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5B" w:rsidRDefault="006C415B" w:rsidP="006C415B">
      <w:pPr>
        <w:pStyle w:val="Heading1"/>
      </w:pPr>
      <w:r>
        <w:t>Rd 2 Neg vs Weber Shoell/Shackleford</w:t>
      </w:r>
    </w:p>
    <w:p w:rsidR="006C415B" w:rsidRDefault="006C415B" w:rsidP="006C415B">
      <w:pPr>
        <w:pStyle w:val="Heading2"/>
      </w:pPr>
      <w:r>
        <w:lastRenderedPageBreak/>
        <w:t>1AC</w:t>
      </w:r>
    </w:p>
    <w:p w:rsidR="006C415B" w:rsidRDefault="006C415B" w:rsidP="006C415B">
      <w:r>
        <w:t>Thorium</w:t>
      </w:r>
    </w:p>
    <w:p w:rsidR="006C415B" w:rsidRDefault="006C415B" w:rsidP="006C415B">
      <w:r>
        <w:t>Natives/uranium mining adv</w:t>
      </w:r>
    </w:p>
    <w:p w:rsidR="006C415B" w:rsidRDefault="006C415B" w:rsidP="006C415B">
      <w:r>
        <w:t>Disarm adv</w:t>
      </w:r>
    </w:p>
    <w:p w:rsidR="006C415B" w:rsidRDefault="006C415B" w:rsidP="006C415B">
      <w:pPr>
        <w:pStyle w:val="Heading2"/>
      </w:pPr>
      <w:r>
        <w:lastRenderedPageBreak/>
        <w:t>1NC</w:t>
      </w:r>
    </w:p>
    <w:p w:rsidR="006C415B" w:rsidRDefault="006C415B" w:rsidP="006C415B">
      <w:pPr>
        <w:pStyle w:val="Heading3"/>
      </w:pPr>
      <w:r>
        <w:lastRenderedPageBreak/>
        <w:t>T</w:t>
      </w:r>
    </w:p>
    <w:p w:rsidR="006C415B" w:rsidRDefault="006C415B" w:rsidP="006C415B">
      <w:pPr>
        <w:pStyle w:val="Heading4"/>
      </w:pPr>
      <w:r>
        <w:t>1. Interpretation – the aff must remove direct restrictions on nuclear power</w:t>
      </w:r>
    </w:p>
    <w:p w:rsidR="006C415B" w:rsidRDefault="006C415B" w:rsidP="006C415B">
      <w:pPr>
        <w:pStyle w:val="Heading4"/>
      </w:pPr>
      <w:r>
        <w:t>Restrictions are ON production</w:t>
      </w:r>
    </w:p>
    <w:p w:rsidR="006C415B" w:rsidRDefault="006C415B" w:rsidP="006C415B">
      <w:pPr>
        <w:rPr>
          <w:sz w:val="16"/>
        </w:rPr>
      </w:pPr>
      <w:proofErr w:type="gramStart"/>
      <w:r w:rsidRPr="0092345D">
        <w:rPr>
          <w:rStyle w:val="StyleStyleBold12pt"/>
        </w:rPr>
        <w:t>Dictionary.com no date</w:t>
      </w:r>
      <w:r>
        <w:rPr>
          <w:sz w:val="16"/>
        </w:rPr>
        <w:t xml:space="preserve"> on.</w:t>
      </w:r>
      <w:proofErr w:type="gramEnd"/>
      <w:r>
        <w:rPr>
          <w:sz w:val="16"/>
        </w:rPr>
        <w:t xml:space="preserve"> </w:t>
      </w:r>
      <w:proofErr w:type="gramStart"/>
      <w:r>
        <w:rPr>
          <w:sz w:val="16"/>
        </w:rPr>
        <w:t>(n.d.).</w:t>
      </w:r>
      <w:proofErr w:type="gramEnd"/>
      <w:r>
        <w:rPr>
          <w:sz w:val="16"/>
        </w:rPr>
        <w:t xml:space="preserve"> </w:t>
      </w:r>
      <w:proofErr w:type="gramStart"/>
      <w:r>
        <w:rPr>
          <w:sz w:val="16"/>
        </w:rPr>
        <w:t>Dictionary.com Unabridged.</w:t>
      </w:r>
      <w:proofErr w:type="gramEnd"/>
      <w:r>
        <w:rPr>
          <w:sz w:val="16"/>
        </w:rPr>
        <w:t xml:space="preserve"> Retrieved September 26, 2012, from Dictionary.com website: http://dictionary.reference.com/browse/on</w:t>
      </w:r>
    </w:p>
    <w:p w:rsidR="006C415B" w:rsidRDefault="006C415B" w:rsidP="006C415B">
      <w:pPr>
        <w:rPr>
          <w:sz w:val="16"/>
        </w:rPr>
      </w:pPr>
      <w:r w:rsidRPr="0092345D">
        <w:rPr>
          <w:sz w:val="16"/>
        </w:rPr>
        <w:t>16. (</w:t>
      </w:r>
      <w:proofErr w:type="gramStart"/>
      <w:r w:rsidRPr="0092345D">
        <w:rPr>
          <w:rStyle w:val="TitleChar"/>
        </w:rPr>
        <w:t>used</w:t>
      </w:r>
      <w:proofErr w:type="gramEnd"/>
      <w:r w:rsidRPr="0092345D">
        <w:rPr>
          <w:rStyle w:val="TitleChar"/>
        </w:rPr>
        <w:t xml:space="preserve"> to indicate a source or a person or thing that serves as a source or agent</w:t>
      </w:r>
      <w:r w:rsidRPr="0092345D">
        <w:rPr>
          <w:sz w:val="16"/>
        </w:rPr>
        <w:t>): a duty on imported goods; She depends on her friends for encouragement.</w:t>
      </w:r>
    </w:p>
    <w:p w:rsidR="006C415B" w:rsidRDefault="006C415B" w:rsidP="006C415B">
      <w:pPr>
        <w:pStyle w:val="Heading4"/>
      </w:pPr>
      <w:r>
        <w:t>That’s contextual</w:t>
      </w:r>
    </w:p>
    <w:p w:rsidR="006C415B" w:rsidRDefault="006C415B" w:rsidP="006C415B">
      <w:r w:rsidRPr="006E286C">
        <w:rPr>
          <w:rStyle w:val="StyleStyleBold12pt"/>
        </w:rPr>
        <w:t>Heritage Foundation 12</w:t>
      </w:r>
      <w:r>
        <w:t xml:space="preserve"> </w:t>
      </w:r>
      <w:hyperlink r:id="rId11" w:history="1">
        <w:r w:rsidRPr="00BA59AB">
          <w:rPr>
            <w:rStyle w:val="Hyperlink"/>
          </w:rPr>
          <w:t>http://www.askheritage.org/what-should-the-government-do-to-create-jobs/</w:t>
        </w:r>
      </w:hyperlink>
      <w:r>
        <w:t xml:space="preserve"> Cited by </w:t>
      </w:r>
      <w:r w:rsidRPr="006E286C">
        <w:t>Dave Arnett and Andrea Reed</w:t>
      </w:r>
      <w:r>
        <w:t xml:space="preserve"> in “</w:t>
      </w:r>
      <w:r w:rsidRPr="006E286C">
        <w:t>Reduce Restrictions and Increase Incentives Mechanism Wording Paper</w:t>
      </w:r>
      <w:r>
        <w:t>” which came exceedingly close to the final resolution.</w:t>
      </w:r>
    </w:p>
    <w:p w:rsidR="006C415B" w:rsidRDefault="006C415B" w:rsidP="006C415B">
      <w:pPr>
        <w:rPr>
          <w:sz w:val="16"/>
        </w:rPr>
      </w:pPr>
      <w:r w:rsidRPr="006E286C">
        <w:rPr>
          <w:rStyle w:val="TitleChar"/>
        </w:rPr>
        <w:t>Congress should</w:t>
      </w:r>
      <w:r w:rsidRPr="00FC3487">
        <w:rPr>
          <w:sz w:val="16"/>
        </w:rPr>
        <w:t xml:space="preserve"> instead promote entrepreneurship and investment with policies that would create jobs without adding to the deficit. Congress can do this through a combination of explicit actions and by eliminating specific, Washington-based threats to the economy: Freezing all proposed tax hikes and costly regulations at least until unemployment falls below 7 percent, including health care and energy taxes; Freezing spending and rescinding unspent stimulus funds; Reforming regulations to reduce unnecessary business costs, such as repealing Section 404 of the Sarbanes-Oxley Act; Reforming the tort system to lower costs and uncertainty facing businesses; </w:t>
      </w:r>
      <w:r w:rsidRPr="006E286C">
        <w:rPr>
          <w:rStyle w:val="TitleChar"/>
        </w:rPr>
        <w:t>Removing federal law and regulations that restrict domestic energy production;</w:t>
      </w:r>
      <w:r w:rsidRPr="00FC3487">
        <w:rPr>
          <w:sz w:val="16"/>
        </w:rPr>
        <w:t xml:space="preserve"> Suspending the job-killing Davis-Bacon Act (DBA) that requires federal construction contractors to pay prevailing wage rates that average 22 percent above market rates; Passing pending free-trade agreements with South Korea, Colombia, and Panama, which nearly all economists agree will help the economy; and Reducing taxes on companies’ foreign earnings so they will transfer that money back into Americas economy. Congress must recognize that a strong recovery and new hiring depends on the confidence businesses have in the future. Uncertainty is a fact of life for all businesses, but when Washington adds materially to that uncertainty, businesses invest less and hire less. This is especially true following a deep recession, with so many producers still struggling with excess capacity. The most powerful, no-cost strategy Congress can adopt is to stop threatening those in a position to hire–no more taxes, no cap-and-trade legislation, no government takeover of private health care, and no more massive increases in the public debt.</w:t>
      </w:r>
    </w:p>
    <w:p w:rsidR="006C415B" w:rsidRDefault="006C415B" w:rsidP="006C415B">
      <w:pPr>
        <w:pStyle w:val="Heading4"/>
      </w:pPr>
      <w:r>
        <w:t>Nuclear power production is electrical energy produced by nuclear reaction</w:t>
      </w:r>
    </w:p>
    <w:p w:rsidR="006C415B" w:rsidRPr="003439C4" w:rsidRDefault="006C415B" w:rsidP="006C415B">
      <w:r w:rsidRPr="003439C4">
        <w:rPr>
          <w:rStyle w:val="StyleStyleBold12pt"/>
        </w:rPr>
        <w:t>West's Encyclopedia of American Law</w:t>
      </w:r>
      <w:r w:rsidRPr="003439C4">
        <w:t>, edition 2. S.v. "Nuclear Power." Retrieved August 15 20</w:t>
      </w:r>
      <w:r w:rsidRPr="003439C4">
        <w:rPr>
          <w:rStyle w:val="StyleStyleBold12pt"/>
        </w:rPr>
        <w:t>12</w:t>
      </w:r>
      <w:r w:rsidRPr="003439C4">
        <w:t xml:space="preserve"> from http://legal-dictionary.thefreedictionary.com/Nuclear+Power</w:t>
      </w:r>
    </w:p>
    <w:p w:rsidR="006C415B" w:rsidRDefault="006C415B" w:rsidP="006C415B">
      <w:proofErr w:type="gramStart"/>
      <w:r w:rsidRPr="003439C4">
        <w:rPr>
          <w:rStyle w:val="TitleChar"/>
        </w:rPr>
        <w:t>A form of energy produced by an atomic reaction, capable of producing an alternative source of electrical power to that supplied by coal, gas, or oil</w:t>
      </w:r>
      <w:r>
        <w:t>.</w:t>
      </w:r>
      <w:proofErr w:type="gramEnd"/>
    </w:p>
    <w:p w:rsidR="006C415B" w:rsidRDefault="006C415B" w:rsidP="006C415B">
      <w:pPr>
        <w:pStyle w:val="Heading4"/>
      </w:pPr>
      <w:r>
        <w:t>2. Violation – the aff removes restrictions on a fuel bank, not nuclear power</w:t>
      </w:r>
    </w:p>
    <w:p w:rsidR="006C415B" w:rsidRDefault="006C415B" w:rsidP="006C415B">
      <w:pPr>
        <w:pStyle w:val="Heading4"/>
      </w:pPr>
      <w:r>
        <w:t>3. Standards</w:t>
      </w:r>
    </w:p>
    <w:p w:rsidR="006C415B" w:rsidRPr="00F63669" w:rsidRDefault="006C415B" w:rsidP="006C415B">
      <w:pPr>
        <w:pStyle w:val="Heading4"/>
      </w:pPr>
      <w:r>
        <w:t>a. Limits—anything can indirectly affect production including tons of bidirectional mechanisms—only direct actions predicated on production are predictable</w:t>
      </w:r>
    </w:p>
    <w:p w:rsidR="006C415B" w:rsidRPr="00F240E6" w:rsidRDefault="006C415B" w:rsidP="006C415B">
      <w:r w:rsidRPr="00F63669">
        <w:rPr>
          <w:rStyle w:val="StyleStyleBold12pt"/>
        </w:rPr>
        <w:t>EIA ’92</w:t>
      </w:r>
      <w:r>
        <w:t xml:space="preserve"> Office of Energy Markets and End Use, Energy Information Administration, US Department of Energy, “Federal Energy Subsidies: Direct and Indirect Interventions in Energy Markets,” 1992, ftp://tonto.eia.doe.gov/service/emeu9202.pdf</w:t>
      </w:r>
    </w:p>
    <w:p w:rsidR="006C415B" w:rsidRPr="00587A5D" w:rsidRDefault="006C415B" w:rsidP="006C415B">
      <w:pPr>
        <w:rPr>
          <w:sz w:val="16"/>
        </w:rPr>
      </w:pPr>
      <w:r w:rsidRPr="00F63669">
        <w:rPr>
          <w:sz w:val="16"/>
        </w:rPr>
        <w:t>In some sense</w:t>
      </w:r>
      <w:r w:rsidRPr="0040416D">
        <w:rPr>
          <w:rStyle w:val="Emphasis"/>
        </w:rPr>
        <w:t xml:space="preserve">, </w:t>
      </w:r>
      <w:r w:rsidRPr="0040416D">
        <w:rPr>
          <w:rStyle w:val="Emphasis"/>
          <w:highlight w:val="green"/>
        </w:rPr>
        <w:t>most Federal policies have the potential to affect energy markets.</w:t>
      </w:r>
      <w:r w:rsidRPr="00CC0C49">
        <w:rPr>
          <w:rStyle w:val="TitleChar"/>
        </w:rPr>
        <w:t xml:space="preserve"> Policies supporting economic stability or</w:t>
      </w:r>
      <w:r w:rsidRPr="00F63669">
        <w:rPr>
          <w:sz w:val="16"/>
        </w:rPr>
        <w:t xml:space="preserve"> economic </w:t>
      </w:r>
      <w:r w:rsidRPr="00CC0C49">
        <w:rPr>
          <w:rStyle w:val="TitleChar"/>
        </w:rPr>
        <w:t>growth have energy market consequences; so</w:t>
      </w:r>
      <w:r w:rsidRPr="00F63669">
        <w:rPr>
          <w:sz w:val="16"/>
        </w:rPr>
        <w:t xml:space="preserve"> also </w:t>
      </w:r>
      <w:r w:rsidRPr="00CC0C49">
        <w:rPr>
          <w:rStyle w:val="TitleChar"/>
        </w:rPr>
        <w:t>do Government policies supporting highway development or affordable housing.</w:t>
      </w:r>
      <w:r w:rsidRPr="00F63669">
        <w:rPr>
          <w:sz w:val="16"/>
        </w:rPr>
        <w:t xml:space="preserve"> </w:t>
      </w:r>
      <w:r w:rsidRPr="00CC0C49">
        <w:rPr>
          <w:rStyle w:val="TitleChar"/>
        </w:rPr>
        <w:t xml:space="preserve">The interaction between any of these policies and energy market outcomes may be worthy of study. However, </w:t>
      </w:r>
      <w:r w:rsidRPr="00CC0C49">
        <w:rPr>
          <w:rStyle w:val="TitleChar"/>
          <w:highlight w:val="green"/>
        </w:rPr>
        <w:t>energy impacts of</w:t>
      </w:r>
      <w:r w:rsidRPr="00CC0C49">
        <w:rPr>
          <w:rStyle w:val="TitleChar"/>
        </w:rPr>
        <w:t xml:space="preserve"> such </w:t>
      </w:r>
      <w:r w:rsidRPr="00CC0C49">
        <w:rPr>
          <w:rStyle w:val="TitleChar"/>
          <w:highlight w:val="green"/>
        </w:rPr>
        <w:t>policies would be incidental to their primary purpose</w:t>
      </w:r>
      <w:r w:rsidRPr="00F63669">
        <w:rPr>
          <w:sz w:val="16"/>
        </w:rPr>
        <w:t xml:space="preserve"> and are not examined here. </w:t>
      </w:r>
      <w:r w:rsidRPr="00CC0C49">
        <w:rPr>
          <w:rStyle w:val="TitleChar"/>
        </w:rPr>
        <w:t xml:space="preserve">Instead, </w:t>
      </w:r>
      <w:r w:rsidRPr="00CC0C49">
        <w:rPr>
          <w:rStyle w:val="TitleChar"/>
          <w:highlight w:val="green"/>
        </w:rPr>
        <w:t>this</w:t>
      </w:r>
      <w:r w:rsidRPr="00CC0C49">
        <w:rPr>
          <w:rStyle w:val="TitleChar"/>
        </w:rPr>
        <w:t xml:space="preserve"> report </w:t>
      </w:r>
      <w:r w:rsidRPr="00CC0C49">
        <w:rPr>
          <w:rStyle w:val="TitleChar"/>
          <w:highlight w:val="green"/>
        </w:rPr>
        <w:t xml:space="preserve">focuses on </w:t>
      </w:r>
      <w:r w:rsidRPr="00CC0C49">
        <w:rPr>
          <w:rStyle w:val="TitleChar"/>
          <w:highlight w:val="green"/>
        </w:rPr>
        <w:lastRenderedPageBreak/>
        <w:t xml:space="preserve">Government actions whose </w:t>
      </w:r>
      <w:r w:rsidRPr="0040416D">
        <w:rPr>
          <w:rStyle w:val="Emphasis"/>
          <w:highlight w:val="green"/>
        </w:rPr>
        <w:t>prima facie purpose</w:t>
      </w:r>
      <w:r w:rsidRPr="00CC0C49">
        <w:rPr>
          <w:rStyle w:val="TitleChar"/>
          <w:highlight w:val="green"/>
        </w:rPr>
        <w:t xml:space="preserve"> is to affect energy market outcomes</w:t>
      </w:r>
      <w:r w:rsidRPr="00F63669">
        <w:rPr>
          <w:sz w:val="16"/>
        </w:rPr>
        <w:t xml:space="preserve">, whether </w:t>
      </w:r>
      <w:r w:rsidRPr="0040416D">
        <w:rPr>
          <w:rStyle w:val="Emphasis"/>
          <w:highlight w:val="green"/>
        </w:rPr>
        <w:t>through financial incentives</w:t>
      </w:r>
      <w:r w:rsidRPr="00F63669">
        <w:rPr>
          <w:sz w:val="16"/>
        </w:rPr>
        <w:t>, regulation, public enterprise, or research and development.</w:t>
      </w:r>
    </w:p>
    <w:p w:rsidR="006C415B" w:rsidRDefault="006C415B" w:rsidP="006C415B">
      <w:pPr>
        <w:pStyle w:val="Heading4"/>
      </w:pPr>
      <w:r>
        <w:t xml:space="preserve">b. Even if they’re </w:t>
      </w:r>
      <w:proofErr w:type="gramStart"/>
      <w:r>
        <w:t>fx</w:t>
      </w:r>
      <w:proofErr w:type="gramEnd"/>
      <w:r>
        <w:t xml:space="preserve"> topical, that wrecks neg ground because it lets them generate advantages from a limitless amount of unpredictable </w:t>
      </w:r>
      <w:r w:rsidRPr="00002933">
        <w:rPr>
          <w:i/>
        </w:rPr>
        <w:t>mechanisms</w:t>
      </w:r>
      <w:r>
        <w:t xml:space="preserve"> which deviate from the focal point of neg research </w:t>
      </w:r>
    </w:p>
    <w:p w:rsidR="006C415B" w:rsidRDefault="006C415B" w:rsidP="006C415B">
      <w:pPr>
        <w:pStyle w:val="Heading4"/>
      </w:pPr>
      <w:proofErr w:type="gramStart"/>
      <w:r>
        <w:t>and</w:t>
      </w:r>
      <w:proofErr w:type="gramEnd"/>
      <w:r>
        <w:t xml:space="preserve"> we provide ample aff ground – they can remove NRC restrictions like waste confidence </w:t>
      </w:r>
    </w:p>
    <w:p w:rsidR="006C415B" w:rsidRPr="00A774BC" w:rsidRDefault="006C415B" w:rsidP="006C415B">
      <w:pPr>
        <w:pStyle w:val="Heading4"/>
      </w:pPr>
      <w:r>
        <w:t>Default to competing interpretations – most objective way to evaluate T without resulting in judge intervention</w:t>
      </w:r>
    </w:p>
    <w:p w:rsidR="006C415B" w:rsidRDefault="006C415B" w:rsidP="006C415B">
      <w:pPr>
        <w:pStyle w:val="Heading3"/>
      </w:pPr>
      <w:r>
        <w:lastRenderedPageBreak/>
        <w:t>K</w:t>
      </w:r>
    </w:p>
    <w:p w:rsidR="006C415B" w:rsidRPr="00FD36C4" w:rsidRDefault="006C415B" w:rsidP="006C415B">
      <w:pPr>
        <w:pStyle w:val="Heading4"/>
      </w:pPr>
      <w:r>
        <w:t>Nuclear power is a capitalist shell game to trick massive subsidies out of the government and sustain imperial domination</w:t>
      </w:r>
    </w:p>
    <w:p w:rsidR="006C415B" w:rsidRPr="00E23D0F" w:rsidRDefault="006C415B" w:rsidP="006C415B">
      <w:r w:rsidRPr="00946EAA">
        <w:rPr>
          <w:rStyle w:val="StyleStyleBold12pt"/>
        </w:rPr>
        <w:t>ICC ’11</w:t>
      </w:r>
      <w:r>
        <w:t xml:space="preserve"> “Nuclear energy, capitalism and communism,” International Communist Current, 8/16/2011, http://en.internationalism.org/wr/347/nuclear</w:t>
      </w:r>
    </w:p>
    <w:p w:rsidR="006C415B" w:rsidRPr="00EF1D3C" w:rsidRDefault="006C415B" w:rsidP="006C415B">
      <w:pPr>
        <w:rPr>
          <w:bCs/>
          <w:u w:val="single"/>
        </w:rPr>
      </w:pPr>
      <w:r w:rsidRPr="00FD36C4">
        <w:rPr>
          <w:sz w:val="16"/>
        </w:rPr>
        <w:t xml:space="preserve">The potential to use nuclear fission or fusion to produce power has been known about for around a century but it was only after the Second World War that it was actually realised. Thus, while its general context is that outlined above, </w:t>
      </w:r>
      <w:r w:rsidRPr="00946EAA">
        <w:rPr>
          <w:rStyle w:val="TitleChar"/>
        </w:rPr>
        <w:t>the specific context is the post-war situation dominated by the rivalry between the USA and USSR and the nuclear arms race that resulted. The development of nuclear power is thus not only inextricably linked to that of nuclear weapons but was arguably a smokescreen for the latter</w:t>
      </w:r>
      <w:r w:rsidRPr="00FD36C4">
        <w:rPr>
          <w:sz w:val="16"/>
        </w:rPr>
        <w:t xml:space="preserve">. </w:t>
      </w:r>
      <w:r w:rsidRPr="00FD36C4">
        <w:rPr>
          <w:rStyle w:val="TitleChar"/>
        </w:rPr>
        <w:t>In the early 1950s the American government was concerned about the public’s response to the danger of the nuclear arsenal it was assembling and the strategy of first strike that was being propounded. It’s response was to organise a campaign known as Operation Candor to win the public over through adverts across the media (including comic books) and a series of speeches by</w:t>
      </w:r>
      <w:r w:rsidRPr="00FD36C4">
        <w:rPr>
          <w:sz w:val="16"/>
        </w:rPr>
        <w:t xml:space="preserve"> President </w:t>
      </w:r>
      <w:r w:rsidRPr="00FD36C4">
        <w:rPr>
          <w:rStyle w:val="TitleChar"/>
        </w:rPr>
        <w:t>Eisenhower that culminated in the announcement</w:t>
      </w:r>
      <w:r w:rsidRPr="00FD36C4">
        <w:rPr>
          <w:sz w:val="16"/>
        </w:rPr>
        <w:t xml:space="preserve"> at the UN General Assembly </w:t>
      </w:r>
      <w:r w:rsidRPr="00FD36C4">
        <w:rPr>
          <w:rStyle w:val="TitleChar"/>
        </w:rPr>
        <w:t>of</w:t>
      </w:r>
      <w:r w:rsidRPr="00FD36C4">
        <w:rPr>
          <w:sz w:val="16"/>
        </w:rPr>
        <w:t xml:space="preserve"> the ‘</w:t>
      </w:r>
      <w:r w:rsidRPr="00FD36C4">
        <w:rPr>
          <w:rStyle w:val="TitleChar"/>
        </w:rPr>
        <w:t>Atoms for Peace’</w:t>
      </w:r>
      <w:r w:rsidRPr="00FD36C4">
        <w:rPr>
          <w:sz w:val="16"/>
        </w:rPr>
        <w:t xml:space="preserve"> programme </w:t>
      </w:r>
      <w:r w:rsidRPr="00FD36C4">
        <w:rPr>
          <w:rStyle w:val="TitleChar"/>
        </w:rPr>
        <w:t>to “encourage world-wide investigation into the most effective peacetime uses of fissionable materials.</w:t>
      </w:r>
      <w:r w:rsidRPr="00FD36C4">
        <w:rPr>
          <w:sz w:val="16"/>
        </w:rPr>
        <w:t xml:space="preserve">”[19] The plan included sharing information and resources, and the US and USSR jointly creating an international stockpile of fissionable material. In the years that followed </w:t>
      </w:r>
      <w:r w:rsidRPr="00FD36C4">
        <w:rPr>
          <w:rStyle w:val="TitleChar"/>
        </w:rPr>
        <w:t>the arms race went on unabated and nuclear weapons spread to other powers, often under the guise of a civilian nuclear power programme, as in Israel and India.</w:t>
      </w:r>
      <w:r w:rsidRPr="00FD36C4">
        <w:rPr>
          <w:sz w:val="16"/>
        </w:rPr>
        <w:t xml:space="preserve"> The initial reactors produced large quantities of material for nuclear weapons and small amounts of very expensive electricity. The sharing of </w:t>
      </w:r>
      <w:r w:rsidRPr="00747A34">
        <w:rPr>
          <w:rStyle w:val="TitleChar"/>
          <w:highlight w:val="green"/>
        </w:rPr>
        <w:t xml:space="preserve">nuclear knowledge became part of </w:t>
      </w:r>
      <w:r w:rsidRPr="00747A34">
        <w:rPr>
          <w:rStyle w:val="TitleChar"/>
        </w:rPr>
        <w:t xml:space="preserve">global </w:t>
      </w:r>
      <w:r w:rsidRPr="00747A34">
        <w:rPr>
          <w:rStyle w:val="TitleChar"/>
          <w:highlight w:val="green"/>
        </w:rPr>
        <w:t>imperialist struggles</w:t>
      </w:r>
      <w:r w:rsidRPr="00FD36C4">
        <w:rPr>
          <w:sz w:val="16"/>
        </w:rPr>
        <w:t>; thus in the late 1950s Britain secretly supplied Israel with hea</w:t>
      </w:r>
      <w:r w:rsidRPr="001736C0">
        <w:rPr>
          <w:sz w:val="16"/>
        </w:rPr>
        <w:t xml:space="preserve">vy water for the reactor it was building with French assistance.[20] </w:t>
      </w:r>
      <w:r w:rsidRPr="001736C0">
        <w:rPr>
          <w:rStyle w:val="TitleChar"/>
        </w:rPr>
        <w:t xml:space="preserve">Despite talk about energy too cheap to meter, </w:t>
      </w:r>
      <w:r w:rsidRPr="00747A34">
        <w:rPr>
          <w:rStyle w:val="TitleChar"/>
          <w:highlight w:val="green"/>
        </w:rPr>
        <w:t xml:space="preserve">nuclear </w:t>
      </w:r>
      <w:r w:rsidRPr="00076451">
        <w:rPr>
          <w:rStyle w:val="TitleChar"/>
        </w:rPr>
        <w:t xml:space="preserve">power </w:t>
      </w:r>
      <w:r w:rsidRPr="001736C0">
        <w:rPr>
          <w:rStyle w:val="TitleChar"/>
        </w:rPr>
        <w:t xml:space="preserve">has never fulfilled this promise and </w:t>
      </w:r>
      <w:r w:rsidRPr="00076451">
        <w:rPr>
          <w:rStyle w:val="TitleChar"/>
        </w:rPr>
        <w:t xml:space="preserve">has </w:t>
      </w:r>
      <w:r w:rsidRPr="00747A34">
        <w:rPr>
          <w:rStyle w:val="TitleChar"/>
          <w:highlight w:val="green"/>
        </w:rPr>
        <w:t xml:space="preserve">relied on state support to cover its real cost. </w:t>
      </w:r>
      <w:r w:rsidRPr="00076451">
        <w:rPr>
          <w:rStyle w:val="TitleChar"/>
        </w:rPr>
        <w:t xml:space="preserve">Even </w:t>
      </w:r>
      <w:r w:rsidRPr="00747A34">
        <w:rPr>
          <w:rStyle w:val="TitleChar"/>
          <w:highlight w:val="green"/>
        </w:rPr>
        <w:t>where private companies</w:t>
      </w:r>
      <w:r w:rsidRPr="00FD36C4">
        <w:rPr>
          <w:rStyle w:val="TitleChar"/>
        </w:rPr>
        <w:t xml:space="preserve"> build and </w:t>
      </w:r>
      <w:r w:rsidRPr="00747A34">
        <w:rPr>
          <w:rStyle w:val="TitleChar"/>
          <w:highlight w:val="green"/>
        </w:rPr>
        <w:t>run plants there are</w:t>
      </w:r>
      <w:r w:rsidRPr="00FD36C4">
        <w:rPr>
          <w:rStyle w:val="TitleChar"/>
        </w:rPr>
        <w:t xml:space="preserve"> usually </w:t>
      </w:r>
      <w:r w:rsidRPr="00747A34">
        <w:rPr>
          <w:rStyle w:val="TitleChar"/>
          <w:highlight w:val="green"/>
        </w:rPr>
        <w:t>large</w:t>
      </w:r>
      <w:r w:rsidRPr="00FD36C4">
        <w:rPr>
          <w:rStyle w:val="TitleChar"/>
        </w:rPr>
        <w:t xml:space="preserve"> open or hidden </w:t>
      </w:r>
      <w:r w:rsidRPr="00747A34">
        <w:rPr>
          <w:rStyle w:val="TitleChar"/>
          <w:highlight w:val="green"/>
        </w:rPr>
        <w:t>subsidies</w:t>
      </w:r>
      <w:r w:rsidRPr="00FD36C4">
        <w:rPr>
          <w:rStyle w:val="TitleChar"/>
        </w:rPr>
        <w:t xml:space="preserve">. </w:t>
      </w:r>
      <w:r w:rsidRPr="00FD36C4">
        <w:rPr>
          <w:sz w:val="16"/>
        </w:rPr>
        <w:t xml:space="preserve">For example </w:t>
      </w:r>
      <w:r w:rsidRPr="00FD36C4">
        <w:rPr>
          <w:rStyle w:val="TitleChar"/>
        </w:rPr>
        <w:t>privatisation of the nuclear industry in Britain failed when Thatcher attempted it</w:t>
      </w:r>
      <w:r w:rsidRPr="00FD36C4">
        <w:rPr>
          <w:sz w:val="16"/>
        </w:rPr>
        <w:t xml:space="preserve"> in the 1980s </w:t>
      </w:r>
      <w:r w:rsidRPr="00FD36C4">
        <w:rPr>
          <w:rStyle w:val="TitleChar"/>
        </w:rPr>
        <w:t>because private capital identified there were unquantifiable costs and risks</w:t>
      </w:r>
      <w:r w:rsidRPr="00FD36C4">
        <w:rPr>
          <w:sz w:val="16"/>
        </w:rPr>
        <w:t>. It was only in 1996, when the ageing Magnox reactors that would soon need decommissioning were excluded from the deal that private investors were prepared to buy British Energy at a knockdown price of £2bn. Six years later the company had to be bailed out with a £10bn government loan</w:t>
      </w:r>
      <w:proofErr w:type="gramStart"/>
      <w:r w:rsidRPr="00FD36C4">
        <w:rPr>
          <w:sz w:val="16"/>
        </w:rPr>
        <w:t>.[</w:t>
      </w:r>
      <w:proofErr w:type="gramEnd"/>
      <w:r w:rsidRPr="00FD36C4">
        <w:rPr>
          <w:sz w:val="16"/>
        </w:rPr>
        <w:t xml:space="preserve">21] While advocates of nuclear energy today argue that it is cheaper than other sources this remains a questionable assertion. In 2005 the World Nuclear Association, stated that “In most industrialized countries today, new nuclear power plants offer the most economical way to generate base-load electricity even without consideration of the geopolitical and environmental advantages that nuclear energy confers” and published a range of data to support the claim that construction, financing, operating and waste and decommissioning costs have all reduced.[22] Between 1973 and 2008 the proportion of energy from nuclear reactors grew from 0.9% of the global total to 5.8%.[23] </w:t>
      </w:r>
      <w:r w:rsidRPr="00FD36C4">
        <w:rPr>
          <w:rStyle w:val="TitleChar"/>
        </w:rPr>
        <w:t>A report published in 2009, commissioned by the German Federal Government</w:t>
      </w:r>
      <w:r w:rsidRPr="00FD36C4">
        <w:rPr>
          <w:sz w:val="16"/>
        </w:rPr>
        <w:t xml:space="preserve">,[24] makes a far more critical evaluation of the economics of nuclear power and questions the idea that there is a nuclear renaissance underway. The report </w:t>
      </w:r>
      <w:r w:rsidRPr="00FD36C4">
        <w:rPr>
          <w:rStyle w:val="TitleChar"/>
        </w:rPr>
        <w:t>points out that the number of reactors has fallen</w:t>
      </w:r>
      <w:r w:rsidRPr="00FD36C4">
        <w:rPr>
          <w:sz w:val="16"/>
        </w:rPr>
        <w:t xml:space="preserve"> over the last few years </w:t>
      </w:r>
      <w:r w:rsidRPr="00FD36C4">
        <w:rPr>
          <w:rStyle w:val="TitleChar"/>
        </w:rPr>
        <w:t>in contrast to the widespread forecasts of increases in both reactors and the power produced. The increase in the amount of power generated that has taken place during this period is the result of upgrading the existing reactors and extending their operational life</w:t>
      </w:r>
      <w:r w:rsidRPr="00FD36C4">
        <w:rPr>
          <w:sz w:val="16"/>
        </w:rPr>
        <w:t xml:space="preserve">. It goes on to argue that </w:t>
      </w:r>
      <w:r w:rsidRPr="00FD36C4">
        <w:rPr>
          <w:rStyle w:val="TitleChar"/>
        </w:rPr>
        <w:t xml:space="preserve">there is a lot of uncertainty about the reactors currently described as being ‘under construction’, with a number </w:t>
      </w:r>
      <w:r w:rsidRPr="00076451">
        <w:rPr>
          <w:rStyle w:val="TitleChar"/>
        </w:rPr>
        <w:t>having been in this position for over 20 years.</w:t>
      </w:r>
      <w:r w:rsidRPr="00076451">
        <w:rPr>
          <w:sz w:val="16"/>
        </w:rPr>
        <w:t xml:space="preserve"> The number under construction has fallen from the peak of over 200 in 1980 to below 50 in 2006. As regards the economics of nuclear power, the report points to the high level of uncertainty in all areas including financing, construction, </w:t>
      </w:r>
      <w:proofErr w:type="gramStart"/>
      <w:r w:rsidRPr="00076451">
        <w:rPr>
          <w:sz w:val="16"/>
        </w:rPr>
        <w:t>operation</w:t>
      </w:r>
      <w:proofErr w:type="gramEnd"/>
      <w:r w:rsidRPr="00076451">
        <w:rPr>
          <w:sz w:val="16"/>
        </w:rPr>
        <w:t xml:space="preserve"> and decommissioning. It shows that </w:t>
      </w:r>
      <w:r w:rsidRPr="00076451">
        <w:rPr>
          <w:rStyle w:val="TitleChar"/>
        </w:rPr>
        <w:t>the state remains central to all nuclear projects, regardless of who they are formally owned and operated by. One aspect of this is the various forms of subsidy provided by the state to support capital costs, waste management and plant closure and price support. Another has been the necessity for the state to limit the liability of the industry in order for the private sector to accept the risks</w:t>
      </w:r>
      <w:r w:rsidRPr="00076451">
        <w:rPr>
          <w:sz w:val="16"/>
        </w:rPr>
        <w:t>. Thus in 1957 the US government stepped in when insurance companies refused to agree insurance because</w:t>
      </w:r>
      <w:r w:rsidRPr="00FD36C4">
        <w:rPr>
          <w:sz w:val="16"/>
        </w:rPr>
        <w:t xml:space="preserve"> they were unable to quantify the risk</w:t>
      </w:r>
      <w:proofErr w:type="gramStart"/>
      <w:r w:rsidRPr="00FD36C4">
        <w:rPr>
          <w:sz w:val="16"/>
        </w:rPr>
        <w:t>.[</w:t>
      </w:r>
      <w:proofErr w:type="gramEnd"/>
      <w:r w:rsidRPr="00FD36C4">
        <w:rPr>
          <w:sz w:val="16"/>
        </w:rPr>
        <w:t xml:space="preserve">25] Today it is estimated that “In general national limits are in the order of a few hundred million Euro, less than 10% of the cost of building a plant and far less than the cost of the Chernobyl accident.”[26] The </w:t>
      </w:r>
      <w:r w:rsidRPr="00FD36C4">
        <w:rPr>
          <w:rStyle w:val="TitleChar"/>
        </w:rPr>
        <w:t xml:space="preserve">dangers of nuclear energy are </w:t>
      </w:r>
      <w:r w:rsidRPr="00FD36C4">
        <w:rPr>
          <w:rStyle w:val="TitleChar"/>
        </w:rPr>
        <w:lastRenderedPageBreak/>
        <w:t>as fiercely debated as the costs and the scientific evidence seems to be very variable</w:t>
      </w:r>
      <w:r w:rsidRPr="00FD36C4">
        <w:rPr>
          <w:sz w:val="16"/>
        </w:rPr>
        <w:t xml:space="preserve">. This is </w:t>
      </w:r>
      <w:r w:rsidRPr="00FD36C4">
        <w:rPr>
          <w:rStyle w:val="TitleChar"/>
        </w:rPr>
        <w:t>particularly</w:t>
      </w:r>
      <w:r w:rsidRPr="00FD36C4">
        <w:rPr>
          <w:sz w:val="16"/>
        </w:rPr>
        <w:t xml:space="preserve"> the case </w:t>
      </w:r>
      <w:r w:rsidRPr="00FD36C4">
        <w:rPr>
          <w:rStyle w:val="TitleChar"/>
        </w:rPr>
        <w:t>with</w:t>
      </w:r>
      <w:r w:rsidRPr="00FD36C4">
        <w:rPr>
          <w:sz w:val="16"/>
        </w:rPr>
        <w:t xml:space="preserve"> the </w:t>
      </w:r>
      <w:r w:rsidRPr="00FD36C4">
        <w:rPr>
          <w:rStyle w:val="TitleChar"/>
        </w:rPr>
        <w:t>Chernobyl</w:t>
      </w:r>
      <w:r w:rsidRPr="00FD36C4">
        <w:rPr>
          <w:sz w:val="16"/>
        </w:rPr>
        <w:t xml:space="preserve"> disaster </w:t>
      </w:r>
      <w:r w:rsidRPr="00FD36C4">
        <w:rPr>
          <w:rStyle w:val="TitleChar"/>
        </w:rPr>
        <w:t xml:space="preserve">where the estimates of </w:t>
      </w:r>
      <w:r w:rsidRPr="00FD36C4">
        <w:rPr>
          <w:sz w:val="16"/>
        </w:rPr>
        <w:t>the</w:t>
      </w:r>
      <w:r w:rsidRPr="00FD36C4">
        <w:rPr>
          <w:rStyle w:val="TitleChar"/>
        </w:rPr>
        <w:t xml:space="preserve"> deaths </w:t>
      </w:r>
      <w:r w:rsidRPr="00FD36C4">
        <w:rPr>
          <w:sz w:val="16"/>
        </w:rPr>
        <w:t>that resulted</w:t>
      </w:r>
      <w:r w:rsidRPr="00FD36C4">
        <w:rPr>
          <w:rStyle w:val="TitleChar"/>
        </w:rPr>
        <w:t xml:space="preserve"> vary widely. </w:t>
      </w:r>
      <w:r w:rsidRPr="00FD36C4">
        <w:rPr>
          <w:sz w:val="16"/>
        </w:rPr>
        <w:t xml:space="preserve">A World Health Organisation Report found that 47 the 134 emergency workers initially involved had died as a result of contamination by 2004[27] and estimated that there would be just under 9,000 excess deaths from cancer as a result of the disaster.[28] </w:t>
      </w:r>
      <w:r w:rsidRPr="00FD36C4">
        <w:rPr>
          <w:rStyle w:val="TitleChar"/>
        </w:rPr>
        <w:t>A report by Russian scientists</w:t>
      </w:r>
      <w:r w:rsidRPr="00FD36C4">
        <w:rPr>
          <w:sz w:val="16"/>
        </w:rPr>
        <w:t xml:space="preserve"> published in the Annals of the New York Academy of Sciences </w:t>
      </w:r>
      <w:r w:rsidRPr="00FD36C4">
        <w:rPr>
          <w:rStyle w:val="TitleChar"/>
        </w:rPr>
        <w:t>estimated that from the date of the accident</w:t>
      </w:r>
      <w:r w:rsidRPr="00FD36C4">
        <w:rPr>
          <w:sz w:val="16"/>
        </w:rPr>
        <w:t xml:space="preserve"> until 2006 </w:t>
      </w:r>
      <w:r w:rsidRPr="00FD36C4">
        <w:rPr>
          <w:rStyle w:val="TitleChar"/>
        </w:rPr>
        <w:t>some 985,000 additional deaths had resulted from the accident from cancer and a range of other diseases</w:t>
      </w:r>
      <w:r w:rsidRPr="00FD36C4">
        <w:rPr>
          <w:sz w:val="16"/>
        </w:rPr>
        <w:t xml:space="preserve">.[29] For those without specialist medical and scientific knowledge this is difficult to unravel, but what is less questionable is the massive level of secrecy and falsification that runs from the decision by the British government to withhold publication of the report into one of the first accidents in the industry at Windscale in 1957 to Fukishima today where the true scale of the disaster only emerged slowly. Returning to Chernobyl, the Russian government did not report the accident for several days, leaving the local population to continue living and working amidst the radiation. But it was not only Russia. The French government minimised the radiation levels reaching the </w:t>
      </w:r>
      <w:proofErr w:type="gramStart"/>
      <w:r w:rsidRPr="00FD36C4">
        <w:rPr>
          <w:sz w:val="16"/>
        </w:rPr>
        <w:t>country[</w:t>
      </w:r>
      <w:proofErr w:type="gramEnd"/>
      <w:r w:rsidRPr="00FD36C4">
        <w:rPr>
          <w:sz w:val="16"/>
        </w:rPr>
        <w:t>30] and told its population that the radiation cloud that spread across the whole of Europe had not passed over France![31] Meanwhile the British government reassured the country that there was no risk to health, reporting levels of radiation that were forty times lower than they actually were[32], and then quarantined hundreds of farms. As late as 2007 374 farms in Britain still remained under the special control scheme</w:t>
      </w:r>
      <w:proofErr w:type="gramStart"/>
      <w:r w:rsidRPr="00FD36C4">
        <w:rPr>
          <w:sz w:val="16"/>
        </w:rPr>
        <w:t>.[</w:t>
      </w:r>
      <w:proofErr w:type="gramEnd"/>
      <w:r w:rsidRPr="00FD36C4">
        <w:rPr>
          <w:sz w:val="16"/>
        </w:rPr>
        <w:t xml:space="preserve">33] </w:t>
      </w:r>
      <w:r w:rsidRPr="00747A34">
        <w:rPr>
          <w:rStyle w:val="TitleChar"/>
          <w:highlight w:val="green"/>
        </w:rPr>
        <w:t xml:space="preserve">Nuclear </w:t>
      </w:r>
      <w:r w:rsidRPr="001736C0">
        <w:rPr>
          <w:rStyle w:val="TitleChar"/>
        </w:rPr>
        <w:t xml:space="preserve">energy </w:t>
      </w:r>
      <w:r w:rsidRPr="00747A34">
        <w:rPr>
          <w:rStyle w:val="TitleChar"/>
          <w:highlight w:val="green"/>
        </w:rPr>
        <w:t>is</w:t>
      </w:r>
      <w:r w:rsidRPr="00FD36C4">
        <w:rPr>
          <w:rStyle w:val="TitleChar"/>
        </w:rPr>
        <w:t xml:space="preserve"> being </w:t>
      </w:r>
      <w:r w:rsidRPr="00747A34">
        <w:rPr>
          <w:rStyle w:val="TitleChar"/>
          <w:highlight w:val="green"/>
        </w:rPr>
        <w:t xml:space="preserve">pushed </w:t>
      </w:r>
      <w:r w:rsidRPr="00747A34">
        <w:rPr>
          <w:rStyle w:val="TitleChar"/>
        </w:rPr>
        <w:t>by</w:t>
      </w:r>
      <w:r w:rsidRPr="00FD36C4">
        <w:rPr>
          <w:rStyle w:val="TitleChar"/>
        </w:rPr>
        <w:t xml:space="preserve"> various governments </w:t>
      </w:r>
      <w:r w:rsidRPr="00747A34">
        <w:rPr>
          <w:rStyle w:val="TitleChar"/>
          <w:highlight w:val="green"/>
        </w:rPr>
        <w:t xml:space="preserve">as a ‘green’ solution </w:t>
      </w:r>
      <w:r w:rsidRPr="001736C0">
        <w:rPr>
          <w:rStyle w:val="TitleChar"/>
        </w:rPr>
        <w:t xml:space="preserve">to the problems associated with fossil fuels. </w:t>
      </w:r>
      <w:r w:rsidRPr="00747A34">
        <w:rPr>
          <w:rStyle w:val="TitleChar"/>
          <w:highlight w:val="green"/>
        </w:rPr>
        <w:t>This is</w:t>
      </w:r>
      <w:r w:rsidRPr="00FD36C4">
        <w:rPr>
          <w:rStyle w:val="TitleChar"/>
        </w:rPr>
        <w:t xml:space="preserve"> largely </w:t>
      </w:r>
      <w:r w:rsidRPr="00747A34">
        <w:rPr>
          <w:rStyle w:val="TitleChar"/>
          <w:highlight w:val="green"/>
        </w:rPr>
        <w:t xml:space="preserve">a </w:t>
      </w:r>
      <w:r w:rsidRPr="001736C0">
        <w:rPr>
          <w:rStyle w:val="Emphasis"/>
          <w:highlight w:val="green"/>
        </w:rPr>
        <w:t>smokescreen</w:t>
      </w:r>
      <w:r w:rsidRPr="00747A34">
        <w:rPr>
          <w:rStyle w:val="TitleChar"/>
          <w:highlight w:val="green"/>
        </w:rPr>
        <w:t xml:space="preserve"> to hide the real motives, which are concerns about</w:t>
      </w:r>
      <w:r w:rsidRPr="00FD36C4">
        <w:rPr>
          <w:rStyle w:val="TitleChar"/>
        </w:rPr>
        <w:t xml:space="preserve"> the possible </w:t>
      </w:r>
      <w:r w:rsidRPr="00747A34">
        <w:rPr>
          <w:rStyle w:val="TitleChar"/>
        </w:rPr>
        <w:t>exhaustion</w:t>
      </w:r>
      <w:r w:rsidRPr="00FD36C4">
        <w:rPr>
          <w:rStyle w:val="TitleChar"/>
        </w:rPr>
        <w:t xml:space="preserve"> of oil, the increasing </w:t>
      </w:r>
      <w:r w:rsidRPr="00747A34">
        <w:rPr>
          <w:rStyle w:val="TitleChar"/>
          <w:highlight w:val="green"/>
        </w:rPr>
        <w:t xml:space="preserve">price of oil </w:t>
      </w:r>
      <w:r w:rsidRPr="001736C0">
        <w:rPr>
          <w:rStyle w:val="TitleChar"/>
          <w:highlight w:val="green"/>
        </w:rPr>
        <w:t xml:space="preserve">and the risks </w:t>
      </w:r>
      <w:r w:rsidRPr="00747A34">
        <w:rPr>
          <w:rStyle w:val="TitleChar"/>
          <w:highlight w:val="green"/>
        </w:rPr>
        <w:t>associated with</w:t>
      </w:r>
      <w:r w:rsidRPr="00FD36C4">
        <w:rPr>
          <w:rStyle w:val="TitleChar"/>
        </w:rPr>
        <w:t xml:space="preserve"> a </w:t>
      </w:r>
      <w:r w:rsidRPr="00747A34">
        <w:rPr>
          <w:rStyle w:val="TitleChar"/>
          <w:highlight w:val="green"/>
        </w:rPr>
        <w:t>dependence on energy resources outside the state’s control.</w:t>
      </w:r>
      <w:r w:rsidRPr="00FD36C4">
        <w:rPr>
          <w:rStyle w:val="TitleChar"/>
        </w:rPr>
        <w:t xml:space="preserve"> </w:t>
      </w:r>
      <w:r w:rsidRPr="00FD36C4">
        <w:rPr>
          <w:sz w:val="16"/>
        </w:rPr>
        <w:t xml:space="preserve">This green facade is slipping as the economic crisis leads states to return to coal[34] and to push down the costs of exploiting new sources of oil, much of which is physically hard to access, or requires processes that pollute and despoil the environment, such as coal-tar sands. </w:t>
      </w:r>
      <w:r w:rsidRPr="00FD36C4">
        <w:rPr>
          <w:rStyle w:val="TitleChar"/>
        </w:rPr>
        <w:t xml:space="preserve">Energy supplies have also been a factor in the imperialist struggles over recent years and it seems likely that this may increase in the period ahead. </w:t>
      </w:r>
      <w:r w:rsidRPr="00747A34">
        <w:rPr>
          <w:rStyle w:val="TitleChar"/>
          <w:highlight w:val="green"/>
        </w:rPr>
        <w:t>Nuclear energy</w:t>
      </w:r>
      <w:r w:rsidRPr="00FD36C4">
        <w:rPr>
          <w:rStyle w:val="TitleChar"/>
        </w:rPr>
        <w:t xml:space="preserve"> then </w:t>
      </w:r>
      <w:r w:rsidRPr="00747A34">
        <w:rPr>
          <w:rStyle w:val="TitleChar"/>
          <w:highlight w:val="green"/>
        </w:rPr>
        <w:t>comes back to where it started as a source of fissile material and a cover for weapons programmes</w:t>
      </w:r>
      <w:r>
        <w:rPr>
          <w:rStyle w:val="TitleChar"/>
        </w:rPr>
        <w:t>.</w:t>
      </w:r>
    </w:p>
    <w:p w:rsidR="006C415B" w:rsidRPr="00797D9C" w:rsidRDefault="006C415B" w:rsidP="006C415B">
      <w:pPr>
        <w:pStyle w:val="Heading4"/>
      </w:pPr>
      <w:r>
        <w:t>Increases in production efficiency and effectiveness only magnify energy shortages and crises</w:t>
      </w:r>
    </w:p>
    <w:p w:rsidR="006C415B" w:rsidRDefault="006C415B" w:rsidP="006C415B">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6C415B" w:rsidRDefault="006C415B" w:rsidP="006C415B">
      <w:pPr>
        <w:rPr>
          <w:sz w:val="16"/>
        </w:rPr>
      </w:pPr>
      <w:r w:rsidRPr="000B0043">
        <w:rPr>
          <w:rStyle w:val="TitleChar"/>
        </w:rPr>
        <w:t>The Jevons Paradox is the product of a capitalist economic system</w:t>
      </w:r>
      <w:r>
        <w:rPr>
          <w:rStyle w:val="TitleChar"/>
        </w:rPr>
        <w:t xml:space="preserve"> </w:t>
      </w:r>
      <w:r w:rsidRPr="000B0043">
        <w:rPr>
          <w:rStyle w:val="TitleChar"/>
        </w:rPr>
        <w:t>that is unable to conserve on a macro scale, geared</w:t>
      </w:r>
      <w:r w:rsidRPr="000B0043">
        <w:rPr>
          <w:sz w:val="16"/>
        </w:rPr>
        <w:t xml:space="preserve">, as it is, </w:t>
      </w:r>
      <w:r w:rsidRPr="000B0043">
        <w:rPr>
          <w:rStyle w:val="TitleChar"/>
        </w:rPr>
        <w:t>to maximizing</w:t>
      </w:r>
      <w:r>
        <w:rPr>
          <w:rStyle w:val="TitleChar"/>
        </w:rPr>
        <w:t xml:space="preserve"> </w:t>
      </w:r>
      <w:r w:rsidRPr="000B0043">
        <w:rPr>
          <w:rStyle w:val="TitleChar"/>
        </w:rPr>
        <w:t>the throughput of energy and materials from resource tap to final</w:t>
      </w:r>
      <w:r>
        <w:rPr>
          <w:rStyle w:val="TitleChar"/>
        </w:rPr>
        <w:t xml:space="preserve"> </w:t>
      </w:r>
      <w:r w:rsidRPr="000B0043">
        <w:rPr>
          <w:rStyle w:val="TitleChar"/>
        </w:rPr>
        <w:t xml:space="preserve">waste sink. </w:t>
      </w:r>
      <w:r w:rsidRPr="001246FB">
        <w:rPr>
          <w:rStyle w:val="TitleChar"/>
          <w:highlight w:val="green"/>
        </w:rPr>
        <w:t>Energy savings</w:t>
      </w:r>
      <w:r w:rsidRPr="000B0043">
        <w:rPr>
          <w:sz w:val="16"/>
        </w:rPr>
        <w:t xml:space="preserve"> in such a system </w:t>
      </w:r>
      <w:r w:rsidRPr="001246FB">
        <w:rPr>
          <w:rStyle w:val="TitleChar"/>
          <w:highlight w:val="green"/>
        </w:rPr>
        <w:t>tend to be used</w:t>
      </w:r>
      <w:r w:rsidRPr="000B0043">
        <w:rPr>
          <w:rStyle w:val="TitleChar"/>
        </w:rPr>
        <w:t xml:space="preserve"> as a means</w:t>
      </w:r>
      <w:r>
        <w:rPr>
          <w:rStyle w:val="TitleChar"/>
        </w:rPr>
        <w:t xml:space="preserve"> </w:t>
      </w:r>
      <w:r w:rsidRPr="001246FB">
        <w:rPr>
          <w:rStyle w:val="TitleChar"/>
          <w:highlight w:val="green"/>
        </w:rPr>
        <w:t>for further development</w:t>
      </w:r>
      <w:r w:rsidRPr="000B0043">
        <w:rPr>
          <w:rStyle w:val="TitleChar"/>
        </w:rPr>
        <w:t xml:space="preserve"> of the economic order, </w:t>
      </w:r>
      <w:r w:rsidRPr="001246FB">
        <w:rPr>
          <w:rStyle w:val="TitleChar"/>
          <w:highlight w:val="green"/>
        </w:rPr>
        <w:t>generating</w:t>
      </w:r>
      <w:r w:rsidRPr="000B0043">
        <w:rPr>
          <w:sz w:val="16"/>
        </w:rPr>
        <w:t xml:space="preserve"> what Alfred Lotka called the </w:t>
      </w:r>
      <w:r w:rsidRPr="001246FB">
        <w:rPr>
          <w:rStyle w:val="TitleChar"/>
          <w:highlight w:val="green"/>
        </w:rPr>
        <w:t xml:space="preserve">“maximum energy flux,” </w:t>
      </w:r>
      <w:r w:rsidRPr="001246FB">
        <w:rPr>
          <w:rStyle w:val="TitleChar"/>
        </w:rPr>
        <w:t>rather than minimum energy production.</w:t>
      </w:r>
      <w:r w:rsidRPr="001246FB">
        <w:rPr>
          <w:sz w:val="16"/>
        </w:rPr>
        <w:t xml:space="preserve">34 The </w:t>
      </w:r>
      <w:r w:rsidRPr="001246FB">
        <w:rPr>
          <w:rStyle w:val="TitleChar"/>
          <w:highlight w:val="green"/>
        </w:rPr>
        <w:t>deemphasis on absolute</w:t>
      </w:r>
      <w:r w:rsidRPr="001246FB">
        <w:rPr>
          <w:rStyle w:val="TitleChar"/>
        </w:rPr>
        <w:t xml:space="preserve"> (as opposed to relative) energy </w:t>
      </w:r>
      <w:r w:rsidRPr="001246FB">
        <w:rPr>
          <w:rStyle w:val="TitleChar"/>
          <w:highlight w:val="green"/>
        </w:rPr>
        <w:t>conservation is built into the</w:t>
      </w:r>
      <w:r w:rsidRPr="001246FB">
        <w:rPr>
          <w:rStyle w:val="TitleChar"/>
        </w:rPr>
        <w:t xml:space="preserve"> nature and </w:t>
      </w:r>
      <w:r w:rsidRPr="001246FB">
        <w:rPr>
          <w:rStyle w:val="TitleChar"/>
          <w:highlight w:val="green"/>
        </w:rPr>
        <w:t>logic of capitalism as</w:t>
      </w:r>
      <w:r w:rsidRPr="001246FB">
        <w:rPr>
          <w:rStyle w:val="TitleChar"/>
        </w:rPr>
        <w:t xml:space="preserve"> a system </w:t>
      </w:r>
      <w:r w:rsidRPr="001246FB">
        <w:rPr>
          <w:rStyle w:val="TitleChar"/>
          <w:highlight w:val="green"/>
        </w:rPr>
        <w:t>unreservedly devoted to</w:t>
      </w:r>
      <w:r w:rsidRPr="001246FB">
        <w:rPr>
          <w:rStyle w:val="TitleChar"/>
        </w:rPr>
        <w:t xml:space="preserve"> the gods of </w:t>
      </w:r>
      <w:r w:rsidRPr="001246FB">
        <w:rPr>
          <w:rStyle w:val="TitleChar"/>
          <w:highlight w:val="green"/>
        </w:rPr>
        <w:t>production and profit</w:t>
      </w:r>
      <w:r w:rsidRPr="001246FB">
        <w:rPr>
          <w:sz w:val="16"/>
          <w:highlight w:val="green"/>
        </w:rPr>
        <w:t>.</w:t>
      </w:r>
      <w:r w:rsidRPr="001246FB">
        <w:rPr>
          <w:sz w:val="16"/>
        </w:rPr>
        <w:t xml:space="preserve"> </w:t>
      </w:r>
      <w:proofErr w:type="gramStart"/>
      <w:r w:rsidRPr="001246FB">
        <w:rPr>
          <w:sz w:val="16"/>
        </w:rPr>
        <w:t>As Marx put it: “Accumulate, accumulate!</w:t>
      </w:r>
      <w:proofErr w:type="gramEnd"/>
      <w:r w:rsidRPr="001246FB">
        <w:rPr>
          <w:sz w:val="16"/>
        </w:rPr>
        <w:t xml:space="preserve"> That</w:t>
      </w:r>
      <w:r w:rsidRPr="000B0043">
        <w:rPr>
          <w:sz w:val="16"/>
        </w:rPr>
        <w:t xml:space="preserve"> is Moses and the prophets!”35 Seen in the context of a capitalist society, </w:t>
      </w:r>
      <w:r w:rsidRPr="000B0043">
        <w:rPr>
          <w:rStyle w:val="TitleChar"/>
        </w:rPr>
        <w:t>the Jevons Paradox therefore</w:t>
      </w:r>
      <w:r>
        <w:rPr>
          <w:rStyle w:val="TitleChar"/>
        </w:rPr>
        <w:t xml:space="preserve"> </w:t>
      </w:r>
      <w:r w:rsidRPr="000B0043">
        <w:rPr>
          <w:rStyle w:val="TitleChar"/>
        </w:rPr>
        <w:t>demonstrates the fallacy of current notions that the environmental</w:t>
      </w:r>
      <w:r>
        <w:rPr>
          <w:rStyle w:val="TitleChar"/>
        </w:rPr>
        <w:t xml:space="preserve"> </w:t>
      </w:r>
      <w:r w:rsidRPr="000B0043">
        <w:rPr>
          <w:rStyle w:val="TitleChar"/>
        </w:rPr>
        <w:t>problems facing society can be solved by purely technological means.</w:t>
      </w:r>
      <w:r>
        <w:rPr>
          <w:rStyle w:val="TitleChar"/>
        </w:rPr>
        <w:t xml:space="preserve"> </w:t>
      </w:r>
      <w:r w:rsidRPr="000B0043">
        <w:rPr>
          <w:sz w:val="16"/>
        </w:rPr>
        <w:t xml:space="preserve">Mainstream </w:t>
      </w:r>
      <w:r w:rsidRPr="000B0043">
        <w:rPr>
          <w:rStyle w:val="TitleChar"/>
        </w:rPr>
        <w:t>environmental economists often refer to “dematerialization,”</w:t>
      </w:r>
      <w:r>
        <w:rPr>
          <w:rStyle w:val="TitleChar"/>
        </w:rPr>
        <w:t xml:space="preserve"> </w:t>
      </w:r>
      <w:r w:rsidRPr="000B0043">
        <w:rPr>
          <w:rStyle w:val="TitleChar"/>
        </w:rPr>
        <w:t>or the “decoupling” of economic growth, from consumption</w:t>
      </w:r>
      <w:r>
        <w:rPr>
          <w:rStyle w:val="TitleChar"/>
        </w:rPr>
        <w:t xml:space="preserve"> </w:t>
      </w:r>
      <w:r w:rsidRPr="000B0043">
        <w:rPr>
          <w:rStyle w:val="TitleChar"/>
        </w:rPr>
        <w:t>of greater energy and resources. Growth in energy efficiency is often</w:t>
      </w:r>
      <w:r>
        <w:rPr>
          <w:rStyle w:val="TitleChar"/>
        </w:rPr>
        <w:t xml:space="preserve"> </w:t>
      </w:r>
      <w:r w:rsidRPr="000B0043">
        <w:rPr>
          <w:rStyle w:val="TitleChar"/>
        </w:rPr>
        <w:t>taken as a concrete indication that the environmental problem is being</w:t>
      </w:r>
      <w:r>
        <w:rPr>
          <w:rStyle w:val="TitleChar"/>
        </w:rPr>
        <w:t xml:space="preserve"> </w:t>
      </w:r>
      <w:r w:rsidRPr="000B0043">
        <w:rPr>
          <w:rStyle w:val="TitleChar"/>
        </w:rPr>
        <w:t xml:space="preserve">solved. Yet </w:t>
      </w:r>
      <w:r w:rsidRPr="001246FB">
        <w:rPr>
          <w:rStyle w:val="TitleChar"/>
          <w:highlight w:val="green"/>
        </w:rPr>
        <w:t>savings in materials and energy,</w:t>
      </w:r>
      <w:r w:rsidRPr="000B0043">
        <w:rPr>
          <w:rStyle w:val="TitleChar"/>
        </w:rPr>
        <w:t xml:space="preserve"> in the context of a given</w:t>
      </w:r>
      <w:r>
        <w:rPr>
          <w:rStyle w:val="TitleChar"/>
        </w:rPr>
        <w:t xml:space="preserve"> </w:t>
      </w:r>
      <w:r w:rsidRPr="000B0043">
        <w:rPr>
          <w:rStyle w:val="TitleChar"/>
        </w:rPr>
        <w:t xml:space="preserve">process of production, as we have seen, are nothing new; they </w:t>
      </w:r>
      <w:r w:rsidRPr="001246FB">
        <w:rPr>
          <w:rStyle w:val="TitleChar"/>
          <w:highlight w:val="green"/>
        </w:rPr>
        <w:t>are part of the everyday history of capitalist development</w:t>
      </w:r>
      <w:r w:rsidRPr="000B0043">
        <w:rPr>
          <w:sz w:val="16"/>
        </w:rPr>
        <w:t xml:space="preserve">.36 </w:t>
      </w:r>
      <w:r w:rsidRPr="001246FB">
        <w:rPr>
          <w:rStyle w:val="TitleChar"/>
          <w:highlight w:val="green"/>
        </w:rPr>
        <w:t>Each new steam engine</w:t>
      </w:r>
      <w:r w:rsidRPr="000B0043">
        <w:rPr>
          <w:sz w:val="16"/>
        </w:rPr>
        <w:t xml:space="preserve">, as Jevons emphasized, </w:t>
      </w:r>
      <w:r w:rsidRPr="001246FB">
        <w:rPr>
          <w:rStyle w:val="TitleChar"/>
          <w:highlight w:val="green"/>
        </w:rPr>
        <w:t>was more efficient than the one before</w:t>
      </w:r>
      <w:r w:rsidRPr="000B0043">
        <w:rPr>
          <w:rStyle w:val="TitleChar"/>
        </w:rPr>
        <w:t>.</w:t>
      </w:r>
      <w:r>
        <w:rPr>
          <w:rStyle w:val="TitleChar"/>
        </w:rPr>
        <w:t xml:space="preserve"> </w:t>
      </w:r>
      <w:r w:rsidRPr="000B0043">
        <w:rPr>
          <w:rStyle w:val="TitleChar"/>
        </w:rPr>
        <w:t xml:space="preserve">“Raw </w:t>
      </w:r>
      <w:r w:rsidRPr="001246FB">
        <w:rPr>
          <w:rStyle w:val="TitleChar"/>
        </w:rPr>
        <w:t>materials-savings processes</w:t>
      </w:r>
      <w:r w:rsidRPr="001246FB">
        <w:rPr>
          <w:sz w:val="16"/>
        </w:rPr>
        <w:t>,” environmental sociologist Stephen Bunker noted, “</w:t>
      </w:r>
      <w:r w:rsidRPr="001246FB">
        <w:rPr>
          <w:rStyle w:val="TitleChar"/>
        </w:rPr>
        <w:t xml:space="preserve">are older than the Industrial Revolution, and they have been dynamic throughout the history of capitalism.” </w:t>
      </w:r>
      <w:r w:rsidRPr="001246FB">
        <w:rPr>
          <w:rStyle w:val="TitleChar"/>
          <w:highlight w:val="green"/>
        </w:rPr>
        <w:t>Any notion that reduction in material throughput</w:t>
      </w:r>
      <w:r w:rsidRPr="001246FB">
        <w:rPr>
          <w:rStyle w:val="TitleChar"/>
        </w:rPr>
        <w:t xml:space="preserve">, per unit of national income, </w:t>
      </w:r>
      <w:r w:rsidRPr="001246FB">
        <w:rPr>
          <w:rStyle w:val="TitleChar"/>
          <w:highlight w:val="green"/>
        </w:rPr>
        <w:t>is a new phenomenon is</w:t>
      </w:r>
      <w:r w:rsidRPr="001246FB">
        <w:rPr>
          <w:rStyle w:val="TitleChar"/>
        </w:rPr>
        <w:t xml:space="preserve"> therefore “</w:t>
      </w:r>
      <w:r w:rsidRPr="001246FB">
        <w:rPr>
          <w:rStyle w:val="TitleChar"/>
          <w:highlight w:val="green"/>
        </w:rPr>
        <w:t>profoundly ahistorical</w:t>
      </w:r>
      <w:r w:rsidRPr="001246FB">
        <w:rPr>
          <w:sz w:val="16"/>
        </w:rPr>
        <w:t xml:space="preserve">.”37 </w:t>
      </w:r>
      <w:r w:rsidRPr="001246FB">
        <w:rPr>
          <w:rStyle w:val="TitleChar"/>
        </w:rPr>
        <w:t>What is neglected</w:t>
      </w:r>
      <w:r w:rsidRPr="001246FB">
        <w:rPr>
          <w:sz w:val="16"/>
        </w:rPr>
        <w:t xml:space="preserve">, then, in simplistic notions that increased energy efficiency normally leads to increased energy savings overall, </w:t>
      </w:r>
      <w:r w:rsidRPr="001246FB">
        <w:rPr>
          <w:rStyle w:val="TitleChar"/>
        </w:rPr>
        <w:t>is the reality of the</w:t>
      </w:r>
      <w:r w:rsidRPr="000B0043">
        <w:rPr>
          <w:rStyle w:val="TitleChar"/>
        </w:rPr>
        <w:t xml:space="preserve"> Jevons Paradox relationship—</w:t>
      </w:r>
      <w:r w:rsidRPr="000B0043">
        <w:rPr>
          <w:rStyle w:val="TitleChar"/>
        </w:rPr>
        <w:lastRenderedPageBreak/>
        <w:t>through which energy savings</w:t>
      </w:r>
      <w:r>
        <w:rPr>
          <w:rStyle w:val="TitleChar"/>
        </w:rPr>
        <w:t xml:space="preserve"> </w:t>
      </w:r>
      <w:r w:rsidRPr="000B0043">
        <w:rPr>
          <w:rStyle w:val="TitleChar"/>
        </w:rPr>
        <w:t>are used to promote new capital formation and the proliferation of</w:t>
      </w:r>
      <w:r>
        <w:rPr>
          <w:rStyle w:val="TitleChar"/>
        </w:rPr>
        <w:t xml:space="preserve"> </w:t>
      </w:r>
      <w:r w:rsidRPr="000B0043">
        <w:rPr>
          <w:rStyle w:val="TitleChar"/>
        </w:rPr>
        <w:t>commodities, demanding ever greater resources. Rather than an anomaly,</w:t>
      </w:r>
      <w:r>
        <w:rPr>
          <w:rStyle w:val="TitleChar"/>
        </w:rPr>
        <w:t xml:space="preserve"> </w:t>
      </w:r>
      <w:r w:rsidRPr="000B0043">
        <w:rPr>
          <w:rStyle w:val="TitleChar"/>
        </w:rPr>
        <w:t>the rule that efficiency increases energy and material use is integral</w:t>
      </w:r>
      <w:r>
        <w:rPr>
          <w:rStyle w:val="TitleChar"/>
        </w:rPr>
        <w:t xml:space="preserve"> </w:t>
      </w:r>
      <w:r w:rsidRPr="000B0043">
        <w:rPr>
          <w:rStyle w:val="TitleChar"/>
        </w:rPr>
        <w:t>to the “regime of capital” itself.</w:t>
      </w:r>
      <w:r w:rsidRPr="000B0043">
        <w:rPr>
          <w:sz w:val="16"/>
        </w:rPr>
        <w:t>38 As stated in The Weight of Nations, an important empirical study of material outflows in recent decades in five industrial nations (Austria, Germany, the Netherlands, the United States, and Japan): “</w:t>
      </w:r>
      <w:r w:rsidRPr="000B0043">
        <w:rPr>
          <w:rStyle w:val="TitleChar"/>
        </w:rPr>
        <w:t>Efficiency gains brought by technology and new</w:t>
      </w:r>
      <w:r>
        <w:rPr>
          <w:rStyle w:val="TitleChar"/>
        </w:rPr>
        <w:t xml:space="preserve"> </w:t>
      </w:r>
      <w:r w:rsidRPr="000B0043">
        <w:rPr>
          <w:rStyle w:val="TitleChar"/>
        </w:rPr>
        <w:t>management practices have been offset by [increases in] the scale of</w:t>
      </w:r>
      <w:r>
        <w:rPr>
          <w:rStyle w:val="TitleChar"/>
        </w:rPr>
        <w:t xml:space="preserve"> </w:t>
      </w:r>
      <w:r w:rsidRPr="000B0043">
        <w:rPr>
          <w:rStyle w:val="TitleChar"/>
        </w:rPr>
        <w:t>economic growth.”</w:t>
      </w:r>
      <w:r w:rsidRPr="000B0043">
        <w:rPr>
          <w:sz w:val="16"/>
        </w:rPr>
        <w:t>39</w:t>
      </w:r>
    </w:p>
    <w:p w:rsidR="006C415B" w:rsidRDefault="006C415B" w:rsidP="006C415B">
      <w:pPr>
        <w:pStyle w:val="Heading4"/>
      </w:pPr>
      <w:r>
        <w:t xml:space="preserve">Capital reduces </w:t>
      </w:r>
      <w:r w:rsidRPr="005642EE">
        <w:rPr>
          <w:u w:val="single"/>
        </w:rPr>
        <w:t>staggeringly</w:t>
      </w:r>
      <w:r>
        <w:t xml:space="preserve"> large populations to servility at the whim of multinational corporations, formenting widespread social instability—the </w:t>
      </w:r>
      <w:r w:rsidRPr="005642EE">
        <w:rPr>
          <w:u w:val="single"/>
        </w:rPr>
        <w:t>only hope for the world</w:t>
      </w:r>
      <w:r>
        <w:t xml:space="preserve"> is fundamental economic change</w:t>
      </w:r>
    </w:p>
    <w:p w:rsidR="006C415B" w:rsidRDefault="006C415B" w:rsidP="006C415B">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6C415B" w:rsidRPr="005048E6" w:rsidRDefault="006C415B" w:rsidP="006C415B">
      <w:pPr>
        <w:rPr>
          <w:sz w:val="16"/>
        </w:rPr>
      </w:pPr>
      <w:r w:rsidRPr="005048E6">
        <w:rPr>
          <w:rStyle w:val="TitleChar"/>
        </w:rPr>
        <w:t>The biggest question mark generated by this new phase of accumulation</w:t>
      </w:r>
      <w:r>
        <w:rPr>
          <w:rStyle w:val="TitleChar"/>
        </w:rPr>
        <w:t xml:space="preserve"> </w:t>
      </w:r>
      <w:r w:rsidRPr="005048E6">
        <w:rPr>
          <w:rStyle w:val="TitleChar"/>
        </w:rPr>
        <w:t>today is the rapid growth of a few large emerging economies, particularly</w:t>
      </w:r>
      <w:r>
        <w:rPr>
          <w:rStyle w:val="TitleChar"/>
        </w:rPr>
        <w:t xml:space="preserve"> </w:t>
      </w:r>
      <w:r w:rsidRPr="005048E6">
        <w:rPr>
          <w:rStyle w:val="TitleChar"/>
        </w:rPr>
        <w:t xml:space="preserve">China and India. </w:t>
      </w:r>
      <w:r w:rsidRPr="00F51846">
        <w:rPr>
          <w:rStyle w:val="TitleChar"/>
          <w:highlight w:val="green"/>
        </w:rPr>
        <w:t>The vagaries of an accumulation system</w:t>
      </w:r>
      <w:r w:rsidRPr="005048E6">
        <w:rPr>
          <w:rStyle w:val="TitleChar"/>
        </w:rPr>
        <w:t xml:space="preserve"> in these countries</w:t>
      </w:r>
      <w:r>
        <w:rPr>
          <w:rStyle w:val="TitleChar"/>
        </w:rPr>
        <w:t xml:space="preserve"> </w:t>
      </w:r>
      <w:r w:rsidRPr="00F51846">
        <w:rPr>
          <w:rStyle w:val="TitleChar"/>
          <w:highlight w:val="green"/>
        </w:rPr>
        <w:t>based on the exploitation of massive reserve armies of workers</w:t>
      </w:r>
      <w:r w:rsidRPr="005048E6">
        <w:rPr>
          <w:rStyle w:val="TitleChar"/>
        </w:rPr>
        <w:t xml:space="preserve"> (in</w:t>
      </w:r>
      <w:r>
        <w:rPr>
          <w:rStyle w:val="TitleChar"/>
        </w:rPr>
        <w:t xml:space="preserve"> </w:t>
      </w:r>
      <w:r w:rsidRPr="005048E6">
        <w:rPr>
          <w:rStyle w:val="TitleChar"/>
        </w:rPr>
        <w:t xml:space="preserve">China a “floating population” of peasants) </w:t>
      </w:r>
      <w:r w:rsidRPr="00F51846">
        <w:rPr>
          <w:rStyle w:val="TitleChar"/>
          <w:highlight w:val="green"/>
        </w:rPr>
        <w:t xml:space="preserve">in the </w:t>
      </w:r>
      <w:r w:rsidRPr="00F51846">
        <w:rPr>
          <w:rStyle w:val="Emphasis"/>
          <w:highlight w:val="green"/>
        </w:rPr>
        <w:t>hundreds of millions</w:t>
      </w:r>
      <w:r w:rsidRPr="005048E6">
        <w:rPr>
          <w:rStyle w:val="TitleChar"/>
        </w:rPr>
        <w:t>,</w:t>
      </w:r>
      <w:r>
        <w:rPr>
          <w:rStyle w:val="TitleChar"/>
        </w:rPr>
        <w:t xml:space="preserve"> </w:t>
      </w:r>
      <w:r w:rsidRPr="005048E6">
        <w:rPr>
          <w:rStyle w:val="TitleChar"/>
        </w:rPr>
        <w:t>which cannot be absorbed internally through the standard industrialization</w:t>
      </w:r>
      <w:r>
        <w:rPr>
          <w:rStyle w:val="TitleChar"/>
        </w:rPr>
        <w:t xml:space="preserve"> </w:t>
      </w:r>
      <w:r w:rsidRPr="005048E6">
        <w:rPr>
          <w:rStyle w:val="TitleChar"/>
        </w:rPr>
        <w:t xml:space="preserve">process, </w:t>
      </w:r>
      <w:r w:rsidRPr="00F51846">
        <w:rPr>
          <w:rStyle w:val="TitleChar"/>
          <w:highlight w:val="green"/>
        </w:rPr>
        <w:t>makes the future</w:t>
      </w:r>
      <w:r w:rsidRPr="005048E6">
        <w:rPr>
          <w:rStyle w:val="TitleChar"/>
        </w:rPr>
        <w:t xml:space="preserve"> of the new Asia </w:t>
      </w:r>
      <w:r w:rsidRPr="00F51846">
        <w:rPr>
          <w:rStyle w:val="TitleChar"/>
          <w:highlight w:val="green"/>
        </w:rPr>
        <w:t xml:space="preserve">uncertain. The </w:t>
      </w:r>
      <w:r w:rsidRPr="00F51846">
        <w:rPr>
          <w:rStyle w:val="Emphasis"/>
          <w:highlight w:val="green"/>
        </w:rPr>
        <w:t>imperial rent</w:t>
      </w:r>
      <w:r w:rsidRPr="00F51846">
        <w:rPr>
          <w:rStyle w:val="TitleChar"/>
          <w:highlight w:val="green"/>
        </w:rPr>
        <w:t xml:space="preserve"> exacted by multinationals,</w:t>
      </w:r>
      <w:r w:rsidRPr="005048E6">
        <w:rPr>
          <w:rStyle w:val="TitleChar"/>
        </w:rPr>
        <w:t xml:space="preserve"> who also control the global supply chains,</w:t>
      </w:r>
      <w:r>
        <w:rPr>
          <w:rStyle w:val="TitleChar"/>
        </w:rPr>
        <w:t xml:space="preserve"> </w:t>
      </w:r>
      <w:r w:rsidRPr="00F51846">
        <w:rPr>
          <w:rStyle w:val="TitleChar"/>
          <w:highlight w:val="green"/>
        </w:rPr>
        <w:t>means that emerging economies</w:t>
      </w:r>
      <w:r w:rsidRPr="005048E6">
        <w:rPr>
          <w:rStyle w:val="TitleChar"/>
        </w:rPr>
        <w:t xml:space="preserve"> face what may appear to be an open</w:t>
      </w:r>
      <w:r>
        <w:rPr>
          <w:rStyle w:val="TitleChar"/>
        </w:rPr>
        <w:t xml:space="preserve"> </w:t>
      </w:r>
      <w:r w:rsidRPr="005048E6">
        <w:rPr>
          <w:rStyle w:val="TitleChar"/>
        </w:rPr>
        <w:t xml:space="preserve">door to the world market, but </w:t>
      </w:r>
      <w:r w:rsidRPr="00F51846">
        <w:rPr>
          <w:rStyle w:val="TitleChar"/>
          <w:highlight w:val="green"/>
        </w:rPr>
        <w:t>must proceed along paths controlled from outside</w:t>
      </w:r>
      <w:r w:rsidRPr="005048E6">
        <w:rPr>
          <w:rStyle w:val="TitleChar"/>
        </w:rPr>
        <w:t>.</w:t>
      </w:r>
      <w:r w:rsidRPr="005048E6">
        <w:rPr>
          <w:sz w:val="16"/>
        </w:rPr>
        <w:t xml:space="preserve">74 The vast inequality built into a model of export-oriented development based on low-wage labor creates internal fault lines for emerging economies. </w:t>
      </w:r>
      <w:r w:rsidRPr="00F51846">
        <w:rPr>
          <w:rStyle w:val="TitleChar"/>
          <w:highlight w:val="green"/>
        </w:rPr>
        <w:t>China is</w:t>
      </w:r>
      <w:r w:rsidRPr="005048E6">
        <w:rPr>
          <w:rStyle w:val="TitleChar"/>
        </w:rPr>
        <w:t xml:space="preserve"> now </w:t>
      </w:r>
      <w:r w:rsidRPr="00F51846">
        <w:rPr>
          <w:rStyle w:val="TitleChar"/>
          <w:highlight w:val="green"/>
        </w:rPr>
        <w:t>the site of continual mass protests</w:t>
      </w:r>
      <w:r w:rsidRPr="005048E6">
        <w:rPr>
          <w:rStyle w:val="TitleChar"/>
        </w:rPr>
        <w:t>, occurring on</w:t>
      </w:r>
      <w:r>
        <w:rPr>
          <w:rStyle w:val="TitleChar"/>
        </w:rPr>
        <w:t xml:space="preserve"> </w:t>
      </w:r>
      <w:r w:rsidRPr="005048E6">
        <w:rPr>
          <w:rStyle w:val="TitleChar"/>
        </w:rPr>
        <w:t>a scale of hundreds of thousands annually.</w:t>
      </w:r>
      <w:r w:rsidRPr="005048E6">
        <w:rPr>
          <w:sz w:val="16"/>
        </w:rPr>
        <w:t xml:space="preserve"> In an article entitled “Is China Ripe for Revolution?” in the February 12, 2012 New York Times, Stephen R. Platt wrote that </w:t>
      </w:r>
      <w:r w:rsidRPr="005048E6">
        <w:rPr>
          <w:rStyle w:val="TitleChar"/>
        </w:rPr>
        <w:t>the Taiping Rebellion of the nineteenth century might stand as a historical reminder of the possibility of another major “revolution from within” in that country</w:t>
      </w:r>
      <w:r w:rsidRPr="005048E6">
        <w:rPr>
          <w:sz w:val="16"/>
        </w:rPr>
        <w:t xml:space="preserve"> (in which case, he notes, Washington would mostly likely find itself “hoping for that revolution to fail”).75 In many ways the world situation, with minor modifications, conforms to the diagnosis provided by Che Guevara at the Afro-Asian Conference in Algeria in 1965: “</w:t>
      </w:r>
      <w:r w:rsidRPr="00F51846">
        <w:rPr>
          <w:rStyle w:val="TitleChar"/>
          <w:highlight w:val="green"/>
        </w:rPr>
        <w:t xml:space="preserve">Ever since monopoly capital took over the world, it has kept the greater part of humanity in poverty, dividing all the profits among </w:t>
      </w:r>
      <w:r w:rsidRPr="00F51846">
        <w:rPr>
          <w:rStyle w:val="TitleChar"/>
        </w:rPr>
        <w:t xml:space="preserve">the group of </w:t>
      </w:r>
      <w:r w:rsidRPr="00F51846">
        <w:rPr>
          <w:rStyle w:val="TitleChar"/>
          <w:highlight w:val="green"/>
        </w:rPr>
        <w:t>the most powerful</w:t>
      </w:r>
      <w:r w:rsidRPr="005048E6">
        <w:rPr>
          <w:rStyle w:val="TitleChar"/>
        </w:rPr>
        <w:t xml:space="preserve"> countries…. There should be no more talk</w:t>
      </w:r>
      <w:r>
        <w:rPr>
          <w:rStyle w:val="TitleChar"/>
        </w:rPr>
        <w:t xml:space="preserve"> </w:t>
      </w:r>
      <w:r w:rsidRPr="005048E6">
        <w:rPr>
          <w:rStyle w:val="TitleChar"/>
        </w:rPr>
        <w:t>about developing mutually beneficial trade based on prices forced on the</w:t>
      </w:r>
      <w:r>
        <w:rPr>
          <w:rStyle w:val="TitleChar"/>
        </w:rPr>
        <w:t xml:space="preserve"> </w:t>
      </w:r>
      <w:r w:rsidRPr="005048E6">
        <w:rPr>
          <w:rStyle w:val="TitleChar"/>
        </w:rPr>
        <w:t>backward countries by the law of value and the international relations of</w:t>
      </w:r>
      <w:r>
        <w:rPr>
          <w:rStyle w:val="TitleChar"/>
        </w:rPr>
        <w:t xml:space="preserve"> </w:t>
      </w:r>
      <w:r w:rsidRPr="005048E6">
        <w:rPr>
          <w:rStyle w:val="TitleChar"/>
        </w:rPr>
        <w:t>unequal exchange that result from the law of value</w:t>
      </w:r>
      <w:r w:rsidRPr="005048E6">
        <w:rPr>
          <w:sz w:val="16"/>
        </w:rPr>
        <w:t xml:space="preserve">.”76 </w:t>
      </w:r>
      <w:r w:rsidRPr="005048E6">
        <w:rPr>
          <w:rStyle w:val="TitleChar"/>
        </w:rPr>
        <w:t>If some emerging</w:t>
      </w:r>
      <w:r>
        <w:rPr>
          <w:rStyle w:val="TitleChar"/>
        </w:rPr>
        <w:t xml:space="preserve"> </w:t>
      </w:r>
      <w:r w:rsidRPr="005048E6">
        <w:rPr>
          <w:rStyle w:val="TitleChar"/>
        </w:rPr>
        <w:t>economies are now developing rapidly, the dominant reality is the global</w:t>
      </w:r>
      <w:r>
        <w:rPr>
          <w:rStyle w:val="TitleChar"/>
        </w:rPr>
        <w:t xml:space="preserve"> </w:t>
      </w:r>
      <w:r w:rsidRPr="00F51846">
        <w:rPr>
          <w:rStyle w:val="TitleChar"/>
          <w:highlight w:val="green"/>
        </w:rPr>
        <w:t>labor arbitrage</w:t>
      </w:r>
      <w:r w:rsidRPr="005048E6">
        <w:rPr>
          <w:rStyle w:val="TitleChar"/>
        </w:rPr>
        <w:t xml:space="preserve"> that </w:t>
      </w:r>
      <w:r w:rsidRPr="00F51846">
        <w:rPr>
          <w:rStyle w:val="TitleChar"/>
          <w:highlight w:val="green"/>
        </w:rPr>
        <w:t>is increasing</w:t>
      </w:r>
      <w:r w:rsidRPr="005048E6">
        <w:rPr>
          <w:rStyle w:val="TitleChar"/>
        </w:rPr>
        <w:t xml:space="preserve"> the level of </w:t>
      </w:r>
      <w:r w:rsidRPr="00F51846">
        <w:rPr>
          <w:rStyle w:val="TitleChar"/>
          <w:highlight w:val="green"/>
        </w:rPr>
        <w:t>exploitation worldwide, the greatest burden of which is falling on the global South</w:t>
      </w:r>
      <w:r w:rsidRPr="005048E6">
        <w:rPr>
          <w:rStyle w:val="TitleChar"/>
        </w:rPr>
        <w:t>.</w:t>
      </w:r>
      <w:r>
        <w:rPr>
          <w:rStyle w:val="TitleChar"/>
        </w:rPr>
        <w:t xml:space="preserve"> </w:t>
      </w:r>
      <w:r w:rsidRPr="005048E6">
        <w:rPr>
          <w:sz w:val="16"/>
        </w:rPr>
        <w:t xml:space="preserve">An underlying premise throughout our analysis is that </w:t>
      </w:r>
      <w:r w:rsidRPr="00F51846">
        <w:rPr>
          <w:rStyle w:val="TitleChar"/>
          <w:highlight w:val="green"/>
        </w:rPr>
        <w:t>imperialist divisions</w:t>
      </w:r>
      <w:r>
        <w:rPr>
          <w:rStyle w:val="TitleChar"/>
        </w:rPr>
        <w:t xml:space="preserve"> </w:t>
      </w:r>
      <w:r w:rsidRPr="005048E6">
        <w:rPr>
          <w:rStyle w:val="TitleChar"/>
        </w:rPr>
        <w:t xml:space="preserve">within the world remain and </w:t>
      </w:r>
      <w:r w:rsidRPr="00F51846">
        <w:rPr>
          <w:rStyle w:val="TitleChar"/>
          <w:highlight w:val="green"/>
        </w:rPr>
        <w:t>are</w:t>
      </w:r>
      <w:r w:rsidRPr="005048E6">
        <w:rPr>
          <w:rStyle w:val="TitleChar"/>
        </w:rPr>
        <w:t xml:space="preserve"> even </w:t>
      </w:r>
      <w:r w:rsidRPr="00F51846">
        <w:rPr>
          <w:rStyle w:val="TitleChar"/>
          <w:highlight w:val="green"/>
        </w:rPr>
        <w:t>deepening, enforcing wide disparities in living conditions</w:t>
      </w:r>
      <w:r w:rsidRPr="005048E6">
        <w:rPr>
          <w:sz w:val="16"/>
        </w:rPr>
        <w:t xml:space="preserve">. Still, </w:t>
      </w:r>
      <w:r w:rsidRPr="005048E6">
        <w:rPr>
          <w:rStyle w:val="TitleChar"/>
        </w:rPr>
        <w:t>in the age of global monopoly-finance</w:t>
      </w:r>
      <w:r>
        <w:rPr>
          <w:rStyle w:val="TitleChar"/>
        </w:rPr>
        <w:t xml:space="preserve"> </w:t>
      </w:r>
      <w:r w:rsidRPr="005048E6">
        <w:rPr>
          <w:rStyle w:val="TitleChar"/>
        </w:rPr>
        <w:t xml:space="preserve">capital </w:t>
      </w:r>
      <w:r w:rsidRPr="00F51846">
        <w:rPr>
          <w:rStyle w:val="TitleChar"/>
          <w:highlight w:val="green"/>
        </w:rPr>
        <w:t>working people everywhere are increasingly suffering</w:t>
      </w:r>
      <w:r w:rsidRPr="005048E6">
        <w:rPr>
          <w:sz w:val="16"/>
        </w:rPr>
        <w:t xml:space="preserve">—a phenomenon that Michael Yates has referred to as “The Great Inequality.”77 </w:t>
      </w:r>
      <w:r w:rsidRPr="005048E6">
        <w:rPr>
          <w:rStyle w:val="TitleChar"/>
        </w:rPr>
        <w:t>Entrenched and expanding monopolies of wealth, income, and power are</w:t>
      </w:r>
      <w:r>
        <w:rPr>
          <w:rStyle w:val="TitleChar"/>
        </w:rPr>
        <w:t xml:space="preserve"> </w:t>
      </w:r>
      <w:r w:rsidRPr="005048E6">
        <w:rPr>
          <w:rStyle w:val="TitleChar"/>
        </w:rPr>
        <w:t>aimed at serving the interests of a miniscule portion of the world population</w:t>
      </w:r>
      <w:r w:rsidRPr="005048E6">
        <w:rPr>
          <w:sz w:val="16"/>
        </w:rPr>
        <w:t xml:space="preserve">, now known as </w:t>
      </w:r>
      <w:r w:rsidRPr="005048E6">
        <w:rPr>
          <w:rStyle w:val="TitleChar"/>
        </w:rPr>
        <w:t>the 1%—or the global ruling classes of contemporary</w:t>
      </w:r>
      <w:r>
        <w:rPr>
          <w:rStyle w:val="TitleChar"/>
        </w:rPr>
        <w:t xml:space="preserve"> </w:t>
      </w:r>
      <w:r w:rsidRPr="005048E6">
        <w:rPr>
          <w:rStyle w:val="TitleChar"/>
        </w:rPr>
        <w:t>monopoly-finance capital. The world is being subjected to a process of</w:t>
      </w:r>
      <w:r>
        <w:rPr>
          <w:rStyle w:val="TitleChar"/>
        </w:rPr>
        <w:t xml:space="preserve"> </w:t>
      </w:r>
      <w:r w:rsidRPr="005048E6">
        <w:rPr>
          <w:rStyle w:val="TitleChar"/>
        </w:rPr>
        <w:t>monopolistic capital accumulation so extreme and distorted that not only</w:t>
      </w:r>
      <w:r>
        <w:rPr>
          <w:rStyle w:val="TitleChar"/>
        </w:rPr>
        <w:t xml:space="preserve"> </w:t>
      </w:r>
      <w:r w:rsidRPr="005048E6">
        <w:rPr>
          <w:rStyle w:val="TitleChar"/>
        </w:rPr>
        <w:t>has it produced the Great Inequality and conditions of stagnation and</w:t>
      </w:r>
      <w:r>
        <w:rPr>
          <w:rStyle w:val="TitleChar"/>
        </w:rPr>
        <w:t xml:space="preserve"> </w:t>
      </w:r>
      <w:r w:rsidRPr="005048E6">
        <w:rPr>
          <w:rStyle w:val="TitleChar"/>
        </w:rPr>
        <w:t>financial instability, but also the entire planet as a place of human habitation</w:t>
      </w:r>
      <w:r>
        <w:rPr>
          <w:rStyle w:val="TitleChar"/>
        </w:rPr>
        <w:t xml:space="preserve"> </w:t>
      </w:r>
      <w:r w:rsidRPr="005048E6">
        <w:rPr>
          <w:rStyle w:val="TitleChar"/>
        </w:rPr>
        <w:t>is being put in peril in order to sustain this very system</w:t>
      </w:r>
      <w:r w:rsidRPr="005048E6">
        <w:rPr>
          <w:sz w:val="16"/>
        </w:rPr>
        <w:t xml:space="preserve">.78 Hence, </w:t>
      </w:r>
      <w:r w:rsidRPr="00F51846">
        <w:rPr>
          <w:rStyle w:val="Emphasis"/>
          <w:highlight w:val="green"/>
        </w:rPr>
        <w:t>the future of humanity—if there is to be one at all</w:t>
      </w:r>
      <w:r w:rsidRPr="005048E6">
        <w:rPr>
          <w:rStyle w:val="TitleChar"/>
        </w:rPr>
        <w:t xml:space="preserve">—now </w:t>
      </w:r>
      <w:r w:rsidRPr="00F51846">
        <w:rPr>
          <w:rStyle w:val="TitleChar"/>
          <w:highlight w:val="green"/>
        </w:rPr>
        <w:t>lies with the 99%.</w:t>
      </w:r>
      <w:r w:rsidRPr="005048E6">
        <w:rPr>
          <w:rStyle w:val="TitleChar"/>
        </w:rPr>
        <w:t xml:space="preserve"> “If</w:t>
      </w:r>
      <w:r>
        <w:rPr>
          <w:rStyle w:val="TitleChar"/>
        </w:rPr>
        <w:t xml:space="preserve"> </w:t>
      </w:r>
      <w:r w:rsidRPr="005048E6">
        <w:rPr>
          <w:rStyle w:val="TitleChar"/>
        </w:rPr>
        <w:t>the system itself is at fault,”</w:t>
      </w:r>
      <w:r w:rsidRPr="005048E6">
        <w:rPr>
          <w:sz w:val="16"/>
        </w:rPr>
        <w:t xml:space="preserve"> Gar Alperovitz observes in his America </w:t>
      </w:r>
      <w:proofErr w:type="gramStart"/>
      <w:r w:rsidRPr="005048E6">
        <w:rPr>
          <w:sz w:val="16"/>
        </w:rPr>
        <w:t>Beyond</w:t>
      </w:r>
      <w:proofErr w:type="gramEnd"/>
      <w:r w:rsidRPr="005048E6">
        <w:rPr>
          <w:sz w:val="16"/>
        </w:rPr>
        <w:t xml:space="preserve"> Capitalism, “</w:t>
      </w:r>
      <w:r w:rsidRPr="005048E6">
        <w:rPr>
          <w:rStyle w:val="TitleChar"/>
        </w:rPr>
        <w:t>then self evidently—indeed, by definition—</w:t>
      </w:r>
      <w:r w:rsidRPr="00F51846">
        <w:rPr>
          <w:rStyle w:val="TitleChar"/>
          <w:highlight w:val="green"/>
        </w:rPr>
        <w:t>a solution would</w:t>
      </w:r>
      <w:r>
        <w:rPr>
          <w:rStyle w:val="TitleChar"/>
        </w:rPr>
        <w:t xml:space="preserve"> </w:t>
      </w:r>
      <w:r w:rsidRPr="005048E6">
        <w:rPr>
          <w:rStyle w:val="TitleChar"/>
        </w:rPr>
        <w:t xml:space="preserve">ultimately </w:t>
      </w:r>
      <w:r w:rsidRPr="00F51846">
        <w:rPr>
          <w:rStyle w:val="TitleChar"/>
          <w:highlight w:val="green"/>
        </w:rPr>
        <w:t>require the development of a new system</w:t>
      </w:r>
      <w:r w:rsidRPr="005048E6">
        <w:rPr>
          <w:sz w:val="16"/>
        </w:rPr>
        <w:t>.”79</w:t>
      </w:r>
    </w:p>
    <w:p w:rsidR="006C415B" w:rsidRPr="00695DCA" w:rsidRDefault="006C415B" w:rsidP="006C415B">
      <w:pPr>
        <w:pStyle w:val="Heading4"/>
      </w:pPr>
      <w:r>
        <w:lastRenderedPageBreak/>
        <w:t>Overexpansion triggers multiple scenarios for extinction</w:t>
      </w:r>
    </w:p>
    <w:p w:rsidR="006C415B" w:rsidRPr="008556B3" w:rsidRDefault="006C415B" w:rsidP="006C415B">
      <w:r w:rsidRPr="008556B3">
        <w:rPr>
          <w:rStyle w:val="StyleStyleBold12pt"/>
        </w:rPr>
        <w:t>Foster ‘5</w:t>
      </w:r>
      <w:r>
        <w:t xml:space="preserve"> </w:t>
      </w:r>
      <w:r w:rsidRPr="008556B3">
        <w:t>John Bellamy Foster, professor of sociology at the University of Oregon, "Naked Imperialism," Monthly Review, Vol. 57 No. 4, 2005</w:t>
      </w:r>
    </w:p>
    <w:p w:rsidR="006C415B" w:rsidRPr="00695DCA" w:rsidRDefault="006C415B" w:rsidP="006C415B">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TitleChar"/>
          <w:highlight w:val="green"/>
        </w:rPr>
        <w:t xml:space="preserve">Capitalism </w:t>
      </w:r>
      <w:r w:rsidRPr="00AC42B3">
        <w:rPr>
          <w:rStyle w:val="TitleChar"/>
        </w:rPr>
        <w:t xml:space="preserve">by its very logic </w:t>
      </w:r>
      <w:r w:rsidRPr="00C234BF">
        <w:rPr>
          <w:rStyle w:val="TitleChar"/>
          <w:highlight w:val="green"/>
        </w:rPr>
        <w:t>is</w:t>
      </w:r>
      <w:r w:rsidRPr="00C234BF">
        <w:rPr>
          <w:rStyle w:val="TitleChar"/>
        </w:rPr>
        <w:t xml:space="preserve"> a </w:t>
      </w:r>
      <w:r w:rsidRPr="00C234BF">
        <w:rPr>
          <w:rStyle w:val="TitleChar"/>
          <w:highlight w:val="green"/>
        </w:rPr>
        <w:t>globally expansive</w:t>
      </w:r>
      <w:r w:rsidRPr="00C234BF">
        <w:rPr>
          <w:rStyle w:val="TitleChar"/>
        </w:rPr>
        <w:t xml:space="preserve"> system. </w:t>
      </w:r>
      <w:r w:rsidRPr="00AC42B3">
        <w:rPr>
          <w:rStyle w:val="TitleChar"/>
          <w:highlight w:val="green"/>
        </w:rPr>
        <w:t xml:space="preserve">The contradiction </w:t>
      </w:r>
      <w:r w:rsidRPr="00C234BF">
        <w:rPr>
          <w:rStyle w:val="TitleChar"/>
          <w:highlight w:val="green"/>
        </w:rPr>
        <w:t>between</w:t>
      </w:r>
      <w:r w:rsidRPr="00C234BF">
        <w:rPr>
          <w:rStyle w:val="TitleChar"/>
        </w:rPr>
        <w:t xml:space="preserve"> its </w:t>
      </w:r>
      <w:r w:rsidRPr="00C234BF">
        <w:rPr>
          <w:rStyle w:val="TitleChar"/>
          <w:highlight w:val="green"/>
        </w:rPr>
        <w:t xml:space="preserve">transnational economic aspirations and the fact that </w:t>
      </w:r>
      <w:r w:rsidRPr="00AC42B3">
        <w:rPr>
          <w:rStyle w:val="TitleChar"/>
        </w:rPr>
        <w:t xml:space="preserve">politically </w:t>
      </w:r>
      <w:r w:rsidRPr="00C234BF">
        <w:rPr>
          <w:rStyle w:val="TitleChar"/>
          <w:highlight w:val="green"/>
        </w:rPr>
        <w:t xml:space="preserve">it remains rooted in particular nation states is insurmountable </w:t>
      </w:r>
      <w:r w:rsidRPr="00C234BF">
        <w:rPr>
          <w:rStyle w:val="TitleChar"/>
        </w:rPr>
        <w:t>for the system</w:t>
      </w:r>
      <w:r w:rsidRPr="00123001">
        <w:rPr>
          <w:sz w:val="16"/>
        </w:rPr>
        <w:t xml:space="preserve">. Yet, </w:t>
      </w:r>
      <w:r w:rsidRPr="00C234BF">
        <w:rPr>
          <w:rStyle w:val="TitleChar"/>
        </w:rPr>
        <w:t xml:space="preserve">ill-fated </w:t>
      </w:r>
      <w:r w:rsidRPr="00AC42B3">
        <w:rPr>
          <w:rStyle w:val="TitleChar"/>
          <w:highlight w:val="green"/>
        </w:rPr>
        <w:t>attempts</w:t>
      </w:r>
      <w:r w:rsidRPr="00C234BF">
        <w:rPr>
          <w:rStyle w:val="TitleChar"/>
        </w:rPr>
        <w:t xml:space="preserve"> by individual states </w:t>
      </w:r>
      <w:r w:rsidRPr="00AC42B3">
        <w:rPr>
          <w:rStyle w:val="TitleChar"/>
          <w:highlight w:val="green"/>
        </w:rPr>
        <w:t xml:space="preserve">to overcome this </w:t>
      </w:r>
      <w:r w:rsidRPr="00AC42B3">
        <w:rPr>
          <w:rStyle w:val="TitleChar"/>
        </w:rPr>
        <w:t xml:space="preserve">contradiction </w:t>
      </w:r>
      <w:r w:rsidRPr="00AC42B3">
        <w:rPr>
          <w:rStyle w:val="TitleChar"/>
          <w:highlight w:val="green"/>
        </w:rPr>
        <w:t>are</w:t>
      </w:r>
      <w:r w:rsidRPr="00C234BF">
        <w:rPr>
          <w:rStyle w:val="TitleChar"/>
        </w:rPr>
        <w:t xml:space="preserve"> just as much a </w:t>
      </w:r>
      <w:r w:rsidRPr="00AC42B3">
        <w:rPr>
          <w:rStyle w:val="TitleChar"/>
          <w:highlight w:val="green"/>
        </w:rPr>
        <w:t>part of its fundamental logic</w:t>
      </w:r>
      <w:r w:rsidRPr="00123001">
        <w:rPr>
          <w:sz w:val="16"/>
        </w:rPr>
        <w:t xml:space="preserve">. In present world circumstances, </w:t>
      </w:r>
      <w:r w:rsidRPr="00C234BF">
        <w:rPr>
          <w:rStyle w:val="TitleChar"/>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TitleChar"/>
          <w:highlight w:val="green"/>
        </w:rPr>
        <w:t xml:space="preserve">W]hat is at stake </w:t>
      </w:r>
      <w:r w:rsidRPr="00AC42B3">
        <w:rPr>
          <w:rStyle w:val="TitleChar"/>
        </w:rPr>
        <w:t xml:space="preserve">today </w:t>
      </w:r>
      <w:r w:rsidRPr="00C234BF">
        <w:rPr>
          <w:rStyle w:val="TitleChar"/>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TitleChar"/>
          <w:highlight w:val="green"/>
        </w:rPr>
        <w:t xml:space="preserve">but </w:t>
      </w:r>
      <w:r w:rsidRPr="00C234BF">
        <w:rPr>
          <w:rStyle w:val="TitleChar"/>
        </w:rPr>
        <w:t xml:space="preserve">the control of </w:t>
      </w:r>
      <w:r w:rsidRPr="00C234BF">
        <w:rPr>
          <w:rStyle w:val="TitleChar"/>
          <w:highlight w:val="green"/>
        </w:rPr>
        <w:t>its totality by one hegemonic</w:t>
      </w:r>
      <w:r w:rsidRPr="00C234BF">
        <w:rPr>
          <w:rStyle w:val="TitleChar"/>
        </w:rPr>
        <w:t xml:space="preserve"> economic and military </w:t>
      </w:r>
      <w:r w:rsidRPr="00C234BF">
        <w:rPr>
          <w:rStyle w:val="TitleChar"/>
          <w:highlight w:val="green"/>
        </w:rPr>
        <w:t xml:space="preserve">superpower, with all </w:t>
      </w:r>
      <w:r w:rsidRPr="00AC42B3">
        <w:rPr>
          <w:rStyle w:val="TitleChar"/>
          <w:highlight w:val="green"/>
        </w:rPr>
        <w:t>means—even the most</w:t>
      </w:r>
      <w:r w:rsidRPr="00C234BF">
        <w:rPr>
          <w:rStyle w:val="TitleChar"/>
        </w:rPr>
        <w:t xml:space="preserve"> extreme </w:t>
      </w:r>
      <w:r w:rsidRPr="00AC42B3">
        <w:rPr>
          <w:rStyle w:val="TitleChar"/>
          <w:highlight w:val="green"/>
        </w:rPr>
        <w:t>authoritarian and,</w:t>
      </w:r>
      <w:r w:rsidRPr="00C234BF">
        <w:rPr>
          <w:rStyle w:val="TitleChar"/>
        </w:rPr>
        <w:t xml:space="preserve"> if needed, </w:t>
      </w:r>
      <w:r w:rsidRPr="00AC42B3">
        <w:rPr>
          <w:rStyle w:val="TitleChar"/>
          <w:highlight w:val="green"/>
        </w:rPr>
        <w:t>violent</w:t>
      </w:r>
      <w:r w:rsidRPr="00C234BF">
        <w:rPr>
          <w:rStyle w:val="TitleChar"/>
        </w:rPr>
        <w:t xml:space="preserve"> military ones—</w:t>
      </w:r>
      <w:r w:rsidRPr="00C234BF">
        <w:rPr>
          <w:rStyle w:val="TitleChar"/>
          <w:highlight w:val="green"/>
        </w:rPr>
        <w:t>at its disposal.”  The unprecedented dangers of this new global disorder are revealed in</w:t>
      </w:r>
      <w:r w:rsidRPr="00C234BF">
        <w:rPr>
          <w:rStyle w:val="TitleChar"/>
        </w:rPr>
        <w:t xml:space="preserve"> the twin cataclysms to which the world is heading at present: </w:t>
      </w:r>
      <w:r w:rsidRPr="00C234BF">
        <w:rPr>
          <w:rStyle w:val="TitleChar"/>
          <w:highlight w:val="green"/>
        </w:rPr>
        <w:t>nuclear proliferation and</w:t>
      </w:r>
      <w:r w:rsidRPr="00C234BF">
        <w:rPr>
          <w:rStyle w:val="TitleChar"/>
        </w:rPr>
        <w:t xml:space="preserve"> hence </w:t>
      </w:r>
      <w:r w:rsidRPr="00C234BF">
        <w:rPr>
          <w:rStyle w:val="TitleChar"/>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TitleChar"/>
        </w:rPr>
        <w:t>The United States</w:t>
      </w:r>
      <w:r w:rsidRPr="00123001">
        <w:rPr>
          <w:sz w:val="16"/>
        </w:rPr>
        <w:t xml:space="preserve"> has never endorsed the policy of ‘no first use,’ not during my seven years as secretary or since. We have been and </w:t>
      </w:r>
      <w:r w:rsidRPr="00C234BF">
        <w:rPr>
          <w:rStyle w:val="TitleChar"/>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TitleChar"/>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TitleChar"/>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6C415B" w:rsidRPr="00E61C66" w:rsidRDefault="006C415B" w:rsidP="006C415B">
      <w:pPr>
        <w:pStyle w:val="Heading4"/>
      </w:pPr>
      <w:r>
        <w:t>No turns—capitalism tends toward stagnation—market interventions and innovative spurts continually magnify structural contradictions</w:t>
      </w:r>
    </w:p>
    <w:p w:rsidR="006C415B" w:rsidRDefault="006C415B" w:rsidP="006C415B">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6C415B" w:rsidRPr="00E61C66" w:rsidRDefault="006C415B" w:rsidP="006C415B">
      <w:pPr>
        <w:rPr>
          <w:bCs/>
          <w:u w:val="single"/>
        </w:rPr>
      </w:pPr>
      <w:r w:rsidRPr="00C53B02">
        <w:rPr>
          <w:sz w:val="16"/>
        </w:rPr>
        <w:t>Nearly twenty years later, Sweezy, writing with Paul Baran, published their now classic study, Monopoly Capital, which was to have a strong influence on New Left economics in the 1970s. “</w:t>
      </w:r>
      <w:r w:rsidRPr="007A4FD2">
        <w:rPr>
          <w:rStyle w:val="TitleChar"/>
          <w:highlight w:val="green"/>
        </w:rPr>
        <w:t>The normal state of the monopoly capitalist economy</w:t>
      </w:r>
      <w:r w:rsidRPr="00C53B02">
        <w:rPr>
          <w:rStyle w:val="TitleChar"/>
        </w:rPr>
        <w:t>,”</w:t>
      </w:r>
      <w:r w:rsidRPr="00C53B02">
        <w:rPr>
          <w:sz w:val="16"/>
        </w:rPr>
        <w:t xml:space="preserve"> they declared, </w:t>
      </w:r>
      <w:r w:rsidRPr="007A4FD2">
        <w:rPr>
          <w:rStyle w:val="TitleChar"/>
          <w:highlight w:val="green"/>
        </w:rPr>
        <w:t>“is stagnation</w:t>
      </w:r>
      <w:r w:rsidRPr="00C53B02">
        <w:rPr>
          <w:sz w:val="16"/>
        </w:rPr>
        <w:t xml:space="preserve">.”28 According to this argument, </w:t>
      </w:r>
      <w:r w:rsidRPr="00C53B02">
        <w:rPr>
          <w:rStyle w:val="TitleChar"/>
        </w:rPr>
        <w:t xml:space="preserve">the </w:t>
      </w:r>
      <w:r w:rsidRPr="007A4FD2">
        <w:rPr>
          <w:rStyle w:val="TitleChar"/>
          <w:highlight w:val="green"/>
        </w:rPr>
        <w:t>rise of</w:t>
      </w:r>
      <w:r w:rsidRPr="00C53B02">
        <w:rPr>
          <w:rStyle w:val="TitleChar"/>
        </w:rPr>
        <w:t xml:space="preserve"> the giant </w:t>
      </w:r>
      <w:r w:rsidRPr="007A4FD2">
        <w:rPr>
          <w:rStyle w:val="TitleChar"/>
          <w:highlight w:val="green"/>
        </w:rPr>
        <w:t>monopolistic</w:t>
      </w:r>
      <w:r w:rsidRPr="00C53B02">
        <w:rPr>
          <w:sz w:val="16"/>
        </w:rPr>
        <w:t xml:space="preserve"> (or oligopolistic) </w:t>
      </w:r>
      <w:r w:rsidRPr="007A4FD2">
        <w:rPr>
          <w:rStyle w:val="TitleChar"/>
          <w:highlight w:val="green"/>
        </w:rPr>
        <w:t>corporations</w:t>
      </w:r>
      <w:r w:rsidRPr="00C53B02">
        <w:rPr>
          <w:rStyle w:val="TitleChar"/>
        </w:rPr>
        <w:t xml:space="preserve"> had</w:t>
      </w:r>
      <w:r>
        <w:rPr>
          <w:rStyle w:val="TitleChar"/>
        </w:rPr>
        <w:t xml:space="preserve"> </w:t>
      </w:r>
      <w:r w:rsidRPr="007A4FD2">
        <w:rPr>
          <w:rStyle w:val="TitleChar"/>
          <w:highlight w:val="green"/>
        </w:rPr>
        <w:t>led to a tendency for</w:t>
      </w:r>
      <w:r w:rsidRPr="00C53B02">
        <w:rPr>
          <w:rStyle w:val="TitleChar"/>
        </w:rPr>
        <w:t xml:space="preserve"> the </w:t>
      </w:r>
      <w:r w:rsidRPr="00612E64">
        <w:rPr>
          <w:rStyle w:val="TitleChar"/>
        </w:rPr>
        <w:t xml:space="preserve">actual and potential </w:t>
      </w:r>
      <w:r w:rsidRPr="007A4FD2">
        <w:rPr>
          <w:rStyle w:val="TitleChar"/>
          <w:highlight w:val="green"/>
        </w:rPr>
        <w:t xml:space="preserve">investment-seeking surplus </w:t>
      </w:r>
      <w:r w:rsidRPr="007A4FD2">
        <w:rPr>
          <w:rStyle w:val="TitleChar"/>
        </w:rPr>
        <w:t xml:space="preserve">in society </w:t>
      </w:r>
      <w:r w:rsidRPr="007A4FD2">
        <w:rPr>
          <w:rStyle w:val="TitleChar"/>
          <w:highlight w:val="green"/>
        </w:rPr>
        <w:t xml:space="preserve">to rise. </w:t>
      </w:r>
      <w:r w:rsidRPr="007A4FD2">
        <w:rPr>
          <w:rStyle w:val="TitleChar"/>
        </w:rPr>
        <w:t>The very conditions of exploitation</w:t>
      </w:r>
      <w:r w:rsidRPr="007A4FD2">
        <w:rPr>
          <w:sz w:val="16"/>
        </w:rPr>
        <w:t xml:space="preserve"> (or </w:t>
      </w:r>
      <w:r w:rsidRPr="007A4FD2">
        <w:rPr>
          <w:rStyle w:val="TitleChar"/>
          <w:highlight w:val="green"/>
        </w:rPr>
        <w:t>high price markups on unit labor costs) meant</w:t>
      </w:r>
      <w:r w:rsidRPr="007A4FD2">
        <w:rPr>
          <w:rStyle w:val="TitleChar"/>
        </w:rPr>
        <w:t xml:space="preserve"> both </w:t>
      </w:r>
      <w:r w:rsidRPr="007A4FD2">
        <w:rPr>
          <w:rStyle w:val="TitleChar"/>
          <w:highlight w:val="green"/>
        </w:rPr>
        <w:t>that inequality</w:t>
      </w:r>
      <w:r w:rsidRPr="007A4FD2">
        <w:rPr>
          <w:rStyle w:val="TitleChar"/>
        </w:rPr>
        <w:t xml:space="preserve"> in society </w:t>
      </w:r>
      <w:r w:rsidRPr="007A4FD2">
        <w:rPr>
          <w:rStyle w:val="TitleChar"/>
          <w:highlight w:val="green"/>
        </w:rPr>
        <w:t>increased and that</w:t>
      </w:r>
      <w:r w:rsidRPr="007A4FD2">
        <w:rPr>
          <w:rStyle w:val="TitleChar"/>
        </w:rPr>
        <w:t xml:space="preserve"> more and </w:t>
      </w:r>
      <w:r w:rsidRPr="007A4FD2">
        <w:rPr>
          <w:rStyle w:val="TitleChar"/>
          <w:highlight w:val="green"/>
        </w:rPr>
        <w:t>more surplus capital tended to accumulate</w:t>
      </w:r>
      <w:r w:rsidRPr="007A4FD2">
        <w:rPr>
          <w:rStyle w:val="TitleChar"/>
        </w:rPr>
        <w:t xml:space="preserve"> actually and potentially</w:t>
      </w:r>
      <w:r w:rsidRPr="00C53B02">
        <w:rPr>
          <w:rStyle w:val="TitleChar"/>
        </w:rPr>
        <w:t xml:space="preserve"> </w:t>
      </w:r>
      <w:r w:rsidRPr="007A4FD2">
        <w:rPr>
          <w:rStyle w:val="TitleChar"/>
          <w:highlight w:val="green"/>
        </w:rPr>
        <w:t>within</w:t>
      </w:r>
      <w:r w:rsidRPr="00C53B02">
        <w:rPr>
          <w:rStyle w:val="TitleChar"/>
        </w:rPr>
        <w:t xml:space="preserve"> the </w:t>
      </w:r>
      <w:r w:rsidRPr="007A4FD2">
        <w:rPr>
          <w:rStyle w:val="TitleChar"/>
          <w:highlight w:val="green"/>
        </w:rPr>
        <w:t xml:space="preserve">giant firms </w:t>
      </w:r>
      <w:r w:rsidRPr="00612E64">
        <w:rPr>
          <w:rStyle w:val="TitleChar"/>
        </w:rPr>
        <w:t xml:space="preserve">and in the hands of </w:t>
      </w:r>
      <w:r w:rsidRPr="007A4FD2">
        <w:rPr>
          <w:rStyle w:val="TitleChar"/>
          <w:highlight w:val="green"/>
        </w:rPr>
        <w:t>wealthy investors, who were unable to find profitable investment outlets</w:t>
      </w:r>
      <w:r w:rsidRPr="00C53B02">
        <w:rPr>
          <w:rStyle w:val="TitleChar"/>
        </w:rPr>
        <w:t xml:space="preserve"> sufficient to absorb</w:t>
      </w:r>
      <w:r>
        <w:rPr>
          <w:rStyle w:val="TitleChar"/>
        </w:rPr>
        <w:t xml:space="preserve"> </w:t>
      </w:r>
      <w:proofErr w:type="gramStart"/>
      <w:r w:rsidRPr="00C53B02">
        <w:rPr>
          <w:rStyle w:val="TitleChar"/>
        </w:rPr>
        <w:t>all of the</w:t>
      </w:r>
      <w:proofErr w:type="gramEnd"/>
      <w:r w:rsidRPr="00C53B02">
        <w:rPr>
          <w:rStyle w:val="TitleChar"/>
        </w:rPr>
        <w:t xml:space="preserve"> investment-seeking </w:t>
      </w:r>
      <w:r w:rsidRPr="00612E64">
        <w:rPr>
          <w:rStyle w:val="TitleChar"/>
        </w:rPr>
        <w:t>surplus</w:t>
      </w:r>
      <w:r w:rsidRPr="00612E64">
        <w:rPr>
          <w:sz w:val="16"/>
        </w:rPr>
        <w:t xml:space="preserve">. Hence, </w:t>
      </w:r>
      <w:r w:rsidRPr="00612E64">
        <w:rPr>
          <w:rStyle w:val="TitleChar"/>
        </w:rPr>
        <w:t xml:space="preserve">the economy became increasingly dependent on external stimuli such as higher government spending </w:t>
      </w:r>
      <w:r w:rsidRPr="00612E64">
        <w:rPr>
          <w:sz w:val="16"/>
        </w:rPr>
        <w:t>(particularly on the military),</w:t>
      </w:r>
      <w:r w:rsidRPr="00612E64">
        <w:rPr>
          <w:rStyle w:val="TitleChar"/>
        </w:rPr>
        <w:t xml:space="preserve"> a rising sales effort, and financial expansion to maintain growth</w:t>
      </w:r>
      <w:r w:rsidRPr="00612E64">
        <w:rPr>
          <w:sz w:val="16"/>
        </w:rPr>
        <w:t>.29</w:t>
      </w:r>
      <w:r w:rsidRPr="00C53B02">
        <w:rPr>
          <w:sz w:val="16"/>
        </w:rPr>
        <w:t xml:space="preserve"> </w:t>
      </w:r>
      <w:r w:rsidRPr="00C53B02">
        <w:rPr>
          <w:rStyle w:val="TitleChar"/>
        </w:rPr>
        <w:t xml:space="preserve">Such </w:t>
      </w:r>
      <w:r w:rsidRPr="007A4FD2">
        <w:rPr>
          <w:rStyle w:val="TitleChar"/>
          <w:highlight w:val="green"/>
        </w:rPr>
        <w:t>external stimuli</w:t>
      </w:r>
      <w:r w:rsidRPr="007A4FD2">
        <w:rPr>
          <w:sz w:val="16"/>
          <w:highlight w:val="green"/>
        </w:rPr>
        <w:t>,</w:t>
      </w:r>
      <w:r w:rsidRPr="00C53B02">
        <w:rPr>
          <w:sz w:val="16"/>
        </w:rPr>
        <w:t xml:space="preserve"> as Sweezy was later to explain, </w:t>
      </w:r>
      <w:r w:rsidRPr="007A4FD2">
        <w:rPr>
          <w:rStyle w:val="TitleChar"/>
          <w:highlight w:val="green"/>
        </w:rPr>
        <w:t>were “not part of the internal logic of the economy</w:t>
      </w:r>
      <w:r w:rsidRPr="00C53B02">
        <w:rPr>
          <w:rStyle w:val="TitleChar"/>
        </w:rPr>
        <w:t xml:space="preserve"> itself,” falling “outside</w:t>
      </w:r>
      <w:r>
        <w:rPr>
          <w:rStyle w:val="TitleChar"/>
        </w:rPr>
        <w:t xml:space="preserve"> </w:t>
      </w:r>
      <w:r w:rsidRPr="00C53B02">
        <w:rPr>
          <w:rStyle w:val="TitleChar"/>
        </w:rPr>
        <w:t>the scope of mainstream economics from which historical, political, and</w:t>
      </w:r>
      <w:r>
        <w:rPr>
          <w:rStyle w:val="TitleChar"/>
        </w:rPr>
        <w:t xml:space="preserve"> </w:t>
      </w:r>
      <w:r w:rsidRPr="00C53B02">
        <w:rPr>
          <w:rStyle w:val="TitleChar"/>
        </w:rPr>
        <w:t xml:space="preserve">sociological </w:t>
      </w:r>
      <w:r w:rsidRPr="00C53B02">
        <w:rPr>
          <w:rStyle w:val="TitleChar"/>
        </w:rPr>
        <w:lastRenderedPageBreak/>
        <w:t>considerations are carefully excluded.”</w:t>
      </w:r>
      <w:r w:rsidRPr="00C53B02">
        <w:rPr>
          <w:sz w:val="16"/>
        </w:rPr>
        <w:t xml:space="preserve">30 </w:t>
      </w:r>
      <w:r w:rsidRPr="007A4FD2">
        <w:rPr>
          <w:rStyle w:val="TitleChar"/>
          <w:highlight w:val="green"/>
        </w:rPr>
        <w:t>All</w:t>
      </w:r>
      <w:r w:rsidRPr="00C53B02">
        <w:rPr>
          <w:rStyle w:val="TitleChar"/>
        </w:rPr>
        <w:t xml:space="preserve"> of these external stimuli </w:t>
      </w:r>
      <w:r w:rsidRPr="007A4FD2">
        <w:rPr>
          <w:rStyle w:val="TitleChar"/>
          <w:highlight w:val="green"/>
        </w:rPr>
        <w:t>were self-limiting, and</w:t>
      </w:r>
      <w:r w:rsidRPr="00C53B02">
        <w:rPr>
          <w:rStyle w:val="TitleChar"/>
        </w:rPr>
        <w:t xml:space="preserve">/or </w:t>
      </w:r>
      <w:r w:rsidRPr="007A4FD2">
        <w:rPr>
          <w:rStyle w:val="TitleChar"/>
          <w:highlight w:val="green"/>
        </w:rPr>
        <w:t>generated further long-run contradictions, leading to the resumption of stagnation tendencies</w:t>
      </w:r>
      <w:r w:rsidRPr="00C53B02">
        <w:rPr>
          <w:rStyle w:val="TitleChar"/>
        </w:rPr>
        <w:t>. Sending capital investment abroad did little to abate</w:t>
      </w:r>
      <w:r>
        <w:rPr>
          <w:rStyle w:val="TitleChar"/>
        </w:rPr>
        <w:t xml:space="preserve"> </w:t>
      </w:r>
      <w:r w:rsidRPr="00C53B02">
        <w:rPr>
          <w:rStyle w:val="TitleChar"/>
        </w:rPr>
        <w:t>the problem since the return flow of profits and other business returns,</w:t>
      </w:r>
      <w:r>
        <w:rPr>
          <w:rStyle w:val="TitleChar"/>
        </w:rPr>
        <w:t xml:space="preserve"> </w:t>
      </w:r>
      <w:r w:rsidRPr="00C53B02">
        <w:rPr>
          <w:rStyle w:val="TitleChar"/>
        </w:rPr>
        <w:t>under conditions of unequal exchange between global North and South</w:t>
      </w:r>
      <w:r>
        <w:rPr>
          <w:rStyle w:val="TitleChar"/>
        </w:rPr>
        <w:t xml:space="preserve"> </w:t>
      </w:r>
      <w:r w:rsidRPr="00C53B02">
        <w:rPr>
          <w:rStyle w:val="TitleChar"/>
        </w:rPr>
        <w:t>and U.S. hegemony in general, tended to overwhelm the outward flow.</w:t>
      </w:r>
      <w:r>
        <w:rPr>
          <w:rStyle w:val="TitleChar"/>
        </w:rPr>
        <w:t xml:space="preserve"> </w:t>
      </w:r>
      <w:r w:rsidRPr="00C53B02">
        <w:rPr>
          <w:sz w:val="16"/>
        </w:rPr>
        <w:t xml:space="preserve">A truly epoch-making innovation, playing the role of the steam engine, the railroad, or the automobile in the nineteenth and early-to-midtwentieth centuries, might alter the situation. But such </w:t>
      </w:r>
      <w:r w:rsidRPr="00C53B02">
        <w:rPr>
          <w:rStyle w:val="TitleChar"/>
        </w:rPr>
        <w:t>history-changing</w:t>
      </w:r>
      <w:r>
        <w:rPr>
          <w:rStyle w:val="TitleChar"/>
        </w:rPr>
        <w:t xml:space="preserve"> </w:t>
      </w:r>
      <w:r w:rsidRPr="00C53B02">
        <w:rPr>
          <w:rStyle w:val="TitleChar"/>
        </w:rPr>
        <w:t>innovations of the kind that would alter the entire geography and scale</w:t>
      </w:r>
      <w:r>
        <w:rPr>
          <w:rStyle w:val="TitleChar"/>
        </w:rPr>
        <w:t xml:space="preserve"> </w:t>
      </w:r>
      <w:r w:rsidRPr="00C53B02">
        <w:rPr>
          <w:rStyle w:val="TitleChar"/>
        </w:rPr>
        <w:t>of accumulation were not to be counted on and were probably less likely</w:t>
      </w:r>
      <w:r>
        <w:rPr>
          <w:rStyle w:val="TitleChar"/>
        </w:rPr>
        <w:t xml:space="preserve"> </w:t>
      </w:r>
      <w:r w:rsidRPr="00C53B02">
        <w:rPr>
          <w:rStyle w:val="TitleChar"/>
        </w:rPr>
        <w:t>under mature monopoly-capitalist conditions. The result was that the</w:t>
      </w:r>
      <w:r>
        <w:rPr>
          <w:rStyle w:val="TitleChar"/>
        </w:rPr>
        <w:t xml:space="preserve"> </w:t>
      </w:r>
      <w:r w:rsidRPr="00C53B02">
        <w:rPr>
          <w:rStyle w:val="TitleChar"/>
        </w:rPr>
        <w:t>economy, despite its ordinary ups and downs, tended to sink into a</w:t>
      </w:r>
      <w:r>
        <w:rPr>
          <w:rStyle w:val="TitleChar"/>
        </w:rPr>
        <w:t xml:space="preserve"> </w:t>
      </w:r>
      <w:r w:rsidRPr="00C53B02">
        <w:rPr>
          <w:rStyle w:val="TitleChar"/>
        </w:rPr>
        <w:t>normal state of long-run slow growth, rather than the robust growth</w:t>
      </w:r>
      <w:r>
        <w:rPr>
          <w:rStyle w:val="TitleChar"/>
        </w:rPr>
        <w:t xml:space="preserve"> </w:t>
      </w:r>
      <w:r w:rsidRPr="00C53B02">
        <w:rPr>
          <w:rStyle w:val="TitleChar"/>
        </w:rPr>
        <w:t>assumed by orthodox economics.</w:t>
      </w:r>
      <w:r w:rsidRPr="00C53B02">
        <w:rPr>
          <w:sz w:val="16"/>
        </w:rPr>
        <w:t xml:space="preserve"> In essence </w:t>
      </w:r>
      <w:r w:rsidRPr="00C53B02">
        <w:rPr>
          <w:rStyle w:val="TitleChar"/>
        </w:rPr>
        <w:t>an economy in which decisions</w:t>
      </w:r>
      <w:r>
        <w:rPr>
          <w:rStyle w:val="TitleChar"/>
        </w:rPr>
        <w:t xml:space="preserve"> </w:t>
      </w:r>
      <w:r w:rsidRPr="00C53B02">
        <w:rPr>
          <w:rStyle w:val="TitleChar"/>
        </w:rPr>
        <w:t>on savings and investment are made privately tends to fall into a</w:t>
      </w:r>
      <w:r>
        <w:rPr>
          <w:rStyle w:val="TitleChar"/>
        </w:rPr>
        <w:t xml:space="preserve"> </w:t>
      </w:r>
      <w:r w:rsidRPr="00C53B02">
        <w:rPr>
          <w:rStyle w:val="TitleChar"/>
        </w:rPr>
        <w:t>stagnation trap: existing demand is insufficient to absorb all of the actual</w:t>
      </w:r>
      <w:r>
        <w:rPr>
          <w:rStyle w:val="TitleChar"/>
        </w:rPr>
        <w:t xml:space="preserve"> </w:t>
      </w:r>
      <w:r w:rsidRPr="00C53B02">
        <w:rPr>
          <w:rStyle w:val="TitleChar"/>
        </w:rPr>
        <w:t>and potential savings</w:t>
      </w:r>
      <w:r w:rsidRPr="00C53B02">
        <w:rPr>
          <w:sz w:val="16"/>
        </w:rPr>
        <w:t xml:space="preserve"> (or surplus) </w:t>
      </w:r>
      <w:r w:rsidRPr="00C53B02">
        <w:rPr>
          <w:rStyle w:val="TitleChar"/>
        </w:rPr>
        <w:t>available, output falls, and there is no</w:t>
      </w:r>
      <w:r>
        <w:rPr>
          <w:rStyle w:val="TitleChar"/>
        </w:rPr>
        <w:t xml:space="preserve"> </w:t>
      </w:r>
      <w:r w:rsidRPr="00C53B02">
        <w:rPr>
          <w:rStyle w:val="TitleChar"/>
        </w:rPr>
        <w:t>automatic mechanism that generates full recovery</w:t>
      </w:r>
      <w:r w:rsidRPr="00C53B02">
        <w:rPr>
          <w:sz w:val="16"/>
        </w:rPr>
        <w:t xml:space="preserve">.31 Stagnation theory, in this sense, did not mean that strong economic growth for a time was impossible in mature capitalist economies—simply that </w:t>
      </w:r>
      <w:r w:rsidRPr="00C53B02">
        <w:rPr>
          <w:rStyle w:val="TitleChar"/>
        </w:rPr>
        <w:t>stagnation was the normal case and that robust growth had to</w:t>
      </w:r>
      <w:r>
        <w:rPr>
          <w:rStyle w:val="TitleChar"/>
        </w:rPr>
        <w:t xml:space="preserve"> </w:t>
      </w:r>
      <w:r w:rsidRPr="00C53B02">
        <w:rPr>
          <w:rStyle w:val="TitleChar"/>
        </w:rPr>
        <w:t>be explained as the result of special historical factors</w:t>
      </w:r>
      <w:r w:rsidRPr="00C53B02">
        <w:rPr>
          <w:sz w:val="16"/>
        </w:rPr>
        <w:t xml:space="preserve">. This reversed the logic characteristic of </w:t>
      </w:r>
      <w:r w:rsidRPr="00C53B02">
        <w:rPr>
          <w:rStyle w:val="TitleChar"/>
        </w:rPr>
        <w:t>neoclassical economics</w:t>
      </w:r>
      <w:r w:rsidRPr="00C53B02">
        <w:rPr>
          <w:sz w:val="16"/>
        </w:rPr>
        <w:t xml:space="preserve">, which </w:t>
      </w:r>
      <w:r w:rsidRPr="00C53B02">
        <w:rPr>
          <w:rStyle w:val="TitleChar"/>
        </w:rPr>
        <w:t>assumed that rapid</w:t>
      </w:r>
      <w:r>
        <w:rPr>
          <w:rStyle w:val="TitleChar"/>
        </w:rPr>
        <w:t xml:space="preserve"> </w:t>
      </w:r>
      <w:r w:rsidRPr="00C53B02">
        <w:rPr>
          <w:rStyle w:val="TitleChar"/>
        </w:rPr>
        <w:t>growth was natural under capitalism</w:t>
      </w:r>
      <w:r w:rsidRPr="00C53B02">
        <w:rPr>
          <w:sz w:val="16"/>
        </w:rPr>
        <w:t xml:space="preserve">, except when outside forces, such as the state or trade unions, interfered with the smooth operation </w:t>
      </w:r>
      <w:r w:rsidRPr="00612E64">
        <w:rPr>
          <w:sz w:val="16"/>
        </w:rPr>
        <w:t xml:space="preserve">of the market. Stagnation also did not necessarily mean deep downturns with negative growth, but rather a slowing down of the trend-rate of growth due to overaccumulation. </w:t>
      </w:r>
      <w:r w:rsidRPr="00612E64">
        <w:rPr>
          <w:rStyle w:val="TitleChar"/>
        </w:rPr>
        <w:t>Net investment</w:t>
      </w:r>
      <w:r w:rsidRPr="00612E64">
        <w:rPr>
          <w:sz w:val="16"/>
        </w:rPr>
        <w:t xml:space="preserve"> (i.e., investment beyond that covered by depreciation funds) </w:t>
      </w:r>
      <w:r w:rsidRPr="00612E64">
        <w:rPr>
          <w:rStyle w:val="TitleChar"/>
        </w:rPr>
        <w:t xml:space="preserve">atrophied, since with rising productivity what little investment was called for could be met through depreciation funds alone. Stagnation thus assumed steady technological progress and rising productivity as its basis. It was not that </w:t>
      </w:r>
      <w:r w:rsidRPr="007A4FD2">
        <w:rPr>
          <w:rStyle w:val="TitleChar"/>
          <w:highlight w:val="green"/>
        </w:rPr>
        <w:t xml:space="preserve">the economy </w:t>
      </w:r>
      <w:r w:rsidRPr="00612E64">
        <w:rPr>
          <w:rStyle w:val="TitleChar"/>
        </w:rPr>
        <w:t>was not productive enough; rather</w:t>
      </w:r>
      <w:r w:rsidRPr="00C53B02">
        <w:rPr>
          <w:rStyle w:val="TitleChar"/>
        </w:rPr>
        <w:t xml:space="preserve"> </w:t>
      </w:r>
      <w:r w:rsidRPr="007A4FD2">
        <w:rPr>
          <w:rStyle w:val="TitleChar"/>
          <w:highlight w:val="green"/>
        </w:rPr>
        <w:t xml:space="preserve">it was </w:t>
      </w:r>
      <w:r w:rsidRPr="007A4FD2">
        <w:rPr>
          <w:rStyle w:val="Emphasis"/>
          <w:highlight w:val="green"/>
        </w:rPr>
        <w:t>too productive</w:t>
      </w:r>
      <w:r w:rsidRPr="007A4FD2">
        <w:rPr>
          <w:rStyle w:val="TitleChar"/>
          <w:highlight w:val="green"/>
        </w:rPr>
        <w:t xml:space="preserve"> to absorb</w:t>
      </w:r>
      <w:r w:rsidRPr="00C53B02">
        <w:rPr>
          <w:rStyle w:val="TitleChar"/>
        </w:rPr>
        <w:t xml:space="preserve"> the entire</w:t>
      </w:r>
      <w:r>
        <w:rPr>
          <w:rStyle w:val="TitleChar"/>
        </w:rPr>
        <w:t xml:space="preserve"> </w:t>
      </w:r>
      <w:r w:rsidRPr="00C53B02">
        <w:rPr>
          <w:rStyle w:val="TitleChar"/>
        </w:rPr>
        <w:t xml:space="preserve">investment-seeking </w:t>
      </w:r>
      <w:r w:rsidRPr="007A4FD2">
        <w:rPr>
          <w:rStyle w:val="TitleChar"/>
          <w:highlight w:val="green"/>
        </w:rPr>
        <w:t>surplus</w:t>
      </w:r>
      <w:r>
        <w:rPr>
          <w:rStyle w:val="TitleChar"/>
        </w:rPr>
        <w:t xml:space="preserve"> generated within production.</w:t>
      </w:r>
    </w:p>
    <w:p w:rsidR="006C415B" w:rsidRDefault="006C415B" w:rsidP="006C415B">
      <w:pPr>
        <w:pStyle w:val="Heading4"/>
      </w:pPr>
      <w:r>
        <w:t>Vote negative to affirm classist politics.</w:t>
      </w:r>
    </w:p>
    <w:p w:rsidR="006C415B" w:rsidRPr="0018760D" w:rsidRDefault="006C415B" w:rsidP="006C415B">
      <w:pPr>
        <w:pStyle w:val="Heading4"/>
      </w:pPr>
      <w:r>
        <w:t xml:space="preserve">Increasing contradictions of capital necessitate a new approach. Focus on material production is </w:t>
      </w:r>
      <w:proofErr w:type="gramStart"/>
      <w:r>
        <w:t>key</w:t>
      </w:r>
      <w:proofErr w:type="gramEnd"/>
      <w:r>
        <w:t xml:space="preserve"> to social praxis.</w:t>
      </w:r>
    </w:p>
    <w:p w:rsidR="006C415B" w:rsidRPr="005C5529" w:rsidRDefault="006C415B" w:rsidP="006C415B">
      <w:r w:rsidRPr="005C5529">
        <w:rPr>
          <w:rStyle w:val="StyleStyleBold12pt"/>
        </w:rPr>
        <w:t>Tumino ’12</w:t>
      </w:r>
      <w:r>
        <w:t xml:space="preserve"> Stephen Tumino, more </w:t>
      </w:r>
      <w:proofErr w:type="gramStart"/>
      <w:r>
        <w:t>marxist</w:t>
      </w:r>
      <w:proofErr w:type="gramEnd"/>
      <w:r>
        <w:t xml:space="preserve"> than Marx himself, “Is Occupy Wall Street Communist,” Red Critique 14, Winter/Spring 2012, http://www.redcritique.org/WinterSpring2012/isoccupywallstreetcommunist.htm</w:t>
      </w:r>
    </w:p>
    <w:p w:rsidR="006C415B" w:rsidRPr="00D81DCE" w:rsidRDefault="006C415B" w:rsidP="006C415B">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TitleChar"/>
        </w:rPr>
        <w:t>Marx's original contribution to the idea of communism is that it is an historical and material movement produced by the failure of capitalism not a moral</w:t>
      </w:r>
      <w:r w:rsidRPr="0020139F">
        <w:rPr>
          <w:rStyle w:val="TitleChar"/>
        </w:rPr>
        <w:t xml:space="preserve"> crusade to reform it.</w:t>
      </w:r>
      <w:r>
        <w:rPr>
          <w:rStyle w:val="TitleChar"/>
        </w:rPr>
        <w:t xml:space="preserve"> </w:t>
      </w:r>
      <w:r w:rsidRPr="0020139F">
        <w:rPr>
          <w:sz w:val="16"/>
        </w:rPr>
        <w:t xml:space="preserve">Today we are confronted with the fact that </w:t>
      </w:r>
      <w:r w:rsidRPr="00D44048">
        <w:rPr>
          <w:rStyle w:val="TitleChar"/>
          <w:highlight w:val="green"/>
        </w:rPr>
        <w:t>capitalism</w:t>
      </w:r>
      <w:r w:rsidRPr="0020139F">
        <w:rPr>
          <w:rStyle w:val="TitleChar"/>
        </w:rPr>
        <w:t xml:space="preserve"> has failed in exactly the way that Marx explained was inevitable</w:t>
      </w:r>
      <w:r w:rsidRPr="0020139F">
        <w:rPr>
          <w:sz w:val="16"/>
        </w:rPr>
        <w:t xml:space="preserve">.[4] </w:t>
      </w:r>
      <w:r w:rsidRPr="0020139F">
        <w:rPr>
          <w:rStyle w:val="TitleChar"/>
        </w:rPr>
        <w:t xml:space="preserve">It </w:t>
      </w:r>
      <w:r w:rsidRPr="00D44048">
        <w:rPr>
          <w:rStyle w:val="TitleChar"/>
          <w:highlight w:val="green"/>
        </w:rPr>
        <w:t>has "simplified the class antagonism</w:t>
      </w:r>
      <w:r w:rsidRPr="0020139F">
        <w:rPr>
          <w:rStyle w:val="TitleChar"/>
        </w:rPr>
        <w:t>"</w:t>
      </w:r>
      <w:r w:rsidRPr="0020139F">
        <w:rPr>
          <w:sz w:val="16"/>
        </w:rPr>
        <w:t xml:space="preserve"> (The Communist Manifesto); </w:t>
      </w:r>
      <w:r w:rsidRPr="00D44048">
        <w:rPr>
          <w:rStyle w:val="TitleChar"/>
          <w:highlight w:val="green"/>
        </w:rPr>
        <w:t>by concentrating wealth and</w:t>
      </w:r>
      <w:r w:rsidRPr="0020139F">
        <w:rPr>
          <w:rStyle w:val="TitleChar"/>
        </w:rPr>
        <w:t xml:space="preserve"> centralizing </w:t>
      </w:r>
      <w:r w:rsidRPr="00D44048">
        <w:rPr>
          <w:rStyle w:val="TitleChar"/>
          <w:highlight w:val="green"/>
        </w:rPr>
        <w:t>power in the hands of a few</w:t>
      </w:r>
      <w:r w:rsidRPr="0020139F">
        <w:rPr>
          <w:rStyle w:val="TitleChar"/>
        </w:rPr>
        <w:t xml:space="preserve"> it has succeeded in dispossessing the masses of people of everything except their labor power</w:t>
      </w:r>
      <w:r w:rsidRPr="0020139F">
        <w:rPr>
          <w:sz w:val="16"/>
        </w:rPr>
        <w:t xml:space="preserve">. As a result </w:t>
      </w:r>
      <w:r w:rsidRPr="0020139F">
        <w:rPr>
          <w:rStyle w:val="TitleChar"/>
        </w:rPr>
        <w:t xml:space="preserve">it has revealed that </w:t>
      </w:r>
      <w:r w:rsidRPr="00D44048">
        <w:rPr>
          <w:rStyle w:val="TitleChar"/>
          <w:highlight w:val="green"/>
        </w:rPr>
        <w:t>the ruling class "is unfit to rule</w:t>
      </w:r>
      <w:r w:rsidRPr="0020139F">
        <w:rPr>
          <w:rStyle w:val="TitleChar"/>
        </w:rPr>
        <w:t>,"</w:t>
      </w:r>
      <w:r w:rsidRPr="0020139F">
        <w:rPr>
          <w:sz w:val="16"/>
        </w:rPr>
        <w:t xml:space="preserve"> </w:t>
      </w:r>
      <w:proofErr w:type="gramStart"/>
      <w:r w:rsidRPr="0020139F">
        <w:rPr>
          <w:sz w:val="16"/>
        </w:rPr>
        <w:t>as</w:t>
      </w:r>
      <w:proofErr w:type="gramEnd"/>
      <w:r w:rsidRPr="0020139F">
        <w:rPr>
          <w:sz w:val="16"/>
        </w:rPr>
        <w:t xml:space="preserve"> The Communist Manifesto concludes</w:t>
      </w:r>
      <w:r w:rsidRPr="0020139F">
        <w:rPr>
          <w:rStyle w:val="TitleChar"/>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TitleChar"/>
          <w:highlight w:val="green"/>
        </w:rPr>
        <w:t>the slaves are</w:t>
      </w:r>
      <w:r w:rsidRPr="0020139F">
        <w:rPr>
          <w:rStyle w:val="TitleChar"/>
        </w:rPr>
        <w:t xml:space="preserve"> thus </w:t>
      </w:r>
      <w:r w:rsidRPr="00D44048">
        <w:rPr>
          <w:rStyle w:val="TitleChar"/>
          <w:highlight w:val="green"/>
        </w:rPr>
        <w:t xml:space="preserve">compelled to fight back. </w:t>
      </w:r>
      <w:r w:rsidRPr="00AC42B3">
        <w:rPr>
          <w:rStyle w:val="TitleChar"/>
        </w:rPr>
        <w:t>Capitalism</w:t>
      </w:r>
      <w:r w:rsidRPr="0020139F">
        <w:rPr>
          <w:rStyle w:val="TitleChar"/>
        </w:rPr>
        <w:t xml:space="preserve"> makes communism necessary because </w:t>
      </w:r>
      <w:r w:rsidRPr="00AC42B3">
        <w:rPr>
          <w:rStyle w:val="TitleChar"/>
          <w:highlight w:val="green"/>
        </w:rPr>
        <w:t xml:space="preserve">it has brought into </w:t>
      </w:r>
      <w:r w:rsidRPr="00D44048">
        <w:rPr>
          <w:rStyle w:val="TitleChar"/>
          <w:highlight w:val="green"/>
        </w:rPr>
        <w:t>being an international working class whose common conditions</w:t>
      </w:r>
      <w:r w:rsidRPr="0020139F">
        <w:rPr>
          <w:rStyle w:val="TitleChar"/>
        </w:rPr>
        <w:t xml:space="preserve"> of life </w:t>
      </w:r>
      <w:r w:rsidRPr="00D44048">
        <w:rPr>
          <w:rStyle w:val="TitleChar"/>
          <w:highlight w:val="green"/>
        </w:rPr>
        <w:t xml:space="preserve">give them not only the need but also the </w:t>
      </w:r>
      <w:r w:rsidRPr="00AC42B3">
        <w:rPr>
          <w:rStyle w:val="TitleChar"/>
        </w:rPr>
        <w:t xml:space="preserve">economic </w:t>
      </w:r>
      <w:r w:rsidRPr="00D44048">
        <w:rPr>
          <w:rStyle w:val="TitleChar"/>
          <w:highlight w:val="green"/>
        </w:rPr>
        <w:t>power to establish a society in which the rule is "from each according to their ability, to each according to their need</w:t>
      </w:r>
      <w:r w:rsidRPr="0020139F">
        <w:rPr>
          <w:rStyle w:val="TitleChar"/>
        </w:rPr>
        <w:t>"</w:t>
      </w:r>
      <w:r w:rsidRPr="0020139F">
        <w:rPr>
          <w:sz w:val="16"/>
        </w:rPr>
        <w:t xml:space="preserve"> (Marx, Critique of the Gotha Programme). </w:t>
      </w:r>
      <w:r w:rsidRPr="0020139F">
        <w:rPr>
          <w:rStyle w:val="TitleChar"/>
        </w:rPr>
        <w:t xml:space="preserve">Until </w:t>
      </w:r>
      <w:r w:rsidRPr="00D44048">
        <w:rPr>
          <w:rStyle w:val="TitleChar"/>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TitleChar"/>
        </w:rPr>
        <w:t>a nursery-tale</w:t>
      </w:r>
      <w:r w:rsidRPr="00D44048">
        <w:rPr>
          <w:sz w:val="16"/>
        </w:rPr>
        <w:t xml:space="preserve"> to frighten and soothe the conscience of the owners </w:t>
      </w:r>
      <w:r w:rsidRPr="00D44048">
        <w:rPr>
          <w:rStyle w:val="TitleChar"/>
        </w:rPr>
        <w:t>rather than</w:t>
      </w:r>
      <w:r w:rsidRPr="00D44048">
        <w:rPr>
          <w:sz w:val="16"/>
        </w:rPr>
        <w:t xml:space="preserve"> what it is—</w:t>
      </w:r>
      <w:r w:rsidRPr="00D44048">
        <w:rPr>
          <w:rStyle w:val="TitleChar"/>
        </w:rPr>
        <w:t>the materialist theory that is an absolute requirement for our emancipation from exploitation and a new society freed from necessity!</w:t>
      </w:r>
      <w:r w:rsidRPr="00D44048">
        <w:rPr>
          <w:sz w:val="16"/>
        </w:rPr>
        <w:t xml:space="preserve"> </w:t>
      </w:r>
      <w:r w:rsidRPr="00D44048">
        <w:rPr>
          <w:sz w:val="16"/>
        </w:rPr>
        <w:lastRenderedPageBreak/>
        <w:t>As Lenin</w:t>
      </w:r>
      <w:r w:rsidRPr="0020139F">
        <w:rPr>
          <w:sz w:val="16"/>
        </w:rPr>
        <w:t xml:space="preserve"> said, </w:t>
      </w:r>
      <w:r w:rsidRPr="00D44048">
        <w:rPr>
          <w:rStyle w:val="TitleChar"/>
          <w:highlight w:val="green"/>
        </w:rPr>
        <w:t>"Without revolutionary theory there can be no revolutionary movement"</w:t>
      </w:r>
      <w:r w:rsidRPr="0020139F">
        <w:rPr>
          <w:sz w:val="16"/>
        </w:rPr>
        <w:t xml:space="preserve"> (What Is To Be </w:t>
      </w:r>
      <w:proofErr w:type="gramStart"/>
      <w:r w:rsidRPr="0020139F">
        <w:rPr>
          <w:sz w:val="16"/>
        </w:rPr>
        <w:t>Done</w:t>
      </w:r>
      <w:proofErr w:type="gramEnd"/>
      <w:r w:rsidRPr="0020139F">
        <w:rPr>
          <w:sz w:val="16"/>
        </w:rPr>
        <w:t xml:space="preserve">?). </w:t>
      </w:r>
      <w:r w:rsidRPr="00D44048">
        <w:rPr>
          <w:rStyle w:val="TitleChar"/>
          <w:highlight w:val="green"/>
        </w:rPr>
        <w:t>We are confronted with an historic crisis</w:t>
      </w:r>
      <w:r w:rsidRPr="0020139F">
        <w:rPr>
          <w:rStyle w:val="TitleChar"/>
        </w:rPr>
        <w:t xml:space="preserve"> of global proportions </w:t>
      </w:r>
      <w:r w:rsidRPr="00D44048">
        <w:rPr>
          <w:rStyle w:val="TitleChar"/>
          <w:highlight w:val="green"/>
        </w:rPr>
        <w:t>that demands</w:t>
      </w:r>
      <w:r w:rsidRPr="0020139F">
        <w:rPr>
          <w:rStyle w:val="TitleChar"/>
        </w:rPr>
        <w:t xml:space="preserve"> of us that </w:t>
      </w:r>
      <w:r w:rsidRPr="00D44048">
        <w:rPr>
          <w:rStyle w:val="TitleChar"/>
          <w:highlight w:val="green"/>
        </w:rPr>
        <w:t xml:space="preserve">we take </w:t>
      </w:r>
      <w:r w:rsidRPr="00AC42B3">
        <w:rPr>
          <w:rStyle w:val="TitleChar"/>
          <w:highlight w:val="green"/>
        </w:rPr>
        <w:t>Marxism seriously</w:t>
      </w:r>
      <w:r w:rsidRPr="0020139F">
        <w:rPr>
          <w:rStyle w:val="TitleChar"/>
        </w:rPr>
        <w:t xml:space="preserve"> as something that needs to be studied to find solutions to the problems of today.</w:t>
      </w:r>
      <w:r>
        <w:rPr>
          <w:rStyle w:val="TitleChar"/>
        </w:rPr>
        <w:t xml:space="preserve"> </w:t>
      </w:r>
      <w:r w:rsidRPr="0020139F">
        <w:rPr>
          <w:rStyle w:val="TitleChar"/>
        </w:rPr>
        <w:t xml:space="preserve">Perhaps </w:t>
      </w:r>
      <w:r w:rsidRPr="00D44048">
        <w:rPr>
          <w:rStyle w:val="TitleChar"/>
          <w:highlight w:val="green"/>
        </w:rPr>
        <w:t xml:space="preserve">then we can </w:t>
      </w:r>
      <w:r w:rsidRPr="00AC42B3">
        <w:rPr>
          <w:rStyle w:val="TitleChar"/>
        </w:rPr>
        <w:t xml:space="preserve">even </w:t>
      </w:r>
      <w:r w:rsidRPr="00D44048">
        <w:rPr>
          <w:rStyle w:val="TitleChar"/>
          <w:highlight w:val="green"/>
        </w:rPr>
        <w:t>begin to understand communism</w:t>
      </w:r>
      <w:r w:rsidRPr="0020139F">
        <w:rPr>
          <w:sz w:val="16"/>
        </w:rPr>
        <w:t xml:space="preserve"> in the way that The Communist Manifesto presents it </w:t>
      </w:r>
      <w:r w:rsidRPr="00AC42B3">
        <w:rPr>
          <w:rStyle w:val="TitleChar"/>
          <w:highlight w:val="green"/>
        </w:rPr>
        <w:t>as "</w:t>
      </w:r>
      <w:r w:rsidRPr="00AC42B3">
        <w:rPr>
          <w:rStyle w:val="TitleChar"/>
        </w:rPr>
        <w:t xml:space="preserve">the </w:t>
      </w:r>
      <w:r w:rsidRPr="00AC42B3">
        <w:rPr>
          <w:rStyle w:val="TitleChar"/>
          <w:highlight w:val="green"/>
        </w:rPr>
        <w:t>self-conscious</w:t>
      </w:r>
      <w:r w:rsidRPr="00D44048">
        <w:rPr>
          <w:rStyle w:val="TitleChar"/>
          <w:highlight w:val="green"/>
        </w:rPr>
        <w:t>, independent movement of the immense majority, in the interest of the immense majority</w:t>
      </w:r>
      <w:r w:rsidRPr="00AC42B3">
        <w:rPr>
          <w:rStyle w:val="TitleChar"/>
        </w:rPr>
        <w:t>" to end inequality forever.</w:t>
      </w:r>
    </w:p>
    <w:p w:rsidR="006C415B" w:rsidRPr="00D81DCE" w:rsidRDefault="006C415B" w:rsidP="006C415B">
      <w:pPr>
        <w:pStyle w:val="Heading4"/>
      </w:pPr>
      <w:r>
        <w:t>Totalizing analysis is key to environmentalism—only critique offers hope of escape from ecological devastation</w:t>
      </w:r>
    </w:p>
    <w:p w:rsidR="006C415B" w:rsidRPr="00BE79C8" w:rsidRDefault="006C415B" w:rsidP="006C415B">
      <w:r w:rsidRPr="00BE79C8">
        <w:rPr>
          <w:rStyle w:val="StyleStyleBold12pt"/>
        </w:rPr>
        <w:t>Magdoff ’12</w:t>
      </w:r>
      <w:r>
        <w:t xml:space="preserve"> Fred Magdoff, Professor emeritus of plant and soil science at the Unviersity of Vermont, “Harmony and Ecological Civilization,” Monthly Review, June 2012, Vol. 64, Issue 2, p. 1-9</w:t>
      </w:r>
    </w:p>
    <w:p w:rsidR="006C415B" w:rsidRPr="00D81DCE" w:rsidRDefault="006C415B" w:rsidP="006C415B">
      <w:pPr>
        <w:rPr>
          <w:sz w:val="16"/>
        </w:rPr>
      </w:pPr>
      <w:r w:rsidRPr="00113948">
        <w:rPr>
          <w:sz w:val="16"/>
        </w:rPr>
        <w:t xml:space="preserve">Nevertheless, </w:t>
      </w:r>
      <w:r w:rsidRPr="00BE79C8">
        <w:rPr>
          <w:rStyle w:val="TitleChar"/>
        </w:rPr>
        <w:t>for many the role that capitalism plays in ecological</w:t>
      </w:r>
      <w:r>
        <w:rPr>
          <w:rStyle w:val="TitleChar"/>
        </w:rPr>
        <w:t xml:space="preserve"> </w:t>
      </w:r>
      <w:r w:rsidRPr="00BE79C8">
        <w:rPr>
          <w:rStyle w:val="TitleChar"/>
        </w:rPr>
        <w:t>destruction is invisible</w:t>
      </w:r>
      <w:r w:rsidRPr="00113948">
        <w:rPr>
          <w:sz w:val="16"/>
        </w:rPr>
        <w:t xml:space="preserve">. Thus </w:t>
      </w:r>
      <w:r w:rsidRPr="00BE79C8">
        <w:rPr>
          <w:rStyle w:val="TitleChar"/>
        </w:rPr>
        <w:t xml:space="preserve">the </w:t>
      </w:r>
      <w:r w:rsidRPr="00D81DCE">
        <w:rPr>
          <w:rStyle w:val="TitleChar"/>
          <w:highlight w:val="green"/>
        </w:rPr>
        <w:t>ecological and social antagonisms</w:t>
      </w:r>
      <w:r w:rsidRPr="00BE79C8">
        <w:rPr>
          <w:rStyle w:val="TitleChar"/>
        </w:rPr>
        <w:t xml:space="preserve"> and</w:t>
      </w:r>
      <w:r>
        <w:rPr>
          <w:rStyle w:val="TitleChar"/>
        </w:rPr>
        <w:t xml:space="preserve"> </w:t>
      </w:r>
      <w:r w:rsidRPr="00BE79C8">
        <w:rPr>
          <w:rStyle w:val="TitleChar"/>
        </w:rPr>
        <w:t xml:space="preserve">contradictions </w:t>
      </w:r>
      <w:r w:rsidRPr="005642EE">
        <w:rPr>
          <w:rStyle w:val="TitleChar"/>
          <w:highlight w:val="green"/>
        </w:rPr>
        <w:t>of capitalism are frequently misdiagnosed. Some</w:t>
      </w:r>
      <w:r w:rsidRPr="00113948">
        <w:rPr>
          <w:sz w:val="16"/>
        </w:rPr>
        <w:t xml:space="preserve"> observers </w:t>
      </w:r>
      <w:r w:rsidRPr="005642EE">
        <w:rPr>
          <w:rStyle w:val="TitleChar"/>
          <w:highlight w:val="green"/>
        </w:rPr>
        <w:t>suggest</w:t>
      </w:r>
      <w:r w:rsidRPr="00113948">
        <w:rPr>
          <w:sz w:val="16"/>
        </w:rPr>
        <w:t xml:space="preserve"> that many of </w:t>
      </w:r>
      <w:r w:rsidRPr="005642EE">
        <w:rPr>
          <w:rStyle w:val="TitleChar"/>
          <w:highlight w:val="green"/>
        </w:rPr>
        <w:t>these problems are caused by</w:t>
      </w:r>
      <w:r w:rsidRPr="00BE79C8">
        <w:rPr>
          <w:rStyle w:val="TitleChar"/>
        </w:rPr>
        <w:t xml:space="preserve"> </w:t>
      </w:r>
      <w:r w:rsidRPr="00113948">
        <w:rPr>
          <w:sz w:val="16"/>
        </w:rPr>
        <w:t>the rise of</w:t>
      </w:r>
      <w:r w:rsidRPr="00BE79C8">
        <w:rPr>
          <w:rStyle w:val="TitleChar"/>
        </w:rPr>
        <w:t xml:space="preserve"> </w:t>
      </w:r>
      <w:r w:rsidRPr="005642EE">
        <w:rPr>
          <w:rStyle w:val="TitleChar"/>
          <w:highlight w:val="green"/>
        </w:rPr>
        <w:t>industrial society</w:t>
      </w:r>
      <w:r w:rsidRPr="00113948">
        <w:rPr>
          <w:sz w:val="16"/>
        </w:rPr>
        <w:t xml:space="preserve">. Here, so the thinking goes, any society based on or using industrial production will necessarily have the same resource and environmental problems. </w:t>
      </w:r>
      <w:r w:rsidRPr="00BE79C8">
        <w:rPr>
          <w:rStyle w:val="TitleChar"/>
        </w:rPr>
        <w:t xml:space="preserve">Others blame </w:t>
      </w:r>
      <w:r w:rsidRPr="00113948">
        <w:rPr>
          <w:sz w:val="16"/>
        </w:rPr>
        <w:t>the thoughtless exploitation of natural resources and the great damage done to the environment on</w:t>
      </w:r>
      <w:r w:rsidRPr="00BE79C8">
        <w:rPr>
          <w:rStyle w:val="TitleChar"/>
        </w:rPr>
        <w:t xml:space="preserve"> the existence of too</w:t>
      </w:r>
      <w:r>
        <w:rPr>
          <w:rStyle w:val="TitleChar"/>
        </w:rPr>
        <w:t xml:space="preserve"> </w:t>
      </w:r>
      <w:r w:rsidRPr="00BE79C8">
        <w:rPr>
          <w:rStyle w:val="TitleChar"/>
        </w:rPr>
        <w:t>many people</w:t>
      </w:r>
      <w:r w:rsidRPr="00113948">
        <w:rPr>
          <w:sz w:val="16"/>
        </w:rPr>
        <w:t xml:space="preserve">. The large population, exceeding the carrying capacity of the planet, they maintain, is the culprit and the solution is therefore to reduce the population of the earth as quickly as possible. (Not easy to do of course by humane means.) </w:t>
      </w:r>
      <w:r w:rsidRPr="00BE79C8">
        <w:rPr>
          <w:rStyle w:val="TitleChar"/>
        </w:rPr>
        <w:t>Some ahistorical commentators say the problem is</w:t>
      </w:r>
      <w:r>
        <w:rPr>
          <w:rStyle w:val="TitleChar"/>
        </w:rPr>
        <w:t xml:space="preserve"> </w:t>
      </w:r>
      <w:r w:rsidRPr="00BE79C8">
        <w:rPr>
          <w:rStyle w:val="TitleChar"/>
        </w:rPr>
        <w:t>endemic to humans because we are inherently greedy and acquisitive</w:t>
      </w:r>
      <w:r w:rsidRPr="00113948">
        <w:rPr>
          <w:sz w:val="16"/>
        </w:rPr>
        <w:t xml:space="preserve">. With a few important exceptions, </w:t>
      </w:r>
      <w:r w:rsidRPr="00BE79C8">
        <w:rPr>
          <w:rStyle w:val="TitleChar"/>
        </w:rPr>
        <w:t>non-</w:t>
      </w:r>
      <w:r w:rsidRPr="005642EE">
        <w:rPr>
          <w:rStyle w:val="TitleChar"/>
        </w:rPr>
        <w:t xml:space="preserve">Marxist discussions of the problems neglect to even look at the characteristics and workings of capitalism, let alone examine them at any depth. They are so embedded in the system, that they assume that capitalism, which many mislabel “the market economy,” will go on and on forever—even, it is illogically assumed, if we destroy the earth itself as a place of human habitation—while any other type of economic system is absolutely inconceivable. </w:t>
      </w:r>
      <w:r w:rsidRPr="005642EE">
        <w:rPr>
          <w:rStyle w:val="TitleChar"/>
          <w:highlight w:val="green"/>
        </w:rPr>
        <w:t>Economic, societal, and historical contexts are completely ignored.</w:t>
      </w:r>
      <w:r w:rsidRPr="005642EE">
        <w:rPr>
          <w:rStyle w:val="TitleChar"/>
        </w:rPr>
        <w:t xml:space="preserve"> Rational</w:t>
      </w:r>
      <w:r w:rsidRPr="00113948">
        <w:rPr>
          <w:rStyle w:val="TitleChar"/>
        </w:rPr>
        <w:t xml:space="preserve"> and useful alternative solutions to any problem depend</w:t>
      </w:r>
      <w:r>
        <w:rPr>
          <w:rStyle w:val="TitleChar"/>
        </w:rPr>
        <w:t xml:space="preserve"> </w:t>
      </w:r>
      <w:r w:rsidRPr="00113948">
        <w:rPr>
          <w:rStyle w:val="TitleChar"/>
        </w:rPr>
        <w:t>upon a realistic analysis and diagnosis as to what is causing it to occur.</w:t>
      </w:r>
      <w:r>
        <w:rPr>
          <w:rStyle w:val="TitleChar"/>
        </w:rPr>
        <w:t xml:space="preserve"> </w:t>
      </w:r>
      <w:r w:rsidRPr="005642EE">
        <w:rPr>
          <w:rStyle w:val="TitleChar"/>
          <w:highlight w:val="green"/>
        </w:rPr>
        <w:t>When</w:t>
      </w:r>
      <w:r w:rsidRPr="00113948">
        <w:rPr>
          <w:rStyle w:val="TitleChar"/>
        </w:rPr>
        <w:t xml:space="preserve"> such </w:t>
      </w:r>
      <w:r w:rsidRPr="005642EE">
        <w:rPr>
          <w:rStyle w:val="TitleChar"/>
          <w:highlight w:val="green"/>
        </w:rPr>
        <w:t>analysis is lacking substance</w:t>
      </w:r>
      <w:r w:rsidRPr="00113948">
        <w:rPr>
          <w:rStyle w:val="TitleChar"/>
        </w:rPr>
        <w:t xml:space="preserve"> the </w:t>
      </w:r>
      <w:r w:rsidRPr="005642EE">
        <w:rPr>
          <w:rStyle w:val="TitleChar"/>
          <w:highlight w:val="green"/>
        </w:rPr>
        <w:t>proposed “solutions” will</w:t>
      </w:r>
      <w:r w:rsidRPr="00113948">
        <w:rPr>
          <w:rStyle w:val="TitleChar"/>
        </w:rPr>
        <w:t xml:space="preserve"> most likely </w:t>
      </w:r>
      <w:r w:rsidRPr="005642EE">
        <w:rPr>
          <w:rStyle w:val="TitleChar"/>
          <w:highlight w:val="green"/>
        </w:rPr>
        <w:t xml:space="preserve">be useless. </w:t>
      </w:r>
      <w:r w:rsidRPr="005642EE">
        <w:rPr>
          <w:sz w:val="16"/>
        </w:rPr>
        <w:t>For</w:t>
      </w:r>
      <w:r w:rsidRPr="00113948">
        <w:rPr>
          <w:sz w:val="16"/>
        </w:rPr>
        <w:t xml:space="preserve"> example, there are people fixated on nonrenewable resource depletion that is caused, in their opinion, by “overpopulation.” Thus, they propose, as the one and only “solution,” a rapid “degrowth” of the world’s population. Programs that provide contraceptives to women in poor countries are therefore offered as an important tool to solving the global ecological problem. However, those concerned with there being too many people generally do not discuss the economic system that is so destructive to the environment and people or the critical moral and practical issue of the vast inequalities created by capitalism. Even the way that capitalism itself requires population growth as part of its overall expansion is ignored. Thus, </w:t>
      </w:r>
      <w:r w:rsidRPr="00113948">
        <w:rPr>
          <w:rStyle w:val="TitleChar"/>
        </w:rPr>
        <w:t xml:space="preserve">a critical aspect </w:t>
      </w:r>
      <w:r w:rsidRPr="00113948">
        <w:rPr>
          <w:sz w:val="16"/>
        </w:rPr>
        <w:t xml:space="preserve">almost always missing from discussions by those concerned with population as it affects resource use and pollution </w:t>
      </w:r>
      <w:r w:rsidRPr="00113948">
        <w:rPr>
          <w:rStyle w:val="TitleChar"/>
        </w:rPr>
        <w:t xml:space="preserve">is that </w:t>
      </w:r>
      <w:r w:rsidRPr="005642EE">
        <w:rPr>
          <w:rStyle w:val="TitleChar"/>
          <w:highlight w:val="green"/>
        </w:rPr>
        <w:t>the overwhelming majority of the earth’s environmental problems are caused by the wealthy and their lifestyles—and by a system of capital accumulation that predominantly serves their interests.</w:t>
      </w:r>
      <w:r w:rsidRPr="00113948">
        <w:rPr>
          <w:rStyle w:val="TitleChar"/>
        </w:rPr>
        <w:t xml:space="preserve"> The World Bank</w:t>
      </w:r>
      <w:r w:rsidRPr="00113948">
        <w:rPr>
          <w:sz w:val="16"/>
        </w:rPr>
        <w:t xml:space="preserve"> staff </w:t>
      </w:r>
      <w:r w:rsidRPr="00113948">
        <w:rPr>
          <w:rStyle w:val="TitleChar"/>
        </w:rPr>
        <w:t xml:space="preserve">estimates that </w:t>
      </w:r>
      <w:r w:rsidRPr="005642EE">
        <w:rPr>
          <w:rStyle w:val="TitleChar"/>
          <w:highlight w:val="green"/>
        </w:rPr>
        <w:t>the wealthiest 10 percent</w:t>
      </w:r>
      <w:r w:rsidRPr="00113948">
        <w:rPr>
          <w:rStyle w:val="TitleChar"/>
        </w:rPr>
        <w:t xml:space="preserve"> of humanity </w:t>
      </w:r>
      <w:r w:rsidRPr="005642EE">
        <w:rPr>
          <w:rStyle w:val="TitleChar"/>
          <w:highlight w:val="green"/>
        </w:rPr>
        <w:t>are responsible for</w:t>
      </w:r>
      <w:r w:rsidRPr="00113948">
        <w:rPr>
          <w:rStyle w:val="TitleChar"/>
        </w:rPr>
        <w:t xml:space="preserve"> approximately </w:t>
      </w:r>
      <w:r w:rsidRPr="005642EE">
        <w:rPr>
          <w:rStyle w:val="TitleChar"/>
          <w:highlight w:val="green"/>
        </w:rPr>
        <w:t xml:space="preserve">60 percent of all resource use </w:t>
      </w:r>
      <w:r w:rsidRPr="005642EE">
        <w:rPr>
          <w:rStyle w:val="TitleChar"/>
        </w:rPr>
        <w:t>and</w:t>
      </w:r>
      <w:r w:rsidRPr="00113948">
        <w:rPr>
          <w:rStyle w:val="TitleChar"/>
        </w:rPr>
        <w:t xml:space="preserve"> therefore 60 percent</w:t>
      </w:r>
      <w:r>
        <w:rPr>
          <w:rStyle w:val="TitleChar"/>
        </w:rPr>
        <w:t xml:space="preserve"> </w:t>
      </w:r>
      <w:r w:rsidRPr="00113948">
        <w:rPr>
          <w:rStyle w:val="TitleChar"/>
        </w:rPr>
        <w:t>of the pollution</w:t>
      </w:r>
      <w:r w:rsidRPr="00113948">
        <w:rPr>
          <w:sz w:val="16"/>
        </w:rPr>
        <w:t xml:space="preserve"> (most </w:t>
      </w:r>
      <w:r w:rsidRPr="00113948">
        <w:rPr>
          <w:rStyle w:val="TitleChar"/>
        </w:rPr>
        <w:t>probably an underestimate).</w:t>
      </w:r>
      <w:r w:rsidRPr="00113948">
        <w:rPr>
          <w:sz w:val="16"/>
        </w:rPr>
        <w:t xml:space="preserve"> Commentators fixated on nonrenewable resources and pollution as the overriding issues cannot see that one of their main “solutions”—promoting birth control in poor countries—gets nowhere near to even beginning to address the real problem. It should go without saying that poor people should have access to medical services, including those involving family planning. This should be considered a basic human right. The rights of women in this respect are one of the key indicators of democratic and human development. But </w:t>
      </w:r>
      <w:r w:rsidRPr="00113948">
        <w:rPr>
          <w:rStyle w:val="TitleChar"/>
        </w:rPr>
        <w:t>how can people fixated on the mere population numbers</w:t>
      </w:r>
      <w:r>
        <w:rPr>
          <w:rStyle w:val="TitleChar"/>
        </w:rPr>
        <w:t xml:space="preserve"> </w:t>
      </w:r>
      <w:r w:rsidRPr="00113948">
        <w:rPr>
          <w:rStyle w:val="TitleChar"/>
        </w:rPr>
        <w:t>ignore the fact that it is the world’s affluent classes that account for</w:t>
      </w:r>
      <w:r>
        <w:rPr>
          <w:rStyle w:val="TitleChar"/>
        </w:rPr>
        <w:t xml:space="preserve"> </w:t>
      </w:r>
      <w:r w:rsidRPr="00113948">
        <w:rPr>
          <w:rStyle w:val="TitleChar"/>
        </w:rPr>
        <w:t>the great bulk of those problems—whether one is looking at resource</w:t>
      </w:r>
      <w:r>
        <w:rPr>
          <w:rStyle w:val="TitleChar"/>
        </w:rPr>
        <w:t xml:space="preserve"> </w:t>
      </w:r>
      <w:r w:rsidRPr="00113948">
        <w:rPr>
          <w:rStyle w:val="TitleChar"/>
        </w:rPr>
        <w:t>use, consumption, waste, or environmental pollution—that are considered</w:t>
      </w:r>
      <w:r>
        <w:rPr>
          <w:rStyle w:val="TitleChar"/>
        </w:rPr>
        <w:t xml:space="preserve"> </w:t>
      </w:r>
      <w:r w:rsidRPr="00113948">
        <w:rPr>
          <w:rStyle w:val="TitleChar"/>
        </w:rPr>
        <w:t>so important to the survival of society and even humanity?</w:t>
      </w:r>
      <w:r>
        <w:rPr>
          <w:rStyle w:val="TitleChar"/>
        </w:rPr>
        <w:t xml:space="preserve"> </w:t>
      </w:r>
      <w:r w:rsidRPr="00113948">
        <w:rPr>
          <w:rStyle w:val="TitleChar"/>
        </w:rPr>
        <w:t>In addition to the vast quantity of resources used and pollution</w:t>
      </w:r>
      <w:r>
        <w:rPr>
          <w:rStyle w:val="TitleChar"/>
        </w:rPr>
        <w:t xml:space="preserve"> </w:t>
      </w:r>
      <w:r w:rsidRPr="00113948">
        <w:rPr>
          <w:rStyle w:val="TitleChar"/>
        </w:rPr>
        <w:t>caused by wealthy individuals, governments are also responsible. The</w:t>
      </w:r>
      <w:r>
        <w:rPr>
          <w:rStyle w:val="TitleChar"/>
        </w:rPr>
        <w:t xml:space="preserve"> </w:t>
      </w:r>
      <w:r w:rsidRPr="00113948">
        <w:rPr>
          <w:rStyle w:val="TitleChar"/>
        </w:rPr>
        <w:t>U.S. military is one of the world’s prime users of resources—from oil</w:t>
      </w:r>
      <w:r>
        <w:rPr>
          <w:rStyle w:val="TitleChar"/>
        </w:rPr>
        <w:t xml:space="preserve"> </w:t>
      </w:r>
      <w:r w:rsidRPr="00113948">
        <w:rPr>
          <w:rStyle w:val="TitleChar"/>
        </w:rPr>
        <w:t>to copper, zinc, tin, and rare earths. The military is also is the single</w:t>
      </w:r>
      <w:r>
        <w:rPr>
          <w:rStyle w:val="TitleChar"/>
        </w:rPr>
        <w:t xml:space="preserve"> </w:t>
      </w:r>
      <w:r w:rsidRPr="00113948">
        <w:rPr>
          <w:rStyle w:val="TitleChar"/>
        </w:rPr>
        <w:t>largest consumer of energy in the United States</w:t>
      </w:r>
      <w:r w:rsidRPr="00113948">
        <w:rPr>
          <w:sz w:val="16"/>
        </w:rPr>
        <w:t xml:space="preserve">.5 While capitalism creates many of the features and relationships discussed above, we must keep in mind that </w:t>
      </w:r>
      <w:r w:rsidRPr="00113948">
        <w:rPr>
          <w:rStyle w:val="TitleChar"/>
        </w:rPr>
        <w:t>long before capitalism existed</w:t>
      </w:r>
      <w:r>
        <w:rPr>
          <w:rStyle w:val="TitleChar"/>
        </w:rPr>
        <w:t xml:space="preserve"> </w:t>
      </w:r>
      <w:r w:rsidRPr="00113948">
        <w:rPr>
          <w:rStyle w:val="TitleChar"/>
        </w:rPr>
        <w:t>there were negative societal aspects such as warfare, exploitation of</w:t>
      </w:r>
      <w:r>
        <w:rPr>
          <w:rStyle w:val="TitleChar"/>
        </w:rPr>
        <w:t xml:space="preserve"> </w:t>
      </w:r>
      <w:r w:rsidRPr="00113948">
        <w:rPr>
          <w:rStyle w:val="TitleChar"/>
        </w:rPr>
        <w:t xml:space="preserve">people and resources, and ecological </w:t>
      </w:r>
      <w:r w:rsidRPr="00113948">
        <w:rPr>
          <w:rStyle w:val="TitleChar"/>
        </w:rPr>
        <w:lastRenderedPageBreak/>
        <w:t>damage</w:t>
      </w:r>
      <w:r w:rsidRPr="00113948">
        <w:rPr>
          <w:sz w:val="16"/>
        </w:rPr>
        <w:t xml:space="preserve">. However, </w:t>
      </w:r>
      <w:r w:rsidRPr="005642EE">
        <w:rPr>
          <w:rStyle w:val="TitleChar"/>
          <w:highlight w:val="green"/>
        </w:rPr>
        <w:t xml:space="preserve">capitalism </w:t>
      </w:r>
      <w:r w:rsidRPr="00D81DCE">
        <w:rPr>
          <w:rStyle w:val="TitleChar"/>
          <w:highlight w:val="green"/>
        </w:rPr>
        <w:t>solidifies and makes these problems systemic while</w:t>
      </w:r>
      <w:r w:rsidRPr="00113948">
        <w:rPr>
          <w:rStyle w:val="TitleChar"/>
        </w:rPr>
        <w:t xml:space="preserve"> at the same time</w:t>
      </w:r>
      <w:r>
        <w:rPr>
          <w:rStyle w:val="TitleChar"/>
        </w:rPr>
        <w:t xml:space="preserve"> </w:t>
      </w:r>
      <w:r w:rsidRPr="00D81DCE">
        <w:rPr>
          <w:rStyle w:val="TitleChar"/>
          <w:highlight w:val="green"/>
        </w:rPr>
        <w:t>creating other negative aspects</w:t>
      </w:r>
      <w:r w:rsidRPr="00D81DCE">
        <w:rPr>
          <w:sz w:val="16"/>
          <w:highlight w:val="green"/>
        </w:rPr>
        <w:t>.</w:t>
      </w:r>
    </w:p>
    <w:p w:rsidR="006C415B" w:rsidRDefault="006C415B" w:rsidP="006C415B">
      <w:pPr>
        <w:pStyle w:val="Heading4"/>
      </w:pPr>
      <w:r>
        <w:t>Evaluate the debate as a dialectical materialist—you are a historian inquiring into the determinant factors behind the 1AC—Marx’s labor theory of value is the best possible description</w:t>
      </w:r>
    </w:p>
    <w:p w:rsidR="006C415B" w:rsidRPr="004E75C6" w:rsidRDefault="006C415B" w:rsidP="006C415B">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6C415B" w:rsidRDefault="006C415B" w:rsidP="006C415B">
      <w:pPr>
        <w:rPr>
          <w:rStyle w:val="TitleChar"/>
        </w:rPr>
      </w:pPr>
      <w:r w:rsidRPr="00371658">
        <w:rPr>
          <w:rStyle w:val="TitleChar"/>
        </w:rPr>
        <w:t xml:space="preserve">Any </w:t>
      </w:r>
      <w:r w:rsidRPr="004814C6">
        <w:rPr>
          <w:rStyle w:val="TitleChar"/>
          <w:highlight w:val="green"/>
        </w:rPr>
        <w:t>effective</w:t>
      </w:r>
      <w:r w:rsidRPr="00371658">
        <w:rPr>
          <w:rStyle w:val="TitleChar"/>
        </w:rPr>
        <w:t xml:space="preserve"> political </w:t>
      </w:r>
      <w:r w:rsidRPr="004814C6">
        <w:rPr>
          <w:rStyle w:val="TitleChar"/>
          <w:highlight w:val="green"/>
        </w:rPr>
        <w:t>theory will have to</w:t>
      </w:r>
      <w:r>
        <w:rPr>
          <w:sz w:val="16"/>
        </w:rPr>
        <w:t xml:space="preserve"> do at least two things: it will have to </w:t>
      </w:r>
      <w:r w:rsidRPr="004814C6">
        <w:rPr>
          <w:rStyle w:val="TitleChar"/>
          <w:highlight w:val="green"/>
        </w:rPr>
        <w:t>offer an integrated understanding of social practices and</w:t>
      </w:r>
      <w:r w:rsidRPr="00371658">
        <w:rPr>
          <w:rStyle w:val="TitleChar"/>
        </w:rPr>
        <w:t xml:space="preserve">, based on such an interrelated knowledge, offer </w:t>
      </w:r>
      <w:r w:rsidRPr="004814C6">
        <w:rPr>
          <w:rStyle w:val="TitleChar"/>
          <w:highlight w:val="green"/>
        </w:rPr>
        <w:t>a guideline for praxis.</w:t>
      </w:r>
      <w:r w:rsidRPr="00371658">
        <w:rPr>
          <w:rStyle w:val="TitleChar"/>
        </w:rPr>
        <w:t xml:space="preserve"> </w:t>
      </w:r>
      <w:r>
        <w:rPr>
          <w:sz w:val="16"/>
        </w:rPr>
        <w:t xml:space="preserve">My main argument here is that among all contesting social theories now, </w:t>
      </w:r>
      <w:r w:rsidRPr="00371658">
        <w:rPr>
          <w:rStyle w:val="TitleChar"/>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TitleChar"/>
        </w:rPr>
        <w:t>to know contemporary society—and to be able to act on such knowledge—one has to first of all know what makes the existing social totality. I will argue</w:t>
      </w:r>
      <w:r w:rsidRPr="00371658">
        <w:rPr>
          <w:rStyle w:val="TitleChar"/>
        </w:rPr>
        <w:t xml:space="preserve"> that </w:t>
      </w:r>
      <w:r w:rsidRPr="004814C6">
        <w:rPr>
          <w:rStyle w:val="TitleChar"/>
          <w:highlight w:val="green"/>
        </w:rPr>
        <w:t xml:space="preserve">the dominant social totality is based on </w:t>
      </w:r>
      <w:r w:rsidRPr="004814C6">
        <w:rPr>
          <w:rStyle w:val="TitleChar"/>
        </w:rPr>
        <w:t>inequality</w:t>
      </w:r>
      <w:r w:rsidRPr="00371658">
        <w:rPr>
          <w:rStyle w:val="TitleChar"/>
        </w:rPr>
        <w:t xml:space="preserve">—not just inequality of power but </w:t>
      </w:r>
      <w:r w:rsidRPr="004814C6">
        <w:rPr>
          <w:rStyle w:val="TitleChar"/>
          <w:highlight w:val="green"/>
        </w:rPr>
        <w:t>inequality of economic access (which then determines access to health care, education, housing, diet, transportation</w:t>
      </w:r>
      <w:r w:rsidRPr="004814C6">
        <w:rPr>
          <w:rStyle w:val="TitleChar"/>
        </w:rPr>
        <w:t xml:space="preserve">, . . . ). This systematic inequality cannot be explained by gender, race, sexuality, disability, ethnicity, or nationality. These are all </w:t>
      </w:r>
      <w:r w:rsidRPr="004814C6">
        <w:rPr>
          <w:rStyle w:val="TitleChar"/>
          <w:highlight w:val="green"/>
        </w:rPr>
        <w:t>secondary contradictions</w:t>
      </w:r>
      <w:r w:rsidRPr="004814C6">
        <w:rPr>
          <w:rStyle w:val="TitleChar"/>
        </w:rPr>
        <w:t xml:space="preserve"> and </w:t>
      </w:r>
      <w:r w:rsidRPr="004814C6">
        <w:rPr>
          <w:rStyle w:val="TitleChar"/>
          <w:highlight w:val="green"/>
        </w:rPr>
        <w:t>are</w:t>
      </w:r>
      <w:r w:rsidRPr="004814C6">
        <w:rPr>
          <w:rStyle w:val="TitleChar"/>
        </w:rPr>
        <w:t xml:space="preserve"> all </w:t>
      </w:r>
      <w:r w:rsidRPr="004814C6">
        <w:rPr>
          <w:rStyle w:val="TitleChar"/>
          <w:highlight w:val="green"/>
        </w:rPr>
        <w:t>determined by the fundamental contradiction of capitalism which is inscribed in the relation of capital and labor</w:t>
      </w:r>
      <w:r w:rsidRPr="00371658">
        <w:rPr>
          <w:rStyle w:val="TitleChar"/>
        </w:rPr>
        <w:t>.</w:t>
      </w:r>
      <w:r>
        <w:rPr>
          <w:sz w:val="16"/>
        </w:rPr>
        <w:t xml:space="preserve"> All </w:t>
      </w:r>
      <w:r w:rsidRPr="00371658">
        <w:rPr>
          <w:rStyle w:val="TitleChar"/>
        </w:rPr>
        <w:t xml:space="preserve">modes of Marxism now explain social inequalities primarily on the basis of these </w:t>
      </w:r>
      <w:r w:rsidRPr="004814C6">
        <w:rPr>
          <w:rStyle w:val="TitleChar"/>
          <w:highlight w:val="green"/>
        </w:rPr>
        <w:t>secondary contradictions</w:t>
      </w:r>
      <w:r w:rsidRPr="00371658">
        <w:rPr>
          <w:rStyle w:val="TitleChar"/>
        </w:rPr>
        <w:t xml:space="preserve"> and in doing so</w:t>
      </w:r>
      <w:r>
        <w:rPr>
          <w:sz w:val="16"/>
        </w:rPr>
        <w:t>—and this is my main argument—</w:t>
      </w:r>
      <w:r w:rsidRPr="00371658">
        <w:rPr>
          <w:rStyle w:val="TitleChar"/>
        </w:rPr>
        <w:t>legitimate capitalism</w:t>
      </w:r>
      <w:r>
        <w:rPr>
          <w:sz w:val="16"/>
        </w:rPr>
        <w:t xml:space="preserve">. Why? </w:t>
      </w:r>
      <w:r w:rsidRPr="00371658">
        <w:rPr>
          <w:rStyle w:val="TitleChar"/>
        </w:rPr>
        <w:t xml:space="preserve">Because such arguments </w:t>
      </w:r>
      <w:r w:rsidRPr="004814C6">
        <w:rPr>
          <w:rStyle w:val="TitleChar"/>
          <w:highlight w:val="green"/>
        </w:rPr>
        <w:t xml:space="preserve">authorize capitalism without gender, race, discrimination and thus </w:t>
      </w:r>
      <w:r w:rsidRPr="004814C6">
        <w:rPr>
          <w:rStyle w:val="TitleChar"/>
        </w:rPr>
        <w:t>accept economic inequality</w:t>
      </w:r>
      <w:r w:rsidRPr="00371658">
        <w:rPr>
          <w:rStyle w:val="TitleChar"/>
        </w:rPr>
        <w:t xml:space="preserve"> as an integral part of human societies. They </w:t>
      </w:r>
      <w:r w:rsidRPr="004814C6">
        <w:rPr>
          <w:rStyle w:val="TitleChar"/>
          <w:highlight w:val="green"/>
        </w:rPr>
        <w:t>accept a sunny capitalism</w:t>
      </w:r>
      <w:r w:rsidRPr="00371658">
        <w:rPr>
          <w:rStyle w:val="TitleChar"/>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w:t>
      </w:r>
      <w:proofErr w:type="gramStart"/>
      <w:r>
        <w:rPr>
          <w:sz w:val="16"/>
        </w:rPr>
        <w:t>. )</w:t>
      </w:r>
      <w:proofErr w:type="gramEnd"/>
      <w:r>
        <w:rPr>
          <w:sz w:val="16"/>
        </w:rPr>
        <w:t xml:space="preserve"> to daily politics (Michael Harrington, Ralph Nader, Jesse Jackson,. . . ) to. . . . </w:t>
      </w:r>
      <w:r w:rsidRPr="00371658">
        <w:rPr>
          <w:rStyle w:val="TitleChar"/>
        </w:rPr>
        <w:t xml:space="preserve">For all, capitalism is here to </w:t>
      </w:r>
      <w:r w:rsidRPr="004814C6">
        <w:rPr>
          <w:rStyle w:val="TitleChar"/>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w:t>
      </w:r>
      <w:proofErr w:type="gramStart"/>
      <w:r w:rsidRPr="004814C6">
        <w:rPr>
          <w:sz w:val="16"/>
        </w:rPr>
        <w:t>. )</w:t>
      </w:r>
      <w:proofErr w:type="gramEnd"/>
      <w:r w:rsidRPr="004814C6">
        <w:rPr>
          <w:sz w:val="16"/>
        </w:rPr>
        <w:t xml:space="preserve">. </w:t>
      </w:r>
      <w:r w:rsidRPr="004814C6">
        <w:rPr>
          <w:rStyle w:val="TitleChar"/>
        </w:rPr>
        <w:t>Such an understanding of social inequality is based on the fundamental understanding that the source of wealth is human knowledge and not human labor</w:t>
      </w:r>
      <w:r w:rsidRPr="004814C6">
        <w:rPr>
          <w:sz w:val="16"/>
        </w:rPr>
        <w:t xml:space="preserve">. That is, </w:t>
      </w:r>
      <w:r w:rsidRPr="004814C6">
        <w:rPr>
          <w:rStyle w:val="TitleChar"/>
        </w:rPr>
        <w:t xml:space="preserve">wealth is produced by the human mind and is thus free from the actual objective conditions that shape the historical relations of labor and capital. </w:t>
      </w:r>
      <w:r w:rsidRPr="004814C6">
        <w:rPr>
          <w:rStyle w:val="TitleChar"/>
          <w:highlight w:val="green"/>
        </w:rPr>
        <w:t xml:space="preserve">Only Orthodox Marxism recognizes the historicity of labor and its primacy as the source of </w:t>
      </w:r>
      <w:r w:rsidRPr="00DA0029">
        <w:rPr>
          <w:rStyle w:val="TitleChar"/>
        </w:rPr>
        <w:t xml:space="preserve">all human </w:t>
      </w:r>
      <w:r w:rsidRPr="004814C6">
        <w:rPr>
          <w:rStyle w:val="TitleChar"/>
          <w:highlight w:val="green"/>
        </w:rPr>
        <w:t>wealth</w:t>
      </w:r>
      <w:r w:rsidRPr="00371658">
        <w:rPr>
          <w:rStyle w:val="TitleChar"/>
        </w:rPr>
        <w:t xml:space="preserve">. </w:t>
      </w:r>
      <w:r>
        <w:rPr>
          <w:sz w:val="16"/>
        </w:rPr>
        <w:t xml:space="preserve">In this paper I argue that </w:t>
      </w:r>
      <w:r w:rsidRPr="00DA0029">
        <w:rPr>
          <w:rStyle w:val="TitleChar"/>
        </w:rPr>
        <w:t xml:space="preserve">any </w:t>
      </w:r>
      <w:r w:rsidRPr="004814C6">
        <w:rPr>
          <w:rStyle w:val="TitleChar"/>
          <w:highlight w:val="green"/>
        </w:rPr>
        <w:t>emancipatory theory has to be founded on recognition of the priority of Marx's labor theory of value and not repeat the technological determinism of corporate theory</w:t>
      </w:r>
      <w:r w:rsidRPr="00371658">
        <w:rPr>
          <w:rStyle w:val="TitleChar"/>
        </w:rPr>
        <w:t xml:space="preserve"> ("knowledge work") that masquerades as social theory</w:t>
      </w:r>
      <w:r>
        <w:rPr>
          <w:sz w:val="16"/>
        </w:rPr>
        <w:t xml:space="preserve">. Finally, it is </w:t>
      </w:r>
      <w:r w:rsidRPr="00102D9B">
        <w:rPr>
          <w:rStyle w:val="TitleChar"/>
        </w:rPr>
        <w:t>only Orthodox Marxism that recognizes the inevitability and also the necessity of communism—the necessity, that is, of a society in which "from each according to their ability to each according to their needs" (Marx) is the rule.</w:t>
      </w:r>
    </w:p>
    <w:p w:rsidR="006C415B" w:rsidRDefault="006C415B" w:rsidP="006C415B">
      <w:pPr>
        <w:pStyle w:val="Heading4"/>
      </w:pPr>
      <w:r>
        <w:lastRenderedPageBreak/>
        <w:t>Particular facts are irrelevant without totalizing historical theory—the aff makes universal what is particular to capitalism—methodological inquiry is prior to action</w:t>
      </w:r>
    </w:p>
    <w:p w:rsidR="006C415B" w:rsidRPr="00C1711E" w:rsidRDefault="006C415B" w:rsidP="006C415B">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7-10</w:t>
      </w:r>
    </w:p>
    <w:p w:rsidR="006C415B" w:rsidRPr="00A14E13" w:rsidRDefault="006C415B" w:rsidP="006C415B">
      <w:pPr>
        <w:rPr>
          <w:bCs/>
          <w:u w:val="single"/>
        </w:rPr>
      </w:pPr>
      <w:r w:rsidRPr="00AF17F5">
        <w:rPr>
          <w:sz w:val="16"/>
        </w:rPr>
        <w:t xml:space="preserve">Thus we perceive that there is something highly problematic in the fact that capitalist society is predisposed to harmonise with scientific method, to constitute indeed the social premises of its exactness. </w:t>
      </w:r>
      <w:r w:rsidRPr="00021966">
        <w:rPr>
          <w:rStyle w:val="TitleChar"/>
        </w:rPr>
        <w:t xml:space="preserve">If </w:t>
      </w:r>
      <w:r w:rsidRPr="00021966">
        <w:rPr>
          <w:rStyle w:val="TitleChar"/>
          <w:highlight w:val="green"/>
        </w:rPr>
        <w:t>the</w:t>
      </w:r>
      <w:r w:rsidRPr="00AF17F5">
        <w:rPr>
          <w:rStyle w:val="TitleChar"/>
        </w:rPr>
        <w:t xml:space="preserve"> internal </w:t>
      </w:r>
      <w:r w:rsidRPr="00021966">
        <w:rPr>
          <w:rStyle w:val="TitleChar"/>
          <w:highlight w:val="green"/>
        </w:rPr>
        <w:t>structure of the 'facts'</w:t>
      </w:r>
      <w:r w:rsidRPr="00AF17F5">
        <w:rPr>
          <w:rStyle w:val="TitleChar"/>
        </w:rPr>
        <w:t xml:space="preserve"> of their interconnections </w:t>
      </w:r>
      <w:r w:rsidRPr="00021966">
        <w:rPr>
          <w:rStyle w:val="TitleChar"/>
          <w:highlight w:val="green"/>
        </w:rPr>
        <w:t>is</w:t>
      </w:r>
      <w:r w:rsidRPr="00AF17F5">
        <w:rPr>
          <w:rStyle w:val="TitleChar"/>
        </w:rPr>
        <w:t xml:space="preserve"> essentially </w:t>
      </w:r>
      <w:r w:rsidRPr="00021966">
        <w:rPr>
          <w:rStyle w:val="TitleChar"/>
          <w:highlight w:val="green"/>
        </w:rPr>
        <w:t>historical</w:t>
      </w:r>
      <w:r w:rsidRPr="00AF17F5">
        <w:rPr>
          <w:rStyle w:val="TitleChar"/>
        </w:rPr>
        <w:t>, if,</w:t>
      </w:r>
      <w:r w:rsidRPr="00AF17F5">
        <w:rPr>
          <w:sz w:val="16"/>
        </w:rPr>
        <w:t xml:space="preserve"> that is to say, </w:t>
      </w:r>
      <w:r w:rsidRPr="00AF17F5">
        <w:rPr>
          <w:rStyle w:val="TitleChar"/>
        </w:rPr>
        <w:t xml:space="preserve">they are </w:t>
      </w:r>
      <w:r w:rsidRPr="00021966">
        <w:rPr>
          <w:rStyle w:val="TitleChar"/>
          <w:highlight w:val="green"/>
        </w:rPr>
        <w:t>caught up in</w:t>
      </w:r>
      <w:r w:rsidRPr="00AF17F5">
        <w:rPr>
          <w:rStyle w:val="TitleChar"/>
        </w:rPr>
        <w:t xml:space="preserve"> a process of </w:t>
      </w:r>
      <w:r w:rsidRPr="00021966">
        <w:rPr>
          <w:rStyle w:val="TitleChar"/>
          <w:highlight w:val="green"/>
        </w:rPr>
        <w:t>continuous transformation</w:t>
      </w:r>
      <w:r w:rsidRPr="00AF17F5">
        <w:rPr>
          <w:rStyle w:val="TitleChar"/>
        </w:rPr>
        <w:t xml:space="preserve">, then </w:t>
      </w:r>
      <w:r w:rsidRPr="00021966">
        <w:rPr>
          <w:rStyle w:val="TitleChar"/>
        </w:rPr>
        <w:t>we may</w:t>
      </w:r>
      <w:r w:rsidRPr="00AF17F5">
        <w:rPr>
          <w:sz w:val="16"/>
        </w:rPr>
        <w:t xml:space="preserve"> indeed </w:t>
      </w:r>
      <w:r w:rsidRPr="00AF17F5">
        <w:rPr>
          <w:rStyle w:val="TitleChar"/>
        </w:rPr>
        <w:t xml:space="preserve">question when the greater </w:t>
      </w:r>
      <w:r w:rsidRPr="00021966">
        <w:rPr>
          <w:rStyle w:val="TitleChar"/>
          <w:highlight w:val="green"/>
        </w:rPr>
        <w:t>scientific inaccuracy occurs.</w:t>
      </w:r>
      <w:r w:rsidRPr="00AF17F5">
        <w:rPr>
          <w:rStyle w:val="TitleChar"/>
        </w:rPr>
        <w:t xml:space="preserve"> It </w:t>
      </w:r>
      <w:r w:rsidRPr="00021966">
        <w:rPr>
          <w:rStyle w:val="TitleChar"/>
        </w:rPr>
        <w:t>is when I conceive of the 'facts' as existing in a form and as subject to laws concerning which I have a methodological certainty</w:t>
      </w:r>
      <w:r w:rsidRPr="00021966">
        <w:rPr>
          <w:sz w:val="16"/>
        </w:rPr>
        <w:t xml:space="preserve"> (or at least probability) </w:t>
      </w:r>
      <w:r w:rsidRPr="00021966">
        <w:rPr>
          <w:rStyle w:val="TitleChar"/>
        </w:rPr>
        <w:t>that they no longer apply to these facts? Or is it when I consciously take this situation into account, cast a critical eye at the 'exactitude' attainable by such a method and concentrate instead on those points where this historical</w:t>
      </w:r>
      <w:r w:rsidRPr="00AF17F5">
        <w:rPr>
          <w:rStyle w:val="TitleChar"/>
        </w:rPr>
        <w:t xml:space="preserve"> aspect, this decisive fact of change really manifests itself?</w:t>
      </w:r>
      <w:r>
        <w:rPr>
          <w:rStyle w:val="TitleChar"/>
        </w:rPr>
        <w:t xml:space="preserve"> </w:t>
      </w:r>
      <w:r w:rsidRPr="00AF17F5">
        <w:rPr>
          <w:rStyle w:val="TitleChar"/>
        </w:rPr>
        <w:t xml:space="preserve">The historical character of the 'facts' which </w:t>
      </w:r>
      <w:r w:rsidRPr="00021966">
        <w:rPr>
          <w:rStyle w:val="TitleChar"/>
        </w:rPr>
        <w:t xml:space="preserve">science seems to have grasped with such 'purity' makes itself felt in an even more devastating manner. As the products of historical evolution they are involved in continuous change. But in addition </w:t>
      </w:r>
      <w:r w:rsidRPr="00021966">
        <w:rPr>
          <w:rStyle w:val="TitleChar"/>
          <w:highlight w:val="green"/>
        </w:rPr>
        <w:t xml:space="preserve">they are </w:t>
      </w:r>
      <w:r w:rsidRPr="00021966">
        <w:rPr>
          <w:rStyle w:val="TitleChar"/>
        </w:rPr>
        <w:t xml:space="preserve">also precisely in their objective structure </w:t>
      </w:r>
      <w:r w:rsidRPr="00021966">
        <w:rPr>
          <w:rStyle w:val="TitleChar"/>
          <w:highlight w:val="green"/>
        </w:rPr>
        <w:t>the products of a definite historical epoch</w:t>
      </w:r>
      <w:r w:rsidRPr="00021966">
        <w:rPr>
          <w:sz w:val="16"/>
        </w:rPr>
        <w:t xml:space="preserve">, namely </w:t>
      </w:r>
      <w:r w:rsidRPr="00021966">
        <w:rPr>
          <w:rStyle w:val="TitleChar"/>
          <w:highlight w:val="green"/>
        </w:rPr>
        <w:t>capitalism</w:t>
      </w:r>
      <w:r w:rsidRPr="00021966">
        <w:rPr>
          <w:sz w:val="16"/>
        </w:rPr>
        <w:t xml:space="preserve">. Thus </w:t>
      </w:r>
      <w:r w:rsidRPr="00021966">
        <w:rPr>
          <w:rStyle w:val="TitleChar"/>
          <w:highlight w:val="green"/>
        </w:rPr>
        <w:t>when 'science' maintains that the manner in which data</w:t>
      </w:r>
      <w:r w:rsidRPr="00021966">
        <w:rPr>
          <w:rStyle w:val="TitleChar"/>
        </w:rPr>
        <w:t xml:space="preserve"> immediately </w:t>
      </w:r>
      <w:r w:rsidRPr="00021966">
        <w:rPr>
          <w:rStyle w:val="TitleChar"/>
          <w:highlight w:val="green"/>
        </w:rPr>
        <w:t>present themselves is an adequate foundation of</w:t>
      </w:r>
      <w:r w:rsidRPr="00021966">
        <w:rPr>
          <w:rStyle w:val="TitleChar"/>
        </w:rPr>
        <w:t xml:space="preserve"> </w:t>
      </w:r>
      <w:r w:rsidRPr="00021966">
        <w:rPr>
          <w:sz w:val="16"/>
        </w:rPr>
        <w:t xml:space="preserve">scientific </w:t>
      </w:r>
      <w:r w:rsidRPr="00021966">
        <w:rPr>
          <w:rStyle w:val="TitleChar"/>
          <w:highlight w:val="green"/>
        </w:rPr>
        <w:t>conceptualisation and</w:t>
      </w:r>
      <w:r w:rsidRPr="00021966">
        <w:rPr>
          <w:rStyle w:val="TitleChar"/>
        </w:rPr>
        <w:t xml:space="preserve"> that </w:t>
      </w:r>
      <w:r w:rsidRPr="00021966">
        <w:rPr>
          <w:rStyle w:val="TitleChar"/>
          <w:highlight w:val="green"/>
        </w:rPr>
        <w:t>the actual form</w:t>
      </w:r>
      <w:r w:rsidRPr="00021966">
        <w:rPr>
          <w:rStyle w:val="TitleChar"/>
        </w:rPr>
        <w:t xml:space="preserve"> of these data </w:t>
      </w:r>
      <w:r w:rsidRPr="00021966">
        <w:rPr>
          <w:rStyle w:val="TitleChar"/>
          <w:highlight w:val="green"/>
        </w:rPr>
        <w:t>is the appropriate starting point for</w:t>
      </w:r>
      <w:r w:rsidRPr="00AF17F5">
        <w:rPr>
          <w:rStyle w:val="TitleChar"/>
        </w:rPr>
        <w:t xml:space="preserve"> the formation of </w:t>
      </w:r>
      <w:r w:rsidRPr="00AF17F5">
        <w:rPr>
          <w:sz w:val="16"/>
        </w:rPr>
        <w:t>scientific</w:t>
      </w:r>
      <w:r w:rsidRPr="00AF17F5">
        <w:rPr>
          <w:rStyle w:val="TitleChar"/>
        </w:rPr>
        <w:t xml:space="preserve"> </w:t>
      </w:r>
      <w:r w:rsidRPr="00021966">
        <w:rPr>
          <w:rStyle w:val="TitleChar"/>
          <w:highlight w:val="green"/>
        </w:rPr>
        <w:t>concepts, it</w:t>
      </w:r>
      <w:r w:rsidRPr="00AF17F5">
        <w:rPr>
          <w:sz w:val="16"/>
        </w:rPr>
        <w:t xml:space="preserve"> thereby </w:t>
      </w:r>
      <w:r w:rsidRPr="00021966">
        <w:rPr>
          <w:rStyle w:val="TitleChar"/>
          <w:highlight w:val="green"/>
        </w:rPr>
        <w:t>takes its stand</w:t>
      </w:r>
      <w:r w:rsidRPr="00AF17F5">
        <w:rPr>
          <w:rStyle w:val="TitleChar"/>
        </w:rPr>
        <w:t xml:space="preserve"> simply and </w:t>
      </w:r>
      <w:r w:rsidRPr="00021966">
        <w:rPr>
          <w:rStyle w:val="TitleChar"/>
          <w:highlight w:val="green"/>
        </w:rPr>
        <w:t>dogmatically on the basis of capitalist society. It uncritically accepts the nature of the object as it is given and the laws of that society as the unalterable foundation</w:t>
      </w:r>
      <w:r w:rsidRPr="00AF17F5">
        <w:rPr>
          <w:rStyle w:val="TitleChar"/>
        </w:rPr>
        <w:t xml:space="preserve"> of 'science'.</w:t>
      </w:r>
      <w:r>
        <w:rPr>
          <w:rStyle w:val="TitleChar"/>
        </w:rPr>
        <w:t xml:space="preserve"> </w:t>
      </w:r>
      <w:r w:rsidRPr="00021966">
        <w:rPr>
          <w:rStyle w:val="TitleChar"/>
          <w:highlight w:val="green"/>
        </w:rPr>
        <w:t>In order to progress</w:t>
      </w:r>
      <w:r w:rsidRPr="00AF17F5">
        <w:rPr>
          <w:rStyle w:val="TitleChar"/>
        </w:rPr>
        <w:t xml:space="preserve"> from these 'facts' to facts in the true meaning of the word </w:t>
      </w:r>
      <w:r w:rsidRPr="00021966">
        <w:rPr>
          <w:rStyle w:val="TitleChar"/>
          <w:highlight w:val="green"/>
        </w:rPr>
        <w:t xml:space="preserve">it is necessary to perceive their </w:t>
      </w:r>
      <w:r w:rsidRPr="00021966">
        <w:rPr>
          <w:rStyle w:val="Emphasis"/>
          <w:highlight w:val="green"/>
        </w:rPr>
        <w:t>historical conditioning</w:t>
      </w:r>
      <w:r w:rsidRPr="00AF17F5">
        <w:rPr>
          <w:sz w:val="16"/>
        </w:rPr>
        <w:t xml:space="preserve"> as such </w:t>
      </w:r>
      <w:r w:rsidRPr="00AF17F5">
        <w:rPr>
          <w:rStyle w:val="TitleChar"/>
        </w:rPr>
        <w:t>and to abandon the point of view that would see them as immediately given: they must</w:t>
      </w:r>
      <w:r w:rsidRPr="00AF17F5">
        <w:rPr>
          <w:sz w:val="16"/>
        </w:rPr>
        <w:t xml:space="preserve"> themselves </w:t>
      </w:r>
      <w:r w:rsidRPr="00AF17F5">
        <w:rPr>
          <w:rStyle w:val="TitleChar"/>
        </w:rPr>
        <w:t>be subjected to</w:t>
      </w:r>
      <w:r w:rsidRPr="00AF17F5">
        <w:rPr>
          <w:sz w:val="16"/>
        </w:rPr>
        <w:t xml:space="preserve"> a </w:t>
      </w:r>
      <w:r w:rsidRPr="00AF17F5">
        <w:rPr>
          <w:rStyle w:val="TitleChar"/>
        </w:rPr>
        <w:t>historical and dialectical examination</w:t>
      </w:r>
      <w:r w:rsidRPr="00AF17F5">
        <w:rPr>
          <w:sz w:val="16"/>
        </w:rPr>
        <w:t>. For as Marx says</w:t>
      </w:r>
      <w:proofErr w:type="gramStart"/>
      <w:r w:rsidRPr="00AF17F5">
        <w:rPr>
          <w:sz w:val="16"/>
        </w:rPr>
        <w:t>:8</w:t>
      </w:r>
      <w:proofErr w:type="gramEnd"/>
      <w:r w:rsidRPr="00AF17F5">
        <w:rPr>
          <w:sz w:val="16"/>
        </w:rPr>
        <w:t xml:space="preserve"> "</w:t>
      </w:r>
      <w:r w:rsidRPr="00AF17F5">
        <w:rPr>
          <w:rStyle w:val="TitleChar"/>
        </w:rPr>
        <w:t>The finished pattern of economic relations as seen on the surface</w:t>
      </w:r>
      <w:r>
        <w:rPr>
          <w:rStyle w:val="TitleChar"/>
        </w:rPr>
        <w:t xml:space="preserve"> </w:t>
      </w:r>
      <w:r w:rsidRPr="00AF17F5">
        <w:rPr>
          <w:rStyle w:val="TitleChar"/>
        </w:rPr>
        <w:t>in their real existence and consequently in the ideas with which</w:t>
      </w:r>
      <w:r>
        <w:rPr>
          <w:rStyle w:val="TitleChar"/>
        </w:rPr>
        <w:t xml:space="preserve"> </w:t>
      </w:r>
      <w:r w:rsidRPr="00AF17F5">
        <w:rPr>
          <w:rStyle w:val="TitleChar"/>
        </w:rPr>
        <w:t>the agents and bearers of these relations seek to understand them,</w:t>
      </w:r>
      <w:r>
        <w:rPr>
          <w:rStyle w:val="TitleChar"/>
        </w:rPr>
        <w:t xml:space="preserve"> </w:t>
      </w:r>
      <w:r w:rsidRPr="00AF17F5">
        <w:rPr>
          <w:rStyle w:val="TitleChar"/>
        </w:rPr>
        <w:t>is very different from, and indeed quite the reverse of and antagonistic</w:t>
      </w:r>
      <w:r>
        <w:rPr>
          <w:rStyle w:val="TitleChar"/>
        </w:rPr>
        <w:t xml:space="preserve"> </w:t>
      </w:r>
      <w:r w:rsidRPr="00AF17F5">
        <w:rPr>
          <w:rStyle w:val="TitleChar"/>
        </w:rPr>
        <w:t>to their inner, essential but concealed core and the</w:t>
      </w:r>
      <w:r>
        <w:rPr>
          <w:rStyle w:val="TitleChar"/>
        </w:rPr>
        <w:t xml:space="preserve"> </w:t>
      </w:r>
      <w:r w:rsidRPr="00AF17F5">
        <w:rPr>
          <w:rStyle w:val="TitleChar"/>
        </w:rPr>
        <w:t>concepts corresponding to it."</w:t>
      </w:r>
      <w:r>
        <w:rPr>
          <w:rStyle w:val="TitleChar"/>
        </w:rPr>
        <w:t xml:space="preserve"> </w:t>
      </w:r>
      <w:r w:rsidRPr="00AF17F5">
        <w:rPr>
          <w:rStyle w:val="TitleChar"/>
        </w:rPr>
        <w:t>If the facts are to be understood, this distinction between their</w:t>
      </w:r>
      <w:r>
        <w:rPr>
          <w:rStyle w:val="TitleChar"/>
        </w:rPr>
        <w:t xml:space="preserve"> </w:t>
      </w:r>
      <w:r w:rsidRPr="00AF17F5">
        <w:rPr>
          <w:rStyle w:val="TitleChar"/>
        </w:rPr>
        <w:t>real existence and their inner core must be grasped clearly and</w:t>
      </w:r>
      <w:r>
        <w:rPr>
          <w:rStyle w:val="TitleChar"/>
        </w:rPr>
        <w:t xml:space="preserve"> </w:t>
      </w:r>
      <w:r w:rsidRPr="00AF17F5">
        <w:rPr>
          <w:rStyle w:val="TitleChar"/>
        </w:rPr>
        <w:t>precisely</w:t>
      </w:r>
      <w:r w:rsidRPr="00AF17F5">
        <w:rPr>
          <w:sz w:val="16"/>
        </w:rPr>
        <w:t xml:space="preserve">. This distinction is the first premise of a truly scientific study which in Marx's words, "would be superfluous if the outward appearance of things coincided with their essence" .10 </w:t>
      </w:r>
      <w:proofErr w:type="gramStart"/>
      <w:r w:rsidRPr="00AF17F5">
        <w:rPr>
          <w:sz w:val="16"/>
        </w:rPr>
        <w:t>Thus</w:t>
      </w:r>
      <w:proofErr w:type="gramEnd"/>
      <w:r w:rsidRPr="00AF17F5">
        <w:rPr>
          <w:sz w:val="16"/>
        </w:rPr>
        <w:t xml:space="preserve"> </w:t>
      </w:r>
      <w:r w:rsidRPr="00AF17F5">
        <w:rPr>
          <w:rStyle w:val="TitleChar"/>
        </w:rPr>
        <w:t>we</w:t>
      </w:r>
      <w:r>
        <w:rPr>
          <w:rStyle w:val="TitleChar"/>
        </w:rPr>
        <w:t xml:space="preserve"> </w:t>
      </w:r>
      <w:r w:rsidRPr="00AF17F5">
        <w:rPr>
          <w:rStyle w:val="TitleChar"/>
        </w:rPr>
        <w:t>must detach the phenomena from the form in which they are</w:t>
      </w:r>
      <w:r>
        <w:rPr>
          <w:rStyle w:val="TitleChar"/>
        </w:rPr>
        <w:t xml:space="preserve"> </w:t>
      </w:r>
      <w:r w:rsidRPr="00AF17F5">
        <w:rPr>
          <w:rStyle w:val="TitleChar"/>
        </w:rPr>
        <w:t>immediately given and discover the intervening links which</w:t>
      </w:r>
      <w:r>
        <w:rPr>
          <w:rStyle w:val="TitleChar"/>
        </w:rPr>
        <w:t xml:space="preserve"> </w:t>
      </w:r>
      <w:r w:rsidRPr="00AF17F5">
        <w:rPr>
          <w:rStyle w:val="TitleChar"/>
        </w:rPr>
        <w:t>connect them to their core</w:t>
      </w:r>
      <w:r w:rsidRPr="00AF17F5">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w:t>
      </w:r>
      <w:r w:rsidRPr="00021966">
        <w:t>Marx's account</w:t>
      </w:r>
      <w:r w:rsidRPr="00AF17F5">
        <w:rPr>
          <w:sz w:val="16"/>
        </w:rPr>
        <w:t xml:space="preserve">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021966">
        <w:rPr>
          <w:rStyle w:val="TitleChar"/>
          <w:highlight w:val="green"/>
        </w:rPr>
        <w:t xml:space="preserve">Only in this context which sees the isolated facts of social life as aspects of the historical process and integrates them in a totality, can knowledge of the facts hope to become knowledge of reality. </w:t>
      </w:r>
      <w:r w:rsidRPr="00021966">
        <w:rPr>
          <w:rStyle w:val="TitleChar"/>
        </w:rPr>
        <w:t>This</w:t>
      </w:r>
      <w:r w:rsidRPr="00AF17F5">
        <w:rPr>
          <w:rStyle w:val="TitleChar"/>
        </w:rPr>
        <w:t xml:space="preserve"> knowledge starts from the simple</w:t>
      </w:r>
      <w:r w:rsidRPr="00AF17F5">
        <w:rPr>
          <w:sz w:val="16"/>
        </w:rPr>
        <w:t xml:space="preserve"> (and to the capitalist world), </w:t>
      </w:r>
      <w:r w:rsidRPr="00AF17F5">
        <w:rPr>
          <w:rStyle w:val="TitleChar"/>
        </w:rPr>
        <w:t>pure, immediate, natural determinants described above. It progresses from them to the knowledge of the concrete totality</w:t>
      </w:r>
      <w:r w:rsidRPr="00AF17F5">
        <w:rPr>
          <w:sz w:val="16"/>
        </w:rPr>
        <w:t>, i.e. to the conceptual reproduction of reality. This concrete totality is by no means an unmediated datum for thought. "</w:t>
      </w:r>
      <w:r w:rsidRPr="00021966">
        <w:rPr>
          <w:rStyle w:val="TitleChar"/>
          <w:highlight w:val="green"/>
        </w:rPr>
        <w:t xml:space="preserve">The concrete </w:t>
      </w:r>
      <w:r w:rsidRPr="00021966">
        <w:rPr>
          <w:rStyle w:val="TitleChar"/>
        </w:rPr>
        <w:t>is concrete</w:t>
      </w:r>
      <w:r w:rsidRPr="00AF17F5">
        <w:rPr>
          <w:rStyle w:val="TitleChar"/>
        </w:rPr>
        <w:t>,"</w:t>
      </w:r>
      <w:r w:rsidRPr="00AF17F5">
        <w:rPr>
          <w:sz w:val="16"/>
        </w:rPr>
        <w:t xml:space="preserve"> Marx says</w:t>
      </w:r>
      <w:proofErr w:type="gramStart"/>
      <w:r w:rsidRPr="00AF17F5">
        <w:rPr>
          <w:sz w:val="16"/>
        </w:rPr>
        <w:t>,11</w:t>
      </w:r>
      <w:proofErr w:type="gramEnd"/>
      <w:r w:rsidRPr="00AF17F5">
        <w:rPr>
          <w:sz w:val="16"/>
        </w:rPr>
        <w:t xml:space="preserve"> "</w:t>
      </w:r>
      <w:r w:rsidRPr="00AF17F5">
        <w:rPr>
          <w:rStyle w:val="TitleChar"/>
        </w:rPr>
        <w:t xml:space="preserve">because it </w:t>
      </w:r>
      <w:r w:rsidRPr="00021966">
        <w:rPr>
          <w:rStyle w:val="TitleChar"/>
          <w:highlight w:val="green"/>
        </w:rPr>
        <w:t>is a synthesis of many particular determinants</w:t>
      </w:r>
      <w:r w:rsidRPr="00AF17F5">
        <w:rPr>
          <w:sz w:val="16"/>
        </w:rPr>
        <w:t xml:space="preserve">, i.e. </w:t>
      </w:r>
      <w:r w:rsidRPr="00AF17F5">
        <w:rPr>
          <w:rStyle w:val="TitleChar"/>
        </w:rPr>
        <w:t>a unity of diverse elements."</w:t>
      </w:r>
      <w:r>
        <w:rPr>
          <w:rStyle w:val="TitleChar"/>
        </w:rPr>
        <w:t xml:space="preserve"> </w:t>
      </w:r>
      <w:r w:rsidRPr="00AF17F5">
        <w:rPr>
          <w:rStyle w:val="TitleChar"/>
        </w:rPr>
        <w:t>Idealism succumbs</w:t>
      </w:r>
      <w:r w:rsidRPr="00AF17F5">
        <w:rPr>
          <w:sz w:val="16"/>
        </w:rPr>
        <w:t xml:space="preserve"> here </w:t>
      </w:r>
      <w:r w:rsidRPr="00AF17F5">
        <w:rPr>
          <w:rStyle w:val="TitleChar"/>
        </w:rPr>
        <w:t>to the delusion of confusing the intellectual reproduction of reality with the actual structure of reality itself. For "in thought, reality appears as the process of synthesis, not as starting-point, but as outcome</w:t>
      </w:r>
      <w:r w:rsidRPr="00AF17F5">
        <w:rPr>
          <w:sz w:val="16"/>
        </w:rPr>
        <w:t xml:space="preserve">, although it is the real starting-point and hence the starting-point for </w:t>
      </w:r>
      <w:r w:rsidRPr="00AF17F5">
        <w:rPr>
          <w:sz w:val="16"/>
        </w:rPr>
        <w:lastRenderedPageBreak/>
        <w:t xml:space="preserve">perception and ideas." Conversely, the </w:t>
      </w:r>
      <w:r w:rsidRPr="00021966">
        <w:rPr>
          <w:rStyle w:val="TitleChar"/>
          <w:highlight w:val="green"/>
        </w:rPr>
        <w:t>vulgar materialists</w:t>
      </w:r>
      <w:r w:rsidRPr="00AF17F5">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021966">
        <w:rPr>
          <w:rStyle w:val="TitleChar"/>
          <w:highlight w:val="green"/>
        </w:rPr>
        <w:t>take</w:t>
      </w:r>
      <w:r w:rsidRPr="00AF17F5">
        <w:rPr>
          <w:rStyle w:val="TitleChar"/>
        </w:rPr>
        <w:t xml:space="preserve"> the </w:t>
      </w:r>
      <w:r w:rsidRPr="00021966">
        <w:rPr>
          <w:rStyle w:val="TitleChar"/>
          <w:highlight w:val="green"/>
        </w:rPr>
        <w:t>facts in abstract isolation</w:t>
      </w:r>
      <w:r w:rsidRPr="00AF17F5">
        <w:rPr>
          <w:rStyle w:val="TitleChar"/>
        </w:rPr>
        <w:t>, explaining them only in terms of abstract laws unrelated to the concrete totality.</w:t>
      </w:r>
      <w:r w:rsidRPr="00AF17F5">
        <w:rPr>
          <w:sz w:val="16"/>
        </w:rPr>
        <w:t xml:space="preserve"> </w:t>
      </w:r>
      <w:proofErr w:type="gramStart"/>
      <w:r w:rsidRPr="00AF17F5">
        <w:rPr>
          <w:sz w:val="16"/>
        </w:rPr>
        <w:t>As Marx observes: "Crudeness and conceptual nullity consist in the tendency to forge arbitrary unmediated connections between things that belong together in an organic union."</w:t>
      </w:r>
      <w:proofErr w:type="gramEnd"/>
      <w:r w:rsidRPr="00AF17F5">
        <w:rPr>
          <w:sz w:val="16"/>
        </w:rPr>
        <w:t xml:space="preserve"> 12 The crudeness and conceptual nullity of such thought lies primarily in the fact that </w:t>
      </w:r>
      <w:r w:rsidRPr="00AF17F5">
        <w:rPr>
          <w:rStyle w:val="TitleChar"/>
        </w:rPr>
        <w:t>it obscures the historical, transitory nature of capitalist society. Its determinants take on the appearance of timeless, eternal categories valid for all social formations</w:t>
      </w:r>
      <w:r w:rsidRPr="00AF17F5">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021966">
        <w:rPr>
          <w:rStyle w:val="TitleChar"/>
          <w:highlight w:val="green"/>
        </w:rPr>
        <w:t>With</w:t>
      </w:r>
      <w:r w:rsidRPr="00AF17F5">
        <w:rPr>
          <w:sz w:val="16"/>
        </w:rPr>
        <w:t xml:space="preserve"> the </w:t>
      </w:r>
      <w:r w:rsidRPr="00021966">
        <w:rPr>
          <w:rStyle w:val="TitleChar"/>
          <w:highlight w:val="green"/>
        </w:rPr>
        <w:t>totality out of the way</w:t>
      </w:r>
      <w:r w:rsidRPr="00AF17F5">
        <w:rPr>
          <w:rStyle w:val="TitleChar"/>
        </w:rPr>
        <w:t xml:space="preserve">, the </w:t>
      </w:r>
      <w:r w:rsidRPr="00021966">
        <w:rPr>
          <w:rStyle w:val="TitleChar"/>
          <w:highlight w:val="green"/>
        </w:rPr>
        <w:t>fetishistic relations of</w:t>
      </w:r>
      <w:r w:rsidRPr="00AF17F5">
        <w:rPr>
          <w:rStyle w:val="TitleChar"/>
        </w:rPr>
        <w:t xml:space="preserve"> the </w:t>
      </w:r>
      <w:r w:rsidRPr="00021966">
        <w:rPr>
          <w:rStyle w:val="TitleChar"/>
          <w:highlight w:val="green"/>
        </w:rPr>
        <w:t>isolated parts appeared</w:t>
      </w:r>
      <w:r w:rsidRPr="00AF17F5">
        <w:rPr>
          <w:rStyle w:val="TitleChar"/>
        </w:rPr>
        <w:t xml:space="preserve"> as a </w:t>
      </w:r>
      <w:r w:rsidRPr="00021966">
        <w:rPr>
          <w:rStyle w:val="TitleChar"/>
          <w:highlight w:val="green"/>
        </w:rPr>
        <w:t>timeless</w:t>
      </w:r>
      <w:r w:rsidRPr="00AF17F5">
        <w:rPr>
          <w:rStyle w:val="TitleChar"/>
        </w:rPr>
        <w:t xml:space="preserve"> law valid for every human society.</w:t>
      </w:r>
      <w:r>
        <w:rPr>
          <w:rStyle w:val="TitleChar"/>
        </w:rPr>
        <w:t xml:space="preserve"> </w:t>
      </w:r>
      <w:r w:rsidRPr="00AF17F5">
        <w:rPr>
          <w:rStyle w:val="TitleChar"/>
        </w:rPr>
        <w:t>Marx's dictum: "The relations of production of every society form a whole"</w:t>
      </w:r>
      <w:r w:rsidRPr="00AF17F5">
        <w:rPr>
          <w:sz w:val="16"/>
        </w:rPr>
        <w:t xml:space="preserve"> 13 </w:t>
      </w:r>
      <w:r w:rsidRPr="00AF17F5">
        <w:rPr>
          <w:rStyle w:val="TitleChar"/>
        </w:rPr>
        <w:t xml:space="preserve">is the methodological point of departure and the key to the historical understanding of social relations. </w:t>
      </w:r>
      <w:r w:rsidRPr="00AF17F5">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AF17F5">
        <w:rPr>
          <w:rStyle w:val="TitleChar"/>
        </w:rPr>
        <w:t>the changes to which these individual aspects are subject give no clear and unambiguous</w:t>
      </w:r>
      <w:r>
        <w:rPr>
          <w:rStyle w:val="TitleChar"/>
        </w:rPr>
        <w:t xml:space="preserve"> </w:t>
      </w:r>
      <w:r w:rsidRPr="00AF17F5">
        <w:rPr>
          <w:rStyle w:val="TitleChar"/>
        </w:rPr>
        <w:t>picture of the real differences in the various stages of the evolution</w:t>
      </w:r>
      <w:r>
        <w:rPr>
          <w:rStyle w:val="TitleChar"/>
        </w:rPr>
        <w:t xml:space="preserve"> </w:t>
      </w:r>
      <w:r w:rsidRPr="00AF17F5">
        <w:rPr>
          <w:rStyle w:val="TitleChar"/>
        </w:rPr>
        <w:t>of society. These can really only be discerned in the context</w:t>
      </w:r>
      <w:r>
        <w:rPr>
          <w:rStyle w:val="TitleChar"/>
        </w:rPr>
        <w:t xml:space="preserve"> </w:t>
      </w:r>
      <w:r w:rsidRPr="00AF17F5">
        <w:rPr>
          <w:rStyle w:val="TitleChar"/>
        </w:rPr>
        <w:t>of the total historical process of their relation to society as a whole.</w:t>
      </w:r>
    </w:p>
    <w:p w:rsidR="006C415B" w:rsidRDefault="006C415B" w:rsidP="006C415B">
      <w:pPr>
        <w:pStyle w:val="Heading3"/>
      </w:pPr>
      <w:r>
        <w:lastRenderedPageBreak/>
        <w:t>Natives adv</w:t>
      </w:r>
    </w:p>
    <w:p w:rsidR="006C415B" w:rsidRDefault="006C415B" w:rsidP="006C415B">
      <w:pPr>
        <w:pStyle w:val="Heading4"/>
      </w:pPr>
      <w:r>
        <w:t xml:space="preserve">Squo solves--Nuclear is declining—their </w:t>
      </w:r>
      <w:proofErr w:type="gramStart"/>
      <w:r>
        <w:t>ev</w:t>
      </w:r>
      <w:proofErr w:type="gramEnd"/>
      <w:r>
        <w:t xml:space="preserve"> is just industry hype that’s always proven wrong</w:t>
      </w:r>
    </w:p>
    <w:p w:rsidR="006C415B" w:rsidRPr="00A6780C" w:rsidRDefault="006C415B" w:rsidP="006C415B">
      <w:r w:rsidRPr="00BC2203">
        <w:rPr>
          <w:rStyle w:val="StyleStyleBold12pt"/>
        </w:rPr>
        <w:t>Maize 8-6</w:t>
      </w:r>
      <w:r>
        <w:t xml:space="preserve"> Kennedy Maize, “A Bumpy Road for Nukes,” POWER Magazine, 8/6/2012, http://www.powermag.com/nuclear/4859.html</w:t>
      </w:r>
    </w:p>
    <w:p w:rsidR="006C415B" w:rsidRPr="00BC2203" w:rsidRDefault="006C415B" w:rsidP="006C415B">
      <w:pPr>
        <w:rPr>
          <w:sz w:val="14"/>
        </w:rPr>
      </w:pPr>
      <w:r w:rsidRPr="00BC2203">
        <w:rPr>
          <w:sz w:val="14"/>
        </w:rPr>
        <w:t xml:space="preserve">Washington, D.C., 6 August 2012 — </w:t>
      </w:r>
      <w:proofErr w:type="gramStart"/>
      <w:r w:rsidRPr="00A6780C">
        <w:rPr>
          <w:rStyle w:val="TitleChar"/>
        </w:rPr>
        <w:t>It’s</w:t>
      </w:r>
      <w:proofErr w:type="gramEnd"/>
      <w:r w:rsidRPr="00A6780C">
        <w:rPr>
          <w:rStyle w:val="TitleChar"/>
        </w:rPr>
        <w:t xml:space="preserve"> been a rough road for nuclear</w:t>
      </w:r>
      <w:r w:rsidRPr="00BC2203">
        <w:rPr>
          <w:sz w:val="14"/>
        </w:rPr>
        <w:t xml:space="preserve"> advocates </w:t>
      </w:r>
      <w:r w:rsidRPr="00A6780C">
        <w:rPr>
          <w:rStyle w:val="TitleChar"/>
        </w:rPr>
        <w:t>in the U.S.</w:t>
      </w:r>
      <w:r w:rsidRPr="00BC2203">
        <w:rPr>
          <w:sz w:val="14"/>
        </w:rPr>
        <w:t xml:space="preserve"> of late, </w:t>
      </w:r>
      <w:r w:rsidRPr="00C25454">
        <w:rPr>
          <w:rStyle w:val="TitleChar"/>
        </w:rPr>
        <w:t xml:space="preserve">although nothing seems to dent </w:t>
      </w:r>
      <w:r w:rsidRPr="00BC2203">
        <w:rPr>
          <w:rStyle w:val="TitleChar"/>
        </w:rPr>
        <w:t xml:space="preserve">the Pollyanna armor of </w:t>
      </w:r>
      <w:r w:rsidRPr="00BC2203">
        <w:rPr>
          <w:rStyle w:val="TitleChar"/>
          <w:highlight w:val="green"/>
        </w:rPr>
        <w:t>the nuclear crowd, always</w:t>
      </w:r>
      <w:r w:rsidRPr="00BC2203">
        <w:rPr>
          <w:rStyle w:val="TitleChar"/>
        </w:rPr>
        <w:t xml:space="preserve"> appearing to </w:t>
      </w:r>
      <w:r w:rsidRPr="00BC2203">
        <w:rPr>
          <w:rStyle w:val="TitleChar"/>
          <w:highlight w:val="green"/>
        </w:rPr>
        <w:t>believe a revival is just over the horizon</w:t>
      </w:r>
      <w:r w:rsidRPr="00BC2203">
        <w:rPr>
          <w:sz w:val="14"/>
        </w:rPr>
        <w:t xml:space="preserve"> and headed into view. Here are </w:t>
      </w:r>
      <w:r w:rsidRPr="001137D2">
        <w:rPr>
          <w:rStyle w:val="TitleChar"/>
        </w:rPr>
        <w:t>a few fraught developments for the</w:t>
      </w:r>
      <w:r w:rsidRPr="00BC2203">
        <w:rPr>
          <w:sz w:val="14"/>
        </w:rPr>
        <w:t xml:space="preserve"> nuclear </w:t>
      </w:r>
      <w:r w:rsidRPr="001137D2">
        <w:rPr>
          <w:rStyle w:val="TitleChar"/>
        </w:rPr>
        <w:t>business</w:t>
      </w:r>
      <w:r w:rsidRPr="00BC2203">
        <w:rPr>
          <w:sz w:val="14"/>
        </w:rPr>
        <w:t xml:space="preserve"> that </w:t>
      </w:r>
      <w:r w:rsidRPr="00BC2203">
        <w:rPr>
          <w:rStyle w:val="TitleChar"/>
        </w:rPr>
        <w:t xml:space="preserve">suggest </w:t>
      </w:r>
      <w:r w:rsidRPr="00BC2203">
        <w:rPr>
          <w:rStyle w:val="TitleChar"/>
          <w:highlight w:val="green"/>
        </w:rPr>
        <w:t>the positive vision</w:t>
      </w:r>
      <w:r w:rsidRPr="00BC2203">
        <w:rPr>
          <w:rStyle w:val="TitleChar"/>
        </w:rPr>
        <w:t xml:space="preserve"> just </w:t>
      </w:r>
      <w:r w:rsidRPr="00BC2203">
        <w:rPr>
          <w:rStyle w:val="TitleChar"/>
          <w:highlight w:val="green"/>
        </w:rPr>
        <w:t>might be a mirage</w:t>
      </w:r>
      <w:r w:rsidRPr="00BC2203">
        <w:rPr>
          <w:rStyle w:val="TitleChar"/>
        </w:rPr>
        <w:t>.</w:t>
      </w:r>
      <w:r w:rsidRPr="00BC2203">
        <w:rPr>
          <w:sz w:val="14"/>
        </w:rPr>
        <w:t xml:space="preserve"> * </w:t>
      </w:r>
      <w:r w:rsidRPr="001137D2">
        <w:rPr>
          <w:rStyle w:val="TitleChar"/>
        </w:rPr>
        <w:t>GE CEO</w:t>
      </w:r>
      <w:r w:rsidRPr="00BC2203">
        <w:rPr>
          <w:sz w:val="14"/>
        </w:rPr>
        <w:t xml:space="preserve"> Jeff </w:t>
      </w:r>
      <w:r w:rsidRPr="001137D2">
        <w:rPr>
          <w:rStyle w:val="TitleChar"/>
        </w:rPr>
        <w:t>Immelt</w:t>
      </w:r>
      <w:r w:rsidRPr="00BC2203">
        <w:rPr>
          <w:sz w:val="14"/>
        </w:rPr>
        <w:t xml:space="preserve"> in a recent interview with the Financial Times </w:t>
      </w:r>
      <w:r w:rsidRPr="001137D2">
        <w:rPr>
          <w:rStyle w:val="TitleChar"/>
        </w:rPr>
        <w:t>revealed</w:t>
      </w:r>
      <w:r w:rsidRPr="00BC2203">
        <w:rPr>
          <w:sz w:val="14"/>
        </w:rPr>
        <w:t xml:space="preserve"> a </w:t>
      </w:r>
      <w:r w:rsidRPr="001137D2">
        <w:rPr>
          <w:rStyle w:val="TitleChar"/>
        </w:rPr>
        <w:t>surprising</w:t>
      </w:r>
      <w:r w:rsidRPr="00BC2203">
        <w:rPr>
          <w:sz w:val="14"/>
        </w:rPr>
        <w:t xml:space="preserve"> and somewhat uncharacteristic </w:t>
      </w:r>
      <w:r w:rsidRPr="001137D2">
        <w:rPr>
          <w:rStyle w:val="TitleChar"/>
        </w:rPr>
        <w:t>realism</w:t>
      </w:r>
      <w:r w:rsidRPr="00BC2203">
        <w:rPr>
          <w:sz w:val="14"/>
        </w:rPr>
        <w:t xml:space="preserve"> with regard to the company’s nuclear future and that of its partner in radioactivity, Hitachi. In London for the Summer Olympics, Immelt told a reporter for the FT, “</w:t>
      </w:r>
      <w:r w:rsidRPr="00BC2203">
        <w:rPr>
          <w:rStyle w:val="TitleChar"/>
          <w:highlight w:val="green"/>
        </w:rPr>
        <w:t>It’s</w:t>
      </w:r>
      <w:r w:rsidRPr="00C25454">
        <w:rPr>
          <w:rStyle w:val="TitleChar"/>
        </w:rPr>
        <w:t xml:space="preserve"> really </w:t>
      </w:r>
      <w:r w:rsidRPr="00BC2203">
        <w:rPr>
          <w:rStyle w:val="TitleChar"/>
          <w:highlight w:val="green"/>
        </w:rPr>
        <w:t>a gas and wind world today</w:t>
      </w:r>
      <w:r w:rsidRPr="00C25454">
        <w:rPr>
          <w:rStyle w:val="TitleChar"/>
        </w:rPr>
        <w:t>.</w:t>
      </w:r>
      <w:r w:rsidRPr="00BC2203">
        <w:rPr>
          <w:sz w:val="14"/>
        </w:rPr>
        <w:t xml:space="preserve"> When I talk to the guys who run the </w:t>
      </w:r>
      <w:r w:rsidRPr="00BC2203">
        <w:rPr>
          <w:rStyle w:val="TitleChar"/>
        </w:rPr>
        <w:t>oil companies</w:t>
      </w:r>
      <w:r w:rsidRPr="00BC2203">
        <w:rPr>
          <w:sz w:val="14"/>
        </w:rPr>
        <w:t xml:space="preserve">, they say look, </w:t>
      </w:r>
      <w:r w:rsidRPr="00BC2203">
        <w:rPr>
          <w:rStyle w:val="TitleChar"/>
        </w:rPr>
        <w:t>they’re finding more gas all the time. It’s just hard</w:t>
      </w:r>
      <w:r w:rsidRPr="0035192D">
        <w:rPr>
          <w:rStyle w:val="TitleChar"/>
        </w:rPr>
        <w:t xml:space="preserve"> to justify nuclear</w:t>
      </w:r>
      <w:r w:rsidRPr="00BC2203">
        <w:rPr>
          <w:sz w:val="14"/>
        </w:rPr>
        <w:t xml:space="preserve">, really hard. </w:t>
      </w:r>
      <w:r w:rsidRPr="00BC2203">
        <w:rPr>
          <w:rStyle w:val="TitleChar"/>
          <w:highlight w:val="green"/>
        </w:rPr>
        <w:t>Gas is</w:t>
      </w:r>
      <w:r w:rsidRPr="00C25454">
        <w:rPr>
          <w:rStyle w:val="TitleChar"/>
        </w:rPr>
        <w:t xml:space="preserve"> so </w:t>
      </w:r>
      <w:r w:rsidRPr="00BC2203">
        <w:rPr>
          <w:rStyle w:val="TitleChar"/>
          <w:highlight w:val="green"/>
        </w:rPr>
        <w:t>cheap, and</w:t>
      </w:r>
      <w:r w:rsidRPr="00BC2203">
        <w:rPr>
          <w:sz w:val="14"/>
        </w:rPr>
        <w:t xml:space="preserve"> at some point, really, </w:t>
      </w:r>
      <w:r w:rsidRPr="00BC2203">
        <w:rPr>
          <w:rStyle w:val="TitleChar"/>
          <w:highlight w:val="green"/>
        </w:rPr>
        <w:t>economics rule.”</w:t>
      </w:r>
      <w:r w:rsidRPr="00BC2203">
        <w:rPr>
          <w:rStyle w:val="TitleChar"/>
        </w:rPr>
        <w:t xml:space="preserve"> For</w:t>
      </w:r>
      <w:r w:rsidRPr="00BC2203">
        <w:rPr>
          <w:sz w:val="14"/>
        </w:rPr>
        <w:t xml:space="preserve"> the </w:t>
      </w:r>
      <w:r w:rsidRPr="001137D2">
        <w:rPr>
          <w:rStyle w:val="TitleChar"/>
        </w:rPr>
        <w:t>nuclear</w:t>
      </w:r>
      <w:r w:rsidRPr="00BC2203">
        <w:rPr>
          <w:sz w:val="14"/>
        </w:rPr>
        <w:t xml:space="preserve"> industry, </w:t>
      </w:r>
      <w:r w:rsidRPr="001137D2">
        <w:rPr>
          <w:rStyle w:val="TitleChar"/>
        </w:rPr>
        <w:t>economics has always been the fundamental enemy</w:t>
      </w:r>
      <w:r w:rsidRPr="00BC2203">
        <w:rPr>
          <w:sz w:val="14"/>
        </w:rPr>
        <w:t xml:space="preserve"> – not the green-tinged, hairy anti-nuke activists, but the folks with the green eye shades, sharp pencils and, today, even sharper spreadsheets. The nuclear execs long have pursued governments as their bulwark against markets, and that has often worked. Today, as Immelt notes, </w:t>
      </w:r>
      <w:r w:rsidRPr="00BC2203">
        <w:rPr>
          <w:rStyle w:val="TitleChar"/>
        </w:rPr>
        <w:t>gas has made the market forces so overwhelming</w:t>
      </w:r>
      <w:r w:rsidRPr="00BC2203">
        <w:rPr>
          <w:sz w:val="14"/>
        </w:rPr>
        <w:t xml:space="preserve">, at least in those places such as the U.S. where gas is astonishingly abundant, </w:t>
      </w:r>
      <w:r w:rsidRPr="00BC2203">
        <w:rPr>
          <w:rStyle w:val="TitleChar"/>
        </w:rPr>
        <w:t xml:space="preserve">that </w:t>
      </w:r>
      <w:r w:rsidRPr="00BC2203">
        <w:rPr>
          <w:rStyle w:val="TitleChar"/>
          <w:highlight w:val="green"/>
        </w:rPr>
        <w:t>even government</w:t>
      </w:r>
      <w:r w:rsidRPr="00BC2203">
        <w:rPr>
          <w:sz w:val="14"/>
        </w:rPr>
        <w:t xml:space="preserve"> likely </w:t>
      </w:r>
      <w:r w:rsidRPr="00BC2203">
        <w:rPr>
          <w:rStyle w:val="TitleChar"/>
          <w:highlight w:val="green"/>
        </w:rPr>
        <w:t>can’t come to the rescue of nuclear</w:t>
      </w:r>
      <w:r w:rsidRPr="00BC2203">
        <w:rPr>
          <w:sz w:val="14"/>
        </w:rPr>
        <w:t xml:space="preserve"> power. </w:t>
      </w:r>
      <w:r w:rsidRPr="00BC2203">
        <w:rPr>
          <w:rStyle w:val="TitleChar"/>
        </w:rPr>
        <w:t>Could that have something to do with the abject failure of the 2005</w:t>
      </w:r>
      <w:r w:rsidRPr="00BC2203">
        <w:rPr>
          <w:sz w:val="14"/>
        </w:rPr>
        <w:t xml:space="preserve"> Energy Policy Act’s </w:t>
      </w:r>
      <w:r w:rsidRPr="00BC2203">
        <w:rPr>
          <w:rStyle w:val="TitleChar"/>
        </w:rPr>
        <w:t>loan guarantee provisions, which have not worked for</w:t>
      </w:r>
      <w:r w:rsidRPr="00BC2203">
        <w:rPr>
          <w:sz w:val="14"/>
        </w:rPr>
        <w:t xml:space="preserve"> renewables any better than they have worked for </w:t>
      </w:r>
      <w:r w:rsidRPr="00BC2203">
        <w:rPr>
          <w:rStyle w:val="TitleChar"/>
        </w:rPr>
        <w:t>nukes?</w:t>
      </w:r>
      <w:r w:rsidRPr="00BC2203">
        <w:rPr>
          <w:sz w:val="14"/>
        </w:rPr>
        <w:t xml:space="preserve"> Indeed, </w:t>
      </w:r>
      <w:r w:rsidRPr="00BC2203">
        <w:rPr>
          <w:rStyle w:val="TitleChar"/>
        </w:rPr>
        <w:t>the threat of gas</w:t>
      </w:r>
      <w:r w:rsidRPr="0035192D">
        <w:rPr>
          <w:rStyle w:val="TitleChar"/>
        </w:rPr>
        <w:t xml:space="preserve"> is</w:t>
      </w:r>
      <w:r w:rsidRPr="00BC2203">
        <w:rPr>
          <w:sz w:val="14"/>
        </w:rPr>
        <w:t xml:space="preserve"> at least as potentially </w:t>
      </w:r>
      <w:r w:rsidRPr="0035192D">
        <w:rPr>
          <w:rStyle w:val="TitleChar"/>
        </w:rPr>
        <w:t>toxic</w:t>
      </w:r>
      <w:r w:rsidRPr="00BC2203">
        <w:rPr>
          <w:sz w:val="14"/>
        </w:rPr>
        <w:t xml:space="preserve"> for many wind and solar projects as it is for nuclear and coal new build. * </w:t>
      </w:r>
      <w:r w:rsidRPr="00BC2203">
        <w:rPr>
          <w:rStyle w:val="TitleChar"/>
          <w:highlight w:val="green"/>
        </w:rPr>
        <w:t>In Georgia</w:t>
      </w:r>
      <w:r w:rsidRPr="0035192D">
        <w:rPr>
          <w:rStyle w:val="TitleChar"/>
        </w:rPr>
        <w:t>, the Southern Company is facing</w:t>
      </w:r>
      <w:r w:rsidRPr="00BC2203">
        <w:rPr>
          <w:sz w:val="14"/>
        </w:rPr>
        <w:t xml:space="preserve"> what looks like </w:t>
      </w:r>
      <w:r w:rsidRPr="0035192D">
        <w:rPr>
          <w:rStyle w:val="TitleChar"/>
        </w:rPr>
        <w:t>growing problems with its Vogtle project</w:t>
      </w:r>
      <w:r w:rsidRPr="00BC2203">
        <w:rPr>
          <w:sz w:val="14"/>
        </w:rPr>
        <w:t xml:space="preserve">, which aims for two new nuclear units using the unproven but promising Westinghouse AP1000 reactor design. </w:t>
      </w:r>
      <w:r w:rsidRPr="0035192D">
        <w:rPr>
          <w:rStyle w:val="TitleChar"/>
        </w:rPr>
        <w:t>With its federal loan in jeopardy</w:t>
      </w:r>
      <w:r w:rsidRPr="00BC2203">
        <w:rPr>
          <w:sz w:val="14"/>
        </w:rPr>
        <w:t xml:space="preserve"> (Southern says it can go ahead without taxpayer funds) </w:t>
      </w:r>
      <w:r w:rsidRPr="0035192D">
        <w:rPr>
          <w:rStyle w:val="TitleChar"/>
        </w:rPr>
        <w:t xml:space="preserve">and the project running behind schedule and over budget, </w:t>
      </w:r>
      <w:r w:rsidRPr="00BC2203">
        <w:rPr>
          <w:rStyle w:val="TitleChar"/>
          <w:highlight w:val="green"/>
        </w:rPr>
        <w:t>the</w:t>
      </w:r>
      <w:r w:rsidRPr="00BC2203">
        <w:rPr>
          <w:sz w:val="14"/>
        </w:rPr>
        <w:t xml:space="preserve"> Atlanta-based </w:t>
      </w:r>
      <w:r w:rsidRPr="00BC2203">
        <w:rPr>
          <w:rStyle w:val="TitleChar"/>
          <w:highlight w:val="green"/>
        </w:rPr>
        <w:t>utility</w:t>
      </w:r>
      <w:r w:rsidRPr="00BC2203">
        <w:rPr>
          <w:sz w:val="14"/>
        </w:rPr>
        <w:t xml:space="preserve"> now </w:t>
      </w:r>
      <w:r w:rsidRPr="00BC2203">
        <w:rPr>
          <w:rStyle w:val="TitleChar"/>
          <w:highlight w:val="green"/>
        </w:rPr>
        <w:t>faces lawsuits</w:t>
      </w:r>
      <w:r w:rsidRPr="00BC2203">
        <w:rPr>
          <w:sz w:val="14"/>
        </w:rPr>
        <w:t xml:space="preserve"> brought by the reactor vendor and the construction contractor Shaw Group. The amount in dispute, some $29 million, is tiny compared to the multi-billion-dollar price tag for the project. But it may be </w:t>
      </w:r>
      <w:r w:rsidRPr="00EA0B9A">
        <w:rPr>
          <w:rStyle w:val="TitleChar"/>
        </w:rPr>
        <w:t>revealing</w:t>
      </w:r>
      <w:r w:rsidRPr="00BC2203">
        <w:rPr>
          <w:sz w:val="14"/>
        </w:rPr>
        <w:t xml:space="preserve"> of </w:t>
      </w:r>
      <w:r w:rsidRPr="00EA0B9A">
        <w:rPr>
          <w:rStyle w:val="TitleChar"/>
        </w:rPr>
        <w:t xml:space="preserve">ruptures in </w:t>
      </w:r>
      <w:r w:rsidRPr="00BC2203">
        <w:rPr>
          <w:rStyle w:val="TitleChar"/>
        </w:rPr>
        <w:t>the deal.</w:t>
      </w:r>
      <w:r w:rsidRPr="00BC2203">
        <w:rPr>
          <w:u w:val="single"/>
        </w:rPr>
        <w:t xml:space="preserve"> </w:t>
      </w:r>
      <w:r w:rsidRPr="00BC2203">
        <w:rPr>
          <w:sz w:val="14"/>
        </w:rPr>
        <w:t>Robert Marritz, an energy lawyer and veteran industry observer, publisher of ElectricityPolicy.com, commented that “</w:t>
      </w:r>
      <w:r w:rsidRPr="00BC2203">
        <w:rPr>
          <w:rStyle w:val="TitleChar"/>
        </w:rPr>
        <w:t>the very filing of a lawsuit at this stage</w:t>
      </w:r>
      <w:r w:rsidRPr="00BC2203">
        <w:rPr>
          <w:sz w:val="14"/>
        </w:rPr>
        <w:t xml:space="preserve"> of the first nuclear plant construction in decades </w:t>
      </w:r>
      <w:r w:rsidRPr="00BC2203">
        <w:rPr>
          <w:rStyle w:val="TitleChar"/>
        </w:rPr>
        <w:t xml:space="preserve">is stunning, </w:t>
      </w:r>
      <w:r w:rsidRPr="00BC2203">
        <w:rPr>
          <w:rStyle w:val="TitleChar"/>
          <w:highlight w:val="green"/>
        </w:rPr>
        <w:t>reflecting stresses</w:t>
      </w:r>
      <w:r w:rsidRPr="00BC2203">
        <w:rPr>
          <w:sz w:val="14"/>
        </w:rPr>
        <w:t xml:space="preserve"> in a relationship </w:t>
      </w:r>
      <w:r w:rsidRPr="00EA0B9A">
        <w:rPr>
          <w:rStyle w:val="TitleChar"/>
        </w:rPr>
        <w:t>that should</w:t>
      </w:r>
      <w:r w:rsidRPr="00BC2203">
        <w:rPr>
          <w:sz w:val="14"/>
        </w:rPr>
        <w:t xml:space="preserve">, one would think, </w:t>
      </w:r>
      <w:r w:rsidRPr="00EA0B9A">
        <w:rPr>
          <w:rStyle w:val="TitleChar"/>
        </w:rPr>
        <w:t xml:space="preserve">be contained and resolved rather than </w:t>
      </w:r>
      <w:r w:rsidRPr="00BC2203">
        <w:rPr>
          <w:rStyle w:val="TitleChar"/>
        </w:rPr>
        <w:t>boiling over into public view.”</w:t>
      </w:r>
      <w:r w:rsidRPr="00BC2203">
        <w:rPr>
          <w:sz w:val="14"/>
        </w:rPr>
        <w:t xml:space="preserve"> Indeed, the parties are also engaged in a larger, perhaps nastier, dispute involving $800 million that has not gotten much public exposure. And that’s real money. * </w:t>
      </w:r>
      <w:r w:rsidRPr="00EA0B9A">
        <w:rPr>
          <w:rStyle w:val="TitleChar"/>
        </w:rPr>
        <w:t xml:space="preserve">Moving to California, the long-running saga of </w:t>
      </w:r>
      <w:r w:rsidRPr="00BC2203">
        <w:rPr>
          <w:rStyle w:val="TitleChar"/>
          <w:highlight w:val="green"/>
        </w:rPr>
        <w:t>Edison International’s</w:t>
      </w:r>
      <w:r w:rsidRPr="00BC2203">
        <w:rPr>
          <w:sz w:val="14"/>
        </w:rPr>
        <w:t xml:space="preserve"> San Onofre </w:t>
      </w:r>
      <w:r w:rsidRPr="00BC2203">
        <w:rPr>
          <w:rStyle w:val="TitleChar"/>
          <w:highlight w:val="green"/>
        </w:rPr>
        <w:t>Nuclear</w:t>
      </w:r>
      <w:r w:rsidRPr="00BC2203">
        <w:rPr>
          <w:sz w:val="14"/>
        </w:rPr>
        <w:t xml:space="preserve"> Generating </w:t>
      </w:r>
      <w:r w:rsidRPr="00BC2203">
        <w:rPr>
          <w:rStyle w:val="TitleChar"/>
          <w:highlight w:val="green"/>
        </w:rPr>
        <w:t>Station</w:t>
      </w:r>
      <w:r w:rsidRPr="00BC2203">
        <w:rPr>
          <w:sz w:val="14"/>
        </w:rPr>
        <w:t xml:space="preserve"> (</w:t>
      </w:r>
      <w:r w:rsidRPr="00EA0B9A">
        <w:rPr>
          <w:rStyle w:val="TitleChar"/>
        </w:rPr>
        <w:t>SONGS</w:t>
      </w:r>
      <w:r w:rsidRPr="00BC2203">
        <w:rPr>
          <w:sz w:val="14"/>
        </w:rPr>
        <w:t xml:space="preserve">, how’s that for an inept acronym?) </w:t>
      </w:r>
      <w:r w:rsidRPr="00BC2203">
        <w:rPr>
          <w:rStyle w:val="TitleChar"/>
        </w:rPr>
        <w:t>continues, with little clarity in sight. The</w:t>
      </w:r>
      <w:r w:rsidRPr="00EA0B9A">
        <w:rPr>
          <w:rStyle w:val="TitleChar"/>
        </w:rPr>
        <w:t xml:space="preserve"> plant </w:t>
      </w:r>
      <w:r w:rsidRPr="00BC2203">
        <w:rPr>
          <w:rStyle w:val="TitleChar"/>
          <w:highlight w:val="green"/>
        </w:rPr>
        <w:t>has been out of service since January</w:t>
      </w:r>
      <w:r w:rsidRPr="00BC2203">
        <w:rPr>
          <w:rStyle w:val="TitleChar"/>
        </w:rPr>
        <w:t xml:space="preserve"> as a result of unexpected and still unexplained tube wear in the plant’s steam generators</w:t>
      </w:r>
      <w:r w:rsidRPr="00BC2203">
        <w:rPr>
          <w:sz w:val="14"/>
        </w:rPr>
        <w:t xml:space="preserve">. According to Bloomberg New Energy Finance, the outage is </w:t>
      </w:r>
      <w:r w:rsidRPr="00BC2203">
        <w:rPr>
          <w:rStyle w:val="TitleChar"/>
          <w:highlight w:val="green"/>
        </w:rPr>
        <w:t>costing the utility</w:t>
      </w:r>
      <w:r w:rsidRPr="00EA0B9A">
        <w:rPr>
          <w:rStyle w:val="TitleChar"/>
        </w:rPr>
        <w:t xml:space="preserve"> about </w:t>
      </w:r>
      <w:r w:rsidRPr="00BC2203">
        <w:rPr>
          <w:rStyle w:val="TitleChar"/>
          <w:highlight w:val="green"/>
        </w:rPr>
        <w:t>$1.5 million a day</w:t>
      </w:r>
      <w:r w:rsidRPr="00BC2203">
        <w:rPr>
          <w:sz w:val="14"/>
        </w:rPr>
        <w:t xml:space="preserve"> just in lost revenue. The cost to the state in jeopardized reliability hasn’t been calculated, although Edison has started up mothballed gas capacity to fill the supply gap.</w:t>
      </w:r>
      <w:r>
        <w:rPr>
          <w:rStyle w:val="TitleChar"/>
        </w:rPr>
        <w:t xml:space="preserve"> </w:t>
      </w:r>
      <w:r w:rsidRPr="00EA0B9A">
        <w:rPr>
          <w:rStyle w:val="TitleChar"/>
        </w:rPr>
        <w:t>There is no firm date for restart at the nuclear plant.</w:t>
      </w:r>
      <w:r w:rsidRPr="00BC2203">
        <w:rPr>
          <w:sz w:val="14"/>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6C415B" w:rsidRPr="00692EF4" w:rsidRDefault="006C415B" w:rsidP="006C415B">
      <w:pPr>
        <w:pStyle w:val="Heading4"/>
      </w:pPr>
      <w:r>
        <w:t>Native American exploitation is structured through capitalism’s imperative to destroy competition</w:t>
      </w:r>
    </w:p>
    <w:p w:rsidR="006C415B" w:rsidRPr="00692EF4" w:rsidRDefault="006C415B" w:rsidP="006C415B">
      <w:r w:rsidRPr="00692EF4">
        <w:rPr>
          <w:rStyle w:val="StyleStyleBold12pt"/>
        </w:rPr>
        <w:t>Hedges ’12</w:t>
      </w:r>
      <w:r>
        <w:t xml:space="preserve"> Chris Hedges, “Welcome to the Asylum,” Truthdig, 4/30/2012, http://www.truthdig.com/report/item/welcome_to_the_asylum_20120430/</w:t>
      </w:r>
    </w:p>
    <w:p w:rsidR="006C415B" w:rsidRPr="00692EF4" w:rsidRDefault="006C415B" w:rsidP="006C415B">
      <w:pPr>
        <w:rPr>
          <w:sz w:val="16"/>
        </w:rPr>
      </w:pPr>
      <w:r w:rsidRPr="00692EF4">
        <w:rPr>
          <w:rStyle w:val="TitleChar"/>
        </w:rPr>
        <w:t xml:space="preserve">When the most basic elements that sustain life are reduced to a cash product, life has no intrinsic value. The </w:t>
      </w:r>
      <w:r w:rsidRPr="00957D84">
        <w:rPr>
          <w:rStyle w:val="TitleChar"/>
          <w:highlight w:val="green"/>
        </w:rPr>
        <w:t>extinguishing of “primitive” societies</w:t>
      </w:r>
      <w:r w:rsidRPr="00692EF4">
        <w:rPr>
          <w:sz w:val="16"/>
        </w:rPr>
        <w:t xml:space="preserve">, those that were defined by animism and mysticism, those that celebrated ambiguity and mystery, those that respected the centrality of the human imagination, </w:t>
      </w:r>
      <w:r w:rsidRPr="00957D84">
        <w:rPr>
          <w:rStyle w:val="TitleChar"/>
          <w:highlight w:val="green"/>
        </w:rPr>
        <w:t xml:space="preserve">removed the </w:t>
      </w:r>
      <w:r w:rsidRPr="00957D84">
        <w:rPr>
          <w:rStyle w:val="TitleChar"/>
        </w:rPr>
        <w:t xml:space="preserve">only </w:t>
      </w:r>
      <w:r w:rsidRPr="00957D84">
        <w:rPr>
          <w:rStyle w:val="TitleChar"/>
          <w:highlight w:val="green"/>
        </w:rPr>
        <w:t xml:space="preserve">ideological counterweight to </w:t>
      </w:r>
      <w:r w:rsidRPr="00957D84">
        <w:rPr>
          <w:rStyle w:val="TitleChar"/>
        </w:rPr>
        <w:t xml:space="preserve">a self-devouring </w:t>
      </w:r>
      <w:r w:rsidRPr="00957D84">
        <w:rPr>
          <w:rStyle w:val="TitleChar"/>
          <w:highlight w:val="green"/>
        </w:rPr>
        <w:t>capitalist ideology</w:t>
      </w:r>
      <w:r w:rsidRPr="00692EF4">
        <w:rPr>
          <w:sz w:val="16"/>
        </w:rPr>
        <w:t xml:space="preserve">. Those who held on to pre-modern beliefs, such as </w:t>
      </w:r>
      <w:r w:rsidRPr="00957D84">
        <w:rPr>
          <w:rStyle w:val="TitleChar"/>
          <w:highlight w:val="green"/>
        </w:rPr>
        <w:t>Native Americans</w:t>
      </w:r>
      <w:r w:rsidRPr="00692EF4">
        <w:rPr>
          <w:rStyle w:val="TitleChar"/>
        </w:rPr>
        <w:t xml:space="preserve">, who </w:t>
      </w:r>
      <w:r w:rsidRPr="00957D84">
        <w:rPr>
          <w:rStyle w:val="TitleChar"/>
          <w:highlight w:val="green"/>
        </w:rPr>
        <w:t>structured</w:t>
      </w:r>
      <w:r w:rsidRPr="00692EF4">
        <w:rPr>
          <w:rStyle w:val="TitleChar"/>
        </w:rPr>
        <w:t xml:space="preserve"> themselves </w:t>
      </w:r>
      <w:r w:rsidRPr="00957D84">
        <w:rPr>
          <w:rStyle w:val="TitleChar"/>
          <w:highlight w:val="green"/>
        </w:rPr>
        <w:t>around</w:t>
      </w:r>
      <w:r w:rsidRPr="00692EF4">
        <w:rPr>
          <w:rStyle w:val="TitleChar"/>
        </w:rPr>
        <w:t xml:space="preserve"> a </w:t>
      </w:r>
      <w:r w:rsidRPr="00957D84">
        <w:rPr>
          <w:rStyle w:val="TitleChar"/>
          <w:highlight w:val="green"/>
        </w:rPr>
        <w:t>communal life and self-sacrifice</w:t>
      </w:r>
      <w:r w:rsidRPr="00692EF4">
        <w:rPr>
          <w:rStyle w:val="TitleChar"/>
        </w:rPr>
        <w:t xml:space="preserve"> rather than hoarding </w:t>
      </w:r>
      <w:r w:rsidRPr="00692EF4">
        <w:rPr>
          <w:rStyle w:val="TitleChar"/>
        </w:rPr>
        <w:lastRenderedPageBreak/>
        <w:t xml:space="preserve">and wage exploitation, </w:t>
      </w:r>
      <w:r w:rsidRPr="00957D84">
        <w:rPr>
          <w:rStyle w:val="TitleChar"/>
          <w:highlight w:val="green"/>
        </w:rPr>
        <w:t>could not be accommodated within</w:t>
      </w:r>
      <w:r w:rsidRPr="00692EF4">
        <w:rPr>
          <w:rStyle w:val="TitleChar"/>
        </w:rPr>
        <w:t xml:space="preserve"> the ethic of </w:t>
      </w:r>
      <w:r w:rsidRPr="00957D84">
        <w:rPr>
          <w:rStyle w:val="TitleChar"/>
          <w:highlight w:val="green"/>
        </w:rPr>
        <w:t>capitalist exploitation, the cult of the self and the lust for</w:t>
      </w:r>
      <w:r w:rsidRPr="00692EF4">
        <w:rPr>
          <w:rStyle w:val="TitleChar"/>
        </w:rPr>
        <w:t xml:space="preserve"> imperial </w:t>
      </w:r>
      <w:r w:rsidRPr="00957D84">
        <w:rPr>
          <w:rStyle w:val="TitleChar"/>
          <w:highlight w:val="green"/>
        </w:rPr>
        <w:t>expansion</w:t>
      </w:r>
      <w:r w:rsidRPr="00692EF4">
        <w:rPr>
          <w:rStyle w:val="TitleChar"/>
        </w:rPr>
        <w:t>. The prosaic was pitted against the allegorical</w:t>
      </w:r>
      <w:r w:rsidRPr="00692EF4">
        <w:rPr>
          <w:sz w:val="16"/>
        </w:rPr>
        <w:t xml:space="preserve">. And as we race toward the collapse of the planet’s ecosystem we must restore this older vision of life if we are to survive. </w:t>
      </w:r>
      <w:r w:rsidRPr="00957D84">
        <w:rPr>
          <w:rStyle w:val="TitleChar"/>
          <w:highlight w:val="green"/>
        </w:rPr>
        <w:t>The war on</w:t>
      </w:r>
      <w:r w:rsidRPr="00692EF4">
        <w:rPr>
          <w:rStyle w:val="TitleChar"/>
        </w:rPr>
        <w:t xml:space="preserve"> the </w:t>
      </w:r>
      <w:r w:rsidRPr="00957D84">
        <w:rPr>
          <w:rStyle w:val="TitleChar"/>
          <w:highlight w:val="green"/>
        </w:rPr>
        <w:t>Native Americans</w:t>
      </w:r>
      <w:r w:rsidRPr="00692EF4">
        <w:rPr>
          <w:rStyle w:val="TitleChar"/>
        </w:rPr>
        <w:t xml:space="preserve">, like the wars waged by colonialists around the globe, </w:t>
      </w:r>
      <w:r w:rsidRPr="00957D84">
        <w:rPr>
          <w:rStyle w:val="TitleChar"/>
          <w:highlight w:val="green"/>
        </w:rPr>
        <w:t>was waged to eradicate</w:t>
      </w:r>
      <w:r w:rsidRPr="00692EF4">
        <w:rPr>
          <w:rStyle w:val="TitleChar"/>
        </w:rPr>
        <w:t xml:space="preserve"> not only a people but </w:t>
      </w:r>
      <w:r w:rsidRPr="00957D84">
        <w:rPr>
          <w:rStyle w:val="TitleChar"/>
          <w:highlight w:val="green"/>
        </w:rPr>
        <w:t>a competing ethic. The older form of</w:t>
      </w:r>
      <w:r w:rsidRPr="00692EF4">
        <w:rPr>
          <w:rStyle w:val="TitleChar"/>
        </w:rPr>
        <w:t xml:space="preserve"> human </w:t>
      </w:r>
      <w:r w:rsidRPr="00957D84">
        <w:rPr>
          <w:rStyle w:val="TitleChar"/>
          <w:highlight w:val="green"/>
        </w:rPr>
        <w:t>community was antithetical</w:t>
      </w:r>
      <w:r w:rsidRPr="00692EF4">
        <w:rPr>
          <w:rStyle w:val="TitleChar"/>
        </w:rPr>
        <w:t xml:space="preserve"> and hostile </w:t>
      </w:r>
      <w:r w:rsidRPr="00957D84">
        <w:rPr>
          <w:rStyle w:val="TitleChar"/>
          <w:highlight w:val="green"/>
        </w:rPr>
        <w:t>to capitalism</w:t>
      </w:r>
      <w:r w:rsidRPr="00692EF4">
        <w:rPr>
          <w:rStyle w:val="TitleChar"/>
        </w:rPr>
        <w:t>, the primacy of the technological state and the demands of empire</w:t>
      </w:r>
      <w:r w:rsidRPr="00692EF4">
        <w:rPr>
          <w:sz w:val="16"/>
        </w:rPr>
        <w:t>. This struggle between belief systems was not lost on Marx. “The Ethnological Notebooks of Karl Marx” is a series of observations derived from Marx’s reading of works by historians and anthropologists. He took notes about the traditions, practices, social structure, economic systems and beliefs of numerous indigenous cultures targeted for destruction. Marx noted arcane details about the formation of Native American society, but also that “lands were owned by the tribes in common, while tenement-houses were owned jointly by their occupants.” He wrote of the Aztecs, “Commune tenure of lands; Life in large households composed of a number of related families.” He went on, “… reasons for believing they practiced communism in living in the household.” Native Americans, especially the Iroquois, provided the governing model for the union of the American colonies, and also proved vital to Marx and Engel’s vision of communism.</w:t>
      </w:r>
    </w:p>
    <w:p w:rsidR="006C415B" w:rsidRDefault="006C415B" w:rsidP="006C415B">
      <w:pPr>
        <w:pStyle w:val="Heading4"/>
      </w:pPr>
      <w:r>
        <w:t>NO spillover and doesn’t solve—public opposition to reprocessing</w:t>
      </w:r>
    </w:p>
    <w:p w:rsidR="006C415B" w:rsidRDefault="006C415B" w:rsidP="006C415B">
      <w:proofErr w:type="gramStart"/>
      <w:r w:rsidRPr="00B768E5">
        <w:rPr>
          <w:rStyle w:val="StyleStyleBold12pt"/>
        </w:rPr>
        <w:t>Acton 2009</w:t>
      </w:r>
      <w:r>
        <w:t xml:space="preserve"> -- James M. Acton [Ph.D in theoretical physics at Cambridge University, senior associate in the Nuclear Policy Program at the Carnegie Endowment] “The myth of proliferation-resistant Technology” BULLETIN OF THE ATOMIC SCIENTISTS, VOL. 65, NO.</w:t>
      </w:r>
      <w:proofErr w:type="gramEnd"/>
      <w:r>
        <w:t xml:space="preserve"> 6, NOVEMBER/DECEMBER 2009 EBSCO</w:t>
      </w:r>
    </w:p>
    <w:p w:rsidR="006C415B" w:rsidRPr="00FB3561" w:rsidRDefault="006C415B" w:rsidP="006C415B">
      <w:pPr>
        <w:rPr>
          <w:bCs/>
          <w:u w:val="single"/>
        </w:rPr>
      </w:pPr>
      <w:proofErr w:type="gramStart"/>
      <w:r w:rsidRPr="001F3548">
        <w:rPr>
          <w:sz w:val="16"/>
        </w:rPr>
        <w:t>Reprocessing and take back.</w:t>
      </w:r>
      <w:proofErr w:type="gramEnd"/>
      <w:r w:rsidRPr="001F3548">
        <w:rPr>
          <w:sz w:val="16"/>
        </w:rPr>
        <w:t xml:space="preserve"> </w:t>
      </w:r>
      <w:r w:rsidRPr="001F3548">
        <w:rPr>
          <w:rStyle w:val="TitleChar"/>
        </w:rPr>
        <w:t>Another advertised benefit of re-</w:t>
      </w:r>
      <w:r w:rsidRPr="001F3548">
        <w:rPr>
          <w:rStyle w:val="TitleChar"/>
          <w:sz w:val="12"/>
        </w:rPr>
        <w:t xml:space="preserve"> </w:t>
      </w:r>
      <w:r w:rsidRPr="001F3548">
        <w:rPr>
          <w:rStyle w:val="TitleChar"/>
        </w:rPr>
        <w:t>processing</w:t>
      </w:r>
      <w:r w:rsidRPr="001F3548">
        <w:rPr>
          <w:sz w:val="16"/>
        </w:rPr>
        <w:t xml:space="preserve">, particularly advanced methods such as UREX+, </w:t>
      </w:r>
      <w:r w:rsidRPr="001F3548">
        <w:rPr>
          <w:rStyle w:val="TitleChar"/>
        </w:rPr>
        <w:t xml:space="preserve">is its </w:t>
      </w:r>
      <w:r w:rsidRPr="001F3548">
        <w:rPr>
          <w:rStyle w:val="TitleChar"/>
          <w:sz w:val="12"/>
        </w:rPr>
        <w:t xml:space="preserve"> </w:t>
      </w:r>
      <w:r w:rsidRPr="001F3548">
        <w:rPr>
          <w:rStyle w:val="TitleChar"/>
        </w:rPr>
        <w:t xml:space="preserve">potential to contribute to spent fuel management by reducing the </w:t>
      </w:r>
      <w:r w:rsidRPr="001F3548">
        <w:rPr>
          <w:rStyle w:val="TitleChar"/>
          <w:sz w:val="12"/>
        </w:rPr>
        <w:t xml:space="preserve"> </w:t>
      </w:r>
      <w:r w:rsidRPr="001F3548">
        <w:rPr>
          <w:rStyle w:val="TitleChar"/>
        </w:rPr>
        <w:t>volume, radiotoxicity, and heat of high-level waste</w:t>
      </w:r>
      <w:r w:rsidRPr="001F3548">
        <w:rPr>
          <w:sz w:val="16"/>
        </w:rPr>
        <w:t xml:space="preserve">. 14 Advocates of  reprocessing, particularly in the Energy Department, argue that  by simplifying waste management, reprocessing could facilitate  the nonproliferation holy grail of spent fuel “take back” or “take  away”—that is, the removal of spent fuel by the state that supplied  it or by a third party. 15 Take-back provisions would </w:t>
      </w:r>
      <w:proofErr w:type="gramStart"/>
      <w:r w:rsidRPr="001F3548">
        <w:rPr>
          <w:sz w:val="16"/>
        </w:rPr>
        <w:t>undoubtedly  benefit</w:t>
      </w:r>
      <w:proofErr w:type="gramEnd"/>
      <w:r w:rsidRPr="001F3548">
        <w:rPr>
          <w:sz w:val="16"/>
        </w:rPr>
        <w:t xml:space="preserve"> nonproliferation. They would reduce the domestic pres- sures on states to develop reprocessing as a waste </w:t>
      </w:r>
      <w:proofErr w:type="gramStart"/>
      <w:r w:rsidRPr="001F3548">
        <w:rPr>
          <w:sz w:val="16"/>
        </w:rPr>
        <w:t>management  strategy</w:t>
      </w:r>
      <w:proofErr w:type="gramEnd"/>
      <w:r w:rsidRPr="001F3548">
        <w:rPr>
          <w:sz w:val="16"/>
        </w:rPr>
        <w:t xml:space="preserve"> thereby avoiding “plutonium rivers” as well as preventing  the buildup of large volumes of spent fuel  that could become “plutonium mines.” </w:t>
      </w:r>
      <w:proofErr w:type="gramStart"/>
      <w:r w:rsidRPr="001F3548">
        <w:rPr>
          <w:rStyle w:val="TitleChar"/>
        </w:rPr>
        <w:t xml:space="preserve">The </w:t>
      </w:r>
      <w:r w:rsidRPr="001F3548">
        <w:rPr>
          <w:rStyle w:val="TitleChar"/>
          <w:sz w:val="12"/>
        </w:rPr>
        <w:t xml:space="preserve"> </w:t>
      </w:r>
      <w:r w:rsidRPr="001F3548">
        <w:rPr>
          <w:rStyle w:val="TitleChar"/>
        </w:rPr>
        <w:t>problem</w:t>
      </w:r>
      <w:proofErr w:type="gramEnd"/>
      <w:r w:rsidRPr="001F3548">
        <w:rPr>
          <w:rStyle w:val="TitleChar"/>
        </w:rPr>
        <w:t xml:space="preserve"> is that </w:t>
      </w:r>
      <w:r w:rsidRPr="00BA01A5">
        <w:rPr>
          <w:rStyle w:val="TitleChar"/>
          <w:highlight w:val="green"/>
        </w:rPr>
        <w:t xml:space="preserve">reprocessing is unlikely to </w:t>
      </w:r>
      <w:r w:rsidRPr="00BA01A5">
        <w:rPr>
          <w:rStyle w:val="TitleChar"/>
          <w:sz w:val="12"/>
          <w:highlight w:val="green"/>
        </w:rPr>
        <w:t xml:space="preserve"> </w:t>
      </w:r>
      <w:r w:rsidRPr="00BA01A5">
        <w:rPr>
          <w:rStyle w:val="TitleChar"/>
          <w:highlight w:val="green"/>
        </w:rPr>
        <w:t xml:space="preserve">decrease public opposition to importing </w:t>
      </w:r>
      <w:r w:rsidRPr="00BA01A5">
        <w:rPr>
          <w:rStyle w:val="TitleChar"/>
          <w:sz w:val="12"/>
          <w:highlight w:val="green"/>
        </w:rPr>
        <w:t xml:space="preserve"> </w:t>
      </w:r>
      <w:r w:rsidRPr="00BA01A5">
        <w:rPr>
          <w:rStyle w:val="TitleChar"/>
          <w:highlight w:val="green"/>
        </w:rPr>
        <w:t>spent fuel and may actually increase it. At issue</w:t>
      </w:r>
      <w:r w:rsidRPr="00BA01A5">
        <w:rPr>
          <w:rStyle w:val="TitleChar"/>
        </w:rPr>
        <w:t xml:space="preserve">, </w:t>
      </w:r>
      <w:r w:rsidRPr="00BA01A5">
        <w:t>once</w:t>
      </w:r>
      <w:r w:rsidRPr="001F3548">
        <w:rPr>
          <w:sz w:val="16"/>
        </w:rPr>
        <w:t xml:space="preserve"> again, </w:t>
      </w:r>
      <w:r w:rsidRPr="00BA01A5">
        <w:rPr>
          <w:rStyle w:val="TitleChar"/>
          <w:highlight w:val="green"/>
        </w:rPr>
        <w:t>is whether a tech-</w:t>
      </w:r>
      <w:r w:rsidRPr="00BA01A5">
        <w:rPr>
          <w:rStyle w:val="TitleChar"/>
          <w:sz w:val="12"/>
          <w:highlight w:val="green"/>
        </w:rPr>
        <w:t xml:space="preserve"> </w:t>
      </w:r>
      <w:r w:rsidRPr="00BA01A5">
        <w:rPr>
          <w:rStyle w:val="TitleChar"/>
          <w:highlight w:val="green"/>
        </w:rPr>
        <w:t xml:space="preserve">nical solution can solve what is </w:t>
      </w:r>
      <w:proofErr w:type="gramStart"/>
      <w:r w:rsidRPr="00BA01A5">
        <w:rPr>
          <w:rStyle w:val="TitleChar"/>
          <w:highlight w:val="green"/>
        </w:rPr>
        <w:t xml:space="preserve">essentially </w:t>
      </w:r>
      <w:r w:rsidRPr="00BA01A5">
        <w:rPr>
          <w:rStyle w:val="TitleChar"/>
          <w:sz w:val="12"/>
          <w:highlight w:val="green"/>
        </w:rPr>
        <w:t xml:space="preserve"> </w:t>
      </w:r>
      <w:r w:rsidRPr="00BA01A5">
        <w:rPr>
          <w:rStyle w:val="TitleChar"/>
          <w:highlight w:val="green"/>
        </w:rPr>
        <w:t>a</w:t>
      </w:r>
      <w:proofErr w:type="gramEnd"/>
      <w:r w:rsidRPr="00BA01A5">
        <w:rPr>
          <w:rStyle w:val="TitleChar"/>
          <w:highlight w:val="green"/>
        </w:rPr>
        <w:t xml:space="preserve"> political problem</w:t>
      </w:r>
      <w:r w:rsidRPr="001F3548">
        <w:rPr>
          <w:rStyle w:val="TitleChar"/>
        </w:rPr>
        <w:t>.</w:t>
      </w:r>
      <w:r w:rsidRPr="001F3548">
        <w:rPr>
          <w:rStyle w:val="TitleChar"/>
          <w:sz w:val="12"/>
        </w:rPr>
        <w:t xml:space="preserve"> </w:t>
      </w:r>
      <w:r w:rsidRPr="001F3548">
        <w:rPr>
          <w:sz w:val="16"/>
        </w:rPr>
        <w:t xml:space="preserve">16 </w:t>
      </w:r>
      <w:r w:rsidRPr="001F3548">
        <w:rPr>
          <w:rStyle w:val="TitleChar"/>
        </w:rPr>
        <w:t xml:space="preserve">Public opposition </w:t>
      </w:r>
      <w:proofErr w:type="gramStart"/>
      <w:r w:rsidRPr="001F3548">
        <w:rPr>
          <w:rStyle w:val="TitleChar"/>
        </w:rPr>
        <w:t xml:space="preserve">to </w:t>
      </w:r>
      <w:r w:rsidRPr="001F3548">
        <w:rPr>
          <w:rStyle w:val="TitleChar"/>
          <w:sz w:val="12"/>
        </w:rPr>
        <w:t xml:space="preserve"> </w:t>
      </w:r>
      <w:r w:rsidRPr="001F3548">
        <w:rPr>
          <w:rStyle w:val="TitleChar"/>
        </w:rPr>
        <w:t>importing</w:t>
      </w:r>
      <w:proofErr w:type="gramEnd"/>
      <w:r w:rsidRPr="001F3548">
        <w:rPr>
          <w:rStyle w:val="TitleChar"/>
        </w:rPr>
        <w:t xml:space="preserve"> spent fuel operates at various </w:t>
      </w:r>
      <w:r w:rsidRPr="001F3548">
        <w:rPr>
          <w:rStyle w:val="TitleChar"/>
          <w:sz w:val="12"/>
        </w:rPr>
        <w:t xml:space="preserve"> </w:t>
      </w:r>
      <w:r w:rsidRPr="001F3548">
        <w:rPr>
          <w:rStyle w:val="TitleChar"/>
        </w:rPr>
        <w:t>levels.</w:t>
      </w:r>
      <w:r w:rsidRPr="001F3548">
        <w:rPr>
          <w:rStyle w:val="TitleChar"/>
          <w:sz w:val="12"/>
        </w:rPr>
        <w:t xml:space="preserve"> </w:t>
      </w:r>
      <w:r w:rsidRPr="001F3548">
        <w:rPr>
          <w:sz w:val="16"/>
        </w:rPr>
        <w:t xml:space="preserve">17 </w:t>
      </w:r>
      <w:r w:rsidRPr="00BA01A5">
        <w:rPr>
          <w:rStyle w:val="TitleChar"/>
          <w:highlight w:val="green"/>
        </w:rPr>
        <w:t>Many people have a visceral ob-</w:t>
      </w:r>
      <w:r w:rsidRPr="00BA01A5">
        <w:rPr>
          <w:rStyle w:val="TitleChar"/>
          <w:sz w:val="12"/>
          <w:highlight w:val="green"/>
        </w:rPr>
        <w:t xml:space="preserve"> </w:t>
      </w:r>
      <w:r w:rsidRPr="00BA01A5">
        <w:rPr>
          <w:rStyle w:val="TitleChar"/>
          <w:highlight w:val="green"/>
        </w:rPr>
        <w:t xml:space="preserve">jection to turning their state into a </w:t>
      </w:r>
      <w:proofErr w:type="gramStart"/>
      <w:r w:rsidRPr="00BA01A5">
        <w:rPr>
          <w:rStyle w:val="TitleChar"/>
          <w:highlight w:val="green"/>
        </w:rPr>
        <w:t xml:space="preserve">nuclear </w:t>
      </w:r>
      <w:r w:rsidRPr="00BA01A5">
        <w:rPr>
          <w:rStyle w:val="TitleChar"/>
          <w:sz w:val="12"/>
          <w:highlight w:val="green"/>
        </w:rPr>
        <w:t xml:space="preserve"> </w:t>
      </w:r>
      <w:r w:rsidRPr="00BA01A5">
        <w:rPr>
          <w:rStyle w:val="TitleChar"/>
          <w:highlight w:val="green"/>
        </w:rPr>
        <w:t>“</w:t>
      </w:r>
      <w:proofErr w:type="gramEnd"/>
      <w:r w:rsidRPr="00BA01A5">
        <w:rPr>
          <w:rStyle w:val="TitleChar"/>
          <w:highlight w:val="green"/>
        </w:rPr>
        <w:t>dump.”</w:t>
      </w:r>
      <w:r w:rsidRPr="001F3548">
        <w:rPr>
          <w:sz w:val="16"/>
        </w:rPr>
        <w:t xml:space="preserve"> Some also believe that </w:t>
      </w:r>
      <w:proofErr w:type="gramStart"/>
      <w:r w:rsidRPr="001F3548">
        <w:rPr>
          <w:sz w:val="16"/>
        </w:rPr>
        <w:t>countries  should</w:t>
      </w:r>
      <w:proofErr w:type="gramEnd"/>
      <w:r w:rsidRPr="001F3548">
        <w:rPr>
          <w:sz w:val="16"/>
        </w:rPr>
        <w:t xml:space="preserve"> deal with their own waste—a form  of the “polluter pays” principle. </w:t>
      </w:r>
      <w:r w:rsidRPr="00BA01A5">
        <w:rPr>
          <w:rStyle w:val="TitleChar"/>
          <w:highlight w:val="green"/>
        </w:rPr>
        <w:t xml:space="preserve">These concerns are </w:t>
      </w:r>
      <w:proofErr w:type="gramStart"/>
      <w:r w:rsidRPr="00BA01A5">
        <w:rPr>
          <w:rStyle w:val="TitleChar"/>
          <w:highlight w:val="green"/>
        </w:rPr>
        <w:t xml:space="preserve">simultaneously </w:t>
      </w:r>
      <w:r w:rsidRPr="00BA01A5">
        <w:rPr>
          <w:rStyle w:val="TitleChar"/>
          <w:sz w:val="12"/>
          <w:highlight w:val="green"/>
        </w:rPr>
        <w:t xml:space="preserve"> </w:t>
      </w:r>
      <w:r w:rsidRPr="00BA01A5">
        <w:rPr>
          <w:rStyle w:val="TitleChar"/>
          <w:highlight w:val="green"/>
        </w:rPr>
        <w:t>exacerbated</w:t>
      </w:r>
      <w:proofErr w:type="gramEnd"/>
      <w:r w:rsidRPr="00BA01A5">
        <w:rPr>
          <w:rStyle w:val="TitleChar"/>
          <w:highlight w:val="green"/>
        </w:rPr>
        <w:t xml:space="preserve"> by a lack of trust in nuclear regulators. Advanced</w:t>
      </w:r>
      <w:r w:rsidRPr="001F3548">
        <w:rPr>
          <w:rStyle w:val="TitleChar"/>
        </w:rPr>
        <w:t xml:space="preserve"> re-</w:t>
      </w:r>
      <w:r w:rsidRPr="001F3548">
        <w:rPr>
          <w:rStyle w:val="TitleChar"/>
          <w:sz w:val="12"/>
        </w:rPr>
        <w:t xml:space="preserve"> </w:t>
      </w:r>
      <w:r w:rsidRPr="001F3548">
        <w:rPr>
          <w:rStyle w:val="TitleChar"/>
        </w:rPr>
        <w:t xml:space="preserve">processing </w:t>
      </w:r>
      <w:r w:rsidRPr="00BA01A5">
        <w:rPr>
          <w:rStyle w:val="TitleChar"/>
          <w:highlight w:val="green"/>
        </w:rPr>
        <w:t xml:space="preserve">technologies solve none of these objections. </w:t>
      </w:r>
      <w:r w:rsidRPr="00BA01A5">
        <w:rPr>
          <w:rStyle w:val="TitleChar"/>
          <w:sz w:val="12"/>
          <w:highlight w:val="green"/>
        </w:rPr>
        <w:t xml:space="preserve"> </w:t>
      </w:r>
      <w:r w:rsidRPr="00BA01A5">
        <w:rPr>
          <w:rStyle w:val="TitleChar"/>
          <w:highlight w:val="green"/>
        </w:rPr>
        <w:t>Reprocessing is additionally a controversial technology in itself</w:t>
      </w:r>
      <w:r w:rsidRPr="00BA01A5">
        <w:rPr>
          <w:sz w:val="16"/>
          <w:highlight w:val="green"/>
        </w:rPr>
        <w:t>.</w:t>
      </w:r>
      <w:r w:rsidRPr="001F3548">
        <w:rPr>
          <w:sz w:val="16"/>
        </w:rPr>
        <w:t xml:space="preserve">  The planning process for any kind of reprocessing facility in </w:t>
      </w:r>
      <w:proofErr w:type="gramStart"/>
      <w:r w:rsidRPr="001F3548">
        <w:rPr>
          <w:sz w:val="16"/>
        </w:rPr>
        <w:t>the  United</w:t>
      </w:r>
      <w:proofErr w:type="gramEnd"/>
      <w:r w:rsidRPr="001F3548">
        <w:rPr>
          <w:sz w:val="16"/>
        </w:rPr>
        <w:t xml:space="preserve"> States (and many other countries) would unquestionably be  met with intense opposition on environmental grounds and prob- ably with numerous legal challenges. </w:t>
      </w:r>
      <w:r w:rsidRPr="00BA01A5">
        <w:rPr>
          <w:rStyle w:val="TitleChar"/>
          <w:highlight w:val="green"/>
        </w:rPr>
        <w:t>This could slow the develop-</w:t>
      </w:r>
      <w:r w:rsidRPr="00BA01A5">
        <w:rPr>
          <w:rStyle w:val="TitleChar"/>
          <w:sz w:val="12"/>
          <w:highlight w:val="green"/>
        </w:rPr>
        <w:t xml:space="preserve"> </w:t>
      </w:r>
      <w:r w:rsidRPr="00BA01A5">
        <w:rPr>
          <w:rStyle w:val="TitleChar"/>
          <w:highlight w:val="green"/>
        </w:rPr>
        <w:t>ment of a credible waste-management strategy</w:t>
      </w:r>
      <w:r w:rsidRPr="001F3548">
        <w:rPr>
          <w:rStyle w:val="TitleChar"/>
        </w:rPr>
        <w:t xml:space="preserve">, making take </w:t>
      </w:r>
      <w:proofErr w:type="gramStart"/>
      <w:r w:rsidRPr="001F3548">
        <w:rPr>
          <w:rStyle w:val="TitleChar"/>
        </w:rPr>
        <w:t xml:space="preserve">back </w:t>
      </w:r>
      <w:r w:rsidRPr="001F3548">
        <w:rPr>
          <w:rStyle w:val="TitleChar"/>
          <w:sz w:val="12"/>
        </w:rPr>
        <w:t xml:space="preserve"> </w:t>
      </w:r>
      <w:r w:rsidRPr="001F3548">
        <w:rPr>
          <w:rStyle w:val="TitleChar"/>
        </w:rPr>
        <w:t>even</w:t>
      </w:r>
      <w:proofErr w:type="gramEnd"/>
      <w:r w:rsidRPr="001F3548">
        <w:rPr>
          <w:rStyle w:val="TitleChar"/>
        </w:rPr>
        <w:t xml:space="preserve"> less likely.</w:t>
      </w:r>
    </w:p>
    <w:p w:rsidR="006C415B" w:rsidRDefault="006C415B" w:rsidP="006C415B">
      <w:pPr>
        <w:pStyle w:val="Heading3"/>
      </w:pPr>
      <w:r>
        <w:lastRenderedPageBreak/>
        <w:t>Stewardship adv</w:t>
      </w:r>
    </w:p>
    <w:p w:rsidR="006C415B" w:rsidRDefault="006C415B" w:rsidP="006C415B">
      <w:pPr>
        <w:pStyle w:val="Heading4"/>
      </w:pPr>
      <w:r>
        <w:t>Non-uq--no widespread proliferation</w:t>
      </w:r>
    </w:p>
    <w:p w:rsidR="006C415B" w:rsidRDefault="006C415B" w:rsidP="006C415B">
      <w:r w:rsidRPr="004B7EC6">
        <w:rPr>
          <w:rStyle w:val="StyleStyleBold12pt"/>
        </w:rPr>
        <w:t>Hymans ’12</w:t>
      </w:r>
      <w:r>
        <w:t xml:space="preserve"> Jacques Hymans, Associate Professor of International Relations at USC, “North Korea's Lessons for (Not) Building an Atomic Bomb,” Foreign Affairs, 4/16/2012, http://www.foreignaffairs.com/articles/137408/jacques-e-c-hymans/north-koreas-lessons-for-not-building-an-atomic-bomb</w:t>
      </w:r>
    </w:p>
    <w:p w:rsidR="006C415B" w:rsidRPr="004B7EC6" w:rsidRDefault="006C415B" w:rsidP="006C415B">
      <w:pPr>
        <w:rPr>
          <w:sz w:val="16"/>
        </w:rPr>
      </w:pPr>
      <w:r w:rsidRPr="004B7EC6">
        <w:rPr>
          <w:sz w:val="16"/>
        </w:rPr>
        <w:t xml:space="preserve">Washington's miscalculation is not just a product of the difficulties of seeing inside the Hermit Kingdom. It is also a result of </w:t>
      </w:r>
      <w:r w:rsidRPr="004B7EC6">
        <w:rPr>
          <w:u w:val="single"/>
        </w:rPr>
        <w:t>the broader tendency to</w:t>
      </w:r>
      <w:r w:rsidRPr="004B7EC6">
        <w:rPr>
          <w:rStyle w:val="TitleChar"/>
        </w:rPr>
        <w:t xml:space="preserve"> overestimate the pace of global proliferation. For decades, Very Serious People have predicted that strategic weapons are about to spread to every corner of the earth. Such </w:t>
      </w:r>
      <w:r w:rsidRPr="004B7EC6">
        <w:rPr>
          <w:rStyle w:val="TitleChar"/>
          <w:highlight w:val="green"/>
        </w:rPr>
        <w:t>warnings have routinely proved wrong</w:t>
      </w:r>
      <w:r w:rsidRPr="004B7EC6">
        <w:rPr>
          <w:rStyle w:val="TitleChar"/>
        </w:rPr>
        <w:t xml:space="preserve"> - for instance, the</w:t>
      </w:r>
      <w:r w:rsidRPr="004B7EC6">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4B7EC6">
        <w:rPr>
          <w:sz w:val="16"/>
        </w:rPr>
        <w:t xml:space="preserve"> the 2003 invasion of </w:t>
      </w:r>
      <w:r w:rsidRPr="004B7EC6">
        <w:rPr>
          <w:rStyle w:val="TitleChar"/>
        </w:rPr>
        <w:t>Iraq - but they 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4B7EC6">
        <w:rPr>
          <w:sz w:val="16"/>
        </w:rPr>
        <w:t xml:space="preserve">. In reality, </w:t>
      </w:r>
      <w:r w:rsidRPr="004B7EC6">
        <w:rPr>
          <w:highlight w:val="green"/>
          <w:u w:val="single"/>
        </w:rPr>
        <w:t>despite</w:t>
      </w:r>
      <w:r>
        <w:rPr>
          <w:u w:val="single"/>
        </w:rPr>
        <w:t xml:space="preserve"> </w:t>
      </w:r>
      <w:r w:rsidRPr="00B712D0">
        <w:rPr>
          <w:u w:val="single"/>
        </w:rPr>
        <w:t>the</w:t>
      </w:r>
      <w:r>
        <w:rPr>
          <w:u w:val="single"/>
        </w:rPr>
        <w:t xml:space="preserve"> </w:t>
      </w:r>
      <w:r w:rsidRPr="004B7EC6">
        <w:rPr>
          <w:rStyle w:val="TitleChar"/>
          <w:highlight w:val="green"/>
        </w:rPr>
        <w:t>diffusion of</w:t>
      </w:r>
      <w:r w:rsidRPr="004B7EC6">
        <w:rPr>
          <w:rStyle w:val="TitleChar"/>
        </w:rPr>
        <w:t xml:space="preserve"> the relevant </w:t>
      </w:r>
      <w:r w:rsidRPr="004B7EC6">
        <w:rPr>
          <w:rStyle w:val="TitleChar"/>
          <w:highlight w:val="green"/>
        </w:rPr>
        <w:t>tech</w:t>
      </w:r>
      <w:r w:rsidRPr="004B7EC6">
        <w:rPr>
          <w:rStyle w:val="TitleChar"/>
        </w:rPr>
        <w:t xml:space="preserve">nology </w:t>
      </w:r>
      <w:r w:rsidRPr="004B7EC6">
        <w:rPr>
          <w:rStyle w:val="TitleChar"/>
          <w:highlight w:val="green"/>
        </w:rPr>
        <w:t>and</w:t>
      </w:r>
      <w:r w:rsidRPr="004B7EC6">
        <w:rPr>
          <w:rStyle w:val="TitleChar"/>
        </w:rPr>
        <w:t xml:space="preserve"> the </w:t>
      </w:r>
      <w:r w:rsidRPr="004B7EC6">
        <w:rPr>
          <w:rStyle w:val="TitleChar"/>
          <w:highlight w:val="green"/>
        </w:rPr>
        <w:t>knowledge</w:t>
      </w:r>
      <w:r w:rsidRPr="004B7EC6">
        <w:rPr>
          <w:rStyle w:val="TitleChar"/>
        </w:rPr>
        <w:t xml:space="preserve"> for building nuclear weapons, </w:t>
      </w:r>
      <w:r w:rsidRPr="004B7EC6">
        <w:rPr>
          <w:rStyle w:val="TitleChar"/>
          <w:highlight w:val="green"/>
        </w:rPr>
        <w:t>the world has been experiencing a great proliferation slowdown.</w:t>
      </w:r>
      <w:r w:rsidRPr="004B7EC6">
        <w:rPr>
          <w:rStyle w:val="TitleChar"/>
        </w:rPr>
        <w:t xml:space="preserve"> Nuclear </w:t>
      </w:r>
      <w:r w:rsidRPr="004B7EC6">
        <w:rPr>
          <w:rStyle w:val="TitleChar"/>
          <w:highlight w:val="green"/>
        </w:rPr>
        <w:t>weapons programs</w:t>
      </w:r>
      <w:r w:rsidRPr="004B7EC6">
        <w:rPr>
          <w:rStyle w:val="TitleChar"/>
        </w:rPr>
        <w:t xml:space="preserve"> around the world</w:t>
      </w:r>
      <w:r>
        <w:rPr>
          <w:u w:val="single"/>
        </w:rPr>
        <w:t xml:space="preserve"> </w:t>
      </w:r>
      <w:r w:rsidRPr="004B7EC6">
        <w:rPr>
          <w:highlight w:val="green"/>
          <w:u w:val="single"/>
        </w:rPr>
        <w:t>are taking</w:t>
      </w:r>
      <w:r>
        <w:rPr>
          <w:u w:val="single"/>
        </w:rPr>
        <w:t xml:space="preserve"> </w:t>
      </w:r>
      <w:r w:rsidRPr="00B712D0">
        <w:rPr>
          <w:u w:val="single"/>
        </w:rPr>
        <w:t>much</w:t>
      </w:r>
      <w:r>
        <w:rPr>
          <w:u w:val="single"/>
        </w:rPr>
        <w:t xml:space="preserve"> </w:t>
      </w:r>
      <w:r w:rsidRPr="004B7EC6">
        <w:rPr>
          <w:highlight w:val="gree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4B7EC6">
        <w:rPr>
          <w:rStyle w:val="TitleChar"/>
        </w:rPr>
        <w:t xml:space="preserve">ground - </w:t>
      </w:r>
      <w:r w:rsidRPr="004B7EC6">
        <w:rPr>
          <w:rStyle w:val="TitleChar"/>
          <w:highlight w:val="green"/>
        </w:rPr>
        <w:t>and their failure rate is</w:t>
      </w:r>
      <w:r w:rsidRPr="004B7EC6">
        <w:rPr>
          <w:rStyle w:val="TitleChar"/>
        </w:rPr>
        <w:t xml:space="preserve"> much </w:t>
      </w:r>
      <w:r w:rsidRPr="004B7EC6">
        <w:rPr>
          <w:rStyle w:val="TitleChar"/>
          <w:highlight w:val="green"/>
        </w:rPr>
        <w:t>higher</w:t>
      </w:r>
      <w:r w:rsidRPr="004B7EC6">
        <w:rPr>
          <w:rStyle w:val="TitleChar"/>
        </w:rPr>
        <w:t xml:space="preserve"> - 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4B7EC6">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4B7EC6">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4B7EC6">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4B7EC6">
        <w:rPr>
          <w:highlight w:val="gree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4B7EC6">
        <w:rPr>
          <w:highlight w:val="green"/>
          <w:u w:val="single"/>
        </w:rPr>
        <w:t>teams</w:t>
      </w:r>
      <w:r w:rsidRPr="004B7EC6">
        <w:rPr>
          <w:sz w:val="16"/>
        </w:rPr>
        <w:t xml:space="preserve">, and </w:t>
      </w:r>
      <w:r w:rsidRPr="004B7EC6">
        <w:rPr>
          <w:rStyle w:val="TitleChar"/>
          <w:highlight w:val="green"/>
        </w:rPr>
        <w:t>technical mistakes lead</w:t>
      </w:r>
      <w:r w:rsidRPr="004B7EC6">
        <w:rPr>
          <w:rStyle w:val="TitleChar"/>
        </w:rPr>
        <w:t xml:space="preserve"> </w:t>
      </w:r>
      <w:r w:rsidRPr="004B7EC6">
        <w:rPr>
          <w:sz w:val="16"/>
        </w:rPr>
        <w:t xml:space="preserve">not to productive learning but instead </w:t>
      </w:r>
      <w:r w:rsidRPr="004B7EC6">
        <w:rPr>
          <w:rStyle w:val="TitleChar"/>
          <w:highlight w:val="green"/>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4B7EC6">
        <w:rPr>
          <w:rStyle w:val="TitleChar"/>
          <w:highlight w:val="green"/>
        </w:rPr>
        <w:t>recrimination. These problems are debilitating, and they cannot be fixed</w:t>
      </w:r>
      <w:r w:rsidRPr="004B7EC6">
        <w:rPr>
          <w:rStyle w:val="TitleChar"/>
        </w:rPr>
        <w:t xml:space="preserve"> simply by bringing in more imported parts through illicit supply networks. In short, as a struggling proliferator, North Korea has a lot of company.</w:t>
      </w:r>
    </w:p>
    <w:p w:rsidR="006C415B" w:rsidRDefault="006C415B" w:rsidP="006C415B">
      <w:pPr>
        <w:pStyle w:val="Heading4"/>
      </w:pPr>
      <w:r>
        <w:t>Thorium reprocessing functions uniquely enable prolif</w:t>
      </w:r>
    </w:p>
    <w:p w:rsidR="006C415B" w:rsidRPr="00FA6D56" w:rsidRDefault="006C415B" w:rsidP="006C415B">
      <w:r w:rsidRPr="00FA6D56">
        <w:rPr>
          <w:rStyle w:val="StyleStyleBold12pt"/>
        </w:rPr>
        <w:t>Makhijani ’12</w:t>
      </w:r>
      <w:r>
        <w:t xml:space="preserve"> Arjun Makhijani, electrical and nuclear engineer, President of the Institute for Energy and Environmental Research, has served as an expert witness in Nuclear Regulatory Commission Proceedings, “Is Thorium A Magic Bullet For Our Energy Problems?” interviewed by Ira Flatow, host of Science Friday, NPR, 5/4/2012, http://www.npr.org/2012/05/04/152026805/is-thorium-a-magic-bullet-for-our-energy-problems</w:t>
      </w:r>
    </w:p>
    <w:p w:rsidR="006C415B" w:rsidRPr="00FA6D56" w:rsidRDefault="006C415B" w:rsidP="006C415B">
      <w:pPr>
        <w:rPr>
          <w:sz w:val="16"/>
        </w:rPr>
      </w:pPr>
      <w:r w:rsidRPr="00FA6D56">
        <w:rPr>
          <w:sz w:val="16"/>
        </w:rPr>
        <w:t xml:space="preserve">So what are the problems? The problem is that </w:t>
      </w:r>
      <w:r w:rsidRPr="008E2270">
        <w:rPr>
          <w:rStyle w:val="TitleChar"/>
          <w:highlight w:val="green"/>
        </w:rPr>
        <w:t>with this</w:t>
      </w:r>
      <w:r w:rsidRPr="00FA6D56">
        <w:rPr>
          <w:sz w:val="16"/>
        </w:rPr>
        <w:t xml:space="preserve"> particular </w:t>
      </w:r>
      <w:r w:rsidRPr="008E2270">
        <w:rPr>
          <w:rStyle w:val="TitleChar"/>
          <w:highlight w:val="green"/>
        </w:rPr>
        <w:t>reactor, most</w:t>
      </w:r>
      <w:r w:rsidRPr="00FA6D56">
        <w:rPr>
          <w:sz w:val="16"/>
        </w:rPr>
        <w:t xml:space="preserve"> people </w:t>
      </w:r>
      <w:r w:rsidRPr="008E2270">
        <w:rPr>
          <w:rStyle w:val="TitleChar"/>
          <w:highlight w:val="green"/>
        </w:rPr>
        <w:t>will want</w:t>
      </w:r>
      <w:r w:rsidRPr="00FA6D56">
        <w:rPr>
          <w:sz w:val="16"/>
        </w:rPr>
        <w:t xml:space="preserve"> a </w:t>
      </w:r>
      <w:r w:rsidRPr="008E2270">
        <w:rPr>
          <w:rStyle w:val="TitleChar"/>
          <w:highlight w:val="green"/>
        </w:rPr>
        <w:t>reprocessing</w:t>
      </w:r>
      <w:r w:rsidRPr="00FA6D56">
        <w:rPr>
          <w:sz w:val="16"/>
        </w:rPr>
        <w:t xml:space="preserve">, that is </w:t>
      </w:r>
      <w:r w:rsidRPr="00FA6D56">
        <w:rPr>
          <w:rStyle w:val="TitleChar"/>
        </w:rPr>
        <w:t xml:space="preserve">separating the fissile material </w:t>
      </w:r>
      <w:r w:rsidRPr="008E2270">
        <w:rPr>
          <w:rStyle w:val="TitleChar"/>
          <w:highlight w:val="green"/>
        </w:rPr>
        <w:t>on-site.</w:t>
      </w:r>
      <w:r w:rsidRPr="00FA6D56">
        <w:rPr>
          <w:rStyle w:val="TitleChar"/>
        </w:rPr>
        <w:t xml:space="preserve"> </w:t>
      </w:r>
      <w:proofErr w:type="gramStart"/>
      <w:r w:rsidRPr="00FA6D56">
        <w:rPr>
          <w:rStyle w:val="TitleChar"/>
        </w:rPr>
        <w:t>so</w:t>
      </w:r>
      <w:proofErr w:type="gramEnd"/>
      <w:r w:rsidRPr="00FA6D56">
        <w:rPr>
          <w:rStyle w:val="TitleChar"/>
        </w:rPr>
        <w:t xml:space="preserve"> </w:t>
      </w:r>
      <w:r w:rsidRPr="008E2270">
        <w:rPr>
          <w:rStyle w:val="TitleChar"/>
          <w:highlight w:val="green"/>
        </w:rPr>
        <w:t>you have</w:t>
      </w:r>
      <w:r w:rsidRPr="00FA6D56">
        <w:rPr>
          <w:rStyle w:val="TitleChar"/>
        </w:rPr>
        <w:t xml:space="preserve"> a </w:t>
      </w:r>
      <w:r w:rsidRPr="008E2270">
        <w:rPr>
          <w:rStyle w:val="TitleChar"/>
          <w:highlight w:val="green"/>
        </w:rPr>
        <w:t xml:space="preserve">continuous flow of molten salt out of the reactor. </w:t>
      </w:r>
      <w:r w:rsidRPr="008E2270">
        <w:rPr>
          <w:rStyle w:val="TitleChar"/>
        </w:rPr>
        <w:t xml:space="preserve">You </w:t>
      </w:r>
      <w:r w:rsidRPr="008E2270">
        <w:rPr>
          <w:rStyle w:val="TitleChar"/>
          <w:highlight w:val="green"/>
        </w:rPr>
        <w:t xml:space="preserve">take out </w:t>
      </w:r>
      <w:r w:rsidRPr="008E2270">
        <w:rPr>
          <w:rStyle w:val="TitleChar"/>
        </w:rPr>
        <w:t xml:space="preserve">the </w:t>
      </w:r>
      <w:r w:rsidRPr="008E2270">
        <w:rPr>
          <w:rStyle w:val="TitleChar"/>
          <w:highlight w:val="green"/>
        </w:rPr>
        <w:t xml:space="preserve">protactinium-233, </w:t>
      </w:r>
      <w:r w:rsidRPr="008E2270">
        <w:rPr>
          <w:rStyle w:val="TitleChar"/>
        </w:rPr>
        <w:t xml:space="preserve">which is </w:t>
      </w:r>
      <w:r w:rsidRPr="008E2270">
        <w:rPr>
          <w:rStyle w:val="TitleChar"/>
          <w:highlight w:val="green"/>
        </w:rPr>
        <w:t xml:space="preserve">a precursor of uranium, and </w:t>
      </w:r>
      <w:r w:rsidRPr="008E2270">
        <w:rPr>
          <w:rStyle w:val="TitleChar"/>
        </w:rPr>
        <w:t xml:space="preserve">then you </w:t>
      </w:r>
      <w:r w:rsidRPr="008E2270">
        <w:rPr>
          <w:rStyle w:val="TitleChar"/>
          <w:highlight w:val="green"/>
        </w:rPr>
        <w:t>put the uranium back in</w:t>
      </w:r>
      <w:r w:rsidRPr="00FA6D56">
        <w:rPr>
          <w:rStyle w:val="TitleChar"/>
        </w:rPr>
        <w:t xml:space="preserve"> the reactor, </w:t>
      </w:r>
      <w:r w:rsidRPr="008E2270">
        <w:rPr>
          <w:rStyle w:val="TitleChar"/>
          <w:highlight w:val="green"/>
        </w:rPr>
        <w:t>and</w:t>
      </w:r>
      <w:r w:rsidRPr="00FA6D56">
        <w:rPr>
          <w:rStyle w:val="TitleChar"/>
        </w:rPr>
        <w:t xml:space="preserve"> then you </w:t>
      </w:r>
      <w:r w:rsidRPr="008E2270">
        <w:rPr>
          <w:rStyle w:val="TitleChar"/>
          <w:highlight w:val="green"/>
        </w:rPr>
        <w:t>keep it going</w:t>
      </w:r>
      <w:r w:rsidRPr="00FA6D56">
        <w:rPr>
          <w:rStyle w:val="TitleChar"/>
        </w:rPr>
        <w:t>.</w:t>
      </w:r>
      <w:r>
        <w:rPr>
          <w:rStyle w:val="TitleChar"/>
        </w:rPr>
        <w:t xml:space="preserve"> </w:t>
      </w:r>
      <w:r w:rsidRPr="00FA6D56">
        <w:rPr>
          <w:sz w:val="16"/>
        </w:rPr>
        <w:t xml:space="preserve">But </w:t>
      </w:r>
      <w:r w:rsidRPr="008E2270">
        <w:rPr>
          <w:rStyle w:val="TitleChar"/>
          <w:highlight w:val="green"/>
        </w:rPr>
        <w:t>if you look at the Princeton</w:t>
      </w:r>
      <w:r w:rsidRPr="00FA6D56">
        <w:rPr>
          <w:rStyle w:val="TitleChar"/>
        </w:rPr>
        <w:t xml:space="preserve"> University </w:t>
      </w:r>
      <w:r w:rsidRPr="008E2270">
        <w:rPr>
          <w:rStyle w:val="TitleChar"/>
          <w:highlight w:val="green"/>
        </w:rPr>
        <w:t>paper on thorium</w:t>
      </w:r>
      <w:r w:rsidRPr="00FA6D56">
        <w:rPr>
          <w:rStyle w:val="TitleChar"/>
        </w:rPr>
        <w:t xml:space="preserve"> </w:t>
      </w:r>
      <w:r w:rsidRPr="00FA6D56">
        <w:rPr>
          <w:sz w:val="16"/>
        </w:rPr>
        <w:t xml:space="preserve">reactors from a few years ago, you'll see that this </w:t>
      </w:r>
      <w:r w:rsidRPr="008E2270">
        <w:rPr>
          <w:rStyle w:val="TitleChar"/>
          <w:highlight w:val="green"/>
        </w:rPr>
        <w:t>onsite reprocessing allows you to separate protactinium</w:t>
      </w:r>
      <w:r w:rsidRPr="00FA6D56">
        <w:rPr>
          <w:rStyle w:val="TitleChar"/>
        </w:rPr>
        <w:t xml:space="preserve"> altogether.</w:t>
      </w:r>
      <w:r w:rsidRPr="00FA6D56">
        <w:rPr>
          <w:sz w:val="16"/>
        </w:rPr>
        <w:t xml:space="preserve"> Now, the U.S. wouldn't do it, but </w:t>
      </w:r>
      <w:r w:rsidRPr="00FA6D56">
        <w:rPr>
          <w:rStyle w:val="TitleChar"/>
        </w:rPr>
        <w:t xml:space="preserve">if you were a county without nuclear materials and had a reprocessing plant right there, you'd separate the protactinium-233, </w:t>
      </w:r>
      <w:r w:rsidRPr="008E2270">
        <w:rPr>
          <w:rStyle w:val="TitleChar"/>
          <w:highlight w:val="green"/>
        </w:rPr>
        <w:t>you'd get pure</w:t>
      </w:r>
      <w:r w:rsidRPr="00FA6D56">
        <w:rPr>
          <w:rStyle w:val="TitleChar"/>
        </w:rPr>
        <w:t xml:space="preserve"> </w:t>
      </w:r>
      <w:r w:rsidRPr="008E2270">
        <w:rPr>
          <w:rStyle w:val="Emphasis"/>
          <w:highlight w:val="green"/>
        </w:rPr>
        <w:t>u</w:t>
      </w:r>
      <w:r w:rsidRPr="00FA6D56">
        <w:rPr>
          <w:rStyle w:val="TitleChar"/>
        </w:rPr>
        <w:t>ranium-</w:t>
      </w:r>
      <w:r w:rsidRPr="008E2270">
        <w:rPr>
          <w:rStyle w:val="Emphasis"/>
          <w:highlight w:val="green"/>
        </w:rPr>
        <w:t>233</w:t>
      </w:r>
      <w:r w:rsidRPr="00FA6D56">
        <w:rPr>
          <w:rStyle w:val="TitleChar"/>
        </w:rPr>
        <w:t xml:space="preserve">, </w:t>
      </w:r>
      <w:r w:rsidRPr="008E2270">
        <w:rPr>
          <w:rStyle w:val="TitleChar"/>
          <w:highlight w:val="green"/>
        </w:rPr>
        <w:t>which is easier to make bombs with than plutonium</w:t>
      </w:r>
      <w:r w:rsidRPr="00FA6D56">
        <w:rPr>
          <w:rStyle w:val="TitleChar"/>
        </w:rPr>
        <w:t>.</w:t>
      </w:r>
    </w:p>
    <w:p w:rsidR="006C415B" w:rsidRDefault="006C415B" w:rsidP="006C415B">
      <w:pPr>
        <w:pStyle w:val="Heading4"/>
      </w:pPr>
      <w:r>
        <w:t>Fuel bank doesn’t solve</w:t>
      </w:r>
    </w:p>
    <w:p w:rsidR="006C415B" w:rsidRPr="00CB571F" w:rsidRDefault="006C415B" w:rsidP="006C415B">
      <w:r w:rsidRPr="00CB571F">
        <w:rPr>
          <w:rStyle w:val="StyleStyleBold12pt"/>
        </w:rPr>
        <w:t xml:space="preserve">Hibbs </w:t>
      </w:r>
      <w:r>
        <w:rPr>
          <w:rStyle w:val="StyleStyleBold12pt"/>
        </w:rPr>
        <w:t>‘12</w:t>
      </w:r>
      <w:r>
        <w:t xml:space="preserve"> Mark Hibbs, senior associate in the Nuclear Policy Program at the Carnegie Endowment, “Negotiating Nuclear Cooperation Agreements,” Carnegie Endowment for International Peace,” 8/7/2012, http://carnegieendowment.org/2012/08/07/negotiating-nuclear-cooperation-agreements/d98z</w:t>
      </w:r>
    </w:p>
    <w:p w:rsidR="006C415B" w:rsidRPr="00A774BC" w:rsidRDefault="006C415B" w:rsidP="006C415B">
      <w:pPr>
        <w:rPr>
          <w:b/>
          <w:bCs/>
          <w:u w:val="single"/>
        </w:rPr>
      </w:pPr>
      <w:r w:rsidRPr="00F217FD">
        <w:rPr>
          <w:sz w:val="16"/>
        </w:rPr>
        <w:t xml:space="preserve">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country’s access to other back-up sources of nuclear fuel, and, in the future, perhaps </w:t>
      </w:r>
      <w:r w:rsidRPr="00F217FD">
        <w:rPr>
          <w:sz w:val="16"/>
        </w:rPr>
        <w:lastRenderedPageBreak/>
        <w:t xml:space="preserve">even taking back U.S.-origin spent fuel. The outcome of any negotiation for a bilateral nuclear cooperation agreement will depend on the leverage both sides bring to the table. </w:t>
      </w:r>
      <w:r w:rsidRPr="00F217FD">
        <w:rPr>
          <w:rStyle w:val="TitleChar"/>
        </w:rPr>
        <w:t xml:space="preserve">When the </w:t>
      </w:r>
      <w:r w:rsidRPr="00F217FD">
        <w:rPr>
          <w:rStyle w:val="Emphasis"/>
        </w:rPr>
        <w:t>U</w:t>
      </w:r>
      <w:r w:rsidRPr="00F217FD">
        <w:rPr>
          <w:rStyle w:val="TitleChar"/>
        </w:rPr>
        <w:t xml:space="preserve">nited </w:t>
      </w:r>
      <w:r w:rsidRPr="00F217FD">
        <w:rPr>
          <w:rStyle w:val="Emphasis"/>
        </w:rPr>
        <w:t>S</w:t>
      </w:r>
      <w:r w:rsidRPr="00F217FD">
        <w:rPr>
          <w:rStyle w:val="TitleChar"/>
        </w:rPr>
        <w:t>tates negotiated most of the</w:t>
      </w:r>
      <w:r w:rsidRPr="00F217FD">
        <w:rPr>
          <w:sz w:val="16"/>
        </w:rPr>
        <w:t xml:space="preserve"> 22 such agreements in force today, it was the world’s leading provider of nuclear technology, equipment, and fuel. As the examples of Jordan and Vietnam show, </w:t>
      </w:r>
      <w:r w:rsidRPr="00F217FD">
        <w:rPr>
          <w:rStyle w:val="TitleChar"/>
        </w:rPr>
        <w:t xml:space="preserve">unlike half a century ago, </w:t>
      </w:r>
      <w:r w:rsidRPr="00F217FD">
        <w:rPr>
          <w:rStyle w:val="TitleChar"/>
          <w:highlight w:val="green"/>
        </w:rPr>
        <w:t>nuclear newcomers</w:t>
      </w:r>
      <w:r w:rsidRPr="00F217FD">
        <w:rPr>
          <w:rStyle w:val="TitleChar"/>
        </w:rPr>
        <w:t xml:space="preserve"> today </w:t>
      </w:r>
      <w:r w:rsidRPr="00F217FD">
        <w:rPr>
          <w:rStyle w:val="TitleChar"/>
          <w:highlight w:val="green"/>
        </w:rPr>
        <w:t>don’t need to buy American. The vendor field is populated by firms</w:t>
      </w:r>
      <w:r w:rsidRPr="00F217FD">
        <w:rPr>
          <w:sz w:val="16"/>
        </w:rPr>
        <w:t xml:space="preserve"> in Argentina, Australia, Canada, th</w:t>
      </w:r>
      <w:r>
        <w:rPr>
          <w:sz w:val="16"/>
        </w:rPr>
        <w:t>s</w:t>
      </w:r>
      <w:r w:rsidRPr="00F217FD">
        <w:rPr>
          <w:sz w:val="16"/>
        </w:rPr>
        <w:t xml:space="preserve">e European Union, Japan, Kazakhstan, Namibia, Niger, Russia, and South Korea, and in the future they will be joined by others in China and India. </w:t>
      </w:r>
      <w:r w:rsidRPr="00C27221">
        <w:rPr>
          <w:rStyle w:val="TitleChar"/>
          <w:highlight w:val="green"/>
        </w:rPr>
        <w:t>Governments</w:t>
      </w:r>
      <w:r w:rsidRPr="00F217FD">
        <w:rPr>
          <w:rStyle w:val="TitleChar"/>
        </w:rPr>
        <w:t xml:space="preserve"> in these countries </w:t>
      </w:r>
      <w:r w:rsidRPr="00F217FD">
        <w:rPr>
          <w:rStyle w:val="TitleChar"/>
          <w:highlight w:val="green"/>
        </w:rPr>
        <w:t>do not seek</w:t>
      </w:r>
      <w:r w:rsidRPr="00F217FD">
        <w:rPr>
          <w:rStyle w:val="TitleChar"/>
        </w:rPr>
        <w:t xml:space="preserve"> to establish </w:t>
      </w:r>
      <w:r w:rsidRPr="00F217FD">
        <w:rPr>
          <w:rStyle w:val="TitleChar"/>
          <w:highlight w:val="green"/>
        </w:rPr>
        <w:t>a no-ENR requirement</w:t>
      </w:r>
      <w:r w:rsidRPr="00F217FD">
        <w:rPr>
          <w:rStyle w:val="TitleChar"/>
        </w:rPr>
        <w:t xml:space="preserve"> as a condition for foreign nuclear cooperation</w:t>
      </w:r>
      <w:r w:rsidRPr="00F217FD">
        <w:rPr>
          <w:sz w:val="16"/>
        </w:rPr>
        <w:t xml:space="preserve">. Some of them, Australia and Canada for example, have strong nonproliferation track records. </w:t>
      </w:r>
      <w:r w:rsidRPr="00F217FD">
        <w:rPr>
          <w:rStyle w:val="TitleChar"/>
          <w:highlight w:val="green"/>
        </w:rPr>
        <w:t>Countries</w:t>
      </w:r>
      <w:r w:rsidRPr="00F217FD">
        <w:rPr>
          <w:sz w:val="16"/>
          <w:highlight w:val="green"/>
        </w:rPr>
        <w:t xml:space="preserve"> </w:t>
      </w:r>
      <w:r w:rsidRPr="00F217FD">
        <w:rPr>
          <w:sz w:val="16"/>
        </w:rPr>
        <w:t xml:space="preserve">now </w:t>
      </w:r>
      <w:r w:rsidRPr="00F217FD">
        <w:rPr>
          <w:rStyle w:val="TitleChar"/>
        </w:rPr>
        <w:t>seeking</w:t>
      </w:r>
      <w:r w:rsidRPr="00F217FD">
        <w:rPr>
          <w:b/>
          <w:sz w:val="16"/>
        </w:rPr>
        <w:t xml:space="preserve"> </w:t>
      </w:r>
      <w:r w:rsidRPr="00F217FD">
        <w:rPr>
          <w:sz w:val="16"/>
        </w:rPr>
        <w:t xml:space="preserve">to form </w:t>
      </w:r>
      <w:r w:rsidRPr="00F217FD">
        <w:rPr>
          <w:rStyle w:val="TitleChar"/>
        </w:rPr>
        <w:t xml:space="preserve">foreign industrial partnerships to set up nuclear power programs </w:t>
      </w:r>
      <w:r w:rsidRPr="00F217FD">
        <w:rPr>
          <w:rStyle w:val="TitleChar"/>
          <w:highlight w:val="green"/>
        </w:rPr>
        <w:t xml:space="preserve">have numerous options and they will favor arrangements that provide </w:t>
      </w:r>
      <w:r w:rsidRPr="00F217FD">
        <w:rPr>
          <w:rStyle w:val="TitleChar"/>
        </w:rPr>
        <w:t xml:space="preserve">them the most </w:t>
      </w:r>
      <w:r w:rsidRPr="00F217FD">
        <w:rPr>
          <w:rStyle w:val="TitleChar"/>
          <w:highlight w:val="green"/>
        </w:rPr>
        <w:t>freedom and flexibility.</w:t>
      </w:r>
    </w:p>
    <w:p w:rsidR="006C415B" w:rsidRPr="00D17C4E" w:rsidRDefault="006C415B" w:rsidP="006C415B">
      <w:pPr>
        <w:pStyle w:val="Heading4"/>
      </w:pPr>
      <w:r>
        <w:t>The aff is anti-nuclear nuclearism—rhetoric of disarm only fuels imperial domination</w:t>
      </w:r>
    </w:p>
    <w:p w:rsidR="006C415B" w:rsidRDefault="006C415B" w:rsidP="006C415B">
      <w:r>
        <w:t xml:space="preserve">Darwin </w:t>
      </w:r>
      <w:r w:rsidRPr="00694447">
        <w:rPr>
          <w:rStyle w:val="StyleStyleBold12pt"/>
        </w:rPr>
        <w:t>Bondgraham</w:t>
      </w:r>
      <w:r>
        <w:t xml:space="preserve">, writer, historian, and ethnographer, </w:t>
      </w:r>
      <w:r w:rsidRPr="00694447">
        <w:rPr>
          <w:rStyle w:val="StyleStyleBold12pt"/>
        </w:rPr>
        <w:t>and</w:t>
      </w:r>
      <w:r>
        <w:t xml:space="preserve"> Will </w:t>
      </w:r>
      <w:r w:rsidRPr="00694447">
        <w:rPr>
          <w:rStyle w:val="StyleStyleBold12pt"/>
        </w:rPr>
        <w:t>Parrish</w:t>
      </w:r>
      <w:r>
        <w:t xml:space="preserve">, edited by Mariam Pemberton, "Anti-nuclear Nuclearism," Foreign Policy In Focus, 12 January </w:t>
      </w:r>
      <w:r w:rsidRPr="00694447">
        <w:rPr>
          <w:rStyle w:val="StyleStyleBold12pt"/>
        </w:rPr>
        <w:t>2009</w:t>
      </w:r>
      <w:r>
        <w:t xml:space="preserve">, accessed 7/2/10 </w:t>
      </w:r>
      <w:r w:rsidRPr="00523A24">
        <w:t>http://www.fpif.org/articles/anti-nuclear_nuclearism</w:t>
      </w:r>
    </w:p>
    <w:p w:rsidR="006C415B" w:rsidRPr="00775487" w:rsidRDefault="006C415B" w:rsidP="006C415B">
      <w:pPr>
        <w:rPr>
          <w:sz w:val="16"/>
        </w:rPr>
      </w:pPr>
      <w:r w:rsidRPr="00694447">
        <w:rPr>
          <w:sz w:val="16"/>
        </w:rPr>
        <w:t xml:space="preserve">The Obama administration is likely to continue a policy that we call “anti-nuclear nuclearism.” </w:t>
      </w:r>
      <w:r w:rsidRPr="00845A98">
        <w:rPr>
          <w:rStyle w:val="TitleChar"/>
        </w:rPr>
        <w:t xml:space="preserve">Anti-nuclear nuclearism is </w:t>
      </w:r>
      <w:r w:rsidRPr="00694447">
        <w:rPr>
          <w:sz w:val="16"/>
        </w:rPr>
        <w:t xml:space="preserve">a foreign and </w:t>
      </w:r>
      <w:r w:rsidRPr="00845A98">
        <w:rPr>
          <w:rStyle w:val="TitleChar"/>
        </w:rPr>
        <w:t>military policy that relies upon overwhelming U.S. power, including the nuclear arsenal, but makes rhetorical and even some substantive commitments to disarmament</w:t>
      </w:r>
      <w:r w:rsidRPr="00694447">
        <w:rPr>
          <w:sz w:val="16"/>
        </w:rPr>
        <w:t xml:space="preserve">, however vaguely defined. Anti-nuclear nuclearism thrives as a school of thought in several think tanks that have long influenced foreign policy choices related to global nuclear forces. Even the national nuclear weapons development labs in New Mexico and California have been avid supporters and crafters of of it.  As a policy, </w:t>
      </w:r>
      <w:r w:rsidRPr="00845A98">
        <w:rPr>
          <w:rStyle w:val="TitleChar"/>
          <w:highlight w:val="green"/>
        </w:rPr>
        <w:t>anti-nuclear nuclearism is designed to ensure</w:t>
      </w:r>
      <w:r w:rsidRPr="00845A98">
        <w:rPr>
          <w:rStyle w:val="TitleChar"/>
        </w:rPr>
        <w:t xml:space="preserve"> U.S. nuclear and military </w:t>
      </w:r>
      <w:r w:rsidRPr="00845A98">
        <w:rPr>
          <w:rStyle w:val="TitleChar"/>
          <w:highlight w:val="green"/>
        </w:rPr>
        <w:t>dominance by rhetorically calling for</w:t>
      </w:r>
      <w:r w:rsidRPr="00845A98">
        <w:rPr>
          <w:rStyle w:val="TitleChar"/>
        </w:rPr>
        <w:t xml:space="preserve"> what has long been derided as a naïve ideal: </w:t>
      </w:r>
      <w:r w:rsidRPr="00845A98">
        <w:rPr>
          <w:rStyle w:val="TitleChar"/>
          <w:highlight w:val="green"/>
        </w:rPr>
        <w:t>global nuclear disarmament</w:t>
      </w:r>
      <w:r w:rsidRPr="00E20397">
        <w:rPr>
          <w:sz w:val="16"/>
          <w:highlight w:val="green"/>
        </w:rPr>
        <w:t>.</w:t>
      </w:r>
      <w:r w:rsidRPr="00694447">
        <w:rPr>
          <w:sz w:val="16"/>
        </w:rPr>
        <w:t xml:space="preserve"> Unlike past forms of nuclearism</w:t>
      </w:r>
      <w:r w:rsidRPr="00845A98">
        <w:rPr>
          <w:rStyle w:val="TitleChar"/>
        </w:rPr>
        <w:t xml:space="preserve">, </w:t>
      </w:r>
      <w:r w:rsidRPr="00845A98">
        <w:rPr>
          <w:rStyle w:val="TitleChar"/>
          <w:highlight w:val="green"/>
        </w:rPr>
        <w:t>it de-emphasizes the offensive nature of the U.S. arsenal</w:t>
      </w:r>
      <w:r w:rsidRPr="00845A98">
        <w:rPr>
          <w:rStyle w:val="TitleChar"/>
        </w:rPr>
        <w:t>.</w:t>
      </w:r>
      <w:r w:rsidRPr="00694447">
        <w:rPr>
          <w:sz w:val="16"/>
        </w:rPr>
        <w:t xml:space="preserve"> Instead of promoting the U.S. stockpile as a strategic deterrence or umbrella for U.S. and allied forces, it prioritizes an aggressive diplomatic and military campaign of nonproliferation. </w:t>
      </w:r>
      <w:r w:rsidRPr="00845A98">
        <w:rPr>
          <w:rStyle w:val="TitleChar"/>
          <w:highlight w:val="green"/>
        </w:rPr>
        <w:t>Nonproliferation efforts are aimed entirely at other states,</w:t>
      </w:r>
      <w:r w:rsidRPr="00845A98">
        <w:rPr>
          <w:rStyle w:val="TitleChar"/>
        </w:rPr>
        <w:t xml:space="preserve"> especially non-nuclear nations </w:t>
      </w:r>
      <w:r w:rsidRPr="00845A98">
        <w:rPr>
          <w:rStyle w:val="TitleChar"/>
          <w:highlight w:val="green"/>
        </w:rPr>
        <w:t>with suspected weapons programs, or states that can b</w:t>
      </w:r>
      <w:r w:rsidRPr="00845A98">
        <w:rPr>
          <w:rStyle w:val="TitleChar"/>
        </w:rPr>
        <w:t xml:space="preserve">e coerced and </w:t>
      </w:r>
      <w:r w:rsidRPr="00845A98">
        <w:rPr>
          <w:rStyle w:val="TitleChar"/>
          <w:highlight w:val="green"/>
        </w:rPr>
        <w:t xml:space="preserve">attacked under the pretense that they possess </w:t>
      </w:r>
      <w:r w:rsidRPr="00845A98">
        <w:rPr>
          <w:rStyle w:val="TitleChar"/>
        </w:rPr>
        <w:t xml:space="preserve">nuclear </w:t>
      </w:r>
      <w:r w:rsidRPr="00845A98">
        <w:rPr>
          <w:rStyle w:val="TitleChar"/>
          <w:highlight w:val="green"/>
        </w:rPr>
        <w:t>weapons</w:t>
      </w:r>
      <w:r w:rsidRPr="00845A98">
        <w:rPr>
          <w:rStyle w:val="TitleChar"/>
        </w:rPr>
        <w:t xml:space="preserve"> or a development program</w:t>
      </w:r>
      <w:r w:rsidRPr="00694447">
        <w:rPr>
          <w:sz w:val="16"/>
        </w:rPr>
        <w:t xml:space="preserve"> (e.g. Iraq in 2003).  Effectively </w:t>
      </w:r>
      <w:r w:rsidRPr="00845A98">
        <w:rPr>
          <w:rStyle w:val="TitleChar"/>
        </w:rPr>
        <w:t>pursuing this</w:t>
      </w:r>
      <w:r w:rsidRPr="00694447">
        <w:rPr>
          <w:sz w:val="16"/>
        </w:rPr>
        <w:t xml:space="preserve"> kind of </w:t>
      </w:r>
      <w:r w:rsidRPr="00845A98">
        <w:rPr>
          <w:rStyle w:val="TitleChar"/>
        </w:rPr>
        <w:t>belligerent nonproliferation regime requires half-steps toward cutting the U.S. arsenal further</w:t>
      </w:r>
      <w:r w:rsidRPr="00694447">
        <w:rPr>
          <w:sz w:val="16"/>
        </w:rPr>
        <w:t xml:space="preserve">, and at least rhetorically recommitting the United States to international treaties such as the Nuclear Non-Proliferation Treaty (NPT). It requires a fig leaf that the United States isn’t developing new nuclear weapons, and that it is slowly disarming and de-emphasizing its nuclear arsenal. By these means the United States has tried to avoid the charge of hypocrisy, even though it has designed and built newly modified weapons with qualitatively new capacities over the last decade and a half. Meanwhile, U.S. leaders have allowed for and even promoted a mass proliferation of nuclear energy and material, albeit under the firm control of the nuclear weapons states, with the United States at the top of this pile.  Many disarmament proponents were elated last year when four extremely prominent cold warriors — George P. Shultz, William Perry, Henry Kissinger, and Sam Nunn — announced in a series of op-eds their commitment to "a world free of nuclear weapons." </w:t>
      </w:r>
      <w:proofErr w:type="gramStart"/>
      <w:r w:rsidRPr="00694447">
        <w:rPr>
          <w:sz w:val="16"/>
        </w:rPr>
        <w:t>Strange bedfellows indeed for the cause.</w:t>
      </w:r>
      <w:proofErr w:type="gramEnd"/>
      <w:r w:rsidRPr="00694447">
        <w:rPr>
          <w:sz w:val="16"/>
        </w:rPr>
        <w:t xml:space="preserve"> Yet the fine print of their plan, published by the Hoover Institute and others since then, represents the anti-nuclear nuclearist platform to a tee. It’s a conspicuous yet merely rhetorical commitment to a world without nuclear weapons. These four elder statesmen have said what many U.S. elites have rarely uttered: that abolition is both possible and desirable. However, the </w:t>
      </w:r>
      <w:r w:rsidRPr="00845A98">
        <w:rPr>
          <w:rStyle w:val="TitleChar"/>
        </w:rPr>
        <w:t>anti-nuclear posture</w:t>
      </w:r>
      <w:r w:rsidRPr="00694447">
        <w:rPr>
          <w:sz w:val="16"/>
        </w:rPr>
        <w:t xml:space="preserve"> in their policy proposal </w:t>
      </w:r>
      <w:r w:rsidRPr="00845A98">
        <w:rPr>
          <w:rStyle w:val="TitleChar"/>
        </w:rPr>
        <w:t>comes to bear only on preventing non-nuclear states from going nuclear,</w:t>
      </w:r>
      <w:r w:rsidRPr="00694447">
        <w:rPr>
          <w:sz w:val="16"/>
        </w:rPr>
        <w:t xml:space="preserve"> or else preventing international criminal conspiracies from proliferating weapons technologies and nuclear materials for use as instruments of non-state terror. In other words, </w:t>
      </w:r>
      <w:r w:rsidRPr="00845A98">
        <w:rPr>
          <w:rStyle w:val="TitleChar"/>
          <w:highlight w:val="green"/>
        </w:rPr>
        <w:t>it’s about other people's nuclear weapons,</w:t>
      </w:r>
      <w:r w:rsidRPr="00845A98">
        <w:rPr>
          <w:rStyle w:val="TitleChar"/>
        </w:rPr>
        <w:t xml:space="preserve"> not the 99% of materials and arms possessed by the United States and other established nuclear powers</w:t>
      </w:r>
      <w:r w:rsidRPr="00694447">
        <w:rPr>
          <w:sz w:val="16"/>
        </w:rPr>
        <w:t xml:space="preserve">.  This position emphasizes an anti-nuclear politics entirely for what it means for the rest of the world — securing nuclear materials and preventing other states from going nuclear or further developing their existing arsenals. U.S. responsibility to disarm remains in the distant future, unaddressed as a present imperative. Exclusive Route around the CTBT  </w:t>
      </w:r>
      <w:r w:rsidRPr="00845A98">
        <w:rPr>
          <w:rStyle w:val="TitleChar"/>
          <w:highlight w:val="green"/>
        </w:rPr>
        <w:t>Concerns about the nuclear programs of other states</w:t>
      </w:r>
      <w:r w:rsidRPr="00694447">
        <w:rPr>
          <w:sz w:val="16"/>
        </w:rPr>
        <w:t xml:space="preserve"> — mostly Islamic, East and South Asian nations (i.e., Iran, North Korea, etc.) — </w:t>
      </w:r>
      <w:r w:rsidRPr="00845A98">
        <w:rPr>
          <w:rStyle w:val="TitleChar"/>
          <w:highlight w:val="green"/>
        </w:rPr>
        <w:t>conveniently work to reinforce existing power relations embodied in U.S.</w:t>
      </w:r>
      <w:r w:rsidRPr="00845A98">
        <w:rPr>
          <w:rStyle w:val="TitleChar"/>
        </w:rPr>
        <w:t xml:space="preserve"> military </w:t>
      </w:r>
      <w:r w:rsidRPr="00845A98">
        <w:rPr>
          <w:rStyle w:val="TitleChar"/>
          <w:highlight w:val="green"/>
        </w:rPr>
        <w:t>supremacy and neocolonial relationships of technological inequality and dependence</w:t>
      </w:r>
      <w:r w:rsidRPr="00845A98">
        <w:rPr>
          <w:rStyle w:val="TitleChar"/>
        </w:rPr>
        <w:t>. By invoking their commitment to a "world free of nuclear weapons," the ideologues behind the anti-nuclear nuclearist platform justify invasions, military strikes, economic sanctions, and perhaps even</w:t>
      </w:r>
      <w:r w:rsidRPr="00694447">
        <w:rPr>
          <w:sz w:val="16"/>
        </w:rPr>
        <w:t xml:space="preserve"> the </w:t>
      </w:r>
      <w:r w:rsidRPr="00845A98">
        <w:rPr>
          <w:rStyle w:val="TitleChar"/>
        </w:rPr>
        <w:t xml:space="preserve">use of nuclear weapons themselves </w:t>
      </w:r>
      <w:r w:rsidRPr="00694447">
        <w:rPr>
          <w:sz w:val="16"/>
        </w:rPr>
        <w:t xml:space="preserve">against the "rogue states" and "terrorists" whose possession of weapons technologiesvastly less advanced than those perpetually stockpiled by the United States is deemed by the anti-nuclear nuclearists the first and foremost problem of the nuclear age. </w:t>
      </w:r>
    </w:p>
    <w:p w:rsidR="006C415B" w:rsidRDefault="006C415B" w:rsidP="006C415B">
      <w:pPr>
        <w:pStyle w:val="Heading3"/>
      </w:pPr>
      <w:r>
        <w:lastRenderedPageBreak/>
        <w:t>Solvency</w:t>
      </w:r>
    </w:p>
    <w:p w:rsidR="006C415B" w:rsidRPr="00AF1929" w:rsidRDefault="006C415B" w:rsidP="006C415B">
      <w:pPr>
        <w:pStyle w:val="Heading4"/>
      </w:pPr>
      <w:r>
        <w:t>Necessary tech advances are difficult and costly</w:t>
      </w:r>
    </w:p>
    <w:p w:rsidR="006C415B" w:rsidRPr="0019453D" w:rsidRDefault="006C415B" w:rsidP="006C415B">
      <w:r w:rsidRPr="0019453D">
        <w:rPr>
          <w:rStyle w:val="StyleStyleBold12pt"/>
        </w:rPr>
        <w:t>Tickell 10-31</w:t>
      </w:r>
      <w:r>
        <w:t xml:space="preserve"> Oliver Tickell, author, journalist, and campaigner specializing in environment, energy, and health issues, “The Promise and Peril of Thorium,” James Martin Center for Nonproliferation Studies, 10/31/2012, http://wmdjunction.com/121031_thorium_reactors.htm</w:t>
      </w:r>
    </w:p>
    <w:p w:rsidR="006C415B" w:rsidRPr="00AF1929" w:rsidRDefault="006C415B" w:rsidP="006C415B">
      <w:pPr>
        <w:rPr>
          <w:rStyle w:val="TitleChar"/>
        </w:rPr>
      </w:pPr>
      <w:r w:rsidRPr="00AF1929">
        <w:rPr>
          <w:sz w:val="16"/>
        </w:rPr>
        <w:t xml:space="preserve">However, </w:t>
      </w:r>
      <w:r w:rsidRPr="008F46B5">
        <w:rPr>
          <w:rStyle w:val="TitleChar"/>
          <w:highlight w:val="green"/>
        </w:rPr>
        <w:t>four major challenges complicate efforts to get LFTRs operational</w:t>
      </w:r>
      <w:r w:rsidRPr="00AF1929">
        <w:rPr>
          <w:sz w:val="16"/>
        </w:rPr>
        <w:t xml:space="preserve"> on a production scale: </w:t>
      </w:r>
      <w:r w:rsidRPr="008F46B5">
        <w:rPr>
          <w:rStyle w:val="TitleChar"/>
          <w:highlight w:val="green"/>
        </w:rPr>
        <w:t>Producing</w:t>
      </w:r>
      <w:r w:rsidRPr="00AF1929">
        <w:rPr>
          <w:rStyle w:val="TitleChar"/>
        </w:rPr>
        <w:t xml:space="preserve"> a reactor </w:t>
      </w:r>
      <w:r w:rsidRPr="008F46B5">
        <w:rPr>
          <w:rStyle w:val="TitleChar"/>
          <w:highlight w:val="green"/>
        </w:rPr>
        <w:t>containment material that can withstand</w:t>
      </w:r>
      <w:r w:rsidRPr="00AF1929">
        <w:rPr>
          <w:rStyle w:val="TitleChar"/>
        </w:rPr>
        <w:t xml:space="preserve"> both </w:t>
      </w:r>
      <w:r w:rsidRPr="008F46B5">
        <w:rPr>
          <w:rStyle w:val="TitleChar"/>
          <w:highlight w:val="green"/>
        </w:rPr>
        <w:t>intense radiation and high-temperature chemical assault</w:t>
      </w:r>
      <w:r w:rsidRPr="00AF1929">
        <w:rPr>
          <w:rStyle w:val="TitleChar"/>
        </w:rPr>
        <w:t xml:space="preserve"> from a wide spectrum of fission products and their daughters </w:t>
      </w:r>
      <w:r w:rsidRPr="008F46B5">
        <w:rPr>
          <w:rStyle w:val="TitleChar"/>
          <w:highlight w:val="green"/>
        </w:rPr>
        <w:t>over a fifty year time scale; Developing</w:t>
      </w:r>
      <w:r w:rsidRPr="00AF1929">
        <w:rPr>
          <w:rStyle w:val="TitleChar"/>
        </w:rPr>
        <w:t xml:space="preserve"> the </w:t>
      </w:r>
      <w:r w:rsidRPr="008F46B5">
        <w:rPr>
          <w:rStyle w:val="TitleChar"/>
          <w:highlight w:val="green"/>
        </w:rPr>
        <w:t>continuous on-site reprocessing</w:t>
      </w:r>
      <w:r w:rsidRPr="00AF1929">
        <w:rPr>
          <w:rStyle w:val="TitleChar"/>
        </w:rPr>
        <w:t xml:space="preserve"> technology, using currently experimental pyroprocessing/electrorefining processes, so that it can operate reliably without accident or releases, also over a fifty year time scale;</w:t>
      </w:r>
      <w:r>
        <w:rPr>
          <w:rStyle w:val="TitleChar"/>
        </w:rPr>
        <w:t xml:space="preserve"> </w:t>
      </w:r>
      <w:r w:rsidRPr="008F46B5">
        <w:rPr>
          <w:rStyle w:val="TitleChar"/>
          <w:highlight w:val="green"/>
        </w:rPr>
        <w:t>Scaling up</w:t>
      </w:r>
      <w:r w:rsidRPr="00AF1929">
        <w:rPr>
          <w:rStyle w:val="TitleChar"/>
        </w:rPr>
        <w:t xml:space="preserve"> the experimental </w:t>
      </w:r>
      <w:r w:rsidRPr="008F46B5">
        <w:rPr>
          <w:rStyle w:val="TitleChar"/>
          <w:highlight w:val="green"/>
        </w:rPr>
        <w:t>MSRE design</w:t>
      </w:r>
      <w:r w:rsidRPr="00AF1929">
        <w:rPr>
          <w:rStyle w:val="TitleChar"/>
        </w:rPr>
        <w:t xml:space="preserve"> used at Oak Ridge, </w:t>
      </w:r>
      <w:r w:rsidRPr="008F46B5">
        <w:rPr>
          <w:rStyle w:val="TitleChar"/>
          <w:highlight w:val="green"/>
        </w:rPr>
        <w:t>with its 7 megawatt</w:t>
      </w:r>
      <w:r w:rsidRPr="00AF1929">
        <w:rPr>
          <w:sz w:val="16"/>
        </w:rPr>
        <w:t xml:space="preserve"> (MW) thermal power </w:t>
      </w:r>
      <w:r w:rsidRPr="008F46B5">
        <w:rPr>
          <w:rStyle w:val="TitleChar"/>
          <w:highlight w:val="green"/>
        </w:rPr>
        <w:t>rating, into a production LFTR with a thermal output of 1,000 MW</w:t>
      </w:r>
      <w:r w:rsidRPr="00AF1929">
        <w:rPr>
          <w:rStyle w:val="TitleChar"/>
        </w:rPr>
        <w:t xml:space="preserve"> or more, capable of reliable continuous operation</w:t>
      </w:r>
      <w:r w:rsidRPr="00AF1929">
        <w:rPr>
          <w:sz w:val="16"/>
        </w:rPr>
        <w:t xml:space="preserve">; and </w:t>
      </w:r>
      <w:r w:rsidRPr="008F46B5">
        <w:rPr>
          <w:rStyle w:val="TitleChar"/>
          <w:highlight w:val="green"/>
        </w:rPr>
        <w:t>Achieving all the above at modest cost</w:t>
      </w:r>
      <w:r w:rsidRPr="00AF1929">
        <w:rPr>
          <w:rStyle w:val="TitleChar"/>
        </w:rPr>
        <w:t>, so that the resulting electricity can be sold in competitive energy markets.</w:t>
      </w:r>
    </w:p>
    <w:p w:rsidR="006C415B" w:rsidRPr="0050507A" w:rsidRDefault="006C415B" w:rsidP="006C415B">
      <w:pPr>
        <w:pStyle w:val="Heading4"/>
      </w:pPr>
      <w:r>
        <w:t>Thorium worsens the waste issue—produces hazardous U-233 and other radioactive materials that can’t be reprocessed</w:t>
      </w:r>
    </w:p>
    <w:p w:rsidR="006C415B" w:rsidRPr="00E4412F" w:rsidRDefault="006C415B" w:rsidP="006C415B">
      <w:r w:rsidRPr="00E4412F">
        <w:rPr>
          <w:rStyle w:val="StyleStyleBold12pt"/>
        </w:rPr>
        <w:t>Rees ’11</w:t>
      </w:r>
      <w:r>
        <w:t xml:space="preserve"> Eifion Rees, “Don't believe the spin on thorium being a ‘greener’ nuclear option,” The Ecologist, 6/23/2011, http://www.theecologist.org/News/news_analysis/952238/dont_believe_the_spin_on_thorium_being_a_greener_nuclear_option.html</w:t>
      </w:r>
    </w:p>
    <w:p w:rsidR="006C415B" w:rsidRPr="0050507A" w:rsidRDefault="006C415B" w:rsidP="006C415B">
      <w:pPr>
        <w:rPr>
          <w:bCs/>
          <w:u w:val="single"/>
        </w:rPr>
      </w:pPr>
      <w:r w:rsidRPr="0050507A">
        <w:rPr>
          <w:sz w:val="16"/>
        </w:rPr>
        <w:t xml:space="preserve">All other issues aside, thorium is still nuclear energy, say environmentalists, its reactors disgorging the same toxic byproducts and fissile waste with the same millennial half-lives. Oliver Tickell, author of Kyoto2, says </w:t>
      </w:r>
      <w:r w:rsidRPr="0050507A">
        <w:rPr>
          <w:rStyle w:val="TitleChar"/>
        </w:rPr>
        <w:t xml:space="preserve">the fission </w:t>
      </w:r>
      <w:r w:rsidRPr="00A774BC">
        <w:rPr>
          <w:rStyle w:val="TitleChar"/>
          <w:highlight w:val="green"/>
        </w:rPr>
        <w:t>materials produced from thorium are of a different spectrum</w:t>
      </w:r>
      <w:r w:rsidRPr="0050507A">
        <w:rPr>
          <w:rStyle w:val="TitleChar"/>
        </w:rPr>
        <w:t xml:space="preserve"> to those </w:t>
      </w:r>
      <w:r w:rsidRPr="00A774BC">
        <w:rPr>
          <w:rStyle w:val="TitleChar"/>
          <w:highlight w:val="green"/>
        </w:rPr>
        <w:t>from</w:t>
      </w:r>
      <w:r w:rsidRPr="0050507A">
        <w:rPr>
          <w:rStyle w:val="TitleChar"/>
        </w:rPr>
        <w:t xml:space="preserve"> </w:t>
      </w:r>
      <w:r w:rsidRPr="00A774BC">
        <w:rPr>
          <w:rStyle w:val="TitleChar"/>
          <w:highlight w:val="green"/>
        </w:rPr>
        <w:t>u</w:t>
      </w:r>
      <w:r w:rsidRPr="0050507A">
        <w:rPr>
          <w:sz w:val="16"/>
        </w:rPr>
        <w:t>ranium-</w:t>
      </w:r>
      <w:r w:rsidRPr="00A774BC">
        <w:rPr>
          <w:rStyle w:val="TitleChar"/>
          <w:highlight w:val="green"/>
        </w:rPr>
        <w:t>235</w:t>
      </w:r>
      <w:r w:rsidRPr="0050507A">
        <w:rPr>
          <w:rStyle w:val="TitleChar"/>
        </w:rPr>
        <w:t xml:space="preserve">, </w:t>
      </w:r>
      <w:r w:rsidRPr="00A774BC">
        <w:rPr>
          <w:rStyle w:val="TitleChar"/>
          <w:highlight w:val="green"/>
        </w:rPr>
        <w:t>but ‘include many dangerous</w:t>
      </w:r>
      <w:r w:rsidRPr="0050507A">
        <w:rPr>
          <w:rStyle w:val="TitleChar"/>
        </w:rPr>
        <w:t xml:space="preserve">-to-health </w:t>
      </w:r>
      <w:r w:rsidRPr="00A774BC">
        <w:rPr>
          <w:rStyle w:val="TitleChar"/>
          <w:highlight w:val="green"/>
        </w:rPr>
        <w:t>alpha and beta emitters’</w:t>
      </w:r>
      <w:r w:rsidRPr="0050507A">
        <w:rPr>
          <w:rStyle w:val="TitleChar"/>
        </w:rPr>
        <w:t>.</w:t>
      </w:r>
      <w:r>
        <w:rPr>
          <w:rStyle w:val="TitleChar"/>
        </w:rPr>
        <w:t xml:space="preserve"> </w:t>
      </w:r>
      <w:r w:rsidRPr="0050507A">
        <w:rPr>
          <w:sz w:val="16"/>
        </w:rPr>
        <w:t xml:space="preserve">Tickell says </w:t>
      </w:r>
      <w:r w:rsidRPr="00A774BC">
        <w:rPr>
          <w:rStyle w:val="TitleChar"/>
          <w:highlight w:val="green"/>
        </w:rPr>
        <w:t>thorium</w:t>
      </w:r>
      <w:r w:rsidRPr="0050507A">
        <w:rPr>
          <w:rStyle w:val="TitleChar"/>
        </w:rPr>
        <w:t xml:space="preserve"> reactors </w:t>
      </w:r>
      <w:r w:rsidRPr="00A774BC">
        <w:rPr>
          <w:rStyle w:val="TitleChar"/>
          <w:highlight w:val="green"/>
        </w:rPr>
        <w:t>would not reduce</w:t>
      </w:r>
      <w:r w:rsidRPr="0050507A">
        <w:rPr>
          <w:rStyle w:val="TitleChar"/>
        </w:rPr>
        <w:t xml:space="preserve"> the </w:t>
      </w:r>
      <w:r w:rsidRPr="00A774BC">
        <w:rPr>
          <w:rStyle w:val="TitleChar"/>
          <w:highlight w:val="green"/>
        </w:rPr>
        <w:t>volume of waste</w:t>
      </w:r>
      <w:r w:rsidRPr="0050507A">
        <w:rPr>
          <w:rStyle w:val="TitleChar"/>
        </w:rPr>
        <w:t xml:space="preserve"> from uranium reactors. ‘It will create a whole new volume of radioactive waste, on top of the waste from uranium reactors. Looked at in these terms, </w:t>
      </w:r>
      <w:r w:rsidRPr="00A774BC">
        <w:rPr>
          <w:rStyle w:val="TitleChar"/>
          <w:highlight w:val="green"/>
        </w:rPr>
        <w:t>it’s a way of multiplying</w:t>
      </w:r>
      <w:r w:rsidRPr="0050507A">
        <w:rPr>
          <w:rStyle w:val="TitleChar"/>
        </w:rPr>
        <w:t xml:space="preserve"> the volume of radioactive </w:t>
      </w:r>
      <w:r w:rsidRPr="00A774BC">
        <w:rPr>
          <w:rStyle w:val="TitleChar"/>
          <w:highlight w:val="green"/>
        </w:rPr>
        <w:t>waste</w:t>
      </w:r>
      <w:r w:rsidRPr="0050507A">
        <w:rPr>
          <w:rStyle w:val="TitleChar"/>
        </w:rPr>
        <w:t xml:space="preserve"> humanity can create several times over.’</w:t>
      </w:r>
      <w:r>
        <w:rPr>
          <w:rStyle w:val="TitleChar"/>
        </w:rPr>
        <w:t xml:space="preserve"> </w:t>
      </w:r>
      <w:r w:rsidRPr="0050507A">
        <w:rPr>
          <w:sz w:val="16"/>
        </w:rPr>
        <w:t xml:space="preserve">Putative waste benefits – such as the impressive claims made by former </w:t>
      </w:r>
      <w:proofErr w:type="gramStart"/>
      <w:r w:rsidRPr="0050507A">
        <w:rPr>
          <w:sz w:val="16"/>
        </w:rPr>
        <w:t>Nasa</w:t>
      </w:r>
      <w:proofErr w:type="gramEnd"/>
      <w:r w:rsidRPr="0050507A">
        <w:rPr>
          <w:sz w:val="16"/>
        </w:rPr>
        <w:t xml:space="preserve"> scientist Kirk Sorensen, one of thorium’s staunchest advocates – have the potential to be outweighed by a proliferating number of MSRs. There are already 442 traditional reactors already in operation globally, according to the International Atomic Energy Agency. </w:t>
      </w:r>
      <w:r w:rsidRPr="0050507A">
        <w:rPr>
          <w:rStyle w:val="TitleChar"/>
        </w:rPr>
        <w:t>The by-products of thousands of smaller, ostensibly less wasteful reactors would soon add up.</w:t>
      </w:r>
      <w:r>
        <w:rPr>
          <w:rStyle w:val="TitleChar"/>
        </w:rPr>
        <w:t xml:space="preserve"> </w:t>
      </w:r>
      <w:r w:rsidRPr="0050507A">
        <w:rPr>
          <w:sz w:val="16"/>
        </w:rPr>
        <w:t xml:space="preserve">Anti-nuclear campaigner Peter Karamoskos goes further, dismissing a ‘dishonest fantasy’ perpetuated by the pro-nuclear lobby. </w:t>
      </w:r>
      <w:r w:rsidRPr="0050507A">
        <w:rPr>
          <w:rStyle w:val="TitleChar"/>
        </w:rPr>
        <w:t>Thorium cannot in itself power a reactor; unlike natural uranium, it does not contain enough fissile material to initiate a nuclear chain reaction</w:t>
      </w:r>
      <w:r w:rsidRPr="0050507A">
        <w:rPr>
          <w:sz w:val="16"/>
        </w:rPr>
        <w:t xml:space="preserve">. As a result </w:t>
      </w:r>
      <w:r w:rsidRPr="00A774BC">
        <w:rPr>
          <w:rStyle w:val="TitleChar"/>
          <w:highlight w:val="green"/>
        </w:rPr>
        <w:t>it must first be bombarded with neutrons to produce</w:t>
      </w:r>
      <w:r w:rsidRPr="0050507A">
        <w:rPr>
          <w:sz w:val="16"/>
        </w:rPr>
        <w:t xml:space="preserve"> the highly radioactive isotope </w:t>
      </w:r>
      <w:r w:rsidRPr="00A774BC">
        <w:rPr>
          <w:rStyle w:val="TitleChar"/>
          <w:highlight w:val="green"/>
        </w:rPr>
        <w:t>u</w:t>
      </w:r>
      <w:r w:rsidRPr="0050507A">
        <w:rPr>
          <w:sz w:val="16"/>
        </w:rPr>
        <w:t>ranium-</w:t>
      </w:r>
      <w:r w:rsidRPr="00A774BC">
        <w:rPr>
          <w:rStyle w:val="TitleChar"/>
          <w:highlight w:val="green"/>
        </w:rPr>
        <w:t>233</w:t>
      </w:r>
      <w:r w:rsidRPr="0050507A">
        <w:rPr>
          <w:sz w:val="16"/>
        </w:rPr>
        <w:t xml:space="preserve"> – ‘so these are really U-233 reactors,’ says Karamoskos. </w:t>
      </w:r>
      <w:r w:rsidRPr="00A774BC">
        <w:rPr>
          <w:rStyle w:val="TitleChar"/>
          <w:highlight w:val="green"/>
        </w:rPr>
        <w:t>This</w:t>
      </w:r>
      <w:r w:rsidRPr="0050507A">
        <w:rPr>
          <w:rStyle w:val="TitleChar"/>
        </w:rPr>
        <w:t xml:space="preserve"> isotope </w:t>
      </w:r>
      <w:r w:rsidRPr="00A774BC">
        <w:rPr>
          <w:rStyle w:val="TitleChar"/>
          <w:highlight w:val="green"/>
        </w:rPr>
        <w:t>is more hazardous than</w:t>
      </w:r>
      <w:r w:rsidRPr="0050507A">
        <w:rPr>
          <w:rStyle w:val="TitleChar"/>
        </w:rPr>
        <w:t xml:space="preserve"> the U-</w:t>
      </w:r>
      <w:r w:rsidRPr="00A774BC">
        <w:rPr>
          <w:rStyle w:val="TitleChar"/>
          <w:highlight w:val="green"/>
        </w:rPr>
        <w:t>235</w:t>
      </w:r>
      <w:r w:rsidRPr="0050507A">
        <w:rPr>
          <w:rStyle w:val="TitleChar"/>
        </w:rPr>
        <w:t xml:space="preserve"> used in conventional reactors</w:t>
      </w:r>
      <w:r w:rsidRPr="0050507A">
        <w:rPr>
          <w:sz w:val="16"/>
        </w:rPr>
        <w:t xml:space="preserve">, he adds, </w:t>
      </w:r>
      <w:r w:rsidRPr="001D331C">
        <w:rPr>
          <w:rStyle w:val="TitleChar"/>
          <w:highlight w:val="green"/>
        </w:rPr>
        <w:t>because it produces U-232 as a side effect</w:t>
      </w:r>
      <w:r w:rsidRPr="0050507A">
        <w:rPr>
          <w:rStyle w:val="TitleChar"/>
        </w:rPr>
        <w:t xml:space="preserve"> (half life: 160,000 years), </w:t>
      </w:r>
      <w:r w:rsidRPr="001D331C">
        <w:rPr>
          <w:rStyle w:val="TitleChar"/>
          <w:highlight w:val="green"/>
        </w:rPr>
        <w:t>on top of</w:t>
      </w:r>
      <w:r w:rsidRPr="0050507A">
        <w:rPr>
          <w:rStyle w:val="TitleChar"/>
        </w:rPr>
        <w:t xml:space="preserve"> familiar fission by-products such as </w:t>
      </w:r>
      <w:r w:rsidRPr="001D331C">
        <w:rPr>
          <w:rStyle w:val="TitleChar"/>
          <w:highlight w:val="green"/>
        </w:rPr>
        <w:t>technetium-99 (half life</w:t>
      </w:r>
      <w:r w:rsidRPr="0050507A">
        <w:rPr>
          <w:rStyle w:val="TitleChar"/>
        </w:rPr>
        <w:t xml:space="preserve">: up to </w:t>
      </w:r>
      <w:r w:rsidRPr="001D331C">
        <w:rPr>
          <w:rStyle w:val="TitleChar"/>
          <w:highlight w:val="green"/>
        </w:rPr>
        <w:t>300,000 years) and iodine-129 (</w:t>
      </w:r>
      <w:r w:rsidRPr="001D331C">
        <w:rPr>
          <w:rStyle w:val="TitleChar"/>
        </w:rPr>
        <w:t xml:space="preserve">half life: </w:t>
      </w:r>
      <w:r w:rsidRPr="001D331C">
        <w:rPr>
          <w:rStyle w:val="TitleChar"/>
          <w:highlight w:val="green"/>
        </w:rPr>
        <w:t>15.7 million years</w:t>
      </w:r>
      <w:r w:rsidRPr="001D331C">
        <w:rPr>
          <w:rStyle w:val="TitleChar"/>
        </w:rPr>
        <w:t>).</w:t>
      </w:r>
      <w:r w:rsidRPr="001D331C">
        <w:rPr>
          <w:rStyle w:val="TitleChar"/>
          <w:rFonts w:ascii="MS Gothic" w:eastAsia="MS Gothic" w:hAnsi="MS Gothic" w:cs="MS Gothic" w:hint="eastAsia"/>
        </w:rPr>
        <w:t>  </w:t>
      </w:r>
      <w:r w:rsidRPr="001D331C">
        <w:rPr>
          <w:rStyle w:val="TitleChar"/>
          <w:highlight w:val="green"/>
        </w:rPr>
        <w:t>Add in actinides such as protactinium-231</w:t>
      </w:r>
      <w:r w:rsidRPr="001D331C">
        <w:rPr>
          <w:rStyle w:val="TitleChar"/>
        </w:rPr>
        <w:t xml:space="preserve"> (half life: 33,000 years) </w:t>
      </w:r>
      <w:r w:rsidRPr="001D331C">
        <w:rPr>
          <w:rStyle w:val="TitleChar"/>
          <w:highlight w:val="green"/>
        </w:rPr>
        <w:t>and</w:t>
      </w:r>
      <w:r w:rsidRPr="001D331C">
        <w:rPr>
          <w:rStyle w:val="TitleChar"/>
        </w:rPr>
        <w:t xml:space="preserve"> it soon becomes apparent that </w:t>
      </w:r>
      <w:r w:rsidRPr="001D331C">
        <w:rPr>
          <w:rStyle w:val="TitleChar"/>
          <w:highlight w:val="green"/>
        </w:rPr>
        <w:t>thorium’s</w:t>
      </w:r>
      <w:r w:rsidRPr="001D331C">
        <w:rPr>
          <w:rStyle w:val="TitleChar"/>
        </w:rPr>
        <w:t xml:space="preserve"> superficial </w:t>
      </w:r>
      <w:r w:rsidRPr="001D331C">
        <w:rPr>
          <w:rStyle w:val="TitleChar"/>
          <w:highlight w:val="green"/>
        </w:rPr>
        <w:t>cleanliness will</w:t>
      </w:r>
      <w:r w:rsidRPr="001D331C">
        <w:rPr>
          <w:rStyle w:val="TitleChar"/>
        </w:rPr>
        <w:t xml:space="preserve"> still </w:t>
      </w:r>
      <w:r w:rsidRPr="001D331C">
        <w:rPr>
          <w:rStyle w:val="TitleChar"/>
          <w:highlight w:val="green"/>
        </w:rPr>
        <w:t>depend on digging</w:t>
      </w:r>
      <w:r w:rsidRPr="001D331C">
        <w:rPr>
          <w:rStyle w:val="TitleChar"/>
        </w:rPr>
        <w:t xml:space="preserve"> some </w:t>
      </w:r>
      <w:r w:rsidRPr="001D331C">
        <w:rPr>
          <w:rStyle w:val="TitleChar"/>
          <w:highlight w:val="green"/>
        </w:rPr>
        <w:t>pretty deep holes</w:t>
      </w:r>
      <w:r w:rsidRPr="0050507A">
        <w:rPr>
          <w:rStyle w:val="TitleChar"/>
        </w:rPr>
        <w:t xml:space="preserve"> to bury the highly radioactive waste.  </w:t>
      </w:r>
    </w:p>
    <w:p w:rsidR="006C415B" w:rsidRDefault="006C415B" w:rsidP="006C415B">
      <w:pPr>
        <w:pStyle w:val="Heading4"/>
      </w:pPr>
      <w:r>
        <w:t>Fuel cycle fabrication is massively expensive</w:t>
      </w:r>
    </w:p>
    <w:p w:rsidR="006C415B" w:rsidRPr="00D40B50" w:rsidRDefault="006C415B" w:rsidP="006C415B">
      <w:r w:rsidRPr="00D40B50">
        <w:rPr>
          <w:rStyle w:val="StyleStyleBold12pt"/>
        </w:rPr>
        <w:t>Katusa ’12</w:t>
      </w:r>
      <w:r>
        <w:t xml:space="preserve"> Marin Katusa, “The Thing </w:t>
      </w:r>
      <w:proofErr w:type="gramStart"/>
      <w:r>
        <w:t>About</w:t>
      </w:r>
      <w:proofErr w:type="gramEnd"/>
      <w:r>
        <w:t xml:space="preserve"> Thorium: Why The Better Nuclear Fuel May Not Get A Chance,” Forbes, 2/6/2012, http://www.forbes.com/sites/energysource/2012/02/16/the-thing-about-thorium-why-the-better-nuclear-fuel-may-not-get-a-chance/2/</w:t>
      </w:r>
    </w:p>
    <w:p w:rsidR="006C415B" w:rsidRPr="00D40B50" w:rsidRDefault="006C415B" w:rsidP="006C415B">
      <w:pPr>
        <w:rPr>
          <w:rStyle w:val="TitleChar"/>
        </w:rPr>
      </w:pPr>
      <w:r w:rsidRPr="00D40B50">
        <w:rPr>
          <w:sz w:val="16"/>
        </w:rPr>
        <w:lastRenderedPageBreak/>
        <w:t xml:space="preserve">Well, maybe quite a bit of support. </w:t>
      </w:r>
      <w:r w:rsidRPr="001D331C">
        <w:rPr>
          <w:rStyle w:val="TitleChar"/>
          <w:highlight w:val="green"/>
        </w:rPr>
        <w:t>One of the biggest challenges</w:t>
      </w:r>
      <w:r w:rsidRPr="00D40B50">
        <w:rPr>
          <w:rStyle w:val="TitleChar"/>
        </w:rPr>
        <w:t xml:space="preserve"> in developing a thorium reactor </w:t>
      </w:r>
      <w:r w:rsidRPr="001D331C">
        <w:rPr>
          <w:rStyle w:val="TitleChar"/>
          <w:highlight w:val="green"/>
        </w:rPr>
        <w:t>is finding a way to fabricate the fuel economically. Making thorium dioxide is expensive</w:t>
      </w:r>
      <w:r w:rsidRPr="00D40B50">
        <w:rPr>
          <w:rStyle w:val="TitleChar"/>
        </w:rPr>
        <w:t xml:space="preserve">, in part </w:t>
      </w:r>
      <w:r w:rsidRPr="001D331C">
        <w:rPr>
          <w:rStyle w:val="TitleChar"/>
          <w:highlight w:val="green"/>
        </w:rPr>
        <w:t>because its melting point is the highest of all oxides, at 3,300° C.</w:t>
      </w:r>
      <w:r w:rsidRPr="00D40B50">
        <w:rPr>
          <w:rStyle w:val="TitleChar"/>
        </w:rPr>
        <w:t xml:space="preserve"> The </w:t>
      </w:r>
      <w:r w:rsidRPr="001D331C">
        <w:rPr>
          <w:rStyle w:val="TitleChar"/>
          <w:highlight w:val="green"/>
        </w:rPr>
        <w:t>options</w:t>
      </w:r>
      <w:r w:rsidRPr="00D40B50">
        <w:rPr>
          <w:rStyle w:val="TitleChar"/>
        </w:rPr>
        <w:t xml:space="preserve"> for generating the barrage of neutrons needed </w:t>
      </w:r>
      <w:r w:rsidRPr="001D331C">
        <w:rPr>
          <w:rStyle w:val="TitleChar"/>
          <w:highlight w:val="green"/>
        </w:rPr>
        <w:t>to kick-start the reaction regularly come down to uranium or plutonium, bringing at least part of the problem full circle.</w:t>
      </w:r>
    </w:p>
    <w:p w:rsidR="006C415B" w:rsidRDefault="006C415B" w:rsidP="006C415B">
      <w:pPr>
        <w:pStyle w:val="Heading4"/>
      </w:pPr>
      <w:r>
        <w:t>Takes a uselessly long time</w:t>
      </w:r>
    </w:p>
    <w:p w:rsidR="006C415B" w:rsidRDefault="006C415B" w:rsidP="006C415B">
      <w:r w:rsidRPr="00D40B50">
        <w:rPr>
          <w:rStyle w:val="StyleStyleBold12pt"/>
        </w:rPr>
        <w:t>Tickell ’12</w:t>
      </w:r>
      <w:r>
        <w:t xml:space="preserve"> Oliver Tickell, “Thorium: Not ‘green’, not ‘viable’, and not likely,” Nuclear Pledge, June 2012, http://www.nuclearpledge.com/reports/thorium_briefing_2012.pdf</w:t>
      </w:r>
    </w:p>
    <w:p w:rsidR="006C415B" w:rsidRPr="00AB6A4C" w:rsidRDefault="006C415B" w:rsidP="006C415B">
      <w:pPr>
        <w:rPr>
          <w:rStyle w:val="TitleChar"/>
        </w:rPr>
      </w:pPr>
      <w:r w:rsidRPr="00AB6A4C">
        <w:rPr>
          <w:sz w:val="16"/>
        </w:rPr>
        <w:t xml:space="preserve">3.8 Timescale Claim: Thorium and the LFTR offer a solution to current and medium-term energy supply deficits. Response: </w:t>
      </w:r>
      <w:r w:rsidRPr="00AB6A4C">
        <w:rPr>
          <w:rStyle w:val="TitleChar"/>
        </w:rPr>
        <w:t>The thorium fuel cycle is immature. Estimates from the UK’s National Nuclear Laboratory and the Chinese Academy of Sciences</w:t>
      </w:r>
      <w:r w:rsidRPr="00AB6A4C">
        <w:rPr>
          <w:sz w:val="16"/>
        </w:rPr>
        <w:t xml:space="preserve"> (see 4.2 below) </w:t>
      </w:r>
      <w:r w:rsidRPr="00AB6A4C">
        <w:rPr>
          <w:rStyle w:val="TitleChar"/>
        </w:rPr>
        <w:t>suggest that 10-15 years of research will be needed before thorium fuels are ready to be deployed in existing reactor designs. Production LFTRs will not be deployable on any significant scale for 40-70 years.</w:t>
      </w:r>
    </w:p>
    <w:p w:rsidR="006C415B" w:rsidRPr="00FB3561" w:rsidRDefault="006C415B" w:rsidP="006C415B">
      <w:pPr>
        <w:pStyle w:val="Heading4"/>
      </w:pPr>
      <w:r>
        <w:t>No investment</w:t>
      </w:r>
    </w:p>
    <w:p w:rsidR="006C415B" w:rsidRPr="007A69B4" w:rsidRDefault="006C415B" w:rsidP="006C415B">
      <w:r w:rsidRPr="003D5BBB">
        <w:t>Knowledge@</w:t>
      </w:r>
      <w:r w:rsidRPr="007A69B4">
        <w:rPr>
          <w:rStyle w:val="Heading4Char"/>
          <w:rFonts w:eastAsia="Calibri"/>
        </w:rPr>
        <w:t>Wharton 11</w:t>
      </w:r>
      <w:r>
        <w:t xml:space="preserve"> (Knowledge@Wharton, the online research and analysis journal of the Wharton School of the University of Pennsylvania, Mar 30, [knowledge.wharton.upenn.edu/article.cfm?articleid=2743], jam) </w:t>
      </w:r>
    </w:p>
    <w:p w:rsidR="006C415B" w:rsidRPr="0066198D" w:rsidRDefault="006C415B" w:rsidP="006C415B">
      <w:pPr>
        <w:rPr>
          <w:rStyle w:val="TitleChar"/>
        </w:rPr>
      </w:pPr>
      <w:r w:rsidRPr="0066198D">
        <w:rPr>
          <w:sz w:val="16"/>
        </w:rPr>
        <w:t xml:space="preserve">A Decline in Public </w:t>
      </w:r>
      <w:r w:rsidRPr="00805857">
        <w:rPr>
          <w:sz w:val="16"/>
        </w:rPr>
        <w:t xml:space="preserve">Support Yet </w:t>
      </w:r>
      <w:r w:rsidRPr="00805857">
        <w:rPr>
          <w:rStyle w:val="TitleChar"/>
        </w:rPr>
        <w:t xml:space="preserve">Fukushima </w:t>
      </w:r>
      <w:r w:rsidRPr="00805857">
        <w:rPr>
          <w:sz w:val="16"/>
        </w:rPr>
        <w:t xml:space="preserve">has no doubt </w:t>
      </w:r>
      <w:r w:rsidRPr="00805857">
        <w:rPr>
          <w:rStyle w:val="TitleChar"/>
        </w:rPr>
        <w:t>had an impact</w:t>
      </w:r>
      <w:r w:rsidRPr="00805857">
        <w:rPr>
          <w:sz w:val="16"/>
        </w:rPr>
        <w:t xml:space="preserve">. Italy put a one-year </w:t>
      </w:r>
      <w:r w:rsidRPr="005C3A13">
        <w:rPr>
          <w:sz w:val="16"/>
        </w:rPr>
        <w:t xml:space="preserve">moratorium on its plans to re-establish a nuclear energy program. Germany idled seven of its 17 nuclear reactors for safety checks as protesters clamor for an end to nuclear power. China, which had planned to quadruple its nuclear energy capacity by 2020, temporarily suspended all project approvals. </w:t>
      </w:r>
      <w:r w:rsidRPr="005C3A13">
        <w:rPr>
          <w:rStyle w:val="TitleChar"/>
        </w:rPr>
        <w:t xml:space="preserve">For projects in the </w:t>
      </w:r>
      <w:r w:rsidRPr="005C3A13">
        <w:rPr>
          <w:rStyle w:val="Emphasis"/>
        </w:rPr>
        <w:t>U</w:t>
      </w:r>
      <w:r w:rsidRPr="005C3A13">
        <w:rPr>
          <w:rStyle w:val="TitleChar"/>
        </w:rPr>
        <w:t xml:space="preserve">nited </w:t>
      </w:r>
      <w:r w:rsidRPr="005C3A13">
        <w:rPr>
          <w:rStyle w:val="Emphasis"/>
        </w:rPr>
        <w:t>S</w:t>
      </w:r>
      <w:r w:rsidRPr="005C3A13">
        <w:rPr>
          <w:rStyle w:val="TitleChar"/>
        </w:rPr>
        <w:t xml:space="preserve">tates, an uphill climb has become even steeper. </w:t>
      </w:r>
      <w:r w:rsidRPr="00805857">
        <w:rPr>
          <w:rStyle w:val="TitleChar"/>
          <w:highlight w:val="green"/>
        </w:rPr>
        <w:t>According to</w:t>
      </w:r>
      <w:r w:rsidRPr="0066198D">
        <w:rPr>
          <w:sz w:val="16"/>
        </w:rPr>
        <w:t xml:space="preserve"> a poll released March 21 from </w:t>
      </w:r>
      <w:r w:rsidRPr="00805857">
        <w:rPr>
          <w:rStyle w:val="TitleChar"/>
          <w:highlight w:val="green"/>
        </w:rPr>
        <w:t>Pew</w:t>
      </w:r>
      <w:r w:rsidRPr="0066198D">
        <w:rPr>
          <w:sz w:val="16"/>
        </w:rPr>
        <w:t xml:space="preserve"> Research Center, </w:t>
      </w:r>
      <w:r w:rsidRPr="00805857">
        <w:rPr>
          <w:rStyle w:val="TitleChar"/>
          <w:highlight w:val="green"/>
        </w:rPr>
        <w:t>public support</w:t>
      </w:r>
      <w:r w:rsidRPr="0066198D">
        <w:rPr>
          <w:sz w:val="16"/>
        </w:rPr>
        <w:t xml:space="preserve"> </w:t>
      </w:r>
      <w:r w:rsidRPr="005C3A13">
        <w:rPr>
          <w:rStyle w:val="TitleChar"/>
          <w:highlight w:val="green"/>
        </w:rPr>
        <w:t>for</w:t>
      </w:r>
      <w:r w:rsidRPr="0066198D">
        <w:rPr>
          <w:sz w:val="16"/>
        </w:rPr>
        <w:t xml:space="preserve"> the increased use of </w:t>
      </w:r>
      <w:r w:rsidRPr="005C3A13">
        <w:rPr>
          <w:rStyle w:val="TitleChar"/>
          <w:highlight w:val="green"/>
        </w:rPr>
        <w:t>nuclear</w:t>
      </w:r>
      <w:r w:rsidRPr="0066198D">
        <w:rPr>
          <w:sz w:val="16"/>
        </w:rPr>
        <w:t xml:space="preserve"> power has </w:t>
      </w:r>
      <w:r w:rsidRPr="00805857">
        <w:rPr>
          <w:rStyle w:val="TitleChar"/>
          <w:highlight w:val="green"/>
        </w:rPr>
        <w:t>declined</w:t>
      </w:r>
      <w:r w:rsidRPr="0066198D">
        <w:rPr>
          <w:sz w:val="16"/>
        </w:rPr>
        <w:t xml:space="preserve"> since the earthquake in Japan. </w:t>
      </w:r>
      <w:r w:rsidRPr="00805857">
        <w:rPr>
          <w:rStyle w:val="TitleChar"/>
          <w:highlight w:val="green"/>
        </w:rPr>
        <w:t>More than half</w:t>
      </w:r>
      <w:r w:rsidRPr="0066198D">
        <w:rPr>
          <w:sz w:val="16"/>
        </w:rPr>
        <w:t xml:space="preserve"> (52%) </w:t>
      </w:r>
      <w:r w:rsidRPr="00805857">
        <w:rPr>
          <w:rStyle w:val="TitleChar"/>
          <w:highlight w:val="green"/>
        </w:rPr>
        <w:t>now oppose</w:t>
      </w:r>
      <w:r w:rsidRPr="0066198D">
        <w:rPr>
          <w:sz w:val="16"/>
        </w:rPr>
        <w:t xml:space="preserve"> the increased use of </w:t>
      </w:r>
      <w:r w:rsidRPr="00805857">
        <w:rPr>
          <w:rStyle w:val="TitleChar"/>
          <w:highlight w:val="green"/>
        </w:rPr>
        <w:t>nuclear</w:t>
      </w:r>
      <w:r w:rsidRPr="00571048">
        <w:rPr>
          <w:rStyle w:val="TitleChar"/>
        </w:rPr>
        <w:t xml:space="preserve"> power</w:t>
      </w:r>
      <w:r w:rsidRPr="0066198D">
        <w:rPr>
          <w:sz w:val="16"/>
        </w:rPr>
        <w:t xml:space="preserve">, while 39% favor it. That compares to 47% in favor and 47% opposed in October. "As for the long-term prospects for the industry, I think </w:t>
      </w:r>
      <w:r w:rsidRPr="00805857">
        <w:rPr>
          <w:rStyle w:val="TitleChar"/>
          <w:highlight w:val="green"/>
        </w:rPr>
        <w:t>the implications of Japan will be long-lasting</w:t>
      </w:r>
      <w:r w:rsidRPr="0066198D">
        <w:rPr>
          <w:sz w:val="16"/>
        </w:rPr>
        <w:t xml:space="preserve">," says Chris Lafakis, an energy economist at Moody's Analytics. </w:t>
      </w:r>
      <w:r w:rsidRPr="00571048">
        <w:rPr>
          <w:rStyle w:val="TitleChar"/>
        </w:rPr>
        <w:t>It will be more difficult to get approval for a plant and more difficult to obtain financing</w:t>
      </w:r>
      <w:r w:rsidRPr="0066198D">
        <w:rPr>
          <w:sz w:val="16"/>
        </w:rPr>
        <w:t xml:space="preserve">. Although the federal government is pushing for loan guarantees, </w:t>
      </w:r>
      <w:r w:rsidRPr="00805857">
        <w:rPr>
          <w:rStyle w:val="TitleChar"/>
          <w:highlight w:val="green"/>
        </w:rPr>
        <w:t>projects</w:t>
      </w:r>
      <w:r w:rsidRPr="00571048">
        <w:rPr>
          <w:rStyle w:val="TitleChar"/>
        </w:rPr>
        <w:t xml:space="preserve"> would still </w:t>
      </w:r>
      <w:r w:rsidRPr="00805857">
        <w:rPr>
          <w:rStyle w:val="TitleChar"/>
          <w:highlight w:val="green"/>
        </w:rPr>
        <w:t>need support from a financial institution</w:t>
      </w:r>
      <w:r w:rsidRPr="00571048">
        <w:rPr>
          <w:rStyle w:val="TitleChar"/>
        </w:rPr>
        <w:t xml:space="preserve"> to get financed</w:t>
      </w:r>
      <w:r w:rsidRPr="0066198D">
        <w:rPr>
          <w:sz w:val="16"/>
        </w:rPr>
        <w:t xml:space="preserve">, he points out. "And the </w:t>
      </w:r>
      <w:r w:rsidRPr="00571048">
        <w:rPr>
          <w:rStyle w:val="TitleChar"/>
        </w:rPr>
        <w:t xml:space="preserve">large </w:t>
      </w:r>
      <w:r w:rsidRPr="00805857">
        <w:rPr>
          <w:rStyle w:val="TitleChar"/>
          <w:highlight w:val="green"/>
        </w:rPr>
        <w:t>banks are in no hurry to extend credit</w:t>
      </w:r>
      <w:r w:rsidRPr="0066198D">
        <w:rPr>
          <w:sz w:val="16"/>
        </w:rPr>
        <w:t xml:space="preserve"> for a plant knowing the regulatory environment" and current public sentiment, he says. </w:t>
      </w:r>
      <w:r w:rsidRPr="00571048">
        <w:rPr>
          <w:rStyle w:val="TitleChar"/>
        </w:rPr>
        <w:t>There may not be a "formal moratorium</w:t>
      </w:r>
      <w:r w:rsidRPr="0066198D">
        <w:rPr>
          <w:sz w:val="16"/>
        </w:rPr>
        <w:t>" against new nuclear power plants, "</w:t>
      </w:r>
      <w:r w:rsidRPr="00571048">
        <w:rPr>
          <w:rStyle w:val="TitleChar"/>
        </w:rPr>
        <w:t>but I think there's an effective one</w:t>
      </w:r>
      <w:r w:rsidRPr="0066198D">
        <w:rPr>
          <w:sz w:val="16"/>
        </w:rPr>
        <w:t xml:space="preserve">." Even before the Japanese earthquake, the nuclear industry was struggling to expand in the U.S. because of a sluggish economy and a sudden abundance of cheap natural gas. Based on recent shale discoveries, the U.S. Energy Information Administration estimates the country's recoverable shale gas resources are more than double the volume it assumed just one year ago. "Cheap natural gas makes it difficult to pull the trigger on nuclear investment," Chris Hansen, director of strategy and initiatives at IHS Cambridge Energy Research Associates, noted during a panel discussion at the Wharton Energy Conference in October 2010. "The outlook is that the 'Shale Gale' will really increase the chance for natural gas to grow its market share." Japan's nuclear crisis will not create that much more additional delay, Hansen told Knowledge@Wharton in a follow-up interview. Low gas prices had already slowed down proposed projects because investors were hesitant to commit billions of dollars that might not pay off. Safety reviews will simply be added to an already delayed process. "I see market share in the U.S. probably eroding for the next 10 years," Hansen says. "All of the new build will be gas, so nuclear will slip." Economics prevented the much-touted "nuclear renaissance" from ever taking hold in the United States, adds Debra K. Decker, a research </w:t>
      </w:r>
      <w:r w:rsidRPr="00805857">
        <w:rPr>
          <w:sz w:val="16"/>
        </w:rPr>
        <w:t>associate with the Belfer Center for Science and International Affairs at the John F. Kennedy School of Government at Harvard. "Like all business, the nuclear business is about risks and returns," says Decker, who studies nuclear proliferation and proposals for reform. "</w:t>
      </w:r>
      <w:r w:rsidRPr="00805857">
        <w:rPr>
          <w:rStyle w:val="TitleChar"/>
          <w:highlight w:val="green"/>
        </w:rPr>
        <w:t>The risk of getting approvals has been high enough</w:t>
      </w:r>
      <w:r w:rsidRPr="00805857">
        <w:rPr>
          <w:rStyle w:val="TitleChar"/>
        </w:rPr>
        <w:t xml:space="preserve"> in </w:t>
      </w:r>
      <w:r w:rsidRPr="003D5BBB">
        <w:rPr>
          <w:rStyle w:val="TitleChar"/>
        </w:rPr>
        <w:t>the United States, and</w:t>
      </w:r>
      <w:r w:rsidRPr="003D5BBB">
        <w:rPr>
          <w:sz w:val="16"/>
        </w:rPr>
        <w:t xml:space="preserve"> the </w:t>
      </w:r>
      <w:r w:rsidRPr="003D5BBB">
        <w:rPr>
          <w:rStyle w:val="TitleChar"/>
        </w:rPr>
        <w:t>electricity</w:t>
      </w:r>
      <w:r w:rsidRPr="003D5BBB">
        <w:rPr>
          <w:sz w:val="16"/>
        </w:rPr>
        <w:t xml:space="preserve"> business </w:t>
      </w:r>
      <w:r w:rsidRPr="003D5BBB">
        <w:rPr>
          <w:rStyle w:val="TitleChar"/>
        </w:rPr>
        <w:t xml:space="preserve">has been deregulated enough, </w:t>
      </w:r>
      <w:r w:rsidRPr="00805857">
        <w:rPr>
          <w:rStyle w:val="TitleChar"/>
          <w:highlight w:val="green"/>
        </w:rPr>
        <w:t>that the risk-return ratio has not</w:t>
      </w:r>
      <w:r w:rsidRPr="00805857">
        <w:rPr>
          <w:rStyle w:val="TitleChar"/>
        </w:rPr>
        <w:t xml:space="preserve"> really </w:t>
      </w:r>
      <w:r w:rsidRPr="00805857">
        <w:rPr>
          <w:rStyle w:val="TitleChar"/>
          <w:highlight w:val="green"/>
        </w:rPr>
        <w:t>supported new builds</w:t>
      </w:r>
      <w:r w:rsidRPr="00805857">
        <w:rPr>
          <w:sz w:val="16"/>
          <w:highlight w:val="green"/>
        </w:rPr>
        <w:t xml:space="preserve">. </w:t>
      </w:r>
      <w:r w:rsidRPr="00805857">
        <w:rPr>
          <w:rStyle w:val="TitleChar"/>
          <w:highlight w:val="green"/>
        </w:rPr>
        <w:t>When you factor in</w:t>
      </w:r>
      <w:r w:rsidRPr="00805857">
        <w:rPr>
          <w:sz w:val="16"/>
        </w:rPr>
        <w:t xml:space="preserve"> the high </w:t>
      </w:r>
      <w:r w:rsidRPr="00805857">
        <w:rPr>
          <w:rStyle w:val="TitleChar"/>
          <w:highlight w:val="green"/>
        </w:rPr>
        <w:t>upfront</w:t>
      </w:r>
      <w:r w:rsidRPr="00805857">
        <w:rPr>
          <w:sz w:val="16"/>
        </w:rPr>
        <w:t xml:space="preserve"> capital </w:t>
      </w:r>
      <w:r w:rsidRPr="00805857">
        <w:rPr>
          <w:rStyle w:val="TitleChar"/>
          <w:highlight w:val="green"/>
        </w:rPr>
        <w:t>costs</w:t>
      </w:r>
      <w:r w:rsidRPr="00805857">
        <w:rPr>
          <w:sz w:val="16"/>
        </w:rPr>
        <w:t xml:space="preserve"> of nuclear </w:t>
      </w:r>
      <w:r w:rsidRPr="00805857">
        <w:rPr>
          <w:rStyle w:val="TitleChar"/>
          <w:highlight w:val="green"/>
        </w:rPr>
        <w:t>and</w:t>
      </w:r>
      <w:r w:rsidRPr="00805857">
        <w:rPr>
          <w:sz w:val="16"/>
        </w:rPr>
        <w:t xml:space="preserve"> the still relatively </w:t>
      </w:r>
      <w:r w:rsidRPr="00805857">
        <w:rPr>
          <w:rStyle w:val="TitleChar"/>
          <w:highlight w:val="green"/>
        </w:rPr>
        <w:t>inexpensive gas and coal options</w:t>
      </w:r>
      <w:r w:rsidRPr="00805857">
        <w:rPr>
          <w:rStyle w:val="TitleChar"/>
        </w:rPr>
        <w:t xml:space="preserve">, the </w:t>
      </w:r>
      <w:r w:rsidRPr="00805857">
        <w:rPr>
          <w:rStyle w:val="TitleChar"/>
          <w:highlight w:val="green"/>
        </w:rPr>
        <w:t>economics are not there</w:t>
      </w:r>
      <w:r w:rsidRPr="0066198D">
        <w:rPr>
          <w:sz w:val="16"/>
        </w:rPr>
        <w:t xml:space="preserve">. </w:t>
      </w:r>
      <w:r w:rsidRPr="0066198D">
        <w:rPr>
          <w:rStyle w:val="TitleChar"/>
        </w:rPr>
        <w:t>Nuclear does not come out as an attractive option without supports."</w:t>
      </w:r>
    </w:p>
    <w:p w:rsidR="006C415B" w:rsidRDefault="006C415B" w:rsidP="006C415B">
      <w:pPr>
        <w:pStyle w:val="Heading4"/>
      </w:pPr>
      <w:r>
        <w:lastRenderedPageBreak/>
        <w:t>Can’t build new reactors</w:t>
      </w:r>
    </w:p>
    <w:p w:rsidR="006C415B" w:rsidRDefault="006C415B" w:rsidP="006C415B">
      <w:r>
        <w:rPr>
          <w:rStyle w:val="StyleStyleBold12pt"/>
        </w:rPr>
        <w:t>Mez</w:t>
      </w:r>
      <w:r>
        <w:t xml:space="preserve"> </w:t>
      </w:r>
      <w:r w:rsidRPr="003D5BBB">
        <w:t>September</w:t>
      </w:r>
      <w:r>
        <w:t xml:space="preserve"> </w:t>
      </w:r>
      <w:r>
        <w:rPr>
          <w:rStyle w:val="StyleStyleBold12pt"/>
        </w:rPr>
        <w:t>‘</w:t>
      </w:r>
      <w:r w:rsidRPr="003D5BBB">
        <w:rPr>
          <w:rStyle w:val="StyleStyleBold12pt"/>
        </w:rPr>
        <w:t>12</w:t>
      </w:r>
      <w:r>
        <w:t>—Lutz Mez [Department of Political and Social Sciences, Freie Universitat Berlin] “Nuclear energy–Any solution for sustainability and climate protection” Energy Policy 48 (2012) 56–63</w:t>
      </w:r>
    </w:p>
    <w:p w:rsidR="006C415B" w:rsidRDefault="006C415B" w:rsidP="006C415B">
      <w:pPr>
        <w:tabs>
          <w:tab w:val="left" w:pos="7050"/>
        </w:tabs>
        <w:rPr>
          <w:sz w:val="16"/>
        </w:rPr>
      </w:pPr>
      <w:r>
        <w:rPr>
          <w:rStyle w:val="TitleChar"/>
        </w:rPr>
        <w:t>The nuclear industry has been battling a host of problems for</w:t>
      </w:r>
      <w:r>
        <w:rPr>
          <w:rStyle w:val="TitleChar"/>
          <w:sz w:val="12"/>
        </w:rPr>
        <w:t xml:space="preserve"> </w:t>
      </w:r>
      <w:r>
        <w:rPr>
          <w:rStyle w:val="TitleChar"/>
        </w:rPr>
        <w:t xml:space="preserve">three decades. A global </w:t>
      </w:r>
      <w:r w:rsidRPr="00BB6175">
        <w:rPr>
          <w:rStyle w:val="TitleChar"/>
          <w:highlight w:val="green"/>
        </w:rPr>
        <w:t xml:space="preserve">construction boom </w:t>
      </w:r>
      <w:proofErr w:type="gramStart"/>
      <w:r w:rsidRPr="00BB6175">
        <w:rPr>
          <w:rStyle w:val="TitleChar"/>
          <w:highlight w:val="green"/>
        </w:rPr>
        <w:t>can be</w:t>
      </w:r>
      <w:proofErr w:type="gramEnd"/>
      <w:r w:rsidRPr="00BB6175">
        <w:rPr>
          <w:rStyle w:val="TitleChar"/>
          <w:highlight w:val="green"/>
        </w:rPr>
        <w:t xml:space="preserve"> ruled out</w:t>
      </w:r>
      <w:r>
        <w:rPr>
          <w:rStyle w:val="TitleChar"/>
        </w:rPr>
        <w:t xml:space="preserve"> at present</w:t>
      </w:r>
      <w:r>
        <w:rPr>
          <w:rStyle w:val="TitleChar"/>
          <w:sz w:val="12"/>
        </w:rPr>
        <w:t xml:space="preserve"> </w:t>
      </w:r>
      <w:r w:rsidRPr="00FB3561">
        <w:rPr>
          <w:sz w:val="16"/>
        </w:rPr>
        <w:t xml:space="preserve">if only </w:t>
      </w:r>
      <w:r w:rsidRPr="00BB6175">
        <w:rPr>
          <w:rStyle w:val="TitleChar"/>
          <w:highlight w:val="green"/>
        </w:rPr>
        <w:t xml:space="preserve">due to </w:t>
      </w:r>
      <w:r w:rsidRPr="005C3A13">
        <w:rPr>
          <w:rStyle w:val="TitleChar"/>
        </w:rPr>
        <w:t xml:space="preserve">the </w:t>
      </w:r>
      <w:r w:rsidRPr="00BB6175">
        <w:rPr>
          <w:rStyle w:val="TitleChar"/>
          <w:highlight w:val="green"/>
        </w:rPr>
        <w:t>lack of production capacities and shortages of</w:t>
      </w:r>
      <w:r w:rsidRPr="00BB6175">
        <w:rPr>
          <w:rStyle w:val="TitleChar"/>
          <w:sz w:val="12"/>
          <w:highlight w:val="green"/>
        </w:rPr>
        <w:t xml:space="preserve"> </w:t>
      </w:r>
      <w:r w:rsidRPr="00BB6175">
        <w:rPr>
          <w:rStyle w:val="TitleChar"/>
          <w:highlight w:val="green"/>
        </w:rPr>
        <w:t>technicians</w:t>
      </w:r>
      <w:r w:rsidRPr="00FB3561">
        <w:rPr>
          <w:sz w:val="16"/>
        </w:rPr>
        <w:t xml:space="preserve">; nor will this situation change much over the short and medium term. </w:t>
      </w:r>
      <w:r w:rsidRPr="00BB6175">
        <w:rPr>
          <w:rStyle w:val="TitleChar"/>
          <w:highlight w:val="green"/>
        </w:rPr>
        <w:t>Only one</w:t>
      </w:r>
      <w:r>
        <w:rPr>
          <w:rStyle w:val="TitleChar"/>
        </w:rPr>
        <w:t xml:space="preserve"> single </w:t>
      </w:r>
      <w:r w:rsidRPr="00BB6175">
        <w:rPr>
          <w:rStyle w:val="TitleChar"/>
          <w:highlight w:val="green"/>
        </w:rPr>
        <w:t>company in the world, Japan Steel</w:t>
      </w:r>
      <w:r w:rsidRPr="00BB6175">
        <w:rPr>
          <w:rStyle w:val="TitleChar"/>
          <w:sz w:val="12"/>
          <w:highlight w:val="green"/>
        </w:rPr>
        <w:t xml:space="preserve"> </w:t>
      </w:r>
      <w:r w:rsidRPr="00BB6175">
        <w:rPr>
          <w:rStyle w:val="TitleChar"/>
          <w:highlight w:val="green"/>
        </w:rPr>
        <w:t>Works</w:t>
      </w:r>
      <w:r w:rsidRPr="00FB3561">
        <w:rPr>
          <w:sz w:val="16"/>
        </w:rPr>
        <w:t xml:space="preserve"> Ltd., </w:t>
      </w:r>
      <w:r w:rsidRPr="00BB6175">
        <w:rPr>
          <w:rStyle w:val="TitleChar"/>
          <w:highlight w:val="green"/>
        </w:rPr>
        <w:t>is able to forge</w:t>
      </w:r>
      <w:r>
        <w:rPr>
          <w:rStyle w:val="TitleChar"/>
        </w:rPr>
        <w:t xml:space="preserve"> the </w:t>
      </w:r>
      <w:r w:rsidRPr="00BB6175">
        <w:rPr>
          <w:rStyle w:val="TitleChar"/>
          <w:highlight w:val="green"/>
        </w:rPr>
        <w:t>large pressure vessels</w:t>
      </w:r>
      <w:r>
        <w:rPr>
          <w:rStyle w:val="TitleChar"/>
        </w:rPr>
        <w:t xml:space="preserve"> in reactors the</w:t>
      </w:r>
      <w:r>
        <w:rPr>
          <w:rStyle w:val="TitleChar"/>
          <w:sz w:val="12"/>
        </w:rPr>
        <w:t xml:space="preserve"> </w:t>
      </w:r>
      <w:r>
        <w:rPr>
          <w:rStyle w:val="TitleChar"/>
        </w:rPr>
        <w:t>size of EPR.</w:t>
      </w:r>
      <w:r w:rsidRPr="00FB3561">
        <w:rPr>
          <w:sz w:val="16"/>
        </w:rPr>
        <w:t xml:space="preserve"> Not only the pressure vessel, but also the steam generators in the new Finnish plant come from Japan. </w:t>
      </w:r>
      <w:r>
        <w:rPr>
          <w:rStyle w:val="TitleChar"/>
        </w:rPr>
        <w:t>In the USA</w:t>
      </w:r>
      <w:r w:rsidRPr="00FB3561">
        <w:rPr>
          <w:sz w:val="16"/>
        </w:rPr>
        <w:t xml:space="preserve">, on the other hand, </w:t>
      </w:r>
      <w:r>
        <w:rPr>
          <w:rStyle w:val="TitleChar"/>
        </w:rPr>
        <w:t>there is not a single manufacturing plant capable</w:t>
      </w:r>
      <w:r>
        <w:rPr>
          <w:rStyle w:val="TitleChar"/>
          <w:sz w:val="12"/>
        </w:rPr>
        <w:t xml:space="preserve"> </w:t>
      </w:r>
      <w:r>
        <w:rPr>
          <w:rStyle w:val="TitleChar"/>
        </w:rPr>
        <w:t>of producing such large components.</w:t>
      </w:r>
      <w:r w:rsidRPr="00FB3561">
        <w:rPr>
          <w:sz w:val="16"/>
        </w:rPr>
        <w:t xml:space="preserve"> The sole facility in Europe, the AREVAforgeintheFrenchcityofLeCreusot, is only able to produce components of a limited size and in limited numbers. Beyond this, </w:t>
      </w:r>
      <w:r w:rsidRPr="00BB6175">
        <w:rPr>
          <w:rStyle w:val="TitleChar"/>
          <w:highlight w:val="green"/>
        </w:rPr>
        <w:t>the</w:t>
      </w:r>
      <w:r>
        <w:rPr>
          <w:rStyle w:val="TitleChar"/>
          <w:sz w:val="12"/>
        </w:rPr>
        <w:t xml:space="preserve"> </w:t>
      </w:r>
      <w:r>
        <w:rPr>
          <w:rStyle w:val="TitleChar"/>
        </w:rPr>
        <w:t xml:space="preserve">nuclear </w:t>
      </w:r>
      <w:r w:rsidRPr="00BB6175">
        <w:rPr>
          <w:rStyle w:val="TitleChar"/>
          <w:highlight w:val="green"/>
        </w:rPr>
        <w:t>industry is busy</w:t>
      </w:r>
      <w:r>
        <w:rPr>
          <w:rStyle w:val="TitleChar"/>
        </w:rPr>
        <w:t xml:space="preserve"> with </w:t>
      </w:r>
      <w:r w:rsidRPr="00BB6175">
        <w:rPr>
          <w:rStyle w:val="TitleChar"/>
          <w:highlight w:val="green"/>
        </w:rPr>
        <w:t>retroﬁtting</w:t>
      </w:r>
      <w:r>
        <w:rPr>
          <w:rStyle w:val="TitleChar"/>
        </w:rPr>
        <w:t xml:space="preserve"> projects, as replacement of</w:t>
      </w:r>
      <w:r>
        <w:rPr>
          <w:rStyle w:val="TitleChar"/>
          <w:sz w:val="12"/>
        </w:rPr>
        <w:t xml:space="preserve"> </w:t>
      </w:r>
      <w:r>
        <w:rPr>
          <w:rStyle w:val="TitleChar"/>
        </w:rPr>
        <w:t>steam generators for power plants whose operating lifetimes are to</w:t>
      </w:r>
      <w:r>
        <w:rPr>
          <w:rStyle w:val="TitleChar"/>
          <w:sz w:val="12"/>
        </w:rPr>
        <w:t xml:space="preserve"> </w:t>
      </w:r>
      <w:r>
        <w:rPr>
          <w:rStyle w:val="TitleChar"/>
        </w:rPr>
        <w:t>be extended</w:t>
      </w:r>
      <w:r w:rsidRPr="00FB3561">
        <w:rPr>
          <w:sz w:val="16"/>
        </w:rPr>
        <w:t xml:space="preserve">. </w:t>
      </w:r>
      <w:r w:rsidRPr="00BB6175">
        <w:rPr>
          <w:rStyle w:val="TitleChar"/>
          <w:highlight w:val="green"/>
        </w:rPr>
        <w:t>Because</w:t>
      </w:r>
      <w:r>
        <w:rPr>
          <w:rStyle w:val="TitleChar"/>
        </w:rPr>
        <w:t xml:space="preserve"> such </w:t>
      </w:r>
      <w:r w:rsidRPr="00BB6175">
        <w:rPr>
          <w:rStyle w:val="TitleChar"/>
          <w:highlight w:val="green"/>
        </w:rPr>
        <w:t>large</w:t>
      </w:r>
      <w:r>
        <w:rPr>
          <w:rStyle w:val="TitleChar"/>
        </w:rPr>
        <w:t xml:space="preserve"> production </w:t>
      </w:r>
      <w:r w:rsidRPr="00BB6175">
        <w:rPr>
          <w:rStyle w:val="TitleChar"/>
          <w:highlight w:val="green"/>
        </w:rPr>
        <w:t>plants cannot be built</w:t>
      </w:r>
      <w:r w:rsidRPr="00BB6175">
        <w:rPr>
          <w:rStyle w:val="TitleChar"/>
          <w:sz w:val="12"/>
          <w:highlight w:val="green"/>
        </w:rPr>
        <w:t xml:space="preserve"> </w:t>
      </w:r>
      <w:r w:rsidRPr="00BB6175">
        <w:rPr>
          <w:rStyle w:val="TitleChar"/>
          <w:highlight w:val="green"/>
        </w:rPr>
        <w:t>overnight, this</w:t>
      </w:r>
      <w:r>
        <w:rPr>
          <w:rStyle w:val="TitleChar"/>
        </w:rPr>
        <w:t xml:space="preserve"> situation </w:t>
      </w:r>
      <w:r w:rsidRPr="00BB6175">
        <w:rPr>
          <w:rStyle w:val="TitleChar"/>
          <w:highlight w:val="green"/>
        </w:rPr>
        <w:t>will not improve quickly.</w:t>
      </w:r>
      <w:r w:rsidRPr="00BB6175">
        <w:rPr>
          <w:sz w:val="16"/>
          <w:highlight w:val="green"/>
        </w:rPr>
        <w:t xml:space="preserve"> </w:t>
      </w:r>
      <w:r w:rsidRPr="00BB6175">
        <w:rPr>
          <w:rStyle w:val="TitleChar"/>
          <w:highlight w:val="green"/>
        </w:rPr>
        <w:t>New</w:t>
      </w:r>
      <w:r>
        <w:rPr>
          <w:rStyle w:val="TitleChar"/>
        </w:rPr>
        <w:t xml:space="preserve"> nuclear power </w:t>
      </w:r>
      <w:r w:rsidRPr="00BB6175">
        <w:rPr>
          <w:rStyle w:val="TitleChar"/>
          <w:highlight w:val="green"/>
        </w:rPr>
        <w:t>plants</w:t>
      </w:r>
      <w:r>
        <w:rPr>
          <w:rStyle w:val="TitleChar"/>
        </w:rPr>
        <w:t xml:space="preserve"> moreover </w:t>
      </w:r>
      <w:r w:rsidRPr="00BB6175">
        <w:rPr>
          <w:rStyle w:val="TitleChar"/>
          <w:highlight w:val="green"/>
        </w:rPr>
        <w:t>have to be operated by</w:t>
      </w:r>
      <w:r w:rsidRPr="00BB6175">
        <w:rPr>
          <w:rStyle w:val="TitleChar"/>
          <w:sz w:val="12"/>
          <w:highlight w:val="green"/>
        </w:rPr>
        <w:t xml:space="preserve"> </w:t>
      </w:r>
      <w:r w:rsidRPr="00BB6175">
        <w:rPr>
          <w:rStyle w:val="TitleChar"/>
          <w:highlight w:val="green"/>
        </w:rPr>
        <w:t>new personnel—but the</w:t>
      </w:r>
      <w:r>
        <w:rPr>
          <w:rStyle w:val="TitleChar"/>
        </w:rPr>
        <w:t xml:space="preserve"> nuclear </w:t>
      </w:r>
      <w:r w:rsidRPr="00BB6175">
        <w:rPr>
          <w:rStyle w:val="TitleChar"/>
          <w:highlight w:val="green"/>
        </w:rPr>
        <w:t>industry</w:t>
      </w:r>
      <w:r>
        <w:rPr>
          <w:rStyle w:val="TitleChar"/>
        </w:rPr>
        <w:t xml:space="preserve"> and operators </w:t>
      </w:r>
      <w:proofErr w:type="gramStart"/>
      <w:r w:rsidRPr="00BB6175">
        <w:rPr>
          <w:rStyle w:val="TitleChar"/>
          <w:highlight w:val="green"/>
        </w:rPr>
        <w:t>are</w:t>
      </w:r>
      <w:r w:rsidRPr="00BB6175">
        <w:rPr>
          <w:sz w:val="16"/>
          <w:highlight w:val="green"/>
        </w:rPr>
        <w:t xml:space="preserve">  </w:t>
      </w:r>
      <w:r w:rsidRPr="00BB6175">
        <w:rPr>
          <w:rStyle w:val="TitleChar"/>
          <w:highlight w:val="green"/>
        </w:rPr>
        <w:t>scarcely</w:t>
      </w:r>
      <w:proofErr w:type="gramEnd"/>
      <w:r>
        <w:rPr>
          <w:rStyle w:val="TitleChar"/>
        </w:rPr>
        <w:t xml:space="preserve"> even </w:t>
      </w:r>
      <w:r w:rsidRPr="00BB6175">
        <w:rPr>
          <w:rStyle w:val="TitleChar"/>
          <w:highlight w:val="green"/>
        </w:rPr>
        <w:t>able to replace staff who retires</w:t>
      </w:r>
      <w:r>
        <w:rPr>
          <w:rStyle w:val="TitleChar"/>
        </w:rPr>
        <w:t>. An entire genera-</w:t>
      </w:r>
      <w:r>
        <w:rPr>
          <w:rStyle w:val="TitleChar"/>
          <w:sz w:val="12"/>
        </w:rPr>
        <w:t xml:space="preserve"> </w:t>
      </w:r>
      <w:r>
        <w:rPr>
          <w:rStyle w:val="TitleChar"/>
        </w:rPr>
        <w:t>tion of engineers, nuclear physicists and experts on protection</w:t>
      </w:r>
      <w:r>
        <w:rPr>
          <w:rStyle w:val="TitleChar"/>
          <w:sz w:val="12"/>
        </w:rPr>
        <w:t xml:space="preserve"> </w:t>
      </w:r>
      <w:r>
        <w:rPr>
          <w:rStyle w:val="TitleChar"/>
        </w:rPr>
        <w:t>against radiation are missing</w:t>
      </w:r>
      <w:r w:rsidRPr="00FB3561">
        <w:rPr>
          <w:sz w:val="16"/>
        </w:rPr>
        <w:t xml:space="preserve"> as the industry is challenged twofold: at the same time as new plants are being constructed, plants which have been closed must be torn down and solutions ﬁnally found for nuclear waste.</w:t>
      </w:r>
    </w:p>
    <w:p w:rsidR="006C415B" w:rsidRDefault="006C415B" w:rsidP="006C415B">
      <w:pPr>
        <w:spacing w:after="200" w:line="276" w:lineRule="auto"/>
        <w:rPr>
          <w:rFonts w:asciiTheme="minorHAnsi" w:hAnsiTheme="minorHAnsi" w:cstheme="minorBidi"/>
        </w:rPr>
      </w:pPr>
    </w:p>
    <w:p w:rsidR="006C415B" w:rsidRDefault="006C415B" w:rsidP="006C415B">
      <w:pPr>
        <w:pStyle w:val="Heading2"/>
      </w:pPr>
      <w:r>
        <w:lastRenderedPageBreak/>
        <w:t>2NC</w:t>
      </w:r>
    </w:p>
    <w:p w:rsidR="006C415B" w:rsidRDefault="006C415B" w:rsidP="006C415B">
      <w:pPr>
        <w:pStyle w:val="Heading3"/>
      </w:pPr>
      <w:r>
        <w:lastRenderedPageBreak/>
        <w:t>Capitalism</w:t>
      </w:r>
    </w:p>
    <w:p w:rsidR="006C415B" w:rsidRPr="007E129E" w:rsidRDefault="006C415B" w:rsidP="006C415B">
      <w:pPr>
        <w:pStyle w:val="Heading4"/>
      </w:pPr>
      <w:r>
        <w:t xml:space="preserve">Saying it’s a good idea to </w:t>
      </w:r>
      <w:r>
        <w:rPr>
          <w:i/>
        </w:rPr>
        <w:t>not</w:t>
      </w:r>
      <w:r>
        <w:t xml:space="preserve"> question is ludicrous.  Your argument is question begging—if we win your ideology is problematic then the K already implicates your framework.</w:t>
      </w:r>
    </w:p>
    <w:p w:rsidR="006C415B" w:rsidRPr="00C70A0A" w:rsidRDefault="006C415B" w:rsidP="006C415B">
      <w:r w:rsidRPr="00C70A0A">
        <w:rPr>
          <w:rStyle w:val="StyleStyleBold12pt"/>
        </w:rPr>
        <w:t>Meszaros ’89</w:t>
      </w:r>
      <w:r>
        <w:t xml:space="preserve"> </w:t>
      </w:r>
      <w:r w:rsidRPr="00C70A0A">
        <w:t>Istvan Meszaros, Chair of philosophy @ U. of Sussex, The Power of Ideology, 1989 p. 232-234</w:t>
      </w:r>
    </w:p>
    <w:p w:rsidR="006C415B" w:rsidRPr="007E129E" w:rsidRDefault="006C415B" w:rsidP="006C415B">
      <w:pPr>
        <w:rPr>
          <w:sz w:val="16"/>
        </w:rPr>
      </w:pPr>
      <w:r w:rsidRPr="007E129E">
        <w:rPr>
          <w:sz w:val="16"/>
        </w:rPr>
        <w:t xml:space="preserve">Nowhere is the myth of ideological neutrality – the self-proclaimed </w:t>
      </w:r>
      <w:r w:rsidRPr="007E129E">
        <w:rPr>
          <w:i/>
          <w:sz w:val="16"/>
        </w:rPr>
        <w:t>Wertfeihert</w:t>
      </w:r>
      <w:r w:rsidRPr="007E129E">
        <w:rPr>
          <w:sz w:val="16"/>
        </w:rPr>
        <w:t xml:space="preserve"> or value neutrality of so-called ‘rigorous social science’ – stronger than in the field of methodology. Indeed, </w:t>
      </w:r>
      <w:r w:rsidRPr="00C234BF">
        <w:rPr>
          <w:rStyle w:val="TitleChar"/>
        </w:rPr>
        <w:t>we are often presented with the claim that the adoption of the advocated</w:t>
      </w:r>
      <w:r w:rsidRPr="007E129E">
        <w:rPr>
          <w:sz w:val="16"/>
        </w:rPr>
        <w:t xml:space="preserve"> methodological </w:t>
      </w:r>
      <w:r w:rsidRPr="00C234BF">
        <w:rPr>
          <w:rStyle w:val="TitleChar"/>
        </w:rPr>
        <w:t>framework would automatically exempt one from all controversy about values, since they are systematically</w:t>
      </w:r>
      <w:r w:rsidRPr="007E129E">
        <w:rPr>
          <w:sz w:val="16"/>
        </w:rPr>
        <w:t xml:space="preserve"> excluded (or suitably ‘</w:t>
      </w:r>
      <w:r w:rsidRPr="00C234BF">
        <w:rPr>
          <w:rStyle w:val="TitleChar"/>
        </w:rPr>
        <w:t>bracketed out’</w:t>
      </w:r>
      <w:r w:rsidRPr="007E129E">
        <w:rPr>
          <w:sz w:val="16"/>
        </w:rPr>
        <w:t xml:space="preserve">) </w:t>
      </w:r>
      <w:r w:rsidRPr="00C234BF">
        <w:rPr>
          <w:rStyle w:val="TitleChar"/>
        </w:rPr>
        <w:t>by the</w:t>
      </w:r>
      <w:r w:rsidRPr="007E129E">
        <w:rPr>
          <w:sz w:val="16"/>
        </w:rPr>
        <w:t xml:space="preserve"> scientifically adequate </w:t>
      </w:r>
      <w:r w:rsidRPr="00C234BF">
        <w:rPr>
          <w:rStyle w:val="TitleChar"/>
        </w:rPr>
        <w:t>method itself</w:t>
      </w:r>
      <w:r w:rsidRPr="007E129E">
        <w:rPr>
          <w:sz w:val="16"/>
        </w:rPr>
        <w:t xml:space="preserve">, thereby saving one from unnecessary complication and securing the desired objectivity and uncontestable outcome. Claims and procedures of this kind are, of course, extremely problematical. For they circularly </w:t>
      </w:r>
      <w:r w:rsidRPr="007E129E">
        <w:rPr>
          <w:i/>
          <w:sz w:val="16"/>
        </w:rPr>
        <w:t xml:space="preserve">assume </w:t>
      </w:r>
      <w:r w:rsidRPr="007E129E">
        <w:rPr>
          <w:sz w:val="16"/>
        </w:rPr>
        <w:t xml:space="preserve">that their enthusiasm for the virtues of ‘methodological neutrality’ is bound to yield ‘value neutral’ solutions with regard to highly contested issues, without first examining the all-important question as to the conditions of </w:t>
      </w:r>
      <w:r w:rsidRPr="007E129E">
        <w:rPr>
          <w:i/>
          <w:sz w:val="16"/>
        </w:rPr>
        <w:t>possibility</w:t>
      </w:r>
      <w:r w:rsidRPr="007E129E">
        <w:rPr>
          <w:sz w:val="16"/>
        </w:rPr>
        <w:t xml:space="preserve"> – or otherwise – of the postulated systematic neutrality at the plane of methodology itself. The unchallengeable validity of the recommended procedure is supposed to be </w:t>
      </w:r>
      <w:r w:rsidRPr="007E129E">
        <w:rPr>
          <w:i/>
          <w:sz w:val="16"/>
        </w:rPr>
        <w:t>self-evident</w:t>
      </w:r>
      <w:r w:rsidRPr="007E129E">
        <w:rPr>
          <w:sz w:val="16"/>
        </w:rPr>
        <w:t xml:space="preserve"> on account of its </w:t>
      </w:r>
      <w:r w:rsidRPr="007E129E">
        <w:rPr>
          <w:i/>
          <w:sz w:val="16"/>
        </w:rPr>
        <w:t>purely methodological</w:t>
      </w:r>
      <w:r w:rsidRPr="007E129E">
        <w:rPr>
          <w:sz w:val="16"/>
        </w:rPr>
        <w:t xml:space="preserve"> character. In reality, of course, </w:t>
      </w:r>
      <w:r w:rsidRPr="00C234BF">
        <w:rPr>
          <w:rStyle w:val="TitleChar"/>
        </w:rPr>
        <w:t>this approach</w:t>
      </w:r>
      <w:r w:rsidRPr="007E129E">
        <w:rPr>
          <w:sz w:val="16"/>
        </w:rPr>
        <w:t xml:space="preserve"> to methodology </w:t>
      </w:r>
      <w:r w:rsidRPr="00C234BF">
        <w:rPr>
          <w:rStyle w:val="TitleChar"/>
        </w:rPr>
        <w:t>is heavily loaded with a conservative ideological substance</w:t>
      </w:r>
      <w:r w:rsidRPr="007E129E">
        <w:rPr>
          <w:sz w:val="16"/>
        </w:rPr>
        <w:t xml:space="preserve">. Since, however, the plane of </w:t>
      </w:r>
      <w:r w:rsidRPr="007E129E">
        <w:rPr>
          <w:i/>
          <w:sz w:val="16"/>
        </w:rPr>
        <w:t>methodology</w:t>
      </w:r>
      <w:r w:rsidRPr="007E129E">
        <w:rPr>
          <w:sz w:val="16"/>
        </w:rPr>
        <w:t xml:space="preserve"> (and ‘meta-theory’) is said to be </w:t>
      </w:r>
      <w:r w:rsidRPr="007E129E">
        <w:rPr>
          <w:i/>
          <w:sz w:val="16"/>
        </w:rPr>
        <w:t>in principle</w:t>
      </w:r>
      <w:r w:rsidRPr="007E129E">
        <w:rPr>
          <w:sz w:val="16"/>
        </w:rPr>
        <w:t xml:space="preserve"> separated from that of the </w:t>
      </w:r>
      <w:r w:rsidRPr="007E129E">
        <w:rPr>
          <w:i/>
          <w:sz w:val="16"/>
        </w:rPr>
        <w:t>substantive</w:t>
      </w:r>
      <w:r w:rsidRPr="007E129E">
        <w:rPr>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7E129E">
        <w:rPr>
          <w:rStyle w:val="TitleChar"/>
          <w:highlight w:val="green"/>
        </w:rPr>
        <w:t>the proposed</w:t>
      </w:r>
      <w:r w:rsidRPr="007E129E">
        <w:rPr>
          <w:sz w:val="16"/>
        </w:rPr>
        <w:t xml:space="preserve"> methodological </w:t>
      </w:r>
      <w:r w:rsidRPr="007E129E">
        <w:rPr>
          <w:rStyle w:val="TitleChar"/>
          <w:highlight w:val="green"/>
        </w:rPr>
        <w:t>tenets are so defined that vast areas of vital social concern are a priori excluded</w:t>
      </w:r>
      <w:r w:rsidRPr="007E129E">
        <w:rPr>
          <w:sz w:val="16"/>
        </w:rPr>
        <w:t xml:space="preserve"> from this rational discourse </w:t>
      </w:r>
      <w:r w:rsidRPr="00C234BF">
        <w:rPr>
          <w:rStyle w:val="TitleChar"/>
        </w:rPr>
        <w:t>as ‘metaphysical’, ‘ideological’, etc. The effect</w:t>
      </w:r>
      <w:r w:rsidRPr="007E129E">
        <w:rPr>
          <w:sz w:val="16"/>
        </w:rPr>
        <w:t xml:space="preserve"> of circumscribing in this way the scope of the one and only admissible approach </w:t>
      </w:r>
      <w:r w:rsidRPr="00C234BF">
        <w:rPr>
          <w:rStyle w:val="TitleChar"/>
        </w:rPr>
        <w:t xml:space="preserve">is that </w:t>
      </w:r>
      <w:r w:rsidRPr="007E129E">
        <w:rPr>
          <w:rStyle w:val="TitleChar"/>
          <w:highlight w:val="green"/>
        </w:rPr>
        <w:t>it automatically disqualifies</w:t>
      </w:r>
      <w:r w:rsidRPr="007E129E">
        <w:rPr>
          <w:sz w:val="16"/>
        </w:rPr>
        <w:t xml:space="preserve">, in the name of </w:t>
      </w:r>
      <w:r w:rsidRPr="007E129E">
        <w:rPr>
          <w:i/>
          <w:sz w:val="16"/>
        </w:rPr>
        <w:t>methodology</w:t>
      </w:r>
      <w:r w:rsidRPr="007E129E">
        <w:rPr>
          <w:sz w:val="16"/>
        </w:rPr>
        <w:t xml:space="preserve"> itself, </w:t>
      </w:r>
      <w:r w:rsidRPr="007E129E">
        <w:rPr>
          <w:rStyle w:val="TitleChar"/>
          <w:highlight w:val="green"/>
        </w:rPr>
        <w:t>all those who do not fit into the stipulated framework of discourse</w:t>
      </w:r>
      <w:r w:rsidRPr="007E129E">
        <w:rPr>
          <w:sz w:val="16"/>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w:t>
      </w:r>
      <w:r w:rsidRPr="00C234BF">
        <w:rPr>
          <w:rStyle w:val="TitleChar"/>
        </w:rPr>
        <w:t>This is where we can see</w:t>
      </w:r>
      <w:r w:rsidRPr="007E129E">
        <w:rPr>
          <w:sz w:val="16"/>
        </w:rPr>
        <w:t xml:space="preserve"> more </w:t>
      </w:r>
      <w:r w:rsidRPr="00C234BF">
        <w:rPr>
          <w:rStyle w:val="TitleChar"/>
        </w:rPr>
        <w:t>clearly the social orientation implicit in the whole procedure</w:t>
      </w:r>
      <w:r w:rsidRPr="007E129E">
        <w:rPr>
          <w:sz w:val="16"/>
        </w:rPr>
        <w:t xml:space="preserve">. For – far from offering an adequate scope for critical enquiry – </w:t>
      </w:r>
      <w:r w:rsidRPr="007E129E">
        <w:rPr>
          <w:rStyle w:val="TitleChar"/>
          <w:highlight w:val="green"/>
        </w:rPr>
        <w:t>the advocated</w:t>
      </w:r>
      <w:r w:rsidRPr="007E129E">
        <w:rPr>
          <w:sz w:val="16"/>
        </w:rPr>
        <w:t xml:space="preserve"> general </w:t>
      </w:r>
      <w:r w:rsidRPr="007E129E">
        <w:rPr>
          <w:rStyle w:val="TitleChar"/>
          <w:highlight w:val="green"/>
        </w:rPr>
        <w:t>adoption of the</w:t>
      </w:r>
      <w:r w:rsidRPr="007E129E">
        <w:rPr>
          <w:sz w:val="16"/>
        </w:rPr>
        <w:t xml:space="preserve"> allegedly neutral methodological </w:t>
      </w:r>
      <w:r w:rsidRPr="007E129E">
        <w:rPr>
          <w:rStyle w:val="TitleChar"/>
          <w:highlight w:val="green"/>
        </w:rPr>
        <w:t>framework is equivalent</w:t>
      </w:r>
      <w:r w:rsidRPr="007E129E">
        <w:rPr>
          <w:sz w:val="16"/>
        </w:rPr>
        <w:t xml:space="preserve">, in fact, </w:t>
      </w:r>
      <w:r w:rsidRPr="007E129E">
        <w:rPr>
          <w:rStyle w:val="TitleChar"/>
          <w:highlight w:val="green"/>
        </w:rPr>
        <w:t>to consenting not even to raise the issues that really matter</w:t>
      </w:r>
      <w:r w:rsidRPr="007E129E">
        <w:rPr>
          <w:sz w:val="16"/>
        </w:rPr>
        <w:t xml:space="preserve">. Instead, the stipulated ‘common’ methodological procedure succeeds in transforming the enterprise of ‘rational discourse’ into the dubious practice of producing </w:t>
      </w:r>
      <w:r w:rsidRPr="007E129E">
        <w:rPr>
          <w:i/>
          <w:sz w:val="16"/>
        </w:rPr>
        <w:t>methodology for the sake of methodology</w:t>
      </w:r>
      <w:r w:rsidRPr="007E129E">
        <w:rPr>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  </w:t>
      </w:r>
      <w:r w:rsidRPr="007E129E">
        <w:rPr>
          <w:b/>
          <w:sz w:val="16"/>
        </w:rPr>
        <w:t xml:space="preserve">6.1.2 </w:t>
      </w:r>
      <w:r w:rsidRPr="007E129E">
        <w:rPr>
          <w:sz w:val="16"/>
        </w:rPr>
        <w:t xml:space="preserve">Naturally, to speak of a ‘common’ methodological framework in which one can resolve the problems of a society torn by irreconcilable social interest and ensuing antagonistic confrontations is delusory, at best, notwithstanding all talk about ‘ideal communication communities’. But to define the methodological tenets of all rational discourse by way of transubstantiating into ‘ideal types’ (or by </w:t>
      </w:r>
      <w:r w:rsidRPr="007E129E">
        <w:rPr>
          <w:rStyle w:val="TitleChar"/>
        </w:rPr>
        <w:t>putting into methodological ‘brackets’</w:t>
      </w:r>
      <w:r w:rsidRPr="00C234BF">
        <w:rPr>
          <w:rStyle w:val="TitleChar"/>
        </w:rPr>
        <w:t>) the discussion of contending social values reveals the ideological colour as well as the extreme fallaciousness of the claimed rationality.</w:t>
      </w:r>
      <w:r w:rsidRPr="007E129E">
        <w:rPr>
          <w:sz w:val="16"/>
        </w:rPr>
        <w:t xml:space="preserve"> For </w:t>
      </w:r>
      <w:r w:rsidRPr="007E129E">
        <w:rPr>
          <w:rStyle w:val="TitleChar"/>
          <w:highlight w:val="green"/>
        </w:rPr>
        <w:t>such treatment</w:t>
      </w:r>
      <w:r w:rsidRPr="007E129E">
        <w:rPr>
          <w:sz w:val="16"/>
        </w:rPr>
        <w:t xml:space="preserve"> of the major areas of conflict, under a great variety of forms – from the Viennes version of ‘logical positivism’ to Wittgenstein’s </w:t>
      </w:r>
      <w:proofErr w:type="gramStart"/>
      <w:r w:rsidRPr="007E129E">
        <w:rPr>
          <w:sz w:val="16"/>
        </w:rPr>
        <w:t>famous  ladder</w:t>
      </w:r>
      <w:proofErr w:type="gramEnd"/>
      <w:r w:rsidRPr="007E129E">
        <w:rPr>
          <w:sz w:val="16"/>
        </w:rPr>
        <w:t xml:space="preserve"> that must be ‘thrown away’ at the point of confronting the question of values, and from the advocacy of the Popperian principle of ‘little by little’ to the ‘emotivist’ theory of value – </w:t>
      </w:r>
      <w:r w:rsidRPr="00C234BF">
        <w:rPr>
          <w:rStyle w:val="TitleChar"/>
        </w:rPr>
        <w:t xml:space="preserve">inevitably </w:t>
      </w:r>
      <w:r w:rsidRPr="007E129E">
        <w:rPr>
          <w:rStyle w:val="TitleChar"/>
          <w:highlight w:val="green"/>
        </w:rPr>
        <w:t>always favours  the established order</w:t>
      </w:r>
      <w:r w:rsidRPr="007E129E">
        <w:rPr>
          <w:sz w:val="16"/>
        </w:rPr>
        <w:t xml:space="preserve">. And it does so </w:t>
      </w:r>
      <w:r w:rsidRPr="00C234BF">
        <w:rPr>
          <w:rStyle w:val="TitleChar"/>
        </w:rPr>
        <w:t>by declaring the fundamental structural parameters of the given society ‘out of bounds’ to the potential contestants</w:t>
      </w:r>
      <w:r w:rsidRPr="007E129E">
        <w:rPr>
          <w:sz w:val="16"/>
        </w:rPr>
        <w:t xml:space="preserve">, on the authority of the ideally ‘common’ methodology. However, even on a cursory inspection of the issues at stake </w:t>
      </w:r>
      <w:r w:rsidRPr="007E129E">
        <w:rPr>
          <w:rStyle w:val="TitleChar"/>
        </w:rPr>
        <w:t>it ought to be</w:t>
      </w:r>
      <w:r w:rsidRPr="007E129E">
        <w:rPr>
          <w:sz w:val="16"/>
        </w:rPr>
        <w:t xml:space="preserve"> fairly </w:t>
      </w:r>
      <w:r w:rsidRPr="007E129E">
        <w:rPr>
          <w:rStyle w:val="TitleChar"/>
        </w:rPr>
        <w:t xml:space="preserve">obvious that to consent not to question the </w:t>
      </w:r>
      <w:r w:rsidRPr="007E129E">
        <w:rPr>
          <w:sz w:val="16"/>
        </w:rPr>
        <w:t xml:space="preserve">fundamental </w:t>
      </w:r>
      <w:r w:rsidRPr="007E129E">
        <w:rPr>
          <w:rStyle w:val="TitleChar"/>
        </w:rPr>
        <w:t>structural framework of the established order is radically different according to whether one does so as the beneficiary of that order or from the standpoint of those who find themselves at the receiving end</w:t>
      </w:r>
      <w:r w:rsidRPr="00C234BF">
        <w:rPr>
          <w:rStyle w:val="TitleChar"/>
        </w:rPr>
        <w:t>, exploited and oppressed by the overall determinations</w:t>
      </w:r>
      <w:r w:rsidRPr="007E129E">
        <w:rPr>
          <w:sz w:val="16"/>
        </w:rPr>
        <w:t xml:space="preserve"> (and not just by some limited and more or less easily corrigible detail) </w:t>
      </w:r>
      <w:r w:rsidRPr="00C234BF">
        <w:rPr>
          <w:rStyle w:val="TitleChar"/>
        </w:rPr>
        <w:t>of that order</w:t>
      </w:r>
      <w:r w:rsidRPr="007E129E">
        <w:rPr>
          <w:sz w:val="16"/>
        </w:rPr>
        <w:t xml:space="preserve">.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C234BF">
        <w:rPr>
          <w:rStyle w:val="TitleChar"/>
        </w:rPr>
        <w:t xml:space="preserve">the </w:t>
      </w:r>
      <w:r w:rsidRPr="00C234BF">
        <w:rPr>
          <w:rStyle w:val="TitleChar"/>
        </w:rPr>
        <w:lastRenderedPageBreak/>
        <w:t>elementary condition of a truly rational discourse would be to acknowledge the legitimacy of contesting the given order</w:t>
      </w:r>
      <w:r w:rsidRPr="007E129E">
        <w:rPr>
          <w:sz w:val="16"/>
        </w:rPr>
        <w:t xml:space="preserve"> of society </w:t>
      </w:r>
      <w:r w:rsidRPr="00C234BF">
        <w:rPr>
          <w:rStyle w:val="TitleChar"/>
        </w:rPr>
        <w:t>in substantive terms</w:t>
      </w:r>
      <w:r w:rsidRPr="007E129E">
        <w:rPr>
          <w:sz w:val="16"/>
        </w:rPr>
        <w:t xml:space="preserve">. </w:t>
      </w:r>
      <w:r w:rsidRPr="00C234BF">
        <w:rPr>
          <w:rStyle w:val="TitleChar"/>
        </w:rPr>
        <w:t>This would imply the articulation of the relevant problems</w:t>
      </w:r>
      <w:r w:rsidRPr="007E129E">
        <w:rPr>
          <w:sz w:val="16"/>
        </w:rPr>
        <w:t xml:space="preserve"> not on the plan of self-referential theory and methodology, but </w:t>
      </w:r>
      <w:r w:rsidRPr="00C234BF">
        <w:rPr>
          <w:rStyle w:val="TitleChar"/>
        </w:rPr>
        <w:t>as inherently practical issues whose conditions of solution point towards the necessity of radical structural changes.</w:t>
      </w:r>
      <w:r w:rsidRPr="007E129E">
        <w:rPr>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7E129E">
        <w:rPr>
          <w:sz w:val="16"/>
        </w:rPr>
        <w:t>,</w:t>
      </w:r>
      <w:proofErr w:type="gramEnd"/>
      <w:r w:rsidRPr="007E129E">
        <w:rPr>
          <w:sz w:val="16"/>
        </w:rPr>
        <w:t xml:space="preserve"> the conflict-transcending methodological miracle is constantly stipulated as the necessary regulative framework of ‘rational discourse’ in the humanities and social sciences, in the interest of the </w:t>
      </w:r>
      <w:r w:rsidRPr="007E129E">
        <w:rPr>
          <w:i/>
          <w:sz w:val="16"/>
        </w:rPr>
        <w:t>ruling ideology</w:t>
      </w:r>
      <w:r w:rsidRPr="007E129E">
        <w:rPr>
          <w:sz w:val="16"/>
        </w:rPr>
        <w:t xml:space="preserve">. What makes this approach particularly difficult to challenge is that its </w:t>
      </w:r>
      <w:r w:rsidRPr="007E129E">
        <w:rPr>
          <w:rStyle w:val="TitleChar"/>
          <w:highlight w:val="green"/>
        </w:rPr>
        <w:t>value-commitments are mediated by methodological precepts to such a degree that it is</w:t>
      </w:r>
      <w:r w:rsidRPr="007E129E">
        <w:rPr>
          <w:sz w:val="16"/>
        </w:rPr>
        <w:t xml:space="preserve"> virtually </w:t>
      </w:r>
      <w:r w:rsidRPr="007E129E">
        <w:rPr>
          <w:rStyle w:val="TitleChar"/>
          <w:highlight w:val="green"/>
        </w:rPr>
        <w:t>impossible to bring them into</w:t>
      </w:r>
      <w:r w:rsidRPr="00C234BF">
        <w:rPr>
          <w:rStyle w:val="TitleChar"/>
        </w:rPr>
        <w:t xml:space="preserve"> the </w:t>
      </w:r>
      <w:r w:rsidRPr="007E129E">
        <w:rPr>
          <w:rStyle w:val="TitleChar"/>
          <w:highlight w:val="green"/>
        </w:rPr>
        <w:t>focus</w:t>
      </w:r>
      <w:r w:rsidRPr="00C234BF">
        <w:rPr>
          <w:rStyle w:val="TitleChar"/>
        </w:rPr>
        <w:t xml:space="preserve"> of the discussion </w:t>
      </w:r>
      <w:r w:rsidRPr="007E129E">
        <w:rPr>
          <w:rStyle w:val="TitleChar"/>
          <w:highlight w:val="green"/>
        </w:rPr>
        <w:t>without openly contesting the framework as a whole</w:t>
      </w:r>
      <w:r w:rsidRPr="007E129E">
        <w:rPr>
          <w:sz w:val="16"/>
          <w:highlight w:val="green"/>
        </w:rPr>
        <w:t>.</w:t>
      </w:r>
      <w:r w:rsidRPr="007E129E">
        <w:rPr>
          <w:sz w:val="16"/>
        </w:rPr>
        <w:t xml:space="preserve"> For the conservative sets of values at the roots of such orientation remain several steps removed from the ostensible subject of dispute as defined in logico/methodological, formal/structural, and semantic/analytical terms. </w:t>
      </w:r>
      <w:r w:rsidRPr="00C234BF">
        <w:rPr>
          <w:rStyle w:val="TitleChar"/>
        </w:rPr>
        <w:t>And who would suspect of ideological bias the impeccable</w:t>
      </w:r>
      <w:r w:rsidRPr="007E129E">
        <w:rPr>
          <w:sz w:val="16"/>
        </w:rPr>
        <w:t xml:space="preserve"> – methodologically sanctioned – </w:t>
      </w:r>
      <w:r w:rsidRPr="00C234BF">
        <w:rPr>
          <w:rStyle w:val="TitleChar"/>
        </w:rPr>
        <w:t>credentials of ‘procedural rules’, ‘models’ and ‘paradigms’? Once,</w:t>
      </w:r>
      <w:r w:rsidRPr="007E129E">
        <w:rPr>
          <w:sz w:val="16"/>
        </w:rPr>
        <w:t xml:space="preserve"> though, </w:t>
      </w:r>
      <w:r w:rsidRPr="00C234BF">
        <w:rPr>
          <w:rStyle w:val="TitleChar"/>
        </w:rPr>
        <w:t>such rules and paradigms are adopted as the common frame of reference of what may or may not be allowed to be considered the legitimate subject of debate, everything that enters into the accepted parameters is necessarily constrained not only by the scope of the overall framework, but simultaneously also by the inexplicit ideological assumptions on the basis of which the methodological principles themselves were in the first place constituted</w:t>
      </w:r>
      <w:r w:rsidRPr="007E129E">
        <w:rPr>
          <w:sz w:val="16"/>
        </w:rPr>
        <w:t>. 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6C415B" w:rsidRDefault="006C415B" w:rsidP="006C415B">
      <w:pPr>
        <w:pStyle w:val="Heading4"/>
      </w:pPr>
      <w:r>
        <w:t>Alt’s try or die—perm is coopted</w:t>
      </w:r>
    </w:p>
    <w:p w:rsidR="006C415B" w:rsidRDefault="006C415B" w:rsidP="006C415B">
      <w:r w:rsidRPr="00824496">
        <w:rPr>
          <w:rStyle w:val="StyleStyleBold12pt"/>
        </w:rPr>
        <w:t>Parr ’13</w:t>
      </w:r>
      <w:r>
        <w:t xml:space="preserve"> Adrian Parr, </w:t>
      </w:r>
      <w:proofErr w:type="gramStart"/>
      <w:r>
        <w:t>The</w:t>
      </w:r>
      <w:proofErr w:type="gramEnd"/>
      <w:r>
        <w:t xml:space="preserve"> Wrath of Capital, 2013, p. 2-5</w:t>
      </w:r>
    </w:p>
    <w:p w:rsidR="006C415B" w:rsidRDefault="006C415B" w:rsidP="006C415B">
      <w:r>
        <w:t>The fable provides an intriguing perspective on freedom… the free market is left to negotiate our future for us.</w:t>
      </w:r>
    </w:p>
    <w:p w:rsidR="006C415B" w:rsidRDefault="006C415B" w:rsidP="006C415B">
      <w:pPr>
        <w:pStyle w:val="Heading4"/>
      </w:pPr>
      <w:r>
        <w:t>Perm fractures movements</w:t>
      </w:r>
    </w:p>
    <w:p w:rsidR="006C415B" w:rsidRDefault="006C415B" w:rsidP="006C415B">
      <w:r w:rsidRPr="00824496">
        <w:rPr>
          <w:rStyle w:val="StyleStyleBold12pt"/>
        </w:rPr>
        <w:t>Parr ’13</w:t>
      </w:r>
      <w:r>
        <w:t xml:space="preserve"> Adrian Parr, </w:t>
      </w:r>
      <w:proofErr w:type="gramStart"/>
      <w:r>
        <w:t>The</w:t>
      </w:r>
      <w:proofErr w:type="gramEnd"/>
      <w:r>
        <w:t xml:space="preserve"> Wrath of Capital, 2013, p. 5-6</w:t>
      </w:r>
    </w:p>
    <w:p w:rsidR="006C415B" w:rsidRDefault="006C415B" w:rsidP="006C415B">
      <w:r>
        <w:t>The contradiction of capitalism is that… political ghost emptied of its collective aspirations.</w:t>
      </w:r>
    </w:p>
    <w:p w:rsidR="006C415B" w:rsidRDefault="006C415B" w:rsidP="006C415B">
      <w:pPr>
        <w:pStyle w:val="Heading1"/>
      </w:pPr>
      <w:r>
        <w:lastRenderedPageBreak/>
        <w:t>Rd 4 Neg vs Whitman Menzies/Barsky</w:t>
      </w:r>
    </w:p>
    <w:p w:rsidR="006C415B" w:rsidRDefault="006C415B" w:rsidP="006C415B">
      <w:pPr>
        <w:pStyle w:val="Heading2"/>
      </w:pPr>
      <w:r>
        <w:lastRenderedPageBreak/>
        <w:t>1AC</w:t>
      </w:r>
    </w:p>
    <w:p w:rsidR="006C415B" w:rsidRDefault="006C415B" w:rsidP="006C415B">
      <w:r>
        <w:t>Nuclear loan guarantees</w:t>
      </w:r>
    </w:p>
    <w:p w:rsidR="006C415B" w:rsidRDefault="006C415B" w:rsidP="006C415B">
      <w:pPr>
        <w:pStyle w:val="ListParagraph"/>
        <w:numPr>
          <w:ilvl w:val="0"/>
          <w:numId w:val="1"/>
        </w:numPr>
      </w:pPr>
      <w:r>
        <w:t>Natty bad</w:t>
      </w:r>
    </w:p>
    <w:p w:rsidR="006C415B" w:rsidRDefault="006C415B" w:rsidP="006C415B">
      <w:pPr>
        <w:pStyle w:val="ListParagraph"/>
        <w:numPr>
          <w:ilvl w:val="0"/>
          <w:numId w:val="1"/>
        </w:numPr>
      </w:pPr>
      <w:r>
        <w:t>Prolif</w:t>
      </w:r>
    </w:p>
    <w:p w:rsidR="006C415B" w:rsidRDefault="006C415B" w:rsidP="006C415B">
      <w:pPr>
        <w:pStyle w:val="Heading2"/>
      </w:pPr>
      <w:r>
        <w:lastRenderedPageBreak/>
        <w:t>1NC</w:t>
      </w:r>
    </w:p>
    <w:p w:rsidR="006C415B" w:rsidRDefault="006C415B" w:rsidP="006C415B">
      <w:pPr>
        <w:pStyle w:val="Heading3"/>
      </w:pPr>
      <w:r>
        <w:lastRenderedPageBreak/>
        <w:t>1</w:t>
      </w:r>
    </w:p>
    <w:p w:rsidR="006C415B" w:rsidRDefault="006C415B" w:rsidP="006C415B">
      <w:pPr>
        <w:pStyle w:val="Heading4"/>
      </w:pPr>
      <w:r>
        <w:t>Financial incentives must target energy production</w:t>
      </w:r>
    </w:p>
    <w:p w:rsidR="006C415B" w:rsidRPr="00152B23" w:rsidRDefault="006C415B" w:rsidP="006C415B">
      <w:r w:rsidRPr="00152B23">
        <w:rPr>
          <w:rStyle w:val="StyleStyleBold12pt"/>
        </w:rPr>
        <w:t>Yusof ’12</w:t>
      </w:r>
      <w:r>
        <w:t xml:space="preserve"> Nor’Aini Yusof, “THE EFFECTIVENESS OF GOVERNMENT INCENTIVES TO FACILITATE AN INNOVATIVE HOUSING DELIVERY SYSTEM: THE PERSPECTIVE OF HOUSING DEVELOPERS,” Theoretical and Empirical Researches in Urban Management 7.1 (February 2012), pp. 55-68</w:t>
      </w:r>
    </w:p>
    <w:p w:rsidR="006C415B" w:rsidRPr="00587A5D" w:rsidRDefault="006C415B" w:rsidP="006C415B">
      <w:pPr>
        <w:rPr>
          <w:sz w:val="16"/>
        </w:rPr>
      </w:pPr>
      <w:r w:rsidRPr="00152B23">
        <w:rPr>
          <w:sz w:val="16"/>
        </w:rPr>
        <w:t>In general, </w:t>
      </w:r>
      <w:r w:rsidRPr="00F04664">
        <w:rPr>
          <w:rStyle w:val="TitleChar"/>
          <w:highlight w:val="green"/>
        </w:rPr>
        <w:t>incentives</w:t>
      </w:r>
      <w:r w:rsidRPr="00CC0C49">
        <w:rPr>
          <w:rStyle w:val="TitleChar"/>
        </w:rPr>
        <w:t xml:space="preserve"> can be defined as mechanism that </w:t>
      </w:r>
      <w:r w:rsidRPr="00F04664">
        <w:rPr>
          <w:rStyle w:val="TitleChar"/>
          <w:highlight w:val="green"/>
        </w:rPr>
        <w:t>motivates organisations</w:t>
      </w:r>
      <w:r w:rsidRPr="00CC0C49">
        <w:rPr>
          <w:rStyle w:val="TitleChar"/>
        </w:rPr>
        <w:t xml:space="preserve"> </w:t>
      </w:r>
      <w:r w:rsidRPr="00152B23">
        <w:rPr>
          <w:sz w:val="16"/>
        </w:rPr>
        <w:t>to become involved</w:t>
      </w:r>
      <w:r w:rsidRPr="00CC0C49">
        <w:rPr>
          <w:rStyle w:val="TitleChar"/>
        </w:rPr>
        <w:t xml:space="preserve"> </w:t>
      </w:r>
      <w:r w:rsidRPr="00F04664">
        <w:rPr>
          <w:rStyle w:val="TitleChar"/>
          <w:highlight w:val="green"/>
        </w:rPr>
        <w:t>in</w:t>
      </w:r>
      <w:r w:rsidRPr="00CC0C49">
        <w:rPr>
          <w:rStyle w:val="TitleChar"/>
        </w:rPr>
        <w:t xml:space="preserve"> the </w:t>
      </w:r>
      <w:r w:rsidRPr="00F04664">
        <w:rPr>
          <w:rStyle w:val="Emphasis"/>
          <w:highlight w:val="green"/>
        </w:rPr>
        <w:t>targeted activities</w:t>
      </w:r>
      <w:r w:rsidRPr="00152B23">
        <w:rPr>
          <w:sz w:val="16"/>
        </w:rPr>
        <w:t xml:space="preserve"> (Lucas and Ogilvie, 2006). As defined by Berrone (2008), </w:t>
      </w:r>
      <w:r w:rsidRPr="00CC0C49">
        <w:rPr>
          <w:rStyle w:val="TitleChar"/>
        </w:rPr>
        <w:t>incentives are</w:t>
      </w:r>
      <w:r w:rsidRPr="00152B23">
        <w:rPr>
          <w:sz w:val="16"/>
        </w:rPr>
        <w:t xml:space="preserve"> tangible or intangible </w:t>
      </w:r>
      <w:r w:rsidRPr="00CC0C49">
        <w:rPr>
          <w:rStyle w:val="TitleChar"/>
        </w:rPr>
        <w:t xml:space="preserve">rewards used to stimulate </w:t>
      </w:r>
      <w:r w:rsidRPr="00152B23">
        <w:rPr>
          <w:sz w:val="16"/>
        </w:rPr>
        <w:t>a person or organisation to take</w:t>
      </w:r>
      <w:r w:rsidRPr="00CC0C49">
        <w:rPr>
          <w:rStyle w:val="TitleChar"/>
        </w:rPr>
        <w:t xml:space="preserve"> a particular course of action.</w:t>
      </w:r>
      <w:r w:rsidRPr="00152B23">
        <w:rPr>
          <w:sz w:val="16"/>
        </w:rPr>
        <w:t xml:space="preserve"> Incentives also serve as encouragement so that the involved organisations are more receptive and willing to consider the changes that they are expected to adopt (Kam and Tang, 1997). The rationale for incentives is that while innovation generates positive externalities to other organisations in the industry, the organisations that adopt innovations incur the costs and bear the risk for the benefit of others (Hyytinen and Toivanen, 2005). Incentives to promote activities to implement energy savings, for example, provide benefits to home owners in terms of less energy consumption, cost-savings and improved building efficiency, while at the same </w:t>
      </w:r>
      <w:proofErr w:type="gramStart"/>
      <w:r w:rsidRPr="00152B23">
        <w:rPr>
          <w:sz w:val="16"/>
        </w:rPr>
        <w:t>time,</w:t>
      </w:r>
      <w:proofErr w:type="gramEnd"/>
      <w:r w:rsidRPr="00152B23">
        <w:rPr>
          <w:sz w:val="16"/>
        </w:rPr>
        <w:t xml:space="preserve"> the inventor of energy-saving technologies incurs substantial costs associated with innovation (Zhong et al., 2009). Different countries vary considerably regarding the nature of the incentives systems upon which they rely in order to promote certain actions as a tool to achieve particular goals. Incentives can be divided into three broad classes, namely, financial incentives, moral incentives and coercive incentives (Johnson, 2004).</w:t>
      </w:r>
      <w:r w:rsidRPr="00CC0C49">
        <w:rPr>
          <w:rStyle w:val="TitleChar"/>
        </w:rPr>
        <w:t xml:space="preserve"> </w:t>
      </w:r>
      <w:r w:rsidRPr="00F04664">
        <w:rPr>
          <w:rStyle w:val="TitleChar"/>
          <w:highlight w:val="green"/>
        </w:rPr>
        <w:t xml:space="preserve">Financial incentives exist when an agent can expect </w:t>
      </w:r>
      <w:r w:rsidRPr="00F04664">
        <w:rPr>
          <w:rStyle w:val="TitleChar"/>
        </w:rPr>
        <w:t xml:space="preserve">some form of </w:t>
      </w:r>
      <w:r w:rsidRPr="00F04664">
        <w:rPr>
          <w:rStyle w:val="TitleChar"/>
          <w:highlight w:val="green"/>
        </w:rPr>
        <w:t xml:space="preserve">reward in exchange for a particular </w:t>
      </w:r>
      <w:r w:rsidRPr="00F04664">
        <w:rPr>
          <w:rStyle w:val="TitleChar"/>
        </w:rPr>
        <w:t xml:space="preserve">course of </w:t>
      </w:r>
      <w:r w:rsidRPr="00F04664">
        <w:rPr>
          <w:rStyle w:val="TitleChar"/>
          <w:highlight w:val="green"/>
        </w:rPr>
        <w:t>action</w:t>
      </w:r>
      <w:r w:rsidRPr="00CC0C49">
        <w:rPr>
          <w:rStyle w:val="TitleChar"/>
        </w:rPr>
        <w:t xml:space="preserve">. </w:t>
      </w:r>
      <w:r w:rsidRPr="00152B23">
        <w:rPr>
          <w:sz w:val="16"/>
        </w:rPr>
        <w:t xml:space="preserve">Moral incentives exist when a particular choice is socially regard as particularly admirable. Coercive incentives occur when a failure to act in a particular way is known to result in punishment. Requate (2005) specifically defines the term incentive for innovation as the advantages that an organisation obtains from creating and implementing a new technology. Tax incentive can be another way of encouraging the housing developers to get involved in innovation. Tax incentives have been used by countries to achieve a variety of different objectives, not all of which are equally compelling on conceptual grounds. Some commonly cited objectives of tax incentives include reducing unemployment, prompting specific economic sectors or types of activities; as a matter of </w:t>
      </w:r>
      <w:proofErr w:type="gramStart"/>
      <w:r w:rsidRPr="00152B23">
        <w:rPr>
          <w:sz w:val="16"/>
        </w:rPr>
        <w:t>either economic or social policy, and</w:t>
      </w:r>
      <w:proofErr w:type="gramEnd"/>
      <w:r w:rsidRPr="00152B23">
        <w:rPr>
          <w:sz w:val="16"/>
        </w:rPr>
        <w:t xml:space="preserve"> addressing regional development needs (Howell et al., 2002). In short, since encouraging organisations to adopt innovations is difficult, incentives play a motivational role by serving as the basis for organisations to change the way in which they do business.</w:t>
      </w:r>
    </w:p>
    <w:p w:rsidR="006C415B" w:rsidRPr="007161E1" w:rsidRDefault="006C415B" w:rsidP="006C415B">
      <w:pPr>
        <w:pStyle w:val="Heading4"/>
      </w:pPr>
      <w:r>
        <w:t>Distinct from loan guarantees</w:t>
      </w:r>
    </w:p>
    <w:p w:rsidR="006C415B" w:rsidRPr="00A370C4" w:rsidRDefault="006C415B" w:rsidP="006C415B">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6C415B" w:rsidRPr="007161E1" w:rsidRDefault="006C415B" w:rsidP="006C415B">
      <w:pPr>
        <w:rPr>
          <w:sz w:val="12"/>
        </w:rPr>
      </w:pPr>
      <w:proofErr w:type="gramStart"/>
      <w:r w:rsidRPr="007161E1">
        <w:rPr>
          <w:sz w:val="12"/>
        </w:rPr>
        <w:t>x</w:t>
      </w:r>
      <w:proofErr w:type="gramEnd"/>
      <w:r w:rsidRPr="007161E1">
        <w:rPr>
          <w:sz w:val="12"/>
        </w:rPr>
        <w:t xml:space="preserve"> Production Cost Incentive: </w:t>
      </w:r>
      <w:r w:rsidRPr="00B41FC1">
        <w:rPr>
          <w:rStyle w:val="StyleBoldUnderline"/>
          <w:highlight w:val="yellow"/>
        </w:rPr>
        <w:t>A production</w:t>
      </w:r>
      <w:r w:rsidRPr="007161E1">
        <w:rPr>
          <w:sz w:val="12"/>
        </w:rPr>
        <w:t xml:space="preserve"> cost </w:t>
      </w:r>
      <w:r w:rsidRPr="00B41FC1">
        <w:rPr>
          <w:rStyle w:val="StyleBoldUnderline"/>
          <w:highlight w:val="yellow"/>
        </w:rPr>
        <w:t>incentive is</w:t>
      </w:r>
      <w:r w:rsidRPr="007161E1">
        <w:rPr>
          <w:sz w:val="12"/>
        </w:rPr>
        <w:t xml:space="preserve"> a </w:t>
      </w:r>
      <w:r w:rsidRPr="00B41FC1">
        <w:rPr>
          <w:rStyle w:val="StyleBoldUnderline"/>
          <w:highlight w:val="yellow"/>
        </w:rPr>
        <w:t>performance-based</w:t>
      </w:r>
      <w:r>
        <w:rPr>
          <w:rStyle w:val="TitleChar"/>
        </w:rPr>
        <w:t xml:space="preserve"> </w:t>
      </w:r>
      <w:r w:rsidRPr="007161E1">
        <w:rPr>
          <w:sz w:val="12"/>
        </w:rPr>
        <w:t xml:space="preserve">incentive. With a production cost incentive, </w:t>
      </w:r>
      <w:r w:rsidRPr="00B41FC1">
        <w:rPr>
          <w:rStyle w:val="StyleBoldUnderline"/>
          <w:highlight w:val="yellow"/>
        </w:rPr>
        <w:t>the</w:t>
      </w:r>
      <w:r w:rsidRPr="007161E1">
        <w:rPr>
          <w:sz w:val="12"/>
        </w:rPr>
        <w:t xml:space="preserve"> government </w:t>
      </w:r>
      <w:r w:rsidRPr="00B41FC1">
        <w:rPr>
          <w:rStyle w:val="StyleBoldUnderline"/>
          <w:highlight w:val="yellow"/>
        </w:rPr>
        <w:t>incentive would be triggered only when the project successfully operates</w:t>
      </w:r>
      <w:r w:rsidRPr="007161E1">
        <w:rPr>
          <w:sz w:val="12"/>
        </w:rPr>
        <w:t xml:space="preserve">.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w:t>
      </w:r>
      <w:proofErr w:type="gramStart"/>
      <w:r w:rsidRPr="007161E1">
        <w:rPr>
          <w:sz w:val="12"/>
        </w:rPr>
        <w:t>The</w:t>
      </w:r>
      <w:proofErr w:type="gramEnd"/>
      <w:r w:rsidRPr="007161E1">
        <w:rPr>
          <w:sz w:val="12"/>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safety-related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 ƒ Based on a market price of $60/MWh44 (6¢/kWh), the LEAD plant and the subsequent eight FOAK plants would need, on average, a production credit of $13.60/MWh (1.4¢/kWh), 24% less than the $18 credit currently available to renewable and GW-scale nuclear technologies. (The actual credit would be on a sliding scale, with the credit for the LEAD plant at approximately $31/MWh, or 3.1¢/kWh, declining to a credit of about $6/MWh, or 0.6¢/kWh, by the time of deployment of FOAK-8). The total cost of the credit would be about $600 million per year (once all plants were built and operating). </w:t>
      </w:r>
      <w:proofErr w:type="gramStart"/>
      <w:r w:rsidRPr="007161E1">
        <w:rPr>
          <w:sz w:val="12"/>
        </w:rPr>
        <w:t>ƒ</w:t>
      </w:r>
      <w:proofErr w:type="gramEnd"/>
      <w:r w:rsidRPr="007161E1">
        <w:rPr>
          <w:sz w:val="12"/>
        </w:rPr>
        <w:t xml:space="preserve">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ƒ </w:t>
      </w:r>
      <w:proofErr w:type="gramStart"/>
      <w:r w:rsidRPr="007161E1">
        <w:rPr>
          <w:sz w:val="12"/>
        </w:rPr>
        <w:t>At</w:t>
      </w:r>
      <w:proofErr w:type="gramEnd"/>
      <w:r w:rsidRPr="007161E1">
        <w:rPr>
          <w:sz w:val="12"/>
        </w:rPr>
        <w:t xml:space="preserve"> a market price of $60/MWh (6¢/kWh), the LEAD and the subsequent five FOAK plants would require a production incentive, with an average incentive level of about $15/MWh (1.5¢/kWh). Total annual cost (after all plants are in full operation) would be about $450 million per year. ƒ At a market price of $70/MWh (7¢/kWh), the LEAD and three FOAK plants would require a production incentive averaging $9.00/MWh (0.9¢/kWh, half of the current statutory incentive), with a total annual cost of about $170 million per year. The range of costs for the production incentive illustrates the sensitivity of the incentive level to the learning rate and the market price of electricity. Thus, efforts to achieve higher learning rates, including fully optimized engineering designs for the SMRs and the manufacturing plant, as well as specially targeted market introduction opportunities that enable SMRs to sell electricity for higher priced and higher value applications, can have a critical impact on the requirements for production incentives. The </w:t>
      </w:r>
      <w:r w:rsidRPr="007161E1">
        <w:rPr>
          <w:sz w:val="12"/>
        </w:rPr>
        <w:lastRenderedPageBreak/>
        <w:t xml:space="preserve">potential size of the incentive should be subject to further analysis as higher quality cost estimates become available. </w:t>
      </w:r>
      <w:proofErr w:type="gramStart"/>
      <w:r w:rsidRPr="007161E1">
        <w:rPr>
          <w:sz w:val="12"/>
        </w:rPr>
        <w:t>x</w:t>
      </w:r>
      <w:proofErr w:type="gramEnd"/>
      <w:r w:rsidRPr="007161E1">
        <w:rPr>
          <w:sz w:val="12"/>
        </w:rPr>
        <w:t xml:space="preserve"> Loan Guarantees: </w:t>
      </w:r>
      <w:r w:rsidRPr="007161E1">
        <w:rPr>
          <w:rStyle w:val="StyleBoldUnderline"/>
          <w:highlight w:val="yellow"/>
        </w:rPr>
        <w:t xml:space="preserve">Loan guarantees do not directly impact project capital costs, but guarantees facilitate the ability of the project sponsors to access capital at lower cost. The effect </w:t>
      </w:r>
      <w:r w:rsidRPr="007161E1">
        <w:rPr>
          <w:rStyle w:val="StyleBoldUnderline"/>
        </w:rPr>
        <w:t xml:space="preserve">of the guarantee </w:t>
      </w:r>
      <w:r w:rsidRPr="007161E1">
        <w:rPr>
          <w:rStyle w:val="StyleBoldUnderline"/>
          <w:highlight w:val="yellow"/>
        </w:rPr>
        <w:t>is to broaden the pool of potential equity and debt investors</w:t>
      </w:r>
      <w:r w:rsidRPr="007161E1">
        <w:rPr>
          <w:sz w:val="12"/>
        </w:rPr>
        <w:t>, and thus to lower the WACC of the project. The lower WACC is then reflected in a lower LCOE. Loan guarantees can be particularly effective in mitigating the risk premium typically associated with the financing of FOAK technology deployments. For example, federal loan guarantees are viewed as having a key role in mitigating the risk premium and lowering the WACC early-mover, GW-scale nuclear plants. As discussed earlier, the smaller investment requirements for the first-of-a-kind SMR plant (both the LEAD and one or more early FOAK plants) significantly reduce the risk premium that may otherwise be sought by private equity and debt holders; this reduced risk premium would obviate the need for loan guarantees. Appendix F discusses the relationship between size of investment relative to the size of the sponsor and its potential effect on risk premium. The business case analysis assumes that a robust SMR DD&amp;E effort will mitigate the risk premium sufficiently so that loan guarantees will not be part of the incentive program. However, it is possible that a federal loan guarantee may be appropriate for the LEAD and the FOAK-1 plant.45</w:t>
      </w:r>
    </w:p>
    <w:p w:rsidR="006C415B" w:rsidRDefault="006C415B" w:rsidP="006C415B">
      <w:pPr>
        <w:pStyle w:val="Heading4"/>
      </w:pPr>
      <w:r>
        <w:t>Voting issue:</w:t>
      </w:r>
    </w:p>
    <w:p w:rsidR="006C415B" w:rsidRPr="00DF7A19" w:rsidRDefault="006C415B" w:rsidP="006C415B">
      <w:pPr>
        <w:pStyle w:val="Heading4"/>
      </w:pPr>
      <w:r>
        <w:t>Aff destroys limits</w:t>
      </w:r>
    </w:p>
    <w:p w:rsidR="006C415B" w:rsidRPr="00BE773F" w:rsidRDefault="006C415B" w:rsidP="006C415B">
      <w:r w:rsidRPr="00BE773F">
        <w:rPr>
          <w:rStyle w:val="StyleStyleBold12pt"/>
        </w:rPr>
        <w:t>Dyson et al. 3</w:t>
      </w:r>
      <w:r>
        <w:t xml:space="preserve"> Megan Dyson, “Flow: The Essentials of Environmental Flows,” International Union for Conservation of Nature and Natural Resources, 2003, p. 67-68</w:t>
      </w:r>
    </w:p>
    <w:p w:rsidR="006C415B" w:rsidRPr="0033574A" w:rsidRDefault="006C415B" w:rsidP="006C415B">
      <w:pPr>
        <w:rPr>
          <w:b/>
          <w:u w:val="single"/>
        </w:rPr>
      </w:pPr>
      <w:r w:rsidRPr="00BE773F">
        <w:rPr>
          <w:sz w:val="16"/>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BE773F">
        <w:rPr>
          <w:rStyle w:val="StyleBoldUnderline"/>
          <w:highlight w:val="green"/>
        </w:rPr>
        <w:t>it is possible to distinguish between direct and indirect incentives, with direct incentives referring to financial</w:t>
      </w:r>
      <w:r>
        <w:rPr>
          <w:b/>
          <w:u w:val="single"/>
        </w:rPr>
        <w:t xml:space="preserve"> </w:t>
      </w:r>
      <w:r>
        <w:rPr>
          <w:u w:val="single"/>
        </w:rPr>
        <w:t xml:space="preserve">or other </w:t>
      </w:r>
      <w:r w:rsidRPr="00BE773F">
        <w:rPr>
          <w:rStyle w:val="StyleBoldUnderline"/>
          <w:highlight w:val="green"/>
        </w:rPr>
        <w:t>inducements and indirect</w:t>
      </w:r>
      <w:r>
        <w:rPr>
          <w:u w:val="single"/>
        </w:rPr>
        <w:t xml:space="preserve"> incentives </w:t>
      </w:r>
      <w:r w:rsidRPr="00BE773F">
        <w:rPr>
          <w:highlight w:val="green"/>
          <w:u w:val="single"/>
        </w:rPr>
        <w:t>referring to</w:t>
      </w:r>
      <w:r>
        <w:rPr>
          <w:u w:val="single"/>
        </w:rPr>
        <w:t xml:space="preserve"> both </w:t>
      </w:r>
      <w:r w:rsidRPr="00BE773F">
        <w:rPr>
          <w:rStyle w:val="StyleBoldUnderline"/>
          <w:highlight w:val="green"/>
        </w:rPr>
        <w:t>variable and enabling incentives</w:t>
      </w:r>
      <w:r w:rsidRPr="00BE773F">
        <w:rPr>
          <w:sz w:val="16"/>
        </w:rPr>
        <w:t xml:space="preserve">.81 </w:t>
      </w:r>
      <w:proofErr w:type="gramStart"/>
      <w:r w:rsidRPr="00BE773F">
        <w:rPr>
          <w:sz w:val="16"/>
        </w:rPr>
        <w:t>Finally</w:t>
      </w:r>
      <w:proofErr w:type="gramEnd"/>
      <w:r w:rsidRPr="00BE773F">
        <w:rPr>
          <w:sz w:val="16"/>
        </w:rPr>
        <w:t xml:space="preserve">, incentives of any kind may be called ‘perverse’ where they work against their purported aims or have significant adverse side effects.  </w:t>
      </w:r>
      <w:r>
        <w:rPr>
          <w:u w:val="single"/>
        </w:rPr>
        <w:t>Direct incentives lead people</w:t>
      </w:r>
      <w:r w:rsidRPr="00BE773F">
        <w:rPr>
          <w:sz w:val="16"/>
        </w:rPr>
        <w:t xml:space="preserve">, groups and organisations </w:t>
      </w:r>
      <w:r>
        <w:rPr>
          <w:u w:val="single"/>
        </w:rPr>
        <w:t>to take particular action or inaction</w:t>
      </w:r>
      <w:r w:rsidRPr="00BE773F">
        <w:rPr>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u w:val="single"/>
        </w:rPr>
        <w:t>Thus, farmers asked to give up irrigation water to which they have an established property or use right are likely to require a payment for ceding this right</w:t>
      </w:r>
      <w:r w:rsidRPr="00BE773F">
        <w:rPr>
          <w:sz w:val="16"/>
        </w:rPr>
        <w:t xml:space="preserve">. The question, of course, is how to obtain the financing necessary to cover the costs of developing such transactions and the transaction itself.  </w:t>
      </w:r>
      <w:r w:rsidRPr="00BE773F">
        <w:rPr>
          <w:highlight w:val="green"/>
          <w:u w:val="single"/>
        </w:rPr>
        <w:t>Variable incentives</w:t>
      </w:r>
      <w:r>
        <w:rPr>
          <w:u w:val="single"/>
        </w:rPr>
        <w:t xml:space="preserve"> are policy instruments that </w:t>
      </w:r>
      <w:r w:rsidRPr="00BE773F">
        <w:rPr>
          <w:highlight w:val="green"/>
          <w:u w:val="single"/>
        </w:rPr>
        <w:t>affect the relative costs</w:t>
      </w:r>
      <w:r>
        <w:rPr>
          <w:u w:val="single"/>
        </w:rPr>
        <w:t xml:space="preserve"> and benefits </w:t>
      </w:r>
      <w:r w:rsidRPr="00BE773F">
        <w:rPr>
          <w:highlight w:val="green"/>
          <w:u w:val="single"/>
        </w:rPr>
        <w:t>of</w:t>
      </w:r>
      <w:r>
        <w:rPr>
          <w:u w:val="single"/>
        </w:rPr>
        <w:t xml:space="preserve"> different </w:t>
      </w:r>
      <w:r w:rsidRPr="00BE773F">
        <w:rPr>
          <w:highlight w:val="green"/>
          <w:u w:val="single"/>
        </w:rPr>
        <w:t xml:space="preserve">economic </w:t>
      </w:r>
      <w:r w:rsidRPr="00BE773F">
        <w:rPr>
          <w:rStyle w:val="StyleBoldUnderline"/>
          <w:highlight w:val="green"/>
        </w:rPr>
        <w:t>activities</w:t>
      </w:r>
      <w:r w:rsidRPr="00BE773F">
        <w:rPr>
          <w:rStyle w:val="StyleBoldUnderline"/>
        </w:rPr>
        <w:t>. As such</w:t>
      </w:r>
      <w:r>
        <w:rPr>
          <w:u w:val="single"/>
        </w:rPr>
        <w:t>, they can be manipulated to affect the behaviour of the producer or consumer.</w:t>
      </w:r>
      <w:r w:rsidRPr="00BE773F">
        <w:rPr>
          <w:sz w:val="16"/>
        </w:rPr>
        <w:t xml:space="preserve"> For example, </w:t>
      </w:r>
      <w:r>
        <w:rPr>
          <w:u w:val="single"/>
        </w:rPr>
        <w:t xml:space="preserve">a government subsidy on farm inputs will increase the relative profitability of agricultural products, hence probably increasing the demand for irrigation water. </w:t>
      </w:r>
      <w:r w:rsidRPr="00BE773F">
        <w:rPr>
          <w:sz w:val="16"/>
        </w:rPr>
        <w:t xml:space="preserve">Variable incentives therefore have the ability to greatly increase or reduce the demand for out-of-stream, as well as in-stream, uses of water. </w:t>
      </w:r>
      <w:r w:rsidRPr="00BE773F">
        <w:rPr>
          <w:highlight w:val="green"/>
          <w:u w:val="single"/>
        </w:rPr>
        <w:t>The number of these incentives</w:t>
      </w:r>
      <w:r>
        <w:rPr>
          <w:u w:val="single"/>
        </w:rPr>
        <w:t xml:space="preserve"> within the realm of economic and fiscal policy </w:t>
      </w:r>
      <w:r w:rsidRPr="00BE773F">
        <w:rPr>
          <w:highlight w:val="green"/>
          <w:u w:val="single"/>
        </w:rPr>
        <w:t>is</w:t>
      </w:r>
      <w:r>
        <w:rPr>
          <w:u w:val="single"/>
        </w:rPr>
        <w:t xml:space="preserve"> practically </w:t>
      </w:r>
      <w:r w:rsidRPr="00BE773F">
        <w:rPr>
          <w:rStyle w:val="StyleBoldUnderline"/>
          <w:highlight w:val="green"/>
        </w:rPr>
        <w:t>limitless.</w:t>
      </w:r>
    </w:p>
    <w:p w:rsidR="006C415B" w:rsidRDefault="006C415B" w:rsidP="006C415B">
      <w:pPr>
        <w:pStyle w:val="Heading4"/>
      </w:pPr>
      <w:r>
        <w:t>Takes away neg ground</w:t>
      </w:r>
    </w:p>
    <w:p w:rsidR="006C415B" w:rsidRDefault="006C415B" w:rsidP="006C415B">
      <w:r w:rsidRPr="00284D33">
        <w:rPr>
          <w:rStyle w:val="StyleStyleBold12pt"/>
        </w:rPr>
        <w:t>Camm et al ‘8</w:t>
      </w:r>
      <w:r>
        <w:t xml:space="preserve"> Frank Camm, James T. Bartis, Charles J. Bushman, “Federal Financial Incentives to Induce Early Experience Producing Unconventional Liquid Fuels,” RAND Corporation, prepared for the United States Air Force and the National Energy Technology Laboratory of the United States Department of Energy, 2008, http://www.rand.org/pubs/technical_reports/TR586.html</w:t>
      </w:r>
    </w:p>
    <w:p w:rsidR="006C415B" w:rsidRPr="00587A5D" w:rsidRDefault="006C415B" w:rsidP="006C415B">
      <w:pPr>
        <w:rPr>
          <w:sz w:val="16"/>
        </w:rPr>
      </w:pPr>
      <w:r w:rsidRPr="00CC0C49">
        <w:rPr>
          <w:sz w:val="16"/>
        </w:rPr>
        <w:t xml:space="preserve">Production Incentives When a specific investor’s discount rate exceeds the </w:t>
      </w:r>
      <w:proofErr w:type="gramStart"/>
      <w:r w:rsidRPr="00CC0C49">
        <w:rPr>
          <w:sz w:val="16"/>
        </w:rPr>
        <w:t>government’s</w:t>
      </w:r>
      <w:proofErr w:type="gramEnd"/>
      <w:r w:rsidRPr="00CC0C49">
        <w:rPr>
          <w:sz w:val="16"/>
        </w:rPr>
        <w:t xml:space="preserve">, investment incentives are more cost-effective than are production incentives. As the cash-flow analysis demonstrates, at project start-up, it costs the government substantially less to reduce a project’s real after-tax private IRR by one point with an investment incentive than with a production incentive. But </w:t>
      </w:r>
      <w:r w:rsidRPr="00E62715">
        <w:rPr>
          <w:rStyle w:val="TitleChar"/>
          <w:highlight w:val="green"/>
        </w:rPr>
        <w:t>after investment is complete, investment incentives are no longer available</w:t>
      </w:r>
      <w:r w:rsidRPr="00CC0C49">
        <w:rPr>
          <w:rStyle w:val="TitleChar"/>
        </w:rPr>
        <w:t xml:space="preserve">. In some projects, </w:t>
      </w:r>
      <w:r w:rsidRPr="00E62715">
        <w:rPr>
          <w:rStyle w:val="TitleChar"/>
          <w:highlight w:val="green"/>
        </w:rPr>
        <w:t>a production incentive can help the government ensure that, after investment costs are sunk, an investor still has an incentive to operate</w:t>
      </w:r>
      <w:r w:rsidRPr="00CC0C49">
        <w:rPr>
          <w:rStyle w:val="TitleChar"/>
        </w:rPr>
        <w:t xml:space="preserve"> the plant it has built. This is the primary role any production incentive is likely to play in an incentive package that promotes private </w:t>
      </w:r>
      <w:r w:rsidRPr="00CC0C49">
        <w:rPr>
          <w:sz w:val="16"/>
        </w:rPr>
        <w:t>production</w:t>
      </w:r>
      <w:r w:rsidRPr="00CC0C49">
        <w:rPr>
          <w:rStyle w:val="TitleChar"/>
        </w:rPr>
        <w:t xml:space="preserve"> of unconventional fuels.</w:t>
      </w:r>
      <w:r w:rsidRPr="00CC0C49">
        <w:rPr>
          <w:sz w:val="16"/>
        </w:rPr>
        <w:t xml:space="preserve"> In a secondary role, an incentive could also be designed to induce more production each year to accelerate the learning process. The government’s goals should dictate which form of production incentive to use. Like investment incentives, production incentives come in many varieties—e.g., lump sum versus cost sharing, direct subsidy versus tax subsidy.6 </w:t>
      </w:r>
      <w:proofErr w:type="gramStart"/>
      <w:r w:rsidRPr="00CC0C49">
        <w:rPr>
          <w:sz w:val="16"/>
        </w:rPr>
        <w:t>Their</w:t>
      </w:r>
      <w:proofErr w:type="gramEnd"/>
      <w:r w:rsidRPr="00CC0C49">
        <w:rPr>
          <w:sz w:val="16"/>
        </w:rPr>
        <w:t xml:space="preserve"> relative costs and benefits mirror those of investment incentives. As noted, production incentives are most likely to be useful if a plant does not generate taxable net income without government support. As a result, the same concerns raised about the value of tax subsidies to an investor without taxable income arise here. One new wrinkle here is the choice between production </w:t>
      </w:r>
      <w:r w:rsidRPr="00CC0C49">
        <w:rPr>
          <w:sz w:val="16"/>
        </w:rPr>
        <w:lastRenderedPageBreak/>
        <w:t>incentives rewarding years of production and those rewarding production during any year. The distinction can be important if the incentive package does not effectively dictate, through purchasing and pricing agreements, how much the investor will produce in a year.</w:t>
      </w:r>
    </w:p>
    <w:p w:rsidR="006C415B" w:rsidRDefault="006C415B" w:rsidP="006C415B">
      <w:pPr>
        <w:pStyle w:val="Heading3"/>
      </w:pPr>
      <w:r>
        <w:lastRenderedPageBreak/>
        <w:t>2</w:t>
      </w:r>
    </w:p>
    <w:p w:rsidR="006C415B" w:rsidRPr="00F67658" w:rsidRDefault="006C415B" w:rsidP="006C415B">
      <w:pPr>
        <w:pStyle w:val="Heading4"/>
      </w:pPr>
      <w:r>
        <w:t xml:space="preserve">Their justification of energy production in totalizing apocalyptic terms drains energy from the workers who produce it. The machine saves lives at the expense of all </w:t>
      </w:r>
      <w:proofErr w:type="gramStart"/>
      <w:r>
        <w:t>livelihood</w:t>
      </w:r>
      <w:proofErr w:type="gramEnd"/>
      <w:r>
        <w:t xml:space="preserve">. </w:t>
      </w:r>
    </w:p>
    <w:p w:rsidR="006C415B" w:rsidRPr="00E67732" w:rsidRDefault="006C415B" w:rsidP="006C415B">
      <w:r w:rsidRPr="00E67732">
        <w:rPr>
          <w:rStyle w:val="StyleStyleBold12pt"/>
        </w:rPr>
        <w:t>The Invisible Committee ‘9</w:t>
      </w:r>
      <w:r>
        <w:t xml:space="preserve"> French anarcho-communist grad students, The Coming Insurrection, </w:t>
      </w:r>
      <w:r w:rsidRPr="00E67732">
        <w:t xml:space="preserve">2009, </w:t>
      </w:r>
      <w:proofErr w:type="gramStart"/>
      <w:r w:rsidRPr="00E67732">
        <w:t>Semiotext(</w:t>
      </w:r>
      <w:proofErr w:type="gramEnd"/>
      <w:r w:rsidRPr="00E67732">
        <w:t xml:space="preserve">e) </w:t>
      </w:r>
      <w:hyperlink r:id="rId12" w:history="1">
        <w:r w:rsidRPr="00E67732">
          <w:rPr>
            <w:rStyle w:val="Hyperlink"/>
          </w:rPr>
          <w:t>http://libcom.org/files/thecominsur_booklet[1].pdf</w:t>
        </w:r>
      </w:hyperlink>
    </w:p>
    <w:p w:rsidR="006C415B" w:rsidRDefault="006C415B" w:rsidP="006C415B">
      <w:pPr>
        <w:rPr>
          <w:rStyle w:val="StyleBoldUnderline"/>
        </w:rPr>
      </w:pPr>
      <w:r w:rsidRPr="00532E07">
        <w:rPr>
          <w:rStyle w:val="StyleBoldUnderline"/>
        </w:rPr>
        <w:t xml:space="preserve">The order of work was the order of a world. </w:t>
      </w:r>
      <w:r w:rsidRPr="00A47D05">
        <w:rPr>
          <w:sz w:val="16"/>
        </w:rPr>
        <w:t xml:space="preserve">The evidence of its ruin is paralyzing to those who dread what will come after. </w:t>
      </w:r>
      <w:r w:rsidRPr="00C12251">
        <w:rPr>
          <w:rStyle w:val="StyleBoldUnderline"/>
          <w:highlight w:val="green"/>
        </w:rPr>
        <w:t xml:space="preserve">Today work is tied </w:t>
      </w:r>
      <w:r w:rsidRPr="00E67732">
        <w:rPr>
          <w:rStyle w:val="StyleBoldUnderline"/>
        </w:rPr>
        <w:t xml:space="preserve">less to the economic necessity of producing goods than </w:t>
      </w:r>
      <w:r w:rsidRPr="00C12251">
        <w:rPr>
          <w:rStyle w:val="StyleBoldUnderline"/>
          <w:highlight w:val="green"/>
        </w:rPr>
        <w:t xml:space="preserve">to </w:t>
      </w:r>
      <w:r w:rsidRPr="00E67732">
        <w:rPr>
          <w:rStyle w:val="StyleBoldUnderline"/>
        </w:rPr>
        <w:t xml:space="preserve">the political necessity of </w:t>
      </w:r>
      <w:r w:rsidRPr="00C12251">
        <w:rPr>
          <w:rStyle w:val="StyleBoldUnderline"/>
          <w:highlight w:val="green"/>
        </w:rPr>
        <w:t xml:space="preserve">producing producers and consumers, </w:t>
      </w:r>
      <w:r w:rsidRPr="00E67732">
        <w:rPr>
          <w:rStyle w:val="StyleBoldUnderline"/>
        </w:rPr>
        <w:t xml:space="preserve">and of </w:t>
      </w:r>
      <w:r w:rsidRPr="00C12251">
        <w:rPr>
          <w:rStyle w:val="StyleBoldUnderline"/>
          <w:highlight w:val="green"/>
        </w:rPr>
        <w:t xml:space="preserve">preserving by any means </w:t>
      </w:r>
      <w:r w:rsidRPr="00E67732">
        <w:rPr>
          <w:rStyle w:val="StyleBoldUnderline"/>
        </w:rPr>
        <w:t xml:space="preserve">necessary </w:t>
      </w:r>
      <w:r w:rsidRPr="00C12251">
        <w:rPr>
          <w:rStyle w:val="StyleBoldUnderline"/>
          <w:highlight w:val="green"/>
        </w:rPr>
        <w:t xml:space="preserve">the order of work. Producing oneself is becoming the dominant occupation </w:t>
      </w:r>
      <w:r w:rsidRPr="005B5C1D">
        <w:rPr>
          <w:rStyle w:val="StyleBoldUnderline"/>
        </w:rPr>
        <w:t xml:space="preserve">of a society where production no longer has an object: </w:t>
      </w:r>
      <w:r w:rsidRPr="007F6560">
        <w:rPr>
          <w:rStyle w:val="StyleBoldUnderline"/>
          <w:highlight w:val="green"/>
        </w:rPr>
        <w:t>like a carpenter who’s</w:t>
      </w:r>
      <w:r w:rsidRPr="005B5C1D">
        <w:rPr>
          <w:rStyle w:val="StyleBoldUnderline"/>
        </w:rPr>
        <w:t xml:space="preserve"> been </w:t>
      </w:r>
      <w:r w:rsidRPr="007F6560">
        <w:rPr>
          <w:rStyle w:val="StyleBoldUnderline"/>
          <w:highlight w:val="green"/>
        </w:rPr>
        <w:t>evicted from his shop and</w:t>
      </w:r>
      <w:r w:rsidRPr="005B5C1D">
        <w:rPr>
          <w:rStyle w:val="StyleBoldUnderline"/>
        </w:rPr>
        <w:t xml:space="preserve"> in desperation </w:t>
      </w:r>
      <w:r w:rsidRPr="007F6560">
        <w:rPr>
          <w:rStyle w:val="StyleBoldUnderline"/>
          <w:highlight w:val="green"/>
        </w:rPr>
        <w:t>sets about hammering and sawing himself</w:t>
      </w:r>
      <w:r w:rsidRPr="005B5C1D">
        <w:rPr>
          <w:rStyle w:val="StyleBoldUnderline"/>
        </w:rPr>
        <w:t>. All these young people smiling for their job</w:t>
      </w:r>
      <w:r w:rsidRPr="00532E07">
        <w:rPr>
          <w:rStyle w:val="StyleBoldUnderline"/>
        </w:rPr>
        <w:t xml:space="preserve"> interviews, who have their teeth whitened to give them an edge</w:t>
      </w:r>
      <w:r w:rsidRPr="00A47D05">
        <w:rPr>
          <w:sz w:val="16"/>
        </w:rPr>
        <w:t xml:space="preserve">, who go to nightclubs to boost the company spirit, who learn English to advance their careers, who get divorced or married to move up the ladder, </w:t>
      </w:r>
      <w:r w:rsidRPr="00532E07">
        <w:rPr>
          <w:rStyle w:val="StyleBoldUnderline"/>
        </w:rPr>
        <w:t>who take courses in leadership or practice “self-improvement” in order to better “manage conflicts” –</w:t>
      </w:r>
      <w:r w:rsidRPr="00A47D05">
        <w:rPr>
          <w:sz w:val="16"/>
        </w:rPr>
        <w:t xml:space="preserve"> “the most intimate ‘self-improvement’”, says one guru, “will lead to increased emotional stability, to smoother and more open relationships, to sharper intellectual focus, and therefore to a better economic performance.” </w:t>
      </w:r>
      <w:r w:rsidRPr="00C12251">
        <w:rPr>
          <w:rStyle w:val="StyleBoldUnderline"/>
          <w:highlight w:val="green"/>
        </w:rPr>
        <w:t xml:space="preserve">This swarming </w:t>
      </w:r>
      <w:r w:rsidRPr="00E67732">
        <w:rPr>
          <w:rStyle w:val="StyleBoldUnderline"/>
        </w:rPr>
        <w:t xml:space="preserve">little </w:t>
      </w:r>
      <w:r w:rsidRPr="00C12251">
        <w:rPr>
          <w:rStyle w:val="StyleBoldUnderline"/>
          <w:highlight w:val="green"/>
        </w:rPr>
        <w:t xml:space="preserve">crowd that waits </w:t>
      </w:r>
      <w:r w:rsidRPr="00E67732">
        <w:rPr>
          <w:rStyle w:val="StyleBoldUnderline"/>
        </w:rPr>
        <w:t xml:space="preserve">impatiently </w:t>
      </w:r>
      <w:r w:rsidRPr="00C12251">
        <w:rPr>
          <w:rStyle w:val="StyleBoldUnderline"/>
          <w:highlight w:val="green"/>
        </w:rPr>
        <w:t xml:space="preserve">to be hired while doing whatever it can to seem natural is the result of an attempt to rescue the order of work </w:t>
      </w:r>
      <w:r w:rsidRPr="007F6560">
        <w:rPr>
          <w:rStyle w:val="StyleBoldUnderline"/>
        </w:rPr>
        <w:t>through an ethos of mobility. To be mobilized is to relate to work not as an activity but as a possibility. If</w:t>
      </w:r>
      <w:r w:rsidRPr="00532E07">
        <w:rPr>
          <w:rStyle w:val="StyleBoldUnderline"/>
        </w:rPr>
        <w:t xml:space="preserve"> the unemployed person </w:t>
      </w:r>
      <w:r w:rsidRPr="007F6560">
        <w:rPr>
          <w:rStyle w:val="StyleBoldUnderline"/>
        </w:rPr>
        <w:t>removes his piercings, goes to the barber and keeps himself busy with “projects,” if he really works on his “employability,” as they say, it’s because this is how he demonstrates his mobility. Mobility is this slight detachment from the self, this minimal disconnection from what constitutes us, this condition of strangeness whereby the self can now be taken up as an object of work, and it now becomes possible</w:t>
      </w:r>
      <w:r w:rsidRPr="00E67732">
        <w:rPr>
          <w:rStyle w:val="StyleBoldUnderline"/>
        </w:rPr>
        <w:t xml:space="preserve"> to sell oneself rather than one’s labor power, to be remunerated not for what one does but for what one is</w:t>
      </w:r>
      <w:r w:rsidRPr="00E67732">
        <w:rPr>
          <w:sz w:val="16"/>
        </w:rPr>
        <w:t>,</w:t>
      </w:r>
      <w:r w:rsidRPr="00A47D05">
        <w:rPr>
          <w:sz w:val="16"/>
        </w:rPr>
        <w:t xml:space="preserve"> for our exquisite mastery of social codes, for our relational talents, for our smile and our way of presenting ourselves. </w:t>
      </w:r>
      <w:r w:rsidRPr="00E67732">
        <w:rPr>
          <w:rStyle w:val="StyleBoldUnderline"/>
        </w:rPr>
        <w:t>This is the new standard of socialization</w:t>
      </w:r>
      <w:r w:rsidRPr="00A47D05">
        <w:rPr>
          <w:sz w:val="16"/>
        </w:rPr>
        <w:t xml:space="preserve">. Mobility brings about a fusion of the two contradictory poles of work: </w:t>
      </w:r>
      <w:r w:rsidRPr="007F6560">
        <w:rPr>
          <w:rStyle w:val="StyleBoldUnderline"/>
        </w:rPr>
        <w:t xml:space="preserve">here </w:t>
      </w:r>
      <w:r w:rsidRPr="00C12251">
        <w:rPr>
          <w:rStyle w:val="StyleBoldUnderline"/>
          <w:highlight w:val="green"/>
        </w:rPr>
        <w:t>we participate in our own exploitation,</w:t>
      </w:r>
      <w:r w:rsidRPr="00532E07">
        <w:rPr>
          <w:rStyle w:val="StyleBoldUnderline"/>
        </w:rPr>
        <w:t xml:space="preserve"> and all participation is exploited</w:t>
      </w:r>
      <w:r w:rsidRPr="00A47D05">
        <w:rPr>
          <w:sz w:val="16"/>
        </w:rPr>
        <w:t xml:space="preserve">. Ideally, you are yourself a little business, your own boss, your own product. </w:t>
      </w:r>
      <w:r w:rsidRPr="00532E07">
        <w:rPr>
          <w:rStyle w:val="StyleBoldUnderline"/>
        </w:rPr>
        <w:t>Whether one is working or not, it’s a question of generating</w:t>
      </w:r>
      <w:r>
        <w:rPr>
          <w:rStyle w:val="StyleBoldUnderline"/>
        </w:rPr>
        <w:t xml:space="preserve"> </w:t>
      </w:r>
      <w:r w:rsidRPr="00A47D05">
        <w:rPr>
          <w:rStyle w:val="StyleBoldUnderline"/>
        </w:rPr>
        <w:t>contacts</w:t>
      </w:r>
      <w:r w:rsidRPr="00A47D05">
        <w:rPr>
          <w:sz w:val="16"/>
        </w:rPr>
        <w:t xml:space="preserve">, abilities, </w:t>
      </w:r>
      <w:r w:rsidRPr="00A47D05">
        <w:rPr>
          <w:rStyle w:val="StyleBoldUnderline"/>
        </w:rPr>
        <w:t>networking, in short: “human capital</w:t>
      </w:r>
      <w:r w:rsidRPr="00A47D05">
        <w:rPr>
          <w:sz w:val="16"/>
        </w:rPr>
        <w:t xml:space="preserve">.” The planetary injunction to mobilize at the slightest pretext – cancer, “terrorism,” an earthquake, the homeless – sums up the reigning powers’ determination to maintain the reign of work beyond its physical disappearance. </w:t>
      </w:r>
      <w:r w:rsidRPr="00C12251">
        <w:rPr>
          <w:rStyle w:val="StyleBoldUnderline"/>
          <w:highlight w:val="green"/>
        </w:rPr>
        <w:t>The</w:t>
      </w:r>
      <w:r w:rsidRPr="00A47D05">
        <w:rPr>
          <w:rStyle w:val="StyleBoldUnderline"/>
        </w:rPr>
        <w:t xml:space="preserve"> present </w:t>
      </w:r>
      <w:r w:rsidRPr="00C12251">
        <w:rPr>
          <w:rStyle w:val="StyleBoldUnderline"/>
          <w:highlight w:val="green"/>
        </w:rPr>
        <w:t>production apparatus is</w:t>
      </w:r>
      <w:r w:rsidRPr="00A47D05">
        <w:rPr>
          <w:rStyle w:val="StyleBoldUnderline"/>
        </w:rPr>
        <w:t xml:space="preserve"> therefore, on the one hand</w:t>
      </w:r>
      <w:r w:rsidRPr="00E67732">
        <w:rPr>
          <w:rStyle w:val="StyleBoldUnderline"/>
        </w:rPr>
        <w:t xml:space="preserve">, </w:t>
      </w:r>
      <w:r w:rsidRPr="00C12251">
        <w:rPr>
          <w:rStyle w:val="StyleBoldUnderline"/>
          <w:highlight w:val="green"/>
        </w:rPr>
        <w:t xml:space="preserve">a </w:t>
      </w:r>
      <w:r w:rsidRPr="00E67732">
        <w:rPr>
          <w:rStyle w:val="StyleBoldUnderline"/>
        </w:rPr>
        <w:t xml:space="preserve">gigantic </w:t>
      </w:r>
      <w:r w:rsidRPr="00C12251">
        <w:rPr>
          <w:rStyle w:val="StyleBoldUnderline"/>
          <w:highlight w:val="green"/>
        </w:rPr>
        <w:t>machine</w:t>
      </w:r>
      <w:r w:rsidRPr="00A47D05">
        <w:rPr>
          <w:rStyle w:val="StyleBoldUnderline"/>
        </w:rPr>
        <w:t xml:space="preserve"> for psychic and physical mobilization, </w:t>
      </w:r>
      <w:r w:rsidRPr="00F67658">
        <w:rPr>
          <w:rStyle w:val="StyleBoldUnderline"/>
        </w:rPr>
        <w:t xml:space="preserve">for </w:t>
      </w:r>
      <w:r w:rsidRPr="00C12251">
        <w:rPr>
          <w:rStyle w:val="StyleBoldUnderline"/>
          <w:highlight w:val="green"/>
        </w:rPr>
        <w:t xml:space="preserve">sucking the energy of humans that have become superfluous, </w:t>
      </w:r>
      <w:r w:rsidRPr="00F67658">
        <w:rPr>
          <w:rStyle w:val="StyleBoldUnderline"/>
        </w:rPr>
        <w:t xml:space="preserve">and, on the other hand, it is a sorting machine </w:t>
      </w:r>
      <w:r w:rsidRPr="00C12251">
        <w:rPr>
          <w:rStyle w:val="StyleBoldUnderline"/>
          <w:highlight w:val="green"/>
        </w:rPr>
        <w:t>that allocates survival to conformed subjectivities and rejects</w:t>
      </w:r>
      <w:r w:rsidRPr="00F67658">
        <w:rPr>
          <w:rStyle w:val="StyleBoldUnderline"/>
        </w:rPr>
        <w:t xml:space="preserve"> all </w:t>
      </w:r>
      <w:r w:rsidRPr="00C12251">
        <w:rPr>
          <w:rStyle w:val="StyleBoldUnderline"/>
          <w:highlight w:val="green"/>
        </w:rPr>
        <w:t xml:space="preserve">“problem individuals,” </w:t>
      </w:r>
      <w:r w:rsidRPr="00F67658">
        <w:rPr>
          <w:rStyle w:val="StyleBoldUnderline"/>
        </w:rPr>
        <w:t xml:space="preserve">all </w:t>
      </w:r>
      <w:r w:rsidRPr="00C12251">
        <w:rPr>
          <w:rStyle w:val="StyleBoldUnderline"/>
          <w:highlight w:val="green"/>
        </w:rPr>
        <w:t>those who embody another use of life</w:t>
      </w:r>
      <w:r w:rsidRPr="00F67658">
        <w:rPr>
          <w:rStyle w:val="StyleBoldUnderline"/>
        </w:rPr>
        <w:t xml:space="preserve"> </w:t>
      </w:r>
      <w:r w:rsidRPr="0090165B">
        <w:rPr>
          <w:rStyle w:val="StyleBoldUnderline"/>
        </w:rPr>
        <w:t>and, in this way, resist it.</w:t>
      </w:r>
      <w:r w:rsidRPr="0090165B">
        <w:rPr>
          <w:sz w:val="16"/>
        </w:rPr>
        <w:t xml:space="preserve"> On the one hand, </w:t>
      </w:r>
      <w:r w:rsidRPr="0090165B">
        <w:rPr>
          <w:rStyle w:val="StyleBoldUnderline"/>
        </w:rPr>
        <w:t>ghosts are brought to life, and</w:t>
      </w:r>
      <w:r w:rsidRPr="0090165B">
        <w:rPr>
          <w:sz w:val="16"/>
        </w:rPr>
        <w:t xml:space="preserve"> on the other, </w:t>
      </w:r>
      <w:r w:rsidRPr="0090165B">
        <w:rPr>
          <w:rStyle w:val="StyleBoldUnderline"/>
        </w:rPr>
        <w:t>the living are left to die</w:t>
      </w:r>
      <w:r w:rsidRPr="0090165B">
        <w:rPr>
          <w:sz w:val="16"/>
        </w:rPr>
        <w:t xml:space="preserve">. This is the properly political function of the contemporary production apparatus. </w:t>
      </w:r>
      <w:r w:rsidRPr="0090165B">
        <w:rPr>
          <w:rStyle w:val="StyleBoldUnderline"/>
        </w:rPr>
        <w:t>To organize beyond and against work, to collectively desert the regime of mobility, to demonstrate the existence of a vitality and a discipline precisely in demobilization, is a crime for which a civilization on its knees is not about to forgive us. In fact, it’s</w:t>
      </w:r>
      <w:r w:rsidRPr="00C12251">
        <w:rPr>
          <w:rStyle w:val="StyleBoldUnderline"/>
        </w:rPr>
        <w:t xml:space="preserve"> the only way to survive it.</w:t>
      </w:r>
    </w:p>
    <w:p w:rsidR="006C415B" w:rsidRDefault="006C415B" w:rsidP="006C415B">
      <w:pPr>
        <w:pStyle w:val="Heading4"/>
      </w:pPr>
      <w:r>
        <w:t>Alt text: embrace the coming insurrection. Immersing ourselves in catastrophe reclaims life from the control of the system.</w:t>
      </w:r>
    </w:p>
    <w:p w:rsidR="006C415B" w:rsidRPr="00E67732" w:rsidRDefault="006C415B" w:rsidP="006C415B">
      <w:r w:rsidRPr="00E67732">
        <w:rPr>
          <w:rStyle w:val="StyleStyleBold12pt"/>
        </w:rPr>
        <w:t>The Invisible Committee ‘9</w:t>
      </w:r>
      <w:r>
        <w:t xml:space="preserve"> French anarcho-communist grad students, The Coming Insurrection, </w:t>
      </w:r>
      <w:r w:rsidRPr="00E67732">
        <w:t xml:space="preserve">2009, </w:t>
      </w:r>
      <w:proofErr w:type="gramStart"/>
      <w:r w:rsidRPr="00E67732">
        <w:t>Semiotext(</w:t>
      </w:r>
      <w:proofErr w:type="gramEnd"/>
      <w:r w:rsidRPr="00E67732">
        <w:t xml:space="preserve">e) </w:t>
      </w:r>
      <w:hyperlink r:id="rId13" w:history="1">
        <w:r w:rsidRPr="00E67732">
          <w:rPr>
            <w:rStyle w:val="Hyperlink"/>
          </w:rPr>
          <w:t>http://libcom.org/files/thecominsur_booklet[1].pdf</w:t>
        </w:r>
      </w:hyperlink>
    </w:p>
    <w:p w:rsidR="006C415B" w:rsidRPr="0090165B" w:rsidRDefault="006C415B" w:rsidP="006C415B">
      <w:pPr>
        <w:rPr>
          <w:bCs/>
          <w:u w:val="single"/>
        </w:rPr>
      </w:pPr>
      <w:r w:rsidRPr="00254C21">
        <w:rPr>
          <w:rStyle w:val="StyleBoldUnderline"/>
        </w:rPr>
        <w:t xml:space="preserve">Everything about the environmentalist’s discourse must be turned upside-down. </w:t>
      </w:r>
      <w:r w:rsidRPr="00326504">
        <w:rPr>
          <w:rStyle w:val="StyleBoldUnderline"/>
          <w:highlight w:val="green"/>
        </w:rPr>
        <w:t xml:space="preserve">Where they talk of “catastrophes” to </w:t>
      </w:r>
      <w:r w:rsidRPr="0090165B">
        <w:rPr>
          <w:rStyle w:val="StyleBoldUnderline"/>
          <w:highlight w:val="green"/>
        </w:rPr>
        <w:t>label the</w:t>
      </w:r>
      <w:r w:rsidRPr="00254C21">
        <w:rPr>
          <w:rStyle w:val="StyleBoldUnderline"/>
        </w:rPr>
        <w:t xml:space="preserve"> present </w:t>
      </w:r>
      <w:r w:rsidRPr="0090165B">
        <w:rPr>
          <w:rStyle w:val="StyleBoldUnderline"/>
          <w:highlight w:val="green"/>
        </w:rPr>
        <w:t>system’s mismanagement</w:t>
      </w:r>
      <w:r w:rsidRPr="00254C21">
        <w:rPr>
          <w:rStyle w:val="StyleBoldUnderline"/>
        </w:rPr>
        <w:t xml:space="preserve"> of beings and things,</w:t>
      </w:r>
      <w:r>
        <w:rPr>
          <w:rStyle w:val="StyleBoldUnderline"/>
        </w:rPr>
        <w:t xml:space="preserve"> </w:t>
      </w:r>
      <w:r w:rsidRPr="00326504">
        <w:rPr>
          <w:rStyle w:val="StyleBoldUnderline"/>
          <w:highlight w:val="green"/>
        </w:rPr>
        <w:t xml:space="preserve">we </w:t>
      </w:r>
      <w:r w:rsidRPr="0090165B">
        <w:rPr>
          <w:rStyle w:val="StyleBoldUnderline"/>
        </w:rPr>
        <w:t xml:space="preserve">only </w:t>
      </w:r>
      <w:r w:rsidRPr="00326504">
        <w:rPr>
          <w:rStyle w:val="StyleBoldUnderline"/>
          <w:highlight w:val="green"/>
        </w:rPr>
        <w:t xml:space="preserve">see </w:t>
      </w:r>
      <w:r w:rsidRPr="00F67658">
        <w:rPr>
          <w:rStyle w:val="StyleBoldUnderline"/>
        </w:rPr>
        <w:t xml:space="preserve">the </w:t>
      </w:r>
      <w:r w:rsidRPr="00F67658">
        <w:rPr>
          <w:rStyle w:val="StyleBoldUnderline"/>
        </w:rPr>
        <w:lastRenderedPageBreak/>
        <w:t xml:space="preserve">catastrophe of </w:t>
      </w:r>
      <w:r w:rsidRPr="00326504">
        <w:rPr>
          <w:rStyle w:val="StyleBoldUnderline"/>
          <w:highlight w:val="green"/>
        </w:rPr>
        <w:t xml:space="preserve">its all too perfect operation. </w:t>
      </w:r>
      <w:r w:rsidRPr="00326504">
        <w:rPr>
          <w:rStyle w:val="StyleBoldUnderline"/>
        </w:rPr>
        <w:t>The greatest wave of famine ever known in the tropics</w:t>
      </w:r>
      <w:r w:rsidRPr="00326504">
        <w:rPr>
          <w:sz w:val="16"/>
        </w:rPr>
        <w:t xml:space="preserve"> (1876</w:t>
      </w:r>
      <w:r w:rsidRPr="00E86A89">
        <w:rPr>
          <w:sz w:val="16"/>
        </w:rPr>
        <w:t xml:space="preserve">-1879) </w:t>
      </w:r>
      <w:r w:rsidRPr="00254C21">
        <w:rPr>
          <w:rStyle w:val="StyleBoldUnderline"/>
        </w:rPr>
        <w:t>coincided with a global drought, but more significantly, it also</w:t>
      </w:r>
      <w:r>
        <w:rPr>
          <w:rStyle w:val="StyleBoldUnderline"/>
        </w:rPr>
        <w:t xml:space="preserve"> </w:t>
      </w:r>
      <w:r w:rsidRPr="00254C21">
        <w:rPr>
          <w:rStyle w:val="StyleBoldUnderline"/>
        </w:rPr>
        <w:t>coincided with the apogee of colonization. The destruction</w:t>
      </w:r>
      <w:r>
        <w:rPr>
          <w:rStyle w:val="StyleBoldUnderline"/>
        </w:rPr>
        <w:t xml:space="preserve"> </w:t>
      </w:r>
      <w:r w:rsidRPr="00254C21">
        <w:rPr>
          <w:rStyle w:val="StyleBoldUnderline"/>
        </w:rPr>
        <w:t>of the peasant’s world and of local alimentary practices meant</w:t>
      </w:r>
      <w:r>
        <w:rPr>
          <w:rStyle w:val="StyleBoldUnderline"/>
        </w:rPr>
        <w:t xml:space="preserve"> </w:t>
      </w:r>
      <w:r w:rsidRPr="00254C21">
        <w:rPr>
          <w:rStyle w:val="StyleBoldUnderline"/>
        </w:rPr>
        <w:t>the disappearance of the means for dealing with scarcity.</w:t>
      </w:r>
      <w:r>
        <w:rPr>
          <w:rStyle w:val="StyleBoldUnderline"/>
        </w:rPr>
        <w:t xml:space="preserve"> </w:t>
      </w:r>
      <w:r w:rsidRPr="00254C21">
        <w:rPr>
          <w:rStyle w:val="StyleBoldUnderline"/>
        </w:rPr>
        <w:t>More than the lack of water, it was the effect of the rapidly</w:t>
      </w:r>
      <w:r>
        <w:rPr>
          <w:rStyle w:val="StyleBoldUnderline"/>
        </w:rPr>
        <w:t xml:space="preserve"> </w:t>
      </w:r>
      <w:r w:rsidRPr="00F67658">
        <w:rPr>
          <w:rStyle w:val="StyleBoldUnderline"/>
        </w:rPr>
        <w:t>expanding colonial economy that littered the Tropics with millions of emaciated corpses. What presents itself everywhere as an ecological</w:t>
      </w:r>
      <w:r w:rsidRPr="0090165B">
        <w:rPr>
          <w:rStyle w:val="StyleBoldUnderline"/>
        </w:rPr>
        <w:t xml:space="preserve"> </w:t>
      </w:r>
      <w:r w:rsidRPr="00326504">
        <w:rPr>
          <w:rStyle w:val="StyleBoldUnderline"/>
          <w:highlight w:val="green"/>
        </w:rPr>
        <w:t>catastrophe has never stopped being</w:t>
      </w:r>
      <w:r w:rsidRPr="0090165B">
        <w:rPr>
          <w:rStyle w:val="StyleBoldUnderline"/>
        </w:rPr>
        <w:t xml:space="preserve">, above all, </w:t>
      </w:r>
      <w:r w:rsidRPr="00326504">
        <w:rPr>
          <w:rStyle w:val="StyleBoldUnderline"/>
          <w:highlight w:val="green"/>
        </w:rPr>
        <w:t xml:space="preserve">the manifestation of a disastrous relationship to the </w:t>
      </w:r>
      <w:proofErr w:type="gramStart"/>
      <w:r w:rsidRPr="00326504">
        <w:rPr>
          <w:rStyle w:val="StyleBoldUnderline"/>
          <w:highlight w:val="green"/>
        </w:rPr>
        <w:t>world.</w:t>
      </w:r>
      <w:proofErr w:type="gramEnd"/>
      <w:r w:rsidRPr="00326504">
        <w:rPr>
          <w:rStyle w:val="StyleBoldUnderline"/>
          <w:highlight w:val="green"/>
        </w:rPr>
        <w:t xml:space="preserve"> Inhabiting a nowhere makes us vulnerable to the slightest jolt</w:t>
      </w:r>
      <w:r w:rsidRPr="0090165B">
        <w:rPr>
          <w:rStyle w:val="StyleBoldUnderline"/>
        </w:rPr>
        <w:t xml:space="preserve"> in the system</w:t>
      </w:r>
      <w:r w:rsidRPr="00254C21">
        <w:rPr>
          <w:rStyle w:val="StyleBoldUnderline"/>
        </w:rPr>
        <w:t>, to the slightest climactic risk. As the latest tsunami</w:t>
      </w:r>
      <w:r>
        <w:rPr>
          <w:rStyle w:val="StyleBoldUnderline"/>
        </w:rPr>
        <w:t xml:space="preserve"> </w:t>
      </w:r>
      <w:r w:rsidRPr="00254C21">
        <w:rPr>
          <w:rStyle w:val="StyleBoldUnderline"/>
        </w:rPr>
        <w:t>approached and the tourists continued to frolic in the waves, the</w:t>
      </w:r>
      <w:r>
        <w:rPr>
          <w:rStyle w:val="StyleBoldUnderline"/>
        </w:rPr>
        <w:t xml:space="preserve"> </w:t>
      </w:r>
      <w:r w:rsidRPr="00254C21">
        <w:rPr>
          <w:rStyle w:val="StyleBoldUnderline"/>
        </w:rPr>
        <w:t>islands’ hunter-gatherers hastened to flee the coast, following</w:t>
      </w:r>
      <w:r>
        <w:rPr>
          <w:rStyle w:val="StyleBoldUnderline"/>
        </w:rPr>
        <w:t xml:space="preserve"> </w:t>
      </w:r>
      <w:r w:rsidRPr="00254C21">
        <w:rPr>
          <w:rStyle w:val="StyleBoldUnderline"/>
        </w:rPr>
        <w:t xml:space="preserve">the birds. </w:t>
      </w:r>
      <w:r w:rsidRPr="00F67658">
        <w:rPr>
          <w:rStyle w:val="StyleBoldUnderline"/>
        </w:rPr>
        <w:t xml:space="preserve">Environmentalism’s present paradox is that </w:t>
      </w:r>
      <w:r w:rsidRPr="00326504">
        <w:rPr>
          <w:rStyle w:val="StyleBoldUnderline"/>
          <w:highlight w:val="green"/>
        </w:rPr>
        <w:t>under the pretext of saving the planet</w:t>
      </w:r>
      <w:r w:rsidRPr="00254C21">
        <w:rPr>
          <w:rStyle w:val="StyleBoldUnderline"/>
        </w:rPr>
        <w:t xml:space="preserve"> from desolation </w:t>
      </w:r>
      <w:r w:rsidRPr="00326504">
        <w:rPr>
          <w:rStyle w:val="StyleBoldUnderline"/>
          <w:highlight w:val="green"/>
        </w:rPr>
        <w:t>it merely saves the causes of its desolation.</w:t>
      </w:r>
      <w:r>
        <w:rPr>
          <w:rStyle w:val="StyleBoldUnderline"/>
        </w:rPr>
        <w:t xml:space="preserve"> </w:t>
      </w:r>
      <w:r w:rsidRPr="00254C21">
        <w:rPr>
          <w:rStyle w:val="StyleBoldUnderline"/>
        </w:rPr>
        <w:t>The normal functioning of the world usually serves to hide</w:t>
      </w:r>
      <w:r>
        <w:rPr>
          <w:rStyle w:val="StyleBoldUnderline"/>
        </w:rPr>
        <w:t xml:space="preserve"> </w:t>
      </w:r>
      <w:r w:rsidRPr="00254C21">
        <w:rPr>
          <w:rStyle w:val="StyleBoldUnderline"/>
        </w:rPr>
        <w:t xml:space="preserve">our state of truly catastrophic dispossession. </w:t>
      </w:r>
      <w:r w:rsidRPr="0090165B">
        <w:rPr>
          <w:rStyle w:val="StyleBoldUnderline"/>
        </w:rPr>
        <w:t xml:space="preserve">What is called </w:t>
      </w:r>
      <w:r w:rsidRPr="00326504">
        <w:rPr>
          <w:rStyle w:val="StyleBoldUnderline"/>
          <w:highlight w:val="green"/>
        </w:rPr>
        <w:t xml:space="preserve">“catastrophe” is </w:t>
      </w:r>
      <w:r w:rsidRPr="0090165B">
        <w:rPr>
          <w:rStyle w:val="StyleBoldUnderline"/>
        </w:rPr>
        <w:t xml:space="preserve">no more than the forced suspension of this state, </w:t>
      </w:r>
      <w:r w:rsidRPr="00326504">
        <w:rPr>
          <w:rStyle w:val="StyleBoldUnderline"/>
          <w:highlight w:val="green"/>
        </w:rPr>
        <w:t>one of those rare moments when we regain some sort of presence</w:t>
      </w:r>
      <w:r w:rsidRPr="00254C21">
        <w:rPr>
          <w:rStyle w:val="StyleBoldUnderline"/>
        </w:rPr>
        <w:t xml:space="preserve"> in the world. </w:t>
      </w:r>
      <w:r w:rsidRPr="00326504">
        <w:rPr>
          <w:rStyle w:val="StyleBoldUnderline"/>
          <w:highlight w:val="green"/>
        </w:rPr>
        <w:t>Let the petroleum reserves run out earlier than expected;</w:t>
      </w:r>
      <w:r w:rsidRPr="00254C21">
        <w:rPr>
          <w:rStyle w:val="StyleBoldUnderline"/>
        </w:rPr>
        <w:t xml:space="preserve"> let the international flows that regulate the tempo</w:t>
      </w:r>
      <w:r>
        <w:rPr>
          <w:rStyle w:val="StyleBoldUnderline"/>
        </w:rPr>
        <w:t xml:space="preserve"> </w:t>
      </w:r>
      <w:r w:rsidRPr="00254C21">
        <w:rPr>
          <w:rStyle w:val="StyleBoldUnderline"/>
        </w:rPr>
        <w:t xml:space="preserve">of the metropolis be interrupted, </w:t>
      </w:r>
      <w:r w:rsidRPr="00326504">
        <w:rPr>
          <w:rStyle w:val="StyleBoldUnderline"/>
          <w:highlight w:val="green"/>
        </w:rPr>
        <w:t xml:space="preserve">let us suffer </w:t>
      </w:r>
      <w:r w:rsidRPr="0090165B">
        <w:rPr>
          <w:rStyle w:val="StyleBoldUnderline"/>
        </w:rPr>
        <w:t>some great social disruption and some great “return to savagery</w:t>
      </w:r>
      <w:r w:rsidRPr="00254C21">
        <w:rPr>
          <w:rStyle w:val="StyleBoldUnderline"/>
        </w:rPr>
        <w:t xml:space="preserve"> of the population,”</w:t>
      </w:r>
      <w:r>
        <w:rPr>
          <w:rStyle w:val="StyleBoldUnderline"/>
        </w:rPr>
        <w:t xml:space="preserve"> </w:t>
      </w:r>
      <w:r w:rsidRPr="00254C21">
        <w:rPr>
          <w:rStyle w:val="StyleBoldUnderline"/>
        </w:rPr>
        <w:t xml:space="preserve">a “planetary threat,” </w:t>
      </w:r>
      <w:r w:rsidRPr="00326504">
        <w:rPr>
          <w:rStyle w:val="StyleBoldUnderline"/>
          <w:highlight w:val="green"/>
        </w:rPr>
        <w:t>the “end of civilization!”</w:t>
      </w:r>
      <w:r w:rsidRPr="00254C21">
        <w:rPr>
          <w:rStyle w:val="StyleBoldUnderline"/>
        </w:rPr>
        <w:t xml:space="preserve"> Either way, any</w:t>
      </w:r>
      <w:r>
        <w:rPr>
          <w:rStyle w:val="StyleBoldUnderline"/>
        </w:rPr>
        <w:t xml:space="preserve"> </w:t>
      </w:r>
      <w:r w:rsidRPr="00254C21">
        <w:rPr>
          <w:rStyle w:val="StyleBoldUnderline"/>
        </w:rPr>
        <w:t>loss of control would be preferable to all the crisis management</w:t>
      </w:r>
      <w:r>
        <w:rPr>
          <w:rStyle w:val="StyleBoldUnderline"/>
        </w:rPr>
        <w:t xml:space="preserve"> </w:t>
      </w:r>
      <w:r w:rsidRPr="00254C21">
        <w:rPr>
          <w:rStyle w:val="StyleBoldUnderline"/>
        </w:rPr>
        <w:t>scenarios they envision. When this comes, the specialists in</w:t>
      </w:r>
      <w:r>
        <w:rPr>
          <w:rStyle w:val="StyleBoldUnderline"/>
        </w:rPr>
        <w:t xml:space="preserve"> </w:t>
      </w:r>
      <w:r w:rsidRPr="00254C21">
        <w:rPr>
          <w:rStyle w:val="StyleBoldUnderline"/>
        </w:rPr>
        <w:t>sustainable development won’t be the ones with the best advice.</w:t>
      </w:r>
      <w:r>
        <w:rPr>
          <w:rStyle w:val="StyleBoldUnderline"/>
        </w:rPr>
        <w:t xml:space="preserve"> </w:t>
      </w:r>
      <w:r w:rsidRPr="00254C21">
        <w:rPr>
          <w:rStyle w:val="StyleBoldUnderline"/>
        </w:rPr>
        <w:t>It’s within the malfunction and short-circuits of the system</w:t>
      </w:r>
      <w:r>
        <w:rPr>
          <w:rStyle w:val="StyleBoldUnderline"/>
        </w:rPr>
        <w:t xml:space="preserve"> </w:t>
      </w:r>
      <w:r w:rsidRPr="00254C21">
        <w:rPr>
          <w:rStyle w:val="StyleBoldUnderline"/>
        </w:rPr>
        <w:t>that we find the elements of a response whose logic would be to</w:t>
      </w:r>
      <w:r>
        <w:rPr>
          <w:rStyle w:val="StyleBoldUnderline"/>
        </w:rPr>
        <w:t xml:space="preserve"> </w:t>
      </w:r>
      <w:r w:rsidRPr="00254C21">
        <w:rPr>
          <w:rStyle w:val="StyleBoldUnderline"/>
        </w:rPr>
        <w:t>abolish the problems themselves</w:t>
      </w:r>
      <w:r w:rsidRPr="00E86A89">
        <w:rPr>
          <w:sz w:val="16"/>
        </w:rPr>
        <w:t xml:space="preserve">. Among the signatory nations to the Kyoto Protocol, the only countries that have fulfilled their commitments, in spite of themselves, are the Ukraine and Romania. Guess why. The most advanced experimentation with “organic” agriculture on a global level has taken place since 1989 on the island of Cuba. Guess why. And it’s along the African highways, and nowhere else, that auto mechanics has been elevated to a form of popular art. Guess how. </w:t>
      </w:r>
      <w:r w:rsidRPr="00254C21">
        <w:rPr>
          <w:rStyle w:val="StyleBoldUnderline"/>
        </w:rPr>
        <w:t xml:space="preserve">What makes the crisis desirable is that </w:t>
      </w:r>
      <w:r w:rsidRPr="00156AD0">
        <w:rPr>
          <w:rStyle w:val="StyleBoldUnderline"/>
          <w:highlight w:val="green"/>
        </w:rPr>
        <w:t>in</w:t>
      </w:r>
      <w:r w:rsidRPr="00156AD0">
        <w:rPr>
          <w:rStyle w:val="StyleBoldUnderline"/>
        </w:rPr>
        <w:t xml:space="preserve"> the </w:t>
      </w:r>
      <w:r w:rsidRPr="00156AD0">
        <w:rPr>
          <w:rStyle w:val="StyleBoldUnderline"/>
          <w:highlight w:val="green"/>
        </w:rPr>
        <w:t>crisis</w:t>
      </w:r>
      <w:r w:rsidRPr="00156AD0">
        <w:rPr>
          <w:rStyle w:val="StyleBoldUnderline"/>
        </w:rPr>
        <w:t xml:space="preserve"> the </w:t>
      </w:r>
      <w:r w:rsidRPr="00326504">
        <w:rPr>
          <w:rStyle w:val="StyleBoldUnderline"/>
          <w:highlight w:val="green"/>
        </w:rPr>
        <w:t xml:space="preserve">environment ceases to be </w:t>
      </w:r>
      <w:r w:rsidRPr="00156AD0">
        <w:rPr>
          <w:rStyle w:val="StyleBoldUnderline"/>
        </w:rPr>
        <w:t xml:space="preserve">the </w:t>
      </w:r>
      <w:r w:rsidRPr="00326504">
        <w:rPr>
          <w:rStyle w:val="StyleBoldUnderline"/>
          <w:highlight w:val="green"/>
        </w:rPr>
        <w:t>environment. We are forced to reestablish contact</w:t>
      </w:r>
      <w:r w:rsidRPr="00156AD0">
        <w:rPr>
          <w:rStyle w:val="StyleBoldUnderline"/>
        </w:rPr>
        <w:t xml:space="preserve">, albeit a potentially fatal one, </w:t>
      </w:r>
      <w:r w:rsidRPr="00326504">
        <w:rPr>
          <w:rStyle w:val="StyleBoldUnderline"/>
          <w:highlight w:val="green"/>
        </w:rPr>
        <w:t>with what’s there</w:t>
      </w:r>
      <w:r w:rsidRPr="00254C21">
        <w:rPr>
          <w:rStyle w:val="StyleBoldUnderline"/>
        </w:rPr>
        <w:t xml:space="preserve">, to rediscover the rhythms of reality. </w:t>
      </w:r>
      <w:r w:rsidRPr="00326504">
        <w:rPr>
          <w:rStyle w:val="StyleBoldUnderline"/>
          <w:highlight w:val="green"/>
        </w:rPr>
        <w:t>What surrounds us is no longer a landscape, a panorama</w:t>
      </w:r>
      <w:r w:rsidRPr="00254C21">
        <w:rPr>
          <w:rStyle w:val="StyleBoldUnderline"/>
        </w:rPr>
        <w:t xml:space="preserve">, a theater, </w:t>
      </w:r>
      <w:r w:rsidRPr="00326504">
        <w:rPr>
          <w:rStyle w:val="StyleBoldUnderline"/>
          <w:highlight w:val="green"/>
        </w:rPr>
        <w:t>but something to inhabit</w:t>
      </w:r>
      <w:r w:rsidRPr="00254C21">
        <w:rPr>
          <w:rStyle w:val="StyleBoldUnderline"/>
        </w:rPr>
        <w:t xml:space="preserve">, something we need to come to terms with, </w:t>
      </w:r>
      <w:r w:rsidRPr="00326504">
        <w:rPr>
          <w:rStyle w:val="StyleBoldUnderline"/>
          <w:highlight w:val="green"/>
        </w:rPr>
        <w:t>something we can learn from.</w:t>
      </w:r>
      <w:r w:rsidRPr="00254C21">
        <w:rPr>
          <w:rStyle w:val="StyleBoldUnderline"/>
        </w:rPr>
        <w:t xml:space="preserve"> We won’t let ourselves be led astray by the</w:t>
      </w:r>
      <w:r>
        <w:rPr>
          <w:rStyle w:val="StyleBoldUnderline"/>
        </w:rPr>
        <w:t xml:space="preserve"> </w:t>
      </w:r>
      <w:proofErr w:type="gramStart"/>
      <w:r w:rsidRPr="00254C21">
        <w:rPr>
          <w:rStyle w:val="StyleBoldUnderline"/>
        </w:rPr>
        <w:t>one’s</w:t>
      </w:r>
      <w:proofErr w:type="gramEnd"/>
      <w:r w:rsidRPr="00254C21">
        <w:rPr>
          <w:rStyle w:val="StyleBoldUnderline"/>
        </w:rPr>
        <w:t xml:space="preserve"> who’ve brought about the contents of the “catastrophe.”</w:t>
      </w:r>
      <w:r>
        <w:rPr>
          <w:rStyle w:val="StyleBoldUnderline"/>
        </w:rPr>
        <w:t xml:space="preserve"> </w:t>
      </w:r>
      <w:r w:rsidRPr="00254C21">
        <w:rPr>
          <w:rStyle w:val="StyleBoldUnderline"/>
        </w:rPr>
        <w:t>Where the managers platonically discuss among themselves how</w:t>
      </w:r>
      <w:r>
        <w:rPr>
          <w:rStyle w:val="StyleBoldUnderline"/>
        </w:rPr>
        <w:t xml:space="preserve"> </w:t>
      </w:r>
      <w:r w:rsidRPr="00254C21">
        <w:rPr>
          <w:rStyle w:val="StyleBoldUnderline"/>
        </w:rPr>
        <w:t>they might decrease emissions “without breaking the bank,” the</w:t>
      </w:r>
      <w:r>
        <w:rPr>
          <w:rStyle w:val="StyleBoldUnderline"/>
        </w:rPr>
        <w:t xml:space="preserve"> </w:t>
      </w:r>
      <w:r w:rsidRPr="00254C21">
        <w:rPr>
          <w:rStyle w:val="StyleBoldUnderline"/>
        </w:rPr>
        <w:t>only realistic option we can see is to “break the bank” as soon as</w:t>
      </w:r>
      <w:r>
        <w:rPr>
          <w:rStyle w:val="StyleBoldUnderline"/>
        </w:rPr>
        <w:t xml:space="preserve"> </w:t>
      </w:r>
      <w:r w:rsidRPr="00254C21">
        <w:rPr>
          <w:rStyle w:val="StyleBoldUnderline"/>
        </w:rPr>
        <w:t>possible and, in the meantime, take advantage of every collapse</w:t>
      </w:r>
      <w:r>
        <w:rPr>
          <w:rStyle w:val="StyleBoldUnderline"/>
        </w:rPr>
        <w:t xml:space="preserve"> </w:t>
      </w:r>
      <w:r w:rsidRPr="00254C21">
        <w:rPr>
          <w:rStyle w:val="StyleBoldUnderline"/>
        </w:rPr>
        <w:t>in the system to increase our own strength.</w:t>
      </w:r>
    </w:p>
    <w:p w:rsidR="006C415B" w:rsidRDefault="006C415B" w:rsidP="006C415B">
      <w:pPr>
        <w:pStyle w:val="Heading3"/>
      </w:pPr>
      <w:r>
        <w:lastRenderedPageBreak/>
        <w:t>3</w:t>
      </w:r>
    </w:p>
    <w:p w:rsidR="006C415B" w:rsidRDefault="006C415B" w:rsidP="006C415B">
      <w:pPr>
        <w:pStyle w:val="Heading4"/>
      </w:pPr>
      <w:r>
        <w:t>CIR passes—Obama pushing</w:t>
      </w:r>
    </w:p>
    <w:p w:rsidR="006C415B" w:rsidRDefault="006C415B" w:rsidP="006C415B">
      <w:r w:rsidRPr="00D61A1E">
        <w:rPr>
          <w:rStyle w:val="StyleStyleBold12pt"/>
        </w:rPr>
        <w:t>Nakamura 2/21</w:t>
      </w:r>
      <w:r>
        <w:t xml:space="preserve"> (David, WaPo, “Labor, business leaders declare progress in immigration talks” </w:t>
      </w:r>
      <w:hyperlink r:id="rId14" w:history="1">
        <w:r w:rsidRPr="009A60F2">
          <w:rPr>
            <w:rStyle w:val="Hyperlink"/>
          </w:rPr>
          <w:t>http://www.washingtonpost.com/blogs/post-politics/wp/2013/02/21/labor-business-leaders-declare-progress-in-immigration-talks/</w:t>
        </w:r>
      </w:hyperlink>
      <w:r>
        <w:t>) will</w:t>
      </w:r>
    </w:p>
    <w:p w:rsidR="006C415B" w:rsidRDefault="006C415B" w:rsidP="006C415B">
      <w:pPr>
        <w:rPr>
          <w:sz w:val="16"/>
        </w:rPr>
      </w:pPr>
      <w:r w:rsidRPr="00D61A1E">
        <w:rPr>
          <w:rStyle w:val="StyleBoldUnderline"/>
          <w:highlight w:val="green"/>
        </w:rPr>
        <w:t>Labor and business</w:t>
      </w:r>
      <w:r w:rsidRPr="00233840">
        <w:rPr>
          <w:rStyle w:val="StyleBoldUnderline"/>
        </w:rPr>
        <w:t xml:space="preserve"> leaders on Thursday said they </w:t>
      </w:r>
      <w:r w:rsidRPr="00D61A1E">
        <w:rPr>
          <w:rStyle w:val="StyleBoldUnderline"/>
          <w:highlight w:val="green"/>
        </w:rPr>
        <w:t>have made progress toward</w:t>
      </w:r>
      <w:r w:rsidRPr="00233840">
        <w:rPr>
          <w:rStyle w:val="StyleBoldUnderline"/>
        </w:rPr>
        <w:t xml:space="preserve"> a pact over how to implement </w:t>
      </w:r>
      <w:r w:rsidRPr="00D61A1E">
        <w:rPr>
          <w:rStyle w:val="StyleBoldUnderline"/>
          <w:highlight w:val="green"/>
        </w:rPr>
        <w:t>reforms</w:t>
      </w:r>
      <w:r w:rsidRPr="00233840">
        <w:rPr>
          <w:rStyle w:val="StyleBoldUnderline"/>
        </w:rPr>
        <w:t xml:space="preserve"> of immigration laws in the workplace</w:t>
      </w:r>
      <w:r w:rsidRPr="00D61A1E">
        <w:rPr>
          <w:sz w:val="16"/>
        </w:rPr>
        <w:t>, but they stopped short of agreeing on a new guest worker program for foreigners.</w:t>
      </w:r>
      <w:r w:rsidRPr="00D61A1E">
        <w:rPr>
          <w:sz w:val="12"/>
        </w:rPr>
        <w:t>¶</w:t>
      </w:r>
      <w:r w:rsidRPr="00D61A1E">
        <w:rPr>
          <w:sz w:val="16"/>
        </w:rPr>
        <w:t xml:space="preserve"> </w:t>
      </w:r>
      <w:r w:rsidRPr="00D61A1E">
        <w:rPr>
          <w:sz w:val="12"/>
        </w:rPr>
        <w:t>¶</w:t>
      </w:r>
      <w:r w:rsidRPr="00D61A1E">
        <w:rPr>
          <w:sz w:val="16"/>
        </w:rPr>
        <w:t xml:space="preserve"> In a joint statement, </w:t>
      </w:r>
      <w:r w:rsidRPr="00D61A1E">
        <w:rPr>
          <w:rStyle w:val="StyleBoldUnderline"/>
          <w:highlight w:val="green"/>
        </w:rPr>
        <w:t>AFL-CIO</w:t>
      </w:r>
      <w:r w:rsidRPr="00D61A1E">
        <w:rPr>
          <w:sz w:val="16"/>
        </w:rPr>
        <w:t xml:space="preserve"> President Richard Trumka </w:t>
      </w:r>
      <w:r w:rsidRPr="00D61A1E">
        <w:rPr>
          <w:rStyle w:val="StyleBoldUnderline"/>
          <w:highlight w:val="green"/>
        </w:rPr>
        <w:t>and</w:t>
      </w:r>
      <w:r w:rsidRPr="00233840">
        <w:rPr>
          <w:rStyle w:val="StyleBoldUnderline"/>
        </w:rPr>
        <w:t xml:space="preserve"> U.S. </w:t>
      </w:r>
      <w:r w:rsidRPr="00D61A1E">
        <w:rPr>
          <w:rStyle w:val="StyleBoldUnderline"/>
          <w:highlight w:val="green"/>
        </w:rPr>
        <w:t>Chamber of Commerce</w:t>
      </w:r>
      <w:r w:rsidRPr="00D61A1E">
        <w:rPr>
          <w:sz w:val="16"/>
        </w:rPr>
        <w:t xml:space="preserve"> President Thomas Donohue </w:t>
      </w:r>
      <w:r w:rsidRPr="00233840">
        <w:rPr>
          <w:rStyle w:val="StyleBoldUnderline"/>
        </w:rPr>
        <w:t>expressed optimism over their negotiations</w:t>
      </w:r>
      <w:r w:rsidRPr="00D61A1E">
        <w:rPr>
          <w:sz w:val="16"/>
        </w:rPr>
        <w:t xml:space="preserve"> and emphasized they are committed to finding a solution that would allow companies to more quickly and easily hire foreigners when Americans are not available.</w:t>
      </w:r>
      <w:r w:rsidRPr="00D61A1E">
        <w:rPr>
          <w:sz w:val="12"/>
        </w:rPr>
        <w:t>¶</w:t>
      </w:r>
      <w:r w:rsidRPr="00D61A1E">
        <w:rPr>
          <w:sz w:val="16"/>
        </w:rPr>
        <w:t xml:space="preserve"> “Over the last months, representatives of business and labor have been engaged in serious discussions about how to fix the system in a way that benefits both workers and employers, with a focus on lesser-skilled occupations,” the two leaders said. “</w:t>
      </w:r>
      <w:r w:rsidRPr="00D61A1E">
        <w:rPr>
          <w:rStyle w:val="StyleBoldUnderline"/>
        </w:rPr>
        <w:t>We have found common ground in several important areas, and have committed to continue to work together and with Members of Congress to enact legislation</w:t>
      </w:r>
      <w:r w:rsidRPr="00D61A1E">
        <w:rPr>
          <w:sz w:val="16"/>
        </w:rPr>
        <w:t xml:space="preserve"> that will solve our current problems in a lasting manner.”</w:t>
      </w:r>
      <w:r w:rsidRPr="00D61A1E">
        <w:rPr>
          <w:sz w:val="12"/>
        </w:rPr>
        <w:t>¶</w:t>
      </w:r>
      <w:r w:rsidRPr="00D61A1E">
        <w:rPr>
          <w:sz w:val="16"/>
        </w:rPr>
        <w:t xml:space="preserve"> A </w:t>
      </w:r>
      <w:r w:rsidRPr="00D61A1E">
        <w:rPr>
          <w:rStyle w:val="StyleBoldUnderline"/>
        </w:rPr>
        <w:t>bipartisan Senate group that is developing immigration reform legislation had asked the AFL-CIO and Chamber to come up with an agreement over a potential guest worker program</w:t>
      </w:r>
      <w:r w:rsidRPr="00D61A1E">
        <w:rPr>
          <w:sz w:val="16"/>
        </w:rPr>
        <w:t>, a controversial provision that has helped sink previous attempts to overhaul immigration laws.</w:t>
      </w:r>
      <w:r w:rsidRPr="00D61A1E">
        <w:rPr>
          <w:sz w:val="12"/>
        </w:rPr>
        <w:t>¶</w:t>
      </w:r>
      <w:r w:rsidRPr="00D61A1E">
        <w:rPr>
          <w:sz w:val="16"/>
        </w:rPr>
        <w:t xml:space="preserve"> Donohue has called for a new guest worker program that would allow companies to hire more foreigners in low-skilled occupations such as farming where there have been shortages of U.S. workers, and to allow foreign workers increased mobility to change jobs when necessary. Trumka has said the labor union would agree only if the </w:t>
      </w:r>
      <w:proofErr w:type="gramStart"/>
      <w:r w:rsidRPr="00D61A1E">
        <w:rPr>
          <w:sz w:val="16"/>
        </w:rPr>
        <w:t>number of visas are</w:t>
      </w:r>
      <w:proofErr w:type="gramEnd"/>
      <w:r w:rsidRPr="00D61A1E">
        <w:rPr>
          <w:sz w:val="16"/>
        </w:rPr>
        <w:t xml:space="preserve"> reduced during times of high umemployment and if foreign workers are provided a path to citizenship to help protect wages and benefits to all workers.</w:t>
      </w:r>
      <w:r w:rsidRPr="00D61A1E">
        <w:rPr>
          <w:sz w:val="12"/>
        </w:rPr>
        <w:t>¶</w:t>
      </w:r>
      <w:r w:rsidRPr="00D61A1E">
        <w:rPr>
          <w:sz w:val="16"/>
        </w:rPr>
        <w:t xml:space="preserve"> In the joint statement, the two sides said they have agreed to three principles. The first is that American workers should have the first crack at all jobs, and the second would provide a new visa that “does not keep all workers in a permanent temporary status, provides labor mobility in a way that still gives American workers a first shot at available jobs, and that automatically adjusts as the American economy expands and contracts.”</w:t>
      </w:r>
      <w:r w:rsidRPr="00D61A1E">
        <w:rPr>
          <w:sz w:val="12"/>
        </w:rPr>
        <w:t>¶</w:t>
      </w:r>
      <w:r w:rsidRPr="00D61A1E">
        <w:rPr>
          <w:sz w:val="16"/>
        </w:rPr>
        <w:t xml:space="preserve"> The third principle is a call for a new, quasi-independent federal bureau that would monitor employment statistics and trends to inform Congress about where to set visa caps for foreign workers each year.</w:t>
      </w:r>
      <w:r w:rsidRPr="00D61A1E">
        <w:rPr>
          <w:sz w:val="12"/>
        </w:rPr>
        <w:t>¶</w:t>
      </w:r>
      <w:r w:rsidRPr="00D61A1E">
        <w:rPr>
          <w:sz w:val="16"/>
        </w:rPr>
        <w:t xml:space="preserve"> “We are now in the middle – not the end – of this process, and we pledge to continue to work together and with our allies and our representatives on Capitol Hill to finalize a solution that is in the interest of this country we all love,” Donohue and Trumka said in the statement.</w:t>
      </w:r>
      <w:r w:rsidRPr="00D61A1E">
        <w:rPr>
          <w:sz w:val="12"/>
        </w:rPr>
        <w:t>¶</w:t>
      </w:r>
      <w:r w:rsidRPr="00D61A1E">
        <w:rPr>
          <w:sz w:val="16"/>
        </w:rPr>
        <w:t xml:space="preserve"> </w:t>
      </w:r>
      <w:r w:rsidRPr="00D61A1E">
        <w:rPr>
          <w:rStyle w:val="StyleBoldUnderline"/>
          <w:highlight w:val="green"/>
        </w:rPr>
        <w:t>The Senate working group</w:t>
      </w:r>
      <w:r w:rsidRPr="00D61A1E">
        <w:rPr>
          <w:sz w:val="16"/>
        </w:rPr>
        <w:t>, comprised of four Democrats and four Republicans</w:t>
      </w:r>
      <w:r w:rsidRPr="00D61A1E">
        <w:rPr>
          <w:rStyle w:val="StyleBoldUnderline"/>
        </w:rPr>
        <w:t xml:space="preserve">, </w:t>
      </w:r>
      <w:r w:rsidRPr="00D61A1E">
        <w:rPr>
          <w:rStyle w:val="StyleBoldUnderline"/>
          <w:highlight w:val="green"/>
        </w:rPr>
        <w:t>is aiming to develop</w:t>
      </w:r>
      <w:r w:rsidRPr="00D61A1E">
        <w:rPr>
          <w:rStyle w:val="StyleBoldUnderline"/>
        </w:rPr>
        <w:t xml:space="preserve"> legislative </w:t>
      </w:r>
      <w:r w:rsidRPr="00D61A1E">
        <w:rPr>
          <w:rStyle w:val="StyleBoldUnderline"/>
          <w:highlight w:val="green"/>
        </w:rPr>
        <w:t>proposals by next month</w:t>
      </w:r>
      <w:r w:rsidRPr="00D61A1E">
        <w:rPr>
          <w:sz w:val="16"/>
        </w:rPr>
        <w:t xml:space="preserve">, and President </w:t>
      </w:r>
      <w:r w:rsidRPr="00D61A1E">
        <w:rPr>
          <w:rStyle w:val="StyleBoldUnderline"/>
          <w:highlight w:val="green"/>
        </w:rPr>
        <w:t>Obama has affirmed his support</w:t>
      </w:r>
      <w:r w:rsidRPr="00D61A1E">
        <w:rPr>
          <w:rStyle w:val="StyleBoldUnderline"/>
        </w:rPr>
        <w:t xml:space="preserve"> of the group’s general principles.</w:t>
      </w:r>
      <w:r w:rsidRPr="00D61A1E">
        <w:rPr>
          <w:rStyle w:val="StyleBoldUnderline"/>
          <w:sz w:val="12"/>
        </w:rPr>
        <w:t xml:space="preserve">¶ </w:t>
      </w:r>
      <w:r w:rsidRPr="00D61A1E">
        <w:rPr>
          <w:sz w:val="16"/>
        </w:rPr>
        <w:t>Obama’s own legislative proposals, contained in a draft bill that the White House says is a backup plan if the Senate effort fails, does not include a guest worker provision. As a senator in 2007, Obama voted in favor of an amendment to a comprehensive immigration bill that would have sunset a guest worker program after five years; that immigration bill ultimately failed in the Senate, and some Republicans cite the amendment as a reason why.</w:t>
      </w:r>
      <w:r w:rsidRPr="00D61A1E">
        <w:rPr>
          <w:sz w:val="12"/>
        </w:rPr>
        <w:t>¶</w:t>
      </w:r>
      <w:r w:rsidRPr="00D61A1E">
        <w:rPr>
          <w:sz w:val="16"/>
        </w:rPr>
        <w:t xml:space="preserve"> </w:t>
      </w:r>
      <w:r w:rsidRPr="00D61A1E">
        <w:rPr>
          <w:rStyle w:val="StyleBoldUnderline"/>
          <w:highlight w:val="green"/>
        </w:rPr>
        <w:t>White House</w:t>
      </w:r>
      <w:r w:rsidRPr="00D61A1E">
        <w:rPr>
          <w:sz w:val="16"/>
        </w:rPr>
        <w:t xml:space="preserve"> press secretary Jay Carney </w:t>
      </w:r>
      <w:r w:rsidRPr="00D61A1E">
        <w:rPr>
          <w:rStyle w:val="StyleBoldUnderline"/>
          <w:highlight w:val="green"/>
        </w:rPr>
        <w:t>said the</w:t>
      </w:r>
      <w:r w:rsidRPr="00D61A1E">
        <w:rPr>
          <w:rStyle w:val="StyleBoldUnderline"/>
        </w:rPr>
        <w:t xml:space="preserve"> joint </w:t>
      </w:r>
      <w:r w:rsidRPr="00D61A1E">
        <w:rPr>
          <w:rStyle w:val="StyleBoldUnderline"/>
          <w:highlight w:val="green"/>
        </w:rPr>
        <w:t>statement represented</w:t>
      </w:r>
      <w:r w:rsidRPr="00D61A1E">
        <w:rPr>
          <w:rStyle w:val="StyleBoldUnderline"/>
        </w:rPr>
        <w:t xml:space="preserve"> “yet </w:t>
      </w:r>
      <w:r w:rsidRPr="00D61A1E">
        <w:rPr>
          <w:rStyle w:val="StyleBoldUnderline"/>
          <w:highlight w:val="green"/>
        </w:rPr>
        <w:t>another sign of progress</w:t>
      </w:r>
      <w:r w:rsidRPr="00D61A1E">
        <w:rPr>
          <w:rStyle w:val="StyleBoldUnderline"/>
        </w:rPr>
        <w:t>, of bipartisanship and we are encouraged by it</w:t>
      </w:r>
      <w:r w:rsidRPr="00D61A1E">
        <w:rPr>
          <w:sz w:val="16"/>
        </w:rPr>
        <w:t xml:space="preserve">. At the same time, it is an agreement on principles. </w:t>
      </w:r>
      <w:r w:rsidRPr="00D61A1E">
        <w:rPr>
          <w:rStyle w:val="StyleBoldUnderline"/>
          <w:highlight w:val="green"/>
        </w:rPr>
        <w:t>We remain focused on encouraging the Senate</w:t>
      </w:r>
      <w:r w:rsidRPr="00D61A1E">
        <w:rPr>
          <w:rStyle w:val="StyleBoldUnderline"/>
        </w:rPr>
        <w:t xml:space="preserve"> to develop a comprehensive bill</w:t>
      </w:r>
      <w:r w:rsidRPr="00D61A1E">
        <w:rPr>
          <w:sz w:val="16"/>
        </w:rPr>
        <w:t>.”</w:t>
      </w:r>
    </w:p>
    <w:p w:rsidR="006C415B" w:rsidRPr="006B5F33" w:rsidRDefault="006C415B" w:rsidP="006C415B">
      <w:pPr>
        <w:pStyle w:val="Heading4"/>
      </w:pPr>
      <w:r>
        <w:t>Plan’s highly controversial – spending and safety</w:t>
      </w:r>
    </w:p>
    <w:p w:rsidR="006C415B" w:rsidRPr="007A69B4" w:rsidRDefault="006C415B" w:rsidP="006C415B">
      <w:r w:rsidRPr="007A69B4">
        <w:rPr>
          <w:rStyle w:val="Heading4Char"/>
          <w:rFonts w:eastAsia="Calibri"/>
        </w:rPr>
        <w:t>Wharton 11</w:t>
      </w:r>
      <w:r>
        <w:t xml:space="preserve"> (Knowledge@Wharton, the online research and analysis journal of the Wharton School of the University of Pennsylvania, Mar 30, [knowledge.wharton.upenn.edu/article.cfm?articleid=2743], jam) </w:t>
      </w:r>
    </w:p>
    <w:p w:rsidR="006C415B" w:rsidRPr="0010601C" w:rsidRDefault="006C415B" w:rsidP="006C415B">
      <w:pPr>
        <w:rPr>
          <w:sz w:val="16"/>
        </w:rPr>
      </w:pPr>
      <w:r w:rsidRPr="007A69B4">
        <w:rPr>
          <w:sz w:val="16"/>
        </w:rPr>
        <w:t xml:space="preserve">Yet </w:t>
      </w:r>
      <w:r w:rsidRPr="008B6220">
        <w:rPr>
          <w:rStyle w:val="StyleBoldUnderline"/>
        </w:rPr>
        <w:t xml:space="preserve">while the Administration continues to </w:t>
      </w:r>
      <w:r w:rsidRPr="00F0603F">
        <w:rPr>
          <w:rStyle w:val="StyleBoldUnderline"/>
        </w:rPr>
        <w:t>voice</w:t>
      </w:r>
      <w:r w:rsidRPr="00F0603F">
        <w:rPr>
          <w:sz w:val="16"/>
        </w:rPr>
        <w:t xml:space="preserve"> its </w:t>
      </w:r>
      <w:r w:rsidRPr="00F0603F">
        <w:rPr>
          <w:rStyle w:val="StyleBoldUnderline"/>
        </w:rPr>
        <w:t>support</w:t>
      </w:r>
      <w:r w:rsidRPr="00F0603F">
        <w:rPr>
          <w:sz w:val="16"/>
        </w:rPr>
        <w:t xml:space="preserve">, </w:t>
      </w:r>
      <w:r w:rsidRPr="00F0603F">
        <w:rPr>
          <w:rStyle w:val="StyleBoldUnderline"/>
        </w:rPr>
        <w:t>Fukushima may have stalled the expansion of nuclear power in the U.S.</w:t>
      </w:r>
      <w:r w:rsidRPr="00F0603F">
        <w:rPr>
          <w:sz w:val="16"/>
        </w:rPr>
        <w:t xml:space="preserve"> for the near future, </w:t>
      </w:r>
      <w:r w:rsidRPr="00F0603F">
        <w:rPr>
          <w:rStyle w:val="StyleBoldUnderline"/>
        </w:rPr>
        <w:t>say Wharton professors</w:t>
      </w:r>
      <w:r w:rsidRPr="007A69B4">
        <w:rPr>
          <w:sz w:val="16"/>
        </w:rPr>
        <w:t xml:space="preserve"> and nuclear experts. Despite calls for a "nuclear renaissance," </w:t>
      </w:r>
      <w:r w:rsidRPr="00F0603F">
        <w:rPr>
          <w:rStyle w:val="StyleBoldUnderline"/>
          <w:highlight w:val="green"/>
        </w:rPr>
        <w:t>the industry was already struggling</w:t>
      </w:r>
      <w:r w:rsidRPr="007A69B4">
        <w:rPr>
          <w:sz w:val="16"/>
        </w:rPr>
        <w:t xml:space="preserve"> to move forward in the midst of an economic downturn and competition from cheap natural gas. Now </w:t>
      </w:r>
      <w:r w:rsidRPr="00F0603F">
        <w:rPr>
          <w:rStyle w:val="StyleBoldUnderline"/>
          <w:highlight w:val="green"/>
        </w:rPr>
        <w:t>events in Japan</w:t>
      </w:r>
      <w:r w:rsidRPr="007A69B4">
        <w:rPr>
          <w:sz w:val="16"/>
        </w:rPr>
        <w:t xml:space="preserve"> have </w:t>
      </w:r>
      <w:r w:rsidRPr="00F0603F">
        <w:rPr>
          <w:rStyle w:val="StyleBoldUnderline"/>
          <w:highlight w:val="green"/>
        </w:rPr>
        <w:t>reignited fears about</w:t>
      </w:r>
      <w:r w:rsidRPr="007A69B4">
        <w:rPr>
          <w:sz w:val="16"/>
        </w:rPr>
        <w:t xml:space="preserve"> nuclear's </w:t>
      </w:r>
      <w:r w:rsidRPr="00F0603F">
        <w:rPr>
          <w:rStyle w:val="StyleBoldUnderline"/>
          <w:highlight w:val="green"/>
        </w:rPr>
        <w:t>safety</w:t>
      </w:r>
      <w:r w:rsidRPr="007A69B4">
        <w:rPr>
          <w:sz w:val="16"/>
        </w:rPr>
        <w:t>, which could cause further delays. The lingering question for U.S. energy policy: If not nuclear, then what? Nuclear as part of U.S. energy policy "depends on what leadership we have," says Erwann Michel-Kerjan, managing director of the Wharton Risk Management and Decision Processes Center. "Where do we want our country to be? We have been talking about energy independence for a long time. The question is</w:t>
      </w:r>
      <w:proofErr w:type="gramStart"/>
      <w:r w:rsidRPr="007A69B4">
        <w:rPr>
          <w:sz w:val="16"/>
        </w:rPr>
        <w:t>,</w:t>
      </w:r>
      <w:proofErr w:type="gramEnd"/>
      <w:r w:rsidRPr="007A69B4">
        <w:rPr>
          <w:sz w:val="16"/>
        </w:rPr>
        <w:t xml:space="preserve"> what do we do about that?" Before the earthquake in Japan, a growing number of people were saying nuclear. Not only would it allow the United States to become more energy independent, but it would also lower greenhouse gas emissions, the industry argued. When measured by carbon footprint, nuclear is on par with solar, hydro, wind, </w:t>
      </w:r>
      <w:proofErr w:type="gramStart"/>
      <w:r w:rsidRPr="007A69B4">
        <w:rPr>
          <w:sz w:val="16"/>
        </w:rPr>
        <w:t>biomass</w:t>
      </w:r>
      <w:proofErr w:type="gramEnd"/>
      <w:r w:rsidRPr="007A69B4">
        <w:rPr>
          <w:sz w:val="16"/>
        </w:rPr>
        <w:t xml:space="preserve"> and geothermal, and in terms of the land use required, nuclear comes out ahead of other green energy sources, they say. For a 1,000 megawatt power plant, nuclear requires about one square mile of space, compared with 50 square miles for solar, 250 for wind and 2,600 for biomass. But </w:t>
      </w:r>
      <w:r w:rsidRPr="000576D4">
        <w:rPr>
          <w:rStyle w:val="StyleBoldUnderline"/>
        </w:rPr>
        <w:t xml:space="preserve">nuclear power </w:t>
      </w:r>
      <w:r w:rsidRPr="00F0603F">
        <w:rPr>
          <w:rStyle w:val="StyleBoldUnderline"/>
          <w:highlight w:val="green"/>
        </w:rPr>
        <w:t>plants are enormously expensive</w:t>
      </w:r>
      <w:r w:rsidRPr="007A69B4">
        <w:rPr>
          <w:sz w:val="16"/>
        </w:rPr>
        <w:t xml:space="preserve">, costing as much as $2 billion </w:t>
      </w:r>
      <w:r w:rsidRPr="007A69B4">
        <w:rPr>
          <w:sz w:val="16"/>
        </w:rPr>
        <w:lastRenderedPageBreak/>
        <w:t xml:space="preserve">to $6 billion to build, according to "Nuclear Energy Policy," a report from the Congressional Research Service. </w:t>
      </w:r>
      <w:r w:rsidRPr="00F0603F">
        <w:rPr>
          <w:rStyle w:val="StyleBoldUnderline"/>
          <w:highlight w:val="green"/>
        </w:rPr>
        <w:t>Financing new reactors is heavily dependent on loan guarantees</w:t>
      </w:r>
      <w:r w:rsidRPr="007A69B4">
        <w:rPr>
          <w:sz w:val="16"/>
        </w:rPr>
        <w:t xml:space="preserve"> from the federal government, </w:t>
      </w:r>
      <w:r w:rsidRPr="00F0603F">
        <w:rPr>
          <w:rStyle w:val="Emphasis"/>
          <w:highlight w:val="green"/>
        </w:rPr>
        <w:t>which are highly controversial</w:t>
      </w:r>
      <w:r w:rsidRPr="007A69B4">
        <w:rPr>
          <w:sz w:val="16"/>
        </w:rPr>
        <w:t xml:space="preserve">. To expand, the industry says </w:t>
      </w:r>
      <w:r w:rsidRPr="000576D4">
        <w:rPr>
          <w:rStyle w:val="StyleBoldUnderline"/>
        </w:rPr>
        <w:t>it needs</w:t>
      </w:r>
      <w:r w:rsidRPr="007A69B4">
        <w:rPr>
          <w:sz w:val="16"/>
        </w:rPr>
        <w:t xml:space="preserve"> more than the </w:t>
      </w:r>
      <w:r w:rsidRPr="000576D4">
        <w:rPr>
          <w:rStyle w:val="StyleBoldUnderline"/>
        </w:rPr>
        <w:t>$18.5 billion</w:t>
      </w:r>
      <w:r w:rsidRPr="007A69B4">
        <w:rPr>
          <w:sz w:val="16"/>
        </w:rPr>
        <w:t xml:space="preserve"> in loan guarantees the government currently allocates, which is enough for three or four reactors. </w:t>
      </w:r>
      <w:r w:rsidRPr="00F0603F">
        <w:rPr>
          <w:rStyle w:val="StyleBoldUnderline"/>
          <w:highlight w:val="green"/>
        </w:rPr>
        <w:t>Opponents argue</w:t>
      </w:r>
      <w:r w:rsidRPr="007A69B4">
        <w:rPr>
          <w:sz w:val="16"/>
        </w:rPr>
        <w:t xml:space="preserve"> that </w:t>
      </w:r>
      <w:r w:rsidRPr="00F0603F">
        <w:rPr>
          <w:rStyle w:val="StyleBoldUnderline"/>
          <w:highlight w:val="green"/>
        </w:rPr>
        <w:t>loan guarantees unfairly subsidize a mature industry</w:t>
      </w:r>
      <w:r w:rsidRPr="007A69B4">
        <w:rPr>
          <w:sz w:val="16"/>
        </w:rPr>
        <w:t xml:space="preserve"> and would be better spent elsewhere. The debate in some other countries is less heated. Unlike </w:t>
      </w:r>
      <w:r w:rsidRPr="00F0603F">
        <w:rPr>
          <w:rStyle w:val="StyleBoldUnderline"/>
          <w:highlight w:val="green"/>
        </w:rPr>
        <w:t>the U</w:t>
      </w:r>
      <w:r w:rsidRPr="00F0603F">
        <w:rPr>
          <w:rStyle w:val="StyleBoldUnderline"/>
        </w:rPr>
        <w:t xml:space="preserve">nited </w:t>
      </w:r>
      <w:r w:rsidRPr="00F0603F">
        <w:rPr>
          <w:rStyle w:val="StyleBoldUnderline"/>
          <w:highlight w:val="green"/>
        </w:rPr>
        <w:t>S</w:t>
      </w:r>
      <w:r w:rsidRPr="00F0603F">
        <w:rPr>
          <w:rStyle w:val="StyleBoldUnderline"/>
        </w:rPr>
        <w:t>tates</w:t>
      </w:r>
      <w:r w:rsidRPr="007A69B4">
        <w:rPr>
          <w:sz w:val="16"/>
        </w:rPr>
        <w:t xml:space="preserve">, which </w:t>
      </w:r>
      <w:r w:rsidRPr="00F0603F">
        <w:rPr>
          <w:rStyle w:val="StyleBoldUnderline"/>
          <w:highlight w:val="green"/>
        </w:rPr>
        <w:t>has significant natural resources</w:t>
      </w:r>
      <w:r w:rsidRPr="007A69B4">
        <w:rPr>
          <w:sz w:val="16"/>
        </w:rPr>
        <w:t>, many other countries have fewer energy options and have made a strong commitment to nuclear power. They are unlikely to abandon it now, says Michel-Kerjan. France, for example, which turned to nuclear energy decades ago after suffering through an oil crisis, relies on nuclear for 80% of its power. Emerging economies such as China and India are also investing heavily in nuclear to cope with increasing energy demand.</w:t>
      </w:r>
    </w:p>
    <w:p w:rsidR="006C415B" w:rsidRPr="00E0682C" w:rsidRDefault="006C415B" w:rsidP="006C415B"/>
    <w:p w:rsidR="006C415B" w:rsidRPr="0046027C" w:rsidRDefault="006C415B" w:rsidP="006C415B">
      <w:pPr>
        <w:pStyle w:val="Heading4"/>
      </w:pPr>
      <w:r>
        <w:t>CIR boosts science diplomacy – key to solve numerous existential threats</w:t>
      </w:r>
    </w:p>
    <w:p w:rsidR="006C415B" w:rsidRPr="0046027C" w:rsidRDefault="006C415B" w:rsidP="006C415B">
      <w:proofErr w:type="gramStart"/>
      <w:r w:rsidRPr="0046027C">
        <w:rPr>
          <w:rStyle w:val="StyleStyleBold12pt"/>
        </w:rPr>
        <w:t>Pickering and Agre 10</w:t>
      </w:r>
      <w:r>
        <w:t xml:space="preserve"> (Thomas Pickering, former undersecretary of State and US Ambassador to the UN, Russia, India, Israel, Jordan, El Salvador, and Nigeria.</w:t>
      </w:r>
      <w:proofErr w:type="gramEnd"/>
      <w:r>
        <w:t xml:space="preserve"> Peter Agre, Nobel Prize winning chemist at Johns Hopkins. “More opportunities needed for U.S. researchers to work with foreign counterparts” Baltimore Sun 2-9-10 </w:t>
      </w:r>
      <w:hyperlink r:id="rId15" w:history="1">
        <w:r w:rsidRPr="009A60F2">
          <w:rPr>
            <w:rStyle w:val="Hyperlink"/>
          </w:rPr>
          <w:t>http://articles.baltimoresun.com/2010-02-09/news/bal-op.northkorea0209_1_science-and-technology-north-korea-scientists-and-engineers</w:t>
        </w:r>
      </w:hyperlink>
      <w:r>
        <w:t>)</w:t>
      </w:r>
    </w:p>
    <w:p w:rsidR="006C415B" w:rsidRDefault="006C415B" w:rsidP="006C415B">
      <w:pPr>
        <w:rPr>
          <w:rStyle w:val="StyleBoldUnderline"/>
        </w:rPr>
      </w:pPr>
      <w:r w:rsidRPr="0046027C">
        <w:rPr>
          <w:sz w:val="16"/>
        </w:rPr>
        <w:t xml:space="preserve">In particular, </w:t>
      </w:r>
      <w:r w:rsidRPr="0046027C">
        <w:rPr>
          <w:rStyle w:val="StyleBoldUnderline"/>
          <w:highlight w:val="green"/>
        </w:rPr>
        <w:t>the U.S.</w:t>
      </w:r>
      <w:r w:rsidRPr="0046027C">
        <w:rPr>
          <w:rStyle w:val="StyleBoldUnderline"/>
        </w:rPr>
        <w:t xml:space="preserve"> government </w:t>
      </w:r>
      <w:r w:rsidRPr="0046027C">
        <w:rPr>
          <w:rStyle w:val="StyleBoldUnderline"/>
          <w:highlight w:val="green"/>
        </w:rPr>
        <w:t>should</w:t>
      </w:r>
      <w:r w:rsidRPr="0046027C">
        <w:rPr>
          <w:rStyle w:val="StyleBoldUnderline"/>
        </w:rPr>
        <w:t xml:space="preserve"> quickly and </w:t>
      </w:r>
      <w:r w:rsidRPr="0046027C">
        <w:rPr>
          <w:rStyle w:val="StyleBoldUnderline"/>
          <w:highlight w:val="green"/>
        </w:rPr>
        <w:t>significantly increase the number of</w:t>
      </w:r>
      <w:r w:rsidRPr="0046027C">
        <w:rPr>
          <w:rStyle w:val="StyleBoldUnderline"/>
        </w:rPr>
        <w:t xml:space="preserve"> H1-B </w:t>
      </w:r>
      <w:r w:rsidRPr="0046027C">
        <w:rPr>
          <w:rStyle w:val="StyleBoldUnderline"/>
          <w:highlight w:val="green"/>
        </w:rPr>
        <w:t>visas</w:t>
      </w:r>
      <w:r w:rsidRPr="0046027C">
        <w:rPr>
          <w:rStyle w:val="StyleBoldUnderline"/>
        </w:rPr>
        <w:t xml:space="preserve"> being approved </w:t>
      </w:r>
      <w:r w:rsidRPr="0046027C">
        <w:rPr>
          <w:rStyle w:val="StyleBoldUnderline"/>
          <w:highlight w:val="green"/>
        </w:rPr>
        <w:t>for specialized foreign workers such as doctors, scientists and engineers</w:t>
      </w:r>
      <w:r w:rsidRPr="0046027C">
        <w:rPr>
          <w:rStyle w:val="StyleBoldUnderline"/>
        </w:rPr>
        <w:t>.</w:t>
      </w:r>
      <w:r w:rsidRPr="0046027C">
        <w:rPr>
          <w:sz w:val="16"/>
        </w:rPr>
        <w:t xml:space="preserve"> Their contributions are critical to improving human welfare as well as our economy. </w:t>
      </w:r>
      <w:r w:rsidRPr="0046027C">
        <w:rPr>
          <w:rStyle w:val="StyleBoldUnderline"/>
          <w:highlight w:val="green"/>
        </w:rPr>
        <w:t>Foreign scientists</w:t>
      </w:r>
      <w:r w:rsidRPr="0046027C">
        <w:rPr>
          <w:rStyle w:val="StyleBoldUnderline"/>
        </w:rPr>
        <w:t xml:space="preserve"> working or studying </w:t>
      </w:r>
      <w:r w:rsidRPr="0046027C">
        <w:rPr>
          <w:rStyle w:val="StyleBoldUnderline"/>
          <w:highlight w:val="green"/>
        </w:rPr>
        <w:t>in U.S. universities</w:t>
      </w:r>
      <w:r w:rsidRPr="0046027C">
        <w:rPr>
          <w:sz w:val="16"/>
        </w:rPr>
        <w:t xml:space="preserve"> also </w:t>
      </w:r>
      <w:r w:rsidRPr="0046027C">
        <w:rPr>
          <w:rStyle w:val="StyleBoldUnderline"/>
          <w:highlight w:val="green"/>
        </w:rPr>
        <w:t>become</w:t>
      </w:r>
      <w:r w:rsidRPr="0046027C">
        <w:rPr>
          <w:rStyle w:val="StyleBoldUnderline"/>
        </w:rPr>
        <w:t xml:space="preserve"> informal </w:t>
      </w:r>
      <w:r w:rsidRPr="0046027C">
        <w:rPr>
          <w:rStyle w:val="StyleBoldUnderline"/>
          <w:highlight w:val="green"/>
        </w:rPr>
        <w:t>goodwill ambassadors</w:t>
      </w:r>
      <w:r w:rsidRPr="0046027C">
        <w:rPr>
          <w:rStyle w:val="StyleBoldUnderline"/>
        </w:rPr>
        <w:t xml:space="preserve"> for America globally -- an important benefit in the developing world, where senior scientists and engineers often enter national politics.</w:t>
      </w:r>
      <w:r w:rsidRPr="0046027C">
        <w:rPr>
          <w:rStyle w:val="StyleBoldUnderline"/>
          <w:sz w:val="12"/>
        </w:rPr>
        <w:t>¶</w:t>
      </w:r>
      <w:r w:rsidRPr="0046027C">
        <w:rPr>
          <w:sz w:val="16"/>
        </w:rPr>
        <w:t xml:space="preserve"> More broadly, </w:t>
      </w:r>
      <w:r w:rsidRPr="0046027C">
        <w:rPr>
          <w:rStyle w:val="StyleBoldUnderline"/>
          <w:highlight w:val="green"/>
        </w:rPr>
        <w:t>we</w:t>
      </w:r>
      <w:r w:rsidRPr="0046027C">
        <w:rPr>
          <w:rStyle w:val="StyleBoldUnderline"/>
        </w:rPr>
        <w:t xml:space="preserve"> urgently </w:t>
      </w:r>
      <w:r w:rsidRPr="0046027C">
        <w:rPr>
          <w:rStyle w:val="StyleBoldUnderline"/>
          <w:highlight w:val="green"/>
        </w:rPr>
        <w:t>need to expand</w:t>
      </w:r>
      <w:r w:rsidRPr="0046027C">
        <w:rPr>
          <w:rStyle w:val="StyleBoldUnderline"/>
        </w:rPr>
        <w:t xml:space="preserve"> and deepen </w:t>
      </w:r>
      <w:r w:rsidRPr="0046027C">
        <w:rPr>
          <w:rStyle w:val="StyleBoldUnderline"/>
          <w:highlight w:val="green"/>
        </w:rPr>
        <w:t>links between the U.S. and foreign scientific communities to advance solutions to common challenges. Climate change</w:t>
      </w:r>
      <w:r w:rsidRPr="0046027C">
        <w:rPr>
          <w:rStyle w:val="StyleBoldUnderline"/>
        </w:rPr>
        <w:t xml:space="preserve">, sustainable development, pandemic </w:t>
      </w:r>
      <w:r w:rsidRPr="0046027C">
        <w:rPr>
          <w:rStyle w:val="StyleBoldUnderline"/>
          <w:highlight w:val="green"/>
        </w:rPr>
        <w:t>disease</w:t>
      </w:r>
      <w:r w:rsidRPr="0046027C">
        <w:rPr>
          <w:rStyle w:val="StyleBoldUnderline"/>
        </w:rPr>
        <w:t xml:space="preserve">, malnutrition, </w:t>
      </w:r>
      <w:r w:rsidRPr="0046027C">
        <w:rPr>
          <w:rStyle w:val="StyleBoldUnderline"/>
          <w:highlight w:val="green"/>
        </w:rPr>
        <w:t>protection for oceans</w:t>
      </w:r>
      <w:r w:rsidRPr="0046027C">
        <w:rPr>
          <w:rStyle w:val="StyleBoldUnderline"/>
        </w:rPr>
        <w:t xml:space="preserve"> and wildlife, </w:t>
      </w:r>
      <w:r w:rsidRPr="0046027C">
        <w:rPr>
          <w:rStyle w:val="StyleBoldUnderline"/>
          <w:highlight w:val="green"/>
        </w:rPr>
        <w:t>national security and innovative energy</w:t>
      </w:r>
      <w:r w:rsidRPr="0046027C">
        <w:rPr>
          <w:rStyle w:val="StyleBoldUnderline"/>
        </w:rPr>
        <w:t xml:space="preserve"> technologies all </w:t>
      </w:r>
      <w:r w:rsidRPr="0046027C">
        <w:rPr>
          <w:rStyle w:val="StyleBoldUnderline"/>
          <w:highlight w:val="green"/>
        </w:rPr>
        <w:t>demand solutions that draw on science</w:t>
      </w:r>
      <w:r w:rsidRPr="0046027C">
        <w:rPr>
          <w:rStyle w:val="StyleBoldUnderline"/>
        </w:rPr>
        <w:t xml:space="preserve"> and technology</w:t>
      </w:r>
      <w:r w:rsidRPr="0046027C">
        <w:rPr>
          <w:sz w:val="16"/>
        </w:rPr>
        <w:t>.</w:t>
      </w:r>
      <w:r w:rsidRPr="0046027C">
        <w:rPr>
          <w:sz w:val="12"/>
        </w:rPr>
        <w:t>¶</w:t>
      </w:r>
      <w:r w:rsidRPr="0046027C">
        <w:rPr>
          <w:sz w:val="16"/>
        </w:rPr>
        <w:t xml:space="preserve"> Fortunately</w:t>
      </w:r>
      <w:r w:rsidRPr="0046027C">
        <w:rPr>
          <w:rStyle w:val="StyleBoldUnderline"/>
          <w:highlight w:val="green"/>
        </w:rPr>
        <w:t>, U.S</w:t>
      </w:r>
      <w:r w:rsidRPr="0046027C">
        <w:rPr>
          <w:rStyle w:val="StyleBoldUnderline"/>
        </w:rPr>
        <w:t xml:space="preserve">. </w:t>
      </w:r>
      <w:r w:rsidRPr="0046027C">
        <w:rPr>
          <w:rStyle w:val="StyleBoldUnderline"/>
          <w:highlight w:val="green"/>
        </w:rPr>
        <w:t>technological leadership is</w:t>
      </w:r>
      <w:r w:rsidRPr="0046027C">
        <w:rPr>
          <w:rStyle w:val="StyleBoldUnderline"/>
        </w:rPr>
        <w:t xml:space="preserve"> admired worldwide, suggesting </w:t>
      </w:r>
      <w:r w:rsidRPr="0046027C">
        <w:rPr>
          <w:rStyle w:val="StyleBoldUnderline"/>
          <w:highlight w:val="green"/>
        </w:rPr>
        <w:t>a way to promote dialogue with countries where we</w:t>
      </w:r>
      <w:r w:rsidRPr="0046027C">
        <w:rPr>
          <w:rStyle w:val="StyleBoldUnderline"/>
        </w:rPr>
        <w:t xml:space="preserve"> otherwise </w:t>
      </w:r>
      <w:r w:rsidRPr="0046027C">
        <w:rPr>
          <w:rStyle w:val="StyleBoldUnderline"/>
          <w:highlight w:val="green"/>
        </w:rPr>
        <w:t>lack</w:t>
      </w:r>
      <w:r w:rsidRPr="0046027C">
        <w:rPr>
          <w:rStyle w:val="StyleBoldUnderline"/>
        </w:rPr>
        <w:t xml:space="preserve"> access and </w:t>
      </w:r>
      <w:r w:rsidRPr="0046027C">
        <w:rPr>
          <w:rStyle w:val="StyleBoldUnderline"/>
          <w:highlight w:val="green"/>
        </w:rPr>
        <w:t>leverage</w:t>
      </w:r>
      <w:r w:rsidRPr="0046027C">
        <w:rPr>
          <w:sz w:val="16"/>
        </w:rPr>
        <w:t xml:space="preserve">. A June 2004 Zogby International poll commissioned by the Arab American Institute found that only 11 percent of Moroccans surveyed had a favorable overall view of the United States -- but 90 percent had a positive view of U.S. science and technology. Only 15 percent of Jordanians had a positive overall view, but 83 percent registered admiration for U.S. science and technology. Similarly, </w:t>
      </w:r>
      <w:r w:rsidRPr="0046027C">
        <w:rPr>
          <w:rStyle w:val="StyleBoldUnderline"/>
        </w:rPr>
        <w:t>Pew polling data from 43 countries show that favorable views of U.S. science and technology exceed overall views of the United States by an average of 23 points.</w:t>
      </w:r>
      <w:r w:rsidRPr="0046027C">
        <w:rPr>
          <w:sz w:val="12"/>
        </w:rPr>
        <w:t>¶</w:t>
      </w:r>
      <w:r w:rsidRPr="0046027C">
        <w:rPr>
          <w:sz w:val="16"/>
        </w:rPr>
        <w:t xml:space="preserve"> </w:t>
      </w:r>
      <w:proofErr w:type="gramStart"/>
      <w:r w:rsidRPr="0046027C">
        <w:rPr>
          <w:sz w:val="16"/>
        </w:rPr>
        <w:t>The</w:t>
      </w:r>
      <w:proofErr w:type="gramEnd"/>
      <w:r w:rsidRPr="0046027C">
        <w:rPr>
          <w:sz w:val="16"/>
        </w:rPr>
        <w:t xml:space="preserve"> recent mission to North Korea exemplified the vast potential of science for U.S. diplomacy. Within the scientific community, after all, journals routinely publish articles co-written by scientists from different nations, and scholars convene frequent conferences to extend those ties. Science demands an intellectually honest atmosphere, peer review and a common language for professional discourse. Basic values of transparency, vigorous inquiry and respectful debate are all inherent to science.</w:t>
      </w:r>
      <w:r w:rsidRPr="0046027C">
        <w:rPr>
          <w:sz w:val="12"/>
        </w:rPr>
        <w:t>¶</w:t>
      </w:r>
      <w:r w:rsidRPr="0046027C">
        <w:rPr>
          <w:sz w:val="16"/>
        </w:rPr>
        <w:t xml:space="preserve"> </w:t>
      </w:r>
      <w:r w:rsidRPr="0046027C">
        <w:rPr>
          <w:rStyle w:val="StyleBoldUnderline"/>
          <w:highlight w:val="green"/>
        </w:rPr>
        <w:t>Nations that cooperate on science strengthen</w:t>
      </w:r>
      <w:r w:rsidRPr="0046027C">
        <w:rPr>
          <w:rStyle w:val="StyleBoldUnderline"/>
        </w:rPr>
        <w:t xml:space="preserve"> the same </w:t>
      </w:r>
      <w:r w:rsidRPr="0046027C">
        <w:rPr>
          <w:rStyle w:val="StyleBoldUnderline"/>
          <w:highlight w:val="green"/>
        </w:rPr>
        <w:t>values that support peaceful conflict resolution</w:t>
      </w:r>
      <w:r w:rsidRPr="0046027C">
        <w:rPr>
          <w:rStyle w:val="StyleBoldUnderline"/>
        </w:rPr>
        <w:t xml:space="preserve"> and improved public safety. U.S. and Soviet nongovernmental organizations contributed to a thaw in the Cold War through scientific exchanges</w:t>
      </w:r>
      <w:r w:rsidRPr="0046027C">
        <w:rPr>
          <w:sz w:val="16"/>
        </w:rPr>
        <w:t>, with little government support other than travel visas. The U.S. government is off to a good start in leveraging science diplomacy, with 43 bilateral umbrella science and technology agreements now in force. The Obama administration further elevated science engagement, beginning with the president's June speech in Cairo. Then, in November, Secretary of State Hillary Clinton appointed three science envoys to foster new partnerships and address common challenges, especially within Muslim-majority countries. She also announced the Global Technology and Innovation Fund, through which the Overseas Private Investment Corporation will spur private-sector investments in science and technology industries abroad.</w:t>
      </w:r>
      <w:r w:rsidRPr="0046027C">
        <w:rPr>
          <w:sz w:val="12"/>
        </w:rPr>
        <w:t>¶</w:t>
      </w:r>
      <w:r w:rsidRPr="0046027C">
        <w:rPr>
          <w:sz w:val="16"/>
        </w:rPr>
        <w:t xml:space="preserve"> </w:t>
      </w:r>
      <w:proofErr w:type="gramStart"/>
      <w:r w:rsidRPr="0046027C">
        <w:rPr>
          <w:sz w:val="16"/>
        </w:rPr>
        <w:t>These</w:t>
      </w:r>
      <w:proofErr w:type="gramEnd"/>
      <w:r w:rsidRPr="0046027C">
        <w:rPr>
          <w:sz w:val="16"/>
        </w:rPr>
        <w:t xml:space="preserve"> steps are commendable, but </w:t>
      </w:r>
      <w:r w:rsidRPr="0046027C">
        <w:rPr>
          <w:rStyle w:val="StyleBoldUnderline"/>
        </w:rPr>
        <w:t>the White House</w:t>
      </w:r>
      <w:r w:rsidRPr="0046027C">
        <w:rPr>
          <w:sz w:val="16"/>
        </w:rPr>
        <w:t xml:space="preserve"> and the State Department </w:t>
      </w:r>
      <w:r w:rsidRPr="0046027C">
        <w:rPr>
          <w:rStyle w:val="StyleBoldUnderline"/>
        </w:rPr>
        <w:t>need to exercise even greater leadership to build government capacity and partnerships that advance U.S. science diplomacy globally</w:t>
      </w:r>
      <w:r w:rsidRPr="0046027C">
        <w:rPr>
          <w:sz w:val="16"/>
        </w:rPr>
        <w:t xml:space="preserve">. Congress should lead as well, with greater recognition of science engagement and increased funding for science capacity-building. Both chambers must work together to give the executive branch the resources it needs. </w:t>
      </w:r>
      <w:r w:rsidRPr="0046027C">
        <w:rPr>
          <w:rStyle w:val="StyleBoldUnderline"/>
        </w:rPr>
        <w:t>In an era of complex global challenges, science diplomacy is a critical tool for U.S. foreign policy. The opportunity to strengthen that tool and advance our diplomatic goals should not be missed.</w:t>
      </w:r>
    </w:p>
    <w:p w:rsidR="006C415B" w:rsidRDefault="006C415B" w:rsidP="006C415B">
      <w:pPr>
        <w:pStyle w:val="Heading3"/>
      </w:pPr>
      <w:r>
        <w:lastRenderedPageBreak/>
        <w:t>1NC—Natty Adv</w:t>
      </w:r>
    </w:p>
    <w:p w:rsidR="006C415B" w:rsidRPr="00DC36FF" w:rsidRDefault="006C415B" w:rsidP="006C415B">
      <w:pPr>
        <w:pStyle w:val="Heading4"/>
      </w:pPr>
      <w:r w:rsidRPr="00DC36FF">
        <w:t xml:space="preserve">Nuclear </w:t>
      </w:r>
      <w:r>
        <w:t>hikes</w:t>
      </w:r>
      <w:r w:rsidRPr="00DC36FF">
        <w:t xml:space="preserve"> warming</w:t>
      </w:r>
    </w:p>
    <w:p w:rsidR="006C415B" w:rsidRDefault="006C415B" w:rsidP="006C415B">
      <w:r w:rsidRPr="00D357EC">
        <w:rPr>
          <w:rStyle w:val="StyleStyleBold12pt"/>
        </w:rPr>
        <w:t>ScienceDaily</w:t>
      </w:r>
      <w:r>
        <w:t xml:space="preserve"> (July 13, 20</w:t>
      </w:r>
      <w:r w:rsidRPr="00BB206F">
        <w:t>0</w:t>
      </w:r>
      <w:r w:rsidRPr="00D357EC">
        <w:rPr>
          <w:rStyle w:val="StyleStyleBold12pt"/>
        </w:rPr>
        <w:t>9</w:t>
      </w:r>
      <w:r>
        <w:t xml:space="preserve">) “Trapping Carbon Dioxide </w:t>
      </w:r>
      <w:proofErr w:type="gramStart"/>
      <w:r>
        <w:t>Or</w:t>
      </w:r>
      <w:proofErr w:type="gramEnd"/>
      <w:r>
        <w:t xml:space="preserve"> Switching To Nuclear Power Not Enough To Solve Global Warming Problem, Experts Say” </w:t>
      </w:r>
      <w:hyperlink r:id="rId16" w:history="1">
        <w:r w:rsidRPr="00727126">
          <w:rPr>
            <w:rStyle w:val="Hyperlink"/>
          </w:rPr>
          <w:t>http://www.sciencedaily.com/releases/2009/07/090713085248.htm</w:t>
        </w:r>
      </w:hyperlink>
    </w:p>
    <w:p w:rsidR="006C415B" w:rsidRPr="00FB3561" w:rsidRDefault="006C415B" w:rsidP="006C415B">
      <w:pPr>
        <w:rPr>
          <w:sz w:val="16"/>
        </w:rPr>
      </w:pPr>
      <w:r w:rsidRPr="008B3AD5">
        <w:rPr>
          <w:sz w:val="16"/>
        </w:rPr>
        <w:t xml:space="preserve">Bo Nordell and Bruno Gervet of the Department of Civil and Environmental Engineering at Luleå University of Technology in Sweden have calculated the total energy emissions from the start of the industrial revolution in the 1880s to the modern day. </w:t>
      </w:r>
      <w:r w:rsidRPr="00D357EC">
        <w:rPr>
          <w:rStyle w:val="StyleBoldUnderline"/>
        </w:rPr>
        <w:t xml:space="preserve">They have worked out that </w:t>
      </w:r>
      <w:r w:rsidRPr="00F3191D">
        <w:rPr>
          <w:rStyle w:val="StyleBoldUnderline"/>
        </w:rPr>
        <w:t>using the increase</w:t>
      </w:r>
      <w:r w:rsidRPr="00D357EC">
        <w:rPr>
          <w:rStyle w:val="StyleBoldUnderline"/>
        </w:rPr>
        <w:t xml:space="preserve"> in </w:t>
      </w:r>
      <w:r w:rsidRPr="00F3191D">
        <w:rPr>
          <w:rStyle w:val="StyleBoldUnderline"/>
        </w:rPr>
        <w:t>average</w:t>
      </w:r>
      <w:r w:rsidRPr="00D357EC">
        <w:rPr>
          <w:rStyle w:val="StyleBoldUnderline"/>
        </w:rPr>
        <w:t xml:space="preserve"> global </w:t>
      </w:r>
      <w:r w:rsidRPr="00F3191D">
        <w:rPr>
          <w:rStyle w:val="StyleBoldUnderline"/>
          <w:highlight w:val="green"/>
        </w:rPr>
        <w:t>air temperature</w:t>
      </w:r>
      <w:r w:rsidRPr="00D357EC">
        <w:rPr>
          <w:rStyle w:val="StyleBoldUnderline"/>
        </w:rPr>
        <w:t xml:space="preserve"> as a measure of global warming </w:t>
      </w:r>
      <w:r w:rsidRPr="00F3191D">
        <w:rPr>
          <w:rStyle w:val="StyleBoldUnderline"/>
          <w:highlight w:val="green"/>
        </w:rPr>
        <w:t>is an inadequate measure of climate change</w:t>
      </w:r>
      <w:r w:rsidRPr="00D357EC">
        <w:rPr>
          <w:rStyle w:val="StyleBoldUnderline"/>
        </w:rPr>
        <w:t xml:space="preserve">. They </w:t>
      </w:r>
      <w:r w:rsidRPr="00F3191D">
        <w:rPr>
          <w:rStyle w:val="StyleBoldUnderline"/>
        </w:rPr>
        <w:t>suggest that scientists must also take into account the total energy of the ground, ice masses and the seas if they</w:t>
      </w:r>
      <w:r w:rsidRPr="00D357EC">
        <w:rPr>
          <w:rStyle w:val="StyleBoldUnderline"/>
        </w:rPr>
        <w:t xml:space="preserve"> are to model climate change accurately.</w:t>
      </w:r>
      <w:r w:rsidRPr="008B3AD5">
        <w:rPr>
          <w:sz w:val="16"/>
        </w:rPr>
        <w:t xml:space="preserve"> The researchers have calculated that the </w:t>
      </w:r>
      <w:r w:rsidRPr="00F3191D">
        <w:rPr>
          <w:rStyle w:val="StyleBoldUnderline"/>
          <w:highlight w:val="green"/>
        </w:rPr>
        <w:t>heat energy</w:t>
      </w:r>
      <w:r w:rsidRPr="00D357EC">
        <w:rPr>
          <w:rStyle w:val="StyleBoldUnderline"/>
        </w:rPr>
        <w:t xml:space="preserve"> accumulated </w:t>
      </w:r>
      <w:r w:rsidRPr="00F3191D">
        <w:rPr>
          <w:rStyle w:val="StyleBoldUnderline"/>
          <w:highlight w:val="green"/>
        </w:rPr>
        <w:t>in the atmosphere corresponds to</w:t>
      </w:r>
      <w:r w:rsidRPr="00D357EC">
        <w:rPr>
          <w:rStyle w:val="StyleBoldUnderline"/>
        </w:rPr>
        <w:t xml:space="preserve"> a mere </w:t>
      </w:r>
      <w:r w:rsidRPr="00F3191D">
        <w:rPr>
          <w:rStyle w:val="StyleBoldUnderline"/>
          <w:highlight w:val="green"/>
        </w:rPr>
        <w:t xml:space="preserve">6.6% of </w:t>
      </w:r>
      <w:r w:rsidRPr="00A92141">
        <w:rPr>
          <w:rStyle w:val="StyleBoldUnderline"/>
        </w:rPr>
        <w:t xml:space="preserve">global </w:t>
      </w:r>
      <w:r w:rsidRPr="00A92141">
        <w:rPr>
          <w:rStyle w:val="StyleBoldUnderline"/>
          <w:highlight w:val="green"/>
        </w:rPr>
        <w:t>warming</w:t>
      </w:r>
      <w:r w:rsidRPr="008B3AD5">
        <w:rPr>
          <w:sz w:val="16"/>
        </w:rPr>
        <w:t xml:space="preserve">,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w:t>
      </w:r>
      <w:r w:rsidRPr="00D357EC">
        <w:rPr>
          <w:rStyle w:val="StyleBoldUnderline"/>
        </w:rPr>
        <w:t>Their calculations suggest that</w:t>
      </w:r>
      <w:r w:rsidRPr="008B3AD5">
        <w:rPr>
          <w:sz w:val="16"/>
        </w:rPr>
        <w:t xml:space="preserve"> most measures to combat global warming, such as reducing our reliance on burning fossil fuels and switching to renewables like wind power and solar energy, will ultimately help in preventing catastrophic climate change in the long term. But the same calculations also show that </w:t>
      </w:r>
      <w:r w:rsidRPr="00D357EC">
        <w:rPr>
          <w:rStyle w:val="StyleBoldUnderline"/>
        </w:rPr>
        <w:t>trapping carbon dioxide, so-called carbon dioxide sequestration, and storing it deep underground or on the sea floor will have very little effect on global warming</w:t>
      </w:r>
      <w:r w:rsidRPr="008B3AD5">
        <w:rPr>
          <w:sz w:val="16"/>
        </w:rPr>
        <w:t xml:space="preserve">.  </w:t>
      </w:r>
      <w:r w:rsidRPr="00D357EC">
        <w:rPr>
          <w:rStyle w:val="StyleBoldUnderline"/>
        </w:rPr>
        <w:t>"Since net heat emissions accounts for most of the global warming there is no or little reason for carbon dioxide sequestration</w:t>
      </w:r>
      <w:r w:rsidRPr="008B3AD5">
        <w:rPr>
          <w:sz w:val="16"/>
        </w:rPr>
        <w:t xml:space="preserve">," Nordell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D357EC">
        <w:rPr>
          <w:rStyle w:val="StyleBoldUnderline"/>
        </w:rPr>
        <w:t xml:space="preserve">The researchers also point out a flaw in the nuclear energy argument. Although </w:t>
      </w:r>
      <w:r w:rsidRPr="00A92141">
        <w:rPr>
          <w:rStyle w:val="StyleBoldUnderline"/>
          <w:highlight w:val="green"/>
        </w:rPr>
        <w:t>nuclear</w:t>
      </w:r>
      <w:r w:rsidRPr="00D357EC">
        <w:rPr>
          <w:rStyle w:val="StyleBoldUnderline"/>
        </w:rPr>
        <w:t xml:space="preserve"> power does not produce carbon dioxide emissions in the same way as burning fossil fuels it </w:t>
      </w:r>
      <w:r w:rsidRPr="00A92141">
        <w:rPr>
          <w:rStyle w:val="StyleBoldUnderline"/>
          <w:highlight w:val="green"/>
        </w:rPr>
        <w:t>does produce heat emissions equivalent to three times the energy of the electricity it generates and</w:t>
      </w:r>
      <w:r w:rsidRPr="00D357EC">
        <w:rPr>
          <w:rStyle w:val="StyleBoldUnderline"/>
        </w:rPr>
        <w:t xml:space="preserve"> so </w:t>
      </w:r>
      <w:r w:rsidRPr="00A92141">
        <w:rPr>
          <w:rStyle w:val="StyleBoldUnderline"/>
          <w:highlight w:val="green"/>
        </w:rPr>
        <w:t>contributes to global warming significantly,</w:t>
      </w:r>
      <w:r w:rsidRPr="00D357EC">
        <w:rPr>
          <w:rStyle w:val="StyleBoldUnderline"/>
        </w:rPr>
        <w:t xml:space="preserve"> Nordell adds</w:t>
      </w:r>
      <w:r w:rsidRPr="008B3AD5">
        <w:rPr>
          <w:sz w:val="16"/>
        </w:rPr>
        <w:t>.</w:t>
      </w:r>
    </w:p>
    <w:p w:rsidR="006C415B" w:rsidRDefault="006C415B" w:rsidP="006C415B">
      <w:pPr>
        <w:pStyle w:val="Heading4"/>
      </w:pPr>
      <w:r>
        <w:t>Methane leaks reducing now</w:t>
      </w:r>
    </w:p>
    <w:p w:rsidR="006C415B" w:rsidRPr="001179B6" w:rsidRDefault="006C415B" w:rsidP="006C415B">
      <w:r w:rsidRPr="001179B6">
        <w:rPr>
          <w:rStyle w:val="StyleStyleBold12pt"/>
        </w:rPr>
        <w:t>Everley 2-7</w:t>
      </w:r>
      <w:r>
        <w:t xml:space="preserve"> Steve Everley, Spokesman at Energy in Depth, “*UPDATE* EPA Data Show 66 Percent Drop in Methane Emissions from Oil and Gas,” Energy in Depth, 2/7/2013, http://www.energyindepth.org/epa-data-show-66-percent-drop-in-methane-emissions-from-oil-and-gas/</w:t>
      </w:r>
    </w:p>
    <w:p w:rsidR="006C415B" w:rsidRPr="001179B6" w:rsidRDefault="006C415B" w:rsidP="006C415B">
      <w:pPr>
        <w:rPr>
          <w:sz w:val="16"/>
        </w:rPr>
      </w:pPr>
      <w:r w:rsidRPr="001179B6">
        <w:rPr>
          <w:sz w:val="16"/>
        </w:rPr>
        <w:t xml:space="preserve">The U.S. </w:t>
      </w:r>
      <w:r w:rsidRPr="001179B6">
        <w:rPr>
          <w:rStyle w:val="StyleBoldUnderline"/>
          <w:sz w:val="26"/>
          <w:szCs w:val="26"/>
          <w:highlight w:val="green"/>
        </w:rPr>
        <w:t>E</w:t>
      </w:r>
      <w:r w:rsidRPr="001179B6">
        <w:rPr>
          <w:sz w:val="16"/>
        </w:rPr>
        <w:t xml:space="preserve">nvironmental </w:t>
      </w:r>
      <w:r w:rsidRPr="001179B6">
        <w:rPr>
          <w:rStyle w:val="StyleBoldUnderline"/>
          <w:sz w:val="26"/>
          <w:szCs w:val="26"/>
          <w:highlight w:val="green"/>
        </w:rPr>
        <w:t>P</w:t>
      </w:r>
      <w:r w:rsidRPr="001179B6">
        <w:rPr>
          <w:sz w:val="16"/>
        </w:rPr>
        <w:t xml:space="preserve">rotection </w:t>
      </w:r>
      <w:r w:rsidRPr="001179B6">
        <w:rPr>
          <w:rStyle w:val="StyleBoldUnderline"/>
          <w:sz w:val="26"/>
          <w:szCs w:val="26"/>
          <w:highlight w:val="green"/>
        </w:rPr>
        <w:t>A</w:t>
      </w:r>
      <w:r w:rsidRPr="001179B6">
        <w:rPr>
          <w:sz w:val="16"/>
        </w:rPr>
        <w:t>gency</w:t>
      </w:r>
      <w:r w:rsidRPr="001179B6">
        <w:rPr>
          <w:rStyle w:val="StyleBoldUnderline"/>
          <w:highlight w:val="green"/>
        </w:rPr>
        <w:t>’s</w:t>
      </w:r>
      <w:r w:rsidRPr="001179B6">
        <w:rPr>
          <w:sz w:val="16"/>
        </w:rPr>
        <w:t xml:space="preserve"> </w:t>
      </w:r>
      <w:r w:rsidRPr="001179B6">
        <w:rPr>
          <w:rStyle w:val="StyleBoldUnderline"/>
          <w:highlight w:val="green"/>
        </w:rPr>
        <w:t>latest report on</w:t>
      </w:r>
      <w:r w:rsidRPr="001179B6">
        <w:rPr>
          <w:sz w:val="16"/>
        </w:rPr>
        <w:t xml:space="preserve"> greenhouse gases (</w:t>
      </w:r>
      <w:r w:rsidRPr="001179B6">
        <w:rPr>
          <w:rStyle w:val="StyleBoldUnderline"/>
          <w:highlight w:val="green"/>
        </w:rPr>
        <w:t>GHGs) shows a significant drop in methane emissions from natural gas development</w:t>
      </w:r>
      <w:r w:rsidRPr="001179B6">
        <w:rPr>
          <w:sz w:val="16"/>
        </w:rPr>
        <w:t xml:space="preserve">, as </w:t>
      </w:r>
      <w:r w:rsidRPr="001179B6">
        <w:rPr>
          <w:rStyle w:val="StyleBoldUnderline"/>
        </w:rPr>
        <w:t>compared to</w:t>
      </w:r>
      <w:r w:rsidRPr="001179B6">
        <w:rPr>
          <w:sz w:val="16"/>
        </w:rPr>
        <w:t xml:space="preserve"> EPA’s prior data. The latest reporting from EPA suggests methane emissions from petroleum and natural gas systems were 82.6 million metric tons of CO2 equivalent in 2011. Last year, EPA’s GHG Inventory – which assessed data for 2010 – estimated that natural gas systems alone emitted more than 215 million metric tons, while petroleum systems added another 31 million metric tons. Taken together, EPA’s </w:t>
      </w:r>
      <w:r w:rsidRPr="001179B6">
        <w:rPr>
          <w:rStyle w:val="StyleBoldUnderline"/>
          <w:highlight w:val="green"/>
        </w:rPr>
        <w:t>latest data</w:t>
      </w:r>
      <w:r w:rsidRPr="001179B6">
        <w:rPr>
          <w:sz w:val="16"/>
        </w:rPr>
        <w:t xml:space="preserve"> on petroleum and natural gas </w:t>
      </w:r>
      <w:r w:rsidRPr="001179B6">
        <w:rPr>
          <w:rStyle w:val="StyleBoldUnderline"/>
          <w:highlight w:val="green"/>
        </w:rPr>
        <w:t>suggest a 66 percent decline in methane emissions from</w:t>
      </w:r>
      <w:r w:rsidRPr="001179B6">
        <w:rPr>
          <w:sz w:val="16"/>
        </w:rPr>
        <w:t xml:space="preserve"> the agency’s </w:t>
      </w:r>
      <w:r w:rsidRPr="001179B6">
        <w:rPr>
          <w:rStyle w:val="StyleBoldUnderline"/>
          <w:highlight w:val="green"/>
        </w:rPr>
        <w:t>prior estimates</w:t>
      </w:r>
      <w:r w:rsidRPr="001179B6">
        <w:rPr>
          <w:sz w:val="16"/>
        </w:rPr>
        <w:t>. Here are some other noteworthy findings from EPA:</w:t>
      </w:r>
    </w:p>
    <w:p w:rsidR="006C415B" w:rsidRPr="00DA3B58" w:rsidRDefault="006C415B" w:rsidP="006C415B">
      <w:pPr>
        <w:pStyle w:val="Heading4"/>
      </w:pPr>
      <w:r>
        <w:t>Can’t solve warming—emission patterns are locked in</w:t>
      </w:r>
    </w:p>
    <w:p w:rsidR="006C415B" w:rsidRDefault="006C415B" w:rsidP="006C415B">
      <w:r w:rsidRPr="00DA3B58">
        <w:rPr>
          <w:rStyle w:val="StyleStyleBold12pt"/>
        </w:rPr>
        <w:t>Dye 10-26</w:t>
      </w:r>
      <w:r>
        <w:t xml:space="preserve"> Lee Dye, “It May Be Too Late to Stop Global Warming,” ABC News, 10/26/2012, http://abcnews.go.com/Technology/late-stop-global-warming/story?id=17557814&amp;singlePage=true#.UI58icXR5DA</w:t>
      </w:r>
    </w:p>
    <w:p w:rsidR="006C415B" w:rsidRPr="00BB206F" w:rsidRDefault="006C415B" w:rsidP="006C415B">
      <w:pPr>
        <w:rPr>
          <w:bCs/>
          <w:u w:val="single"/>
        </w:rPr>
      </w:pPr>
      <w:r w:rsidRPr="00DA3B58">
        <w:rPr>
          <w:sz w:val="14"/>
        </w:rPr>
        <w:t xml:space="preserve">Here's a dark secret about the earth's changing climate that many scientists believe, but few seem eager to discuss: </w:t>
      </w:r>
      <w:r w:rsidRPr="00DA3B58">
        <w:rPr>
          <w:rStyle w:val="StyleBoldUnderline"/>
          <w:highlight w:val="green"/>
        </w:rPr>
        <w:t xml:space="preserve">It's too late to stop global warming. </w:t>
      </w:r>
      <w:r w:rsidRPr="00B91035">
        <w:rPr>
          <w:rStyle w:val="StyleBoldUnderline"/>
          <w:sz w:val="26"/>
          <w:szCs w:val="26"/>
          <w:highlight w:val="green"/>
        </w:rPr>
        <w:t>G</w:t>
      </w:r>
      <w:r w:rsidRPr="00B91035">
        <w:rPr>
          <w:rStyle w:val="StyleBoldUnderline"/>
        </w:rPr>
        <w:t>reen</w:t>
      </w:r>
      <w:r w:rsidRPr="00B91035">
        <w:rPr>
          <w:rStyle w:val="StyleBoldUnderline"/>
          <w:sz w:val="26"/>
          <w:szCs w:val="26"/>
          <w:highlight w:val="green"/>
        </w:rPr>
        <w:t>h</w:t>
      </w:r>
      <w:r w:rsidRPr="00B91035">
        <w:rPr>
          <w:rStyle w:val="StyleBoldUnderline"/>
        </w:rPr>
        <w:t xml:space="preserve">ouse </w:t>
      </w:r>
      <w:r w:rsidRPr="00B91035">
        <w:rPr>
          <w:rStyle w:val="StyleBoldUnderline"/>
          <w:sz w:val="26"/>
          <w:szCs w:val="26"/>
          <w:highlight w:val="green"/>
        </w:rPr>
        <w:t>g</w:t>
      </w:r>
      <w:r w:rsidRPr="00B91035">
        <w:rPr>
          <w:rStyle w:val="StyleBoldUnderline"/>
        </w:rPr>
        <w:t>asse</w:t>
      </w:r>
      <w:r w:rsidRPr="00DA3B58">
        <w:rPr>
          <w:rStyle w:val="StyleBoldUnderline"/>
          <w:highlight w:val="green"/>
        </w:rPr>
        <w:t>s</w:t>
      </w:r>
      <w:r w:rsidRPr="00DA3B58">
        <w:rPr>
          <w:rStyle w:val="StyleBoldUnderline"/>
        </w:rPr>
        <w:t xml:space="preserve"> pumped into the planet's atmosphere </w:t>
      </w:r>
      <w:r w:rsidRPr="00DA3B58">
        <w:rPr>
          <w:rStyle w:val="StyleBoldUnderline"/>
          <w:highlight w:val="green"/>
        </w:rPr>
        <w:t>will continue to grow even if</w:t>
      </w:r>
      <w:r w:rsidRPr="00DA3B58">
        <w:rPr>
          <w:rStyle w:val="StyleBoldUnderline"/>
        </w:rPr>
        <w:t xml:space="preserve"> the </w:t>
      </w:r>
      <w:r w:rsidRPr="00DA3B58">
        <w:rPr>
          <w:rStyle w:val="StyleBoldUnderline"/>
          <w:highlight w:val="green"/>
        </w:rPr>
        <w:t xml:space="preserve">industrialized nations cut </w:t>
      </w:r>
      <w:r w:rsidRPr="00B91035">
        <w:rPr>
          <w:rStyle w:val="StyleBoldUnderline"/>
        </w:rPr>
        <w:t xml:space="preserve">their </w:t>
      </w:r>
      <w:r w:rsidRPr="00DA3B58">
        <w:rPr>
          <w:rStyle w:val="StyleBoldUnderline"/>
          <w:highlight w:val="green"/>
        </w:rPr>
        <w:t xml:space="preserve">emissions </w:t>
      </w:r>
      <w:r w:rsidRPr="00B91035">
        <w:rPr>
          <w:rStyle w:val="StyleBoldUnderline"/>
        </w:rPr>
        <w:t xml:space="preserve">down </w:t>
      </w:r>
      <w:r w:rsidRPr="00DA3B58">
        <w:rPr>
          <w:rStyle w:val="StyleBoldUnderline"/>
          <w:highlight w:val="green"/>
        </w:rPr>
        <w:t>to the bone</w:t>
      </w:r>
      <w:r w:rsidRPr="00DA3B58">
        <w:rPr>
          <w:rStyle w:val="StyleBoldUnderline"/>
        </w:rPr>
        <w:t>.</w:t>
      </w:r>
      <w:r w:rsidRPr="00DA3B58">
        <w:rPr>
          <w:sz w:val="14"/>
        </w:rPr>
        <w:t xml:space="preserve"> Furthermore, </w:t>
      </w:r>
      <w:r w:rsidRPr="00DA3B58">
        <w:rPr>
          <w:rStyle w:val="StyleBoldUnderline"/>
        </w:rPr>
        <w:t xml:space="preserve">the </w:t>
      </w:r>
      <w:r w:rsidRPr="00DA3B58">
        <w:rPr>
          <w:rStyle w:val="StyleBoldUnderline"/>
          <w:highlight w:val="green"/>
        </w:rPr>
        <w:t>severe measures that would have to be taken</w:t>
      </w:r>
      <w:r w:rsidRPr="00DA3B58">
        <w:rPr>
          <w:rStyle w:val="StyleBoldUnderline"/>
        </w:rPr>
        <w:t xml:space="preserve"> to make those reductions </w:t>
      </w:r>
      <w:r w:rsidRPr="00DA3B58">
        <w:rPr>
          <w:rStyle w:val="StyleBoldUnderline"/>
          <w:highlight w:val="green"/>
        </w:rPr>
        <w:t xml:space="preserve">stand about the same chance as that proverbial snowball in </w:t>
      </w:r>
      <w:r w:rsidRPr="00DA3B58">
        <w:rPr>
          <w:rStyle w:val="StyleBoldUnderline"/>
          <w:highlight w:val="green"/>
        </w:rPr>
        <w:lastRenderedPageBreak/>
        <w:t>hell</w:t>
      </w:r>
      <w:r w:rsidRPr="00DA3B58">
        <w:rPr>
          <w:rStyle w:val="StyleBoldUnderline"/>
        </w:rPr>
        <w:t>.</w:t>
      </w:r>
      <w:r>
        <w:rPr>
          <w:rStyle w:val="StyleBoldUnderline"/>
        </w:rPr>
        <w:t xml:space="preserve"> </w:t>
      </w:r>
      <w:r w:rsidRPr="00DA3B58">
        <w:rPr>
          <w:sz w:val="14"/>
        </w:rPr>
        <w:t xml:space="preserve">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w:t>
      </w:r>
      <w:r w:rsidRPr="00DA3B58">
        <w:rPr>
          <w:rStyle w:val="StyleBoldUnderline"/>
        </w:rPr>
        <w:t>governments' attempts to limit greenhouse-gas emissions</w:t>
      </w:r>
      <w:r w:rsidRPr="00DA3B58">
        <w:rPr>
          <w:sz w:val="14"/>
        </w:rPr>
        <w:t xml:space="preserve"> through carbon cap-and-trade schemes and to promote renewable and sustainable energy sources </w:t>
      </w:r>
      <w:r w:rsidRPr="00DA3B58">
        <w:rPr>
          <w:rStyle w:val="StyleBoldUnderline"/>
        </w:rPr>
        <w:t>are</w:t>
      </w:r>
      <w:r w:rsidRPr="00DA3B58">
        <w:rPr>
          <w:sz w:val="14"/>
        </w:rPr>
        <w:t xml:space="preserve"> probably </w:t>
      </w:r>
      <w:r w:rsidRPr="00DA3B58">
        <w:rPr>
          <w:rStyle w:val="StyleBoldUnderline"/>
        </w:rPr>
        <w:t>too late to arrest the inevitable trend</w:t>
      </w:r>
      <w:r w:rsidRPr="00DA3B58">
        <w:rPr>
          <w:sz w:val="14"/>
        </w:rPr>
        <w:t xml:space="preserve"> of global warming," Jasper Knight of Wits University in Johannesburg, South Africa, and Stephan Harrison of the University of Exeter in </w:t>
      </w:r>
      <w:r w:rsidRPr="00B91035">
        <w:rPr>
          <w:sz w:val="14"/>
        </w:rPr>
        <w:t xml:space="preserve">England argue in their study. Those efforts, they continue, "have little relationship to the real world." </w:t>
      </w:r>
      <w:r w:rsidRPr="00B91035">
        <w:rPr>
          <w:rStyle w:val="StyleBoldUnderline"/>
        </w:rPr>
        <w:t>What is clear</w:t>
      </w:r>
      <w:r w:rsidRPr="00B91035">
        <w:rPr>
          <w:sz w:val="14"/>
        </w:rPr>
        <w:t xml:space="preserve">, they contend, </w:t>
      </w:r>
      <w:r w:rsidRPr="00B91035">
        <w:rPr>
          <w:rStyle w:val="StyleBoldUnderline"/>
        </w:rPr>
        <w:t>is a profound lack of understanding about how we are going to deal with the loss of huge land areas, including some entire island nations, and massive migrations as humans flee areas no longer suitable for sustaining life, the inundation</w:t>
      </w:r>
      <w:r w:rsidRPr="00DA3B58">
        <w:rPr>
          <w:rStyle w:val="StyleBoldUnderline"/>
        </w:rPr>
        <w:t xml:space="preserve"> of coastal properties around the world, and so on</w:t>
      </w:r>
      <w:r w:rsidRPr="00DA3B58">
        <w:rPr>
          <w:sz w:val="14"/>
        </w:rPr>
        <w:t xml:space="preserve"> ... and on ... and on. That doesn't mean nations should stop trying to reduce their carbon emissions, because any reduction could lessen the consequences. But the cold fact is no matter what Europe and the United States and other "developed" nations do, it's not going to curb global climate change,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the "developing" world will sustain it as they strive for a standard of living equal to ours. "As far as global warming is concerned, </w:t>
      </w:r>
      <w:r w:rsidRPr="00DA3B58">
        <w:rPr>
          <w:rStyle w:val="StyleBoldUnderline"/>
        </w:rPr>
        <w:t>the developed world is becoming irrelevant,"</w:t>
      </w:r>
      <w:r w:rsidRPr="00DA3B58">
        <w:rPr>
          <w:sz w:val="14"/>
        </w:rPr>
        <w:t xml:space="preserve"> Muller insists in his book. We could set an example by curbing our emissions, and thus claim in the future that "it wasn't our fault," but about the only thing that could stop it would be a complete economic collapse in China and the rest of the world's </w:t>
      </w:r>
      <w:r w:rsidRPr="00DA3B58">
        <w:rPr>
          <w:rStyle w:val="StyleBoldUnderline"/>
          <w:highlight w:val="green"/>
        </w:rPr>
        <w:t>developing countries</w:t>
      </w:r>
      <w:r w:rsidRPr="00DA3B58">
        <w:rPr>
          <w:sz w:val="14"/>
        </w:rPr>
        <w:t xml:space="preserve">. </w:t>
      </w:r>
      <w:r w:rsidRPr="00DA3B58">
        <w:rPr>
          <w:rStyle w:val="StyleBoldUnderline"/>
        </w:rPr>
        <w:t xml:space="preserve">As they race forward, their industrial </w:t>
      </w:r>
      <w:r w:rsidRPr="00DA3B58">
        <w:rPr>
          <w:rStyle w:val="StyleBoldUnderline"/>
          <w:highlight w:val="green"/>
        </w:rPr>
        <w:t>growth -- and</w:t>
      </w:r>
      <w:r w:rsidRPr="00DA3B58">
        <w:rPr>
          <w:rStyle w:val="StyleBoldUnderline"/>
        </w:rPr>
        <w:t xml:space="preserve"> their greenhouse gas </w:t>
      </w:r>
      <w:r w:rsidRPr="00DA3B58">
        <w:rPr>
          <w:rStyle w:val="StyleBoldUnderline"/>
          <w:highlight w:val="green"/>
        </w:rPr>
        <w:t xml:space="preserve">emissions </w:t>
      </w:r>
      <w:r w:rsidRPr="00B91035">
        <w:rPr>
          <w:rStyle w:val="StyleBoldUnderline"/>
        </w:rPr>
        <w:t xml:space="preserve">-- will </w:t>
      </w:r>
      <w:r w:rsidRPr="00DA3B58">
        <w:rPr>
          <w:rStyle w:val="StyleBoldUnderline"/>
          <w:highlight w:val="green"/>
        </w:rPr>
        <w:t>outpace any efforts by the West</w:t>
      </w:r>
      <w:r w:rsidRPr="00DA3B58">
        <w:rPr>
          <w:rStyle w:val="StyleBoldUnderline"/>
        </w:rPr>
        <w:t xml:space="preserve"> to reduce their carbon footprints</w:t>
      </w:r>
      <w:r w:rsidRPr="00DA3B58">
        <w:rPr>
          <w:sz w:val="14"/>
        </w:rPr>
        <w:t xml:space="preserve">, Muller contends. </w:t>
      </w:r>
      <w:r w:rsidRPr="00DA3B58">
        <w:rPr>
          <w:rStyle w:val="StyleBoldUnderline"/>
          <w:highlight w:val="green"/>
        </w:rPr>
        <w:t xml:space="preserve">"China has been installing a new gigawatt of coal </w:t>
      </w:r>
      <w:r w:rsidRPr="00B91035">
        <w:rPr>
          <w:rStyle w:val="StyleBoldUnderline"/>
        </w:rPr>
        <w:t xml:space="preserve">power </w:t>
      </w:r>
      <w:r w:rsidRPr="00DA3B58">
        <w:rPr>
          <w:rStyle w:val="StyleBoldUnderline"/>
          <w:highlight w:val="green"/>
        </w:rPr>
        <w:t>each week</w:t>
      </w:r>
      <w:r w:rsidRPr="00DA3B58">
        <w:rPr>
          <w:rStyle w:val="StyleBoldUnderline"/>
        </w:rPr>
        <w:t>,"</w:t>
      </w:r>
      <w:r w:rsidRPr="00DA3B58">
        <w:rPr>
          <w:sz w:val="14"/>
        </w:rPr>
        <w:t xml:space="preserve"> he says in his Times piece, </w:t>
      </w:r>
      <w:r w:rsidRPr="00B91035">
        <w:rPr>
          <w:rStyle w:val="StyleBoldUnderline"/>
        </w:rPr>
        <w:t xml:space="preserve">and </w:t>
      </w:r>
      <w:r w:rsidRPr="00DA3B58">
        <w:rPr>
          <w:rStyle w:val="StyleBoldUnderline"/>
          <w:highlight w:val="green"/>
        </w:rPr>
        <w:t>each plant pumps an additional ton of gases</w:t>
      </w:r>
      <w:r w:rsidRPr="00DA3B58">
        <w:rPr>
          <w:rStyle w:val="StyleBoldUnderline"/>
        </w:rPr>
        <w:t xml:space="preserve"> into the atmosphere "every second."</w:t>
      </w:r>
      <w:r>
        <w:rPr>
          <w:rStyle w:val="StyleBoldUnderline"/>
        </w:rPr>
        <w:t xml:space="preserve"> </w:t>
      </w:r>
      <w:r w:rsidRPr="00DA3B58">
        <w:rPr>
          <w:rStyle w:val="StyleBoldUnderline"/>
        </w:rPr>
        <w:t>"By the time you read this, China's yearly greenhouse gas emissions will be double those of the United States, perhaps higher,"</w:t>
      </w:r>
      <w:r w:rsidRPr="00DA3B58">
        <w:rPr>
          <w:sz w:val="14"/>
        </w:rPr>
        <w:t xml:space="preserve"> he contends. And that's not likely to change. </w:t>
      </w:r>
      <w:r w:rsidRPr="00DA3B58">
        <w:rPr>
          <w:rStyle w:val="StyleBoldUnderline"/>
        </w:rPr>
        <w:t>"</w:t>
      </w:r>
      <w:r w:rsidRPr="00DA3B58">
        <w:rPr>
          <w:rStyle w:val="StyleBoldUnderline"/>
          <w:highlight w:val="green"/>
        </w:rPr>
        <w:t>China is fighting poverty</w:t>
      </w:r>
      <w:r w:rsidRPr="00DA3B58">
        <w:rPr>
          <w:rStyle w:val="StyleBoldUnderline"/>
        </w:rPr>
        <w:t xml:space="preserve">, malnutrition, hunger, poor health, inadequate education and limited opportunity. If you were the president of China, </w:t>
      </w:r>
      <w:r w:rsidRPr="00DA3B58">
        <w:rPr>
          <w:rStyle w:val="StyleBoldUnderline"/>
          <w:highlight w:val="green"/>
        </w:rPr>
        <w:t>would you endanger progress to avoid a few degrees of temperature change?"</w:t>
      </w:r>
      <w:r w:rsidRPr="00DA3B58">
        <w:rPr>
          <w:sz w:val="14"/>
        </w:rPr>
        <w:t xml:space="preserve"> he asks.</w:t>
      </w:r>
    </w:p>
    <w:p w:rsidR="006C415B" w:rsidRDefault="006C415B" w:rsidP="006C415B">
      <w:pPr>
        <w:pStyle w:val="Heading4"/>
      </w:pPr>
      <w:r>
        <w:t xml:space="preserve">Natty Gas </w:t>
      </w:r>
      <w:proofErr w:type="gramStart"/>
      <w:r>
        <w:t>k2</w:t>
      </w:r>
      <w:proofErr w:type="gramEnd"/>
      <w:r>
        <w:t xml:space="preserve"> econ and manufacturing – solves price spikes</w:t>
      </w:r>
    </w:p>
    <w:p w:rsidR="006C415B" w:rsidRPr="00E0682C" w:rsidRDefault="006C415B" w:rsidP="006C415B">
      <w:pPr>
        <w:rPr>
          <w:b/>
          <w:bCs/>
          <w:sz w:val="26"/>
        </w:rPr>
      </w:pPr>
      <w:r>
        <w:rPr>
          <w:rStyle w:val="StyleStyleBold12pt"/>
        </w:rPr>
        <w:t xml:space="preserve">Gibson 12 </w:t>
      </w:r>
      <w:r w:rsidRPr="00462C90">
        <w:t>Thomas is a writer at the Hill, 5/2/12, “Natural gas: game changer for American manufacturing”</w:t>
      </w:r>
      <w:r>
        <w:t xml:space="preserve"> </w:t>
      </w:r>
      <w:r w:rsidRPr="00462C90">
        <w:t>http://thehill.com/special-reports-archive/1335-ohio-energy-summit/225145-natural-gas-game-changer-for-american-manufacturing</w:t>
      </w:r>
    </w:p>
    <w:p w:rsidR="006C415B" w:rsidRPr="00254A8C" w:rsidRDefault="006C415B" w:rsidP="006C415B">
      <w:pPr>
        <w:rPr>
          <w:rStyle w:val="StyleBoldUnderline"/>
        </w:rPr>
      </w:pPr>
      <w:r w:rsidRPr="004F5130">
        <w:rPr>
          <w:rStyle w:val="StyleBoldUnderline"/>
          <w:highlight w:val="yellow"/>
        </w:rPr>
        <w:t>Domestic natural gas holds the potential to yield revolutionary economic and energy benefits for the United States. Fully developing our natural gas resources</w:t>
      </w:r>
      <w:r w:rsidRPr="00976F2A">
        <w:rPr>
          <w:rStyle w:val="StyleBoldUnderline"/>
        </w:rPr>
        <w:t xml:space="preserve"> from the shale formations across the country will provide low-cost and reliable sources of energy that </w:t>
      </w:r>
      <w:r w:rsidRPr="004F5130">
        <w:rPr>
          <w:rStyle w:val="StyleBoldUnderline"/>
          <w:highlight w:val="yellow"/>
        </w:rPr>
        <w:t>will boost our competitiveness, and spur an American manufacturing renaissance</w:t>
      </w:r>
      <w:r w:rsidRPr="00976F2A">
        <w:rPr>
          <w:rStyle w:val="StyleBoldUnderline"/>
        </w:rPr>
        <w:t xml:space="preserve"> which the steel industry, with its ripple effect throughout the supply chain, is helping to lead</w:t>
      </w:r>
      <w:r w:rsidRPr="00E0682C">
        <w:rPr>
          <w:sz w:val="16"/>
        </w:rPr>
        <w:t xml:space="preserve">. According to a recent report released by Professor Timothy Considine, an energy economist at the University of Wyoming, the U.S. steel industry supports more than one million jobs in the U.S. economy. </w:t>
      </w:r>
      <w:r w:rsidRPr="004F5130">
        <w:rPr>
          <w:rStyle w:val="StyleBoldUnderline"/>
          <w:highlight w:val="yellow"/>
        </w:rPr>
        <w:t>For every job formed in the steel industry, seven additional jobs are created in other economic sectors</w:t>
      </w:r>
      <w:r w:rsidRPr="00976F2A">
        <w:rPr>
          <w:rStyle w:val="StyleBoldUnderline"/>
        </w:rPr>
        <w:t>. For that reason, the steel sector has played an outsized role in driving manufacturing’s post-recession resurgence. Despite this encouraging analysis, the U.S. manufacturing sector still faces significant challenges including energy cost uncertainty. As an energy-intensive industry, the domestic steel industry’s international competitiveness depends on our ability to capitalize on the discovery and development of North America’s shale resources.</w:t>
      </w:r>
      <w:r w:rsidRPr="00E0682C">
        <w:rPr>
          <w:sz w:val="16"/>
        </w:rPr>
        <w:t xml:space="preserve"> </w:t>
      </w:r>
      <w:r w:rsidRPr="00254A8C">
        <w:rPr>
          <w:rStyle w:val="StyleBoldUnderline"/>
        </w:rPr>
        <w:t>Our industry consumes large amounts of natural gas, and will benefit from the increased supply resulting from shale production, which keeps gas both reliable and available at a low cost.</w:t>
      </w:r>
      <w:r w:rsidRPr="00E0682C">
        <w:rPr>
          <w:sz w:val="16"/>
        </w:rPr>
        <w:t xml:space="preserve"> A second positive dimension of shale resource development for our industry is that steel pipe and tube products that U.S. steelmakers produce are integral to the exploration, production and transmission of natural gas and oil</w:t>
      </w:r>
      <w:r w:rsidRPr="00254A8C">
        <w:rPr>
          <w:rStyle w:val="StyleBoldUnderline"/>
        </w:rPr>
        <w:t xml:space="preserve">. </w:t>
      </w:r>
      <w:r w:rsidRPr="008A67D3">
        <w:rPr>
          <w:rStyle w:val="StyleBoldUnderline"/>
          <w:highlight w:val="yellow"/>
        </w:rPr>
        <w:t xml:space="preserve">Producing more natural gas will help maximize industry market opportunities </w:t>
      </w:r>
      <w:r w:rsidRPr="008A67D3">
        <w:rPr>
          <w:rStyle w:val="StyleBoldUnderline"/>
        </w:rPr>
        <w:t>due to the increased demand for steel</w:t>
      </w:r>
      <w:r w:rsidRPr="00254A8C">
        <w:rPr>
          <w:rStyle w:val="StyleBoldUnderline"/>
        </w:rPr>
        <w:t>. In addition, these developments will create high-value jobs, stimulate economic activity in North America and help provide energy security and independence for our nation</w:t>
      </w:r>
      <w:r w:rsidRPr="00E0682C">
        <w:rPr>
          <w:sz w:val="16"/>
        </w:rPr>
        <w:t>. The facts are crystal clear. A recent independent study found that the Marcellus Shale accounted for the creation of more than 60,000 jobs in Pennsylvania in 2009, with more than 200,000 new jobs anticipated by 2015. In addition, a study by the Ohio Oil &amp; Gas Energy Education Program notes that development of Ohio’s Utica Shale could support more than 204,000 jobs in just four years (IHS Global Insight</w:t>
      </w:r>
      <w:r w:rsidRPr="00254A8C">
        <w:rPr>
          <w:rStyle w:val="StyleBoldUnderline"/>
        </w:rPr>
        <w:t xml:space="preserve">). In the steel industry, which supports over 115,000 </w:t>
      </w:r>
      <w:r w:rsidRPr="00254A8C">
        <w:rPr>
          <w:rStyle w:val="StyleBoldUnderline"/>
        </w:rPr>
        <w:lastRenderedPageBreak/>
        <w:t>jobs in Ohio, companies are already making substantial new capital investments and creating high-value jobs in the state as a result of shale natural gas production. And developing our natural shale resources is not just creating jobs within the steel industry. Because of our industry’s jobs multiplier effect, it is creating thousands of jobs in the manufacturing sector. Because of its massive potential for job creation and capability to provide a reliable, affordable source of energy, it is essential that public policies on natural gas production be developed and implemented carefully, so as to balance economic, energy, and environmental goals</w:t>
      </w:r>
      <w:r w:rsidRPr="00E0682C">
        <w:rPr>
          <w:sz w:val="16"/>
        </w:rPr>
        <w:t xml:space="preserve">. Most of the states in which shale production is taking place have already had robust regulatory programs in place for decades; others are currently in the process of updating regulations. This is working, and regulations on shale gas drilling are best developed and put in place at the state rather than the federal level. A one-size-fits-all approach from the federal government will almost certainly hinder the economic and energy benefits that we are already seeing from shale gas production, and could also limit the potential for an American manufacturing renaissance. </w:t>
      </w:r>
      <w:r w:rsidRPr="008A67D3">
        <w:rPr>
          <w:rStyle w:val="StyleBoldUnderline"/>
          <w:highlight w:val="yellow"/>
        </w:rPr>
        <w:t xml:space="preserve">By embracing our </w:t>
      </w:r>
      <w:r w:rsidRPr="008A67D3">
        <w:rPr>
          <w:rStyle w:val="StyleBoldUnderline"/>
        </w:rPr>
        <w:t xml:space="preserve">shale </w:t>
      </w:r>
      <w:r w:rsidRPr="008A67D3">
        <w:rPr>
          <w:rStyle w:val="StyleBoldUnderline"/>
          <w:highlight w:val="yellow"/>
        </w:rPr>
        <w:t xml:space="preserve">reserves </w:t>
      </w:r>
      <w:r w:rsidRPr="008A67D3">
        <w:rPr>
          <w:rStyle w:val="StyleBoldUnderline"/>
        </w:rPr>
        <w:t xml:space="preserve">as the tremendous domestic resource that they are, while developing them in a careful manner, </w:t>
      </w:r>
      <w:r w:rsidRPr="008A67D3">
        <w:rPr>
          <w:rStyle w:val="StyleBoldUnderline"/>
          <w:highlight w:val="yellow"/>
        </w:rPr>
        <w:t xml:space="preserve">our nation can lessen </w:t>
      </w:r>
      <w:r w:rsidRPr="008A67D3">
        <w:rPr>
          <w:rStyle w:val="StyleBoldUnderline"/>
        </w:rPr>
        <w:t xml:space="preserve">its </w:t>
      </w:r>
      <w:r w:rsidRPr="008A67D3">
        <w:rPr>
          <w:rStyle w:val="StyleBoldUnderline"/>
          <w:highlight w:val="yellow"/>
        </w:rPr>
        <w:t>dependency on foreign energy supplies, create thousands of jobs and spur economic growth for years to come.</w:t>
      </w:r>
    </w:p>
    <w:p w:rsidR="006C415B" w:rsidRDefault="006C415B" w:rsidP="006C415B">
      <w:pPr>
        <w:pStyle w:val="Heading4"/>
      </w:pPr>
      <w:r>
        <w:t>Correlation with stability doesn’t imply causality—Brooks et al oversell benefits and ignore drawbacks</w:t>
      </w:r>
    </w:p>
    <w:p w:rsidR="006C415B" w:rsidRPr="009E628A" w:rsidRDefault="006C415B" w:rsidP="006C415B">
      <w:r w:rsidRPr="009E628A">
        <w:rPr>
          <w:rStyle w:val="StyleStyleBold12pt"/>
        </w:rPr>
        <w:t>Walt 1-2</w:t>
      </w:r>
      <w:r>
        <w:t xml:space="preserve"> Stephen M. Walt, professor of international affairs at Harvard’s Kennedy School of Government, “More or less: The debate on U.S. grand strategy,” 1/2/2013, http://walt.foreignpolicy.com/posts/2013/01/02/more_or_less_the_debate_on_us_grand_strategy</w:t>
      </w:r>
    </w:p>
    <w:p w:rsidR="006C415B" w:rsidRPr="009E628A" w:rsidRDefault="006C415B" w:rsidP="006C415B">
      <w:pPr>
        <w:rPr>
          <w:rStyle w:val="StyleBoldUnderline"/>
        </w:rPr>
      </w:pPr>
      <w:r w:rsidRPr="009E628A">
        <w:rPr>
          <w:sz w:val="16"/>
        </w:rPr>
        <w:t xml:space="preserve">Third, </w:t>
      </w:r>
      <w:r w:rsidRPr="00200C05">
        <w:rPr>
          <w:rStyle w:val="StyleBoldUnderline"/>
          <w:highlight w:val="green"/>
        </w:rPr>
        <w:t>B, I, &amp; W give "deep engagement" full credit for</w:t>
      </w:r>
      <w:r w:rsidRPr="009E628A">
        <w:rPr>
          <w:rStyle w:val="StyleBoldUnderline"/>
        </w:rPr>
        <w:t xml:space="preserve"> nearly </w:t>
      </w:r>
      <w:r w:rsidRPr="00200C05">
        <w:rPr>
          <w:rStyle w:val="StyleBoldUnderline"/>
          <w:highlight w:val="green"/>
        </w:rPr>
        <w:t>all</w:t>
      </w:r>
      <w:r w:rsidRPr="009E628A">
        <w:rPr>
          <w:rStyle w:val="StyleBoldUnderline"/>
        </w:rPr>
        <w:t xml:space="preserve"> the </w:t>
      </w:r>
      <w:r w:rsidRPr="00200C05">
        <w:rPr>
          <w:rStyle w:val="StyleBoldUnderline"/>
          <w:highlight w:val="green"/>
        </w:rPr>
        <w:t>good things</w:t>
      </w:r>
      <w:r w:rsidRPr="009E628A">
        <w:rPr>
          <w:rStyle w:val="StyleBoldUnderline"/>
        </w:rPr>
        <w:t xml:space="preserve"> that have occurred internationally </w:t>
      </w:r>
      <w:r w:rsidRPr="00200C05">
        <w:rPr>
          <w:rStyle w:val="StyleBoldUnderline"/>
          <w:highlight w:val="green"/>
        </w:rPr>
        <w:t>since 1945</w:t>
      </w:r>
      <w:r w:rsidRPr="009E628A">
        <w:rPr>
          <w:sz w:val="16"/>
        </w:rPr>
        <w:t xml:space="preserve"> (great power peace, globalization, non-proliferation, expansion of trade, etc.), </w:t>
      </w:r>
      <w:r w:rsidRPr="00200C05">
        <w:rPr>
          <w:rStyle w:val="StyleBoldUnderline"/>
          <w:highlight w:val="green"/>
        </w:rPr>
        <w:t>even though the</w:t>
      </w:r>
      <w:r w:rsidRPr="009E628A">
        <w:rPr>
          <w:rStyle w:val="StyleBoldUnderline"/>
        </w:rPr>
        <w:t xml:space="preserve"> direct </w:t>
      </w:r>
      <w:r w:rsidRPr="00200C05">
        <w:rPr>
          <w:rStyle w:val="StyleBoldUnderline"/>
          <w:highlight w:val="green"/>
        </w:rPr>
        <w:t>connection between</w:t>
      </w:r>
      <w:r w:rsidRPr="009E628A">
        <w:rPr>
          <w:rStyle w:val="StyleBoldUnderline"/>
        </w:rPr>
        <w:t xml:space="preserve"> the </w:t>
      </w:r>
      <w:r w:rsidRPr="00200C05">
        <w:rPr>
          <w:rStyle w:val="StyleBoldUnderline"/>
          <w:highlight w:val="green"/>
        </w:rPr>
        <w:t>strategy and these developments remains contested</w:t>
      </w:r>
      <w:r w:rsidRPr="009E628A">
        <w:rPr>
          <w:rStyle w:val="StyleBoldUnderline"/>
        </w:rPr>
        <w:t>.</w:t>
      </w:r>
      <w:r w:rsidRPr="009E628A">
        <w:rPr>
          <w:sz w:val="16"/>
        </w:rPr>
        <w:t xml:space="preserve"> More importantly, </w:t>
      </w:r>
      <w:r w:rsidRPr="00200C05">
        <w:rPr>
          <w:rStyle w:val="StyleBoldUnderline"/>
          <w:highlight w:val="green"/>
        </w:rPr>
        <w:t>they absolve the strategy from</w:t>
      </w:r>
      <w:r w:rsidRPr="009E628A">
        <w:rPr>
          <w:rStyle w:val="StyleBoldUnderline"/>
        </w:rPr>
        <w:t xml:space="preserve"> most if not all of the </w:t>
      </w:r>
      <w:r w:rsidRPr="00200C05">
        <w:rPr>
          <w:rStyle w:val="StyleBoldUnderline"/>
          <w:highlight w:val="green"/>
        </w:rPr>
        <w:t>negative developments that also took place</w:t>
      </w:r>
      <w:r w:rsidRPr="009E628A">
        <w:rPr>
          <w:rStyle w:val="StyleBoldUnderline"/>
        </w:rPr>
        <w:t xml:space="preserve"> during this period. </w:t>
      </w:r>
      <w:r w:rsidRPr="00200C05">
        <w:rPr>
          <w:rStyle w:val="StyleBoldUnderline"/>
          <w:highlight w:val="green"/>
        </w:rPr>
        <w:t>They recognize</w:t>
      </w:r>
      <w:r w:rsidRPr="009E628A">
        <w:rPr>
          <w:rStyle w:val="StyleBoldUnderline"/>
        </w:rPr>
        <w:t xml:space="preserve"> the </w:t>
      </w:r>
      <w:r w:rsidRPr="00200C05">
        <w:rPr>
          <w:rStyle w:val="StyleBoldUnderline"/>
          <w:highlight w:val="green"/>
        </w:rPr>
        <w:t>events like the Indochina War and the 2003 war in Iraq</w:t>
      </w:r>
      <w:r w:rsidRPr="009E628A">
        <w:rPr>
          <w:rStyle w:val="StyleBoldUnderline"/>
        </w:rPr>
        <w:t xml:space="preserve"> were costly blunders, but </w:t>
      </w:r>
      <w:r w:rsidRPr="00200C05">
        <w:rPr>
          <w:rStyle w:val="StyleBoldUnderline"/>
        </w:rPr>
        <w:t>they regard</w:t>
      </w:r>
      <w:r w:rsidRPr="009E628A">
        <w:rPr>
          <w:rStyle w:val="StyleBoldUnderline"/>
        </w:rPr>
        <w:t xml:space="preserve"> them </w:t>
      </w:r>
      <w:r w:rsidRPr="00200C05">
        <w:rPr>
          <w:rStyle w:val="StyleBoldUnderline"/>
          <w:highlight w:val="green"/>
        </w:rPr>
        <w:t>as deviations</w:t>
      </w:r>
      <w:r w:rsidRPr="009E628A">
        <w:rPr>
          <w:rStyle w:val="StyleBoldUnderline"/>
        </w:rPr>
        <w:t xml:space="preserve"> from "deep engagement" </w:t>
      </w:r>
      <w:r w:rsidRPr="00200C05">
        <w:rPr>
          <w:rStyle w:val="StyleBoldUnderline"/>
          <w:highlight w:val="green"/>
        </w:rPr>
        <w:t>rather than</w:t>
      </w:r>
      <w:r w:rsidRPr="009E628A">
        <w:rPr>
          <w:rStyle w:val="StyleBoldUnderline"/>
        </w:rPr>
        <w:t xml:space="preserve"> as </w:t>
      </w:r>
      <w:r w:rsidRPr="00200C05">
        <w:rPr>
          <w:rStyle w:val="StyleBoldUnderline"/>
          <w:highlight w:val="green"/>
        </w:rPr>
        <w:t>a likely consequence of a strategy that sees</w:t>
      </w:r>
      <w:r w:rsidRPr="00200C05">
        <w:rPr>
          <w:rStyle w:val="StyleBoldUnderline"/>
        </w:rPr>
        <w:t xml:space="preserve"> the entire world as of critical importance</w:t>
      </w:r>
      <w:r w:rsidRPr="009E628A">
        <w:rPr>
          <w:rStyle w:val="StyleBoldUnderline"/>
        </w:rPr>
        <w:t xml:space="preserve"> and the </w:t>
      </w:r>
      <w:r w:rsidRPr="00200C05">
        <w:rPr>
          <w:rStyle w:val="StyleBoldUnderline"/>
          <w:highlight w:val="green"/>
        </w:rPr>
        <w:t>remaking</w:t>
      </w:r>
      <w:r w:rsidRPr="009E628A">
        <w:rPr>
          <w:rStyle w:val="StyleBoldUnderline"/>
        </w:rPr>
        <w:t xml:space="preserve"> of </w:t>
      </w:r>
      <w:r w:rsidRPr="00200C05">
        <w:rPr>
          <w:rStyle w:val="StyleBoldUnderline"/>
          <w:highlight w:val="green"/>
        </w:rPr>
        <w:t>other societies</w:t>
      </w:r>
      <w:r w:rsidRPr="009E628A">
        <w:rPr>
          <w:rStyle w:val="StyleBoldUnderline"/>
        </w:rPr>
        <w:t xml:space="preserve"> along liberal lines </w:t>
      </w:r>
      <w:r w:rsidRPr="00200C05">
        <w:rPr>
          <w:rStyle w:val="StyleBoldUnderline"/>
          <w:highlight w:val="green"/>
        </w:rPr>
        <w:t>as highly desirable</w:t>
      </w:r>
      <w:r w:rsidRPr="009E628A">
        <w:rPr>
          <w:rStyle w:val="StyleBoldUnderline"/>
        </w:rPr>
        <w:t xml:space="preserve"> if not strategically essential.</w:t>
      </w:r>
    </w:p>
    <w:p w:rsidR="006C415B" w:rsidRPr="00903556" w:rsidRDefault="006C415B" w:rsidP="006C415B">
      <w:pPr>
        <w:pStyle w:val="Heading4"/>
      </w:pPr>
      <w:r>
        <w:t>Overstretch and blowback mitigates coercive benefits</w:t>
      </w:r>
    </w:p>
    <w:p w:rsidR="006C415B" w:rsidRDefault="006C415B" w:rsidP="006C415B">
      <w:r w:rsidRPr="00BD2E4B">
        <w:rPr>
          <w:rStyle w:val="StyleStyleBold12pt"/>
        </w:rPr>
        <w:t>Maher 11</w:t>
      </w:r>
      <w:r w:rsidRPr="003442DE">
        <w:t xml:space="preserve"> (Richard, </w:t>
      </w:r>
      <w:r w:rsidRPr="005A5B85">
        <w:t>Max Weber postdoctoral fellow at the European University Institute</w:t>
      </w:r>
      <w:r>
        <w:t xml:space="preserve">, </w:t>
      </w:r>
      <w:r w:rsidRPr="003442DE">
        <w:t xml:space="preserve">Ph.D </w:t>
      </w:r>
      <w:r>
        <w:t>in</w:t>
      </w:r>
      <w:r w:rsidRPr="003442DE">
        <w:t xml:space="preserve"> Political Science </w:t>
      </w:r>
      <w:r>
        <w:t>from</w:t>
      </w:r>
      <w:r w:rsidRPr="003442DE">
        <w:t xml:space="preserve"> Brown University, </w:t>
      </w:r>
      <w:r w:rsidRPr="003442DE">
        <w:rPr>
          <w:i/>
        </w:rPr>
        <w:t>Orbis</w:t>
      </w:r>
      <w:r w:rsidRPr="003442DE">
        <w:t>, 55(1), Winter, jam)</w:t>
      </w:r>
    </w:p>
    <w:p w:rsidR="006C415B" w:rsidRPr="005F1A30" w:rsidRDefault="006C415B" w:rsidP="006C415B">
      <w:pPr>
        <w:rPr>
          <w:sz w:val="16"/>
        </w:rPr>
      </w:pPr>
      <w:r w:rsidRPr="00A54E6F">
        <w:rPr>
          <w:sz w:val="16"/>
        </w:rPr>
        <w:t xml:space="preserve">Since the disintegration of the  Soviet Union and the end of the Cold War, world politics  has  been unipolar, defined  by American  preponderance in  each  of the  core  components  of state  power-military,  economic, and technological.  Such  an  imbalanced  distribution  of power  in  favor  of  a single  country  is  unprecedented  in  the  modern  state  system.  This  material advantage  does  not  automatically  translate  into America's  preferred  political and diplomatic  outcomes,  however. </w:t>
      </w:r>
      <w:proofErr w:type="gramStart"/>
      <w:r w:rsidRPr="00A54E6F">
        <w:rPr>
          <w:sz w:val="16"/>
        </w:rPr>
        <w:t>Other  states</w:t>
      </w:r>
      <w:proofErr w:type="gramEnd"/>
      <w:r w:rsidRPr="00A54E6F">
        <w:rPr>
          <w:sz w:val="16"/>
        </w:rPr>
        <w:t xml:space="preserve">, if  now only at  the margins, are challenging  U.S.  </w:t>
      </w:r>
      <w:proofErr w:type="gramStart"/>
      <w:r w:rsidRPr="00A54E6F">
        <w:rPr>
          <w:sz w:val="16"/>
        </w:rPr>
        <w:t>power  and</w:t>
      </w:r>
      <w:proofErr w:type="gramEnd"/>
      <w:r w:rsidRPr="00A54E6F">
        <w:rPr>
          <w:sz w:val="16"/>
        </w:rPr>
        <w:t xml:space="preserve">  authority.  Additionally,  on a  range of issues, the  United  States  is  finding  it  increasingly  difficult  to  realize  its  goals  and ambitions. </w:t>
      </w:r>
      <w:r w:rsidRPr="00695C0E">
        <w:rPr>
          <w:rStyle w:val="StyleBoldUnderline"/>
        </w:rPr>
        <w:t xml:space="preserve">The </w:t>
      </w:r>
      <w:proofErr w:type="gramStart"/>
      <w:r w:rsidRPr="00695C0E">
        <w:rPr>
          <w:rStyle w:val="StyleBoldUnderline"/>
        </w:rPr>
        <w:t>even  bigger</w:t>
      </w:r>
      <w:proofErr w:type="gramEnd"/>
      <w:r w:rsidRPr="00695C0E">
        <w:rPr>
          <w:rStyle w:val="StyleBoldUnderline"/>
        </w:rPr>
        <w:t xml:space="preserve"> challenge  for policymakers  in Washington is  how to respond to signs that America's  unquestioned </w:t>
      </w:r>
      <w:r w:rsidRPr="006F2997">
        <w:rPr>
          <w:rStyle w:val="StyleBoldUnderline"/>
        </w:rPr>
        <w:t>preeminence</w:t>
      </w:r>
      <w:r w:rsidRPr="00695C0E">
        <w:rPr>
          <w:rStyle w:val="StyleBoldUnderline"/>
        </w:rPr>
        <w:t xml:space="preserve">  in international politics </w:t>
      </w:r>
      <w:r w:rsidRPr="006F2997">
        <w:rPr>
          <w:rStyle w:val="StyleBoldUnderline"/>
        </w:rPr>
        <w:t>is waning</w:t>
      </w:r>
      <w:r w:rsidRPr="00A54E6F">
        <w:rPr>
          <w:sz w:val="16"/>
        </w:rPr>
        <w:t xml:space="preserve">. This </w:t>
      </w:r>
      <w:r w:rsidRPr="006F2997">
        <w:rPr>
          <w:rStyle w:val="StyleBoldUnderline"/>
          <w:highlight w:val="magenta"/>
        </w:rPr>
        <w:t>decline</w:t>
      </w:r>
      <w:r w:rsidRPr="00A54E6F">
        <w:rPr>
          <w:sz w:val="16"/>
        </w:rPr>
        <w:t xml:space="preserve"> in the United </w:t>
      </w:r>
      <w:proofErr w:type="gramStart"/>
      <w:r w:rsidRPr="00A54E6F">
        <w:rPr>
          <w:sz w:val="16"/>
        </w:rPr>
        <w:t>States'  relative</w:t>
      </w:r>
      <w:proofErr w:type="gramEnd"/>
      <w:r w:rsidRPr="00A54E6F">
        <w:rPr>
          <w:sz w:val="16"/>
        </w:rPr>
        <w:t xml:space="preserve"> position </w:t>
      </w:r>
      <w:r w:rsidRPr="006F2997">
        <w:rPr>
          <w:rStyle w:val="StyleBoldUnderline"/>
          <w:highlight w:val="magenta"/>
        </w:rPr>
        <w:t>is</w:t>
      </w:r>
      <w:r w:rsidRPr="00A54E6F">
        <w:rPr>
          <w:sz w:val="16"/>
        </w:rPr>
        <w:t xml:space="preserve"> in part </w:t>
      </w:r>
      <w:r w:rsidRPr="006F2997">
        <w:rPr>
          <w:rStyle w:val="StyleBoldUnderline"/>
          <w:highlight w:val="magenta"/>
        </w:rPr>
        <w:t>a consequence  of</w:t>
      </w:r>
      <w:r w:rsidRPr="00695C0E">
        <w:rPr>
          <w:rStyle w:val="StyleBoldUnderline"/>
        </w:rPr>
        <w:t xml:space="preserve">  the  </w:t>
      </w:r>
      <w:r w:rsidRPr="006F2997">
        <w:rPr>
          <w:rStyle w:val="StyleBoldUnderline"/>
          <w:highlight w:val="magenta"/>
        </w:rPr>
        <w:t>burdens</w:t>
      </w:r>
      <w:r w:rsidRPr="00695C0E">
        <w:rPr>
          <w:rStyle w:val="StyleBoldUnderline"/>
        </w:rPr>
        <w:t xml:space="preserve">  and  susceptibilities  </w:t>
      </w:r>
      <w:r w:rsidRPr="006F2997">
        <w:rPr>
          <w:rStyle w:val="StyleBoldUnderline"/>
          <w:highlight w:val="magenta"/>
        </w:rPr>
        <w:t>produced  by  unipolarity</w:t>
      </w:r>
      <w:r w:rsidRPr="00A54E6F">
        <w:rPr>
          <w:sz w:val="16"/>
        </w:rPr>
        <w:t xml:space="preserve">. </w:t>
      </w:r>
      <w:proofErr w:type="gramStart"/>
      <w:r w:rsidRPr="00A54E6F">
        <w:rPr>
          <w:sz w:val="16"/>
        </w:rPr>
        <w:t>Contrary  to</w:t>
      </w:r>
      <w:proofErr w:type="gramEnd"/>
      <w:r w:rsidRPr="00A54E6F">
        <w:rPr>
          <w:sz w:val="16"/>
        </w:rPr>
        <w:t xml:space="preserve"> the  conventional  wisdom,  the  </w:t>
      </w:r>
      <w:r w:rsidRPr="006F2997">
        <w:rPr>
          <w:rStyle w:val="StyleBoldUnderline"/>
          <w:highlight w:val="magenta"/>
        </w:rPr>
        <w:t xml:space="preserve">U.S.  </w:t>
      </w:r>
      <w:proofErr w:type="gramStart"/>
      <w:r w:rsidRPr="006F2997">
        <w:rPr>
          <w:rStyle w:val="StyleBoldUnderline"/>
          <w:highlight w:val="magenta"/>
        </w:rPr>
        <w:t>position</w:t>
      </w:r>
      <w:r w:rsidRPr="00695C0E">
        <w:rPr>
          <w:rStyle w:val="StyleBoldUnderline"/>
        </w:rPr>
        <w:t xml:space="preserve">  both</w:t>
      </w:r>
      <w:proofErr w:type="gramEnd"/>
      <w:r w:rsidRPr="00695C0E">
        <w:rPr>
          <w:rStyle w:val="StyleBoldUnderline"/>
        </w:rPr>
        <w:t xml:space="preserve"> internationally and  domestically </w:t>
      </w:r>
      <w:r w:rsidRPr="006F2997">
        <w:rPr>
          <w:rStyle w:val="StyleBoldUnderline"/>
          <w:highlight w:val="magenta"/>
        </w:rPr>
        <w:t>may</w:t>
      </w:r>
      <w:r w:rsidRPr="00695C0E">
        <w:rPr>
          <w:rStyle w:val="StyleBoldUnderline"/>
        </w:rPr>
        <w:t xml:space="preserve"> actually </w:t>
      </w:r>
      <w:r w:rsidRPr="00A54E6F">
        <w:rPr>
          <w:rStyle w:val="StyleBoldUnderline"/>
          <w:highlight w:val="magenta"/>
        </w:rPr>
        <w:t xml:space="preserve">be  strengthened </w:t>
      </w:r>
      <w:r w:rsidRPr="006F2997">
        <w:rPr>
          <w:rStyle w:val="StyleBoldUnderline"/>
          <w:highlight w:val="magenta"/>
        </w:rPr>
        <w:t>once</w:t>
      </w:r>
      <w:r w:rsidRPr="00695C0E">
        <w:rPr>
          <w:rStyle w:val="StyleBoldUnderline"/>
        </w:rPr>
        <w:t xml:space="preserve"> this period of </w:t>
      </w:r>
      <w:r w:rsidRPr="006F2997">
        <w:rPr>
          <w:rStyle w:val="StyleBoldUnderline"/>
          <w:highlight w:val="magenta"/>
        </w:rPr>
        <w:t>unipolarity has  passed</w:t>
      </w:r>
      <w:r w:rsidRPr="00695C0E">
        <w:rPr>
          <w:rStyle w:val="StyleBoldUnderline"/>
        </w:rPr>
        <w:t xml:space="preserve">. </w:t>
      </w:r>
      <w:r w:rsidRPr="00A54E6F">
        <w:rPr>
          <w:sz w:val="16"/>
        </w:rPr>
        <w:t xml:space="preserve">On pure material terms, the gap between the United States and the rest of the world is indeed vast. </w:t>
      </w:r>
      <w:proofErr w:type="gramStart"/>
      <w:r w:rsidRPr="00A54E6F">
        <w:rPr>
          <w:sz w:val="16"/>
        </w:rPr>
        <w:t>The U.S.</w:t>
      </w:r>
      <w:proofErr w:type="gramEnd"/>
      <w:r w:rsidRPr="00A54E6F">
        <w:rPr>
          <w:sz w:val="16"/>
        </w:rPr>
        <w:t xml:space="preserve">  economy, with a GDP of over $14  trillion, is  nearly  three  times  the  size  of  China's,  now  the  world's  second-largestnational  economy.  The  United  States  today  accounts  for  approximately  25 percent  of  global  economic  output,  a  figure  that  has  held  relatively  stable despite steadily  increasing economic  growth in China,  India, Brazil,  and other countries.  Among  the  group  of  six  or  seven  great  powers,  this  figure approaches  50  percent. When  one takes discretionary  spending  into  account, the  United States today  spends  more  on its military than the  rest  of the world combined. This imbalance </w:t>
      </w:r>
      <w:proofErr w:type="gramStart"/>
      <w:r w:rsidRPr="00A54E6F">
        <w:rPr>
          <w:sz w:val="16"/>
        </w:rPr>
        <w:t>is  even</w:t>
      </w:r>
      <w:proofErr w:type="gramEnd"/>
      <w:r w:rsidRPr="00A54E6F">
        <w:rPr>
          <w:sz w:val="16"/>
        </w:rPr>
        <w:t xml:space="preserve"> further magnified  by the fact that five  of the next seven biggest spenders  are close  U.S. allies. China, the country often  seen as  America's  next  great  geopolitical  rival,  has  a  defense  budget  that  is  oneseventh of what the United States spends  on its military. There is also a vast gap </w:t>
      </w:r>
      <w:proofErr w:type="gramStart"/>
      <w:r w:rsidRPr="00A54E6F">
        <w:rPr>
          <w:sz w:val="16"/>
        </w:rPr>
        <w:t>in  terms</w:t>
      </w:r>
      <w:proofErr w:type="gramEnd"/>
      <w:r w:rsidRPr="00A54E6F">
        <w:rPr>
          <w:sz w:val="16"/>
        </w:rPr>
        <w:t xml:space="preserve">  of the  reach  and  sophistication  of  advanced  weapons  systems.  By some measures, the </w:t>
      </w:r>
      <w:proofErr w:type="gramStart"/>
      <w:r w:rsidRPr="00A54E6F">
        <w:rPr>
          <w:sz w:val="16"/>
        </w:rPr>
        <w:t>United  States</w:t>
      </w:r>
      <w:proofErr w:type="gramEnd"/>
      <w:r w:rsidRPr="00A54E6F">
        <w:rPr>
          <w:sz w:val="16"/>
        </w:rPr>
        <w:t xml:space="preserve"> spends more on  research and development for its military  than the  rest of the world  combined. </w:t>
      </w:r>
      <w:proofErr w:type="gramStart"/>
      <w:r w:rsidRPr="00A54E6F">
        <w:rPr>
          <w:sz w:val="16"/>
        </w:rPr>
        <w:t>What  is</w:t>
      </w:r>
      <w:proofErr w:type="gramEnd"/>
      <w:r w:rsidRPr="00A54E6F">
        <w:rPr>
          <w:sz w:val="16"/>
        </w:rPr>
        <w:t xml:space="preserve"> remarkable  is that the  United States can do all  of this without completely breaking  the bank. The United </w:t>
      </w:r>
      <w:proofErr w:type="gramStart"/>
      <w:r w:rsidRPr="00A54E6F">
        <w:rPr>
          <w:sz w:val="16"/>
        </w:rPr>
        <w:t>States  today</w:t>
      </w:r>
      <w:proofErr w:type="gramEnd"/>
      <w:r w:rsidRPr="00A54E6F">
        <w:rPr>
          <w:sz w:val="16"/>
        </w:rPr>
        <w:t xml:space="preserve"> devotes approximately  4  percent of GDP to  defense. </w:t>
      </w:r>
      <w:proofErr w:type="gramStart"/>
      <w:r w:rsidRPr="00A54E6F">
        <w:rPr>
          <w:sz w:val="16"/>
        </w:rPr>
        <w:t>As  a</w:t>
      </w:r>
      <w:proofErr w:type="gramEnd"/>
      <w:r w:rsidRPr="00A54E6F">
        <w:rPr>
          <w:sz w:val="16"/>
        </w:rPr>
        <w:t xml:space="preserve"> percentage  of GDP,  the United States today spends far less on its military than it did during the Cold War, when  defense  spending  hovered  around  10  percent of gross economic output. As one would expect, the United States today enjoys </w:t>
      </w:r>
      <w:proofErr w:type="gramStart"/>
      <w:r w:rsidRPr="00A54E6F">
        <w:rPr>
          <w:sz w:val="16"/>
        </w:rPr>
        <w:t>unquestioned  preeminence</w:t>
      </w:r>
      <w:proofErr w:type="gramEnd"/>
      <w:r w:rsidRPr="00A54E6F">
        <w:rPr>
          <w:sz w:val="16"/>
        </w:rPr>
        <w:t xml:space="preserve"> in the military realm. No other state comes close to having  </w:t>
      </w:r>
      <w:r w:rsidRPr="00A54E6F">
        <w:rPr>
          <w:sz w:val="16"/>
        </w:rPr>
        <w:lastRenderedPageBreak/>
        <w:t xml:space="preserve">the  capability to  project  military  power  like the  United  States.And yet,  </w:t>
      </w:r>
      <w:r w:rsidRPr="006F2997">
        <w:rPr>
          <w:rStyle w:val="StyleBoldUnderline"/>
          <w:highlight w:val="magenta"/>
        </w:rPr>
        <w:t>despite</w:t>
      </w:r>
      <w:r w:rsidRPr="00695C0E">
        <w:rPr>
          <w:rStyle w:val="StyleBoldUnderline"/>
        </w:rPr>
        <w:t xml:space="preserve">  </w:t>
      </w:r>
      <w:r w:rsidRPr="00A54E6F">
        <w:rPr>
          <w:sz w:val="16"/>
        </w:rPr>
        <w:t xml:space="preserve">this </w:t>
      </w:r>
      <w:r w:rsidRPr="00695C0E">
        <w:rPr>
          <w:rStyle w:val="StyleBoldUnderline"/>
        </w:rPr>
        <w:t xml:space="preserve">material  </w:t>
      </w:r>
      <w:r w:rsidRPr="00A54E6F">
        <w:rPr>
          <w:rStyle w:val="StyleBoldUnderline"/>
          <w:highlight w:val="magenta"/>
        </w:rPr>
        <w:t>preeminence,  the  U</w:t>
      </w:r>
      <w:r w:rsidRPr="00695C0E">
        <w:rPr>
          <w:rStyle w:val="StyleBoldUnderline"/>
        </w:rPr>
        <w:t xml:space="preserve">nited  </w:t>
      </w:r>
      <w:r w:rsidRPr="006F2997">
        <w:rPr>
          <w:rStyle w:val="StyleBoldUnderline"/>
          <w:highlight w:val="magenta"/>
        </w:rPr>
        <w:t>S</w:t>
      </w:r>
      <w:r w:rsidRPr="00695C0E">
        <w:rPr>
          <w:rStyle w:val="StyleBoldUnderline"/>
        </w:rPr>
        <w:t xml:space="preserve">tates </w:t>
      </w:r>
      <w:r w:rsidRPr="006F2997">
        <w:rPr>
          <w:rStyle w:val="StyleBoldUnderline"/>
          <w:highlight w:val="magenta"/>
        </w:rPr>
        <w:t>sees</w:t>
      </w:r>
      <w:r w:rsidRPr="00A54E6F">
        <w:rPr>
          <w:sz w:val="16"/>
        </w:rPr>
        <w:t xml:space="preserve">  its political  and strategic </w:t>
      </w:r>
      <w:r w:rsidRPr="006F2997">
        <w:rPr>
          <w:rStyle w:val="StyleBoldUnderline"/>
          <w:highlight w:val="magenta"/>
        </w:rPr>
        <w:t>influence diminishing</w:t>
      </w:r>
      <w:r w:rsidRPr="00A54E6F">
        <w:rPr>
          <w:sz w:val="16"/>
        </w:rPr>
        <w:t xml:space="preserve"> around the world. </w:t>
      </w:r>
      <w:r w:rsidRPr="006F2997">
        <w:rPr>
          <w:rStyle w:val="StyleBoldUnderline"/>
          <w:highlight w:val="magenta"/>
        </w:rPr>
        <w:t>It is involved in two  costly</w:t>
      </w:r>
      <w:r w:rsidRPr="00695C0E">
        <w:rPr>
          <w:rStyle w:val="StyleBoldUnderline"/>
        </w:rPr>
        <w:t xml:space="preserve"> and  destructive  </w:t>
      </w:r>
      <w:r w:rsidRPr="006F2997">
        <w:rPr>
          <w:rStyle w:val="StyleBoldUnderline"/>
          <w:highlight w:val="magenta"/>
        </w:rPr>
        <w:t>wars</w:t>
      </w:r>
      <w:r w:rsidRPr="00A54E6F">
        <w:rPr>
          <w:sz w:val="16"/>
        </w:rPr>
        <w:t xml:space="preserve">,  in  Iraq  and  Afghanistan,  where  </w:t>
      </w:r>
      <w:r w:rsidRPr="006F2997">
        <w:rPr>
          <w:rStyle w:val="StyleBoldUnderline"/>
          <w:highlight w:val="magenta"/>
        </w:rPr>
        <w:t>success  has been  elusive</w:t>
      </w:r>
      <w:r w:rsidRPr="00A54E6F">
        <w:rPr>
          <w:sz w:val="16"/>
        </w:rPr>
        <w:t xml:space="preserve">  and  the  end  remains  out  of  sight.  </w:t>
      </w:r>
      <w:proofErr w:type="gramStart"/>
      <w:r w:rsidRPr="006F2997">
        <w:rPr>
          <w:rStyle w:val="StyleBoldUnderline"/>
          <w:highlight w:val="magenta"/>
        </w:rPr>
        <w:t>China</w:t>
      </w:r>
      <w:r w:rsidRPr="00A54E6F">
        <w:rPr>
          <w:sz w:val="16"/>
        </w:rPr>
        <w:t xml:space="preserve">  has</w:t>
      </w:r>
      <w:proofErr w:type="gramEnd"/>
      <w:r w:rsidRPr="00A54E6F">
        <w:rPr>
          <w:sz w:val="16"/>
        </w:rPr>
        <w:t xml:space="preserve">  </w:t>
      </w:r>
      <w:r w:rsidRPr="006F2997">
        <w:rPr>
          <w:rStyle w:val="StyleBoldUnderline"/>
          <w:highlight w:val="magenta"/>
        </w:rPr>
        <w:t>adopted</w:t>
      </w:r>
      <w:r w:rsidRPr="00A54E6F">
        <w:rPr>
          <w:sz w:val="16"/>
        </w:rPr>
        <w:t xml:space="preserve">  a  new </w:t>
      </w:r>
      <w:r w:rsidRPr="006F2997">
        <w:rPr>
          <w:rStyle w:val="StyleBoldUnderline"/>
          <w:highlight w:val="magenta"/>
        </w:rPr>
        <w:t>assertiveness</w:t>
      </w:r>
      <w:r w:rsidRPr="00A54E6F">
        <w:rPr>
          <w:sz w:val="16"/>
        </w:rPr>
        <w:t xml:space="preserve">  recently,  </w:t>
      </w:r>
      <w:r w:rsidRPr="006F2997">
        <w:rPr>
          <w:rStyle w:val="StyleBoldUnderline"/>
          <w:highlight w:val="magenta"/>
        </w:rPr>
        <w:t>on</w:t>
      </w:r>
      <w:r w:rsidRPr="00A54E6F">
        <w:rPr>
          <w:sz w:val="16"/>
        </w:rPr>
        <w:t xml:space="preserve"> everything  from U.S.  </w:t>
      </w:r>
      <w:r w:rsidRPr="00695C0E">
        <w:rPr>
          <w:rStyle w:val="StyleBoldUnderline"/>
        </w:rPr>
        <w:t>arms  sales to Taiwan, currency</w:t>
      </w:r>
      <w:r w:rsidRPr="00A54E6F">
        <w:rPr>
          <w:sz w:val="16"/>
        </w:rPr>
        <w:t xml:space="preserve"> convertibility,  </w:t>
      </w:r>
      <w:r w:rsidRPr="00695C0E">
        <w:rPr>
          <w:rStyle w:val="StyleBoldUnderline"/>
        </w:rPr>
        <w:t>and</w:t>
      </w:r>
      <w:r w:rsidRPr="00A54E6F">
        <w:rPr>
          <w:sz w:val="16"/>
        </w:rPr>
        <w:t xml:space="preserve">  America's  growing  </w:t>
      </w:r>
      <w:r w:rsidRPr="006F2997">
        <w:rPr>
          <w:rStyle w:val="StyleBoldUnderline"/>
          <w:highlight w:val="magenta"/>
        </w:rPr>
        <w:t>debt</w:t>
      </w:r>
      <w:r w:rsidRPr="00695C0E">
        <w:rPr>
          <w:rStyle w:val="StyleBoldUnderline"/>
        </w:rPr>
        <w:t xml:space="preserve">  (which  China</w:t>
      </w:r>
      <w:r w:rsidRPr="00A54E6F">
        <w:rPr>
          <w:sz w:val="16"/>
        </w:rPr>
        <w:t xml:space="preserve">  largely  </w:t>
      </w:r>
      <w:r w:rsidRPr="00695C0E">
        <w:rPr>
          <w:rStyle w:val="StyleBoldUnderline"/>
        </w:rPr>
        <w:t>finances</w:t>
      </w:r>
      <w:r w:rsidRPr="00A54E6F">
        <w:rPr>
          <w:sz w:val="16"/>
        </w:rPr>
        <w:t xml:space="preserve">). </w:t>
      </w:r>
      <w:r w:rsidRPr="006F2997">
        <w:rPr>
          <w:rStyle w:val="StyleBoldUnderline"/>
          <w:highlight w:val="magenta"/>
        </w:rPr>
        <w:t>Pakistan</w:t>
      </w:r>
      <w:proofErr w:type="gramStart"/>
      <w:r w:rsidRPr="00695C0E">
        <w:rPr>
          <w:rStyle w:val="StyleBoldUnderline"/>
        </w:rPr>
        <w:t>,  one</w:t>
      </w:r>
      <w:proofErr w:type="gramEnd"/>
      <w:r w:rsidRPr="00695C0E">
        <w:rPr>
          <w:rStyle w:val="StyleBoldUnderline"/>
        </w:rPr>
        <w:t xml:space="preserve">  of America's  closest</w:t>
      </w:r>
      <w:r w:rsidRPr="00A54E6F">
        <w:rPr>
          <w:sz w:val="16"/>
        </w:rPr>
        <w:t xml:space="preserve"> strategic </w:t>
      </w:r>
      <w:r w:rsidRPr="00695C0E">
        <w:rPr>
          <w:rStyle w:val="StyleBoldUnderline"/>
        </w:rPr>
        <w:t xml:space="preserve">allies,  </w:t>
      </w:r>
      <w:r w:rsidRPr="006F2997">
        <w:rPr>
          <w:rStyle w:val="StyleBoldUnderline"/>
          <w:highlight w:val="magenta"/>
        </w:rPr>
        <w:t>is  facing</w:t>
      </w:r>
      <w:r w:rsidRPr="00A54E6F">
        <w:rPr>
          <w:sz w:val="16"/>
        </w:rPr>
        <w:t xml:space="preserve"> the  threat  of social and political  </w:t>
      </w:r>
      <w:r w:rsidRPr="006F2997">
        <w:rPr>
          <w:rStyle w:val="StyleBoldUnderline"/>
          <w:highlight w:val="magenta"/>
        </w:rPr>
        <w:t>collapse</w:t>
      </w:r>
      <w:r w:rsidRPr="00A54E6F">
        <w:rPr>
          <w:sz w:val="16"/>
        </w:rPr>
        <w:t xml:space="preserve">.  Russia  is  using  its  vast energy  resources  to reassert  its dominance  in what it  views  as  its historical  sphere  of influence.  </w:t>
      </w:r>
      <w:r w:rsidRPr="006F2997">
        <w:rPr>
          <w:rStyle w:val="StyleBoldUnderline"/>
          <w:highlight w:val="magenta"/>
        </w:rPr>
        <w:t>Negotiations with  North Korea  and  Iran  have  gone  nowhere</w:t>
      </w:r>
      <w:r w:rsidRPr="00A54E6F">
        <w:rPr>
          <w:sz w:val="16"/>
        </w:rPr>
        <w:t xml:space="preserve">  in  dismantling  their  nuclear programs.  </w:t>
      </w:r>
      <w:r w:rsidRPr="00695C0E">
        <w:rPr>
          <w:rStyle w:val="StyleBoldUnderline"/>
        </w:rPr>
        <w:t>Brazil's</w:t>
      </w:r>
      <w:r w:rsidRPr="00A54E6F">
        <w:rPr>
          <w:sz w:val="16"/>
        </w:rPr>
        <w:t xml:space="preserve">  </w:t>
      </w:r>
      <w:r w:rsidRPr="00695C0E">
        <w:rPr>
          <w:rStyle w:val="StyleBoldUnderline"/>
        </w:rPr>
        <w:t>growing</w:t>
      </w:r>
      <w:r w:rsidRPr="00A54E6F">
        <w:rPr>
          <w:sz w:val="16"/>
        </w:rPr>
        <w:t xml:space="preserve">  economic  and  political  </w:t>
      </w:r>
      <w:r w:rsidRPr="00695C0E">
        <w:rPr>
          <w:rStyle w:val="StyleBoldUnderline"/>
        </w:rPr>
        <w:t>influence  offer  another option  for</w:t>
      </w:r>
      <w:r w:rsidRPr="00A54E6F">
        <w:rPr>
          <w:sz w:val="16"/>
        </w:rPr>
        <w:t xml:space="preserve">  partnership  and  investment  for  </w:t>
      </w:r>
      <w:r w:rsidRPr="00695C0E">
        <w:rPr>
          <w:rStyle w:val="StyleBoldUnderline"/>
        </w:rPr>
        <w:t>countries</w:t>
      </w:r>
      <w:r w:rsidRPr="00A54E6F">
        <w:rPr>
          <w:sz w:val="16"/>
        </w:rPr>
        <w:t xml:space="preserve">  in  the  Western  Hemisphere.  And  </w:t>
      </w:r>
      <w:r w:rsidRPr="006F2997">
        <w:rPr>
          <w:rStyle w:val="StyleBoldUnderline"/>
          <w:highlight w:val="magenta"/>
        </w:rPr>
        <w:t>relations  with  Japan</w:t>
      </w:r>
      <w:r w:rsidRPr="00A54E6F">
        <w:rPr>
          <w:sz w:val="16"/>
        </w:rPr>
        <w:t xml:space="preserve">,  following  the  election  that  brought  the opposition  Democratic  Party  into power,  </w:t>
      </w:r>
      <w:r w:rsidRPr="006F2997">
        <w:rPr>
          <w:rStyle w:val="StyleBoldUnderline"/>
          <w:highlight w:val="magenta"/>
        </w:rPr>
        <w:t>are  at their  frostiest</w:t>
      </w:r>
      <w:r w:rsidRPr="00A54E6F">
        <w:rPr>
          <w:sz w:val="16"/>
        </w:rPr>
        <w:t xml:space="preserve">  in  decades.  To many  observers,  it  seems  that  America's  vast  </w:t>
      </w:r>
      <w:r w:rsidRPr="006F2997">
        <w:rPr>
          <w:rStyle w:val="StyleBoldUnderline"/>
          <w:highlight w:val="magenta"/>
        </w:rPr>
        <w:t>power  is  not  translating  into America's  preferred  outcome</w:t>
      </w:r>
      <w:r w:rsidRPr="00695C0E">
        <w:rPr>
          <w:rStyle w:val="StyleBoldUnderline"/>
        </w:rPr>
        <w:t>.</w:t>
      </w:r>
      <w:r w:rsidRPr="00A54E6F">
        <w:rPr>
          <w:sz w:val="16"/>
        </w:rPr>
        <w:t xml:space="preserve"> As  the  United  States  has  come  to  learn,  raw  power  does  not  automatically translate  into the realization  of one's preferences,  nor is it necessarily easy to maintain  one's predominant position in world politics.  </w:t>
      </w:r>
      <w:r w:rsidRPr="00695C0E">
        <w:rPr>
          <w:rStyle w:val="StyleBoldUnderline"/>
        </w:rPr>
        <w:t>There are many costs</w:t>
      </w:r>
      <w:r w:rsidRPr="00A54E6F">
        <w:rPr>
          <w:sz w:val="16"/>
        </w:rPr>
        <w:t xml:space="preserve"> that come with </w:t>
      </w:r>
      <w:proofErr w:type="gramStart"/>
      <w:r w:rsidRPr="00695C0E">
        <w:rPr>
          <w:rStyle w:val="StyleBoldUnderline"/>
        </w:rPr>
        <w:t>predominance</w:t>
      </w:r>
      <w:r w:rsidRPr="00A54E6F">
        <w:rPr>
          <w:sz w:val="16"/>
        </w:rPr>
        <w:t xml:space="preserve">  -</w:t>
      </w:r>
      <w:proofErr w:type="gramEnd"/>
      <w:r w:rsidRPr="00A54E6F">
        <w:rPr>
          <w:sz w:val="16"/>
        </w:rPr>
        <w:t xml:space="preserve"> material, political,  and reputational. Vast </w:t>
      </w:r>
      <w:r w:rsidRPr="000A564D">
        <w:rPr>
          <w:rStyle w:val="StyleBoldUnderline"/>
          <w:highlight w:val="magenta"/>
        </w:rPr>
        <w:t>imbalances  of  power  create</w:t>
      </w:r>
      <w:r w:rsidRPr="00695C0E">
        <w:rPr>
          <w:rStyle w:val="StyleBoldUnderline"/>
        </w:rPr>
        <w:t xml:space="preserve">  </w:t>
      </w:r>
      <w:r w:rsidRPr="00A54E6F">
        <w:rPr>
          <w:sz w:val="16"/>
        </w:rPr>
        <w:t xml:space="preserve">apprehension  and  </w:t>
      </w:r>
      <w:r w:rsidRPr="000A564D">
        <w:rPr>
          <w:rStyle w:val="StyleBoldUnderline"/>
          <w:highlight w:val="magenta"/>
        </w:rPr>
        <w:t>anxiety</w:t>
      </w:r>
      <w:r w:rsidRPr="00A54E6F">
        <w:rPr>
          <w:sz w:val="16"/>
        </w:rPr>
        <w:t xml:space="preserve">  in  others,  in  one's friends  just  as  much  as  in  one's  rivals.  In  this  view,  it  is  not  necessarily </w:t>
      </w:r>
      <w:r w:rsidRPr="00A54E6F">
        <w:rPr>
          <w:i/>
          <w:sz w:val="16"/>
        </w:rPr>
        <w:t>American</w:t>
      </w:r>
      <w:r w:rsidRPr="00A54E6F">
        <w:rPr>
          <w:sz w:val="16"/>
        </w:rPr>
        <w:t xml:space="preserve"> predominance  that  produces  unease  but  rather  American  </w:t>
      </w:r>
      <w:r w:rsidRPr="00A54E6F">
        <w:rPr>
          <w:i/>
          <w:sz w:val="16"/>
        </w:rPr>
        <w:t>predominance</w:t>
      </w:r>
      <w:r w:rsidRPr="00A54E6F">
        <w:rPr>
          <w:sz w:val="16"/>
        </w:rPr>
        <w:t xml:space="preserve">. </w:t>
      </w:r>
      <w:r w:rsidRPr="000A564D">
        <w:rPr>
          <w:rStyle w:val="StyleBoldUnderline"/>
          <w:highlight w:val="magenta"/>
        </w:rPr>
        <w:t>Predominance</w:t>
      </w:r>
      <w:r w:rsidRPr="00A54E6F">
        <w:rPr>
          <w:sz w:val="16"/>
        </w:rPr>
        <w:t xml:space="preserve"> also </w:t>
      </w:r>
      <w:r w:rsidRPr="000A564D">
        <w:rPr>
          <w:rStyle w:val="StyleBoldUnderline"/>
          <w:highlight w:val="magenta"/>
        </w:rPr>
        <w:t>makes one a tempting target</w:t>
      </w:r>
      <w:r w:rsidRPr="00A54E6F">
        <w:rPr>
          <w:sz w:val="16"/>
        </w:rPr>
        <w:t xml:space="preserve">, and a </w:t>
      </w:r>
      <w:proofErr w:type="gramStart"/>
      <w:r w:rsidRPr="00A54E6F">
        <w:rPr>
          <w:sz w:val="16"/>
        </w:rPr>
        <w:t>scapegoat  for</w:t>
      </w:r>
      <w:proofErr w:type="gramEnd"/>
      <w:r w:rsidRPr="00A54E6F">
        <w:rPr>
          <w:sz w:val="16"/>
        </w:rPr>
        <w:t xml:space="preserve"> other countries'  own problems  and unrealized  ambitions. </w:t>
      </w:r>
      <w:proofErr w:type="gramStart"/>
      <w:r w:rsidRPr="00A54E6F">
        <w:rPr>
          <w:sz w:val="16"/>
        </w:rPr>
        <w:t>Many  a</w:t>
      </w:r>
      <w:proofErr w:type="gramEnd"/>
      <w:r w:rsidRPr="00A54E6F">
        <w:rPr>
          <w:sz w:val="16"/>
        </w:rPr>
        <w:t xml:space="preserve"> Third World autocrat  has blamed  his country's economic and  social woes  on an ostensible U.S.  conspiracy  to  keep the  country  fractured,  underdeveloped,  and  subservient  to  America's  own interests.  </w:t>
      </w:r>
      <w:proofErr w:type="gramStart"/>
      <w:r w:rsidRPr="00695C0E">
        <w:rPr>
          <w:rStyle w:val="StyleBoldUnderline"/>
        </w:rPr>
        <w:t xml:space="preserve">Predominant  </w:t>
      </w:r>
      <w:r w:rsidRPr="000A564D">
        <w:rPr>
          <w:rStyle w:val="StyleBoldUnderline"/>
          <w:highlight w:val="magenta"/>
        </w:rPr>
        <w:t>power</w:t>
      </w:r>
      <w:proofErr w:type="gramEnd"/>
      <w:r w:rsidRPr="00A54E6F">
        <w:rPr>
          <w:sz w:val="16"/>
        </w:rPr>
        <w:t xml:space="preserve">  likewise  </w:t>
      </w:r>
      <w:r w:rsidRPr="000A564D">
        <w:rPr>
          <w:rStyle w:val="StyleBoldUnderline"/>
          <w:highlight w:val="magenta"/>
        </w:rPr>
        <w:t>breeds</w:t>
      </w:r>
      <w:r w:rsidRPr="00A54E6F">
        <w:rPr>
          <w:sz w:val="16"/>
        </w:rPr>
        <w:t xml:space="preserve">  envy, </w:t>
      </w:r>
      <w:r w:rsidRPr="000A564D">
        <w:rPr>
          <w:rStyle w:val="StyleBoldUnderline"/>
          <w:highlight w:val="magenta"/>
        </w:rPr>
        <w:t>resentment</w:t>
      </w:r>
      <w:r w:rsidRPr="00A54E6F">
        <w:rPr>
          <w:sz w:val="16"/>
        </w:rPr>
        <w:t xml:space="preserve">,  and alienation. How is it possible for one country to be so rich and </w:t>
      </w:r>
      <w:proofErr w:type="gramStart"/>
      <w:r w:rsidRPr="00A54E6F">
        <w:rPr>
          <w:sz w:val="16"/>
        </w:rPr>
        <w:t>powerful  when</w:t>
      </w:r>
      <w:proofErr w:type="gramEnd"/>
      <w:r w:rsidRPr="00A54E6F">
        <w:rPr>
          <w:sz w:val="16"/>
        </w:rPr>
        <w:t xml:space="preserve"> so many others  are weak, divided, and poor? </w:t>
      </w:r>
      <w:r w:rsidRPr="000A564D">
        <w:rPr>
          <w:rStyle w:val="StyleBoldUnderline"/>
          <w:highlight w:val="magenta"/>
        </w:rPr>
        <w:t>Legitimacy</w:t>
      </w:r>
      <w:r w:rsidRPr="00A54E6F">
        <w:rPr>
          <w:sz w:val="16"/>
        </w:rPr>
        <w:t xml:space="preserve">-the perception </w:t>
      </w:r>
      <w:proofErr w:type="gramStart"/>
      <w:r w:rsidRPr="00A54E6F">
        <w:rPr>
          <w:sz w:val="16"/>
        </w:rPr>
        <w:t>that  one's</w:t>
      </w:r>
      <w:proofErr w:type="gramEnd"/>
      <w:r w:rsidRPr="00A54E6F">
        <w:rPr>
          <w:sz w:val="16"/>
        </w:rPr>
        <w:t xml:space="preserve"> role and purpose  is acceptable  and one's  power is  used justly-</w:t>
      </w:r>
      <w:r w:rsidRPr="000A564D">
        <w:rPr>
          <w:rStyle w:val="StyleBoldUnderline"/>
          <w:highlight w:val="magenta"/>
        </w:rPr>
        <w:t>is indispensable</w:t>
      </w:r>
      <w:r w:rsidRPr="00695C0E">
        <w:rPr>
          <w:rStyle w:val="StyleBoldUnderline"/>
        </w:rPr>
        <w:t xml:space="preserve">  for maintaining</w:t>
      </w:r>
      <w:r w:rsidRPr="00A54E6F">
        <w:rPr>
          <w:sz w:val="16"/>
        </w:rPr>
        <w:t xml:space="preserve">  power and </w:t>
      </w:r>
      <w:r w:rsidRPr="00695C0E">
        <w:rPr>
          <w:rStyle w:val="StyleBoldUnderline"/>
        </w:rPr>
        <w:t>influence</w:t>
      </w:r>
      <w:r w:rsidRPr="00A54E6F">
        <w:rPr>
          <w:sz w:val="16"/>
        </w:rPr>
        <w:t xml:space="preserve"> in world politics. As  we witness  the  emergence  (or  re-emergence)  of great  powers  in other  parts  of the  world,  we  realize  that </w:t>
      </w:r>
      <w:r w:rsidRPr="00695C0E">
        <w:rPr>
          <w:rStyle w:val="StyleBoldUnderline"/>
        </w:rPr>
        <w:t>American  predominance  cannot last forever</w:t>
      </w:r>
      <w:r w:rsidRPr="00A54E6F">
        <w:rPr>
          <w:sz w:val="16"/>
        </w:rPr>
        <w:t>.  It  is  inevitable  that  the  distribution  of  power  and  influence  will become more balanced in the future, and that</w:t>
      </w:r>
      <w:r w:rsidRPr="00695C0E">
        <w:rPr>
          <w:rStyle w:val="StyleBoldUnderline"/>
        </w:rPr>
        <w:t xml:space="preserve"> </w:t>
      </w:r>
      <w:r w:rsidRPr="00BD2E4B">
        <w:rPr>
          <w:rStyle w:val="StyleBoldUnderline"/>
          <w:highlight w:val="magenta"/>
        </w:rPr>
        <w:t>the U</w:t>
      </w:r>
      <w:r w:rsidRPr="00695C0E">
        <w:rPr>
          <w:rStyle w:val="StyleBoldUnderline"/>
        </w:rPr>
        <w:t xml:space="preserve">nited </w:t>
      </w:r>
      <w:r w:rsidRPr="000A564D">
        <w:rPr>
          <w:rStyle w:val="StyleBoldUnderline"/>
          <w:highlight w:val="magenta"/>
        </w:rPr>
        <w:t>S</w:t>
      </w:r>
      <w:r w:rsidRPr="00695C0E">
        <w:rPr>
          <w:rStyle w:val="StyleBoldUnderline"/>
        </w:rPr>
        <w:t xml:space="preserve">tates </w:t>
      </w:r>
      <w:r w:rsidRPr="000A564D">
        <w:rPr>
          <w:rStyle w:val="StyleBoldUnderline"/>
          <w:highlight w:val="magenta"/>
        </w:rPr>
        <w:t>will</w:t>
      </w:r>
      <w:r w:rsidRPr="00695C0E">
        <w:rPr>
          <w:rStyle w:val="StyleBoldUnderline"/>
        </w:rPr>
        <w:t xml:space="preserve"> necessarily </w:t>
      </w:r>
      <w:r w:rsidRPr="000A564D">
        <w:rPr>
          <w:rStyle w:val="StyleBoldUnderline"/>
          <w:highlight w:val="magenta"/>
        </w:rPr>
        <w:t>see</w:t>
      </w:r>
      <w:r w:rsidRPr="00A54E6F">
        <w:rPr>
          <w:sz w:val="16"/>
        </w:rPr>
        <w:t xml:space="preserve"> its  </w:t>
      </w:r>
      <w:r w:rsidRPr="00BD2E4B">
        <w:rPr>
          <w:rStyle w:val="StyleBoldUnderline"/>
          <w:highlight w:val="magenta"/>
        </w:rPr>
        <w:t xml:space="preserve">relative  power  </w:t>
      </w:r>
      <w:r w:rsidRPr="000A564D">
        <w:rPr>
          <w:rStyle w:val="StyleBoldUnderline"/>
          <w:highlight w:val="magenta"/>
        </w:rPr>
        <w:t>decline</w:t>
      </w:r>
      <w:r w:rsidRPr="00A54E6F">
        <w:rPr>
          <w:sz w:val="16"/>
        </w:rPr>
        <w:t xml:space="preserve">. While  the  United  States  naturally  should avoid hastening the  end of this current  period  of American  predominance,  </w:t>
      </w:r>
      <w:r w:rsidRPr="00695C0E">
        <w:rPr>
          <w:rStyle w:val="StyleBoldUnderline"/>
        </w:rPr>
        <w:t>it should not look upon the  next period</w:t>
      </w:r>
      <w:r w:rsidRPr="00A54E6F">
        <w:rPr>
          <w:sz w:val="16"/>
        </w:rPr>
        <w:t xml:space="preserve"> of global  politics and international history </w:t>
      </w:r>
      <w:r w:rsidRPr="00695C0E">
        <w:rPr>
          <w:rStyle w:val="StyleBoldUnderline"/>
        </w:rPr>
        <w:t>with dread</w:t>
      </w:r>
      <w:r w:rsidRPr="00A54E6F">
        <w:rPr>
          <w:sz w:val="16"/>
        </w:rPr>
        <w:t xml:space="preserve">  or foreboding.  It </w:t>
      </w:r>
      <w:proofErr w:type="gramStart"/>
      <w:r w:rsidRPr="00A54E6F">
        <w:rPr>
          <w:sz w:val="16"/>
        </w:rPr>
        <w:t>certainly  should</w:t>
      </w:r>
      <w:proofErr w:type="gramEnd"/>
      <w:r w:rsidRPr="00A54E6F">
        <w:rPr>
          <w:sz w:val="16"/>
        </w:rPr>
        <w:t xml:space="preserve"> not seek to maintain its predominance at any cost, devoting unlimited ambition,  resources,  and prestige  to the cause. In  fact,  contrary  to  what  many  have  argued  about  the  importance  of maintaining its predominance,  </w:t>
      </w:r>
      <w:r w:rsidRPr="00695C0E">
        <w:rPr>
          <w:rStyle w:val="StyleBoldUnderline"/>
        </w:rPr>
        <w:t>America's  position</w:t>
      </w:r>
      <w:r w:rsidRPr="00A54E6F">
        <w:rPr>
          <w:sz w:val="16"/>
        </w:rPr>
        <w:t xml:space="preserve"> in the world-both  at home and internationally-</w:t>
      </w:r>
      <w:r w:rsidRPr="00695C0E">
        <w:rPr>
          <w:rStyle w:val="StyleBoldUnderline"/>
        </w:rPr>
        <w:t>could</w:t>
      </w:r>
      <w:r w:rsidRPr="00A54E6F">
        <w:rPr>
          <w:sz w:val="16"/>
        </w:rPr>
        <w:t xml:space="preserve">  very well </w:t>
      </w:r>
      <w:r w:rsidRPr="00695C0E">
        <w:rPr>
          <w:rStyle w:val="StyleBoldUnderline"/>
        </w:rPr>
        <w:t>be  strengthened  once</w:t>
      </w:r>
      <w:r w:rsidRPr="00A54E6F">
        <w:rPr>
          <w:sz w:val="16"/>
        </w:rPr>
        <w:t xml:space="preserve">  its era of </w:t>
      </w:r>
      <w:r w:rsidRPr="00695C0E">
        <w:rPr>
          <w:rStyle w:val="StyleBoldUnderline"/>
        </w:rPr>
        <w:t>preeminence is  over</w:t>
      </w:r>
      <w:r w:rsidRPr="00A54E6F">
        <w:rPr>
          <w:sz w:val="16"/>
        </w:rPr>
        <w:t xml:space="preserve">. It  is,  therefore,  necessary  for the  United  States to start thinking  about how best  to  position itself in the  "post-unipolar"  world. </w:t>
      </w:r>
    </w:p>
    <w:p w:rsidR="006C415B" w:rsidRPr="009F7E91" w:rsidRDefault="006C415B" w:rsidP="006C415B">
      <w:pPr>
        <w:pStyle w:val="Heading4"/>
      </w:pPr>
      <w:r>
        <w:t>Heg collapse inevitable—structural economic weakness</w:t>
      </w:r>
    </w:p>
    <w:p w:rsidR="006C415B" w:rsidRPr="001B4D15" w:rsidRDefault="006C415B" w:rsidP="006C415B">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6C415B" w:rsidRPr="009F7E91" w:rsidRDefault="006C415B" w:rsidP="006C415B">
      <w:pPr>
        <w:rPr>
          <w:sz w:val="16"/>
        </w:rPr>
      </w:pPr>
      <w:r w:rsidRPr="009F7E91">
        <w:rPr>
          <w:sz w:val="16"/>
        </w:rPr>
        <w:t xml:space="preserve">Contrary to the way their argument was portrayed by many of their critics, the 1980s </w:t>
      </w:r>
      <w:r w:rsidRPr="009F7E91">
        <w:rPr>
          <w:rStyle w:val="StyleBoldUnderline"/>
        </w:rPr>
        <w:t>declinists</w:t>
      </w:r>
      <w:r w:rsidRPr="009F7E91">
        <w:rPr>
          <w:sz w:val="16"/>
        </w:rPr>
        <w:t xml:space="preserve"> did not claim either that the United States already had declined steeply, or that it soon would undergo a rapid, catastrophic decline. Rather, they </w:t>
      </w:r>
      <w:r w:rsidRPr="009F7E91">
        <w:rPr>
          <w:rStyle w:val="StyleBoldUnderline"/>
        </w:rPr>
        <w:t>pointed to</w:t>
      </w:r>
      <w:r>
        <w:rPr>
          <w:rStyle w:val="StyleBoldUnderline"/>
        </w:rPr>
        <w:t xml:space="preserve"> </w:t>
      </w:r>
      <w:r w:rsidRPr="00AF3ECC">
        <w:rPr>
          <w:rStyle w:val="StyleBoldUnderline"/>
          <w:highlight w:val="green"/>
        </w:rPr>
        <w:t>domestic and economic drivers</w:t>
      </w:r>
      <w:r w:rsidRPr="009F7E91">
        <w:rPr>
          <w:rStyle w:val="StyleBoldUnderline"/>
        </w:rPr>
        <w:t xml:space="preserve"> that were in play and</w:t>
      </w:r>
      <w:r>
        <w:rPr>
          <w:rStyle w:val="StyleBoldUnderline"/>
        </w:rPr>
        <w:t xml:space="preserve"> </w:t>
      </w:r>
      <w:r w:rsidRPr="009F7E91">
        <w:rPr>
          <w:rStyle w:val="StyleBoldUnderline"/>
        </w:rPr>
        <w:t xml:space="preserve">which, </w:t>
      </w:r>
      <w:r w:rsidRPr="00AF3ECC">
        <w:rPr>
          <w:rStyle w:val="StyleBoldUnderline"/>
          <w:highlight w:val="green"/>
        </w:rPr>
        <w:t>over time, would cause American</w:t>
      </w:r>
      <w:r w:rsidRPr="009F7E91">
        <w:rPr>
          <w:rStyle w:val="StyleBoldUnderline"/>
        </w:rPr>
        <w:t xml:space="preserve"> economic</w:t>
      </w:r>
      <w:r>
        <w:rPr>
          <w:rStyle w:val="StyleBoldUnderline"/>
        </w:rPr>
        <w:t xml:space="preserve"> </w:t>
      </w:r>
      <w:r w:rsidRPr="009F7E91">
        <w:rPr>
          <w:rStyle w:val="StyleBoldUnderline"/>
        </w:rPr>
        <w:t xml:space="preserve">power to </w:t>
      </w:r>
      <w:r w:rsidRPr="00AF3ECC">
        <w:rPr>
          <w:rStyle w:val="StyleBoldUnderline"/>
          <w:highlight w:val="green"/>
        </w:rPr>
        <w:t>decline</w:t>
      </w:r>
      <w:r w:rsidRPr="009F7E91">
        <w:rPr>
          <w:rStyle w:val="StyleBoldUnderline"/>
        </w:rPr>
        <w:t xml:space="preserve"> relatively and produce a shift in</w:t>
      </w:r>
      <w:r>
        <w:rPr>
          <w:rStyle w:val="StyleBoldUnderline"/>
        </w:rPr>
        <w:t xml:space="preserve"> </w:t>
      </w:r>
      <w:r w:rsidRPr="009F7E91">
        <w:rPr>
          <w:rStyle w:val="StyleBoldUnderline"/>
        </w:rPr>
        <w:t>global distribution of power</w:t>
      </w:r>
      <w:r w:rsidRPr="009F7E91">
        <w:rPr>
          <w:sz w:val="16"/>
        </w:rPr>
        <w:t xml:space="preserve">. The declinists contended </w:t>
      </w:r>
      <w:r w:rsidRPr="009F7E91">
        <w:rPr>
          <w:rStyle w:val="StyleBoldUnderline"/>
        </w:rPr>
        <w:t xml:space="preserve">that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afflicted</w:t>
      </w:r>
      <w:r w:rsidRPr="009F7E91">
        <w:rPr>
          <w:rStyle w:val="StyleBoldUnderline"/>
        </w:rPr>
        <w:t xml:space="preserve"> by a</w:t>
      </w:r>
      <w:r>
        <w:rPr>
          <w:rStyle w:val="StyleBoldUnderline"/>
        </w:rPr>
        <w:t xml:space="preserve"> </w:t>
      </w:r>
      <w:r w:rsidRPr="009F7E91">
        <w:rPr>
          <w:rStyle w:val="StyleBoldUnderline"/>
        </w:rPr>
        <w:t>slow</w:t>
      </w:r>
      <w:r w:rsidRPr="009F7E91">
        <w:rPr>
          <w:sz w:val="16"/>
        </w:rPr>
        <w:t>—’’termite’’—</w:t>
      </w:r>
      <w:r w:rsidRPr="009F7E91">
        <w:rPr>
          <w:rStyle w:val="StyleBoldUnderline"/>
        </w:rPr>
        <w:t xml:space="preserve">decline caused </w:t>
      </w:r>
      <w:r w:rsidRPr="00AF3ECC">
        <w:rPr>
          <w:rStyle w:val="StyleBoldUnderline"/>
          <w:highlight w:val="green"/>
        </w:rPr>
        <w:t xml:space="preserve">by </w:t>
      </w:r>
      <w:r w:rsidRPr="00AF3ECC">
        <w:rPr>
          <w:rStyle w:val="Emphasis"/>
          <w:highlight w:val="green"/>
        </w:rPr>
        <w:t>fundamental structural weaknesses</w:t>
      </w:r>
      <w:r w:rsidRPr="00AF3ECC">
        <w:rPr>
          <w:rStyle w:val="StyleBoldUnderline"/>
          <w:highlight w:val="green"/>
        </w:rPr>
        <w:t xml:space="preserve"> in the</w:t>
      </w:r>
      <w:r w:rsidRPr="009F7E91">
        <w:rPr>
          <w:rStyle w:val="StyleBoldUnderline"/>
        </w:rPr>
        <w:t xml:space="preserve"> American </w:t>
      </w:r>
      <w:r w:rsidRPr="00AF3ECC">
        <w:rPr>
          <w:rStyle w:val="StyleBoldUnderline"/>
          <w:highlight w:val="green"/>
        </w:rPr>
        <w:t>economy</w:t>
      </w:r>
      <w:r w:rsidRPr="009F7E91">
        <w:rPr>
          <w:sz w:val="16"/>
        </w:rPr>
        <w:t xml:space="preserve">.7 Kennedy himself was explicitly looking ahead to the effects this termite decline would have on United States’ world role in the early twenty-first century. As he wrote, </w:t>
      </w:r>
      <w:proofErr w:type="gramStart"/>
      <w:r w:rsidRPr="009F7E91">
        <w:rPr>
          <w:sz w:val="16"/>
        </w:rPr>
        <w:t>‘‘The</w:t>
      </w:r>
      <w:proofErr w:type="gramEnd"/>
      <w:r w:rsidRPr="009F7E91">
        <w:rPr>
          <w:sz w:val="16"/>
        </w:rPr>
        <w:t xml:space="preserve"> task facing American statesman over the next decades. .. is to recognize that broad trends are under way, and that there is a need to ‘manage’ affairs so that the relative erosion of the United States’ position takes place slowly and smoothly, and is not accelerated by policies which bring merely short-term advantage but longer-term disadvantage’’ (Kennedy 1987:534; my emphasis). When one goes back and re-reads what the 1980s declinists pinpointed as the drivers of American decline, their analyses look farsighted because </w:t>
      </w:r>
      <w:r w:rsidRPr="009F7E91">
        <w:rPr>
          <w:rStyle w:val="StyleBoldUnderline"/>
        </w:rPr>
        <w:t>the</w:t>
      </w:r>
      <w:r>
        <w:rPr>
          <w:rStyle w:val="StyleBoldUnderline"/>
        </w:rPr>
        <w:t xml:space="preserve"> </w:t>
      </w:r>
      <w:r w:rsidRPr="009F7E91">
        <w:rPr>
          <w:rStyle w:val="StyleBoldUnderline"/>
        </w:rPr>
        <w:t>same drivers of economic decline are at the center</w:t>
      </w:r>
      <w:r>
        <w:rPr>
          <w:rStyle w:val="StyleBoldUnderline"/>
        </w:rPr>
        <w:t xml:space="preserve"> </w:t>
      </w:r>
      <w:r w:rsidRPr="009F7E91">
        <w:rPr>
          <w:rStyle w:val="StyleBoldUnderline"/>
        </w:rPr>
        <w:t xml:space="preserve">of debate today: </w:t>
      </w:r>
      <w:r w:rsidRPr="00AF3ECC">
        <w:rPr>
          <w:rStyle w:val="StyleBoldUnderline"/>
          <w:highlight w:val="green"/>
        </w:rPr>
        <w:t>too much consumption</w:t>
      </w:r>
      <w:r w:rsidRPr="009F7E91">
        <w:rPr>
          <w:rStyle w:val="StyleBoldUnderline"/>
        </w:rPr>
        <w:t xml:space="preserve"> and </w:t>
      </w:r>
      <w:r w:rsidRPr="00AF3ECC">
        <w:rPr>
          <w:rStyle w:val="StyleBoldUnderline"/>
          <w:highlight w:val="green"/>
        </w:rPr>
        <w:t>not enough savings</w:t>
      </w:r>
      <w:r w:rsidRPr="009F7E91">
        <w:rPr>
          <w:rStyle w:val="StyleBoldUnderline"/>
        </w:rPr>
        <w:t xml:space="preserve">; persistent </w:t>
      </w:r>
      <w:r w:rsidRPr="00AF3ECC">
        <w:rPr>
          <w:rStyle w:val="StyleBoldUnderline"/>
          <w:highlight w:val="green"/>
        </w:rPr>
        <w:t>trade and current account deficits</w:t>
      </w:r>
      <w:r w:rsidRPr="009F7E91">
        <w:rPr>
          <w:rStyle w:val="StyleBoldUnderline"/>
        </w:rPr>
        <w:t xml:space="preserve">; chronic federal </w:t>
      </w:r>
      <w:r w:rsidRPr="00AF3ECC">
        <w:rPr>
          <w:rStyle w:val="StyleBoldUnderline"/>
          <w:highlight w:val="green"/>
        </w:rPr>
        <w:t>budget deficits</w:t>
      </w:r>
      <w:r w:rsidRPr="009F7E91">
        <w:rPr>
          <w:rStyle w:val="StyleBoldUnderline"/>
        </w:rPr>
        <w:t xml:space="preserve"> and a </w:t>
      </w:r>
      <w:r w:rsidRPr="00AF3ECC">
        <w:rPr>
          <w:rStyle w:val="StyleBoldUnderline"/>
          <w:highlight w:val="green"/>
        </w:rPr>
        <w:t>mounting</w:t>
      </w:r>
      <w:r>
        <w:rPr>
          <w:rStyle w:val="StyleBoldUnderline"/>
        </w:rPr>
        <w:t xml:space="preserve"> </w:t>
      </w:r>
      <w:r w:rsidRPr="009F7E91">
        <w:rPr>
          <w:rStyle w:val="StyleBoldUnderline"/>
        </w:rPr>
        <w:t xml:space="preserve">national </w:t>
      </w:r>
      <w:r w:rsidRPr="00AF3ECC">
        <w:rPr>
          <w:rStyle w:val="StyleBoldUnderline"/>
          <w:highlight w:val="green"/>
        </w:rPr>
        <w:t>debt</w:t>
      </w:r>
      <w:r w:rsidRPr="009F7E91">
        <w:rPr>
          <w:rStyle w:val="StyleBoldUnderline"/>
        </w:rPr>
        <w:t xml:space="preserve">; and </w:t>
      </w:r>
      <w:r w:rsidRPr="00AF3ECC">
        <w:rPr>
          <w:rStyle w:val="StyleBoldUnderline"/>
          <w:highlight w:val="green"/>
        </w:rPr>
        <w:t>de-industrialization</w:t>
      </w:r>
      <w:r w:rsidRPr="009F7E91">
        <w:rPr>
          <w:rStyle w:val="StyleBoldUnderline"/>
        </w:rPr>
        <w:t>. Over</w:t>
      </w:r>
      <w:r>
        <w:rPr>
          <w:rStyle w:val="StyleBoldUnderline"/>
        </w:rPr>
        <w:t xml:space="preserve"> </w:t>
      </w:r>
      <w:r w:rsidRPr="009F7E91">
        <w:rPr>
          <w:rStyle w:val="StyleBoldUnderline"/>
        </w:rPr>
        <w:t>time,</w:t>
      </w:r>
      <w:r w:rsidRPr="009F7E91">
        <w:rPr>
          <w:sz w:val="16"/>
        </w:rPr>
        <w:t xml:space="preserve"> 1980s declinists said, </w:t>
      </w:r>
      <w:r w:rsidRPr="009F7E91">
        <w:rPr>
          <w:rStyle w:val="StyleBoldUnderline"/>
        </w:rPr>
        <w:t>the United States’ goals</w:t>
      </w:r>
      <w:r>
        <w:rPr>
          <w:rStyle w:val="StyleBoldUnderline"/>
        </w:rPr>
        <w:t xml:space="preserve"> </w:t>
      </w:r>
      <w:r w:rsidRPr="009F7E91">
        <w:rPr>
          <w:rStyle w:val="StyleBoldUnderline"/>
        </w:rPr>
        <w:t>of geopolitical dominance and economic prosperity</w:t>
      </w:r>
      <w:r>
        <w:rPr>
          <w:rStyle w:val="StyleBoldUnderline"/>
        </w:rPr>
        <w:t xml:space="preserve"> </w:t>
      </w:r>
      <w:r w:rsidRPr="009F7E91">
        <w:rPr>
          <w:rStyle w:val="StyleBoldUnderline"/>
        </w:rPr>
        <w:t>would collide.</w:t>
      </w:r>
      <w:r w:rsidRPr="009F7E91">
        <w:rPr>
          <w:sz w:val="16"/>
        </w:rPr>
        <w:t xml:space="preserve"> Today, </w:t>
      </w:r>
      <w:r w:rsidRPr="009F7E91">
        <w:rPr>
          <w:rStyle w:val="StyleBoldUnderline"/>
        </w:rPr>
        <w:t>their warnings seem eerily prescient.</w:t>
      </w:r>
      <w:r>
        <w:rPr>
          <w:rStyle w:val="StyleBoldUnderline"/>
        </w:rPr>
        <w:t xml:space="preserve"> </w:t>
      </w:r>
      <w:r w:rsidRPr="009F7E91">
        <w:rPr>
          <w:sz w:val="16"/>
        </w:rPr>
        <w:t xml:space="preserve">Robert Gilpin’s 1987 description of America’s economic and grand strategic plight could just as </w:t>
      </w:r>
      <w:r w:rsidRPr="009F7E91">
        <w:rPr>
          <w:sz w:val="16"/>
        </w:rPr>
        <w:lastRenderedPageBreak/>
        <w:t xml:space="preserve">easily describe the United States after the Great Recession: </w:t>
      </w:r>
      <w:r w:rsidRPr="00AF3ECC">
        <w:rPr>
          <w:rStyle w:val="StyleBoldUnderline"/>
          <w:highlight w:val="green"/>
        </w:rPr>
        <w:t>With</w:t>
      </w:r>
      <w:r w:rsidRPr="009F7E91">
        <w:rPr>
          <w:rStyle w:val="StyleBoldUnderline"/>
        </w:rPr>
        <w:t xml:space="preserve"> a </w:t>
      </w:r>
      <w:r w:rsidRPr="00AF3ECC">
        <w:rPr>
          <w:rStyle w:val="StyleBoldUnderline"/>
          <w:highlight w:val="green"/>
        </w:rPr>
        <w:t>decreased</w:t>
      </w:r>
      <w:r w:rsidRPr="009F7E91">
        <w:rPr>
          <w:rStyle w:val="StyleBoldUnderline"/>
        </w:rPr>
        <w:t xml:space="preserve"> rate of economic </w:t>
      </w:r>
      <w:r w:rsidRPr="00AF3ECC">
        <w:rPr>
          <w:rStyle w:val="StyleBoldUnderline"/>
          <w:highlight w:val="green"/>
        </w:rPr>
        <w:t>growth and</w:t>
      </w:r>
      <w:r w:rsidRPr="009F7E91">
        <w:rPr>
          <w:rStyle w:val="StyleBoldUnderline"/>
        </w:rPr>
        <w:t xml:space="preserve"> a </w:t>
      </w:r>
      <w:r w:rsidRPr="00AF3ECC">
        <w:rPr>
          <w:rStyle w:val="StyleBoldUnderline"/>
          <w:highlight w:val="green"/>
        </w:rPr>
        <w:t>low</w:t>
      </w:r>
      <w:r>
        <w:rPr>
          <w:rStyle w:val="StyleBoldUnderline"/>
        </w:rPr>
        <w:t xml:space="preserve"> </w:t>
      </w:r>
      <w:r w:rsidRPr="009F7E91">
        <w:rPr>
          <w:rStyle w:val="StyleBoldUnderline"/>
        </w:rPr>
        <w:t xml:space="preserve">rate of national </w:t>
      </w:r>
      <w:r w:rsidRPr="00AF3ECC">
        <w:rPr>
          <w:rStyle w:val="StyleBoldUnderline"/>
          <w:highlight w:val="green"/>
        </w:rPr>
        <w:t>savings</w:t>
      </w:r>
      <w:r w:rsidRPr="009F7E91">
        <w:rPr>
          <w:rStyle w:val="StyleBoldUnderline"/>
        </w:rPr>
        <w:t xml:space="preserve">,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living</w:t>
      </w:r>
      <w:r>
        <w:rPr>
          <w:rStyle w:val="StyleBoldUnderline"/>
        </w:rPr>
        <w:t xml:space="preserve"> </w:t>
      </w:r>
      <w:r w:rsidRPr="009F7E91">
        <w:rPr>
          <w:rStyle w:val="StyleBoldUnderline"/>
        </w:rPr>
        <w:t xml:space="preserve">and defending commitments far </w:t>
      </w:r>
      <w:r w:rsidRPr="00AF3ECC">
        <w:rPr>
          <w:rStyle w:val="StyleBoldUnderline"/>
          <w:highlight w:val="green"/>
        </w:rPr>
        <w:t>beyond its means. In order to bring its</w:t>
      </w:r>
      <w:r w:rsidRPr="009F7E91">
        <w:rPr>
          <w:rStyle w:val="StyleBoldUnderline"/>
        </w:rPr>
        <w:t xml:space="preserve"> commitments and </w:t>
      </w:r>
      <w:r w:rsidRPr="00AF3ECC">
        <w:rPr>
          <w:rStyle w:val="StyleBoldUnderline"/>
          <w:highlight w:val="green"/>
        </w:rPr>
        <w:t>power back into balance</w:t>
      </w:r>
      <w:r w:rsidRPr="009F7E91">
        <w:rPr>
          <w:rStyle w:val="StyleBoldUnderline"/>
        </w:rPr>
        <w:t xml:space="preserve"> once again,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would</w:t>
      </w:r>
      <w:r>
        <w:rPr>
          <w:rStyle w:val="StyleBoldUnderline"/>
        </w:rPr>
        <w:t xml:space="preserve"> </w:t>
      </w:r>
      <w:r w:rsidRPr="009F7E91">
        <w:rPr>
          <w:rStyle w:val="StyleBoldUnderline"/>
        </w:rPr>
        <w:t xml:space="preserve">one day </w:t>
      </w:r>
      <w:r w:rsidRPr="00AF3ECC">
        <w:rPr>
          <w:rStyle w:val="StyleBoldUnderline"/>
          <w:highlight w:val="green"/>
        </w:rPr>
        <w:t>have to cut back</w:t>
      </w:r>
      <w:r w:rsidRPr="009F7E91">
        <w:rPr>
          <w:rStyle w:val="StyleBoldUnderline"/>
        </w:rPr>
        <w:t xml:space="preserve"> further </w:t>
      </w:r>
      <w:r w:rsidRPr="00AF3ECC">
        <w:rPr>
          <w:rStyle w:val="StyleBoldUnderline"/>
          <w:highlight w:val="green"/>
        </w:rPr>
        <w:t>on</w:t>
      </w:r>
      <w:r w:rsidRPr="009F7E91">
        <w:rPr>
          <w:rStyle w:val="StyleBoldUnderline"/>
        </w:rPr>
        <w:t xml:space="preserve"> its </w:t>
      </w:r>
      <w:r w:rsidRPr="00AF3ECC">
        <w:rPr>
          <w:rStyle w:val="StyleBoldUnderline"/>
          <w:highlight w:val="green"/>
        </w:rPr>
        <w:t>overseas commitments</w:t>
      </w:r>
      <w:r w:rsidRPr="009F7E91">
        <w:rPr>
          <w:rStyle w:val="StyleBoldUnderline"/>
        </w:rPr>
        <w:t>, reduce the American standard of living,</w:t>
      </w:r>
      <w:r>
        <w:rPr>
          <w:rStyle w:val="StyleBoldUnderline"/>
        </w:rPr>
        <w:t xml:space="preserve"> </w:t>
      </w:r>
      <w:r w:rsidRPr="009F7E91">
        <w:rPr>
          <w:rStyle w:val="StyleBoldUnderline"/>
        </w:rPr>
        <w:t>or decrease domestic productive investment</w:t>
      </w:r>
      <w:r>
        <w:rPr>
          <w:rStyle w:val="StyleBoldUnderline"/>
        </w:rPr>
        <w:t xml:space="preserve"> </w:t>
      </w:r>
      <w:r w:rsidRPr="009F7E91">
        <w:rPr>
          <w:rStyle w:val="StyleBoldUnderline"/>
        </w:rPr>
        <w:t>even more than it already had.</w:t>
      </w:r>
      <w:r w:rsidRPr="009F7E91">
        <w:rPr>
          <w:sz w:val="16"/>
        </w:rPr>
        <w:t xml:space="preserve"> In the meantime, American </w:t>
      </w:r>
      <w:r w:rsidRPr="009F7E91">
        <w:rPr>
          <w:rStyle w:val="StyleBoldUnderline"/>
        </w:rPr>
        <w:t>hegemony was threatened by a potentially</w:t>
      </w:r>
      <w:r>
        <w:rPr>
          <w:rStyle w:val="StyleBoldUnderline"/>
        </w:rPr>
        <w:t xml:space="preserve"> </w:t>
      </w:r>
      <w:r w:rsidRPr="009F7E91">
        <w:rPr>
          <w:rStyle w:val="StyleBoldUnderline"/>
        </w:rPr>
        <w:t>devastating fiscal crisis</w:t>
      </w:r>
      <w:r w:rsidRPr="009F7E91">
        <w:rPr>
          <w:sz w:val="16"/>
        </w:rPr>
        <w:t>. (Gilpin 1987:347–348) In the Great Recession’s wake—doubly so since it is far from clear that either the United States or global economies are out of the woods—the United States now is facing the dilemmas that Gilpin and the other declinists warned about.</w:t>
      </w:r>
    </w:p>
    <w:p w:rsidR="006C415B" w:rsidRDefault="006C415B" w:rsidP="006C415B">
      <w:pPr>
        <w:pStyle w:val="Heading3"/>
      </w:pPr>
      <w:r>
        <w:lastRenderedPageBreak/>
        <w:t>1NC—Prolif Adv</w:t>
      </w:r>
    </w:p>
    <w:p w:rsidR="006C415B" w:rsidRPr="00F217FD" w:rsidRDefault="006C415B" w:rsidP="006C415B">
      <w:pPr>
        <w:pStyle w:val="Heading4"/>
      </w:pPr>
      <w:r>
        <w:t>Squo solves nuke leadership</w:t>
      </w:r>
    </w:p>
    <w:p w:rsidR="006C415B" w:rsidRDefault="006C415B" w:rsidP="006C415B">
      <w:r w:rsidRPr="00A75E4E">
        <w:rPr>
          <w:rStyle w:val="StyleStyleBold12pt"/>
        </w:rPr>
        <w:t>Stulberg and Fuhrmann 13</w:t>
      </w:r>
      <w:r>
        <w:t xml:space="preserve"> (Adam Stulberg, associate professor in the Sam Nunn School of International affairs at Georgia Tech and Matthew Fuhrmann, assistant professor of political science at Texas A&amp;M. “Introduction: Understanding the Nuclear Renaissance.” In </w:t>
      </w:r>
      <w:r>
        <w:rPr>
          <w:i/>
        </w:rPr>
        <w:t>The Nuclear Renaissance and International Security</w:t>
      </w:r>
      <w:r>
        <w:t xml:space="preserve">, </w:t>
      </w:r>
      <w:proofErr w:type="gramStart"/>
      <w:r>
        <w:t>ed</w:t>
      </w:r>
      <w:proofErr w:type="gramEnd"/>
      <w:r>
        <w:t>. By Adam Stulberg and Matthew Fuhrmann</w:t>
      </w:r>
      <w:proofErr w:type="gramStart"/>
      <w:r>
        <w:t>,.</w:t>
      </w:r>
      <w:proofErr w:type="gramEnd"/>
      <w:r>
        <w:t xml:space="preserve"> </w:t>
      </w:r>
      <w:proofErr w:type="gramStart"/>
      <w:r>
        <w:t>Stanford UP, 2013.)</w:t>
      </w:r>
      <w:proofErr w:type="gramEnd"/>
      <w:r>
        <w:t xml:space="preserve"> </w:t>
      </w:r>
      <w:proofErr w:type="gramStart"/>
      <w:r>
        <w:t>will</w:t>
      </w:r>
      <w:proofErr w:type="gramEnd"/>
    </w:p>
    <w:p w:rsidR="006C415B" w:rsidRDefault="006C415B" w:rsidP="006C415B">
      <w:pPr>
        <w:rPr>
          <w:sz w:val="16"/>
        </w:rPr>
      </w:pPr>
      <w:r w:rsidRPr="00416944">
        <w:rPr>
          <w:sz w:val="16"/>
        </w:rPr>
        <w:t xml:space="preserve">A second scenario reflects </w:t>
      </w:r>
      <w:r w:rsidRPr="00333378">
        <w:rPr>
          <w:rStyle w:val="StyleBoldUnderline"/>
          <w:highlight w:val="green"/>
        </w:rPr>
        <w:t>a resurgence of nuclear</w:t>
      </w:r>
      <w:r w:rsidRPr="00416944">
        <w:rPr>
          <w:rStyle w:val="StyleBoldUnderline"/>
        </w:rPr>
        <w:t xml:space="preserve"> energy</w:t>
      </w:r>
      <w:r w:rsidRPr="00416944">
        <w:rPr>
          <w:sz w:val="16"/>
        </w:rPr>
        <w:t xml:space="preserve">, marked by deepening reliance on the sector by states that currently possess nuclear fuel cycle capabilities. This too </w:t>
      </w:r>
      <w:r w:rsidRPr="00333378">
        <w:rPr>
          <w:rStyle w:val="StyleBoldUnderline"/>
          <w:highlight w:val="green"/>
        </w:rPr>
        <w:t>finds support from contemporary trends</w:t>
      </w:r>
      <w:r w:rsidRPr="00416944">
        <w:rPr>
          <w:sz w:val="16"/>
        </w:rPr>
        <w:t xml:space="preserve">. According to IAEA statistics, over two-thirds of the sixty plants under construction as of March 2012 (WNA 2012) are being built in just four countries that currently embrace nuclear power – China, India, South Korea, and Russia (IAEA 2010b). Notwithstanding temporary moratoria on construction and delays owing to safety checks precipitated by the Fukushima accident, China is projected to be home to more than one-third of the world’s new reactors, doubling power generation from the sector by 202. Russia plans to build between two to three new reactors per year and for the sector to meet 25 percent of domestic demand for electricity by 2050l and India intends to triple nuclear power production by 2020. </w:t>
      </w:r>
      <w:r w:rsidRPr="00333378">
        <w:rPr>
          <w:rStyle w:val="StyleBoldUnderline"/>
          <w:highlight w:val="green"/>
        </w:rPr>
        <w:t>The U</w:t>
      </w:r>
      <w:r w:rsidRPr="00416944">
        <w:rPr>
          <w:rStyle w:val="StyleBoldUnderline"/>
        </w:rPr>
        <w:t xml:space="preserve">nited </w:t>
      </w:r>
      <w:r w:rsidRPr="00333378">
        <w:rPr>
          <w:rStyle w:val="StyleBoldUnderline"/>
          <w:highlight w:val="green"/>
        </w:rPr>
        <w:t>S</w:t>
      </w:r>
      <w:r w:rsidRPr="00416944">
        <w:rPr>
          <w:rStyle w:val="StyleBoldUnderline"/>
        </w:rPr>
        <w:t xml:space="preserve">tates </w:t>
      </w:r>
      <w:r w:rsidRPr="00333378">
        <w:rPr>
          <w:rStyle w:val="StyleBoldUnderline"/>
          <w:highlight w:val="green"/>
        </w:rPr>
        <w:t xml:space="preserve">is </w:t>
      </w:r>
      <w:r w:rsidRPr="00333378">
        <w:rPr>
          <w:rStyle w:val="Emphasis"/>
          <w:highlight w:val="green"/>
        </w:rPr>
        <w:t>poised to regain its global stature in the industry</w:t>
      </w:r>
      <w:r w:rsidRPr="00333378">
        <w:rPr>
          <w:rStyle w:val="StyleBoldUnderline"/>
          <w:highlight w:val="green"/>
        </w:rPr>
        <w:t>, with twenty-one</w:t>
      </w:r>
      <w:r w:rsidRPr="00416944">
        <w:rPr>
          <w:rStyle w:val="StyleBoldUnderline"/>
        </w:rPr>
        <w:t xml:space="preserve"> new </w:t>
      </w:r>
      <w:r w:rsidRPr="00333378">
        <w:rPr>
          <w:rStyle w:val="StyleBoldUnderline"/>
          <w:highlight w:val="green"/>
        </w:rPr>
        <w:t>construction</w:t>
      </w:r>
      <w:r w:rsidRPr="00416944">
        <w:rPr>
          <w:rStyle w:val="StyleBoldUnderline"/>
        </w:rPr>
        <w:t xml:space="preserve"> and operating license </w:t>
      </w:r>
      <w:r w:rsidRPr="00333378">
        <w:rPr>
          <w:rStyle w:val="StyleBoldUnderline"/>
          <w:highlight w:val="green"/>
        </w:rPr>
        <w:t>applications on file</w:t>
      </w:r>
      <w:r w:rsidRPr="00416944">
        <w:rPr>
          <w:rStyle w:val="StyleBoldUnderline"/>
        </w:rPr>
        <w:t xml:space="preserve"> as of March 2012</w:t>
      </w:r>
      <w:r w:rsidRPr="00416944">
        <w:rPr>
          <w:sz w:val="16"/>
        </w:rPr>
        <w:t xml:space="preserve"> (Blake 2012). Similarly, the </w:t>
      </w:r>
      <w:r w:rsidRPr="00F217FD">
        <w:rPr>
          <w:rStyle w:val="StyleBoldUnderline"/>
          <w:highlight w:val="green"/>
        </w:rPr>
        <w:t>growth in power production is projected to be met primarily by</w:t>
      </w:r>
      <w:r w:rsidRPr="00416944">
        <w:rPr>
          <w:sz w:val="16"/>
        </w:rPr>
        <w:t xml:space="preserve"> the expansion of natural uranium mining and nuclear fuel production among </w:t>
      </w:r>
      <w:r w:rsidRPr="00F217FD">
        <w:rPr>
          <w:rStyle w:val="StyleBoldUnderline"/>
          <w:highlight w:val="green"/>
        </w:rPr>
        <w:t>existing suppliers</w:t>
      </w:r>
      <w:r w:rsidRPr="00416944">
        <w:rPr>
          <w:sz w:val="16"/>
        </w:rPr>
        <w:t xml:space="preserve">. These states are expected to cover the global demand that exceeds the capacity of secondary supply sources (e.g., stockpiles, fuel blended down from destroyed weapons), leveraging respective national fuel cycle capabilities to compete intensely for greater market shares. </w:t>
      </w:r>
    </w:p>
    <w:p w:rsidR="006C415B" w:rsidRDefault="006C415B" w:rsidP="006C415B">
      <w:pPr>
        <w:pStyle w:val="Heading4"/>
      </w:pPr>
      <w:r>
        <w:t>Civilian nuclear energy leads to proliferation</w:t>
      </w:r>
    </w:p>
    <w:p w:rsidR="006C415B" w:rsidRDefault="006C415B" w:rsidP="006C415B">
      <w:r w:rsidRPr="009F663F">
        <w:rPr>
          <w:rStyle w:val="StyleStyleBold12pt"/>
        </w:rPr>
        <w:t xml:space="preserve">Fuhrmann </w:t>
      </w:r>
      <w:r>
        <w:rPr>
          <w:rStyle w:val="StyleStyleBold12pt"/>
        </w:rPr>
        <w:t>‘</w:t>
      </w:r>
      <w:r w:rsidRPr="009F663F">
        <w:rPr>
          <w:rStyle w:val="StyleStyleBold12pt"/>
        </w:rPr>
        <w:t>9</w:t>
      </w:r>
      <w:r>
        <w:t xml:space="preserve"> -- Matthew Fuhrmann [Assistant Professor of Political Science at the University of South Carolina] “Spreading Temptation” International Security Summer 2009, Vol. 34, No. 1, Pages 7-41, Posted Online July 7, 2009. </w:t>
      </w:r>
      <w:hyperlink r:id="rId17" w:history="1">
        <w:r>
          <w:rPr>
            <w:rStyle w:val="Hyperlink"/>
          </w:rPr>
          <w:t>http://www.mitpressjournals.org/doi/pdf/10.1162/isec.2009.34.1.7</w:t>
        </w:r>
      </w:hyperlink>
    </w:p>
    <w:p w:rsidR="006C415B" w:rsidRPr="00987BA8" w:rsidRDefault="006C415B" w:rsidP="006C415B">
      <w:pPr>
        <w:rPr>
          <w:sz w:val="16"/>
        </w:rPr>
      </w:pPr>
      <w:r w:rsidRPr="00F14152">
        <w:rPr>
          <w:sz w:val="16"/>
        </w:rPr>
        <w:t xml:space="preserve">Civilian Nuclear Cooperation and the Bomb </w:t>
      </w:r>
      <w:r w:rsidRPr="00F14152">
        <w:rPr>
          <w:rStyle w:val="StyleBoldUnderline"/>
        </w:rPr>
        <w:t xml:space="preserve">Decades ago scholars offered a “technological momentum” hypothesis, </w:t>
      </w:r>
      <w:r w:rsidRPr="00A14C06">
        <w:rPr>
          <w:rStyle w:val="StyleBoldUnderline"/>
        </w:rPr>
        <w:t>suggesting that countries are more likely to pursue nuclear weapons once they</w:t>
      </w:r>
      <w:r w:rsidRPr="00A14C06">
        <w:rPr>
          <w:rStyle w:val="StyleBoldUnderline"/>
          <w:sz w:val="12"/>
        </w:rPr>
        <w:t xml:space="preserve"> </w:t>
      </w:r>
      <w:r w:rsidRPr="00A14C06">
        <w:rPr>
          <w:rStyle w:val="StyleBoldUnderline"/>
        </w:rPr>
        <w:t>obtain civilian nuclear technology and expertise.</w:t>
      </w:r>
      <w:r w:rsidRPr="00A14C06">
        <w:rPr>
          <w:sz w:val="16"/>
        </w:rPr>
        <w:t xml:space="preserve"> 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 22 John Holdren illustrates</w:t>
      </w:r>
      <w:r w:rsidRPr="00F14152">
        <w:rPr>
          <w:sz w:val="16"/>
        </w:rPr>
        <w:t xml:space="preserve"> this argument well when he states that </w:t>
      </w:r>
      <w:r w:rsidRPr="00F14152">
        <w:rPr>
          <w:rStyle w:val="StyleBoldUnderline"/>
        </w:rPr>
        <w:t>the proliferation of nuclear power represents the</w:t>
      </w:r>
      <w:r w:rsidRPr="00F14152">
        <w:rPr>
          <w:rStyle w:val="StyleBoldUnderline"/>
          <w:sz w:val="12"/>
        </w:rPr>
        <w:t xml:space="preserve"> </w:t>
      </w:r>
      <w:r w:rsidRPr="00F14152">
        <w:rPr>
          <w:rStyle w:val="StyleBoldUnderline"/>
        </w:rPr>
        <w:t>spread of an “attractive nuisance.”</w:t>
      </w:r>
      <w:r w:rsidRPr="00F14152">
        <w:rPr>
          <w:sz w:val="16"/>
        </w:rPr>
        <w:t xml:space="preserve"> 23 This logic highlights the relationship between the peaceful and military uses of the atom, but it underplays the political dimensions of proliferation. 24 </w:t>
      </w:r>
      <w:r w:rsidRPr="00F14152">
        <w:rPr>
          <w:rStyle w:val="StyleBoldUnderline"/>
        </w:rPr>
        <w:t xml:space="preserve">Peaceful nuclear cooperation and nuclear weapons are related in two key respects. First, </w:t>
      </w:r>
      <w:r w:rsidRPr="00A14C06">
        <w:rPr>
          <w:rStyle w:val="StyleBoldUnderline"/>
          <w:highlight w:val="green"/>
        </w:rPr>
        <w:t>all tech</w:t>
      </w:r>
      <w:r w:rsidRPr="00A14C06">
        <w:rPr>
          <w:rStyle w:val="StyleBoldUnderline"/>
        </w:rPr>
        <w:t xml:space="preserve">nology </w:t>
      </w:r>
      <w:r w:rsidRPr="00A14C06">
        <w:rPr>
          <w:rStyle w:val="StyleBoldUnderline"/>
          <w:highlight w:val="green"/>
        </w:rPr>
        <w:t>and materials linked to</w:t>
      </w:r>
      <w:r w:rsidRPr="00A14C06">
        <w:rPr>
          <w:rStyle w:val="StyleBoldUnderline"/>
        </w:rPr>
        <w:t xml:space="preserve"> a </w:t>
      </w:r>
      <w:r w:rsidRPr="00A14C06">
        <w:rPr>
          <w:rStyle w:val="StyleBoldUnderline"/>
          <w:highlight w:val="green"/>
        </w:rPr>
        <w:t>nuclear weapons</w:t>
      </w:r>
      <w:r w:rsidRPr="00A14C06">
        <w:rPr>
          <w:rStyle w:val="StyleBoldUnderline"/>
        </w:rPr>
        <w:t xml:space="preserve"> program </w:t>
      </w:r>
      <w:r w:rsidRPr="00A14C06">
        <w:rPr>
          <w:rStyle w:val="StyleBoldUnderline"/>
          <w:highlight w:val="green"/>
        </w:rPr>
        <w:t>have legitimate civilian applications</w:t>
      </w:r>
      <w:r w:rsidRPr="00F14152">
        <w:rPr>
          <w:rStyle w:val="StyleBoldUnderline"/>
        </w:rPr>
        <w:t>.</w:t>
      </w:r>
      <w:r w:rsidRPr="00F14152">
        <w:rPr>
          <w:sz w:val="16"/>
        </w:rPr>
        <w:t xml:space="preserve"> For example, uranium </w:t>
      </w:r>
      <w:r w:rsidRPr="00A14C06">
        <w:rPr>
          <w:rStyle w:val="StyleBoldUnderline"/>
          <w:highlight w:val="green"/>
        </w:rPr>
        <w:t>enrichment</w:t>
      </w:r>
      <w:r w:rsidRPr="00A14C06">
        <w:rPr>
          <w:rStyle w:val="StyleBoldUnderline"/>
          <w:sz w:val="12"/>
          <w:highlight w:val="green"/>
        </w:rPr>
        <w:t xml:space="preserve"> </w:t>
      </w:r>
      <w:r w:rsidRPr="00A14C06">
        <w:rPr>
          <w:rStyle w:val="StyleBoldUnderline"/>
          <w:highlight w:val="green"/>
        </w:rPr>
        <w:t>and</w:t>
      </w:r>
      <w:r w:rsidRPr="00F14152">
        <w:rPr>
          <w:sz w:val="16"/>
        </w:rPr>
        <w:t xml:space="preserve"> plutonium </w:t>
      </w:r>
      <w:r w:rsidRPr="00A14C06">
        <w:rPr>
          <w:rStyle w:val="StyleBoldUnderline"/>
          <w:highlight w:val="green"/>
        </w:rPr>
        <w:t>reprocessing</w:t>
      </w:r>
      <w:r w:rsidRPr="00F14152">
        <w:rPr>
          <w:rStyle w:val="StyleBoldUnderline"/>
        </w:rPr>
        <w:t xml:space="preserve"> facilities </w:t>
      </w:r>
      <w:r w:rsidRPr="00A14C06">
        <w:rPr>
          <w:rStyle w:val="StyleBoldUnderline"/>
          <w:highlight w:val="green"/>
        </w:rPr>
        <w:t>have dual uses</w:t>
      </w:r>
      <w:r w:rsidRPr="00F14152">
        <w:rPr>
          <w:sz w:val="16"/>
        </w:rPr>
        <w:t xml:space="preserve"> because they can produce fuel for power reactors or fissile material for nuclear weapons. </w:t>
      </w:r>
      <w:r w:rsidRPr="00F14152">
        <w:rPr>
          <w:rStyle w:val="StyleBoldUnderline"/>
        </w:rPr>
        <w:t>Second, civilian</w:t>
      </w:r>
      <w:r w:rsidRPr="00F14152">
        <w:rPr>
          <w:rStyle w:val="StyleBoldUnderline"/>
          <w:sz w:val="12"/>
        </w:rPr>
        <w:t xml:space="preserve"> </w:t>
      </w:r>
      <w:r w:rsidRPr="00F14152">
        <w:rPr>
          <w:rStyle w:val="StyleBoldUnderline"/>
        </w:rPr>
        <w:t xml:space="preserve">nuclear </w:t>
      </w:r>
      <w:r w:rsidRPr="00A14C06">
        <w:rPr>
          <w:rStyle w:val="StyleBoldUnderline"/>
          <w:highlight w:val="green"/>
        </w:rPr>
        <w:t>cooperation increases knowledge</w:t>
      </w:r>
      <w:r w:rsidRPr="00F14152">
        <w:rPr>
          <w:rStyle w:val="StyleBoldUnderline"/>
        </w:rPr>
        <w:t xml:space="preserve"> in nuclear-related matters. </w:t>
      </w:r>
      <w:r w:rsidRPr="00A14C06">
        <w:rPr>
          <w:rStyle w:val="StyleBoldUnderline"/>
          <w:highlight w:val="green"/>
        </w:rPr>
        <w:t>This</w:t>
      </w:r>
      <w:r w:rsidRPr="00F14152">
        <w:rPr>
          <w:rStyle w:val="StyleBoldUnderline"/>
          <w:sz w:val="12"/>
        </w:rPr>
        <w:t xml:space="preserve"> </w:t>
      </w:r>
      <w:r w:rsidRPr="00F14152">
        <w:rPr>
          <w:rStyle w:val="StyleBoldUnderline"/>
        </w:rPr>
        <w:t xml:space="preserve">knowledge </w:t>
      </w:r>
      <w:r w:rsidRPr="00A14C06">
        <w:rPr>
          <w:rStyle w:val="StyleBoldUnderline"/>
          <w:highlight w:val="green"/>
        </w:rPr>
        <w:t>can then be applied to weapons</w:t>
      </w:r>
      <w:r w:rsidRPr="00F14152">
        <w:rPr>
          <w:rStyle w:val="StyleBoldUnderline"/>
        </w:rPr>
        <w:t xml:space="preserve">-related endeavors. </w:t>
      </w:r>
      <w:r w:rsidRPr="00A14C06">
        <w:rPr>
          <w:rStyle w:val="StyleBoldUnderline"/>
          <w:highlight w:val="green"/>
        </w:rPr>
        <w:t>Civilian</w:t>
      </w:r>
      <w:r w:rsidRPr="00F14152">
        <w:rPr>
          <w:rStyle w:val="StyleBoldUnderline"/>
        </w:rPr>
        <w:t xml:space="preserve"> nu</w:t>
      </w:r>
      <w:r w:rsidRPr="00F14152">
        <w:rPr>
          <w:rStyle w:val="StyleBoldUnderline"/>
          <w:sz w:val="12"/>
        </w:rPr>
        <w:t xml:space="preserve"> </w:t>
      </w:r>
      <w:r w:rsidRPr="00F14152">
        <w:rPr>
          <w:rStyle w:val="StyleBoldUnderline"/>
        </w:rPr>
        <w:t xml:space="preserve">clear </w:t>
      </w:r>
      <w:r w:rsidRPr="00A14C06">
        <w:rPr>
          <w:rStyle w:val="StyleBoldUnderline"/>
          <w:highlight w:val="green"/>
        </w:rPr>
        <w:t>programs necessitate familiarity with</w:t>
      </w:r>
      <w:r w:rsidRPr="00F14152">
        <w:rPr>
          <w:rStyle w:val="StyleBoldUnderline"/>
        </w:rPr>
        <w:t xml:space="preserve"> the </w:t>
      </w:r>
      <w:r w:rsidRPr="00A14C06">
        <w:rPr>
          <w:rStyle w:val="StyleBoldUnderline"/>
          <w:highlight w:val="green"/>
        </w:rPr>
        <w:t>handling</w:t>
      </w:r>
      <w:r w:rsidRPr="00F14152">
        <w:rPr>
          <w:rStyle w:val="StyleBoldUnderline"/>
        </w:rPr>
        <w:t xml:space="preserve"> of </w:t>
      </w:r>
      <w:r w:rsidRPr="00A14C06">
        <w:rPr>
          <w:rStyle w:val="StyleBoldUnderline"/>
          <w:highlight w:val="green"/>
        </w:rPr>
        <w:t>radioactive materials,</w:t>
      </w:r>
      <w:r w:rsidRPr="00F14152">
        <w:rPr>
          <w:rStyle w:val="StyleBoldUnderline"/>
        </w:rPr>
        <w:t xml:space="preserve"> processes for </w:t>
      </w:r>
      <w:r w:rsidRPr="00A14C06">
        <w:rPr>
          <w:rStyle w:val="StyleBoldUnderline"/>
          <w:highlight w:val="green"/>
        </w:rPr>
        <w:t>fuel fabrication</w:t>
      </w:r>
      <w:r w:rsidRPr="00F14152">
        <w:rPr>
          <w:rStyle w:val="StyleBoldUnderline"/>
        </w:rPr>
        <w:t xml:space="preserve"> and materials having chemical or nuclear</w:t>
      </w:r>
      <w:r w:rsidRPr="00F14152">
        <w:rPr>
          <w:rStyle w:val="StyleBoldUnderline"/>
          <w:sz w:val="12"/>
        </w:rPr>
        <w:t xml:space="preserve"> </w:t>
      </w:r>
      <w:r w:rsidRPr="00F14152">
        <w:rPr>
          <w:rStyle w:val="StyleBoldUnderline"/>
        </w:rPr>
        <w:t xml:space="preserve">properties, </w:t>
      </w:r>
      <w:r w:rsidRPr="00A14C06">
        <w:rPr>
          <w:rStyle w:val="StyleBoldUnderline"/>
          <w:highlight w:val="green"/>
        </w:rPr>
        <w:t>and</w:t>
      </w:r>
      <w:r w:rsidRPr="00F14152">
        <w:rPr>
          <w:rStyle w:val="StyleBoldUnderline"/>
        </w:rPr>
        <w:t xml:space="preserve"> the operation and </w:t>
      </w:r>
      <w:r w:rsidRPr="00A14C06">
        <w:rPr>
          <w:rStyle w:val="StyleBoldUnderline"/>
          <w:highlight w:val="green"/>
        </w:rPr>
        <w:t>function of reactors and</w:t>
      </w:r>
      <w:r w:rsidRPr="00F14152">
        <w:rPr>
          <w:rStyle w:val="StyleBoldUnderline"/>
        </w:rPr>
        <w:t xml:space="preserve"> electronic </w:t>
      </w:r>
      <w:r w:rsidRPr="00A14C06">
        <w:rPr>
          <w:rStyle w:val="StyleBoldUnderline"/>
          <w:highlight w:val="green"/>
        </w:rPr>
        <w:t>control</w:t>
      </w:r>
      <w:r w:rsidRPr="00A14C06">
        <w:rPr>
          <w:rStyle w:val="StyleBoldUnderline"/>
          <w:sz w:val="12"/>
          <w:highlight w:val="green"/>
        </w:rPr>
        <w:t xml:space="preserve"> </w:t>
      </w:r>
      <w:r w:rsidRPr="00A14C06">
        <w:rPr>
          <w:rStyle w:val="StyleBoldUnderline"/>
          <w:highlight w:val="green"/>
        </w:rPr>
        <w:t>systems. They</w:t>
      </w:r>
      <w:r w:rsidRPr="00F14152">
        <w:rPr>
          <w:rStyle w:val="StyleBoldUnderline"/>
        </w:rPr>
        <w:t xml:space="preserve"> also </w:t>
      </w:r>
      <w:r w:rsidRPr="00A14C06">
        <w:rPr>
          <w:rStyle w:val="StyleBoldUnderline"/>
          <w:highlight w:val="green"/>
        </w:rPr>
        <w:t>provide experience in</w:t>
      </w:r>
      <w:r w:rsidRPr="00F14152">
        <w:rPr>
          <w:rStyle w:val="StyleBoldUnderline"/>
        </w:rPr>
        <w:t xml:space="preserve"> other </w:t>
      </w:r>
      <w:r w:rsidRPr="00A14C06">
        <w:rPr>
          <w:rStyle w:val="StyleBoldUnderline"/>
          <w:highlight w:val="green"/>
        </w:rPr>
        <w:t>crucial fields, such as metallurgy and neutronics</w:t>
      </w:r>
      <w:r w:rsidRPr="00F14152">
        <w:rPr>
          <w:sz w:val="16"/>
        </w:rPr>
        <w:t xml:space="preserve">. 25 </w:t>
      </w:r>
      <w:r w:rsidRPr="00715950">
        <w:rPr>
          <w:rStyle w:val="StyleBoldUnderline"/>
        </w:rPr>
        <w:t>These experiences offer “a technology base upon</w:t>
      </w:r>
      <w:r w:rsidRPr="00715950">
        <w:rPr>
          <w:rStyle w:val="StyleBoldUnderline"/>
          <w:sz w:val="12"/>
        </w:rPr>
        <w:t xml:space="preserve"> </w:t>
      </w:r>
      <w:r w:rsidRPr="00715950">
        <w:rPr>
          <w:rStyle w:val="StyleBoldUnderline"/>
        </w:rPr>
        <w:t>which a nuclear weapon program could draw.”</w:t>
      </w:r>
      <w:r w:rsidRPr="00715950">
        <w:rPr>
          <w:sz w:val="16"/>
        </w:rPr>
        <w:t xml:space="preserve"> 26 These linkages suggest that peaceful nuclear assistance reduces the expected costs of a weapons program, making</w:t>
      </w:r>
      <w:r w:rsidRPr="00F14152">
        <w:rPr>
          <w:sz w:val="16"/>
        </w:rPr>
        <w:t xml:space="preserve"> it more likely that a decision to begin such a program will be made. </w:t>
      </w:r>
      <w:r w:rsidRPr="00F14152">
        <w:rPr>
          <w:rStyle w:val="StyleBoldUnderline"/>
        </w:rPr>
        <w:t>Considerable political and economic</w:t>
      </w:r>
      <w:r w:rsidRPr="00F14152">
        <w:rPr>
          <w:rStyle w:val="StyleBoldUnderline"/>
          <w:sz w:val="12"/>
        </w:rPr>
        <w:t xml:space="preserve"> </w:t>
      </w:r>
      <w:r w:rsidRPr="00F14152">
        <w:rPr>
          <w:rStyle w:val="StyleBoldUnderline"/>
        </w:rPr>
        <w:t>costs—such as international sanctions, diplomatic isolation, and strained relationships with allies—can accompany nuclear weapons programs.</w:t>
      </w:r>
      <w:r w:rsidRPr="00F14152">
        <w:rPr>
          <w:rStyle w:val="StyleBoldUnderline"/>
          <w:sz w:val="12"/>
        </w:rPr>
        <w:t xml:space="preserve"> </w:t>
      </w:r>
      <w:r w:rsidRPr="00F14152">
        <w:rPr>
          <w:sz w:val="16"/>
        </w:rPr>
        <w:t xml:space="preserve">27 </w:t>
      </w:r>
      <w:r w:rsidRPr="00F14152">
        <w:rPr>
          <w:rStyle w:val="StyleBoldUnderline"/>
        </w:rPr>
        <w:t>Leaders</w:t>
      </w:r>
      <w:r w:rsidRPr="00F14152">
        <w:rPr>
          <w:rStyle w:val="StyleBoldUnderline"/>
          <w:sz w:val="12"/>
        </w:rPr>
        <w:t xml:space="preserve"> </w:t>
      </w:r>
      <w:r w:rsidRPr="00F14152">
        <w:rPr>
          <w:rStyle w:val="StyleBoldUnderline"/>
        </w:rPr>
        <w:t>may be reluctant to take on these burdens unless they believe that a weapons</w:t>
      </w:r>
      <w:r w:rsidRPr="00F14152">
        <w:rPr>
          <w:rStyle w:val="StyleBoldUnderline"/>
          <w:sz w:val="12"/>
        </w:rPr>
        <w:t xml:space="preserve"> </w:t>
      </w:r>
      <w:r w:rsidRPr="00F14152">
        <w:rPr>
          <w:rStyle w:val="StyleBoldUnderline"/>
        </w:rPr>
        <w:t>campaign could succeed relatively quickly.</w:t>
      </w:r>
      <w:r w:rsidRPr="00F14152">
        <w:rPr>
          <w:sz w:val="16"/>
        </w:rPr>
        <w:t xml:space="preserve"> 28 As Stephen Meyer argues, “</w:t>
      </w:r>
      <w:r w:rsidRPr="00A14C06">
        <w:rPr>
          <w:rStyle w:val="StyleBoldUnderline"/>
          <w:highlight w:val="green"/>
        </w:rPr>
        <w:t>When</w:t>
      </w:r>
      <w:r w:rsidRPr="00F14152">
        <w:rPr>
          <w:rStyle w:val="StyleBoldUnderline"/>
          <w:sz w:val="12"/>
        </w:rPr>
        <w:t xml:space="preserve"> </w:t>
      </w:r>
      <w:r w:rsidRPr="00F14152">
        <w:rPr>
          <w:rStyle w:val="StyleBoldUnderline"/>
        </w:rPr>
        <w:t xml:space="preserve">the financial and </w:t>
      </w:r>
      <w:r w:rsidRPr="00A14C06">
        <w:rPr>
          <w:rStyle w:val="StyleBoldUnderline"/>
          <w:highlight w:val="green"/>
        </w:rPr>
        <w:t>resource demands</w:t>
      </w:r>
      <w:r w:rsidRPr="00F14152">
        <w:rPr>
          <w:sz w:val="16"/>
        </w:rPr>
        <w:t xml:space="preserve"> of [beginning a weapons program] </w:t>
      </w:r>
      <w:r w:rsidRPr="00715950">
        <w:rPr>
          <w:rStyle w:val="StyleBoldUnderline"/>
          <w:highlight w:val="green"/>
        </w:rPr>
        <w:t>become less burdensome, states might opt to proceed</w:t>
      </w:r>
      <w:r w:rsidRPr="00715950">
        <w:rPr>
          <w:sz w:val="16"/>
          <w:highlight w:val="green"/>
        </w:rPr>
        <w:t xml:space="preserve"> .</w:t>
      </w:r>
      <w:r w:rsidRPr="00715950">
        <w:rPr>
          <w:sz w:val="16"/>
        </w:rPr>
        <w:t xml:space="preserve"> . . under a balance of incentives and disincentives that traditionally might have been perceived as insufficient for a proliferation decision.” 29 Sometimes, </w:t>
      </w:r>
      <w:r w:rsidRPr="00715950">
        <w:rPr>
          <w:rStyle w:val="StyleBoldUnderline"/>
        </w:rPr>
        <w:t>nuclear assistance can cause leaders to initiate nuclear weapons</w:t>
      </w:r>
      <w:r w:rsidRPr="00715950">
        <w:rPr>
          <w:rStyle w:val="StyleBoldUnderline"/>
          <w:sz w:val="12"/>
        </w:rPr>
        <w:t xml:space="preserve"> </w:t>
      </w:r>
      <w:r w:rsidRPr="00715950">
        <w:rPr>
          <w:rStyle w:val="StyleBoldUnderline"/>
        </w:rPr>
        <w:t xml:space="preserve">programs </w:t>
      </w:r>
      <w:r w:rsidRPr="00A14C06">
        <w:rPr>
          <w:rStyle w:val="StyleBoldUnderline"/>
          <w:highlight w:val="green"/>
        </w:rPr>
        <w:t>in the absence of a</w:t>
      </w:r>
      <w:r w:rsidRPr="00F14152">
        <w:rPr>
          <w:rStyle w:val="StyleBoldUnderline"/>
        </w:rPr>
        <w:t xml:space="preserve"> compelling </w:t>
      </w:r>
      <w:r w:rsidRPr="00A14C06">
        <w:rPr>
          <w:rStyle w:val="StyleBoldUnderline"/>
          <w:highlight w:val="green"/>
        </w:rPr>
        <w:t>security threat.</w:t>
      </w:r>
      <w:r w:rsidRPr="00F14152">
        <w:rPr>
          <w:rStyle w:val="StyleBoldUnderline"/>
        </w:rPr>
        <w:t xml:space="preserve"> This usually </w:t>
      </w:r>
      <w:r w:rsidRPr="00F14152">
        <w:rPr>
          <w:rStyle w:val="StyleBoldUnderline"/>
        </w:rPr>
        <w:lastRenderedPageBreak/>
        <w:t>happens</w:t>
      </w:r>
      <w:r w:rsidRPr="00F14152">
        <w:rPr>
          <w:rStyle w:val="StyleBoldUnderline"/>
          <w:sz w:val="12"/>
        </w:rPr>
        <w:t xml:space="preserve"> </w:t>
      </w:r>
      <w:r w:rsidRPr="00A14C06">
        <w:rPr>
          <w:rStyle w:val="StyleBoldUnderline"/>
          <w:highlight w:val="green"/>
        </w:rPr>
        <w:t>when scientists</w:t>
      </w:r>
      <w:r w:rsidRPr="00F14152">
        <w:rPr>
          <w:rStyle w:val="StyleBoldUnderline"/>
        </w:rPr>
        <w:t xml:space="preserve"> and other members of atomic energy commissions </w:t>
      </w:r>
      <w:r w:rsidRPr="00A14C06">
        <w:rPr>
          <w:rStyle w:val="StyleBoldUnderline"/>
          <w:highlight w:val="green"/>
        </w:rPr>
        <w:t>convince</w:t>
      </w:r>
      <w:r w:rsidRPr="00F14152">
        <w:rPr>
          <w:rStyle w:val="StyleBoldUnderline"/>
          <w:sz w:val="12"/>
        </w:rPr>
        <w:t xml:space="preserve"> </w:t>
      </w:r>
      <w:r w:rsidRPr="00F14152">
        <w:rPr>
          <w:rStyle w:val="StyleBoldUnderline"/>
        </w:rPr>
        <w:t xml:space="preserve">the political </w:t>
      </w:r>
      <w:r w:rsidRPr="00A14C06">
        <w:rPr>
          <w:rStyle w:val="StyleBoldUnderline"/>
          <w:highlight w:val="green"/>
        </w:rPr>
        <w:t>leadership that producing a</w:t>
      </w:r>
      <w:r w:rsidRPr="00F14152">
        <w:rPr>
          <w:rStyle w:val="StyleBoldUnderline"/>
        </w:rPr>
        <w:t xml:space="preserve"> nuclear </w:t>
      </w:r>
      <w:r w:rsidRPr="00A14C06">
        <w:rPr>
          <w:rStyle w:val="StyleBoldUnderline"/>
          <w:highlight w:val="green"/>
        </w:rPr>
        <w:t>weapon is</w:t>
      </w:r>
      <w:r w:rsidRPr="00F14152">
        <w:rPr>
          <w:rStyle w:val="StyleBoldUnderline"/>
        </w:rPr>
        <w:t xml:space="preserve"> technologically</w:t>
      </w:r>
      <w:r w:rsidRPr="00F14152">
        <w:rPr>
          <w:rStyle w:val="StyleBoldUnderline"/>
          <w:sz w:val="12"/>
        </w:rPr>
        <w:t xml:space="preserve"> </w:t>
      </w:r>
      <w:r w:rsidRPr="00F14152">
        <w:rPr>
          <w:rStyle w:val="StyleBoldUnderline"/>
        </w:rPr>
        <w:t xml:space="preserve">possible and </w:t>
      </w:r>
      <w:r w:rsidRPr="00A14C06">
        <w:rPr>
          <w:rStyle w:val="StyleBoldUnderline"/>
          <w:highlight w:val="green"/>
        </w:rPr>
        <w:t>can be done with</w:t>
      </w:r>
      <w:r w:rsidRPr="00F14152">
        <w:rPr>
          <w:rStyle w:val="StyleBoldUnderline"/>
        </w:rPr>
        <w:t xml:space="preserve"> relatively </w:t>
      </w:r>
      <w:r w:rsidRPr="00A14C06">
        <w:rPr>
          <w:rStyle w:val="StyleBoldUnderline"/>
          <w:highlight w:val="green"/>
        </w:rPr>
        <w:t>limited costs</w:t>
      </w:r>
      <w:r w:rsidRPr="00F14152">
        <w:rPr>
          <w:sz w:val="16"/>
        </w:rPr>
        <w:t xml:space="preserve">. 30 Scientists do not always push leaders down the nuclear path, but in many cases they do. 31 </w:t>
      </w:r>
      <w:r w:rsidRPr="00F14152">
        <w:rPr>
          <w:rStyle w:val="StyleBoldUnderline"/>
        </w:rPr>
        <w:t>Leaders are persuaded by this lobbying because they are keenly aware that the</w:t>
      </w:r>
      <w:r w:rsidRPr="00F14152">
        <w:rPr>
          <w:rStyle w:val="StyleBoldUnderline"/>
          <w:sz w:val="12"/>
        </w:rPr>
        <w:t xml:space="preserve"> </w:t>
      </w:r>
      <w:r w:rsidRPr="00F14152">
        <w:rPr>
          <w:rStyle w:val="StyleBoldUnderline"/>
        </w:rPr>
        <w:t>quicker the bomb can be developed, the less likely other national priorities will</w:t>
      </w:r>
      <w:r w:rsidRPr="00F14152">
        <w:rPr>
          <w:rStyle w:val="StyleBoldUnderline"/>
          <w:sz w:val="12"/>
        </w:rPr>
        <w:t xml:space="preserve"> </w:t>
      </w:r>
      <w:r w:rsidRPr="00F14152">
        <w:rPr>
          <w:rStyle w:val="StyleBoldUnderline"/>
        </w:rPr>
        <w:t>suffer</w:t>
      </w:r>
      <w:r w:rsidRPr="00F14152">
        <w:rPr>
          <w:sz w:val="16"/>
        </w:rPr>
        <w:t xml:space="preserve">. 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 32 In other words, peaceful nuclear assistance typically conditions the effect that a security environment has on a state’s political decision to begin a </w:t>
      </w:r>
      <w:r w:rsidRPr="00715950">
        <w:rPr>
          <w:sz w:val="16"/>
        </w:rPr>
        <w:t xml:space="preserve">weapons program. A state that suffers a defeat in war or feels threatened for another reason is unlikely to initiate a program if it lacks a developed civilian nuclear program. </w:t>
      </w:r>
      <w:r w:rsidRPr="00715950">
        <w:rPr>
          <w:rStyle w:val="StyleBoldUnderline"/>
        </w:rPr>
        <w:t>Without the technical base in place, it is too costly to</w:t>
      </w:r>
      <w:r w:rsidRPr="00715950">
        <w:rPr>
          <w:rStyle w:val="StyleBoldUnderline"/>
          <w:sz w:val="12"/>
        </w:rPr>
        <w:t xml:space="preserve"> </w:t>
      </w:r>
      <w:r w:rsidRPr="00715950">
        <w:rPr>
          <w:rStyle w:val="StyleBoldUnderline"/>
        </w:rPr>
        <w:t>venture down the weapons path. This explains</w:t>
      </w:r>
      <w:r w:rsidRPr="00715950">
        <w:rPr>
          <w:sz w:val="16"/>
        </w:rPr>
        <w:t xml:space="preserve">, in part, </w:t>
      </w:r>
      <w:r w:rsidRPr="00715950">
        <w:rPr>
          <w:rStyle w:val="StyleBoldUnderline"/>
        </w:rPr>
        <w:t>why Saudi Arabia has</w:t>
      </w:r>
      <w:r w:rsidRPr="00715950">
        <w:rPr>
          <w:rStyle w:val="StyleBoldUnderline"/>
          <w:sz w:val="12"/>
        </w:rPr>
        <w:t xml:space="preserve"> </w:t>
      </w:r>
      <w:r w:rsidRPr="00715950">
        <w:rPr>
          <w:rStyle w:val="StyleBoldUnderline"/>
        </w:rPr>
        <w:t>yet to begin</w:t>
      </w:r>
      <w:r w:rsidRPr="00F14152">
        <w:rPr>
          <w:rStyle w:val="StyleBoldUnderline"/>
        </w:rPr>
        <w:t xml:space="preserve"> a nuclear weapons program even though it faces considerable security threats.</w:t>
      </w:r>
      <w:r w:rsidRPr="00F14152">
        <w:rPr>
          <w:rStyle w:val="StyleBoldUnderline"/>
          <w:sz w:val="12"/>
        </w:rPr>
        <w:t xml:space="preserve"> </w:t>
      </w:r>
      <w:r w:rsidRPr="00F14152">
        <w:rPr>
          <w:sz w:val="16"/>
        </w:rPr>
        <w:t xml:space="preserve">33 Likewise, countries are unlikely to nuclearize—even if they have accumulated significant amounts of assistance—if they do not face security threats. On the other hand, initiation of a weapons program is more likely in states that operate in dangerous security environments and possess peaceful nuclear facilities and a cadre of trained scientists and technicians. </w:t>
      </w:r>
      <w:r w:rsidRPr="00F14152">
        <w:rPr>
          <w:rStyle w:val="StyleBoldUnderline"/>
        </w:rPr>
        <w:t xml:space="preserve">There are also strong theoretical reasons to suggest the existence of a </w:t>
      </w:r>
      <w:r w:rsidRPr="002108B9">
        <w:rPr>
          <w:rStyle w:val="StyleBoldUnderline"/>
        </w:rPr>
        <w:t>relationship between civilian nuclear cooperation and the acquisition of nuclear</w:t>
      </w:r>
      <w:r w:rsidRPr="002108B9">
        <w:rPr>
          <w:rStyle w:val="StyleBoldUnderline"/>
          <w:sz w:val="12"/>
        </w:rPr>
        <w:t xml:space="preserve"> </w:t>
      </w:r>
      <w:r w:rsidRPr="002108B9">
        <w:rPr>
          <w:rStyle w:val="StyleBoldUnderline"/>
        </w:rPr>
        <w:t>weapons</w:t>
      </w:r>
      <w:r w:rsidRPr="002108B9">
        <w:rPr>
          <w:sz w:val="16"/>
        </w:rPr>
        <w:t xml:space="preserve">. Given the links described above, </w:t>
      </w:r>
      <w:r w:rsidRPr="002108B9">
        <w:rPr>
          <w:rStyle w:val="StyleBoldUnderline"/>
        </w:rPr>
        <w:t>civilian nuclear energy</w:t>
      </w:r>
      <w:r w:rsidRPr="002108B9">
        <w:rPr>
          <w:sz w:val="16"/>
        </w:rPr>
        <w:t xml:space="preserve"> cooperation </w:t>
      </w:r>
      <w:r w:rsidRPr="002108B9">
        <w:rPr>
          <w:rStyle w:val="StyleBoldUnderline"/>
        </w:rPr>
        <w:t>can aid nuclear weapons production by providing the technology and items</w:t>
      </w:r>
      <w:r w:rsidRPr="002108B9">
        <w:rPr>
          <w:rStyle w:val="StyleBoldUnderline"/>
          <w:sz w:val="12"/>
        </w:rPr>
        <w:t xml:space="preserve"> </w:t>
      </w:r>
      <w:r w:rsidRPr="002108B9">
        <w:rPr>
          <w:rStyle w:val="StyleBoldUnderline"/>
        </w:rPr>
        <w:t>necessary to produce fissile material.</w:t>
      </w:r>
      <w:r w:rsidRPr="002108B9">
        <w:rPr>
          <w:rStyle w:val="StyleBoldUnderline"/>
          <w:sz w:val="12"/>
        </w:rPr>
        <w:t xml:space="preserve"> </w:t>
      </w:r>
      <w:r w:rsidRPr="002108B9">
        <w:rPr>
          <w:sz w:val="16"/>
        </w:rPr>
        <w:t xml:space="preserve">34 This is noteworthy because </w:t>
      </w:r>
      <w:r w:rsidRPr="002108B9">
        <w:rPr>
          <w:rStyle w:val="StyleBoldUnderline"/>
        </w:rPr>
        <w:t>fissile material production is the most difficult step in building the bomb</w:t>
      </w:r>
      <w:r w:rsidRPr="002108B9">
        <w:rPr>
          <w:sz w:val="16"/>
        </w:rPr>
        <w:t xml:space="preserve">. 35 Cooperation also establishes a technical knowledge base that permits advances in nuclear explosives and related fields, ultimately facilitating bomb production. </w:t>
      </w:r>
      <w:r w:rsidRPr="002108B9">
        <w:rPr>
          <w:rStyle w:val="StyleBoldUnderline"/>
        </w:rPr>
        <w:t>Occasionally, technical capacity alone causes states to produce the bomb</w:t>
      </w:r>
      <w:r w:rsidRPr="002108B9">
        <w:rPr>
          <w:sz w:val="16"/>
        </w:rPr>
        <w:t xml:space="preserve">. But just as all states receiving nuclear aid do not begin weapons programs, every country that acquires assistance does not assemble bombs. </w:t>
      </w:r>
      <w:r w:rsidRPr="002108B9">
        <w:rPr>
          <w:rStyle w:val="StyleBoldUnderline"/>
        </w:rPr>
        <w:t>Security threats, which pro-</w:t>
      </w:r>
      <w:r w:rsidRPr="002108B9">
        <w:rPr>
          <w:rStyle w:val="StyleBoldUnderline"/>
          <w:sz w:val="12"/>
        </w:rPr>
        <w:t xml:space="preserve"> </w:t>
      </w:r>
      <w:proofErr w:type="gramStart"/>
      <w:r w:rsidRPr="002108B9">
        <w:rPr>
          <w:rStyle w:val="StyleBoldUnderline"/>
        </w:rPr>
        <w:t>vide</w:t>
      </w:r>
      <w:proofErr w:type="gramEnd"/>
      <w:r w:rsidRPr="002108B9">
        <w:rPr>
          <w:rStyle w:val="StyleBoldUnderline"/>
        </w:rPr>
        <w:t xml:space="preserve"> the political</w:t>
      </w:r>
      <w:r w:rsidRPr="00F14152">
        <w:rPr>
          <w:rStyle w:val="StyleBoldUnderline"/>
        </w:rPr>
        <w:t xml:space="preserve"> motivation to build the bomb, coupled with atomic aid are a</w:t>
      </w:r>
      <w:r w:rsidRPr="00F14152">
        <w:rPr>
          <w:rStyle w:val="StyleBoldUnderline"/>
          <w:sz w:val="12"/>
        </w:rPr>
        <w:t xml:space="preserve"> </w:t>
      </w:r>
      <w:r w:rsidRPr="00F14152">
        <w:rPr>
          <w:rStyle w:val="StyleBoldUnderline"/>
        </w:rPr>
        <w:t>recipe for the acquisition of nuclear weapons.</w:t>
      </w:r>
      <w:r w:rsidRPr="00F14152">
        <w:rPr>
          <w:sz w:val="16"/>
        </w:rPr>
        <w:t xml:space="preserve"> Four hypotheses </w:t>
      </w:r>
      <w:r>
        <w:rPr>
          <w:sz w:val="16"/>
        </w:rPr>
        <w:t>sh</w:t>
      </w:r>
      <w:r w:rsidRPr="00F14152">
        <w:rPr>
          <w:sz w:val="16"/>
        </w:rPr>
        <w:t>ow from this logic: Hypothesis 1: Countries receiving peaceful nuclear assistance are more likely to begin nuclear weapons programs. Hypothesis 2: Countries receiving peaceful nuclear assistance are more likely to begin nuclear weapons programs when a security threat arises. Hypothesis 3: Countries receiving peaceful nuclear assistance are more likely to acquire nuclear weapons. Hypothesis 4: Countries facing security threats and receiving peaceful nuclear assistance are more likely to acquire weapons. Below I apply these hypotheses to several cases to show how peaceful nuclear cooperation can lead to proliferation.</w:t>
      </w:r>
    </w:p>
    <w:p w:rsidR="006C415B" w:rsidRDefault="006C415B" w:rsidP="006C415B">
      <w:pPr>
        <w:pStyle w:val="Heading4"/>
      </w:pPr>
      <w:r>
        <w:t>Prolif’s unlikely, slow, and safe</w:t>
      </w:r>
    </w:p>
    <w:p w:rsidR="006C415B" w:rsidRPr="00F11DFD" w:rsidRDefault="006C415B" w:rsidP="006C415B">
      <w:r w:rsidRPr="00F11DFD">
        <w:rPr>
          <w:rStyle w:val="StyleStyleBold12pt"/>
        </w:rPr>
        <w:t>Mueller ’10</w:t>
      </w:r>
      <w:r>
        <w:t xml:space="preserve"> </w:t>
      </w:r>
      <w:r w:rsidRPr="00F11DFD">
        <w:t>John Mueller, professor of political science at Ohio State University, “Calming Our Nuclear Jitters,” Issues in Science &amp; Technology, Vol. 26, Issue 2, Winter 2010, http://www.issues.org/26.2/mueller.html</w:t>
      </w:r>
    </w:p>
    <w:p w:rsidR="006C415B" w:rsidRPr="00C46B7E" w:rsidRDefault="006C415B" w:rsidP="006C415B">
      <w:pPr>
        <w:rPr>
          <w:sz w:val="16"/>
        </w:rPr>
      </w:pPr>
      <w:r w:rsidRPr="00C46B7E">
        <w:rPr>
          <w:sz w:val="16"/>
        </w:rPr>
        <w:t xml:space="preserve">The fearsome destructive power of nuclear weapons provokes understandable dread, but in crafting public policy we must move beyond this initial reaction to soberly assess the risks and consider appropriate actions. Out of awe over and anxiety about nuclear weapons, the world’s super-powers accumulated enormous arsenals of them for nearly 50 years. But then, in the wake of the Cold War, fears that the bombs would be used vanished almost entirely. At the same time, concerns that terrorists and rogue nations could acquire nuclear weapons have sparked a new surge of fear and speculation. </w:t>
      </w:r>
      <w:r w:rsidRPr="00C46B7E">
        <w:rPr>
          <w:rStyle w:val="StyleBoldUnderline"/>
        </w:rPr>
        <w:t xml:space="preserve">In the past, excessive fear about nuclear weapons led to many policies that turned out to be wasteful and unnecessary. We should take the time to assess these new risks to avoid an overreaction that will take resources and attention away from other problems. Indeed, a more </w:t>
      </w:r>
      <w:r w:rsidRPr="00687093">
        <w:rPr>
          <w:rStyle w:val="StyleBoldUnderline"/>
        </w:rPr>
        <w:t xml:space="preserve">thoughtful analysis will reveal that the new perceived danger is far less likely than it might at first appear. </w:t>
      </w:r>
      <w:r w:rsidRPr="00687093">
        <w:rPr>
          <w:sz w:val="16"/>
        </w:rPr>
        <w:t xml:space="preserve">Albert Einstein memorably proclaimed that nuclear weapons “have changed everything except our way of thinking.” But the </w:t>
      </w:r>
      <w:r w:rsidRPr="00687093">
        <w:rPr>
          <w:rStyle w:val="StyleBoldUnderline"/>
        </w:rPr>
        <w:t>weapons actually seem to have changed little except our way of thinking, as well as our ways of declaiming, gesticulating</w:t>
      </w:r>
      <w:r w:rsidRPr="00C46B7E">
        <w:rPr>
          <w:rStyle w:val="StyleBoldUnderline"/>
        </w:rPr>
        <w:t>, deploying military forces, and spending lots of money.</w:t>
      </w:r>
      <w:r>
        <w:rPr>
          <w:rStyle w:val="StyleBoldUnderline"/>
        </w:rPr>
        <w:t xml:space="preserve"> </w:t>
      </w:r>
      <w:r w:rsidRPr="00C46B7E">
        <w:rPr>
          <w:sz w:val="16"/>
        </w:rPr>
        <w:t xml:space="preserve">To begin with, </w:t>
      </w:r>
      <w:r w:rsidRPr="00C46B7E">
        <w:rPr>
          <w:rStyle w:val="StyleBoldUnderline"/>
        </w:rPr>
        <w:t>the bomb’s impact on substantive historical developments has turned out to be minimal</w:t>
      </w:r>
      <w:r w:rsidRPr="00C46B7E">
        <w:rPr>
          <w:sz w:val="16"/>
        </w:rPr>
        <w:t xml:space="preserve">. Nuclear weapons are, of course, routinely given credit for preventing or deterring a major war during the Cold War era. However, it is increasingly clear that </w:t>
      </w:r>
      <w:r w:rsidRPr="00687093">
        <w:rPr>
          <w:rStyle w:val="StyleBoldUnderline"/>
          <w:highlight w:val="green"/>
        </w:rPr>
        <w:t>the Soviet Union never had the slightest interest in engaging in</w:t>
      </w:r>
      <w:r w:rsidRPr="00C46B7E">
        <w:rPr>
          <w:rStyle w:val="StyleBoldUnderline"/>
        </w:rPr>
        <w:t xml:space="preserve"> any kind of </w:t>
      </w:r>
      <w:r w:rsidRPr="00687093">
        <w:rPr>
          <w:rStyle w:val="StyleBoldUnderline"/>
          <w:highlight w:val="green"/>
        </w:rPr>
        <w:t>conflict that would remotely resemble World War II,</w:t>
      </w:r>
      <w:r w:rsidRPr="00C46B7E">
        <w:rPr>
          <w:rStyle w:val="StyleBoldUnderline"/>
        </w:rPr>
        <w:t xml:space="preserve"> whether </w:t>
      </w:r>
      <w:r w:rsidRPr="00687093">
        <w:rPr>
          <w:rStyle w:val="StyleBoldUnderline"/>
          <w:highlight w:val="green"/>
        </w:rPr>
        <w:t>nuclear or not</w:t>
      </w:r>
      <w:r w:rsidRPr="00C46B7E">
        <w:rPr>
          <w:rStyle w:val="StyleBoldUnderline"/>
        </w:rPr>
        <w:t>. Its agenda emphasized revolution, class rebellion, and civil war, conflict areas in which nuclear weapons are irrelevant</w:t>
      </w:r>
      <w:r w:rsidRPr="00C46B7E">
        <w:rPr>
          <w:sz w:val="16"/>
        </w:rPr>
        <w:t xml:space="preserve">. Thus, </w:t>
      </w:r>
      <w:r w:rsidRPr="00687093">
        <w:rPr>
          <w:rStyle w:val="StyleBoldUnderline"/>
          <w:highlight w:val="green"/>
        </w:rPr>
        <w:t xml:space="preserve">there was no </w:t>
      </w:r>
      <w:r w:rsidRPr="00687093">
        <w:rPr>
          <w:rStyle w:val="StyleBoldUnderline"/>
        </w:rPr>
        <w:t xml:space="preserve">threat of direct </w:t>
      </w:r>
      <w:r w:rsidRPr="00687093">
        <w:rPr>
          <w:rStyle w:val="StyleBoldUnderline"/>
          <w:highlight w:val="green"/>
        </w:rPr>
        <w:t>military aggression to deter</w:t>
      </w:r>
      <w:r w:rsidRPr="00C46B7E">
        <w:rPr>
          <w:rStyle w:val="StyleBoldUnderline"/>
        </w:rPr>
        <w:t>.</w:t>
      </w:r>
      <w:r w:rsidRPr="00C46B7E">
        <w:rPr>
          <w:sz w:val="16"/>
        </w:rPr>
        <w:t xml:space="preserve"> Moreover, the </w:t>
      </w:r>
      <w:r w:rsidRPr="00C46B7E">
        <w:rPr>
          <w:rStyle w:val="StyleBoldUnderline"/>
        </w:rPr>
        <w:t>possessors of nuclear weapons have never been able to find much military reason to use them, even in principle, in actual armed conflicts</w:t>
      </w:r>
      <w:r w:rsidRPr="00C46B7E">
        <w:rPr>
          <w:sz w:val="16"/>
        </w:rPr>
        <w:t xml:space="preserve">. Although they may have failed to alter substantive history, nuclear weapons have inspired legions of strategists to spend whole careers agonizing over what one analyst has called </w:t>
      </w:r>
      <w:r w:rsidRPr="00C46B7E">
        <w:rPr>
          <w:sz w:val="16"/>
        </w:rPr>
        <w:lastRenderedPageBreak/>
        <w:t xml:space="preserve">“nuclear metaphysics,” arguing, for example, over how many MIRVs (multiple independently targetable reentry vehicles) could dance on the head of an ICBM (intercontinental ballistic missile). The result was a colossal expenditure of funds. Most important for current policy is the fact that </w:t>
      </w:r>
      <w:r w:rsidRPr="00C46B7E">
        <w:rPr>
          <w:rStyle w:val="StyleBoldUnderline"/>
        </w:rPr>
        <w:t xml:space="preserve">contrary to decades of hand-wringing about the inherent appeal of nuclear weapons, </w:t>
      </w:r>
      <w:r w:rsidRPr="00687093">
        <w:rPr>
          <w:rStyle w:val="StyleBoldUnderline"/>
          <w:highlight w:val="green"/>
        </w:rPr>
        <w:t>most countries have</w:t>
      </w:r>
      <w:r w:rsidRPr="00C46B7E">
        <w:rPr>
          <w:rStyle w:val="StyleBoldUnderline"/>
        </w:rPr>
        <w:t xml:space="preserve"> actually </w:t>
      </w:r>
      <w:r w:rsidRPr="00687093">
        <w:rPr>
          <w:rStyle w:val="StyleBoldUnderline"/>
          <w:highlight w:val="green"/>
        </w:rPr>
        <w:t>found them to be a substantial</w:t>
      </w:r>
      <w:r w:rsidRPr="00C46B7E">
        <w:rPr>
          <w:rStyle w:val="StyleBoldUnderline"/>
        </w:rPr>
        <w:t xml:space="preserve"> and even ridiculous </w:t>
      </w:r>
      <w:r w:rsidRPr="00687093">
        <w:rPr>
          <w:rStyle w:val="StyleBoldUnderline"/>
          <w:highlight w:val="green"/>
        </w:rPr>
        <w:t>misdirection of funds, effort, and scientific talent. This is a major</w:t>
      </w:r>
      <w:r w:rsidRPr="00C46B7E">
        <w:rPr>
          <w:rStyle w:val="StyleBoldUnderline"/>
        </w:rPr>
        <w:t xml:space="preserve"> if much-underappreciated </w:t>
      </w:r>
      <w:r w:rsidRPr="00687093">
        <w:rPr>
          <w:rStyle w:val="StyleBoldUnderline"/>
          <w:highlight w:val="green"/>
        </w:rPr>
        <w:t>reason why</w:t>
      </w:r>
      <w:r w:rsidRPr="00C46B7E">
        <w:rPr>
          <w:rStyle w:val="StyleBoldUnderline"/>
        </w:rPr>
        <w:t xml:space="preserve"> nuclear </w:t>
      </w:r>
      <w:r w:rsidRPr="00687093">
        <w:rPr>
          <w:rStyle w:val="StyleBoldUnderline"/>
          <w:highlight w:val="green"/>
        </w:rPr>
        <w:t>proliferation has been</w:t>
      </w:r>
      <w:r w:rsidRPr="00C46B7E">
        <w:rPr>
          <w:rStyle w:val="StyleBoldUnderline"/>
        </w:rPr>
        <w:t xml:space="preserve"> so </w:t>
      </w:r>
      <w:r w:rsidRPr="00687093">
        <w:rPr>
          <w:rStyle w:val="StyleBoldUnderline"/>
          <w:highlight w:val="green"/>
        </w:rPr>
        <w:t>much slower than predicted</w:t>
      </w:r>
      <w:r w:rsidRPr="00C46B7E">
        <w:rPr>
          <w:rStyle w:val="StyleBoldUnderline"/>
        </w:rPr>
        <w:t xml:space="preserve"> over the decades.</w:t>
      </w:r>
      <w:r>
        <w:rPr>
          <w:rStyle w:val="StyleBoldUnderline"/>
        </w:rPr>
        <w:t xml:space="preserve"> </w:t>
      </w:r>
      <w:r w:rsidRPr="00C46B7E">
        <w:rPr>
          <w:sz w:val="16"/>
        </w:rPr>
        <w:t xml:space="preserve">In addition, the </w:t>
      </w:r>
      <w:r w:rsidRPr="00C46B7E">
        <w:rPr>
          <w:rStyle w:val="StyleBoldUnderline"/>
        </w:rPr>
        <w:t>proliferation that has taken place has been substantially inconsequential.</w:t>
      </w:r>
      <w:r w:rsidRPr="00C46B7E">
        <w:rPr>
          <w:sz w:val="16"/>
        </w:rPr>
        <w:t xml:space="preserve"> When the quintessential rogue state, Communist China, obtained nuclear weapons in 1964, Central Intelligence Agency Director John McCone sternly proclaimed that nuclear war was “almost inevitable.” But </w:t>
      </w:r>
      <w:r w:rsidRPr="00C46B7E">
        <w:rPr>
          <w:rStyle w:val="StyleBoldUnderline"/>
        </w:rPr>
        <w:t xml:space="preserve">far from engaging in the nuclear blackmail expected at the time by almost everyone, </w:t>
      </w:r>
      <w:r w:rsidRPr="00687093">
        <w:rPr>
          <w:rStyle w:val="StyleBoldUnderline"/>
          <w:highlight w:val="green"/>
        </w:rPr>
        <w:t>China built its weapons quietly and has never made a real nuclear threat</w:t>
      </w:r>
      <w:r w:rsidRPr="00C46B7E">
        <w:rPr>
          <w:rStyle w:val="StyleBoldUnderline"/>
        </w:rPr>
        <w:t>.</w:t>
      </w:r>
      <w:r w:rsidRPr="00C46B7E">
        <w:rPr>
          <w:sz w:val="16"/>
        </w:rPr>
        <w:t xml:space="preserve"> Despite this experience, proliferation anxiety continues to flourish</w:t>
      </w:r>
      <w:r w:rsidRPr="00C46B7E">
        <w:rPr>
          <w:rStyle w:val="StyleBoldUnderline"/>
        </w:rPr>
        <w:t xml:space="preserve">. For more than a decade, U.S. </w:t>
      </w:r>
      <w:r w:rsidRPr="00687093">
        <w:rPr>
          <w:rStyle w:val="StyleBoldUnderline"/>
          <w:highlight w:val="green"/>
        </w:rPr>
        <w:t>policymakers obsessed about the possibility that</w:t>
      </w:r>
      <w:r w:rsidRPr="00C46B7E">
        <w:rPr>
          <w:rStyle w:val="StyleBoldUnderline"/>
        </w:rPr>
        <w:t xml:space="preserve"> Saddam Hussein’s pathetic and technologically dysfunctional regime in </w:t>
      </w:r>
      <w:r w:rsidRPr="00687093">
        <w:rPr>
          <w:rStyle w:val="StyleBoldUnderline"/>
          <w:highlight w:val="green"/>
        </w:rPr>
        <w:t>Iraq could</w:t>
      </w:r>
      <w:r w:rsidRPr="00C46B7E">
        <w:rPr>
          <w:rStyle w:val="StyleBoldUnderline"/>
        </w:rPr>
        <w:t xml:space="preserve"> in time </w:t>
      </w:r>
      <w:r w:rsidRPr="00687093">
        <w:rPr>
          <w:rStyle w:val="StyleBoldUnderline"/>
          <w:highlight w:val="green"/>
        </w:rPr>
        <w:t>obtain</w:t>
      </w:r>
      <w:r w:rsidRPr="00C46B7E">
        <w:rPr>
          <w:rStyle w:val="StyleBoldUnderline"/>
        </w:rPr>
        <w:t xml:space="preserve"> nuclear </w:t>
      </w:r>
      <w:r w:rsidRPr="00687093">
        <w:rPr>
          <w:rStyle w:val="StyleBoldUnderline"/>
          <w:highlight w:val="green"/>
        </w:rPr>
        <w:t>weapons, even though it took the far more advanced Pakistan 28 years.</w:t>
      </w:r>
      <w:r w:rsidRPr="00C46B7E">
        <w:rPr>
          <w:rStyle w:val="StyleBoldUnderline"/>
        </w:rPr>
        <w:t xml:space="preserve"> To prevent this imagined and highly unlikely calamity, damaging and destructive economic sanctions were imposed and then a war was waged, and each venture has probably resulted in more deaths than were suffered at Hiroshima and Nagasaki combined.</w:t>
      </w:r>
      <w:r w:rsidRPr="00C46B7E">
        <w:rPr>
          <w:sz w:val="16"/>
        </w:rPr>
        <w:t xml:space="preserve"> (At Hiroshima and Nagasaki, about 67,000 people died immediately and 36,000 more died over the next four months. Most estimates of the Iraq war have put total deaths there at about the Hiroshima-Nagasaki levels, or higher.)</w:t>
      </w:r>
    </w:p>
    <w:p w:rsidR="006C415B" w:rsidRDefault="006C415B" w:rsidP="006C415B">
      <w:pPr>
        <w:pStyle w:val="Heading4"/>
      </w:pPr>
      <w:r>
        <w:t>No nuclear terror—deterrence and prevention kill acquisition</w:t>
      </w:r>
    </w:p>
    <w:p w:rsidR="006C415B" w:rsidRPr="006D4DBF" w:rsidRDefault="006C415B" w:rsidP="006C415B">
      <w:r w:rsidRPr="006D4DBF">
        <w:rPr>
          <w:rStyle w:val="StyleStyleBold12pt"/>
        </w:rPr>
        <w:t>Mearsheimer ’10</w:t>
      </w:r>
      <w:r>
        <w:t xml:space="preserve"> </w:t>
      </w:r>
      <w:r w:rsidRPr="006D4DBF">
        <w:t>John J. Mearsheimer, R. Wendell Harrison Distinguished Professor of Political Science at the University of Chicago, “Imperial by Design,” The National Interest, 12/16/2010, http://nationalinterest.org/print/article/imperial-by-design-4576</w:t>
      </w:r>
    </w:p>
    <w:p w:rsidR="006C415B" w:rsidRDefault="006C415B" w:rsidP="006C415B">
      <w:pPr>
        <w:rPr>
          <w:rStyle w:val="StyleBoldUnderline"/>
        </w:rPr>
      </w:pPr>
      <w:r w:rsidRPr="008F5C22">
        <w:rPr>
          <w:sz w:val="16"/>
        </w:rPr>
        <w:t xml:space="preserve">This assessment of America’s terrorism problem was flawed on every count. It was threat inflation of the highest order. It made no sense to declare war against groups that were not trying to harm the United States. They were not our enemies; and going after all terrorist organizations would greatly complicate the daunting task of eliminating those groups that did have us in their crosshairs. In addition, there was no alliance between the so-called rogue states and al-Qaeda. In fact, Iran and Syria cooperated with Washington after 9/11 to help quash Osama bin Laden and his cohorts. Although the Bush administration and the neoconservatives repeatedly asserted that there was a genuine connection between Saddam Hussein and al-Qaeda, they never produced evidence to back up their claim for the simple reason that it did not exist. The fact is that </w:t>
      </w:r>
      <w:r w:rsidRPr="001C30EB">
        <w:rPr>
          <w:rStyle w:val="StyleBoldUnderline"/>
          <w:highlight w:val="green"/>
        </w:rPr>
        <w:t>states have strong incentives to distrust terrorist groups</w:t>
      </w:r>
      <w:r w:rsidRPr="001C30EB">
        <w:rPr>
          <w:sz w:val="16"/>
          <w:highlight w:val="green"/>
        </w:rPr>
        <w:t>,</w:t>
      </w:r>
      <w:r w:rsidRPr="008F5C22">
        <w:rPr>
          <w:sz w:val="16"/>
        </w:rPr>
        <w:t xml:space="preserve"> in part because they might turn on them someday, but also because countries cannot control what terrorist organizations do, and they may do something that gets their patrons into serious trouble. </w:t>
      </w:r>
      <w:r w:rsidRPr="008F5C22">
        <w:rPr>
          <w:rStyle w:val="StyleBoldUnderline"/>
        </w:rPr>
        <w:t xml:space="preserve">This is why there is hardly any chance that </w:t>
      </w:r>
      <w:r w:rsidRPr="001C30EB">
        <w:rPr>
          <w:rStyle w:val="StyleBoldUnderline"/>
          <w:highlight w:val="green"/>
        </w:rPr>
        <w:t>a rogue state</w:t>
      </w:r>
      <w:r w:rsidRPr="008F5C22">
        <w:rPr>
          <w:rStyle w:val="StyleBoldUnderline"/>
        </w:rPr>
        <w:t xml:space="preserve"> will give a nuclear weapon to terrorists. That regime’s leaders </w:t>
      </w:r>
      <w:r w:rsidRPr="001C30EB">
        <w:rPr>
          <w:rStyle w:val="StyleBoldUnderline"/>
          <w:highlight w:val="green"/>
        </w:rPr>
        <w:t>could never be sure that they would not be blamed</w:t>
      </w:r>
      <w:r w:rsidRPr="008F5C22">
        <w:rPr>
          <w:rStyle w:val="StyleBoldUnderline"/>
        </w:rPr>
        <w:t xml:space="preserve"> and punished for a terrorist group’s actions. </w:t>
      </w:r>
      <w:r w:rsidRPr="001C30EB">
        <w:rPr>
          <w:rStyle w:val="StyleBoldUnderline"/>
          <w:highlight w:val="green"/>
        </w:rPr>
        <w:t>Nor could they be certain that the United States or Israel would not incinerate them if either</w:t>
      </w:r>
      <w:r w:rsidRPr="008F5C22">
        <w:rPr>
          <w:rStyle w:val="StyleBoldUnderline"/>
        </w:rPr>
        <w:t xml:space="preserve"> country </w:t>
      </w:r>
      <w:r w:rsidRPr="001C30EB">
        <w:rPr>
          <w:rStyle w:val="StyleBoldUnderline"/>
          <w:highlight w:val="green"/>
        </w:rPr>
        <w:t>merely suspected that they had provided terrorists</w:t>
      </w:r>
      <w:r w:rsidRPr="008F5C22">
        <w:rPr>
          <w:rStyle w:val="StyleBoldUnderline"/>
        </w:rPr>
        <w:t xml:space="preserve"> with the ability to carry out a WMD attack</w:t>
      </w:r>
      <w:r w:rsidRPr="008F5C22">
        <w:rPr>
          <w:sz w:val="16"/>
        </w:rPr>
        <w:t xml:space="preserve">. A nuclear handoff, therefore, is not a serious threat. When you get down to it, </w:t>
      </w:r>
      <w:r w:rsidRPr="008F5C22">
        <w:rPr>
          <w:rStyle w:val="StyleBoldUnderline"/>
        </w:rPr>
        <w:t>there is only a remote possibility that terrorists will get hold of an atomic bomb. The most likely way it would happen is if there were political chaos in a nuclear-armed state</w:t>
      </w:r>
      <w:r w:rsidRPr="008F5C22">
        <w:rPr>
          <w:sz w:val="16"/>
        </w:rPr>
        <w:t xml:space="preserve">, and terrorists or their friends were able to take advantage of the ensuing confusion to snatch a loose nuclear weapon. But even then, </w:t>
      </w:r>
      <w:r w:rsidRPr="008F5C22">
        <w:rPr>
          <w:rStyle w:val="StyleBoldUnderline"/>
        </w:rPr>
        <w:t xml:space="preserve">there are additional obstacles to overcome: </w:t>
      </w:r>
      <w:r w:rsidRPr="001C30EB">
        <w:rPr>
          <w:rStyle w:val="StyleBoldUnderline"/>
          <w:highlight w:val="green"/>
        </w:rPr>
        <w:t>some countries keep their weapons disassembled, detonating one is not easy and it would be difficult to transport</w:t>
      </w:r>
      <w:r w:rsidRPr="008F5C22">
        <w:rPr>
          <w:rStyle w:val="StyleBoldUnderline"/>
        </w:rPr>
        <w:t xml:space="preserve"> the device without being detected.</w:t>
      </w:r>
      <w:r w:rsidRPr="008F5C22">
        <w:rPr>
          <w:sz w:val="16"/>
        </w:rPr>
        <w:t xml:space="preserve"> Moreover, </w:t>
      </w:r>
      <w:r w:rsidRPr="008F5C22">
        <w:rPr>
          <w:rStyle w:val="StyleBoldUnderline"/>
        </w:rPr>
        <w:t>other countries would have powerful incentives to work with Washington to find the weapon before it could be used.</w:t>
      </w:r>
      <w:r w:rsidRPr="008F5C22">
        <w:rPr>
          <w:sz w:val="16"/>
        </w:rPr>
        <w:t xml:space="preserve"> The obvious implication is that we should work with other states to improve nuclear security, so as to make this slim possibility even more unlikely. Finally, </w:t>
      </w:r>
      <w:r w:rsidRPr="008F5C22">
        <w:rPr>
          <w:rStyle w:val="StyleBoldUnderline"/>
        </w:rPr>
        <w:t>the ability of terrorists to strike the American homeland has been blown out of all proportion. In the nine years since 9/11, government officials and terrorist experts have issued countless warnings that another major attack on American soil is probable—even imminent. But this is simply not the case</w:t>
      </w:r>
      <w:r w:rsidRPr="008F5C22">
        <w:rPr>
          <w:sz w:val="16"/>
        </w:rPr>
        <w:t xml:space="preserve">.3 </w:t>
      </w:r>
      <w:r w:rsidRPr="001C30EB">
        <w:rPr>
          <w:rStyle w:val="StyleBoldUnderline"/>
          <w:highlight w:val="green"/>
        </w:rPr>
        <w:t xml:space="preserve">The only attempts we have seen are a few failed solo attacks by individuals with links to al-Qaeda like the “shoe </w:t>
      </w:r>
      <w:r w:rsidRPr="001C30EB">
        <w:rPr>
          <w:rStyle w:val="StyleBoldUnderline"/>
        </w:rPr>
        <w:t>bomber</w:t>
      </w:r>
      <w:r w:rsidRPr="008F5C22">
        <w:rPr>
          <w:sz w:val="16"/>
        </w:rPr>
        <w:t xml:space="preserve">,” who attempted to blow up an American Airlines flight from Paris to Miami in December 2001, </w:t>
      </w:r>
      <w:r w:rsidRPr="001C30EB">
        <w:rPr>
          <w:rStyle w:val="StyleBoldUnderline"/>
          <w:highlight w:val="green"/>
        </w:rPr>
        <w:t xml:space="preserve">and </w:t>
      </w:r>
      <w:r w:rsidRPr="001C30EB">
        <w:rPr>
          <w:rStyle w:val="StyleBoldUnderline"/>
        </w:rPr>
        <w:t xml:space="preserve">the </w:t>
      </w:r>
      <w:r w:rsidRPr="001C30EB">
        <w:rPr>
          <w:rStyle w:val="StyleBoldUnderline"/>
          <w:highlight w:val="green"/>
        </w:rPr>
        <w:t>“underwear bomber</w:t>
      </w:r>
      <w:r w:rsidRPr="008F5C22">
        <w:rPr>
          <w:sz w:val="16"/>
        </w:rPr>
        <w:t xml:space="preserve">,” who tried to blow up a Northwest Airlines flight from Amsterdam to Detroit in December 2009. So, </w:t>
      </w:r>
      <w:r w:rsidRPr="008F5C22">
        <w:rPr>
          <w:rStyle w:val="StyleBoldUnderline"/>
        </w:rPr>
        <w:t>we do have a terrorism problem, but it is hardly an existential threat</w:t>
      </w:r>
      <w:r w:rsidRPr="008F5C22">
        <w:rPr>
          <w:sz w:val="16"/>
        </w:rPr>
        <w:t xml:space="preserve">. In fact, it is a minor threat. Perhaps the scope of the challenge is best captured by Ohio State political scientist John Mueller’s telling comment that </w:t>
      </w:r>
      <w:r w:rsidRPr="008F5C22">
        <w:rPr>
          <w:rStyle w:val="StyleBoldUnderline"/>
        </w:rPr>
        <w:t xml:space="preserve">“the number of Americans killed by international terrorism since the late 1960s . . </w:t>
      </w:r>
      <w:r w:rsidRPr="008F5C22">
        <w:rPr>
          <w:rStyle w:val="StyleBoldUnderline"/>
        </w:rPr>
        <w:lastRenderedPageBreak/>
        <w:t>. is about the same as the number killed over the same period by lightning, or by accident-causing deer, or by severe allergic reactions to peanuts.”</w:t>
      </w:r>
    </w:p>
    <w:p w:rsidR="006C415B" w:rsidRDefault="006C415B" w:rsidP="006C415B">
      <w:pPr>
        <w:pStyle w:val="Heading4"/>
      </w:pPr>
      <w:r>
        <w:t>Leadership isn’t exerted</w:t>
      </w:r>
    </w:p>
    <w:p w:rsidR="006C415B" w:rsidRPr="00942F5D" w:rsidRDefault="006C415B" w:rsidP="006C415B">
      <w:r w:rsidRPr="00BC2203">
        <w:rPr>
          <w:rStyle w:val="StyleStyleBold12pt"/>
        </w:rPr>
        <w:t>Clearly 8-13</w:t>
      </w:r>
      <w:r>
        <w:t xml:space="preserve"> Richard Cleary, Research Assistant at the American Enterprise Institute, “Persuading Countries to Forgo Nuclear Fuel-Making,” Nonproliferation Policy Education Center, 8/13/2012, http://npolicy.org/article.php?aid=1192&amp;tid=30</w:t>
      </w:r>
    </w:p>
    <w:p w:rsidR="006C415B" w:rsidRPr="00BC2203" w:rsidRDefault="006C415B" w:rsidP="006C415B">
      <w:pPr>
        <w:rPr>
          <w:rStyle w:val="StyleBoldUnderline"/>
        </w:rPr>
      </w:pPr>
      <w:r w:rsidRPr="00BC2203">
        <w:rPr>
          <w:sz w:val="16"/>
        </w:rPr>
        <w:t xml:space="preserve">The cases above offer a common lesson: </w:t>
      </w:r>
      <w:r w:rsidRPr="00BC2203">
        <w:rPr>
          <w:rStyle w:val="StyleBoldUnderline"/>
          <w:highlight w:val="green"/>
        </w:rPr>
        <w:t>The U.S.,</w:t>
      </w:r>
      <w:r w:rsidRPr="00BC2203">
        <w:rPr>
          <w:rStyle w:val="StyleBoldUnderline"/>
        </w:rPr>
        <w:t xml:space="preserve"> though constrained or empowered by circumstance, </w:t>
      </w:r>
      <w:r w:rsidRPr="00BC2203">
        <w:rPr>
          <w:rStyle w:val="StyleBoldUnderline"/>
          <w:highlight w:val="green"/>
        </w:rPr>
        <w:t>can exert</w:t>
      </w:r>
      <w:r w:rsidRPr="00BC2203">
        <w:rPr>
          <w:rStyle w:val="StyleBoldUnderline"/>
        </w:rPr>
        <w:t xml:space="preserve"> considerable </w:t>
      </w:r>
      <w:r w:rsidRPr="00BC2203">
        <w:rPr>
          <w:rStyle w:val="StyleBoldUnderline"/>
          <w:highlight w:val="green"/>
        </w:rPr>
        <w:t>sway in nonprolif</w:t>
      </w:r>
      <w:r w:rsidRPr="00BC2203">
        <w:rPr>
          <w:rStyle w:val="StyleBoldUnderline"/>
        </w:rPr>
        <w:t xml:space="preserve">eration matters, </w:t>
      </w:r>
      <w:r w:rsidRPr="00BC2203">
        <w:rPr>
          <w:rStyle w:val="StyleBoldUnderline"/>
          <w:highlight w:val="green"/>
        </w:rPr>
        <w:t>but</w:t>
      </w:r>
      <w:r w:rsidRPr="00BC2203">
        <w:rPr>
          <w:rStyle w:val="StyleBoldUnderline"/>
        </w:rPr>
        <w:t xml:space="preserve"> often </w:t>
      </w:r>
      <w:r w:rsidRPr="00BC2203">
        <w:rPr>
          <w:rStyle w:val="StyleBoldUnderline"/>
          <w:highlight w:val="green"/>
        </w:rPr>
        <w:t>elects not to</w:t>
      </w:r>
      <w:r w:rsidRPr="00BC2203">
        <w:rPr>
          <w:rStyle w:val="StyleBoldUnderline"/>
        </w:rPr>
        <w:t xml:space="preserve"> apply the most powerful tools at its disposal </w:t>
      </w:r>
      <w:r w:rsidRPr="00BC2203">
        <w:rPr>
          <w:rStyle w:val="StyleBoldUnderline"/>
          <w:highlight w:val="green"/>
        </w:rPr>
        <w:t>for fear of jeopardizing other objectives. The persistent dilemma</w:t>
      </w:r>
      <w:r w:rsidRPr="00BC2203">
        <w:rPr>
          <w:rStyle w:val="StyleBoldUnderline"/>
        </w:rPr>
        <w:t xml:space="preserve"> of how much to emphasize nonproliferation goals, and at what cost, </w:t>
      </w:r>
      <w:r w:rsidRPr="00BC2203">
        <w:rPr>
          <w:rStyle w:val="StyleBoldUnderline"/>
          <w:highlight w:val="green"/>
        </w:rPr>
        <w:t>has contributed to</w:t>
      </w:r>
      <w:r w:rsidRPr="00BC2203">
        <w:rPr>
          <w:rStyle w:val="StyleBoldUnderline"/>
        </w:rPr>
        <w:t xml:space="preserve"> cases of nonproliferation </w:t>
      </w:r>
      <w:r w:rsidRPr="00BC2203">
        <w:rPr>
          <w:rStyle w:val="StyleBoldUnderline"/>
          <w:highlight w:val="green"/>
        </w:rPr>
        <w:t>failure.</w:t>
      </w:r>
      <w:r w:rsidRPr="00BC2203">
        <w:rPr>
          <w:sz w:val="16"/>
        </w:rPr>
        <w:t xml:space="preserve"> </w:t>
      </w:r>
      <w:r w:rsidRPr="00BC2203">
        <w:rPr>
          <w:rStyle w:val="StyleBoldUnderline"/>
        </w:rPr>
        <w:t xml:space="preserve">The </w:t>
      </w:r>
      <w:r w:rsidRPr="00BC2203">
        <w:rPr>
          <w:rStyle w:val="StyleBoldUnderline"/>
          <w:highlight w:val="green"/>
        </w:rPr>
        <w:t xml:space="preserve">inconsistent or incomplete application </w:t>
      </w:r>
      <w:r w:rsidRPr="00BC2203">
        <w:rPr>
          <w:rStyle w:val="StyleBoldUnderline"/>
        </w:rPr>
        <w:t>of U.S. power</w:t>
      </w:r>
      <w:r w:rsidRPr="00BC2203">
        <w:rPr>
          <w:sz w:val="16"/>
        </w:rPr>
        <w:t xml:space="preserve"> in nonproliferation cases </w:t>
      </w:r>
      <w:r w:rsidRPr="00BC2203">
        <w:rPr>
          <w:rStyle w:val="StyleBoldUnderline"/>
        </w:rPr>
        <w:t xml:space="preserve">is most harmful when it </w:t>
      </w:r>
      <w:r w:rsidRPr="00BC2203">
        <w:rPr>
          <w:rStyle w:val="StyleBoldUnderline"/>
          <w:highlight w:val="green"/>
        </w:rPr>
        <w:t>gives the impression</w:t>
      </w:r>
      <w:r w:rsidRPr="00BC2203">
        <w:rPr>
          <w:rStyle w:val="StyleBoldUnderline"/>
        </w:rPr>
        <w:t xml:space="preserve"> to a nation </w:t>
      </w:r>
      <w:r w:rsidRPr="00BC2203">
        <w:rPr>
          <w:rStyle w:val="StyleBoldUnderline"/>
          <w:highlight w:val="green"/>
        </w:rPr>
        <w:t>that</w:t>
      </w:r>
      <w:r w:rsidRPr="00BC2203">
        <w:rPr>
          <w:rStyle w:val="StyleBoldUnderline"/>
        </w:rPr>
        <w:t xml:space="preserve"> either </w:t>
      </w:r>
      <w:r w:rsidRPr="00BC2203">
        <w:rPr>
          <w:rStyle w:val="StyleBoldUnderline"/>
          <w:highlight w:val="green"/>
        </w:rPr>
        <w:t>sharing sensitive tech</w:t>
      </w:r>
      <w:r w:rsidRPr="00BC2203">
        <w:rPr>
          <w:rStyle w:val="StyleBoldUnderline"/>
        </w:rPr>
        <w:t xml:space="preserve">nology or developing it </w:t>
      </w:r>
      <w:r w:rsidRPr="00BC2203">
        <w:rPr>
          <w:rStyle w:val="StyleBoldUnderline"/>
          <w:highlight w:val="green"/>
        </w:rPr>
        <w:t>is</w:t>
      </w:r>
      <w:r w:rsidRPr="00BC2203">
        <w:rPr>
          <w:rStyle w:val="StyleBoldUnderline"/>
        </w:rPr>
        <w:t>,</w:t>
      </w:r>
      <w:r w:rsidRPr="00BC2203">
        <w:rPr>
          <w:sz w:val="16"/>
        </w:rPr>
        <w:t xml:space="preserve"> or will become, </w:t>
      </w:r>
      <w:r w:rsidRPr="00BC2203">
        <w:rPr>
          <w:rStyle w:val="StyleBoldUnderline"/>
          <w:highlight w:val="green"/>
        </w:rPr>
        <w:t>acceptable</w:t>
      </w:r>
      <w:r w:rsidRPr="00BC2203">
        <w:rPr>
          <w:sz w:val="16"/>
        </w:rPr>
        <w:t xml:space="preserve"> to Washington. </w:t>
      </w:r>
      <w:r w:rsidRPr="00BC2203">
        <w:rPr>
          <w:rStyle w:val="StyleBoldUnderline"/>
        </w:rPr>
        <w:t xml:space="preserve">U.S. </w:t>
      </w:r>
      <w:r w:rsidRPr="00BC2203">
        <w:rPr>
          <w:rStyle w:val="StyleBoldUnderline"/>
          <w:highlight w:val="green"/>
        </w:rPr>
        <w:t>reticence</w:t>
      </w:r>
      <w:r w:rsidRPr="00BC2203">
        <w:rPr>
          <w:rStyle w:val="StyleBoldUnderline"/>
        </w:rPr>
        <w:t xml:space="preserve"> historically</w:t>
      </w:r>
      <w:r w:rsidRPr="00BC2203">
        <w:rPr>
          <w:sz w:val="16"/>
        </w:rPr>
        <w:t xml:space="preserve">, with some exceptions, </w:t>
      </w:r>
      <w:r w:rsidRPr="00BC2203">
        <w:rPr>
          <w:rStyle w:val="StyleBoldUnderline"/>
          <w:highlight w:val="green"/>
        </w:rPr>
        <w:t>to prioritize nonprolif</w:t>
      </w:r>
      <w:r w:rsidRPr="00BC2203">
        <w:rPr>
          <w:rStyle w:val="StyleBoldUnderline"/>
        </w:rPr>
        <w:t>eration</w:t>
      </w:r>
      <w:r w:rsidRPr="00BC2203">
        <w:rPr>
          <w:sz w:val="16"/>
        </w:rPr>
        <w:t>—and in so doing reduce the chance of success in these cases—</w:t>
      </w:r>
      <w:r w:rsidRPr="00BC2203">
        <w:rPr>
          <w:rStyle w:val="StyleBoldUnderline"/>
          <w:highlight w:val="green"/>
        </w:rPr>
        <w:t>does not leave room for</w:t>
      </w:r>
      <w:r w:rsidRPr="00BC2203">
        <w:rPr>
          <w:rStyle w:val="StyleBoldUnderline"/>
        </w:rPr>
        <w:t xml:space="preserve"> great </w:t>
      </w:r>
      <w:r w:rsidRPr="00BC2203">
        <w:rPr>
          <w:rStyle w:val="StyleBoldUnderline"/>
          <w:highlight w:val="green"/>
        </w:rPr>
        <w:t>optimism about</w:t>
      </w:r>
      <w:r w:rsidRPr="00BC2203">
        <w:rPr>
          <w:rStyle w:val="StyleBoldUnderline"/>
        </w:rPr>
        <w:t xml:space="preserve"> future U.S. </w:t>
      </w:r>
      <w:r w:rsidRPr="00BC2203">
        <w:rPr>
          <w:rStyle w:val="StyleBoldUnderline"/>
          <w:highlight w:val="green"/>
        </w:rPr>
        <w:t>efforts at persuading countries</w:t>
      </w:r>
      <w:r w:rsidRPr="00BC2203">
        <w:rPr>
          <w:rStyle w:val="StyleBoldUnderline"/>
        </w:rPr>
        <w:t xml:space="preserve"> to forgo nuclear fuel-making.</w:t>
      </w:r>
    </w:p>
    <w:p w:rsidR="006C415B" w:rsidRDefault="006C415B" w:rsidP="006C415B">
      <w:pPr>
        <w:pStyle w:val="Heading4"/>
      </w:pPr>
      <w:r>
        <w:t>States develop nuclear power for prestige, not cost—tech transfer doesn’t solve</w:t>
      </w:r>
    </w:p>
    <w:p w:rsidR="006C415B" w:rsidRPr="00CB571F" w:rsidRDefault="006C415B" w:rsidP="006C415B">
      <w:r w:rsidRPr="00CB571F">
        <w:rPr>
          <w:rStyle w:val="StyleStyleBold12pt"/>
        </w:rPr>
        <w:t xml:space="preserve">Lewis </w:t>
      </w:r>
      <w:r>
        <w:rPr>
          <w:rStyle w:val="StyleStyleBold12pt"/>
        </w:rPr>
        <w:t>‘12</w:t>
      </w:r>
      <w:r>
        <w:t xml:space="preserve"> Jeffrey Lewis, director of the East Asia Nonproliferation Program at the James Martin Center for Nonproliferation, “It's Not as Easy as 1-2-3,” Foreign Policy, 8/1/2012, http://www.foreignpolicy.com/articles/2012/08/01/it_s_not_as_easy_as_1_2_3</w:t>
      </w:r>
    </w:p>
    <w:p w:rsidR="006C415B" w:rsidRPr="00B81CC7" w:rsidRDefault="006C415B" w:rsidP="006C415B">
      <w:pPr>
        <w:rPr>
          <w:b/>
          <w:bCs/>
          <w:u w:val="single"/>
        </w:rPr>
      </w:pPr>
      <w:r w:rsidRPr="00A12063">
        <w:rPr>
          <w:sz w:val="16"/>
        </w:rPr>
        <w:t xml:space="preserve">Creating market incentives to discourage the spread of enrichment and reprocessing seems like a reasonable thing to do - except that </w:t>
      </w:r>
      <w:r w:rsidRPr="00CB571F">
        <w:rPr>
          <w:rStyle w:val="StyleBoldUnderline"/>
        </w:rPr>
        <w:t xml:space="preserve">most </w:t>
      </w:r>
      <w:r w:rsidRPr="00CB571F">
        <w:rPr>
          <w:rStyle w:val="StyleBoldUnderline"/>
          <w:highlight w:val="green"/>
        </w:rPr>
        <w:t>states make nuclear decisions on something other than a cost basis</w:t>
      </w:r>
      <w:r w:rsidRPr="00A12063">
        <w:rPr>
          <w:sz w:val="16"/>
        </w:rPr>
        <w:t xml:space="preserve">. Nuclear power enthusiasts have been no strangers to wishful thinking, starting with claims that nuclear energy would be "too cheap to meter." </w:t>
      </w:r>
      <w:r w:rsidRPr="00CB571F">
        <w:rPr>
          <w:rStyle w:val="StyleBoldUnderline"/>
        </w:rPr>
        <w:t xml:space="preserve">Government </w:t>
      </w:r>
      <w:r w:rsidRPr="00CB571F">
        <w:rPr>
          <w:rStyle w:val="StyleBoldUnderline"/>
          <w:highlight w:val="green"/>
        </w:rPr>
        <w:t>decisions</w:t>
      </w:r>
      <w:r w:rsidRPr="00CB571F">
        <w:rPr>
          <w:rStyle w:val="StyleBoldUnderline"/>
        </w:rPr>
        <w:t xml:space="preserve"> about nuclear power tend to </w:t>
      </w:r>
      <w:r w:rsidRPr="00CB571F">
        <w:rPr>
          <w:rStyle w:val="StyleBoldUnderline"/>
          <w:highlight w:val="green"/>
        </w:rPr>
        <w:t>prioritize</w:t>
      </w:r>
      <w:r w:rsidRPr="00CB571F">
        <w:rPr>
          <w:rStyle w:val="StyleBoldUnderline"/>
        </w:rPr>
        <w:t xml:space="preserve"> concerns about </w:t>
      </w:r>
      <w:r w:rsidRPr="00CB571F">
        <w:rPr>
          <w:rStyle w:val="StyleBoldUnderline"/>
          <w:highlight w:val="green"/>
        </w:rPr>
        <w:t>sovereignty and keeping technological pace</w:t>
      </w:r>
      <w:r w:rsidRPr="00CB571F">
        <w:rPr>
          <w:rStyle w:val="StyleBoldUnderline"/>
        </w:rPr>
        <w:t xml:space="preserve"> with neighbors. It is not hard to see national nuclear programs as something akin to national airlines - money-losing </w:t>
      </w:r>
      <w:r w:rsidRPr="00CB571F">
        <w:rPr>
          <w:rStyle w:val="StyleBoldUnderline"/>
          <w:highlight w:val="green"/>
        </w:rPr>
        <w:t>prestige projects that barely take market forces into account</w:t>
      </w:r>
      <w:r w:rsidRPr="00CB571F">
        <w:rPr>
          <w:rStyle w:val="StyleBoldUnderline"/>
        </w:rPr>
        <w:t xml:space="preserve">. Often, aspiring nuclear states look to countries like the United States and Japan as models. If such countries invest heavily in fuel-cycle services, developing </w:t>
      </w:r>
      <w:r w:rsidRPr="00CB571F">
        <w:rPr>
          <w:rStyle w:val="StyleBoldUnderline"/>
          <w:highlight w:val="green"/>
        </w:rPr>
        <w:t>states</w:t>
      </w:r>
      <w:r w:rsidRPr="00CB571F">
        <w:rPr>
          <w:rStyle w:val="StyleBoldUnderline"/>
        </w:rPr>
        <w:t xml:space="preserve"> might </w:t>
      </w:r>
      <w:r w:rsidRPr="00CB571F">
        <w:rPr>
          <w:rStyle w:val="StyleBoldUnderline"/>
          <w:highlight w:val="green"/>
        </w:rPr>
        <w:t>try to copy</w:t>
      </w:r>
      <w:r w:rsidRPr="00CB571F">
        <w:rPr>
          <w:rStyle w:val="StyleBoldUnderline"/>
        </w:rPr>
        <w:t xml:space="preserve"> them </w:t>
      </w:r>
      <w:r w:rsidRPr="00CB571F">
        <w:rPr>
          <w:rStyle w:val="StyleBoldUnderline"/>
          <w:highlight w:val="green"/>
        </w:rPr>
        <w:t>rather than</w:t>
      </w:r>
      <w:r w:rsidRPr="00CB571F">
        <w:rPr>
          <w:rStyle w:val="StyleBoldUnderline"/>
        </w:rPr>
        <w:t xml:space="preserve"> simply </w:t>
      </w:r>
      <w:r w:rsidRPr="00CB571F">
        <w:rPr>
          <w:rStyle w:val="StyleBoldUnderline"/>
          <w:highlight w:val="green"/>
        </w:rPr>
        <w:t>become</w:t>
      </w:r>
      <w:r w:rsidRPr="00CB571F">
        <w:rPr>
          <w:rStyle w:val="StyleBoldUnderline"/>
        </w:rPr>
        <w:t xml:space="preserve"> their </w:t>
      </w:r>
      <w:r w:rsidRPr="00CB571F">
        <w:rPr>
          <w:rStyle w:val="StyleBoldUnderline"/>
          <w:highlight w:val="green"/>
        </w:rPr>
        <w:t>customers.</w:t>
      </w:r>
    </w:p>
    <w:p w:rsidR="006C415B" w:rsidRDefault="006C415B" w:rsidP="006C415B">
      <w:pPr>
        <w:pStyle w:val="Heading3"/>
      </w:pPr>
      <w:r>
        <w:lastRenderedPageBreak/>
        <w:t>1NC—Solvency</w:t>
      </w:r>
    </w:p>
    <w:p w:rsidR="006C415B" w:rsidRDefault="006C415B" w:rsidP="006C415B">
      <w:pPr>
        <w:pStyle w:val="Heading4"/>
      </w:pPr>
      <w:r>
        <w:t>Can’t build new reactors—lack of industrial production facilities and trained workers</w:t>
      </w:r>
    </w:p>
    <w:p w:rsidR="006C415B" w:rsidRDefault="006C415B" w:rsidP="006C415B">
      <w:r>
        <w:rPr>
          <w:rStyle w:val="StyleStyleBold12pt"/>
        </w:rPr>
        <w:t>Mez</w:t>
      </w:r>
      <w:r>
        <w:t xml:space="preserve"> </w:t>
      </w:r>
      <w:r w:rsidRPr="00971021">
        <w:t>September</w:t>
      </w:r>
      <w:r>
        <w:t xml:space="preserve"> </w:t>
      </w:r>
      <w:r w:rsidRPr="00971021">
        <w:rPr>
          <w:rStyle w:val="StyleStyleBold12pt"/>
        </w:rPr>
        <w:t>2012</w:t>
      </w:r>
      <w:r>
        <w:t>—Lutz Mez [Department of Political and Social Sciences, Freie Universitat Berlin] “Nuclear energy–Any solution for sustainability and climate protection” Energy Policy 48 (2012) 56–63</w:t>
      </w:r>
    </w:p>
    <w:p w:rsidR="006C415B" w:rsidRPr="00FB3561" w:rsidRDefault="006C415B" w:rsidP="006C415B">
      <w:pPr>
        <w:tabs>
          <w:tab w:val="left" w:pos="7050"/>
        </w:tabs>
        <w:rPr>
          <w:sz w:val="16"/>
        </w:rPr>
      </w:pPr>
      <w:r>
        <w:rPr>
          <w:rStyle w:val="StyleBoldUnderline"/>
        </w:rPr>
        <w:t>The nuclear industry has been battling a host of problems for</w:t>
      </w:r>
      <w:r>
        <w:rPr>
          <w:rStyle w:val="StyleBoldUnderline"/>
          <w:sz w:val="12"/>
        </w:rPr>
        <w:t xml:space="preserve"> </w:t>
      </w:r>
      <w:r>
        <w:rPr>
          <w:rStyle w:val="StyleBoldUnderline"/>
        </w:rPr>
        <w:t xml:space="preserve">three decades. A global </w:t>
      </w:r>
      <w:r w:rsidRPr="00BB6175">
        <w:rPr>
          <w:rStyle w:val="StyleBoldUnderline"/>
          <w:highlight w:val="green"/>
        </w:rPr>
        <w:t xml:space="preserve">construction boom </w:t>
      </w:r>
      <w:proofErr w:type="gramStart"/>
      <w:r w:rsidRPr="00BB6175">
        <w:rPr>
          <w:rStyle w:val="StyleBoldUnderline"/>
          <w:highlight w:val="green"/>
        </w:rPr>
        <w:t>can be</w:t>
      </w:r>
      <w:proofErr w:type="gramEnd"/>
      <w:r w:rsidRPr="00BB6175">
        <w:rPr>
          <w:rStyle w:val="StyleBoldUnderline"/>
          <w:highlight w:val="green"/>
        </w:rPr>
        <w:t xml:space="preserve"> ruled out</w:t>
      </w:r>
      <w:r>
        <w:rPr>
          <w:rStyle w:val="StyleBoldUnderline"/>
        </w:rPr>
        <w:t xml:space="preserve"> at present</w:t>
      </w:r>
      <w:r>
        <w:rPr>
          <w:rStyle w:val="StyleBoldUnderline"/>
          <w:sz w:val="12"/>
        </w:rPr>
        <w:t xml:space="preserve"> </w:t>
      </w:r>
      <w:r w:rsidRPr="00FB3561">
        <w:rPr>
          <w:sz w:val="16"/>
        </w:rPr>
        <w:t xml:space="preserve">if only </w:t>
      </w:r>
      <w:r w:rsidRPr="00BB6175">
        <w:rPr>
          <w:rStyle w:val="StyleBoldUnderline"/>
          <w:highlight w:val="green"/>
        </w:rPr>
        <w:t>due to the lack of production capacities and shortages of</w:t>
      </w:r>
      <w:r w:rsidRPr="00BB6175">
        <w:rPr>
          <w:rStyle w:val="StyleBoldUnderline"/>
          <w:sz w:val="12"/>
          <w:highlight w:val="green"/>
        </w:rPr>
        <w:t xml:space="preserve"> </w:t>
      </w:r>
      <w:r w:rsidRPr="00BB6175">
        <w:rPr>
          <w:rStyle w:val="StyleBoldUnderline"/>
          <w:highlight w:val="green"/>
        </w:rPr>
        <w:t>technicians</w:t>
      </w:r>
      <w:r w:rsidRPr="00FB3561">
        <w:rPr>
          <w:sz w:val="16"/>
        </w:rPr>
        <w:t xml:space="preserve">; nor will this situation change much over the short and medium term. </w:t>
      </w:r>
      <w:r w:rsidRPr="00BB6175">
        <w:rPr>
          <w:rStyle w:val="StyleBoldUnderline"/>
          <w:highlight w:val="green"/>
        </w:rPr>
        <w:t>Only one</w:t>
      </w:r>
      <w:r>
        <w:rPr>
          <w:rStyle w:val="StyleBoldUnderline"/>
        </w:rPr>
        <w:t xml:space="preserve"> single </w:t>
      </w:r>
      <w:r w:rsidRPr="00BB6175">
        <w:rPr>
          <w:rStyle w:val="StyleBoldUnderline"/>
          <w:highlight w:val="green"/>
        </w:rPr>
        <w:t>company in the world, Japan Steel</w:t>
      </w:r>
      <w:r w:rsidRPr="00BB6175">
        <w:rPr>
          <w:rStyle w:val="StyleBoldUnderline"/>
          <w:sz w:val="12"/>
          <w:highlight w:val="green"/>
        </w:rPr>
        <w:t xml:space="preserve"> </w:t>
      </w:r>
      <w:r w:rsidRPr="00BB6175">
        <w:rPr>
          <w:rStyle w:val="StyleBoldUnderline"/>
          <w:highlight w:val="green"/>
        </w:rPr>
        <w:t>Works</w:t>
      </w:r>
      <w:r w:rsidRPr="00FB3561">
        <w:rPr>
          <w:sz w:val="16"/>
        </w:rPr>
        <w:t xml:space="preserve"> Ltd., </w:t>
      </w:r>
      <w:r w:rsidRPr="00BB6175">
        <w:rPr>
          <w:rStyle w:val="StyleBoldUnderline"/>
          <w:highlight w:val="green"/>
        </w:rPr>
        <w:t>is able to forge</w:t>
      </w:r>
      <w:r>
        <w:rPr>
          <w:rStyle w:val="StyleBoldUnderline"/>
        </w:rPr>
        <w:t xml:space="preserve"> the </w:t>
      </w:r>
      <w:r w:rsidRPr="00BB6175">
        <w:rPr>
          <w:rStyle w:val="StyleBoldUnderline"/>
          <w:highlight w:val="green"/>
        </w:rPr>
        <w:t>large pressure vessels</w:t>
      </w:r>
      <w:r>
        <w:rPr>
          <w:rStyle w:val="StyleBoldUnderline"/>
        </w:rPr>
        <w:t xml:space="preserve"> in reactors the</w:t>
      </w:r>
      <w:r>
        <w:rPr>
          <w:rStyle w:val="StyleBoldUnderline"/>
          <w:sz w:val="12"/>
        </w:rPr>
        <w:t xml:space="preserve"> </w:t>
      </w:r>
      <w:r>
        <w:rPr>
          <w:rStyle w:val="StyleBoldUnderline"/>
        </w:rPr>
        <w:t>size of EPR.</w:t>
      </w:r>
      <w:r w:rsidRPr="00FB3561">
        <w:rPr>
          <w:sz w:val="16"/>
        </w:rPr>
        <w:t xml:space="preserve"> Not only the pressure vessel, but also the steam generators in the new Finnish plant come from Japan. </w:t>
      </w:r>
      <w:r>
        <w:rPr>
          <w:rStyle w:val="StyleBoldUnderline"/>
        </w:rPr>
        <w:t>In the USA</w:t>
      </w:r>
      <w:r w:rsidRPr="00FB3561">
        <w:rPr>
          <w:sz w:val="16"/>
        </w:rPr>
        <w:t xml:space="preserve">, on the other hand, </w:t>
      </w:r>
      <w:r>
        <w:rPr>
          <w:rStyle w:val="StyleBoldUnderline"/>
        </w:rPr>
        <w:t>there is not a single manufacturing plant capable</w:t>
      </w:r>
      <w:r>
        <w:rPr>
          <w:rStyle w:val="StyleBoldUnderline"/>
          <w:sz w:val="12"/>
        </w:rPr>
        <w:t xml:space="preserve"> </w:t>
      </w:r>
      <w:r>
        <w:rPr>
          <w:rStyle w:val="StyleBoldUnderline"/>
        </w:rPr>
        <w:t>of producing such large components.</w:t>
      </w:r>
      <w:r w:rsidRPr="00FB3561">
        <w:rPr>
          <w:sz w:val="16"/>
        </w:rPr>
        <w:t xml:space="preserve"> The sole facility in Europe, the AREVAforgeintheFrenchcityofLeCreusot, is only able to produce components of a limited size and in limited numbers. Beyond this, </w:t>
      </w:r>
      <w:r w:rsidRPr="00BB6175">
        <w:rPr>
          <w:rStyle w:val="StyleBoldUnderline"/>
          <w:highlight w:val="green"/>
        </w:rPr>
        <w:t>the</w:t>
      </w:r>
      <w:r>
        <w:rPr>
          <w:rStyle w:val="StyleBoldUnderline"/>
          <w:sz w:val="12"/>
        </w:rPr>
        <w:t xml:space="preserve"> </w:t>
      </w:r>
      <w:r>
        <w:rPr>
          <w:rStyle w:val="StyleBoldUnderline"/>
        </w:rPr>
        <w:t xml:space="preserve">nuclear </w:t>
      </w:r>
      <w:r w:rsidRPr="00BB6175">
        <w:rPr>
          <w:rStyle w:val="StyleBoldUnderline"/>
          <w:highlight w:val="green"/>
        </w:rPr>
        <w:t>industry is busy</w:t>
      </w:r>
      <w:r>
        <w:rPr>
          <w:rStyle w:val="StyleBoldUnderline"/>
        </w:rPr>
        <w:t xml:space="preserve"> with </w:t>
      </w:r>
      <w:r w:rsidRPr="00BB6175">
        <w:rPr>
          <w:rStyle w:val="StyleBoldUnderline"/>
          <w:highlight w:val="green"/>
        </w:rPr>
        <w:t>retroﬁtting</w:t>
      </w:r>
      <w:r>
        <w:rPr>
          <w:rStyle w:val="StyleBoldUnderline"/>
        </w:rPr>
        <w:t xml:space="preserve"> projects, as replacement of</w:t>
      </w:r>
      <w:r>
        <w:rPr>
          <w:rStyle w:val="StyleBoldUnderline"/>
          <w:sz w:val="12"/>
        </w:rPr>
        <w:t xml:space="preserve"> </w:t>
      </w:r>
      <w:r>
        <w:rPr>
          <w:rStyle w:val="StyleBoldUnderline"/>
        </w:rPr>
        <w:t>steam generators for power plants whose operating lifetimes are to</w:t>
      </w:r>
      <w:r>
        <w:rPr>
          <w:rStyle w:val="StyleBoldUnderline"/>
          <w:sz w:val="12"/>
        </w:rPr>
        <w:t xml:space="preserve"> </w:t>
      </w:r>
      <w:r>
        <w:rPr>
          <w:rStyle w:val="StyleBoldUnderline"/>
        </w:rPr>
        <w:t>be extended</w:t>
      </w:r>
      <w:r w:rsidRPr="00FB3561">
        <w:rPr>
          <w:sz w:val="16"/>
        </w:rPr>
        <w:t xml:space="preserve">. </w:t>
      </w:r>
      <w:r w:rsidRPr="00BB6175">
        <w:rPr>
          <w:rStyle w:val="StyleBoldUnderline"/>
          <w:highlight w:val="green"/>
        </w:rPr>
        <w:t>Because</w:t>
      </w:r>
      <w:r>
        <w:rPr>
          <w:rStyle w:val="StyleBoldUnderline"/>
        </w:rPr>
        <w:t xml:space="preserve"> such </w:t>
      </w:r>
      <w:r w:rsidRPr="00BB6175">
        <w:rPr>
          <w:rStyle w:val="StyleBoldUnderline"/>
          <w:highlight w:val="green"/>
        </w:rPr>
        <w:t>large</w:t>
      </w:r>
      <w:r>
        <w:rPr>
          <w:rStyle w:val="StyleBoldUnderline"/>
        </w:rPr>
        <w:t xml:space="preserve"> production </w:t>
      </w:r>
      <w:r w:rsidRPr="00BB6175">
        <w:rPr>
          <w:rStyle w:val="StyleBoldUnderline"/>
          <w:highlight w:val="green"/>
        </w:rPr>
        <w:t>plants cannot be built</w:t>
      </w:r>
      <w:r w:rsidRPr="00BB6175">
        <w:rPr>
          <w:rStyle w:val="StyleBoldUnderline"/>
          <w:sz w:val="12"/>
          <w:highlight w:val="green"/>
        </w:rPr>
        <w:t xml:space="preserve"> </w:t>
      </w:r>
      <w:r w:rsidRPr="00BB6175">
        <w:rPr>
          <w:rStyle w:val="StyleBoldUnderline"/>
          <w:highlight w:val="green"/>
        </w:rPr>
        <w:t>overnight, this</w:t>
      </w:r>
      <w:r>
        <w:rPr>
          <w:rStyle w:val="StyleBoldUnderline"/>
        </w:rPr>
        <w:t xml:space="preserve"> situation </w:t>
      </w:r>
      <w:r w:rsidRPr="00BB6175">
        <w:rPr>
          <w:rStyle w:val="StyleBoldUnderline"/>
          <w:highlight w:val="green"/>
        </w:rPr>
        <w:t>will not improve quickly.</w:t>
      </w:r>
      <w:r w:rsidRPr="00BB6175">
        <w:rPr>
          <w:sz w:val="16"/>
          <w:highlight w:val="green"/>
        </w:rPr>
        <w:t xml:space="preserve"> </w:t>
      </w:r>
      <w:r w:rsidRPr="00BB6175">
        <w:rPr>
          <w:rStyle w:val="StyleBoldUnderline"/>
          <w:highlight w:val="green"/>
        </w:rPr>
        <w:t>New</w:t>
      </w:r>
      <w:r>
        <w:rPr>
          <w:rStyle w:val="StyleBoldUnderline"/>
        </w:rPr>
        <w:t xml:space="preserve"> nuclear power </w:t>
      </w:r>
      <w:r w:rsidRPr="00BB6175">
        <w:rPr>
          <w:rStyle w:val="StyleBoldUnderline"/>
          <w:highlight w:val="green"/>
        </w:rPr>
        <w:t>plants</w:t>
      </w:r>
      <w:r>
        <w:rPr>
          <w:rStyle w:val="StyleBoldUnderline"/>
        </w:rPr>
        <w:t xml:space="preserve"> moreover </w:t>
      </w:r>
      <w:r w:rsidRPr="00BB6175">
        <w:rPr>
          <w:rStyle w:val="StyleBoldUnderline"/>
          <w:highlight w:val="green"/>
        </w:rPr>
        <w:t>have to be operated by</w:t>
      </w:r>
      <w:r w:rsidRPr="00BB6175">
        <w:rPr>
          <w:rStyle w:val="StyleBoldUnderline"/>
          <w:sz w:val="12"/>
          <w:highlight w:val="green"/>
        </w:rPr>
        <w:t xml:space="preserve"> </w:t>
      </w:r>
      <w:r w:rsidRPr="00BB6175">
        <w:rPr>
          <w:rStyle w:val="StyleBoldUnderline"/>
          <w:highlight w:val="green"/>
        </w:rPr>
        <w:t>new personnel—but the</w:t>
      </w:r>
      <w:r>
        <w:rPr>
          <w:rStyle w:val="StyleBoldUnderline"/>
        </w:rPr>
        <w:t xml:space="preserve"> nuclear </w:t>
      </w:r>
      <w:r w:rsidRPr="00BB6175">
        <w:rPr>
          <w:rStyle w:val="StyleBoldUnderline"/>
          <w:highlight w:val="green"/>
        </w:rPr>
        <w:t>industry</w:t>
      </w:r>
      <w:r>
        <w:rPr>
          <w:rStyle w:val="StyleBoldUnderline"/>
        </w:rPr>
        <w:t xml:space="preserve"> and operators </w:t>
      </w:r>
      <w:proofErr w:type="gramStart"/>
      <w:r w:rsidRPr="00BB6175">
        <w:rPr>
          <w:rStyle w:val="StyleBoldUnderline"/>
          <w:highlight w:val="green"/>
        </w:rPr>
        <w:t>are</w:t>
      </w:r>
      <w:r w:rsidRPr="00BB6175">
        <w:rPr>
          <w:sz w:val="16"/>
          <w:highlight w:val="green"/>
        </w:rPr>
        <w:t xml:space="preserve">  </w:t>
      </w:r>
      <w:r w:rsidRPr="00BB6175">
        <w:rPr>
          <w:rStyle w:val="StyleBoldUnderline"/>
          <w:highlight w:val="green"/>
        </w:rPr>
        <w:t>scarcely</w:t>
      </w:r>
      <w:proofErr w:type="gramEnd"/>
      <w:r>
        <w:rPr>
          <w:rStyle w:val="StyleBoldUnderline"/>
        </w:rPr>
        <w:t xml:space="preserve"> even </w:t>
      </w:r>
      <w:r w:rsidRPr="00BB6175">
        <w:rPr>
          <w:rStyle w:val="StyleBoldUnderline"/>
          <w:highlight w:val="green"/>
        </w:rPr>
        <w:t>able to replace staff who retires</w:t>
      </w:r>
      <w:r>
        <w:rPr>
          <w:rStyle w:val="StyleBoldUnderline"/>
        </w:rPr>
        <w:t>. An entire genera-</w:t>
      </w:r>
      <w:r>
        <w:rPr>
          <w:rStyle w:val="StyleBoldUnderline"/>
          <w:sz w:val="12"/>
        </w:rPr>
        <w:t xml:space="preserve"> </w:t>
      </w:r>
      <w:r>
        <w:rPr>
          <w:rStyle w:val="StyleBoldUnderline"/>
        </w:rPr>
        <w:t>tion of engineers, nuclear physicists and experts on protection</w:t>
      </w:r>
      <w:r>
        <w:rPr>
          <w:rStyle w:val="StyleBoldUnderline"/>
          <w:sz w:val="12"/>
        </w:rPr>
        <w:t xml:space="preserve"> </w:t>
      </w:r>
      <w:r>
        <w:rPr>
          <w:rStyle w:val="StyleBoldUnderline"/>
        </w:rPr>
        <w:t>against radiation are missing</w:t>
      </w:r>
      <w:r w:rsidRPr="00FB3561">
        <w:rPr>
          <w:sz w:val="16"/>
        </w:rPr>
        <w:t xml:space="preserve"> as the industry is challenged twofold: at the same time as new plants are being constructed, plants which have been closed must be torn down and solutions ﬁnally found for nuclear waste.</w:t>
      </w:r>
    </w:p>
    <w:p w:rsidR="006C415B" w:rsidRPr="00DC6726" w:rsidRDefault="006C415B" w:rsidP="006C415B">
      <w:pPr>
        <w:pStyle w:val="Heading4"/>
      </w:pPr>
      <w:r>
        <w:t>Takes too long to solve</w:t>
      </w:r>
    </w:p>
    <w:p w:rsidR="006C415B" w:rsidRPr="00971021" w:rsidRDefault="006C415B" w:rsidP="006C415B">
      <w:r w:rsidRPr="00DC6726">
        <w:rPr>
          <w:rStyle w:val="StyleStyleBold12pt"/>
        </w:rPr>
        <w:t>Mariotte ‘7</w:t>
      </w:r>
      <w:r>
        <w:t xml:space="preserve"> Michael Mariotte, executive director of Nuclear Info and Resource Service, “Nuclear Power in Response to Climate Change,” Council </w:t>
      </w:r>
      <w:proofErr w:type="gramStart"/>
      <w:r>
        <w:t>On</w:t>
      </w:r>
      <w:proofErr w:type="gramEnd"/>
      <w:r>
        <w:t xml:space="preserve"> Foreign Relations, 11/9/2007, http://</w:t>
      </w:r>
      <w:r w:rsidRPr="00971021">
        <w:t>www.cfr.org/energy/nuclear-power-response-climate-change/p14718</w:t>
      </w:r>
    </w:p>
    <w:p w:rsidR="006C415B" w:rsidRPr="00DC6726" w:rsidRDefault="006C415B" w:rsidP="006C415B">
      <w:pPr>
        <w:rPr>
          <w:rStyle w:val="StyleBoldUnderline"/>
        </w:rPr>
      </w:pPr>
      <w:r w:rsidRPr="00971021">
        <w:rPr>
          <w:rStyle w:val="StyleBoldUnderline"/>
        </w:rPr>
        <w:t xml:space="preserve">Environmental advocates considering “reconsidering” nuclear power in light of climate change are too late. </w:t>
      </w:r>
      <w:r w:rsidRPr="00DC6726">
        <w:rPr>
          <w:rStyle w:val="StyleBoldUnderline"/>
          <w:highlight w:val="green"/>
        </w:rPr>
        <w:t xml:space="preserve">The accelerating pace of the </w:t>
      </w:r>
      <w:r w:rsidRPr="00DC6726">
        <w:rPr>
          <w:rStyle w:val="StyleBoldUnderline"/>
        </w:rPr>
        <w:t xml:space="preserve">climate </w:t>
      </w:r>
      <w:r w:rsidRPr="00DC6726">
        <w:rPr>
          <w:rStyle w:val="StyleBoldUnderline"/>
          <w:highlight w:val="green"/>
        </w:rPr>
        <w:t>crisis</w:t>
      </w:r>
      <w:r w:rsidRPr="00DC6726">
        <w:rPr>
          <w:rStyle w:val="StyleBoldUnderline"/>
        </w:rPr>
        <w:t xml:space="preserve"> and the dawning realization that we no longer have the luxury of a few decades to address the crisis already </w:t>
      </w:r>
      <w:r w:rsidRPr="00DC6726">
        <w:rPr>
          <w:rStyle w:val="StyleBoldUnderline"/>
          <w:highlight w:val="green"/>
        </w:rPr>
        <w:t xml:space="preserve">have made nuclear </w:t>
      </w:r>
      <w:r w:rsidRPr="00DC6726">
        <w:rPr>
          <w:rStyle w:val="StyleBoldUnderline"/>
        </w:rPr>
        <w:t xml:space="preserve">power an </w:t>
      </w:r>
      <w:r w:rsidRPr="00DC6726">
        <w:rPr>
          <w:rStyle w:val="StyleBoldUnderline"/>
          <w:highlight w:val="green"/>
        </w:rPr>
        <w:t>irrelevant</w:t>
      </w:r>
      <w:r w:rsidRPr="00DC6726">
        <w:rPr>
          <w:rStyle w:val="StyleBoldUnderline"/>
        </w:rPr>
        <w:t xml:space="preserve"> technology in terms of climate. Even if the nuclear industry had solved the safety, radioactive waste, proliferation, cost, and other issues that ended its first generation—and it hasn’t solved any of those problems—it wouldn’t matter. What nuclear power can offer for climate is simply too little, too late. The </w:t>
      </w:r>
      <w:r w:rsidRPr="00DC6726">
        <w:rPr>
          <w:rStyle w:val="StyleBoldUnderline"/>
          <w:highlight w:val="green"/>
        </w:rPr>
        <w:t>major studies</w:t>
      </w:r>
      <w:r w:rsidRPr="00DC6726">
        <w:rPr>
          <w:rStyle w:val="StyleBoldUnderline"/>
        </w:rPr>
        <w:t xml:space="preserve"> that have looked at the issue</w:t>
      </w:r>
      <w:r w:rsidRPr="00DC6726">
        <w:rPr>
          <w:sz w:val="16"/>
        </w:rPr>
        <w:t>—</w:t>
      </w:r>
      <w:hyperlink r:id="rId18" w:tgtFrame="_blank" w:history="1">
        <w:r w:rsidRPr="00DC6726">
          <w:rPr>
            <w:sz w:val="16"/>
          </w:rPr>
          <w:t>MIT</w:t>
        </w:r>
      </w:hyperlink>
      <w:r w:rsidRPr="00DC6726">
        <w:rPr>
          <w:sz w:val="16"/>
        </w:rPr>
        <w:t xml:space="preserve">, the National Commission on </w:t>
      </w:r>
      <w:hyperlink r:id="rId19" w:tgtFrame="_blank" w:history="1">
        <w:r w:rsidRPr="00DC6726">
          <w:rPr>
            <w:sz w:val="16"/>
          </w:rPr>
          <w:t>Energy Policy</w:t>
        </w:r>
      </w:hyperlink>
      <w:r w:rsidRPr="00DC6726">
        <w:rPr>
          <w:sz w:val="16"/>
        </w:rPr>
        <w:t>, etc.—</w:t>
      </w:r>
      <w:r w:rsidRPr="00DC6726">
        <w:rPr>
          <w:rStyle w:val="StyleBoldUnderline"/>
        </w:rPr>
        <w:t xml:space="preserve">generally </w:t>
      </w:r>
      <w:r w:rsidRPr="00DC6726">
        <w:rPr>
          <w:rStyle w:val="StyleBoldUnderline"/>
          <w:highlight w:val="green"/>
        </w:rPr>
        <w:t>agree that for nuclear to make a meaningful contribution</w:t>
      </w:r>
      <w:r w:rsidRPr="00DC6726">
        <w:rPr>
          <w:rStyle w:val="StyleBoldUnderline"/>
        </w:rPr>
        <w:t xml:space="preserve"> to carbon emissions reduction </w:t>
      </w:r>
      <w:r w:rsidRPr="00DC6726">
        <w:rPr>
          <w:rStyle w:val="StyleBoldUnderline"/>
          <w:highlight w:val="green"/>
        </w:rPr>
        <w:t>would require reactor construction on a massive scale</w:t>
      </w:r>
      <w:r w:rsidRPr="00DC6726">
        <w:rPr>
          <w:rStyle w:val="StyleBoldUnderline"/>
        </w:rPr>
        <w:t xml:space="preserve">: 1,200 to 2,000 new reactors worldwide, 200 to 400 in the United States alone. And </w:t>
      </w:r>
      <w:r w:rsidRPr="00DC6726">
        <w:rPr>
          <w:rStyle w:val="StyleBoldUnderline"/>
          <w:highlight w:val="green"/>
        </w:rPr>
        <w:t>that would have to be done over the next 40 to 50 years</w:t>
      </w:r>
      <w:r w:rsidRPr="00DC6726">
        <w:rPr>
          <w:rStyle w:val="StyleBoldUnderline"/>
        </w:rPr>
        <w:t xml:space="preserve">. </w:t>
      </w:r>
      <w:r w:rsidRPr="00DC6726">
        <w:rPr>
          <w:sz w:val="16"/>
        </w:rPr>
        <w:t xml:space="preserve">Pity poor Japan Steel Works, the world’s major facility for forging reactor pressure vessels (there is one other, small-capacity facility in Russia): working overtime it can produce twleve pressure vessels per year. Do the math: That’s less than half of what is needed. </w:t>
      </w:r>
      <w:r w:rsidRPr="00DC6726">
        <w:rPr>
          <w:rStyle w:val="StyleBoldUnderline"/>
        </w:rPr>
        <w:t xml:space="preserve">Even if someone put in the billions of dollars and years necessary to build a new forging facility, </w:t>
      </w:r>
      <w:r w:rsidRPr="00DC6726">
        <w:rPr>
          <w:rStyle w:val="StyleBoldUnderline"/>
          <w:highlight w:val="green"/>
        </w:rPr>
        <w:t>it’s</w:t>
      </w:r>
      <w:r w:rsidRPr="00DC6726">
        <w:rPr>
          <w:rStyle w:val="StyleBoldUnderline"/>
        </w:rPr>
        <w:t xml:space="preserve"> still not enough, </w:t>
      </w:r>
      <w:r w:rsidRPr="00DC6726">
        <w:rPr>
          <w:rStyle w:val="StyleBoldUnderline"/>
          <w:highlight w:val="green"/>
        </w:rPr>
        <w:t>not fast enough</w:t>
      </w:r>
      <w:r w:rsidRPr="00DC6726">
        <w:rPr>
          <w:sz w:val="16"/>
        </w:rPr>
        <w:t xml:space="preserve">. There are 104 operable reactors in the United States today. In November 2017, no matter how much taxpayer money is thrown at the nuclear industry, there will be 104—or fewer. Even with streamlined licensing procedures and certified reactor designs, it will take ten, twelve years or more to </w:t>
      </w:r>
      <w:proofErr w:type="gramStart"/>
      <w:r w:rsidRPr="00DC6726">
        <w:rPr>
          <w:sz w:val="16"/>
        </w:rPr>
        <w:t>license,</w:t>
      </w:r>
      <w:proofErr w:type="gramEnd"/>
      <w:r w:rsidRPr="00DC6726">
        <w:rPr>
          <w:sz w:val="16"/>
        </w:rPr>
        <w:t xml:space="preserve"> build and bring a single new reactor online. And since most of the reactor designs being considered are first or second of a kind, count on them taking even longer. Our energy future ultimately will be carbon-free and nuclear-free, based primarily on solar and wind power, energy efficiency, and distributed generation. What is perhaps less obvious is that the future is now. In the years we’d be waiting for that first new reactor to come online, we can install ten times or more solar and wind </w:t>
      </w:r>
      <w:r w:rsidRPr="00971021">
        <w:rPr>
          <w:sz w:val="16"/>
        </w:rPr>
        <w:t>capacity, and save twenty times or more that much power through increased efficiency while building the mass production that reduces costs, especially for photovoltaics.</w:t>
      </w:r>
      <w:r w:rsidRPr="00971021">
        <w:rPr>
          <w:rStyle w:val="StyleBoldUnderline"/>
        </w:rPr>
        <w:t xml:space="preserve"> By the time that first reactor could come </w:t>
      </w:r>
      <w:proofErr w:type="gramStart"/>
      <w:r w:rsidRPr="00971021">
        <w:rPr>
          <w:rStyle w:val="StyleBoldUnderline"/>
        </w:rPr>
        <w:t>online,</w:t>
      </w:r>
      <w:proofErr w:type="gramEnd"/>
      <w:r w:rsidRPr="00971021">
        <w:rPr>
          <w:rStyle w:val="StyleBoldUnderline"/>
        </w:rPr>
        <w:t xml:space="preserve"> solar could already be cost-competitive, while wind and efficiency already are cheaper than nuclear</w:t>
      </w:r>
      <w:r w:rsidRPr="00971021">
        <w:rPr>
          <w:sz w:val="16"/>
        </w:rPr>
        <w:t>. We no longer have ten years</w:t>
      </w:r>
      <w:r w:rsidRPr="00DC6726">
        <w:rPr>
          <w:sz w:val="16"/>
        </w:rPr>
        <w:t xml:space="preserve"> to begin reducing carbon emissions. Waiting around for a few new reactors won’t help our climate, but it would waste the funds needed to implement our real energy future.</w:t>
      </w:r>
    </w:p>
    <w:p w:rsidR="006C415B" w:rsidRDefault="006C415B" w:rsidP="006C415B">
      <w:pPr>
        <w:pStyle w:val="Heading4"/>
      </w:pPr>
      <w:r>
        <w:lastRenderedPageBreak/>
        <w:t>Loan guarantees fail—numerous constraining factors</w:t>
      </w:r>
    </w:p>
    <w:p w:rsidR="006C415B" w:rsidRPr="005138C8" w:rsidRDefault="006C415B" w:rsidP="006C415B">
      <w:r w:rsidRPr="00E71DC2">
        <w:rPr>
          <w:rStyle w:val="StyleStyleBold12pt"/>
        </w:rPr>
        <w:t>Maize ’12</w:t>
      </w:r>
      <w:r>
        <w:t xml:space="preserve"> Kennedy Maize, “Fukushima Disaster Continues to Cloud Nuclear Outlook,” POWER Magazine, 7/1/2012, http://www.powermag.com/nuclear/4761.html</w:t>
      </w:r>
    </w:p>
    <w:p w:rsidR="006C415B" w:rsidRPr="005138C8" w:rsidRDefault="006C415B" w:rsidP="006C415B">
      <w:pPr>
        <w:rPr>
          <w:u w:val="single"/>
        </w:rPr>
      </w:pPr>
      <w:r w:rsidRPr="00E71DC2">
        <w:rPr>
          <w:sz w:val="16"/>
        </w:rPr>
        <w:t xml:space="preserve">J. Frank </w:t>
      </w:r>
      <w:r w:rsidRPr="00262832">
        <w:rPr>
          <w:rStyle w:val="StyleBoldUnderline"/>
        </w:rPr>
        <w:t>Russell</w:t>
      </w:r>
      <w:r w:rsidRPr="00E71DC2">
        <w:rPr>
          <w:sz w:val="16"/>
        </w:rPr>
        <w:t xml:space="preserve">, senior vice president at Concentric Energy Advisors, </w:t>
      </w:r>
      <w:r w:rsidRPr="00262832">
        <w:rPr>
          <w:rStyle w:val="StyleBoldUnderline"/>
        </w:rPr>
        <w:t>described the ambiguous status of nuclear power</w:t>
      </w:r>
      <w:r w:rsidRPr="00E71DC2">
        <w:rPr>
          <w:sz w:val="16"/>
        </w:rPr>
        <w:t xml:space="preserve"> today </w:t>
      </w:r>
      <w:r w:rsidRPr="00262832">
        <w:rPr>
          <w:rStyle w:val="StyleBoldUnderline"/>
        </w:rPr>
        <w:t>from a U.S. perspective.</w:t>
      </w:r>
      <w:r w:rsidRPr="00E71DC2">
        <w:rPr>
          <w:sz w:val="16"/>
        </w:rPr>
        <w:t xml:space="preserve"> By many counts, he said, “</w:t>
      </w:r>
      <w:r w:rsidRPr="00262832">
        <w:rPr>
          <w:rStyle w:val="StyleBoldUnderline"/>
        </w:rPr>
        <w:t>this should be a year of celebration</w:t>
      </w:r>
      <w:r w:rsidRPr="00E71DC2">
        <w:rPr>
          <w:sz w:val="16"/>
        </w:rPr>
        <w:t xml:space="preserve"> for ‘new nuclear’ in the U.S.” </w:t>
      </w:r>
      <w:r w:rsidRPr="00262832">
        <w:rPr>
          <w:rStyle w:val="StyleBoldUnderline"/>
        </w:rPr>
        <w:t>because Southern Co. is building Vogtle Units</w:t>
      </w:r>
      <w:r w:rsidRPr="00E71DC2">
        <w:rPr>
          <w:sz w:val="16"/>
        </w:rPr>
        <w:t xml:space="preserve"> 3 and 4, </w:t>
      </w:r>
      <w:r w:rsidRPr="00262832">
        <w:rPr>
          <w:rStyle w:val="StyleBoldUnderline"/>
        </w:rPr>
        <w:t>and Scana Corp. has a green light from the</w:t>
      </w:r>
      <w:r w:rsidRPr="00E71DC2">
        <w:rPr>
          <w:sz w:val="16"/>
        </w:rPr>
        <w:t xml:space="preserve"> Nuclear Regulatory Commission (</w:t>
      </w:r>
      <w:r w:rsidRPr="00262832">
        <w:rPr>
          <w:rStyle w:val="StyleBoldUnderline"/>
        </w:rPr>
        <w:t>NRC</w:t>
      </w:r>
      <w:r w:rsidRPr="00E71DC2">
        <w:rPr>
          <w:sz w:val="16"/>
        </w:rPr>
        <w:t>) for the two new units at its V.C. Summer station. In contrast to what could be justified optimism, “</w:t>
      </w:r>
      <w:r w:rsidRPr="00C25454">
        <w:rPr>
          <w:rStyle w:val="StyleBoldUnderline"/>
        </w:rPr>
        <w:t>the reality is different</w:t>
      </w:r>
      <w:r w:rsidRPr="00E71DC2">
        <w:rPr>
          <w:sz w:val="16"/>
        </w:rPr>
        <w:t xml:space="preserve">,” Russell said. </w:t>
      </w:r>
      <w:r w:rsidRPr="00E71DC2">
        <w:rPr>
          <w:rStyle w:val="StyleBoldUnderline"/>
          <w:highlight w:val="green"/>
        </w:rPr>
        <w:t>“The pipeline is empty, with</w:t>
      </w:r>
      <w:r w:rsidRPr="00E71DC2">
        <w:rPr>
          <w:rStyle w:val="StyleBoldUnderline"/>
        </w:rPr>
        <w:t xml:space="preserve"> other proposed</w:t>
      </w:r>
      <w:r w:rsidRPr="00C25454">
        <w:rPr>
          <w:rStyle w:val="StyleBoldUnderline"/>
        </w:rPr>
        <w:t xml:space="preserve"> </w:t>
      </w:r>
      <w:r w:rsidRPr="00E71DC2">
        <w:rPr>
          <w:rStyle w:val="StyleBoldUnderline"/>
          <w:highlight w:val="green"/>
        </w:rPr>
        <w:t>units stalled or delayed</w:t>
      </w:r>
      <w:r w:rsidRPr="00C25454">
        <w:rPr>
          <w:rStyle w:val="StyleBoldUnderline"/>
        </w:rPr>
        <w:t xml:space="preserve"> by the </w:t>
      </w:r>
      <w:r w:rsidRPr="00E71DC2">
        <w:rPr>
          <w:rStyle w:val="StyleBoldUnderline"/>
        </w:rPr>
        <w:t xml:space="preserve">sponsors.” The promise of </w:t>
      </w:r>
      <w:proofErr w:type="gramStart"/>
      <w:r w:rsidRPr="00E71DC2">
        <w:rPr>
          <w:rStyle w:val="StyleBoldUnderline"/>
        </w:rPr>
        <w:t>“up to a dozen” new units</w:t>
      </w:r>
      <w:r w:rsidRPr="00E71DC2">
        <w:rPr>
          <w:sz w:val="16"/>
        </w:rPr>
        <w:t xml:space="preserve"> that was common in the industry a few years ago “</w:t>
      </w:r>
      <w:r w:rsidRPr="00E71DC2">
        <w:rPr>
          <w:rStyle w:val="StyleBoldUnderline"/>
        </w:rPr>
        <w:t>has mostly gone away,”</w:t>
      </w:r>
      <w:proofErr w:type="gramEnd"/>
      <w:r w:rsidRPr="00E71DC2">
        <w:rPr>
          <w:rStyle w:val="StyleBoldUnderline"/>
        </w:rPr>
        <w:t xml:space="preserve"> and the</w:t>
      </w:r>
      <w:r w:rsidRPr="00262832">
        <w:rPr>
          <w:rStyle w:val="StyleBoldUnderline"/>
        </w:rPr>
        <w:t xml:space="preserve"> industry has awakened to a less-friendly environment.</w:t>
      </w:r>
      <w:r>
        <w:rPr>
          <w:u w:val="single"/>
        </w:rPr>
        <w:t xml:space="preserve"> </w:t>
      </w:r>
      <w:r w:rsidRPr="00262832">
        <w:rPr>
          <w:rStyle w:val="StyleBoldUnderline"/>
        </w:rPr>
        <w:t>Many reasons account for faded nuclear dreams in the U.S.,</w:t>
      </w:r>
      <w:r w:rsidRPr="00E71DC2">
        <w:rPr>
          <w:sz w:val="16"/>
        </w:rPr>
        <w:t xml:space="preserve"> Russell said. </w:t>
      </w:r>
      <w:r w:rsidRPr="00E71DC2">
        <w:rPr>
          <w:rStyle w:val="StyleBoldUnderline"/>
          <w:highlight w:val="green"/>
        </w:rPr>
        <w:t>The</w:t>
      </w:r>
      <w:r w:rsidRPr="00E71DC2">
        <w:rPr>
          <w:rStyle w:val="StyleBoldUnderline"/>
        </w:rPr>
        <w:t xml:space="preserve"> 2008 </w:t>
      </w:r>
      <w:r w:rsidRPr="00E71DC2">
        <w:rPr>
          <w:rStyle w:val="StyleBoldUnderline"/>
          <w:highlight w:val="green"/>
        </w:rPr>
        <w:t xml:space="preserve">recession lowered demand for power and reduced </w:t>
      </w:r>
      <w:r w:rsidRPr="00E71DC2">
        <w:rPr>
          <w:rStyle w:val="StyleBoldUnderline"/>
        </w:rPr>
        <w:t>financial markets’</w:t>
      </w:r>
      <w:r w:rsidRPr="00262832">
        <w:rPr>
          <w:rStyle w:val="StyleBoldUnderline"/>
        </w:rPr>
        <w:t xml:space="preserve"> </w:t>
      </w:r>
      <w:r w:rsidRPr="00E71DC2">
        <w:rPr>
          <w:rStyle w:val="StyleBoldUnderline"/>
          <w:highlight w:val="green"/>
        </w:rPr>
        <w:t>appetite for risk</w:t>
      </w:r>
      <w:r w:rsidRPr="00262832">
        <w:rPr>
          <w:rStyle w:val="StyleBoldUnderline"/>
        </w:rPr>
        <w:t xml:space="preserve">. The collapse of natural </w:t>
      </w:r>
      <w:r w:rsidRPr="00E71DC2">
        <w:rPr>
          <w:rStyle w:val="StyleBoldUnderline"/>
          <w:highlight w:val="green"/>
        </w:rPr>
        <w:t>gas</w:t>
      </w:r>
      <w:r w:rsidRPr="00262832">
        <w:rPr>
          <w:rStyle w:val="StyleBoldUnderline"/>
        </w:rPr>
        <w:t xml:space="preserve"> prices</w:t>
      </w:r>
      <w:r w:rsidRPr="00E71DC2">
        <w:rPr>
          <w:sz w:val="16"/>
        </w:rPr>
        <w:t xml:space="preserve"> as a result of the shale gas revolution </w:t>
      </w:r>
      <w:r w:rsidRPr="00E71DC2">
        <w:rPr>
          <w:rStyle w:val="StyleBoldUnderline"/>
          <w:highlight w:val="green"/>
        </w:rPr>
        <w:t>undercut</w:t>
      </w:r>
      <w:r w:rsidRPr="00E651A4">
        <w:rPr>
          <w:rStyle w:val="StyleBoldUnderline"/>
        </w:rPr>
        <w:t xml:space="preserve"> the </w:t>
      </w:r>
      <w:r w:rsidRPr="00E71DC2">
        <w:rPr>
          <w:rStyle w:val="StyleBoldUnderline"/>
          <w:highlight w:val="green"/>
        </w:rPr>
        <w:t>economics</w:t>
      </w:r>
      <w:r w:rsidRPr="00262832">
        <w:rPr>
          <w:rStyle w:val="StyleBoldUnderline"/>
        </w:rPr>
        <w:t>. So did the federal government’s failure to put a price on carbon emissions. Fukushima</w:t>
      </w:r>
      <w:r w:rsidRPr="00E71DC2">
        <w:rPr>
          <w:sz w:val="16"/>
        </w:rPr>
        <w:t xml:space="preserve"> also </w:t>
      </w:r>
      <w:r w:rsidRPr="00262832">
        <w:rPr>
          <w:rStyle w:val="StyleBoldUnderline"/>
        </w:rPr>
        <w:t xml:space="preserve">played a role. </w:t>
      </w:r>
      <w:r w:rsidRPr="00E71DC2">
        <w:rPr>
          <w:sz w:val="16"/>
        </w:rPr>
        <w:t xml:space="preserve">But </w:t>
      </w:r>
      <w:r w:rsidRPr="00C25454">
        <w:rPr>
          <w:rStyle w:val="StyleBoldUnderline"/>
        </w:rPr>
        <w:t>the key factor</w:t>
      </w:r>
      <w:r w:rsidRPr="00E71DC2">
        <w:rPr>
          <w:sz w:val="16"/>
        </w:rPr>
        <w:t xml:space="preserve"> dogging the U.S. nuclear sector </w:t>
      </w:r>
      <w:r w:rsidRPr="00C25454">
        <w:rPr>
          <w:rStyle w:val="StyleBoldUnderline"/>
        </w:rPr>
        <w:t>has been the high and growing cost</w:t>
      </w:r>
      <w:r w:rsidRPr="00E71DC2">
        <w:rPr>
          <w:sz w:val="16"/>
        </w:rPr>
        <w:t xml:space="preserve"> of nuclear power plants. “While many of these issues may be considered temporary,” said Russell, “</w:t>
      </w:r>
      <w:r w:rsidRPr="00E71DC2">
        <w:rPr>
          <w:rStyle w:val="StyleBoldUnderline"/>
        </w:rPr>
        <w:t xml:space="preserve">the sheer </w:t>
      </w:r>
      <w:r w:rsidRPr="00E71DC2">
        <w:rPr>
          <w:rStyle w:val="StyleBoldUnderline"/>
          <w:highlight w:val="green"/>
        </w:rPr>
        <w:t>total cost</w:t>
      </w:r>
      <w:r w:rsidRPr="00E71DC2">
        <w:rPr>
          <w:sz w:val="16"/>
        </w:rPr>
        <w:t xml:space="preserve"> of large-scale new nuclear units </w:t>
      </w:r>
      <w:r w:rsidRPr="00E71DC2">
        <w:rPr>
          <w:rStyle w:val="StyleBoldUnderline"/>
          <w:highlight w:val="green"/>
        </w:rPr>
        <w:t xml:space="preserve">is </w:t>
      </w:r>
      <w:r w:rsidRPr="003A5C46">
        <w:rPr>
          <w:rStyle w:val="StyleBoldUnderline"/>
        </w:rPr>
        <w:t xml:space="preserve">just </w:t>
      </w:r>
      <w:r w:rsidRPr="00E71DC2">
        <w:rPr>
          <w:rStyle w:val="StyleBoldUnderline"/>
          <w:highlight w:val="green"/>
        </w:rPr>
        <w:t>too large</w:t>
      </w:r>
      <w:r w:rsidRPr="00E71DC2">
        <w:rPr>
          <w:sz w:val="16"/>
        </w:rPr>
        <w:t xml:space="preserve"> for many companies to bear.” </w:t>
      </w:r>
      <w:r w:rsidRPr="00262832">
        <w:rPr>
          <w:rStyle w:val="StyleBoldUnderline"/>
        </w:rPr>
        <w:t>Few companies have the capitalization and appetite for risk</w:t>
      </w:r>
      <w:r w:rsidRPr="00E71DC2">
        <w:rPr>
          <w:sz w:val="16"/>
        </w:rPr>
        <w:t xml:space="preserve"> to take on a project that could cost $10 billion, the current estimate for a new nuclear unit in the U.S. For a merchant generator, </w:t>
      </w:r>
      <w:r w:rsidRPr="00393D95">
        <w:rPr>
          <w:rStyle w:val="StyleBoldUnderline"/>
        </w:rPr>
        <w:t>finding the equity capital for such an undertaking is problematic. “</w:t>
      </w:r>
      <w:r w:rsidRPr="00E71DC2">
        <w:rPr>
          <w:rStyle w:val="StyleBoldUnderline"/>
          <w:highlight w:val="green"/>
        </w:rPr>
        <w:t>Even with a loan guarantee</w:t>
      </w:r>
      <w:r w:rsidRPr="00E71DC2">
        <w:rPr>
          <w:sz w:val="16"/>
        </w:rPr>
        <w:t xml:space="preserve">,” he said, “the </w:t>
      </w:r>
      <w:r w:rsidRPr="00E71DC2">
        <w:rPr>
          <w:rStyle w:val="StyleBoldUnderline"/>
          <w:highlight w:val="green"/>
        </w:rPr>
        <w:t xml:space="preserve">equity may be impossible to </w:t>
      </w:r>
      <w:proofErr w:type="gramStart"/>
      <w:r w:rsidRPr="00E71DC2">
        <w:rPr>
          <w:rStyle w:val="StyleBoldUnderline"/>
          <w:highlight w:val="green"/>
        </w:rPr>
        <w:t>raise</w:t>
      </w:r>
      <w:proofErr w:type="gramEnd"/>
      <w:r w:rsidRPr="00E71DC2">
        <w:rPr>
          <w:rStyle w:val="StyleBoldUnderline"/>
          <w:highlight w:val="green"/>
        </w:rPr>
        <w:t>.”</w:t>
      </w:r>
      <w:r w:rsidRPr="00E71DC2">
        <w:rPr>
          <w:rStyle w:val="StyleBoldUnderline"/>
        </w:rPr>
        <w:t xml:space="preserve"> </w:t>
      </w:r>
      <w:r w:rsidRPr="00393D95">
        <w:rPr>
          <w:rStyle w:val="StyleBoldUnderline"/>
        </w:rPr>
        <w:t xml:space="preserve">What will it take </w:t>
      </w:r>
      <w:r w:rsidRPr="00E71DC2">
        <w:rPr>
          <w:rStyle w:val="StyleBoldUnderline"/>
          <w:highlight w:val="green"/>
        </w:rPr>
        <w:t>for a</w:t>
      </w:r>
      <w:r w:rsidRPr="00393D95">
        <w:rPr>
          <w:rStyle w:val="StyleBoldUnderline"/>
        </w:rPr>
        <w:t xml:space="preserve"> real U.S. </w:t>
      </w:r>
      <w:r w:rsidRPr="00E71DC2">
        <w:rPr>
          <w:rStyle w:val="StyleBoldUnderline"/>
          <w:highlight w:val="green"/>
        </w:rPr>
        <w:t>nuclear turnaround</w:t>
      </w:r>
      <w:r w:rsidRPr="00393D95">
        <w:rPr>
          <w:rStyle w:val="StyleBoldUnderline"/>
        </w:rPr>
        <w:t xml:space="preserve">? </w:t>
      </w:r>
      <w:r w:rsidRPr="00E71DC2">
        <w:rPr>
          <w:rStyle w:val="StyleBoldUnderline"/>
          <w:highlight w:val="green"/>
        </w:rPr>
        <w:t>Russell offered a list, with each item necessary</w:t>
      </w:r>
      <w:r w:rsidRPr="00E71DC2">
        <w:rPr>
          <w:sz w:val="16"/>
        </w:rPr>
        <w:t xml:space="preserve"> to achieving rebirth </w:t>
      </w:r>
      <w:r w:rsidRPr="00E71DC2">
        <w:rPr>
          <w:rStyle w:val="StyleBoldUnderline"/>
          <w:highlight w:val="green"/>
        </w:rPr>
        <w:t>but none sufficient</w:t>
      </w:r>
      <w:r w:rsidRPr="00E71DC2">
        <w:rPr>
          <w:sz w:val="16"/>
        </w:rPr>
        <w:t xml:space="preserve"> in itself. He said that </w:t>
      </w:r>
      <w:r w:rsidRPr="00E71DC2">
        <w:rPr>
          <w:rStyle w:val="StyleBoldUnderline"/>
          <w:highlight w:val="green"/>
        </w:rPr>
        <w:t>demand growth</w:t>
      </w:r>
      <w:r w:rsidRPr="00393D95">
        <w:rPr>
          <w:rStyle w:val="StyleBoldUnderline"/>
        </w:rPr>
        <w:t xml:space="preserve"> will have to return and</w:t>
      </w:r>
      <w:r w:rsidRPr="00E71DC2">
        <w:rPr>
          <w:sz w:val="16"/>
        </w:rPr>
        <w:t xml:space="preserve"> that </w:t>
      </w:r>
      <w:r w:rsidRPr="00393D95">
        <w:rPr>
          <w:rStyle w:val="StyleBoldUnderline"/>
        </w:rPr>
        <w:t>the</w:t>
      </w:r>
      <w:r w:rsidRPr="00E71DC2">
        <w:rPr>
          <w:sz w:val="16"/>
        </w:rPr>
        <w:t xml:space="preserve"> current </w:t>
      </w:r>
      <w:r w:rsidRPr="00393D95">
        <w:rPr>
          <w:rStyle w:val="StyleBoldUnderline"/>
        </w:rPr>
        <w:t>generating</w:t>
      </w:r>
      <w:r w:rsidRPr="00E71DC2">
        <w:rPr>
          <w:sz w:val="16"/>
        </w:rPr>
        <w:t xml:space="preserve"> capacity </w:t>
      </w:r>
      <w:r w:rsidRPr="00393D95">
        <w:rPr>
          <w:rStyle w:val="StyleBoldUnderline"/>
        </w:rPr>
        <w:t xml:space="preserve">surplus must decline. Natural </w:t>
      </w:r>
      <w:r w:rsidRPr="00E71DC2">
        <w:rPr>
          <w:rStyle w:val="StyleBoldUnderline"/>
          <w:highlight w:val="green"/>
        </w:rPr>
        <w:t>gas prices will have to double</w:t>
      </w:r>
      <w:r w:rsidRPr="00393D95">
        <w:rPr>
          <w:rStyle w:val="StyleBoldUnderline"/>
        </w:rPr>
        <w:t xml:space="preserve"> to at least $4/million cubic feet. A </w:t>
      </w:r>
      <w:r w:rsidRPr="00E71DC2">
        <w:rPr>
          <w:rStyle w:val="StyleBoldUnderline"/>
          <w:highlight w:val="green"/>
        </w:rPr>
        <w:t>carbon price</w:t>
      </w:r>
      <w:r w:rsidRPr="00E71DC2">
        <w:rPr>
          <w:sz w:val="16"/>
        </w:rPr>
        <w:t xml:space="preserve"> also </w:t>
      </w:r>
      <w:r w:rsidRPr="00393D95">
        <w:rPr>
          <w:rStyle w:val="StyleBoldUnderline"/>
        </w:rPr>
        <w:t xml:space="preserve">must be put in place. The </w:t>
      </w:r>
      <w:r w:rsidRPr="00E71DC2">
        <w:rPr>
          <w:rStyle w:val="StyleBoldUnderline"/>
          <w:highlight w:val="green"/>
        </w:rPr>
        <w:t xml:space="preserve">Vogtle and </w:t>
      </w:r>
      <w:proofErr w:type="gramStart"/>
      <w:r w:rsidRPr="00E71DC2">
        <w:rPr>
          <w:rStyle w:val="StyleBoldUnderline"/>
          <w:highlight w:val="green"/>
        </w:rPr>
        <w:t>Summer</w:t>
      </w:r>
      <w:proofErr w:type="gramEnd"/>
      <w:r w:rsidRPr="00E71DC2">
        <w:rPr>
          <w:rStyle w:val="StyleBoldUnderline"/>
          <w:highlight w:val="green"/>
        </w:rPr>
        <w:t xml:space="preserve"> units must come</w:t>
      </w:r>
      <w:r w:rsidRPr="00393D95">
        <w:rPr>
          <w:rStyle w:val="StyleBoldUnderline"/>
        </w:rPr>
        <w:t xml:space="preserve"> in </w:t>
      </w:r>
      <w:r w:rsidRPr="00E71DC2">
        <w:rPr>
          <w:rStyle w:val="StyleBoldUnderline"/>
          <w:highlight w:val="green"/>
        </w:rPr>
        <w:t>on schedule</w:t>
      </w:r>
      <w:r w:rsidRPr="00393D95">
        <w:rPr>
          <w:rStyle w:val="StyleBoldUnderline"/>
        </w:rPr>
        <w:t xml:space="preserve"> and must meet budget targets</w:t>
      </w:r>
      <w:r w:rsidRPr="00E71DC2">
        <w:rPr>
          <w:sz w:val="16"/>
        </w:rPr>
        <w:t xml:space="preserve"> </w:t>
      </w:r>
      <w:r w:rsidRPr="00393D95">
        <w:rPr>
          <w:rStyle w:val="StyleBoldUnderline"/>
        </w:rPr>
        <w:t>(an outcome already put in doubt by cost increases recently announced</w:t>
      </w:r>
      <w:r w:rsidRPr="00E71DC2">
        <w:rPr>
          <w:sz w:val="16"/>
        </w:rPr>
        <w:t xml:space="preserve"> at Vogtle). </w:t>
      </w:r>
      <w:r w:rsidRPr="00393D95">
        <w:rPr>
          <w:rStyle w:val="StyleBoldUnderline"/>
        </w:rPr>
        <w:t xml:space="preserve">And policy makers and </w:t>
      </w:r>
      <w:r w:rsidRPr="00E71DC2">
        <w:rPr>
          <w:rStyle w:val="StyleBoldUnderline"/>
          <w:highlight w:val="green"/>
        </w:rPr>
        <w:t>the public must be</w:t>
      </w:r>
      <w:r w:rsidRPr="00393D95">
        <w:rPr>
          <w:rStyle w:val="StyleBoldUnderline"/>
        </w:rPr>
        <w:t xml:space="preserve"> positive and </w:t>
      </w:r>
      <w:r w:rsidRPr="00E71DC2">
        <w:rPr>
          <w:rStyle w:val="StyleBoldUnderline"/>
          <w:highlight w:val="green"/>
        </w:rPr>
        <w:t>supportive.</w:t>
      </w:r>
    </w:p>
    <w:p w:rsidR="006C415B" w:rsidRPr="005226DD" w:rsidRDefault="006C415B" w:rsidP="006C415B">
      <w:pPr>
        <w:pStyle w:val="Heading4"/>
      </w:pPr>
      <w:r w:rsidRPr="005226DD">
        <w:t>Nuclear is shockingly expensive, has no economies of scale, and cannot become cost competitive with other technologies</w:t>
      </w:r>
    </w:p>
    <w:p w:rsidR="006C415B" w:rsidRDefault="006C415B" w:rsidP="006C415B">
      <w:r>
        <w:rPr>
          <w:rStyle w:val="StyleStyleBold12pt"/>
        </w:rPr>
        <w:t>Mez</w:t>
      </w:r>
      <w:r>
        <w:t xml:space="preserve"> </w:t>
      </w:r>
      <w:r w:rsidRPr="00971021">
        <w:t>September</w:t>
      </w:r>
      <w:r>
        <w:t xml:space="preserve"> 2</w:t>
      </w:r>
      <w:r w:rsidRPr="00EB6B35">
        <w:t>0</w:t>
      </w:r>
      <w:r w:rsidRPr="00EB6B35">
        <w:rPr>
          <w:b/>
          <w:sz w:val="24"/>
        </w:rPr>
        <w:t>12</w:t>
      </w:r>
      <w:r>
        <w:t>—Lutz Mez [Department of Political and Social Sciences, Freie Universitat Berlin] “Nuclear energy–Any solution for sustainability and climate protection” Energy Policy 48 (2012) 56–63</w:t>
      </w:r>
    </w:p>
    <w:p w:rsidR="006C415B" w:rsidRPr="00FB3561" w:rsidRDefault="006C415B" w:rsidP="006C415B">
      <w:pPr>
        <w:rPr>
          <w:bCs/>
          <w:u w:val="single"/>
        </w:rPr>
      </w:pPr>
      <w:r w:rsidRPr="00EB6B35">
        <w:rPr>
          <w:rStyle w:val="StyleBoldUnderline"/>
          <w:highlight w:val="green"/>
        </w:rPr>
        <w:t xml:space="preserve">In contrast to other energy </w:t>
      </w:r>
      <w:r w:rsidRPr="007B4B7D">
        <w:rPr>
          <w:rStyle w:val="StyleBoldUnderline"/>
        </w:rPr>
        <w:t xml:space="preserve">technologies, </w:t>
      </w:r>
      <w:r w:rsidRPr="003D5BBB">
        <w:rPr>
          <w:rStyle w:val="StyleBoldUnderline"/>
          <w:highlight w:val="green"/>
        </w:rPr>
        <w:t xml:space="preserve">there are no </w:t>
      </w:r>
      <w:r w:rsidRPr="00EB6B35">
        <w:rPr>
          <w:rStyle w:val="StyleBoldUnderline"/>
          <w:highlight w:val="green"/>
        </w:rPr>
        <w:t>positive</w:t>
      </w:r>
      <w:r w:rsidRPr="00EB6B35">
        <w:rPr>
          <w:rStyle w:val="StyleBoldUnderline"/>
          <w:sz w:val="12"/>
          <w:highlight w:val="green"/>
        </w:rPr>
        <w:t xml:space="preserve"> </w:t>
      </w:r>
      <w:r w:rsidRPr="00EB6B35">
        <w:rPr>
          <w:rStyle w:val="StyleBoldUnderline"/>
          <w:highlight w:val="green"/>
        </w:rPr>
        <w:t xml:space="preserve">economies of scale </w:t>
      </w:r>
      <w:r w:rsidRPr="003D5BBB">
        <w:rPr>
          <w:rStyle w:val="StyleBoldUnderline"/>
        </w:rPr>
        <w:t>in the construction of nuclear power plants</w:t>
      </w:r>
      <w:r w:rsidRPr="003D5BBB">
        <w:rPr>
          <w:sz w:val="16"/>
        </w:rPr>
        <w:t xml:space="preserve">. </w:t>
      </w:r>
      <w:r w:rsidRPr="003D5BBB">
        <w:rPr>
          <w:rStyle w:val="StyleBoldUnderline"/>
        </w:rPr>
        <w:t>On</w:t>
      </w:r>
      <w:r>
        <w:rPr>
          <w:rStyle w:val="StyleBoldUnderline"/>
          <w:sz w:val="12"/>
        </w:rPr>
        <w:t xml:space="preserve"> </w:t>
      </w:r>
      <w:r>
        <w:rPr>
          <w:rStyle w:val="StyleBoldUnderline"/>
        </w:rPr>
        <w:t xml:space="preserve">the contrary, </w:t>
      </w:r>
      <w:r w:rsidRPr="003D5BBB">
        <w:rPr>
          <w:rStyle w:val="StyleBoldUnderline"/>
        </w:rPr>
        <w:t>speciﬁc investment costs have become ever more</w:t>
      </w:r>
      <w:r w:rsidRPr="003D5BBB">
        <w:rPr>
          <w:rStyle w:val="StyleBoldUnderline"/>
          <w:sz w:val="12"/>
        </w:rPr>
        <w:t xml:space="preserve"> </w:t>
      </w:r>
      <w:r w:rsidRPr="003D5BBB">
        <w:rPr>
          <w:rStyle w:val="StyleBoldUnderline"/>
        </w:rPr>
        <w:t>expensive</w:t>
      </w:r>
      <w:r w:rsidRPr="003D5BBB">
        <w:rPr>
          <w:sz w:val="16"/>
        </w:rPr>
        <w:t xml:space="preserve">. </w:t>
      </w:r>
      <w:r w:rsidRPr="003D5BBB">
        <w:rPr>
          <w:rStyle w:val="StyleBoldUnderline"/>
        </w:rPr>
        <w:t>Moreover, plants have had considerable cost overruns—</w:t>
      </w:r>
      <w:r w:rsidRPr="003D5BBB">
        <w:rPr>
          <w:rStyle w:val="StyleBoldUnderline"/>
          <w:sz w:val="12"/>
        </w:rPr>
        <w:t xml:space="preserve"> </w:t>
      </w:r>
      <w:r w:rsidRPr="003D5BBB">
        <w:rPr>
          <w:rStyle w:val="StyleBoldUnderline"/>
        </w:rPr>
        <w:t>and not only in the USA</w:t>
      </w:r>
      <w:r w:rsidRPr="003D5BBB">
        <w:rPr>
          <w:sz w:val="16"/>
        </w:rPr>
        <w:t>. In the early phase from 1966 to 1967, estimated overnight costs were $ 560/kW, but actual overnight costs</w:t>
      </w:r>
      <w:r>
        <w:rPr>
          <w:sz w:val="16"/>
        </w:rPr>
        <w:t xml:space="preserve"> turned out to be $ 1,170/kilowatt, i.e. 209 percent more. In the years from 1974 to 1975, estimated overnight costs of $ 1,156/kilowatt were assumed, but actual overnight costs turned out to be $ 4,410/ kilowatt—i.e. 381 percent more (Gielecki &amp; Hewlett 1994). On top of this, current data on construction costs are only available in Western Europe and North America. The costs of construction projects in China, India and Russia are either not available or not comparable. </w:t>
      </w:r>
      <w:r>
        <w:rPr>
          <w:rStyle w:val="StyleBoldUnderline"/>
        </w:rPr>
        <w:t xml:space="preserve">Because construction costs for power plants have </w:t>
      </w:r>
      <w:proofErr w:type="gramStart"/>
      <w:r>
        <w:rPr>
          <w:rStyle w:val="StyleBoldUnderline"/>
        </w:rPr>
        <w:t>risen</w:t>
      </w:r>
      <w:proofErr w:type="gramEnd"/>
      <w:r>
        <w:rPr>
          <w:rStyle w:val="StyleBoldUnderline"/>
        </w:rPr>
        <w:t xml:space="preserve"> con-</w:t>
      </w:r>
      <w:r>
        <w:rPr>
          <w:rStyle w:val="StyleBoldUnderline"/>
          <w:sz w:val="12"/>
        </w:rPr>
        <w:t xml:space="preserve"> </w:t>
      </w:r>
      <w:r>
        <w:rPr>
          <w:rStyle w:val="StyleBoldUnderline"/>
        </w:rPr>
        <w:t>siderably over the last few years, especially due to the major</w:t>
      </w:r>
      <w:r>
        <w:rPr>
          <w:rStyle w:val="StyleBoldUnderline"/>
          <w:sz w:val="12"/>
        </w:rPr>
        <w:t xml:space="preserve"> </w:t>
      </w:r>
      <w:r>
        <w:rPr>
          <w:rStyle w:val="StyleBoldUnderline"/>
        </w:rPr>
        <w:t>expansion in conventional coal-ﬁred power plants in China and</w:t>
      </w:r>
      <w:r>
        <w:rPr>
          <w:rStyle w:val="StyleBoldUnderline"/>
          <w:sz w:val="12"/>
        </w:rPr>
        <w:t xml:space="preserve"> </w:t>
      </w:r>
      <w:r>
        <w:rPr>
          <w:rStyle w:val="StyleBoldUnderline"/>
        </w:rPr>
        <w:t>India, speciﬁc construction costs for nuclear power plant projects</w:t>
      </w:r>
      <w:r>
        <w:rPr>
          <w:rStyle w:val="StyleBoldUnderline"/>
          <w:sz w:val="12"/>
        </w:rPr>
        <w:t xml:space="preserve"> </w:t>
      </w:r>
      <w:r>
        <w:rPr>
          <w:rStyle w:val="StyleBoldUnderline"/>
        </w:rPr>
        <w:t>have risen many times over.</w:t>
      </w:r>
      <w:r>
        <w:rPr>
          <w:sz w:val="16"/>
        </w:rPr>
        <w:t xml:space="preserve"> The nuclear power industry esti- mated construction costs at $ 1,000/kilowatt for new generation IIIþ nuclear power plants by 2002. However, this cost level has turned out to be completely unrealistic. The contractual price for </w:t>
      </w:r>
      <w:r>
        <w:rPr>
          <w:rStyle w:val="StyleBoldUnderline"/>
        </w:rPr>
        <w:t>the European Pressurized Reactor</w:t>
      </w:r>
      <w:r>
        <w:rPr>
          <w:sz w:val="16"/>
        </w:rPr>
        <w:t xml:space="preserve"> ordered from AREVA NP in 2004 for the Finnish site in Olkiluoto was already h 2,000/kW—at the time this was $ 3,000/kW. ‘‘The project </w:t>
      </w:r>
      <w:r>
        <w:rPr>
          <w:rStyle w:val="StyleBoldUnderline"/>
        </w:rPr>
        <w:t>is four years behind</w:t>
      </w:r>
      <w:r>
        <w:rPr>
          <w:rStyle w:val="StyleBoldUnderline"/>
          <w:sz w:val="12"/>
        </w:rPr>
        <w:t xml:space="preserve"> </w:t>
      </w:r>
      <w:r>
        <w:rPr>
          <w:rStyle w:val="StyleBoldUnderline"/>
        </w:rPr>
        <w:t>schedule and at least 90 percent over budget, reaching a total cost</w:t>
      </w:r>
      <w:r>
        <w:rPr>
          <w:rStyle w:val="StyleBoldUnderline"/>
          <w:sz w:val="12"/>
        </w:rPr>
        <w:t xml:space="preserve"> </w:t>
      </w:r>
      <w:r>
        <w:rPr>
          <w:rStyle w:val="StyleBoldUnderline"/>
        </w:rPr>
        <w:t>estimate of h 5.7 billion</w:t>
      </w:r>
      <w:r>
        <w:rPr>
          <w:sz w:val="16"/>
        </w:rPr>
        <w:t xml:space="preserve"> ($ 8.3 billion) or close to h 3,500 ($ 5,000) per kilowatt’’ (Schneider, Froggatt, Thomas 2011: 8). As a result of this trend, estimates in the USA for 2007/2008 have soared to $ 5,000/kW: Asked about challenges facing construction of new nuclear and coal power plants, the </w:t>
      </w:r>
      <w:r>
        <w:rPr>
          <w:rStyle w:val="StyleBoldUnderline"/>
        </w:rPr>
        <w:t>US Federal Energy Regulatory</w:t>
      </w:r>
      <w:r>
        <w:rPr>
          <w:rStyle w:val="StyleBoldUnderline"/>
          <w:sz w:val="12"/>
        </w:rPr>
        <w:t xml:space="preserve"> </w:t>
      </w:r>
      <w:r>
        <w:rPr>
          <w:rStyle w:val="StyleBoldUnderline"/>
        </w:rPr>
        <w:t>Commission</w:t>
      </w:r>
      <w:r>
        <w:rPr>
          <w:sz w:val="16"/>
        </w:rPr>
        <w:t xml:space="preserve"> (FERC) </w:t>
      </w:r>
      <w:r>
        <w:rPr>
          <w:rStyle w:val="StyleBoldUnderline"/>
        </w:rPr>
        <w:t>Chairman</w:t>
      </w:r>
      <w:r>
        <w:rPr>
          <w:sz w:val="16"/>
        </w:rPr>
        <w:t xml:space="preserve">, Jon </w:t>
      </w:r>
      <w:r>
        <w:rPr>
          <w:rStyle w:val="StyleBoldUnderline"/>
        </w:rPr>
        <w:t>Wellinghoff, allowed that</w:t>
      </w:r>
      <w:r>
        <w:rPr>
          <w:rStyle w:val="StyleBoldUnderline"/>
          <w:sz w:val="12"/>
        </w:rPr>
        <w:t xml:space="preserve"> </w:t>
      </w:r>
      <w:r>
        <w:rPr>
          <w:rStyle w:val="StyleBoldUnderline"/>
        </w:rPr>
        <w:t>‘‘we may not need any, ever. That’s a ‘theoretical question’</w:t>
      </w:r>
      <w:r>
        <w:rPr>
          <w:rStyle w:val="StyleBoldUnderline"/>
          <w:sz w:val="12"/>
        </w:rPr>
        <w:t xml:space="preserve"> </w:t>
      </w:r>
      <w:r>
        <w:rPr>
          <w:rStyle w:val="StyleBoldUnderline"/>
        </w:rPr>
        <w:t>because I don’t see anybody building these things until costs get</w:t>
      </w:r>
      <w:r>
        <w:rPr>
          <w:rStyle w:val="StyleBoldUnderline"/>
          <w:sz w:val="12"/>
        </w:rPr>
        <w:t xml:space="preserve"> </w:t>
      </w:r>
      <w:r>
        <w:rPr>
          <w:rStyle w:val="StyleBoldUnderline"/>
        </w:rPr>
        <w:t>to a reasonable level’’</w:t>
      </w:r>
      <w:r>
        <w:rPr>
          <w:sz w:val="16"/>
        </w:rPr>
        <w:t xml:space="preserve"> (Platts 22 April 2009). </w:t>
      </w:r>
      <w:r>
        <w:rPr>
          <w:rStyle w:val="StyleBoldUnderline"/>
        </w:rPr>
        <w:t>He characterized the</w:t>
      </w:r>
      <w:r>
        <w:rPr>
          <w:rStyle w:val="StyleBoldUnderline"/>
          <w:sz w:val="12"/>
        </w:rPr>
        <w:t xml:space="preserve"> </w:t>
      </w:r>
      <w:r>
        <w:rPr>
          <w:rStyle w:val="StyleBoldUnderline"/>
        </w:rPr>
        <w:t>projected costs of new nuclear plants as prohibitive, citing</w:t>
      </w:r>
      <w:r>
        <w:rPr>
          <w:rStyle w:val="StyleBoldUnderline"/>
          <w:sz w:val="12"/>
        </w:rPr>
        <w:t xml:space="preserve"> </w:t>
      </w:r>
      <w:r>
        <w:rPr>
          <w:rStyle w:val="StyleBoldUnderline"/>
        </w:rPr>
        <w:lastRenderedPageBreak/>
        <w:t>estimates of roughly $ 7,000/kW</w:t>
      </w:r>
      <w:r>
        <w:rPr>
          <w:sz w:val="16"/>
        </w:rPr>
        <w:t xml:space="preserve">. These estimates were conﬁrmed in 2009 as well by the detailed offers tendered for the construc- tion of a nuclear power plant in Ontario, the Ontario Nuclear Procurement Project: between $ 6,700/kW and $ 10,000/kW, which of course killed the project—especially as it did not even take into account the fact that cost estimates in the past were always below actual construction costs. The estimates of power plant capital and operating cost, updated by the U.S. Energy Information Administration in November 2010, are shown in table 3: </w:t>
      </w:r>
      <w:r>
        <w:rPr>
          <w:rStyle w:val="StyleBoldUnderline"/>
        </w:rPr>
        <w:t xml:space="preserve">In comparison </w:t>
      </w:r>
      <w:r w:rsidRPr="007B4B7D">
        <w:rPr>
          <w:rStyle w:val="StyleBoldUnderline"/>
        </w:rPr>
        <w:t xml:space="preserve">nuclear power </w:t>
      </w:r>
      <w:r w:rsidRPr="00EB6B35">
        <w:rPr>
          <w:rStyle w:val="StyleBoldUnderline"/>
          <w:highlight w:val="green"/>
        </w:rPr>
        <w:t>plants</w:t>
      </w:r>
      <w:r>
        <w:rPr>
          <w:rStyle w:val="StyleBoldUnderline"/>
        </w:rPr>
        <w:t>, even with the low</w:t>
      </w:r>
      <w:r>
        <w:rPr>
          <w:rStyle w:val="StyleBoldUnderline"/>
          <w:sz w:val="12"/>
        </w:rPr>
        <w:t xml:space="preserve"> </w:t>
      </w:r>
      <w:r>
        <w:rPr>
          <w:rStyle w:val="StyleBoldUnderline"/>
        </w:rPr>
        <w:t xml:space="preserve">estimate of overnight costs of 5,335 $/kW, </w:t>
      </w:r>
      <w:r w:rsidRPr="00EB6B35">
        <w:rPr>
          <w:rStyle w:val="StyleBoldUnderline"/>
          <w:highlight w:val="green"/>
        </w:rPr>
        <w:t>are more expensive</w:t>
      </w:r>
      <w:r w:rsidRPr="00EB6B35">
        <w:rPr>
          <w:rStyle w:val="StyleBoldUnderline"/>
          <w:sz w:val="12"/>
          <w:highlight w:val="green"/>
        </w:rPr>
        <w:t xml:space="preserve"> </w:t>
      </w:r>
      <w:r w:rsidRPr="00EB6B35">
        <w:rPr>
          <w:rStyle w:val="StyleBoldUnderline"/>
          <w:highlight w:val="green"/>
        </w:rPr>
        <w:t xml:space="preserve">than </w:t>
      </w:r>
      <w:r w:rsidRPr="007B4B7D">
        <w:rPr>
          <w:rStyle w:val="StyleBoldUnderline"/>
        </w:rPr>
        <w:t xml:space="preserve">traditional </w:t>
      </w:r>
      <w:r w:rsidRPr="00EB6B35">
        <w:rPr>
          <w:rStyle w:val="StyleBoldUnderline"/>
          <w:highlight w:val="green"/>
        </w:rPr>
        <w:t xml:space="preserve">fossil ﬁred </w:t>
      </w:r>
      <w:r w:rsidRPr="003D5BBB">
        <w:rPr>
          <w:rStyle w:val="StyleBoldUnderline"/>
        </w:rPr>
        <w:t xml:space="preserve">power </w:t>
      </w:r>
      <w:r w:rsidRPr="00EB6B35">
        <w:rPr>
          <w:rStyle w:val="StyleBoldUnderline"/>
          <w:highlight w:val="green"/>
        </w:rPr>
        <w:t xml:space="preserve">stations. </w:t>
      </w:r>
      <w:r w:rsidRPr="007B4B7D">
        <w:rPr>
          <w:rStyle w:val="StyleBoldUnderline"/>
        </w:rPr>
        <w:t xml:space="preserve">Onshore </w:t>
      </w:r>
      <w:r w:rsidRPr="00EB6B35">
        <w:rPr>
          <w:rStyle w:val="StyleBoldUnderline"/>
          <w:highlight w:val="green"/>
        </w:rPr>
        <w:t>wind, solar</w:t>
      </w:r>
      <w:r w:rsidRPr="00EB6B35">
        <w:rPr>
          <w:rStyle w:val="StyleBoldUnderline"/>
          <w:sz w:val="12"/>
          <w:highlight w:val="green"/>
        </w:rPr>
        <w:t xml:space="preserve"> </w:t>
      </w:r>
      <w:r w:rsidRPr="007B4B7D">
        <w:rPr>
          <w:rStyle w:val="StyleBoldUnderline"/>
        </w:rPr>
        <w:t xml:space="preserve">PV </w:t>
      </w:r>
      <w:r w:rsidRPr="00EB6B35">
        <w:rPr>
          <w:rStyle w:val="StyleBoldUnderline"/>
          <w:highlight w:val="green"/>
        </w:rPr>
        <w:t xml:space="preserve">and hydro have </w:t>
      </w:r>
      <w:r w:rsidRPr="003D5BBB">
        <w:rPr>
          <w:rStyle w:val="StyleBoldUnderline"/>
        </w:rPr>
        <w:t xml:space="preserve">much </w:t>
      </w:r>
      <w:r w:rsidRPr="00EB6B35">
        <w:rPr>
          <w:rStyle w:val="StyleBoldUnderline"/>
          <w:highlight w:val="green"/>
        </w:rPr>
        <w:t>lower ﬁxed operating &amp; maintaining</w:t>
      </w:r>
      <w:r w:rsidRPr="00EB6B35">
        <w:rPr>
          <w:rStyle w:val="StyleBoldUnderline"/>
          <w:sz w:val="12"/>
          <w:highlight w:val="green"/>
        </w:rPr>
        <w:t xml:space="preserve"> </w:t>
      </w:r>
      <w:r w:rsidRPr="00EB6B35">
        <w:rPr>
          <w:rStyle w:val="StyleBoldUnderline"/>
          <w:highlight w:val="green"/>
        </w:rPr>
        <w:t>costs and zero variable costs</w:t>
      </w:r>
      <w:r>
        <w:rPr>
          <w:rStyle w:val="StyleBoldUnderline"/>
        </w:rPr>
        <w:t>.</w:t>
      </w:r>
      <w:r>
        <w:rPr>
          <w:sz w:val="16"/>
        </w:rPr>
        <w:t xml:space="preserve"> The leading rating agencies </w:t>
      </w:r>
      <w:r>
        <w:rPr>
          <w:rStyle w:val="StyleBoldUnderline"/>
        </w:rPr>
        <w:t>Standard &amp; Poor’s and Moody’s</w:t>
      </w:r>
      <w:r>
        <w:rPr>
          <w:rStyle w:val="StyleBoldUnderline"/>
          <w:sz w:val="12"/>
        </w:rPr>
        <w:t xml:space="preserve"> </w:t>
      </w:r>
      <w:r>
        <w:rPr>
          <w:rStyle w:val="StyleBoldUnderline"/>
        </w:rPr>
        <w:t>also voiced misgivings over the last few years regarding the</w:t>
      </w:r>
      <w:r>
        <w:rPr>
          <w:rStyle w:val="StyleBoldUnderline"/>
          <w:sz w:val="12"/>
        </w:rPr>
        <w:t xml:space="preserve"> </w:t>
      </w:r>
      <w:r>
        <w:rPr>
          <w:rStyle w:val="StyleBoldUnderline"/>
        </w:rPr>
        <w:t>economic viability of new nuclear power plants</w:t>
      </w:r>
      <w:r>
        <w:rPr>
          <w:sz w:val="16"/>
        </w:rPr>
        <w:t xml:space="preserve">: the leading credit-rating company, Standard &amp; Poor’s, warned as far back as 2007: ‘‘In the past, engineering, procurement, and construction contracts were easy to secure. However, with </w:t>
      </w:r>
      <w:r>
        <w:rPr>
          <w:rStyle w:val="StyleBoldUnderline"/>
        </w:rPr>
        <w:t>increasing raw</w:t>
      </w:r>
      <w:r>
        <w:rPr>
          <w:rStyle w:val="StyleBoldUnderline"/>
          <w:sz w:val="12"/>
        </w:rPr>
        <w:t xml:space="preserve"> </w:t>
      </w:r>
      <w:r>
        <w:rPr>
          <w:rStyle w:val="StyleBoldUnderline"/>
        </w:rPr>
        <w:t>material costs, a depleted nuclear-specialist workforce, and</w:t>
      </w:r>
      <w:r>
        <w:rPr>
          <w:rStyle w:val="StyleBoldUnderline"/>
          <w:sz w:val="12"/>
        </w:rPr>
        <w:t xml:space="preserve"> </w:t>
      </w:r>
      <w:r>
        <w:rPr>
          <w:rStyle w:val="StyleBoldUnderline"/>
        </w:rPr>
        <w:t>strong demand for capital projects worldwide, construction costs</w:t>
      </w:r>
      <w:r>
        <w:rPr>
          <w:rStyle w:val="StyleBoldUnderline"/>
          <w:sz w:val="12"/>
        </w:rPr>
        <w:t xml:space="preserve"> </w:t>
      </w:r>
      <w:r>
        <w:rPr>
          <w:rStyle w:val="StyleBoldUnderline"/>
        </w:rPr>
        <w:t>are increasing rapidly’’</w:t>
      </w:r>
      <w:r>
        <w:rPr>
          <w:sz w:val="16"/>
        </w:rPr>
        <w:t xml:space="preserve">( Schneider 2008). Moody’s also revealed its skepticism in an analysis of possible new construction projects in the USA: ‘‘Moody’s does not believe the </w:t>
      </w:r>
      <w:r w:rsidRPr="007B4B7D">
        <w:rPr>
          <w:sz w:val="16"/>
        </w:rPr>
        <w:t xml:space="preserve">sector will bring more than one or two new nuclear plants online by 2015.’’ </w:t>
      </w:r>
      <w:proofErr w:type="gramStart"/>
      <w:r w:rsidRPr="007B4B7D">
        <w:rPr>
          <w:sz w:val="16"/>
        </w:rPr>
        <w:t>(ibid.)</w:t>
      </w:r>
      <w:proofErr w:type="gramEnd"/>
      <w:r w:rsidRPr="007B4B7D">
        <w:rPr>
          <w:sz w:val="16"/>
        </w:rPr>
        <w:t xml:space="preserve"> It based its assessment on the year 2015 because this is the date which most companies trumpeting their nuclear ambitions at present use. </w:t>
      </w:r>
      <w:r w:rsidRPr="007B4B7D">
        <w:rPr>
          <w:rStyle w:val="StyleBoldUnderline"/>
        </w:rPr>
        <w:t xml:space="preserve">Moody’s afﬁrmed that many of the </w:t>
      </w:r>
      <w:r w:rsidRPr="00EB6B35">
        <w:rPr>
          <w:rStyle w:val="StyleBoldUnderline"/>
          <w:highlight w:val="green"/>
        </w:rPr>
        <w:t>current expecta-</w:t>
      </w:r>
      <w:r w:rsidRPr="00EB6B35">
        <w:rPr>
          <w:rStyle w:val="StyleBoldUnderline"/>
          <w:sz w:val="12"/>
          <w:highlight w:val="green"/>
        </w:rPr>
        <w:t xml:space="preserve"> </w:t>
      </w:r>
      <w:r w:rsidRPr="00EB6B35">
        <w:rPr>
          <w:rStyle w:val="StyleBoldUnderline"/>
          <w:highlight w:val="green"/>
        </w:rPr>
        <w:t xml:space="preserve">tions </w:t>
      </w:r>
      <w:r w:rsidRPr="007B4B7D">
        <w:rPr>
          <w:rStyle w:val="StyleBoldUnderline"/>
        </w:rPr>
        <w:t xml:space="preserve">for nuclear power </w:t>
      </w:r>
      <w:r w:rsidRPr="00EB6B35">
        <w:rPr>
          <w:rStyle w:val="StyleBoldUnderline"/>
          <w:highlight w:val="green"/>
        </w:rPr>
        <w:t>were ‘‘overly ambitious</w:t>
      </w:r>
      <w:r>
        <w:rPr>
          <w:sz w:val="16"/>
        </w:rPr>
        <w:t>.’’ It had more bad news for the industry when its June Global Credit Research paper concluded that ‘‘</w:t>
      </w:r>
      <w:r>
        <w:rPr>
          <w:rStyle w:val="StyleBoldUnderline"/>
        </w:rPr>
        <w:t>the cost and complexity of building a new</w:t>
      </w:r>
      <w:r>
        <w:rPr>
          <w:rStyle w:val="StyleBoldUnderline"/>
          <w:sz w:val="12"/>
        </w:rPr>
        <w:t xml:space="preserve"> </w:t>
      </w:r>
      <w:r>
        <w:rPr>
          <w:rStyle w:val="StyleBoldUnderline"/>
        </w:rPr>
        <w:t>nuclear power plant could weaken the credit metrics of an</w:t>
      </w:r>
      <w:r>
        <w:rPr>
          <w:rStyle w:val="StyleBoldUnderline"/>
          <w:sz w:val="12"/>
        </w:rPr>
        <w:t xml:space="preserve"> </w:t>
      </w:r>
      <w:r>
        <w:rPr>
          <w:rStyle w:val="StyleBoldUnderline"/>
        </w:rPr>
        <w:t>electric utility and potentially pressure its credit ratings several</w:t>
      </w:r>
      <w:r>
        <w:rPr>
          <w:rStyle w:val="StyleBoldUnderline"/>
          <w:sz w:val="12"/>
        </w:rPr>
        <w:t xml:space="preserve"> </w:t>
      </w:r>
      <w:r>
        <w:rPr>
          <w:rStyle w:val="StyleBoldUnderline"/>
        </w:rPr>
        <w:t>years into the project</w:t>
      </w:r>
      <w:r>
        <w:rPr>
          <w:sz w:val="16"/>
        </w:rPr>
        <w:t>.’’</w:t>
      </w:r>
      <w:proofErr w:type="gramStart"/>
      <w:r>
        <w:rPr>
          <w:sz w:val="16"/>
        </w:rPr>
        <w:t>(ibid.)</w:t>
      </w:r>
      <w:proofErr w:type="gramEnd"/>
      <w:r>
        <w:rPr>
          <w:sz w:val="16"/>
        </w:rPr>
        <w:t xml:space="preserve"> </w:t>
      </w:r>
      <w:r>
        <w:rPr>
          <w:rStyle w:val="StyleBoldUnderline"/>
        </w:rPr>
        <w:t>Even the</w:t>
      </w:r>
      <w:r>
        <w:rPr>
          <w:sz w:val="16"/>
        </w:rPr>
        <w:t xml:space="preserve"> Nuclear Energy Institute (2008), the </w:t>
      </w:r>
      <w:r>
        <w:rPr>
          <w:rStyle w:val="StyleBoldUnderline"/>
        </w:rPr>
        <w:t>nuclear industry’s trade organization, stated</w:t>
      </w:r>
      <w:r>
        <w:rPr>
          <w:sz w:val="16"/>
        </w:rPr>
        <w:t xml:space="preserve"> in August 2008 </w:t>
      </w:r>
      <w:r>
        <w:rPr>
          <w:rStyle w:val="StyleBoldUnderline"/>
        </w:rPr>
        <w:t>that ‘‘there is considerable uncertainty about the capital cost</w:t>
      </w:r>
      <w:r>
        <w:rPr>
          <w:rStyle w:val="StyleBoldUnderline"/>
          <w:sz w:val="12"/>
        </w:rPr>
        <w:t xml:space="preserve"> </w:t>
      </w:r>
      <w:r>
        <w:rPr>
          <w:rStyle w:val="StyleBoldUnderline"/>
        </w:rPr>
        <w:t>of new nuclear generating capacity.</w:t>
      </w:r>
      <w:r>
        <w:rPr>
          <w:sz w:val="16"/>
        </w:rPr>
        <w:t>’’</w:t>
      </w:r>
      <w:proofErr w:type="gramStart"/>
      <w:r>
        <w:rPr>
          <w:sz w:val="16"/>
        </w:rPr>
        <w:t>(ibid).</w:t>
      </w:r>
      <w:proofErr w:type="gramEnd"/>
      <w:r>
        <w:rPr>
          <w:sz w:val="16"/>
        </w:rPr>
        <w:t xml:space="preserve"> In conclusion, </w:t>
      </w:r>
      <w:r w:rsidRPr="007B4B7D">
        <w:rPr>
          <w:rStyle w:val="StyleBoldUnderline"/>
          <w:highlight w:val="green"/>
        </w:rPr>
        <w:t xml:space="preserve">these would not </w:t>
      </w:r>
      <w:r w:rsidRPr="007B4B7D">
        <w:rPr>
          <w:rStyle w:val="StyleBoldUnderline"/>
        </w:rPr>
        <w:t xml:space="preserve">appear to </w:t>
      </w:r>
      <w:r w:rsidRPr="007B4B7D">
        <w:rPr>
          <w:rStyle w:val="StyleBoldUnderline"/>
          <w:highlight w:val="green"/>
        </w:rPr>
        <w:t xml:space="preserve">be </w:t>
      </w:r>
      <w:r w:rsidRPr="007B4B7D">
        <w:rPr>
          <w:rStyle w:val="StyleBoldUnderline"/>
        </w:rPr>
        <w:t xml:space="preserve">very </w:t>
      </w:r>
      <w:r w:rsidRPr="007B4B7D">
        <w:rPr>
          <w:rStyle w:val="StyleBoldUnderline"/>
          <w:highlight w:val="green"/>
        </w:rPr>
        <w:t xml:space="preserve">rosy pro- spects for </w:t>
      </w:r>
      <w:r w:rsidRPr="007B4B7D">
        <w:rPr>
          <w:rStyle w:val="StyleBoldUnderline"/>
        </w:rPr>
        <w:t xml:space="preserve">a </w:t>
      </w:r>
      <w:r w:rsidRPr="007B4B7D">
        <w:rPr>
          <w:rStyle w:val="StyleBoldUnderline"/>
          <w:highlight w:val="green"/>
        </w:rPr>
        <w:t>tech</w:t>
      </w:r>
      <w:r w:rsidRPr="007B4B7D">
        <w:rPr>
          <w:rStyle w:val="StyleBoldUnderline"/>
        </w:rPr>
        <w:t xml:space="preserve">nology which was </w:t>
      </w:r>
      <w:r w:rsidRPr="007B4B7D">
        <w:rPr>
          <w:rStyle w:val="StyleBoldUnderline"/>
          <w:highlight w:val="green"/>
        </w:rPr>
        <w:t xml:space="preserve">developed in the </w:t>
      </w:r>
      <w:r w:rsidRPr="007B4B7D">
        <w:rPr>
          <w:rStyle w:val="StyleBoldUnderline"/>
        </w:rPr>
        <w:t>19</w:t>
      </w:r>
      <w:r w:rsidRPr="007B4B7D">
        <w:rPr>
          <w:rStyle w:val="StyleBoldUnderline"/>
          <w:highlight w:val="green"/>
        </w:rPr>
        <w:t xml:space="preserve">50s </w:t>
      </w:r>
      <w:r w:rsidRPr="007B4B7D">
        <w:rPr>
          <w:rStyle w:val="StyleBoldUnderline"/>
        </w:rPr>
        <w:t xml:space="preserve">and 1960s </w:t>
      </w:r>
      <w:r w:rsidRPr="007B4B7D">
        <w:rPr>
          <w:rStyle w:val="StyleBoldUnderline"/>
          <w:highlight w:val="green"/>
        </w:rPr>
        <w:t xml:space="preserve">and </w:t>
      </w:r>
      <w:r w:rsidRPr="007B4B7D">
        <w:rPr>
          <w:rStyle w:val="StyleBoldUnderline"/>
        </w:rPr>
        <w:t xml:space="preserve">which </w:t>
      </w:r>
      <w:r w:rsidRPr="007B4B7D">
        <w:rPr>
          <w:rStyle w:val="StyleBoldUnderline"/>
          <w:highlight w:val="green"/>
        </w:rPr>
        <w:t xml:space="preserve">could have scarcely survived </w:t>
      </w:r>
      <w:r w:rsidRPr="007B4B7D">
        <w:rPr>
          <w:rStyle w:val="StyleBoldUnderline"/>
        </w:rPr>
        <w:t xml:space="preserve">down to the present </w:t>
      </w:r>
      <w:r w:rsidRPr="007B4B7D">
        <w:rPr>
          <w:rStyle w:val="StyleBoldUnderline"/>
          <w:highlight w:val="green"/>
        </w:rPr>
        <w:t xml:space="preserve">without massive </w:t>
      </w:r>
      <w:r w:rsidRPr="007B4B7D">
        <w:rPr>
          <w:rStyle w:val="StyleBoldUnderline"/>
        </w:rPr>
        <w:t xml:space="preserve">government </w:t>
      </w:r>
      <w:r w:rsidRPr="007B4B7D">
        <w:rPr>
          <w:rStyle w:val="StyleBoldUnderline"/>
          <w:highlight w:val="green"/>
        </w:rPr>
        <w:t>subsidies</w:t>
      </w:r>
      <w:r>
        <w:rPr>
          <w:rStyle w:val="StyleBoldUnderline"/>
        </w:rPr>
        <w:t xml:space="preserve"> in Western and</w:t>
      </w:r>
      <w:r>
        <w:rPr>
          <w:rStyle w:val="StyleBoldUnderline"/>
          <w:sz w:val="12"/>
        </w:rPr>
        <w:t xml:space="preserve"> </w:t>
      </w:r>
      <w:r>
        <w:rPr>
          <w:rStyle w:val="StyleBoldUnderline"/>
        </w:rPr>
        <w:t>democratic industrialized countries.</w:t>
      </w:r>
    </w:p>
    <w:p w:rsidR="006C415B" w:rsidRDefault="006C415B" w:rsidP="006C415B">
      <w:pPr>
        <w:pStyle w:val="Heading4"/>
      </w:pPr>
      <w:r>
        <w:t>Competition, bureaucracy, and delays hamper exports</w:t>
      </w:r>
    </w:p>
    <w:p w:rsidR="006C415B" w:rsidRPr="00D4692D" w:rsidRDefault="006C415B" w:rsidP="006C415B">
      <w:r w:rsidRPr="00F327BC">
        <w:rPr>
          <w:rStyle w:val="StyleStyleBold12pt"/>
        </w:rPr>
        <w:t>NEI ’12</w:t>
      </w:r>
      <w:r>
        <w:t xml:space="preserve"> “U.S. Nuclear Export Rules Hurt Global Competitiveness,” Nuclear Energy Institute, </w:t>
      </w:r>
      <w:proofErr w:type="gramStart"/>
      <w:r>
        <w:t>Winter</w:t>
      </w:r>
      <w:proofErr w:type="gramEnd"/>
      <w:r>
        <w:t xml:space="preserve"> 2012, http://www.nei.org/resourcesandstats/publicationsandmedia/insight/insightwinter2012/us-nuclear-export-rules-hurt-global-competitiveness/</w:t>
      </w:r>
    </w:p>
    <w:p w:rsidR="006C415B" w:rsidRPr="00C343D6" w:rsidRDefault="006C415B" w:rsidP="006C415B">
      <w:pPr>
        <w:rPr>
          <w:bCs/>
          <w:u w:val="single"/>
        </w:rPr>
      </w:pPr>
      <w:r w:rsidRPr="00F327BC">
        <w:rPr>
          <w:sz w:val="14"/>
        </w:rPr>
        <w:t xml:space="preserve">Today, </w:t>
      </w:r>
      <w:r w:rsidRPr="00F327BC">
        <w:rPr>
          <w:rStyle w:val="StyleBoldUnderline"/>
          <w:highlight w:val="green"/>
        </w:rPr>
        <w:t>U.S. dominance of</w:t>
      </w:r>
      <w:r w:rsidRPr="00D4692D">
        <w:rPr>
          <w:rStyle w:val="StyleBoldUnderline"/>
        </w:rPr>
        <w:t xml:space="preserve"> the </w:t>
      </w:r>
      <w:r w:rsidRPr="00F327BC">
        <w:rPr>
          <w:rStyle w:val="StyleBoldUnderline"/>
          <w:highlight w:val="green"/>
        </w:rPr>
        <w:t>global nuclear</w:t>
      </w:r>
      <w:r w:rsidRPr="00F327BC">
        <w:rPr>
          <w:sz w:val="14"/>
        </w:rPr>
        <w:t xml:space="preserve"> power </w:t>
      </w:r>
      <w:r w:rsidRPr="00D4692D">
        <w:rPr>
          <w:rStyle w:val="StyleBoldUnderline"/>
        </w:rPr>
        <w:t xml:space="preserve">market has </w:t>
      </w:r>
      <w:r w:rsidRPr="00F327BC">
        <w:rPr>
          <w:rStyle w:val="StyleBoldUnderline"/>
          <w:highlight w:val="green"/>
        </w:rPr>
        <w:t>eroded as</w:t>
      </w:r>
      <w:r w:rsidRPr="00D4692D">
        <w:rPr>
          <w:rStyle w:val="StyleBoldUnderline"/>
        </w:rPr>
        <w:t xml:space="preserve"> suppliers </w:t>
      </w:r>
      <w:r w:rsidRPr="00F327BC">
        <w:rPr>
          <w:rStyle w:val="StyleBoldUnderline"/>
        </w:rPr>
        <w:t xml:space="preserve">from </w:t>
      </w:r>
      <w:r w:rsidRPr="00F327BC">
        <w:rPr>
          <w:rStyle w:val="StyleBoldUnderline"/>
          <w:highlight w:val="green"/>
        </w:rPr>
        <w:t>other countries compete</w:t>
      </w:r>
      <w:r w:rsidRPr="00F327BC">
        <w:rPr>
          <w:rStyle w:val="StyleBoldUnderline"/>
        </w:rPr>
        <w:t xml:space="preserve"> aggressively </w:t>
      </w:r>
      <w:r w:rsidRPr="00F327BC">
        <w:rPr>
          <w:rStyle w:val="StyleBoldUnderline"/>
          <w:highlight w:val="green"/>
        </w:rPr>
        <w:t>against American exporters</w:t>
      </w:r>
      <w:r w:rsidRPr="00F327BC">
        <w:rPr>
          <w:rStyle w:val="StyleBoldUnderline"/>
        </w:rPr>
        <w:t>. U.S. suppliers confront competitors that</w:t>
      </w:r>
      <w:r w:rsidRPr="00D4692D">
        <w:rPr>
          <w:rStyle w:val="StyleBoldUnderline"/>
        </w:rPr>
        <w:t xml:space="preserve"> benefit from</w:t>
      </w:r>
      <w:r w:rsidRPr="00F327BC">
        <w:rPr>
          <w:sz w:val="14"/>
        </w:rPr>
        <w:t xml:space="preserve"> various forms of </w:t>
      </w:r>
      <w:r w:rsidRPr="00D4692D">
        <w:rPr>
          <w:rStyle w:val="StyleBoldUnderline"/>
        </w:rPr>
        <w:t>state promotion and also must contend with a U.S. government that has not adapted to new commercial realities.</w:t>
      </w:r>
      <w:r w:rsidRPr="00F327BC">
        <w:rPr>
          <w:sz w:val="14"/>
        </w:rPr>
        <w:t xml:space="preserve">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F327BC">
        <w:rPr>
          <w:rStyle w:val="StyleBoldUnderline"/>
          <w:highlight w:val="green"/>
        </w:rPr>
        <w:t>antiquated</w:t>
      </w:r>
      <w:r w:rsidRPr="00F327BC">
        <w:rPr>
          <w:rStyle w:val="StyleBoldUnderline"/>
        </w:rPr>
        <w:t xml:space="preserve"> U.S. </w:t>
      </w:r>
      <w:r w:rsidRPr="00F327BC">
        <w:rPr>
          <w:rStyle w:val="StyleBoldUnderline"/>
          <w:highlight w:val="green"/>
        </w:rPr>
        <w:t>government approaches to</w:t>
      </w:r>
      <w:r w:rsidRPr="00F327BC">
        <w:rPr>
          <w:rStyle w:val="StyleBoldUnderline"/>
        </w:rPr>
        <w:t xml:space="preserve"> nuclear </w:t>
      </w:r>
      <w:r w:rsidRPr="00F327BC">
        <w:rPr>
          <w:rStyle w:val="StyleBoldUnderline"/>
          <w:highlight w:val="green"/>
        </w:rPr>
        <w:t>exports are challenging</w:t>
      </w:r>
      <w:r w:rsidRPr="00F327BC">
        <w:rPr>
          <w:rStyle w:val="StyleBoldUnderline"/>
        </w:rPr>
        <w:t xml:space="preserve"> U.S. </w:t>
      </w:r>
      <w:r w:rsidRPr="00F327BC">
        <w:rPr>
          <w:rStyle w:val="StyleBoldUnderline"/>
          <w:highlight w:val="green"/>
        </w:rPr>
        <w:t>competitiveness</w:t>
      </w:r>
      <w:r w:rsidRPr="00F327BC">
        <w:rPr>
          <w:rStyle w:val="StyleBoldUnderline"/>
        </w:rPr>
        <w:t xml:space="preserve"> </w:t>
      </w:r>
      <w:r w:rsidRPr="00F327BC">
        <w:rPr>
          <w:sz w:val="14"/>
        </w:rPr>
        <w:t xml:space="preserve">in the nuclear energy market. New federal support is needed if the United States wants to reclaim dominance in commercial nuclear goods and services—and create the jobs that go with them. “The U.S. used to be a monopoly supplier of nuclear materials and technology back in the ’50s and ’60s,” said Fred McGoldrick, former director of the Office of Nonproliferation and Export Policy at the State Department. “That position has eroded to the point where </w:t>
      </w:r>
      <w:r w:rsidRPr="00D4692D">
        <w:rPr>
          <w:rStyle w:val="StyleBoldUnderline"/>
        </w:rPr>
        <w:t>we’re a minor player compared to other countries.</w:t>
      </w:r>
      <w:r w:rsidRPr="00F327BC">
        <w:rPr>
          <w:sz w:val="14"/>
        </w:rPr>
        <w:t xml:space="preserve">” America continues to lead the world in technology innovation and know-how. So what are the issues? And where is the trade? </w:t>
      </w:r>
      <w:r w:rsidRPr="00D4692D">
        <w:rPr>
          <w:rStyle w:val="StyleBoldUnderline"/>
        </w:rPr>
        <w:t>Effective coordination among the many government agencies</w:t>
      </w:r>
      <w:r w:rsidRPr="00F327BC">
        <w:rPr>
          <w:sz w:val="14"/>
        </w:rPr>
        <w:t xml:space="preserve"> involved in nuclear exports </w:t>
      </w:r>
      <w:r w:rsidRPr="00D4692D">
        <w:rPr>
          <w:rStyle w:val="StyleBoldUnderline"/>
        </w:rPr>
        <w:t>would provide a boost to U.S. suppliers.</w:t>
      </w:r>
      <w:r>
        <w:rPr>
          <w:rStyle w:val="StyleBoldUnderline"/>
        </w:rPr>
        <w:t xml:space="preserve"> </w:t>
      </w:r>
      <w:r w:rsidRPr="00F327BC">
        <w:rPr>
          <w:sz w:val="14"/>
        </w:rPr>
        <w:t>“</w:t>
      </w:r>
      <w:r w:rsidRPr="00D4692D">
        <w:rPr>
          <w:rStyle w:val="StyleBoldUnderline"/>
        </w:rPr>
        <w:t>Multiple</w:t>
      </w:r>
      <w:r w:rsidRPr="00F327BC">
        <w:rPr>
          <w:sz w:val="14"/>
        </w:rPr>
        <w:t xml:space="preserve"> U.S. </w:t>
      </w:r>
      <w:r w:rsidRPr="00D4692D">
        <w:rPr>
          <w:rStyle w:val="StyleBoldUnderline"/>
        </w:rPr>
        <w:t>agencies are engaged with countries abroad</w:t>
      </w:r>
      <w:r w:rsidRPr="00F327BC">
        <w:rPr>
          <w:sz w:val="14"/>
        </w:rPr>
        <w:t xml:space="preserve"> that are </w:t>
      </w:r>
      <w:r w:rsidRPr="00D4692D">
        <w:rPr>
          <w:rStyle w:val="StyleBoldUnderline"/>
        </w:rPr>
        <w:t>developing nuclear power</w:t>
      </w:r>
      <w:r w:rsidRPr="00F327BC">
        <w:rPr>
          <w:sz w:val="14"/>
        </w:rPr>
        <w:t xml:space="preserve">, </w:t>
      </w:r>
      <w:r w:rsidRPr="00D4692D">
        <w:rPr>
          <w:rStyle w:val="StyleBoldUnderline"/>
        </w:rPr>
        <w:t>from early assistance to export controls to trade finance</w:t>
      </w:r>
      <w:r w:rsidRPr="00F327BC">
        <w:rPr>
          <w:sz w:val="14"/>
        </w:rPr>
        <w:t xml:space="preserve"> and more,” </w:t>
      </w:r>
      <w:r w:rsidRPr="00D4692D">
        <w:rPr>
          <w:rStyle w:val="StyleBoldUnderline"/>
        </w:rPr>
        <w:t>said</w:t>
      </w:r>
      <w:r w:rsidRPr="00F327BC">
        <w:rPr>
          <w:sz w:val="14"/>
        </w:rPr>
        <w:t xml:space="preserve"> Ted </w:t>
      </w:r>
      <w:r w:rsidRPr="00D4692D">
        <w:rPr>
          <w:rStyle w:val="StyleBoldUnderline"/>
        </w:rPr>
        <w:t>Jones</w:t>
      </w:r>
      <w:r w:rsidRPr="00F327BC">
        <w:rPr>
          <w:sz w:val="14"/>
        </w:rPr>
        <w:t xml:space="preserve">, director for supplier international relations at NEI. The challenge is to create a framework that allows commercial nuclear trade to grow while ensuring against the proliferation of nuclear materials. </w:t>
      </w:r>
      <w:r w:rsidRPr="005C3A13">
        <w:rPr>
          <w:sz w:val="14"/>
        </w:rPr>
        <w:t>“</w:t>
      </w:r>
      <w:r w:rsidRPr="005C3A13">
        <w:rPr>
          <w:rStyle w:val="StyleBoldUnderline"/>
        </w:rPr>
        <w:t>To compete in such a situation, an ongoing dialogue between U.S. suppliers and government needs to be conducted and</w:t>
      </w:r>
      <w:r w:rsidRPr="005C3A13">
        <w:rPr>
          <w:sz w:val="14"/>
        </w:rPr>
        <w:t xml:space="preserve"> U.S. </w:t>
      </w:r>
      <w:r w:rsidRPr="005C3A13">
        <w:rPr>
          <w:rStyle w:val="StyleBoldUnderline"/>
        </w:rPr>
        <w:t>trade promotion must be coordinated at the highest levels,”</w:t>
      </w:r>
      <w:r w:rsidRPr="005C3A13">
        <w:rPr>
          <w:sz w:val="14"/>
        </w:rPr>
        <w:t xml:space="preserve"> Jones said. Licensing U.S. Exports</w:t>
      </w:r>
      <w:r w:rsidRPr="00F327BC">
        <w:rPr>
          <w:sz w:val="14"/>
        </w:rPr>
        <w:t xml:space="preserve"> </w:t>
      </w:r>
      <w:r w:rsidRPr="00F327BC">
        <w:rPr>
          <w:rStyle w:val="StyleBoldUnderline"/>
          <w:highlight w:val="green"/>
        </w:rPr>
        <w:t>Jurisdiction</w:t>
      </w:r>
      <w:r w:rsidRPr="00D4692D">
        <w:rPr>
          <w:rStyle w:val="StyleBoldUnderline"/>
        </w:rPr>
        <w:t xml:space="preserve"> for</w:t>
      </w:r>
      <w:r w:rsidRPr="00F327BC">
        <w:rPr>
          <w:sz w:val="14"/>
        </w:rPr>
        <w:t xml:space="preserve"> commercial </w:t>
      </w:r>
      <w:r w:rsidRPr="00D4692D">
        <w:rPr>
          <w:rStyle w:val="StyleBoldUnderline"/>
        </w:rPr>
        <w:t xml:space="preserve">nuclear export controls </w:t>
      </w:r>
      <w:r w:rsidRPr="00F327BC">
        <w:rPr>
          <w:rStyle w:val="StyleBoldUnderline"/>
          <w:highlight w:val="green"/>
        </w:rPr>
        <w:t>is divided among</w:t>
      </w:r>
      <w:r w:rsidRPr="00D4692D">
        <w:rPr>
          <w:rStyle w:val="StyleBoldUnderline"/>
        </w:rPr>
        <w:t xml:space="preserve"> the Departments of </w:t>
      </w:r>
      <w:r w:rsidRPr="00F327BC">
        <w:rPr>
          <w:rStyle w:val="StyleBoldUnderline"/>
          <w:highlight w:val="green"/>
        </w:rPr>
        <w:t>Energy</w:t>
      </w:r>
      <w:r w:rsidRPr="00F327BC">
        <w:rPr>
          <w:sz w:val="14"/>
        </w:rPr>
        <w:t xml:space="preserve"> and </w:t>
      </w:r>
      <w:r w:rsidRPr="00F327BC">
        <w:rPr>
          <w:rStyle w:val="StyleBoldUnderline"/>
          <w:highlight w:val="green"/>
        </w:rPr>
        <w:t>Commerce and the N</w:t>
      </w:r>
      <w:r w:rsidRPr="00F327BC">
        <w:rPr>
          <w:sz w:val="14"/>
        </w:rPr>
        <w:t xml:space="preserve">uclear </w:t>
      </w:r>
      <w:r w:rsidRPr="00F327BC">
        <w:rPr>
          <w:rStyle w:val="StyleBoldUnderline"/>
          <w:highlight w:val="green"/>
        </w:rPr>
        <w:t>R</w:t>
      </w:r>
      <w:r w:rsidRPr="00F327BC">
        <w:rPr>
          <w:sz w:val="14"/>
        </w:rPr>
        <w:t xml:space="preserve">egulatory </w:t>
      </w:r>
      <w:r w:rsidRPr="00F327BC">
        <w:rPr>
          <w:rStyle w:val="StyleBoldUnderline"/>
          <w:highlight w:val="green"/>
        </w:rPr>
        <w:t>C</w:t>
      </w:r>
      <w:r w:rsidRPr="00F327BC">
        <w:rPr>
          <w:sz w:val="14"/>
        </w:rPr>
        <w:t xml:space="preserve">ommission </w:t>
      </w:r>
      <w:r w:rsidRPr="00F327BC">
        <w:rPr>
          <w:rStyle w:val="StyleBoldUnderline"/>
          <w:highlight w:val="green"/>
        </w:rPr>
        <w:t>and has not been</w:t>
      </w:r>
      <w:r w:rsidRPr="00D4692D">
        <w:rPr>
          <w:rStyle w:val="StyleBoldUnderline"/>
        </w:rPr>
        <w:t xml:space="preserve"> </w:t>
      </w:r>
      <w:r w:rsidRPr="00F327BC">
        <w:rPr>
          <w:rStyle w:val="StyleBoldUnderline"/>
        </w:rPr>
        <w:t xml:space="preserve">comprehensively </w:t>
      </w:r>
      <w:r w:rsidRPr="00F327BC">
        <w:rPr>
          <w:rStyle w:val="StyleBoldUnderline"/>
          <w:highlight w:val="green"/>
        </w:rPr>
        <w:t>updated to</w:t>
      </w:r>
      <w:r w:rsidRPr="00F327BC">
        <w:rPr>
          <w:rStyle w:val="StyleBoldUnderline"/>
        </w:rPr>
        <w:t xml:space="preserve"> coordinate among the agencies or to </w:t>
      </w:r>
      <w:r w:rsidRPr="00F327BC">
        <w:rPr>
          <w:rStyle w:val="StyleBoldUnderline"/>
          <w:highlight w:val="green"/>
        </w:rPr>
        <w:t>reflect economic and technological changes</w:t>
      </w:r>
      <w:r w:rsidRPr="00F327BC">
        <w:rPr>
          <w:sz w:val="14"/>
        </w:rPr>
        <w:t xml:space="preserve"> over the decades. </w:t>
      </w:r>
      <w:r w:rsidRPr="00D4692D">
        <w:rPr>
          <w:rStyle w:val="StyleBoldUnderline"/>
        </w:rPr>
        <w:t>The State Department also is involved</w:t>
      </w:r>
      <w:r w:rsidRPr="00F327BC">
        <w:rPr>
          <w:sz w:val="14"/>
        </w:rPr>
        <w:t xml:space="preserve"> in international nuclear commerce. It negotiates and implements so-called “123 agreements” that allow for nuclear goods and services to be traded with a foreign country. The </w:t>
      </w:r>
      <w:r w:rsidRPr="00F327BC">
        <w:rPr>
          <w:rStyle w:val="StyleBoldUnderline"/>
        </w:rPr>
        <w:t xml:space="preserve">federal </w:t>
      </w:r>
      <w:r w:rsidRPr="00F327BC">
        <w:rPr>
          <w:rStyle w:val="StyleBoldUnderline"/>
          <w:highlight w:val="green"/>
        </w:rPr>
        <w:t>agencies</w:t>
      </w:r>
      <w:r w:rsidRPr="00F327BC">
        <w:rPr>
          <w:rStyle w:val="StyleBoldUnderline"/>
        </w:rPr>
        <w:t xml:space="preserve"> often </w:t>
      </w:r>
      <w:r w:rsidRPr="00F327BC">
        <w:rPr>
          <w:rStyle w:val="StyleBoldUnderline"/>
          <w:highlight w:val="green"/>
        </w:rPr>
        <w:t>have</w:t>
      </w:r>
      <w:r w:rsidRPr="00F327BC">
        <w:rPr>
          <w:rStyle w:val="StyleBoldUnderline"/>
        </w:rPr>
        <w:t xml:space="preserve"> different, </w:t>
      </w:r>
      <w:r w:rsidRPr="00F327BC">
        <w:rPr>
          <w:rStyle w:val="StyleBoldUnderline"/>
          <w:highlight w:val="green"/>
        </w:rPr>
        <w:t xml:space="preserve">conflicting priorities, leading to a lack of clarity </w:t>
      </w:r>
      <w:r w:rsidRPr="005C3A13">
        <w:rPr>
          <w:rStyle w:val="StyleBoldUnderline"/>
        </w:rPr>
        <w:t xml:space="preserve">for exporters </w:t>
      </w:r>
      <w:r w:rsidRPr="00F327BC">
        <w:rPr>
          <w:rStyle w:val="StyleBoldUnderline"/>
          <w:highlight w:val="green"/>
        </w:rPr>
        <w:t xml:space="preserve">and longer processing times </w:t>
      </w:r>
      <w:r w:rsidRPr="00F327BC">
        <w:rPr>
          <w:rStyle w:val="StyleBoldUnderline"/>
          <w:highlight w:val="green"/>
        </w:rPr>
        <w:lastRenderedPageBreak/>
        <w:t>for</w:t>
      </w:r>
      <w:r w:rsidRPr="00F327BC">
        <w:rPr>
          <w:rStyle w:val="StyleBoldUnderline"/>
        </w:rPr>
        <w:t xml:space="preserve"> export </w:t>
      </w:r>
      <w:r w:rsidRPr="00F327BC">
        <w:rPr>
          <w:rStyle w:val="StyleBoldUnderline"/>
          <w:highlight w:val="green"/>
        </w:rPr>
        <w:t>licenses.</w:t>
      </w:r>
      <w:r>
        <w:rPr>
          <w:rStyle w:val="StyleBoldUnderline"/>
        </w:rPr>
        <w:t xml:space="preserve"> </w:t>
      </w:r>
      <w:r w:rsidRPr="00F327BC">
        <w:rPr>
          <w:sz w:val="14"/>
        </w:rPr>
        <w:t>“</w:t>
      </w:r>
      <w:r w:rsidRPr="00D4692D">
        <w:rPr>
          <w:rStyle w:val="StyleBoldUnderline"/>
        </w:rPr>
        <w:t xml:space="preserve">The </w:t>
      </w:r>
      <w:r w:rsidRPr="00F327BC">
        <w:rPr>
          <w:rStyle w:val="StyleBoldUnderline"/>
          <w:highlight w:val="green"/>
        </w:rPr>
        <w:t xml:space="preserve">U.S. nuclear export regime is the </w:t>
      </w:r>
      <w:r w:rsidRPr="005C3A13">
        <w:rPr>
          <w:rStyle w:val="Emphasis"/>
          <w:highlight w:val="green"/>
        </w:rPr>
        <w:t>most complex and restrictive in the world</w:t>
      </w:r>
      <w:r w:rsidRPr="00F327BC">
        <w:rPr>
          <w:rStyle w:val="StyleBoldUnderline"/>
          <w:highlight w:val="green"/>
        </w:rPr>
        <w:t xml:space="preserve"> </w:t>
      </w:r>
      <w:r w:rsidRPr="005C3A13">
        <w:rPr>
          <w:rStyle w:val="StyleBoldUnderline"/>
        </w:rPr>
        <w:t>and the least efficient,”</w:t>
      </w:r>
      <w:r w:rsidRPr="005C3A13">
        <w:rPr>
          <w:sz w:val="14"/>
        </w:rPr>
        <w:t xml:space="preserve"> said Jones</w:t>
      </w:r>
      <w:r w:rsidRPr="00F327BC">
        <w:rPr>
          <w:sz w:val="14"/>
        </w:rPr>
        <w:t xml:space="preserve">. “Furthermore, </w:t>
      </w:r>
      <w:r w:rsidRPr="00D4692D">
        <w:rPr>
          <w:rStyle w:val="StyleBoldUnderline"/>
        </w:rPr>
        <w:t>it is poorly focused on items and technologies that pose little or no proliferation concern. By trying to protect too much, we risk</w:t>
      </w:r>
      <w:r w:rsidRPr="00F327BC">
        <w:rPr>
          <w:sz w:val="14"/>
        </w:rPr>
        <w:t xml:space="preserve"> diminishing the focus on sensitive technologies and handicapping U.S. </w:t>
      </w:r>
      <w:r w:rsidRPr="00D4692D">
        <w:rPr>
          <w:rStyle w:val="StyleBoldUnderline"/>
        </w:rPr>
        <w:t>exports</w:t>
      </w:r>
      <w:r w:rsidRPr="00F327BC">
        <w:rPr>
          <w:sz w:val="14"/>
        </w:rPr>
        <w:t xml:space="preserve">.” A case in point is </w:t>
      </w:r>
      <w:r w:rsidRPr="00D4692D">
        <w:rPr>
          <w:rStyle w:val="StyleBoldUnderline"/>
        </w:rPr>
        <w:t>the Energy Department’s Part 810 regulations</w:t>
      </w:r>
      <w:r w:rsidRPr="00F327BC">
        <w:rPr>
          <w:sz w:val="14"/>
        </w:rPr>
        <w:t xml:space="preserve">. While 123 agreements open trade between the United States and other countries, Part 810 </w:t>
      </w:r>
      <w:r w:rsidRPr="00D4692D">
        <w:rPr>
          <w:rStyle w:val="StyleBoldUnderline"/>
        </w:rPr>
        <w:t>regulates what the</w:t>
      </w:r>
      <w:r w:rsidRPr="00F327BC">
        <w:rPr>
          <w:sz w:val="14"/>
        </w:rPr>
        <w:t xml:space="preserve"> </w:t>
      </w:r>
      <w:r w:rsidRPr="00D4692D">
        <w:rPr>
          <w:rStyle w:val="StyleBoldUnderline"/>
        </w:rPr>
        <w:t>U</w:t>
      </w:r>
      <w:r w:rsidRPr="00F327BC">
        <w:rPr>
          <w:sz w:val="14"/>
        </w:rPr>
        <w:t xml:space="preserve">nited </w:t>
      </w:r>
      <w:r w:rsidRPr="00D4692D">
        <w:rPr>
          <w:rStyle w:val="StyleBoldUnderline"/>
        </w:rPr>
        <w:t>S</w:t>
      </w:r>
      <w:r w:rsidRPr="00F327BC">
        <w:rPr>
          <w:sz w:val="14"/>
        </w:rPr>
        <w:t xml:space="preserve">tates </w:t>
      </w:r>
      <w:r w:rsidRPr="00D4692D">
        <w:rPr>
          <w:rStyle w:val="StyleBoldUnderline"/>
        </w:rPr>
        <w:t xml:space="preserve">can trade with another country. </w:t>
      </w:r>
      <w:r w:rsidRPr="00F327BC">
        <w:rPr>
          <w:sz w:val="14"/>
        </w:rPr>
        <w:t xml:space="preserve">For certain countries, </w:t>
      </w:r>
      <w:r w:rsidRPr="00F327BC">
        <w:rPr>
          <w:rStyle w:val="StyleBoldUnderline"/>
          <w:highlight w:val="green"/>
        </w:rPr>
        <w:t>it can take more than a year to obtain “</w:t>
      </w:r>
      <w:r w:rsidRPr="005C3A13">
        <w:rPr>
          <w:rStyle w:val="StyleBoldUnderline"/>
        </w:rPr>
        <w:t xml:space="preserve">specific </w:t>
      </w:r>
      <w:r w:rsidRPr="00F327BC">
        <w:rPr>
          <w:rStyle w:val="StyleBoldUnderline"/>
          <w:highlight w:val="green"/>
        </w:rPr>
        <w:t>authorizations”</w:t>
      </w:r>
      <w:r w:rsidRPr="00F327BC">
        <w:rPr>
          <w:sz w:val="14"/>
        </w:rPr>
        <w:t xml:space="preserve"> to export </w:t>
      </w:r>
      <w:r w:rsidRPr="005C3A13">
        <w:rPr>
          <w:sz w:val="14"/>
        </w:rPr>
        <w:t xml:space="preserve">nuclear items. </w:t>
      </w:r>
      <w:r w:rsidRPr="005C3A13">
        <w:rPr>
          <w:rStyle w:val="StyleBoldUnderline"/>
        </w:rPr>
        <w:t>Because other supplier countries authorize exports</w:t>
      </w:r>
      <w:r w:rsidRPr="005C3A13">
        <w:rPr>
          <w:sz w:val="14"/>
        </w:rPr>
        <w:t xml:space="preserve"> to the same countries </w:t>
      </w:r>
      <w:r w:rsidRPr="005C3A13">
        <w:rPr>
          <w:rStyle w:val="StyleBoldUnderline"/>
        </w:rPr>
        <w:t>with fewer requirements an</w:t>
      </w:r>
      <w:r w:rsidRPr="00D4692D">
        <w:rPr>
          <w:rStyle w:val="StyleBoldUnderline"/>
        </w:rPr>
        <w:t>d delays</w:t>
      </w:r>
      <w:r w:rsidRPr="00F327BC">
        <w:rPr>
          <w:sz w:val="14"/>
        </w:rPr>
        <w:t xml:space="preserve">, the </w:t>
      </w:r>
      <w:r w:rsidRPr="00D4692D">
        <w:rPr>
          <w:rStyle w:val="StyleBoldUnderline"/>
        </w:rPr>
        <w:t xml:space="preserve">Part </w:t>
      </w:r>
      <w:r w:rsidRPr="00F327BC">
        <w:rPr>
          <w:rStyle w:val="StyleBoldUnderline"/>
        </w:rPr>
        <w:t>810 rules translate into a significant competitive disadvantage for U.S. suppliers</w:t>
      </w:r>
      <w:r>
        <w:rPr>
          <w:rStyle w:val="StyleBoldUnderline"/>
        </w:rPr>
        <w:t>.</w:t>
      </w:r>
    </w:p>
    <w:p w:rsidR="006C415B" w:rsidRPr="005226DD" w:rsidRDefault="006C415B" w:rsidP="006C415B">
      <w:pPr>
        <w:pStyle w:val="Heading4"/>
      </w:pPr>
      <w:r w:rsidRPr="005226DD">
        <w:t>Accidents are inevitable and unavoidable.</w:t>
      </w:r>
    </w:p>
    <w:p w:rsidR="006C415B" w:rsidRDefault="006C415B" w:rsidP="006C415B">
      <w:r>
        <w:rPr>
          <w:rStyle w:val="StyleStyleBold12pt"/>
        </w:rPr>
        <w:t>Jackson 11</w:t>
      </w:r>
      <w:r>
        <w:t xml:space="preserve"> — David Jackson [PhD. Professor (Adjunct) of Engineering Physics at McMaster University]</w:t>
      </w:r>
    </w:p>
    <w:p w:rsidR="006C415B" w:rsidRDefault="006C415B" w:rsidP="006C415B">
      <w:r>
        <w:t>Fukushima and Reactor Safety – Unknown Unknowns ORIGINALLY POSTED June 5, 2011</w:t>
      </w:r>
    </w:p>
    <w:p w:rsidR="006C415B" w:rsidRDefault="006C415B" w:rsidP="006C415B">
      <w:hyperlink r:id="rId20" w:history="1">
        <w:r>
          <w:rPr>
            <w:rStyle w:val="Hyperlink"/>
          </w:rPr>
          <w:t>http://reactorscanada.com/2012/05/31/fukushima-and-reactor-safety-unknown-unknowns/</w:t>
        </w:r>
      </w:hyperlink>
    </w:p>
    <w:p w:rsidR="006C415B" w:rsidRPr="0063253E" w:rsidRDefault="006C415B" w:rsidP="006C415B">
      <w:pPr>
        <w:rPr>
          <w:b/>
          <w:bCs/>
          <w:u w:val="single"/>
        </w:rPr>
      </w:pPr>
      <w:r w:rsidRPr="00EB6B35">
        <w:rPr>
          <w:rStyle w:val="StyleBoldUnderline"/>
          <w:highlight w:val="green"/>
        </w:rPr>
        <w:t>No</w:t>
      </w:r>
      <w:r>
        <w:rPr>
          <w:rStyle w:val="StyleBoldUnderline"/>
        </w:rPr>
        <w:t xml:space="preserve"> technology including </w:t>
      </w:r>
      <w:r w:rsidRPr="00EB6B35">
        <w:rPr>
          <w:rStyle w:val="StyleBoldUnderline"/>
          <w:highlight w:val="green"/>
        </w:rPr>
        <w:t>nuclear power can be made absolutely safe</w:t>
      </w:r>
      <w:r>
        <w:rPr>
          <w:rStyle w:val="StyleBoldUnderline"/>
        </w:rPr>
        <w:t>.  One of the best and well-known historical illustrations of this is the design of the Titanic. The plan incorporated a system of sixteen water- tight compartments that allowed the ship to float if two of the first four were flooded. Thus, the ship should survive any conceivable collision scenario. The media of the time and perhaps the designers talked of an “unsinkable” ship but who could imagine an accident in which the vessel would scrape along an iceberg slitting open six of the forward compartments? The root of the problem is the “unknown unknowns”.</w:t>
      </w:r>
      <w:r w:rsidRPr="00FB3561">
        <w:rPr>
          <w:sz w:val="16"/>
        </w:rPr>
        <w:t xml:space="preserve"> This bit of pentagon-speak nicely sums up the idea that there are accident scenarios that one can’t imagine in advance. I also like the terminology “Black Swans” which I take to mean the same thing and will use that way.  </w:t>
      </w:r>
      <w:r>
        <w:rPr>
          <w:rStyle w:val="StyleBoldUnderline"/>
        </w:rPr>
        <w:t>Who could imagine that the operators at Three Mile Island would manually turn off the reactor’s Emergency Core Cooling System? Who could imagine that the Chernobyl operators would drive a reactor with no containment into a parameter region of unstable operation? Who could imagine that the design of the Fukushima power reactors would not withstand the largest possible earthquake and that the emergency power system was vulnerable to inundation?  Unfortunately, the answer is that no one imagined these possibilities and so the last two of these accidents became catastrophes.</w:t>
      </w:r>
      <w:r w:rsidRPr="00FB3561">
        <w:rPr>
          <w:sz w:val="16"/>
        </w:rPr>
        <w:t xml:space="preserve">  </w:t>
      </w:r>
      <w:r>
        <w:rPr>
          <w:rStyle w:val="StyleBoldUnderline"/>
        </w:rPr>
        <w:t xml:space="preserve">It’s not just the big ones. Many other </w:t>
      </w:r>
      <w:r w:rsidRPr="00EB6B35">
        <w:rPr>
          <w:rStyle w:val="StyleBoldUnderline"/>
          <w:highlight w:val="green"/>
        </w:rPr>
        <w:t>unanticipated nuclear accidents have occurred over the sixty years of nuclear power</w:t>
      </w:r>
      <w:r w:rsidRPr="00FB3561">
        <w:rPr>
          <w:sz w:val="16"/>
        </w:rPr>
        <w:t xml:space="preserve"> that avoided disasters with public consequences through the prompt operation of safety systems, skilled operator intervention and plain good luck.  Preliminary accounts of the Fukushima accident s show the importance of two well-known issues of nuclear safety. The first was inadequate redundancy in the fuel cooling systems because the reactor station design was deficient in protecting against earthquakes and tsunamis.   Who could imagine that in seismically active Japan, a country with 120 active volcanoes?  The second was the failure to vent in time the hydrogen generated by fuel exposure although the operators had many hours to do so. The hydrogen mixed with the oxygen from ambient air caused explosions that wrecked buildings and much of the reactor equipment in them further compounding the difficulty of restoring the necessary fuel cooling.  Ironically, the same “hydrogen bubble” was a big concern at Three Mile Island some thirty years before and hydrogen explosions no doubt occurred at Chernobyl.  Who could imagine that the operators would be so indecisive as to bungle hydrogen venting?  </w:t>
      </w:r>
      <w:r>
        <w:rPr>
          <w:rStyle w:val="StyleBoldUnderline"/>
        </w:rPr>
        <w:t xml:space="preserve">It’s easy to second guess and criticize others in hindsight. However, my intention here is not to assign blame for Fukushima but to show that </w:t>
      </w:r>
      <w:r w:rsidRPr="00EB6B35">
        <w:rPr>
          <w:rStyle w:val="Emphasis"/>
          <w:highlight w:val="green"/>
        </w:rPr>
        <w:t>nuclear accidents are fundamentally unavoidable</w:t>
      </w:r>
      <w:r w:rsidRPr="00FB3561">
        <w:rPr>
          <w:sz w:val="16"/>
        </w:rPr>
        <w:t>. As history now shows</w:t>
      </w:r>
      <w:r>
        <w:rPr>
          <w:rStyle w:val="StyleBoldUnderline"/>
        </w:rPr>
        <w:t>, every once in a while there will be a big nuclear accident when a Black Swan comes to roost. Even the most sanguine unsinkable ship fans can no longer deny that.</w:t>
      </w:r>
      <w:r w:rsidRPr="00FB3561">
        <w:rPr>
          <w:sz w:val="16"/>
        </w:rPr>
        <w:t xml:space="preserve"> </w:t>
      </w:r>
      <w:r w:rsidRPr="00EB6B35">
        <w:rPr>
          <w:rStyle w:val="StyleBoldUnderline"/>
          <w:highlight w:val="green"/>
        </w:rPr>
        <w:t>When nuclear authorities</w:t>
      </w:r>
      <w:r w:rsidRPr="00FB3561">
        <w:rPr>
          <w:sz w:val="16"/>
        </w:rPr>
        <w:t xml:space="preserve"> in Canada and elsewhere </w:t>
      </w:r>
      <w:r>
        <w:rPr>
          <w:rStyle w:val="StyleBoldUnderline"/>
        </w:rPr>
        <w:t>s</w:t>
      </w:r>
      <w:r w:rsidRPr="00EB6B35">
        <w:rPr>
          <w:rStyle w:val="StyleBoldUnderline"/>
          <w:highlight w:val="green"/>
        </w:rPr>
        <w:t>ay “our reactors are safe” what they really mean is that they have gone through all of their event trees, probabilistic calculations and voluminous safety documents of numerous accident scenarios and found no fault with them</w:t>
      </w:r>
      <w:r w:rsidRPr="00FB3561">
        <w:rPr>
          <w:sz w:val="16"/>
        </w:rPr>
        <w:t xml:space="preserve">. In effect they are saying:  “we have solutions for every accident scenario we have been able to imagine.”  </w:t>
      </w:r>
      <w:r>
        <w:rPr>
          <w:rStyle w:val="StyleBoldUnderline"/>
        </w:rPr>
        <w:t>They are sincere</w:t>
      </w:r>
      <w:r w:rsidRPr="00FB3561">
        <w:rPr>
          <w:sz w:val="16"/>
        </w:rPr>
        <w:t xml:space="preserve"> in their exhaustive analysis </w:t>
      </w:r>
      <w:r>
        <w:rPr>
          <w:rStyle w:val="StyleBoldUnderline"/>
        </w:rPr>
        <w:t>and certainly want no accidents</w:t>
      </w:r>
      <w:r w:rsidRPr="00FB3561">
        <w:rPr>
          <w:sz w:val="16"/>
        </w:rPr>
        <w:t xml:space="preserve"> at occur. However, they can make no plausible claim for a process for identifying unknown unknowns. I wish they were more honest by adding these qualifiers to their declarations of safety.  To me this leads to two important conclusions. First, the </w:t>
      </w:r>
      <w:r w:rsidRPr="00EB6B35">
        <w:rPr>
          <w:rStyle w:val="StyleBoldUnderline"/>
          <w:highlight w:val="green"/>
        </w:rPr>
        <w:t xml:space="preserve">nuclear industry should recognize publically that serious </w:t>
      </w:r>
      <w:r w:rsidRPr="00EB6B35">
        <w:rPr>
          <w:rStyle w:val="Emphasis"/>
          <w:highlight w:val="green"/>
        </w:rPr>
        <w:t>nuclear accidents will occur</w:t>
      </w:r>
      <w:r>
        <w:rPr>
          <w:rStyle w:val="Emphasis"/>
        </w:rPr>
        <w:t xml:space="preserve"> </w:t>
      </w:r>
      <w:r>
        <w:rPr>
          <w:rStyle w:val="StyleBoldUnderline"/>
        </w:rPr>
        <w:t>from time to time in spite of their best efforts to prevent them</w:t>
      </w:r>
      <w:r w:rsidRPr="00FB3561">
        <w:rPr>
          <w:sz w:val="16"/>
        </w:rPr>
        <w:t xml:space="preserve">. Therefore, nuclear accidents are a price that society has to pay for increasing population growth, high energy consumption and perhaps low-carbon energy as argued in my first posting on Fukushima. Secondly, the public must acknowledge that its expectation of perfect nuclear safety is unrealistic and </w:t>
      </w:r>
      <w:r w:rsidRPr="00FB3561">
        <w:rPr>
          <w:sz w:val="16"/>
        </w:rPr>
        <w:lastRenderedPageBreak/>
        <w:t xml:space="preserve">like any other industrial technology </w:t>
      </w:r>
      <w:r w:rsidRPr="00EB6B35">
        <w:rPr>
          <w:rStyle w:val="StyleBoldUnderline"/>
          <w:highlight w:val="green"/>
        </w:rPr>
        <w:t>accidents will continue to be a feature of nuclear energy in the future</w:t>
      </w:r>
      <w:r w:rsidRPr="00EB6B35">
        <w:rPr>
          <w:sz w:val="16"/>
          <w:highlight w:val="green"/>
        </w:rPr>
        <w:t>.</w:t>
      </w:r>
      <w:r w:rsidRPr="00FB3561">
        <w:rPr>
          <w:sz w:val="16"/>
        </w:rPr>
        <w:t xml:space="preserve">  I can detect some of that feeling of public acceptance already emerging. Lake Ontario isn’t Walden Pond and never will be.</w:t>
      </w:r>
    </w:p>
    <w:p w:rsidR="006C415B" w:rsidRPr="001165A4" w:rsidRDefault="006C415B" w:rsidP="006C415B">
      <w:pPr>
        <w:pStyle w:val="Heading4"/>
      </w:pPr>
      <w:r>
        <w:t>Kills solvency</w:t>
      </w:r>
    </w:p>
    <w:p w:rsidR="006C415B" w:rsidRPr="001165A4" w:rsidRDefault="006C415B" w:rsidP="006C415B">
      <w:r w:rsidRPr="009F7202">
        <w:rPr>
          <w:rStyle w:val="StyleStyleBold12pt"/>
        </w:rPr>
        <w:t>Bonass et al, 12</w:t>
      </w:r>
      <w:r w:rsidRPr="001E57BC">
        <w:t xml:space="preserve"> (Matt Bonass, Michael Rudd and Richard Lucas are partners in Bird and Bird’s energy and utilities sector group.  Mr Bonass and Mr Rudd are co-editors of Renewables:  A Practical Handbook.  Mr Rudd is head of Bird and Bird’s nuclear practice. Author interviews, Renewable energy: the fallout from Fukushima, http://www.globelawandbusiness.com/Interviews/Detail.aspx?g=910fcf</w:t>
      </w:r>
      <w:r>
        <w:t>a6-9a2d-4312-b034-9bbcb2dad9e0)</w:t>
      </w:r>
    </w:p>
    <w:p w:rsidR="006C415B" w:rsidRPr="00181B03" w:rsidRDefault="006C415B" w:rsidP="006C415B">
      <w:pPr>
        <w:rPr>
          <w:sz w:val="16"/>
        </w:rPr>
      </w:pPr>
      <w:r w:rsidRPr="009F7202">
        <w:rPr>
          <w:sz w:val="16"/>
        </w:rPr>
        <w:t xml:space="preserve">There is no doubt that </w:t>
      </w:r>
      <w:r w:rsidRPr="009F7202">
        <w:rPr>
          <w:rStyle w:val="StyleBoldUnderline"/>
        </w:rPr>
        <w:t xml:space="preserve">the </w:t>
      </w:r>
      <w:r w:rsidRPr="00371B44">
        <w:rPr>
          <w:rStyle w:val="StyleBoldUnderline"/>
          <w:highlight w:val="green"/>
        </w:rPr>
        <w:t>events in Fukushima have cast a shadow</w:t>
      </w:r>
      <w:r w:rsidRPr="009F7202">
        <w:rPr>
          <w:rStyle w:val="StyleBoldUnderline"/>
        </w:rPr>
        <w:t xml:space="preserve"> over the nuclear industry.  </w:t>
      </w:r>
      <w:r w:rsidRPr="00371B44">
        <w:rPr>
          <w:rStyle w:val="StyleBoldUnderline"/>
          <w:highlight w:val="green"/>
        </w:rPr>
        <w:t>Previous</w:t>
      </w:r>
      <w:r w:rsidRPr="009F7202">
        <w:rPr>
          <w:rStyle w:val="StyleBoldUnderline"/>
        </w:rPr>
        <w:t xml:space="preserve"> nuclear </w:t>
      </w:r>
      <w:r w:rsidRPr="00371B44">
        <w:rPr>
          <w:rStyle w:val="StyleBoldUnderline"/>
          <w:highlight w:val="green"/>
        </w:rPr>
        <w:t>disasters</w:t>
      </w:r>
      <w:r w:rsidRPr="009F7202">
        <w:rPr>
          <w:rStyle w:val="StyleBoldUnderline"/>
        </w:rPr>
        <w:t xml:space="preserve">, such as those at Three Mile Island in the United States and Chernobyl in the former Soviet Union, have </w:t>
      </w:r>
      <w:r w:rsidRPr="00371B44">
        <w:rPr>
          <w:rStyle w:val="StyleBoldUnderline"/>
          <w:highlight w:val="green"/>
        </w:rPr>
        <w:t>caused significant delays to</w:t>
      </w:r>
      <w:r w:rsidRPr="009F7202">
        <w:rPr>
          <w:rStyle w:val="StyleBoldUnderline"/>
        </w:rPr>
        <w:t xml:space="preserve"> the </w:t>
      </w:r>
      <w:r w:rsidRPr="00371B44">
        <w:rPr>
          <w:rStyle w:val="StyleBoldUnderline"/>
          <w:highlight w:val="green"/>
        </w:rPr>
        <w:t>development of the</w:t>
      </w:r>
      <w:r w:rsidRPr="009F7202">
        <w:rPr>
          <w:rStyle w:val="StyleBoldUnderline"/>
        </w:rPr>
        <w:t xml:space="preserve"> nuclear </w:t>
      </w:r>
      <w:r w:rsidRPr="00371B44">
        <w:rPr>
          <w:rStyle w:val="StyleBoldUnderline"/>
          <w:highlight w:val="green"/>
        </w:rPr>
        <w:t>industry</w:t>
      </w:r>
      <w:r w:rsidRPr="009F7202">
        <w:rPr>
          <w:sz w:val="16"/>
        </w:rPr>
        <w:t xml:space="preserve">.  For example, </w:t>
      </w:r>
      <w:r w:rsidRPr="00371B44">
        <w:rPr>
          <w:rStyle w:val="StyleBoldUnderline"/>
          <w:highlight w:val="green"/>
        </w:rPr>
        <w:t>the</w:t>
      </w:r>
      <w:r w:rsidRPr="009F7202">
        <w:rPr>
          <w:rStyle w:val="StyleBoldUnderline"/>
        </w:rPr>
        <w:t xml:space="preserve"> </w:t>
      </w:r>
      <w:r w:rsidRPr="00371B44">
        <w:rPr>
          <w:rStyle w:val="StyleBoldUnderline"/>
          <w:highlight w:val="green"/>
        </w:rPr>
        <w:t>U</w:t>
      </w:r>
      <w:r w:rsidRPr="009F7202">
        <w:rPr>
          <w:rStyle w:val="StyleBoldUnderline"/>
        </w:rPr>
        <w:t xml:space="preserve">nited </w:t>
      </w:r>
      <w:r w:rsidRPr="00371B44">
        <w:rPr>
          <w:rStyle w:val="StyleBoldUnderline"/>
          <w:highlight w:val="green"/>
        </w:rPr>
        <w:t>S</w:t>
      </w:r>
      <w:r w:rsidRPr="009F7202">
        <w:rPr>
          <w:rStyle w:val="StyleBoldUnderline"/>
        </w:rPr>
        <w:t xml:space="preserve">tates </w:t>
      </w:r>
      <w:r w:rsidRPr="00371B44">
        <w:rPr>
          <w:rStyle w:val="StyleBoldUnderline"/>
          <w:highlight w:val="green"/>
        </w:rPr>
        <w:t>embargoed</w:t>
      </w:r>
      <w:r w:rsidRPr="009F7202">
        <w:rPr>
          <w:rStyle w:val="StyleBoldUnderline"/>
        </w:rPr>
        <w:t xml:space="preserve"> the building of </w:t>
      </w:r>
      <w:r w:rsidRPr="00371B44">
        <w:rPr>
          <w:rStyle w:val="StyleBoldUnderline"/>
          <w:highlight w:val="green"/>
        </w:rPr>
        <w:t>new</w:t>
      </w:r>
      <w:r w:rsidRPr="009F7202">
        <w:rPr>
          <w:rStyle w:val="StyleBoldUnderline"/>
        </w:rPr>
        <w:t xml:space="preserve"> nuclear </w:t>
      </w:r>
      <w:r w:rsidRPr="00371B44">
        <w:rPr>
          <w:rStyle w:val="StyleBoldUnderline"/>
          <w:highlight w:val="green"/>
        </w:rPr>
        <w:t xml:space="preserve">plants for </w:t>
      </w:r>
      <w:r w:rsidRPr="00371B44">
        <w:rPr>
          <w:rStyle w:val="StyleBoldUnderline"/>
        </w:rPr>
        <w:t xml:space="preserve">nearly </w:t>
      </w:r>
      <w:r w:rsidRPr="00371B44">
        <w:rPr>
          <w:rStyle w:val="StyleBoldUnderline"/>
          <w:highlight w:val="green"/>
        </w:rPr>
        <w:t>25 years following</w:t>
      </w:r>
      <w:r w:rsidRPr="009F7202">
        <w:rPr>
          <w:rStyle w:val="StyleBoldUnderline"/>
        </w:rPr>
        <w:t xml:space="preserve"> the </w:t>
      </w:r>
      <w:r w:rsidRPr="00371B44">
        <w:rPr>
          <w:rStyle w:val="StyleBoldUnderline"/>
          <w:highlight w:val="green"/>
        </w:rPr>
        <w:t>Three Mile Island</w:t>
      </w:r>
      <w:r w:rsidRPr="009F7202">
        <w:rPr>
          <w:rStyle w:val="StyleBoldUnderline"/>
        </w:rPr>
        <w:t xml:space="preserve"> crisis and many European countries ceased their nuclear development programmes following events at Chernobyl</w:t>
      </w:r>
      <w:r w:rsidRPr="009F7202">
        <w:rPr>
          <w:sz w:val="16"/>
        </w:rPr>
        <w:t xml:space="preserve">. Our colleagues across our network of European offices are telling us that their clients are approaching them to discuss the implications of the Fukushima events.  For example, what will be the effect on the discussions currently taking place in Italy on the referendum to recommence nuclear development activities?  What will be the effect of the proposals in Germany to place its plants offline?   </w:t>
      </w:r>
      <w:r w:rsidRPr="009F7202">
        <w:rPr>
          <w:rStyle w:val="StyleBoldUnderline"/>
        </w:rPr>
        <w:t>Will Europe adopt the proposals for a comprehensive risk and safety assessment of nuclear plants</w:t>
      </w:r>
      <w:r w:rsidRPr="009F7202">
        <w:rPr>
          <w:sz w:val="16"/>
        </w:rPr>
        <w:t xml:space="preserve"> (the so-called ‘stress tests’)?   </w:t>
      </w:r>
      <w:r w:rsidRPr="00371B44">
        <w:rPr>
          <w:rStyle w:val="Emphasis"/>
          <w:highlight w:val="green"/>
        </w:rPr>
        <w:t>Public perception is vital to the nuclear industry.</w:t>
      </w:r>
      <w:r w:rsidRPr="00371B44">
        <w:rPr>
          <w:rStyle w:val="StyleBoldUnderline"/>
          <w:highlight w:val="green"/>
        </w:rPr>
        <w:t xml:space="preserve">  Over the past few years</w:t>
      </w:r>
      <w:r w:rsidRPr="009F7202">
        <w:rPr>
          <w:rStyle w:val="StyleBoldUnderline"/>
        </w:rPr>
        <w:t xml:space="preserve">, </w:t>
      </w:r>
      <w:r w:rsidRPr="00371B44">
        <w:rPr>
          <w:rStyle w:val="StyleBoldUnderline"/>
          <w:highlight w:val="green"/>
        </w:rPr>
        <w:t>nuclear has gradually become</w:t>
      </w:r>
      <w:r w:rsidRPr="009F7202">
        <w:rPr>
          <w:rStyle w:val="StyleBoldUnderline"/>
        </w:rPr>
        <w:t xml:space="preserve"> an </w:t>
      </w:r>
      <w:r w:rsidRPr="00371B44">
        <w:rPr>
          <w:rStyle w:val="StyleBoldUnderline"/>
          <w:highlight w:val="green"/>
        </w:rPr>
        <w:t>accepted</w:t>
      </w:r>
      <w:r w:rsidRPr="009F7202">
        <w:rPr>
          <w:rStyle w:val="StyleBoldUnderline"/>
        </w:rPr>
        <w:t xml:space="preserve"> part of the low carbon economy, but it may now have become politically unacceptable to many</w:t>
      </w:r>
      <w:r>
        <w:rPr>
          <w:sz w:val="16"/>
        </w:rPr>
        <w:t>.</w:t>
      </w:r>
    </w:p>
    <w:p w:rsidR="006C415B" w:rsidRPr="00610FE8" w:rsidRDefault="006C415B" w:rsidP="006C415B">
      <w:pPr>
        <w:pStyle w:val="Heading4"/>
      </w:pPr>
      <w:r>
        <w:t xml:space="preserve">Investors still have to pay </w:t>
      </w:r>
      <w:r>
        <w:rPr>
          <w:u w:val="single"/>
        </w:rPr>
        <w:t>massive</w:t>
      </w:r>
      <w:r>
        <w:t xml:space="preserve"> up-front costs—deters interested groups</w:t>
      </w:r>
    </w:p>
    <w:p w:rsidR="006C415B" w:rsidRDefault="006C415B" w:rsidP="006C415B">
      <w:r>
        <w:rPr>
          <w:rStyle w:val="StyleStyleBold12pt"/>
        </w:rPr>
        <w:t xml:space="preserve">Ben-Moshe et al </w:t>
      </w:r>
      <w:r w:rsidRPr="007E13BB">
        <w:rPr>
          <w:rStyle w:val="StyleStyleBold12pt"/>
        </w:rPr>
        <w:t>9</w:t>
      </w:r>
      <w:r>
        <w:t xml:space="preserve"> (Sony, Jason Crewell, Breton Pearce, Brett Rosenblatt, J.Ds, Kelley Gale, Finance Chair at Latham and Watkins, and Kelley Thomason, Project Finance Practice Group, Lathan and Watkins, “FINANCING THE NUCLEAR RENAISSANCE: THE BENEFITS AND POTENTIAL PITFALLS OF FEDERAL &amp; STATE GOVERNMENT SUBSIDIES AND THE FUTURE OF NUCLEAR POWER IN CALIFORNIA” web Energy Law Journal Vol 30 No 2 2009) CJQ</w:t>
      </w:r>
    </w:p>
    <w:p w:rsidR="006C415B" w:rsidRPr="00610FE8" w:rsidRDefault="006C415B" w:rsidP="006C415B">
      <w:pPr>
        <w:rPr>
          <w:sz w:val="14"/>
        </w:rPr>
      </w:pPr>
      <w:r w:rsidRPr="00610FE8">
        <w:rPr>
          <w:sz w:val="14"/>
        </w:rPr>
        <w:t xml:space="preserve">Much has been written on the DOE‘s loan guarantee program under the EPAct 2005, particularly in light of the changes to that program for renewable projects under the American Recovery and Reinvestment Act of 2009, and as such we will not cover its ―nuts and bolts‖ in great detail. But generally speaking, </w:t>
      </w:r>
      <w:r w:rsidRPr="00610FE8">
        <w:rPr>
          <w:rStyle w:val="StyleBoldUnderline"/>
        </w:rPr>
        <w:t>the federal loan guarantee program applicable to nuclear projects authorizes the DOE to make guarantees of debt service under construction loans for up to eighty percent of the construction costs</w:t>
      </w:r>
      <w:r w:rsidRPr="00610FE8">
        <w:rPr>
          <w:sz w:val="14"/>
        </w:rPr>
        <w:t xml:space="preserve"> of new nuclear projects that will (1) avoid or reduce air pollutants and emissions of greenhouse gases, and (2) employ new or significantly improved technology to do so. 61 </w:t>
      </w:r>
      <w:r w:rsidRPr="00610FE8">
        <w:rPr>
          <w:rStyle w:val="StyleBoldUnderline"/>
          <w:highlight w:val="green"/>
        </w:rPr>
        <w:t>Several requirements must be met before the DOE can enter into a loan guarantee</w:t>
      </w:r>
      <w:r w:rsidRPr="00610FE8">
        <w:rPr>
          <w:rStyle w:val="StyleBoldUnderline"/>
        </w:rPr>
        <w:t xml:space="preserve"> agreement</w:t>
      </w:r>
      <w:r w:rsidRPr="00610FE8">
        <w:rPr>
          <w:sz w:val="14"/>
        </w:rPr>
        <w:t xml:space="preserve">. First, either an appropriation for the cost of the guarantee must have been made or the DOE must receive full </w:t>
      </w:r>
      <w:r w:rsidRPr="003A5C46">
        <w:rPr>
          <w:sz w:val="14"/>
        </w:rPr>
        <w:t xml:space="preserve">payment for the cost of the guarantee from the developer. 62 </w:t>
      </w:r>
      <w:r w:rsidRPr="003A5C46">
        <w:rPr>
          <w:rStyle w:val="StyleBoldUnderline"/>
        </w:rPr>
        <w:t>Because no money has been appropriated to cover these costs and the DOE has stated it does not intend to seek appropriations to pay</w:t>
      </w:r>
      <w:r w:rsidRPr="003A5C46">
        <w:rPr>
          <w:rStyle w:val="TitleChar"/>
        </w:rPr>
        <w:t xml:space="preserve"> </w:t>
      </w:r>
      <w:r w:rsidRPr="003A5C46">
        <w:rPr>
          <w:rStyle w:val="StyleBoldUnderline"/>
        </w:rPr>
        <w:t>these</w:t>
      </w:r>
      <w:r w:rsidRPr="003A5C46">
        <w:rPr>
          <w:rStyle w:val="TitleChar"/>
        </w:rPr>
        <w:t xml:space="preserve"> </w:t>
      </w:r>
      <w:r w:rsidRPr="003A5C46">
        <w:rPr>
          <w:rStyle w:val="StyleBoldUnderline"/>
        </w:rPr>
        <w:t>costs for</w:t>
      </w:r>
      <w:r w:rsidRPr="003A5C46">
        <w:rPr>
          <w:rStyle w:val="TitleChar"/>
        </w:rPr>
        <w:t xml:space="preserve"> </w:t>
      </w:r>
      <w:r w:rsidRPr="003A5C46">
        <w:rPr>
          <w:rStyle w:val="StyleBoldUnderline"/>
        </w:rPr>
        <w:t>any nuclear</w:t>
      </w:r>
      <w:r w:rsidRPr="003A5C46">
        <w:rPr>
          <w:rStyle w:val="TitleChar"/>
        </w:rPr>
        <w:t xml:space="preserve"> </w:t>
      </w:r>
      <w:r w:rsidRPr="003A5C46">
        <w:rPr>
          <w:rStyle w:val="StyleBoldUnderline"/>
        </w:rPr>
        <w:t>projects</w:t>
      </w:r>
      <w:r w:rsidRPr="003A5C46">
        <w:rPr>
          <w:sz w:val="14"/>
        </w:rPr>
        <w:t xml:space="preserve">, 63 </w:t>
      </w:r>
      <w:r w:rsidRPr="003A5C46">
        <w:rPr>
          <w:rStyle w:val="StyleBoldUnderline"/>
        </w:rPr>
        <w:t>it appears that</w:t>
      </w:r>
      <w:r w:rsidRPr="000D256E">
        <w:rPr>
          <w:rStyle w:val="TitleChar"/>
        </w:rPr>
        <w:t xml:space="preserve"> </w:t>
      </w:r>
      <w:r w:rsidRPr="00610FE8">
        <w:rPr>
          <w:rStyle w:val="StyleBoldUnderline"/>
          <w:highlight w:val="green"/>
        </w:rPr>
        <w:t xml:space="preserve">project developers may be responsible for pre-paying </w:t>
      </w:r>
      <w:r w:rsidRPr="003A5C46">
        <w:rPr>
          <w:rStyle w:val="StyleBoldUnderline"/>
        </w:rPr>
        <w:t xml:space="preserve">the </w:t>
      </w:r>
      <w:r w:rsidRPr="00610FE8">
        <w:rPr>
          <w:rStyle w:val="StyleBoldUnderline"/>
          <w:highlight w:val="green"/>
        </w:rPr>
        <w:t>full costs of the loan guarantees</w:t>
      </w:r>
      <w:r w:rsidRPr="00610FE8">
        <w:rPr>
          <w:sz w:val="14"/>
        </w:rPr>
        <w:t xml:space="preserve">, 64 unless the Bingaman legislation discussed below is passed as proposed or similar legislation is enacted. Two components currently make up the cost of the guarantee. </w:t>
      </w:r>
      <w:r w:rsidRPr="00610FE8">
        <w:rPr>
          <w:rStyle w:val="StyleBoldUnderline"/>
        </w:rPr>
        <w:t xml:space="preserve">The first part is </w:t>
      </w:r>
      <w:proofErr w:type="gramStart"/>
      <w:r w:rsidRPr="00610FE8">
        <w:rPr>
          <w:rStyle w:val="StyleBoldUnderline"/>
        </w:rPr>
        <w:t>an</w:t>
      </w:r>
      <w:proofErr w:type="gramEnd"/>
      <w:r w:rsidRPr="00610FE8">
        <w:rPr>
          <w:rStyle w:val="StyleBoldUnderline"/>
        </w:rPr>
        <w:t xml:space="preserve"> ―Administrative Cost‖: </w:t>
      </w:r>
      <w:r w:rsidRPr="00610FE8">
        <w:rPr>
          <w:rStyle w:val="StyleBoldUnderline"/>
          <w:highlight w:val="green"/>
        </w:rPr>
        <w:t>the DOE must receive fees sufficient to cover applicable</w:t>
      </w:r>
      <w:r w:rsidRPr="00610FE8">
        <w:rPr>
          <w:rStyle w:val="StyleBoldUnderline"/>
        </w:rPr>
        <w:t xml:space="preserve"> administrative </w:t>
      </w:r>
      <w:r w:rsidRPr="00610FE8">
        <w:rPr>
          <w:rStyle w:val="StyleBoldUnderline"/>
          <w:highlight w:val="green"/>
        </w:rPr>
        <w:t>expenses</w:t>
      </w:r>
      <w:r w:rsidRPr="00610FE8">
        <w:rPr>
          <w:rStyle w:val="StyleBoldUnderline"/>
        </w:rPr>
        <w:t xml:space="preserve"> for the loan guarantee</w:t>
      </w:r>
      <w:r w:rsidRPr="00610FE8">
        <w:rPr>
          <w:sz w:val="14"/>
        </w:rPr>
        <w:t xml:space="preserve"> including the costs of evaluating applications, negotiating and closing loan guarantees, and monitoring the progress of projects. 65 These administrative expenses passed on to the developer include an application fee of $800,000, a facility fee of one half of one percent of the amount guaranteed by the loan guarantee, and a maintenance fee of $200,000–$400,000 per year. 66 </w:t>
      </w:r>
      <w:r w:rsidRPr="00610FE8">
        <w:rPr>
          <w:rStyle w:val="StyleBoldUnderline"/>
        </w:rPr>
        <w:t xml:space="preserve">Second, </w:t>
      </w:r>
      <w:r w:rsidRPr="00610FE8">
        <w:rPr>
          <w:rStyle w:val="StyleBoldUnderline"/>
          <w:highlight w:val="green"/>
        </w:rPr>
        <w:t>the DOE must receive a ―Subsidy Cost</w:t>
      </w:r>
      <w:r w:rsidRPr="00610FE8">
        <w:rPr>
          <w:rStyle w:val="StyleBoldUnderline"/>
        </w:rPr>
        <w:t xml:space="preserve">‖ for the loan guarantee, </w:t>
      </w:r>
      <w:r w:rsidRPr="00610FE8">
        <w:rPr>
          <w:rStyle w:val="StyleBoldUnderline"/>
          <w:highlight w:val="green"/>
        </w:rPr>
        <w:t>which</w:t>
      </w:r>
      <w:r w:rsidRPr="00610FE8">
        <w:rPr>
          <w:rStyle w:val="StyleBoldUnderline"/>
        </w:rPr>
        <w:t xml:space="preserve"> is defined as the net present value of the government‘s expected liability from issuing the guarantee.</w:t>
      </w:r>
      <w:r w:rsidRPr="00610FE8">
        <w:rPr>
          <w:sz w:val="14"/>
        </w:rPr>
        <w:t xml:space="preserve"> 67 The Subsidy Cost must be estimated by a developer in an application, but cannot be officially determined until the time the loan guarantee agreement is signed. 68 The administrative costs associated with the program have been criticized as overly burdensome, 69 and the Subsidy Cost remains unquantifiable but decisively enormous. </w:t>
      </w:r>
      <w:r w:rsidRPr="00610FE8">
        <w:rPr>
          <w:rStyle w:val="StyleBoldUnderline"/>
        </w:rPr>
        <w:t xml:space="preserve">In fact, Standard &amp; Poor‘s recently estimated that the Subsidy Cost for a typical nuclear reactor </w:t>
      </w:r>
      <w:r w:rsidRPr="00610FE8">
        <w:rPr>
          <w:rStyle w:val="StyleBoldUnderline"/>
          <w:highlight w:val="green"/>
        </w:rPr>
        <w:t>could be as high as several hundred million dollars</w:t>
      </w:r>
      <w:r w:rsidRPr="00610FE8">
        <w:rPr>
          <w:rStyle w:val="StyleBoldUnderline"/>
        </w:rPr>
        <w:t>.</w:t>
      </w:r>
      <w:r w:rsidRPr="00610FE8">
        <w:rPr>
          <w:sz w:val="14"/>
        </w:rPr>
        <w:t xml:space="preserve"> 70 The lack of </w:t>
      </w:r>
      <w:r w:rsidRPr="003A5C46">
        <w:rPr>
          <w:sz w:val="14"/>
        </w:rPr>
        <w:t xml:space="preserve">clarity around how to quantify these costs up front and, as discussed below, the position of the DOE that </w:t>
      </w:r>
      <w:r w:rsidRPr="003A5C46">
        <w:rPr>
          <w:rStyle w:val="StyleBoldUnderline"/>
        </w:rPr>
        <w:t>the Subsidy Cost</w:t>
      </w:r>
      <w:r w:rsidRPr="003A5C46">
        <w:rPr>
          <w:sz w:val="14"/>
        </w:rPr>
        <w:t xml:space="preserve"> is not an eligible project cost und</w:t>
      </w:r>
      <w:r w:rsidRPr="00610FE8">
        <w:rPr>
          <w:sz w:val="14"/>
        </w:rPr>
        <w:t xml:space="preserve">er the loan guarantee program, </w:t>
      </w:r>
      <w:r w:rsidRPr="00610FE8">
        <w:rPr>
          <w:rStyle w:val="StyleBoldUnderline"/>
          <w:highlight w:val="green"/>
        </w:rPr>
        <w:t>make it difficult for developers to arrange investment or interim financing</w:t>
      </w:r>
      <w:r w:rsidRPr="00610FE8">
        <w:rPr>
          <w:rStyle w:val="StyleBoldUnderline"/>
        </w:rPr>
        <w:t xml:space="preserve"> </w:t>
      </w:r>
      <w:r w:rsidRPr="00610FE8">
        <w:rPr>
          <w:rStyle w:val="StyleBoldUnderline"/>
        </w:rPr>
        <w:lastRenderedPageBreak/>
        <w:t>to get them through the development process.</w:t>
      </w:r>
      <w:r w:rsidRPr="00610FE8">
        <w:rPr>
          <w:sz w:val="14"/>
        </w:rPr>
        <w:t xml:space="preserve"> 71 Additionally, before entering a loan guarantee, the DOE must determine that (1) ―there is reasonable prospect of repayment of the principal and interest on [the guaranteed debt] by the borrower,‖ (2) the amount guaranteed by the government under the loan guarantee, when combined with other available financing sources, is sufficient to carry out the nuclear construction project, and (3) the DOE possesses a first lien on the assets of the project and other assets pledged as security and its security interest in the project is not subordinate to any other financing for the project. 72 Finally, the loan guarantee obligation must bear interest at a rate determined by the Secretary to be reasonable, taking into account the range of interest rates prevailing in the private sector for similar Federal government guaranteed obligations of comparable risk and the term of the guarantee cannot exceed the lesser of thirty years or ninety percent of the useful life of the nuclear reactor. 73 </w:t>
      </w:r>
      <w:r w:rsidRPr="00610FE8">
        <w:rPr>
          <w:rStyle w:val="StyleBoldUnderline"/>
          <w:highlight w:val="green"/>
        </w:rPr>
        <w:t>These requirements create uncertainties</w:t>
      </w:r>
      <w:r w:rsidRPr="000D256E">
        <w:rPr>
          <w:rStyle w:val="TitleChar"/>
        </w:rPr>
        <w:t xml:space="preserve"> </w:t>
      </w:r>
      <w:r w:rsidRPr="00610FE8">
        <w:rPr>
          <w:rStyle w:val="StyleBoldUnderline"/>
        </w:rPr>
        <w:t xml:space="preserve">for developers and financiers seeking to understand how the program will work to support the financing of a </w:t>
      </w:r>
      <w:r w:rsidRPr="003A5C46">
        <w:rPr>
          <w:rStyle w:val="StyleBoldUnderline"/>
        </w:rPr>
        <w:t>new nuclear power plant. For instance,</w:t>
      </w:r>
      <w:r w:rsidRPr="003A5C46">
        <w:rPr>
          <w:rStyle w:val="TitleChar"/>
        </w:rPr>
        <w:t xml:space="preserve"> </w:t>
      </w:r>
      <w:r w:rsidRPr="003A5C46">
        <w:rPr>
          <w:rStyle w:val="StyleBoldUnderline"/>
        </w:rPr>
        <w:t>it is unclear how government approval of interest rates will work in the context of a deal</w:t>
      </w:r>
      <w:r w:rsidRPr="003A5C46">
        <w:rPr>
          <w:rStyle w:val="TitleChar"/>
        </w:rPr>
        <w:t xml:space="preserve"> </w:t>
      </w:r>
      <w:r w:rsidRPr="003A5C46">
        <w:rPr>
          <w:rStyle w:val="StyleBoldUnderline"/>
        </w:rPr>
        <w:t>with multiple debt instruments that</w:t>
      </w:r>
      <w:r w:rsidRPr="003A5C46">
        <w:rPr>
          <w:rStyle w:val="TitleChar"/>
        </w:rPr>
        <w:t xml:space="preserve"> </w:t>
      </w:r>
      <w:r w:rsidRPr="003A5C46">
        <w:rPr>
          <w:rStyle w:val="StyleBoldUnderline"/>
        </w:rPr>
        <w:t>each may have different pricing</w:t>
      </w:r>
      <w:r w:rsidRPr="003A5C46">
        <w:rPr>
          <w:sz w:val="14"/>
        </w:rPr>
        <w:t>. Setting interest</w:t>
      </w:r>
      <w:r w:rsidRPr="00610FE8">
        <w:rPr>
          <w:sz w:val="14"/>
        </w:rPr>
        <w:t xml:space="preserve"> rates in these types of deals is an iterative process of modeling interest rates and testing markets. Further, it is unclear how interest rates will be compared. To our knowledge, there are no ―similar Federal government guaranteed obligations of comparable risk‖ to debt issued for the construction of a nuclear power project. 74 </w:t>
      </w:r>
    </w:p>
    <w:p w:rsidR="006C415B" w:rsidRDefault="006C415B" w:rsidP="006C415B">
      <w:pPr>
        <w:pStyle w:val="Heading4"/>
      </w:pPr>
      <w:r>
        <w:t>Doesn’t lower construction costs</w:t>
      </w:r>
    </w:p>
    <w:p w:rsidR="006C415B" w:rsidRDefault="006C415B" w:rsidP="006C415B">
      <w:r w:rsidRPr="00610FE8">
        <w:rPr>
          <w:rStyle w:val="StyleStyleBold12pt"/>
        </w:rPr>
        <w:t>Brumfiel ‘7</w:t>
      </w:r>
      <w:r>
        <w:t xml:space="preserve"> Geoff Brumfiel, senior news reporter for Nature Business, “Powerful incentives,” Nature, vol. 448, 8/16/2007</w:t>
      </w:r>
    </w:p>
    <w:p w:rsidR="006C415B" w:rsidRPr="00610FE8" w:rsidRDefault="006C415B" w:rsidP="006C415B">
      <w:pPr>
        <w:rPr>
          <w:u w:val="single"/>
        </w:rPr>
      </w:pPr>
      <w:r w:rsidRPr="00DF14C4">
        <w:rPr>
          <w:sz w:val="16"/>
        </w:rPr>
        <w:t xml:space="preserve">Safety net </w:t>
      </w:r>
      <w:proofErr w:type="gramStart"/>
      <w:r w:rsidRPr="00DF14C4">
        <w:rPr>
          <w:sz w:val="16"/>
        </w:rPr>
        <w:t>The</w:t>
      </w:r>
      <w:proofErr w:type="gramEnd"/>
      <w:r w:rsidRPr="00DF14C4">
        <w:rPr>
          <w:sz w:val="16"/>
        </w:rPr>
        <w:t xml:space="preserve"> guarantees would provide a major boost for plant construction, says Marilyn Kray, vicepresident for project development at Exelon, a utility based in Chicago, Illinois, and the largest nuclear generator in the nation. They would reassure lenders, and allow utilities to borrow at lower rates. Given the enormous capital costs, he says, “</w:t>
      </w:r>
      <w:proofErr w:type="gramStart"/>
      <w:r w:rsidRPr="00DF14C4">
        <w:rPr>
          <w:sz w:val="16"/>
        </w:rPr>
        <w:t>a</w:t>
      </w:r>
      <w:proofErr w:type="gramEnd"/>
      <w:r w:rsidRPr="00DF14C4">
        <w:rPr>
          <w:sz w:val="16"/>
        </w:rPr>
        <w:t xml:space="preserve"> single interest percentage point is quite significant.” “It would be a very useful incentive to have,” agrees Dimitri Nikas, an energy analyst with Standard &amp; Poor’s, a financial services company in New York. But</w:t>
      </w:r>
      <w:r w:rsidRPr="00B55D10">
        <w:rPr>
          <w:u w:val="single"/>
        </w:rPr>
        <w:t xml:space="preserve"> </w:t>
      </w:r>
      <w:r w:rsidRPr="005C3A13">
        <w:rPr>
          <w:rStyle w:val="StyleBoldUnderline"/>
          <w:highlight w:val="green"/>
        </w:rPr>
        <w:t xml:space="preserve">it might </w:t>
      </w:r>
      <w:r w:rsidRPr="005C3A13">
        <w:rPr>
          <w:rStyle w:val="StyleBoldUnderline"/>
        </w:rPr>
        <w:t xml:space="preserve">still </w:t>
      </w:r>
      <w:r w:rsidRPr="005C3A13">
        <w:rPr>
          <w:rStyle w:val="StyleBoldUnderline"/>
          <w:highlight w:val="green"/>
        </w:rPr>
        <w:t>fail to drive down</w:t>
      </w:r>
      <w:r w:rsidRPr="005C3A13">
        <w:rPr>
          <w:rStyle w:val="StyleBoldUnderline"/>
        </w:rPr>
        <w:t xml:space="preserve"> the </w:t>
      </w:r>
      <w:r w:rsidRPr="005C3A13">
        <w:rPr>
          <w:rStyle w:val="StyleBoldUnderline"/>
          <w:highlight w:val="green"/>
        </w:rPr>
        <w:t xml:space="preserve">costs of construction to a competitive level. </w:t>
      </w:r>
      <w:r w:rsidRPr="005C3A13">
        <w:rPr>
          <w:rStyle w:val="StyleBoldUnderline"/>
        </w:rPr>
        <w:t xml:space="preserve">The </w:t>
      </w:r>
      <w:r w:rsidRPr="005C3A13">
        <w:rPr>
          <w:rStyle w:val="StyleBoldUnderline"/>
          <w:highlight w:val="green"/>
        </w:rPr>
        <w:t xml:space="preserve">expert labour and technology needed </w:t>
      </w:r>
      <w:r w:rsidRPr="005C3A13">
        <w:rPr>
          <w:rStyle w:val="StyleBoldUnderline"/>
        </w:rPr>
        <w:t>to build such plants</w:t>
      </w:r>
      <w:r w:rsidRPr="005C3A13">
        <w:rPr>
          <w:rStyle w:val="StyleBoldUnderline"/>
          <w:highlight w:val="green"/>
        </w:rPr>
        <w:t xml:space="preserve"> is expensive</w:t>
      </w:r>
      <w:r w:rsidRPr="005C3A13">
        <w:rPr>
          <w:rStyle w:val="StyleBoldUnderline"/>
        </w:rPr>
        <w:t xml:space="preserve">, as is the meticulous regulatory process. </w:t>
      </w:r>
      <w:r w:rsidRPr="005C3A13">
        <w:rPr>
          <w:rStyle w:val="StyleBoldUnderline"/>
          <w:highlight w:val="green"/>
        </w:rPr>
        <w:t>The bottom line</w:t>
      </w:r>
      <w:r w:rsidRPr="005C3A13">
        <w:rPr>
          <w:rStyle w:val="StyleBoldUnderline"/>
        </w:rPr>
        <w:t xml:space="preserve">, Nikas says, </w:t>
      </w:r>
      <w:r w:rsidRPr="005C3A13">
        <w:rPr>
          <w:rStyle w:val="StyleBoldUnderline"/>
          <w:highlight w:val="green"/>
        </w:rPr>
        <w:t xml:space="preserve">is that the incentives may get one or two plants built — but they won’t herald a building boom </w:t>
      </w:r>
      <w:r w:rsidRPr="005C3A13">
        <w:rPr>
          <w:rStyle w:val="StyleBoldUnderline"/>
        </w:rPr>
        <w:t>in nuclear power stations</w:t>
      </w:r>
      <w:r w:rsidRPr="00610FE8">
        <w:rPr>
          <w:u w:val="single"/>
        </w:rPr>
        <w:t>.</w:t>
      </w:r>
    </w:p>
    <w:p w:rsidR="006C415B" w:rsidRDefault="006C415B" w:rsidP="006C415B">
      <w:pPr>
        <w:pStyle w:val="Heading2"/>
      </w:pPr>
      <w:r>
        <w:lastRenderedPageBreak/>
        <w:t>2NC</w:t>
      </w:r>
    </w:p>
    <w:p w:rsidR="006C415B" w:rsidRDefault="006C415B" w:rsidP="006C415B">
      <w:pPr>
        <w:pStyle w:val="Heading3"/>
      </w:pPr>
      <w:r>
        <w:lastRenderedPageBreak/>
        <w:t>Topicality</w:t>
      </w:r>
    </w:p>
    <w:p w:rsidR="006C415B" w:rsidRDefault="006C415B" w:rsidP="006C415B">
      <w:pPr>
        <w:pStyle w:val="Heading4"/>
      </w:pPr>
      <w:r>
        <w:t>Bar none entry support isn’t topical. Otherwise the aff would be able to introduce tons of new and unproven energy tech that the neg could never predict</w:t>
      </w:r>
    </w:p>
    <w:p w:rsidR="006C415B" w:rsidRDefault="006C415B" w:rsidP="006C415B">
      <w:r w:rsidRPr="00F63669">
        <w:rPr>
          <w:rStyle w:val="StyleStyleBold12pt"/>
        </w:rPr>
        <w:t>O’Brien ‘8</w:t>
      </w:r>
      <w:r>
        <w:t xml:space="preserve"> Mike O’Brien, minister of state, Department for Energy and Climate Change in Parliament, “Clause 20 — Terms and conditions,” 11/18/2008, http://www.theyworkforyou.com/debate/?id=2008-11-18b.159.3</w:t>
      </w:r>
    </w:p>
    <w:p w:rsidR="006C415B" w:rsidRDefault="006C415B" w:rsidP="006C415B">
      <w:pPr>
        <w:rPr>
          <w:sz w:val="16"/>
        </w:rPr>
      </w:pPr>
      <w:r w:rsidRPr="00284D33">
        <w:rPr>
          <w:sz w:val="16"/>
        </w:rPr>
        <w:t>I have quite a lot still to say, so I shall try to give as full a reply, and as brief, as possible. Amendment (b) to Lords amendment No. 42 suggests we replace the term "financial incentives" in proposed new subsection (2</w:t>
      </w:r>
      <w:proofErr w:type="gramStart"/>
      <w:r w:rsidRPr="00284D33">
        <w:rPr>
          <w:sz w:val="16"/>
        </w:rPr>
        <w:t>)(</w:t>
      </w:r>
      <w:proofErr w:type="gramEnd"/>
      <w:r w:rsidRPr="00284D33">
        <w:rPr>
          <w:sz w:val="16"/>
        </w:rPr>
        <w:t xml:space="preserve">a) with "payment". </w:t>
      </w:r>
      <w:r w:rsidRPr="00CC0C49">
        <w:rPr>
          <w:rStyle w:val="TitleChar"/>
        </w:rPr>
        <w:t xml:space="preserve">The use of </w:t>
      </w:r>
      <w:r w:rsidRPr="00CC0C49">
        <w:rPr>
          <w:rStyle w:val="TitleChar"/>
          <w:highlight w:val="green"/>
        </w:rPr>
        <w:t xml:space="preserve">the term "financial incentives" clarifies </w:t>
      </w:r>
      <w:r w:rsidRPr="00CC0C49">
        <w:rPr>
          <w:rStyle w:val="TitleChar"/>
        </w:rPr>
        <w:t xml:space="preserve">that </w:t>
      </w:r>
      <w:r w:rsidRPr="00CC0C49">
        <w:rPr>
          <w:rStyle w:val="TitleChar"/>
          <w:highlight w:val="green"/>
        </w:rPr>
        <w:t>the</w:t>
      </w:r>
      <w:r w:rsidRPr="00CC0C49">
        <w:rPr>
          <w:rStyle w:val="TitleChar"/>
        </w:rPr>
        <w:t xml:space="preserve"> general </w:t>
      </w:r>
      <w:r w:rsidRPr="00CC0C49">
        <w:rPr>
          <w:rStyle w:val="TitleChar"/>
          <w:highlight w:val="green"/>
        </w:rPr>
        <w:t xml:space="preserve">purpose of the scheme is to incentivise </w:t>
      </w:r>
      <w:r w:rsidRPr="00CC0C49">
        <w:rPr>
          <w:rStyle w:val="TitleChar"/>
        </w:rPr>
        <w:t xml:space="preserve">low-carbon electricity </w:t>
      </w:r>
      <w:r w:rsidRPr="00CC0C49">
        <w:rPr>
          <w:rStyle w:val="TitleChar"/>
          <w:highlight w:val="green"/>
        </w:rPr>
        <w:t xml:space="preserve">generation </w:t>
      </w:r>
      <w:r w:rsidRPr="00CC0C49">
        <w:rPr>
          <w:rStyle w:val="TitleChar"/>
        </w:rPr>
        <w:t>through financial incentives</w:t>
      </w:r>
      <w:r w:rsidRPr="00284D33">
        <w:rPr>
          <w:sz w:val="16"/>
        </w:rPr>
        <w:t xml:space="preserve">, as </w:t>
      </w:r>
      <w:r w:rsidRPr="00CC0C49">
        <w:rPr>
          <w:rStyle w:val="TitleChar"/>
          <w:highlight w:val="green"/>
        </w:rPr>
        <w:t>opposed to other means such as</w:t>
      </w:r>
      <w:r w:rsidRPr="00CC0C49">
        <w:rPr>
          <w:rStyle w:val="TitleChar"/>
        </w:rPr>
        <w:t xml:space="preserve"> a regulatory obligation or</w:t>
      </w:r>
      <w:r w:rsidRPr="00F80FD1">
        <w:rPr>
          <w:rStyle w:val="StyleBoldUnderline"/>
        </w:rPr>
        <w:t xml:space="preserve"> </w:t>
      </w:r>
      <w:r w:rsidRPr="00F80FD1">
        <w:rPr>
          <w:rStyle w:val="Emphasis"/>
          <w:highlight w:val="green"/>
        </w:rPr>
        <w:t>barrier-busting support</w:t>
      </w:r>
      <w:r w:rsidRPr="00CC0C49">
        <w:rPr>
          <w:rStyle w:val="TitleChar"/>
        </w:rPr>
        <w:t>, such as help with the planning system.</w:t>
      </w:r>
      <w:r w:rsidRPr="00284D33">
        <w:rPr>
          <w:sz w:val="16"/>
        </w:rPr>
        <w:t xml:space="preserve"> We believe that </w:t>
      </w:r>
      <w:r w:rsidRPr="00CC0C49">
        <w:rPr>
          <w:rStyle w:val="TitleChar"/>
        </w:rPr>
        <w:t>such clarity is helpful in setting out beyond any doubt the primary purpose of the scheme.</w:t>
      </w:r>
      <w:r w:rsidRPr="00284D33">
        <w:rPr>
          <w:sz w:val="16"/>
        </w:rP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6C415B" w:rsidRPr="007922D8" w:rsidRDefault="006C415B" w:rsidP="006C415B">
      <w:pPr>
        <w:pStyle w:val="Heading4"/>
      </w:pPr>
      <w:r>
        <w:t>Makes affs like upping defense expenditures for the Middle East or affs from the high school topic topical</w:t>
      </w:r>
    </w:p>
    <w:p w:rsidR="006C415B" w:rsidRDefault="006C415B" w:rsidP="006C415B">
      <w:r w:rsidRPr="00F63669">
        <w:rPr>
          <w:rStyle w:val="StyleStyleBold12pt"/>
        </w:rPr>
        <w:t>EIA ’92</w:t>
      </w:r>
      <w:r>
        <w:t xml:space="preserve"> Office of Energy Markets and End Use, Energy Information Administration, US Department of Energy, “Federal Energy Subsidies: Direct and Indirect Interventions in Energy Markets,” 1992, </w:t>
      </w:r>
      <w:hyperlink r:id="rId21" w:history="1">
        <w:r w:rsidRPr="00A37E23">
          <w:rPr>
            <w:rStyle w:val="Hyperlink"/>
          </w:rPr>
          <w:t>ftp://tonto.eia.doe.gov/service/emeu9202.pdf</w:t>
        </w:r>
      </w:hyperlink>
      <w:r>
        <w:t xml:space="preserve"> </w:t>
      </w:r>
    </w:p>
    <w:p w:rsidR="006C415B" w:rsidRPr="00773261" w:rsidRDefault="006C415B" w:rsidP="006C415B">
      <w:pPr>
        <w:rPr>
          <w:sz w:val="16"/>
        </w:rPr>
      </w:pPr>
      <w:r w:rsidRPr="007B318E">
        <w:rPr>
          <w:rStyle w:val="StyleBoldUnderline"/>
        </w:rPr>
        <w:t xml:space="preserve">The issue of subsidy in </w:t>
      </w:r>
      <w:r w:rsidRPr="00773261">
        <w:rPr>
          <w:rStyle w:val="StyleBoldUnderline"/>
        </w:rPr>
        <w:t>energy</w:t>
      </w:r>
      <w:r w:rsidRPr="007B318E">
        <w:rPr>
          <w:rStyle w:val="StyleBoldUnderline"/>
        </w:rPr>
        <w:t xml:space="preserve"> </w:t>
      </w:r>
      <w:r w:rsidRPr="007922D8">
        <w:rPr>
          <w:rStyle w:val="StyleBoldUnderline"/>
        </w:rPr>
        <w:t>policy</w:t>
      </w:r>
      <w:r w:rsidRPr="007922D8">
        <w:rPr>
          <w:sz w:val="16"/>
        </w:rPr>
        <w:t xml:space="preserve"> analysis </w:t>
      </w:r>
      <w:r w:rsidRPr="007922D8">
        <w:rPr>
          <w:rStyle w:val="StyleBoldUnderline"/>
        </w:rPr>
        <w:t xml:space="preserve">extends beyond consideration of actions involving some form of financial commitment by the Federal Government. </w:t>
      </w:r>
      <w:r w:rsidRPr="007922D8">
        <w:rPr>
          <w:rStyle w:val="Emphasis"/>
        </w:rPr>
        <w:t xml:space="preserve">Subsidy-like effects flow from </w:t>
      </w:r>
      <w:r w:rsidRPr="007922D8">
        <w:rPr>
          <w:rStyle w:val="StyleBoldUnderline"/>
        </w:rPr>
        <w:t>the imposition of</w:t>
      </w:r>
      <w:r w:rsidRPr="007922D8">
        <w:rPr>
          <w:rStyle w:val="Emphasis"/>
        </w:rPr>
        <w:t xml:space="preserve"> a range of regulations</w:t>
      </w:r>
      <w:r w:rsidRPr="007922D8">
        <w:rPr>
          <w:sz w:val="16"/>
        </w:rPr>
        <w:t xml:space="preserve"> </w:t>
      </w:r>
      <w:r w:rsidRPr="007922D8">
        <w:rPr>
          <w:rStyle w:val="StyleBoldUnderline"/>
        </w:rPr>
        <w:t>imposed by Government on energy markets. Regulations may</w:t>
      </w:r>
      <w:r w:rsidRPr="007922D8">
        <w:rPr>
          <w:sz w:val="16"/>
        </w:rPr>
        <w:t xml:space="preserve"> directly </w:t>
      </w:r>
      <w:r w:rsidRPr="007922D8">
        <w:rPr>
          <w:rStyle w:val="StyleBoldUnderline"/>
        </w:rPr>
        <w:t>subsidize a fuel by mandating a specified level of consumption</w:t>
      </w:r>
      <w:r w:rsidRPr="00773261">
        <w:rPr>
          <w:sz w:val="16"/>
        </w:rPr>
        <w:t xml:space="preserve">, thereby </w:t>
      </w:r>
      <w:r w:rsidRPr="005702C5">
        <w:rPr>
          <w:rStyle w:val="StyleBoldUnderline"/>
        </w:rPr>
        <w:t xml:space="preserve">creating </w:t>
      </w:r>
      <w:r w:rsidRPr="00773261">
        <w:rPr>
          <w:rStyle w:val="StyleBoldUnderline"/>
        </w:rPr>
        <w:t>a market which might not otherwise exist.</w:t>
      </w:r>
      <w:r w:rsidRPr="00773261">
        <w:rPr>
          <w:sz w:val="16"/>
        </w:rPr>
        <w:t xml:space="preserve"> The imposition of oxygenate requirements for gasoline in the winter of 1992, which stimulates demand for alcohol-based additives, is a recent example. </w:t>
      </w:r>
      <w:r w:rsidRPr="005702C5">
        <w:rPr>
          <w:rStyle w:val="StyleBoldUnderline"/>
        </w:rPr>
        <w:t>Regulations</w:t>
      </w:r>
      <w:r w:rsidRPr="00773261">
        <w:rPr>
          <w:sz w:val="16"/>
        </w:rPr>
        <w:t xml:space="preserve"> more often explicitly </w:t>
      </w:r>
      <w:r w:rsidRPr="005702C5">
        <w:rPr>
          <w:rStyle w:val="StyleBoldUnderline"/>
        </w:rPr>
        <w:t>penalize rather than</w:t>
      </w:r>
      <w:r>
        <w:rPr>
          <w:rStyle w:val="StyleBoldUnderline"/>
        </w:rPr>
        <w:t xml:space="preserve"> </w:t>
      </w:r>
      <w:r w:rsidRPr="005702C5">
        <w:rPr>
          <w:rStyle w:val="StyleBoldUnderline"/>
        </w:rPr>
        <w:t>subsidize the targeted fuel.</w:t>
      </w:r>
      <w:r w:rsidRPr="00773261">
        <w:rPr>
          <w:sz w:val="16"/>
        </w:rPr>
        <w:t xml:space="preserve"> To the extent that regulations on coal emissions raise costs of coal use, the competitive opportunities for alternatives, including renewables, natural gas, and conservation, </w:t>
      </w:r>
      <w:proofErr w:type="gramStart"/>
      <w:r w:rsidRPr="00773261">
        <w:rPr>
          <w:sz w:val="16"/>
        </w:rPr>
        <w:t>are</w:t>
      </w:r>
      <w:proofErr w:type="gramEnd"/>
      <w:r w:rsidRPr="00773261">
        <w:rPr>
          <w:sz w:val="16"/>
        </w:rPr>
        <w:t xml:space="preserve"> enhanced. The additional costs that influence the consumption of coal versus other fuels do not require any exchange of money between the Government and buyers and sellers of energy. However, this in no way diminishes the policy’s potential impact on resource allocation and relative prices of energy products. </w:t>
      </w:r>
      <w:r w:rsidRPr="00FA6AC8">
        <w:rPr>
          <w:rStyle w:val="StyleBoldUnderline"/>
        </w:rPr>
        <w:t>Much current debate on energy policy focuses on</w:t>
      </w:r>
      <w:r>
        <w:rPr>
          <w:rStyle w:val="StyleBoldUnderline"/>
        </w:rPr>
        <w:t xml:space="preserve"> </w:t>
      </w:r>
      <w:r w:rsidRPr="00FA6AC8">
        <w:rPr>
          <w:rStyle w:val="StyleBoldUnderline"/>
        </w:rPr>
        <w:t>externalities</w:t>
      </w:r>
      <w:r w:rsidRPr="00773261">
        <w:rPr>
          <w:sz w:val="16"/>
        </w:rPr>
        <w:t xml:space="preserve"> associated with energy use. Many believe there is a large implicit subsidy to energy production and consumption insofar as pollution results in environmental costs not fully charged to those responsible. Failure to internalize “recognized” externalities in the context of current fuel use may result in conventional energy being underpriced compare to other energy sources. Advocates of increased use of renewable energy claim this form of “subsidy” to be central to the continued dominance of fossil fuels as a component of energy supply. In fact, </w:t>
      </w:r>
      <w:r w:rsidRPr="00972DBA">
        <w:rPr>
          <w:rStyle w:val="StyleBoldUnderline"/>
        </w:rPr>
        <w:t>the effort to deal with environmental concerns</w:t>
      </w:r>
      <w:r>
        <w:rPr>
          <w:rStyle w:val="StyleBoldUnderline"/>
        </w:rPr>
        <w:t xml:space="preserve"> </w:t>
      </w:r>
      <w:r w:rsidRPr="00972DBA">
        <w:rPr>
          <w:rStyle w:val="StyleBoldUnderline"/>
        </w:rPr>
        <w:t>has become a central feature of Federal energy policy.</w:t>
      </w:r>
      <w:r>
        <w:rPr>
          <w:rStyle w:val="StyleBoldUnderline"/>
        </w:rPr>
        <w:t xml:space="preserve"> </w:t>
      </w:r>
      <w:r w:rsidRPr="00773261">
        <w:rPr>
          <w:sz w:val="16"/>
        </w:rPr>
        <w:t xml:space="preserve">Substantial costs which were formerly outside the market mechanism have, </w:t>
      </w:r>
      <w:r w:rsidRPr="00972DBA">
        <w:rPr>
          <w:rStyle w:val="StyleBoldUnderline"/>
        </w:rPr>
        <w:t>through</w:t>
      </w:r>
      <w:r w:rsidRPr="00773261">
        <w:rPr>
          <w:sz w:val="16"/>
        </w:rPr>
        <w:t xml:space="preserve"> the implementation of a series of </w:t>
      </w:r>
      <w:r w:rsidRPr="00972DBA">
        <w:rPr>
          <w:rStyle w:val="StyleBoldUnderline"/>
        </w:rPr>
        <w:t>taxes and regulations</w:t>
      </w:r>
      <w:r w:rsidRPr="00773261">
        <w:rPr>
          <w:sz w:val="16"/>
        </w:rPr>
        <w:t xml:space="preserve">, been internalized to energy markets. This report examines these developments as components of the current energy debate regarding the significance of direct and indirect energy subsidies. In that context, a variety of environmental trust funds and components of the Clean Air Act are examined. The report does not address the question of how much and what kind of externalities remain to be addressed through further revision of policy. Such considerations are far beyond the scope of this effort. </w:t>
      </w:r>
      <w:r w:rsidRPr="00143C3B">
        <w:rPr>
          <w:rStyle w:val="StyleBoldUnderline"/>
          <w:highlight w:val="green"/>
        </w:rPr>
        <w:t>There could be</w:t>
      </w:r>
      <w:r w:rsidRPr="00972DBA">
        <w:rPr>
          <w:rStyle w:val="StyleBoldUnderline"/>
        </w:rPr>
        <w:t xml:space="preserve"> legitimate </w:t>
      </w:r>
      <w:r w:rsidRPr="007B318E">
        <w:rPr>
          <w:rStyle w:val="StyleBoldUnderline"/>
          <w:highlight w:val="green"/>
        </w:rPr>
        <w:t>debate</w:t>
      </w:r>
      <w:r w:rsidRPr="007B318E">
        <w:rPr>
          <w:rStyle w:val="StyleBoldUnderline"/>
        </w:rPr>
        <w:t xml:space="preserve"> over </w:t>
      </w:r>
      <w:r w:rsidRPr="007B318E">
        <w:rPr>
          <w:rStyle w:val="StyleBoldUnderline"/>
          <w:highlight w:val="green"/>
        </w:rPr>
        <w:t>whether</w:t>
      </w:r>
      <w:r w:rsidRPr="00972DBA">
        <w:rPr>
          <w:rStyle w:val="StyleBoldUnderline"/>
        </w:rPr>
        <w:t xml:space="preserve"> some of</w:t>
      </w:r>
      <w:r>
        <w:rPr>
          <w:rStyle w:val="StyleBoldUnderline"/>
        </w:rPr>
        <w:t xml:space="preserve"> </w:t>
      </w:r>
      <w:r w:rsidRPr="00972DBA">
        <w:rPr>
          <w:rStyle w:val="StyleBoldUnderline"/>
        </w:rPr>
        <w:t xml:space="preserve">the </w:t>
      </w:r>
      <w:r w:rsidRPr="00143C3B">
        <w:rPr>
          <w:rStyle w:val="StyleBoldUnderline"/>
          <w:highlight w:val="green"/>
        </w:rPr>
        <w:t>programs</w:t>
      </w:r>
      <w:r w:rsidRPr="00972DBA">
        <w:rPr>
          <w:rStyle w:val="StyleBoldUnderline"/>
        </w:rPr>
        <w:t xml:space="preserve"> described in this report </w:t>
      </w:r>
      <w:r w:rsidRPr="00143C3B">
        <w:rPr>
          <w:rStyle w:val="StyleBoldUnderline"/>
          <w:highlight w:val="green"/>
        </w:rPr>
        <w:t xml:space="preserve">are </w:t>
      </w:r>
      <w:r w:rsidRPr="00A34727">
        <w:rPr>
          <w:rStyle w:val="Emphasis"/>
          <w:highlight w:val="green"/>
        </w:rPr>
        <w:t>primarily directed towards energy or</w:t>
      </w:r>
      <w:r w:rsidRPr="00773261">
        <w:rPr>
          <w:sz w:val="16"/>
        </w:rPr>
        <w:t xml:space="preserve"> towards </w:t>
      </w:r>
      <w:r w:rsidRPr="00A34727">
        <w:rPr>
          <w:rStyle w:val="Emphasis"/>
          <w:highlight w:val="green"/>
        </w:rPr>
        <w:t>some broader objective</w:t>
      </w:r>
      <w:r w:rsidRPr="00773261">
        <w:rPr>
          <w:sz w:val="16"/>
        </w:rPr>
        <w:t xml:space="preserve">, or alternatively whether programs excluded from this report ought to have been included. </w:t>
      </w:r>
      <w:r w:rsidRPr="00143C3B">
        <w:rPr>
          <w:rStyle w:val="StyleBoldUnderline"/>
          <w:highlight w:val="green"/>
        </w:rPr>
        <w:t xml:space="preserve">Programs that provide </w:t>
      </w:r>
      <w:r w:rsidRPr="007B318E">
        <w:rPr>
          <w:rStyle w:val="StyleBoldUnderline"/>
          <w:highlight w:val="green"/>
        </w:rPr>
        <w:t>incentives for broad</w:t>
      </w:r>
      <w:r w:rsidRPr="00972DBA">
        <w:rPr>
          <w:rStyle w:val="StyleBoldUnderline"/>
        </w:rPr>
        <w:t xml:space="preserve"> classes of </w:t>
      </w:r>
      <w:r w:rsidRPr="007B318E">
        <w:rPr>
          <w:rStyle w:val="StyleBoldUnderline"/>
          <w:highlight w:val="green"/>
        </w:rPr>
        <w:t xml:space="preserve">economic activity, </w:t>
      </w:r>
      <w:r w:rsidRPr="007922D8">
        <w:rPr>
          <w:rStyle w:val="Emphasis"/>
          <w:highlight w:val="green"/>
        </w:rPr>
        <w:t>such as investment</w:t>
      </w:r>
      <w:r w:rsidRPr="00972DBA">
        <w:rPr>
          <w:rStyle w:val="StyleBoldUnderline"/>
        </w:rPr>
        <w:t xml:space="preserve"> in fixed </w:t>
      </w:r>
      <w:r w:rsidRPr="007922D8">
        <w:rPr>
          <w:rStyle w:val="StyleBoldUnderline"/>
        </w:rPr>
        <w:t xml:space="preserve">capital or investment in basic research, </w:t>
      </w:r>
      <w:r w:rsidRPr="007922D8">
        <w:rPr>
          <w:rStyle w:val="Emphasis"/>
          <w:highlight w:val="green"/>
        </w:rPr>
        <w:t>have been excluded</w:t>
      </w:r>
      <w:r w:rsidRPr="00972DBA">
        <w:rPr>
          <w:rStyle w:val="StyleBoldUnderline"/>
        </w:rPr>
        <w:t>,</w:t>
      </w:r>
      <w:r>
        <w:rPr>
          <w:rStyle w:val="StyleBoldUnderline"/>
        </w:rPr>
        <w:t xml:space="preserve"> </w:t>
      </w:r>
      <w:r w:rsidRPr="00972DBA">
        <w:rPr>
          <w:rStyle w:val="StyleBoldUnderline"/>
        </w:rPr>
        <w:t xml:space="preserve">because they affect neither the choice </w:t>
      </w:r>
      <w:r w:rsidRPr="007B318E">
        <w:rPr>
          <w:rStyle w:val="StyleBoldUnderline"/>
        </w:rPr>
        <w:t xml:space="preserve">between energy and nonenergy investment, nor the choice among particular forms of energy. Some </w:t>
      </w:r>
      <w:r w:rsidRPr="007B318E">
        <w:rPr>
          <w:rStyle w:val="StyleBoldUnderline"/>
        </w:rPr>
        <w:lastRenderedPageBreak/>
        <w:t>may consider the</w:t>
      </w:r>
      <w:r w:rsidRPr="00773261">
        <w:rPr>
          <w:sz w:val="16"/>
        </w:rPr>
        <w:t xml:space="preserve"> Strategic Petroleum Reserve (</w:t>
      </w:r>
      <w:r w:rsidRPr="007B318E">
        <w:rPr>
          <w:rStyle w:val="StyleBoldUnderline"/>
        </w:rPr>
        <w:t>SPR</w:t>
      </w:r>
      <w:r w:rsidRPr="00773261">
        <w:rPr>
          <w:sz w:val="16"/>
        </w:rPr>
        <w:t xml:space="preserve">) </w:t>
      </w:r>
      <w:r w:rsidRPr="007B318E">
        <w:rPr>
          <w:rStyle w:val="StyleBoldUnderline"/>
        </w:rPr>
        <w:t>to be a subsidy to energy consumers</w:t>
      </w:r>
      <w:r w:rsidRPr="00972DBA">
        <w:rPr>
          <w:rStyle w:val="StyleBoldUnderline"/>
        </w:rPr>
        <w:t>, while others may consider it to be</w:t>
      </w:r>
      <w:r>
        <w:rPr>
          <w:rStyle w:val="StyleBoldUnderline"/>
        </w:rPr>
        <w:t xml:space="preserve"> </w:t>
      </w:r>
      <w:r w:rsidRPr="00972DBA">
        <w:rPr>
          <w:rStyle w:val="StyleBoldUnderline"/>
        </w:rPr>
        <w:t>a program to protect the</w:t>
      </w:r>
      <w:r w:rsidRPr="00773261">
        <w:rPr>
          <w:sz w:val="16"/>
        </w:rPr>
        <w:t xml:space="preserve"> vital </w:t>
      </w:r>
      <w:r w:rsidRPr="00972DBA">
        <w:rPr>
          <w:rStyle w:val="StyleBoldUnderline"/>
        </w:rPr>
        <w:t>national interests</w:t>
      </w:r>
      <w:r w:rsidRPr="00773261">
        <w:rPr>
          <w:sz w:val="16"/>
        </w:rPr>
        <w:t xml:space="preserve"> of the United States. </w:t>
      </w:r>
      <w:r w:rsidRPr="00C25454">
        <w:rPr>
          <w:rStyle w:val="StyleBoldUnderline"/>
        </w:rPr>
        <w:t>The SPR is not included</w:t>
      </w:r>
      <w:r w:rsidRPr="00773261">
        <w:rPr>
          <w:sz w:val="16"/>
        </w:rPr>
        <w:t xml:space="preserve"> in this report. </w:t>
      </w:r>
      <w:r w:rsidRPr="00972DBA">
        <w:rPr>
          <w:rStyle w:val="StyleBoldUnderline"/>
        </w:rPr>
        <w:t xml:space="preserve">Some of </w:t>
      </w:r>
      <w:r w:rsidRPr="007B318E">
        <w:rPr>
          <w:rStyle w:val="StyleBoldUnderline"/>
        </w:rPr>
        <w:t xml:space="preserve">the </w:t>
      </w:r>
      <w:r w:rsidRPr="00A34727">
        <w:rPr>
          <w:rStyle w:val="Emphasis"/>
          <w:highlight w:val="green"/>
        </w:rPr>
        <w:t>more expansive definitions</w:t>
      </w:r>
      <w:r w:rsidRPr="00773261">
        <w:rPr>
          <w:sz w:val="16"/>
        </w:rPr>
        <w:t xml:space="preserve"> of energy subsidies have </w:t>
      </w:r>
      <w:r w:rsidRPr="00143C3B">
        <w:rPr>
          <w:rStyle w:val="StyleBoldUnderline"/>
          <w:highlight w:val="green"/>
        </w:rPr>
        <w:t xml:space="preserve">included defense </w:t>
      </w:r>
      <w:r w:rsidRPr="00773261">
        <w:rPr>
          <w:rStyle w:val="StyleBoldUnderline"/>
          <w:highlight w:val="green"/>
        </w:rPr>
        <w:t xml:space="preserve">expenditures related </w:t>
      </w:r>
      <w:r w:rsidRPr="00143C3B">
        <w:rPr>
          <w:rStyle w:val="StyleBoldUnderline"/>
          <w:highlight w:val="green"/>
        </w:rPr>
        <w:t>to</w:t>
      </w:r>
      <w:r>
        <w:rPr>
          <w:rStyle w:val="StyleBoldUnderline"/>
        </w:rPr>
        <w:t xml:space="preserve"> </w:t>
      </w:r>
      <w:r w:rsidRPr="00773261">
        <w:rPr>
          <w:sz w:val="16"/>
        </w:rPr>
        <w:t xml:space="preserve">contingencies in </w:t>
      </w:r>
      <w:r w:rsidRPr="00143C3B">
        <w:rPr>
          <w:rStyle w:val="StyleBoldUnderline"/>
          <w:highlight w:val="green"/>
        </w:rPr>
        <w:t>the</w:t>
      </w:r>
      <w:r w:rsidRPr="007B318E">
        <w:rPr>
          <w:rStyle w:val="StyleBoldUnderline"/>
        </w:rPr>
        <w:t xml:space="preserve"> Persian </w:t>
      </w:r>
      <w:r w:rsidRPr="00143C3B">
        <w:rPr>
          <w:rStyle w:val="StyleBoldUnderline"/>
          <w:highlight w:val="green"/>
        </w:rPr>
        <w:t>Gulf</w:t>
      </w:r>
      <w:r w:rsidRPr="00972DBA">
        <w:rPr>
          <w:rStyle w:val="StyleBoldUnderline"/>
        </w:rPr>
        <w:t>. U.S. defense</w:t>
      </w:r>
      <w:r>
        <w:rPr>
          <w:rStyle w:val="StyleBoldUnderline"/>
        </w:rPr>
        <w:t xml:space="preserve"> </w:t>
      </w:r>
      <w:r w:rsidRPr="00972DBA">
        <w:rPr>
          <w:rStyle w:val="StyleBoldUnderline"/>
        </w:rPr>
        <w:t>expenditures are designed to provide security, and the</w:t>
      </w:r>
      <w:r>
        <w:rPr>
          <w:rStyle w:val="StyleBoldUnderline"/>
        </w:rPr>
        <w:t xml:space="preserve"> </w:t>
      </w:r>
      <w:r w:rsidRPr="00972DBA">
        <w:rPr>
          <w:rStyle w:val="StyleBoldUnderline"/>
        </w:rPr>
        <w:t>level of oil prices is not functionally related to the level</w:t>
      </w:r>
      <w:r>
        <w:rPr>
          <w:rStyle w:val="StyleBoldUnderline"/>
        </w:rPr>
        <w:t xml:space="preserve"> </w:t>
      </w:r>
      <w:r w:rsidRPr="00972DBA">
        <w:rPr>
          <w:rStyle w:val="StyleBoldUnderline"/>
        </w:rPr>
        <w:t>of defense activity.</w:t>
      </w:r>
      <w:r w:rsidRPr="00773261">
        <w:rPr>
          <w:sz w:val="16"/>
        </w:rPr>
        <w:t xml:space="preserve"> Therefore defense expenditures are not considered here. </w:t>
      </w:r>
      <w:r w:rsidRPr="00143C3B">
        <w:rPr>
          <w:rStyle w:val="StyleBoldUnderline"/>
          <w:highlight w:val="green"/>
        </w:rPr>
        <w:t xml:space="preserve">Some </w:t>
      </w:r>
      <w:r w:rsidRPr="00972DBA">
        <w:rPr>
          <w:rStyle w:val="StyleBoldUnderline"/>
        </w:rPr>
        <w:t xml:space="preserve">may </w:t>
      </w:r>
      <w:r w:rsidRPr="00143C3B">
        <w:rPr>
          <w:rStyle w:val="StyleBoldUnderline"/>
          <w:highlight w:val="green"/>
        </w:rPr>
        <w:t xml:space="preserve">consider </w:t>
      </w:r>
      <w:r w:rsidRPr="00972DBA">
        <w:rPr>
          <w:rStyle w:val="StyleBoldUnderline"/>
        </w:rPr>
        <w:t>Federal</w:t>
      </w:r>
      <w:r>
        <w:rPr>
          <w:rStyle w:val="StyleBoldUnderline"/>
        </w:rPr>
        <w:t xml:space="preserve"> </w:t>
      </w:r>
      <w:r w:rsidRPr="00143C3B">
        <w:rPr>
          <w:rStyle w:val="StyleBoldUnderline"/>
          <w:highlight w:val="green"/>
        </w:rPr>
        <w:t>transportation programs to be</w:t>
      </w:r>
      <w:r w:rsidRPr="00773261">
        <w:rPr>
          <w:sz w:val="16"/>
        </w:rPr>
        <w:t xml:space="preserve"> forms of </w:t>
      </w:r>
      <w:r w:rsidRPr="00143C3B">
        <w:rPr>
          <w:rStyle w:val="StyleBoldUnderline"/>
          <w:highlight w:val="green"/>
        </w:rPr>
        <w:t>energy subsidy</w:t>
      </w:r>
      <w:r w:rsidRPr="00773261">
        <w:rPr>
          <w:sz w:val="16"/>
        </w:rPr>
        <w:t xml:space="preserve">, </w:t>
      </w:r>
      <w:r w:rsidRPr="00F60FBB">
        <w:rPr>
          <w:rStyle w:val="StyleBoldUnderline"/>
        </w:rPr>
        <w:t>while others may think the energy impact of</w:t>
      </w:r>
      <w:r>
        <w:rPr>
          <w:rStyle w:val="StyleBoldUnderline"/>
        </w:rPr>
        <w:t xml:space="preserve"> </w:t>
      </w:r>
      <w:r w:rsidRPr="00F60FBB">
        <w:rPr>
          <w:rStyle w:val="StyleBoldUnderline"/>
        </w:rPr>
        <w:t>transportation programs is incidental</w:t>
      </w:r>
      <w:r w:rsidRPr="00773261">
        <w:rPr>
          <w:sz w:val="16"/>
        </w:rPr>
        <w:t xml:space="preserve"> to their intended purpose. </w:t>
      </w:r>
      <w:r w:rsidRPr="00C25454">
        <w:rPr>
          <w:rStyle w:val="StyleBoldUnderline"/>
        </w:rPr>
        <w:t xml:space="preserve">Transportation programs are not included. </w:t>
      </w:r>
      <w:r w:rsidRPr="00773261">
        <w:rPr>
          <w:sz w:val="16"/>
        </w:rPr>
        <w:t>State and local programs (which are significant in a number of cases) have been excluded by definition, since this report is about Federal subsidies.</w:t>
      </w:r>
    </w:p>
    <w:p w:rsidR="006C415B" w:rsidRDefault="006C415B" w:rsidP="006C415B">
      <w:pPr>
        <w:pStyle w:val="Heading3"/>
      </w:pPr>
      <w:r>
        <w:lastRenderedPageBreak/>
        <w:t>Prolif adv</w:t>
      </w:r>
    </w:p>
    <w:p w:rsidR="006C415B" w:rsidRPr="007B076F" w:rsidRDefault="006C415B" w:rsidP="006C415B">
      <w:pPr>
        <w:pStyle w:val="Heading4"/>
      </w:pPr>
      <w:r>
        <w:t>We excerpt this article’s massive method section that shows that Civilian Nuclear Cooperation significantly increases prolif.  The effect is huge and robust against anything you can throw at it</w:t>
      </w:r>
    </w:p>
    <w:p w:rsidR="006C415B" w:rsidRDefault="006C415B" w:rsidP="006C415B">
      <w:r w:rsidRPr="009F663F">
        <w:rPr>
          <w:rStyle w:val="StyleStyleBold12pt"/>
        </w:rPr>
        <w:t xml:space="preserve">Fuhrmann </w:t>
      </w:r>
      <w:r>
        <w:rPr>
          <w:rStyle w:val="StyleStyleBold12pt"/>
        </w:rPr>
        <w:t>‘</w:t>
      </w:r>
      <w:r w:rsidRPr="009F663F">
        <w:rPr>
          <w:rStyle w:val="StyleStyleBold12pt"/>
        </w:rPr>
        <w:t>9</w:t>
      </w:r>
      <w:r>
        <w:t xml:space="preserve"> -- Matthew Fuhrmann [Assistant Professor of Political Science at the University of South Carolina] “Spreading Temptation” International Security Summer 2009, Vol. 34, No. 1, Pages 7-41, Posted Online July 7, 2009. </w:t>
      </w:r>
      <w:hyperlink r:id="rId22" w:history="1">
        <w:r>
          <w:rPr>
            <w:rStyle w:val="Hyperlink"/>
          </w:rPr>
          <w:t>http://www.mitpressjournals.org/doi/pdf/10.1162/isec.2009.34.1.7</w:t>
        </w:r>
      </w:hyperlink>
    </w:p>
    <w:p w:rsidR="006C415B" w:rsidRPr="00FB3561" w:rsidRDefault="006C415B" w:rsidP="006C415B">
      <w:pPr>
        <w:rPr>
          <w:bCs/>
          <w:u w:val="single"/>
        </w:rPr>
      </w:pPr>
      <w:r w:rsidRPr="00FB3561">
        <w:rPr>
          <w:sz w:val="10"/>
        </w:rPr>
        <w:t>Given that every empirical approach has drawbacks, a multimethod assessment of my theory can inspire greater confidence in the findings presented in this article. 89 The case study analysis above provides rich descriptions of my argument and illustrates that the causal processes operate as expected in actual instances of proliferation. 90</w:t>
      </w:r>
      <w:r w:rsidRPr="007B076F">
        <w:rPr>
          <w:rStyle w:val="StyleBoldUnderline"/>
          <w:sz w:val="12"/>
        </w:rPr>
        <w:t xml:space="preserve"> </w:t>
      </w:r>
      <w:r w:rsidRPr="00844152">
        <w:rPr>
          <w:rStyle w:val="StyleBoldUnderline"/>
          <w:highlight w:val="green"/>
        </w:rPr>
        <w:t xml:space="preserve">Statistical </w:t>
      </w:r>
      <w:proofErr w:type="gramStart"/>
      <w:r w:rsidRPr="00844152">
        <w:rPr>
          <w:rStyle w:val="StyleBoldUnderline"/>
          <w:highlight w:val="green"/>
        </w:rPr>
        <w:t>analysis</w:t>
      </w:r>
      <w:proofErr w:type="gramEnd"/>
      <w:r w:rsidRPr="00844152">
        <w:rPr>
          <w:rStyle w:val="StyleBoldUnderline"/>
          <w:highlight w:val="green"/>
        </w:rPr>
        <w:t xml:space="preserve"> allows me to minimize</w:t>
      </w:r>
      <w:r w:rsidRPr="007B076F">
        <w:rPr>
          <w:rStyle w:val="StyleBoldUnderline"/>
          <w:sz w:val="12"/>
        </w:rPr>
        <w:t xml:space="preserve"> </w:t>
      </w:r>
      <w:r w:rsidRPr="007B076F">
        <w:rPr>
          <w:rStyle w:val="StyleBoldUnderline"/>
        </w:rPr>
        <w:t xml:space="preserve">the </w:t>
      </w:r>
      <w:r w:rsidRPr="00844152">
        <w:rPr>
          <w:rStyle w:val="StyleBoldUnderline"/>
          <w:highlight w:val="green"/>
        </w:rPr>
        <w:t>risks of selection bias</w:t>
      </w:r>
      <w:r w:rsidRPr="00844152">
        <w:rPr>
          <w:rStyle w:val="StyleBoldUnderline"/>
        </w:rPr>
        <w:t xml:space="preserve"> and </w:t>
      </w:r>
      <w:r w:rsidRPr="00844152">
        <w:rPr>
          <w:rStyle w:val="StyleBoldUnderline"/>
          <w:highlight w:val="green"/>
        </w:rPr>
        <w:t>determine</w:t>
      </w:r>
      <w:r w:rsidRPr="007B076F">
        <w:rPr>
          <w:rStyle w:val="StyleBoldUnderline"/>
        </w:rPr>
        <w:t xml:space="preserve"> the </w:t>
      </w:r>
      <w:r w:rsidRPr="00844152">
        <w:rPr>
          <w:rStyle w:val="StyleBoldUnderline"/>
          <w:highlight w:val="green"/>
        </w:rPr>
        <w:t>average effect of independent</w:t>
      </w:r>
      <w:r w:rsidRPr="00844152">
        <w:rPr>
          <w:rStyle w:val="StyleBoldUnderline"/>
          <w:sz w:val="12"/>
          <w:highlight w:val="green"/>
        </w:rPr>
        <w:t xml:space="preserve"> </w:t>
      </w:r>
      <w:r w:rsidRPr="00844152">
        <w:rPr>
          <w:rStyle w:val="StyleBoldUnderline"/>
          <w:highlight w:val="green"/>
        </w:rPr>
        <w:t>variables on</w:t>
      </w:r>
      <w:r w:rsidRPr="007B076F">
        <w:rPr>
          <w:rStyle w:val="StyleBoldUnderline"/>
        </w:rPr>
        <w:t xml:space="preserve"> </w:t>
      </w:r>
      <w:r w:rsidRPr="00844152">
        <w:rPr>
          <w:rStyle w:val="StyleBoldUnderline"/>
          <w:highlight w:val="green"/>
        </w:rPr>
        <w:t>prolif</w:t>
      </w:r>
      <w:r w:rsidRPr="007B076F">
        <w:rPr>
          <w:rStyle w:val="StyleBoldUnderline"/>
        </w:rPr>
        <w:t xml:space="preserve">eration </w:t>
      </w:r>
      <w:r w:rsidRPr="00844152">
        <w:rPr>
          <w:rStyle w:val="StyleBoldUnderline"/>
          <w:highlight w:val="green"/>
        </w:rPr>
        <w:t>aims and outcomes.</w:t>
      </w:r>
      <w:r w:rsidRPr="00FB3561">
        <w:rPr>
          <w:sz w:val="10"/>
        </w:rPr>
        <w:t xml:space="preserve"> 91 Additionally, </w:t>
      </w:r>
      <w:r w:rsidRPr="007B076F">
        <w:rPr>
          <w:rStyle w:val="StyleBoldUnderline"/>
        </w:rPr>
        <w:t>it permits me</w:t>
      </w:r>
      <w:r w:rsidRPr="007B076F">
        <w:rPr>
          <w:rStyle w:val="StyleBoldUnderline"/>
          <w:sz w:val="12"/>
        </w:rPr>
        <w:t xml:space="preserve"> </w:t>
      </w:r>
      <w:r w:rsidRPr="007B076F">
        <w:rPr>
          <w:rStyle w:val="StyleBoldUnderline"/>
        </w:rPr>
        <w:t xml:space="preserve">to </w:t>
      </w:r>
      <w:r w:rsidRPr="00844152">
        <w:rPr>
          <w:rStyle w:val="StyleBoldUnderline"/>
          <w:highlight w:val="green"/>
        </w:rPr>
        <w:t>control for confounding variables</w:t>
      </w:r>
      <w:r w:rsidRPr="007B076F">
        <w:rPr>
          <w:rStyle w:val="StyleBoldUnderline"/>
        </w:rPr>
        <w:t xml:space="preserve"> and to </w:t>
      </w:r>
      <w:r w:rsidRPr="00844152">
        <w:rPr>
          <w:rStyle w:val="StyleBoldUnderline"/>
          <w:highlight w:val="green"/>
        </w:rPr>
        <w:t>show that peaceful</w:t>
      </w:r>
      <w:r w:rsidRPr="007B076F">
        <w:rPr>
          <w:rStyle w:val="StyleBoldUnderline"/>
        </w:rPr>
        <w:t xml:space="preserve"> nuclear</w:t>
      </w:r>
      <w:r w:rsidRPr="007B076F">
        <w:rPr>
          <w:rStyle w:val="StyleBoldUnderline"/>
          <w:sz w:val="12"/>
        </w:rPr>
        <w:t xml:space="preserve"> </w:t>
      </w:r>
      <w:r w:rsidRPr="00844152">
        <w:rPr>
          <w:rStyle w:val="StyleBoldUnderline"/>
          <w:highlight w:val="green"/>
        </w:rPr>
        <w:t>cooperation—and not some other factor—explains</w:t>
      </w:r>
      <w:r w:rsidRPr="007B076F">
        <w:rPr>
          <w:rStyle w:val="StyleBoldUnderline"/>
        </w:rPr>
        <w:t xml:space="preserve"> nuclear </w:t>
      </w:r>
      <w:r w:rsidRPr="00844152">
        <w:rPr>
          <w:rStyle w:val="StyleBoldUnderline"/>
          <w:highlight w:val="green"/>
        </w:rPr>
        <w:t>prolif</w:t>
      </w:r>
      <w:r w:rsidRPr="007B076F">
        <w:rPr>
          <w:rStyle w:val="StyleBoldUnderline"/>
        </w:rPr>
        <w:t>eration</w:t>
      </w:r>
      <w:r w:rsidRPr="00FB3561">
        <w:rPr>
          <w:sz w:val="10"/>
        </w:rPr>
        <w:t xml:space="preserve">. This is especially important because proliferation is a complicated process, and there is rarely only one factor that explains why nuclear weapons spread. 92 For the statistical analysis, I use a data set compiled by Sonali Singh and Christopher Way to identify the determinants of nuclear proliferation. 93 I adopt a standard time-series cross-sectional data structure for the period 1945 to 2000, and the unit of analysis is the country (monad) year. For my analysis of nuclear weapons program onset, a country exits the data set once it initiates a weapons acquisition campaign. Similarly, for my analysis of nuclear weapons acquisition, a country exits the data set once it obtains at least one nuclear bomb. </w:t>
      </w:r>
      <w:proofErr w:type="gramStart"/>
      <w:r w:rsidRPr="00FB3561">
        <w:rPr>
          <w:sz w:val="10"/>
        </w:rPr>
        <w:t>dependent</w:t>
      </w:r>
      <w:proofErr w:type="gramEnd"/>
      <w:r w:rsidRPr="00FB3561">
        <w:rPr>
          <w:sz w:val="10"/>
        </w:rPr>
        <w:t xml:space="preserve"> variables To analyze nuclear proliferation, I coded two dependent variables, both of which are dichotomous. The first is coded 1 if the country initiated a nuclear weapons program in year t and 0 otherwise. The second is coded 1 if the country acquired nuclear weapons in year t and 0 otherwise. To create these variables, I consulted a list of nuclear proliferation dates compiled by Singh and Way. 94 explanatory variables I hypothesized above that the accumulation of civilian nuclear assistance makes states more likely both to begin nuclear weapons programs and to acquire such weapons—especially when security threats are also present. To operationalize civilian nuclear assistance, I collected and coded new data on NCAs signed from 1945 to 2000. NCAs are an appropriate independent variable for this analysis because they must be in place in virtually all cases before the exchange of nuclear technology, materials, or knowledge can take place. These agreements typically lead to the construction of a nuclear power or research reactor, the supply of fissile materials (e.g., plutonium or enriched uranium), the export of fissile material production facilities, or the training of scientists and technicians. Related agreements that are not classified as NCAs include: (1) agreements that are explicitly defense related; (2) financial agreements; (3) agricultural or industrial agreements unrelated to nuclear power; (4) agreements dealing with the leasing of nuclear material; and (5) liability agreements. To produce these data, I consulted a list compiled by James Keeley of more than 2,000 NCAs. 95 Figure 1 plots the number of NCAs signed from 1950 to 2000. The figure shows a general increase in the number of NCAs over time, which is explained by the emergence of a greater number of capable nuclear suppliers. The number has ºuctuated slightly, with peaks in the late 1980s and the mid-1990s. The first NCA was signed in 1952, after which the average number of agreements signed each year was 58. I created an independent variable that measures the aggregate number of NCAs that a state signed in a given year entitling it to nuclear technology, materials, or knowledge from another country. 96 If a state signed an NCA but only supplied—and did not receive—nuclear assistance as part of the terms of the deal, then this would not be captured by the nuclear cooperation agreements variable. Table 1 lists the thirty countries that received the most nuclear assistance via these agreements from 1945 to 2000. 97 To operationalize security threats, I created a variable measuring the fiveyear moving average of the number of militarized interstate disputes (MIDs) per year in which a country was involved. This variable is based on version 3.0 of the Correlates of War’s MID data set. 98 I coded a third variable that </w:t>
      </w:r>
      <w:proofErr w:type="gramStart"/>
      <w:r w:rsidRPr="00FB3561">
        <w:rPr>
          <w:sz w:val="10"/>
        </w:rPr>
        <w:t>interacts</w:t>
      </w:r>
      <w:proofErr w:type="gramEnd"/>
      <w:r w:rsidRPr="00FB3561">
        <w:rPr>
          <w:sz w:val="10"/>
        </w:rPr>
        <w:t xml:space="preserve"> these two measures to test for the conditional effect of nuclear cooperation on proliferation. </w:t>
      </w:r>
      <w:proofErr w:type="gramStart"/>
      <w:r w:rsidRPr="00FB3561">
        <w:rPr>
          <w:sz w:val="10"/>
        </w:rPr>
        <w:t>control</w:t>
      </w:r>
      <w:proofErr w:type="gramEnd"/>
      <w:r w:rsidRPr="00FB3561">
        <w:rPr>
          <w:sz w:val="10"/>
        </w:rPr>
        <w:t xml:space="preserve"> variables I controlled for other factors thought to affect proliferation. 99 To control for technological capacity, I included a variable measuring a country’s GDP per capita and a squared term of this measure to allow for the possible curvilinear relationship between economic development and the pursuit of nuclear weapons. 100 To measure a state’s industrial capacity, I included a dichotomous variable that is coded 1 if it produced steel domestically and had an electricitygenerating capacity greater than 5,000 megawatts and 0 otherwise. I included a dichotomous variable that is coded 1 if the state was involved in at least one enduring rivalry as an additional proxy for a state’s security environment. 101 A dichotomous variable that is coded 1 if a state shared a defense pact with one of the nuclear-capable great powers and 0 otherwise is also included because security guarantees of this magnitude could reduce states’ incentives to develop their own nuclear weapons. 102 There are a number of “internal determinants” that could affect incentives to proliferate. I included two variables related to democracy. The first measures the country’s score on the Polity IV scale. 103 The second variable, which measures whether a state is democratizing, calculates movement toward democracy over a five-year span by subtracting a state’s Polity score in year t-5 from its Polity score in year t. To control for a state’s exposure to the global economy, I included a variable measuring the ratio of exports plus imports as a share of GDP. 104 I also included a measure of trade liberalization that mirrors the democratization measure described above. For the sake of robustness, I included one variable that Singh and Way excluded from their model. 105 I created a dichotomous variable and coded it 1 if the state signed the NPT in year t and 0 otherwise. NPT membership could be salient in explaining decisions to proliferate because states make legal pledges not to pursue nuclear weapons when they sign this treaty. </w:t>
      </w:r>
      <w:proofErr w:type="gramStart"/>
      <w:r w:rsidRPr="00FB3561">
        <w:rPr>
          <w:sz w:val="10"/>
        </w:rPr>
        <w:t>methods</w:t>
      </w:r>
      <w:proofErr w:type="gramEnd"/>
      <w:r w:rsidRPr="00FB3561">
        <w:rPr>
          <w:sz w:val="10"/>
        </w:rPr>
        <w:t xml:space="preserve"> of analysis I used probit regression analysis to estimate the effect of independent variables on nuclear weapons program onset and bomb acquisition. Given that the proliferation outcomes analyzed here occurred relatively infrequently, I also used rare events logit to estimate the effect of independent variables on nuclear weapons program onset and nuclear weapons acquisition. 106 This estimator is appropriate when the dependent variable has thousands of times fewer 1’s than 0’s. I used clustering over states to control for heteroskedastic error variance. To control for possible temporal dependence in the data, I also included a variable to count the number of years that passed without a country pursuing nuclear weapons or acquiring the bomb. 107 Finally, I lagged all independent variables one year behind the dependent variable to control for possible simultaneity bias. Results of the Statistical Tests Before moving to the multivariate analysis, I considered cross tabulations of nuclear cooperation agreements against nuclear weapons program onset and nuclear weapons acquisition. The results are presented in tables 2 and 3. These simple cross tabulations underscore that proliferation is a relatively rare event. Decisions to begin weapons program occur in fifteen of the observations in the sample (0.22 percent), and bomb acquisition occurs in nine observations in the sample (0.13 percent). Even though proliferation occurs infrequently, these cross tabulations show that nuclear cooperation strongly inºuences whether countries will go down the nuclear path. Participation in at least one nuclear cooperation agreement increases the likelihood of beginning a bomb program by about 500 percent. The combination of militarized conºict and nuclear assistance has an even larger substantive effect on program onset. Experiencing both of these phenomenon increases the probability of initiating a weapons program by about 638 percent. </w:t>
      </w:r>
      <w:r w:rsidRPr="00844152">
        <w:rPr>
          <w:sz w:val="10"/>
        </w:rPr>
        <w:t xml:space="preserve">This simple analysis emphasizes that </w:t>
      </w:r>
      <w:r w:rsidRPr="00844152">
        <w:rPr>
          <w:rStyle w:val="StyleBoldUnderline"/>
        </w:rPr>
        <w:t>these relationships are not deterministic.</w:t>
      </w:r>
      <w:r w:rsidRPr="00844152">
        <w:rPr>
          <w:sz w:val="10"/>
        </w:rPr>
        <w:t xml:space="preserve"> Although countries that receive peaceful assistance were more likely to begin weapons programs, the majority of countries that benefit from such aid do not proliferate. It is also noteworthy that </w:t>
      </w:r>
      <w:r w:rsidRPr="00844152">
        <w:rPr>
          <w:rStyle w:val="StyleBoldUnderline"/>
        </w:rPr>
        <w:t>80 percent of the countries that began programs did so after receiving civilian aid. The four countries that initiated nuclear weapon programs without</w:t>
      </w:r>
      <w:r w:rsidRPr="00844152">
        <w:rPr>
          <w:rStyle w:val="StyleBoldUnderline"/>
          <w:sz w:val="12"/>
        </w:rPr>
        <w:t xml:space="preserve"> </w:t>
      </w:r>
      <w:r w:rsidRPr="00844152">
        <w:rPr>
          <w:rStyle w:val="StyleBoldUnderline"/>
        </w:rPr>
        <w:t>receiving such assistance—France, the Soviet Union, the United Kingdom, and</w:t>
      </w:r>
      <w:r w:rsidRPr="00844152">
        <w:rPr>
          <w:rStyle w:val="StyleBoldUnderline"/>
          <w:sz w:val="12"/>
        </w:rPr>
        <w:t xml:space="preserve"> </w:t>
      </w:r>
      <w:r w:rsidRPr="00844152">
        <w:rPr>
          <w:rStyle w:val="StyleBoldUnderline"/>
        </w:rPr>
        <w:t>the United States—did so in the 1940s and early 1950s</w:t>
      </w:r>
      <w:r w:rsidRPr="00844152">
        <w:rPr>
          <w:sz w:val="10"/>
        </w:rPr>
        <w:t xml:space="preserve"> when peaceful</w:t>
      </w:r>
      <w:r w:rsidRPr="00FB3561">
        <w:rPr>
          <w:sz w:val="10"/>
        </w:rPr>
        <w:t xml:space="preserve"> nuclear cooperation was not an option. </w:t>
      </w:r>
      <w:r w:rsidRPr="00844152">
        <w:rPr>
          <w:rStyle w:val="Emphasis"/>
          <w:highlight w:val="green"/>
        </w:rPr>
        <w:t xml:space="preserve">From 1955 to 2000, no country began a </w:t>
      </w:r>
      <w:r w:rsidRPr="00844152">
        <w:rPr>
          <w:rStyle w:val="Emphasis"/>
        </w:rPr>
        <w:t>nuclear</w:t>
      </w:r>
      <w:r w:rsidRPr="00844152">
        <w:rPr>
          <w:rStyle w:val="Emphasis"/>
          <w:sz w:val="12"/>
        </w:rPr>
        <w:t xml:space="preserve"> </w:t>
      </w:r>
      <w:r w:rsidRPr="00844152">
        <w:rPr>
          <w:rStyle w:val="Emphasis"/>
          <w:highlight w:val="green"/>
        </w:rPr>
        <w:t>weapons program without first receiving civilian assistance</w:t>
      </w:r>
      <w:r w:rsidRPr="00FB3561">
        <w:rPr>
          <w:sz w:val="10"/>
        </w:rPr>
        <w:t xml:space="preserve">. This suggests that after the early days of the atomic age, </w:t>
      </w:r>
      <w:r w:rsidRPr="007B076F">
        <w:rPr>
          <w:rStyle w:val="StyleBoldUnderline"/>
        </w:rPr>
        <w:t>nuclear aid became a necessary condition for launching a nuclear weapons program.</w:t>
      </w:r>
      <w:r w:rsidRPr="00FB3561">
        <w:rPr>
          <w:sz w:val="10"/>
        </w:rPr>
        <w:t xml:space="preserve"> Similar patterns emerged between nuclear assistance and weapons acquisition. Nuclear aid increases the likelihood of acquiring the bomb by about 360 percent; the combination of atomic assistance and militarized disputes increases the probability of building nuclear weapons by 750 percent. The relationship between nuclear assistance and weapons acquisition is also probabilistic—not deterministic—because not all countries that receive aid cross the nuclear threshold. Table 3 indicates that atomic assistance was not always a necessary condition for bomb acquisition, although the vast majority of all proliferators did receive help. Seventy-eight percent of the countries that produced the bomb received some assistance, and no country acquired weapons without receiving aid from 1953 to 2000. To explore the role of possible confounding variables, I turn now to the multivariate analysis. Table 4 presents the initial results from the multivariate statistical analysis. The odd-numbered models were estimated using probit, and the even-numbered models were estimated using rare events logit. In models 1–4, the dependent variable is weapons program onset. Models 1 and 2 exclude the interaction term and allow me to evaluate whether peaceful nuclear assistance affects decisions to begin bomb programs independent of the security environment. Models 3 and 4 include the interaction term and enable me to evaluate the conditional effect of atomic assistance on the initiation of nuclear weapons campaigns. In models 5–8 the dependent variable is acquisition. Models 5–6 exclude the interaction term, allowing me to evaluate the unconditional effect of nuclear aid on bomb development. Models 7 and 8 include the interaction term, so I can assess the conditional effect of atomic assistance on a country successfully building nuclear weapons. The results show that peaceful nuclear assistance continues to contribute to both nuclear weapons program onset and bomb acquisition, even when accounting for confounding variables. In models 1–2 the coefficient on the variable measuring the cumulative amount of atomic assistance a country has received is positive and highly statistically significant. 108 This indicates that, </w:t>
      </w:r>
      <w:r w:rsidRPr="007B076F">
        <w:rPr>
          <w:rStyle w:val="StyleBoldUnderline"/>
        </w:rPr>
        <w:t>on average, countries receiving nuclear aid are more likely to initiate bomb</w:t>
      </w:r>
      <w:r w:rsidRPr="007B076F">
        <w:rPr>
          <w:rStyle w:val="StyleBoldUnderline"/>
          <w:sz w:val="12"/>
        </w:rPr>
        <w:t xml:space="preserve"> </w:t>
      </w:r>
      <w:r w:rsidRPr="007B076F">
        <w:rPr>
          <w:rStyle w:val="StyleBoldUnderline"/>
        </w:rPr>
        <w:t>programs.</w:t>
      </w:r>
      <w:r w:rsidRPr="00FB3561">
        <w:rPr>
          <w:sz w:val="10"/>
        </w:rPr>
        <w:t xml:space="preserve"> The substantive effect of this variable is also strong. Raising the value of the NCA variable from its mean (6.69) to one standard deviation above the mean (22.72) increases the likelihood of beginning a weapons program by 185 percent. 109 The findings in table 4 reveal a similar relationship </w:t>
      </w:r>
      <w:proofErr w:type="gramStart"/>
      <w:r w:rsidRPr="00FB3561">
        <w:rPr>
          <w:sz w:val="10"/>
        </w:rPr>
        <w:t>be</w:t>
      </w:r>
      <w:proofErr w:type="gramEnd"/>
      <w:r w:rsidRPr="00FB3561">
        <w:rPr>
          <w:sz w:val="10"/>
        </w:rPr>
        <w:t xml:space="preserve"> tween atomic assistance and bomb acquisition. As shown in models 5–6, the coefficient on the variable measuring the number of NCAs a country has signed is positive and highly significant, indicating that countries receiving peaceful nuclear aid are more likely to build the bomb. Increasing the NCA variable from its mean to one standard deviation above the mean raises the probability that a country will build nuclear weapons by 243 percent. 110 Does peaceful nuclear assistance have an especially strong effect on proliferation when countries also face security threats? Because I use an interaction term to test this part of my argument, it is not possible to evaluate this effect based solely on the information presented in table 4. The appropriate way to interpret interaction terms is to graph the marginal effect of atomic assistance and the corresponding standard errors across the full range of the militarized interstate dispute variable. 111 If zero is included in the confidence interval, then atomic assistance does not have a statistically significant effect on proliferation at that particular level of conºict. Figures 2 and 3 allow me to evaluate how the combination of atomic aid and militarized conºict affect proliferation. Figure 2 plots the marginal effect of nuclear aid on weapons program onset as the number of militarized disputes rises. 112 It is difficult to see in the figure, but </w:t>
      </w:r>
      <w:r w:rsidRPr="00844152">
        <w:rPr>
          <w:rStyle w:val="StyleBoldUnderline"/>
          <w:highlight w:val="green"/>
        </w:rPr>
        <w:t xml:space="preserve">atomic assistance has a </w:t>
      </w:r>
      <w:r w:rsidRPr="00844152">
        <w:rPr>
          <w:rStyle w:val="Emphasis"/>
          <w:highlight w:val="green"/>
        </w:rPr>
        <w:t>statistically significant</w:t>
      </w:r>
      <w:r w:rsidRPr="00844152">
        <w:rPr>
          <w:rStyle w:val="StyleBoldUnderline"/>
          <w:highlight w:val="green"/>
        </w:rPr>
        <w:t xml:space="preserve"> effect on weapons programs</w:t>
      </w:r>
      <w:r w:rsidRPr="00844152">
        <w:rPr>
          <w:rStyle w:val="StyleBoldUnderline"/>
          <w:sz w:val="12"/>
          <w:highlight w:val="green"/>
        </w:rPr>
        <w:t xml:space="preserve"> </w:t>
      </w:r>
      <w:r w:rsidRPr="00844152">
        <w:rPr>
          <w:rStyle w:val="StyleBoldUnderline"/>
          <w:highlight w:val="green"/>
        </w:rPr>
        <w:t xml:space="preserve">across all levels </w:t>
      </w:r>
      <w:r w:rsidRPr="00844152">
        <w:rPr>
          <w:rStyle w:val="StyleBoldUnderline"/>
          <w:highlight w:val="green"/>
        </w:rPr>
        <w:lastRenderedPageBreak/>
        <w:t>of conflict</w:t>
      </w:r>
      <w:r w:rsidRPr="007B076F">
        <w:rPr>
          <w:rStyle w:val="StyleBoldUnderline"/>
        </w:rPr>
        <w:t xml:space="preserve"> </w:t>
      </w:r>
      <w:r w:rsidRPr="00FB3561">
        <w:rPr>
          <w:sz w:val="10"/>
        </w:rPr>
        <w:t xml:space="preserve">because zero is never included in the confidence interval. At low levels of conºict, increases in peaceful nuclear assistance have relatively small substantive effects on the likelihood of bomb program onset. </w:t>
      </w:r>
      <w:r w:rsidRPr="007B076F">
        <w:rPr>
          <w:rStyle w:val="StyleBoldUnderline"/>
        </w:rPr>
        <w:t xml:space="preserve">But </w:t>
      </w:r>
      <w:r w:rsidRPr="00844152">
        <w:rPr>
          <w:rStyle w:val="StyleBoldUnderline"/>
          <w:highlight w:val="green"/>
        </w:rPr>
        <w:t>as the security environment worsens, the substantive effect</w:t>
      </w:r>
      <w:r w:rsidRPr="007B076F">
        <w:rPr>
          <w:rStyle w:val="StyleBoldUnderline"/>
        </w:rPr>
        <w:t xml:space="preserve"> of atomic assistance on initiating a bomb program </w:t>
      </w:r>
      <w:r w:rsidRPr="00844152">
        <w:rPr>
          <w:rStyle w:val="StyleBoldUnderline"/>
          <w:highlight w:val="green"/>
        </w:rPr>
        <w:t>is magnified</w:t>
      </w:r>
      <w:r w:rsidRPr="007B076F">
        <w:rPr>
          <w:rStyle w:val="StyleBoldUnderline"/>
        </w:rPr>
        <w:t>.</w:t>
      </w:r>
      <w:r w:rsidRPr="007B076F">
        <w:rPr>
          <w:rStyle w:val="StyleBoldUnderline"/>
          <w:sz w:val="12"/>
        </w:rPr>
        <w:t xml:space="preserve"> </w:t>
      </w:r>
      <w:r w:rsidRPr="007B076F">
        <w:rPr>
          <w:rStyle w:val="StyleBoldUnderline"/>
        </w:rPr>
        <w:t>The probability that an average country experiencing six militarized disputes will develop the bomb rises from 0.000936 to 0.0902 when the country</w:t>
      </w:r>
      <w:r w:rsidRPr="007B076F">
        <w:rPr>
          <w:rStyle w:val="StyleBoldUnderline"/>
          <w:sz w:val="12"/>
        </w:rPr>
        <w:t xml:space="preserve"> </w:t>
      </w:r>
      <w:r w:rsidRPr="007B076F">
        <w:rPr>
          <w:rStyle w:val="StyleBoldUnderline"/>
        </w:rPr>
        <w:t>receives increases in atomic aid.</w:t>
      </w:r>
      <w:r w:rsidRPr="007B076F">
        <w:rPr>
          <w:rStyle w:val="StyleBoldUnderline"/>
          <w:sz w:val="12"/>
        </w:rPr>
        <w:t xml:space="preserve"> </w:t>
      </w:r>
      <w:r w:rsidRPr="00FB3561">
        <w:rPr>
          <w:sz w:val="10"/>
        </w:rPr>
        <w:t xml:space="preserve">113 This indicates that </w:t>
      </w:r>
      <w:r w:rsidRPr="007B076F">
        <w:rPr>
          <w:rStyle w:val="StyleBoldUnderline"/>
        </w:rPr>
        <w:t>countries are highly unlikely to begin weapons programs in the absence of such assistance—even if</w:t>
      </w:r>
      <w:r w:rsidRPr="007B076F">
        <w:rPr>
          <w:rStyle w:val="StyleBoldUnderline"/>
          <w:sz w:val="12"/>
        </w:rPr>
        <w:t xml:space="preserve"> </w:t>
      </w:r>
      <w:r w:rsidRPr="007B076F">
        <w:rPr>
          <w:rStyle w:val="StyleBoldUnderline"/>
        </w:rPr>
        <w:t>they face security threats</w:t>
      </w:r>
      <w:r w:rsidRPr="00FB3561">
        <w:rPr>
          <w:sz w:val="10"/>
        </w:rPr>
        <w:t xml:space="preserve">. But if threats are present and states receive additional atomic assistance, the likelihood of beginning a bomb program spikes dramatically. </w:t>
      </w:r>
      <w:r w:rsidRPr="00844152">
        <w:rPr>
          <w:rStyle w:val="StyleBoldUnderline"/>
          <w:highlight w:val="green"/>
        </w:rPr>
        <w:t>If that</w:t>
      </w:r>
      <w:r w:rsidRPr="007B076F">
        <w:rPr>
          <w:rStyle w:val="StyleBoldUnderline"/>
        </w:rPr>
        <w:t xml:space="preserve"> same </w:t>
      </w:r>
      <w:r w:rsidRPr="00844152">
        <w:rPr>
          <w:rStyle w:val="StyleBoldUnderline"/>
          <w:highlight w:val="green"/>
        </w:rPr>
        <w:t>country were</w:t>
      </w:r>
      <w:r w:rsidRPr="007B076F">
        <w:rPr>
          <w:rStyle w:val="StyleBoldUnderline"/>
        </w:rPr>
        <w:t xml:space="preserve"> to be </w:t>
      </w:r>
      <w:r w:rsidRPr="00844152">
        <w:rPr>
          <w:rStyle w:val="StyleBoldUnderline"/>
          <w:highlight w:val="green"/>
        </w:rPr>
        <w:t>involved in twelve militarized</w:t>
      </w:r>
      <w:r w:rsidRPr="00844152">
        <w:rPr>
          <w:rStyle w:val="StyleBoldUnderline"/>
          <w:sz w:val="12"/>
          <w:highlight w:val="green"/>
        </w:rPr>
        <w:t xml:space="preserve"> </w:t>
      </w:r>
      <w:r w:rsidRPr="00844152">
        <w:rPr>
          <w:rStyle w:val="StyleBoldUnderline"/>
          <w:highlight w:val="green"/>
        </w:rPr>
        <w:t>disputes in one year</w:t>
      </w:r>
      <w:r w:rsidRPr="007B076F">
        <w:rPr>
          <w:rStyle w:val="StyleBoldUnderline"/>
        </w:rPr>
        <w:t xml:space="preserve">, increases in nuclear </w:t>
      </w:r>
      <w:r w:rsidRPr="00844152">
        <w:rPr>
          <w:rStyle w:val="StyleBoldUnderline"/>
          <w:highlight w:val="green"/>
        </w:rPr>
        <w:t>assistance would raise</w:t>
      </w:r>
      <w:r w:rsidRPr="007B076F">
        <w:rPr>
          <w:rStyle w:val="StyleBoldUnderline"/>
        </w:rPr>
        <w:t xml:space="preserve"> the </w:t>
      </w:r>
      <w:r w:rsidRPr="00844152">
        <w:rPr>
          <w:rStyle w:val="StyleBoldUnderline"/>
          <w:highlight w:val="green"/>
        </w:rPr>
        <w:t>probability of program initiation</w:t>
      </w:r>
      <w:r w:rsidRPr="007B076F">
        <w:rPr>
          <w:rStyle w:val="StyleBoldUnderline"/>
        </w:rPr>
        <w:t xml:space="preserve"> from 0.0625 to 0.737, </w:t>
      </w:r>
      <w:r w:rsidRPr="007B076F">
        <w:rPr>
          <w:rStyle w:val="Emphasis"/>
        </w:rPr>
        <w:t xml:space="preserve">an increase of </w:t>
      </w:r>
      <w:r w:rsidRPr="00844152">
        <w:rPr>
          <w:rStyle w:val="Emphasis"/>
          <w:highlight w:val="green"/>
        </w:rPr>
        <w:t>1,078 percent</w:t>
      </w:r>
      <w:r w:rsidRPr="00FB3561">
        <w:rPr>
          <w:sz w:val="10"/>
        </w:rPr>
        <w:t xml:space="preserve">. If an average country that experiences eighteen militarized disputes in a year receives additional atomic assistance, the likelihood that it will begin a weapons program rises from 0.426 to 0.933, an increase of 119 percent. Note that at high levels of conflict, the probability of weapons program onset approaches 1 with increases in peaceful aid, but countries that face numerous security threats are also likely to proliferate in the absence of assistance. Consequently, increases in nuclear assistance yield smaller rises in the probability of proliferation at high levels of conºict. This is why the marginal effect displayed in figure 2 declines slightly after about thirteen disputes. Figure 3 illustrates the conditional effect of nuclear aid on weapons acquisition as the number of disputes rises. 114 Nuclear assistance does not have a statistically significant effect on acquisition when countries experience an average of zero militarized </w:t>
      </w:r>
      <w:proofErr w:type="gramStart"/>
      <w:r w:rsidRPr="00FB3561">
        <w:rPr>
          <w:sz w:val="10"/>
        </w:rPr>
        <w:t>disputes,</w:t>
      </w:r>
      <w:proofErr w:type="gramEnd"/>
      <w:r w:rsidRPr="00FB3561">
        <w:rPr>
          <w:sz w:val="10"/>
        </w:rPr>
        <w:t xml:space="preserve"> because zero is included in the confidence inter val. For all other levels of conºict, atomic assistance has a statistically significant effect. If countries experience an average of one militarized dispute, the substantive effect of atomic aid is modest. Increases in peaceful assistance raise the probability of bomb acquisition from 0.0000165 to 0.0000122, an increase of 43 percent. For an average state experiencing six disputes, receiving nuclear aid raises the probability it will acquire nuclear weapons more substantially, from 0.000504 to 0.00202. If that same state were to experience twelve disputes in a year, the probability of acquisition would rise from 0.0144 to 0.306, an increase of 2,031 percent. Likewise, receiving atomic assistance and experiencing eighteen conºicts increases the probability of bomb development by 511 percent, from 0.110 to 0.671. These results indicate that, on average, countries that receive atomic assistance are more likely to proliferate— especially when security threats arise. Turning to the control variables, the coefficient on the variable measuring whether a state shares a military alliance with a nuclear-armed power is statistically insignificant in all eight models, suggesting that nuclear protection has no effect on whether a country pursues the bomb or successfully builds it. The coefficients on the variables measuring whether a country is democratic or is democratizing are also statistically insignificant, indicating that regime type has little effect on proliferation aims and outcomes. Many policymakers assume that proliferation is a problem caused by “rogue” or undemocratic states. Although some autocratic states such as North Korea have proliferated in recent years, on average democracy is less salient in explaining the spread of nuclear weapons than the conventional wisdom suggests. The results also fail to support the argument that trade dependence inºuences nuclear proliferation. The coefficients on the variables measuring trade dependence and liberalization are not statistically significant in models 1–4, meaning that these factors have no effect on states’ decisions to build the bomb. Economic openness also has an insignificant effect on bomb acquisition. But interestingly, liberalization has a positive and statistically significant effect in models 6 and 8, indicating that liberalizing states are more likely to cross the nuclear threshold. Future research should explore whether these results may be due to imperfect measurement of these concepts </w:t>
      </w:r>
      <w:proofErr w:type="gramStart"/>
      <w:r w:rsidRPr="00FB3561">
        <w:rPr>
          <w:sz w:val="10"/>
        </w:rPr>
        <w:t>Some</w:t>
      </w:r>
      <w:proofErr w:type="gramEnd"/>
      <w:r w:rsidRPr="00FB3561">
        <w:rPr>
          <w:sz w:val="10"/>
        </w:rPr>
        <w:t xml:space="preserve"> of the control variables do behave as expected. The coefficient on the variable measuring whether a country has signed the NPT is negative and statistically significant in models 1–4, indicating that countries making nonproliferation commitments are less likely to initiate bomb programs. Substantively, NPT membership reduces the likelihood that a country will begin a nuclear weapons program by more than 90 percent. For statistical reasons, it was necessary to exclude the NPT variable from models 5–8. 115 The coefficient on the variable measuring whether a country is involved in a rivalry is positive and statistically significant across models 1–4, but it is insignificant in models 6 and 8. Likewise, the GDP variables have statistically significant effects in models 1 and 3, but these results are sensitive to model specification. Industrial capacity has a positive and statistically significant effect in all eight models, indicating that countries with high industrial capabilities are more likely to begin weapons programs and successfully build the bomb. This is the only variable other than the factors operationalizing my argument that has a statistically significant effect across model specifications. Having adequate industrial capacity increases the probability of program initiation from 0.00000226 to 0.000105 and the probability of acquisition from 0.000487 to 0.000804. To further assess the robustness of my findings, I conducted a sensitivity analysis. I used a new estimator to account for possible endogeneity and an alternate coding for the dependent variable. In addition, I excluded “sensitive” nuclear cooperation agreements from the coding of my key independent variable. For space considerations, I discuss only brieºy the results of these robustness checks. Detailed discussions of the results and procedures, as well as all of the tables displaying the statistical results, are available in an online appendix. 116 endogeneity My argument is that the accumulation of nuclear cooperation agreements encourages states to begin nuclear weapons programs and that receiving atomic aid ultimately enables states to acquire nuclear weapons. But it is also possible that states seek nuclear assistance when they are pursuing nuclear weapons. 117 Thus, nuclear cooperation may be endogenous to nuclear weapons pursuit. </w:t>
      </w:r>
      <w:r w:rsidRPr="007B076F">
        <w:rPr>
          <w:rStyle w:val="StyleBoldUnderline"/>
        </w:rPr>
        <w:t>One standard approach to address the endogeneity issue is to lag the independent variables one year behind the dependent variable.</w:t>
      </w:r>
      <w:r w:rsidRPr="007B076F">
        <w:rPr>
          <w:rStyle w:val="StyleBoldUnderline"/>
          <w:sz w:val="12"/>
        </w:rPr>
        <w:t xml:space="preserve"> </w:t>
      </w:r>
      <w:r w:rsidRPr="00FB3561">
        <w:rPr>
          <w:sz w:val="10"/>
        </w:rPr>
        <w:t>118 I adopted this approach in the analysis presented above. As an additional way to address this issue, I estimated two endogenous equations simultaneously. The first equation represents the total number of nuclear cooperation agreements a state has made in a particular year, and the second estimates the likelihood that it is pursuing nuclear weapons. As was the case above, the proliferation equation parallels the work of Singh and Way. 119 The nuclear cooperation equation that I employed is based on a recent study of the causes of atomic assistance. 120 To estimate these equations simultaneously, I used a technique originally developed by G.S. Maddala and practically implemented by Omar Keshk. 121 This method is designed for simultaneous equation models where one of the endogenous variables is continuous and the other is dichotomous, which is precisely the nature of the variables in this analysis. The two-stage estimation technique generates instruments for each of the endogenous variables and then substitutes them in the respective structural equations. The first equation (with the continuous variable) is estimated using ordinary least squares, and the second (with the dichotomous variable) is estimated using probit. 122 The results of the two-stage probit least squares model that addresses the simultaneity issue are generally consistent with the findings presented above. 123 Most important</w:t>
      </w:r>
      <w:r w:rsidRPr="007B076F">
        <w:rPr>
          <w:rStyle w:val="StyleBoldUnderline"/>
        </w:rPr>
        <w:t>, nuclear cooperation has a positive and statistically significant</w:t>
      </w:r>
      <w:r w:rsidRPr="007B076F">
        <w:rPr>
          <w:rStyle w:val="StyleBoldUnderline"/>
          <w:sz w:val="12"/>
        </w:rPr>
        <w:t xml:space="preserve"> </w:t>
      </w:r>
      <w:r w:rsidRPr="007B076F">
        <w:rPr>
          <w:rStyle w:val="StyleBoldUnderline"/>
        </w:rPr>
        <w:t>effect on nuclear weapons pursuit. This result is robust to alternate model</w:t>
      </w:r>
      <w:r w:rsidRPr="007B076F">
        <w:rPr>
          <w:rStyle w:val="StyleBoldUnderline"/>
          <w:sz w:val="12"/>
        </w:rPr>
        <w:t xml:space="preserve"> </w:t>
      </w:r>
      <w:r w:rsidRPr="007B076F">
        <w:rPr>
          <w:rStyle w:val="StyleBoldUnderline"/>
        </w:rPr>
        <w:t>specifications.</w:t>
      </w:r>
      <w:r w:rsidRPr="007B076F">
        <w:rPr>
          <w:rStyle w:val="StyleBoldUnderline"/>
          <w:sz w:val="12"/>
        </w:rPr>
        <w:t xml:space="preserve"> </w:t>
      </w:r>
      <w:r w:rsidRPr="00FB3561">
        <w:rPr>
          <w:sz w:val="10"/>
        </w:rPr>
        <w:t xml:space="preserve">124 dependent variable coding </w:t>
      </w:r>
      <w:proofErr w:type="gramStart"/>
      <w:r w:rsidRPr="00FB3561">
        <w:rPr>
          <w:sz w:val="10"/>
        </w:rPr>
        <w:t>It</w:t>
      </w:r>
      <w:proofErr w:type="gramEnd"/>
      <w:r w:rsidRPr="00FB3561">
        <w:rPr>
          <w:sz w:val="10"/>
        </w:rPr>
        <w:t xml:space="preserve"> is often difficult to determine the year that a country begins a nuclear weapons program or acquires the bomb, given the secrecy that surrounds such military endeavors. As a result, there is some disagreement among scholars on the dates that certain countries began to proliferate. To explore whether my results are sensitive to proliferation codings, I used an alternate set of proliferators and dates compiled by Jo and Gartzke. 125 </w:t>
      </w:r>
      <w:r w:rsidRPr="007B076F">
        <w:rPr>
          <w:rStyle w:val="StyleBoldUnderline"/>
        </w:rPr>
        <w:t>Estimating the same models</w:t>
      </w:r>
      <w:r w:rsidRPr="00FB3561">
        <w:rPr>
          <w:sz w:val="10"/>
        </w:rPr>
        <w:t xml:space="preserve"> displayed above </w:t>
      </w:r>
      <w:r w:rsidRPr="007B076F">
        <w:rPr>
          <w:rStyle w:val="StyleBoldUnderline"/>
        </w:rPr>
        <w:t xml:space="preserve">but with the alternate proliferation dates also </w:t>
      </w:r>
      <w:proofErr w:type="gramStart"/>
      <w:r w:rsidRPr="007B076F">
        <w:rPr>
          <w:rStyle w:val="StyleBoldUnderline"/>
        </w:rPr>
        <w:t>does</w:t>
      </w:r>
      <w:proofErr w:type="gramEnd"/>
      <w:r w:rsidRPr="007B076F">
        <w:rPr>
          <w:rStyle w:val="StyleBoldUnderline"/>
        </w:rPr>
        <w:t xml:space="preserve"> not affect the</w:t>
      </w:r>
      <w:r w:rsidRPr="007B076F">
        <w:rPr>
          <w:rStyle w:val="StyleBoldUnderline"/>
          <w:sz w:val="12"/>
        </w:rPr>
        <w:t xml:space="preserve"> </w:t>
      </w:r>
      <w:r w:rsidRPr="007B076F">
        <w:rPr>
          <w:rStyle w:val="StyleBoldUnderline"/>
        </w:rPr>
        <w:t>results relating to my argument.</w:t>
      </w:r>
      <w:r w:rsidRPr="007B076F">
        <w:rPr>
          <w:rStyle w:val="StyleBoldUnderline"/>
          <w:sz w:val="12"/>
        </w:rPr>
        <w:t xml:space="preserve"> </w:t>
      </w:r>
      <w:proofErr w:type="gramStart"/>
      <w:r w:rsidRPr="00FB3561">
        <w:rPr>
          <w:sz w:val="10"/>
        </w:rPr>
        <w:t>removal</w:t>
      </w:r>
      <w:proofErr w:type="gramEnd"/>
      <w:r w:rsidRPr="00FB3561">
        <w:rPr>
          <w:sz w:val="10"/>
        </w:rPr>
        <w:t xml:space="preserve"> of sensitive agreements Recent research finds that countries receiving certain “sensitive” nuclear assistance are more likely to acquire nuclear weapons. 126 For the reasons I argued above, the relationship between nuclear assistance and proliferation is broader. Training in nuclear engineering, the supply of research or power reactors, and the transfer of certain nuclear materials also affect proliferation. </w:t>
      </w:r>
      <w:r w:rsidRPr="007B076F">
        <w:rPr>
          <w:rStyle w:val="StyleBoldUnderline"/>
        </w:rPr>
        <w:t>To test</w:t>
      </w:r>
      <w:r w:rsidRPr="007B076F">
        <w:rPr>
          <w:rStyle w:val="StyleBoldUnderline"/>
          <w:sz w:val="12"/>
        </w:rPr>
        <w:t xml:space="preserve"> </w:t>
      </w:r>
      <w:r w:rsidRPr="007B076F">
        <w:rPr>
          <w:rStyle w:val="StyleBoldUnderline"/>
        </w:rPr>
        <w:t>whether my results may be driven by a few sensitive deals, I excluded them</w:t>
      </w:r>
      <w:r w:rsidRPr="007B076F">
        <w:rPr>
          <w:rStyle w:val="StyleBoldUnderline"/>
          <w:sz w:val="12"/>
        </w:rPr>
        <w:t xml:space="preserve"> </w:t>
      </w:r>
      <w:r w:rsidRPr="007B076F">
        <w:rPr>
          <w:rStyle w:val="StyleBoldUnderline"/>
        </w:rPr>
        <w:t>from the coding of my independent variable. This type of sensitive agreement</w:t>
      </w:r>
      <w:r w:rsidRPr="007B076F">
        <w:rPr>
          <w:rStyle w:val="StyleBoldUnderline"/>
          <w:sz w:val="12"/>
        </w:rPr>
        <w:t xml:space="preserve"> </w:t>
      </w:r>
      <w:r w:rsidRPr="007B076F">
        <w:rPr>
          <w:rStyle w:val="StyleBoldUnderline"/>
        </w:rPr>
        <w:t>is extremely rare, so this change resulted in the removal of a small number of</w:t>
      </w:r>
      <w:r w:rsidRPr="007B076F">
        <w:rPr>
          <w:rStyle w:val="StyleBoldUnderline"/>
          <w:sz w:val="12"/>
        </w:rPr>
        <w:t xml:space="preserve"> </w:t>
      </w:r>
      <w:r w:rsidRPr="007B076F">
        <w:rPr>
          <w:rStyle w:val="StyleBoldUnderline"/>
        </w:rPr>
        <w:t>agreements</w:t>
      </w:r>
      <w:r w:rsidRPr="00FB3561">
        <w:rPr>
          <w:sz w:val="10"/>
        </w:rPr>
        <w:t xml:space="preserve">. I then estimated all models displayed in table 4 with this alternate coding of the independent variable. </w:t>
      </w:r>
      <w:r w:rsidRPr="007B076F">
        <w:rPr>
          <w:rStyle w:val="StyleBoldUnderline"/>
        </w:rPr>
        <w:t xml:space="preserve">The </w:t>
      </w:r>
      <w:r w:rsidRPr="00844152">
        <w:rPr>
          <w:rStyle w:val="StyleBoldUnderline"/>
          <w:highlight w:val="green"/>
        </w:rPr>
        <w:t>findings</w:t>
      </w:r>
      <w:r w:rsidRPr="007B076F">
        <w:rPr>
          <w:rStyle w:val="StyleBoldUnderline"/>
        </w:rPr>
        <w:t xml:space="preserve"> relevant to my argument </w:t>
      </w:r>
      <w:r w:rsidRPr="00844152">
        <w:rPr>
          <w:rStyle w:val="StyleBoldUnderline"/>
          <w:highlight w:val="green"/>
        </w:rPr>
        <w:t>are</w:t>
      </w:r>
      <w:r w:rsidRPr="00844152">
        <w:rPr>
          <w:rStyle w:val="StyleBoldUnderline"/>
          <w:sz w:val="12"/>
          <w:highlight w:val="green"/>
        </w:rPr>
        <w:t xml:space="preserve"> </w:t>
      </w:r>
      <w:r w:rsidRPr="00844152">
        <w:rPr>
          <w:rStyle w:val="StyleBoldUnderline"/>
          <w:highlight w:val="green"/>
        </w:rPr>
        <w:t>generally unaltered when sensitive agreements are excluded</w:t>
      </w:r>
      <w:r w:rsidRPr="007B076F">
        <w:rPr>
          <w:rStyle w:val="StyleBoldUnderline"/>
        </w:rPr>
        <w:t xml:space="preserve"> from my coding</w:t>
      </w:r>
      <w:r w:rsidRPr="007B076F">
        <w:rPr>
          <w:rStyle w:val="StyleBoldUnderline"/>
          <w:sz w:val="12"/>
        </w:rPr>
        <w:t xml:space="preserve"> </w:t>
      </w:r>
      <w:r w:rsidRPr="007B076F">
        <w:rPr>
          <w:rStyle w:val="StyleBoldUnderline"/>
        </w:rPr>
        <w:t>of atomic assistance.</w:t>
      </w:r>
    </w:p>
    <w:p w:rsidR="006C415B" w:rsidRDefault="006C415B" w:rsidP="006C415B">
      <w:pPr>
        <w:pStyle w:val="Heading4"/>
      </w:pPr>
      <w:r>
        <w:t>They’ll find sellers</w:t>
      </w:r>
    </w:p>
    <w:p w:rsidR="006C415B" w:rsidRDefault="006C415B" w:rsidP="006C415B">
      <w:r w:rsidRPr="00CB571F">
        <w:rPr>
          <w:rStyle w:val="StyleStyleBold12pt"/>
        </w:rPr>
        <w:t>Ford ’12</w:t>
      </w:r>
      <w:r>
        <w:t xml:space="preserve"> Christopher Ford, served until September 2008 as United States Special Representative for Nuclear Nonproliferation, Director, Center for Technology and Global Security and Senior Fellow at the Hudson Institute, “Perilous Precedents: Proliferation as Policy in Alternative Nuclear Futures,” Hudson Institute, 6/28/2012, http://www.hudson.org/index.cfm?fuseaction=publication_details&amp;id=9026</w:t>
      </w:r>
    </w:p>
    <w:p w:rsidR="006C415B" w:rsidRPr="00F217FD" w:rsidRDefault="006C415B" w:rsidP="006C415B">
      <w:pPr>
        <w:rPr>
          <w:rStyle w:val="StyleBoldUnderline"/>
        </w:rPr>
      </w:pPr>
      <w:r w:rsidRPr="00F217FD">
        <w:rPr>
          <w:sz w:val="16"/>
        </w:rPr>
        <w:t xml:space="preserve">I sometimes wonder, however, whether the seeming irresistibility of the case for </w:t>
      </w:r>
      <w:r w:rsidRPr="00F217FD">
        <w:rPr>
          <w:rStyle w:val="StyleBoldUnderline"/>
        </w:rPr>
        <w:t>nonproliferation may</w:t>
      </w:r>
      <w:r w:rsidRPr="00F217FD">
        <w:rPr>
          <w:sz w:val="16"/>
        </w:rPr>
        <w:t xml:space="preserve"> sometimes </w:t>
      </w:r>
      <w:r w:rsidRPr="00F217FD">
        <w:rPr>
          <w:rStyle w:val="StyleBoldUnderline"/>
        </w:rPr>
        <w:t>get in the way of our analytical acuity</w:t>
      </w:r>
      <w:r w:rsidRPr="00F217FD">
        <w:rPr>
          <w:sz w:val="16"/>
        </w:rPr>
        <w:t xml:space="preserve"> as we look at the geopolitical environment. It is not uncommon in our diplomatic relations, for instance, to hear it declared with great assurance that "Country Such-and-Such shares our interest in preventing nuclear weapons proliferation" – and to have it be assumed, in effect, that if we just </w:t>
      </w:r>
      <w:r w:rsidRPr="00F217FD">
        <w:rPr>
          <w:i/>
          <w:iCs/>
          <w:sz w:val="16"/>
        </w:rPr>
        <w:t>remind</w:t>
      </w:r>
      <w:r w:rsidRPr="00F217FD">
        <w:rPr>
          <w:sz w:val="16"/>
        </w:rPr>
        <w:t xml:space="preserve"> its leaders of this shared interest, they will see the light and come around to our point of view. </w:t>
      </w:r>
      <w:r w:rsidRPr="00F217FD">
        <w:rPr>
          <w:rStyle w:val="StyleBoldUnderline"/>
        </w:rPr>
        <w:t>If there is a problem in obtaining someone's cooperation on nonproliferation</w:t>
      </w:r>
      <w:r w:rsidRPr="00F217FD">
        <w:rPr>
          <w:sz w:val="16"/>
        </w:rPr>
        <w:t xml:space="preserve"> matters, </w:t>
      </w:r>
      <w:r w:rsidRPr="00F217FD">
        <w:rPr>
          <w:rStyle w:val="StyleBoldUnderline"/>
        </w:rPr>
        <w:t>we tend to see this</w:t>
      </w:r>
      <w:r w:rsidRPr="00F217FD">
        <w:rPr>
          <w:sz w:val="16"/>
        </w:rPr>
        <w:t xml:space="preserve"> as </w:t>
      </w:r>
      <w:r w:rsidRPr="00F217FD">
        <w:rPr>
          <w:sz w:val="16"/>
        </w:rPr>
        <w:lastRenderedPageBreak/>
        <w:t xml:space="preserve">being </w:t>
      </w:r>
      <w:r w:rsidRPr="00F217FD">
        <w:rPr>
          <w:rStyle w:val="StyleBoldUnderline"/>
        </w:rPr>
        <w:t>merely due to disagreements over "tactics," or</w:t>
      </w:r>
      <w:r w:rsidRPr="00F217FD">
        <w:rPr>
          <w:sz w:val="16"/>
        </w:rPr>
        <w:t xml:space="preserve"> perhaps just some </w:t>
      </w:r>
      <w:r w:rsidRPr="00F217FD">
        <w:rPr>
          <w:rStyle w:val="StyleBoldUnderline"/>
        </w:rPr>
        <w:t>lack of capacity to do be helpful despite genuinely good intentions</w:t>
      </w:r>
      <w:r w:rsidRPr="00F217FD">
        <w:rPr>
          <w:sz w:val="16"/>
        </w:rPr>
        <w:t xml:space="preserve">. At worst, </w:t>
      </w:r>
      <w:r w:rsidRPr="00F217FD">
        <w:rPr>
          <w:rStyle w:val="StyleBoldUnderline"/>
        </w:rPr>
        <w:t>we suspect merely</w:t>
      </w:r>
      <w:r w:rsidRPr="00F217FD">
        <w:rPr>
          <w:sz w:val="16"/>
        </w:rPr>
        <w:t xml:space="preserve"> that </w:t>
      </w:r>
      <w:r w:rsidRPr="00F217FD">
        <w:rPr>
          <w:rStyle w:val="StyleBoldUnderline"/>
        </w:rPr>
        <w:t>others are holding out in order to bargain for as high a price as possible in return for</w:t>
      </w:r>
      <w:r w:rsidRPr="00F217FD">
        <w:rPr>
          <w:sz w:val="16"/>
        </w:rPr>
        <w:t xml:space="preserve"> giving us the </w:t>
      </w:r>
      <w:r w:rsidRPr="00F217FD">
        <w:rPr>
          <w:rStyle w:val="StyleBoldUnderline"/>
        </w:rPr>
        <w:t>cooperation they really do, in their hearts, agree is important</w:t>
      </w:r>
      <w:r w:rsidRPr="00F217FD">
        <w:rPr>
          <w:sz w:val="16"/>
        </w:rPr>
        <w:t xml:space="preserve"> anyway. </w:t>
      </w:r>
      <w:r w:rsidRPr="00F217FD">
        <w:rPr>
          <w:rStyle w:val="StyleBoldUnderline"/>
        </w:rPr>
        <w:t>This may be unwise</w:t>
      </w:r>
      <w:r w:rsidRPr="00F217FD">
        <w:rPr>
          <w:sz w:val="16"/>
        </w:rPr>
        <w:t xml:space="preserve"> on their part – or perhaps on ours for </w:t>
      </w:r>
      <w:r w:rsidRPr="00F217FD">
        <w:rPr>
          <w:rStyle w:val="StyleBoldUnderline"/>
        </w:rPr>
        <w:t>commoditizing</w:t>
      </w:r>
      <w:r w:rsidRPr="00F217FD">
        <w:rPr>
          <w:sz w:val="16"/>
        </w:rPr>
        <w:t xml:space="preserve"> such </w:t>
      </w:r>
      <w:r w:rsidRPr="00F217FD">
        <w:rPr>
          <w:rStyle w:val="StyleBoldUnderline"/>
        </w:rPr>
        <w:t>cooperation by trying to purchase it through concessionary inducements –</w:t>
      </w:r>
      <w:r w:rsidRPr="00F217FD">
        <w:rPr>
          <w:sz w:val="16"/>
        </w:rPr>
        <w:t xml:space="preserve"> but </w:t>
      </w:r>
      <w:r w:rsidRPr="00F217FD">
        <w:rPr>
          <w:rStyle w:val="StyleBoldUnderline"/>
        </w:rPr>
        <w:t>we assume</w:t>
      </w:r>
      <w:r w:rsidRPr="00F217FD">
        <w:rPr>
          <w:sz w:val="16"/>
        </w:rPr>
        <w:t xml:space="preserve"> that such </w:t>
      </w:r>
      <w:r w:rsidRPr="00F217FD">
        <w:rPr>
          <w:rStyle w:val="StyleBoldUnderline"/>
        </w:rPr>
        <w:t>bargaining doesn't</w:t>
      </w:r>
      <w:r w:rsidRPr="004171B6">
        <w:rPr>
          <w:u w:val="single"/>
        </w:rPr>
        <w:t xml:space="preserve"> </w:t>
      </w:r>
      <w:r w:rsidRPr="00F217FD">
        <w:rPr>
          <w:i/>
          <w:iCs/>
          <w:sz w:val="16"/>
        </w:rPr>
        <w:t>really</w:t>
      </w:r>
      <w:r w:rsidRPr="00F217FD">
        <w:rPr>
          <w:sz w:val="16"/>
        </w:rPr>
        <w:t xml:space="preserve"> </w:t>
      </w:r>
      <w:r w:rsidRPr="00F217FD">
        <w:rPr>
          <w:rStyle w:val="StyleBoldUnderline"/>
        </w:rPr>
        <w:t>bespeak</w:t>
      </w:r>
      <w:r w:rsidRPr="00F217FD">
        <w:rPr>
          <w:sz w:val="16"/>
        </w:rPr>
        <w:t xml:space="preserve"> a significant </w:t>
      </w:r>
      <w:r w:rsidRPr="00F217FD">
        <w:rPr>
          <w:rStyle w:val="StyleBoldUnderline"/>
        </w:rPr>
        <w:t>difference of opinion about</w:t>
      </w:r>
      <w:r w:rsidRPr="00F217FD">
        <w:rPr>
          <w:sz w:val="16"/>
        </w:rPr>
        <w:t xml:space="preserve"> the value of </w:t>
      </w:r>
      <w:r w:rsidRPr="00F217FD">
        <w:rPr>
          <w:rStyle w:val="StyleBoldUnderline"/>
        </w:rPr>
        <w:t>nonproliferation</w:t>
      </w:r>
      <w:r w:rsidRPr="00F217FD">
        <w:rPr>
          <w:sz w:val="16"/>
        </w:rPr>
        <w:t xml:space="preserve">. Only the would-be proliferator regimes themselves, we might think, actually </w:t>
      </w:r>
      <w:r w:rsidRPr="00F217FD">
        <w:rPr>
          <w:i/>
          <w:iCs/>
          <w:sz w:val="16"/>
        </w:rPr>
        <w:t>want</w:t>
      </w:r>
      <w:r w:rsidRPr="00F217FD">
        <w:rPr>
          <w:sz w:val="16"/>
        </w:rPr>
        <w:t xml:space="preserve"> nuclear weapons to spread – and even then one usually doesn't have to look far to find some analyst who feels their pursuit of such devices is an unfortunate but understandable choice, taken only grudgingly in the face of real or perceived foreign threats. </w:t>
      </w:r>
      <w:r w:rsidRPr="00F217FD">
        <w:rPr>
          <w:rStyle w:val="StyleBoldUnderline"/>
          <w:highlight w:val="green"/>
        </w:rPr>
        <w:t>Almost no one, we</w:t>
      </w:r>
      <w:r w:rsidRPr="00F217FD">
        <w:rPr>
          <w:rStyle w:val="StyleBoldUnderline"/>
        </w:rPr>
        <w:t xml:space="preserve"> </w:t>
      </w:r>
      <w:r w:rsidRPr="00F217FD">
        <w:rPr>
          <w:sz w:val="16"/>
        </w:rPr>
        <w:t xml:space="preserve">sometimes seem to </w:t>
      </w:r>
      <w:r w:rsidRPr="00F217FD">
        <w:rPr>
          <w:rStyle w:val="StyleBoldUnderline"/>
          <w:highlight w:val="green"/>
        </w:rPr>
        <w:t>assume, really supports proliferation</w:t>
      </w:r>
      <w:r w:rsidRPr="00CB571F">
        <w:rPr>
          <w:rStyle w:val="StyleBoldUnderline"/>
        </w:rPr>
        <w:t>. But</w:t>
      </w:r>
      <w:r w:rsidRPr="00F217FD">
        <w:rPr>
          <w:sz w:val="16"/>
        </w:rPr>
        <w:t xml:space="preserve"> perhaps we should take a step back from the obviousness of such conclusions, and consider the possibility that, "</w:t>
      </w:r>
      <w:r w:rsidRPr="00F217FD">
        <w:rPr>
          <w:rStyle w:val="StyleBoldUnderline"/>
          <w:highlight w:val="green"/>
        </w:rPr>
        <w:t>proliferation as policy" is not always felt to be</w:t>
      </w:r>
      <w:r w:rsidRPr="00F217FD">
        <w:rPr>
          <w:rStyle w:val="StyleBoldUnderline"/>
        </w:rPr>
        <w:t xml:space="preserve"> an inherently </w:t>
      </w:r>
      <w:r w:rsidRPr="00F217FD">
        <w:rPr>
          <w:rStyle w:val="StyleBoldUnderline"/>
          <w:highlight w:val="green"/>
        </w:rPr>
        <w:t>irrational</w:t>
      </w:r>
      <w:r w:rsidRPr="004171B6">
        <w:rPr>
          <w:u w:val="single"/>
        </w:rPr>
        <w:t xml:space="preserve"> </w:t>
      </w:r>
      <w:r w:rsidRPr="00F217FD">
        <w:rPr>
          <w:rStyle w:val="StyleBoldUnderline"/>
        </w:rPr>
        <w:t>strategy</w:t>
      </w:r>
      <w:r w:rsidRPr="00F217FD">
        <w:rPr>
          <w:sz w:val="16"/>
        </w:rPr>
        <w:t xml:space="preserve">. It is a strategy that it remains powerfully in our interest to prevent others from adopting, of course. </w:t>
      </w:r>
      <w:r w:rsidRPr="00F217FD">
        <w:rPr>
          <w:rStyle w:val="StyleBoldUnderline"/>
        </w:rPr>
        <w:t>We</w:t>
      </w:r>
      <w:r w:rsidRPr="00F217FD">
        <w:rPr>
          <w:sz w:val="16"/>
        </w:rPr>
        <w:t xml:space="preserve"> probably </w:t>
      </w:r>
      <w:r w:rsidRPr="00F217FD">
        <w:rPr>
          <w:rStyle w:val="StyleBoldUnderline"/>
        </w:rPr>
        <w:t>miss</w:t>
      </w:r>
      <w:r w:rsidRPr="004171B6">
        <w:rPr>
          <w:u w:val="single"/>
        </w:rPr>
        <w:t xml:space="preserve"> </w:t>
      </w:r>
      <w:r w:rsidRPr="00F217FD">
        <w:rPr>
          <w:rStyle w:val="StyleBoldUnderline"/>
        </w:rPr>
        <w:t>something important</w:t>
      </w:r>
      <w:r w:rsidRPr="00F217FD">
        <w:rPr>
          <w:sz w:val="16"/>
        </w:rPr>
        <w:t xml:space="preserve">, however, </w:t>
      </w:r>
      <w:r w:rsidRPr="00F217FD">
        <w:rPr>
          <w:rStyle w:val="StyleBoldUnderline"/>
        </w:rPr>
        <w:t>if we see proliferation as no more than</w:t>
      </w:r>
      <w:r w:rsidRPr="00F217FD">
        <w:rPr>
          <w:sz w:val="16"/>
        </w:rPr>
        <w:t xml:space="preserve"> some kind of </w:t>
      </w:r>
      <w:r w:rsidRPr="00F217FD">
        <w:rPr>
          <w:rStyle w:val="StyleBoldUnderline"/>
        </w:rPr>
        <w:t>aberrance or confusion. "Proliferation-as-policy</w:t>
      </w:r>
      <w:r w:rsidRPr="00F217FD">
        <w:rPr>
          <w:sz w:val="16"/>
        </w:rPr>
        <w:t xml:space="preserve">" is actually something that seems to have </w:t>
      </w:r>
      <w:r w:rsidRPr="00F217FD">
        <w:rPr>
          <w:rStyle w:val="StyleBoldUnderline"/>
        </w:rPr>
        <w:t>appealed to a number of real-world decision-makers</w:t>
      </w:r>
      <w:r w:rsidRPr="00F217FD">
        <w:rPr>
          <w:sz w:val="16"/>
        </w:rPr>
        <w:t xml:space="preserve"> in the past. Many of you doubtless knows these stories at least as well as I do, but let me offer some examples: </w:t>
      </w:r>
      <w:r w:rsidRPr="00F217FD">
        <w:rPr>
          <w:rStyle w:val="StyleBoldUnderline"/>
          <w:highlight w:val="green"/>
        </w:rPr>
        <w:t>The Soviets gave Beijing</w:t>
      </w:r>
      <w:r w:rsidRPr="004171B6">
        <w:rPr>
          <w:u w:val="single"/>
        </w:rPr>
        <w:t xml:space="preserve"> </w:t>
      </w:r>
      <w:r w:rsidRPr="00F217FD">
        <w:rPr>
          <w:rStyle w:val="StyleBoldUnderline"/>
        </w:rPr>
        <w:t>a great deal of</w:t>
      </w:r>
      <w:r w:rsidRPr="004171B6">
        <w:rPr>
          <w:u w:val="single"/>
        </w:rPr>
        <w:t xml:space="preserve"> </w:t>
      </w:r>
      <w:r w:rsidRPr="00F217FD">
        <w:rPr>
          <w:rStyle w:val="StyleBoldUnderline"/>
          <w:highlight w:val="green"/>
        </w:rPr>
        <w:t>help in</w:t>
      </w:r>
      <w:r w:rsidRPr="004171B6">
        <w:rPr>
          <w:u w:val="single"/>
        </w:rPr>
        <w:t xml:space="preserve"> </w:t>
      </w:r>
      <w:r w:rsidRPr="00F217FD">
        <w:rPr>
          <w:rStyle w:val="StyleBoldUnderline"/>
        </w:rPr>
        <w:t>its</w:t>
      </w:r>
      <w:r w:rsidRPr="004171B6">
        <w:rPr>
          <w:u w:val="single"/>
        </w:rPr>
        <w:t xml:space="preserve"> </w:t>
      </w:r>
      <w:r w:rsidRPr="00F217FD">
        <w:rPr>
          <w:rStyle w:val="StyleBoldUnderline"/>
          <w:highlight w:val="green"/>
        </w:rPr>
        <w:t>weapons development,</w:t>
      </w:r>
      <w:r w:rsidRPr="00F217FD">
        <w:rPr>
          <w:sz w:val="16"/>
        </w:rPr>
        <w:t xml:space="preserve"> though by all accounts Khrushchev balked just before fulfilling the final clauses of his 1957 cooperation agreement with the Chinese, and stopped before providing Mao Zedong with an actual weapon prototype. French scientists provided a great deal of sensitive dual-use technology to Israel, including the reactor at Dimona and a plutonium-separation capability that many observers believe to form the core of Israel's weapons program even today. </w:t>
      </w:r>
      <w:r w:rsidRPr="00F217FD">
        <w:rPr>
          <w:rStyle w:val="StyleBoldUnderline"/>
          <w:highlight w:val="green"/>
        </w:rPr>
        <w:t>China helped Pakistan</w:t>
      </w:r>
      <w:r w:rsidRPr="00F217FD">
        <w:rPr>
          <w:sz w:val="16"/>
        </w:rPr>
        <w:t xml:space="preserve"> develop its nuclear weapons program, to the point – it has been reported – that Beijing provided actual weapons designs. Even in the midst of the ongoing nuclear crisis over Iran's previously-secret nuclear program, </w:t>
      </w:r>
      <w:r w:rsidRPr="00F217FD">
        <w:rPr>
          <w:rStyle w:val="StyleBoldUnderline"/>
          <w:highlight w:val="green"/>
        </w:rPr>
        <w:t>Russia provided Tehran with the</w:t>
      </w:r>
      <w:r w:rsidRPr="00CB571F">
        <w:rPr>
          <w:u w:val="single"/>
        </w:rPr>
        <w:t xml:space="preserve"> </w:t>
      </w:r>
      <w:r w:rsidRPr="00F217FD">
        <w:rPr>
          <w:rStyle w:val="StyleBoldUnderline"/>
        </w:rPr>
        <w:t>nuclear</w:t>
      </w:r>
      <w:r w:rsidRPr="00CB571F">
        <w:rPr>
          <w:u w:val="single"/>
        </w:rPr>
        <w:t xml:space="preserve"> </w:t>
      </w:r>
      <w:r w:rsidRPr="00F217FD">
        <w:rPr>
          <w:rStyle w:val="StyleBoldUnderline"/>
          <w:highlight w:val="green"/>
        </w:rPr>
        <w:t>reactor at Bushehr</w:t>
      </w:r>
      <w:r w:rsidRPr="00F217FD">
        <w:rPr>
          <w:sz w:val="16"/>
          <w:highlight w:val="green"/>
        </w:rPr>
        <w:t>.</w:t>
      </w:r>
      <w:r w:rsidRPr="00F217FD">
        <w:rPr>
          <w:sz w:val="16"/>
        </w:rPr>
        <w:t xml:space="preserve"> Russian entities apparently also designed the plutonium-production reactor that Iran is constructing at Arak. China is reported to have provided uranium hexafluoride (UF6) feedstock to Iran's secret enrichment program in the early 1990s, and to have provided the blueprints for Iran's uranium conversion facility. North Korea is reported to have provided Libya with UF6, and – more infamously – to have constructed a plutonium-production reactor for Bashar al-Assad in Syria, though the Israelis bombed it in 2007. The official story about Abdul Qadeer Khan's notorious nuclear smuggling ring is that it was some kind of a rogue operation, without official support or encouragement, but few analysts today seem really to believe this. It is widely believed that the Pakistani government, or a significant portion of it, was indeed complicit in Khan's operations. Finally, </w:t>
      </w:r>
      <w:r w:rsidRPr="00CB571F">
        <w:rPr>
          <w:highlight w:val="green"/>
          <w:u w:val="single"/>
        </w:rPr>
        <w:t>Saudi Arabia has</w:t>
      </w:r>
      <w:r w:rsidRPr="00CB571F">
        <w:rPr>
          <w:u w:val="single"/>
        </w:rPr>
        <w:t xml:space="preserve"> </w:t>
      </w:r>
      <w:r w:rsidRPr="00F217FD">
        <w:rPr>
          <w:rStyle w:val="StyleBoldUnderline"/>
        </w:rPr>
        <w:t>long</w:t>
      </w:r>
      <w:r w:rsidRPr="00CB571F">
        <w:rPr>
          <w:u w:val="single"/>
        </w:rPr>
        <w:t xml:space="preserve"> </w:t>
      </w:r>
      <w:r w:rsidRPr="00CB571F">
        <w:rPr>
          <w:highlight w:val="green"/>
          <w:u w:val="single"/>
        </w:rPr>
        <w:t>been rumored to have helped finance Pakistan's</w:t>
      </w:r>
      <w:r w:rsidRPr="00CB571F">
        <w:rPr>
          <w:u w:val="single"/>
        </w:rPr>
        <w:t xml:space="preserve"> </w:t>
      </w:r>
      <w:r w:rsidRPr="00F217FD">
        <w:rPr>
          <w:rStyle w:val="StyleBoldUnderline"/>
        </w:rPr>
        <w:t>nuclear weapons</w:t>
      </w:r>
      <w:r w:rsidRPr="00CB571F">
        <w:rPr>
          <w:u w:val="single"/>
        </w:rPr>
        <w:t xml:space="preserve"> </w:t>
      </w:r>
      <w:r w:rsidRPr="00CB571F">
        <w:rPr>
          <w:highlight w:val="green"/>
          <w:u w:val="single"/>
        </w:rPr>
        <w:t>program</w:t>
      </w:r>
      <w:r w:rsidRPr="00CB571F">
        <w:rPr>
          <w:u w:val="single"/>
        </w:rPr>
        <w:t xml:space="preserve">. </w:t>
      </w:r>
      <w:r w:rsidRPr="00F217FD">
        <w:rPr>
          <w:sz w:val="16"/>
        </w:rPr>
        <w:t xml:space="preserve">The evidence thus suggests that proliferation isn't just about those who want to acquire nuclear weapons: at one point or another, </w:t>
      </w:r>
      <w:r w:rsidRPr="00F217FD">
        <w:rPr>
          <w:rStyle w:val="StyleBoldUnderline"/>
          <w:highlight w:val="green"/>
        </w:rPr>
        <w:t>a number of countries</w:t>
      </w:r>
      <w:r w:rsidRPr="00F217FD">
        <w:rPr>
          <w:b/>
          <w:sz w:val="16"/>
        </w:rPr>
        <w:t xml:space="preserve"> </w:t>
      </w:r>
      <w:r w:rsidRPr="00F217FD">
        <w:rPr>
          <w:sz w:val="16"/>
        </w:rPr>
        <w:t xml:space="preserve">have </w:t>
      </w:r>
      <w:r w:rsidRPr="00F217FD">
        <w:rPr>
          <w:rStyle w:val="StyleBoldUnderline"/>
          <w:highlight w:val="green"/>
        </w:rPr>
        <w:t>apparently concluded that supporting proliferation is in their interest.</w:t>
      </w:r>
    </w:p>
    <w:p w:rsidR="006C415B" w:rsidRPr="00F749B9" w:rsidRDefault="006C415B" w:rsidP="006C415B">
      <w:pPr>
        <w:pStyle w:val="Heading4"/>
      </w:pPr>
      <w:r>
        <w:t xml:space="preserve">US credibility has no bite </w:t>
      </w:r>
    </w:p>
    <w:p w:rsidR="006C415B" w:rsidRPr="003A4280" w:rsidRDefault="006C415B" w:rsidP="006C415B">
      <w:r w:rsidRPr="00F749B9">
        <w:rPr>
          <w:rStyle w:val="StyleStyleBold12pt"/>
        </w:rPr>
        <w:t>McGoldrick ’10</w:t>
      </w:r>
      <w:r>
        <w:t xml:space="preserve"> </w:t>
      </w:r>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t the spread of nuclear weapons, “</w:t>
      </w:r>
      <w:r w:rsidRPr="00A50D1F">
        <w:t>The U.S.-UAE Peaceful Nuclear Cooperation Agreement: A Gold Standard or Fool’s Gold?</w:t>
      </w:r>
      <w:r>
        <w:t xml:space="preserve">” Center for Strategic and International Studies, 11/30/10, </w:t>
      </w:r>
      <w:r w:rsidRPr="00A50D1F">
        <w:t>http://csis.org/files/publication/101130_McGoldrick_USUAENuclear.pdf</w:t>
      </w:r>
    </w:p>
    <w:p w:rsidR="006C415B" w:rsidRPr="00F749B9" w:rsidRDefault="006C415B" w:rsidP="006C415B">
      <w:pPr>
        <w:rPr>
          <w:sz w:val="16"/>
        </w:rPr>
      </w:pPr>
      <w:r w:rsidRPr="00F749B9">
        <w:rPr>
          <w:sz w:val="16"/>
        </w:rPr>
        <w:t xml:space="preserve">In sum, </w:t>
      </w:r>
      <w:r w:rsidRPr="00F749B9">
        <w:rPr>
          <w:rStyle w:val="StyleBoldUnderline"/>
          <w:highlight w:val="green"/>
        </w:rPr>
        <w:t>the U</w:t>
      </w:r>
      <w:r w:rsidRPr="00F749B9">
        <w:rPr>
          <w:rStyle w:val="StyleBoldUnderline"/>
        </w:rPr>
        <w:t xml:space="preserve">nited </w:t>
      </w:r>
      <w:r w:rsidRPr="00F749B9">
        <w:rPr>
          <w:rStyle w:val="StyleBoldUnderline"/>
          <w:highlight w:val="green"/>
        </w:rPr>
        <w:t>S</w:t>
      </w:r>
      <w:r w:rsidRPr="00F749B9">
        <w:rPr>
          <w:rStyle w:val="StyleBoldUnderline"/>
        </w:rPr>
        <w:t xml:space="preserve">tates </w:t>
      </w:r>
      <w:r w:rsidRPr="00F749B9">
        <w:rPr>
          <w:rStyle w:val="StyleBoldUnderline"/>
          <w:highlight w:val="green"/>
        </w:rPr>
        <w:t>is facing an uphill battle</w:t>
      </w:r>
      <w:r w:rsidRPr="00F749B9">
        <w:rPr>
          <w:rStyle w:val="StyleBoldUnderline"/>
        </w:rPr>
        <w:t xml:space="preserve"> to compete </w:t>
      </w:r>
      <w:r w:rsidRPr="00F749B9">
        <w:rPr>
          <w:rStyle w:val="StyleBoldUnderline"/>
          <w:highlight w:val="green"/>
        </w:rPr>
        <w:t xml:space="preserve">in the </w:t>
      </w:r>
      <w:r w:rsidRPr="00F749B9">
        <w:rPr>
          <w:rStyle w:val="StyleBoldUnderline"/>
        </w:rPr>
        <w:t xml:space="preserve">international </w:t>
      </w:r>
      <w:r w:rsidRPr="00F749B9">
        <w:rPr>
          <w:rStyle w:val="StyleBoldUnderline"/>
          <w:highlight w:val="green"/>
        </w:rPr>
        <w:t xml:space="preserve">nuclear market and </w:t>
      </w:r>
      <w:r w:rsidRPr="00F749B9">
        <w:rPr>
          <w:rStyle w:val="Emphasis"/>
          <w:highlight w:val="green"/>
        </w:rPr>
        <w:t>cannot dictate nonproliferation conditions</w:t>
      </w:r>
      <w:r w:rsidRPr="00F749B9">
        <w:rPr>
          <w:rStyle w:val="StyleBoldUnderline"/>
        </w:rPr>
        <w:t xml:space="preserve"> that others will find unacceptable. </w:t>
      </w:r>
      <w:r w:rsidRPr="00F749B9">
        <w:rPr>
          <w:rStyle w:val="StyleBoldUnderline"/>
          <w:highlight w:val="green"/>
        </w:rPr>
        <w:t>Nations</w:t>
      </w:r>
      <w:r w:rsidRPr="00F749B9">
        <w:rPr>
          <w:rStyle w:val="StyleBoldUnderline"/>
        </w:rPr>
        <w:t xml:space="preserve"> embarking on new nuclear programs </w:t>
      </w:r>
      <w:r w:rsidRPr="00F749B9">
        <w:rPr>
          <w:rStyle w:val="StyleBoldUnderline"/>
          <w:highlight w:val="green"/>
        </w:rPr>
        <w:t>do not need</w:t>
      </w:r>
      <w:r w:rsidRPr="00F749B9">
        <w:rPr>
          <w:rStyle w:val="StyleBoldUnderline"/>
        </w:rPr>
        <w:t xml:space="preserve"> to rely on </w:t>
      </w:r>
      <w:r w:rsidRPr="00F749B9">
        <w:rPr>
          <w:rStyle w:val="StyleBoldUnderline"/>
          <w:highlight w:val="green"/>
        </w:rPr>
        <w:t>the U</w:t>
      </w:r>
      <w:r w:rsidRPr="00F749B9">
        <w:rPr>
          <w:rStyle w:val="StyleBoldUnderline"/>
        </w:rPr>
        <w:t xml:space="preserve">nited </w:t>
      </w:r>
      <w:r w:rsidRPr="00F749B9">
        <w:rPr>
          <w:rStyle w:val="StyleBoldUnderline"/>
          <w:highlight w:val="green"/>
        </w:rPr>
        <w:t>S</w:t>
      </w:r>
      <w:r w:rsidRPr="00F749B9">
        <w:rPr>
          <w:rStyle w:val="StyleBoldUnderline"/>
        </w:rPr>
        <w:t xml:space="preserve">tates </w:t>
      </w:r>
      <w:r w:rsidRPr="00F749B9">
        <w:rPr>
          <w:rStyle w:val="StyleBoldUnderline"/>
          <w:highlight w:val="green"/>
        </w:rPr>
        <w:t>for</w:t>
      </w:r>
      <w:r w:rsidRPr="00F749B9">
        <w:rPr>
          <w:rStyle w:val="StyleBoldUnderline"/>
        </w:rPr>
        <w:t xml:space="preserve"> their nuclear </w:t>
      </w:r>
      <w:r w:rsidRPr="00F749B9">
        <w:rPr>
          <w:rStyle w:val="StyleBoldUnderline"/>
          <w:highlight w:val="green"/>
        </w:rPr>
        <w:t>fuel</w:t>
      </w:r>
      <w:r w:rsidRPr="00F749B9">
        <w:rPr>
          <w:rStyle w:val="StyleBoldUnderline"/>
        </w:rPr>
        <w:t xml:space="preserve">, equipment, </w:t>
      </w:r>
      <w:r w:rsidRPr="00F749B9">
        <w:rPr>
          <w:rStyle w:val="StyleBoldUnderline"/>
          <w:highlight w:val="green"/>
        </w:rPr>
        <w:t>components</w:t>
      </w:r>
      <w:r w:rsidRPr="00F749B9">
        <w:rPr>
          <w:rStyle w:val="StyleBoldUnderline"/>
        </w:rPr>
        <w:t xml:space="preserve">, </w:t>
      </w:r>
      <w:r w:rsidRPr="00F749B9">
        <w:rPr>
          <w:rStyle w:val="StyleBoldUnderline"/>
          <w:highlight w:val="green"/>
        </w:rPr>
        <w:t>or tech</w:t>
      </w:r>
      <w:r w:rsidRPr="00F749B9">
        <w:rPr>
          <w:rStyle w:val="StyleBoldUnderline"/>
        </w:rPr>
        <w:t xml:space="preserve">nology. </w:t>
      </w:r>
      <w:r w:rsidRPr="00F749B9">
        <w:rPr>
          <w:rStyle w:val="StyleBoldUnderline"/>
          <w:highlight w:val="green"/>
        </w:rPr>
        <w:t>They have alternatives and lots of them</w:t>
      </w:r>
      <w:r w:rsidRPr="00F749B9">
        <w:rPr>
          <w:rStyle w:val="StyleBoldUnderline"/>
        </w:rPr>
        <w:t>,</w:t>
      </w:r>
      <w:r w:rsidRPr="00F749B9">
        <w:rPr>
          <w:sz w:val="16"/>
        </w:rPr>
        <w:t xml:space="preserve"> as other states with nuclear programs have steadily built up their nuclear export capacities, which in some cases are state run or state supported.</w:t>
      </w:r>
    </w:p>
    <w:p w:rsidR="006C415B" w:rsidRDefault="006C415B" w:rsidP="006C415B">
      <w:pPr>
        <w:pStyle w:val="Heading3"/>
      </w:pPr>
      <w:r>
        <w:lastRenderedPageBreak/>
        <w:t>Warming adv</w:t>
      </w:r>
    </w:p>
    <w:p w:rsidR="006C415B" w:rsidRDefault="006C415B" w:rsidP="006C415B">
      <w:pPr>
        <w:pStyle w:val="Heading4"/>
      </w:pPr>
      <w:r>
        <w:t>Emissions from ionizing radiation and uranium mining</w:t>
      </w:r>
    </w:p>
    <w:p w:rsidR="006C415B" w:rsidRDefault="006C415B" w:rsidP="006C415B">
      <w:r>
        <w:rPr>
          <w:rStyle w:val="StyleStyleBold12pt"/>
        </w:rPr>
        <w:t>Mez</w:t>
      </w:r>
      <w:r>
        <w:t xml:space="preserve"> </w:t>
      </w:r>
      <w:r w:rsidRPr="00293BF5">
        <w:t>September</w:t>
      </w:r>
      <w:r>
        <w:t xml:space="preserve"> </w:t>
      </w:r>
      <w:r w:rsidRPr="00293BF5">
        <w:t>20</w:t>
      </w:r>
      <w:r w:rsidRPr="00293BF5">
        <w:rPr>
          <w:rStyle w:val="StyleStyleBold12pt"/>
        </w:rPr>
        <w:t>12</w:t>
      </w:r>
      <w:r>
        <w:t>—Lutz Mez [Department of Political and Social Sciences, Freie Universitat Berlin] “Nuclear energy–Any solution for sustainability and climate protection” Energy Policy 48 (2012) 56–63</w:t>
      </w:r>
    </w:p>
    <w:p w:rsidR="006C415B" w:rsidRDefault="006C415B" w:rsidP="006C415B">
      <w:pPr>
        <w:rPr>
          <w:b/>
          <w:bCs/>
          <w:u w:val="single"/>
        </w:rPr>
      </w:pPr>
      <w:r w:rsidRPr="00293BF5">
        <w:rPr>
          <w:sz w:val="14"/>
        </w:rPr>
        <w:t xml:space="preserve">The sector of electrical power production accounts for about 27 percent of global anthropogenic CO2 emissions and constitutes by far the biggest and fastest growing source of greenhouse gas emissions. That is why </w:t>
      </w:r>
      <w:r>
        <w:rPr>
          <w:rStyle w:val="StyleBoldUnderline"/>
        </w:rPr>
        <w:t>supposedly CO2-free nuclear power plants</w:t>
      </w:r>
      <w:r>
        <w:rPr>
          <w:rStyle w:val="StyleBoldUnderline"/>
          <w:sz w:val="12"/>
        </w:rPr>
        <w:t xml:space="preserve"> </w:t>
      </w:r>
      <w:r>
        <w:rPr>
          <w:rStyle w:val="StyleBoldUnderline"/>
        </w:rPr>
        <w:t>have frequently been praised as a panacea against climate change</w:t>
      </w:r>
      <w:r w:rsidRPr="00293BF5">
        <w:rPr>
          <w:sz w:val="14"/>
        </w:rPr>
        <w:t xml:space="preserve">. As an argument in favor of civil use of nuclear energy, advocates such as RWE manager Fritz Vahrenholt are fond of pointing out that the operation of nuclear power plant does not cause any CO2 emissions (Vahrenholt in ‘‘Welt online’’, 23 September 2010). And, underscoring the advantages of German nuclear power plants, he added: ‘‘if their output was replaced by power plants using fossil fuels, this would cause additional emissions of 120,000,000 t of CO2 per year.’’ Here Vahrenholt assumed that total nuclear power would be replaced by lignite coal plants. </w:t>
      </w:r>
      <w:r>
        <w:rPr>
          <w:rStyle w:val="StyleBoldUnderline"/>
        </w:rPr>
        <w:t>But a turnaround in energy policy</w:t>
      </w:r>
      <w:r>
        <w:rPr>
          <w:rStyle w:val="StyleBoldUnderline"/>
          <w:sz w:val="12"/>
        </w:rPr>
        <w:t xml:space="preserve"> </w:t>
      </w:r>
      <w:r>
        <w:rPr>
          <w:rStyle w:val="StyleBoldUnderline"/>
        </w:rPr>
        <w:t>would make greater use of renewable energy and decentralized gas-</w:t>
      </w:r>
      <w:r>
        <w:rPr>
          <w:rStyle w:val="StyleBoldUnderline"/>
          <w:sz w:val="12"/>
        </w:rPr>
        <w:t xml:space="preserve"> </w:t>
      </w:r>
      <w:r>
        <w:rPr>
          <w:rStyle w:val="StyleBoldUnderline"/>
        </w:rPr>
        <w:t>ﬁred combined heat and power plants which do not cause any more</w:t>
      </w:r>
      <w:r>
        <w:rPr>
          <w:rStyle w:val="StyleBoldUnderline"/>
          <w:sz w:val="12"/>
        </w:rPr>
        <w:t xml:space="preserve"> </w:t>
      </w:r>
      <w:r>
        <w:rPr>
          <w:rStyle w:val="StyleBoldUnderline"/>
        </w:rPr>
        <w:t>CO2 emissions than nuclear power plants</w:t>
      </w:r>
      <w:r w:rsidRPr="00293BF5">
        <w:rPr>
          <w:sz w:val="14"/>
        </w:rPr>
        <w:t xml:space="preserve"> (Fritsche et al., 2007). On top of this, viewed from a systemic perspective, nuclear power plants are by no means free of CO2 emissions. Already today, they produce up to 1/3 as much greenhouse gases as large modern gas power plants. CO2 emissions of nuclear energy in connection with its production—depending on where the raw material uranium is mined and enriched—amounts to between 7 and 126 g CO2equ 1 per kilowatt hour (GEMIS 4.7). O ¨ ko-Institut has estimated a speciﬁc emission of 28 g CO2equ per kilowatt hour for a typical nuclear power plant in Germany—including emis- sions caused by the construction of the plant—with enriched uranium from different supplier countries. An initial estimate of global CO2 emissions through the production of nuclear power for 2010 has produced an amount of more than 117,000,000 t CO2equ (see Table 4)—this is roughly as much as the entire CO2 emissions produced by Greece this year. </w:t>
      </w:r>
      <w:r>
        <w:rPr>
          <w:rStyle w:val="StyleBoldUnderline"/>
        </w:rPr>
        <w:t xml:space="preserve">And </w:t>
      </w:r>
      <w:r w:rsidRPr="000E6FC9">
        <w:rPr>
          <w:rStyle w:val="StyleBoldUnderline"/>
          <w:highlight w:val="green"/>
        </w:rPr>
        <w:t>this</w:t>
      </w:r>
      <w:r>
        <w:rPr>
          <w:rStyle w:val="StyleBoldUnderline"/>
        </w:rPr>
        <w:t xml:space="preserve"> data </w:t>
      </w:r>
      <w:r w:rsidRPr="000E6FC9">
        <w:rPr>
          <w:rStyle w:val="StyleBoldUnderline"/>
          <w:highlight w:val="green"/>
        </w:rPr>
        <w:t xml:space="preserve">does not </w:t>
      </w:r>
      <w:r w:rsidRPr="000E6FC9">
        <w:rPr>
          <w:rStyle w:val="StyleBoldUnderline"/>
        </w:rPr>
        <w:t>even</w:t>
      </w:r>
      <w:r>
        <w:rPr>
          <w:rStyle w:val="StyleBoldUnderline"/>
        </w:rPr>
        <w:t xml:space="preserve"> </w:t>
      </w:r>
      <w:r w:rsidRPr="000E6FC9">
        <w:rPr>
          <w:rStyle w:val="StyleBoldUnderline"/>
          <w:highlight w:val="green"/>
        </w:rPr>
        <w:t>include</w:t>
      </w:r>
      <w:r>
        <w:rPr>
          <w:rStyle w:val="StyleBoldUnderline"/>
          <w:sz w:val="12"/>
        </w:rPr>
        <w:t xml:space="preserve"> </w:t>
      </w:r>
      <w:r>
        <w:rPr>
          <w:rStyle w:val="StyleBoldUnderline"/>
        </w:rPr>
        <w:t xml:space="preserve">the </w:t>
      </w:r>
      <w:r w:rsidRPr="000E6FC9">
        <w:rPr>
          <w:rStyle w:val="StyleBoldUnderline"/>
          <w:highlight w:val="green"/>
        </w:rPr>
        <w:t>emissions</w:t>
      </w:r>
      <w:r>
        <w:rPr>
          <w:rStyle w:val="StyleBoldUnderline"/>
        </w:rPr>
        <w:t xml:space="preserve"> caused </w:t>
      </w:r>
      <w:r w:rsidRPr="000E6FC9">
        <w:rPr>
          <w:rStyle w:val="StyleBoldUnderline"/>
          <w:highlight w:val="green"/>
        </w:rPr>
        <w:t>by storage of</w:t>
      </w:r>
      <w:r>
        <w:rPr>
          <w:rStyle w:val="StyleBoldUnderline"/>
        </w:rPr>
        <w:t xml:space="preserve"> nuclear </w:t>
      </w:r>
      <w:r w:rsidRPr="000E6FC9">
        <w:rPr>
          <w:rStyle w:val="StyleBoldUnderline"/>
          <w:highlight w:val="green"/>
        </w:rPr>
        <w:t>waste</w:t>
      </w:r>
      <w:r w:rsidRPr="00293BF5">
        <w:rPr>
          <w:sz w:val="14"/>
        </w:rPr>
        <w:t xml:space="preserve">. Storm van Leeuwen &amp; Smith calculated the ratio of CO2 emissions from nuclear energy and from a gas ﬁred plant of the same net (electrical) capacity. Electricity generated from atomic energy emits 90–140 g CO2 per kWh. The range is due to the different grade of ores used. </w:t>
      </w:r>
      <w:r>
        <w:rPr>
          <w:rStyle w:val="StyleBoldUnderline"/>
        </w:rPr>
        <w:t>Only if the uranium consumed by the</w:t>
      </w:r>
      <w:r>
        <w:rPr>
          <w:rStyle w:val="StyleBoldUnderline"/>
          <w:sz w:val="12"/>
        </w:rPr>
        <w:t xml:space="preserve"> </w:t>
      </w:r>
      <w:r>
        <w:rPr>
          <w:rStyle w:val="StyleBoldUnderline"/>
        </w:rPr>
        <w:t>nuclear energy system has been extracted from rich ores, does</w:t>
      </w:r>
      <w:r>
        <w:rPr>
          <w:rStyle w:val="StyleBoldUnderline"/>
          <w:sz w:val="12"/>
        </w:rPr>
        <w:t xml:space="preserve"> </w:t>
      </w:r>
      <w:r>
        <w:rPr>
          <w:rStyle w:val="StyleBoldUnderline"/>
        </w:rPr>
        <w:t>nuclear generation emit less CO2 than gas based generation,</w:t>
      </w:r>
      <w:r w:rsidRPr="00293BF5">
        <w:rPr>
          <w:sz w:val="14"/>
        </w:rPr>
        <w:t xml:space="preserve"> giving the impression that the application of nuclear energy would solve the global warming problem. </w:t>
      </w:r>
      <w:r>
        <w:rPr>
          <w:rStyle w:val="StyleBoldUnderline"/>
        </w:rPr>
        <w:t xml:space="preserve">However, </w:t>
      </w:r>
      <w:r w:rsidRPr="008A29E5">
        <w:rPr>
          <w:rStyle w:val="StyleBoldUnderline"/>
          <w:highlight w:val="green"/>
        </w:rPr>
        <w:t>uranium is</w:t>
      </w:r>
      <w:r>
        <w:rPr>
          <w:rStyle w:val="StyleBoldUnderline"/>
        </w:rPr>
        <w:t xml:space="preserve"> a </w:t>
      </w:r>
      <w:r w:rsidRPr="008A29E5">
        <w:rPr>
          <w:rStyle w:val="StyleBoldUnderline"/>
          <w:highlight w:val="green"/>
        </w:rPr>
        <w:t>limited</w:t>
      </w:r>
      <w:r>
        <w:rPr>
          <w:rStyle w:val="StyleBoldUnderline"/>
        </w:rPr>
        <w:t xml:space="preserve"> resource; </w:t>
      </w:r>
      <w:r w:rsidRPr="008A29E5">
        <w:rPr>
          <w:rStyle w:val="StyleBoldUnderline"/>
          <w:highlight w:val="green"/>
        </w:rPr>
        <w:t>it is estimated to last</w:t>
      </w:r>
      <w:r>
        <w:rPr>
          <w:rStyle w:val="StyleBoldUnderline"/>
        </w:rPr>
        <w:t xml:space="preserve"> for</w:t>
      </w:r>
      <w:r>
        <w:rPr>
          <w:rStyle w:val="StyleBoldUnderline"/>
          <w:sz w:val="12"/>
        </w:rPr>
        <w:t xml:space="preserve"> </w:t>
      </w:r>
      <w:r w:rsidRPr="008A29E5">
        <w:rPr>
          <w:rStyle w:val="StyleBoldUnderline"/>
          <w:highlight w:val="green"/>
        </w:rPr>
        <w:t>50</w:t>
      </w:r>
      <w:r>
        <w:rPr>
          <w:rStyle w:val="StyleBoldUnderline"/>
        </w:rPr>
        <w:t xml:space="preserve"> to 70 </w:t>
      </w:r>
      <w:r w:rsidRPr="008A29E5">
        <w:rPr>
          <w:rStyle w:val="StyleBoldUnderline"/>
          <w:highlight w:val="green"/>
        </w:rPr>
        <w:t>years</w:t>
      </w:r>
      <w:r>
        <w:rPr>
          <w:rStyle w:val="StyleBoldUnderline"/>
        </w:rPr>
        <w:t xml:space="preserve"> with current generation technology and demand.</w:t>
      </w:r>
      <w:r>
        <w:rPr>
          <w:rStyle w:val="StyleBoldUnderline"/>
          <w:sz w:val="12"/>
        </w:rPr>
        <w:t xml:space="preserve"> </w:t>
      </w:r>
      <w:r>
        <w:rPr>
          <w:rStyle w:val="StyleBoldUnderline"/>
        </w:rPr>
        <w:t xml:space="preserve">And </w:t>
      </w:r>
      <w:r w:rsidRPr="008A29E5">
        <w:rPr>
          <w:rStyle w:val="StyleBoldUnderline"/>
          <w:highlight w:val="green"/>
        </w:rPr>
        <w:t>when</w:t>
      </w:r>
      <w:r>
        <w:rPr>
          <w:rStyle w:val="StyleBoldUnderline"/>
        </w:rPr>
        <w:t xml:space="preserve"> rich </w:t>
      </w:r>
      <w:r w:rsidRPr="008A29E5">
        <w:rPr>
          <w:rStyle w:val="StyleBoldUnderline"/>
          <w:highlight w:val="green"/>
        </w:rPr>
        <w:t>ores become exhausted</w:t>
      </w:r>
      <w:r>
        <w:rPr>
          <w:rStyle w:val="StyleBoldUnderline"/>
        </w:rPr>
        <w:t xml:space="preserve"> </w:t>
      </w:r>
      <w:r w:rsidRPr="004B50FE">
        <w:rPr>
          <w:rStyle w:val="StyleBoldUnderline"/>
          <w:highlight w:val="green"/>
        </w:rPr>
        <w:t>this ratio increases</w:t>
      </w:r>
      <w:r>
        <w:rPr>
          <w:rStyle w:val="StyleBoldUnderline"/>
        </w:rPr>
        <w:t xml:space="preserve"> until it</w:t>
      </w:r>
      <w:r>
        <w:rPr>
          <w:rStyle w:val="StyleBoldUnderline"/>
          <w:sz w:val="12"/>
        </w:rPr>
        <w:t xml:space="preserve"> </w:t>
      </w:r>
      <w:r>
        <w:rPr>
          <w:rStyle w:val="StyleBoldUnderline"/>
        </w:rPr>
        <w:t xml:space="preserve">ﬁnally becomes larger than one, </w:t>
      </w:r>
      <w:r w:rsidRPr="004B50FE">
        <w:rPr>
          <w:rStyle w:val="StyleBoldUnderline"/>
          <w:highlight w:val="green"/>
        </w:rPr>
        <w:t>making</w:t>
      </w:r>
      <w:r>
        <w:rPr>
          <w:rStyle w:val="StyleBoldUnderline"/>
        </w:rPr>
        <w:t xml:space="preserve"> the use of </w:t>
      </w:r>
      <w:r w:rsidRPr="004B50FE">
        <w:rPr>
          <w:rStyle w:val="StyleBoldUnderline"/>
          <w:highlight w:val="green"/>
        </w:rPr>
        <w:t xml:space="preserve">nuclear </w:t>
      </w:r>
      <w:r w:rsidRPr="0022031A">
        <w:rPr>
          <w:rStyle w:val="StyleBoldUnderline"/>
        </w:rPr>
        <w:t>energy</w:t>
      </w:r>
      <w:r w:rsidRPr="0022031A">
        <w:rPr>
          <w:rStyle w:val="StyleBoldUnderline"/>
          <w:sz w:val="12"/>
        </w:rPr>
        <w:t xml:space="preserve"> </w:t>
      </w:r>
      <w:r w:rsidRPr="004B50FE">
        <w:rPr>
          <w:rStyle w:val="StyleBoldUnderline"/>
          <w:highlight w:val="green"/>
        </w:rPr>
        <w:t xml:space="preserve">unfavorable compared to </w:t>
      </w:r>
      <w:r w:rsidRPr="0022031A">
        <w:rPr>
          <w:rStyle w:val="StyleBoldUnderline"/>
        </w:rPr>
        <w:t xml:space="preserve">simply </w:t>
      </w:r>
      <w:r w:rsidRPr="004B50FE">
        <w:rPr>
          <w:rStyle w:val="StyleBoldUnderline"/>
          <w:highlight w:val="green"/>
        </w:rPr>
        <w:t>burning</w:t>
      </w:r>
      <w:r>
        <w:rPr>
          <w:rStyle w:val="StyleBoldUnderline"/>
        </w:rPr>
        <w:t xml:space="preserve"> the</w:t>
      </w:r>
      <w:r w:rsidRPr="00293BF5">
        <w:rPr>
          <w:sz w:val="14"/>
        </w:rPr>
        <w:t xml:space="preserve"> (remaining) </w:t>
      </w:r>
      <w:r w:rsidRPr="004B50FE">
        <w:rPr>
          <w:rStyle w:val="StyleBoldUnderline"/>
          <w:highlight w:val="green"/>
        </w:rPr>
        <w:t>fossil fuels</w:t>
      </w:r>
      <w:r w:rsidRPr="004B50FE">
        <w:rPr>
          <w:rStyle w:val="StyleBoldUnderline"/>
          <w:sz w:val="12"/>
          <w:highlight w:val="green"/>
        </w:rPr>
        <w:t xml:space="preserve"> </w:t>
      </w:r>
      <w:r w:rsidRPr="0022031A">
        <w:rPr>
          <w:rStyle w:val="StyleBoldUnderline"/>
        </w:rPr>
        <w:t>directly</w:t>
      </w:r>
      <w:r w:rsidRPr="00293BF5">
        <w:rPr>
          <w:sz w:val="14"/>
        </w:rPr>
        <w:t xml:space="preserve">. In the coming decades, </w:t>
      </w:r>
      <w:r w:rsidRPr="00367B5B">
        <w:rPr>
          <w:rStyle w:val="StyleBoldUnderline"/>
          <w:highlight w:val="green"/>
        </w:rPr>
        <w:t xml:space="preserve">indirect </w:t>
      </w:r>
      <w:r w:rsidRPr="0022031A">
        <w:rPr>
          <w:rStyle w:val="StyleBoldUnderline"/>
        </w:rPr>
        <w:t xml:space="preserve">CO2 </w:t>
      </w:r>
      <w:r w:rsidRPr="00367B5B">
        <w:rPr>
          <w:rStyle w:val="StyleBoldUnderline"/>
          <w:highlight w:val="green"/>
        </w:rPr>
        <w:t>emissions</w:t>
      </w:r>
      <w:r>
        <w:rPr>
          <w:rStyle w:val="StyleBoldUnderline"/>
        </w:rPr>
        <w:t xml:space="preserve"> from nuclear</w:t>
      </w:r>
      <w:r>
        <w:rPr>
          <w:rStyle w:val="StyleBoldUnderline"/>
          <w:sz w:val="12"/>
        </w:rPr>
        <w:t xml:space="preserve"> </w:t>
      </w:r>
      <w:r>
        <w:rPr>
          <w:rStyle w:val="StyleBoldUnderline"/>
        </w:rPr>
        <w:t xml:space="preserve">power plants </w:t>
      </w:r>
      <w:r w:rsidRPr="00367B5B">
        <w:rPr>
          <w:rStyle w:val="StyleBoldUnderline"/>
          <w:highlight w:val="green"/>
        </w:rPr>
        <w:t>will</w:t>
      </w:r>
      <w:r>
        <w:rPr>
          <w:rStyle w:val="StyleBoldUnderline"/>
        </w:rPr>
        <w:t xml:space="preserve"> moreover </w:t>
      </w:r>
      <w:r w:rsidRPr="00367B5B">
        <w:rPr>
          <w:rStyle w:val="StyleBoldUnderline"/>
          <w:highlight w:val="green"/>
        </w:rPr>
        <w:t>increase considerably because more</w:t>
      </w:r>
      <w:r w:rsidRPr="00367B5B">
        <w:rPr>
          <w:rStyle w:val="StyleBoldUnderline"/>
          <w:sz w:val="12"/>
          <w:highlight w:val="green"/>
        </w:rPr>
        <w:t xml:space="preserve"> </w:t>
      </w:r>
      <w:r w:rsidRPr="00367B5B">
        <w:rPr>
          <w:rStyle w:val="StyleBoldUnderline"/>
          <w:highlight w:val="green"/>
        </w:rPr>
        <w:t xml:space="preserve">fossil energy will </w:t>
      </w:r>
      <w:r w:rsidRPr="0022031A">
        <w:rPr>
          <w:rStyle w:val="StyleBoldUnderline"/>
        </w:rPr>
        <w:t xml:space="preserve">have to </w:t>
      </w:r>
      <w:r w:rsidRPr="00367B5B">
        <w:rPr>
          <w:rStyle w:val="StyleBoldUnderline"/>
          <w:highlight w:val="green"/>
        </w:rPr>
        <w:t>be used to mine uranium</w:t>
      </w:r>
      <w:r>
        <w:rPr>
          <w:rStyle w:val="StyleBoldUnderline"/>
        </w:rPr>
        <w:t>.</w:t>
      </w:r>
      <w:r w:rsidRPr="00293BF5">
        <w:rPr>
          <w:sz w:val="14"/>
        </w:rPr>
        <w:t xml:space="preserve"> In view of this trend, </w:t>
      </w:r>
      <w:r>
        <w:rPr>
          <w:rStyle w:val="StyleBoldUnderline"/>
        </w:rPr>
        <w:t>nuclear power plants will no longer have any advantage</w:t>
      </w:r>
      <w:r>
        <w:rPr>
          <w:rStyle w:val="StyleBoldUnderline"/>
          <w:sz w:val="12"/>
        </w:rPr>
        <w:t xml:space="preserve"> </w:t>
      </w:r>
      <w:r>
        <w:rPr>
          <w:rStyle w:val="StyleBoldUnderline"/>
        </w:rPr>
        <w:t>over modern gas-ﬁred power plants, let alone in comparison to</w:t>
      </w:r>
      <w:r>
        <w:rPr>
          <w:rStyle w:val="StyleBoldUnderline"/>
          <w:sz w:val="12"/>
        </w:rPr>
        <w:t xml:space="preserve"> </w:t>
      </w:r>
      <w:r>
        <w:rPr>
          <w:rStyle w:val="StyleBoldUnderline"/>
        </w:rPr>
        <w:t>the advantages offered by increased energy efﬁciency or greater</w:t>
      </w:r>
      <w:r>
        <w:rPr>
          <w:rStyle w:val="StyleBoldUnderline"/>
          <w:sz w:val="12"/>
        </w:rPr>
        <w:t xml:space="preserve"> </w:t>
      </w:r>
      <w:r>
        <w:rPr>
          <w:rStyle w:val="StyleBoldUnderline"/>
        </w:rPr>
        <w:t>use of renewable energies</w:t>
      </w:r>
      <w:r w:rsidRPr="00293BF5">
        <w:rPr>
          <w:sz w:val="14"/>
        </w:rPr>
        <w:t xml:space="preserve">, especially when the latter are used in cogeneration plants. ‘‘In the long term the use of </w:t>
      </w:r>
      <w:r w:rsidRPr="0022031A">
        <w:rPr>
          <w:rStyle w:val="StyleBoldUnderline"/>
        </w:rPr>
        <w:t>nuclear energy</w:t>
      </w:r>
      <w:r w:rsidRPr="0022031A">
        <w:rPr>
          <w:rStyle w:val="StyleBoldUnderline"/>
          <w:sz w:val="12"/>
        </w:rPr>
        <w:t xml:space="preserve"> </w:t>
      </w:r>
      <w:r w:rsidRPr="0022031A">
        <w:rPr>
          <w:rStyle w:val="StyleBoldUnderline"/>
        </w:rPr>
        <w:t>provides us with no solution to the problem’’</w:t>
      </w:r>
      <w:r w:rsidRPr="00293BF5">
        <w:rPr>
          <w:sz w:val="14"/>
        </w:rPr>
        <w:t xml:space="preserve"> (Storm van Leeuwen 2007). And </w:t>
      </w:r>
      <w:r w:rsidRPr="0022031A">
        <w:rPr>
          <w:rStyle w:val="StyleBoldUnderline"/>
        </w:rPr>
        <w:t>Robert Rosner</w:t>
      </w:r>
      <w:r w:rsidRPr="00293BF5">
        <w:rPr>
          <w:sz w:val="14"/>
        </w:rPr>
        <w:t xml:space="preserve"> (2009), </w:t>
      </w:r>
      <w:r w:rsidRPr="0022031A">
        <w:rPr>
          <w:rStyle w:val="StyleBoldUnderline"/>
        </w:rPr>
        <w:t>Director of Argonne National</w:t>
      </w:r>
      <w:r w:rsidRPr="0022031A">
        <w:rPr>
          <w:rStyle w:val="StyleBoldUnderline"/>
          <w:sz w:val="12"/>
        </w:rPr>
        <w:t xml:space="preserve"> </w:t>
      </w:r>
      <w:r w:rsidRPr="0022031A">
        <w:rPr>
          <w:rStyle w:val="StyleBoldUnderline"/>
        </w:rPr>
        <w:t>Laboratory</w:t>
      </w:r>
      <w:r>
        <w:rPr>
          <w:rStyle w:val="StyleBoldUnderline"/>
        </w:rPr>
        <w:t>, added: ‘‘Nuclear power is unlikely to play a critical</w:t>
      </w:r>
      <w:r>
        <w:rPr>
          <w:rStyle w:val="StyleBoldUnderline"/>
          <w:sz w:val="12"/>
        </w:rPr>
        <w:t xml:space="preserve"> </w:t>
      </w:r>
      <w:r>
        <w:rPr>
          <w:rStyle w:val="StyleBoldUnderline"/>
        </w:rPr>
        <w:t>role in limiting CO2 equivalent concentrations in the atmosphere</w:t>
      </w:r>
      <w:r>
        <w:rPr>
          <w:rStyle w:val="StyleBoldUnderline"/>
          <w:sz w:val="12"/>
        </w:rPr>
        <w:t xml:space="preserve"> </w:t>
      </w:r>
      <w:r w:rsidRPr="00293BF5">
        <w:rPr>
          <w:sz w:val="14"/>
        </w:rPr>
        <w:t xml:space="preserve">(y) No realistic plan foresees a reactor build rate that allows nuclear power to stay below 550 ppme2 CO2 within the next 30–40 years.’’ </w:t>
      </w:r>
      <w:r w:rsidRPr="0022031A">
        <w:rPr>
          <w:rStyle w:val="StyleBoldUnderline"/>
        </w:rPr>
        <w:t>Nuclear</w:t>
      </w:r>
      <w:r>
        <w:rPr>
          <w:rStyle w:val="StyleBoldUnderline"/>
        </w:rPr>
        <w:t xml:space="preserve"> power </w:t>
      </w:r>
      <w:r w:rsidRPr="00367B5B">
        <w:rPr>
          <w:rStyle w:val="StyleBoldUnderline"/>
          <w:highlight w:val="green"/>
        </w:rPr>
        <w:t>plants</w:t>
      </w:r>
      <w:r>
        <w:rPr>
          <w:rStyle w:val="StyleBoldUnderline"/>
        </w:rPr>
        <w:t xml:space="preserve"> also </w:t>
      </w:r>
      <w:r w:rsidRPr="00367B5B">
        <w:rPr>
          <w:rStyle w:val="StyleBoldUnderline"/>
          <w:highlight w:val="green"/>
        </w:rPr>
        <w:t>contribute to climate change by</w:t>
      </w:r>
      <w:r w:rsidRPr="00367B5B">
        <w:rPr>
          <w:rStyle w:val="StyleBoldUnderline"/>
          <w:sz w:val="12"/>
          <w:highlight w:val="green"/>
        </w:rPr>
        <w:t xml:space="preserve"> </w:t>
      </w:r>
      <w:r w:rsidRPr="00367B5B">
        <w:rPr>
          <w:rStyle w:val="StyleBoldUnderline"/>
          <w:highlight w:val="green"/>
        </w:rPr>
        <w:t>emitting radioactive isotopes</w:t>
      </w:r>
      <w:r>
        <w:rPr>
          <w:rStyle w:val="StyleBoldUnderline"/>
        </w:rPr>
        <w:t xml:space="preserve"> such as tritium or carbon 14.</w:t>
      </w:r>
      <w:r w:rsidRPr="00293BF5">
        <w:rPr>
          <w:sz w:val="14"/>
        </w:rPr>
        <w:t xml:space="preserve"> And </w:t>
      </w:r>
      <w:r>
        <w:rPr>
          <w:rStyle w:val="StyleBoldUnderline"/>
        </w:rPr>
        <w:t>the radioactive noble gas krypton 85, a product of nuclear</w:t>
      </w:r>
      <w:r>
        <w:rPr>
          <w:rStyle w:val="StyleBoldUnderline"/>
          <w:sz w:val="12"/>
        </w:rPr>
        <w:t xml:space="preserve"> </w:t>
      </w:r>
      <w:r>
        <w:rPr>
          <w:rStyle w:val="StyleBoldUnderline"/>
        </w:rPr>
        <w:t>ﬁssion, ionizes the air more than any other radioactive substance.</w:t>
      </w:r>
      <w:r>
        <w:rPr>
          <w:rStyle w:val="StyleBoldUnderline"/>
          <w:sz w:val="12"/>
        </w:rPr>
        <w:t xml:space="preserve"> </w:t>
      </w:r>
      <w:r w:rsidRPr="00367B5B">
        <w:rPr>
          <w:rStyle w:val="StyleBoldUnderline"/>
          <w:highlight w:val="green"/>
        </w:rPr>
        <w:t>Krypton 85 is</w:t>
      </w:r>
      <w:r>
        <w:rPr>
          <w:rStyle w:val="StyleBoldUnderline"/>
        </w:rPr>
        <w:t xml:space="preserve"> produced in nuclear power plants and is </w:t>
      </w:r>
      <w:r w:rsidRPr="00367B5B">
        <w:rPr>
          <w:rStyle w:val="StyleBoldUnderline"/>
          <w:highlight w:val="green"/>
        </w:rPr>
        <w:t>released on</w:t>
      </w:r>
      <w:r w:rsidRPr="00367B5B">
        <w:rPr>
          <w:rStyle w:val="StyleBoldUnderline"/>
          <w:sz w:val="12"/>
          <w:highlight w:val="green"/>
        </w:rPr>
        <w:t xml:space="preserve"> </w:t>
      </w:r>
      <w:r w:rsidRPr="00367B5B">
        <w:rPr>
          <w:rStyle w:val="StyleBoldUnderline"/>
          <w:highlight w:val="green"/>
        </w:rPr>
        <w:t>a massive scale in reprocessing</w:t>
      </w:r>
      <w:r>
        <w:rPr>
          <w:rStyle w:val="StyleBoldUnderline"/>
        </w:rPr>
        <w:t>.</w:t>
      </w:r>
      <w:r w:rsidRPr="00293BF5">
        <w:rPr>
          <w:sz w:val="14"/>
        </w:rPr>
        <w:t xml:space="preserve"> The concentration of krypton 85 in the earth’s atmosphere has soared over the last few years as a result of nuclear ﬁssion, reaching record levels. Even though krypton 85 may have an impact on the climate (Kollert &amp; Donderer 1994), these emissions have not received any attention in international climate-protection negotiations to this very day. As for the assertion that nuclear power is needed to promote climate protection, exactly the opposite would appear to be the case: </w:t>
      </w:r>
      <w:r>
        <w:rPr>
          <w:rStyle w:val="StyleBoldUnderline"/>
        </w:rPr>
        <w:t>nuclear power plants must be closed down quickly in order</w:t>
      </w:r>
      <w:r>
        <w:rPr>
          <w:rStyle w:val="StyleBoldUnderline"/>
          <w:sz w:val="12"/>
        </w:rPr>
        <w:t xml:space="preserve"> </w:t>
      </w:r>
      <w:r>
        <w:rPr>
          <w:rStyle w:val="StyleBoldUnderline"/>
        </w:rPr>
        <w:t>to exert pressure on operators and the power plant industry to</w:t>
      </w:r>
      <w:r>
        <w:rPr>
          <w:rStyle w:val="StyleBoldUnderline"/>
          <w:sz w:val="12"/>
        </w:rPr>
        <w:t xml:space="preserve"> </w:t>
      </w:r>
      <w:r>
        <w:rPr>
          <w:rStyle w:val="StyleBoldUnderline"/>
        </w:rPr>
        <w:t>redouble efforts at innovation in the development of sustainable</w:t>
      </w:r>
      <w:r>
        <w:rPr>
          <w:rStyle w:val="StyleBoldUnderline"/>
          <w:sz w:val="12"/>
        </w:rPr>
        <w:t xml:space="preserve"> </w:t>
      </w:r>
      <w:r>
        <w:rPr>
          <w:rStyle w:val="StyleBoldUnderline"/>
        </w:rPr>
        <w:t>and socially compatible energy technologies—especially the use</w:t>
      </w:r>
      <w:r>
        <w:rPr>
          <w:rStyle w:val="StyleBoldUnderline"/>
          <w:sz w:val="12"/>
        </w:rPr>
        <w:t xml:space="preserve"> </w:t>
      </w:r>
      <w:r>
        <w:rPr>
          <w:rStyle w:val="StyleBoldUnderline"/>
        </w:rPr>
        <w:t>of smart energy services.</w:t>
      </w:r>
    </w:p>
    <w:p w:rsidR="006C415B" w:rsidRPr="00D357EC" w:rsidRDefault="006C415B" w:rsidP="006C415B">
      <w:pPr>
        <w:pStyle w:val="Heading4"/>
      </w:pPr>
      <w:r>
        <w:t>Mainstream accounts overestimate atmospheric heat which means mitigation will miss the extra warming caused by the aff</w:t>
      </w:r>
    </w:p>
    <w:p w:rsidR="006C415B" w:rsidRDefault="006C415B" w:rsidP="006C415B">
      <w:r w:rsidRPr="00D357EC">
        <w:rPr>
          <w:rStyle w:val="StyleStyleBold12pt"/>
        </w:rPr>
        <w:t>Nordell and Gervet 09</w:t>
      </w:r>
      <w:r>
        <w:t xml:space="preserve"> – Bo Nordell* and Bruno Gervet [Department of Civil and Environmental Engineering, Luleå University of Technology] “Global energy accumulation and net heat emission” Int. J. </w:t>
      </w:r>
      <w:r>
        <w:lastRenderedPageBreak/>
        <w:t xml:space="preserve">Global Warming, Vol. 1, Nos. 1/2/3, 2009, </w:t>
      </w:r>
      <w:hyperlink r:id="rId23" w:history="1">
        <w:r w:rsidRPr="00727126">
          <w:rPr>
            <w:rStyle w:val="Hyperlink"/>
          </w:rPr>
          <w:t>http://www.zo.utexas.edu/courses/THOC/Nordell-Gervet2009ijgw.pdf</w:t>
        </w:r>
      </w:hyperlink>
    </w:p>
    <w:p w:rsidR="006C415B" w:rsidRPr="00FB3561" w:rsidRDefault="006C415B" w:rsidP="006C415B">
      <w:pPr>
        <w:rPr>
          <w:sz w:val="16"/>
        </w:rPr>
      </w:pPr>
      <w:r w:rsidRPr="00293BF5">
        <w:rPr>
          <w:rStyle w:val="StyleBoldUnderline"/>
          <w:highlight w:val="green"/>
        </w:rPr>
        <w:t xml:space="preserve">Independent of what causes global warming, it should be considered in terms </w:t>
      </w:r>
      <w:proofErr w:type="gramStart"/>
      <w:r w:rsidRPr="00293BF5">
        <w:rPr>
          <w:rStyle w:val="StyleBoldUnderline"/>
          <w:highlight w:val="green"/>
        </w:rPr>
        <w:t xml:space="preserve">of </w:t>
      </w:r>
      <w:r w:rsidRPr="00293BF5">
        <w:rPr>
          <w:rStyle w:val="StyleBoldUnderline"/>
          <w:sz w:val="12"/>
          <w:highlight w:val="green"/>
        </w:rPr>
        <w:t xml:space="preserve"> </w:t>
      </w:r>
      <w:r w:rsidRPr="00293BF5">
        <w:rPr>
          <w:rStyle w:val="StyleBoldUnderline"/>
          <w:highlight w:val="green"/>
        </w:rPr>
        <w:t>accumulated</w:t>
      </w:r>
      <w:proofErr w:type="gramEnd"/>
      <w:r w:rsidRPr="00293BF5">
        <w:rPr>
          <w:rStyle w:val="StyleBoldUnderline"/>
          <w:highlight w:val="green"/>
        </w:rPr>
        <w:t xml:space="preserve"> energy</w:t>
      </w:r>
      <w:r w:rsidRPr="00D357EC">
        <w:rPr>
          <w:rStyle w:val="StyleBoldUnderline"/>
        </w:rPr>
        <w:t>.</w:t>
      </w:r>
      <w:r w:rsidRPr="008B3AD5">
        <w:rPr>
          <w:sz w:val="16"/>
        </w:rPr>
        <w:t xml:space="preserve"> The performed estimations of global heat accumulation in the air</w:t>
      </w:r>
      <w:proofErr w:type="gramStart"/>
      <w:r w:rsidRPr="008B3AD5">
        <w:rPr>
          <w:sz w:val="16"/>
        </w:rPr>
        <w:t>,  ground</w:t>
      </w:r>
      <w:proofErr w:type="gramEnd"/>
      <w:r w:rsidRPr="008B3AD5">
        <w:rPr>
          <w:sz w:val="16"/>
        </w:rPr>
        <w:t xml:space="preserve"> and global net heat emissions only include the years from 1880 to 2000.  The data used in estimating global heat accumulation in the air, ground and </w:t>
      </w:r>
      <w:proofErr w:type="gramStart"/>
      <w:r w:rsidRPr="008B3AD5">
        <w:rPr>
          <w:sz w:val="16"/>
        </w:rPr>
        <w:t>melting  of</w:t>
      </w:r>
      <w:proofErr w:type="gramEnd"/>
      <w:r w:rsidRPr="008B3AD5">
        <w:rPr>
          <w:sz w:val="16"/>
        </w:rPr>
        <w:t xml:space="preserve"> land ice are relatively reliable, while the melting of sea ice might be overestimated.  The main uncertainty concerns sea temperature increase, which means that sensible </w:t>
      </w:r>
      <w:proofErr w:type="gramStart"/>
      <w:r w:rsidRPr="008B3AD5">
        <w:rPr>
          <w:sz w:val="16"/>
        </w:rPr>
        <w:t>heat  accumulation</w:t>
      </w:r>
      <w:proofErr w:type="gramEnd"/>
      <w:r w:rsidRPr="008B3AD5">
        <w:rPr>
          <w:sz w:val="16"/>
        </w:rPr>
        <w:t xml:space="preserve"> in sea water might be underestimated</w:t>
      </w:r>
      <w:r w:rsidRPr="00D357EC">
        <w:rPr>
          <w:rStyle w:val="StyleBoldUnderline"/>
        </w:rPr>
        <w:t xml:space="preserve">. It was found that the air </w:t>
      </w:r>
      <w:proofErr w:type="gramStart"/>
      <w:r w:rsidRPr="00D357EC">
        <w:rPr>
          <w:rStyle w:val="StyleBoldUnderline"/>
        </w:rPr>
        <w:t xml:space="preserve">only </w:t>
      </w:r>
      <w:r w:rsidRPr="00D357EC">
        <w:rPr>
          <w:rStyle w:val="StyleBoldUnderline"/>
          <w:sz w:val="12"/>
        </w:rPr>
        <w:t xml:space="preserve"> </w:t>
      </w:r>
      <w:r w:rsidRPr="00D357EC">
        <w:rPr>
          <w:rStyle w:val="StyleBoldUnderline"/>
        </w:rPr>
        <w:t>contains</w:t>
      </w:r>
      <w:proofErr w:type="gramEnd"/>
      <w:r w:rsidRPr="00D357EC">
        <w:rPr>
          <w:rStyle w:val="StyleBoldUnderline"/>
        </w:rPr>
        <w:t xml:space="preserve"> 6.6% of the globally accumulated heat, of which 45% is distributed over the land </w:t>
      </w:r>
      <w:r w:rsidRPr="00D357EC">
        <w:rPr>
          <w:rStyle w:val="StyleBoldUnderline"/>
          <w:sz w:val="12"/>
        </w:rPr>
        <w:t xml:space="preserve"> </w:t>
      </w:r>
      <w:r w:rsidRPr="00D357EC">
        <w:rPr>
          <w:rStyle w:val="StyleBoldUnderline"/>
        </w:rPr>
        <w:t>area,</w:t>
      </w:r>
      <w:r w:rsidRPr="008B3AD5">
        <w:rPr>
          <w:sz w:val="16"/>
        </w:rPr>
        <w:t xml:space="preserve"> though it accounts for about 30% of Earth’s total area. The remaining heat </w:t>
      </w:r>
      <w:proofErr w:type="gramStart"/>
      <w:r w:rsidRPr="008B3AD5">
        <w:rPr>
          <w:sz w:val="16"/>
        </w:rPr>
        <w:t>is  accumulated</w:t>
      </w:r>
      <w:proofErr w:type="gramEnd"/>
      <w:r w:rsidRPr="008B3AD5">
        <w:rPr>
          <w:sz w:val="16"/>
        </w:rPr>
        <w:t xml:space="preserve"> in the ground (31.5%), sea water (28.5%), melting of sea ice (11.2%) and  melting of land ice (22.2%) </w:t>
      </w:r>
      <w:proofErr w:type="gramStart"/>
      <w:r w:rsidRPr="008B3AD5">
        <w:rPr>
          <w:sz w:val="16"/>
        </w:rPr>
        <w:t>(Figure 4).</w:t>
      </w:r>
      <w:proofErr w:type="gramEnd"/>
      <w:r w:rsidRPr="008B3AD5">
        <w:rPr>
          <w:sz w:val="16"/>
        </w:rPr>
        <w:t xml:space="preserve">  The melting of ice has absorbed 33.4% of the total global warming. The heat stored  by sea water, the melting of sea ice and in the air over oceans accounts for almost 43% of  the global heat accumulation, while the corresponding value for the land area is about  35% if ~22% of land ice, which is mainly in Greenland, is treated separately.  It is concluded that net heat emissions contributes to 74% of global warming. </w:t>
      </w:r>
      <w:proofErr w:type="gramStart"/>
      <w:r w:rsidRPr="008B3AD5">
        <w:rPr>
          <w:sz w:val="16"/>
        </w:rPr>
        <w:t>The  missing</w:t>
      </w:r>
      <w:proofErr w:type="gramEnd"/>
      <w:r w:rsidRPr="008B3AD5">
        <w:rPr>
          <w:sz w:val="16"/>
        </w:rPr>
        <w:t xml:space="preserve"> heat (26%) must have other causes, e.g., the greenhouse effect, natural variations  in the climate and/or the underestimation of net heat emissions.  The performed calculations are conservative, i.e., both the global heat </w:t>
      </w:r>
      <w:proofErr w:type="gramStart"/>
      <w:r w:rsidRPr="008B3AD5">
        <w:rPr>
          <w:sz w:val="16"/>
        </w:rPr>
        <w:t>accumulation  and</w:t>
      </w:r>
      <w:proofErr w:type="gramEnd"/>
      <w:r w:rsidRPr="008B3AD5">
        <w:rPr>
          <w:sz w:val="16"/>
        </w:rPr>
        <w:t xml:space="preserve"> heat emissions are underestimated. Each of these means that the missing heat </w:t>
      </w:r>
      <w:proofErr w:type="gramStart"/>
      <w:r w:rsidRPr="008B3AD5">
        <w:rPr>
          <w:sz w:val="16"/>
        </w:rPr>
        <w:t>in  Figure</w:t>
      </w:r>
      <w:proofErr w:type="gramEnd"/>
      <w:r w:rsidRPr="008B3AD5">
        <w:rPr>
          <w:sz w:val="16"/>
        </w:rPr>
        <w:t xml:space="preserve"> 4 is too high. These uncertainties are discussed in more detail in Appendix B.  </w:t>
      </w:r>
      <w:r w:rsidRPr="00D357EC">
        <w:rPr>
          <w:rStyle w:val="StyleBoldUnderline"/>
        </w:rPr>
        <w:t>Most measures that already have been</w:t>
      </w:r>
      <w:r>
        <w:rPr>
          <w:rStyle w:val="StyleBoldUnderline"/>
        </w:rPr>
        <w:t xml:space="preserve"> </w:t>
      </w:r>
      <w:r w:rsidRPr="00D357EC">
        <w:rPr>
          <w:rStyle w:val="StyleBoldUnderline"/>
        </w:rPr>
        <w:t xml:space="preserve">taken to combat global warming are </w:t>
      </w:r>
      <w:proofErr w:type="gramStart"/>
      <w:r w:rsidRPr="00D357EC">
        <w:rPr>
          <w:rStyle w:val="StyleBoldUnderline"/>
        </w:rPr>
        <w:t xml:space="preserve">also </w:t>
      </w:r>
      <w:r w:rsidRPr="00D357EC">
        <w:rPr>
          <w:rStyle w:val="StyleBoldUnderline"/>
          <w:sz w:val="12"/>
        </w:rPr>
        <w:t xml:space="preserve"> </w:t>
      </w:r>
      <w:r w:rsidRPr="00D357EC">
        <w:rPr>
          <w:rStyle w:val="StyleBoldUnderline"/>
        </w:rPr>
        <w:t>beneficial</w:t>
      </w:r>
      <w:proofErr w:type="gramEnd"/>
      <w:r w:rsidRPr="00D357EC">
        <w:rPr>
          <w:rStyle w:val="StyleBoldUnderline"/>
        </w:rPr>
        <w:t xml:space="preserve"> for the current explanation</w:t>
      </w:r>
      <w:r w:rsidRPr="008B3AD5">
        <w:rPr>
          <w:sz w:val="16"/>
        </w:rPr>
        <w:t xml:space="preserve">. Renewable energy should be promoted instead </w:t>
      </w:r>
      <w:proofErr w:type="gramStart"/>
      <w:r w:rsidRPr="008B3AD5">
        <w:rPr>
          <w:sz w:val="16"/>
        </w:rPr>
        <w:t>of  using</w:t>
      </w:r>
      <w:proofErr w:type="gramEnd"/>
      <w:r w:rsidRPr="008B3AD5">
        <w:rPr>
          <w:sz w:val="16"/>
        </w:rPr>
        <w:t xml:space="preserve"> fossil fuels. </w:t>
      </w:r>
      <w:r w:rsidRPr="00D357EC">
        <w:rPr>
          <w:rStyle w:val="StyleBoldUnderline"/>
        </w:rPr>
        <w:t>However</w:t>
      </w:r>
      <w:r w:rsidRPr="008B3AD5">
        <w:rPr>
          <w:sz w:val="16"/>
        </w:rPr>
        <w:t xml:space="preserve">, CO2 sequestration and subsequent storage will have </w:t>
      </w:r>
      <w:proofErr w:type="gramStart"/>
      <w:r w:rsidRPr="008B3AD5">
        <w:rPr>
          <w:sz w:val="16"/>
        </w:rPr>
        <w:t>very  little</w:t>
      </w:r>
      <w:proofErr w:type="gramEnd"/>
      <w:r w:rsidRPr="008B3AD5">
        <w:rPr>
          <w:sz w:val="16"/>
        </w:rPr>
        <w:t xml:space="preserve"> effect on global warming. </w:t>
      </w:r>
      <w:r w:rsidRPr="00293BF5">
        <w:rPr>
          <w:rStyle w:val="StyleBoldUnderline"/>
        </w:rPr>
        <w:t>It is</w:t>
      </w:r>
      <w:r w:rsidRPr="008B3AD5">
        <w:rPr>
          <w:sz w:val="16"/>
        </w:rPr>
        <w:t xml:space="preserve"> also </w:t>
      </w:r>
      <w:r w:rsidRPr="00D357EC">
        <w:rPr>
          <w:rStyle w:val="Emphasis"/>
        </w:rPr>
        <w:t xml:space="preserve">concluded that </w:t>
      </w:r>
      <w:r w:rsidRPr="00293BF5">
        <w:rPr>
          <w:rStyle w:val="Emphasis"/>
          <w:highlight w:val="green"/>
        </w:rPr>
        <w:t>nuclear</w:t>
      </w:r>
      <w:r w:rsidRPr="00D357EC">
        <w:rPr>
          <w:rStyle w:val="Emphasis"/>
        </w:rPr>
        <w:t xml:space="preserve"> power </w:t>
      </w:r>
      <w:r w:rsidRPr="00293BF5">
        <w:rPr>
          <w:rStyle w:val="Emphasis"/>
          <w:highlight w:val="green"/>
        </w:rPr>
        <w:t xml:space="preserve">is not a </w:t>
      </w:r>
      <w:proofErr w:type="gramStart"/>
      <w:r w:rsidRPr="00293BF5">
        <w:rPr>
          <w:rStyle w:val="Emphasis"/>
        </w:rPr>
        <w:t>solution</w:t>
      </w:r>
      <w:r w:rsidRPr="00293BF5">
        <w:rPr>
          <w:sz w:val="16"/>
        </w:rPr>
        <w:t xml:space="preserve">  </w:t>
      </w:r>
      <w:r w:rsidRPr="00293BF5">
        <w:rPr>
          <w:rStyle w:val="StyleBoldUnderline"/>
        </w:rPr>
        <w:t>to</w:t>
      </w:r>
      <w:proofErr w:type="gramEnd"/>
      <w:r w:rsidRPr="00293BF5">
        <w:rPr>
          <w:sz w:val="16"/>
        </w:rPr>
        <w:t xml:space="preserve"> </w:t>
      </w:r>
      <w:r w:rsidRPr="00293BF5">
        <w:rPr>
          <w:rStyle w:val="Emphasis"/>
        </w:rPr>
        <w:t>(but part of) the problem</w:t>
      </w:r>
      <w:r w:rsidRPr="00293BF5">
        <w:rPr>
          <w:rStyle w:val="StyleBoldUnderline"/>
        </w:rPr>
        <w:t>. The</w:t>
      </w:r>
      <w:r w:rsidRPr="00D357EC">
        <w:rPr>
          <w:rStyle w:val="StyleBoldUnderline"/>
        </w:rPr>
        <w:t xml:space="preserve"> </w:t>
      </w:r>
      <w:r w:rsidRPr="00293BF5">
        <w:rPr>
          <w:rStyle w:val="StyleBoldUnderline"/>
          <w:highlight w:val="green"/>
        </w:rPr>
        <w:t>underestimated heat accumulation means that</w:t>
      </w:r>
      <w:r w:rsidRPr="00D357EC">
        <w:rPr>
          <w:rStyle w:val="StyleBoldUnderline"/>
        </w:rPr>
        <w:t xml:space="preserve"> </w:t>
      </w:r>
      <w:proofErr w:type="gramStart"/>
      <w:r w:rsidRPr="00D357EC">
        <w:rPr>
          <w:rStyle w:val="StyleBoldUnderline"/>
        </w:rPr>
        <w:t xml:space="preserve">the  </w:t>
      </w:r>
      <w:r w:rsidRPr="00293BF5">
        <w:rPr>
          <w:rStyle w:val="StyleBoldUnderline"/>
          <w:highlight w:val="green"/>
        </w:rPr>
        <w:t>missing</w:t>
      </w:r>
      <w:proofErr w:type="gramEnd"/>
      <w:r w:rsidRPr="00293BF5">
        <w:rPr>
          <w:rStyle w:val="StyleBoldUnderline"/>
          <w:highlight w:val="green"/>
        </w:rPr>
        <w:t xml:space="preserve"> heat</w:t>
      </w:r>
      <w:r w:rsidRPr="00D357EC">
        <w:rPr>
          <w:rStyle w:val="StyleBoldUnderline"/>
        </w:rPr>
        <w:t xml:space="preserve"> in Figure 4 </w:t>
      </w:r>
      <w:r w:rsidRPr="00293BF5">
        <w:rPr>
          <w:rStyle w:val="StyleBoldUnderline"/>
          <w:highlight w:val="green"/>
        </w:rPr>
        <w:t>is too high</w:t>
      </w:r>
      <w:r w:rsidRPr="00D357EC">
        <w:rPr>
          <w:rStyle w:val="StyleBoldUnderline"/>
        </w:rPr>
        <w:t xml:space="preserve">. Also, the </w:t>
      </w:r>
      <w:r w:rsidRPr="00293BF5">
        <w:rPr>
          <w:rStyle w:val="StyleBoldUnderline"/>
          <w:highlight w:val="green"/>
        </w:rPr>
        <w:t xml:space="preserve">underestimation of net heat emission </w:t>
      </w:r>
      <w:proofErr w:type="gramStart"/>
      <w:r w:rsidRPr="00293BF5">
        <w:rPr>
          <w:rStyle w:val="StyleBoldUnderline"/>
          <w:highlight w:val="green"/>
        </w:rPr>
        <w:t>gives  the</w:t>
      </w:r>
      <w:proofErr w:type="gramEnd"/>
      <w:r w:rsidRPr="00293BF5">
        <w:rPr>
          <w:rStyle w:val="StyleBoldUnderline"/>
          <w:highlight w:val="green"/>
        </w:rPr>
        <w:t xml:space="preserve"> same result</w:t>
      </w:r>
      <w:r w:rsidRPr="00D357EC">
        <w:rPr>
          <w:rStyle w:val="StyleBoldUnderline"/>
        </w:rPr>
        <w:t>.</w:t>
      </w:r>
    </w:p>
    <w:p w:rsidR="006C415B" w:rsidRDefault="006C415B" w:rsidP="006C415B">
      <w:pPr>
        <w:pStyle w:val="Heading4"/>
      </w:pPr>
      <w:r>
        <w:t>Minimal methane leakages—flaring, capture, green completing solves</w:t>
      </w:r>
    </w:p>
    <w:p w:rsidR="006C415B" w:rsidRPr="00F84C5A" w:rsidRDefault="006C415B" w:rsidP="006C415B">
      <w:r w:rsidRPr="00F84C5A">
        <w:rPr>
          <w:rStyle w:val="StyleStyleBold12pt"/>
        </w:rPr>
        <w:t>Cathles ’12</w:t>
      </w:r>
      <w:r>
        <w:t xml:space="preserve"> L. M. Cathles, PhD in geological sciences at Princeton, co-leader of the oil and gas thrust of the Cornell KAUST program and Director of the Cornell Institute for the Study of the Continents, Fellow of American Association of Advancement of Science – 1987, Extractive Metallurgy Science Award, Metallurgical Society of AIME – 1985, “Assessing the greenhouse impact of natural gas,” Geochemistry, Geophysics, Geosystems, Volume 13, Issue 6, June 2012, DOI: 10.1029/2012GC004032</w:t>
      </w:r>
    </w:p>
    <w:p w:rsidR="006C415B" w:rsidRPr="00F84C5A" w:rsidRDefault="006C415B" w:rsidP="006C415B">
      <w:pPr>
        <w:rPr>
          <w:sz w:val="16"/>
        </w:rPr>
      </w:pPr>
      <w:r w:rsidRPr="00F84C5A">
        <w:rPr>
          <w:sz w:val="16"/>
        </w:rPr>
        <w:t xml:space="preserve">[33] </w:t>
      </w:r>
      <w:proofErr w:type="gramStart"/>
      <w:r w:rsidRPr="0041315B">
        <w:rPr>
          <w:rStyle w:val="StyleBoldUnderline"/>
          <w:highlight w:val="yellow"/>
        </w:rPr>
        <w:t>The</w:t>
      </w:r>
      <w:proofErr w:type="gramEnd"/>
      <w:r w:rsidRPr="0041315B">
        <w:rPr>
          <w:rStyle w:val="StyleBoldUnderline"/>
          <w:highlight w:val="yellow"/>
        </w:rPr>
        <w:t xml:space="preserve"> most extensive syntheses of data on fugitive gases</w:t>
      </w:r>
      <w:r w:rsidRPr="00F84C5A">
        <w:rPr>
          <w:rStyle w:val="StyleBoldUnderline"/>
        </w:rPr>
        <w:t xml:space="preserve"> associated with unconventional gas recovery </w:t>
      </w:r>
      <w:r w:rsidRPr="0041315B">
        <w:rPr>
          <w:rStyle w:val="StyleBoldUnderline"/>
          <w:highlight w:val="yellow"/>
        </w:rPr>
        <w:t>is</w:t>
      </w:r>
      <w:r w:rsidRPr="00F84C5A">
        <w:rPr>
          <w:rStyle w:val="StyleBoldUnderline"/>
        </w:rPr>
        <w:t xml:space="preserve"> an industry report to the EPA </w:t>
      </w:r>
      <w:r w:rsidRPr="0041315B">
        <w:rPr>
          <w:rStyle w:val="StyleBoldUnderline"/>
        </w:rPr>
        <w:t xml:space="preserve">commissioned </w:t>
      </w:r>
      <w:r w:rsidRPr="0041315B">
        <w:rPr>
          <w:rStyle w:val="StyleBoldUnderline"/>
          <w:highlight w:val="yellow"/>
        </w:rPr>
        <w:t xml:space="preserve">by </w:t>
      </w:r>
      <w:r w:rsidRPr="0041315B">
        <w:rPr>
          <w:rStyle w:val="StyleBoldUnderline"/>
        </w:rPr>
        <w:t xml:space="preserve">The </w:t>
      </w:r>
      <w:r w:rsidRPr="0041315B">
        <w:rPr>
          <w:rStyle w:val="StyleBoldUnderline"/>
          <w:highlight w:val="yellow"/>
        </w:rPr>
        <w:t xml:space="preserve">Devon Energy </w:t>
      </w:r>
      <w:r w:rsidRPr="0041315B">
        <w:rPr>
          <w:rStyle w:val="StyleBoldUnderline"/>
        </w:rPr>
        <w:t>Corporation</w:t>
      </w:r>
      <w:r w:rsidRPr="00F84C5A">
        <w:rPr>
          <w:sz w:val="16"/>
        </w:rPr>
        <w:t xml:space="preserve"> [Harrison, 2012]. </w:t>
      </w:r>
      <w:r w:rsidRPr="0041315B">
        <w:rPr>
          <w:rStyle w:val="StyleBoldUnderline"/>
          <w:highlight w:val="yellow"/>
        </w:rPr>
        <w:t>It documents gas leakage during</w:t>
      </w:r>
      <w:r w:rsidRPr="00F84C5A">
        <w:rPr>
          <w:rStyle w:val="StyleBoldUnderline"/>
        </w:rPr>
        <w:t xml:space="preserve"> the completion of </w:t>
      </w:r>
      <w:r w:rsidRPr="0041315B">
        <w:rPr>
          <w:rStyle w:val="StyleBoldUnderline"/>
          <w:highlight w:val="yellow"/>
        </w:rPr>
        <w:t>1578</w:t>
      </w:r>
      <w:r w:rsidRPr="00F84C5A">
        <w:rPr>
          <w:rStyle w:val="StyleBoldUnderline"/>
        </w:rPr>
        <w:t xml:space="preserve"> unconventional</w:t>
      </w:r>
      <w:r w:rsidRPr="00F84C5A">
        <w:rPr>
          <w:sz w:val="16"/>
        </w:rPr>
        <w:t xml:space="preserve"> (shale gas or tight sand) gas </w:t>
      </w:r>
      <w:r w:rsidRPr="0041315B">
        <w:rPr>
          <w:rStyle w:val="StyleBoldUnderline"/>
          <w:highlight w:val="yellow"/>
        </w:rPr>
        <w:t>wells by 8 different companies with a reasonable representation across</w:t>
      </w:r>
      <w:r w:rsidRPr="00F84C5A">
        <w:rPr>
          <w:rStyle w:val="StyleBoldUnderline"/>
        </w:rPr>
        <w:t xml:space="preserve"> the </w:t>
      </w:r>
      <w:r w:rsidRPr="0041315B">
        <w:rPr>
          <w:rStyle w:val="StyleBoldUnderline"/>
          <w:highlight w:val="yellow"/>
        </w:rPr>
        <w:t>major</w:t>
      </w:r>
      <w:r w:rsidRPr="00F84C5A">
        <w:rPr>
          <w:rStyle w:val="StyleBoldUnderline"/>
        </w:rPr>
        <w:t xml:space="preserve"> unconventional gas development </w:t>
      </w:r>
      <w:r w:rsidRPr="0041315B">
        <w:rPr>
          <w:rStyle w:val="StyleBoldUnderline"/>
          <w:highlight w:val="yellow"/>
        </w:rPr>
        <w:t>regions</w:t>
      </w:r>
      <w:r w:rsidRPr="00F84C5A">
        <w:rPr>
          <w:rStyle w:val="StyleBoldUnderline"/>
        </w:rPr>
        <w:t xml:space="preserve"> of the U.S. </w:t>
      </w:r>
      <w:r w:rsidRPr="0041315B">
        <w:rPr>
          <w:rStyle w:val="StyleBoldUnderline"/>
          <w:highlight w:val="yellow"/>
        </w:rPr>
        <w:t>Three percent</w:t>
      </w:r>
      <w:r w:rsidRPr="00F84C5A">
        <w:rPr>
          <w:rStyle w:val="StyleBoldUnderline"/>
        </w:rPr>
        <w:t xml:space="preserve"> of the wells in the study </w:t>
      </w:r>
      <w:r w:rsidRPr="0041315B">
        <w:rPr>
          <w:rStyle w:val="StyleBoldUnderline"/>
          <w:highlight w:val="yellow"/>
        </w:rPr>
        <w:t>vented methane</w:t>
      </w:r>
      <w:r w:rsidRPr="00F84C5A">
        <w:rPr>
          <w:rStyle w:val="StyleBoldUnderline"/>
        </w:rPr>
        <w:t xml:space="preserve"> to the atmosphere</w:t>
      </w:r>
      <w:r w:rsidRPr="00F84C5A">
        <w:rPr>
          <w:sz w:val="16"/>
        </w:rPr>
        <w:t xml:space="preserve">. Of the 1578 unconventional (shale gas or tight sand) gas wells in the Devon study, </w:t>
      </w:r>
      <w:r w:rsidRPr="0041315B">
        <w:rPr>
          <w:rStyle w:val="StyleBoldUnderline"/>
          <w:highlight w:val="yellow"/>
        </w:rPr>
        <w:t>1475</w:t>
      </w:r>
      <w:r w:rsidRPr="00F84C5A">
        <w:rPr>
          <w:sz w:val="16"/>
        </w:rPr>
        <w:t xml:space="preserve"> (93.5%) </w:t>
      </w:r>
      <w:r w:rsidRPr="0041315B">
        <w:rPr>
          <w:rStyle w:val="StyleBoldUnderline"/>
          <w:highlight w:val="yellow"/>
        </w:rPr>
        <w:t>were green completed</w:t>
      </w:r>
      <w:r w:rsidRPr="00F84C5A">
        <w:rPr>
          <w:sz w:val="16"/>
        </w:rPr>
        <w:t xml:space="preserve">- that is they were </w:t>
      </w:r>
      <w:r w:rsidRPr="00F84C5A">
        <w:rPr>
          <w:rStyle w:val="StyleBoldUnderline"/>
        </w:rPr>
        <w:t>connected to a pipeline in the pre-initial production stage so there was no need for them to be either vented or flared</w:t>
      </w:r>
      <w:r w:rsidRPr="00F84C5A">
        <w:rPr>
          <w:sz w:val="16"/>
        </w:rPr>
        <w:t xml:space="preserve">. </w:t>
      </w:r>
      <w:r w:rsidRPr="0041315B">
        <w:rPr>
          <w:rStyle w:val="StyleBoldUnderline"/>
          <w:highlight w:val="yellow"/>
        </w:rPr>
        <w:t>Of the 6.5%</w:t>
      </w:r>
      <w:r w:rsidRPr="00F84C5A">
        <w:rPr>
          <w:sz w:val="16"/>
        </w:rPr>
        <w:t xml:space="preserve"> of all wells </w:t>
      </w:r>
      <w:r w:rsidRPr="0041315B">
        <w:rPr>
          <w:rStyle w:val="StyleBoldUnderline"/>
          <w:highlight w:val="yellow"/>
        </w:rPr>
        <w:t>that were not</w:t>
      </w:r>
      <w:r w:rsidRPr="00F84C5A">
        <w:rPr>
          <w:sz w:val="16"/>
        </w:rPr>
        <w:t xml:space="preserve"> green completed, </w:t>
      </w:r>
      <w:r w:rsidRPr="0041315B">
        <w:rPr>
          <w:rStyle w:val="StyleBoldUnderline"/>
          <w:highlight w:val="yellow"/>
        </w:rPr>
        <w:t>54% were flared</w:t>
      </w:r>
      <w:r w:rsidRPr="00F84C5A">
        <w:rPr>
          <w:sz w:val="16"/>
        </w:rPr>
        <w:t xml:space="preserve">. Thus 3% of the 1578 wells studied vented methane into the atmosphere. [34] </w:t>
      </w:r>
      <w:r w:rsidRPr="00F84C5A">
        <w:rPr>
          <w:rStyle w:val="StyleBoldUnderline"/>
        </w:rPr>
        <w:t xml:space="preserve">The </w:t>
      </w:r>
      <w:r w:rsidRPr="0041315B">
        <w:rPr>
          <w:rStyle w:val="StyleBoldUnderline"/>
          <w:highlight w:val="yellow"/>
        </w:rPr>
        <w:t>wells that vented methane</w:t>
      </w:r>
      <w:r w:rsidRPr="00F84C5A">
        <w:rPr>
          <w:rStyle w:val="StyleBoldUnderline"/>
        </w:rPr>
        <w:t xml:space="preserve"> to the atmosphere </w:t>
      </w:r>
      <w:r w:rsidRPr="0041315B">
        <w:rPr>
          <w:rStyle w:val="StyleBoldUnderline"/>
          <w:highlight w:val="yellow"/>
        </w:rPr>
        <w:t>did so at</w:t>
      </w:r>
      <w:r w:rsidRPr="00F84C5A">
        <w:rPr>
          <w:rStyle w:val="StyleBoldUnderline"/>
        </w:rPr>
        <w:t xml:space="preserve"> the rate of </w:t>
      </w:r>
      <w:r w:rsidRPr="0041315B">
        <w:rPr>
          <w:rStyle w:val="StyleBoldUnderline"/>
          <w:highlight w:val="yellow"/>
        </w:rPr>
        <w:t>765 Mcsf/completion</w:t>
      </w:r>
      <w:r w:rsidRPr="00F84C5A">
        <w:rPr>
          <w:sz w:val="16"/>
        </w:rPr>
        <w:t xml:space="preserve">. The maximum gas that could be vented from the non-green completed wells was estimated by calculating the sonic venting rate from the choke (orifice) size and source gas temperature of the well, using a formula recommended by the EPA. </w:t>
      </w:r>
      <w:r w:rsidRPr="00F84C5A">
        <w:rPr>
          <w:rStyle w:val="StyleBoldUnderline"/>
        </w:rPr>
        <w:t xml:space="preserve">Since many wells might vent at sub-sonic rates, which would be less, </w:t>
      </w:r>
      <w:r w:rsidRPr="0041315B">
        <w:rPr>
          <w:rStyle w:val="StyleBoldUnderline"/>
          <w:highlight w:val="yellow"/>
        </w:rPr>
        <w:t>this is an upper bound</w:t>
      </w:r>
      <w:r w:rsidRPr="00F84C5A">
        <w:rPr>
          <w:rStyle w:val="StyleBoldUnderline"/>
        </w:rPr>
        <w:t xml:space="preserve"> on the venting rate</w:t>
      </w:r>
      <w:r w:rsidRPr="00F84C5A">
        <w:rPr>
          <w:sz w:val="16"/>
        </w:rPr>
        <w:t xml:space="preserve">. The total vented volume was obtained by multiplying this venting rate by the known duration of venting during well completion. These vented volumes ranged from 340 to 1160 Mscf, with an average of 765 Mscf. The venting from an average unconventional shale gas well indicated by the Devon study is thus </w:t>
      </w:r>
      <w:r w:rsidRPr="00F84C5A">
        <w:rPr>
          <w:rFonts w:ascii="Cambria Math" w:hAnsi="Cambria Math" w:cs="Cambria Math"/>
          <w:sz w:val="16"/>
        </w:rPr>
        <w:t>∼</w:t>
      </w:r>
      <w:r w:rsidRPr="00F84C5A">
        <w:rPr>
          <w:sz w:val="16"/>
        </w:rPr>
        <w:t xml:space="preserve">23 Mscf </w:t>
      </w:r>
      <w:proofErr w:type="gramStart"/>
      <w:r w:rsidRPr="00F84C5A">
        <w:rPr>
          <w:sz w:val="16"/>
        </w:rPr>
        <w:t>( =</w:t>
      </w:r>
      <w:proofErr w:type="gramEnd"/>
      <w:r w:rsidRPr="00F84C5A">
        <w:rPr>
          <w:sz w:val="16"/>
        </w:rPr>
        <w:t xml:space="preserve"> 0.03 × 765 Mscf), which is similar to the 18.33 MscfEPA [2010] estimates is vented during well completion of a conventional gas well (half vented and half flared). </w:t>
      </w:r>
      <w:r w:rsidRPr="00F84C5A">
        <w:rPr>
          <w:rStyle w:val="StyleBoldUnderline"/>
        </w:rPr>
        <w:t>Since venting during well completion and workover conventional gas wells is estimated at 0.01% of production</w:t>
      </w:r>
      <w:r w:rsidRPr="00F84C5A">
        <w:rPr>
          <w:sz w:val="16"/>
        </w:rPr>
        <w:t xml:space="preserve"> [e.g., Howarth et al., 2011], </w:t>
      </w:r>
      <w:r w:rsidRPr="00F84C5A">
        <w:rPr>
          <w:rStyle w:val="StyleBoldUnderline"/>
        </w:rPr>
        <w:t>this kind of venting is insignificant for both unconventional and conventional wells.</w:t>
      </w:r>
    </w:p>
    <w:p w:rsidR="006C415B" w:rsidRDefault="006C415B" w:rsidP="006C415B">
      <w:pPr>
        <w:pStyle w:val="Heading4"/>
      </w:pPr>
      <w:r>
        <w:t>Methane leak rates are tiny—consensus of independent and EPA research</w:t>
      </w:r>
    </w:p>
    <w:p w:rsidR="006C415B" w:rsidRPr="0086456D" w:rsidRDefault="006C415B" w:rsidP="006C415B">
      <w:r w:rsidRPr="00F84C5A">
        <w:rPr>
          <w:rStyle w:val="StyleStyleBold12pt"/>
        </w:rPr>
        <w:t>Cathles ’12</w:t>
      </w:r>
      <w:r>
        <w:t xml:space="preserve"> L. M. Cathles, PhD in geological sciences at Princeton, co-leader of the oil and gas thrust of the Cornell KAUST program and Director of the Cornell Institute for the Study of the Continents, Fellow of American Association of Advancement of Science – 1987, Extractive Metallurgy Science Award, </w:t>
      </w:r>
      <w:r>
        <w:lastRenderedPageBreak/>
        <w:t xml:space="preserve">Metallurgical Society of AIME – 1985, “Assessing the greenhouse impact of natural gas,” Geochemistry, Geophysics, Geosystems, Volume 13, Issue 6, </w:t>
      </w:r>
      <w:r w:rsidRPr="0086456D">
        <w:t>June 2012, DOI: 10.1029/2012GC004032</w:t>
      </w:r>
    </w:p>
    <w:p w:rsidR="006C415B" w:rsidRPr="00714759" w:rsidRDefault="006C415B" w:rsidP="006C415B">
      <w:pPr>
        <w:rPr>
          <w:sz w:val="16"/>
        </w:rPr>
      </w:pPr>
      <w:r w:rsidRPr="0086456D">
        <w:rPr>
          <w:sz w:val="16"/>
        </w:rPr>
        <w:t xml:space="preserve"> [36] </w:t>
      </w:r>
      <w:r w:rsidRPr="0086456D">
        <w:rPr>
          <w:rStyle w:val="StyleBoldUnderline"/>
        </w:rPr>
        <w:t>Once a well is in place, the leakage involved in routine operation of the well site and in transporting the gas from the well to the customer is the same for an unconventional well as it is from a conventional well.</w:t>
      </w:r>
      <w:r w:rsidRPr="0086456D">
        <w:rPr>
          <w:sz w:val="16"/>
        </w:rPr>
        <w:t xml:space="preserve"> What we know about this leakage is summarized in Table 2. Routine site leaks occur when valves are opened and closed, and leakage occurs when the gas is processed to removing water and inert components, during transportation and storage, and in the process of distribution to customers. </w:t>
      </w:r>
      <w:r w:rsidRPr="0086456D">
        <w:rPr>
          <w:rStyle w:val="StyleBoldUnderline"/>
        </w:rPr>
        <w:t>The first major assessment of these leaks was carried out by the</w:t>
      </w:r>
      <w:r w:rsidRPr="0086456D">
        <w:rPr>
          <w:sz w:val="16"/>
        </w:rPr>
        <w:t xml:space="preserve"> Gas Research Institute (</w:t>
      </w:r>
      <w:r w:rsidRPr="0086456D">
        <w:rPr>
          <w:rStyle w:val="StyleBoldUnderline"/>
        </w:rPr>
        <w:t>GRI) and the EPA in 1997</w:t>
      </w:r>
      <w:r w:rsidRPr="0086456D">
        <w:rPr>
          <w:sz w:val="16"/>
        </w:rPr>
        <w:t xml:space="preserve"> and the results are shown in the second column of Table 2. Appendix </w:t>
      </w:r>
      <w:proofErr w:type="gramStart"/>
      <w:r w:rsidRPr="0086456D">
        <w:rPr>
          <w:sz w:val="16"/>
        </w:rPr>
        <w:t>A</w:t>
      </w:r>
      <w:proofErr w:type="gramEnd"/>
      <w:r w:rsidRPr="0086456D">
        <w:rPr>
          <w:sz w:val="16"/>
        </w:rPr>
        <w:t xml:space="preserve"> of EPA [2010] gives a detailed and very specific accounting of leaks of many different kinds. These numbers are summed into the same categories and displayed in column 3 of Table 2. </w:t>
      </w:r>
      <w:r w:rsidRPr="0086456D">
        <w:rPr>
          <w:rStyle w:val="StyleBoldUnderline"/>
        </w:rPr>
        <w:t xml:space="preserve">EPA [2011] found similar leakage rates </w:t>
      </w:r>
      <w:r w:rsidRPr="0086456D">
        <w:rPr>
          <w:sz w:val="16"/>
        </w:rPr>
        <w:t xml:space="preserve">(column 4). </w:t>
      </w:r>
      <w:r w:rsidRPr="0086456D">
        <w:rPr>
          <w:rStyle w:val="StyleBoldUnderline"/>
        </w:rPr>
        <w:t>Skone</w:t>
      </w:r>
      <w:r w:rsidRPr="0086456D">
        <w:rPr>
          <w:sz w:val="16"/>
        </w:rPr>
        <w:t xml:space="preserve"> [2011] </w:t>
      </w:r>
      <w:r w:rsidRPr="0086456D">
        <w:rPr>
          <w:rStyle w:val="StyleBoldUnderline"/>
        </w:rPr>
        <w:t>assessed leakage from 6 classes of gas wells.</w:t>
      </w:r>
      <w:r w:rsidRPr="0086456D">
        <w:rPr>
          <w:sz w:val="16"/>
        </w:rPr>
        <w:t xml:space="preserve"> We show his results for unconventional gas wells in the Barnett Shale in column 5 of Table 2. His other well classes are similar. </w:t>
      </w:r>
      <w:r w:rsidRPr="0086456D">
        <w:rPr>
          <w:rStyle w:val="StyleBoldUnderline"/>
        </w:rPr>
        <w:t>Venkatesh et al.</w:t>
      </w:r>
      <w:r w:rsidRPr="0086456D">
        <w:rPr>
          <w:sz w:val="16"/>
        </w:rPr>
        <w:t xml:space="preserve"> [2011] </w:t>
      </w:r>
      <w:r w:rsidRPr="0086456D">
        <w:rPr>
          <w:rStyle w:val="StyleBoldUnderline"/>
        </w:rPr>
        <w:t>carried out an independent assessment</w:t>
      </w:r>
      <w:r w:rsidRPr="0086456D">
        <w:rPr>
          <w:sz w:val="16"/>
        </w:rPr>
        <w:t xml:space="preserve"> that is given in column 6. </w:t>
      </w:r>
      <w:r w:rsidRPr="0086456D">
        <w:rPr>
          <w:rStyle w:val="StyleBoldUnderline"/>
        </w:rPr>
        <w:t>There are variations in these assessments, but overall a leakage</w:t>
      </w:r>
      <w:r w:rsidRPr="00714759">
        <w:rPr>
          <w:rStyle w:val="StyleBoldUnderline"/>
        </w:rPr>
        <w:t xml:space="preserve"> of </w:t>
      </w:r>
      <w:r w:rsidRPr="00714759">
        <w:rPr>
          <w:rStyle w:val="StyleBoldUnderline"/>
          <w:rFonts w:ascii="Cambria Math" w:hAnsi="Cambria Math" w:cs="Cambria Math"/>
        </w:rPr>
        <w:t>∼</w:t>
      </w:r>
      <w:r w:rsidRPr="00714759">
        <w:rPr>
          <w:rStyle w:val="StyleBoldUnderline"/>
        </w:rPr>
        <w:t>1.5% of production is suggested</w:t>
      </w:r>
      <w:r w:rsidRPr="00714759">
        <w:rPr>
          <w:sz w:val="16"/>
        </w:rPr>
        <w:t>. Additional discussion of this data and its compilation can be found in Cathles et al. [2012; see also online press release, 2012] and L. M. Cathles (Perspectives on the Marcellus gas resource: What benefits and risks are associated with Marcellus gas development</w:t>
      </w:r>
      <w:proofErr w:type="gramStart"/>
      <w:r w:rsidRPr="00714759">
        <w:rPr>
          <w:sz w:val="16"/>
        </w:rPr>
        <w:t>?,</w:t>
      </w:r>
      <w:proofErr w:type="gramEnd"/>
      <w:r w:rsidRPr="00714759">
        <w:rPr>
          <w:sz w:val="16"/>
        </w:rPr>
        <w:t xml:space="preserve"> online blog, http://blogs.cornell.edu/naturalgaswarming/, 2012).</w:t>
      </w:r>
    </w:p>
    <w:p w:rsidR="006C415B" w:rsidRPr="00AD3866" w:rsidRDefault="006C415B" w:rsidP="006C415B">
      <w:pPr>
        <w:pStyle w:val="Heading4"/>
      </w:pPr>
      <w:r>
        <w:t>Reserves are underestimated—major oil suppliers also have undiscovered gas reserves</w:t>
      </w:r>
    </w:p>
    <w:p w:rsidR="006C415B" w:rsidRPr="00BA174F" w:rsidRDefault="006C415B" w:rsidP="006C415B">
      <w:r w:rsidRPr="00BA174F">
        <w:rPr>
          <w:rStyle w:val="StyleStyleBold12pt"/>
        </w:rPr>
        <w:t>Channell et al. ’12</w:t>
      </w:r>
      <w:r>
        <w:t xml:space="preserve"> Jason Channell, Director, Citi Investment Research &amp; Analysis, previously: Executive Director at Goldman Sachs Executive Director at Cheuvreux Executive Director at ABN AMRO Hoare Govett Analyst at Fidelity Investments, Timothy Lam, Vice President, Utilities &amp; Alternative Energy, Citi Research, HK-based research analyst covering the utilities, solar and alternative energysectors, Shahriar (Shar) Pourreza, CFA, Advisor at Citigroup Global Markets Inc, “Shale &amp; renewables: a symbiotic relationship,” Citi Research, 12 September 2012, https://ir.citi.com/586mD%2BJRxPXd2OOZC6jt0ZhijqcxXiPTw4Ha0Q9dAjUW0gFnCIUTTA%3D%3D</w:t>
      </w:r>
    </w:p>
    <w:p w:rsidR="006C415B" w:rsidRPr="00AD3866" w:rsidRDefault="006C415B" w:rsidP="006C415B">
      <w:pPr>
        <w:rPr>
          <w:sz w:val="16"/>
        </w:rPr>
      </w:pPr>
      <w:r w:rsidRPr="00AD3866">
        <w:rPr>
          <w:rStyle w:val="StyleBoldUnderline"/>
        </w:rPr>
        <w:t>Since shale assets are often found underneath conventional gas fields, large</w:t>
      </w:r>
      <w:r>
        <w:rPr>
          <w:rStyle w:val="StyleBoldUnderline"/>
        </w:rPr>
        <w:t xml:space="preserve"> </w:t>
      </w:r>
      <w:r w:rsidRPr="00AD3866">
        <w:rPr>
          <w:rStyle w:val="StyleBoldUnderline"/>
        </w:rPr>
        <w:t>conventional gas producing countries that were not included in the EIA report, such</w:t>
      </w:r>
      <w:r>
        <w:rPr>
          <w:rStyle w:val="StyleBoldUnderline"/>
        </w:rPr>
        <w:t xml:space="preserve"> </w:t>
      </w:r>
      <w:r w:rsidRPr="00AD3866">
        <w:rPr>
          <w:rStyle w:val="StyleBoldUnderline"/>
        </w:rPr>
        <w:t>as Russia and Saudi Arabia, are also likely to possess significant shale gas</w:t>
      </w:r>
      <w:r>
        <w:rPr>
          <w:rStyle w:val="StyleBoldUnderline"/>
        </w:rPr>
        <w:t xml:space="preserve"> </w:t>
      </w:r>
      <w:r w:rsidRPr="00AD3866">
        <w:rPr>
          <w:rStyle w:val="StyleBoldUnderline"/>
        </w:rPr>
        <w:t>reserves</w:t>
      </w:r>
      <w:r w:rsidRPr="00AD3866">
        <w:rPr>
          <w:sz w:val="16"/>
        </w:rPr>
        <w:t xml:space="preserve">; for example </w:t>
      </w:r>
      <w:r w:rsidRPr="00AD3866">
        <w:rPr>
          <w:rStyle w:val="StyleBoldUnderline"/>
        </w:rPr>
        <w:t>Baker Hughes, an oil-field services company</w:t>
      </w:r>
      <w:r w:rsidRPr="00AD3866">
        <w:rPr>
          <w:sz w:val="16"/>
        </w:rPr>
        <w:t xml:space="preserve">, has </w:t>
      </w:r>
      <w:r w:rsidRPr="00AD3866">
        <w:rPr>
          <w:rStyle w:val="StyleBoldUnderline"/>
        </w:rPr>
        <w:t>suggested</w:t>
      </w:r>
      <w:r w:rsidRPr="00AD3866">
        <w:rPr>
          <w:sz w:val="16"/>
        </w:rPr>
        <w:t xml:space="preserve"> that </w:t>
      </w:r>
      <w:r w:rsidRPr="00AD3866">
        <w:rPr>
          <w:rStyle w:val="StyleBoldUnderline"/>
        </w:rPr>
        <w:t>Saudi Arabia possesses the fifth-largest shale gas reserves in the world.</w:t>
      </w:r>
      <w:r w:rsidRPr="00AD3866">
        <w:rPr>
          <w:sz w:val="16"/>
        </w:rPr>
        <w:t xml:space="preserve"> </w:t>
      </w:r>
    </w:p>
    <w:p w:rsidR="006C415B" w:rsidRPr="003443EF" w:rsidRDefault="006C415B" w:rsidP="006C415B">
      <w:pPr>
        <w:pStyle w:val="Heading4"/>
      </w:pPr>
      <w:r w:rsidRPr="003443EF">
        <w:t>Current Developments in Natty Gas prevent price spikes</w:t>
      </w:r>
    </w:p>
    <w:p w:rsidR="006C415B" w:rsidRDefault="006C415B" w:rsidP="006C415B">
      <w:r>
        <w:t>-New storage sites</w:t>
      </w:r>
    </w:p>
    <w:p w:rsidR="006C415B" w:rsidRDefault="006C415B" w:rsidP="006C415B">
      <w:r>
        <w:t>-Long term contracts</w:t>
      </w:r>
    </w:p>
    <w:p w:rsidR="006C415B" w:rsidRPr="000850E2" w:rsidRDefault="006C415B" w:rsidP="006C415B">
      <w:pPr>
        <w:rPr>
          <w:rStyle w:val="StyleStyleBold12pt"/>
        </w:rPr>
      </w:pPr>
      <w:r>
        <w:rPr>
          <w:rStyle w:val="StyleStyleBold12pt"/>
        </w:rPr>
        <w:t xml:space="preserve">Kirkland 11 </w:t>
      </w:r>
      <w:r>
        <w:t>Joel is and E&amp;E report and writer for Climate Wire, 3/23/11. “</w:t>
      </w:r>
      <w:r w:rsidRPr="00600D8E">
        <w:t>Stable price remains the key to shifting power sector from coal to natural gas</w:t>
      </w:r>
      <w:r>
        <w:t xml:space="preserve">” </w:t>
      </w:r>
      <w:r w:rsidRPr="00600D8E">
        <w:t>http://www.eenews.net/public/climatewire/2011/03/23/3</w:t>
      </w:r>
    </w:p>
    <w:p w:rsidR="006C415B" w:rsidRPr="00543355" w:rsidRDefault="006C415B" w:rsidP="006C415B">
      <w:pPr>
        <w:rPr>
          <w:sz w:val="16"/>
        </w:rPr>
      </w:pPr>
      <w:r w:rsidRPr="00543355">
        <w:rPr>
          <w:rStyle w:val="StyleBoldUnderline"/>
          <w:highlight w:val="green"/>
        </w:rPr>
        <w:t>Producers and utilities</w:t>
      </w:r>
      <w:r w:rsidRPr="002C5E1D">
        <w:rPr>
          <w:rStyle w:val="StyleBoldUnderline"/>
        </w:rPr>
        <w:t xml:space="preserve"> both </w:t>
      </w:r>
      <w:r w:rsidRPr="00543355">
        <w:rPr>
          <w:rStyle w:val="StyleBoldUnderline"/>
          <w:highlight w:val="green"/>
        </w:rPr>
        <w:t>are signing longer-term</w:t>
      </w:r>
      <w:r w:rsidRPr="002C5E1D">
        <w:rPr>
          <w:rStyle w:val="StyleBoldUnderline"/>
        </w:rPr>
        <w:t xml:space="preserve"> supply </w:t>
      </w:r>
      <w:r w:rsidRPr="00543355">
        <w:rPr>
          <w:rStyle w:val="StyleBoldUnderline"/>
          <w:highlight w:val="green"/>
        </w:rPr>
        <w:t>deals for gas</w:t>
      </w:r>
      <w:r w:rsidRPr="002C5E1D">
        <w:rPr>
          <w:rStyle w:val="StyleBoldUnderline"/>
        </w:rPr>
        <w:t xml:space="preserve">. McMahon said </w:t>
      </w:r>
      <w:r w:rsidRPr="00543355">
        <w:rPr>
          <w:rStyle w:val="StyleBoldUnderline"/>
          <w:highlight w:val="green"/>
        </w:rPr>
        <w:t>changes in contracts</w:t>
      </w:r>
      <w:r w:rsidRPr="002C5E1D">
        <w:rPr>
          <w:rStyle w:val="StyleBoldUnderline"/>
        </w:rPr>
        <w:t xml:space="preserve"> to </w:t>
      </w:r>
      <w:r w:rsidRPr="00543355">
        <w:rPr>
          <w:rStyle w:val="StyleBoldUnderline"/>
          <w:highlight w:val="green"/>
        </w:rPr>
        <w:t>help stabilize</w:t>
      </w:r>
      <w:r w:rsidRPr="002C5E1D">
        <w:rPr>
          <w:rStyle w:val="StyleBoldUnderline"/>
        </w:rPr>
        <w:t xml:space="preserve"> gas </w:t>
      </w:r>
      <w:r w:rsidRPr="00543355">
        <w:rPr>
          <w:rStyle w:val="StyleBoldUnderline"/>
          <w:highlight w:val="green"/>
        </w:rPr>
        <w:t>supply and demand</w:t>
      </w:r>
      <w:r w:rsidRPr="002C5E1D">
        <w:rPr>
          <w:rStyle w:val="StyleBoldUnderline"/>
        </w:rPr>
        <w:t xml:space="preserve"> will help electric utilities as they spend billions to upgrade infrastructure. "The </w:t>
      </w:r>
      <w:r w:rsidRPr="00543355">
        <w:rPr>
          <w:rStyle w:val="StyleBoldUnderline"/>
          <w:highlight w:val="green"/>
        </w:rPr>
        <w:t>capital expansion</w:t>
      </w:r>
      <w:r w:rsidRPr="002C5E1D">
        <w:rPr>
          <w:rStyle w:val="StyleBoldUnderline"/>
        </w:rPr>
        <w:t xml:space="preserve"> of the industry on the generation side </w:t>
      </w:r>
      <w:r w:rsidRPr="00543355">
        <w:rPr>
          <w:rStyle w:val="StyleBoldUnderline"/>
          <w:highlight w:val="green"/>
        </w:rPr>
        <w:t>happens in big, lumpy tranches</w:t>
      </w:r>
      <w:r w:rsidRPr="002C5E1D">
        <w:rPr>
          <w:rStyle w:val="StyleBoldUnderline"/>
        </w:rPr>
        <w:t>,</w:t>
      </w:r>
      <w:r w:rsidRPr="00543355">
        <w:rPr>
          <w:sz w:val="16"/>
        </w:rPr>
        <w:t xml:space="preserve">" he said. Utilities are shifting their emphasis to gas-fired generation and toward more nuclear power in the Southeast instead of building new coal-fired generation or retrofitting the oldest coal plants with expensive technology to cut dangerous emissions. Potential climate change regulations requiring power plants to emit less carbon dioxide and federal regulations requiring utilities to comply with the Clean Air Act are pushing utilities in that direction. </w:t>
      </w:r>
      <w:r w:rsidRPr="00543355">
        <w:rPr>
          <w:rStyle w:val="StyleBoldUnderline"/>
        </w:rPr>
        <w:t>Low natural gas prices have helped also. "Realizing and maximizing these benefits, however, will require that investors have confidence in the mid-</w:t>
      </w:r>
      <w:r w:rsidRPr="003443EF">
        <w:rPr>
          <w:rStyle w:val="StyleBoldUnderline"/>
        </w:rPr>
        <w:t xml:space="preserve"> to long-term stability of natural gas </w:t>
      </w:r>
      <w:r w:rsidRPr="00543355">
        <w:rPr>
          <w:rStyle w:val="StyleBoldUnderline"/>
          <w:highlight w:val="green"/>
        </w:rPr>
        <w:t>prices</w:t>
      </w:r>
      <w:r w:rsidRPr="00543355">
        <w:rPr>
          <w:sz w:val="16"/>
        </w:rPr>
        <w:t xml:space="preserve">," says the report. Further, the report says "rules that unnecessarily restrict the use of or raise the cost of long-term contract and hedging tools for managing supply risk should be avoided." </w:t>
      </w:r>
      <w:r w:rsidRPr="00543355">
        <w:rPr>
          <w:rStyle w:val="StyleBoldUnderline"/>
          <w:highlight w:val="green"/>
        </w:rPr>
        <w:t>Producers and utilities could sign fixed-price, long-term contracts that build in price adjustments</w:t>
      </w:r>
      <w:r w:rsidRPr="003443EF">
        <w:rPr>
          <w:rStyle w:val="StyleBoldUnderline"/>
        </w:rPr>
        <w:t xml:space="preserve">, the groups suggested. Today, gas is often bought through a combination of short- to medium-term supply contracts and a spot market. </w:t>
      </w:r>
      <w:r w:rsidRPr="003443EF">
        <w:rPr>
          <w:rStyle w:val="StyleBoldUnderline"/>
        </w:rPr>
        <w:lastRenderedPageBreak/>
        <w:t>Increasingly, producers looking for customer guarantees are pressing electric utilities and other buyers to sign longer-term contracts</w:t>
      </w:r>
      <w:r w:rsidRPr="00543355">
        <w:rPr>
          <w:rStyle w:val="StyleBoldUnderline"/>
          <w:highlight w:val="green"/>
        </w:rPr>
        <w:t>. Gas storage will play a bigger role</w:t>
      </w:r>
      <w:r w:rsidRPr="003443EF">
        <w:rPr>
          <w:rStyle w:val="StyleBoldUnderline"/>
        </w:rPr>
        <w:t xml:space="preserve"> in balancing supply and demand as gas consumption continues expanding, according to the report. Nearly 700 billion cubic feet of new natural gas storage capacity has been built in the past decade. Increasingly, gas storage is a critical piece of the puzzle for managing price volatility. As more gas flows through trading points in the Southeast and Northeast, notes the report, there's a greater need for gas storage facilities near the major markets. "Thus, </w:t>
      </w:r>
      <w:r w:rsidRPr="00543355">
        <w:rPr>
          <w:rStyle w:val="StyleBoldUnderline"/>
          <w:highlight w:val="green"/>
        </w:rPr>
        <w:t>growth in the amount of storage available to the market -- now at a historic high and still growing -- is an important contributor to more stable and competitive</w:t>
      </w:r>
      <w:r w:rsidRPr="003443EF">
        <w:rPr>
          <w:rStyle w:val="StyleBoldUnderline"/>
        </w:rPr>
        <w:t xml:space="preserve"> gas </w:t>
      </w:r>
      <w:r w:rsidRPr="00543355">
        <w:rPr>
          <w:rStyle w:val="StyleBoldUnderline"/>
          <w:highlight w:val="green"/>
        </w:rPr>
        <w:t>markets</w:t>
      </w:r>
      <w:r w:rsidRPr="003443EF">
        <w:rPr>
          <w:rStyle w:val="StyleBoldUnderline"/>
        </w:rPr>
        <w:t>,</w:t>
      </w:r>
      <w:r w:rsidRPr="00543355">
        <w:rPr>
          <w:sz w:val="16"/>
        </w:rPr>
        <w:t>" says the report. =</w:t>
      </w:r>
    </w:p>
    <w:p w:rsidR="006C415B" w:rsidRDefault="006C415B" w:rsidP="006C415B">
      <w:pPr>
        <w:pStyle w:val="Heading4"/>
      </w:pPr>
      <w:r>
        <w:t>Their threats are exaggerated or invented for political purposes—magnifies instability</w:t>
      </w:r>
    </w:p>
    <w:p w:rsidR="006C415B" w:rsidRPr="009E628A" w:rsidRDefault="006C415B" w:rsidP="006C415B">
      <w:r w:rsidRPr="009E628A">
        <w:rPr>
          <w:rStyle w:val="StyleStyleBold12pt"/>
        </w:rPr>
        <w:t>Walt 1-2</w:t>
      </w:r>
      <w:r>
        <w:t xml:space="preserve"> Stephen M. Walt, professor of international affairs at Harvard’s Kennedy School of Government, “More or less: The debate on U.S. grand strategy,” 1/2/2013, http://walt.foreignpolicy.com/posts/2013/01/02/more_or_less_the_debate_on_us_grand_strategy</w:t>
      </w:r>
    </w:p>
    <w:p w:rsidR="006C415B" w:rsidRPr="00F52EBD" w:rsidRDefault="006C415B" w:rsidP="006C415B">
      <w:pPr>
        <w:rPr>
          <w:sz w:val="16"/>
        </w:rPr>
      </w:pPr>
      <w:r w:rsidRPr="009E628A">
        <w:rPr>
          <w:sz w:val="16"/>
        </w:rPr>
        <w:t xml:space="preserve">The problem, of course, is that </w:t>
      </w:r>
      <w:r w:rsidRPr="009E628A">
        <w:rPr>
          <w:rStyle w:val="StyleBoldUnderline"/>
        </w:rPr>
        <w:t xml:space="preserve">U.S. </w:t>
      </w:r>
      <w:r w:rsidRPr="003F372D">
        <w:rPr>
          <w:rStyle w:val="StyleBoldUnderline"/>
          <w:highlight w:val="green"/>
        </w:rPr>
        <w:t>leaders can only sell deep engagement by convincing Americans that</w:t>
      </w:r>
      <w:r w:rsidRPr="009E628A">
        <w:rPr>
          <w:rStyle w:val="StyleBoldUnderline"/>
        </w:rPr>
        <w:t xml:space="preserve"> </w:t>
      </w:r>
      <w:r w:rsidRPr="003F372D">
        <w:rPr>
          <w:rStyle w:val="StyleBoldUnderline"/>
        </w:rPr>
        <w:t>the</w:t>
      </w:r>
      <w:r w:rsidRPr="009E628A">
        <w:rPr>
          <w:rStyle w:val="StyleBoldUnderline"/>
        </w:rPr>
        <w:t xml:space="preserve"> nation's </w:t>
      </w:r>
      <w:r w:rsidRPr="003F372D">
        <w:rPr>
          <w:rStyle w:val="StyleBoldUnderline"/>
          <w:highlight w:val="green"/>
        </w:rPr>
        <w:t>security will be fatally compromised</w:t>
      </w:r>
      <w:r w:rsidRPr="009E628A">
        <w:rPr>
          <w:rStyle w:val="StyleBoldUnderline"/>
        </w:rPr>
        <w:t xml:space="preserve"> if they do not get busy managing the entire globe. </w:t>
      </w:r>
      <w:r w:rsidRPr="003F372D">
        <w:rPr>
          <w:rStyle w:val="StyleBoldUnderline"/>
          <w:highlight w:val="green"/>
        </w:rPr>
        <w:t>Because the U</w:t>
      </w:r>
      <w:r w:rsidRPr="003F372D">
        <w:rPr>
          <w:rStyle w:val="StyleBoldUnderline"/>
        </w:rPr>
        <w:t>nited</w:t>
      </w:r>
      <w:r w:rsidRPr="009E628A">
        <w:rPr>
          <w:rStyle w:val="StyleBoldUnderline"/>
        </w:rPr>
        <w:t xml:space="preserve"> </w:t>
      </w:r>
      <w:r w:rsidRPr="003F372D">
        <w:rPr>
          <w:rStyle w:val="StyleBoldUnderline"/>
          <w:highlight w:val="green"/>
        </w:rPr>
        <w:t>S</w:t>
      </w:r>
      <w:r w:rsidRPr="009E628A">
        <w:rPr>
          <w:rStyle w:val="StyleBoldUnderline"/>
        </w:rPr>
        <w:t xml:space="preserve">tates </w:t>
      </w:r>
      <w:r w:rsidRPr="003F372D">
        <w:rPr>
          <w:rStyle w:val="StyleBoldUnderline"/>
          <w:highlight w:val="green"/>
        </w:rPr>
        <w:t>is</w:t>
      </w:r>
      <w:r w:rsidRPr="009E628A">
        <w:rPr>
          <w:rStyle w:val="StyleBoldUnderline"/>
        </w:rPr>
        <w:t xml:space="preserve"> in fact </w:t>
      </w:r>
      <w:r w:rsidRPr="003F372D">
        <w:rPr>
          <w:rStyle w:val="StyleBoldUnderline"/>
          <w:highlight w:val="green"/>
        </w:rPr>
        <w:t>quite secure</w:t>
      </w:r>
      <w:r w:rsidRPr="009E628A">
        <w:rPr>
          <w:rStyle w:val="StyleBoldUnderline"/>
        </w:rPr>
        <w:t xml:space="preserve"> from direct attack and/or conquest, </w:t>
      </w:r>
      <w:r w:rsidRPr="003F372D">
        <w:rPr>
          <w:rStyle w:val="StyleBoldUnderline"/>
          <w:highlight w:val="green"/>
        </w:rPr>
        <w:t>the only way to do that is by ceaseless threat-mongering</w:t>
      </w:r>
      <w:r w:rsidRPr="009E628A">
        <w:rPr>
          <w:rStyle w:val="StyleBoldUnderline"/>
        </w:rPr>
        <w:t>, as has been done in the United States ever since the Truman Doctrine</w:t>
      </w:r>
      <w:r w:rsidRPr="009E628A">
        <w:rPr>
          <w:sz w:val="16"/>
        </w:rPr>
        <w:t xml:space="preserve">, the first Committee on the Present Danger and the alarmist rhetoric of NSC-68. Unfortunately, </w:t>
      </w:r>
      <w:r w:rsidRPr="003F372D">
        <w:rPr>
          <w:rStyle w:val="StyleBoldUnderline"/>
          <w:highlight w:val="green"/>
        </w:rPr>
        <w:t xml:space="preserve">threat-mongering requires </w:t>
      </w:r>
      <w:r w:rsidRPr="003F372D">
        <w:rPr>
          <w:rStyle w:val="StyleBoldUnderline"/>
        </w:rPr>
        <w:t>people</w:t>
      </w:r>
      <w:r w:rsidRPr="009E628A">
        <w:rPr>
          <w:rStyle w:val="StyleBoldUnderline"/>
        </w:rPr>
        <w:t xml:space="preserve"> in </w:t>
      </w:r>
      <w:r w:rsidRPr="003F372D">
        <w:rPr>
          <w:rStyle w:val="StyleBoldUnderline"/>
          <w:highlight w:val="green"/>
        </w:rPr>
        <w:t>the</w:t>
      </w:r>
      <w:r w:rsidRPr="009E628A">
        <w:rPr>
          <w:rStyle w:val="StyleBoldUnderline"/>
        </w:rPr>
        <w:t xml:space="preserve"> national </w:t>
      </w:r>
      <w:r w:rsidRPr="003F372D">
        <w:rPr>
          <w:rStyle w:val="StyleBoldUnderline"/>
          <w:highlight w:val="green"/>
        </w:rPr>
        <w:t>security establishment to exaggerate</w:t>
      </w:r>
      <w:r w:rsidRPr="009E628A">
        <w:rPr>
          <w:rStyle w:val="StyleBoldUnderline"/>
        </w:rPr>
        <w:t xml:space="preserve"> U.S. </w:t>
      </w:r>
      <w:proofErr w:type="gramStart"/>
      <w:r w:rsidRPr="003F372D">
        <w:rPr>
          <w:rStyle w:val="StyleBoldUnderline"/>
          <w:highlight w:val="green"/>
        </w:rPr>
        <w:t>interests</w:t>
      </w:r>
      <w:proofErr w:type="gramEnd"/>
      <w:r w:rsidRPr="009E628A">
        <w:rPr>
          <w:rStyle w:val="StyleBoldUnderline"/>
        </w:rPr>
        <w:t xml:space="preserve"> more-or-less constantly </w:t>
      </w:r>
      <w:r w:rsidRPr="003F372D">
        <w:rPr>
          <w:rStyle w:val="StyleBoldUnderline"/>
          <w:highlight w:val="green"/>
        </w:rPr>
        <w:t>and</w:t>
      </w:r>
      <w:r w:rsidRPr="009E628A">
        <w:rPr>
          <w:rStyle w:val="StyleBoldUnderline"/>
        </w:rPr>
        <w:t xml:space="preserve"> to </w:t>
      </w:r>
      <w:r w:rsidRPr="003F372D">
        <w:rPr>
          <w:rStyle w:val="StyleBoldUnderline"/>
          <w:highlight w:val="green"/>
        </w:rPr>
        <w:t>conjure up half-baked ideas like the domino theory to keep people nervous</w:t>
      </w:r>
      <w:r w:rsidRPr="009E628A">
        <w:rPr>
          <w:rStyle w:val="StyleBoldUnderline"/>
        </w:rPr>
        <w:t>.</w:t>
      </w:r>
      <w:r w:rsidRPr="009E628A">
        <w:rPr>
          <w:sz w:val="16"/>
        </w:rPr>
        <w:t xml:space="preserve"> And </w:t>
      </w:r>
      <w:r w:rsidRPr="003F372D">
        <w:rPr>
          <w:rStyle w:val="StyleBoldUnderline"/>
          <w:highlight w:val="green"/>
        </w:rPr>
        <w:t>once a country has talked itself into a</w:t>
      </w:r>
      <w:r w:rsidRPr="009E628A">
        <w:rPr>
          <w:rStyle w:val="StyleBoldUnderline"/>
        </w:rPr>
        <w:t xml:space="preserve"> properly </w:t>
      </w:r>
      <w:r w:rsidRPr="003F372D">
        <w:rPr>
          <w:rStyle w:val="StyleBoldUnderline"/>
          <w:highlight w:val="green"/>
        </w:rPr>
        <w:t>paranoid frame of mind, it</w:t>
      </w:r>
      <w:r w:rsidRPr="009E628A">
        <w:rPr>
          <w:rStyle w:val="StyleBoldUnderline"/>
        </w:rPr>
        <w:t xml:space="preserve"> inevitably </w:t>
      </w:r>
      <w:r w:rsidRPr="003F372D">
        <w:rPr>
          <w:rStyle w:val="StyleBoldUnderline"/>
          <w:highlight w:val="green"/>
        </w:rPr>
        <w:t>stumbles into</w:t>
      </w:r>
      <w:r w:rsidRPr="009E628A">
        <w:rPr>
          <w:rStyle w:val="StyleBoldUnderline"/>
        </w:rPr>
        <w:t xml:space="preserve"> various </w:t>
      </w:r>
      <w:r w:rsidRPr="003F372D">
        <w:rPr>
          <w:rStyle w:val="StyleBoldUnderline"/>
          <w:highlight w:val="green"/>
        </w:rPr>
        <w:t>quagmires, as</w:t>
      </w:r>
      <w:r w:rsidRPr="009E628A">
        <w:rPr>
          <w:rStyle w:val="StyleBoldUnderline"/>
        </w:rPr>
        <w:t xml:space="preserve"> the United States did </w:t>
      </w:r>
      <w:r w:rsidRPr="003F372D">
        <w:rPr>
          <w:rStyle w:val="StyleBoldUnderline"/>
          <w:highlight w:val="green"/>
        </w:rPr>
        <w:t>in</w:t>
      </w:r>
      <w:r w:rsidRPr="009E628A">
        <w:rPr>
          <w:rStyle w:val="StyleBoldUnderline"/>
        </w:rPr>
        <w:t xml:space="preserve"> </w:t>
      </w:r>
      <w:r w:rsidRPr="003F372D">
        <w:rPr>
          <w:rStyle w:val="StyleBoldUnderline"/>
          <w:highlight w:val="green"/>
        </w:rPr>
        <w:t>Vietnam, Iraq, and Afghanistan</w:t>
      </w:r>
      <w:r w:rsidRPr="009E628A">
        <w:rPr>
          <w:rStyle w:val="StyleBoldUnderline"/>
        </w:rPr>
        <w:t>.</w:t>
      </w:r>
      <w:r w:rsidRPr="009E628A">
        <w:rPr>
          <w:sz w:val="16"/>
        </w:rPr>
        <w:t xml:space="preserve"> Again, such debacles are not deviations from "deep engagement"; they are a nearly inevitable consequence of it.</w:t>
      </w:r>
    </w:p>
    <w:p w:rsidR="006C415B" w:rsidRDefault="006C415B" w:rsidP="006C415B">
      <w:pPr>
        <w:pStyle w:val="Heading4"/>
      </w:pPr>
      <w:r>
        <w:t>Naval force comparisons are political shell games with no relevance to grand strategy—US dominance remains</w:t>
      </w:r>
    </w:p>
    <w:p w:rsidR="006C415B" w:rsidRPr="0076556B" w:rsidRDefault="006C415B" w:rsidP="006C415B">
      <w:r w:rsidRPr="0076556B">
        <w:rPr>
          <w:rStyle w:val="StyleStyleBold12pt"/>
        </w:rPr>
        <w:t>Stigler ’12</w:t>
      </w:r>
      <w:r>
        <w:t xml:space="preserve"> Andrew L. Stigler, associate professor in the National Security Affairs Department of the Naval War College, “Obama Wise Not to Play Battleship,” New Atlanticist, 11/19/2012, http://www.acus.org/new_atlanticist/obama-wise-not-play-battleship?utm_source=feedburner&amp;utm_medium=feed&amp;utm_campaign=Feed%3A+new_atlanticist+%28New+Atlanticist%29</w:t>
      </w:r>
    </w:p>
    <w:p w:rsidR="006C415B" w:rsidRPr="0076556B" w:rsidRDefault="006C415B" w:rsidP="006C415B">
      <w:pPr>
        <w:rPr>
          <w:sz w:val="16"/>
        </w:rPr>
      </w:pPr>
      <w:r w:rsidRPr="0076556B">
        <w:rPr>
          <w:sz w:val="16"/>
        </w:rPr>
        <w:t xml:space="preserve">There was one exception, however. In the final debate, </w:t>
      </w:r>
      <w:r w:rsidRPr="0076556B">
        <w:rPr>
          <w:rStyle w:val="StyleBoldUnderline"/>
        </w:rPr>
        <w:t>Mitt Romney asserted that the US military was drifting into a state of diminished strength.</w:t>
      </w:r>
      <w:r w:rsidRPr="0076556B">
        <w:rPr>
          <w:sz w:val="16"/>
        </w:rPr>
        <w:t xml:space="preserve"> “Our navy is smaller now than at any time since 1917,” he warned. “Our air force is older and smaller than at any time since it was founded in 1947.” The exchange was not unusual for presidential campaigns, and the comparisons Romney made are not uncommon. The challenger seeks to portray the incumbent as having weakened America, and the incumbent counters. Republicans in particular are partial to charging that Democrats have undercut the military, created a “hollow force,” and the like. The usual Democratic response is to argue that the US military is still the strongest in the world, and offer contrasting facts to counter. But Obama didn’t offer the usual response. “I think Governor Romney hasn’t spent enough time looking at how our military works,” Obama said. </w:t>
      </w:r>
      <w:r w:rsidRPr="0076556B">
        <w:rPr>
          <w:rStyle w:val="StyleBoldUnderline"/>
        </w:rPr>
        <w:t xml:space="preserve">Regarding Romney’s naval comparisons, Obama argued “Well, governor, we also have fewer horses and bayonets </w:t>
      </w:r>
      <w:r w:rsidRPr="0076556B">
        <w:rPr>
          <w:sz w:val="16"/>
        </w:rPr>
        <w:t xml:space="preserve">… we have these things called aircraft carriers, where planes land on them. We have ships that go underwater, nuclear submarines. And so, </w:t>
      </w:r>
      <w:r w:rsidRPr="0076556B">
        <w:rPr>
          <w:rStyle w:val="StyleBoldUnderline"/>
        </w:rPr>
        <w:t xml:space="preserve">the question is not a game of Battleship, where we’re counting ships. It’s what </w:t>
      </w:r>
      <w:proofErr w:type="gramStart"/>
      <w:r w:rsidRPr="0076556B">
        <w:rPr>
          <w:rStyle w:val="StyleBoldUnderline"/>
        </w:rPr>
        <w:t>are our capabilities</w:t>
      </w:r>
      <w:proofErr w:type="gramEnd"/>
      <w:r w:rsidRPr="0076556B">
        <w:rPr>
          <w:rStyle w:val="StyleBoldUnderline"/>
        </w:rPr>
        <w:t>.”</w:t>
      </w:r>
      <w:r>
        <w:rPr>
          <w:rStyle w:val="StyleBoldUnderline"/>
        </w:rPr>
        <w:t xml:space="preserve"> </w:t>
      </w:r>
      <w:r w:rsidRPr="0076556B">
        <w:rPr>
          <w:sz w:val="16"/>
        </w:rPr>
        <w:t xml:space="preserve">Here, Obama cut the heart out of the casual historical comparisons that are so often offered in presidential campaigns. </w:t>
      </w:r>
      <w:r w:rsidRPr="0076556B">
        <w:rPr>
          <w:rStyle w:val="StyleBoldUnderline"/>
        </w:rPr>
        <w:t xml:space="preserve">Ships and aircraft are not the same today as they were nearly a century ago. </w:t>
      </w:r>
      <w:proofErr w:type="gramStart"/>
      <w:r w:rsidRPr="0076556B">
        <w:rPr>
          <w:rStyle w:val="StyleBoldUnderline"/>
        </w:rPr>
        <w:t>Nor is the international environment.</w:t>
      </w:r>
      <w:proofErr w:type="gramEnd"/>
      <w:r w:rsidRPr="0076556B">
        <w:rPr>
          <w:rStyle w:val="StyleBoldUnderline"/>
        </w:rPr>
        <w:t xml:space="preserve"> </w:t>
      </w:r>
      <w:r w:rsidRPr="00D2325B">
        <w:rPr>
          <w:rStyle w:val="StyleBoldUnderline"/>
          <w:highlight w:val="green"/>
        </w:rPr>
        <w:t>Capabilities, not raw numbers, are what matter. If the size of our enemies’ militaries determined how much attention they received</w:t>
      </w:r>
      <w:r w:rsidRPr="0076556B">
        <w:rPr>
          <w:rStyle w:val="StyleBoldUnderline"/>
        </w:rPr>
        <w:t xml:space="preserve"> from the United States, </w:t>
      </w:r>
      <w:r w:rsidRPr="00D2325B">
        <w:rPr>
          <w:rStyle w:val="StyleBoldUnderline"/>
          <w:highlight w:val="green"/>
        </w:rPr>
        <w:t>we would be ignoring al Qaeda</w:t>
      </w:r>
      <w:r w:rsidRPr="0076556B">
        <w:rPr>
          <w:rStyle w:val="StyleBoldUnderline"/>
        </w:rPr>
        <w:t>.</w:t>
      </w:r>
      <w:r>
        <w:rPr>
          <w:rStyle w:val="StyleBoldUnderline"/>
        </w:rPr>
        <w:t xml:space="preserve"> </w:t>
      </w:r>
      <w:r w:rsidRPr="0076556B">
        <w:rPr>
          <w:sz w:val="16"/>
        </w:rPr>
        <w:t xml:space="preserve">Regarding the Navy, Secretary of Defense Robert </w:t>
      </w:r>
      <w:r w:rsidRPr="0076556B">
        <w:rPr>
          <w:rStyle w:val="StyleBoldUnderline"/>
        </w:rPr>
        <w:t>Gates</w:t>
      </w:r>
      <w:r w:rsidRPr="0076556B">
        <w:rPr>
          <w:sz w:val="16"/>
        </w:rPr>
        <w:t xml:space="preserve"> was fond of making a far more salient comparison. In a 2009 speech at the Naval War College, he </w:t>
      </w:r>
      <w:r w:rsidRPr="0076556B">
        <w:rPr>
          <w:rStyle w:val="StyleBoldUnderline"/>
        </w:rPr>
        <w:t xml:space="preserve">pointed out that, </w:t>
      </w:r>
      <w:r w:rsidRPr="00D2325B">
        <w:rPr>
          <w:rStyle w:val="StyleBoldUnderline"/>
          <w:highlight w:val="green"/>
        </w:rPr>
        <w:t>in terms of tonnage, the</w:t>
      </w:r>
      <w:r w:rsidRPr="0076556B">
        <w:rPr>
          <w:rStyle w:val="StyleBoldUnderline"/>
        </w:rPr>
        <w:t xml:space="preserve"> United States </w:t>
      </w:r>
      <w:r w:rsidRPr="00D2325B">
        <w:rPr>
          <w:rStyle w:val="StyleBoldUnderline"/>
          <w:highlight w:val="green"/>
        </w:rPr>
        <w:t>Navy “is</w:t>
      </w:r>
      <w:r w:rsidRPr="0076556B">
        <w:rPr>
          <w:rStyle w:val="StyleBoldUnderline"/>
        </w:rPr>
        <w:t xml:space="preserve"> still </w:t>
      </w:r>
      <w:r w:rsidRPr="00D2325B">
        <w:rPr>
          <w:rStyle w:val="StyleBoldUnderline"/>
          <w:highlight w:val="green"/>
        </w:rPr>
        <w:t>larger than the next thirteen</w:t>
      </w:r>
      <w:r w:rsidRPr="0076556B">
        <w:rPr>
          <w:rStyle w:val="StyleBoldUnderline"/>
        </w:rPr>
        <w:t xml:space="preserve"> navies </w:t>
      </w:r>
      <w:r w:rsidRPr="00D2325B">
        <w:rPr>
          <w:rStyle w:val="StyleBoldUnderline"/>
          <w:highlight w:val="green"/>
        </w:rPr>
        <w:t>combined – and eleven</w:t>
      </w:r>
      <w:r w:rsidRPr="0076556B">
        <w:rPr>
          <w:rStyle w:val="StyleBoldUnderline"/>
        </w:rPr>
        <w:t xml:space="preserve"> of those thirteen navies </w:t>
      </w:r>
      <w:r w:rsidRPr="00D2325B">
        <w:rPr>
          <w:rStyle w:val="StyleBoldUnderline"/>
          <w:highlight w:val="green"/>
        </w:rPr>
        <w:t>are</w:t>
      </w:r>
      <w:r w:rsidRPr="0076556B">
        <w:rPr>
          <w:rStyle w:val="StyleBoldUnderline"/>
        </w:rPr>
        <w:t xml:space="preserve"> US </w:t>
      </w:r>
      <w:r w:rsidRPr="00D2325B">
        <w:rPr>
          <w:rStyle w:val="StyleBoldUnderline"/>
          <w:highlight w:val="green"/>
        </w:rPr>
        <w:t>allies or partners</w:t>
      </w:r>
      <w:r>
        <w:rPr>
          <w:rStyle w:val="StyleBoldUnderline"/>
        </w:rPr>
        <w:t xml:space="preserve"> </w:t>
      </w:r>
      <w:r w:rsidRPr="0076556B">
        <w:rPr>
          <w:sz w:val="16"/>
        </w:rPr>
        <w:t xml:space="preserve">Similarly, comparing the US Air Force of 2012 with that of the year it was “created” in 1947 is an even more dubious criticism. Those making the comparison imply the USAF was thrust into being with a fleet even larger than what we have today. But the “birth” of the Air Force in 1947 would be far more accurately called a </w:t>
      </w:r>
      <w:r w:rsidRPr="0076556B">
        <w:rPr>
          <w:sz w:val="16"/>
        </w:rPr>
        <w:lastRenderedPageBreak/>
        <w:t xml:space="preserve">name change than the de novo creation of a new service. It was the National Security Act of 1947 that created the US Air Force as a separate service, from what had been the US Army Air Corps for many decades. One might instead trace the origin of the USAF to the Signal Corps’ Aeronautical Division, commonly credited as the world’s first military aviation organization in 1907. Given that is was the WWII Army Air Corps that had received the thousands of mass-produced planes used to defeat Nazi Germany and Imperial Japan two years earlier, it’s no small wonder that this “new” service had more planes in 1947 than the fleet of hugely expensive technological marvels that the United States flies into combat today. The </w:t>
      </w:r>
      <w:r w:rsidRPr="00D2325B">
        <w:rPr>
          <w:rStyle w:val="StyleBoldUnderline"/>
          <w:highlight w:val="green"/>
        </w:rPr>
        <w:t>abuse of numerical comparisons</w:t>
      </w:r>
      <w:r w:rsidRPr="0076556B">
        <w:rPr>
          <w:rStyle w:val="StyleBoldUnderline"/>
        </w:rPr>
        <w:t xml:space="preserve"> relating to national security assets</w:t>
      </w:r>
      <w:r w:rsidRPr="0076556B">
        <w:rPr>
          <w:sz w:val="16"/>
        </w:rPr>
        <w:t xml:space="preserve"> – whether real or fictitious – </w:t>
      </w:r>
      <w:r w:rsidRPr="00D2325B">
        <w:rPr>
          <w:rStyle w:val="StyleBoldUnderline"/>
          <w:highlight w:val="green"/>
        </w:rPr>
        <w:t>is not uncommon in American history</w:t>
      </w:r>
      <w:r w:rsidRPr="0076556B">
        <w:rPr>
          <w:rStyle w:val="StyleBoldUnderline"/>
        </w:rPr>
        <w:t>. Reagan’s Secretary of the Navy</w:t>
      </w:r>
      <w:r w:rsidRPr="0076556B">
        <w:rPr>
          <w:sz w:val="16"/>
        </w:rPr>
        <w:t xml:space="preserve">, John F. Lehman, </w:t>
      </w:r>
      <w:r w:rsidRPr="0076556B">
        <w:rPr>
          <w:rStyle w:val="StyleBoldUnderline"/>
        </w:rPr>
        <w:t>was a strong proponent of a 600-ship Navy.</w:t>
      </w:r>
      <w:r w:rsidRPr="0076556B">
        <w:rPr>
          <w:sz w:val="16"/>
        </w:rPr>
        <w:t xml:space="preserve"> The genesis of this goal was not a cold analysis of the need for naval assets, but rather a desire to have more ships than the Soviet Union. </w:t>
      </w:r>
      <w:r w:rsidRPr="0076556B">
        <w:rPr>
          <w:rStyle w:val="StyleBoldUnderline"/>
        </w:rPr>
        <w:t>The</w:t>
      </w:r>
      <w:r w:rsidRPr="0076556B">
        <w:rPr>
          <w:sz w:val="16"/>
        </w:rPr>
        <w:t xml:space="preserve"> US </w:t>
      </w:r>
      <w:r w:rsidRPr="0076556B">
        <w:rPr>
          <w:rStyle w:val="StyleBoldUnderline"/>
        </w:rPr>
        <w:t>Navy never reached the goal, due in part to defense budget cuts by Congress. At its peak</w:t>
      </w:r>
      <w:r w:rsidRPr="0076556B">
        <w:rPr>
          <w:sz w:val="16"/>
        </w:rPr>
        <w:t xml:space="preserve"> in 1987, </w:t>
      </w:r>
      <w:r w:rsidRPr="0076556B">
        <w:rPr>
          <w:rStyle w:val="StyleBoldUnderline"/>
        </w:rPr>
        <w:t>the US had 594 ships</w:t>
      </w:r>
      <w:r w:rsidRPr="0076556B">
        <w:rPr>
          <w:sz w:val="16"/>
        </w:rPr>
        <w:t xml:space="preserve"> in service. </w:t>
      </w:r>
      <w:r w:rsidRPr="0076556B">
        <w:rPr>
          <w:rStyle w:val="StyleBoldUnderline"/>
        </w:rPr>
        <w:t>But this number was artificially inflated</w:t>
      </w:r>
      <w:r w:rsidRPr="0076556B">
        <w:rPr>
          <w:sz w:val="16"/>
        </w:rPr>
        <w:t xml:space="preserve">, many argue, </w:t>
      </w:r>
      <w:r w:rsidRPr="0076556B">
        <w:rPr>
          <w:rStyle w:val="StyleBoldUnderline"/>
        </w:rPr>
        <w:t xml:space="preserve">as some of </w:t>
      </w:r>
      <w:proofErr w:type="gramStart"/>
      <w:r w:rsidRPr="0076556B">
        <w:rPr>
          <w:rStyle w:val="StyleBoldUnderline"/>
        </w:rPr>
        <w:t>the these</w:t>
      </w:r>
      <w:proofErr w:type="gramEnd"/>
      <w:r w:rsidRPr="0076556B">
        <w:rPr>
          <w:rStyle w:val="StyleBoldUnderline"/>
        </w:rPr>
        <w:t xml:space="preserve"> were WWII-era ships whose sunset had been postponed to fill out the force in hopes of achieving the goal.</w:t>
      </w:r>
      <w:r w:rsidRPr="0076556B">
        <w:rPr>
          <w:sz w:val="16"/>
        </w:rPr>
        <w:t xml:space="preserve"> Democratic candidates have not been non-participants in this game. As he ran for president in 1960, John F. Kennedy spoke ominously of a “missile gap” between the US and the Soviet Union, claiming that the US was falling dangerously behind in the arms race. Kennedy’s claims were based on the most pessimistic assessments available, however, and were disconfirmed by the CIA’s own estimate of Soviet capabilities. </w:t>
      </w:r>
      <w:r w:rsidRPr="0076556B">
        <w:rPr>
          <w:rStyle w:val="StyleBoldUnderline"/>
        </w:rPr>
        <w:t xml:space="preserve">Casual numerical </w:t>
      </w:r>
      <w:r w:rsidRPr="00D2325B">
        <w:rPr>
          <w:rStyle w:val="StyleBoldUnderline"/>
          <w:highlight w:val="green"/>
        </w:rPr>
        <w:t>comparisons will</w:t>
      </w:r>
      <w:r w:rsidRPr="0076556B">
        <w:rPr>
          <w:rStyle w:val="StyleBoldUnderline"/>
        </w:rPr>
        <w:t xml:space="preserve"> always </w:t>
      </w:r>
      <w:r w:rsidRPr="00D2325B">
        <w:rPr>
          <w:rStyle w:val="StyleBoldUnderline"/>
          <w:highlight w:val="green"/>
        </w:rPr>
        <w:t>be appealing for political candidates, because they are easily digested by an electorate</w:t>
      </w:r>
      <w:r w:rsidRPr="0076556B">
        <w:rPr>
          <w:rStyle w:val="StyleBoldUnderline"/>
        </w:rPr>
        <w:t>. They immediately put one’s opponent on the defensive</w:t>
      </w:r>
      <w:r w:rsidRPr="0076556B">
        <w:rPr>
          <w:sz w:val="16"/>
        </w:rPr>
        <w:t>. Who wouldn’t want to rather have more than less, after all? Suddenly, reasonable cuts to the world’s most expensive military can be twisted into images of hollowness, weakness, and the like.</w:t>
      </w:r>
    </w:p>
    <w:p w:rsidR="006C415B" w:rsidRDefault="006C415B" w:rsidP="006C415B">
      <w:pPr>
        <w:pStyle w:val="Heading2"/>
      </w:pPr>
      <w:r>
        <w:lastRenderedPageBreak/>
        <w:t>1NR</w:t>
      </w:r>
    </w:p>
    <w:p w:rsidR="006C415B" w:rsidRDefault="006C415B" w:rsidP="006C415B">
      <w:pPr>
        <w:pStyle w:val="Heading3"/>
      </w:pPr>
      <w:r>
        <w:lastRenderedPageBreak/>
        <w:t>Politics</w:t>
      </w:r>
    </w:p>
    <w:p w:rsidR="006C415B" w:rsidRDefault="006C415B" w:rsidP="006C415B">
      <w:pPr>
        <w:pStyle w:val="Heading4"/>
      </w:pPr>
      <w:r>
        <w:t>Warming causes extinction</w:t>
      </w:r>
    </w:p>
    <w:p w:rsidR="006C415B" w:rsidRDefault="006C415B" w:rsidP="006C415B">
      <w:r w:rsidRPr="00831F93">
        <w:rPr>
          <w:rStyle w:val="StyleStyleBold12pt"/>
        </w:rPr>
        <w:t>Sify ’10</w:t>
      </w:r>
      <w:r>
        <w:t xml:space="preserve"> citing Ove Hoegh-Guldberg, professor at University of Queensland and Director of the Global Change Institute, and John Bruno, associate professor of Marine Science at UNC, “Could unbridled climate changes lead to human extinction?” Sify News, 6/19/10, http://www.sify.com/news/could-unbridled-climate-changes-lead-to-human-extinction-news-international-kgtrOhdaahc.html</w:t>
      </w:r>
    </w:p>
    <w:p w:rsidR="006C415B" w:rsidRDefault="006C415B" w:rsidP="006C415B">
      <w:pPr>
        <w:rPr>
          <w:rStyle w:val="StyleBoldUnderline"/>
        </w:rPr>
      </w:pPr>
      <w:r w:rsidRPr="00831F93">
        <w:rPr>
          <w:sz w:val="16"/>
        </w:rPr>
        <w:t xml:space="preserve">The findings of the comprehensive report: </w:t>
      </w:r>
      <w:r w:rsidRPr="007B52DE">
        <w:rPr>
          <w:rStyle w:val="StyleBoldUnderline"/>
          <w:highlight w:val="green"/>
        </w:rPr>
        <w:t>'The impact of climate change on</w:t>
      </w:r>
      <w:r w:rsidRPr="00EE34AE">
        <w:rPr>
          <w:rStyle w:val="StyleBoldUnderline"/>
        </w:rPr>
        <w:t xml:space="preserve"> the world's </w:t>
      </w:r>
      <w:r w:rsidRPr="007B52DE">
        <w:rPr>
          <w:rStyle w:val="StyleBoldUnderline"/>
          <w:highlight w:val="green"/>
        </w:rPr>
        <w:t>marine ecosystems' emerged from a synthesis of</w:t>
      </w:r>
      <w:r w:rsidRPr="00EE34AE">
        <w:rPr>
          <w:rStyle w:val="StyleBoldUnderline"/>
        </w:rPr>
        <w:t xml:space="preserve"> recent </w:t>
      </w:r>
      <w:r w:rsidRPr="007B52DE">
        <w:rPr>
          <w:rStyle w:val="StyleBoldUnderline"/>
          <w:highlight w:val="green"/>
        </w:rPr>
        <w:t>research</w:t>
      </w:r>
      <w:r w:rsidRPr="00EE34AE">
        <w:rPr>
          <w:rStyle w:val="StyleBoldUnderline"/>
        </w:rPr>
        <w:t xml:space="preserve"> on the world's oceans, </w:t>
      </w:r>
      <w:r w:rsidRPr="007B52DE">
        <w:rPr>
          <w:rStyle w:val="StyleBoldUnderline"/>
          <w:highlight w:val="green"/>
        </w:rPr>
        <w:t>carried out by two of the world's leading marine scientists.</w:t>
      </w:r>
      <w:r>
        <w:rPr>
          <w:rStyle w:val="StyleBoldUnderline"/>
        </w:rPr>
        <w:t xml:space="preserve"> </w:t>
      </w:r>
      <w:r w:rsidRPr="00831F93">
        <w:rPr>
          <w:sz w:val="16"/>
        </w:rPr>
        <w:t xml:space="preserve">One of the authors of the report is Ove Hoegh-Guldberg, professor at The University of Queensland and the director of its Global Change Institute (GCI). </w:t>
      </w:r>
      <w:r w:rsidRPr="007B52DE">
        <w:rPr>
          <w:rStyle w:val="StyleBoldUnderline"/>
          <w:highlight w:val="green"/>
        </w:rPr>
        <w:t>'We may see sudden</w:t>
      </w:r>
      <w:r w:rsidRPr="00EE34AE">
        <w:rPr>
          <w:rStyle w:val="StyleBoldUnderline"/>
        </w:rPr>
        <w:t xml:space="preserve">, unexpected </w:t>
      </w:r>
      <w:r w:rsidRPr="007B52DE">
        <w:rPr>
          <w:rStyle w:val="StyleBoldUnderline"/>
          <w:highlight w:val="green"/>
        </w:rPr>
        <w:t>changes that have serious ramifications for</w:t>
      </w:r>
      <w:r w:rsidRPr="00EE34AE">
        <w:rPr>
          <w:rStyle w:val="StyleBoldUnderline"/>
        </w:rPr>
        <w:t xml:space="preserve"> the overall well-being of humans, including </w:t>
      </w:r>
      <w:r w:rsidRPr="007B52DE">
        <w:rPr>
          <w:rStyle w:val="StyleBoldUnderline"/>
          <w:highlight w:val="green"/>
        </w:rPr>
        <w:t>the capacity of the planet to support people</w:t>
      </w:r>
      <w:r w:rsidRPr="00EE34AE">
        <w:rPr>
          <w:rStyle w:val="StyleBoldUnderline"/>
        </w:rPr>
        <w:t xml:space="preserve">. This is further evidence that </w:t>
      </w:r>
      <w:r w:rsidRPr="007B52DE">
        <w:rPr>
          <w:rStyle w:val="StyleBoldUnderline"/>
          <w:highlight w:val="green"/>
        </w:rPr>
        <w:t>we are</w:t>
      </w:r>
      <w:r w:rsidRPr="00EE34AE">
        <w:rPr>
          <w:rStyle w:val="StyleBoldUnderline"/>
        </w:rPr>
        <w:t xml:space="preserve"> well </w:t>
      </w:r>
      <w:r w:rsidRPr="007B52DE">
        <w:rPr>
          <w:rStyle w:val="StyleBoldUnderline"/>
          <w:highlight w:val="green"/>
        </w:rPr>
        <w:t>on the way to the next</w:t>
      </w:r>
      <w:r w:rsidRPr="00EE34AE">
        <w:rPr>
          <w:rStyle w:val="StyleBoldUnderline"/>
        </w:rPr>
        <w:t xml:space="preserve"> great </w:t>
      </w:r>
      <w:r w:rsidRPr="007B52DE">
        <w:rPr>
          <w:rStyle w:val="StyleBoldUnderline"/>
          <w:highlight w:val="green"/>
        </w:rPr>
        <w:t>extinction event</w:t>
      </w:r>
      <w:r w:rsidRPr="00831F93">
        <w:rPr>
          <w:sz w:val="16"/>
        </w:rPr>
        <w:t xml:space="preserve">,' says Hoegh-Guldberg. </w:t>
      </w:r>
      <w:r w:rsidRPr="00EE34AE">
        <w:rPr>
          <w:rStyle w:val="StyleBoldUnderline"/>
        </w:rPr>
        <w:t xml:space="preserve">'The findings have enormous implications for mankind, particularly if the trend continues. </w:t>
      </w:r>
      <w:r w:rsidRPr="007B52DE">
        <w:rPr>
          <w:rStyle w:val="StyleBoldUnderline"/>
          <w:highlight w:val="green"/>
        </w:rPr>
        <w:t>The</w:t>
      </w:r>
      <w:r w:rsidRPr="00EE34AE">
        <w:rPr>
          <w:rStyle w:val="StyleBoldUnderline"/>
        </w:rPr>
        <w:t xml:space="preserve"> earth's </w:t>
      </w:r>
      <w:r w:rsidRPr="007B52DE">
        <w:rPr>
          <w:rStyle w:val="StyleBoldUnderline"/>
          <w:highlight w:val="green"/>
        </w:rPr>
        <w:t>ocean</w:t>
      </w:r>
      <w:r w:rsidRPr="00EE34AE">
        <w:rPr>
          <w:rStyle w:val="StyleBoldUnderline"/>
        </w:rPr>
        <w:t xml:space="preserve">, which </w:t>
      </w:r>
      <w:r w:rsidRPr="007B52DE">
        <w:rPr>
          <w:rStyle w:val="StyleBoldUnderline"/>
          <w:highlight w:val="green"/>
        </w:rPr>
        <w:t>produces half of the oxygen we breathe and absorbs 30 per cent of human-generated carbon dioxide</w:t>
      </w:r>
      <w:r w:rsidRPr="00EE34AE">
        <w:rPr>
          <w:rStyle w:val="StyleBoldUnderline"/>
        </w:rPr>
        <w:t xml:space="preserve">, is equivalent to its heart and lungs. </w:t>
      </w:r>
      <w:r w:rsidRPr="007B52DE">
        <w:rPr>
          <w:rStyle w:val="StyleBoldUnderline"/>
          <w:highlight w:val="green"/>
        </w:rPr>
        <w:t>This study shows worrying signs of ill-health.</w:t>
      </w:r>
      <w:r w:rsidRPr="00EE34AE">
        <w:rPr>
          <w:rStyle w:val="StyleBoldUnderline"/>
        </w:rPr>
        <w:t xml:space="preserve"> It's as if the earth has been smoking two packs of cigarettes a day</w:t>
      </w:r>
      <w:proofErr w:type="gramStart"/>
      <w:r w:rsidRPr="00831F93">
        <w:rPr>
          <w:sz w:val="16"/>
        </w:rPr>
        <w:t>!,</w:t>
      </w:r>
      <w:proofErr w:type="gramEnd"/>
      <w:r w:rsidRPr="00831F93">
        <w:rPr>
          <w:sz w:val="16"/>
        </w:rPr>
        <w:t xml:space="preserve">' he added. </w:t>
      </w:r>
      <w:r w:rsidRPr="00EE34AE">
        <w:rPr>
          <w:rStyle w:val="StyleBoldUnderline"/>
        </w:rPr>
        <w:t>'We are entering a period in which the ocean services upon which humanity depends are undergoing massive change and in some cases beginning to fail'</w:t>
      </w:r>
      <w:r w:rsidRPr="00831F93">
        <w:rPr>
          <w:sz w:val="16"/>
        </w:rPr>
        <w:t xml:space="preserve">, he added. </w:t>
      </w:r>
      <w:r w:rsidRPr="00831F93">
        <w:rPr>
          <w:rStyle w:val="StyleBoldUnderline"/>
        </w:rPr>
        <w:t xml:space="preserve">The 'fundamental and </w:t>
      </w:r>
      <w:r w:rsidRPr="007B52DE">
        <w:rPr>
          <w:rStyle w:val="StyleBoldUnderline"/>
          <w:highlight w:val="green"/>
        </w:rPr>
        <w:t>comprehensive' changes</w:t>
      </w:r>
      <w:r w:rsidRPr="00831F93">
        <w:rPr>
          <w:rStyle w:val="StyleBoldUnderline"/>
        </w:rPr>
        <w:t xml:space="preserve"> to marine life identified in the report </w:t>
      </w:r>
      <w:r w:rsidRPr="007B52DE">
        <w:rPr>
          <w:rStyle w:val="StyleBoldUnderline"/>
          <w:highlight w:val="green"/>
        </w:rPr>
        <w:t>include rapidly warming and acidifying oceans, changes in</w:t>
      </w:r>
      <w:r w:rsidRPr="00831F93">
        <w:rPr>
          <w:rStyle w:val="StyleBoldUnderline"/>
        </w:rPr>
        <w:t xml:space="preserve"> water </w:t>
      </w:r>
      <w:r w:rsidRPr="007B52DE">
        <w:rPr>
          <w:rStyle w:val="StyleBoldUnderline"/>
          <w:highlight w:val="green"/>
        </w:rPr>
        <w:t>circulation and expansion of dead zones</w:t>
      </w:r>
      <w:r w:rsidRPr="00831F93">
        <w:rPr>
          <w:rStyle w:val="StyleBoldUnderline"/>
        </w:rPr>
        <w:t xml:space="preserve"> within the ocean depths.</w:t>
      </w:r>
      <w:r>
        <w:rPr>
          <w:rStyle w:val="StyleBoldUnderline"/>
        </w:rPr>
        <w:t xml:space="preserve"> </w:t>
      </w:r>
      <w:r w:rsidRPr="00831F93">
        <w:rPr>
          <w:rStyle w:val="StyleBoldUnderline"/>
        </w:rPr>
        <w:t xml:space="preserve">These are driving major changes in marine ecosystems: </w:t>
      </w:r>
      <w:r w:rsidRPr="007B52DE">
        <w:rPr>
          <w:rStyle w:val="StyleBoldUnderline"/>
          <w:highlight w:val="green"/>
        </w:rPr>
        <w:t>less abundant coral reefs, sea grasses and mangroves</w:t>
      </w:r>
      <w:r w:rsidRPr="007B52DE">
        <w:rPr>
          <w:rStyle w:val="StyleBoldUnderline"/>
        </w:rPr>
        <w:t xml:space="preserve"> (important fish nurseries); </w:t>
      </w:r>
      <w:r w:rsidRPr="007B52DE">
        <w:rPr>
          <w:rStyle w:val="StyleBoldUnderline"/>
          <w:highlight w:val="green"/>
        </w:rPr>
        <w:t>fewer, smaller fish;</w:t>
      </w:r>
      <w:r w:rsidRPr="00831F93">
        <w:rPr>
          <w:rStyle w:val="StyleBoldUnderline"/>
        </w:rPr>
        <w:t xml:space="preserve"> a </w:t>
      </w:r>
      <w:r w:rsidRPr="007B52DE">
        <w:rPr>
          <w:rStyle w:val="StyleBoldUnderline"/>
          <w:highlight w:val="green"/>
        </w:rPr>
        <w:t>breakdown in food chains;</w:t>
      </w:r>
      <w:r w:rsidRPr="00831F93">
        <w:rPr>
          <w:rStyle w:val="StyleBoldUnderline"/>
        </w:rPr>
        <w:t xml:space="preserve"> changes in the distribution of marine life; and </w:t>
      </w:r>
      <w:r w:rsidRPr="007B52DE">
        <w:rPr>
          <w:rStyle w:val="StyleBoldUnderline"/>
          <w:highlight w:val="green"/>
        </w:rPr>
        <w:t>more frequent diseases and pests</w:t>
      </w:r>
      <w:r w:rsidRPr="00831F93">
        <w:rPr>
          <w:rStyle w:val="StyleBoldUnderline"/>
        </w:rPr>
        <w:t xml:space="preserve"> among marine organisms.</w:t>
      </w:r>
      <w:r>
        <w:rPr>
          <w:rStyle w:val="StyleBoldUnderline"/>
        </w:rPr>
        <w:t xml:space="preserve"> </w:t>
      </w:r>
      <w:r w:rsidRPr="00831F93">
        <w:rPr>
          <w:sz w:val="16"/>
        </w:rPr>
        <w:t xml:space="preserve">Study co-author John F Bruno, associate professor in marine science at The University of North Carolina, says </w:t>
      </w:r>
      <w:r w:rsidRPr="00831F93">
        <w:rPr>
          <w:rStyle w:val="StyleBoldUnderline"/>
        </w:rPr>
        <w:t>greenhouse gas emissions are modifying many physical and geochemical aspects of the planet's oceans, in ways 'unprecedented in nearly a million years'.</w:t>
      </w:r>
      <w:r>
        <w:rPr>
          <w:rStyle w:val="StyleBoldUnderline"/>
        </w:rPr>
        <w:t xml:space="preserve"> </w:t>
      </w:r>
      <w:r w:rsidRPr="00831F93">
        <w:rPr>
          <w:rStyle w:val="StyleBoldUnderline"/>
        </w:rPr>
        <w:t>'This is causing fundamental and comprehensive changes to the way marine ecosystems function</w:t>
      </w:r>
      <w:r w:rsidRPr="00831F93">
        <w:rPr>
          <w:sz w:val="16"/>
        </w:rPr>
        <w:t xml:space="preserve">,' Bruno warned, according to a GCI release. </w:t>
      </w:r>
      <w:r w:rsidRPr="00831F93">
        <w:rPr>
          <w:rStyle w:val="StyleBoldUnderline"/>
        </w:rPr>
        <w:t>These findings were published in Science.</w:t>
      </w:r>
    </w:p>
    <w:p w:rsidR="006C415B" w:rsidRDefault="006C415B" w:rsidP="006C415B">
      <w:pPr>
        <w:pStyle w:val="Heading4"/>
      </w:pPr>
      <w:r>
        <w:t xml:space="preserve">And framing issue – sci dip creates diplomatic linkages that facilitate communication and increase U.S. influence – prevents crisis escalation and war globally </w:t>
      </w:r>
    </w:p>
    <w:p w:rsidR="006C415B" w:rsidRDefault="006C415B" w:rsidP="006C415B">
      <w:proofErr w:type="gramStart"/>
      <w:r w:rsidRPr="00121020">
        <w:rPr>
          <w:rStyle w:val="Heading4Char"/>
        </w:rPr>
        <w:t>Krasnodebska 12</w:t>
      </w:r>
      <w:r>
        <w:t xml:space="preserve"> (Molly, Former Contributing Researcher for the USC Center for Conflict Prevention.</w:t>
      </w:r>
      <w:proofErr w:type="gramEnd"/>
      <w:r>
        <w:t xml:space="preserve"> Master of Public Diplomacy, USC, Conflict Prevention, http://uscpublicdiplomacy.org/index.php/newswire/media_monitor_reports_detail/science_diplomacy/)</w:t>
      </w:r>
    </w:p>
    <w:p w:rsidR="006C415B" w:rsidRDefault="006C415B" w:rsidP="006C415B">
      <w:pPr>
        <w:rPr>
          <w:sz w:val="16"/>
        </w:rPr>
      </w:pPr>
      <w:r w:rsidRPr="00121020">
        <w:rPr>
          <w:rStyle w:val="StyleBoldUnderline"/>
        </w:rPr>
        <w:t>Science diplomacy can function</w:t>
      </w:r>
      <w:r w:rsidRPr="00121020">
        <w:rPr>
          <w:sz w:val="16"/>
        </w:rPr>
        <w:t xml:space="preserve"> as a tool </w:t>
      </w:r>
      <w:r w:rsidRPr="00121020">
        <w:rPr>
          <w:rStyle w:val="StyleBoldUnderline"/>
        </w:rPr>
        <w:t>for conflict prevention and be understood as fostering cooperation between</w:t>
      </w:r>
      <w:r w:rsidRPr="00121020">
        <w:rPr>
          <w:sz w:val="16"/>
        </w:rPr>
        <w:t xml:space="preserve"> the scientific </w:t>
      </w:r>
      <w:r w:rsidRPr="00121020">
        <w:rPr>
          <w:rStyle w:val="StyleBoldUnderline"/>
        </w:rPr>
        <w:t>communities of hostile countries</w:t>
      </w:r>
      <w:r w:rsidRPr="00121020">
        <w:rPr>
          <w:sz w:val="16"/>
        </w:rPr>
        <w:t xml:space="preserve">. </w:t>
      </w:r>
      <w:r w:rsidRPr="00121020">
        <w:rPr>
          <w:rStyle w:val="StyleBoldUnderline"/>
        </w:rPr>
        <w:t>Cooperation</w:t>
      </w:r>
      <w:r w:rsidRPr="00121020">
        <w:rPr>
          <w:sz w:val="16"/>
        </w:rPr>
        <w:t xml:space="preserve"> in the field of scientific research </w:t>
      </w:r>
      <w:r w:rsidRPr="00121020">
        <w:rPr>
          <w:rStyle w:val="StyleBoldUnderline"/>
        </w:rPr>
        <w:t>can</w:t>
      </w:r>
      <w:r w:rsidRPr="00121020">
        <w:rPr>
          <w:sz w:val="16"/>
        </w:rPr>
        <w:t xml:space="preserve"> help </w:t>
      </w:r>
      <w:r w:rsidRPr="00121020">
        <w:rPr>
          <w:rStyle w:val="StyleBoldUnderline"/>
        </w:rPr>
        <w:t>bridge the gap</w:t>
      </w:r>
      <w:r w:rsidRPr="00121020">
        <w:rPr>
          <w:sz w:val="16"/>
        </w:rPr>
        <w:t xml:space="preserve"> between the countries </w:t>
      </w:r>
      <w:r w:rsidRPr="00121020">
        <w:rPr>
          <w:rStyle w:val="StyleBoldUnderline"/>
        </w:rPr>
        <w:t>by creating a forum of</w:t>
      </w:r>
      <w:r w:rsidRPr="00121020">
        <w:rPr>
          <w:sz w:val="16"/>
        </w:rPr>
        <w:t xml:space="preserve"> mutual support and </w:t>
      </w:r>
      <w:r w:rsidRPr="00121020">
        <w:rPr>
          <w:rStyle w:val="StyleBoldUnderline"/>
        </w:rPr>
        <w:t>common interests</w:t>
      </w:r>
      <w:r w:rsidRPr="00121020">
        <w:rPr>
          <w:sz w:val="16"/>
        </w:rPr>
        <w:t xml:space="preserve">. </w:t>
      </w:r>
      <w:r w:rsidRPr="00121020">
        <w:rPr>
          <w:sz w:val="12"/>
        </w:rPr>
        <w:t>¶</w:t>
      </w:r>
      <w:r w:rsidRPr="00121020">
        <w:rPr>
          <w:sz w:val="16"/>
        </w:rPr>
        <w:t xml:space="preserve"> </w:t>
      </w:r>
      <w:proofErr w:type="gramStart"/>
      <w:r w:rsidRPr="00121020">
        <w:rPr>
          <w:sz w:val="16"/>
        </w:rPr>
        <w:t>In</w:t>
      </w:r>
      <w:proofErr w:type="gramEnd"/>
      <w:r w:rsidRPr="00121020">
        <w:rPr>
          <w:sz w:val="16"/>
        </w:rPr>
        <w:t xml:space="preserve"> recent years, </w:t>
      </w:r>
      <w:r w:rsidRPr="00121020">
        <w:rPr>
          <w:rStyle w:val="StyleBoldUnderline"/>
        </w:rPr>
        <w:t>there have been numerous examples</w:t>
      </w:r>
      <w:r w:rsidRPr="00121020">
        <w:rPr>
          <w:sz w:val="16"/>
        </w:rPr>
        <w:t xml:space="preserve"> of scientific cooperation between countries that otherwise have no official diplomatic relations. </w:t>
      </w:r>
      <w:r w:rsidRPr="00121020">
        <w:rPr>
          <w:rStyle w:val="StyleBoldUnderline"/>
        </w:rPr>
        <w:t>One</w:t>
      </w:r>
      <w:r w:rsidRPr="00121020">
        <w:rPr>
          <w:sz w:val="16"/>
        </w:rPr>
        <w:t xml:space="preserve"> such </w:t>
      </w:r>
      <w:r w:rsidRPr="00121020">
        <w:rPr>
          <w:rStyle w:val="StyleBoldUnderline"/>
        </w:rPr>
        <w:t>example is the "inter-Korean cooperation" in</w:t>
      </w:r>
      <w:r w:rsidRPr="00121020">
        <w:rPr>
          <w:sz w:val="16"/>
        </w:rPr>
        <w:t xml:space="preserve"> the chemistry, biotech and </w:t>
      </w:r>
      <w:r w:rsidRPr="00121020">
        <w:rPr>
          <w:rStyle w:val="StyleBoldUnderline"/>
        </w:rPr>
        <w:t>nano-science</w:t>
      </w:r>
      <w:r w:rsidRPr="00121020">
        <w:rPr>
          <w:sz w:val="16"/>
        </w:rPr>
        <w:t xml:space="preserve"> arenas, which was first proposed in March 2010. Science diplomacy between the two Koreas is also exemplified by the foundation of the first privately funded university in communist North Korea, the Pyongyang University of Science and Technology by Dr. Kim Chin-Kyung, a former war prisoner in North Korea. "Educating people is a way to share what they love, and share their values," said the South Korean in an interview.</w:t>
      </w:r>
      <w:r w:rsidRPr="00121020">
        <w:rPr>
          <w:sz w:val="12"/>
        </w:rPr>
        <w:t>¶</w:t>
      </w:r>
      <w:r w:rsidRPr="00121020">
        <w:rPr>
          <w:sz w:val="16"/>
        </w:rPr>
        <w:t xml:space="preserve"> </w:t>
      </w:r>
      <w:proofErr w:type="gramStart"/>
      <w:r w:rsidRPr="00121020">
        <w:rPr>
          <w:rStyle w:val="StyleBoldUnderline"/>
        </w:rPr>
        <w:t>Another</w:t>
      </w:r>
      <w:proofErr w:type="gramEnd"/>
      <w:r w:rsidRPr="00121020">
        <w:rPr>
          <w:sz w:val="16"/>
        </w:rPr>
        <w:t xml:space="preserve"> example </w:t>
      </w:r>
      <w:r w:rsidRPr="00121020">
        <w:rPr>
          <w:rStyle w:val="StyleBoldUnderline"/>
        </w:rPr>
        <w:t>is</w:t>
      </w:r>
      <w:r w:rsidRPr="00121020">
        <w:rPr>
          <w:sz w:val="16"/>
        </w:rPr>
        <w:t xml:space="preserve"> the earthquake research cooperation between </w:t>
      </w:r>
      <w:r w:rsidRPr="00121020">
        <w:rPr>
          <w:rStyle w:val="StyleBoldUnderline"/>
        </w:rPr>
        <w:t>China and Taiwan</w:t>
      </w:r>
      <w:r w:rsidRPr="00121020">
        <w:rPr>
          <w:sz w:val="16"/>
        </w:rPr>
        <w:t xml:space="preserve"> initiated in January 2010. Chen Cheng-hung, vice chairman of the National Science Council in Taipei calls the initiative the “biggest scientific cooperation program between the two sides of the Taiwan Straits so far.”</w:t>
      </w:r>
      <w:r w:rsidRPr="00121020">
        <w:rPr>
          <w:sz w:val="12"/>
        </w:rPr>
        <w:t>¶</w:t>
      </w:r>
      <w:r w:rsidRPr="00121020">
        <w:rPr>
          <w:sz w:val="16"/>
        </w:rPr>
        <w:t xml:space="preserve"> The United States launched a science diplomacy campaign toward Iran. The </w:t>
      </w:r>
      <w:r w:rsidRPr="00121020">
        <w:rPr>
          <w:rStyle w:val="StyleBoldUnderline"/>
        </w:rPr>
        <w:t>two countries</w:t>
      </w:r>
      <w:r w:rsidRPr="00121020">
        <w:rPr>
          <w:sz w:val="16"/>
        </w:rPr>
        <w:t xml:space="preserve">, </w:t>
      </w:r>
      <w:r w:rsidRPr="00121020">
        <w:rPr>
          <w:rStyle w:val="StyleBoldUnderline"/>
        </w:rPr>
        <w:t>which have had no</w:t>
      </w:r>
      <w:r w:rsidRPr="00121020">
        <w:rPr>
          <w:sz w:val="16"/>
        </w:rPr>
        <w:t xml:space="preserve"> formal </w:t>
      </w:r>
      <w:r w:rsidRPr="00121020">
        <w:rPr>
          <w:rStyle w:val="StyleBoldUnderline"/>
        </w:rPr>
        <w:t>relations since 1980, have re-launched their ‘broken dialogue” though science</w:t>
      </w:r>
      <w:r w:rsidRPr="00121020">
        <w:rPr>
          <w:sz w:val="16"/>
        </w:rPr>
        <w:t xml:space="preserve">. In the summer of 2009, the </w:t>
      </w:r>
      <w:r w:rsidRPr="00121020">
        <w:rPr>
          <w:sz w:val="16"/>
        </w:rPr>
        <w:lastRenderedPageBreak/>
        <w:t xml:space="preserve">American Association for the Advancement of Science established a new Center for Science Diplomacy in Iran. According to Miller-McCune, this “scientist-to scientist exchange” is more effective that governmental public diplomacy initiatives. The two countries instead of trying to “influence each other’s behavior…will learn something in the process.” </w:t>
      </w:r>
      <w:r w:rsidRPr="00121020">
        <w:rPr>
          <w:sz w:val="12"/>
        </w:rPr>
        <w:t>¶</w:t>
      </w:r>
      <w:r w:rsidRPr="00121020">
        <w:rPr>
          <w:sz w:val="16"/>
        </w:rPr>
        <w:t xml:space="preserve"> </w:t>
      </w:r>
      <w:proofErr w:type="gramStart"/>
      <w:r w:rsidRPr="00121020">
        <w:rPr>
          <w:sz w:val="16"/>
        </w:rPr>
        <w:t>In</w:t>
      </w:r>
      <w:proofErr w:type="gramEnd"/>
      <w:r w:rsidRPr="00121020">
        <w:rPr>
          <w:sz w:val="16"/>
        </w:rPr>
        <w:t xml:space="preserve"> addition, </w:t>
      </w:r>
      <w:r w:rsidRPr="00121020">
        <w:rPr>
          <w:rStyle w:val="StyleBoldUnderline"/>
        </w:rPr>
        <w:t>science diplomacy for conflict prevention can</w:t>
      </w:r>
      <w:r w:rsidRPr="00121020">
        <w:rPr>
          <w:sz w:val="16"/>
        </w:rPr>
        <w:t xml:space="preserve"> also </w:t>
      </w:r>
      <w:r w:rsidRPr="00121020">
        <w:rPr>
          <w:rStyle w:val="StyleBoldUnderline"/>
        </w:rPr>
        <w:t>be understood as</w:t>
      </w:r>
      <w:r w:rsidRPr="00121020">
        <w:rPr>
          <w:sz w:val="16"/>
        </w:rPr>
        <w:t xml:space="preserve"> the use of </w:t>
      </w:r>
      <w:r w:rsidRPr="00121020">
        <w:rPr>
          <w:rStyle w:val="StyleBoldUnderline"/>
        </w:rPr>
        <w:t>science</w:t>
      </w:r>
      <w:r w:rsidRPr="00121020">
        <w:rPr>
          <w:sz w:val="16"/>
        </w:rPr>
        <w:t xml:space="preserve"> and technology </w:t>
      </w:r>
      <w:r w:rsidRPr="00121020">
        <w:rPr>
          <w:rStyle w:val="StyleBoldUnderline"/>
        </w:rPr>
        <w:t>to enhance global</w:t>
      </w:r>
      <w:r w:rsidRPr="00121020">
        <w:rPr>
          <w:sz w:val="16"/>
        </w:rPr>
        <w:t xml:space="preserve"> or regional </w:t>
      </w:r>
      <w:r w:rsidRPr="00121020">
        <w:rPr>
          <w:rStyle w:val="StyleBoldUnderline"/>
        </w:rPr>
        <w:t>security</w:t>
      </w:r>
      <w:r w:rsidRPr="00121020">
        <w:rPr>
          <w:sz w:val="16"/>
        </w:rPr>
        <w:t xml:space="preserve">. Solving regional problems and advancing peoples’ well-being though technology by </w:t>
      </w:r>
      <w:r w:rsidRPr="00121020">
        <w:rPr>
          <w:rStyle w:val="StyleBoldUnderline"/>
        </w:rPr>
        <w:t>providing</w:t>
      </w:r>
      <w:r w:rsidRPr="00121020">
        <w:rPr>
          <w:sz w:val="16"/>
        </w:rPr>
        <w:t xml:space="preserve"> them with access to </w:t>
      </w:r>
      <w:r w:rsidRPr="00121020">
        <w:rPr>
          <w:rStyle w:val="StyleBoldUnderline"/>
        </w:rPr>
        <w:t>water, clean energy, food, and information can prevent the rise of conflicts</w:t>
      </w:r>
      <w:r w:rsidRPr="00121020">
        <w:rPr>
          <w:sz w:val="16"/>
        </w:rPr>
        <w:t xml:space="preserve">. </w:t>
      </w:r>
      <w:r w:rsidRPr="00121020">
        <w:rPr>
          <w:sz w:val="12"/>
        </w:rPr>
        <w:t>¶</w:t>
      </w:r>
      <w:r w:rsidRPr="00121020">
        <w:rPr>
          <w:sz w:val="16"/>
        </w:rPr>
        <w:t xml:space="preserve"> The United States had been the leading country in the use of science and technology diplomacy for the purpose of advancing security. This kind of </w:t>
      </w:r>
      <w:r w:rsidRPr="00121020">
        <w:rPr>
          <w:rStyle w:val="StyleBoldUnderline"/>
        </w:rPr>
        <w:t>public diplomacy is</w:t>
      </w:r>
      <w:r w:rsidRPr="00121020">
        <w:rPr>
          <w:sz w:val="16"/>
        </w:rPr>
        <w:t xml:space="preserve"> particularly </w:t>
      </w:r>
      <w:r w:rsidRPr="00121020">
        <w:rPr>
          <w:rStyle w:val="StyleBoldUnderline"/>
        </w:rPr>
        <w:t>directed towards the Muslim world</w:t>
      </w:r>
      <w:r w:rsidRPr="00121020">
        <w:rPr>
          <w:sz w:val="16"/>
        </w:rPr>
        <w:t>. One example of this is "vaccine diplomacy." In an interview for SciDevNet in March 2010, Peter J. Hotez, president of the Sabin Vaccine Institute in Washington D.C. stated: “</w:t>
      </w:r>
      <w:r w:rsidRPr="00121020">
        <w:rPr>
          <w:rStyle w:val="StyleBoldUnderline"/>
        </w:rPr>
        <w:t>the United States could help reduce</w:t>
      </w:r>
      <w:r w:rsidRPr="00121020">
        <w:rPr>
          <w:sz w:val="16"/>
        </w:rPr>
        <w:t xml:space="preserve"> the burden of neglected </w:t>
      </w:r>
      <w:r w:rsidRPr="00121020">
        <w:rPr>
          <w:rStyle w:val="StyleBoldUnderline"/>
        </w:rPr>
        <w:t>diseases</w:t>
      </w:r>
      <w:r w:rsidRPr="00121020">
        <w:rPr>
          <w:sz w:val="16"/>
        </w:rPr>
        <w:t xml:space="preserve"> and promote peace </w:t>
      </w:r>
      <w:r w:rsidRPr="00121020">
        <w:rPr>
          <w:rStyle w:val="StyleBoldUnderline"/>
        </w:rPr>
        <w:t>by engaging Islamic nations</w:t>
      </w:r>
      <w:r w:rsidRPr="00121020">
        <w:rPr>
          <w:sz w:val="16"/>
        </w:rPr>
        <w:t xml:space="preserve"> in collaborative vaccine research and development.” This would “improve vaccine development for neglected diseases” in countries such as Indonesia, Malaysia and Pakistan where vaccine diplomacy is currently being implemented.</w:t>
      </w:r>
    </w:p>
    <w:p w:rsidR="006C415B" w:rsidRPr="006E3B76" w:rsidRDefault="006C415B" w:rsidP="006C415B">
      <w:pPr>
        <w:pStyle w:val="Heading4"/>
      </w:pPr>
      <w:r>
        <w:t>CIR key to heg</w:t>
      </w:r>
    </w:p>
    <w:p w:rsidR="006C415B" w:rsidRPr="006E3B76" w:rsidRDefault="006C415B" w:rsidP="006C415B">
      <w:r w:rsidRPr="006E3B76">
        <w:rPr>
          <w:rStyle w:val="StyleStyleBold12pt"/>
        </w:rPr>
        <w:t>Nye 12</w:t>
      </w:r>
      <w:r>
        <w:t xml:space="preserve"> (Joseph, Professor at Harvard’s Kennedy School of Government and former asst. SecDef. “Immigration and American Power” Project Syndicate 12/10/12 </w:t>
      </w:r>
      <w:hyperlink r:id="rId24" w:history="1">
        <w:r w:rsidRPr="00FC3D64">
          <w:rPr>
            <w:rStyle w:val="Hyperlink"/>
          </w:rPr>
          <w:t>http://www.project-syndicate.org/commentary/obama-needs-immigration-reform-to-maintain-america-s-strength-by-joseph-s--nye</w:t>
        </w:r>
      </w:hyperlink>
      <w:r>
        <w:t>)</w:t>
      </w:r>
    </w:p>
    <w:p w:rsidR="006C415B" w:rsidRDefault="006C415B" w:rsidP="006C415B">
      <w:pPr>
        <w:rPr>
          <w:rStyle w:val="StyleBoldUnderline"/>
        </w:rPr>
      </w:pPr>
      <w:r w:rsidRPr="006E3B76">
        <w:rPr>
          <w:rStyle w:val="StyleBoldUnderline"/>
        </w:rPr>
        <w:t>The United States is a nation of immigrants</w:t>
      </w:r>
      <w:r w:rsidRPr="006E3B76">
        <w:rPr>
          <w:sz w:val="16"/>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6E3B76">
        <w:rPr>
          <w:sz w:val="12"/>
        </w:rPr>
        <w:t>¶</w:t>
      </w:r>
      <w:r w:rsidRPr="006E3B76">
        <w:rPr>
          <w:sz w:val="16"/>
        </w:rPr>
        <w:t xml:space="preserve"> </w:t>
      </w:r>
      <w:proofErr w:type="gramStart"/>
      <w:r w:rsidRPr="006E3B76">
        <w:rPr>
          <w:sz w:val="16"/>
        </w:rPr>
        <w:t>In</w:t>
      </w:r>
      <w:proofErr w:type="gramEnd"/>
      <w:r w:rsidRPr="006E3B76">
        <w:rPr>
          <w:sz w:val="16"/>
        </w:rPr>
        <w:t xml:space="preserve"> recent years, however, US politics has had a strong anti-immigration slant,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sidRPr="006E3B76">
        <w:rPr>
          <w:sz w:val="12"/>
        </w:rPr>
        <w:t>¶</w:t>
      </w:r>
      <w:r w:rsidRPr="006E3B76">
        <w:rPr>
          <w:sz w:val="16"/>
        </w:rPr>
        <w:t xml:space="preserve"> As a result, several prominent Republican politicians are now urging their party to reconsider its anti-immigration policies, and </w:t>
      </w:r>
      <w:r w:rsidRPr="006E3B76">
        <w:rPr>
          <w:rStyle w:val="StyleBoldUnderline"/>
        </w:rPr>
        <w:t xml:space="preserve">plans for </w:t>
      </w:r>
      <w:r w:rsidRPr="006E3B76">
        <w:rPr>
          <w:rStyle w:val="StyleBoldUnderline"/>
          <w:highlight w:val="green"/>
        </w:rPr>
        <w:t>immigration</w:t>
      </w:r>
      <w:r w:rsidRPr="006E3B76">
        <w:rPr>
          <w:rStyle w:val="StyleBoldUnderline"/>
        </w:rPr>
        <w:t xml:space="preserve"> reform </w:t>
      </w:r>
      <w:r w:rsidRPr="006E3B76">
        <w:rPr>
          <w:rStyle w:val="StyleBoldUnderline"/>
          <w:highlight w:val="green"/>
        </w:rPr>
        <w:t>will be on the agenda</w:t>
      </w:r>
      <w:r w:rsidRPr="006E3B76">
        <w:rPr>
          <w:rStyle w:val="StyleBoldUnderline"/>
        </w:rPr>
        <w:t xml:space="preserve"> at the beginning of Obama’s second term. Successful </w:t>
      </w:r>
      <w:r w:rsidRPr="006E3B76">
        <w:rPr>
          <w:rStyle w:val="StyleBoldUnderline"/>
          <w:highlight w:val="green"/>
        </w:rPr>
        <w:t>reform will be</w:t>
      </w:r>
      <w:r w:rsidRPr="006E3B76">
        <w:rPr>
          <w:rStyle w:val="StyleBoldUnderline"/>
        </w:rPr>
        <w:t xml:space="preserve"> an </w:t>
      </w:r>
      <w:r w:rsidRPr="006E3B76">
        <w:rPr>
          <w:rStyle w:val="StyleBoldUnderline"/>
          <w:highlight w:val="green"/>
        </w:rPr>
        <w:t>important</w:t>
      </w:r>
      <w:r w:rsidRPr="006E3B76">
        <w:rPr>
          <w:rStyle w:val="StyleBoldUnderline"/>
        </w:rPr>
        <w:t xml:space="preserve"> step </w:t>
      </w:r>
      <w:r w:rsidRPr="006E3B76">
        <w:rPr>
          <w:rStyle w:val="StyleBoldUnderline"/>
          <w:highlight w:val="green"/>
        </w:rPr>
        <w:t>in preventing the decline of American power</w:t>
      </w:r>
      <w:r w:rsidRPr="006E3B76">
        <w:rPr>
          <w:rStyle w:val="StyleBoldUnderline"/>
        </w:rPr>
        <w:t>.</w:t>
      </w:r>
      <w:r w:rsidRPr="006E3B76">
        <w:rPr>
          <w:rStyle w:val="StyleBoldUnderline"/>
          <w:sz w:val="12"/>
        </w:rPr>
        <w:t xml:space="preserve">¶ </w:t>
      </w:r>
      <w:r w:rsidRPr="006E3B76">
        <w:rPr>
          <w:sz w:val="16"/>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6E3B76">
        <w:rPr>
          <w:sz w:val="12"/>
        </w:rPr>
        <w:t>¶</w:t>
      </w:r>
      <w:r w:rsidRPr="006E3B76">
        <w:rPr>
          <w:sz w:val="16"/>
        </w:rPr>
        <w:t xml:space="preserve"> </w:t>
      </w:r>
      <w:proofErr w:type="gramStart"/>
      <w:r w:rsidRPr="006E3B76">
        <w:rPr>
          <w:sz w:val="16"/>
        </w:rPr>
        <w:t>During</w:t>
      </w:r>
      <w:proofErr w:type="gramEnd"/>
      <w:r w:rsidRPr="006E3B76">
        <w:rPr>
          <w:sz w:val="16"/>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6E3B76">
        <w:rPr>
          <w:sz w:val="12"/>
        </w:rPr>
        <w:t>¶</w:t>
      </w:r>
      <w:r w:rsidRPr="006E3B76">
        <w:rPr>
          <w:sz w:val="16"/>
        </w:rPr>
        <w:t xml:space="preserve"> </w:t>
      </w:r>
      <w:proofErr w:type="gramStart"/>
      <w:r w:rsidRPr="006E3B76">
        <w:rPr>
          <w:sz w:val="16"/>
        </w:rPr>
        <w:t>Both</w:t>
      </w:r>
      <w:proofErr w:type="gramEnd"/>
      <w:r w:rsidRPr="006E3B76">
        <w:rPr>
          <w:sz w:val="16"/>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6E3B76">
        <w:rPr>
          <w:sz w:val="12"/>
        </w:rPr>
        <w:t>¶</w:t>
      </w:r>
      <w:r w:rsidRPr="006E3B76">
        <w:rPr>
          <w:sz w:val="16"/>
        </w:rPr>
        <w:t xml:space="preserve"> </w:t>
      </w:r>
      <w:proofErr w:type="gramStart"/>
      <w:r w:rsidRPr="006E3B76">
        <w:rPr>
          <w:sz w:val="16"/>
        </w:rPr>
        <w:t>But</w:t>
      </w:r>
      <w:proofErr w:type="gramEnd"/>
      <w:r w:rsidRPr="006E3B76">
        <w:rPr>
          <w:sz w:val="16"/>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6E3B76">
        <w:rPr>
          <w:sz w:val="12"/>
        </w:rPr>
        <w:t>¶</w:t>
      </w:r>
      <w:r w:rsidRPr="006E3B76">
        <w:rPr>
          <w:sz w:val="16"/>
        </w:rPr>
        <w:t xml:space="preserve"> While too rapid a rate of immigration can cause social problems, </w:t>
      </w:r>
      <w:r w:rsidRPr="006E3B76">
        <w:rPr>
          <w:rStyle w:val="StyleBoldUnderline"/>
        </w:rPr>
        <w:t xml:space="preserve">over the long term, </w:t>
      </w:r>
      <w:r w:rsidRPr="0094224C">
        <w:rPr>
          <w:rStyle w:val="StyleBoldUnderline"/>
        </w:rPr>
        <w:t>immigration strengthens US power</w:t>
      </w:r>
      <w:r w:rsidRPr="006E3B76">
        <w:rPr>
          <w:sz w:val="16"/>
        </w:rPr>
        <w:t xml:space="preserve">. It is estimated that at least </w:t>
      </w:r>
      <w:r w:rsidRPr="0094224C">
        <w:rPr>
          <w:rStyle w:val="StyleBoldUnderline"/>
          <w:highlight w:val="green"/>
        </w:rPr>
        <w:t>83 countries</w:t>
      </w:r>
      <w:r w:rsidRPr="006E3B76">
        <w:rPr>
          <w:rStyle w:val="StyleBoldUnderline"/>
        </w:rPr>
        <w:t xml:space="preserve"> and territories currently </w:t>
      </w:r>
      <w:r w:rsidRPr="0094224C">
        <w:rPr>
          <w:rStyle w:val="StyleBoldUnderline"/>
          <w:highlight w:val="green"/>
        </w:rPr>
        <w:t>have fertility rates that are below the level needed to keep their population constant</w:t>
      </w:r>
      <w:r w:rsidRPr="006E3B76">
        <w:rPr>
          <w:rStyle w:val="StyleBoldUnderline"/>
        </w:rPr>
        <w:t xml:space="preserve">. Whereas most developed countries will experience a shortage of people as the century progresses, </w:t>
      </w:r>
      <w:r w:rsidRPr="0094224C">
        <w:rPr>
          <w:rStyle w:val="StyleBoldUnderline"/>
          <w:highlight w:val="green"/>
        </w:rPr>
        <w:t>America</w:t>
      </w:r>
      <w:r w:rsidRPr="006E3B76">
        <w:rPr>
          <w:rStyle w:val="StyleBoldUnderline"/>
        </w:rPr>
        <w:t xml:space="preserve"> is one of the few that </w:t>
      </w:r>
      <w:r w:rsidRPr="0094224C">
        <w:rPr>
          <w:rStyle w:val="StyleBoldUnderline"/>
          <w:highlight w:val="green"/>
        </w:rPr>
        <w:t>may avoid demographic decline</w:t>
      </w:r>
      <w:r w:rsidRPr="006E3B76">
        <w:rPr>
          <w:rStyle w:val="StyleBoldUnderline"/>
        </w:rPr>
        <w:t xml:space="preserve"> and maintain its share of world population</w:t>
      </w:r>
      <w:r w:rsidRPr="006E3B76">
        <w:rPr>
          <w:sz w:val="16"/>
        </w:rPr>
        <w:t>.</w:t>
      </w:r>
      <w:r w:rsidRPr="006E3B76">
        <w:rPr>
          <w:sz w:val="12"/>
        </w:rPr>
        <w:t>¶</w:t>
      </w:r>
      <w:r w:rsidRPr="006E3B76">
        <w:rPr>
          <w:sz w:val="16"/>
        </w:rPr>
        <w:t xml:space="preserve"> 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6E3B76">
        <w:rPr>
          <w:sz w:val="12"/>
        </w:rPr>
        <w:t>¶</w:t>
      </w:r>
      <w:r w:rsidRPr="006E3B76">
        <w:rPr>
          <w:sz w:val="16"/>
        </w:rPr>
        <w:t xml:space="preserve"> Today, the US is the world’s third most populous country; 50 years from now it is still likely to be third (after only China and India). </w:t>
      </w:r>
      <w:r w:rsidRPr="006E3B76">
        <w:rPr>
          <w:rStyle w:val="StyleBoldUnderline"/>
        </w:rPr>
        <w:t xml:space="preserve">This is </w:t>
      </w:r>
      <w:r w:rsidRPr="0094224C">
        <w:rPr>
          <w:rStyle w:val="StyleBoldUnderline"/>
          <w:highlight w:val="green"/>
        </w:rPr>
        <w:t>highly relevant to</w:t>
      </w:r>
      <w:r w:rsidRPr="006E3B76">
        <w:rPr>
          <w:rStyle w:val="StyleBoldUnderline"/>
        </w:rPr>
        <w:t xml:space="preserve"> </w:t>
      </w:r>
      <w:r w:rsidRPr="0094224C">
        <w:rPr>
          <w:rStyle w:val="StyleBoldUnderline"/>
          <w:highlight w:val="green"/>
        </w:rPr>
        <w:t>economic power</w:t>
      </w:r>
      <w:r w:rsidRPr="006E3B76">
        <w:rPr>
          <w:rStyle w:val="StyleBoldUnderline"/>
        </w:rPr>
        <w:t xml:space="preserve">: whereas nearly all </w:t>
      </w:r>
      <w:r w:rsidRPr="0094224C">
        <w:rPr>
          <w:rStyle w:val="StyleBoldUnderline"/>
          <w:highlight w:val="green"/>
        </w:rPr>
        <w:t>other</w:t>
      </w:r>
      <w:r w:rsidRPr="006E3B76">
        <w:rPr>
          <w:rStyle w:val="StyleBoldUnderline"/>
        </w:rPr>
        <w:t xml:space="preserve"> developed </w:t>
      </w:r>
      <w:r w:rsidRPr="0094224C">
        <w:rPr>
          <w:rStyle w:val="StyleBoldUnderline"/>
          <w:highlight w:val="green"/>
        </w:rPr>
        <w:t>countries will face a growing burden</w:t>
      </w:r>
      <w:r w:rsidRPr="006E3B76">
        <w:rPr>
          <w:rStyle w:val="StyleBoldUnderline"/>
        </w:rPr>
        <w:t xml:space="preserve"> of providing for the older generation, </w:t>
      </w:r>
      <w:r w:rsidRPr="0094224C">
        <w:rPr>
          <w:rStyle w:val="StyleBoldUnderline"/>
          <w:highlight w:val="green"/>
        </w:rPr>
        <w:t>immigration could help</w:t>
      </w:r>
      <w:r w:rsidRPr="006E3B76">
        <w:rPr>
          <w:rStyle w:val="StyleBoldUnderline"/>
        </w:rPr>
        <w:t xml:space="preserve"> to </w:t>
      </w:r>
      <w:r w:rsidRPr="0094224C">
        <w:rPr>
          <w:rStyle w:val="StyleBoldUnderline"/>
          <w:highlight w:val="green"/>
        </w:rPr>
        <w:t>attenuate the</w:t>
      </w:r>
      <w:r w:rsidRPr="006E3B76">
        <w:rPr>
          <w:rStyle w:val="StyleBoldUnderline"/>
        </w:rPr>
        <w:t xml:space="preserve"> policy </w:t>
      </w:r>
      <w:r w:rsidRPr="0094224C">
        <w:rPr>
          <w:rStyle w:val="StyleBoldUnderline"/>
          <w:highlight w:val="green"/>
        </w:rPr>
        <w:t>problem for</w:t>
      </w:r>
      <w:r w:rsidRPr="006E3B76">
        <w:rPr>
          <w:rStyle w:val="StyleBoldUnderline"/>
        </w:rPr>
        <w:t xml:space="preserve"> </w:t>
      </w:r>
      <w:r w:rsidRPr="0094224C">
        <w:rPr>
          <w:rStyle w:val="StyleBoldUnderline"/>
          <w:highlight w:val="green"/>
        </w:rPr>
        <w:t>the US</w:t>
      </w:r>
      <w:r w:rsidRPr="006E3B76">
        <w:rPr>
          <w:rStyle w:val="StyleBoldUnderline"/>
        </w:rPr>
        <w:t>.</w:t>
      </w:r>
      <w:r w:rsidRPr="006E3B76">
        <w:rPr>
          <w:rStyle w:val="StyleBoldUnderline"/>
          <w:sz w:val="12"/>
        </w:rPr>
        <w:t xml:space="preserve">¶ </w:t>
      </w:r>
      <w:r w:rsidRPr="006E3B76">
        <w:rPr>
          <w:sz w:val="16"/>
        </w:rPr>
        <w:t xml:space="preserve">In addition, though studies suggest that the short-term economic benefits of immigration are relatively small, and that unskilled workers may suffer from competition, </w:t>
      </w:r>
      <w:r w:rsidRPr="0094224C">
        <w:rPr>
          <w:rStyle w:val="StyleBoldUnderline"/>
          <w:highlight w:val="green"/>
        </w:rPr>
        <w:t xml:space="preserve">skilled immigrants can be important </w:t>
      </w:r>
      <w:r w:rsidRPr="0094224C">
        <w:rPr>
          <w:rStyle w:val="StyleBoldUnderline"/>
        </w:rPr>
        <w:t>to</w:t>
      </w:r>
      <w:r w:rsidRPr="006E3B76">
        <w:rPr>
          <w:rStyle w:val="StyleBoldUnderline"/>
        </w:rPr>
        <w:t xml:space="preserve"> particular sectors – and </w:t>
      </w:r>
      <w:r w:rsidRPr="0094224C">
        <w:rPr>
          <w:rStyle w:val="StyleBoldUnderline"/>
          <w:highlight w:val="green"/>
        </w:rPr>
        <w:t>to long-term growth</w:t>
      </w:r>
      <w:r w:rsidRPr="006E3B76">
        <w:rPr>
          <w:rStyle w:val="StyleBoldUnderline"/>
        </w:rPr>
        <w:t xml:space="preserve">. There is a </w:t>
      </w:r>
      <w:r w:rsidRPr="0094224C">
        <w:rPr>
          <w:rStyle w:val="StyleBoldUnderline"/>
          <w:highlight w:val="green"/>
        </w:rPr>
        <w:t>strong correlation between</w:t>
      </w:r>
      <w:r w:rsidRPr="006E3B76">
        <w:rPr>
          <w:rStyle w:val="StyleBoldUnderline"/>
        </w:rPr>
        <w:t xml:space="preserve"> the number of </w:t>
      </w:r>
      <w:r w:rsidRPr="0094224C">
        <w:rPr>
          <w:rStyle w:val="StyleBoldUnderline"/>
          <w:highlight w:val="green"/>
        </w:rPr>
        <w:t>visas</w:t>
      </w:r>
      <w:r w:rsidRPr="006E3B76">
        <w:rPr>
          <w:rStyle w:val="StyleBoldUnderline"/>
        </w:rPr>
        <w:t xml:space="preserve"> for skilled applicants </w:t>
      </w:r>
      <w:r w:rsidRPr="0094224C">
        <w:rPr>
          <w:rStyle w:val="StyleBoldUnderline"/>
          <w:highlight w:val="green"/>
        </w:rPr>
        <w:t>and patents</w:t>
      </w:r>
      <w:r w:rsidRPr="006E3B76">
        <w:rPr>
          <w:rStyle w:val="StyleBoldUnderline"/>
        </w:rPr>
        <w:t xml:space="preserve"> filed </w:t>
      </w:r>
      <w:r w:rsidRPr="0094224C">
        <w:rPr>
          <w:rStyle w:val="StyleBoldUnderline"/>
          <w:highlight w:val="green"/>
        </w:rPr>
        <w:t>in the US</w:t>
      </w:r>
      <w:r w:rsidRPr="006E3B76">
        <w:rPr>
          <w:sz w:val="16"/>
        </w:rPr>
        <w:t xml:space="preserve">. At the beginning of this century, Chinese- and Indian-born engineers were running one-quarter of Silicon Valley’s technology businesses, which accounted for $17.8 billion in sales; and, in 2005, </w:t>
      </w:r>
      <w:r w:rsidRPr="006E3B76">
        <w:rPr>
          <w:rStyle w:val="StyleBoldUnderline"/>
        </w:rPr>
        <w:t>immigrants had helped to start one-quarter of all US technology start-ups during the previous decade</w:t>
      </w:r>
      <w:r w:rsidRPr="006E3B76">
        <w:rPr>
          <w:sz w:val="16"/>
        </w:rPr>
        <w:t xml:space="preserve">. Immigrants or children of immigrants founded roughly 40% of the 2010 </w:t>
      </w:r>
      <w:r w:rsidRPr="006E3B76">
        <w:rPr>
          <w:sz w:val="16"/>
        </w:rPr>
        <w:lastRenderedPageBreak/>
        <w:t>Fortune 500 companies.</w:t>
      </w:r>
      <w:r w:rsidRPr="006E3B76">
        <w:rPr>
          <w:sz w:val="12"/>
        </w:rPr>
        <w:t>¶</w:t>
      </w:r>
      <w:r w:rsidRPr="006E3B76">
        <w:rPr>
          <w:sz w:val="16"/>
        </w:rPr>
        <w:t xml:space="preserve"> </w:t>
      </w:r>
      <w:proofErr w:type="gramStart"/>
      <w:r w:rsidRPr="006E3B76">
        <w:rPr>
          <w:rStyle w:val="StyleBoldUnderline"/>
        </w:rPr>
        <w:t>Equally</w:t>
      </w:r>
      <w:proofErr w:type="gramEnd"/>
      <w:r w:rsidRPr="006E3B76">
        <w:rPr>
          <w:rStyle w:val="StyleBoldUnderline"/>
        </w:rPr>
        <w:t xml:space="preserve"> important are </w:t>
      </w:r>
      <w:r w:rsidRPr="0094224C">
        <w:rPr>
          <w:rStyle w:val="StyleBoldUnderline"/>
          <w:highlight w:val="green"/>
        </w:rPr>
        <w:t>immigration’s benefits for</w:t>
      </w:r>
      <w:r w:rsidRPr="006E3B76">
        <w:rPr>
          <w:rStyle w:val="StyleBoldUnderline"/>
        </w:rPr>
        <w:t xml:space="preserve"> America’s </w:t>
      </w:r>
      <w:r w:rsidRPr="0094224C">
        <w:rPr>
          <w:rStyle w:val="StyleBoldUnderline"/>
          <w:highlight w:val="green"/>
        </w:rPr>
        <w:t>soft power</w:t>
      </w:r>
      <w:r w:rsidRPr="006E3B76">
        <w:rPr>
          <w:rStyle w:val="StyleBoldUnderline"/>
        </w:rPr>
        <w:t xml:space="preserve">. The fact that </w:t>
      </w:r>
      <w:r w:rsidRPr="0094224C">
        <w:rPr>
          <w:rStyle w:val="StyleBoldUnderline"/>
        </w:rPr>
        <w:t xml:space="preserve">people want to come to the US enhances its appeal, and immigrants’ </w:t>
      </w:r>
      <w:r w:rsidRPr="0094224C">
        <w:rPr>
          <w:rStyle w:val="StyleBoldUnderline"/>
          <w:highlight w:val="green"/>
        </w:rPr>
        <w:t>upward mobility is attractive</w:t>
      </w:r>
      <w:r w:rsidRPr="006E3B76">
        <w:rPr>
          <w:rStyle w:val="StyleBoldUnderline"/>
        </w:rPr>
        <w:t xml:space="preserve"> to people in other </w:t>
      </w:r>
      <w:r w:rsidRPr="0094224C">
        <w:rPr>
          <w:rStyle w:val="StyleBoldUnderline"/>
        </w:rPr>
        <w:t xml:space="preserve">countries. </w:t>
      </w:r>
      <w:r w:rsidRPr="0094224C">
        <w:rPr>
          <w:rStyle w:val="StyleBoldUnderline"/>
          <w:highlight w:val="green"/>
        </w:rPr>
        <w:t>The US is a magnet</w:t>
      </w:r>
      <w:r w:rsidRPr="0094224C">
        <w:rPr>
          <w:rStyle w:val="StyleBoldUnderline"/>
        </w:rPr>
        <w:t>, and many people can envisage themselves as Americans, in part because so many successful Americans look like them. Moreover, connectio</w:t>
      </w:r>
      <w:r w:rsidRPr="006E3B76">
        <w:rPr>
          <w:rStyle w:val="StyleBoldUnderline"/>
        </w:rPr>
        <w:t>ns between immigrants and their families and friends back home help to convey accurate and positive information about the US.</w:t>
      </w:r>
      <w:r w:rsidRPr="006E3B76">
        <w:rPr>
          <w:rStyle w:val="StyleBoldUnderline"/>
          <w:sz w:val="12"/>
        </w:rPr>
        <w:t xml:space="preserve">¶ </w:t>
      </w:r>
      <w:r w:rsidRPr="006E3B76">
        <w:rPr>
          <w:sz w:val="16"/>
        </w:rPr>
        <w:t xml:space="preserve">Likewise, </w:t>
      </w:r>
      <w:r w:rsidRPr="006E3B76">
        <w:rPr>
          <w:rStyle w:val="StyleBoldUnderline"/>
        </w:rPr>
        <w:t xml:space="preserve">because the presence of many cultures creates avenues of connection with other countries, it helps to broaden Americans’ attitudes and views of the world in an era of globalization. Rather than diluting </w:t>
      </w:r>
      <w:r w:rsidRPr="0094224C">
        <w:rPr>
          <w:rStyle w:val="StyleBoldUnderline"/>
          <w:highlight w:val="green"/>
        </w:rPr>
        <w:t>hard and soft power, immigration enhances both</w:t>
      </w:r>
      <w:r w:rsidRPr="006E3B76">
        <w:rPr>
          <w:rStyle w:val="StyleBoldUnderline"/>
        </w:rPr>
        <w:t>.</w:t>
      </w:r>
      <w:r w:rsidRPr="006E3B76">
        <w:rPr>
          <w:rStyle w:val="StyleBoldUnderline"/>
          <w:sz w:val="12"/>
        </w:rPr>
        <w:t xml:space="preserve">¶ </w:t>
      </w:r>
      <w:r w:rsidRPr="006E3B76">
        <w:rPr>
          <w:sz w:val="16"/>
        </w:rPr>
        <w:t xml:space="preserve">Singapore’s former leader, Lee Kwan Yew, an astute observer of both the US and </w:t>
      </w:r>
      <w:r w:rsidRPr="0094224C">
        <w:rPr>
          <w:rStyle w:val="StyleBoldUnderline"/>
          <w:highlight w:val="green"/>
        </w:rPr>
        <w:t>China</w:t>
      </w:r>
      <w:r w:rsidRPr="006E3B76">
        <w:rPr>
          <w:sz w:val="16"/>
        </w:rPr>
        <w:t xml:space="preserve">, argues that China </w:t>
      </w:r>
      <w:r w:rsidRPr="0094224C">
        <w:rPr>
          <w:rStyle w:val="StyleBoldUnderline"/>
          <w:highlight w:val="green"/>
        </w:rPr>
        <w:t>will not surpass the US</w:t>
      </w:r>
      <w:r w:rsidRPr="006E3B76">
        <w:rPr>
          <w:rStyle w:val="StyleBoldUnderline"/>
        </w:rPr>
        <w:t xml:space="preserve"> as the leading power of the twenty-first century, precisely </w:t>
      </w:r>
      <w:r w:rsidRPr="0094224C">
        <w:rPr>
          <w:rStyle w:val="StyleBoldUnderline"/>
          <w:highlight w:val="green"/>
        </w:rPr>
        <w:t xml:space="preserve">because the US attracts the best </w:t>
      </w:r>
      <w:r w:rsidRPr="0094224C">
        <w:rPr>
          <w:rStyle w:val="StyleBoldUnderline"/>
        </w:rPr>
        <w:t>and brightest from the rest of the world</w:t>
      </w:r>
      <w:r w:rsidRPr="006E3B76">
        <w:rPr>
          <w:rStyle w:val="StyleBoldUnderline"/>
        </w:rPr>
        <w:t xml:space="preserve"> and melds them into a diverse culture of creativity. </w:t>
      </w:r>
      <w:r w:rsidRPr="006E3B76">
        <w:rPr>
          <w:sz w:val="16"/>
        </w:rPr>
        <w:t>China has a larger population to recruit from domestically, but, in Lee’s view, its Sino-centric culture will make it less creative than the US.</w:t>
      </w:r>
      <w:r w:rsidRPr="006E3B76">
        <w:rPr>
          <w:sz w:val="12"/>
        </w:rPr>
        <w:t>¶</w:t>
      </w:r>
      <w:r w:rsidRPr="006E3B76">
        <w:rPr>
          <w:sz w:val="16"/>
        </w:rPr>
        <w:t xml:space="preserve"> </w:t>
      </w:r>
      <w:proofErr w:type="gramStart"/>
      <w:r w:rsidRPr="006E3B76">
        <w:rPr>
          <w:sz w:val="16"/>
        </w:rPr>
        <w:t>That</w:t>
      </w:r>
      <w:proofErr w:type="gramEnd"/>
      <w:r w:rsidRPr="006E3B76">
        <w:rPr>
          <w:sz w:val="16"/>
        </w:rPr>
        <w:t xml:space="preserve"> is a view that Americans should take to heart. </w:t>
      </w:r>
      <w:r w:rsidRPr="006E3B76">
        <w:rPr>
          <w:rStyle w:val="StyleBoldUnderline"/>
        </w:rPr>
        <w:t xml:space="preserve">If Obama succeeds in enacting </w:t>
      </w:r>
      <w:r w:rsidRPr="0094224C">
        <w:rPr>
          <w:rStyle w:val="StyleBoldUnderline"/>
          <w:highlight w:val="green"/>
        </w:rPr>
        <w:t>immigration</w:t>
      </w:r>
      <w:r w:rsidRPr="006E3B76">
        <w:rPr>
          <w:rStyle w:val="StyleBoldUnderline"/>
        </w:rPr>
        <w:t xml:space="preserve"> reform in his second term, he </w:t>
      </w:r>
      <w:r w:rsidRPr="0094224C">
        <w:rPr>
          <w:rStyle w:val="StyleBoldUnderline"/>
          <w:highlight w:val="green"/>
        </w:rPr>
        <w:t>will</w:t>
      </w:r>
      <w:r w:rsidRPr="006E3B76">
        <w:rPr>
          <w:rStyle w:val="StyleBoldUnderline"/>
        </w:rPr>
        <w:t xml:space="preserve"> have gone a long way toward fulfilling his promise to </w:t>
      </w:r>
      <w:r w:rsidRPr="0094224C">
        <w:rPr>
          <w:rStyle w:val="StyleBoldUnderline"/>
          <w:highlight w:val="green"/>
        </w:rPr>
        <w:t>maintain the strength of the US</w:t>
      </w:r>
      <w:r w:rsidRPr="006E3B76">
        <w:rPr>
          <w:rStyle w:val="StyleBoldUnderline"/>
        </w:rPr>
        <w:t>.</w:t>
      </w:r>
    </w:p>
    <w:p w:rsidR="006C415B" w:rsidRPr="003A28AA" w:rsidRDefault="006C415B" w:rsidP="006C415B">
      <w:pPr>
        <w:pStyle w:val="Heading4"/>
      </w:pPr>
      <w:r>
        <w:t>Empirically causes fights – kills bipart</w:t>
      </w:r>
    </w:p>
    <w:p w:rsidR="006C415B" w:rsidRPr="003A28AA" w:rsidRDefault="006C415B" w:rsidP="006C415B">
      <w:r w:rsidRPr="003A28AA">
        <w:rPr>
          <w:rStyle w:val="Heading4Char"/>
          <w:rFonts w:eastAsia="Calibri"/>
        </w:rPr>
        <w:t>Restuccia 12</w:t>
      </w:r>
      <w:r>
        <w:t xml:space="preserve"> (Andrew, The Hill, Feb 13, [thehill.com/blogs/e2-wire/e2-wire/210335-energy-dept-nears-approval-of-83b-nuclear-loan-setting-up-capitol-hill-fight], jam) </w:t>
      </w:r>
    </w:p>
    <w:p w:rsidR="006C415B" w:rsidRDefault="006C415B" w:rsidP="006C415B">
      <w:pPr>
        <w:rPr>
          <w:sz w:val="16"/>
        </w:rPr>
      </w:pPr>
      <w:r w:rsidRPr="00710348">
        <w:rPr>
          <w:rStyle w:val="TitleChar"/>
        </w:rPr>
        <w:t>Energy Secretary</w:t>
      </w:r>
      <w:r w:rsidRPr="003A28AA">
        <w:rPr>
          <w:sz w:val="16"/>
        </w:rPr>
        <w:t xml:space="preserve"> Steven </w:t>
      </w:r>
      <w:r w:rsidRPr="00805857">
        <w:rPr>
          <w:rStyle w:val="StyleBoldUnderline"/>
          <w:highlight w:val="green"/>
        </w:rPr>
        <w:t xml:space="preserve">Chu </w:t>
      </w:r>
      <w:r w:rsidRPr="00805857">
        <w:rPr>
          <w:rStyle w:val="StyleBoldUnderline"/>
        </w:rPr>
        <w:t>said</w:t>
      </w:r>
      <w:r w:rsidRPr="003A28AA">
        <w:rPr>
          <w:sz w:val="16"/>
        </w:rPr>
        <w:t xml:space="preserve"> Monday </w:t>
      </w:r>
      <w:r w:rsidRPr="00710348">
        <w:rPr>
          <w:rStyle w:val="TitleChar"/>
        </w:rPr>
        <w:t xml:space="preserve">he </w:t>
      </w:r>
      <w:r w:rsidRPr="00805857">
        <w:rPr>
          <w:rStyle w:val="TitleChar"/>
          <w:highlight w:val="green"/>
        </w:rPr>
        <w:t>expects to finalize an $8.3 billion</w:t>
      </w:r>
      <w:r w:rsidRPr="003A28AA">
        <w:rPr>
          <w:sz w:val="16"/>
        </w:rPr>
        <w:t xml:space="preserve"> taxpayer-backed </w:t>
      </w:r>
      <w:r w:rsidRPr="00805857">
        <w:rPr>
          <w:rStyle w:val="TitleChar"/>
          <w:highlight w:val="green"/>
        </w:rPr>
        <w:t>loan for</w:t>
      </w:r>
      <w:r w:rsidRPr="003A28AA">
        <w:rPr>
          <w:sz w:val="16"/>
        </w:rPr>
        <w:t xml:space="preserve"> two new nuclear </w:t>
      </w:r>
      <w:r w:rsidRPr="00805857">
        <w:rPr>
          <w:rStyle w:val="TitleChar"/>
          <w:highlight w:val="green"/>
        </w:rPr>
        <w:t>reactors</w:t>
      </w:r>
      <w:r w:rsidRPr="003A28AA">
        <w:rPr>
          <w:sz w:val="16"/>
        </w:rPr>
        <w:t xml:space="preserve"> in Georgia, </w:t>
      </w:r>
      <w:r w:rsidRPr="00805857">
        <w:rPr>
          <w:rStyle w:val="TitleChar"/>
          <w:highlight w:val="green"/>
        </w:rPr>
        <w:t>setting up another battle on Capitol Hill over</w:t>
      </w:r>
      <w:r w:rsidRPr="00710348">
        <w:rPr>
          <w:rStyle w:val="TitleChar"/>
        </w:rPr>
        <w:t xml:space="preserve"> the </w:t>
      </w:r>
      <w:r w:rsidRPr="00805857">
        <w:rPr>
          <w:rStyle w:val="TitleChar"/>
          <w:highlight w:val="green"/>
        </w:rPr>
        <w:t>government’s investments in energy</w:t>
      </w:r>
      <w:r w:rsidRPr="00710348">
        <w:rPr>
          <w:rStyle w:val="TitleChar"/>
        </w:rPr>
        <w:t xml:space="preserve"> projects.</w:t>
      </w:r>
      <w:r>
        <w:rPr>
          <w:rStyle w:val="TitleChar"/>
        </w:rPr>
        <w:t xml:space="preserve"> </w:t>
      </w:r>
      <w:r w:rsidRPr="003A28AA">
        <w:rPr>
          <w:sz w:val="16"/>
        </w:rPr>
        <w:t xml:space="preserve">The Energy Department offered the loan guarantee to Southern Co. in February 2010, but finalization of the deal was conditioned on a number of key regulatory approvals. Chu signaled Monday that the loan guarantee is nearing final approval, less than a week after the Nuclear Regulatory Commission (NRC) greenlighted the license for the project. “We expect that one to close and go forward,” Chu told reporters Monday afternoon, but cautioned that “there are a number of other milestones” the project must achieve before getting the final OK from the Energy Department. NRC’s decision last week to approve the license for the project — allowing construction and conditional operation of two reactors at the existing Vogtle power plant near Waynesboro, Ga. — marked a major milestone for the nuclear industry. It’s the first time the commission has approved construction of new reactors since 1978. But </w:t>
      </w:r>
      <w:r w:rsidRPr="00805857">
        <w:rPr>
          <w:rStyle w:val="TitleChar"/>
          <w:highlight w:val="green"/>
        </w:rPr>
        <w:t>the project faces major resistance from</w:t>
      </w:r>
      <w:r w:rsidRPr="003A28AA">
        <w:rPr>
          <w:sz w:val="16"/>
        </w:rPr>
        <w:t xml:space="preserve"> some </w:t>
      </w:r>
      <w:r w:rsidRPr="00805857">
        <w:rPr>
          <w:rStyle w:val="TitleChar"/>
          <w:highlight w:val="green"/>
        </w:rPr>
        <w:t>Democrats</w:t>
      </w:r>
      <w:r w:rsidRPr="003A28AA">
        <w:rPr>
          <w:sz w:val="16"/>
        </w:rPr>
        <w:t xml:space="preserve"> in Congress, </w:t>
      </w:r>
      <w:r w:rsidRPr="00710348">
        <w:rPr>
          <w:rStyle w:val="TitleChar"/>
        </w:rPr>
        <w:t xml:space="preserve">who are </w:t>
      </w:r>
      <w:r w:rsidRPr="00805857">
        <w:rPr>
          <w:rStyle w:val="TitleChar"/>
          <w:highlight w:val="green"/>
        </w:rPr>
        <w:t>hoping to use Republicans’ eagerness to probe the</w:t>
      </w:r>
      <w:r w:rsidRPr="003A28AA">
        <w:rPr>
          <w:sz w:val="16"/>
        </w:rPr>
        <w:t xml:space="preserve"> $535 million </w:t>
      </w:r>
      <w:r w:rsidRPr="00805857">
        <w:rPr>
          <w:rStyle w:val="TitleChar"/>
          <w:highlight w:val="green"/>
        </w:rPr>
        <w:t>loan guarantee to</w:t>
      </w:r>
      <w:r w:rsidRPr="00710348">
        <w:rPr>
          <w:rStyle w:val="TitleChar"/>
        </w:rPr>
        <w:t xml:space="preserve"> failed solar firm </w:t>
      </w:r>
      <w:r w:rsidRPr="00805857">
        <w:rPr>
          <w:rStyle w:val="TitleChar"/>
          <w:highlight w:val="green"/>
        </w:rPr>
        <w:t>Solyndra against them</w:t>
      </w:r>
      <w:r w:rsidRPr="00710348">
        <w:rPr>
          <w:rStyle w:val="TitleChar"/>
        </w:rPr>
        <w:t>.</w:t>
      </w:r>
      <w:r>
        <w:rPr>
          <w:rStyle w:val="TitleChar"/>
        </w:rPr>
        <w:t xml:space="preserve"> </w:t>
      </w:r>
      <w:r w:rsidRPr="003A28AA">
        <w:rPr>
          <w:sz w:val="16"/>
        </w:rPr>
        <w:t xml:space="preserve">Rep. Edward </w:t>
      </w:r>
      <w:r w:rsidRPr="00805857">
        <w:rPr>
          <w:rStyle w:val="TitleChar"/>
          <w:highlight w:val="green"/>
        </w:rPr>
        <w:t>Markey</w:t>
      </w:r>
      <w:r w:rsidRPr="003A28AA">
        <w:rPr>
          <w:sz w:val="16"/>
        </w:rPr>
        <w:t xml:space="preserve"> (R-Mass.), a senior member of the House Energy and Commerce Committee, </w:t>
      </w:r>
      <w:r w:rsidRPr="00805857">
        <w:rPr>
          <w:rStyle w:val="TitleChar"/>
          <w:highlight w:val="green"/>
        </w:rPr>
        <w:t>criticized Republicans</w:t>
      </w:r>
      <w:r w:rsidRPr="003A28AA">
        <w:rPr>
          <w:sz w:val="16"/>
        </w:rPr>
        <w:t xml:space="preserve"> Monday </w:t>
      </w:r>
      <w:r w:rsidRPr="00805857">
        <w:rPr>
          <w:rStyle w:val="TitleChar"/>
          <w:highlight w:val="green"/>
        </w:rPr>
        <w:t>for not objecting</w:t>
      </w:r>
      <w:r w:rsidRPr="00710348">
        <w:rPr>
          <w:rStyle w:val="TitleChar"/>
        </w:rPr>
        <w:t xml:space="preserve"> to the pending nuclear loan guarantee</w:t>
      </w:r>
      <w:r w:rsidRPr="003A28AA">
        <w:rPr>
          <w:sz w:val="16"/>
        </w:rPr>
        <w:t xml:space="preserve">, which is more than 15 times larger than the one given to Solyndra in 2009. “The Republican push for a loan guarantee for a nuclear reactor project exponentially riskier than Solyndra proves that their interests are not in financial stewardship but in political game playing,” Markey said. Markey, in a letter Monday, pressed Chu not to finalize the nuclear loan guarantee until the Energy Department makes improvements to its loan program recommended in a White House-mandated report released last week. The report — conducted by Herb Allison, the former Treasury Department official who oversaw the Troubled Asset Relief Program — calls for several steps to improve oversight of the loan program, but also provides lower estimates of taxpayer risk than an earlier federal forecast. “Given the massive taxpayer debt to be assumed and the extraordinary risk associated with the Vogtle project, we should not act on final approval of the Southern Company loan guarantee unless all of the improvements recommended in the Allison report have been put in place to reduce the likelihood of a multi-billion dollar taxpayer bailout,” Markey said. </w:t>
      </w:r>
      <w:r w:rsidRPr="00805857">
        <w:rPr>
          <w:rStyle w:val="TitleChar"/>
          <w:highlight w:val="green"/>
        </w:rPr>
        <w:t>Republicans</w:t>
      </w:r>
      <w:r w:rsidRPr="003A28AA">
        <w:rPr>
          <w:rStyle w:val="TitleChar"/>
        </w:rPr>
        <w:t xml:space="preserve"> have </w:t>
      </w:r>
      <w:r w:rsidRPr="00805857">
        <w:rPr>
          <w:rStyle w:val="TitleChar"/>
          <w:highlight w:val="green"/>
        </w:rPr>
        <w:t>hit the administration hard on Solyndra’s</w:t>
      </w:r>
      <w:r w:rsidRPr="003A28AA">
        <w:rPr>
          <w:rStyle w:val="TitleChar"/>
        </w:rPr>
        <w:t xml:space="preserve"> September </w:t>
      </w:r>
      <w:r w:rsidRPr="00805857">
        <w:rPr>
          <w:rStyle w:val="TitleChar"/>
          <w:highlight w:val="green"/>
        </w:rPr>
        <w:t>bankruptcy</w:t>
      </w:r>
      <w:r w:rsidRPr="003A28AA">
        <w:rPr>
          <w:sz w:val="16"/>
        </w:rPr>
        <w:t>, alleging that the decision to grant the company a loan guarantee was influenced by politics and raising broader questions about the administration’s green energy investments.</w:t>
      </w:r>
    </w:p>
    <w:p w:rsidR="006C415B" w:rsidRDefault="006C415B" w:rsidP="006C415B">
      <w:pPr>
        <w:pStyle w:val="Heading4"/>
      </w:pPr>
      <w:r>
        <w:t>Fukushima killed support</w:t>
      </w:r>
    </w:p>
    <w:p w:rsidR="006C415B" w:rsidRPr="00AF352E" w:rsidRDefault="006C415B" w:rsidP="006C415B">
      <w:r w:rsidRPr="00A14773">
        <w:rPr>
          <w:rStyle w:val="StyleStyleBold12pt"/>
        </w:rPr>
        <w:t>YPCC ’12</w:t>
      </w:r>
      <w:r>
        <w:t xml:space="preserve"> “The Climate Note,” Yale Project on Climate Change Communication, 3/11/2012, http://environment.yale.edu/climate/the-climate-note/nuclear-power-in-the-american-mind/</w:t>
      </w:r>
    </w:p>
    <w:p w:rsidR="006C415B" w:rsidRPr="00A14773" w:rsidRDefault="006C415B" w:rsidP="006C415B">
      <w:pPr>
        <w:rPr>
          <w:sz w:val="16"/>
        </w:rPr>
      </w:pPr>
      <w:r w:rsidRPr="00A14773">
        <w:rPr>
          <w:rStyle w:val="StyleBoldUnderline"/>
        </w:rPr>
        <w:t>How did American images of nuclear power change in response to the Fukushima disaster?</w:t>
      </w:r>
      <w:r w:rsidRPr="00A14773">
        <w:rPr>
          <w:sz w:val="16"/>
        </w:rPr>
        <w:t xml:space="preserve"> Using two separate nationally representative surveys – one conducted in June of 2005 and the second in May of 2011 – we asked Americans to provide the first word or phrase that came to mind when they thought of “nuclear power.” We then categorized these free associations to identify the most common images of nuclear power in the American mind. </w:t>
      </w:r>
      <w:r w:rsidRPr="00A14773">
        <w:rPr>
          <w:rStyle w:val="StyleBoldUnderline"/>
          <w:highlight w:val="green"/>
        </w:rPr>
        <w:t>Compared to 2005, Americans in</w:t>
      </w:r>
      <w:r w:rsidRPr="00A14773">
        <w:rPr>
          <w:rStyle w:val="StyleBoldUnderline"/>
        </w:rPr>
        <w:t xml:space="preserve"> May of </w:t>
      </w:r>
      <w:r w:rsidRPr="00A14773">
        <w:rPr>
          <w:rStyle w:val="StyleBoldUnderline"/>
          <w:highlight w:val="green"/>
        </w:rPr>
        <w:t>2011 were significantly more likely to associate nuclear</w:t>
      </w:r>
      <w:r w:rsidRPr="00A14773">
        <w:rPr>
          <w:rStyle w:val="StyleBoldUnderline"/>
        </w:rPr>
        <w:t xml:space="preserve"> power </w:t>
      </w:r>
      <w:r w:rsidRPr="00A14773">
        <w:rPr>
          <w:rStyle w:val="StyleBoldUnderline"/>
          <w:highlight w:val="green"/>
        </w:rPr>
        <w:t>with images of “disaster” (including</w:t>
      </w:r>
      <w:r w:rsidRPr="00A14773">
        <w:rPr>
          <w:rStyle w:val="StyleBoldUnderline"/>
        </w:rPr>
        <w:t xml:space="preserve"> many </w:t>
      </w:r>
      <w:r w:rsidRPr="00A14773">
        <w:rPr>
          <w:rStyle w:val="StyleBoldUnderline"/>
          <w:highlight w:val="green"/>
        </w:rPr>
        <w:t>direct references to Fukushima) or “bad”</w:t>
      </w:r>
      <w:r w:rsidRPr="00A14773">
        <w:rPr>
          <w:sz w:val="16"/>
        </w:rPr>
        <w:t xml:space="preserve"> (including bad, dangerous, and scary). And as described in our report: Public Support for Climate &amp; Energy Policies, </w:t>
      </w:r>
      <w:r w:rsidRPr="00A14773">
        <w:rPr>
          <w:rStyle w:val="StyleBoldUnderline"/>
          <w:highlight w:val="green"/>
        </w:rPr>
        <w:t>only 47 percent of Americans in May 2011 supported building more</w:t>
      </w:r>
      <w:r w:rsidRPr="00A14773">
        <w:rPr>
          <w:sz w:val="16"/>
        </w:rPr>
        <w:t xml:space="preserve"> nuclear power </w:t>
      </w:r>
      <w:r w:rsidRPr="00A14773">
        <w:rPr>
          <w:rStyle w:val="StyleBoldUnderline"/>
          <w:highlight w:val="green"/>
        </w:rPr>
        <w:lastRenderedPageBreak/>
        <w:t>plants</w:t>
      </w:r>
      <w:r w:rsidRPr="00A14773">
        <w:rPr>
          <w:sz w:val="16"/>
        </w:rPr>
        <w:t xml:space="preserve">, down 6 points from the prior year (June 2010), while only 33 percent supported building a nuclear power plant in their own local area. </w:t>
      </w:r>
      <w:r w:rsidRPr="00A14773">
        <w:rPr>
          <w:rStyle w:val="StyleBoldUnderline"/>
          <w:highlight w:val="green"/>
        </w:rPr>
        <w:t>Fukushima was a “focusing event”</w:t>
      </w:r>
      <w:r w:rsidRPr="00A14773">
        <w:rPr>
          <w:sz w:val="16"/>
        </w:rPr>
        <w:t xml:space="preserve"> – a crisis </w:t>
      </w:r>
      <w:r w:rsidRPr="00A14773">
        <w:rPr>
          <w:rStyle w:val="StyleBoldUnderline"/>
          <w:highlight w:val="green"/>
        </w:rPr>
        <w:t>that generates</w:t>
      </w:r>
      <w:r w:rsidRPr="00A14773">
        <w:rPr>
          <w:sz w:val="16"/>
        </w:rPr>
        <w:t xml:space="preserve"> massive </w:t>
      </w:r>
      <w:r w:rsidRPr="00A14773">
        <w:rPr>
          <w:rStyle w:val="StyleBoldUnderline"/>
          <w:highlight w:val="green"/>
        </w:rPr>
        <w:t>media and public attention and ripple effects well beyond the disaster itself.</w:t>
      </w:r>
      <w:r w:rsidRPr="00A14773">
        <w:rPr>
          <w:sz w:val="16"/>
        </w:rPr>
        <w:t xml:space="preserve"> The meltdown and release of radioactive materials at Fukushima directly impacted the air, water, soil, people, and biota in the immediate vicinity of the facility, but the ripple effects of the disaster cascaded through broader Japanese society, causing, among other things, the prime minister to pledge the end of nuclear power in Japan. Further, the ripples, like the tsunami that triggered the crisis, ricocheted across the world, leading the German government to pledge the phase-out of nuclear power, reviews of nuclear plant safety in other countries, and shifts in global public opinion about nuclear energy, including a shift in the meaning of "nuclear power" in the American mind.</w:t>
      </w:r>
    </w:p>
    <w:p w:rsidR="006C415B" w:rsidRPr="00001347" w:rsidRDefault="006C415B" w:rsidP="006C415B">
      <w:pPr>
        <w:pStyle w:val="Heading4"/>
        <w:rPr>
          <w:rStyle w:val="Heading4Char"/>
          <w:rFonts w:eastAsia="Calibri"/>
          <w:b/>
          <w:bCs/>
          <w:iCs/>
        </w:rPr>
      </w:pPr>
      <w:r w:rsidRPr="008B6220">
        <w:rPr>
          <w:rFonts w:eastAsia="Calibri"/>
        </w:rPr>
        <w:t>Obama will get tied to the plan</w:t>
      </w:r>
    </w:p>
    <w:p w:rsidR="006C415B" w:rsidRPr="008B6220" w:rsidRDefault="006C415B" w:rsidP="006C415B">
      <w:r w:rsidRPr="008B6220">
        <w:rPr>
          <w:rStyle w:val="Heading4Char"/>
          <w:rFonts w:eastAsia="Calibri"/>
        </w:rPr>
        <w:t>USA TODAY 11</w:t>
      </w:r>
      <w:r w:rsidRPr="008B6220">
        <w:t xml:space="preserve"> (Mar 3, "Nuclear power industry ups outreach to Congress,</w:t>
      </w:r>
      <w:proofErr w:type="gramStart"/>
      <w:r w:rsidRPr="008B6220">
        <w:t>"  [</w:t>
      </w:r>
      <w:proofErr w:type="gramEnd"/>
      <w:r w:rsidRPr="008B6220">
        <w:t xml:space="preserve">www.usatoday.com/news/washington/2011-03-29-nuke-support_N.htm], jam) </w:t>
      </w:r>
    </w:p>
    <w:p w:rsidR="006C415B" w:rsidRPr="007D78E7" w:rsidRDefault="006C415B" w:rsidP="006C415B">
      <w:pPr>
        <w:rPr>
          <w:rStyle w:val="StyleBoldUnderline"/>
        </w:rPr>
      </w:pPr>
      <w:r w:rsidRPr="008B6220">
        <w:rPr>
          <w:sz w:val="16"/>
        </w:rPr>
        <w:t xml:space="preserve">President Obama has supported the development of nuclear plants as a way to reduce greenhouse gas emissions in producing electricity. </w:t>
      </w:r>
      <w:r w:rsidRPr="007D78E7">
        <w:rPr>
          <w:rStyle w:val="TitleChar"/>
          <w:highlight w:val="green"/>
        </w:rPr>
        <w:t>In the 2012 budget</w:t>
      </w:r>
      <w:r w:rsidRPr="008B6220">
        <w:rPr>
          <w:sz w:val="16"/>
        </w:rPr>
        <w:t xml:space="preserve"> he submitted to Congress last month, </w:t>
      </w:r>
      <w:r w:rsidRPr="007D78E7">
        <w:rPr>
          <w:rStyle w:val="TitleChar"/>
          <w:highlight w:val="green"/>
        </w:rPr>
        <w:t xml:space="preserve">Obama </w:t>
      </w:r>
      <w:r w:rsidRPr="007D78E7">
        <w:rPr>
          <w:rStyle w:val="StyleBoldUnderline"/>
          <w:highlight w:val="green"/>
        </w:rPr>
        <w:t>proposed another $36 billion in</w:t>
      </w:r>
      <w:r w:rsidRPr="008B6220">
        <w:rPr>
          <w:sz w:val="16"/>
        </w:rPr>
        <w:t xml:space="preserve"> federal </w:t>
      </w:r>
      <w:r w:rsidRPr="007D78E7">
        <w:rPr>
          <w:rStyle w:val="StyleBoldUnderline"/>
          <w:highlight w:val="green"/>
        </w:rPr>
        <w:t>loan guarantees for new nuclear plants.</w:t>
      </w:r>
    </w:p>
    <w:p w:rsidR="006C415B" w:rsidRPr="00B25014" w:rsidRDefault="006C415B" w:rsidP="006C415B">
      <w:pPr>
        <w:rPr>
          <w:rFonts w:asciiTheme="minorHAnsi" w:hAnsiTheme="minorHAnsi"/>
        </w:rPr>
      </w:pPr>
      <w:r w:rsidRPr="00190F0B">
        <w:rPr>
          <w:rStyle w:val="StyleStyleBold12pt"/>
        </w:rPr>
        <w:t>Eberly 1/21</w:t>
      </w:r>
      <w:r>
        <w:rPr>
          <w:rFonts w:asciiTheme="minorHAnsi" w:hAnsiTheme="minorHAnsi"/>
        </w:rPr>
        <w:t xml:space="preserve"> Todd Eberly, coordinator of Public Policy Studies and assistant professor in the Department of Political Science at St. Mary's College of Maryland, The presidential power trap; Barack Obama is discovering that modern presidents have difficulty amassing political capital, which hinders their ability to enact a robust agenda,” 1/21/2013 http://articles.baltimoresun.com/2013-01-21/news/bs-ed-political-capital-20130121_1_political-system-party-support-public-opinion</w:t>
      </w:r>
    </w:p>
    <w:p w:rsidR="006C415B" w:rsidRDefault="006C415B" w:rsidP="006C415B">
      <w:pPr>
        <w:rPr>
          <w:rFonts w:asciiTheme="minorHAnsi" w:hAnsiTheme="minorHAnsi"/>
          <w:sz w:val="16"/>
        </w:rPr>
      </w:pPr>
      <w:r w:rsidRPr="00B25014">
        <w:rPr>
          <w:rFonts w:asciiTheme="minorHAnsi" w:hAnsiTheme="minorHAnsi"/>
          <w:sz w:val="16"/>
        </w:rPr>
        <w:t xml:space="preserve">Barack Obama's election in 2008 seemed to signal a change. Mr. </w:t>
      </w:r>
      <w:r w:rsidRPr="00B25014">
        <w:rPr>
          <w:rStyle w:val="StyleBoldUnderline"/>
          <w:rFonts w:asciiTheme="minorHAnsi" w:hAnsiTheme="minorHAnsi"/>
          <w:highlight w:val="green"/>
        </w:rPr>
        <w:t>Obama</w:t>
      </w:r>
      <w:r w:rsidRPr="00B25014">
        <w:rPr>
          <w:rFonts w:asciiTheme="minorHAnsi" w:hAnsiTheme="minorHAnsi"/>
          <w:sz w:val="16"/>
        </w:rPr>
        <w:t xml:space="preserve">'s popular vote majority was the largest for any president since 1988, and he was the first Democrat to clear the 50 percent mark since Lyndon Johnson. The president </w:t>
      </w:r>
      <w:r w:rsidRPr="00B25014">
        <w:rPr>
          <w:rStyle w:val="StyleBoldUnderline"/>
          <w:rFonts w:asciiTheme="minorHAnsi" w:hAnsiTheme="minorHAnsi"/>
          <w:highlight w:val="green"/>
        </w:rPr>
        <w:t>initially enjoyed</w:t>
      </w:r>
      <w:r w:rsidRPr="00B25014">
        <w:rPr>
          <w:rStyle w:val="StyleBoldUnderline"/>
          <w:rFonts w:asciiTheme="minorHAnsi" w:hAnsiTheme="minorHAnsi"/>
        </w:rPr>
        <w:t xml:space="preserve"> strong public </w:t>
      </w:r>
      <w:r w:rsidRPr="00B25014">
        <w:rPr>
          <w:rStyle w:val="StyleBoldUnderline"/>
          <w:rFonts w:asciiTheme="minorHAnsi" w:hAnsiTheme="minorHAnsi"/>
          <w:highlight w:val="green"/>
        </w:rPr>
        <w:t>approval and</w:t>
      </w:r>
      <w:r w:rsidRPr="00B25014">
        <w:rPr>
          <w:rStyle w:val="StyleBoldUnderline"/>
          <w:rFonts w:asciiTheme="minorHAnsi" w:hAnsiTheme="minorHAnsi"/>
        </w:rPr>
        <w:t xml:space="preserve">, with a Democratic Congress, </w:t>
      </w:r>
      <w:r w:rsidRPr="00B25014">
        <w:rPr>
          <w:rStyle w:val="StyleBoldUnderline"/>
          <w:rFonts w:asciiTheme="minorHAnsi" w:hAnsiTheme="minorHAnsi"/>
          <w:highlight w:val="green"/>
        </w:rPr>
        <w:t>was able to produce</w:t>
      </w:r>
      <w:r w:rsidRPr="00B25014">
        <w:rPr>
          <w:rStyle w:val="StyleBoldUnderline"/>
          <w:rFonts w:asciiTheme="minorHAnsi" w:hAnsiTheme="minorHAnsi"/>
        </w:rPr>
        <w:t xml:space="preserve"> an impressive string of </w:t>
      </w:r>
      <w:r w:rsidRPr="00B25014">
        <w:rPr>
          <w:rStyle w:val="StyleBoldUnderline"/>
          <w:rFonts w:asciiTheme="minorHAnsi" w:hAnsiTheme="minorHAnsi"/>
          <w:highlight w:val="green"/>
        </w:rPr>
        <w:t>legislative accomplishments</w:t>
      </w:r>
      <w:r w:rsidRPr="00B25014">
        <w:rPr>
          <w:rFonts w:asciiTheme="minorHAnsi" w:hAnsiTheme="minorHAnsi"/>
          <w:sz w:val="16"/>
        </w:rPr>
        <w:t xml:space="preserve"> during his first year and early into his second, capped by enactment of the Patient Protection and Affordable Care Act. </w:t>
      </w:r>
      <w:r w:rsidRPr="00B25014">
        <w:rPr>
          <w:rStyle w:val="StyleBoldUnderline"/>
          <w:rFonts w:asciiTheme="minorHAnsi" w:hAnsiTheme="minorHAnsi"/>
        </w:rPr>
        <w:t xml:space="preserve">But </w:t>
      </w:r>
      <w:r w:rsidRPr="00B25014">
        <w:rPr>
          <w:rStyle w:val="StyleBoldUnderline"/>
          <w:rFonts w:asciiTheme="minorHAnsi" w:hAnsiTheme="minorHAnsi"/>
          <w:highlight w:val="green"/>
        </w:rPr>
        <w:t xml:space="preserve">with each legislative battle and success, </w:t>
      </w:r>
      <w:r w:rsidRPr="00B25014">
        <w:rPr>
          <w:rStyle w:val="Emphasis"/>
          <w:rFonts w:asciiTheme="minorHAnsi" w:hAnsiTheme="minorHAnsi"/>
          <w:highlight w:val="green"/>
        </w:rPr>
        <w:t>his political capital waned</w:t>
      </w:r>
      <w:r w:rsidRPr="00B25014">
        <w:rPr>
          <w:rFonts w:asciiTheme="minorHAnsi" w:hAnsiTheme="minorHAnsi"/>
          <w:sz w:val="16"/>
        </w:rPr>
        <w:t xml:space="preserve">. </w:t>
      </w:r>
      <w:r w:rsidRPr="00B25014">
        <w:rPr>
          <w:rStyle w:val="StyleBoldUnderline"/>
          <w:rFonts w:asciiTheme="minorHAnsi" w:hAnsiTheme="minorHAnsi"/>
        </w:rPr>
        <w:t xml:space="preserve">His impressive </w:t>
      </w:r>
      <w:r w:rsidRPr="00B25014">
        <w:rPr>
          <w:rStyle w:val="StyleBoldUnderline"/>
          <w:rFonts w:asciiTheme="minorHAnsi" w:hAnsiTheme="minorHAnsi"/>
          <w:highlight w:val="green"/>
        </w:rPr>
        <w:t>successes</w:t>
      </w:r>
      <w:r w:rsidRPr="00B25014">
        <w:rPr>
          <w:rStyle w:val="StyleBoldUnderline"/>
          <w:rFonts w:asciiTheme="minorHAnsi" w:hAnsiTheme="minorHAnsi"/>
        </w:rPr>
        <w:t xml:space="preserve"> with Congress in 2009 and 2010 </w:t>
      </w:r>
      <w:r w:rsidRPr="00B25014">
        <w:rPr>
          <w:rStyle w:val="StyleBoldUnderline"/>
          <w:rFonts w:asciiTheme="minorHAnsi" w:hAnsiTheme="minorHAnsi"/>
          <w:highlight w:val="green"/>
        </w:rPr>
        <w:t xml:space="preserve">were accompanied by a shift </w:t>
      </w:r>
      <w:r w:rsidRPr="00B25014">
        <w:rPr>
          <w:rStyle w:val="StyleBoldUnderline"/>
          <w:rFonts w:asciiTheme="minorHAnsi" w:hAnsiTheme="minorHAnsi"/>
        </w:rPr>
        <w:t xml:space="preserve">in the public mood </w:t>
      </w:r>
      <w:r w:rsidRPr="00B25014">
        <w:rPr>
          <w:rStyle w:val="StyleBoldUnderline"/>
          <w:rFonts w:asciiTheme="minorHAnsi" w:hAnsiTheme="minorHAnsi"/>
          <w:highlight w:val="green"/>
        </w:rPr>
        <w:t>against him</w:t>
      </w:r>
      <w:r w:rsidRPr="00B25014">
        <w:rPr>
          <w:rFonts w:asciiTheme="minorHAnsi" w:hAnsiTheme="minorHAnsi"/>
          <w:sz w:val="16"/>
        </w:rPr>
        <w:t>, evident in the rise of the tea party movement, the collapse in his approval rating, and the large GOP gains in the 2010 elections, which brought a return to divided government.</w:t>
      </w:r>
    </w:p>
    <w:p w:rsidR="006C415B" w:rsidRDefault="006C415B" w:rsidP="006C415B">
      <w:pPr>
        <w:pStyle w:val="Heading4"/>
      </w:pPr>
      <w:r>
        <w:t>Specifically for upcoming term</w:t>
      </w:r>
    </w:p>
    <w:p w:rsidR="006C415B" w:rsidRPr="00EB6612" w:rsidRDefault="006C415B" w:rsidP="006C415B">
      <w:r w:rsidRPr="00EB6612">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6C415B" w:rsidRDefault="006C415B" w:rsidP="006C415B">
      <w:pPr>
        <w:rPr>
          <w:rStyle w:val="Emphasis"/>
        </w:rPr>
      </w:pPr>
      <w:r w:rsidRPr="00EB6612">
        <w:rPr>
          <w:sz w:val="14"/>
        </w:rPr>
        <w:t xml:space="preserve">And there is an axiom in </w:t>
      </w:r>
      <w:r w:rsidRPr="00190F0B">
        <w:rPr>
          <w:rStyle w:val="StyleBoldUnderline"/>
          <w:highlight w:val="green"/>
        </w:rPr>
        <w:t>Washington</w:t>
      </w:r>
      <w:r w:rsidRPr="00EB6612">
        <w:rPr>
          <w:sz w:val="14"/>
        </w:rPr>
        <w:t xml:space="preserve">: Congress, the bureaucracy, the media, and other power centers </w:t>
      </w:r>
      <w:r w:rsidRPr="00190F0B">
        <w:rPr>
          <w:rStyle w:val="StyleBoldUnderline"/>
          <w:highlight w:val="green"/>
        </w:rPr>
        <w:t>can do justice to only one or two issues at a time</w:t>
      </w:r>
      <w:r w:rsidRPr="00EB6612">
        <w:rPr>
          <w:rStyle w:val="StyleBoldUnderline"/>
        </w:rPr>
        <w:t>.</w:t>
      </w:r>
      <w:r w:rsidRPr="00EB6612">
        <w:rPr>
          <w:sz w:val="14"/>
        </w:rPr>
        <w:t xml:space="preserve"> Phil Schiliro, Obama's former liaison to Congress, said Obama has "always had a personal commitment" to gun control, for example.</w:t>
      </w:r>
      <w:r w:rsidRPr="00EB6612">
        <w:rPr>
          <w:sz w:val="12"/>
        </w:rPr>
        <w:t>¶</w:t>
      </w:r>
      <w:r w:rsidRPr="00EB6612">
        <w:rPr>
          <w:sz w:val="14"/>
        </w:rPr>
        <w:t xml:space="preserve"> But Schiliro told the New York Times, </w:t>
      </w:r>
      <w:r w:rsidRPr="00EB6612">
        <w:rPr>
          <w:rStyle w:val="StyleBoldUnderline"/>
        </w:rPr>
        <w:t xml:space="preserve">"Given the crisis he faced when he first took office, </w:t>
      </w:r>
      <w:r w:rsidRPr="00190F0B">
        <w:rPr>
          <w:rStyle w:val="Emphasis"/>
          <w:highlight w:val="green"/>
        </w:rPr>
        <w:t xml:space="preserve">there's only so much capacity </w:t>
      </w:r>
      <w:r w:rsidRPr="00B23FAD">
        <w:rPr>
          <w:rStyle w:val="Emphasis"/>
        </w:rPr>
        <w:t xml:space="preserve">in the system </w:t>
      </w:r>
      <w:r w:rsidRPr="00190F0B">
        <w:rPr>
          <w:rStyle w:val="Emphasis"/>
          <w:highlight w:val="green"/>
        </w:rPr>
        <w:t>to move his agenda</w:t>
      </w:r>
      <w:r w:rsidRPr="00EB6612">
        <w:rPr>
          <w:rStyle w:val="StyleBoldUnderline"/>
        </w:rPr>
        <w:t>."</w:t>
      </w:r>
      <w:r w:rsidRPr="00EB6612">
        <w:rPr>
          <w:sz w:val="14"/>
        </w:rPr>
        <w:t xml:space="preserve"> So </w:t>
      </w:r>
      <w:r w:rsidRPr="00190F0B">
        <w:rPr>
          <w:rStyle w:val="StyleBoldUnderline"/>
          <w:highlight w:val="green"/>
        </w:rPr>
        <w:t xml:space="preserve">Obama might be wise to </w:t>
      </w:r>
      <w:r w:rsidRPr="00190F0B">
        <w:rPr>
          <w:rStyle w:val="Emphasis"/>
          <w:highlight w:val="green"/>
        </w:rPr>
        <w:t>limit his goals</w:t>
      </w:r>
      <w:r w:rsidRPr="00EB6612">
        <w:rPr>
          <w:rStyle w:val="Emphasis"/>
        </w:rPr>
        <w:t xml:space="preserve"> now and </w:t>
      </w:r>
      <w:r w:rsidRPr="00190F0B">
        <w:rPr>
          <w:rStyle w:val="Emphasis"/>
          <w:highlight w:val="green"/>
        </w:rPr>
        <w:t>avoid overburdening the system</w:t>
      </w:r>
      <w:r w:rsidRPr="00190F0B">
        <w:rPr>
          <w:rStyle w:val="StyleBoldUnderline"/>
          <w:highlight w:val="green"/>
        </w:rPr>
        <w:t xml:space="preserve">, or he could face </w:t>
      </w:r>
      <w:r w:rsidRPr="00190F0B">
        <w:rPr>
          <w:rStyle w:val="Emphasis"/>
          <w:highlight w:val="green"/>
        </w:rPr>
        <w:t>major setbacks</w:t>
      </w:r>
      <w:r w:rsidRPr="00190F0B">
        <w:rPr>
          <w:rStyle w:val="StyleBoldUnderline"/>
          <w:highlight w:val="green"/>
        </w:rPr>
        <w:t xml:space="preserve"> that</w:t>
      </w:r>
      <w:r w:rsidRPr="00EB6612">
        <w:rPr>
          <w:rStyle w:val="StyleBoldUnderline"/>
        </w:rPr>
        <w:t xml:space="preserve"> would </w:t>
      </w:r>
      <w:r w:rsidRPr="00190F0B">
        <w:rPr>
          <w:rStyle w:val="Emphasis"/>
          <w:highlight w:val="green"/>
        </w:rPr>
        <w:t>limit his power</w:t>
      </w:r>
      <w:r w:rsidRPr="00EB6612">
        <w:rPr>
          <w:sz w:val="14"/>
        </w:rPr>
        <w:t xml:space="preserve"> and credibility </w:t>
      </w:r>
      <w:r w:rsidRPr="00190F0B">
        <w:rPr>
          <w:rStyle w:val="Emphasis"/>
          <w:highlight w:val="green"/>
        </w:rPr>
        <w:t>for the remainder of his presidency.</w:t>
      </w:r>
    </w:p>
    <w:p w:rsidR="006C415B" w:rsidRPr="00E84800" w:rsidRDefault="006C415B" w:rsidP="006C415B">
      <w:pPr>
        <w:pStyle w:val="Heading4"/>
      </w:pPr>
      <w:r>
        <w:t>Bipart bill in Squo—congress confident</w:t>
      </w:r>
    </w:p>
    <w:p w:rsidR="006C415B" w:rsidRPr="00E84800" w:rsidRDefault="006C415B" w:rsidP="006C415B">
      <w:pPr>
        <w:rPr>
          <w:rStyle w:val="StyleBoldUnderline"/>
          <w:b/>
          <w:bCs w:val="0"/>
        </w:rPr>
      </w:pPr>
      <w:r w:rsidRPr="00E84800">
        <w:rPr>
          <w:rStyle w:val="StyleStyleBold12pt"/>
        </w:rPr>
        <w:t>The Hill 2/</w:t>
      </w:r>
      <w:proofErr w:type="gramStart"/>
      <w:r w:rsidRPr="00E84800">
        <w:rPr>
          <w:rStyle w:val="StyleStyleBold12pt"/>
        </w:rPr>
        <w:t>22</w:t>
      </w:r>
      <w:r>
        <w:t xml:space="preserve">  “</w:t>
      </w:r>
      <w:proofErr w:type="gramEnd"/>
      <w:r>
        <w:t>Bipartisan House immigration group reports ‘incredible progress’” By Russell Berman</w:t>
      </w:r>
      <w:r>
        <w:tab/>
        <w:t xml:space="preserve"> - 02/22/13 06:00 AM ET </w:t>
      </w:r>
      <w:hyperlink r:id="rId25" w:history="1">
        <w:r w:rsidRPr="00986520">
          <w:rPr>
            <w:rStyle w:val="Hyperlink"/>
          </w:rPr>
          <w:t>http://thehill.com/homenews/house/284409-house-immigration-group-reports-incredible-progress</w:t>
        </w:r>
      </w:hyperlink>
    </w:p>
    <w:p w:rsidR="006C415B" w:rsidRDefault="006C415B" w:rsidP="006C415B">
      <w:pPr>
        <w:rPr>
          <w:sz w:val="12"/>
        </w:rPr>
      </w:pPr>
      <w:r w:rsidRPr="00E84800">
        <w:rPr>
          <w:rStyle w:val="StyleBoldUnderline"/>
        </w:rPr>
        <w:t xml:space="preserve">A </w:t>
      </w:r>
      <w:r w:rsidRPr="00CB48AE">
        <w:rPr>
          <w:rStyle w:val="StyleBoldUnderline"/>
          <w:highlight w:val="green"/>
        </w:rPr>
        <w:t>bipartisan House</w:t>
      </w:r>
      <w:r w:rsidRPr="00E84800">
        <w:rPr>
          <w:rStyle w:val="StyleBoldUnderline"/>
        </w:rPr>
        <w:t xml:space="preserve"> group </w:t>
      </w:r>
      <w:r w:rsidRPr="00CB48AE">
        <w:rPr>
          <w:rStyle w:val="StyleBoldUnderline"/>
          <w:highlight w:val="green"/>
        </w:rPr>
        <w:t>is making</w:t>
      </w:r>
      <w:r w:rsidRPr="00E84800">
        <w:rPr>
          <w:rStyle w:val="StyleBoldUnderline"/>
        </w:rPr>
        <w:t xml:space="preserve"> “really good </w:t>
      </w:r>
      <w:r w:rsidRPr="00CB48AE">
        <w:rPr>
          <w:rStyle w:val="StyleBoldUnderline"/>
          <w:highlight w:val="green"/>
        </w:rPr>
        <w:t>progress</w:t>
      </w:r>
      <w:r w:rsidRPr="00E84800">
        <w:rPr>
          <w:rStyle w:val="StyleBoldUnderline"/>
        </w:rPr>
        <w:t>” on immigration reform</w:t>
      </w:r>
      <w:r w:rsidRPr="00E84800">
        <w:rPr>
          <w:sz w:val="16"/>
        </w:rPr>
        <w:t xml:space="preserve"> legislation despite missing a target date for an agreement, a top Republican participant said.</w:t>
      </w:r>
      <w:r w:rsidRPr="00E84800">
        <w:rPr>
          <w:sz w:val="12"/>
        </w:rPr>
        <w:t>¶</w:t>
      </w:r>
      <w:r w:rsidRPr="00E84800">
        <w:rPr>
          <w:sz w:val="16"/>
        </w:rPr>
        <w:t xml:space="preserve"> </w:t>
      </w:r>
      <w:r w:rsidRPr="00E84800">
        <w:rPr>
          <w:rStyle w:val="StyleBoldUnderline"/>
        </w:rPr>
        <w:t>“</w:t>
      </w:r>
      <w:r w:rsidRPr="00CB48AE">
        <w:rPr>
          <w:rStyle w:val="StyleBoldUnderline"/>
          <w:highlight w:val="green"/>
        </w:rPr>
        <w:t>I am</w:t>
      </w:r>
      <w:r w:rsidRPr="00E84800">
        <w:rPr>
          <w:rStyle w:val="StyleBoldUnderline"/>
        </w:rPr>
        <w:t xml:space="preserve"> now </w:t>
      </w:r>
      <w:r w:rsidRPr="00CB48AE">
        <w:rPr>
          <w:rStyle w:val="StyleBoldUnderline"/>
          <w:highlight w:val="green"/>
        </w:rPr>
        <w:t>more sure than ever</w:t>
      </w:r>
      <w:r w:rsidRPr="00E84800">
        <w:rPr>
          <w:rStyle w:val="StyleBoldUnderline"/>
        </w:rPr>
        <w:t xml:space="preserve"> that we’re going to have a bipartisan bill,”</w:t>
      </w:r>
      <w:r w:rsidRPr="00E84800">
        <w:rPr>
          <w:sz w:val="16"/>
        </w:rPr>
        <w:t xml:space="preserve"> a longtime advocate of comprehensive reform, Rep. Mario </w:t>
      </w:r>
      <w:r w:rsidRPr="00CB48AE">
        <w:rPr>
          <w:rStyle w:val="StyleBoldUnderline"/>
          <w:highlight w:val="green"/>
        </w:rPr>
        <w:t>Diaz-Balart</w:t>
      </w:r>
      <w:r w:rsidRPr="00E84800">
        <w:rPr>
          <w:sz w:val="16"/>
        </w:rPr>
        <w:t xml:space="preserve"> (</w:t>
      </w:r>
      <w:r w:rsidRPr="00CB48AE">
        <w:rPr>
          <w:sz w:val="16"/>
          <w:highlight w:val="green"/>
        </w:rPr>
        <w:t>R-Fla</w:t>
      </w:r>
      <w:r w:rsidRPr="00E84800">
        <w:rPr>
          <w:sz w:val="16"/>
        </w:rPr>
        <w:t xml:space="preserve">.), </w:t>
      </w:r>
      <w:r w:rsidRPr="00CB48AE">
        <w:rPr>
          <w:rStyle w:val="StyleBoldUnderline"/>
          <w:highlight w:val="green"/>
        </w:rPr>
        <w:t>said</w:t>
      </w:r>
      <w:r w:rsidRPr="00E84800">
        <w:rPr>
          <w:rStyle w:val="StyleBoldUnderline"/>
        </w:rPr>
        <w:t xml:space="preserve"> in</w:t>
      </w:r>
      <w:r w:rsidRPr="00E84800">
        <w:rPr>
          <w:sz w:val="16"/>
        </w:rPr>
        <w:t xml:space="preserve"> an interview. “We’re </w:t>
      </w:r>
      <w:r w:rsidRPr="00E84800">
        <w:rPr>
          <w:sz w:val="16"/>
        </w:rPr>
        <w:lastRenderedPageBreak/>
        <w:t>making incredible progress.”</w:t>
      </w:r>
      <w:r w:rsidRPr="00E84800">
        <w:rPr>
          <w:sz w:val="12"/>
        </w:rPr>
        <w:t>¶</w:t>
      </w:r>
      <w:r w:rsidRPr="00E84800">
        <w:rPr>
          <w:sz w:val="16"/>
        </w:rPr>
        <w:t xml:space="preserve"> </w:t>
      </w:r>
      <w:r w:rsidRPr="00CB48AE">
        <w:rPr>
          <w:rStyle w:val="StyleBoldUnderline"/>
          <w:highlight w:val="green"/>
        </w:rPr>
        <w:t xml:space="preserve">Diaz-Balart is a member of a </w:t>
      </w:r>
      <w:r w:rsidRPr="00CB48AE">
        <w:rPr>
          <w:rStyle w:val="StyleBoldUnderline"/>
        </w:rPr>
        <w:t>House</w:t>
      </w:r>
      <w:r w:rsidRPr="00E84800">
        <w:rPr>
          <w:rStyle w:val="StyleBoldUnderline"/>
        </w:rPr>
        <w:t xml:space="preserve"> </w:t>
      </w:r>
      <w:r w:rsidRPr="00CB48AE">
        <w:rPr>
          <w:rStyle w:val="StyleBoldUnderline"/>
          <w:highlight w:val="green"/>
        </w:rPr>
        <w:t>group that includes</w:t>
      </w:r>
      <w:r w:rsidRPr="00E84800">
        <w:rPr>
          <w:rStyle w:val="StyleBoldUnderline"/>
        </w:rPr>
        <w:t xml:space="preserve"> more than a half dozen </w:t>
      </w:r>
      <w:r w:rsidRPr="00CB48AE">
        <w:rPr>
          <w:rStyle w:val="StyleBoldUnderline"/>
          <w:highlight w:val="green"/>
        </w:rPr>
        <w:t>liberal and conservative lawmakers</w:t>
      </w:r>
      <w:r w:rsidRPr="00E84800">
        <w:rPr>
          <w:rStyle w:val="StyleBoldUnderline"/>
        </w:rPr>
        <w:t xml:space="preserve"> who have been </w:t>
      </w:r>
      <w:r w:rsidRPr="00CB48AE">
        <w:rPr>
          <w:rStyle w:val="StyleBoldUnderline"/>
          <w:highlight w:val="green"/>
        </w:rPr>
        <w:t>working</w:t>
      </w:r>
      <w:r w:rsidRPr="00E84800">
        <w:rPr>
          <w:rStyle w:val="StyleBoldUnderline"/>
        </w:rPr>
        <w:t xml:space="preserve"> for years behind closed doors on an immigration overhaul</w:t>
      </w:r>
      <w:r w:rsidRPr="00E84800">
        <w:rPr>
          <w:sz w:val="16"/>
        </w:rPr>
        <w:t>. As talks accelerated in recent months, people involved in the effort said the group had hoped to announce an agreement around President Obama’s State of the Union address.</w:t>
      </w:r>
      <w:r w:rsidRPr="00E84800">
        <w:rPr>
          <w:sz w:val="12"/>
        </w:rPr>
        <w:t>¶</w:t>
      </w:r>
      <w:r w:rsidRPr="00E84800">
        <w:rPr>
          <w:sz w:val="16"/>
        </w:rPr>
        <w:t xml:space="preserve"> </w:t>
      </w:r>
      <w:proofErr w:type="gramStart"/>
      <w:r w:rsidRPr="00E84800">
        <w:rPr>
          <w:sz w:val="16"/>
        </w:rPr>
        <w:t>That</w:t>
      </w:r>
      <w:proofErr w:type="gramEnd"/>
      <w:r w:rsidRPr="00E84800">
        <w:rPr>
          <w:sz w:val="16"/>
        </w:rPr>
        <w:t xml:space="preserve"> date came and went, and now aides say that while the talks are ongoing, participants are not setting a deadline or target date for releasing legislation.</w:t>
      </w:r>
    </w:p>
    <w:p w:rsidR="006C415B" w:rsidRDefault="006C415B" w:rsidP="006C415B"/>
    <w:p w:rsidR="006C415B" w:rsidRDefault="006C415B" w:rsidP="006C415B">
      <w:pPr>
        <w:pStyle w:val="Heading4"/>
      </w:pPr>
      <w:r>
        <w:t>Broad agreement</w:t>
      </w:r>
    </w:p>
    <w:p w:rsidR="006C415B" w:rsidRDefault="006C415B" w:rsidP="006C415B">
      <w:r w:rsidRPr="009311E8">
        <w:rPr>
          <w:rStyle w:val="StyleStyleBold12pt"/>
        </w:rPr>
        <w:t>SILive 2/23</w:t>
      </w:r>
      <w:r>
        <w:t xml:space="preserve"> Staten Island Live Try for real immigration reform  By Staten Island Advance Editorial on February 23, 2013 at 5:31 AM, updated February 23, 2013 at 8:58 AM Print </w:t>
      </w:r>
      <w:hyperlink r:id="rId26" w:history="1">
        <w:r w:rsidRPr="00986520">
          <w:rPr>
            <w:rStyle w:val="Hyperlink"/>
          </w:rPr>
          <w:t>http://www.silive.com/opinion/editorials/index.ssf/2013/02/for_real_immigration_reform_se.html</w:t>
        </w:r>
      </w:hyperlink>
    </w:p>
    <w:p w:rsidR="006C415B" w:rsidRPr="009311E8" w:rsidRDefault="006C415B" w:rsidP="006C415B">
      <w:pPr>
        <w:rPr>
          <w:sz w:val="16"/>
        </w:rPr>
      </w:pPr>
      <w:r w:rsidRPr="009311E8">
        <w:rPr>
          <w:sz w:val="16"/>
        </w:rPr>
        <w:t>"Real reform means strong border security, and we can build on the progress my administration has already made â” putting more boots on the southern border than at any time in our history and reducing illegal crossings to their lowest levels in 40 years," said President Obama.</w:t>
      </w:r>
      <w:r w:rsidRPr="009311E8">
        <w:rPr>
          <w:sz w:val="12"/>
        </w:rPr>
        <w:t>¶</w:t>
      </w:r>
      <w:r w:rsidRPr="009311E8">
        <w:rPr>
          <w:sz w:val="16"/>
        </w:rPr>
        <w:t xml:space="preserve"> Associated Press </w:t>
      </w:r>
      <w:r w:rsidRPr="009311E8">
        <w:rPr>
          <w:rStyle w:val="StyleBoldUnderline"/>
        </w:rPr>
        <w:t>Both</w:t>
      </w:r>
      <w:r w:rsidRPr="009311E8">
        <w:rPr>
          <w:sz w:val="16"/>
        </w:rPr>
        <w:t xml:space="preserve"> President </w:t>
      </w:r>
      <w:r w:rsidRPr="00DA3550">
        <w:rPr>
          <w:rStyle w:val="StyleBoldUnderline"/>
          <w:highlight w:val="green"/>
        </w:rPr>
        <w:t>Obama and a majority of members of Congress support immigration reform</w:t>
      </w:r>
      <w:r w:rsidRPr="009311E8">
        <w:rPr>
          <w:rStyle w:val="StyleBoldUnderline"/>
        </w:rPr>
        <w:t xml:space="preserve">. And </w:t>
      </w:r>
      <w:r w:rsidRPr="00DA3550">
        <w:rPr>
          <w:rStyle w:val="StyleBoldUnderline"/>
          <w:highlight w:val="green"/>
        </w:rPr>
        <w:t>they agree there is a growing need to decide the fate of the 11 million illegal immigrants in America</w:t>
      </w:r>
      <w:r w:rsidRPr="009311E8">
        <w:rPr>
          <w:rStyle w:val="StyleBoldUnderline"/>
        </w:rPr>
        <w:t>.</w:t>
      </w:r>
      <w:r w:rsidRPr="009311E8">
        <w:rPr>
          <w:sz w:val="12"/>
        </w:rPr>
        <w:t>¶</w:t>
      </w:r>
      <w:r w:rsidRPr="009311E8">
        <w:rPr>
          <w:sz w:val="16"/>
        </w:rPr>
        <w:t xml:space="preserve"> Then, too, </w:t>
      </w:r>
      <w:r w:rsidRPr="00DA3550">
        <w:rPr>
          <w:rStyle w:val="StyleBoldUnderline"/>
        </w:rPr>
        <w:t>there</w:t>
      </w:r>
      <w:r w:rsidRPr="009311E8">
        <w:rPr>
          <w:rStyle w:val="StyleBoldUnderline"/>
        </w:rPr>
        <w:t xml:space="preserve"> is agreement in Washington that a cornerstone of any new immigration-reform legislation must be securing our borders</w:t>
      </w:r>
      <w:r w:rsidRPr="009311E8">
        <w:rPr>
          <w:sz w:val="16"/>
        </w:rPr>
        <w:t xml:space="preserve"> once and for all; otherwise, the flood of illegals won't stop.</w:t>
      </w:r>
    </w:p>
    <w:p w:rsidR="006C415B" w:rsidRPr="00803CCB" w:rsidRDefault="006C415B" w:rsidP="006C415B">
      <w:pPr>
        <w:pStyle w:val="Heading4"/>
      </w:pPr>
      <w:r>
        <w:t>Momentum now—continual key to compromise</w:t>
      </w:r>
    </w:p>
    <w:p w:rsidR="006C415B" w:rsidRDefault="006C415B" w:rsidP="006C415B">
      <w:r w:rsidRPr="0066456B">
        <w:rPr>
          <w:rStyle w:val="StyleStyleBold12pt"/>
        </w:rPr>
        <w:t>Karst 2/21</w:t>
      </w:r>
      <w:r>
        <w:t xml:space="preserve"> (Tom, The Packer, “</w:t>
      </w:r>
      <w:r w:rsidRPr="00803CCB">
        <w:rPr>
          <w:rStyle w:val="Emphasis"/>
          <w:highlight w:val="green"/>
        </w:rPr>
        <w:t>Immigration reform hangs in the balance</w:t>
      </w:r>
      <w:r>
        <w:t xml:space="preserve">” </w:t>
      </w:r>
      <w:hyperlink r:id="rId27" w:history="1">
        <w:r w:rsidRPr="009A60F2">
          <w:rPr>
            <w:rStyle w:val="Hyperlink"/>
          </w:rPr>
          <w:t>http://www.thepacker.com/fruit-vegetable-news/Immigration-reform-hangs-in-the-balance-192315371.html</w:t>
        </w:r>
      </w:hyperlink>
      <w:r>
        <w:t>) will</w:t>
      </w:r>
    </w:p>
    <w:p w:rsidR="006C415B" w:rsidRPr="00803CCB" w:rsidRDefault="006C415B" w:rsidP="006C415B">
      <w:pPr>
        <w:rPr>
          <w:rStyle w:val="StyleBoldUnderline"/>
        </w:rPr>
      </w:pPr>
      <w:r w:rsidRPr="00803CCB">
        <w:rPr>
          <w:sz w:val="16"/>
        </w:rPr>
        <w:t xml:space="preserve">Guenther, senior vice president of public policy for the United Fresh Produce Association, Washington, D.C., said </w:t>
      </w:r>
      <w:r w:rsidRPr="00803CCB">
        <w:rPr>
          <w:rStyle w:val="StyleBoldUnderline"/>
        </w:rPr>
        <w:t xml:space="preserve">the </w:t>
      </w:r>
      <w:r w:rsidRPr="00803CCB">
        <w:rPr>
          <w:rStyle w:val="StyleBoldUnderline"/>
          <w:highlight w:val="green"/>
        </w:rPr>
        <w:t>immigration</w:t>
      </w:r>
      <w:r w:rsidRPr="00803CCB">
        <w:rPr>
          <w:rStyle w:val="StyleBoldUnderline"/>
        </w:rPr>
        <w:t xml:space="preserve"> issue </w:t>
      </w:r>
      <w:r w:rsidRPr="00803CCB">
        <w:rPr>
          <w:rStyle w:val="StyleBoldUnderline"/>
          <w:highlight w:val="green"/>
        </w:rPr>
        <w:t>has the most</w:t>
      </w:r>
      <w:r w:rsidRPr="00803CCB">
        <w:rPr>
          <w:rStyle w:val="StyleBoldUnderline"/>
        </w:rPr>
        <w:t xml:space="preserve"> energy and </w:t>
      </w:r>
      <w:r w:rsidRPr="00803CCB">
        <w:rPr>
          <w:rStyle w:val="StyleBoldUnderline"/>
          <w:highlight w:val="green"/>
        </w:rPr>
        <w:t>momentum</w:t>
      </w:r>
      <w:r w:rsidRPr="00803CCB">
        <w:rPr>
          <w:rStyle w:val="StyleBoldUnderline"/>
        </w:rPr>
        <w:t xml:space="preserve"> as any time </w:t>
      </w:r>
      <w:r w:rsidRPr="00803CCB">
        <w:rPr>
          <w:rStyle w:val="StyleBoldUnderline"/>
          <w:highlight w:val="green"/>
        </w:rPr>
        <w:t>since 2006.</w:t>
      </w:r>
      <w:r w:rsidRPr="00803CCB">
        <w:rPr>
          <w:rStyle w:val="StyleBoldUnderline"/>
          <w:sz w:val="12"/>
          <w:highlight w:val="green"/>
        </w:rPr>
        <w:t>¶</w:t>
      </w:r>
      <w:r w:rsidRPr="00803CCB">
        <w:rPr>
          <w:rStyle w:val="StyleBoldUnderline"/>
        </w:rPr>
        <w:t xml:space="preserve"> But the fate of the issue may be settled by how greedy immigration reform </w:t>
      </w:r>
      <w:r w:rsidRPr="00803CCB">
        <w:rPr>
          <w:rStyle w:val="StyleBoldUnderline"/>
          <w:highlight w:val="green"/>
        </w:rPr>
        <w:t>advocates</w:t>
      </w:r>
      <w:r w:rsidRPr="00803CCB">
        <w:rPr>
          <w:rStyle w:val="StyleBoldUnderline"/>
        </w:rPr>
        <w:t xml:space="preserve"> become</w:t>
      </w:r>
      <w:r w:rsidRPr="00803CCB">
        <w:rPr>
          <w:sz w:val="16"/>
        </w:rPr>
        <w:t>, he said.</w:t>
      </w:r>
      <w:r w:rsidRPr="00803CCB">
        <w:rPr>
          <w:sz w:val="12"/>
        </w:rPr>
        <w:t>¶</w:t>
      </w:r>
      <w:r w:rsidRPr="00803CCB">
        <w:rPr>
          <w:sz w:val="16"/>
        </w:rPr>
        <w:t xml:space="preserve"> “</w:t>
      </w:r>
      <w:r w:rsidRPr="00803CCB">
        <w:rPr>
          <w:rStyle w:val="StyleBoldUnderline"/>
        </w:rPr>
        <w:t>Part of this is going to be how interested stakeholders on all sides of this very complicated issue</w:t>
      </w:r>
      <w:r w:rsidRPr="00803CCB">
        <w:rPr>
          <w:sz w:val="16"/>
        </w:rPr>
        <w:t xml:space="preserve"> — agriculture, the broader business community, unions, farm worker advocates </w:t>
      </w:r>
      <w:r w:rsidRPr="00803CCB">
        <w:rPr>
          <w:rStyle w:val="StyleBoldUnderline"/>
        </w:rPr>
        <w:t xml:space="preserve">— </w:t>
      </w:r>
      <w:r w:rsidRPr="00803CCB">
        <w:rPr>
          <w:rStyle w:val="StyleBoldUnderline"/>
          <w:highlight w:val="green"/>
        </w:rPr>
        <w:t>are</w:t>
      </w:r>
      <w:r w:rsidRPr="00803CCB">
        <w:rPr>
          <w:rStyle w:val="StyleBoldUnderline"/>
        </w:rPr>
        <w:t xml:space="preserve"> these people </w:t>
      </w:r>
      <w:r w:rsidRPr="00803CCB">
        <w:rPr>
          <w:rStyle w:val="StyleBoldUnderline"/>
          <w:highlight w:val="green"/>
        </w:rPr>
        <w:t>going to start overreaching</w:t>
      </w:r>
      <w:r w:rsidRPr="00803CCB">
        <w:rPr>
          <w:sz w:val="16"/>
        </w:rPr>
        <w:t>?” Guenther said Feb. 20.</w:t>
      </w:r>
      <w:r w:rsidRPr="00803CCB">
        <w:rPr>
          <w:sz w:val="12"/>
        </w:rPr>
        <w:t>¶</w:t>
      </w:r>
      <w:r w:rsidRPr="00803CCB">
        <w:rPr>
          <w:sz w:val="16"/>
        </w:rPr>
        <w:t xml:space="preserve"> Guenther said that </w:t>
      </w:r>
      <w:r w:rsidRPr="00803CCB">
        <w:rPr>
          <w:rStyle w:val="StyleBoldUnderline"/>
          <w:highlight w:val="green"/>
        </w:rPr>
        <w:t>while there is bipartisan support for reform</w:t>
      </w:r>
      <w:r w:rsidRPr="00803CCB">
        <w:rPr>
          <w:rStyle w:val="StyleBoldUnderline"/>
        </w:rPr>
        <w:t xml:space="preserve"> in the House and Senate, </w:t>
      </w:r>
      <w:r w:rsidRPr="00803CCB">
        <w:rPr>
          <w:rStyle w:val="StyleBoldUnderline"/>
          <w:highlight w:val="green"/>
        </w:rPr>
        <w:t>a</w:t>
      </w:r>
      <w:r w:rsidRPr="00803CCB">
        <w:rPr>
          <w:rStyle w:val="StyleBoldUnderline"/>
        </w:rPr>
        <w:t xml:space="preserve"> comprehensive immigration </w:t>
      </w:r>
      <w:r w:rsidRPr="00803CCB">
        <w:rPr>
          <w:rStyle w:val="StyleBoldUnderline"/>
          <w:highlight w:val="green"/>
        </w:rPr>
        <w:t>deal isn't a slam dunk</w:t>
      </w:r>
      <w:r w:rsidRPr="00803CCB">
        <w:rPr>
          <w:rStyle w:val="StyleBoldUnderline"/>
        </w:rPr>
        <w:t>.</w:t>
      </w:r>
      <w:r w:rsidRPr="00803CCB">
        <w:rPr>
          <w:rStyle w:val="StyleBoldUnderline"/>
          <w:sz w:val="12"/>
        </w:rPr>
        <w:t>¶</w:t>
      </w:r>
      <w:r w:rsidRPr="00803CCB">
        <w:rPr>
          <w:rStyle w:val="StyleBoldUnderline"/>
        </w:rPr>
        <w:t xml:space="preserve"> Immigration </w:t>
      </w:r>
      <w:r w:rsidRPr="00803CCB">
        <w:rPr>
          <w:rStyle w:val="StyleBoldUnderline"/>
          <w:highlight w:val="green"/>
        </w:rPr>
        <w:t>reform was supported</w:t>
      </w:r>
      <w:r w:rsidRPr="00803CCB">
        <w:rPr>
          <w:rStyle w:val="StyleBoldUnderline"/>
        </w:rPr>
        <w:t xml:space="preserve"> by</w:t>
      </w:r>
      <w:r w:rsidRPr="00803CCB">
        <w:rPr>
          <w:sz w:val="16"/>
        </w:rPr>
        <w:t xml:space="preserve"> President </w:t>
      </w:r>
      <w:r w:rsidRPr="00803CCB">
        <w:rPr>
          <w:rStyle w:val="StyleBoldUnderline"/>
        </w:rPr>
        <w:t xml:space="preserve">Bush </w:t>
      </w:r>
      <w:r w:rsidRPr="00803CCB">
        <w:rPr>
          <w:rStyle w:val="StyleBoldUnderline"/>
          <w:highlight w:val="green"/>
        </w:rPr>
        <w:t>in 2006</w:t>
      </w:r>
      <w:r w:rsidRPr="00803CCB">
        <w:rPr>
          <w:rStyle w:val="StyleBoldUnderline"/>
        </w:rPr>
        <w:t>, along with both Democratic and Republican members of Congress</w:t>
      </w:r>
      <w:r w:rsidRPr="00803CCB">
        <w:rPr>
          <w:sz w:val="16"/>
        </w:rPr>
        <w:t xml:space="preserve">, Guenther said. However, </w:t>
      </w:r>
      <w:r w:rsidRPr="00803CCB">
        <w:rPr>
          <w:rStyle w:val="StyleBoldUnderline"/>
          <w:highlight w:val="green"/>
        </w:rPr>
        <w:t>posturing</w:t>
      </w:r>
      <w:r w:rsidRPr="00803CCB">
        <w:rPr>
          <w:rStyle w:val="StyleBoldUnderline"/>
        </w:rPr>
        <w:t xml:space="preserve"> and overreaching by opposing factions of the debate </w:t>
      </w:r>
      <w:r w:rsidRPr="00803CCB">
        <w:rPr>
          <w:rStyle w:val="StyleBoldUnderline"/>
          <w:highlight w:val="green"/>
        </w:rPr>
        <w:t>led to</w:t>
      </w:r>
      <w:r w:rsidRPr="00803CCB">
        <w:rPr>
          <w:rStyle w:val="StyleBoldUnderline"/>
        </w:rPr>
        <w:t xml:space="preserve"> the </w:t>
      </w:r>
      <w:r w:rsidRPr="00803CCB">
        <w:rPr>
          <w:rStyle w:val="StyleBoldUnderline"/>
          <w:highlight w:val="green"/>
        </w:rPr>
        <w:t>breakdown</w:t>
      </w:r>
      <w:r w:rsidRPr="00803CCB">
        <w:rPr>
          <w:rStyle w:val="StyleBoldUnderline"/>
        </w:rPr>
        <w:t xml:space="preserve"> in the process.</w:t>
      </w:r>
    </w:p>
    <w:p w:rsidR="006C415B" w:rsidRPr="002B4EDA" w:rsidRDefault="006C415B" w:rsidP="006C415B">
      <w:pPr>
        <w:pStyle w:val="Heading4"/>
      </w:pPr>
      <w:r>
        <w:t>CIR before everything else</w:t>
      </w:r>
    </w:p>
    <w:p w:rsidR="006C415B" w:rsidRPr="00B7422D" w:rsidRDefault="006C415B" w:rsidP="006C415B">
      <w:r w:rsidRPr="00B7422D">
        <w:rPr>
          <w:rStyle w:val="StyleStyleBold12pt"/>
        </w:rPr>
        <w:t>Kowalski 2/20</w:t>
      </w:r>
      <w:r>
        <w:t xml:space="preserve"> (Alex, Bloomberg News, “All-the-Right-Skills Immigrants Ride U.S. Hiring Wave: Economy</w:t>
      </w:r>
      <w:proofErr w:type="gramStart"/>
      <w:r>
        <w:t>”  http</w:t>
      </w:r>
      <w:proofErr w:type="gramEnd"/>
      <w:r>
        <w:t>://www.sfgate.com/business/bloomberg/article/All-the-Right-Skills-Immigrants-Ride-U-S-Hiring-4293469.php#ixzz2LalpH9Qx</w:t>
      </w:r>
    </w:p>
    <w:p w:rsidR="006C415B" w:rsidRPr="001933C6" w:rsidRDefault="006C415B" w:rsidP="006C415B">
      <w:pPr>
        <w:rPr>
          <w:sz w:val="16"/>
        </w:rPr>
      </w:pPr>
      <w:r w:rsidRPr="00B7422D">
        <w:rPr>
          <w:rStyle w:val="StyleBoldUnderline"/>
        </w:rPr>
        <w:t>Working immigrants</w:t>
      </w:r>
      <w:r w:rsidRPr="00B7422D">
        <w:rPr>
          <w:sz w:val="16"/>
        </w:rPr>
        <w:t xml:space="preserve">, who are more likely than native-born Americans to either lack a high school diploma or to hold an advanced degree, </w:t>
      </w:r>
      <w:r w:rsidRPr="00B7422D">
        <w:rPr>
          <w:rStyle w:val="StyleBoldUnderline"/>
        </w:rPr>
        <w:t>have gained from a decades-long divergence in the labor market</w:t>
      </w:r>
      <w:r w:rsidRPr="00B7422D">
        <w:rPr>
          <w:sz w:val="16"/>
        </w:rPr>
        <w:t xml:space="preserve"> that has swelled demand for jobs paying above- and below-average wages. </w:t>
      </w:r>
      <w:r w:rsidRPr="00B7422D">
        <w:rPr>
          <w:rStyle w:val="StyleBoldUnderline"/>
        </w:rPr>
        <w:t xml:space="preserve">Amid this dynamic, </w:t>
      </w:r>
      <w:r w:rsidRPr="00B7422D">
        <w:rPr>
          <w:rStyle w:val="StyleBoldUnderline"/>
          <w:highlight w:val="green"/>
        </w:rPr>
        <w:t>the battle over</w:t>
      </w:r>
      <w:r w:rsidRPr="00B7422D">
        <w:rPr>
          <w:rStyle w:val="StyleBoldUnderline"/>
        </w:rPr>
        <w:t xml:space="preserve"> comprehensive changes in </w:t>
      </w:r>
      <w:r w:rsidRPr="00B7422D">
        <w:rPr>
          <w:rStyle w:val="Emphasis"/>
          <w:highlight w:val="green"/>
        </w:rPr>
        <w:t>immigration</w:t>
      </w:r>
      <w:r w:rsidRPr="00B7422D">
        <w:rPr>
          <w:rStyle w:val="Emphasis"/>
        </w:rPr>
        <w:t xml:space="preserve"> law </w:t>
      </w:r>
      <w:r w:rsidRPr="00B7422D">
        <w:rPr>
          <w:rStyle w:val="Emphasis"/>
          <w:highlight w:val="green"/>
        </w:rPr>
        <w:t>is coming to the forefront in Congress</w:t>
      </w:r>
      <w:r w:rsidRPr="00B7422D">
        <w:rPr>
          <w:rStyle w:val="Emphasis"/>
        </w:rPr>
        <w:t>.</w:t>
      </w:r>
      <w:r w:rsidRPr="00B7422D">
        <w:rPr>
          <w:rStyle w:val="Emphasis"/>
          <w:b w:val="0"/>
          <w:sz w:val="12"/>
          <w:u w:val="none"/>
        </w:rPr>
        <w:t>¶</w:t>
      </w:r>
      <w:r w:rsidRPr="00B7422D">
        <w:rPr>
          <w:rStyle w:val="Emphasis"/>
          <w:sz w:val="12"/>
        </w:rPr>
        <w:t xml:space="preserve"> </w:t>
      </w:r>
      <w:r w:rsidRPr="00B7422D">
        <w:rPr>
          <w:sz w:val="16"/>
        </w:rPr>
        <w:t>Foreign-born workers “increase efficiency in the economy, and by increasing efficiency, they eliminate bottlenecks,” said Pia Orrenius, a senior economist at the Federal Reserve Bank of Dallas who has studied immigration. Their availability “lowers overall unemployment, and increases economic growth.”</w:t>
      </w:r>
    </w:p>
    <w:p w:rsidR="006C415B" w:rsidRPr="0083059A" w:rsidRDefault="006C415B" w:rsidP="006C415B">
      <w:pPr>
        <w:pStyle w:val="Heading4"/>
      </w:pPr>
      <w:r>
        <w:t>Top of the docket</w:t>
      </w:r>
    </w:p>
    <w:p w:rsidR="006C415B" w:rsidRPr="00FE192E" w:rsidRDefault="006C415B" w:rsidP="006C415B">
      <w:r w:rsidRPr="0083059A">
        <w:rPr>
          <w:rStyle w:val="StyleStyleBold12pt"/>
        </w:rPr>
        <w:t>Papich 2/6</w:t>
      </w:r>
      <w:r>
        <w:t xml:space="preserve"> (Michael, The Pendulum, “</w:t>
      </w:r>
      <w:r w:rsidRPr="0083059A">
        <w:rPr>
          <w:rStyle w:val="StyleBoldUnderline"/>
          <w:highlight w:val="green"/>
        </w:rPr>
        <w:t>Immigration reform returns to legislative forefront</w:t>
      </w:r>
      <w:r>
        <w:t xml:space="preserve">” </w:t>
      </w:r>
      <w:hyperlink r:id="rId28" w:history="1">
        <w:r w:rsidRPr="00FC3D64">
          <w:rPr>
            <w:rStyle w:val="Hyperlink"/>
          </w:rPr>
          <w:t>http://www.elonpendulum.com/2013/02/immigration-reform-returns-to-legislative-forefront/</w:t>
        </w:r>
      </w:hyperlink>
      <w:r>
        <w:t xml:space="preserve">) </w:t>
      </w:r>
    </w:p>
    <w:p w:rsidR="006C415B" w:rsidRDefault="006C415B" w:rsidP="006C415B">
      <w:pPr>
        <w:rPr>
          <w:sz w:val="16"/>
        </w:rPr>
      </w:pPr>
      <w:r w:rsidRPr="0083059A">
        <w:rPr>
          <w:sz w:val="16"/>
        </w:rPr>
        <w:t xml:space="preserve">Four years ago, it was the stimulus package and the health care bill. Now, it’s immigration reform. Recent proposals from the Senate and </w:t>
      </w:r>
      <w:r w:rsidRPr="0083059A">
        <w:rPr>
          <w:rStyle w:val="StyleBoldUnderline"/>
          <w:highlight w:val="green"/>
        </w:rPr>
        <w:t>the president may make immigration reform the first big legislative push of</w:t>
      </w:r>
      <w:r w:rsidRPr="00FE192E">
        <w:rPr>
          <w:rStyle w:val="StyleBoldUnderline"/>
        </w:rPr>
        <w:t xml:space="preserve"> Barack </w:t>
      </w:r>
      <w:r w:rsidRPr="0083059A">
        <w:rPr>
          <w:rStyle w:val="StyleBoldUnderline"/>
          <w:highlight w:val="green"/>
        </w:rPr>
        <w:t xml:space="preserve">Obama’s next four </w:t>
      </w:r>
      <w:r w:rsidRPr="0083059A">
        <w:rPr>
          <w:rStyle w:val="StyleBoldUnderline"/>
          <w:highlight w:val="green"/>
        </w:rPr>
        <w:lastRenderedPageBreak/>
        <w:t>years</w:t>
      </w:r>
      <w:r w:rsidRPr="00FE192E">
        <w:rPr>
          <w:rStyle w:val="StyleBoldUnderline"/>
        </w:rPr>
        <w:t>.</w:t>
      </w:r>
      <w:r w:rsidRPr="0083059A">
        <w:rPr>
          <w:rStyle w:val="StyleBoldUnderline"/>
          <w:sz w:val="12"/>
        </w:rPr>
        <w:t>¶</w:t>
      </w:r>
      <w:r w:rsidRPr="0083059A">
        <w:rPr>
          <w:sz w:val="16"/>
        </w:rPr>
        <w:t xml:space="preserve"> </w:t>
      </w:r>
      <w:proofErr w:type="gramStart"/>
      <w:r w:rsidRPr="0083059A">
        <w:rPr>
          <w:sz w:val="16"/>
        </w:rPr>
        <w:t>A</w:t>
      </w:r>
      <w:proofErr w:type="gramEnd"/>
      <w:r w:rsidRPr="0083059A">
        <w:rPr>
          <w:sz w:val="16"/>
        </w:rPr>
        <w:t xml:space="preserve">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rsidR="006C415B" w:rsidRDefault="006C415B" w:rsidP="006C415B">
      <w:pPr>
        <w:pStyle w:val="Heading1"/>
      </w:pPr>
      <w:r>
        <w:lastRenderedPageBreak/>
        <w:t>Rd 6 Neg vs Wyoming Marcum/Pauli</w:t>
      </w:r>
    </w:p>
    <w:p w:rsidR="006C415B" w:rsidRDefault="006C415B" w:rsidP="006C415B">
      <w:pPr>
        <w:pStyle w:val="Heading2"/>
      </w:pPr>
      <w:r>
        <w:lastRenderedPageBreak/>
        <w:t>1AC</w:t>
      </w:r>
    </w:p>
    <w:p w:rsidR="006C415B" w:rsidRDefault="006C415B" w:rsidP="006C415B">
      <w:r>
        <w:t>Local wind</w:t>
      </w:r>
    </w:p>
    <w:p w:rsidR="006C415B" w:rsidRDefault="006C415B" w:rsidP="006C415B">
      <w:pPr>
        <w:pStyle w:val="Heading2"/>
      </w:pPr>
      <w:r>
        <w:lastRenderedPageBreak/>
        <w:t>1NC</w:t>
      </w:r>
    </w:p>
    <w:p w:rsidR="006C415B" w:rsidRDefault="006C415B" w:rsidP="006C415B">
      <w:pPr>
        <w:pStyle w:val="Heading3"/>
      </w:pPr>
      <w:r>
        <w:lastRenderedPageBreak/>
        <w:t>1NC—DA</w:t>
      </w:r>
    </w:p>
    <w:p w:rsidR="006C415B" w:rsidRDefault="006C415B" w:rsidP="006C415B">
      <w:pPr>
        <w:pStyle w:val="Heading4"/>
      </w:pPr>
      <w:r>
        <w:t>CIR passes—Obama pushing—momentum key</w:t>
      </w:r>
    </w:p>
    <w:p w:rsidR="006C415B" w:rsidRDefault="006C415B" w:rsidP="006C415B">
      <w:r w:rsidRPr="00D61A1E">
        <w:rPr>
          <w:rStyle w:val="StyleStyleBold12pt"/>
        </w:rPr>
        <w:t>Nakamura 2/21</w:t>
      </w:r>
      <w:r>
        <w:t xml:space="preserve"> (David, WaPo, “Labor, business leaders declare progress in immigration talks” </w:t>
      </w:r>
      <w:hyperlink r:id="rId29" w:history="1">
        <w:r w:rsidRPr="009A60F2">
          <w:rPr>
            <w:rStyle w:val="Hyperlink"/>
          </w:rPr>
          <w:t>http://www.washingtonpost.com/blogs/post-politics/wp/2013/02/21/labor-business-leaders-declare-progress-in-immigration-talks/</w:t>
        </w:r>
      </w:hyperlink>
      <w:r>
        <w:t>) will</w:t>
      </w:r>
    </w:p>
    <w:p w:rsidR="006C415B" w:rsidRDefault="006C415B" w:rsidP="006C415B">
      <w:pPr>
        <w:rPr>
          <w:sz w:val="16"/>
        </w:rPr>
      </w:pPr>
      <w:r w:rsidRPr="00D61A1E">
        <w:rPr>
          <w:rStyle w:val="StyleBoldUnderline"/>
          <w:highlight w:val="green"/>
        </w:rPr>
        <w:t>Labor and business</w:t>
      </w:r>
      <w:r w:rsidRPr="00233840">
        <w:rPr>
          <w:rStyle w:val="StyleBoldUnderline"/>
        </w:rPr>
        <w:t xml:space="preserve"> leaders on Thursday said they </w:t>
      </w:r>
      <w:r w:rsidRPr="00D61A1E">
        <w:rPr>
          <w:rStyle w:val="StyleBoldUnderline"/>
          <w:highlight w:val="green"/>
        </w:rPr>
        <w:t>have made progress toward</w:t>
      </w:r>
      <w:r w:rsidRPr="00233840">
        <w:rPr>
          <w:rStyle w:val="StyleBoldUnderline"/>
        </w:rPr>
        <w:t xml:space="preserve"> a pact over how to implement </w:t>
      </w:r>
      <w:r w:rsidRPr="00D61A1E">
        <w:rPr>
          <w:rStyle w:val="StyleBoldUnderline"/>
          <w:highlight w:val="green"/>
        </w:rPr>
        <w:t>reforms</w:t>
      </w:r>
      <w:r w:rsidRPr="00233840">
        <w:rPr>
          <w:rStyle w:val="StyleBoldUnderline"/>
        </w:rPr>
        <w:t xml:space="preserve"> of immigration laws in the workplace</w:t>
      </w:r>
      <w:r w:rsidRPr="00D61A1E">
        <w:rPr>
          <w:sz w:val="16"/>
        </w:rPr>
        <w:t>, but they stopped short of agreeing on a new guest worker program for foreigners.</w:t>
      </w:r>
      <w:r w:rsidRPr="00D61A1E">
        <w:rPr>
          <w:sz w:val="12"/>
        </w:rPr>
        <w:t>¶</w:t>
      </w:r>
      <w:r w:rsidRPr="00D61A1E">
        <w:rPr>
          <w:sz w:val="16"/>
        </w:rPr>
        <w:t xml:space="preserve"> </w:t>
      </w:r>
      <w:r w:rsidRPr="00D61A1E">
        <w:rPr>
          <w:sz w:val="12"/>
        </w:rPr>
        <w:t>¶</w:t>
      </w:r>
      <w:r w:rsidRPr="00D61A1E">
        <w:rPr>
          <w:sz w:val="16"/>
        </w:rPr>
        <w:t xml:space="preserve"> In a joint statement, </w:t>
      </w:r>
      <w:r w:rsidRPr="00D61A1E">
        <w:rPr>
          <w:rStyle w:val="StyleBoldUnderline"/>
          <w:highlight w:val="green"/>
        </w:rPr>
        <w:t>AFL-CIO</w:t>
      </w:r>
      <w:r w:rsidRPr="00D61A1E">
        <w:rPr>
          <w:sz w:val="16"/>
        </w:rPr>
        <w:t xml:space="preserve"> President Richard Trumka </w:t>
      </w:r>
      <w:r w:rsidRPr="00D61A1E">
        <w:rPr>
          <w:rStyle w:val="StyleBoldUnderline"/>
          <w:highlight w:val="green"/>
        </w:rPr>
        <w:t>and</w:t>
      </w:r>
      <w:r w:rsidRPr="00233840">
        <w:rPr>
          <w:rStyle w:val="StyleBoldUnderline"/>
        </w:rPr>
        <w:t xml:space="preserve"> U.S. </w:t>
      </w:r>
      <w:r w:rsidRPr="00D61A1E">
        <w:rPr>
          <w:rStyle w:val="StyleBoldUnderline"/>
          <w:highlight w:val="green"/>
        </w:rPr>
        <w:t>Chamber of Commerce</w:t>
      </w:r>
      <w:r w:rsidRPr="00D61A1E">
        <w:rPr>
          <w:sz w:val="16"/>
        </w:rPr>
        <w:t xml:space="preserve"> President Thomas Donohue </w:t>
      </w:r>
      <w:r w:rsidRPr="00233840">
        <w:rPr>
          <w:rStyle w:val="StyleBoldUnderline"/>
        </w:rPr>
        <w:t>expressed optimism over their negotiations</w:t>
      </w:r>
      <w:r w:rsidRPr="00D61A1E">
        <w:rPr>
          <w:sz w:val="16"/>
        </w:rPr>
        <w:t xml:space="preserve"> and emphasized they are committed to finding a solution that would allow companies to more quickly and easily hire foreigners when Americans are not available.</w:t>
      </w:r>
      <w:r w:rsidRPr="00D61A1E">
        <w:rPr>
          <w:sz w:val="12"/>
        </w:rPr>
        <w:t>¶</w:t>
      </w:r>
      <w:r w:rsidRPr="00D61A1E">
        <w:rPr>
          <w:sz w:val="16"/>
        </w:rPr>
        <w:t xml:space="preserve"> “Over the last months, representatives of business and labor have been engaged in serious discussions about how to fix the system in a way that benefits both workers and employers, with a focus on lesser-skilled occupations,” the two leaders said. “</w:t>
      </w:r>
      <w:r w:rsidRPr="00D61A1E">
        <w:rPr>
          <w:rStyle w:val="StyleBoldUnderline"/>
        </w:rPr>
        <w:t>We have found common ground in several important areas, and have committed to continue to work together and with Members of Congress to enact legislation</w:t>
      </w:r>
      <w:r w:rsidRPr="00D61A1E">
        <w:rPr>
          <w:sz w:val="16"/>
        </w:rPr>
        <w:t xml:space="preserve"> that will solve our current problems in a lasting manner.”</w:t>
      </w:r>
      <w:r w:rsidRPr="00D61A1E">
        <w:rPr>
          <w:sz w:val="12"/>
        </w:rPr>
        <w:t>¶</w:t>
      </w:r>
      <w:r w:rsidRPr="00D61A1E">
        <w:rPr>
          <w:sz w:val="16"/>
        </w:rPr>
        <w:t xml:space="preserve"> A </w:t>
      </w:r>
      <w:r w:rsidRPr="00D61A1E">
        <w:rPr>
          <w:rStyle w:val="StyleBoldUnderline"/>
        </w:rPr>
        <w:t>bipartisan Senate group that is developing immigration reform legislation had asked the AFL-CIO and Chamber to come up with an agreement over a potential guest worker program</w:t>
      </w:r>
      <w:r w:rsidRPr="00D61A1E">
        <w:rPr>
          <w:sz w:val="16"/>
        </w:rPr>
        <w:t>, a controversial provision that has helped sink previous attempts to overhaul immigration laws.</w:t>
      </w:r>
      <w:r w:rsidRPr="00D61A1E">
        <w:rPr>
          <w:sz w:val="12"/>
        </w:rPr>
        <w:t>¶</w:t>
      </w:r>
      <w:r w:rsidRPr="00D61A1E">
        <w:rPr>
          <w:sz w:val="16"/>
        </w:rPr>
        <w:t xml:space="preserve"> Donohue has called for a new guest worker program that would allow companies to hire more foreigners in low-skilled occupations such as farming where there have been shortages of U.S. workers, and to allow foreign workers increased mobility to change jobs when necessary. Trumka has said the labor union would agree only if the </w:t>
      </w:r>
      <w:proofErr w:type="gramStart"/>
      <w:r w:rsidRPr="00D61A1E">
        <w:rPr>
          <w:sz w:val="16"/>
        </w:rPr>
        <w:t>number of visas are</w:t>
      </w:r>
      <w:proofErr w:type="gramEnd"/>
      <w:r w:rsidRPr="00D61A1E">
        <w:rPr>
          <w:sz w:val="16"/>
        </w:rPr>
        <w:t xml:space="preserve"> reduced during times of high umemployment and if foreign workers are provided a path to citizenship to help protect wages and benefits to all workers.</w:t>
      </w:r>
      <w:r w:rsidRPr="00D61A1E">
        <w:rPr>
          <w:sz w:val="12"/>
        </w:rPr>
        <w:t>¶</w:t>
      </w:r>
      <w:r w:rsidRPr="00D61A1E">
        <w:rPr>
          <w:sz w:val="16"/>
        </w:rPr>
        <w:t xml:space="preserve"> In the joint statement, the two sides said they have agreed to three principles. The first is that American workers should have the first crack at all jobs, and the second would provide a new visa that “does not keep all workers in a permanent temporary status, provides labor mobility in a way that still gives American workers a first shot at available jobs, and that automatically adjusts as the American economy expands and contracts.”</w:t>
      </w:r>
      <w:r w:rsidRPr="00D61A1E">
        <w:rPr>
          <w:sz w:val="12"/>
        </w:rPr>
        <w:t>¶</w:t>
      </w:r>
      <w:r w:rsidRPr="00D61A1E">
        <w:rPr>
          <w:sz w:val="16"/>
        </w:rPr>
        <w:t xml:space="preserve"> The third principle is a call for a new, quasi-independent federal bureau that would monitor employment statistics and trends to inform Congress about where to set visa caps for foreign workers each year.</w:t>
      </w:r>
      <w:r w:rsidRPr="00D61A1E">
        <w:rPr>
          <w:sz w:val="12"/>
        </w:rPr>
        <w:t>¶</w:t>
      </w:r>
      <w:r w:rsidRPr="00D61A1E">
        <w:rPr>
          <w:sz w:val="16"/>
        </w:rPr>
        <w:t xml:space="preserve"> “We are now in the middle – not the end – of this process, and we pledge to continue to work together and with our allies and our representatives on Capitol Hill to finalize a solution that is in the interest of this country we all love,” Donohue and Trumka said in the statement.</w:t>
      </w:r>
      <w:r w:rsidRPr="00D61A1E">
        <w:rPr>
          <w:sz w:val="12"/>
        </w:rPr>
        <w:t>¶</w:t>
      </w:r>
      <w:r w:rsidRPr="00D61A1E">
        <w:rPr>
          <w:sz w:val="16"/>
        </w:rPr>
        <w:t xml:space="preserve"> </w:t>
      </w:r>
      <w:r w:rsidRPr="00D61A1E">
        <w:rPr>
          <w:rStyle w:val="StyleBoldUnderline"/>
          <w:highlight w:val="green"/>
        </w:rPr>
        <w:t>The Senate working group</w:t>
      </w:r>
      <w:r w:rsidRPr="00D61A1E">
        <w:rPr>
          <w:sz w:val="16"/>
        </w:rPr>
        <w:t>, comprised of four Democrats and four Republicans</w:t>
      </w:r>
      <w:r w:rsidRPr="00D61A1E">
        <w:rPr>
          <w:rStyle w:val="StyleBoldUnderline"/>
        </w:rPr>
        <w:t xml:space="preserve">, </w:t>
      </w:r>
      <w:r w:rsidRPr="00D61A1E">
        <w:rPr>
          <w:rStyle w:val="StyleBoldUnderline"/>
          <w:highlight w:val="green"/>
        </w:rPr>
        <w:t>is aiming to develop</w:t>
      </w:r>
      <w:r w:rsidRPr="00D61A1E">
        <w:rPr>
          <w:rStyle w:val="StyleBoldUnderline"/>
        </w:rPr>
        <w:t xml:space="preserve"> legislative </w:t>
      </w:r>
      <w:r w:rsidRPr="00D61A1E">
        <w:rPr>
          <w:rStyle w:val="StyleBoldUnderline"/>
          <w:highlight w:val="green"/>
        </w:rPr>
        <w:t>proposals by next month</w:t>
      </w:r>
      <w:r w:rsidRPr="00D61A1E">
        <w:rPr>
          <w:sz w:val="16"/>
        </w:rPr>
        <w:t xml:space="preserve">, and President </w:t>
      </w:r>
      <w:r w:rsidRPr="00D61A1E">
        <w:rPr>
          <w:rStyle w:val="StyleBoldUnderline"/>
          <w:highlight w:val="green"/>
        </w:rPr>
        <w:t>Obama has affirmed his support</w:t>
      </w:r>
      <w:r w:rsidRPr="00D61A1E">
        <w:rPr>
          <w:rStyle w:val="StyleBoldUnderline"/>
        </w:rPr>
        <w:t xml:space="preserve"> of the group’s general principles.</w:t>
      </w:r>
      <w:r w:rsidRPr="00D61A1E">
        <w:rPr>
          <w:rStyle w:val="StyleBoldUnderline"/>
          <w:sz w:val="12"/>
        </w:rPr>
        <w:t xml:space="preserve">¶ </w:t>
      </w:r>
      <w:r w:rsidRPr="00D61A1E">
        <w:rPr>
          <w:sz w:val="16"/>
        </w:rPr>
        <w:t>Obama’s own legislative proposals, contained in a draft bill that the White House says is a backup plan if the Senate effort fails, does not include a guest worker provision. As a senator in 2007, Obama voted in favor of an amendment to a comprehensive immigration bill that would have sunset a guest worker program after five years; that immigration bill ultimately failed in the Senate, and some Republicans cite the amendment as a reason why.</w:t>
      </w:r>
      <w:r w:rsidRPr="00D61A1E">
        <w:rPr>
          <w:sz w:val="12"/>
        </w:rPr>
        <w:t>¶</w:t>
      </w:r>
      <w:r w:rsidRPr="00D61A1E">
        <w:rPr>
          <w:sz w:val="16"/>
        </w:rPr>
        <w:t xml:space="preserve"> </w:t>
      </w:r>
      <w:r w:rsidRPr="00D61A1E">
        <w:rPr>
          <w:rStyle w:val="StyleBoldUnderline"/>
          <w:highlight w:val="green"/>
        </w:rPr>
        <w:t>White House</w:t>
      </w:r>
      <w:r w:rsidRPr="00D61A1E">
        <w:rPr>
          <w:sz w:val="16"/>
        </w:rPr>
        <w:t xml:space="preserve"> press secretary Jay Carney </w:t>
      </w:r>
      <w:r w:rsidRPr="00D61A1E">
        <w:rPr>
          <w:rStyle w:val="StyleBoldUnderline"/>
          <w:highlight w:val="green"/>
        </w:rPr>
        <w:t>said the</w:t>
      </w:r>
      <w:r w:rsidRPr="00D61A1E">
        <w:rPr>
          <w:rStyle w:val="StyleBoldUnderline"/>
        </w:rPr>
        <w:t xml:space="preserve"> joint </w:t>
      </w:r>
      <w:r w:rsidRPr="00D61A1E">
        <w:rPr>
          <w:rStyle w:val="StyleBoldUnderline"/>
          <w:highlight w:val="green"/>
        </w:rPr>
        <w:t>statement represented</w:t>
      </w:r>
      <w:r w:rsidRPr="00D61A1E">
        <w:rPr>
          <w:rStyle w:val="StyleBoldUnderline"/>
        </w:rPr>
        <w:t xml:space="preserve"> “yet </w:t>
      </w:r>
      <w:r w:rsidRPr="00D61A1E">
        <w:rPr>
          <w:rStyle w:val="StyleBoldUnderline"/>
          <w:highlight w:val="green"/>
        </w:rPr>
        <w:t>another sign of progress</w:t>
      </w:r>
      <w:r w:rsidRPr="00D61A1E">
        <w:rPr>
          <w:rStyle w:val="StyleBoldUnderline"/>
        </w:rPr>
        <w:t>, of bipartisanship and we are encouraged by it</w:t>
      </w:r>
      <w:r w:rsidRPr="00D61A1E">
        <w:rPr>
          <w:sz w:val="16"/>
        </w:rPr>
        <w:t xml:space="preserve">. At the same time, it is an agreement on principles. </w:t>
      </w:r>
      <w:r w:rsidRPr="00D61A1E">
        <w:rPr>
          <w:rStyle w:val="StyleBoldUnderline"/>
          <w:highlight w:val="green"/>
        </w:rPr>
        <w:t>We remain focused on encouraging the Senate</w:t>
      </w:r>
      <w:r w:rsidRPr="00D61A1E">
        <w:rPr>
          <w:rStyle w:val="StyleBoldUnderline"/>
        </w:rPr>
        <w:t xml:space="preserve"> to develop a comprehensive bill</w:t>
      </w:r>
      <w:r w:rsidRPr="00D61A1E">
        <w:rPr>
          <w:sz w:val="16"/>
        </w:rPr>
        <w:t>.”</w:t>
      </w:r>
    </w:p>
    <w:p w:rsidR="006C415B" w:rsidRPr="00D92E0B" w:rsidRDefault="006C415B" w:rsidP="006C415B">
      <w:pPr>
        <w:pStyle w:val="Heading4"/>
        <w:rPr>
          <w:rStyle w:val="TitleChar"/>
          <w:bCs/>
        </w:rPr>
      </w:pPr>
      <w:r>
        <w:t>Wind incites massive Congressional controversy—scuttles ideological bridging</w:t>
      </w:r>
    </w:p>
    <w:p w:rsidR="006C415B" w:rsidRDefault="006C415B" w:rsidP="006C415B">
      <w:r w:rsidRPr="00ED40F4">
        <w:rPr>
          <w:rStyle w:val="Heading4Char"/>
          <w:rFonts w:eastAsia="Calibri"/>
        </w:rPr>
        <w:t xml:space="preserve">Carney </w:t>
      </w:r>
      <w:r>
        <w:rPr>
          <w:rStyle w:val="Heading4Char"/>
          <w:rFonts w:eastAsia="Calibri"/>
        </w:rPr>
        <w:t>‘12</w:t>
      </w:r>
      <w:r w:rsidRPr="00ED40F4">
        <w:t xml:space="preserve"> (Timothy P., senior political columnist at the Washington Examiner, "Wind lobby strives to adapt to Tea Party era," 2012, [washingtonexaminer.com/article/1273946], jam) </w:t>
      </w:r>
    </w:p>
    <w:p w:rsidR="006C415B" w:rsidRPr="00DB2149" w:rsidRDefault="006C415B" w:rsidP="006C415B">
      <w:pPr>
        <w:rPr>
          <w:bCs/>
          <w:u w:val="single"/>
        </w:rPr>
      </w:pPr>
      <w:r w:rsidRPr="00DB2149">
        <w:rPr>
          <w:rStyle w:val="TitleChar"/>
          <w:highlight w:val="green"/>
        </w:rPr>
        <w:t>The Tea Party</w:t>
      </w:r>
      <w:r w:rsidRPr="003B0FBF">
        <w:rPr>
          <w:rStyle w:val="TitleChar"/>
        </w:rPr>
        <w:t xml:space="preserve"> has </w:t>
      </w:r>
      <w:r w:rsidRPr="00DB2149">
        <w:rPr>
          <w:rStyle w:val="TitleChar"/>
          <w:highlight w:val="green"/>
        </w:rPr>
        <w:t>weakened the clout of the wind lobby, and imperiled the</w:t>
      </w:r>
      <w:r w:rsidRPr="00ED40F4">
        <w:rPr>
          <w:sz w:val="16"/>
        </w:rPr>
        <w:t xml:space="preserve"> industry's prized political possession -- a billion-dollar "</w:t>
      </w:r>
      <w:r w:rsidRPr="00DB2149">
        <w:rPr>
          <w:rStyle w:val="Emphasis"/>
          <w:highlight w:val="green"/>
        </w:rPr>
        <w:t>P</w:t>
      </w:r>
      <w:r w:rsidRPr="003B0FBF">
        <w:rPr>
          <w:rStyle w:val="TitleChar"/>
        </w:rPr>
        <w:t xml:space="preserve">roduction </w:t>
      </w:r>
      <w:r w:rsidRPr="00DB2149">
        <w:rPr>
          <w:rStyle w:val="Emphasis"/>
          <w:highlight w:val="green"/>
        </w:rPr>
        <w:t>T</w:t>
      </w:r>
      <w:r w:rsidRPr="003B0FBF">
        <w:rPr>
          <w:rStyle w:val="TitleChar"/>
        </w:rPr>
        <w:t xml:space="preserve">ax </w:t>
      </w:r>
      <w:r w:rsidRPr="00DB2149">
        <w:rPr>
          <w:rStyle w:val="Emphasis"/>
          <w:highlight w:val="green"/>
        </w:rPr>
        <w:t>C</w:t>
      </w:r>
      <w:r w:rsidRPr="003B0FBF">
        <w:rPr>
          <w:rStyle w:val="TitleChar"/>
        </w:rPr>
        <w:t>redit</w:t>
      </w:r>
      <w:r w:rsidRPr="00ED40F4">
        <w:rPr>
          <w:sz w:val="16"/>
        </w:rPr>
        <w:t xml:space="preserve">." Leaked documents show how </w:t>
      </w:r>
      <w:r w:rsidRPr="003B0FBF">
        <w:rPr>
          <w:rStyle w:val="TitleChar"/>
        </w:rPr>
        <w:t>the lobby is trying to adapt</w:t>
      </w:r>
      <w:r w:rsidRPr="00ED40F4">
        <w:rPr>
          <w:sz w:val="16"/>
        </w:rPr>
        <w:t xml:space="preserve"> to Republican power. The American Wind Energy Association's 2011 annual report and related documents were quietly posted on the Internet last week by a wind power opponent upset by windmills' negative impact on birds. The documents show the lobby's efforts to frame its opponents as tax hikers, and to use opposition research against subsidy critics, some of whom it classifies as "libertarian free-market fundamentalists." One of AWEA's strongest responses to the 2010 GOP takeover of the House was to hire Republican strategist Mike Murphy, whose past clients include John McCain, Mitt Romney and Jeb Bush. Murphy's Revolution Agency came on to help with AWEA's top legislative priority: extending the federal Production Tax Credit for renewable energy. The PTC reduces a windmill owner's corporate income tax by 2.2 cents for every kilowatt-hour generated. "AWEA's message and champions have largely resided on the left," the Revolution Agency stated in a strategy memo included in AWEA's 2011 annual report. So the 2010 elections required AWEA to "pivot" from "green energy and Obama to jobs, manufacturing, business investment, and Conservative Republicans," while still "taking care not to erode base support from the left." </w:t>
      </w:r>
      <w:r w:rsidRPr="003B0FBF">
        <w:rPr>
          <w:rStyle w:val="TitleChar"/>
        </w:rPr>
        <w:t>One core problem</w:t>
      </w:r>
      <w:r w:rsidRPr="00ED40F4">
        <w:rPr>
          <w:sz w:val="16"/>
        </w:rPr>
        <w:t xml:space="preserve">, the memo explained: </w:t>
      </w:r>
      <w:r w:rsidRPr="00DB2149">
        <w:rPr>
          <w:rStyle w:val="TitleChar"/>
          <w:highlight w:val="green"/>
        </w:rPr>
        <w:t>The "debt-strapped, partisan, and Tea Party-infused Congress is</w:t>
      </w:r>
      <w:r w:rsidRPr="003B0FBF">
        <w:rPr>
          <w:rStyle w:val="TitleChar"/>
        </w:rPr>
        <w:t xml:space="preserve"> reflexively </w:t>
      </w:r>
      <w:r w:rsidRPr="00DB2149">
        <w:rPr>
          <w:rStyle w:val="TitleChar"/>
          <w:highlight w:val="green"/>
        </w:rPr>
        <w:t>skeptical of subsidies</w:t>
      </w:r>
      <w:r w:rsidRPr="003B0FBF">
        <w:rPr>
          <w:rStyle w:val="TitleChar"/>
        </w:rPr>
        <w:t xml:space="preserve"> and </w:t>
      </w:r>
      <w:r w:rsidRPr="00DB2149">
        <w:rPr>
          <w:rStyle w:val="TitleChar"/>
          <w:highlight w:val="green"/>
        </w:rPr>
        <w:t>many outside</w:t>
      </w:r>
      <w:r w:rsidRPr="003B0FBF">
        <w:rPr>
          <w:rStyle w:val="TitleChar"/>
        </w:rPr>
        <w:t xml:space="preserve"> the </w:t>
      </w:r>
      <w:r w:rsidRPr="00DB2149">
        <w:rPr>
          <w:rStyle w:val="TitleChar"/>
          <w:highlight w:val="green"/>
        </w:rPr>
        <w:t>windy</w:t>
      </w:r>
      <w:r w:rsidRPr="003B0FBF">
        <w:rPr>
          <w:rStyle w:val="TitleChar"/>
        </w:rPr>
        <w:t xml:space="preserve"> red </w:t>
      </w:r>
      <w:r w:rsidRPr="00DB2149">
        <w:rPr>
          <w:rStyle w:val="TitleChar"/>
          <w:highlight w:val="green"/>
        </w:rPr>
        <w:t xml:space="preserve">states have an inherently negative sentiment toward </w:t>
      </w:r>
      <w:r w:rsidRPr="00DB2149">
        <w:rPr>
          <w:rStyle w:val="TitleChar"/>
          <w:highlight w:val="green"/>
        </w:rPr>
        <w:lastRenderedPageBreak/>
        <w:t>renewable energy</w:t>
      </w:r>
      <w:r w:rsidRPr="00DB2149">
        <w:rPr>
          <w:sz w:val="16"/>
          <w:highlight w:val="green"/>
        </w:rPr>
        <w:t>."</w:t>
      </w:r>
      <w:r w:rsidRPr="00ED40F4">
        <w:rPr>
          <w:sz w:val="16"/>
        </w:rPr>
        <w:t xml:space="preserve"> So how do you convince fiscally conservative Republicans to preserve a subsidy for green energy? "The campaign must define the failure to reauthorize the PTC as a tax hike with resulting negative implications for American jobs," Murphy's agency explained. For instance, Revolution agency suggested AWEA give out a "Taxpayer Protector Award" to congressmen backing the credit. Murphy's group also suggested "reaching out to a credible </w:t>
      </w:r>
      <w:r w:rsidRPr="00DB2149">
        <w:rPr>
          <w:sz w:val="16"/>
        </w:rPr>
        <w:t xml:space="preserve">conservative tax advocate voice like Grover Norquist," president of Americans for Tax Reform. </w:t>
      </w:r>
      <w:r w:rsidRPr="00DB2149">
        <w:rPr>
          <w:rStyle w:val="TitleChar"/>
        </w:rPr>
        <w:t>Norquist</w:t>
      </w:r>
      <w:r w:rsidRPr="00DB2149">
        <w:rPr>
          <w:sz w:val="16"/>
        </w:rPr>
        <w:t xml:space="preserve"> has recently opposed the abolition of some special energy tax credits. But he and ATR </w:t>
      </w:r>
      <w:r w:rsidRPr="00DB2149">
        <w:rPr>
          <w:rStyle w:val="TitleChar"/>
        </w:rPr>
        <w:t>endorsed legislation last year that would end all energy tax credits, including the PTC</w:t>
      </w:r>
      <w:r w:rsidRPr="00DB2149">
        <w:rPr>
          <w:sz w:val="16"/>
        </w:rPr>
        <w:t>, because it would also lower rates. Norquist told me Thursday that he hadn't heard from AWEA on the PTC</w:t>
      </w:r>
      <w:r w:rsidRPr="00ED40F4">
        <w:rPr>
          <w:sz w:val="16"/>
        </w:rPr>
        <w:t xml:space="preserve">. To persuade the grassroots, Murphy and his colleagues suggested advertising on sites such as RushLimbaugh.com, Hannity.com, GlennBeck.com, and FoxNews.com. </w:t>
      </w:r>
      <w:r w:rsidRPr="00DB2149">
        <w:rPr>
          <w:rStyle w:val="TitleChar"/>
          <w:highlight w:val="green"/>
        </w:rPr>
        <w:t>Winning over Republican staff would not be easy</w:t>
      </w:r>
      <w:r w:rsidRPr="00DB2149">
        <w:rPr>
          <w:sz w:val="16"/>
          <w:highlight w:val="green"/>
        </w:rPr>
        <w:t>,</w:t>
      </w:r>
      <w:r w:rsidRPr="00ED40F4">
        <w:rPr>
          <w:sz w:val="16"/>
        </w:rPr>
        <w:t xml:space="preserve"> Revolution warned. "</w:t>
      </w:r>
      <w:r w:rsidRPr="003B0FBF">
        <w:rPr>
          <w:rStyle w:val="TitleChar"/>
        </w:rPr>
        <w:t xml:space="preserve">Among the GOP staffers, </w:t>
      </w:r>
      <w:r w:rsidRPr="00DB2149">
        <w:rPr>
          <w:rStyle w:val="TitleChar"/>
          <w:highlight w:val="green"/>
        </w:rPr>
        <w:t>there is a strong ideological tilt</w:t>
      </w:r>
      <w:r w:rsidRPr="003B0FBF">
        <w:rPr>
          <w:rStyle w:val="TitleChar"/>
        </w:rPr>
        <w:t xml:space="preserve"> and they're inclined to view renewable energy with skepticism</w:t>
      </w:r>
      <w:r w:rsidRPr="00ED40F4">
        <w:rPr>
          <w:sz w:val="16"/>
        </w:rPr>
        <w:t xml:space="preserve">." Specifically, Murphy's agency instructed AWEA not to pit wind energy against fossil fuels. One reason: </w:t>
      </w:r>
      <w:r w:rsidRPr="003B0FBF">
        <w:rPr>
          <w:rStyle w:val="TitleChar"/>
        </w:rPr>
        <w:t>"</w:t>
      </w:r>
      <w:r w:rsidRPr="00DB2149">
        <w:rPr>
          <w:rStyle w:val="TitleChar"/>
          <w:highlight w:val="green"/>
        </w:rPr>
        <w:t>Fossil fuels and coal have spent so much time and money programming these Staffers."</w:t>
      </w:r>
    </w:p>
    <w:p w:rsidR="006C415B" w:rsidRDefault="006C415B" w:rsidP="006C415B">
      <w:pPr>
        <w:pStyle w:val="Heading4"/>
      </w:pPr>
      <w:r>
        <w:t xml:space="preserve">Now is a key moment to affirm cultural plurality over anti-immigrant racism.  Only forming a society welcoming to people from other cultures creates the potentiality for democratic praxis.  </w:t>
      </w:r>
    </w:p>
    <w:p w:rsidR="006C415B" w:rsidRDefault="006C415B" w:rsidP="006C415B">
      <w:r>
        <w:rPr>
          <w:rStyle w:val="StyleStyleBold12pt"/>
        </w:rPr>
        <w:t xml:space="preserve">Palumbo-Liu </w:t>
      </w:r>
      <w:r w:rsidRPr="005B094E">
        <w:rPr>
          <w:rStyle w:val="StyleStyleBold12pt"/>
        </w:rPr>
        <w:t>2/23</w:t>
      </w:r>
      <w:r>
        <w:t xml:space="preserve"> David Palumbo-Liu [Professor of Comparative Literature, Stanford] “The Failure of Multiculturalism and the Necessity of Democracy” Truthout | Op-</w:t>
      </w:r>
      <w:proofErr w:type="gramStart"/>
      <w:r>
        <w:t>Ed  Saturday</w:t>
      </w:r>
      <w:proofErr w:type="gramEnd"/>
      <w:r>
        <w:t xml:space="preserve">, 23 February 2013 00:00 </w:t>
      </w:r>
      <w:hyperlink r:id="rId30" w:history="1">
        <w:r w:rsidRPr="00B34A00">
          <w:rPr>
            <w:rStyle w:val="Hyperlink"/>
          </w:rPr>
          <w:t>http://www.truth-out.org/opinion/item/14716-the-failure-of-multiculturalism-and-the-necessity-of-democracy</w:t>
        </w:r>
      </w:hyperlink>
    </w:p>
    <w:p w:rsidR="006C415B" w:rsidRPr="00A05474" w:rsidRDefault="006C415B" w:rsidP="006C415B">
      <w:pPr>
        <w:rPr>
          <w:rStyle w:val="StyleBoldUnderline"/>
        </w:rPr>
      </w:pPr>
      <w:r w:rsidRPr="00F143B0">
        <w:rPr>
          <w:sz w:val="16"/>
        </w:rPr>
        <w:t xml:space="preserve">A birthday picnic for Vivianna Rivera, 2, at Flushing Meadows-Corona Park, in New York, August 20, 2011. The park, a faded site of both the 1939 and 1964 World's Fairs, is a multicultural backyard for a borough of immigrants. (Photo: Hiroko Masuike / </w:t>
      </w:r>
      <w:proofErr w:type="gramStart"/>
      <w:r w:rsidRPr="00F143B0">
        <w:rPr>
          <w:sz w:val="16"/>
        </w:rPr>
        <w:t>The</w:t>
      </w:r>
      <w:proofErr w:type="gramEnd"/>
      <w:r w:rsidRPr="00F143B0">
        <w:rPr>
          <w:sz w:val="16"/>
        </w:rPr>
        <w:t xml:space="preserve"> New York Times)</w:t>
      </w:r>
      <w:r w:rsidRPr="00F143B0">
        <w:rPr>
          <w:sz w:val="12"/>
        </w:rPr>
        <w:t>¶</w:t>
      </w:r>
      <w:r w:rsidRPr="00F143B0">
        <w:rPr>
          <w:sz w:val="16"/>
        </w:rPr>
        <w:t xml:space="preserve"> </w:t>
      </w:r>
      <w:r w:rsidRPr="00D74DD7">
        <w:rPr>
          <w:rStyle w:val="StyleBoldUnderline"/>
        </w:rPr>
        <w:t xml:space="preserve">Social practices that best deliver multiculturalism are those that at the same time may be regarded as enactments of democratic enfranchisement, the very thing that should inform the heart of </w:t>
      </w:r>
      <w:r w:rsidRPr="00F143B0">
        <w:rPr>
          <w:rStyle w:val="StyleBoldUnderline"/>
          <w:highlight w:val="green"/>
        </w:rPr>
        <w:t>the multicultural project</w:t>
      </w:r>
      <w:r w:rsidRPr="00D74DD7">
        <w:rPr>
          <w:rStyle w:val="StyleBoldUnderline"/>
        </w:rPr>
        <w:t>.</w:t>
      </w:r>
      <w:r w:rsidRPr="00F143B0">
        <w:rPr>
          <w:rStyle w:val="StyleBoldUnderline"/>
          <w:sz w:val="12"/>
        </w:rPr>
        <w:t>¶</w:t>
      </w:r>
      <w:r w:rsidRPr="00A05474">
        <w:rPr>
          <w:rStyle w:val="StyleBoldUnderline"/>
          <w:sz w:val="12"/>
        </w:rPr>
        <w:t xml:space="preserve"> </w:t>
      </w:r>
      <w:proofErr w:type="gramStart"/>
      <w:r w:rsidRPr="00F143B0">
        <w:rPr>
          <w:sz w:val="16"/>
        </w:rPr>
        <w:t>This</w:t>
      </w:r>
      <w:proofErr w:type="gramEnd"/>
      <w:r w:rsidRPr="00F143B0">
        <w:rPr>
          <w:sz w:val="16"/>
        </w:rPr>
        <w:t xml:space="preserve"> past summer, I spoke on a panel on the question of multiculturalism in Europe</w:t>
      </w:r>
      <w:r w:rsidRPr="00D74DD7">
        <w:rPr>
          <w:rStyle w:val="StyleBoldUnderline"/>
        </w:rPr>
        <w:t xml:space="preserve">. This topic </w:t>
      </w:r>
      <w:r w:rsidRPr="00F143B0">
        <w:rPr>
          <w:rStyle w:val="StyleBoldUnderline"/>
          <w:highlight w:val="green"/>
        </w:rPr>
        <w:t>seemed</w:t>
      </w:r>
      <w:r w:rsidRPr="00D74DD7">
        <w:rPr>
          <w:rStyle w:val="StyleBoldUnderline"/>
        </w:rPr>
        <w:t xml:space="preserve"> especially </w:t>
      </w:r>
      <w:r w:rsidRPr="00F143B0">
        <w:rPr>
          <w:rStyle w:val="StyleBoldUnderline"/>
          <w:highlight w:val="green"/>
        </w:rPr>
        <w:t>urgent, not only because of</w:t>
      </w:r>
      <w:r w:rsidRPr="00F143B0">
        <w:rPr>
          <w:sz w:val="16"/>
        </w:rPr>
        <w:t xml:space="preserve"> Anders Behring </w:t>
      </w:r>
      <w:r w:rsidRPr="00F143B0">
        <w:rPr>
          <w:rStyle w:val="StyleBoldUnderline"/>
          <w:highlight w:val="green"/>
        </w:rPr>
        <w:t xml:space="preserve">Breivik's </w:t>
      </w:r>
      <w:r w:rsidRPr="00F143B0">
        <w:rPr>
          <w:rStyle w:val="StyleBoldUnderline"/>
        </w:rPr>
        <w:t xml:space="preserve">horrific </w:t>
      </w:r>
      <w:r w:rsidRPr="00F143B0">
        <w:rPr>
          <w:rStyle w:val="StyleBoldUnderline"/>
          <w:highlight w:val="green"/>
        </w:rPr>
        <w:t>killing spree</w:t>
      </w:r>
      <w:r w:rsidRPr="00D74DD7">
        <w:rPr>
          <w:rStyle w:val="StyleBoldUnderline"/>
        </w:rPr>
        <w:t xml:space="preserve"> in </w:t>
      </w:r>
      <w:r w:rsidRPr="00F143B0">
        <w:rPr>
          <w:rStyle w:val="StyleBoldUnderline"/>
        </w:rPr>
        <w:t>Norway - which he stated was in large part motivated by his hatred of multiculturalism</w:t>
      </w:r>
      <w:r w:rsidRPr="00D74DD7">
        <w:rPr>
          <w:rStyle w:val="StyleBoldUnderline"/>
        </w:rPr>
        <w:t xml:space="preserve"> - </w:t>
      </w:r>
      <w:r w:rsidRPr="00F143B0">
        <w:rPr>
          <w:rStyle w:val="StyleBoldUnderline"/>
          <w:highlight w:val="green"/>
        </w:rPr>
        <w:t>but also</w:t>
      </w:r>
      <w:r w:rsidRPr="00D74DD7">
        <w:rPr>
          <w:rStyle w:val="StyleBoldUnderline"/>
        </w:rPr>
        <w:t xml:space="preserve"> because the </w:t>
      </w:r>
      <w:r w:rsidRPr="00F143B0">
        <w:rPr>
          <w:rStyle w:val="StyleBoldUnderline"/>
          <w:highlight w:val="green"/>
        </w:rPr>
        <w:t>leaders of</w:t>
      </w:r>
      <w:r w:rsidRPr="00D74DD7">
        <w:rPr>
          <w:rStyle w:val="StyleBoldUnderline"/>
        </w:rPr>
        <w:t xml:space="preserve"> three </w:t>
      </w:r>
      <w:r w:rsidRPr="00F143B0">
        <w:rPr>
          <w:rStyle w:val="StyleBoldUnderline"/>
          <w:highlight w:val="green"/>
        </w:rPr>
        <w:t>major western nations</w:t>
      </w:r>
      <w:r w:rsidRPr="00D74DD7">
        <w:rPr>
          <w:rStyle w:val="StyleBoldUnderline"/>
        </w:rPr>
        <w:t xml:space="preserve"> had recently </w:t>
      </w:r>
      <w:r w:rsidRPr="00F143B0">
        <w:rPr>
          <w:rStyle w:val="StyleBoldUnderline"/>
          <w:highlight w:val="green"/>
        </w:rPr>
        <w:t>declared the "failure of multiculturalism</w:t>
      </w:r>
      <w:r w:rsidRPr="00D74DD7">
        <w:rPr>
          <w:rStyle w:val="StyleBoldUnderline"/>
        </w:rPr>
        <w:t>."</w:t>
      </w:r>
      <w:r w:rsidRPr="00F143B0">
        <w:rPr>
          <w:sz w:val="12"/>
        </w:rPr>
        <w:t>¶</w:t>
      </w:r>
      <w:r w:rsidRPr="00F143B0">
        <w:rPr>
          <w:sz w:val="16"/>
        </w:rPr>
        <w:t xml:space="preserve"> Trying to make sense of the declaration of multiculturalism's "failure," I turned </w:t>
      </w:r>
      <w:r w:rsidRPr="00D74DD7">
        <w:rPr>
          <w:rStyle w:val="StyleBoldUnderline"/>
        </w:rPr>
        <w:t>A. O. Hirschman</w:t>
      </w:r>
      <w:r w:rsidRPr="00F143B0">
        <w:rPr>
          <w:sz w:val="16"/>
        </w:rPr>
        <w:t xml:space="preserve">'s The Rhetoric of Reaction, which </w:t>
      </w:r>
      <w:r w:rsidRPr="00F143B0">
        <w:rPr>
          <w:rStyle w:val="StyleBoldUnderline"/>
        </w:rPr>
        <w:t>concisely</w:t>
      </w:r>
      <w:r w:rsidRPr="00D74DD7">
        <w:rPr>
          <w:rStyle w:val="StyleBoldUnderline"/>
        </w:rPr>
        <w:t xml:space="preserve"> puts forward three theses used by reactionary rhetoric:</w:t>
      </w:r>
      <w:r w:rsidRPr="00F143B0">
        <w:rPr>
          <w:sz w:val="16"/>
        </w:rPr>
        <w:t xml:space="preserve"> "</w:t>
      </w:r>
      <w:r w:rsidRPr="00D74DD7">
        <w:rPr>
          <w:rStyle w:val="StyleBoldUnderline"/>
        </w:rPr>
        <w:t>According to the perversity thesis, any purposive action to improve some feature of the political, social or economic order only serves to exacerbate the condition one wishes to remedy.... The futility thesis holds that attempts at social transformation will be unavailing, that they will simply fail to make a dent." Finally, the jeopardy thesis argues that "the cost of the proposed change or reform is too high as it endangers some previous, precious accomplishment."</w:t>
      </w:r>
      <w:r w:rsidRPr="00F143B0">
        <w:rPr>
          <w:rStyle w:val="StyleBoldUnderline"/>
          <w:sz w:val="12"/>
        </w:rPr>
        <w:t>¶</w:t>
      </w:r>
      <w:r w:rsidRPr="00A05474">
        <w:rPr>
          <w:rStyle w:val="StyleBoldUnderline"/>
          <w:sz w:val="12"/>
        </w:rPr>
        <w:t xml:space="preserve"> </w:t>
      </w:r>
      <w:r w:rsidRPr="00D74DD7">
        <w:rPr>
          <w:rStyle w:val="StyleBoldUnderline"/>
        </w:rPr>
        <w:t>Each of these three theses is evident in the pronouncements on multiculturalism's "failure</w:t>
      </w:r>
      <w:r w:rsidRPr="00F143B0">
        <w:rPr>
          <w:sz w:val="16"/>
        </w:rPr>
        <w:t>": Policies undertaken to advance a multicultural spirit have perversely only made things worse; multiculturalism is futile - it will not and cannot reach its goals, and in the effort to make something out of this doomed project, the harm to the thing that we most cherish - our national identity - will be enormous. And it was in the spirit of this sort of rhetoric that we heard Merkel, Sarkozy and Cameron all proclaim the "failure of multiculturalism."</w:t>
      </w:r>
      <w:r w:rsidRPr="00F143B0">
        <w:rPr>
          <w:sz w:val="12"/>
        </w:rPr>
        <w:t>¶</w:t>
      </w:r>
      <w:r w:rsidRPr="00F143B0">
        <w:rPr>
          <w:sz w:val="16"/>
        </w:rPr>
        <w:t xml:space="preserve"> No matter that each had their specific, local, reasons for uttering this judgment; each of them then could evoke the need to exercise what Cameron called "muscular liberalism" to step into the field of failure and inject some needed realism into their national agendas. For each, this new activist "liberalism" would stop the state's pampering of minorities, its forced indulgence of their jealous hold onto their particularities and forcibly integrate them into the national social, political and cultural body. It was not really even about "</w:t>
      </w:r>
      <w:proofErr w:type="gramStart"/>
      <w:r w:rsidRPr="00F143B0">
        <w:rPr>
          <w:sz w:val="16"/>
        </w:rPr>
        <w:t>their own</w:t>
      </w:r>
      <w:proofErr w:type="gramEnd"/>
      <w:r w:rsidRPr="00F143B0">
        <w:rPr>
          <w:sz w:val="16"/>
        </w:rPr>
        <w:t xml:space="preserve"> good" anymore - it was now legitimate to focus rather on the common good of "the Nation."</w:t>
      </w:r>
      <w:r w:rsidRPr="00F143B0">
        <w:rPr>
          <w:sz w:val="12"/>
        </w:rPr>
        <w:t>¶</w:t>
      </w:r>
      <w:r w:rsidRPr="00F143B0">
        <w:rPr>
          <w:sz w:val="16"/>
        </w:rPr>
        <w:t xml:space="preserve"> </w:t>
      </w:r>
      <w:proofErr w:type="gramStart"/>
      <w:r w:rsidRPr="00D74DD7">
        <w:rPr>
          <w:rStyle w:val="StyleBoldUnderline"/>
        </w:rPr>
        <w:t>Let's</w:t>
      </w:r>
      <w:proofErr w:type="gramEnd"/>
      <w:r w:rsidRPr="00D74DD7">
        <w:rPr>
          <w:rStyle w:val="StyleBoldUnderline"/>
        </w:rPr>
        <w:t xml:space="preserve"> look at two issues hidden behind this idea of multiculturalism's reputed failure.</w:t>
      </w:r>
      <w:r w:rsidRPr="00F143B0">
        <w:rPr>
          <w:sz w:val="16"/>
        </w:rPr>
        <w:t xml:space="preserve"> By bringing them to the foreground, we can add a crucial dimension to our understanding of possible routes to "success." </w:t>
      </w:r>
      <w:r w:rsidRPr="00D74DD7">
        <w:rPr>
          <w:rStyle w:val="StyleBoldUnderline"/>
        </w:rPr>
        <w:t xml:space="preserve">First - race. Clearly, not all "cultures" are in need of being integrated in a "muscular" way. It is those </w:t>
      </w:r>
      <w:r w:rsidRPr="00F143B0">
        <w:rPr>
          <w:rStyle w:val="StyleBoldUnderline"/>
          <w:highlight w:val="green"/>
        </w:rPr>
        <w:t>cultures whose members are most conspicuously marked by racial difference or</w:t>
      </w:r>
      <w:r w:rsidRPr="00D74DD7">
        <w:rPr>
          <w:rStyle w:val="StyleBoldUnderline"/>
        </w:rPr>
        <w:t xml:space="preserve"> notably different </w:t>
      </w:r>
      <w:r w:rsidRPr="00F143B0">
        <w:rPr>
          <w:rStyle w:val="StyleBoldUnderline"/>
          <w:highlight w:val="green"/>
        </w:rPr>
        <w:t>religious or cultural practices</w:t>
      </w:r>
      <w:r w:rsidRPr="00D74DD7">
        <w:rPr>
          <w:rStyle w:val="StyleBoldUnderline"/>
        </w:rPr>
        <w:t xml:space="preserve"> that </w:t>
      </w:r>
      <w:r w:rsidRPr="00F143B0">
        <w:rPr>
          <w:rStyle w:val="StyleBoldUnderline"/>
          <w:highlight w:val="green"/>
        </w:rPr>
        <w:t>are considered</w:t>
      </w:r>
      <w:r w:rsidRPr="00D74DD7">
        <w:rPr>
          <w:rStyle w:val="StyleBoldUnderline"/>
        </w:rPr>
        <w:t xml:space="preserve"> to be </w:t>
      </w:r>
      <w:r w:rsidRPr="00F143B0">
        <w:rPr>
          <w:rStyle w:val="StyleBoldUnderline"/>
          <w:highlight w:val="green"/>
        </w:rPr>
        <w:t>most reticent to join the national body,</w:t>
      </w:r>
      <w:r w:rsidRPr="00F143B0">
        <w:rPr>
          <w:sz w:val="16"/>
        </w:rPr>
        <w:t xml:space="preserve"> and in need of extra help. In the EU, this had to specifically target Muslims. </w:t>
      </w:r>
      <w:r w:rsidRPr="00F143B0">
        <w:rPr>
          <w:rStyle w:val="StyleBoldUnderline"/>
          <w:highlight w:val="green"/>
        </w:rPr>
        <w:t>The fact that their marginalization was brought about</w:t>
      </w:r>
      <w:r w:rsidRPr="00D74DD7">
        <w:rPr>
          <w:rStyle w:val="StyleBoldUnderline"/>
        </w:rPr>
        <w:t xml:space="preserve"> in large part </w:t>
      </w:r>
      <w:r w:rsidRPr="00F143B0">
        <w:rPr>
          <w:rStyle w:val="StyleBoldUnderline"/>
          <w:highlight w:val="green"/>
        </w:rPr>
        <w:t>by longstanding practices enabled by racial and religious distinctions should not be lost on us</w:t>
      </w:r>
      <w:r w:rsidRPr="00D74DD7">
        <w:rPr>
          <w:rStyle w:val="StyleBoldUnderline"/>
        </w:rPr>
        <w:t xml:space="preserve">. Second - democracy. </w:t>
      </w:r>
      <w:r w:rsidRPr="00F143B0">
        <w:rPr>
          <w:rStyle w:val="StyleBoldUnderline"/>
          <w:highlight w:val="green"/>
        </w:rPr>
        <w:t>The</w:t>
      </w:r>
      <w:r w:rsidRPr="00D74DD7">
        <w:rPr>
          <w:rStyle w:val="StyleBoldUnderline"/>
        </w:rPr>
        <w:t xml:space="preserve"> very </w:t>
      </w:r>
      <w:r w:rsidRPr="00F143B0">
        <w:rPr>
          <w:rStyle w:val="StyleBoldUnderline"/>
          <w:highlight w:val="green"/>
        </w:rPr>
        <w:t>existence of a national form demands practices of segmentation and exclusion, for creating particular channels and locations for the integration of diverse peoples, and differentially shaping their ability to participate</w:t>
      </w:r>
      <w:r w:rsidRPr="00D74DD7">
        <w:rPr>
          <w:rStyle w:val="StyleBoldUnderline"/>
        </w:rPr>
        <w:t xml:space="preserve"> in the democratic life </w:t>
      </w:r>
      <w:r w:rsidRPr="00D74DD7">
        <w:rPr>
          <w:rStyle w:val="StyleBoldUnderline"/>
        </w:rPr>
        <w:lastRenderedPageBreak/>
        <w:t>of the nation. Multi-"culturalism" can never erase the racist segmentation</w:t>
      </w:r>
      <w:r w:rsidRPr="00F143B0">
        <w:rPr>
          <w:sz w:val="16"/>
        </w:rPr>
        <w:t xml:space="preserve"> of some populations off from the core; it is doomed to fail because it cannot alone overcome a much broader and deeper set of issues that exceed the "cultural.</w:t>
      </w:r>
      <w:r w:rsidRPr="00D74DD7">
        <w:rPr>
          <w:rStyle w:val="StyleBoldUnderline"/>
        </w:rPr>
        <w:t xml:space="preserve">" But this does not mean we should abandon its ethos - rather it means that </w:t>
      </w:r>
      <w:r w:rsidRPr="00F143B0">
        <w:rPr>
          <w:rStyle w:val="StyleBoldUnderline"/>
          <w:highlight w:val="green"/>
        </w:rPr>
        <w:t>we need to get a firmer grip on reality</w:t>
      </w:r>
      <w:r w:rsidRPr="00D74DD7">
        <w:rPr>
          <w:rStyle w:val="StyleBoldUnderline"/>
        </w:rPr>
        <w:t>. Most important is the issue of democratic citizenship</w:t>
      </w:r>
      <w:r w:rsidRPr="00F143B0">
        <w:rPr>
          <w:rStyle w:val="StyleBoldUnderline"/>
        </w:rPr>
        <w:t>: "Integration" is not a mechanical process, simply "presence" in the core society means little if there is not actual political enfranchisement</w:t>
      </w:r>
      <w:r w:rsidRPr="00D74DD7">
        <w:rPr>
          <w:rStyle w:val="StyleBoldUnderline"/>
        </w:rPr>
        <w:t xml:space="preserve"> and the ability and resources to represent and advocate one's point of view</w:t>
      </w:r>
      <w:r w:rsidRPr="00F143B0">
        <w:rPr>
          <w:sz w:val="16"/>
        </w:rPr>
        <w:t>.</w:t>
      </w:r>
      <w:r w:rsidRPr="00F143B0">
        <w:rPr>
          <w:sz w:val="12"/>
        </w:rPr>
        <w:t>¶</w:t>
      </w:r>
      <w:r w:rsidRPr="00F143B0">
        <w:rPr>
          <w:sz w:val="16"/>
        </w:rPr>
        <w:t xml:space="preserve"> In order to grasp the larger picture and understand better the relation between multiculturalism and democracy, we need to scale up to a more global level, and a deeper historical frame, to recover the traces of the long histories that have maintained the racial divide, and to see as well how new demands for enfranchisement have been rebutted or rechanneled for an equally long time. In other words, today's "failure" should be placed at the feet of something other than recalcitrant minorities or "flabby" liberalism.</w:t>
      </w:r>
      <w:r w:rsidRPr="00F143B0">
        <w:rPr>
          <w:sz w:val="12"/>
        </w:rPr>
        <w:t>¶</w:t>
      </w:r>
      <w:r w:rsidRPr="00F143B0">
        <w:rPr>
          <w:sz w:val="16"/>
        </w:rPr>
        <w:t xml:space="preserve"> </w:t>
      </w:r>
      <w:proofErr w:type="gramStart"/>
      <w:r w:rsidRPr="00F143B0">
        <w:rPr>
          <w:sz w:val="16"/>
        </w:rPr>
        <w:t>The</w:t>
      </w:r>
      <w:proofErr w:type="gramEnd"/>
      <w:r w:rsidRPr="00F143B0">
        <w:rPr>
          <w:sz w:val="16"/>
        </w:rPr>
        <w:t xml:space="preserve"> conference convened at the Paris UNESCO center. As we were at that particular locale, I decided that it would be more than appropriate to revisit one of its foundational documents: the 1950 Statement on Race. </w:t>
      </w:r>
      <w:proofErr w:type="gramStart"/>
      <w:r w:rsidRPr="00F143B0">
        <w:rPr>
          <w:sz w:val="16"/>
        </w:rPr>
        <w:t>In 1948 the UN Social and Economic Council [assigned] UNESCO the task of "defining 'race' to support the assertion that racism was morally unacceptable, and unsupported by science."</w:t>
      </w:r>
      <w:proofErr w:type="gramEnd"/>
      <w:r w:rsidRPr="00F143B0">
        <w:rPr>
          <w:sz w:val="16"/>
        </w:rPr>
        <w:t>1</w:t>
      </w:r>
      <w:r w:rsidRPr="00F143B0">
        <w:rPr>
          <w:sz w:val="12"/>
        </w:rPr>
        <w:t>¶</w:t>
      </w:r>
      <w:r w:rsidRPr="00F143B0">
        <w:rPr>
          <w:sz w:val="16"/>
        </w:rPr>
        <w:t xml:space="preserve"> The 1950 Statement begins simply and empathically: "Scientists have reached general agreement in recognizing that mankind is one: that all men belong to the same species."2 It argues that "the unity of mankind from both the biological and social viewpoints is the main thing. To recognize this and to act accordingly is the first requirement of modern man." The statement's final point is equally crucial: "All normal human beings are capable of learning to share a common life, to understand the nature of mutual service and reciprocity, and to respect social obligations and contracts." The 1950 Statement can thus be credited with propounding - in an international document presented on the world stage - a strong statement on equality.</w:t>
      </w:r>
      <w:r w:rsidRPr="00F143B0">
        <w:rPr>
          <w:sz w:val="12"/>
        </w:rPr>
        <w:t>¶</w:t>
      </w:r>
      <w:r w:rsidRPr="00F143B0">
        <w:rPr>
          <w:sz w:val="16"/>
        </w:rPr>
        <w:t xml:space="preserve"> The 1967 Statement on Racism takes these elements, but transforms the context from post-war to postcolonial, and empathically draws the connection between race and democracy. </w:t>
      </w:r>
      <w:proofErr w:type="gramStart"/>
      <w:r w:rsidRPr="00F143B0">
        <w:rPr>
          <w:sz w:val="16"/>
        </w:rPr>
        <w:t>The first sentence begins, "'All men are born free and equal both in dignity and in rights.'</w:t>
      </w:r>
      <w:proofErr w:type="gramEnd"/>
      <w:r w:rsidRPr="00F143B0">
        <w:rPr>
          <w:sz w:val="16"/>
        </w:rPr>
        <w:t xml:space="preserve"> This universally proclaimed democratic principle stands in jeopardy whenever political, economic, social and cultural inequalities affect human group relations. A particularly striking obstacle to the recognition of equal dignity for all is racism [emphasis added]."</w:t>
      </w:r>
      <w:r w:rsidRPr="00F143B0">
        <w:rPr>
          <w:sz w:val="12"/>
        </w:rPr>
        <w:t>¶</w:t>
      </w:r>
      <w:r w:rsidRPr="00F143B0">
        <w:rPr>
          <w:sz w:val="16"/>
        </w:rPr>
        <w:t xml:space="preserve"> The panel looks out into the contemporary world to see the effects of historical racism (sadly, more than 40 years later, things seem the same): "The social and economic causes of racial prejudice are particularly observed in settler societies wherein are found conditions of great disparity of power and property, in certain urban areas where there have emerged ghettoes in which individuals are deprived of equal access to employment, housing, political participation, education and the administration of justice, and in many societies where social and economic tasks which are deemed contrary to the ethics or beneath the dignity of its members are assigned to a group of different origins who are derided, blamed and punished for taking on these tasks."</w:t>
      </w:r>
      <w:r w:rsidRPr="00F143B0">
        <w:rPr>
          <w:sz w:val="12"/>
        </w:rPr>
        <w:t>¶</w:t>
      </w:r>
      <w:r w:rsidRPr="00F143B0">
        <w:rPr>
          <w:sz w:val="16"/>
        </w:rPr>
        <w:t xml:space="preserve"> </w:t>
      </w:r>
      <w:r w:rsidRPr="00A05474">
        <w:rPr>
          <w:rStyle w:val="StyleBoldUnderline"/>
        </w:rPr>
        <w:t>We can trace the trajectory mapped out by the 1950 and the 1967 statements - the emphasis shifting from an optimistic argument for equal dignity and mankind's "plasticity" in learning new ways of perceiving racial identity and difference, to an acknowledgment of the obdurate, concrete manifestations of racism in the political, social and economic lives of people</w:t>
      </w:r>
      <w:r w:rsidRPr="00F143B0">
        <w:rPr>
          <w:sz w:val="16"/>
        </w:rPr>
        <w:t xml:space="preserve"> - the abiding results of conquest, enslavement and colonialism. But one more piece of the historical puzzle needs to be put in place before we can see why and how today's "multiculturalism" has failed to fulfill its role of primary "integrator" for the nation. It is because, as I see it, for multiculturalism to work, we have to move beyond "tolerance" to practical integration into democratic participation. It was in the late '60s and early '70s that the latter was thought to be problematic precisely because the influx of "others" was too great.</w:t>
      </w:r>
      <w:r w:rsidRPr="00F143B0">
        <w:rPr>
          <w:sz w:val="12"/>
        </w:rPr>
        <w:t>¶</w:t>
      </w:r>
      <w:r w:rsidRPr="00F143B0">
        <w:rPr>
          <w:sz w:val="16"/>
        </w:rPr>
        <w:t xml:space="preserve"> </w:t>
      </w:r>
      <w:r w:rsidRPr="00A05474">
        <w:rPr>
          <w:rStyle w:val="StyleBoldUnderline"/>
        </w:rPr>
        <w:t>This becomes patently clear as we move from the broad international body of the U</w:t>
      </w:r>
      <w:r w:rsidRPr="00F143B0">
        <w:rPr>
          <w:sz w:val="16"/>
        </w:rPr>
        <w:t xml:space="preserve">nited </w:t>
      </w:r>
      <w:r w:rsidRPr="00A05474">
        <w:rPr>
          <w:rStyle w:val="StyleBoldUnderline"/>
        </w:rPr>
        <w:t>N</w:t>
      </w:r>
      <w:r w:rsidRPr="00F143B0">
        <w:rPr>
          <w:sz w:val="16"/>
        </w:rPr>
        <w:t xml:space="preserve">ations </w:t>
      </w:r>
      <w:r w:rsidRPr="00A05474">
        <w:rPr>
          <w:rStyle w:val="StyleBoldUnderline"/>
        </w:rPr>
        <w:t>and the mandate of UNESCO to foster education, science and culture, to a specific consortium that emerged in the 1970s, just a few years after the 1967 Statement on Racism</w:t>
      </w:r>
      <w:r w:rsidRPr="00F143B0">
        <w:rPr>
          <w:sz w:val="16"/>
        </w:rPr>
        <w:t xml:space="preserve">. The Trilateral Commission was originally created in 1973 "to bring together experienced leaders within the private sector to discuss issues of global concern at a time when communication and cooperation between Europe, North America and Asia were lacking." One of its very first publications was entitled, "The Crisis of Democracy: Report on the Governability of Democracies to the Trilateral Commission."3 </w:t>
      </w:r>
      <w:r w:rsidRPr="00A05474">
        <w:rPr>
          <w:rStyle w:val="StyleBoldUnderline"/>
        </w:rPr>
        <w:t>Whereas the US contributor to this report is most well-known for his "clash of civilization" and bizarre anti-immigrant writings, Samuel Huntington in this earlier document reveals a deep skepticism with the basic notion of democracy, which we assume was the thing to be guarded against civilizational antagonisms</w:t>
      </w:r>
      <w:proofErr w:type="gramStart"/>
      <w:r w:rsidRPr="00F143B0">
        <w:rPr>
          <w:sz w:val="16"/>
        </w:rPr>
        <w:t>:</w:t>
      </w:r>
      <w:r w:rsidRPr="00F143B0">
        <w:rPr>
          <w:sz w:val="12"/>
        </w:rPr>
        <w:t>¶</w:t>
      </w:r>
      <w:proofErr w:type="gramEnd"/>
      <w:r w:rsidRPr="00F143B0">
        <w:rPr>
          <w:sz w:val="16"/>
        </w:rPr>
        <w:t xml:space="preserve"> The essence of the democratic surge of the 1960s was a general challenge to existing systems of authority, public and private. In one form or another, the challenge manifested itself in the family, the university, business, public and private institutions, politics, the government bureaucracy and the military service. People no longer felt the same obligation to obey those whom they had previously considered superior to themselves in age, rank, status, expertise, character or talents.... Each group claimed its right to participate equally - in the decision which affected itself....</w:t>
      </w:r>
      <w:r w:rsidRPr="00F143B0">
        <w:rPr>
          <w:sz w:val="12"/>
        </w:rPr>
        <w:t>¶</w:t>
      </w:r>
      <w:r w:rsidRPr="00F143B0">
        <w:rPr>
          <w:sz w:val="16"/>
        </w:rPr>
        <w:t xml:space="preserve"> This increase in political participation is "primarily the result of the increased salience which citizens perceive politics to have for their own immediate concerns.</w:t>
      </w:r>
      <w:r w:rsidRPr="00F143B0">
        <w:rPr>
          <w:sz w:val="12"/>
        </w:rPr>
        <w:t>¶</w:t>
      </w:r>
      <w:r w:rsidRPr="00F143B0">
        <w:rPr>
          <w:sz w:val="16"/>
        </w:rPr>
        <w:t xml:space="preserve"> So what's wrong with that? Isn't this precisely the picture of </w:t>
      </w:r>
      <w:r w:rsidRPr="00F143B0">
        <w:rPr>
          <w:rStyle w:val="StyleBoldUnderline"/>
          <w:highlight w:val="green"/>
        </w:rPr>
        <w:t>a robust democratic society</w:t>
      </w:r>
      <w:r w:rsidRPr="00F143B0">
        <w:rPr>
          <w:sz w:val="16"/>
        </w:rPr>
        <w:t xml:space="preserve">? Not exactly, for this vigor </w:t>
      </w:r>
      <w:r w:rsidRPr="00F143B0">
        <w:rPr>
          <w:rStyle w:val="StyleBoldUnderline"/>
          <w:highlight w:val="green"/>
        </w:rPr>
        <w:t>is</w:t>
      </w:r>
      <w:r w:rsidRPr="00D74DD7">
        <w:rPr>
          <w:rStyle w:val="StyleBoldUnderline"/>
        </w:rPr>
        <w:t xml:space="preserve"> largely </w:t>
      </w:r>
      <w:r w:rsidRPr="00F143B0">
        <w:rPr>
          <w:rStyle w:val="StyleBoldUnderline"/>
          <w:highlight w:val="green"/>
        </w:rPr>
        <w:t xml:space="preserve">made up of minority voices and viewpoints demanding attention to their </w:t>
      </w:r>
      <w:r w:rsidRPr="00F143B0">
        <w:rPr>
          <w:rStyle w:val="StyleBoldUnderline"/>
        </w:rPr>
        <w:t xml:space="preserve">particular </w:t>
      </w:r>
      <w:r w:rsidRPr="00F143B0">
        <w:rPr>
          <w:rStyle w:val="StyleBoldUnderline"/>
          <w:highlight w:val="green"/>
        </w:rPr>
        <w:t>needs</w:t>
      </w:r>
      <w:r w:rsidRPr="00D74DD7">
        <w:rPr>
          <w:rStyle w:val="StyleBoldUnderline"/>
        </w:rPr>
        <w:t>.</w:t>
      </w:r>
      <w:r w:rsidRPr="00F143B0">
        <w:rPr>
          <w:sz w:val="16"/>
        </w:rPr>
        <w:t xml:space="preserve"> This put pressure on the political institutions of the state: "In the United States, the strength of democracy poses a problem for the governability of democracy.... We have come to recognize that there are potentially desirable limits to the indefinite extension of political democracy. Democracy will have a longer life if it has a more balanced existence."</w:t>
      </w:r>
      <w:r w:rsidRPr="00F143B0">
        <w:rPr>
          <w:sz w:val="12"/>
        </w:rPr>
        <w:t>¶</w:t>
      </w:r>
      <w:r w:rsidRPr="00F143B0">
        <w:rPr>
          <w:sz w:val="16"/>
        </w:rPr>
        <w:t xml:space="preserve"> Indeed, turning to the essay by the French representative and chief author for this volume, we find Michel Crozier making the same points, albeit from a western European perspective:</w:t>
      </w:r>
      <w:r w:rsidRPr="00F143B0">
        <w:rPr>
          <w:sz w:val="12"/>
        </w:rPr>
        <w:t>¶</w:t>
      </w:r>
      <w:r w:rsidRPr="00F143B0">
        <w:rPr>
          <w:sz w:val="16"/>
        </w:rPr>
        <w:t xml:space="preserve"> </w:t>
      </w:r>
      <w:r w:rsidRPr="00D74DD7">
        <w:rPr>
          <w:rStyle w:val="StyleBoldUnderline"/>
        </w:rPr>
        <w:t>The vague and persistent feeling that democracies have become ungovernable has been growing steadily in Western Europe</w:t>
      </w:r>
      <w:r w:rsidRPr="00F143B0">
        <w:rPr>
          <w:sz w:val="16"/>
        </w:rPr>
        <w:t xml:space="preserve">.... The European political systems are overloaded with participants and demands, and they have increasing difficulty in mastering the very complexity which is the natural result of their economic growth and political development.... There are a number of </w:t>
      </w:r>
      <w:r w:rsidRPr="00F143B0">
        <w:rPr>
          <w:sz w:val="16"/>
        </w:rPr>
        <w:lastRenderedPageBreak/>
        <w:t>interrelated reasons for this situation. First of all, social and economic developments have made it possible for a great many more groups and interests to coalesce. Second, the information explosion has made it difficult, if not impossible, to maintain the traditional distance that was deemed necessary to govern. Third, the democratic ethos makes it difficult to prevent access and restrict information, while the persistence of the bureaucratic processes, which had been associated with the traditional governing systems, makes it impossible to handle them at a low enough level.... Citizens make incompatible claims. Because they press for more action to meet the problems they have to face, they require more social control.</w:t>
      </w:r>
      <w:r w:rsidRPr="00F143B0">
        <w:rPr>
          <w:sz w:val="12"/>
        </w:rPr>
        <w:t>¶</w:t>
      </w:r>
      <w:r w:rsidRPr="00F143B0">
        <w:rPr>
          <w:sz w:val="16"/>
        </w:rPr>
        <w:t xml:space="preserve"> I recognize the difference in our historical situations; nevertheless the ideological contradictions abide, and directly inform the "failure" of multiculturalism. For if new sources of labor were required in Europe after the Second World War, and if that demand, along with the effects of decolonization, the fall of socialist states - and, since 9/11 - the specter of international terrorism have called forth the need to mobilize notions of republicanism and integration anew, then at one and the same time, the issues of overcapacity, the conceptual (if not real) threat of excessive equality, and the notion that some peoples from some cultures could not, or would not, be integrated, and that the "Information Age" threatened to create the possibility of more people not only knowing more things, but using that knowledge to exercise their democratic rights, all had to be revisited. Indeed, Cameron, Merkel and Sarkozy all argued that it was the intolerant, non-compliant "others" that held too jealously to their "customs" or, much worse, tried to impose them violently on others in one virulent form or another, that made any attempt at multiculturalism wrong-headed and destructive.</w:t>
      </w:r>
      <w:r w:rsidRPr="00F143B0">
        <w:rPr>
          <w:sz w:val="12"/>
        </w:rPr>
        <w:t>¶</w:t>
      </w:r>
      <w:r w:rsidRPr="00F143B0">
        <w:rPr>
          <w:sz w:val="16"/>
        </w:rPr>
        <w:t xml:space="preserve"> However, such claims simply went against fact. Not only were actually existing state policies significantly working, but equally important, ordinary people were actually working out "integrative" measures themselves at the local level. Consider the Searching for Neighbors project taking place in Hungary, Germany, Italy and Austria, which investigated the "tension between the top-down and bottom-up, between policy and practice," and examined not only the failures but also the successes of state and local policies in the internal borderlands of cities. Likewise, UNESCO's "International Coalition of Cities </w:t>
      </w:r>
      <w:proofErr w:type="gramStart"/>
      <w:r w:rsidRPr="00F143B0">
        <w:rPr>
          <w:sz w:val="16"/>
        </w:rPr>
        <w:t>Against</w:t>
      </w:r>
      <w:proofErr w:type="gramEnd"/>
      <w:r w:rsidRPr="00F143B0">
        <w:rPr>
          <w:sz w:val="16"/>
        </w:rPr>
        <w:t xml:space="preserve"> Racism" moves from the nation-state level to connections across the world between cities, each with their own particular situations but each also committed to a global initiative against racism. This sort of project gives the idea of a "global" city a new valence as it recognizes precisely the historical issues already embedded in the 1950 and 1967 statements and others, but also the new conditions of the contemporary world. Finally, a Dec. 4, 2008 article in The Economist, "When Town halls turn to Mecca," reports on municipal measures to create spaces for Muslim practices: "In the Brussels suburb of Molenbeek, where the dominant culture is that of Morocco, a circular from the district authorities reminds residents not to kill animals at home. It invites them to a 'temporary abbatoir' that will function for 48 hours in a council garage. Molenbeek is one of four areas in Brussels which have set up makeshift slaughterhouses.... In places like Molenbeek, a few miles away from the European Union's main institutions, talk of the continent's transformation into Eurabia doesn't sound absurd.... Yet talk of civilizational war in Europe's cobblestoned streets is out of line in one respect: It understates the ability of democratic politics, especially local politics, to adapt to new social phenomena." Considering these cases, and many more, it becomes clear that "multiculturalism" has not failed entirely; it is practiced in all sorts of formal and informal ways to good effect. These successes thus refute both the declarations of its wholesale "failure" and the alibi that declaration provides to shut down the spirit and practice of multiculturalism. We would do better to strategically recognize exactly what works and why.</w:t>
      </w:r>
      <w:r w:rsidRPr="00F143B0">
        <w:rPr>
          <w:sz w:val="12"/>
        </w:rPr>
        <w:t>¶</w:t>
      </w:r>
      <w:r w:rsidRPr="00F143B0">
        <w:rPr>
          <w:sz w:val="16"/>
        </w:rPr>
        <w:t xml:space="preserve"> </w:t>
      </w:r>
      <w:proofErr w:type="gramStart"/>
      <w:r w:rsidRPr="00F143B0">
        <w:rPr>
          <w:sz w:val="16"/>
        </w:rPr>
        <w:t>Now</w:t>
      </w:r>
      <w:proofErr w:type="gramEnd"/>
      <w:r w:rsidRPr="00F143B0">
        <w:rPr>
          <w:sz w:val="16"/>
        </w:rPr>
        <w:t xml:space="preserve"> one obvious and important criticism of my promotion of such practices is that it might take pressure off the state to enact such things. But I don't think it's a zero-sum game. Rather, such initiatives at the local, informal and semi-formal level can be exercises in democracy with a small "d," but with immediate and local effects. </w:t>
      </w:r>
      <w:r w:rsidRPr="00F143B0">
        <w:rPr>
          <w:rStyle w:val="StyleBoldUnderline"/>
          <w:highlight w:val="green"/>
        </w:rPr>
        <w:t>This does not mean we give up political action</w:t>
      </w:r>
      <w:r w:rsidRPr="00A05474">
        <w:rPr>
          <w:rStyle w:val="StyleBoldUnderline"/>
        </w:rPr>
        <w:t xml:space="preserve"> on a national level, </w:t>
      </w:r>
      <w:r w:rsidRPr="00F143B0">
        <w:rPr>
          <w:rStyle w:val="StyleBoldUnderline"/>
          <w:highlight w:val="green"/>
        </w:rPr>
        <w:t>but that we come to understand better</w:t>
      </w:r>
      <w:r w:rsidRPr="00A05474">
        <w:rPr>
          <w:rStyle w:val="StyleBoldUnderline"/>
        </w:rPr>
        <w:t xml:space="preserve"> the </w:t>
      </w:r>
      <w:r w:rsidRPr="00F143B0">
        <w:rPr>
          <w:rStyle w:val="StyleBoldUnderline"/>
          <w:highlight w:val="green"/>
        </w:rPr>
        <w:t>capacities and will at that level, and respond accordingly. Whether multiculturalism succeeds or fails is directly linked to the achievability of democracy.</w:t>
      </w:r>
    </w:p>
    <w:p w:rsidR="006C415B" w:rsidRDefault="006C415B" w:rsidP="006C415B">
      <w:pPr>
        <w:pStyle w:val="Heading3"/>
      </w:pPr>
      <w:r>
        <w:lastRenderedPageBreak/>
        <w:t>1NC</w:t>
      </w:r>
    </w:p>
    <w:p w:rsidR="006C415B" w:rsidRDefault="006C415B" w:rsidP="006C415B">
      <w:pPr>
        <w:pStyle w:val="Heading4"/>
      </w:pPr>
      <w:r>
        <w:t xml:space="preserve">The United States Department of the Treasury should clarify through a revenue ruling that that income from </w:t>
      </w:r>
      <w:r w:rsidRPr="0078071F">
        <w:t>locally-owned wind power produced for on-site demand</w:t>
      </w:r>
      <w:r>
        <w:t xml:space="preserve"> equipment is Real Estate Investment Trust-eligible.  </w:t>
      </w:r>
    </w:p>
    <w:p w:rsidR="006C415B" w:rsidRPr="00721C5C" w:rsidRDefault="006C415B" w:rsidP="006C415B">
      <w:pPr>
        <w:pStyle w:val="Heading4"/>
      </w:pPr>
      <w:r>
        <w:t>REITs solve investment restructuring—generates large scale energy development—empirics</w:t>
      </w:r>
    </w:p>
    <w:p w:rsidR="006C415B" w:rsidRPr="00721C5C" w:rsidRDefault="006C415B" w:rsidP="006C415B">
      <w:r w:rsidRPr="00721C5C">
        <w:rPr>
          <w:rStyle w:val="StyleStyleBold12pt"/>
        </w:rPr>
        <w:t>Mormann and Reicher ’12</w:t>
      </w:r>
      <w:r>
        <w:t xml:space="preserve"> Felix Mormann and Dan Reicher, Steyer-Taylor Center for Energy Policy and Finance at Stanford Law and Business, “Smarter Finance for Cleaner Energy: Open Up Master Limited Partnerships (MLPs) and Real Estate Investment Trusts (REITs) to Renewable Energy Investment,” Brookings Institute, November 2012, http://www.brookings.edu/~/media/Research/Files/Papers/2012/11/13%20federalism/13%20clean%20energy%20investment.pdf</w:t>
      </w:r>
    </w:p>
    <w:p w:rsidR="006C415B" w:rsidRPr="00721C5C" w:rsidRDefault="006C415B" w:rsidP="006C415B">
      <w:pPr>
        <w:rPr>
          <w:rStyle w:val="TitleChar"/>
        </w:rPr>
      </w:pPr>
      <w:r w:rsidRPr="002F5753">
        <w:rPr>
          <w:rStyle w:val="TitleChar"/>
          <w:highlight w:val="green"/>
        </w:rPr>
        <w:t>REITs</w:t>
      </w:r>
      <w:r w:rsidRPr="00721C5C">
        <w:rPr>
          <w:sz w:val="16"/>
        </w:rPr>
        <w:t xml:space="preserve">, meanwhile, </w:t>
      </w:r>
      <w:r w:rsidRPr="002F5753">
        <w:rPr>
          <w:rStyle w:val="TitleChar"/>
          <w:highlight w:val="green"/>
        </w:rPr>
        <w:t>have a total market capitalization of over $440 billion, with recent</w:t>
      </w:r>
      <w:r w:rsidRPr="00721C5C">
        <w:rPr>
          <w:rStyle w:val="TitleChar"/>
        </w:rPr>
        <w:t xml:space="preserve"> </w:t>
      </w:r>
      <w:r w:rsidRPr="002F5753">
        <w:rPr>
          <w:rStyle w:val="TitleChar"/>
          <w:highlight w:val="green"/>
        </w:rPr>
        <w:t>I</w:t>
      </w:r>
      <w:r w:rsidRPr="00721C5C">
        <w:rPr>
          <w:rStyle w:val="TitleChar"/>
        </w:rPr>
        <w:t xml:space="preserve">nternal </w:t>
      </w:r>
      <w:r w:rsidRPr="002F5753">
        <w:rPr>
          <w:rStyle w:val="TitleChar"/>
          <w:highlight w:val="green"/>
        </w:rPr>
        <w:t>R</w:t>
      </w:r>
      <w:r w:rsidRPr="00721C5C">
        <w:rPr>
          <w:rStyle w:val="TitleChar"/>
        </w:rPr>
        <w:t xml:space="preserve">evenue </w:t>
      </w:r>
      <w:r w:rsidRPr="002F5753">
        <w:rPr>
          <w:rStyle w:val="TitleChar"/>
          <w:highlight w:val="green"/>
        </w:rPr>
        <w:t>S</w:t>
      </w:r>
      <w:r w:rsidRPr="00721C5C">
        <w:rPr>
          <w:rStyle w:val="TitleChar"/>
        </w:rPr>
        <w:t xml:space="preserve">ervice “private letter </w:t>
      </w:r>
      <w:r w:rsidRPr="002F5753">
        <w:rPr>
          <w:rStyle w:val="TitleChar"/>
          <w:highlight w:val="green"/>
        </w:rPr>
        <w:t xml:space="preserve">rulings” blazing a trail for investment in gas pipelines, power transmission, </w:t>
      </w:r>
      <w:proofErr w:type="gramStart"/>
      <w:r w:rsidRPr="002F5753">
        <w:rPr>
          <w:rStyle w:val="TitleChar"/>
          <w:highlight w:val="green"/>
        </w:rPr>
        <w:t>and  other</w:t>
      </w:r>
      <w:proofErr w:type="gramEnd"/>
      <w:r w:rsidRPr="002F5753">
        <w:rPr>
          <w:rStyle w:val="TitleChar"/>
          <w:highlight w:val="green"/>
        </w:rPr>
        <w:t xml:space="preserve"> energy-related projects. With average</w:t>
      </w:r>
      <w:r w:rsidRPr="00721C5C">
        <w:rPr>
          <w:rStyle w:val="TitleChar"/>
        </w:rPr>
        <w:t xml:space="preserve"> shareholder </w:t>
      </w:r>
      <w:r w:rsidRPr="002F5753">
        <w:rPr>
          <w:rStyle w:val="TitleChar"/>
          <w:highlight w:val="green"/>
        </w:rPr>
        <w:t>dividends of</w:t>
      </w:r>
      <w:r w:rsidRPr="00721C5C">
        <w:rPr>
          <w:rStyle w:val="TitleChar"/>
        </w:rPr>
        <w:t xml:space="preserve"> approximately </w:t>
      </w:r>
      <w:r w:rsidRPr="002F5753">
        <w:rPr>
          <w:rStyle w:val="TitleChar"/>
          <w:highlight w:val="green"/>
        </w:rPr>
        <w:t>9 percent, REITs  raised over $50 billion in 2011 alone</w:t>
      </w:r>
      <w:r w:rsidRPr="00721C5C">
        <w:rPr>
          <w:rStyle w:val="TitleChar"/>
        </w:rPr>
        <w:t xml:space="preserve">, including some for traditional energy and infrastructure projects,  and </w:t>
      </w:r>
      <w:r w:rsidRPr="002F5753">
        <w:rPr>
          <w:rStyle w:val="TitleChar"/>
          <w:highlight w:val="green"/>
        </w:rPr>
        <w:t>overall more capital than all</w:t>
      </w:r>
      <w:r w:rsidRPr="00721C5C">
        <w:rPr>
          <w:rStyle w:val="TitleChar"/>
        </w:rPr>
        <w:t xml:space="preserve"> U.S. </w:t>
      </w:r>
      <w:r w:rsidRPr="002F5753">
        <w:rPr>
          <w:rStyle w:val="TitleChar"/>
          <w:highlight w:val="green"/>
        </w:rPr>
        <w:t xml:space="preserve">clean energy investment </w:t>
      </w:r>
      <w:r w:rsidRPr="002F5753">
        <w:rPr>
          <w:rStyle w:val="TitleChar"/>
        </w:rPr>
        <w:t xml:space="preserve">for </w:t>
      </w:r>
      <w:r w:rsidRPr="002F5753">
        <w:rPr>
          <w:rStyle w:val="TitleChar"/>
          <w:highlight w:val="green"/>
        </w:rPr>
        <w:t>that year</w:t>
      </w:r>
      <w:r w:rsidRPr="00721C5C">
        <w:rPr>
          <w:rStyle w:val="TitleChar"/>
        </w:rPr>
        <w:t>.</w:t>
      </w:r>
    </w:p>
    <w:p w:rsidR="006C415B" w:rsidRDefault="006C415B" w:rsidP="006C415B">
      <w:pPr>
        <w:pStyle w:val="Heading4"/>
      </w:pPr>
      <w:r>
        <w:t>CP avoids congressional action</w:t>
      </w:r>
    </w:p>
    <w:p w:rsidR="006C415B" w:rsidRPr="00721C5C" w:rsidRDefault="006C415B" w:rsidP="006C415B">
      <w:r w:rsidRPr="00721C5C">
        <w:rPr>
          <w:rStyle w:val="StyleStyleBold12pt"/>
        </w:rPr>
        <w:t>Mormann and Reicher ’12</w:t>
      </w:r>
      <w:r>
        <w:t xml:space="preserve"> Felix Mormann, and Dan Reicher, “Smarter Finance for Cleaner Energy: Open </w:t>
      </w:r>
      <w:proofErr w:type="gramStart"/>
      <w:r>
        <w:t>Up</w:t>
      </w:r>
      <w:proofErr w:type="gramEnd"/>
      <w:r>
        <w:t xml:space="preserve"> Master Limited Partnerships (MLPs) and Real Estate Investment Trusts (REITs) to Renewable Energy Investment,” Brookings Institute, November 2012, http://www.brookings.edu/~/media/Research/Files/Papers/2012/11/13%20federalism/13%20clean%20energy%20investment.pdf</w:t>
      </w:r>
    </w:p>
    <w:p w:rsidR="006C415B" w:rsidRPr="00721C5C" w:rsidRDefault="006C415B" w:rsidP="006C415B">
      <w:pPr>
        <w:rPr>
          <w:rStyle w:val="TitleChar"/>
          <w:bCs w:val="0"/>
          <w:sz w:val="16"/>
        </w:rPr>
      </w:pPr>
      <w:r w:rsidRPr="00B039BA">
        <w:rPr>
          <w:rStyle w:val="TitleChar"/>
          <w:highlight w:val="green"/>
        </w:rPr>
        <w:t>REITs could be opened</w:t>
      </w:r>
      <w:r w:rsidRPr="00721C5C">
        <w:rPr>
          <w:rStyle w:val="TitleChar"/>
        </w:rPr>
        <w:t xml:space="preserve"> for renewable energy investment </w:t>
      </w:r>
      <w:r w:rsidRPr="00B039BA">
        <w:rPr>
          <w:rStyle w:val="TitleChar"/>
          <w:highlight w:val="green"/>
        </w:rPr>
        <w:t>through executive</w:t>
      </w:r>
      <w:r w:rsidRPr="00721C5C">
        <w:rPr>
          <w:sz w:val="16"/>
        </w:rPr>
        <w:t xml:space="preserve"> or legislative </w:t>
      </w:r>
      <w:r w:rsidRPr="00B039BA">
        <w:rPr>
          <w:rStyle w:val="TitleChar"/>
          <w:highlight w:val="green"/>
        </w:rPr>
        <w:t>action</w:t>
      </w:r>
      <w:r w:rsidRPr="00721C5C">
        <w:rPr>
          <w:sz w:val="16"/>
        </w:rPr>
        <w:t xml:space="preserve">.  </w:t>
      </w:r>
      <w:r w:rsidRPr="00721C5C">
        <w:rPr>
          <w:rStyle w:val="TitleChar"/>
        </w:rPr>
        <w:t xml:space="preserve">Executive action would </w:t>
      </w:r>
      <w:r w:rsidRPr="00B039BA">
        <w:rPr>
          <w:rStyle w:val="TitleChar"/>
          <w:highlight w:val="green"/>
        </w:rPr>
        <w:t>require the</w:t>
      </w:r>
      <w:r w:rsidRPr="00721C5C">
        <w:rPr>
          <w:rStyle w:val="TitleChar"/>
        </w:rPr>
        <w:t xml:space="preserve"> </w:t>
      </w:r>
      <w:r w:rsidRPr="00B039BA">
        <w:rPr>
          <w:rStyle w:val="TitleChar"/>
          <w:highlight w:val="green"/>
        </w:rPr>
        <w:t>D</w:t>
      </w:r>
      <w:r w:rsidRPr="00721C5C">
        <w:rPr>
          <w:rStyle w:val="TitleChar"/>
        </w:rPr>
        <w:t xml:space="preserve">epartment </w:t>
      </w:r>
      <w:r w:rsidRPr="00B039BA">
        <w:rPr>
          <w:rStyle w:val="TitleChar"/>
          <w:highlight w:val="green"/>
        </w:rPr>
        <w:t>o</w:t>
      </w:r>
      <w:r w:rsidRPr="00721C5C">
        <w:rPr>
          <w:rStyle w:val="TitleChar"/>
        </w:rPr>
        <w:t xml:space="preserve">f </w:t>
      </w:r>
      <w:r w:rsidRPr="00B039BA">
        <w:rPr>
          <w:rStyle w:val="TitleChar"/>
          <w:highlight w:val="green"/>
        </w:rPr>
        <w:t>T</w:t>
      </w:r>
      <w:r w:rsidRPr="00721C5C">
        <w:rPr>
          <w:rStyle w:val="TitleChar"/>
        </w:rPr>
        <w:t xml:space="preserve">reasury </w:t>
      </w:r>
      <w:r w:rsidRPr="00B039BA">
        <w:rPr>
          <w:rStyle w:val="TitleChar"/>
          <w:highlight w:val="green"/>
        </w:rPr>
        <w:t>to clarify—through</w:t>
      </w:r>
      <w:r w:rsidRPr="00721C5C">
        <w:rPr>
          <w:sz w:val="16"/>
        </w:rPr>
        <w:t xml:space="preserve"> project-specific private  letter rulings or, preferably</w:t>
      </w:r>
      <w:r w:rsidRPr="00721C5C">
        <w:rPr>
          <w:rStyle w:val="TitleChar"/>
        </w:rPr>
        <w:t xml:space="preserve">, </w:t>
      </w:r>
      <w:r w:rsidRPr="00B039BA">
        <w:rPr>
          <w:rStyle w:val="TitleChar"/>
          <w:highlight w:val="green"/>
        </w:rPr>
        <w:t>a broadly applicable “revenue ruling”—that renewable power generation  equipment qualifies as real property</w:t>
      </w:r>
      <w:r w:rsidRPr="00721C5C">
        <w:rPr>
          <w:rStyle w:val="TitleChar"/>
        </w:rPr>
        <w:t xml:space="preserve"> under the tax code </w:t>
      </w:r>
      <w:r w:rsidRPr="00B039BA">
        <w:rPr>
          <w:rStyle w:val="TitleChar"/>
          <w:highlight w:val="green"/>
        </w:rPr>
        <w:t>and that income from these assets, including  from the sale of electricity, is considered REIT-eligible</w:t>
      </w:r>
      <w:r w:rsidRPr="00721C5C">
        <w:rPr>
          <w:rStyle w:val="TitleChar"/>
        </w:rPr>
        <w:t xml:space="preserve"> income</w:t>
      </w:r>
      <w:r w:rsidRPr="00721C5C">
        <w:rPr>
          <w:sz w:val="16"/>
        </w:rPr>
        <w:t xml:space="preserve">. The same clarification could also be </w:t>
      </w:r>
      <w:proofErr w:type="gramStart"/>
      <w:r w:rsidRPr="00721C5C">
        <w:rPr>
          <w:sz w:val="16"/>
        </w:rPr>
        <w:t>made  through</w:t>
      </w:r>
      <w:proofErr w:type="gramEnd"/>
      <w:r w:rsidRPr="00721C5C">
        <w:rPr>
          <w:sz w:val="16"/>
        </w:rPr>
        <w:t xml:space="preserve"> a legislative amendment to the federal tax code. </w:t>
      </w:r>
      <w:r w:rsidRPr="00721C5C">
        <w:rPr>
          <w:rStyle w:val="TitleChar"/>
        </w:rPr>
        <w:t xml:space="preserve">Use </w:t>
      </w:r>
      <w:r w:rsidRPr="00627B01">
        <w:rPr>
          <w:rStyle w:val="TitleChar"/>
        </w:rPr>
        <w:t>of MLPs for renewable energy projects would require legislative action</w:t>
      </w:r>
      <w:r w:rsidRPr="00627B01">
        <w:rPr>
          <w:sz w:val="16"/>
        </w:rPr>
        <w:t xml:space="preserve">, such as the </w:t>
      </w:r>
      <w:proofErr w:type="gramStart"/>
      <w:r w:rsidRPr="00627B01">
        <w:rPr>
          <w:sz w:val="16"/>
        </w:rPr>
        <w:t>amendments  proposed</w:t>
      </w:r>
      <w:proofErr w:type="gramEnd"/>
      <w:r w:rsidRPr="00627B01">
        <w:rPr>
          <w:sz w:val="16"/>
        </w:rPr>
        <w:t xml:space="preserve"> by the Master Limited</w:t>
      </w:r>
      <w:r w:rsidRPr="00721C5C">
        <w:rPr>
          <w:sz w:val="16"/>
        </w:rPr>
        <w:t xml:space="preserve"> Partnerships Parity Act. </w:t>
      </w:r>
      <w:r w:rsidRPr="00721C5C">
        <w:rPr>
          <w:rStyle w:val="TitleChar"/>
        </w:rPr>
        <w:t xml:space="preserve">Current law specifically prohibits </w:t>
      </w:r>
      <w:proofErr w:type="gramStart"/>
      <w:r w:rsidRPr="00721C5C">
        <w:rPr>
          <w:rStyle w:val="TitleChar"/>
        </w:rPr>
        <w:t xml:space="preserve">MLP </w:t>
      </w:r>
      <w:r>
        <w:rPr>
          <w:rStyle w:val="TitleChar"/>
        </w:rPr>
        <w:t xml:space="preserve"> </w:t>
      </w:r>
      <w:r w:rsidRPr="00721C5C">
        <w:rPr>
          <w:rStyle w:val="TitleChar"/>
        </w:rPr>
        <w:t>investment</w:t>
      </w:r>
      <w:proofErr w:type="gramEnd"/>
      <w:r w:rsidRPr="00721C5C">
        <w:rPr>
          <w:rStyle w:val="TitleChar"/>
        </w:rPr>
        <w:t xml:space="preserve"> in “inexhaustible” natural resources, leaving little room for</w:t>
      </w:r>
      <w:r>
        <w:rPr>
          <w:rStyle w:val="TitleChar"/>
        </w:rPr>
        <w:t xml:space="preserve"> statutory interpretation that  </w:t>
      </w:r>
      <w:r w:rsidRPr="00721C5C">
        <w:rPr>
          <w:rStyle w:val="TitleChar"/>
        </w:rPr>
        <w:t xml:space="preserve">would make renewables MLP-eligible. </w:t>
      </w:r>
    </w:p>
    <w:p w:rsidR="006C415B" w:rsidRPr="002B47D0" w:rsidRDefault="006C415B" w:rsidP="006C415B"/>
    <w:p w:rsidR="006C415B" w:rsidRDefault="006C415B" w:rsidP="006C415B">
      <w:pPr>
        <w:pStyle w:val="Heading3"/>
      </w:pPr>
      <w:r>
        <w:lastRenderedPageBreak/>
        <w:t>1NC—K</w:t>
      </w:r>
    </w:p>
    <w:p w:rsidR="006C415B" w:rsidRDefault="006C415B" w:rsidP="006C415B">
      <w:pPr>
        <w:pStyle w:val="Heading4"/>
      </w:pPr>
      <w:r>
        <w:t>The opposition of local autonomy versus global corporatization leaves unchallenged formative assumptions of scale that bolster economic stratification—local productionism is still implicated in global domination</w:t>
      </w:r>
    </w:p>
    <w:p w:rsidR="006C415B" w:rsidRPr="00BE4F10" w:rsidRDefault="006C415B" w:rsidP="006C415B">
      <w:r w:rsidRPr="00BE4F10">
        <w:rPr>
          <w:rStyle w:val="StyleStyleBold12pt"/>
        </w:rPr>
        <w:t>Brown and Purcell ’5</w:t>
      </w:r>
      <w:r>
        <w:t xml:space="preserve"> J. Christopher Brown, Mark Purcell, “There’s nothing inherent about scale: political ecology, the local trap, and the politics of development in the Brazilian Amazon,” Geoforum 36 (2005) 607–624, doi:10.1016/j.geoforum.2004.09.001</w:t>
      </w:r>
    </w:p>
    <w:p w:rsidR="006C415B" w:rsidRPr="008754E7" w:rsidRDefault="006C415B" w:rsidP="006C415B">
      <w:pPr>
        <w:rPr>
          <w:sz w:val="16"/>
        </w:rPr>
      </w:pPr>
      <w:r w:rsidRPr="008754E7">
        <w:rPr>
          <w:sz w:val="16"/>
        </w:rPr>
        <w:t xml:space="preserve">If we were to unify the three theoretical principles above into a single directive for research on scale, we might say that the analysis of scale should examine how the relationships among scales are continually socially produced, dismantled, and re-produced through political struggle. The </w:t>
      </w:r>
      <w:r w:rsidRPr="00CC481B">
        <w:rPr>
          <w:rStyle w:val="StyleBoldUnderline"/>
        </w:rPr>
        <w:t>analysis</w:t>
      </w:r>
      <w:r w:rsidRPr="008754E7">
        <w:rPr>
          <w:sz w:val="16"/>
        </w:rPr>
        <w:t xml:space="preserve"> should always see scales and scalar relationships as the outcome of particular political projects. It </w:t>
      </w:r>
      <w:r w:rsidRPr="00CC481B">
        <w:rPr>
          <w:rStyle w:val="StyleBoldUnderline"/>
        </w:rPr>
        <w:t>should</w:t>
      </w:r>
      <w:r w:rsidRPr="008754E7">
        <w:rPr>
          <w:sz w:val="16"/>
        </w:rPr>
        <w:t xml:space="preserve"> therefore </w:t>
      </w:r>
      <w:r w:rsidRPr="00CC481B">
        <w:rPr>
          <w:rStyle w:val="StyleBoldUnderline"/>
        </w:rPr>
        <w:t>address which political</w:t>
      </w:r>
      <w:r>
        <w:rPr>
          <w:rStyle w:val="StyleBoldUnderline"/>
        </w:rPr>
        <w:t xml:space="preserve"> </w:t>
      </w:r>
      <w:r w:rsidRPr="00CC481B">
        <w:rPr>
          <w:rStyle w:val="StyleBoldUnderline"/>
        </w:rPr>
        <w:t>interests pursue which scalar arrangements</w:t>
      </w:r>
      <w:r w:rsidRPr="008754E7">
        <w:rPr>
          <w:sz w:val="16"/>
        </w:rPr>
        <w:t xml:space="preserve">. Furthermore, it should analyze the agenda of those political interests. Political and economic geographers have incorporated these principles of scale into their examination of their principal subject, the global political economy. Their main argument with respect to scale is that the most recent (post-1970) round of global restructuring has involved a scalar shift in the organization of the global political economy. </w:t>
      </w:r>
      <w:r w:rsidRPr="00CC481B">
        <w:rPr>
          <w:rStyle w:val="StyleBoldUnderline"/>
        </w:rPr>
        <w:t>In the Fordist era, capitalist interests involved in large-scale manufacturing allied</w:t>
      </w:r>
      <w:r>
        <w:rPr>
          <w:rStyle w:val="StyleBoldUnderline"/>
        </w:rPr>
        <w:t xml:space="preserve"> </w:t>
      </w:r>
      <w:r w:rsidRPr="00CC481B">
        <w:rPr>
          <w:rStyle w:val="StyleBoldUnderline"/>
        </w:rPr>
        <w:t>with national governments to produce a stable national-scale compromise between capital and labor that suited</w:t>
      </w:r>
      <w:r>
        <w:rPr>
          <w:rStyle w:val="StyleBoldUnderline"/>
        </w:rPr>
        <w:t xml:space="preserve"> </w:t>
      </w:r>
      <w:r w:rsidRPr="00CC481B">
        <w:rPr>
          <w:rStyle w:val="StyleBoldUnderline"/>
        </w:rPr>
        <w:t>the interests of capital, labor, and the state. In the contemporary, post-Fordist era, this national-scale hegemony is being dismantled; capital has expanded the</w:t>
      </w:r>
      <w:r>
        <w:rPr>
          <w:rStyle w:val="StyleBoldUnderline"/>
        </w:rPr>
        <w:t xml:space="preserve"> </w:t>
      </w:r>
      <w:r w:rsidRPr="00CC481B">
        <w:rPr>
          <w:rStyle w:val="StyleBoldUnderline"/>
        </w:rPr>
        <w:t>scale of its operations in an eﬀort to overcome the crises</w:t>
      </w:r>
      <w:r>
        <w:rPr>
          <w:rStyle w:val="StyleBoldUnderline"/>
        </w:rPr>
        <w:t xml:space="preserve"> </w:t>
      </w:r>
      <w:r w:rsidRPr="00CC481B">
        <w:rPr>
          <w:rStyle w:val="StyleBoldUnderline"/>
        </w:rPr>
        <w:t>of the early 1970s and establish a new international regime of accumulation studded with particularly strong</w:t>
      </w:r>
      <w:r>
        <w:rPr>
          <w:rStyle w:val="StyleBoldUnderline"/>
        </w:rPr>
        <w:t xml:space="preserve"> </w:t>
      </w:r>
      <w:r w:rsidRPr="00CC481B">
        <w:rPr>
          <w:rStyle w:val="StyleBoldUnderline"/>
        </w:rPr>
        <w:t>regional clusters of economic activity</w:t>
      </w:r>
      <w:r w:rsidRPr="008754E7">
        <w:rPr>
          <w:sz w:val="16"/>
        </w:rPr>
        <w:t xml:space="preserve"> (Peck and Tickell, 1994; Storper, 1997; Dicken, 1998; Scott, 1998). Though the national-scale state remains powerful in this new arrangement, its hegemony has slipped and new scales of state organization have become increasingly important (Jessop, 1998; MacLeod and Goodwin, 1999; Jessop, 2000; Peck, 2001). The </w:t>
      </w:r>
      <w:r w:rsidRPr="00CC481B">
        <w:rPr>
          <w:rStyle w:val="StyleBoldUnderline"/>
          <w:highlight w:val="green"/>
        </w:rPr>
        <w:t>relationship among</w:t>
      </w:r>
      <w:r w:rsidRPr="008754E7">
        <w:rPr>
          <w:sz w:val="16"/>
        </w:rPr>
        <w:t xml:space="preserve"> the </w:t>
      </w:r>
      <w:r w:rsidRPr="00CC481B">
        <w:rPr>
          <w:rStyle w:val="StyleBoldUnderline"/>
          <w:highlight w:val="green"/>
        </w:rPr>
        <w:t>various scales</w:t>
      </w:r>
      <w:r w:rsidRPr="008754E7">
        <w:rPr>
          <w:sz w:val="16"/>
        </w:rPr>
        <w:t xml:space="preserve"> of organization </w:t>
      </w:r>
      <w:r w:rsidRPr="00CC481B">
        <w:rPr>
          <w:rStyle w:val="StyleBoldUnderline"/>
          <w:highlight w:val="green"/>
        </w:rPr>
        <w:t>is</w:t>
      </w:r>
      <w:r w:rsidRPr="008754E7">
        <w:rPr>
          <w:sz w:val="16"/>
        </w:rPr>
        <w:t xml:space="preserve"> therefore </w:t>
      </w:r>
      <w:r w:rsidRPr="00CC481B">
        <w:rPr>
          <w:rStyle w:val="StyleBoldUnderline"/>
          <w:highlight w:val="green"/>
        </w:rPr>
        <w:t>presently in</w:t>
      </w:r>
      <w:r>
        <w:rPr>
          <w:rStyle w:val="StyleBoldUnderline"/>
          <w:highlight w:val="green"/>
        </w:rPr>
        <w:t xml:space="preserve"> </w:t>
      </w:r>
      <w:r w:rsidRPr="00CC481B">
        <w:rPr>
          <w:rStyle w:val="StyleBoldUnderline"/>
          <w:highlight w:val="green"/>
        </w:rPr>
        <w:t>relative ﬂux. The</w:t>
      </w:r>
      <w:r w:rsidRPr="008754E7">
        <w:rPr>
          <w:sz w:val="16"/>
        </w:rPr>
        <w:t xml:space="preserve"> clear </w:t>
      </w:r>
      <w:r w:rsidRPr="00CC481B">
        <w:rPr>
          <w:rStyle w:val="StyleBoldUnderline"/>
          <w:highlight w:val="green"/>
        </w:rPr>
        <w:t xml:space="preserve">trend </w:t>
      </w:r>
      <w:r w:rsidRPr="00CC481B">
        <w:rPr>
          <w:rStyle w:val="StyleBoldUnderline"/>
        </w:rPr>
        <w:t>so far</w:t>
      </w:r>
      <w:r w:rsidRPr="008754E7">
        <w:rPr>
          <w:sz w:val="16"/>
        </w:rPr>
        <w:t xml:space="preserve"> in the post-Fordist era </w:t>
      </w:r>
      <w:r w:rsidRPr="00CC481B">
        <w:rPr>
          <w:rStyle w:val="StyleBoldUnderline"/>
          <w:highlight w:val="green"/>
        </w:rPr>
        <w:t>has been a shift</w:t>
      </w:r>
      <w:r w:rsidRPr="008754E7">
        <w:rPr>
          <w:sz w:val="16"/>
        </w:rPr>
        <w:t xml:space="preserve"> away from the dominance of national scale arrangements and </w:t>
      </w:r>
      <w:r w:rsidRPr="00CC481B">
        <w:rPr>
          <w:rStyle w:val="StyleBoldUnderline"/>
          <w:highlight w:val="green"/>
        </w:rPr>
        <w:t>toward</w:t>
      </w:r>
      <w:r w:rsidRPr="008754E7">
        <w:rPr>
          <w:sz w:val="16"/>
        </w:rPr>
        <w:t xml:space="preserve"> organization at both </w:t>
      </w:r>
      <w:r w:rsidRPr="00CC481B">
        <w:rPr>
          <w:rStyle w:val="StyleBoldUnderline"/>
          <w:highlight w:val="green"/>
        </w:rPr>
        <w:t>local/regional scales</w:t>
      </w:r>
      <w:r w:rsidRPr="008754E7">
        <w:rPr>
          <w:sz w:val="16"/>
        </w:rPr>
        <w:t xml:space="preserve"> and international/global scales. Thus we see, for example, analyses of ‘‘state devolution’’ whereby </w:t>
      </w:r>
      <w:r w:rsidRPr="00CC481B">
        <w:rPr>
          <w:rStyle w:val="StyleBoldUnderline"/>
          <w:highlight w:val="green"/>
        </w:rPr>
        <w:t>the national-scale</w:t>
      </w:r>
      <w:r w:rsidRPr="008754E7">
        <w:rPr>
          <w:sz w:val="16"/>
        </w:rPr>
        <w:t xml:space="preserve"> state </w:t>
      </w:r>
      <w:r w:rsidRPr="00CC481B">
        <w:rPr>
          <w:rStyle w:val="StyleBoldUnderline"/>
          <w:highlight w:val="green"/>
        </w:rPr>
        <w:t>cedes</w:t>
      </w:r>
      <w:r w:rsidRPr="008754E7">
        <w:rPr>
          <w:sz w:val="16"/>
        </w:rPr>
        <w:t xml:space="preserve"> authority and </w:t>
      </w:r>
      <w:r w:rsidRPr="00CC481B">
        <w:rPr>
          <w:rStyle w:val="StyleBoldUnderline"/>
          <w:highlight w:val="green"/>
        </w:rPr>
        <w:t>responsibility to sub-national</w:t>
      </w:r>
      <w:r w:rsidRPr="008754E7">
        <w:rPr>
          <w:sz w:val="16"/>
        </w:rPr>
        <w:t xml:space="preserve"> states and non-state </w:t>
      </w:r>
      <w:r w:rsidRPr="00CC481B">
        <w:rPr>
          <w:rStyle w:val="StyleBoldUnderline"/>
          <w:highlight w:val="green"/>
        </w:rPr>
        <w:t>institutions</w:t>
      </w:r>
      <w:r w:rsidRPr="008754E7">
        <w:rPr>
          <w:sz w:val="16"/>
        </w:rPr>
        <w:t xml:space="preserve"> (Staeheli et al., 1997). We see also analyses of ‘‘the internationalization of production’’ whereby ﬁrms whose organization and operations were formerly limited mostly to the national scale have expanded their operations to international scales in a search for a new ‘‘spatial ﬁx’’ for accumulation (Harvey, 1982; Dicken, 1998). This dual scalar shift away from the national and toward the global and local has been termed ‘‘glocalization’’ (Swyngedouw, 1992; Courchene, 1995; Robertson, 1995), and it represents a central component of the argument in recent political economy. Most observers argue that it remains to be seen if this ‘‘glocalization’’ trend will result in a re-ﬁxing of hegemony such that local and the global scales share an enduring scalar preeminence at the expense of the national. But the thrust of the glocalization thesis has been to understand how particular interests are struggling to unﬁx, rearrange, and re-ﬁx the relationships among socially produced scales in the global political economy. 3. Scale in political ecology </w:t>
      </w:r>
      <w:proofErr w:type="gramStart"/>
      <w:r w:rsidRPr="008754E7">
        <w:rPr>
          <w:sz w:val="16"/>
        </w:rPr>
        <w:t>To</w:t>
      </w:r>
      <w:proofErr w:type="gramEnd"/>
      <w:r w:rsidRPr="008754E7">
        <w:rPr>
          <w:sz w:val="16"/>
        </w:rPr>
        <w:t xml:space="preserve"> an extent, the roots of the political ecology tradition lie in an eﬀort to transcend the methodological limitations of cultural ecology, which too often examined only the local scale and treated it as a closed system. Political ecologys rallying cry has been for analyses that examine the ‘‘wider political economy’’ so that the local scale can be analyzed in its wider scalar context (Ite, 1997; Mehta, 2001; Filer, 1997; Sharpe, 1998; Vayda, 1983; Tanner, 2000; Bebbington, 1999). Arguing that cultural ecologys view of local places was based on outdated notions of closed, stable ecological systems, the early political ecologists called for more attention to how local human ecologies were embedded in a set of wider political-economic processes that greatly inﬂuenced local outcomes (Blaikie, 1985; Blaikie and Brook- ﬁeld, 1987; Peet and Watts, 1996; Zimmerer, 1996). Political ecologists in the 1980s were inﬂuenced by the political-economic literature in general and Marxist thought in particular. Bryant (1998, p. 3) notes that ‘‘neo-Marxism oﬀered a means to link local social oppression and environmental degradation to wider political and economic concerns relating to production questions.’’ Despite this early engagement, over the past ten years or so political ecologists have for various reasons moved away from their engagement with work in political economy. 8 Evidence of this disengagement is that the work on the politics of scale, one of the most dynamic bodies of work in current political economy, has scarcely attracted attention from political ecologists. Citations of the politics of scale literature are rarely found even in political ecological work that is explicit in its attention to scale (e.g. Bassett and Zueli, 2000; Adger et al., 2001; Schroeder, 1999a,b; Gezon, 1999; Raﬄes, 1999; Awanyo, 2001; Becker, 2001; Freidberg, 2001; Young, 2001). Erik Swygedouws work is particularly instructive. He is both a leading scale theorist and an insightful political ecologist working primarily on water provision. Oddly, much of his political ecology work does not draw explicitly on his scale </w:t>
      </w:r>
      <w:proofErr w:type="gramStart"/>
      <w:r w:rsidRPr="008754E7">
        <w:rPr>
          <w:sz w:val="16"/>
        </w:rPr>
        <w:t>work,</w:t>
      </w:r>
      <w:proofErr w:type="gramEnd"/>
      <w:r w:rsidRPr="008754E7">
        <w:rPr>
          <w:sz w:val="16"/>
        </w:rPr>
        <w:t xml:space="preserve"> even when the potential links are quite clear (Swyngedouw, 1997c, 1999). Although it does not explain Swyngedouws work, part of the move away from political economy is traceable to a turn in political ecology toward post-structural, post-colonial, and postmodern perspectives. These approaches are often critical of the overarching meta-narratives advanced by some political economists (Mohan and Stokke, 2000). To be clear, we do not suggest that the post-structural turn has been a bad thing for political ecology; we are not calling for a rejection of post-structural approaches or for a wholesale return to political economy. Neither are we calling for a whole-cloth acceptance of the scale literatures analysis of the global political economy. Instead, we argue that current research in political economy has something speciﬁc to oﬀer political ecology: its theoretical conception of scale. Further, we argue </w:t>
      </w:r>
      <w:r w:rsidRPr="008754E7">
        <w:rPr>
          <w:sz w:val="16"/>
        </w:rPr>
        <w:lastRenderedPageBreak/>
        <w:t xml:space="preserve">political ecology is not now taking full advantage of this potential. In many respects </w:t>
      </w:r>
      <w:r w:rsidRPr="00CC481B">
        <w:rPr>
          <w:rStyle w:val="StyleBoldUnderline"/>
        </w:rPr>
        <w:t>the tendency to essentialize local</w:t>
      </w:r>
      <w:r w:rsidRPr="008754E7">
        <w:rPr>
          <w:sz w:val="16"/>
        </w:rPr>
        <w:t xml:space="preserve"> scale </w:t>
      </w:r>
      <w:r w:rsidRPr="00CC481B">
        <w:rPr>
          <w:rStyle w:val="StyleBoldUnderline"/>
        </w:rPr>
        <w:t>arrangements</w:t>
      </w:r>
      <w:r w:rsidRPr="008754E7">
        <w:rPr>
          <w:sz w:val="16"/>
        </w:rPr>
        <w:t xml:space="preserve"> also </w:t>
      </w:r>
      <w:r w:rsidRPr="00CC481B">
        <w:rPr>
          <w:rStyle w:val="StyleBoldUnderline"/>
        </w:rPr>
        <w:t>stems from political ecology’s</w:t>
      </w:r>
      <w:r>
        <w:rPr>
          <w:rStyle w:val="StyleBoldUnderline"/>
        </w:rPr>
        <w:t xml:space="preserve"> </w:t>
      </w:r>
      <w:r w:rsidRPr="00CC481B">
        <w:rPr>
          <w:rStyle w:val="StyleBoldUnderline"/>
        </w:rPr>
        <w:t>early development</w:t>
      </w:r>
      <w:r w:rsidRPr="008754E7">
        <w:rPr>
          <w:sz w:val="16"/>
        </w:rPr>
        <w:t>. As we have seen, in the early 1980s political ecologists were concerned to go beyond the local perspective of cultural ecology, to study how ‘‘the wider political economy’’ structured the local cultures and ecologies that so occupied the attention of cultural ecologists. Pronouncements at the beginning of many political ecology articles, for example, oﬀer now-familiar phrases concerning how human–environmental relationships must be examined at ‘‘multiple scales’’, ‘‘across scales,’’ and ‘‘among scales,’’ because what happens in local places is impacted by human–environmental factors at diﬀerent scales (e.g. Vayda, 1983). As Zimmerer (1994, p. 117) states, ‘‘attention to multiple scales is now de rigueur’’ in political ecology. We suggest that political ecologists’ simultaneous stress on both wider scales and political-economic processes has led them to conﬂate the two: ‘‘</w:t>
      </w:r>
      <w:r w:rsidRPr="00CC481B">
        <w:rPr>
          <w:rStyle w:val="StyleBoldUnderline"/>
          <w:highlight w:val="green"/>
        </w:rPr>
        <w:t>wider scales’’ have become</w:t>
      </w:r>
      <w:r w:rsidRPr="008754E7">
        <w:rPr>
          <w:sz w:val="16"/>
        </w:rPr>
        <w:t xml:space="preserve"> discursively </w:t>
      </w:r>
      <w:r w:rsidRPr="00CC481B">
        <w:rPr>
          <w:rStyle w:val="StyleBoldUnderline"/>
          <w:highlight w:val="green"/>
        </w:rPr>
        <w:t>attached to political economic processes, while</w:t>
      </w:r>
      <w:r>
        <w:rPr>
          <w:rStyle w:val="StyleBoldUnderline"/>
          <w:highlight w:val="green"/>
        </w:rPr>
        <w:t xml:space="preserve"> </w:t>
      </w:r>
      <w:r w:rsidRPr="00CC481B">
        <w:rPr>
          <w:rStyle w:val="StyleBoldUnderline"/>
          <w:highlight w:val="green"/>
        </w:rPr>
        <w:t>the ‘‘local scale’’ has become the scale of culture and</w:t>
      </w:r>
      <w:r>
        <w:rPr>
          <w:rStyle w:val="StyleBoldUnderline"/>
          <w:highlight w:val="green"/>
        </w:rPr>
        <w:t xml:space="preserve"> </w:t>
      </w:r>
      <w:r w:rsidRPr="00CC481B">
        <w:rPr>
          <w:rStyle w:val="StyleBoldUnderline"/>
          <w:highlight w:val="green"/>
        </w:rPr>
        <w:t>ecology</w:t>
      </w:r>
      <w:r w:rsidRPr="008754E7">
        <w:rPr>
          <w:sz w:val="16"/>
        </w:rPr>
        <w:t xml:space="preserve">. Most </w:t>
      </w:r>
      <w:r w:rsidRPr="00CC481B">
        <w:rPr>
          <w:rStyle w:val="StyleBoldUnderline"/>
          <w:highlight w:val="green"/>
        </w:rPr>
        <w:t>political ecologists do not</w:t>
      </w:r>
      <w:r w:rsidRPr="008754E7">
        <w:rPr>
          <w:sz w:val="16"/>
        </w:rPr>
        <w:t xml:space="preserve"> explicitly </w:t>
      </w:r>
      <w:r w:rsidRPr="00CC481B">
        <w:rPr>
          <w:rStyle w:val="StyleBoldUnderline"/>
          <w:highlight w:val="green"/>
        </w:rPr>
        <w:t>theorize scale as a social construction</w:t>
      </w:r>
      <w:r w:rsidRPr="008754E7">
        <w:rPr>
          <w:sz w:val="16"/>
        </w:rPr>
        <w:t xml:space="preserve">, and </w:t>
      </w:r>
      <w:r w:rsidRPr="00CC481B">
        <w:rPr>
          <w:rStyle w:val="StyleBoldUnderline"/>
          <w:highlight w:val="green"/>
        </w:rPr>
        <w:t>this leaves open</w:t>
      </w:r>
      <w:r>
        <w:rPr>
          <w:rStyle w:val="StyleBoldUnderline"/>
          <w:highlight w:val="green"/>
        </w:rPr>
        <w:t xml:space="preserve"> </w:t>
      </w:r>
      <w:r w:rsidRPr="00CC481B">
        <w:rPr>
          <w:rStyle w:val="StyleBoldUnderline"/>
          <w:highlight w:val="green"/>
        </w:rPr>
        <w:t>the possibility of entering the trap of assuming</w:t>
      </w:r>
      <w:r w:rsidRPr="008754E7">
        <w:rPr>
          <w:sz w:val="16"/>
        </w:rPr>
        <w:t xml:space="preserve"> that </w:t>
      </w:r>
      <w:r w:rsidRPr="00CC481B">
        <w:rPr>
          <w:rStyle w:val="StyleBoldUnderline"/>
          <w:highlight w:val="green"/>
        </w:rPr>
        <w:t>certain scales can be inherently tied to particular processes.</w:t>
      </w:r>
      <w:r>
        <w:rPr>
          <w:rStyle w:val="StyleBoldUnderline"/>
        </w:rPr>
        <w:t xml:space="preserve"> </w:t>
      </w:r>
      <w:r w:rsidRPr="008754E7">
        <w:rPr>
          <w:sz w:val="16"/>
        </w:rPr>
        <w:t xml:space="preserve">The tendency in political ecology to think about a ‘‘wider’’ political economy (at larger scales) distinct from a local culture and a local ecology has persisted (e.g. Escobar, 2001). As a result, contemporary political ecologists often lament how the global political economy dictates local cultural and ecological processes, assuming that more decision-making authority transferred to the local scale would allow the forces of culture and ecology to resist those of political economy. There are numerous examples of this assumption in political ecology and development studies, both inside and outside of geography (e.g. Peluso, 1992; Adams and Rietbergen-McCracken, 1994; Fairhead and Leach, 1994; Hall, 1997; Horowitz, 1998; Michener, 1998; Thorburn, 2000; Twyman, 2000; Brand, 2001; Campbell et al., 2001; Platteau and Abraham, 2002). We argue that </w:t>
      </w:r>
      <w:r w:rsidRPr="008754E7">
        <w:rPr>
          <w:rStyle w:val="StyleBoldUnderline"/>
          <w:highlight w:val="green"/>
        </w:rPr>
        <w:t>the</w:t>
      </w:r>
      <w:r>
        <w:rPr>
          <w:rStyle w:val="StyleBoldUnderline"/>
          <w:highlight w:val="green"/>
        </w:rPr>
        <w:t xml:space="preserve"> </w:t>
      </w:r>
      <w:r w:rsidRPr="008754E7">
        <w:rPr>
          <w:rStyle w:val="StyleBoldUnderline"/>
          <w:highlight w:val="green"/>
        </w:rPr>
        <w:t>local trap assumption is embedded in calls for</w:t>
      </w:r>
      <w:r w:rsidRPr="008754E7">
        <w:rPr>
          <w:sz w:val="16"/>
        </w:rPr>
        <w:t xml:space="preserve"> greater attention to local indigenous knowledge, </w:t>
      </w:r>
      <w:r w:rsidRPr="008754E7">
        <w:rPr>
          <w:rStyle w:val="StyleBoldUnderline"/>
          <w:highlight w:val="green"/>
        </w:rPr>
        <w:t>community-based</w:t>
      </w:r>
      <w:r w:rsidRPr="008754E7">
        <w:rPr>
          <w:sz w:val="16"/>
        </w:rPr>
        <w:t xml:space="preserve"> natural </w:t>
      </w:r>
      <w:r w:rsidRPr="008754E7">
        <w:rPr>
          <w:rStyle w:val="StyleBoldUnderline"/>
          <w:highlight w:val="green"/>
        </w:rPr>
        <w:t>resource management, and</w:t>
      </w:r>
      <w:r w:rsidRPr="008754E7">
        <w:rPr>
          <w:sz w:val="16"/>
        </w:rPr>
        <w:t xml:space="preserve"> greater </w:t>
      </w:r>
      <w:r w:rsidRPr="008754E7">
        <w:rPr>
          <w:rStyle w:val="StyleBoldUnderline"/>
          <w:highlight w:val="green"/>
        </w:rPr>
        <w:t>local</w:t>
      </w:r>
      <w:r>
        <w:rPr>
          <w:rStyle w:val="StyleBoldUnderline"/>
          <w:highlight w:val="green"/>
        </w:rPr>
        <w:t xml:space="preserve"> </w:t>
      </w:r>
      <w:r w:rsidRPr="008754E7">
        <w:rPr>
          <w:rStyle w:val="StyleBoldUnderline"/>
          <w:highlight w:val="green"/>
        </w:rPr>
        <w:t>participation in development</w:t>
      </w:r>
      <w:r w:rsidRPr="008754E7">
        <w:rPr>
          <w:sz w:val="16"/>
        </w:rPr>
        <w:t xml:space="preserve">. Much of this work seeks to highlight the positive qualities of local resistance to marginalization by oppressive political economic processes at wider scales (Vickers, 1991; Herlihy, 1992; Posey, 1992; Miller, 1993; Brosius, 1997; Hall, 1997; Stevens, 1997; Metz, 1998; Sillitoe, 1998; Pichon et al., 1999; Brodt, 2001; Stone and DAndrea, 2001). </w:t>
      </w:r>
      <w:r w:rsidRPr="008754E7">
        <w:rPr>
          <w:rStyle w:val="StyleBoldUnderline"/>
          <w:highlight w:val="green"/>
        </w:rPr>
        <w:t>This</w:t>
      </w:r>
      <w:r w:rsidRPr="008754E7">
        <w:rPr>
          <w:sz w:val="16"/>
        </w:rPr>
        <w:t xml:space="preserve"> line of </w:t>
      </w:r>
      <w:r w:rsidRPr="008754E7">
        <w:rPr>
          <w:rStyle w:val="StyleBoldUnderline"/>
          <w:highlight w:val="green"/>
        </w:rPr>
        <w:t>thinking misses the</w:t>
      </w:r>
      <w:r w:rsidRPr="008754E7">
        <w:rPr>
          <w:sz w:val="16"/>
        </w:rPr>
        <w:t xml:space="preserve"> fundamental </w:t>
      </w:r>
      <w:r w:rsidRPr="008754E7">
        <w:rPr>
          <w:rStyle w:val="StyleBoldUnderline"/>
          <w:highlight w:val="green"/>
        </w:rPr>
        <w:t>fact that</w:t>
      </w:r>
      <w:r>
        <w:rPr>
          <w:rStyle w:val="StyleBoldUnderline"/>
          <w:highlight w:val="green"/>
        </w:rPr>
        <w:t xml:space="preserve"> </w:t>
      </w:r>
      <w:r w:rsidRPr="008754E7">
        <w:rPr>
          <w:rStyle w:val="StyleBoldUnderline"/>
          <w:highlight w:val="green"/>
        </w:rPr>
        <w:t>political economy, culture, and ecology all exist and</w:t>
      </w:r>
      <w:r>
        <w:rPr>
          <w:rStyle w:val="StyleBoldUnderline"/>
          <w:highlight w:val="green"/>
        </w:rPr>
        <w:t xml:space="preserve"> </w:t>
      </w:r>
      <w:r w:rsidRPr="008754E7">
        <w:rPr>
          <w:rStyle w:val="StyleBoldUnderline"/>
          <w:highlight w:val="green"/>
        </w:rPr>
        <w:t>operate simultaneously at a range of scales. Local scales</w:t>
      </w:r>
      <w:r>
        <w:rPr>
          <w:rStyle w:val="StyleBoldUnderline"/>
          <w:highlight w:val="green"/>
        </w:rPr>
        <w:t xml:space="preserve"> </w:t>
      </w:r>
      <w:r w:rsidRPr="008754E7">
        <w:rPr>
          <w:rStyle w:val="StyleBoldUnderline"/>
          <w:highlight w:val="green"/>
        </w:rPr>
        <w:t>are always embedded in and part of the</w:t>
      </w:r>
      <w:r w:rsidRPr="008754E7">
        <w:rPr>
          <w:sz w:val="16"/>
          <w:highlight w:val="green"/>
        </w:rPr>
        <w:t xml:space="preserve"> </w:t>
      </w:r>
      <w:r w:rsidRPr="008754E7">
        <w:rPr>
          <w:rStyle w:val="StyleBoldUnderline"/>
          <w:highlight w:val="green"/>
        </w:rPr>
        <w:t>global</w:t>
      </w:r>
      <w:r w:rsidRPr="008754E7">
        <w:rPr>
          <w:sz w:val="16"/>
        </w:rPr>
        <w:t xml:space="preserve"> </w:t>
      </w:r>
      <w:proofErr w:type="gramStart"/>
      <w:r w:rsidRPr="008754E7">
        <w:rPr>
          <w:sz w:val="16"/>
        </w:rPr>
        <w:t>scale,</w:t>
      </w:r>
      <w:proofErr w:type="gramEnd"/>
      <w:r w:rsidRPr="008754E7">
        <w:rPr>
          <w:sz w:val="16"/>
        </w:rPr>
        <w:t xml:space="preserve"> and the global scale is constituted by the various local scales. Local and global cannot be thought of as separate or independent entities; they are inextricably tied together as diﬀerent aspects of the same set of social and ecological processes (Brenner, 2001b). Moreover, </w:t>
      </w:r>
      <w:r w:rsidRPr="008754E7">
        <w:rPr>
          <w:rStyle w:val="StyleBoldUnderline"/>
          <w:highlight w:val="green"/>
        </w:rPr>
        <w:t>a</w:t>
      </w:r>
      <w:r w:rsidRPr="008754E7">
        <w:rPr>
          <w:rStyle w:val="StyleBoldUnderline"/>
        </w:rPr>
        <w:t xml:space="preserve"> </w:t>
      </w:r>
      <w:r w:rsidRPr="008754E7">
        <w:rPr>
          <w:sz w:val="16"/>
        </w:rPr>
        <w:t xml:space="preserve">given </w:t>
      </w:r>
      <w:r w:rsidRPr="008754E7">
        <w:rPr>
          <w:rStyle w:val="StyleBoldUnderline"/>
          <w:highlight w:val="green"/>
        </w:rPr>
        <w:t>social</w:t>
      </w:r>
      <w:r>
        <w:rPr>
          <w:rStyle w:val="StyleBoldUnderline"/>
          <w:highlight w:val="green"/>
        </w:rPr>
        <w:t xml:space="preserve"> </w:t>
      </w:r>
      <w:r w:rsidRPr="008754E7">
        <w:rPr>
          <w:rStyle w:val="StyleBoldUnderline"/>
          <w:highlight w:val="green"/>
        </w:rPr>
        <w:t>process cannot be</w:t>
      </w:r>
      <w:r w:rsidRPr="008754E7">
        <w:rPr>
          <w:sz w:val="16"/>
        </w:rPr>
        <w:t xml:space="preserve"> thought of as inherently </w:t>
      </w:r>
      <w:r w:rsidRPr="008754E7">
        <w:rPr>
          <w:rStyle w:val="StyleBoldUnderline"/>
          <w:highlight w:val="green"/>
        </w:rPr>
        <w:t>attached to,</w:t>
      </w:r>
      <w:r>
        <w:rPr>
          <w:rStyle w:val="StyleBoldUnderline"/>
        </w:rPr>
        <w:t xml:space="preserve"> </w:t>
      </w:r>
      <w:r w:rsidRPr="008754E7">
        <w:rPr>
          <w:sz w:val="16"/>
        </w:rPr>
        <w:t xml:space="preserve">or operating primarily at, </w:t>
      </w:r>
      <w:r w:rsidRPr="008754E7">
        <w:rPr>
          <w:rStyle w:val="StyleBoldUnderline"/>
          <w:highlight w:val="green"/>
        </w:rPr>
        <w:t>a particular scale</w:t>
      </w:r>
      <w:r w:rsidRPr="008754E7">
        <w:rPr>
          <w:sz w:val="16"/>
        </w:rPr>
        <w:t>. Political economy is not inherently ‘‘wider,’’ and culture and ecology are not inherently ‘‘local.’’ We cannot train our attention on one particular scale and hope to capture the essence of any of these processes. Rather, we must examine together the various scales at which each operates, to understand how their scalar interrelationships are socially produced through political struggle. Moreover, in order to understand what outcomes a particular scalar arrangement will have, research must analyze the political agendas of the speciﬁc actors who pursue and are empowered by that scalar arrangement. We contend that a more explicit and sustained engagement with the political economy literature on scale oﬀers political ecology a systematic theoretical way out of locally trapped thinking.</w:t>
      </w:r>
    </w:p>
    <w:p w:rsidR="006C415B" w:rsidRPr="00B10509" w:rsidRDefault="006C415B" w:rsidP="006C415B">
      <w:pPr>
        <w:pStyle w:val="Heading4"/>
      </w:pPr>
      <w:r>
        <w:t>Financial incentives are behaviorist tools of control—local owners are remapped as more efficient cogs in economic machinery</w:t>
      </w:r>
    </w:p>
    <w:p w:rsidR="006C415B" w:rsidRPr="001D7462" w:rsidRDefault="006C415B" w:rsidP="006C415B">
      <w:r w:rsidRPr="001D7462">
        <w:rPr>
          <w:rStyle w:val="StyleStyleBold12pt"/>
        </w:rPr>
        <w:t>Adaman and Madra ’12</w:t>
      </w:r>
      <w:r>
        <w:t xml:space="preserve"> Fikret Adaman &amp; Yahya M. Madra, “Understanding Neoliberalism as Economization: The Case of the Ecology,” April 2012, http://www.econ.boun.edu.tr/content/wp/EC2012_04.pdf</w:t>
      </w:r>
    </w:p>
    <w:p w:rsidR="006C415B" w:rsidRPr="002B6A3E" w:rsidRDefault="006C415B" w:rsidP="006C415B">
      <w:pPr>
        <w:rPr>
          <w:sz w:val="16"/>
        </w:rPr>
      </w:pPr>
      <w:r w:rsidRPr="002B6A3E">
        <w:rPr>
          <w:rStyle w:val="TitleChar"/>
        </w:rPr>
        <w:t>Neoliberal reason is</w:t>
      </w:r>
      <w:r w:rsidRPr="002B6A3E">
        <w:rPr>
          <w:sz w:val="16"/>
        </w:rPr>
        <w:t xml:space="preserve"> therefore </w:t>
      </w:r>
      <w:r w:rsidRPr="002B6A3E">
        <w:rPr>
          <w:rStyle w:val="TitleChar"/>
        </w:rPr>
        <w:t>not simply about market expansion and the withdrawal of the welfare state, but more broadly about reconfiguring the state and its functions so that the state governs its subjects through a filter of economic incentives rather than direct coercion.</w:t>
      </w:r>
      <w:r w:rsidRPr="002B6A3E">
        <w:rPr>
          <w:sz w:val="16"/>
        </w:rPr>
        <w:t xml:space="preserve"> In other words, </w:t>
      </w:r>
      <w:r w:rsidRPr="002B6A3E">
        <w:rPr>
          <w:rStyle w:val="TitleChar"/>
        </w:rPr>
        <w:t xml:space="preserve">supposed </w:t>
      </w:r>
      <w:r w:rsidRPr="002B6A3E">
        <w:rPr>
          <w:rStyle w:val="TitleChar"/>
          <w:highlight w:val="green"/>
        </w:rPr>
        <w:t>subjects</w:t>
      </w:r>
      <w:r w:rsidRPr="002B6A3E">
        <w:rPr>
          <w:rStyle w:val="TitleChar"/>
        </w:rPr>
        <w:t xml:space="preserve"> of the neoliberal state </w:t>
      </w:r>
      <w:r w:rsidRPr="002B6A3E">
        <w:rPr>
          <w:rStyle w:val="TitleChar"/>
          <w:highlight w:val="green"/>
        </w:rPr>
        <w:t>are</w:t>
      </w:r>
      <w:r w:rsidRPr="002B6A3E">
        <w:rPr>
          <w:rStyle w:val="TitleChar"/>
        </w:rPr>
        <w:t xml:space="preserve"> not citizen-subjects with political and social rights</w:t>
      </w:r>
      <w:r w:rsidRPr="00473358">
        <w:rPr>
          <w:rStyle w:val="TitleChar"/>
        </w:rPr>
        <w:t xml:space="preserve">, but rather </w:t>
      </w:r>
      <w:r w:rsidRPr="002B6A3E">
        <w:rPr>
          <w:rStyle w:val="TitleChar"/>
          <w:highlight w:val="green"/>
        </w:rPr>
        <w:t>economic</w:t>
      </w:r>
      <w:r w:rsidRPr="00473358">
        <w:rPr>
          <w:rStyle w:val="TitleChar"/>
        </w:rPr>
        <w:t xml:space="preserve"> subjects </w:t>
      </w:r>
      <w:r w:rsidRPr="002B6A3E">
        <w:rPr>
          <w:rStyle w:val="TitleChar"/>
          <w:highlight w:val="green"/>
        </w:rPr>
        <w:t>who are supposed to comprehend</w:t>
      </w:r>
      <w:r w:rsidRPr="00473358">
        <w:rPr>
          <w:sz w:val="16"/>
        </w:rPr>
        <w:t xml:space="preserve"> (hence, calculative) </w:t>
      </w:r>
      <w:r w:rsidRPr="002B6A3E">
        <w:rPr>
          <w:rStyle w:val="TitleChar"/>
          <w:highlight w:val="green"/>
        </w:rPr>
        <w:t>and respond predictably</w:t>
      </w:r>
      <w:r w:rsidRPr="00473358">
        <w:rPr>
          <w:sz w:val="16"/>
        </w:rPr>
        <w:t xml:space="preserve"> (hence, calculable) </w:t>
      </w:r>
      <w:r w:rsidRPr="002B6A3E">
        <w:rPr>
          <w:rStyle w:val="TitleChar"/>
          <w:highlight w:val="green"/>
        </w:rPr>
        <w:t>to economic incentives</w:t>
      </w:r>
      <w:r w:rsidRPr="00473358">
        <w:rPr>
          <w:sz w:val="16"/>
        </w:rPr>
        <w:t xml:space="preserve"> (and disincentives). There are mainly two ways in which </w:t>
      </w:r>
      <w:r w:rsidRPr="002B6A3E">
        <w:rPr>
          <w:rStyle w:val="TitleChar"/>
          <w:highlight w:val="green"/>
        </w:rPr>
        <w:t>states</w:t>
      </w:r>
      <w:r w:rsidRPr="00473358">
        <w:rPr>
          <w:sz w:val="16"/>
        </w:rPr>
        <w:t xml:space="preserve"> under the sway of neoliberal reason aim to </w:t>
      </w:r>
      <w:r w:rsidRPr="002B6A3E">
        <w:rPr>
          <w:rStyle w:val="TitleChar"/>
          <w:highlight w:val="green"/>
        </w:rPr>
        <w:t xml:space="preserve">manipulate </w:t>
      </w:r>
      <w:r w:rsidRPr="002B6A3E">
        <w:rPr>
          <w:rStyle w:val="TitleChar"/>
        </w:rPr>
        <w:t>the</w:t>
      </w:r>
      <w:r w:rsidRPr="00473358">
        <w:rPr>
          <w:rStyle w:val="TitleChar"/>
        </w:rPr>
        <w:t xml:space="preserve"> </w:t>
      </w:r>
      <w:r w:rsidRPr="002B6A3E">
        <w:rPr>
          <w:rStyle w:val="TitleChar"/>
          <w:highlight w:val="green"/>
        </w:rPr>
        <w:t>conduct</w:t>
      </w:r>
      <w:r w:rsidRPr="00473358">
        <w:rPr>
          <w:rStyle w:val="TitleChar"/>
        </w:rPr>
        <w:t xml:space="preserve"> of their subjects</w:t>
      </w:r>
      <w:r w:rsidRPr="00473358">
        <w:rPr>
          <w:sz w:val="16"/>
        </w:rPr>
        <w:t xml:space="preserve">. The first is </w:t>
      </w:r>
      <w:r w:rsidRPr="002B6A3E">
        <w:rPr>
          <w:rStyle w:val="TitleChar"/>
          <w:highlight w:val="green"/>
        </w:rPr>
        <w:t>through</w:t>
      </w:r>
      <w:r w:rsidRPr="00473358">
        <w:rPr>
          <w:sz w:val="16"/>
        </w:rPr>
        <w:t xml:space="preserve"> markets, or market-like </w:t>
      </w:r>
      <w:r w:rsidRPr="00473358">
        <w:rPr>
          <w:rStyle w:val="TitleChar"/>
        </w:rPr>
        <w:t>incentive</w:t>
      </w:r>
      <w:r w:rsidRPr="00473358">
        <w:rPr>
          <w:sz w:val="16"/>
        </w:rPr>
        <w:t xml:space="preserve">-compatible institutional </w:t>
      </w:r>
      <w:r w:rsidRPr="002B6A3E">
        <w:rPr>
          <w:rStyle w:val="TitleChar"/>
          <w:highlight w:val="green"/>
        </w:rPr>
        <w:t>mechanisms that</w:t>
      </w:r>
      <w:r w:rsidRPr="00473358">
        <w:rPr>
          <w:rStyle w:val="TitleChar"/>
        </w:rPr>
        <w:t xml:space="preserve"> economic </w:t>
      </w:r>
      <w:r w:rsidRPr="00FD7902">
        <w:rPr>
          <w:rStyle w:val="TitleChar"/>
          <w:highlight w:val="green"/>
        </w:rPr>
        <w:t>experts</w:t>
      </w:r>
      <w:r w:rsidRPr="002B6A3E">
        <w:rPr>
          <w:rStyle w:val="TitleChar"/>
          <w:highlight w:val="green"/>
        </w:rPr>
        <w:t xml:space="preserve"> </w:t>
      </w:r>
      <w:r w:rsidRPr="00FD7902">
        <w:rPr>
          <w:rStyle w:val="TitleChar"/>
          <w:highlight w:val="green"/>
        </w:rPr>
        <w:t>design</w:t>
      </w:r>
      <w:r w:rsidRPr="002B6A3E">
        <w:rPr>
          <w:rStyle w:val="TitleChar"/>
          <w:highlight w:val="green"/>
        </w:rPr>
        <w:t xml:space="preserve"> based on the </w:t>
      </w:r>
      <w:r w:rsidRPr="00FD7902">
        <w:rPr>
          <w:rStyle w:val="TitleChar"/>
          <w:highlight w:val="green"/>
        </w:rPr>
        <w:t>behaviorist</w:t>
      </w:r>
      <w:r w:rsidRPr="002B6A3E">
        <w:rPr>
          <w:rStyle w:val="TitleChar"/>
          <w:highlight w:val="green"/>
        </w:rPr>
        <w:t xml:space="preserve"> </w:t>
      </w:r>
      <w:r w:rsidRPr="00FD7902">
        <w:rPr>
          <w:rStyle w:val="TitleChar"/>
          <w:highlight w:val="green"/>
        </w:rPr>
        <w:t>assumption</w:t>
      </w:r>
      <w:r w:rsidRPr="002B6A3E">
        <w:rPr>
          <w:rStyle w:val="TitleChar"/>
          <w:highlight w:val="green"/>
        </w:rPr>
        <w:t xml:space="preserve"> that</w:t>
      </w:r>
      <w:r w:rsidRPr="00473358">
        <w:rPr>
          <w:rStyle w:val="TitleChar"/>
        </w:rPr>
        <w:t xml:space="preserve"> economic </w:t>
      </w:r>
      <w:r w:rsidRPr="002B6A3E">
        <w:rPr>
          <w:rStyle w:val="TitleChar"/>
          <w:highlight w:val="green"/>
        </w:rPr>
        <w:t>agents respond predictably</w:t>
      </w:r>
      <w:r w:rsidRPr="00473358">
        <w:rPr>
          <w:rStyle w:val="TitleChar"/>
        </w:rPr>
        <w:t xml:space="preserve"> to economic</w:t>
      </w:r>
      <w:r w:rsidRPr="00473358">
        <w:rPr>
          <w:sz w:val="16"/>
        </w:rPr>
        <w:t xml:space="preserve"> (but not necessarily pecuniary) </w:t>
      </w:r>
      <w:r w:rsidRPr="00473358">
        <w:rPr>
          <w:rStyle w:val="TitleChar"/>
        </w:rPr>
        <w:t xml:space="preserve">incentives, </w:t>
      </w:r>
      <w:r w:rsidRPr="002B6A3E">
        <w:rPr>
          <w:rStyle w:val="TitleChar"/>
          <w:highlight w:val="green"/>
        </w:rPr>
        <w:t>to achieve</w:t>
      </w:r>
      <w:r w:rsidRPr="00473358">
        <w:rPr>
          <w:rStyle w:val="TitleChar"/>
        </w:rPr>
        <w:t xml:space="preserve"> certain </w:t>
      </w:r>
      <w:r w:rsidRPr="002B6A3E">
        <w:rPr>
          <w:rStyle w:val="TitleChar"/>
          <w:highlight w:val="green"/>
        </w:rPr>
        <w:t>discrete objectives</w:t>
      </w:r>
      <w:r w:rsidRPr="00473358">
        <w:rPr>
          <w:sz w:val="16"/>
        </w:rPr>
        <w:t>. The second involves a revision of the way the bureaucracy functions. Here, the neoliberal reason functions as an internal critique of the way bureaucratic dispositifs organize themselves: The typical modus operandi of this critique is to submit the bureaucracy to efficiency audits and subsequently advocate the subcontracting of various functions of the state to the private sector either by full-blown privatization or by public-private partnerships. While in the first case citizen-</w:t>
      </w:r>
      <w:r w:rsidRPr="00FD7902">
        <w:rPr>
          <w:sz w:val="16"/>
        </w:rPr>
        <w:t xml:space="preserve">subjects are treated solely as economic beings, in the second case </w:t>
      </w:r>
      <w:r w:rsidRPr="00FD7902">
        <w:rPr>
          <w:rStyle w:val="TitleChar"/>
        </w:rPr>
        <w:t>the state is conceived as an enterprise</w:t>
      </w:r>
      <w:r w:rsidRPr="00FD7902">
        <w:rPr>
          <w:sz w:val="16"/>
        </w:rPr>
        <w:t xml:space="preserve">, i.e., a production unit, an economic agency </w:t>
      </w:r>
      <w:r w:rsidRPr="00FD7902">
        <w:rPr>
          <w:rStyle w:val="TitleChar"/>
        </w:rPr>
        <w:t>whose functions are</w:t>
      </w:r>
      <w:r w:rsidRPr="00FD7902">
        <w:rPr>
          <w:sz w:val="16"/>
        </w:rPr>
        <w:t xml:space="preserve"> </w:t>
      </w:r>
      <w:r w:rsidRPr="00FD7902">
        <w:rPr>
          <w:sz w:val="16"/>
        </w:rPr>
        <w:lastRenderedPageBreak/>
        <w:t xml:space="preserve">persistently </w:t>
      </w:r>
      <w:r w:rsidRPr="00FD7902">
        <w:rPr>
          <w:rStyle w:val="TitleChar"/>
        </w:rPr>
        <w:t>submitted to</w:t>
      </w:r>
      <w:r w:rsidRPr="00FD7902">
        <w:rPr>
          <w:sz w:val="16"/>
        </w:rPr>
        <w:t xml:space="preserve"> various forms of economic </w:t>
      </w:r>
      <w:r w:rsidRPr="00FD7902">
        <w:rPr>
          <w:rStyle w:val="TitleChar"/>
        </w:rPr>
        <w:t>auditing</w:t>
      </w:r>
      <w:r w:rsidRPr="00FD7902">
        <w:rPr>
          <w:sz w:val="16"/>
        </w:rPr>
        <w:t xml:space="preserve">, thereby </w:t>
      </w:r>
      <w:r w:rsidRPr="00FD7902">
        <w:rPr>
          <w:rStyle w:val="TitleChar"/>
        </w:rPr>
        <w:t>suppressing all other</w:t>
      </w:r>
      <w:r w:rsidRPr="00FD7902">
        <w:rPr>
          <w:sz w:val="16"/>
        </w:rPr>
        <w:t xml:space="preserve"> (social, political, ecological) </w:t>
      </w:r>
      <w:r w:rsidRPr="00FD7902">
        <w:rPr>
          <w:rStyle w:val="TitleChar"/>
        </w:rPr>
        <w:t>priorities through a permanent economic criticism</w:t>
      </w:r>
      <w:r w:rsidRPr="00FD7902">
        <w:rPr>
          <w:sz w:val="16"/>
        </w:rPr>
        <w:t>. Subcontracting, public-private</w:t>
      </w:r>
      <w:r w:rsidRPr="00473358">
        <w:rPr>
          <w:sz w:val="16"/>
        </w:rPr>
        <w:t xml:space="preserve"> partnerships, and privatization are all different mechanisms through which contemporary governments embrace the discourses and practices of contemporary multinational corporations. In either case, however, </w:t>
      </w:r>
      <w:r w:rsidRPr="00473358">
        <w:rPr>
          <w:rStyle w:val="TitleChar"/>
        </w:rPr>
        <w:t xml:space="preserve">economic policy </w:t>
      </w:r>
      <w:r w:rsidRPr="002B6A3E">
        <w:rPr>
          <w:rStyle w:val="TitleChar"/>
          <w:highlight w:val="green"/>
        </w:rPr>
        <w:t>decisions</w:t>
      </w:r>
      <w:r>
        <w:rPr>
          <w:rStyle w:val="TitleChar"/>
        </w:rPr>
        <w:t xml:space="preserve"> </w:t>
      </w:r>
      <w:r w:rsidRPr="00473358">
        <w:rPr>
          <w:sz w:val="16"/>
        </w:rPr>
        <w:t xml:space="preserve">(whether they involve macroeconomic or microeconomic matters) </w:t>
      </w:r>
      <w:r w:rsidRPr="002B6A3E">
        <w:rPr>
          <w:rStyle w:val="TitleChar"/>
          <w:highlight w:val="green"/>
        </w:rPr>
        <w:t>are isolated from public</w:t>
      </w:r>
      <w:r>
        <w:rPr>
          <w:rStyle w:val="TitleChar"/>
        </w:rPr>
        <w:t xml:space="preserve"> </w:t>
      </w:r>
      <w:r w:rsidRPr="00473358">
        <w:rPr>
          <w:rStyle w:val="TitleChar"/>
        </w:rPr>
        <w:t xml:space="preserve">debate and </w:t>
      </w:r>
      <w:r w:rsidRPr="002B6A3E">
        <w:rPr>
          <w:rStyle w:val="TitleChar"/>
          <w:highlight w:val="green"/>
        </w:rPr>
        <w:t>deliberation</w:t>
      </w:r>
      <w:r w:rsidRPr="00473358">
        <w:rPr>
          <w:rStyle w:val="TitleChar"/>
        </w:rPr>
        <w:t xml:space="preserve">, and </w:t>
      </w:r>
      <w:r w:rsidRPr="002B6A3E">
        <w:rPr>
          <w:rStyle w:val="TitleChar"/>
          <w:highlight w:val="green"/>
        </w:rPr>
        <w:t xml:space="preserve">treated as matters of </w:t>
      </w:r>
      <w:r w:rsidRPr="00FD7902">
        <w:rPr>
          <w:rStyle w:val="TitleChar"/>
          <w:highlight w:val="green"/>
        </w:rPr>
        <w:t>technocratic</w:t>
      </w:r>
      <w:r w:rsidRPr="00473358">
        <w:rPr>
          <w:rStyle w:val="TitleChar"/>
        </w:rPr>
        <w:t xml:space="preserve"> design and </w:t>
      </w:r>
      <w:r w:rsidRPr="00FD7902">
        <w:rPr>
          <w:rStyle w:val="TitleChar"/>
          <w:highlight w:val="green"/>
        </w:rPr>
        <w:t>implementation</w:t>
      </w:r>
      <w:r w:rsidRPr="00473358">
        <w:rPr>
          <w:rStyle w:val="TitleChar"/>
        </w:rPr>
        <w:t>,</w:t>
      </w:r>
      <w:r>
        <w:rPr>
          <w:rStyle w:val="TitleChar"/>
        </w:rPr>
        <w:t xml:space="preserve"> </w:t>
      </w:r>
      <w:r w:rsidRPr="00473358">
        <w:rPr>
          <w:rStyle w:val="TitleChar"/>
        </w:rPr>
        <w:t xml:space="preserve">while </w:t>
      </w:r>
      <w:r w:rsidRPr="002B6A3E">
        <w:rPr>
          <w:rStyle w:val="TitleChar"/>
          <w:highlight w:val="green"/>
        </w:rPr>
        <w:t>regulation</w:t>
      </w:r>
      <w:r w:rsidRPr="00473358">
        <w:rPr>
          <w:sz w:val="16"/>
        </w:rPr>
        <w:t xml:space="preserve">, to the extent it is warranted, </w:t>
      </w:r>
      <w:r w:rsidRPr="002B6A3E">
        <w:rPr>
          <w:rStyle w:val="TitleChar"/>
          <w:highlight w:val="green"/>
        </w:rPr>
        <w:t>is</w:t>
      </w:r>
      <w:r w:rsidRPr="00473358">
        <w:rPr>
          <w:rStyle w:val="TitleChar"/>
        </w:rPr>
        <w:t xml:space="preserve"> mostly </w:t>
      </w:r>
      <w:r w:rsidRPr="002B6A3E">
        <w:rPr>
          <w:rStyle w:val="TitleChar"/>
          <w:highlight w:val="green"/>
        </w:rPr>
        <w:t>conducted by</w:t>
      </w:r>
      <w:r w:rsidRPr="00473358">
        <w:rPr>
          <w:rStyle w:val="TitleChar"/>
        </w:rPr>
        <w:t xml:space="preserve"> experts outside political</w:t>
      </w:r>
      <w:r>
        <w:rPr>
          <w:rStyle w:val="TitleChar"/>
        </w:rPr>
        <w:t xml:space="preserve"> </w:t>
      </w:r>
      <w:r w:rsidRPr="00473358">
        <w:rPr>
          <w:rStyle w:val="TitleChar"/>
        </w:rPr>
        <w:t>life</w:t>
      </w:r>
      <w:r w:rsidRPr="00473358">
        <w:rPr>
          <w:sz w:val="16"/>
        </w:rPr>
        <w:t xml:space="preserve">—the </w:t>
      </w:r>
      <w:r w:rsidRPr="002B6A3E">
        <w:rPr>
          <w:rStyle w:val="TitleChar"/>
          <w:highlight w:val="green"/>
        </w:rPr>
        <w:t xml:space="preserve">so-called independent </w:t>
      </w:r>
      <w:r w:rsidRPr="00FD7902">
        <w:rPr>
          <w:rStyle w:val="TitleChar"/>
        </w:rPr>
        <w:t xml:space="preserve">regulatory </w:t>
      </w:r>
      <w:r w:rsidRPr="002B6A3E">
        <w:rPr>
          <w:rStyle w:val="TitleChar"/>
          <w:highlight w:val="green"/>
        </w:rPr>
        <w:t>agencies</w:t>
      </w:r>
      <w:r w:rsidRPr="00473358">
        <w:rPr>
          <w:sz w:val="16"/>
        </w:rPr>
        <w:t xml:space="preserve">. In the process, </w:t>
      </w:r>
      <w:r w:rsidRPr="002B6A3E">
        <w:rPr>
          <w:rStyle w:val="TitleChar"/>
          <w:highlight w:val="green"/>
        </w:rPr>
        <w:t>democratic participation</w:t>
      </w:r>
      <w:r w:rsidRPr="00473358">
        <w:rPr>
          <w:rStyle w:val="TitleChar"/>
        </w:rPr>
        <w:t xml:space="preserve"> in</w:t>
      </w:r>
      <w:r>
        <w:rPr>
          <w:rStyle w:val="TitleChar"/>
        </w:rPr>
        <w:t xml:space="preserve"> </w:t>
      </w:r>
      <w:r w:rsidRPr="00473358">
        <w:rPr>
          <w:rStyle w:val="TitleChar"/>
        </w:rPr>
        <w:t xml:space="preserve">decision-making </w:t>
      </w:r>
      <w:r w:rsidRPr="002B6A3E">
        <w:rPr>
          <w:rStyle w:val="TitleChar"/>
          <w:highlight w:val="green"/>
        </w:rPr>
        <w:t xml:space="preserve">is </w:t>
      </w:r>
      <w:r w:rsidRPr="002B6A3E">
        <w:rPr>
          <w:rStyle w:val="TitleChar"/>
        </w:rPr>
        <w:t xml:space="preserve">either </w:t>
      </w:r>
      <w:r w:rsidRPr="002B6A3E">
        <w:rPr>
          <w:rStyle w:val="TitleChar"/>
          <w:highlight w:val="green"/>
        </w:rPr>
        <w:t>limited to</w:t>
      </w:r>
      <w:r w:rsidRPr="00473358">
        <w:rPr>
          <w:rStyle w:val="TitleChar"/>
        </w:rPr>
        <w:t xml:space="preserve"> an already </w:t>
      </w:r>
      <w:r w:rsidRPr="002B6A3E">
        <w:rPr>
          <w:rStyle w:val="TitleChar"/>
          <w:highlight w:val="green"/>
        </w:rPr>
        <w:t>highly-</w:t>
      </w:r>
      <w:r w:rsidRPr="00B10509">
        <w:rPr>
          <w:rStyle w:val="TitleChar"/>
          <w:highlight w:val="green"/>
        </w:rPr>
        <w:t>commodified, spectacularized, mediatized electoral politics</w:t>
      </w:r>
      <w:r w:rsidRPr="00473358">
        <w:rPr>
          <w:rStyle w:val="TitleChar"/>
        </w:rPr>
        <w:t xml:space="preserve">, </w:t>
      </w:r>
      <w:r w:rsidRPr="00B10509">
        <w:rPr>
          <w:rStyle w:val="TitleChar"/>
        </w:rPr>
        <w:t>or to the calculus of opinion polls where consumer discontent can be managed through public relations experts</w:t>
      </w:r>
      <w:r w:rsidRPr="00B10509">
        <w:rPr>
          <w:sz w:val="16"/>
        </w:rPr>
        <w:t xml:space="preserve">. As a result, </w:t>
      </w:r>
      <w:r w:rsidRPr="00B10509">
        <w:rPr>
          <w:rStyle w:val="TitleChar"/>
          <w:highlight w:val="green"/>
        </w:rPr>
        <w:t>a</w:t>
      </w:r>
      <w:r w:rsidRPr="00B10509">
        <w:rPr>
          <w:rStyle w:val="TitleChar"/>
        </w:rPr>
        <w:t xml:space="preserve"> highly </w:t>
      </w:r>
      <w:r w:rsidRPr="00B10509">
        <w:rPr>
          <w:rStyle w:val="TitleChar"/>
          <w:highlight w:val="green"/>
        </w:rPr>
        <w:t>reductionist notion of</w:t>
      </w:r>
      <w:r w:rsidRPr="00B10509">
        <w:rPr>
          <w:rStyle w:val="TitleChar"/>
        </w:rPr>
        <w:t xml:space="preserve"> economic </w:t>
      </w:r>
      <w:r w:rsidRPr="00B10509">
        <w:rPr>
          <w:rStyle w:val="TitleChar"/>
          <w:highlight w:val="green"/>
        </w:rPr>
        <w:t>efficiency ends up being the only criteria</w:t>
      </w:r>
      <w:r w:rsidRPr="00B10509">
        <w:rPr>
          <w:rStyle w:val="TitleChar"/>
        </w:rPr>
        <w:t xml:space="preserve"> with which </w:t>
      </w:r>
      <w:r w:rsidRPr="00B10509">
        <w:rPr>
          <w:rStyle w:val="TitleChar"/>
          <w:highlight w:val="green"/>
        </w:rPr>
        <w:t>to measure</w:t>
      </w:r>
      <w:r w:rsidRPr="00B10509">
        <w:rPr>
          <w:rStyle w:val="TitleChar"/>
        </w:rPr>
        <w:t xml:space="preserve"> the </w:t>
      </w:r>
      <w:r w:rsidRPr="00B10509">
        <w:rPr>
          <w:rStyle w:val="TitleChar"/>
          <w:highlight w:val="green"/>
        </w:rPr>
        <w:t>success</w:t>
      </w:r>
      <w:r w:rsidRPr="00B10509">
        <w:rPr>
          <w:rStyle w:val="TitleChar"/>
        </w:rPr>
        <w:t xml:space="preserve"> or failure of such decisions</w:t>
      </w:r>
      <w:r w:rsidRPr="00B10509">
        <w:rPr>
          <w:sz w:val="16"/>
        </w:rPr>
        <w:t>. Meanwhile, individuals with financial means are free to provide</w:t>
      </w:r>
      <w:r w:rsidRPr="00473358">
        <w:rPr>
          <w:sz w:val="16"/>
        </w:rPr>
        <w:t xml:space="preserve"> support to those in need through charity organizations or corporations via their social responsibility channels. Here, two related caveats should be noted to sharpen the central thrust of the argument proposed in this chapter. First, </w:t>
      </w:r>
      <w:r w:rsidRPr="00473358">
        <w:rPr>
          <w:rStyle w:val="TitleChar"/>
        </w:rPr>
        <w:t xml:space="preserve">the separation of the economic </w:t>
      </w:r>
      <w:r w:rsidRPr="00232567">
        <w:rPr>
          <w:rStyle w:val="TitleChar"/>
        </w:rPr>
        <w:t>sphere from the social-ecological whole is not an ontological given, but rather a political project. By treating social subjectivity solely in economic terms and deliberately trying to insulate policy-making from popular politics and democratic participation, the neoliberal project of economization makes a political choice. Since there are no</w:t>
      </w:r>
      <w:r w:rsidRPr="00473358">
        <w:rPr>
          <w:rStyle w:val="TitleChar"/>
        </w:rPr>
        <w:t xml:space="preserve"> economic decisions without a multitude of complex and</w:t>
      </w:r>
      <w:r>
        <w:rPr>
          <w:rStyle w:val="TitleChar"/>
        </w:rPr>
        <w:t xml:space="preserve"> </w:t>
      </w:r>
      <w:r w:rsidRPr="00473358">
        <w:rPr>
          <w:rStyle w:val="TitleChar"/>
        </w:rPr>
        <w:t xml:space="preserve">over-determined social consequences, </w:t>
      </w:r>
      <w:r w:rsidRPr="00B10509">
        <w:rPr>
          <w:rStyle w:val="TitleChar"/>
          <w:highlight w:val="green"/>
        </w:rPr>
        <w:t>the attempt to block</w:t>
      </w:r>
      <w:r w:rsidRPr="00473358">
        <w:rPr>
          <w:sz w:val="16"/>
        </w:rPr>
        <w:t xml:space="preserve"> (through economization) </w:t>
      </w:r>
      <w:r w:rsidRPr="00473358">
        <w:rPr>
          <w:rStyle w:val="TitleChar"/>
        </w:rPr>
        <w:t>all</w:t>
      </w:r>
      <w:r>
        <w:rPr>
          <w:rStyle w:val="TitleChar"/>
        </w:rPr>
        <w:t xml:space="preserve"> </w:t>
      </w:r>
      <w:r w:rsidRPr="00473358">
        <w:rPr>
          <w:rStyle w:val="TitleChar"/>
        </w:rPr>
        <w:t xml:space="preserve">political modes of </w:t>
      </w:r>
      <w:r w:rsidRPr="00B10509">
        <w:rPr>
          <w:rStyle w:val="TitleChar"/>
          <w:highlight w:val="green"/>
        </w:rPr>
        <w:t>dissent</w:t>
      </w:r>
      <w:r w:rsidRPr="00473358">
        <w:rPr>
          <w:rStyle w:val="TitleChar"/>
        </w:rPr>
        <w:t>, objection and negotiation available</w:t>
      </w:r>
      <w:r w:rsidRPr="00473358">
        <w:rPr>
          <w:sz w:val="16"/>
        </w:rPr>
        <w:t xml:space="preserve"> (e.g., “voice</w:t>
      </w:r>
      <w:r w:rsidRPr="00473358">
        <w:rPr>
          <w:rStyle w:val="TitleChar"/>
        </w:rPr>
        <w:t xml:space="preserve">”) </w:t>
      </w:r>
      <w:r w:rsidRPr="00B10509">
        <w:rPr>
          <w:rStyle w:val="TitleChar"/>
          <w:highlight w:val="green"/>
        </w:rPr>
        <w:t>to those</w:t>
      </w:r>
      <w:r w:rsidRPr="00473358">
        <w:rPr>
          <w:rStyle w:val="TitleChar"/>
        </w:rPr>
        <w:t xml:space="preserve"> who are</w:t>
      </w:r>
      <w:r>
        <w:rPr>
          <w:rStyle w:val="TitleChar"/>
        </w:rPr>
        <w:t xml:space="preserve"> </w:t>
      </w:r>
      <w:r w:rsidRPr="00B10509">
        <w:rPr>
          <w:rStyle w:val="TitleChar"/>
          <w:highlight w:val="green"/>
        </w:rPr>
        <w:t>affected</w:t>
      </w:r>
      <w:r w:rsidRPr="00473358">
        <w:rPr>
          <w:rStyle w:val="TitleChar"/>
        </w:rPr>
        <w:t xml:space="preserve"> from the said economic decisions </w:t>
      </w:r>
      <w:r w:rsidRPr="00B10509">
        <w:rPr>
          <w:rStyle w:val="TitleChar"/>
          <w:highlight w:val="green"/>
        </w:rPr>
        <w:t>is</w:t>
      </w:r>
      <w:r w:rsidRPr="00473358">
        <w:rPr>
          <w:rStyle w:val="TitleChar"/>
        </w:rPr>
        <w:t xml:space="preserve"> itself a </w:t>
      </w:r>
      <w:r w:rsidRPr="00B10509">
        <w:rPr>
          <w:rStyle w:val="TitleChar"/>
          <w:highlight w:val="green"/>
        </w:rPr>
        <w:t>political</w:t>
      </w:r>
      <w:r w:rsidRPr="00473358">
        <w:rPr>
          <w:rStyle w:val="TitleChar"/>
        </w:rPr>
        <w:t xml:space="preserve"> choice</w:t>
      </w:r>
      <w:r w:rsidRPr="00473358">
        <w:rPr>
          <w:sz w:val="16"/>
        </w:rPr>
        <w:t xml:space="preserve">. In short, economization is itself a political project. Yet, this drive towards technocratization and economization—which constitutes the second caveat—does not mean that the dirty and messy distortions of politics are gradually being removed from policy-making. On the contrary, to the extent that </w:t>
      </w:r>
      <w:r w:rsidRPr="00B10509">
        <w:rPr>
          <w:rStyle w:val="TitleChar"/>
          <w:highlight w:val="green"/>
        </w:rPr>
        <w:t>policy making</w:t>
      </w:r>
      <w:r w:rsidRPr="00473358">
        <w:rPr>
          <w:sz w:val="16"/>
        </w:rPr>
        <w:t xml:space="preserve"> is being insulated from popular and democratic control, it </w:t>
      </w:r>
      <w:r w:rsidRPr="00B10509">
        <w:rPr>
          <w:rStyle w:val="TitleChar"/>
          <w:highlight w:val="green"/>
        </w:rPr>
        <w:t>becomes exposed to</w:t>
      </w:r>
      <w:r w:rsidRPr="00473358">
        <w:rPr>
          <w:rStyle w:val="TitleChar"/>
        </w:rPr>
        <w:t xml:space="preserve"> </w:t>
      </w:r>
      <w:r w:rsidRPr="00B10509">
        <w:rPr>
          <w:rStyle w:val="TitleChar"/>
          <w:highlight w:val="green"/>
        </w:rPr>
        <w:t>the “distortions” of</w:t>
      </w:r>
      <w:r w:rsidRPr="00473358">
        <w:rPr>
          <w:rStyle w:val="TitleChar"/>
        </w:rPr>
        <w:t xml:space="preserve"> a</w:t>
      </w:r>
      <w:r>
        <w:rPr>
          <w:rStyle w:val="TitleChar"/>
        </w:rPr>
        <w:t xml:space="preserve"> </w:t>
      </w:r>
      <w:r w:rsidRPr="00473358">
        <w:rPr>
          <w:rStyle w:val="TitleChar"/>
        </w:rPr>
        <w:t xml:space="preserve">politics of </w:t>
      </w:r>
      <w:r w:rsidRPr="003A5B9D">
        <w:rPr>
          <w:rStyle w:val="TitleChar"/>
        </w:rPr>
        <w:t xml:space="preserve">rent-seeking and </w:t>
      </w:r>
      <w:r w:rsidRPr="00B10509">
        <w:rPr>
          <w:rStyle w:val="TitleChar"/>
          <w:highlight w:val="green"/>
        </w:rPr>
        <w:t>speculation</w:t>
      </w:r>
      <w:r w:rsidRPr="00473358">
        <w:rPr>
          <w:sz w:val="16"/>
        </w:rPr>
        <w:t xml:space="preserve">—ironically, as predicted by the representatives of the Virginia School. </w:t>
      </w:r>
      <w:r w:rsidRPr="00473358">
        <w:rPr>
          <w:rStyle w:val="TitleChar"/>
        </w:rPr>
        <w:t xml:space="preserve">Most public-private partnerships are hammered </w:t>
      </w:r>
      <w:r w:rsidRPr="003A5B9D">
        <w:rPr>
          <w:rStyle w:val="TitleChar"/>
          <w:highlight w:val="green"/>
        </w:rPr>
        <w:t xml:space="preserve">behind closed doors of a bureaucracy where </w:t>
      </w:r>
      <w:r w:rsidRPr="00B10509">
        <w:rPr>
          <w:rStyle w:val="TitleChar"/>
          <w:highlight w:val="green"/>
        </w:rPr>
        <w:t>states and</w:t>
      </w:r>
      <w:r w:rsidRPr="00473358">
        <w:rPr>
          <w:rStyle w:val="TitleChar"/>
        </w:rPr>
        <w:t xml:space="preserve"> </w:t>
      </w:r>
      <w:r w:rsidRPr="00B10509">
        <w:rPr>
          <w:rStyle w:val="TitleChar"/>
          <w:highlight w:val="green"/>
        </w:rPr>
        <w:t>m</w:t>
      </w:r>
      <w:r w:rsidRPr="00473358">
        <w:rPr>
          <w:rStyle w:val="TitleChar"/>
        </w:rPr>
        <w:t>ulti</w:t>
      </w:r>
      <w:r w:rsidRPr="00B10509">
        <w:rPr>
          <w:rStyle w:val="TitleChar"/>
          <w:highlight w:val="green"/>
        </w:rPr>
        <w:t>n</w:t>
      </w:r>
      <w:r w:rsidRPr="00473358">
        <w:rPr>
          <w:rStyle w:val="TitleChar"/>
        </w:rPr>
        <w:t xml:space="preserve">ational </w:t>
      </w:r>
      <w:r w:rsidRPr="00B10509">
        <w:rPr>
          <w:rStyle w:val="TitleChar"/>
          <w:highlight w:val="green"/>
        </w:rPr>
        <w:t>c</w:t>
      </w:r>
      <w:r w:rsidRPr="00473358">
        <w:rPr>
          <w:rStyle w:val="TitleChar"/>
        </w:rPr>
        <w:t>orporation</w:t>
      </w:r>
      <w:r w:rsidRPr="00B10509">
        <w:rPr>
          <w:rStyle w:val="TitleChar"/>
          <w:highlight w:val="green"/>
        </w:rPr>
        <w:t>s</w:t>
      </w:r>
      <w:r w:rsidRPr="00473358">
        <w:rPr>
          <w:rStyle w:val="TitleChar"/>
        </w:rPr>
        <w:t xml:space="preserve"> </w:t>
      </w:r>
      <w:r w:rsidRPr="00B10509">
        <w:rPr>
          <w:rStyle w:val="TitleChar"/>
          <w:highlight w:val="green"/>
        </w:rPr>
        <w:t>divide</w:t>
      </w:r>
      <w:r w:rsidRPr="00473358">
        <w:rPr>
          <w:rStyle w:val="TitleChar"/>
        </w:rPr>
        <w:t xml:space="preserve"> the economic </w:t>
      </w:r>
      <w:r w:rsidRPr="00B10509">
        <w:rPr>
          <w:rStyle w:val="TitleChar"/>
          <w:highlight w:val="green"/>
        </w:rPr>
        <w:t>rent among themselves</w:t>
      </w:r>
      <w:r w:rsidRPr="00473358">
        <w:rPr>
          <w:sz w:val="16"/>
        </w:rPr>
        <w:t xml:space="preserve">. The </w:t>
      </w:r>
      <w:r w:rsidRPr="00473358">
        <w:rPr>
          <w:rStyle w:val="TitleChar"/>
        </w:rPr>
        <w:t>growing concentration of capital at the global scale gives various industries</w:t>
      </w:r>
      <w:r w:rsidRPr="00473358">
        <w:rPr>
          <w:sz w:val="16"/>
        </w:rPr>
        <w:t xml:space="preserve"> (armament, chemical, health care, petroleum, etc.—see, e.g., Klein, 2008) </w:t>
      </w:r>
      <w:r w:rsidRPr="00473358">
        <w:rPr>
          <w:rStyle w:val="TitleChar"/>
        </w:rPr>
        <w:t>enormous amount</w:t>
      </w:r>
      <w:r>
        <w:rPr>
          <w:rStyle w:val="TitleChar"/>
        </w:rPr>
        <w:t xml:space="preserve"> </w:t>
      </w:r>
      <w:r w:rsidRPr="00473358">
        <w:rPr>
          <w:rStyle w:val="TitleChar"/>
        </w:rPr>
        <w:t>of leverage over the governments</w:t>
      </w:r>
      <w:r w:rsidRPr="00473358">
        <w:rPr>
          <w:sz w:val="16"/>
        </w:rPr>
        <w:t xml:space="preserve"> (especially the developing ones). It is extremely important, however, to note that this tendency toward rent-seeking is not a perversion of the neoliberal reason. For much of neoliberal theory (in particular, for the Austrian and the Chicago schools), private monopolies and other forms of concentration of capital are preferred to government control and ownership. And furthermore, for some (such as the Virginia and the Chicago schools), rent-seeking is a natural implication of the “opportunism” of human beings, even though neoliberal thinkers disagree whether rent-seeking is essentially economically efficient (as in “capture” theories of the Chicago school imply) or inefficient (as in rent-seeking theories of the Virginia school imply) (Madra and Adaman, 2010). This reconfiguration of the way modern states in advanced capitalist social formations govern the social manifests itself in all domains of public and social policy-making. </w:t>
      </w:r>
      <w:r w:rsidRPr="00473358">
        <w:rPr>
          <w:rStyle w:val="TitleChar"/>
        </w:rPr>
        <w:t>From education to</w:t>
      </w:r>
      <w:r>
        <w:rPr>
          <w:rStyle w:val="TitleChar"/>
        </w:rPr>
        <w:t xml:space="preserve"> </w:t>
      </w:r>
      <w:r w:rsidRPr="00473358">
        <w:rPr>
          <w:rStyle w:val="TitleChar"/>
        </w:rPr>
        <w:t>health, and employment to insurance, there is an observable shift from rights-based policymaking forged through public deliberation and participation, to policy-making based solely on</w:t>
      </w:r>
      <w:r>
        <w:rPr>
          <w:rStyle w:val="TitleChar"/>
        </w:rPr>
        <w:t xml:space="preserve"> </w:t>
      </w:r>
      <w:r w:rsidRPr="00473358">
        <w:rPr>
          <w:rStyle w:val="TitleChar"/>
        </w:rPr>
        <w:t>economic viability where policy issues are treated as matters of technocratic calculation</w:t>
      </w:r>
      <w:r w:rsidRPr="00473358">
        <w:rPr>
          <w:sz w:val="16"/>
        </w:rPr>
        <w:t xml:space="preserve">. In this regard, as noted above, the </w:t>
      </w:r>
      <w:r w:rsidRPr="00473358">
        <w:rPr>
          <w:rStyle w:val="TitleChar"/>
        </w:rPr>
        <w:t>treatment of subjectivity solely in behaviorist terms of economic</w:t>
      </w:r>
      <w:r>
        <w:rPr>
          <w:rStyle w:val="TitleChar"/>
        </w:rPr>
        <w:t xml:space="preserve"> </w:t>
      </w:r>
      <w:r w:rsidRPr="00473358">
        <w:rPr>
          <w:rStyle w:val="TitleChar"/>
        </w:rPr>
        <w:t>incentives functions as the key conceptual choice that makes the technocratization of public</w:t>
      </w:r>
      <w:r>
        <w:rPr>
          <w:rStyle w:val="TitleChar"/>
        </w:rPr>
        <w:t xml:space="preserve"> </w:t>
      </w:r>
      <w:r w:rsidRPr="00473358">
        <w:rPr>
          <w:rStyle w:val="TitleChar"/>
        </w:rPr>
        <w:t>policy possible</w:t>
      </w:r>
      <w:r w:rsidRPr="00473358">
        <w:rPr>
          <w:sz w:val="16"/>
        </w:rPr>
        <w:t>. Neoliberal thinking and practices certainly have a significant impact on the ecology. The next section will focus on the different means through which various forms of neoliberal governmentality propose and actualize the economization of the ecology.</w:t>
      </w:r>
    </w:p>
    <w:p w:rsidR="006C415B" w:rsidRPr="00A145C4" w:rsidRDefault="006C415B" w:rsidP="006C415B">
      <w:pPr>
        <w:pStyle w:val="Heading4"/>
      </w:pPr>
      <w:r>
        <w:t>Their faith in market topologies and technical innovation makes wind expansion doomed to failure—this tech-optimism conceals significant social externalities</w:t>
      </w:r>
    </w:p>
    <w:p w:rsidR="006C415B" w:rsidRPr="004760C8" w:rsidRDefault="006C415B" w:rsidP="006C415B">
      <w:r w:rsidRPr="003F707A">
        <w:rPr>
          <w:rStyle w:val="StyleStyleBold12pt"/>
        </w:rPr>
        <w:t>Hildyard et al. ’12</w:t>
      </w:r>
      <w:r>
        <w:t xml:space="preserve"> Nicholas Hildyard, Larry Lohmann and Sarah Sexton, “Energy Security </w:t>
      </w:r>
      <w:proofErr w:type="gramStart"/>
      <w:r>
        <w:t>For</w:t>
      </w:r>
      <w:proofErr w:type="gramEnd"/>
      <w:r>
        <w:t xml:space="preserve"> What?  </w:t>
      </w:r>
      <w:proofErr w:type="gramStart"/>
      <w:r>
        <w:t>For Whom?”</w:t>
      </w:r>
      <w:proofErr w:type="gramEnd"/>
      <w:r>
        <w:t xml:space="preserve"> The Corner House, February 2012, </w:t>
      </w:r>
      <w:hyperlink r:id="rId31" w:history="1">
        <w:r w:rsidRPr="00634147">
          <w:rPr>
            <w:rStyle w:val="Hyperlink"/>
          </w:rPr>
          <w:t>http://www.thecornerhouse.org.uk/sites/thecornerhouse.org.uk/files/Energy%20Security%20For%20Whom%20For%20What.pdf</w:t>
        </w:r>
      </w:hyperlink>
    </w:p>
    <w:p w:rsidR="006C415B" w:rsidRPr="004A0269" w:rsidRDefault="006C415B" w:rsidP="006C415B">
      <w:pPr>
        <w:rPr>
          <w:sz w:val="16"/>
        </w:rPr>
      </w:pPr>
      <w:r w:rsidRPr="004760C8">
        <w:rPr>
          <w:rStyle w:val="StyleBoldUnderline"/>
        </w:rPr>
        <w:t>The same (</w:t>
      </w:r>
      <w:r w:rsidRPr="004B6894">
        <w:rPr>
          <w:rStyle w:val="StyleBoldUnderline"/>
          <w:highlight w:val="green"/>
        </w:rPr>
        <w:t>over) optimistic</w:t>
      </w:r>
      <w:r w:rsidRPr="004760C8">
        <w:rPr>
          <w:rStyle w:val="StyleBoldUnderline"/>
        </w:rPr>
        <w:t xml:space="preserve"> </w:t>
      </w:r>
      <w:r w:rsidRPr="004B6894">
        <w:rPr>
          <w:rStyle w:val="StyleBoldUnderline"/>
          <w:highlight w:val="green"/>
        </w:rPr>
        <w:t>faith</w:t>
      </w:r>
      <w:r w:rsidRPr="004760C8">
        <w:rPr>
          <w:rStyle w:val="StyleBoldUnderline"/>
        </w:rPr>
        <w:t xml:space="preserve"> </w:t>
      </w:r>
      <w:r w:rsidRPr="004B6894">
        <w:rPr>
          <w:rStyle w:val="StyleBoldUnderline"/>
          <w:highlight w:val="green"/>
        </w:rPr>
        <w:t>in</w:t>
      </w:r>
      <w:r w:rsidRPr="004760C8">
        <w:rPr>
          <w:rStyle w:val="StyleBoldUnderline"/>
        </w:rPr>
        <w:t xml:space="preserve"> the ultimate ability of </w:t>
      </w:r>
      <w:r w:rsidRPr="004B6894">
        <w:rPr>
          <w:rStyle w:val="StyleBoldUnderline"/>
          <w:highlight w:val="green"/>
        </w:rPr>
        <w:t>markets</w:t>
      </w:r>
      <w:r w:rsidRPr="004760C8">
        <w:rPr>
          <w:rStyle w:val="StyleBoldUnderline"/>
        </w:rPr>
        <w:t>,</w:t>
      </w:r>
      <w:r>
        <w:rPr>
          <w:rStyle w:val="StyleBoldUnderline"/>
        </w:rPr>
        <w:t xml:space="preserve"> </w:t>
      </w:r>
      <w:r w:rsidRPr="004760C8">
        <w:rPr>
          <w:rStyle w:val="StyleBoldUnderline"/>
        </w:rPr>
        <w:t xml:space="preserve">technological </w:t>
      </w:r>
      <w:r w:rsidRPr="004B6894">
        <w:rPr>
          <w:rStyle w:val="StyleBoldUnderline"/>
          <w:highlight w:val="green"/>
        </w:rPr>
        <w:t xml:space="preserve">innovation, energy substitution </w:t>
      </w:r>
      <w:r w:rsidRPr="004B6894">
        <w:rPr>
          <w:rStyle w:val="StyleBoldUnderline"/>
        </w:rPr>
        <w:t xml:space="preserve">and economic growth </w:t>
      </w:r>
      <w:r w:rsidRPr="004B6894">
        <w:rPr>
          <w:rStyle w:val="StyleBoldUnderline"/>
          <w:highlight w:val="green"/>
        </w:rPr>
        <w:t>to overcome</w:t>
      </w:r>
      <w:r w:rsidRPr="004760C8">
        <w:rPr>
          <w:rStyle w:val="StyleBoldUnderline"/>
        </w:rPr>
        <w:t xml:space="preserve"> all </w:t>
      </w:r>
      <w:r w:rsidRPr="004B6894">
        <w:rPr>
          <w:rStyle w:val="StyleBoldUnderline"/>
          <w:highlight w:val="green"/>
        </w:rPr>
        <w:t xml:space="preserve">scarcities is reflected in the supposition that </w:t>
      </w:r>
      <w:r w:rsidRPr="004B6894">
        <w:rPr>
          <w:rStyle w:val="StyleBoldUnderline"/>
          <w:highlight w:val="green"/>
        </w:rPr>
        <w:lastRenderedPageBreak/>
        <w:t>renewable energies will</w:t>
      </w:r>
      <w:r w:rsidRPr="004760C8">
        <w:rPr>
          <w:rStyle w:val="StyleBoldUnderline"/>
        </w:rPr>
        <w:t xml:space="preserve"> be able to </w:t>
      </w:r>
      <w:r w:rsidRPr="004B6894">
        <w:rPr>
          <w:rStyle w:val="StyleBoldUnderline"/>
          <w:highlight w:val="green"/>
        </w:rPr>
        <w:t>power a continuously-expanding</w:t>
      </w:r>
      <w:r w:rsidRPr="004760C8">
        <w:rPr>
          <w:rStyle w:val="StyleBoldUnderline"/>
        </w:rPr>
        <w:t xml:space="preserve"> global </w:t>
      </w:r>
      <w:r w:rsidRPr="004B6894">
        <w:rPr>
          <w:rStyle w:val="StyleBoldUnderline"/>
          <w:highlight w:val="green"/>
        </w:rPr>
        <w:t>economy</w:t>
      </w:r>
      <w:r w:rsidRPr="004760C8">
        <w:rPr>
          <w:rStyle w:val="StyleBoldUnderline"/>
        </w:rPr>
        <w:t>.</w:t>
      </w:r>
      <w:r>
        <w:rPr>
          <w:rStyle w:val="StyleBoldUnderline"/>
        </w:rPr>
        <w:t xml:space="preserve"> </w:t>
      </w:r>
      <w:r w:rsidRPr="00664163">
        <w:rPr>
          <w:sz w:val="16"/>
        </w:rPr>
        <w:t xml:space="preserve">But </w:t>
      </w:r>
      <w:r w:rsidRPr="00664163">
        <w:rPr>
          <w:rStyle w:val="StyleBoldUnderline"/>
        </w:rPr>
        <w:t xml:space="preserve">to put in place the necessary generating plant powered by solar collectors, </w:t>
      </w:r>
      <w:r w:rsidRPr="00664163">
        <w:rPr>
          <w:rStyle w:val="StyleBoldUnderline"/>
          <w:highlight w:val="green"/>
        </w:rPr>
        <w:t>wind turbines</w:t>
      </w:r>
      <w:r w:rsidRPr="00664163">
        <w:rPr>
          <w:rStyle w:val="StyleBoldUnderline"/>
        </w:rPr>
        <w:t xml:space="preserve"> and tidal systems </w:t>
      </w:r>
      <w:r w:rsidRPr="00664163">
        <w:rPr>
          <w:rStyle w:val="StyleBoldUnderline"/>
          <w:highlight w:val="green"/>
        </w:rPr>
        <w:t>would require large areas of land and</w:t>
      </w:r>
      <w:r w:rsidRPr="004A0269">
        <w:rPr>
          <w:rStyle w:val="StyleBoldUnderline"/>
        </w:rPr>
        <w:t xml:space="preserve"> large </w:t>
      </w:r>
      <w:r w:rsidRPr="00664163">
        <w:rPr>
          <w:rStyle w:val="StyleBoldUnderline"/>
          <w:highlight w:val="green"/>
        </w:rPr>
        <w:t xml:space="preserve">quantities of aluminium, chromium, copper, zinc, manganese, nickel, lead and a host of additional metals, most of which are </w:t>
      </w:r>
      <w:r w:rsidRPr="00664163">
        <w:rPr>
          <w:rStyle w:val="StyleBoldUnderline"/>
        </w:rPr>
        <w:t xml:space="preserve">already being </w:t>
      </w:r>
      <w:r w:rsidRPr="00664163">
        <w:rPr>
          <w:rStyle w:val="StyleBoldUnderline"/>
          <w:highlight w:val="green"/>
        </w:rPr>
        <w:t>used for other purposes;</w:t>
      </w:r>
      <w:r w:rsidRPr="004A0269">
        <w:rPr>
          <w:rStyle w:val="StyleBoldUnderline"/>
        </w:rPr>
        <w:t xml:space="preserve"> their </w:t>
      </w:r>
      <w:r w:rsidRPr="00664163">
        <w:rPr>
          <w:rStyle w:val="StyleBoldUnderline"/>
          <w:highlight w:val="green"/>
        </w:rPr>
        <w:t>increased supply is “</w:t>
      </w:r>
      <w:r w:rsidRPr="00664163">
        <w:rPr>
          <w:rStyle w:val="Emphasis"/>
          <w:highlight w:val="green"/>
        </w:rPr>
        <w:t>problematic if not impossible</w:t>
      </w:r>
      <w:r w:rsidRPr="004A0269">
        <w:rPr>
          <w:rStyle w:val="StyleBoldUnderline"/>
        </w:rPr>
        <w:t>”.</w:t>
      </w:r>
      <w:r>
        <w:rPr>
          <w:rStyle w:val="StyleBoldUnderline"/>
        </w:rPr>
        <w:t xml:space="preserve"> </w:t>
      </w:r>
      <w:r w:rsidRPr="004A0269">
        <w:rPr>
          <w:sz w:val="16"/>
        </w:rPr>
        <w:t xml:space="preserve">34 </w:t>
      </w:r>
      <w:r w:rsidRPr="004A0269">
        <w:rPr>
          <w:rStyle w:val="StyleBoldUnderline"/>
        </w:rPr>
        <w:t>Water, too, is likely to prove a major constraint. Already, the energy</w:t>
      </w:r>
      <w:r>
        <w:rPr>
          <w:rStyle w:val="StyleBoldUnderline"/>
        </w:rPr>
        <w:t xml:space="preserve"> </w:t>
      </w:r>
      <w:r w:rsidRPr="004A0269">
        <w:rPr>
          <w:rStyle w:val="StyleBoldUnderline"/>
        </w:rPr>
        <w:t>system is the largest consumer of water in the industrialised world (in</w:t>
      </w:r>
      <w:r>
        <w:rPr>
          <w:rStyle w:val="StyleBoldUnderline"/>
        </w:rPr>
        <w:t xml:space="preserve"> </w:t>
      </w:r>
      <w:r w:rsidRPr="004A0269">
        <w:rPr>
          <w:rStyle w:val="StyleBoldUnderline"/>
        </w:rPr>
        <w:t>the US half of all water withdrawals are for energy, to cool power</w:t>
      </w:r>
      <w:r>
        <w:rPr>
          <w:rStyle w:val="StyleBoldUnderline"/>
        </w:rPr>
        <w:t xml:space="preserve"> </w:t>
      </w:r>
      <w:r w:rsidRPr="004A0269">
        <w:rPr>
          <w:rStyle w:val="StyleBoldUnderline"/>
        </w:rPr>
        <w:t>stations, for example). The development of alternative fuels, including</w:t>
      </w:r>
      <w:r>
        <w:rPr>
          <w:rStyle w:val="StyleBoldUnderline"/>
        </w:rPr>
        <w:t xml:space="preserve"> </w:t>
      </w:r>
      <w:r w:rsidRPr="004A0269">
        <w:rPr>
          <w:rStyle w:val="StyleBoldUnderline"/>
        </w:rPr>
        <w:t>non-renewable “alternatives” such as electricity derived from nuclear</w:t>
      </w:r>
      <w:r>
        <w:rPr>
          <w:rStyle w:val="StyleBoldUnderline"/>
        </w:rPr>
        <w:t xml:space="preserve"> </w:t>
      </w:r>
      <w:r w:rsidRPr="004A0269">
        <w:rPr>
          <w:rStyle w:val="StyleBoldUnderline"/>
        </w:rPr>
        <w:t>power, and shale oil and gas, is likely to increase water use still further.</w:t>
      </w:r>
      <w:r>
        <w:rPr>
          <w:rStyle w:val="StyleBoldUnderline"/>
        </w:rPr>
        <w:t xml:space="preserve"> </w:t>
      </w:r>
      <w:r w:rsidRPr="004A0269">
        <w:rPr>
          <w:sz w:val="16"/>
        </w:rPr>
        <w:t xml:space="preserve">35 </w:t>
      </w:r>
      <w:r w:rsidRPr="004A0269">
        <w:rPr>
          <w:rStyle w:val="StyleBoldUnderline"/>
        </w:rPr>
        <w:t>A 2006 Report from the US Department of Energy calculates</w:t>
      </w:r>
      <w:r>
        <w:rPr>
          <w:rStyle w:val="StyleBoldUnderline"/>
        </w:rPr>
        <w:t xml:space="preserve"> </w:t>
      </w:r>
      <w:r w:rsidRPr="004A0269">
        <w:rPr>
          <w:rStyle w:val="StyleBoldUnderline"/>
        </w:rPr>
        <w:t>that to meet US energy needs by the year 2030, total US water consumption might have to increase by 10 to 15 per cent – and that such</w:t>
      </w:r>
      <w:r>
        <w:rPr>
          <w:rStyle w:val="StyleBoldUnderline"/>
        </w:rPr>
        <w:t xml:space="preserve"> </w:t>
      </w:r>
      <w:r w:rsidRPr="004A0269">
        <w:rPr>
          <w:rStyle w:val="StyleBoldUnderline"/>
        </w:rPr>
        <w:t>extra supply may not be available.</w:t>
      </w:r>
      <w:r>
        <w:rPr>
          <w:rStyle w:val="StyleBoldUnderline"/>
        </w:rPr>
        <w:t xml:space="preserve"> </w:t>
      </w:r>
      <w:r w:rsidRPr="004A0269">
        <w:rPr>
          <w:sz w:val="16"/>
        </w:rPr>
        <w:t xml:space="preserve">36 Unsurprisingly, US Secretary of State Hillary Clinton announced in March 2010 that global freshwater scarcity was now a national security concern for US foreign policy makers. 37 </w:t>
      </w:r>
      <w:r w:rsidRPr="004A0269">
        <w:rPr>
          <w:rStyle w:val="StyleBoldUnderline"/>
        </w:rPr>
        <w:t xml:space="preserve">This is </w:t>
      </w:r>
      <w:r w:rsidRPr="00664163">
        <w:rPr>
          <w:rStyle w:val="StyleBoldUnderline"/>
          <w:highlight w:val="green"/>
        </w:rPr>
        <w:t>not</w:t>
      </w:r>
      <w:r w:rsidRPr="004A0269">
        <w:rPr>
          <w:rStyle w:val="StyleBoldUnderline"/>
        </w:rPr>
        <w:t xml:space="preserve"> even </w:t>
      </w:r>
      <w:r w:rsidRPr="00664163">
        <w:rPr>
          <w:rStyle w:val="StyleBoldUnderline"/>
          <w:highlight w:val="green"/>
        </w:rPr>
        <w:t>to mention one of the biggest threats of a runaway “renewables</w:t>
      </w:r>
      <w:r w:rsidRPr="004A0269">
        <w:rPr>
          <w:rStyle w:val="StyleBoldUnderline"/>
        </w:rPr>
        <w:t xml:space="preserve">”-based </w:t>
      </w:r>
      <w:r w:rsidRPr="00664163">
        <w:rPr>
          <w:rStyle w:val="StyleBoldUnderline"/>
          <w:highlight w:val="green"/>
        </w:rPr>
        <w:t>economy</w:t>
      </w:r>
      <w:r w:rsidRPr="004A0269">
        <w:rPr>
          <w:rStyle w:val="StyleBoldUnderline"/>
        </w:rPr>
        <w:t xml:space="preserve">, which is to </w:t>
      </w:r>
      <w:r w:rsidRPr="00664163">
        <w:rPr>
          <w:rStyle w:val="StyleBoldUnderline"/>
          <w:highlight w:val="green"/>
        </w:rPr>
        <w:t>ordinary people’s access to land</w:t>
      </w:r>
      <w:r w:rsidRPr="004A0269">
        <w:rPr>
          <w:rStyle w:val="StyleBoldUnderline"/>
        </w:rPr>
        <w:t xml:space="preserve">, as </w:t>
      </w:r>
      <w:r w:rsidRPr="00664163">
        <w:rPr>
          <w:rStyle w:val="StyleBoldUnderline"/>
          <w:highlight w:val="green"/>
        </w:rPr>
        <w:t>it faces further enclosure for giant wind farms</w:t>
      </w:r>
      <w:r w:rsidRPr="004A0269">
        <w:rPr>
          <w:rStyle w:val="StyleBoldUnderline"/>
        </w:rPr>
        <w:t xml:space="preserve"> or</w:t>
      </w:r>
      <w:r>
        <w:rPr>
          <w:rStyle w:val="StyleBoldUnderline"/>
        </w:rPr>
        <w:t xml:space="preserve"> </w:t>
      </w:r>
      <w:r w:rsidRPr="004A0269">
        <w:rPr>
          <w:rStyle w:val="StyleBoldUnderline"/>
        </w:rPr>
        <w:t>solar parks. The problems do not end there. Whilst significant and wholly</w:t>
      </w:r>
      <w:r>
        <w:rPr>
          <w:rStyle w:val="StyleBoldUnderline"/>
        </w:rPr>
        <w:t xml:space="preserve"> </w:t>
      </w:r>
      <w:r w:rsidRPr="004A0269">
        <w:rPr>
          <w:rStyle w:val="StyleBoldUnderline"/>
        </w:rPr>
        <w:t xml:space="preserve">welcome gains have been made in improving energy </w:t>
      </w:r>
      <w:r w:rsidRPr="00664163">
        <w:rPr>
          <w:rStyle w:val="StyleBoldUnderline"/>
          <w:highlight w:val="green"/>
        </w:rPr>
        <w:t>efficiencies</w:t>
      </w:r>
      <w:r w:rsidRPr="004A0269">
        <w:rPr>
          <w:rStyle w:val="StyleBoldUnderline"/>
        </w:rPr>
        <w:t>, these</w:t>
      </w:r>
      <w:r>
        <w:rPr>
          <w:rStyle w:val="StyleBoldUnderline"/>
        </w:rPr>
        <w:t xml:space="preserve"> </w:t>
      </w:r>
      <w:r w:rsidRPr="00664163">
        <w:rPr>
          <w:rStyle w:val="StyleBoldUnderline"/>
          <w:highlight w:val="green"/>
        </w:rPr>
        <w:t xml:space="preserve">gains are soon overtaken by </w:t>
      </w:r>
      <w:r w:rsidRPr="00664163">
        <w:rPr>
          <w:rStyle w:val="StyleBoldUnderline"/>
        </w:rPr>
        <w:t xml:space="preserve">continued </w:t>
      </w:r>
      <w:r w:rsidRPr="00664163">
        <w:rPr>
          <w:rStyle w:val="StyleBoldUnderline"/>
          <w:highlight w:val="green"/>
        </w:rPr>
        <w:t>economic expansion</w:t>
      </w:r>
      <w:r w:rsidRPr="004A0269">
        <w:rPr>
          <w:sz w:val="16"/>
        </w:rPr>
        <w:t xml:space="preserve"> (see Box: “Energy Efficiency”).</w:t>
      </w:r>
    </w:p>
    <w:p w:rsidR="006C415B" w:rsidRDefault="006C415B" w:rsidP="006C415B">
      <w:pPr>
        <w:pStyle w:val="Heading4"/>
      </w:pPr>
      <w:r>
        <w:t>Alt text: Affirm geography without scale.</w:t>
      </w:r>
    </w:p>
    <w:p w:rsidR="006C415B" w:rsidRDefault="006C415B" w:rsidP="006C415B">
      <w:pPr>
        <w:pStyle w:val="Heading4"/>
      </w:pPr>
      <w:r>
        <w:t>The fiction of scale shields political hierarchies from criticism—the role of the ballot is to interrogate spatial assumptions—critique of Cartesian domination is key to resisting technocracy</w:t>
      </w:r>
    </w:p>
    <w:p w:rsidR="006C415B" w:rsidRPr="00977F2D" w:rsidRDefault="006C415B" w:rsidP="006C415B">
      <w:r w:rsidRPr="00977F2D">
        <w:rPr>
          <w:rStyle w:val="StyleStyleBold12pt"/>
        </w:rPr>
        <w:t>Springer ’12</w:t>
      </w:r>
      <w:r>
        <w:t xml:space="preserve"> Simon Springer, “Human geography without hierarchy,” currently in review but conveniently posted on his academia.edu account, 2012</w:t>
      </w:r>
    </w:p>
    <w:p w:rsidR="006C415B" w:rsidRDefault="006C415B" w:rsidP="006C415B">
      <w:pPr>
        <w:rPr>
          <w:sz w:val="16"/>
        </w:rPr>
      </w:pPr>
      <w:r w:rsidRPr="004507A8">
        <w:rPr>
          <w:rStyle w:val="TitleChar"/>
          <w:highlight w:val="green"/>
        </w:rPr>
        <w:t>Scale is</w:t>
      </w:r>
      <w:r w:rsidRPr="006126B8">
        <w:rPr>
          <w:rStyle w:val="TitleChar"/>
        </w:rPr>
        <w:t xml:space="preserve"> what</w:t>
      </w:r>
      <w:r w:rsidRPr="006126B8">
        <w:rPr>
          <w:sz w:val="16"/>
        </w:rPr>
        <w:t xml:space="preserve"> Jacques </w:t>
      </w:r>
      <w:r w:rsidRPr="006126B8">
        <w:rPr>
          <w:rStyle w:val="TitleChar"/>
        </w:rPr>
        <w:t>Lacan</w:t>
      </w:r>
      <w:r w:rsidRPr="006126B8">
        <w:rPr>
          <w:sz w:val="16"/>
        </w:rPr>
        <w:t xml:space="preserve"> (1977/2001)</w:t>
      </w:r>
      <w:r w:rsidRPr="006126B8">
        <w:rPr>
          <w:rStyle w:val="TitleChar"/>
        </w:rPr>
        <w:t xml:space="preserve"> would refer to as </w:t>
      </w:r>
      <w:r w:rsidRPr="004507A8">
        <w:rPr>
          <w:rStyle w:val="TitleChar"/>
          <w:highlight w:val="green"/>
        </w:rPr>
        <w:t>a ‘master-signifier’</w:t>
      </w:r>
      <w:r w:rsidRPr="006126B8">
        <w:rPr>
          <w:rStyle w:val="TitleChar"/>
        </w:rPr>
        <w:t>, through which</w:t>
      </w:r>
      <w:r>
        <w:rPr>
          <w:rStyle w:val="TitleChar"/>
        </w:rPr>
        <w:t xml:space="preserve"> </w:t>
      </w:r>
      <w:r w:rsidRPr="006126B8">
        <w:rPr>
          <w:rStyle w:val="TitleChar"/>
        </w:rPr>
        <w:t>the subject maintains the artifice of being identical with its own signifier. A master-signifier</w:t>
      </w:r>
      <w:r>
        <w:rPr>
          <w:rStyle w:val="TitleChar"/>
        </w:rPr>
        <w:t xml:space="preserve"> </w:t>
      </w:r>
      <w:r w:rsidRPr="006126B8">
        <w:rPr>
          <w:rStyle w:val="TitleChar"/>
        </w:rPr>
        <w:t xml:space="preserve">is </w:t>
      </w:r>
      <w:r w:rsidRPr="004507A8">
        <w:rPr>
          <w:rStyle w:val="TitleChar"/>
          <w:highlight w:val="green"/>
        </w:rPr>
        <w:t>devoid of value</w:t>
      </w:r>
      <w:r w:rsidRPr="006126B8">
        <w:rPr>
          <w:rStyle w:val="TitleChar"/>
        </w:rPr>
        <w:t xml:space="preserve">, but provides </w:t>
      </w:r>
      <w:r w:rsidRPr="004507A8">
        <w:rPr>
          <w:rStyle w:val="TitleChar"/>
          <w:highlight w:val="green"/>
        </w:rPr>
        <w:t>a point de capiton</w:t>
      </w:r>
      <w:r w:rsidRPr="006126B8">
        <w:rPr>
          <w:rStyle w:val="TitleChar"/>
        </w:rPr>
        <w:t xml:space="preserve">, or anchoring point </w:t>
      </w:r>
      <w:r w:rsidRPr="004507A8">
        <w:rPr>
          <w:rStyle w:val="TitleChar"/>
          <w:highlight w:val="green"/>
        </w:rPr>
        <w:t>around which other signifiers</w:t>
      </w:r>
      <w:r w:rsidRPr="006126B8">
        <w:rPr>
          <w:rStyle w:val="TitleChar"/>
        </w:rPr>
        <w:t xml:space="preserve"> can </w:t>
      </w:r>
      <w:r w:rsidRPr="004507A8">
        <w:rPr>
          <w:rStyle w:val="TitleChar"/>
          <w:highlight w:val="green"/>
        </w:rPr>
        <w:t>stabilize</w:t>
      </w:r>
      <w:r w:rsidRPr="006126B8">
        <w:rPr>
          <w:rStyle w:val="TitleChar"/>
        </w:rPr>
        <w:t xml:space="preserve">. The point de capiton is thus </w:t>
      </w:r>
      <w:r w:rsidRPr="004507A8">
        <w:rPr>
          <w:rStyle w:val="TitleChar"/>
          <w:highlight w:val="green"/>
        </w:rPr>
        <w:t>the point in the</w:t>
      </w:r>
      <w:r w:rsidRPr="006126B8">
        <w:rPr>
          <w:rStyle w:val="TitleChar"/>
        </w:rPr>
        <w:t xml:space="preserve"> signifying </w:t>
      </w:r>
      <w:r w:rsidRPr="004507A8">
        <w:rPr>
          <w:rStyle w:val="TitleChar"/>
          <w:highlight w:val="green"/>
        </w:rPr>
        <w:t>chain</w:t>
      </w:r>
      <w:r w:rsidRPr="006126B8">
        <w:rPr>
          <w:rStyle w:val="TitleChar"/>
        </w:rPr>
        <w:t>–in the case</w:t>
      </w:r>
      <w:r>
        <w:rPr>
          <w:rStyle w:val="TitleChar"/>
        </w:rPr>
        <w:t xml:space="preserve"> </w:t>
      </w:r>
      <w:r w:rsidRPr="006126B8">
        <w:rPr>
          <w:rStyle w:val="TitleChar"/>
        </w:rPr>
        <w:t>of scale the Archimedean point–</w:t>
      </w:r>
      <w:r w:rsidRPr="004507A8">
        <w:rPr>
          <w:rStyle w:val="TitleChar"/>
          <w:highlight w:val="green"/>
        </w:rPr>
        <w:t>at which “the signifier stops</w:t>
      </w:r>
      <w:r w:rsidRPr="006126B8">
        <w:rPr>
          <w:rStyle w:val="TitleChar"/>
        </w:rPr>
        <w:t xml:space="preserve"> the otherwise endless</w:t>
      </w:r>
      <w:r>
        <w:rPr>
          <w:rStyle w:val="TitleChar"/>
        </w:rPr>
        <w:t xml:space="preserve"> </w:t>
      </w:r>
      <w:r w:rsidRPr="006126B8">
        <w:rPr>
          <w:rStyle w:val="TitleChar"/>
        </w:rPr>
        <w:t>movement</w:t>
      </w:r>
      <w:r w:rsidRPr="006126B8">
        <w:rPr>
          <w:sz w:val="16"/>
        </w:rPr>
        <w:t xml:space="preserve"> (glissement) </w:t>
      </w:r>
      <w:r w:rsidRPr="006126B8">
        <w:rPr>
          <w:rStyle w:val="TitleChar"/>
        </w:rPr>
        <w:t xml:space="preserve">of the signification” </w:t>
      </w:r>
      <w:r w:rsidRPr="004507A8">
        <w:rPr>
          <w:rStyle w:val="TitleChar"/>
          <w:highlight w:val="green"/>
        </w:rPr>
        <w:t>and generates the essential(ist) illusion of</w:t>
      </w:r>
      <w:r w:rsidRPr="006126B8">
        <w:rPr>
          <w:rStyle w:val="TitleChar"/>
        </w:rPr>
        <w:t xml:space="preserve"> a</w:t>
      </w:r>
      <w:r>
        <w:rPr>
          <w:rStyle w:val="TitleChar"/>
        </w:rPr>
        <w:t xml:space="preserve"> </w:t>
      </w:r>
      <w:r w:rsidRPr="004507A8">
        <w:rPr>
          <w:rStyle w:val="TitleChar"/>
          <w:highlight w:val="green"/>
        </w:rPr>
        <w:t>fixed meaning</w:t>
      </w:r>
      <w:r w:rsidRPr="006126B8">
        <w:rPr>
          <w:rStyle w:val="TitleChar"/>
        </w:rPr>
        <w:t xml:space="preserve"> </w:t>
      </w:r>
      <w:r w:rsidRPr="006126B8">
        <w:rPr>
          <w:sz w:val="16"/>
        </w:rPr>
        <w:t xml:space="preserve">(Lacan 1977/2001: 231). </w:t>
      </w:r>
      <w:r w:rsidRPr="004507A8">
        <w:rPr>
          <w:rStyle w:val="Emphasis"/>
          <w:highlight w:val="green"/>
        </w:rPr>
        <w:t>There is only one exit</w:t>
      </w:r>
      <w:r w:rsidRPr="006126B8">
        <w:rPr>
          <w:rStyle w:val="TitleChar"/>
        </w:rPr>
        <w:t>. To envision a human</w:t>
      </w:r>
      <w:r>
        <w:rPr>
          <w:rStyle w:val="TitleChar"/>
        </w:rPr>
        <w:t xml:space="preserve"> </w:t>
      </w:r>
      <w:r w:rsidRPr="006126B8">
        <w:rPr>
          <w:rStyle w:val="TitleChar"/>
        </w:rPr>
        <w:t xml:space="preserve">geography without hierarchy </w:t>
      </w:r>
      <w:r w:rsidRPr="004507A8">
        <w:rPr>
          <w:rStyle w:val="TitleChar"/>
          <w:highlight w:val="green"/>
        </w:rPr>
        <w:t>we must</w:t>
      </w:r>
      <w:r w:rsidRPr="006126B8">
        <w:rPr>
          <w:rStyle w:val="TitleChar"/>
        </w:rPr>
        <w:t xml:space="preserve"> ultimately </w:t>
      </w:r>
      <w:r w:rsidRPr="004507A8">
        <w:rPr>
          <w:rStyle w:val="TitleChar"/>
          <w:highlight w:val="green"/>
        </w:rPr>
        <w:t xml:space="preserve">reject the </w:t>
      </w:r>
      <w:r w:rsidRPr="00C5255C">
        <w:rPr>
          <w:rStyle w:val="TitleChar"/>
          <w:highlight w:val="green"/>
        </w:rPr>
        <w:t xml:space="preserve">Archimedean point by leaping </w:t>
      </w:r>
      <w:r w:rsidRPr="004507A8">
        <w:rPr>
          <w:rStyle w:val="TitleChar"/>
          <w:highlight w:val="green"/>
        </w:rPr>
        <w:t>out of the Cartesian map</w:t>
      </w:r>
      <w:r w:rsidRPr="006126B8">
        <w:rPr>
          <w:rStyle w:val="TitleChar"/>
        </w:rPr>
        <w:t>, and into the world:</w:t>
      </w:r>
      <w:r>
        <w:rPr>
          <w:rStyle w:val="TitleChar"/>
        </w:rPr>
        <w:t xml:space="preserve"> </w:t>
      </w:r>
      <w:r w:rsidRPr="006126B8">
        <w:rPr>
          <w:rStyle w:val="TitleChar"/>
        </w:rPr>
        <w:t xml:space="preserve">the map is an abstraction it cannot cover Earth with 1:1 accuracy. </w:t>
      </w:r>
      <w:r w:rsidRPr="004507A8">
        <w:rPr>
          <w:rStyle w:val="TitleChar"/>
          <w:highlight w:val="green"/>
        </w:rPr>
        <w:t>Within the fractal complexities of</w:t>
      </w:r>
      <w:r w:rsidRPr="006126B8">
        <w:rPr>
          <w:rStyle w:val="TitleChar"/>
        </w:rPr>
        <w:t xml:space="preserve"> actual </w:t>
      </w:r>
      <w:r w:rsidRPr="004507A8">
        <w:rPr>
          <w:rStyle w:val="TitleChar"/>
          <w:highlight w:val="green"/>
        </w:rPr>
        <w:t>geography the map can see only dimensional grids</w:t>
      </w:r>
      <w:r w:rsidRPr="006126B8">
        <w:rPr>
          <w:rStyle w:val="TitleChar"/>
        </w:rPr>
        <w:t xml:space="preserve">. Hidden </w:t>
      </w:r>
      <w:r w:rsidRPr="004507A8">
        <w:rPr>
          <w:rStyle w:val="TitleChar"/>
          <w:highlight w:val="green"/>
        </w:rPr>
        <w:t>enfolded immensities escape the measuring rod</w:t>
      </w:r>
      <w:r w:rsidRPr="006126B8">
        <w:rPr>
          <w:rStyle w:val="TitleChar"/>
        </w:rPr>
        <w:t>. The map is not accurate; the map cannot be accurate</w:t>
      </w:r>
      <w:r>
        <w:rPr>
          <w:rStyle w:val="TitleChar"/>
        </w:rPr>
        <w:t xml:space="preserve"> </w:t>
      </w:r>
      <w:r w:rsidRPr="006126B8">
        <w:rPr>
          <w:sz w:val="16"/>
        </w:rPr>
        <w:t xml:space="preserve">(Bey 1991: </w:t>
      </w:r>
      <w:r w:rsidRPr="004507A8">
        <w:rPr>
          <w:sz w:val="16"/>
        </w:rPr>
        <w:t xml:space="preserve">101). </w:t>
      </w:r>
      <w:r w:rsidRPr="004507A8">
        <w:rPr>
          <w:rStyle w:val="TitleChar"/>
          <w:highlight w:val="green"/>
        </w:rPr>
        <w:t>The map is scale</w:t>
      </w:r>
      <w:r w:rsidRPr="004507A8">
        <w:rPr>
          <w:rStyle w:val="TitleChar"/>
        </w:rPr>
        <w:t>, and scale the map</w:t>
      </w:r>
      <w:proofErr w:type="gramStart"/>
      <w:r w:rsidRPr="004507A8">
        <w:rPr>
          <w:sz w:val="16"/>
        </w:rPr>
        <w:t>,5</w:t>
      </w:r>
      <w:proofErr w:type="gramEnd"/>
      <w:r w:rsidRPr="004507A8">
        <w:rPr>
          <w:sz w:val="16"/>
        </w:rPr>
        <w:t xml:space="preserve"> </w:t>
      </w:r>
      <w:r w:rsidRPr="004507A8">
        <w:rPr>
          <w:rStyle w:val="TitleChar"/>
          <w:highlight w:val="green"/>
        </w:rPr>
        <w:t>sustained on</w:t>
      </w:r>
      <w:r w:rsidRPr="004507A8">
        <w:rPr>
          <w:rStyle w:val="TitleChar"/>
        </w:rPr>
        <w:t xml:space="preserve"> the </w:t>
      </w:r>
      <w:r w:rsidRPr="004507A8">
        <w:rPr>
          <w:rStyle w:val="TitleChar"/>
          <w:highlight w:val="green"/>
        </w:rPr>
        <w:t>exclusion of</w:t>
      </w:r>
      <w:r w:rsidRPr="004507A8">
        <w:rPr>
          <w:rStyle w:val="TitleChar"/>
        </w:rPr>
        <w:t xml:space="preserve"> unconsciousness–the </w:t>
      </w:r>
      <w:r w:rsidRPr="004507A8">
        <w:rPr>
          <w:rStyle w:val="TitleChar"/>
          <w:highlight w:val="green"/>
        </w:rPr>
        <w:t>knowledge</w:t>
      </w:r>
      <w:r w:rsidRPr="004507A8">
        <w:rPr>
          <w:rStyle w:val="TitleChar"/>
        </w:rPr>
        <w:t xml:space="preserve"> that is not known</w:t>
      </w:r>
      <w:r w:rsidRPr="004507A8">
        <w:rPr>
          <w:sz w:val="16"/>
        </w:rPr>
        <w:t xml:space="preserve"> (here be dragons</w:t>
      </w:r>
      <w:r w:rsidRPr="006126B8">
        <w:rPr>
          <w:sz w:val="16"/>
        </w:rPr>
        <w:t>!)–</w:t>
      </w:r>
      <w:r w:rsidRPr="004507A8">
        <w:rPr>
          <w:rStyle w:val="TitleChar"/>
          <w:highlight w:val="green"/>
        </w:rPr>
        <w:t>and</w:t>
      </w:r>
      <w:r w:rsidRPr="006126B8">
        <w:rPr>
          <w:rStyle w:val="TitleChar"/>
        </w:rPr>
        <w:t xml:space="preserve"> a </w:t>
      </w:r>
      <w:r w:rsidRPr="004507A8">
        <w:rPr>
          <w:rStyle w:val="TitleChar"/>
          <w:highlight w:val="green"/>
        </w:rPr>
        <w:t>failure to see</w:t>
      </w:r>
      <w:r w:rsidRPr="006126B8">
        <w:rPr>
          <w:rStyle w:val="TitleChar"/>
        </w:rPr>
        <w:t xml:space="preserve"> the </w:t>
      </w:r>
      <w:r w:rsidRPr="004507A8">
        <w:rPr>
          <w:rStyle w:val="TitleChar"/>
          <w:highlight w:val="green"/>
        </w:rPr>
        <w:t>immensities</w:t>
      </w:r>
      <w:r w:rsidRPr="006126B8">
        <w:rPr>
          <w:rStyle w:val="TitleChar"/>
        </w:rPr>
        <w:t xml:space="preserve"> that are</w:t>
      </w:r>
      <w:r>
        <w:rPr>
          <w:rStyle w:val="TitleChar"/>
        </w:rPr>
        <w:t xml:space="preserve"> </w:t>
      </w:r>
      <w:r w:rsidRPr="004507A8">
        <w:rPr>
          <w:rStyle w:val="TitleChar"/>
          <w:highlight w:val="green"/>
        </w:rPr>
        <w:t>enfolded within space</w:t>
      </w:r>
      <w:r w:rsidRPr="006126B8">
        <w:rPr>
          <w:rStyle w:val="TitleChar"/>
        </w:rPr>
        <w:t xml:space="preserve"> through things like ‘hidden transcripts’</w:t>
      </w:r>
      <w:r w:rsidRPr="006126B8">
        <w:rPr>
          <w:sz w:val="16"/>
        </w:rPr>
        <w:t xml:space="preserve"> (Scott 1990), </w:t>
      </w:r>
      <w:r w:rsidRPr="004507A8">
        <w:rPr>
          <w:rStyle w:val="TitleChar"/>
          <w:highlight w:val="green"/>
        </w:rPr>
        <w:t>which empower us</w:t>
      </w:r>
      <w:r w:rsidRPr="006126B8">
        <w:rPr>
          <w:rStyle w:val="TitleChar"/>
        </w:rPr>
        <w:t xml:space="preserve"> in the everyday </w:t>
      </w:r>
      <w:r w:rsidRPr="004507A8">
        <w:rPr>
          <w:rStyle w:val="TitleChar"/>
          <w:highlight w:val="green"/>
        </w:rPr>
        <w:t>through</w:t>
      </w:r>
      <w:r w:rsidRPr="006126B8">
        <w:rPr>
          <w:rStyle w:val="TitleChar"/>
        </w:rPr>
        <w:t xml:space="preserve"> their quiet declaration of </w:t>
      </w:r>
      <w:r w:rsidRPr="004507A8">
        <w:rPr>
          <w:rStyle w:val="TitleChar"/>
          <w:highlight w:val="green"/>
        </w:rPr>
        <w:t>alternative, counter discourses that</w:t>
      </w:r>
      <w:r>
        <w:rPr>
          <w:rStyle w:val="TitleChar"/>
        </w:rPr>
        <w:t xml:space="preserve"> </w:t>
      </w:r>
      <w:r w:rsidRPr="006126B8">
        <w:rPr>
          <w:rStyle w:val="TitleChar"/>
        </w:rPr>
        <w:t xml:space="preserve">challenge, disrupt, and </w:t>
      </w:r>
      <w:r w:rsidRPr="004507A8">
        <w:rPr>
          <w:rStyle w:val="TitleChar"/>
          <w:highlight w:val="green"/>
        </w:rPr>
        <w:t>flatten the</w:t>
      </w:r>
      <w:r w:rsidRPr="006126B8">
        <w:rPr>
          <w:rStyle w:val="TitleChar"/>
        </w:rPr>
        <w:t xml:space="preserve"> assumed ‘</w:t>
      </w:r>
      <w:r w:rsidRPr="004507A8">
        <w:rPr>
          <w:rStyle w:val="TitleChar"/>
          <w:highlight w:val="green"/>
        </w:rPr>
        <w:t>mastery’ of those who govern</w:t>
      </w:r>
      <w:r w:rsidRPr="006126B8">
        <w:rPr>
          <w:rStyle w:val="TitleChar"/>
        </w:rPr>
        <w:t xml:space="preserve">, that is, </w:t>
      </w:r>
      <w:r w:rsidRPr="004507A8">
        <w:rPr>
          <w:rStyle w:val="TitleChar"/>
          <w:highlight w:val="green"/>
        </w:rPr>
        <w:t>those who control the map</w:t>
      </w:r>
      <w:r w:rsidRPr="006126B8">
        <w:rPr>
          <w:sz w:val="16"/>
        </w:rPr>
        <w:t xml:space="preserve"> (Anderson 1991; Winichakul 1994).6 Newman (2012: 349) recognizes the potential of radical politics within spaces that are liberated from the discourse of the master and the particular relation of authority to knowledge that it erects in seeking to exclude the knowledge of the unconscious: The Master’s position of authority over knowledge also instantiates a position of political authority: political discourses are, for instance, based on the idea of being able to grasp the totality of society, something that is, from a Lacanian point of view, impossible. Implicated in this discourse, then, is the attempt to use knowledge to gain mastery over the whole social field; it is a discourse of governing… </w:t>
      </w:r>
      <w:r w:rsidRPr="004507A8">
        <w:rPr>
          <w:rStyle w:val="TitleChar"/>
          <w:highlight w:val="green"/>
        </w:rPr>
        <w:t>The terra incognita that scale, hierarchy, and governance inevitably produce becomes a powerful weapon</w:t>
      </w:r>
      <w:r w:rsidRPr="006126B8">
        <w:rPr>
          <w:rStyle w:val="TitleChar"/>
        </w:rPr>
        <w:t xml:space="preserve"> in the hands of the oppressed, which is why the anarchist tactic of direct</w:t>
      </w:r>
      <w:r>
        <w:rPr>
          <w:rStyle w:val="TitleChar"/>
        </w:rPr>
        <w:t xml:space="preserve"> </w:t>
      </w:r>
      <w:r w:rsidRPr="006126B8">
        <w:rPr>
          <w:rStyle w:val="TitleChar"/>
        </w:rPr>
        <w:t>action</w:t>
      </w:r>
      <w:r w:rsidRPr="006126B8">
        <w:rPr>
          <w:sz w:val="16"/>
        </w:rPr>
        <w:t>–in contrast to civil disobedience–</w:t>
      </w:r>
      <w:r w:rsidRPr="006126B8">
        <w:rPr>
          <w:rStyle w:val="TitleChar"/>
        </w:rPr>
        <w:t>often proceeds outside of the view of authority</w:t>
      </w:r>
      <w:r w:rsidRPr="006126B8">
        <w:rPr>
          <w:sz w:val="16"/>
        </w:rPr>
        <w:t xml:space="preserve"> (Graeber 2009). </w:t>
      </w:r>
      <w:r w:rsidRPr="004507A8">
        <w:rPr>
          <w:rStyle w:val="TitleChar"/>
          <w:highlight w:val="green"/>
        </w:rPr>
        <w:t>Direct action</w:t>
      </w:r>
      <w:r w:rsidRPr="006126B8">
        <w:rPr>
          <w:rStyle w:val="TitleChar"/>
        </w:rPr>
        <w:t xml:space="preserve"> is not </w:t>
      </w:r>
      <w:r w:rsidRPr="006126B8">
        <w:rPr>
          <w:rStyle w:val="TitleChar"/>
        </w:rPr>
        <w:lastRenderedPageBreak/>
        <w:t xml:space="preserve">fundamentally about a grand gesture of defiance, but </w:t>
      </w:r>
      <w:r w:rsidRPr="004507A8">
        <w:rPr>
          <w:rStyle w:val="TitleChar"/>
          <w:highlight w:val="green"/>
        </w:rPr>
        <w:t>is</w:t>
      </w:r>
      <w:r>
        <w:rPr>
          <w:rStyle w:val="TitleChar"/>
        </w:rPr>
        <w:t xml:space="preserve"> </w:t>
      </w:r>
      <w:r w:rsidRPr="006126B8">
        <w:rPr>
          <w:rStyle w:val="TitleChar"/>
        </w:rPr>
        <w:t xml:space="preserve">instead the </w:t>
      </w:r>
      <w:r w:rsidRPr="004507A8">
        <w:rPr>
          <w:rStyle w:val="TitleChar"/>
          <w:highlight w:val="green"/>
        </w:rPr>
        <w:t>active prefiguration of alternative worlds, played out through</w:t>
      </w:r>
      <w:r w:rsidRPr="006126B8">
        <w:rPr>
          <w:rStyle w:val="TitleChar"/>
        </w:rPr>
        <w:t xml:space="preserve"> the eternal process</w:t>
      </w:r>
      <w:r>
        <w:rPr>
          <w:rStyle w:val="TitleChar"/>
        </w:rPr>
        <w:t xml:space="preserve"> </w:t>
      </w:r>
      <w:r w:rsidRPr="006126B8">
        <w:rPr>
          <w:rStyle w:val="TitleChar"/>
        </w:rPr>
        <w:t xml:space="preserve">of </w:t>
      </w:r>
      <w:r w:rsidRPr="004507A8">
        <w:rPr>
          <w:rStyle w:val="TitleChar"/>
          <w:highlight w:val="green"/>
        </w:rPr>
        <w:t>becoming and a politics of infinitely demanding possibilities</w:t>
      </w:r>
      <w:r w:rsidRPr="006126B8">
        <w:rPr>
          <w:sz w:val="16"/>
        </w:rPr>
        <w:t xml:space="preserve"> (Critchley 2008). As a decentralized practice direct action does not appeal to authority in the hopes that it can be reasoned with or temporarily bridled by a proletarian vanguard, for anarchism recognizes its corruption and conceit all too well and has nothing left to say. Instead, </w:t>
      </w:r>
      <w:r w:rsidRPr="006126B8">
        <w:rPr>
          <w:rStyle w:val="TitleChar"/>
        </w:rPr>
        <w:t>the geography of</w:t>
      </w:r>
      <w:r>
        <w:rPr>
          <w:rStyle w:val="TitleChar"/>
        </w:rPr>
        <w:t xml:space="preserve"> </w:t>
      </w:r>
      <w:r w:rsidRPr="006126B8">
        <w:rPr>
          <w:rStyle w:val="TitleChar"/>
        </w:rPr>
        <w:t xml:space="preserve">direct action is </w:t>
      </w:r>
      <w:r w:rsidRPr="004507A8">
        <w:rPr>
          <w:rStyle w:val="TitleChar"/>
          <w:highlight w:val="green"/>
        </w:rPr>
        <w:t>the spontaneous liberation of a particular area</w:t>
      </w:r>
      <w:r w:rsidRPr="006126B8">
        <w:rPr>
          <w:sz w:val="16"/>
        </w:rPr>
        <w:t xml:space="preserve"> (of land, of time, of imagination) </w:t>
      </w:r>
      <w:r w:rsidRPr="006126B8">
        <w:rPr>
          <w:rStyle w:val="TitleChar"/>
        </w:rPr>
        <w:t>that produces a temporary autonomous zone</w:t>
      </w:r>
      <w:r w:rsidRPr="006126B8">
        <w:rPr>
          <w:sz w:val="16"/>
        </w:rPr>
        <w:t xml:space="preserve"> (TAZ), </w:t>
      </w:r>
      <w:r w:rsidRPr="006126B8">
        <w:rPr>
          <w:rStyle w:val="TitleChar"/>
        </w:rPr>
        <w:t xml:space="preserve">which emerges </w:t>
      </w:r>
      <w:r w:rsidRPr="004507A8">
        <w:rPr>
          <w:rStyle w:val="TitleChar"/>
          <w:highlight w:val="green"/>
        </w:rPr>
        <w:t>outside of the gaze of authority only to dissolve and reform elsewhere</w:t>
      </w:r>
      <w:r w:rsidRPr="006126B8">
        <w:rPr>
          <w:rStyle w:val="TitleChar"/>
        </w:rPr>
        <w:t xml:space="preserve"> before capitalism and</w:t>
      </w:r>
      <w:r>
        <w:rPr>
          <w:rStyle w:val="TitleChar"/>
        </w:rPr>
        <w:t xml:space="preserve"> </w:t>
      </w:r>
      <w:r w:rsidRPr="006126B8">
        <w:rPr>
          <w:rStyle w:val="TitleChar"/>
        </w:rPr>
        <w:t>sovereignty can crush or co-opt it</w:t>
      </w:r>
      <w:r w:rsidRPr="006126B8">
        <w:rPr>
          <w:sz w:val="16"/>
        </w:rPr>
        <w:t xml:space="preserve"> (Bey 1991). A TAZ is </w:t>
      </w:r>
      <w:r w:rsidRPr="006126B8">
        <w:rPr>
          <w:rStyle w:val="TitleChar"/>
        </w:rPr>
        <w:t>driven by the confluence of action,</w:t>
      </w:r>
      <w:r>
        <w:rPr>
          <w:rStyle w:val="TitleChar"/>
        </w:rPr>
        <w:t xml:space="preserve"> </w:t>
      </w:r>
      <w:r w:rsidRPr="006126B8">
        <w:rPr>
          <w:rStyle w:val="TitleChar"/>
        </w:rPr>
        <w:t>being, and rebellion</w:t>
      </w:r>
      <w:r w:rsidRPr="006126B8">
        <w:rPr>
          <w:sz w:val="16"/>
        </w:rPr>
        <w:t xml:space="preserve"> and </w:t>
      </w:r>
      <w:r w:rsidRPr="006126B8">
        <w:rPr>
          <w:rStyle w:val="TitleChar"/>
        </w:rPr>
        <w:t>its greatest strength is its invisibility</w:t>
      </w:r>
      <w:r w:rsidRPr="006126B8">
        <w:rPr>
          <w:sz w:val="16"/>
        </w:rPr>
        <w:t>. There is no separation of theory and practice here, and organizational choice is not subordinated to future events as in the Marxist frame of understanding, it is continually negotiated as an unfolding rhizome that arises though the actual course of process.</w:t>
      </w:r>
    </w:p>
    <w:p w:rsidR="006C415B" w:rsidRDefault="006C415B" w:rsidP="006C415B">
      <w:pPr>
        <w:pStyle w:val="Heading4"/>
      </w:pPr>
      <w:r>
        <w:t xml:space="preserve">Renewables </w:t>
      </w:r>
      <w:r>
        <w:sym w:font="Wingdings" w:char="F0E0"/>
      </w:r>
      <w:r>
        <w:t xml:space="preserve"> tech cronyism</w:t>
      </w:r>
    </w:p>
    <w:p w:rsidR="006C415B" w:rsidRDefault="006C415B" w:rsidP="006C415B">
      <w:r w:rsidRPr="00C10D89">
        <w:rPr>
          <w:rStyle w:val="StyleStyleBold12pt"/>
        </w:rPr>
        <w:t>Parry ’13</w:t>
      </w:r>
      <w:r>
        <w:t xml:space="preserve"> Adrian Parr, </w:t>
      </w:r>
      <w:proofErr w:type="gramStart"/>
      <w:r>
        <w:t>The</w:t>
      </w:r>
      <w:proofErr w:type="gramEnd"/>
      <w:r>
        <w:t xml:space="preserve"> Wrath of Capital, 2013, p. 15-17</w:t>
      </w:r>
    </w:p>
    <w:p w:rsidR="006C415B" w:rsidRPr="00AE1BA5" w:rsidRDefault="006C415B" w:rsidP="006C415B">
      <w:r>
        <w:t>A rising powerful transnational industry is… ecological cycles, and future lives.</w:t>
      </w:r>
    </w:p>
    <w:p w:rsidR="006C415B" w:rsidRDefault="006C415B" w:rsidP="006C415B">
      <w:pPr>
        <w:pStyle w:val="Heading3"/>
      </w:pPr>
      <w:r>
        <w:lastRenderedPageBreak/>
        <w:t>1NC—DA</w:t>
      </w:r>
    </w:p>
    <w:p w:rsidR="006C415B" w:rsidRPr="00D652DD" w:rsidRDefault="006C415B" w:rsidP="006C415B">
      <w:pPr>
        <w:pStyle w:val="Heading4"/>
      </w:pPr>
      <w:r>
        <w:t>Wind power kills unique predators</w:t>
      </w:r>
    </w:p>
    <w:p w:rsidR="006C415B" w:rsidRPr="003A7C45" w:rsidRDefault="006C415B" w:rsidP="006C415B">
      <w:r w:rsidRPr="00EA4290">
        <w:rPr>
          <w:rStyle w:val="StyleStyleBold12pt"/>
        </w:rPr>
        <w:t>Ritter 5</w:t>
      </w:r>
      <w:r>
        <w:rPr>
          <w:rStyle w:val="StyleStyleBold12pt"/>
        </w:rPr>
        <w:t xml:space="preserve"> </w:t>
      </w:r>
      <w:r w:rsidRPr="00EA4290">
        <w:t xml:space="preserve">[Ritter – staff writer – 1/4/2005 (John, “Wind turbines taking toll on birds of prey,” USA Today, </w:t>
      </w:r>
      <w:hyperlink r:id="rId32" w:history="1">
        <w:r w:rsidRPr="00621823">
          <w:rPr>
            <w:rStyle w:val="Hyperlink"/>
          </w:rPr>
          <w:t>http://www.usatoday.com/news/nation/2005-01-04-windmills-usat_x.htm</w:t>
        </w:r>
      </w:hyperlink>
      <w:r w:rsidRPr="00EA4290">
        <w:t>)]</w:t>
      </w:r>
    </w:p>
    <w:p w:rsidR="006C415B" w:rsidRDefault="006C415B" w:rsidP="006C415B">
      <w:pPr>
        <w:rPr>
          <w:sz w:val="16"/>
        </w:rPr>
      </w:pPr>
      <w:r w:rsidRPr="0095751A">
        <w:rPr>
          <w:sz w:val="16"/>
        </w:rPr>
        <w:t xml:space="preserve">ALTAMONT PASS, Calif. — </w:t>
      </w:r>
      <w:proofErr w:type="gramStart"/>
      <w:r w:rsidRPr="0095751A">
        <w:rPr>
          <w:sz w:val="16"/>
        </w:rPr>
        <w:t>The</w:t>
      </w:r>
      <w:proofErr w:type="gramEnd"/>
      <w:r w:rsidRPr="0095751A">
        <w:rPr>
          <w:sz w:val="16"/>
        </w:rPr>
        <w:t xml:space="preserve"> big turbines that stretch for miles along these rolling, grassy hills have churned out clean, renewable electricity for two decades in one of the nation's first big wind-power projects. But for just as long</w:t>
      </w:r>
      <w:r w:rsidRPr="00556D11">
        <w:rPr>
          <w:rStyle w:val="TitleChar"/>
        </w:rPr>
        <w:t xml:space="preserve">, </w:t>
      </w:r>
      <w:r w:rsidRPr="00556D11">
        <w:rPr>
          <w:rStyle w:val="TitleChar"/>
          <w:highlight w:val="green"/>
        </w:rPr>
        <w:t xml:space="preserve">massive fiberglass blades on </w:t>
      </w:r>
      <w:r w:rsidRPr="00556D11">
        <w:rPr>
          <w:rStyle w:val="TitleChar"/>
        </w:rPr>
        <w:t xml:space="preserve">the </w:t>
      </w:r>
      <w:r w:rsidRPr="00556D11">
        <w:rPr>
          <w:rStyle w:val="TitleChar"/>
          <w:highlight w:val="green"/>
        </w:rPr>
        <w:t xml:space="preserve">more than 4,000 windmills have been chopping up tens of thousands of birds </w:t>
      </w:r>
      <w:r w:rsidRPr="00556D11">
        <w:rPr>
          <w:rStyle w:val="TitleChar"/>
        </w:rPr>
        <w:t xml:space="preserve">that fly into them, </w:t>
      </w:r>
      <w:r w:rsidRPr="00556D11">
        <w:rPr>
          <w:rStyle w:val="TitleChar"/>
          <w:highlight w:val="green"/>
        </w:rPr>
        <w:t>including golden eagles, red-tailed hawks, burrowing owls and other raptors</w:t>
      </w:r>
      <w:r w:rsidRPr="0095751A">
        <w:rPr>
          <w:sz w:val="16"/>
        </w:rPr>
        <w:t xml:space="preserve">. After years of study but little progress reducing bird kills, environmentalists have sued to force turbine owners to take tough corrective measures. The companies, at risk of federal prosecution, say they see the need to protect birds. "Once we finally realized that this issue was really serious, that we had to solve it to move forward, we got religion," says George Hardie, president of G3 Energy. </w:t>
      </w:r>
      <w:r w:rsidRPr="00556D11">
        <w:rPr>
          <w:rStyle w:val="TitleChar"/>
        </w:rPr>
        <w:t xml:space="preserve">The size of </w:t>
      </w:r>
      <w:r w:rsidRPr="00556D11">
        <w:rPr>
          <w:rStyle w:val="TitleChar"/>
          <w:highlight w:val="green"/>
        </w:rPr>
        <w:t>the annual body count — conservatively put at 4,700 birds</w:t>
      </w:r>
      <w:r w:rsidRPr="003C4C51">
        <w:rPr>
          <w:rStyle w:val="TitleChar"/>
        </w:rPr>
        <w:t xml:space="preserve"> — is unique to this sprawling, 50-square-mile site in the Diablo Mountains between San Francisco and the agricultural Central Valley because it spans an international migratory bird route regulated by the federal government.</w:t>
      </w:r>
      <w:r w:rsidRPr="003C4C51">
        <w:rPr>
          <w:sz w:val="16"/>
        </w:rPr>
        <w:t xml:space="preserve"> </w:t>
      </w:r>
      <w:r w:rsidRPr="003C4C51">
        <w:rPr>
          <w:rStyle w:val="TitleChar"/>
        </w:rPr>
        <w:t xml:space="preserve">The </w:t>
      </w:r>
      <w:r w:rsidRPr="00556D11">
        <w:rPr>
          <w:rStyle w:val="TitleChar"/>
          <w:highlight w:val="green"/>
        </w:rPr>
        <w:t xml:space="preserve">low mountains are home to the world's highest density of nesting golden eagles. </w:t>
      </w:r>
      <w:r w:rsidRPr="003C4C51">
        <w:rPr>
          <w:rStyle w:val="TitleChar"/>
        </w:rPr>
        <w:t>Scientists don't know whether</w:t>
      </w:r>
      <w:r w:rsidRPr="00556D11">
        <w:rPr>
          <w:rStyle w:val="TitleChar"/>
        </w:rPr>
        <w:t xml:space="preserve"> the kills reduce overall bird populations but worry that </w:t>
      </w:r>
      <w:r w:rsidRPr="00556D11">
        <w:rPr>
          <w:rStyle w:val="TitleChar"/>
          <w:highlight w:val="green"/>
        </w:rPr>
        <w:t xml:space="preserve">turbines, added to other factors, could tip a species </w:t>
      </w:r>
      <w:r w:rsidRPr="00556D11">
        <w:rPr>
          <w:rStyle w:val="Emphasis"/>
          <w:highlight w:val="green"/>
        </w:rPr>
        <w:t>into decline</w:t>
      </w:r>
      <w:r w:rsidRPr="00556D11">
        <w:rPr>
          <w:rStyle w:val="TitleChar"/>
          <w:highlight w:val="green"/>
        </w:rPr>
        <w:t>.</w:t>
      </w:r>
      <w:r w:rsidRPr="0095751A">
        <w:rPr>
          <w:sz w:val="16"/>
        </w:rPr>
        <w:t xml:space="preserve"> "They didn't realize it at the time, but it was just a really bad place to build a wind farm," says Grainger Hunt, an ecologist with the Peregrine Fund who has studied eagles at Altamont.</w:t>
      </w:r>
    </w:p>
    <w:p w:rsidR="006C415B" w:rsidRPr="00D652DD" w:rsidRDefault="006C415B" w:rsidP="006C415B">
      <w:pPr>
        <w:pStyle w:val="Heading4"/>
      </w:pPr>
      <w:r>
        <w:t>Top level predators key to ecological health</w:t>
      </w:r>
    </w:p>
    <w:p w:rsidR="006C415B" w:rsidRPr="00D652DD" w:rsidRDefault="006C415B" w:rsidP="006C415B">
      <w:r w:rsidRPr="00A36048">
        <w:rPr>
          <w:rStyle w:val="StyleStyleBold12pt"/>
        </w:rPr>
        <w:t>Carey 6</w:t>
      </w:r>
      <w:r>
        <w:rPr>
          <w:rStyle w:val="StyleStyleBold12pt"/>
        </w:rPr>
        <w:t xml:space="preserve"> </w:t>
      </w:r>
      <w:r w:rsidRPr="00A36048">
        <w:t xml:space="preserve">[LiveScience staff writer – 7/19/2006 (Bjorn, “Top predators key to ecosystem survival,” MSNBC, </w:t>
      </w:r>
      <w:hyperlink r:id="rId33" w:history="1">
        <w:r w:rsidRPr="00621823">
          <w:rPr>
            <w:rStyle w:val="Hyperlink"/>
          </w:rPr>
          <w:t>http://www.msnbc.msn.com/id/13939039</w:t>
        </w:r>
      </w:hyperlink>
      <w:r w:rsidRPr="00D652DD">
        <w:t>)</w:t>
      </w:r>
      <w:r>
        <w:t>]</w:t>
      </w:r>
    </w:p>
    <w:p w:rsidR="006C415B" w:rsidRPr="00556D11" w:rsidRDefault="006C415B" w:rsidP="006C415B">
      <w:pPr>
        <w:rPr>
          <w:bCs/>
          <w:u w:val="single"/>
        </w:rPr>
      </w:pPr>
      <w:r w:rsidRPr="0095751A">
        <w:rPr>
          <w:sz w:val="16"/>
        </w:rPr>
        <w:t xml:space="preserve">Top-level predators strike fear in the hearts of the animals they stalk. But when a deer is being mauled by a wolf, at least it can know that it's giving its life for the greater good. </w:t>
      </w:r>
      <w:r w:rsidRPr="0095751A">
        <w:rPr>
          <w:rStyle w:val="TitleChar"/>
        </w:rPr>
        <w:t>A new study reveals how ecosystems crumble without the presence of top predators be keeping populations of key species from growing too large. It also provides a cautionary lesson to humans, who often remove top predators from the food chain, setting off an eventual collapse.</w:t>
      </w:r>
      <w:r w:rsidRPr="0095751A">
        <w:rPr>
          <w:sz w:val="16"/>
        </w:rPr>
        <w:t xml:space="preserve"> The study is detailed in the July 20 issue of the journal Nature. </w:t>
      </w:r>
      <w:r w:rsidRPr="0095751A">
        <w:rPr>
          <w:rStyle w:val="TitleChar"/>
        </w:rPr>
        <w:t>The researchers studied eight natural food webs, each with distinct energy channels, or food chains, leading from the bottom of the web to the top</w:t>
      </w:r>
      <w:r w:rsidRPr="0095751A">
        <w:rPr>
          <w:sz w:val="16"/>
        </w:rPr>
        <w:t>. For example, the Cantabrian Sea shelf off the coast of Spain has two distinct energy channels. One starts with the phytoplankton in the water, which are eaten by zooplankton and fish, and so on up to what are called top consumer fish. The second channel starts with detritus that sinks to the sea floor, where it's consumed by crabs and bottom-dwelling fish, which are consumed by higher-up animals until the food energy reaches top-level consumers</w:t>
      </w:r>
      <w:r w:rsidRPr="0095751A">
        <w:rPr>
          <w:rStyle w:val="TitleChar"/>
        </w:rPr>
        <w:t>. The top predators play their role by happily munching away at each channel's top consumers,</w:t>
      </w:r>
      <w:r w:rsidRPr="0095751A">
        <w:rPr>
          <w:sz w:val="16"/>
        </w:rPr>
        <w:t xml:space="preserve"> explained study leader Neil Rooney of the University of Guelph in Canada. "Top predators are kind of like the regulators of the food web—they keep each energy channel in check," Rooney told LiveScience. "</w:t>
      </w:r>
      <w:r w:rsidRPr="0095751A">
        <w:rPr>
          <w:rStyle w:val="TitleChar"/>
        </w:rPr>
        <w:t>The top predator goes back and forth between the channels like a game of Whac-a-Mole,</w:t>
      </w:r>
      <w:r w:rsidRPr="0095751A">
        <w:rPr>
          <w:sz w:val="16"/>
        </w:rPr>
        <w:t xml:space="preserve">" </w:t>
      </w:r>
      <w:proofErr w:type="gramStart"/>
      <w:r w:rsidRPr="0095751A">
        <w:rPr>
          <w:sz w:val="16"/>
        </w:rPr>
        <w:t>a popular arcade game</w:t>
      </w:r>
      <w:proofErr w:type="gramEnd"/>
      <w:r w:rsidRPr="0095751A">
        <w:rPr>
          <w:sz w:val="16"/>
        </w:rPr>
        <w:t xml:space="preserve"> in which constantly appearing moles are smacked down with a mallet. Constant predation of the top consumers prevents a population from growing larger than the system can support.  Boom or bust </w:t>
      </w:r>
      <w:proofErr w:type="gramStart"/>
      <w:r w:rsidRPr="003A7C45">
        <w:rPr>
          <w:rStyle w:val="TitleChar"/>
          <w:highlight w:val="green"/>
        </w:rPr>
        <w:t>Removing</w:t>
      </w:r>
      <w:proofErr w:type="gramEnd"/>
      <w:r w:rsidRPr="003A7C45">
        <w:rPr>
          <w:rStyle w:val="TitleChar"/>
          <w:highlight w:val="green"/>
        </w:rPr>
        <w:t xml:space="preserve"> a top predator can </w:t>
      </w:r>
      <w:r w:rsidRPr="003A7C45">
        <w:rPr>
          <w:rStyle w:val="TitleChar"/>
        </w:rPr>
        <w:t xml:space="preserve">often </w:t>
      </w:r>
      <w:r w:rsidRPr="003A7C45">
        <w:rPr>
          <w:rStyle w:val="TitleChar"/>
          <w:highlight w:val="green"/>
        </w:rPr>
        <w:t xml:space="preserve">alter the </w:t>
      </w:r>
      <w:r w:rsidRPr="003A7C45">
        <w:rPr>
          <w:rStyle w:val="TitleChar"/>
        </w:rPr>
        <w:t xml:space="preserve">gentle </w:t>
      </w:r>
      <w:r w:rsidRPr="003A7C45">
        <w:rPr>
          <w:rStyle w:val="TitleChar"/>
          <w:highlight w:val="green"/>
        </w:rPr>
        <w:t>balance of an entire ecosystem.</w:t>
      </w:r>
      <w:r w:rsidRPr="0095751A">
        <w:rPr>
          <w:sz w:val="16"/>
        </w:rPr>
        <w:t xml:space="preserve"> Here's an example of what can happen: </w:t>
      </w:r>
      <w:r w:rsidRPr="00A36048">
        <w:rPr>
          <w:rStyle w:val="TitleChar"/>
        </w:rPr>
        <w:t xml:space="preserve">When an area floods permanently and creates a series of islands, not all the islands have enough resources to support top predators. </w:t>
      </w:r>
      <w:r w:rsidRPr="003A7C45">
        <w:rPr>
          <w:rStyle w:val="TitleChar"/>
          <w:highlight w:val="green"/>
        </w:rPr>
        <w:t xml:space="preserve">Top consumers </w:t>
      </w:r>
      <w:r w:rsidRPr="003A7C45">
        <w:rPr>
          <w:rStyle w:val="TitleChar"/>
        </w:rPr>
        <w:t xml:space="preserve">are left to gobble up nutrients and </w:t>
      </w:r>
      <w:r w:rsidRPr="003A7C45">
        <w:rPr>
          <w:rStyle w:val="TitleChar"/>
          <w:highlight w:val="green"/>
        </w:rPr>
        <w:t>experience a reproductive boom</w:t>
      </w:r>
      <w:r w:rsidRPr="003A7C45">
        <w:rPr>
          <w:rStyle w:val="TitleChar"/>
        </w:rPr>
        <w:t xml:space="preserve">. The boom is </w:t>
      </w:r>
      <w:r w:rsidRPr="003A7C45">
        <w:rPr>
          <w:rStyle w:val="TitleChar"/>
          <w:highlight w:val="green"/>
        </w:rPr>
        <w:t>felt throughout the system,</w:t>
      </w:r>
      <w:r w:rsidRPr="003A7C45">
        <w:rPr>
          <w:rStyle w:val="TitleChar"/>
        </w:rPr>
        <w:t xml:space="preserve"> though, as the booming species out-competes others, potentially </w:t>
      </w:r>
      <w:r w:rsidRPr="003A7C45">
        <w:rPr>
          <w:rStyle w:val="TitleChar"/>
          <w:highlight w:val="green"/>
        </w:rPr>
        <w:t>driving the lesser species to extinction and reducing biodiversity</w:t>
      </w:r>
      <w:r w:rsidRPr="00A36048">
        <w:rPr>
          <w:rStyle w:val="TitleChar"/>
        </w:rPr>
        <w:t>.</w:t>
      </w:r>
      <w:r w:rsidRPr="0095751A">
        <w:rPr>
          <w:sz w:val="16"/>
        </w:rPr>
        <w:t xml:space="preserve"> Rooney refers to this type of ecosystem change as a "boom-and-bust cycle," when one species' population boom ultimately means another will bust. Bigger booms increased chances of a bust. “With each bust, the population gets very close to zero, and its difficult getting back," he said. </w:t>
      </w:r>
      <w:r w:rsidRPr="00556D11">
        <w:rPr>
          <w:rStyle w:val="TitleChar"/>
        </w:rPr>
        <w:t xml:space="preserve">Human role in 'boom-and-bust' Humans often play a role in initiating boom-and-bust cycles by wiping out the top predator.s </w:t>
      </w:r>
      <w:r w:rsidRPr="00556D11">
        <w:rPr>
          <w:sz w:val="16"/>
        </w:rPr>
        <w:t>For example, after gray wolves were hunted to near extinction in the United</w:t>
      </w:r>
      <w:r w:rsidRPr="0095751A">
        <w:rPr>
          <w:sz w:val="16"/>
        </w:rPr>
        <w:t xml:space="preserve"> States, deer, elk, and other wolf-fearing forest critters had free reign and reproduced willy-nilly, gobbling up the vegetation that other consumers also relied on for food. Or, more recently, researchers found that when fish stocks in the Atlantic Ocean are over fished, jellyfish </w:t>
      </w:r>
      <w:proofErr w:type="gramStart"/>
      <w:r w:rsidRPr="0095751A">
        <w:rPr>
          <w:sz w:val="16"/>
        </w:rPr>
        <w:t>populations</w:t>
      </w:r>
      <w:proofErr w:type="gramEnd"/>
      <w:r w:rsidRPr="0095751A">
        <w:rPr>
          <w:sz w:val="16"/>
        </w:rPr>
        <w:t xml:space="preserve"> boom. While jellyfish have few predators, removing the fish frees up an abundance of nutrients for the jellyfish to feast on. </w:t>
      </w:r>
      <w:r w:rsidRPr="00556D11">
        <w:rPr>
          <w:rStyle w:val="TitleChar"/>
          <w:highlight w:val="green"/>
        </w:rPr>
        <w:t xml:space="preserve">Ecosystems provide us with the food we eat and help produce breathable air and clean water. </w:t>
      </w:r>
      <w:r w:rsidRPr="00556D11">
        <w:rPr>
          <w:rStyle w:val="TitleChar"/>
        </w:rPr>
        <w:t xml:space="preserve">But </w:t>
      </w:r>
      <w:r w:rsidRPr="00556D11">
        <w:rPr>
          <w:rStyle w:val="TitleChar"/>
          <w:highlight w:val="green"/>
        </w:rPr>
        <w:lastRenderedPageBreak/>
        <w:t xml:space="preserve">they're </w:t>
      </w:r>
      <w:r w:rsidRPr="00556D11">
        <w:rPr>
          <w:rStyle w:val="TitleChar"/>
        </w:rPr>
        <w:t xml:space="preserve">generally </w:t>
      </w:r>
      <w:r w:rsidRPr="00556D11">
        <w:rPr>
          <w:rStyle w:val="TitleChar"/>
          <w:highlight w:val="green"/>
        </w:rPr>
        <w:t>fragile and operate best when at a stable equilibrium</w:t>
      </w:r>
      <w:r w:rsidRPr="00556D11">
        <w:rPr>
          <w:rStyle w:val="TitleChar"/>
        </w:rPr>
        <w:t>, scientists say. "</w:t>
      </w:r>
      <w:r w:rsidRPr="00556D11">
        <w:rPr>
          <w:rStyle w:val="TitleChar"/>
          <w:highlight w:val="green"/>
        </w:rPr>
        <w:t xml:space="preserve">These are our </w:t>
      </w:r>
      <w:r w:rsidRPr="00556D11">
        <w:rPr>
          <w:rStyle w:val="Emphasis"/>
          <w:highlight w:val="green"/>
        </w:rPr>
        <w:t>life support systems</w:t>
      </w:r>
      <w:r w:rsidRPr="00556D11">
        <w:rPr>
          <w:rStyle w:val="TitleChar"/>
          <w:highlight w:val="green"/>
        </w:rPr>
        <w:t xml:space="preserve">," </w:t>
      </w:r>
      <w:r w:rsidRPr="00556D11">
        <w:rPr>
          <w:rStyle w:val="TitleChar"/>
        </w:rPr>
        <w:t>Rooney said. "We're relying on them. This study points to the importance of top predators and that we need to be careful with how we deal with them."</w:t>
      </w:r>
    </w:p>
    <w:p w:rsidR="006C415B" w:rsidRDefault="006C415B" w:rsidP="006C415B">
      <w:pPr>
        <w:pStyle w:val="Heading4"/>
      </w:pPr>
      <w:r>
        <w:t>D-Rule—the alterity of the animal is our foremost ethical responsibility—outweighs utilitarian calculus of ‘inevitability’</w:t>
      </w:r>
    </w:p>
    <w:p w:rsidR="006C415B" w:rsidRPr="004B19A8" w:rsidRDefault="006C415B" w:rsidP="006C415B">
      <w:r w:rsidRPr="004B19A8">
        <w:rPr>
          <w:rStyle w:val="StyleStyleBold12pt"/>
        </w:rPr>
        <w:t>Lawlor ‘7</w:t>
      </w:r>
      <w:r>
        <w:t xml:space="preserve"> </w:t>
      </w:r>
      <w:r w:rsidRPr="004B19A8">
        <w:t xml:space="preserve">Leonard Lawlor [is Faudree-Hardin Professor of Philosophy at The University of Memphis, author of a handful of books, and editor of a couple journals], "Animals Have No Hand” An Essay on Animality in Derrida, CR: The New Centennial Review 7.2 (2007) 43-69, </w:t>
      </w:r>
      <w:hyperlink r:id="rId34" w:history="1">
        <w:r w:rsidRPr="004B19A8">
          <w:rPr>
            <w:rStyle w:val="Hyperlink"/>
          </w:rPr>
          <w:t>http://muse.jhu.edu/journals/new_centennial_review/v007/7.2lawlor.html</w:t>
        </w:r>
      </w:hyperlink>
    </w:p>
    <w:p w:rsidR="006C415B" w:rsidRPr="004B19A8" w:rsidRDefault="006C415B" w:rsidP="006C415B">
      <w:pPr>
        <w:rPr>
          <w:sz w:val="16"/>
        </w:rPr>
      </w:pPr>
      <w:r w:rsidRPr="004B19A8">
        <w:rPr>
          <w:sz w:val="16"/>
        </w:rPr>
        <w:t xml:space="preserve">Let us strip the demonstration down one more time to its essential structure. </w:t>
      </w:r>
      <w:r w:rsidRPr="00985DFE">
        <w:rPr>
          <w:rStyle w:val="StyleBoldUnderline"/>
          <w:highlight w:val="green"/>
        </w:rPr>
        <w:t>If what</w:t>
      </w:r>
      <w:r w:rsidRPr="00C279B7">
        <w:rPr>
          <w:rStyle w:val="StyleBoldUnderline"/>
        </w:rPr>
        <w:t xml:space="preserve"> </w:t>
      </w:r>
      <w:r w:rsidRPr="004B19A8">
        <w:rPr>
          <w:sz w:val="16"/>
        </w:rPr>
        <w:t xml:space="preserve">most properly </w:t>
      </w:r>
      <w:r w:rsidRPr="00985DFE">
        <w:rPr>
          <w:rStyle w:val="StyleBoldUnderline"/>
          <w:highlight w:val="green"/>
        </w:rPr>
        <w:t>deﬁnes human existence is the fault</w:t>
      </w:r>
      <w:r w:rsidRPr="00C279B7">
        <w:rPr>
          <w:rStyle w:val="StyleBoldUnderline"/>
        </w:rPr>
        <w:t xml:space="preserve"> or defect </w:t>
      </w:r>
      <w:r w:rsidRPr="00985DFE">
        <w:rPr>
          <w:rStyle w:val="StyleBoldUnderline"/>
          <w:highlight w:val="green"/>
        </w:rPr>
        <w:t>of being mortal</w:t>
      </w:r>
      <w:r w:rsidRPr="00C279B7">
        <w:rPr>
          <w:rStyle w:val="StyleBoldUnderline"/>
        </w:rPr>
        <w:t xml:space="preserve"> </w:t>
      </w:r>
      <w:r w:rsidRPr="004B19A8">
        <w:rPr>
          <w:sz w:val="16"/>
        </w:rPr>
        <w:t xml:space="preserve">(or, more precisely, if understanding the possibility of mortality as possibility is what most properly deﬁnes us), </w:t>
      </w:r>
      <w:r w:rsidRPr="00C279B7">
        <w:rPr>
          <w:rStyle w:val="StyleBoldUnderline"/>
        </w:rPr>
        <w:t xml:space="preserve">then we are able to say that </w:t>
      </w:r>
      <w:r w:rsidRPr="00985DFE">
        <w:rPr>
          <w:rStyle w:val="StyleBoldUnderline"/>
          <w:highlight w:val="green"/>
        </w:rPr>
        <w:t>we truly understand that possibility only if we have access to death as such in the presence of a moment</w:t>
      </w:r>
      <w:r w:rsidRPr="00C279B7">
        <w:rPr>
          <w:rStyle w:val="StyleBoldUnderline"/>
        </w:rPr>
        <w:t xml:space="preserve">—in the blink of the eye, in indivisible and silent sovereignty, secretly. </w:t>
      </w:r>
      <w:r w:rsidRPr="00985DFE">
        <w:rPr>
          <w:rStyle w:val="StyleBoldUnderline"/>
          <w:highlight w:val="green"/>
        </w:rPr>
        <w:t>But, since we only ever have access to</w:t>
      </w:r>
      <w:r w:rsidRPr="00C279B7">
        <w:rPr>
          <w:rStyle w:val="StyleBoldUnderline"/>
        </w:rPr>
        <w:t xml:space="preserve"> the possibility of </w:t>
      </w:r>
      <w:r w:rsidRPr="00985DFE">
        <w:rPr>
          <w:rStyle w:val="StyleBoldUnderline"/>
          <w:highlight w:val="green"/>
        </w:rPr>
        <w:t>death</w:t>
      </w:r>
      <w:r w:rsidRPr="00C279B7">
        <w:rPr>
          <w:rStyle w:val="StyleBoldUnderline"/>
        </w:rPr>
        <w:t xml:space="preserve"> as something other than possibility</w:t>
      </w:r>
      <w:r w:rsidRPr="004B19A8">
        <w:rPr>
          <w:sz w:val="16"/>
        </w:rPr>
        <w:t xml:space="preserve">—that is, </w:t>
      </w:r>
      <w:r w:rsidRPr="00985DFE">
        <w:rPr>
          <w:rStyle w:val="StyleBoldUnderline"/>
          <w:highlight w:val="green"/>
        </w:rPr>
        <w:t>as impossibility</w:t>
      </w:r>
      <w:r w:rsidRPr="00C279B7">
        <w:rPr>
          <w:rStyle w:val="StyleBoldUnderline"/>
        </w:rPr>
        <w:t xml:space="preserve">, as something </w:t>
      </w:r>
      <w:r w:rsidRPr="00985DFE">
        <w:rPr>
          <w:rStyle w:val="StyleBoldUnderline"/>
          <w:highlight w:val="green"/>
        </w:rPr>
        <w:t>blinding</w:t>
      </w:r>
      <w:r w:rsidRPr="00C279B7">
        <w:rPr>
          <w:rStyle w:val="StyleBoldUnderline"/>
        </w:rPr>
        <w:t xml:space="preserve">, as something </w:t>
      </w:r>
      <w:r w:rsidRPr="00985DFE">
        <w:rPr>
          <w:rStyle w:val="StyleBoldUnderline"/>
          <w:highlight w:val="green"/>
        </w:rPr>
        <w:t>shared across countless others—we cannot say that we understand the possibility of death truly</w:t>
      </w:r>
      <w:r w:rsidRPr="004B19A8">
        <w:rPr>
          <w:sz w:val="16"/>
        </w:rPr>
        <w:t xml:space="preserve">, naked even. Then, the being of us, </w:t>
      </w:r>
      <w:r w:rsidRPr="00985DFE">
        <w:rPr>
          <w:rStyle w:val="StyleBoldUnderline"/>
          <w:highlight w:val="green"/>
        </w:rPr>
        <w:t>our fault, resembles the fault of animals</w:t>
      </w:r>
      <w:r w:rsidRPr="004B19A8">
        <w:rPr>
          <w:sz w:val="16"/>
        </w:rPr>
        <w:t xml:space="preserve">.22 </w:t>
      </w:r>
      <w:proofErr w:type="gramStart"/>
      <w:r w:rsidRPr="004B19A8">
        <w:rPr>
          <w:sz w:val="16"/>
        </w:rPr>
        <w:t>The</w:t>
      </w:r>
      <w:proofErr w:type="gramEnd"/>
      <w:r w:rsidRPr="004B19A8">
        <w:rPr>
          <w:sz w:val="16"/>
        </w:rPr>
        <w:t xml:space="preserve"> fault now has been generalized, and therefore so has evil. </w:t>
      </w:r>
      <w:r w:rsidRPr="00C279B7">
        <w:rPr>
          <w:rStyle w:val="StyleBoldUnderline"/>
        </w:rPr>
        <w:t xml:space="preserve">The resemblance between us and them </w:t>
      </w:r>
      <w:r w:rsidRPr="004B19A8">
        <w:rPr>
          <w:sz w:val="16"/>
        </w:rPr>
        <w:t xml:space="preserve">in regard to the fault or evil, however, </w:t>
      </w:r>
      <w:r w:rsidRPr="00914033">
        <w:rPr>
          <w:rStyle w:val="StyleBoldUnderline"/>
        </w:rPr>
        <w:t>does not mean that</w:t>
      </w:r>
      <w:r w:rsidRPr="004B19A8">
        <w:rPr>
          <w:sz w:val="16"/>
        </w:rPr>
        <w:t xml:space="preserve"> [End Page 64] </w:t>
      </w:r>
      <w:r w:rsidRPr="00914033">
        <w:rPr>
          <w:rStyle w:val="StyleBoldUnderline"/>
        </w:rPr>
        <w:t>we have anthropomorphized the animals</w:t>
      </w:r>
      <w:r w:rsidRPr="004B19A8">
        <w:rPr>
          <w:sz w:val="16"/>
        </w:rPr>
        <w:t xml:space="preserve">; it </w:t>
      </w:r>
      <w:r w:rsidRPr="00C279B7">
        <w:rPr>
          <w:rStyle w:val="StyleBoldUnderline"/>
        </w:rPr>
        <w:t>does not mean that we have succumbed to the risk of biological continuism</w:t>
      </w:r>
      <w:r w:rsidRPr="004B19A8">
        <w:rPr>
          <w:sz w:val="16"/>
        </w:rPr>
        <w:t xml:space="preserve">. With this resemblance, we have what Derrida, in Of Spirit, calls "une analogie décalée": "a staggered analogy" (1987d, 81; 1989b). </w:t>
      </w:r>
      <w:r w:rsidRPr="00985DFE">
        <w:rPr>
          <w:rStyle w:val="StyleBoldUnderline"/>
          <w:highlight w:val="green"/>
        </w:rPr>
        <w:t xml:space="preserve">There is </w:t>
      </w:r>
      <w:proofErr w:type="gramStart"/>
      <w:r w:rsidRPr="00985DFE">
        <w:rPr>
          <w:rStyle w:val="StyleBoldUnderline"/>
          <w:highlight w:val="green"/>
        </w:rPr>
        <w:t>a nonsimultaneity</w:t>
      </w:r>
      <w:proofErr w:type="gramEnd"/>
      <w:r w:rsidRPr="00985DFE">
        <w:rPr>
          <w:rStyle w:val="StyleBoldUnderline"/>
          <w:highlight w:val="green"/>
        </w:rPr>
        <w:t xml:space="preserve"> between us and them, between us and the other</w:t>
      </w:r>
      <w:r w:rsidRPr="004B19A8">
        <w:rPr>
          <w:sz w:val="16"/>
        </w:rPr>
        <w:t xml:space="preserve">. This nonsimultaneity comes with time or, rather, is "from time" ("depuis le temps"), as Derrida says in L'animal que donc je </w:t>
      </w:r>
      <w:proofErr w:type="gramStart"/>
      <w:r w:rsidRPr="004B19A8">
        <w:rPr>
          <w:sz w:val="16"/>
        </w:rPr>
        <w:t>suis</w:t>
      </w:r>
      <w:proofErr w:type="gramEnd"/>
      <w:r w:rsidRPr="004B19A8">
        <w:rPr>
          <w:sz w:val="16"/>
        </w:rPr>
        <w:t xml:space="preserve"> (2006, 40; 2002a, 390), "from always" ("depuis toujours"), as he says in "The Ends of Man" (1972b, 147; 1982, 123). What these phrases mean is clear: there is a fault, and yet there is no fall.</w:t>
      </w:r>
      <w:r w:rsidRPr="00C279B7">
        <w:rPr>
          <w:rStyle w:val="StyleBoldUnderline"/>
        </w:rPr>
        <w:t xml:space="preserve"> The nonsimultaneity is </w:t>
      </w:r>
      <w:r w:rsidRPr="00985DFE">
        <w:rPr>
          <w:rStyle w:val="StyleBoldUnderline"/>
          <w:highlight w:val="green"/>
        </w:rPr>
        <w:t>always there, in all of us</w:t>
      </w:r>
      <w:r w:rsidRPr="00C279B7">
        <w:rPr>
          <w:rStyle w:val="StyleBoldUnderline"/>
        </w:rPr>
        <w:t>, in the Geschlecht or genus or genre or gender or race or family or generation that we are</w:t>
      </w:r>
      <w:r w:rsidRPr="004B19A8">
        <w:rPr>
          <w:sz w:val="16"/>
        </w:rPr>
        <w:t xml:space="preserve">. The Geschlecht is </w:t>
      </w:r>
      <w:r w:rsidRPr="00985DFE">
        <w:rPr>
          <w:rStyle w:val="StyleBoldUnderline"/>
          <w:highlight w:val="green"/>
        </w:rPr>
        <w:t>always</w:t>
      </w:r>
      <w:r w:rsidRPr="00C279B7">
        <w:rPr>
          <w:rStyle w:val="StyleBoldUnderline"/>
        </w:rPr>
        <w:t xml:space="preserve"> </w:t>
      </w:r>
      <w:r w:rsidRPr="004B19A8">
        <w:rPr>
          <w:sz w:val="16"/>
        </w:rPr>
        <w:t>verwesende, "</w:t>
      </w:r>
      <w:r w:rsidRPr="00985DFE">
        <w:rPr>
          <w:rStyle w:val="StyleBoldUnderline"/>
          <w:highlight w:val="green"/>
        </w:rPr>
        <w:t>de-essenced</w:t>
      </w:r>
      <w:r w:rsidRPr="004B19A8">
        <w:rPr>
          <w:sz w:val="16"/>
        </w:rPr>
        <w:t xml:space="preserve">" (1987d, 143; 1989b, 91). </w:t>
      </w:r>
      <w:r w:rsidRPr="00985DFE">
        <w:rPr>
          <w:rStyle w:val="StyleBoldUnderline"/>
          <w:highlight w:val="green"/>
        </w:rPr>
        <w:t>The fault that divides</w:t>
      </w:r>
      <w:r w:rsidRPr="004B19A8">
        <w:rPr>
          <w:sz w:val="16"/>
        </w:rPr>
        <w:t xml:space="preserve">, being there in us, </w:t>
      </w:r>
      <w:r w:rsidRPr="00985DFE">
        <w:rPr>
          <w:rStyle w:val="StyleBoldUnderline"/>
          <w:highlight w:val="green"/>
        </w:rPr>
        <w:t>means that all of us</w:t>
      </w:r>
      <w:r w:rsidRPr="00C279B7">
        <w:rPr>
          <w:rStyle w:val="StyleBoldUnderline"/>
        </w:rPr>
        <w:t xml:space="preserve"> are not quite there</w:t>
      </w:r>
      <w:r w:rsidRPr="004B19A8">
        <w:rPr>
          <w:sz w:val="16"/>
        </w:rPr>
        <w:t xml:space="preserve">, </w:t>
      </w:r>
      <w:r w:rsidRPr="00C279B7">
        <w:rPr>
          <w:rStyle w:val="StyleBoldUnderline"/>
        </w:rPr>
        <w:t>not quite Da</w:t>
      </w:r>
      <w:r w:rsidRPr="004B19A8">
        <w:rPr>
          <w:sz w:val="16"/>
        </w:rPr>
        <w:t xml:space="preserve">, not quite dwelling, or rather all of us </w:t>
      </w:r>
      <w:r w:rsidRPr="00985DFE">
        <w:rPr>
          <w:rStyle w:val="StyleBoldUnderline"/>
          <w:highlight w:val="green"/>
        </w:rPr>
        <w:t>are living out of place</w:t>
      </w:r>
      <w:r w:rsidRPr="004B19A8">
        <w:rPr>
          <w:sz w:val="16"/>
        </w:rPr>
        <w:t xml:space="preserve">, in a sort of nonplace, </w:t>
      </w:r>
      <w:r w:rsidRPr="00985DFE">
        <w:rPr>
          <w:rStyle w:val="StyleBoldUnderline"/>
          <w:highlight w:val="green"/>
        </w:rPr>
        <w:t>in the indeterminate</w:t>
      </w:r>
      <w:r w:rsidRPr="00C279B7">
        <w:rPr>
          <w:rStyle w:val="StyleBoldUnderline"/>
        </w:rPr>
        <w:t xml:space="preserve"> </w:t>
      </w:r>
      <w:r w:rsidRPr="004B19A8">
        <w:rPr>
          <w:sz w:val="16"/>
        </w:rPr>
        <w:t xml:space="preserve">place called kho¯ra, </w:t>
      </w:r>
      <w:r w:rsidRPr="00985DFE">
        <w:rPr>
          <w:rStyle w:val="StyleBoldUnderline"/>
          <w:highlight w:val="green"/>
        </w:rPr>
        <w:t>about which we can say that it is neither animal nor divine—nor human, or that it is both animal and divine—and human</w:t>
      </w:r>
      <w:r w:rsidRPr="004B19A8">
        <w:rPr>
          <w:sz w:val="16"/>
        </w:rPr>
        <w:t xml:space="preserve">. Indeterminate, </w:t>
      </w:r>
      <w:r w:rsidRPr="00C279B7">
        <w:rPr>
          <w:rStyle w:val="StyleBoldUnderline"/>
        </w:rPr>
        <w:t>the nonplace contains countless divisions, countless faults</w:t>
      </w:r>
      <w:r w:rsidRPr="004B19A8">
        <w:rPr>
          <w:sz w:val="16"/>
        </w:rPr>
        <w:t xml:space="preserve">. </w:t>
      </w:r>
      <w:r w:rsidRPr="00985DFE">
        <w:rPr>
          <w:rStyle w:val="StyleBoldUnderline"/>
          <w:highlight w:val="green"/>
        </w:rPr>
        <w:t>All of us living together in this nonplace</w:t>
      </w:r>
      <w:r w:rsidRPr="00C279B7">
        <w:rPr>
          <w:rStyle w:val="StyleBoldUnderline"/>
        </w:rPr>
        <w:t xml:space="preserve">, </w:t>
      </w:r>
      <w:r w:rsidRPr="004B19A8">
        <w:rPr>
          <w:sz w:val="16"/>
        </w:rPr>
        <w:t xml:space="preserve">we see now, </w:t>
      </w:r>
      <w:proofErr w:type="gramStart"/>
      <w:r w:rsidRPr="00985DFE">
        <w:rPr>
          <w:rStyle w:val="StyleBoldUnderline"/>
          <w:highlight w:val="green"/>
        </w:rPr>
        <w:t>is</w:t>
      </w:r>
      <w:proofErr w:type="gramEnd"/>
      <w:r w:rsidRPr="00985DFE">
        <w:rPr>
          <w:rStyle w:val="StyleBoldUnderline"/>
          <w:highlight w:val="green"/>
        </w:rPr>
        <w:t xml:space="preserve"> based in the fact that all living beings can end</w:t>
      </w:r>
      <w:r w:rsidRPr="00C279B7">
        <w:rPr>
          <w:rStyle w:val="StyleBoldUnderline"/>
        </w:rPr>
        <w:t xml:space="preserve"> </w:t>
      </w:r>
      <w:r w:rsidRPr="004B19A8">
        <w:rPr>
          <w:sz w:val="16"/>
        </w:rPr>
        <w:t xml:space="preserve">("Finis," as in the title of the ﬁrst essay found in Aporias) (see also 1996a, 76; 1993a, 39). </w:t>
      </w:r>
      <w:r w:rsidRPr="00C279B7">
        <w:rPr>
          <w:rStyle w:val="StyleBoldUnderline"/>
        </w:rPr>
        <w:t xml:space="preserve">All </w:t>
      </w:r>
      <w:r w:rsidRPr="004B19A8">
        <w:rPr>
          <w:sz w:val="16"/>
        </w:rPr>
        <w:t xml:space="preserve">the </w:t>
      </w:r>
      <w:r w:rsidRPr="00C279B7">
        <w:rPr>
          <w:rStyle w:val="StyleBoldUnderline"/>
        </w:rPr>
        <w:t xml:space="preserve">living beings are mortal </w:t>
      </w:r>
      <w:r w:rsidRPr="004B19A8">
        <w:rPr>
          <w:sz w:val="16"/>
        </w:rPr>
        <w:t xml:space="preserve">(2006, 206), and that means </w:t>
      </w:r>
      <w:r w:rsidRPr="00C279B7">
        <w:rPr>
          <w:rStyle w:val="StyleBoldUnderline"/>
        </w:rPr>
        <w:t xml:space="preserve">we can speak of "the ends of animal" </w:t>
      </w:r>
      <w:r w:rsidRPr="004B19A8">
        <w:rPr>
          <w:sz w:val="16"/>
        </w:rPr>
        <w:t xml:space="preserve">(113; translation mine). </w:t>
      </w:r>
      <w:r w:rsidRPr="00C279B7">
        <w:rPr>
          <w:rStyle w:val="StyleBoldUnderline"/>
        </w:rPr>
        <w:t xml:space="preserve">All </w:t>
      </w:r>
      <w:r w:rsidRPr="004B19A8">
        <w:rPr>
          <w:sz w:val="16"/>
        </w:rPr>
        <w:t xml:space="preserve">the living beings </w:t>
      </w:r>
      <w:r w:rsidRPr="00C279B7">
        <w:rPr>
          <w:rStyle w:val="StyleBoldUnderline"/>
        </w:rPr>
        <w:t xml:space="preserve">share in this </w:t>
      </w:r>
      <w:r w:rsidRPr="004B19A8">
        <w:rPr>
          <w:sz w:val="16"/>
        </w:rPr>
        <w:t xml:space="preserve">weakness, in </w:t>
      </w:r>
      <w:r w:rsidRPr="00C279B7">
        <w:rPr>
          <w:rStyle w:val="StyleBoldUnderline"/>
        </w:rPr>
        <w:t>this lack of power</w:t>
      </w:r>
      <w:r w:rsidRPr="004B19A8">
        <w:rPr>
          <w:sz w:val="16"/>
        </w:rPr>
        <w:t xml:space="preserve">, in "this impotence [impuissance] at the heart of power" (2006, 49; 2002a, 396). </w:t>
      </w:r>
      <w:r w:rsidRPr="00C279B7">
        <w:rPr>
          <w:rStyle w:val="StyleBoldUnderline"/>
        </w:rPr>
        <w:t>All of us have this fault</w:t>
      </w:r>
      <w:r w:rsidRPr="004B19A8">
        <w:rPr>
          <w:sz w:val="16"/>
        </w:rPr>
        <w:t xml:space="preserve">. Therefore we can return to a question we raised earlier: are not all of us "poor in world"? This "poverty" ("Ar-mut," in German) implies a "feeling oneself poor," a kind of passion, a kind of suffering (2006, 213; translation mine).23 Therefore, </w:t>
      </w:r>
      <w:r w:rsidRPr="004B19A8">
        <w:rPr>
          <w:rStyle w:val="StyleBoldUnderline"/>
        </w:rPr>
        <w:t xml:space="preserve">when an animal looks at me, does it not address itself to me, mutely, with its eyes? </w:t>
      </w:r>
      <w:r w:rsidRPr="004B19A8">
        <w:rPr>
          <w:sz w:val="16"/>
        </w:rPr>
        <w:t xml:space="preserve">Does it not implore, </w:t>
      </w:r>
      <w:r w:rsidRPr="004B19A8">
        <w:rPr>
          <w:rStyle w:val="StyleBoldUnderline"/>
        </w:rPr>
        <w:t xml:space="preserve">just as Derrida's cat looks at him, imploring him to set it free </w:t>
      </w:r>
      <w:r w:rsidRPr="004B19A8">
        <w:rPr>
          <w:sz w:val="16"/>
        </w:rPr>
        <w:t xml:space="preserve">(from the bathroom)? And does not this look imply that, like us, animals suffer? </w:t>
      </w:r>
      <w:r w:rsidRPr="00985DFE">
        <w:rPr>
          <w:rStyle w:val="StyleBoldUnderline"/>
          <w:highlight w:val="green"/>
        </w:rPr>
        <w:t>The suffering of animals is undeniable</w:t>
      </w:r>
      <w:r w:rsidRPr="00C279B7">
        <w:rPr>
          <w:rStyle w:val="StyleBoldUnderline"/>
        </w:rPr>
        <w:t xml:space="preserve"> </w:t>
      </w:r>
      <w:r w:rsidRPr="004B19A8">
        <w:rPr>
          <w:sz w:val="16"/>
        </w:rPr>
        <w:t xml:space="preserve">(2006, 49; 2002a, 396). As Derrida always says in relation to these sorts of formulas, </w:t>
      </w:r>
      <w:r w:rsidRPr="00985DFE">
        <w:rPr>
          <w:rStyle w:val="StyleBoldUnderline"/>
          <w:highlight w:val="green"/>
        </w:rPr>
        <w:t>this</w:t>
      </w:r>
      <w:r w:rsidRPr="00C279B7">
        <w:rPr>
          <w:rStyle w:val="StyleBoldUnderline"/>
        </w:rPr>
        <w:t xml:space="preserve"> undeniability </w:t>
      </w:r>
      <w:r w:rsidRPr="00985DFE">
        <w:rPr>
          <w:rStyle w:val="StyleBoldUnderline"/>
          <w:highlight w:val="green"/>
        </w:rPr>
        <w:t>means that we can only deny it,</w:t>
      </w:r>
      <w:r w:rsidRPr="00C279B7">
        <w:rPr>
          <w:rStyle w:val="StyleBoldUnderline"/>
        </w:rPr>
        <w:t xml:space="preserve"> and deny it in countless ways</w:t>
      </w:r>
      <w:r w:rsidRPr="004B19A8">
        <w:rPr>
          <w:sz w:val="16"/>
        </w:rPr>
        <w:t xml:space="preserve">. </w:t>
      </w:r>
      <w:r w:rsidRPr="00985DFE">
        <w:rPr>
          <w:rStyle w:val="StyleBoldUnderline"/>
          <w:highlight w:val="green"/>
        </w:rPr>
        <w:t>Yet, none of these denials</w:t>
      </w:r>
      <w:r w:rsidRPr="00C279B7">
        <w:rPr>
          <w:rStyle w:val="StyleBoldUnderline"/>
        </w:rPr>
        <w:t xml:space="preserve"> of the suffering of animals </w:t>
      </w:r>
      <w:r w:rsidRPr="00985DFE">
        <w:rPr>
          <w:rStyle w:val="StyleBoldUnderline"/>
          <w:highlight w:val="green"/>
        </w:rPr>
        <w:t>will have been sufficient!</w:t>
      </w:r>
      <w:r w:rsidRPr="00C279B7">
        <w:rPr>
          <w:rStyle w:val="StyleBoldUnderline"/>
        </w:rPr>
        <w:t xml:space="preserve"> </w:t>
      </w:r>
      <w:r w:rsidRPr="004B19A8">
        <w:rPr>
          <w:sz w:val="16"/>
        </w:rPr>
        <w:t>[End Page 65]</w:t>
      </w:r>
    </w:p>
    <w:p w:rsidR="006C415B" w:rsidRDefault="006C415B" w:rsidP="006C415B">
      <w:pPr>
        <w:pStyle w:val="Heading3"/>
      </w:pPr>
      <w:r>
        <w:lastRenderedPageBreak/>
        <w:t>1NC—Case</w:t>
      </w:r>
    </w:p>
    <w:p w:rsidR="006C415B" w:rsidRPr="00B2266F" w:rsidRDefault="006C415B" w:rsidP="006C415B">
      <w:pPr>
        <w:pStyle w:val="Heading4"/>
      </w:pPr>
      <w:r>
        <w:t>Their “main street over wall street” critique of corporations is propaganda for wider structures of inequality, restricting effective activism</w:t>
      </w:r>
    </w:p>
    <w:p w:rsidR="006C415B" w:rsidRPr="0002256A" w:rsidRDefault="006C415B" w:rsidP="006C415B">
      <w:r w:rsidRPr="0002256A">
        <w:rPr>
          <w:rStyle w:val="StyleStyleBold12pt"/>
        </w:rPr>
        <w:t>English ’10</w:t>
      </w:r>
      <w:r>
        <w:t xml:space="preserve"> Michael D. English, “MAIN STREET IS WALL STREET OR AN INTERFACE WITH SLAVOJ ZIZEK’S FIRST AS TRAGEDY, THEN AS FARCE,” 5/1/2010, http://www.unrestmag.com/main-street-is-wall-street-or-an-interface-with-slavoj-zizeks-first-as-tragedy-then-as-farce/</w:t>
      </w:r>
    </w:p>
    <w:p w:rsidR="006C415B" w:rsidRDefault="006C415B" w:rsidP="006C415B">
      <w:pPr>
        <w:rPr>
          <w:sz w:val="14"/>
        </w:rPr>
      </w:pPr>
      <w:r w:rsidRPr="0002256A">
        <w:rPr>
          <w:sz w:val="14"/>
        </w:rPr>
        <w:t>Žižek’s (2009), First as Tragedy, Then as Farce, is yet another salvo at proponents of the liberal world order. It is by no means a rigorous academic study or a philosophical treatise, but an unflinching challenge to the status quo of the (</w:t>
      </w:r>
      <w:proofErr w:type="gramStart"/>
      <w:r w:rsidRPr="0002256A">
        <w:rPr>
          <w:sz w:val="14"/>
        </w:rPr>
        <w:t>un)</w:t>
      </w:r>
      <w:proofErr w:type="gramEnd"/>
      <w:r w:rsidRPr="0002256A">
        <w:rPr>
          <w:sz w:val="14"/>
        </w:rPr>
        <w:t xml:space="preserve">critical Left. Using the financial collapse of 2008 as his anchor, Žižek launches his characteristically unflattering assault on global capitalism and liberal democracy. Francis Fukuyama’s utopian vision of the “end of history” serves as the running joke disparaged over and over throughout to remind readers that the West does not solely determine the delineation of history. History struck Fukuyama’s dream first as tragedy on the morning of September 11, 2001 and it returned to mock it September of 2008. </w:t>
      </w:r>
      <w:r w:rsidRPr="0002256A">
        <w:rPr>
          <w:rStyle w:val="TitleChar"/>
        </w:rPr>
        <w:t>While the world panders to the very system and people responsible for the mess, begging that they should clean up after themselves, Žižek asserts capitalism is running on the fumes and assails the Left for their failure to pose a suitable challenge.</w:t>
      </w:r>
      <w:r>
        <w:rPr>
          <w:rStyle w:val="TitleChar"/>
        </w:rPr>
        <w:t xml:space="preserve"> </w:t>
      </w:r>
      <w:r w:rsidRPr="0002256A">
        <w:rPr>
          <w:sz w:val="14"/>
        </w:rPr>
        <w:t xml:space="preserve">The work is comprised of two main essays: “It’s Ideology, Stupid!” and “The Communist Hypothesis.” “It’s Ideology, Stupid” is a hybrid of Žižek’s previous work peppered with insights from Naomi Klein’s (2007) The Shock Doctrine. </w:t>
      </w:r>
      <w:r w:rsidRPr="0011534E">
        <w:rPr>
          <w:rStyle w:val="TitleChar"/>
          <w:highlight w:val="green"/>
        </w:rPr>
        <w:t>To function properly, capitalist economies require</w:t>
      </w:r>
      <w:r w:rsidRPr="0002256A">
        <w:rPr>
          <w:rStyle w:val="TitleChar"/>
        </w:rPr>
        <w:t xml:space="preserve"> a significant amount of state </w:t>
      </w:r>
      <w:r w:rsidRPr="0011534E">
        <w:rPr>
          <w:rStyle w:val="TitleChar"/>
          <w:highlight w:val="green"/>
        </w:rPr>
        <w:t>socialism</w:t>
      </w:r>
      <w:r w:rsidRPr="0002256A">
        <w:rPr>
          <w:sz w:val="14"/>
        </w:rPr>
        <w:t xml:space="preserve"> (welfare) </w:t>
      </w:r>
      <w:r w:rsidRPr="0011534E">
        <w:rPr>
          <w:rStyle w:val="TitleChar"/>
          <w:highlight w:val="green"/>
        </w:rPr>
        <w:t>to keep them going. At no time is this more apparent than during</w:t>
      </w:r>
      <w:r w:rsidRPr="0002256A">
        <w:rPr>
          <w:rStyle w:val="TitleChar"/>
        </w:rPr>
        <w:t xml:space="preserve"> a period of </w:t>
      </w:r>
      <w:r w:rsidRPr="0011534E">
        <w:rPr>
          <w:rStyle w:val="TitleChar"/>
          <w:highlight w:val="green"/>
        </w:rPr>
        <w:t>financial shock</w:t>
      </w:r>
      <w:r w:rsidRPr="0002256A">
        <w:rPr>
          <w:rStyle w:val="TitleChar"/>
        </w:rPr>
        <w:t xml:space="preserve"> </w:t>
      </w:r>
      <w:r w:rsidRPr="0002256A">
        <w:rPr>
          <w:sz w:val="14"/>
        </w:rPr>
        <w:t xml:space="preserve">or crisis. </w:t>
      </w:r>
      <w:r w:rsidRPr="0002256A">
        <w:rPr>
          <w:rStyle w:val="TitleChar"/>
        </w:rPr>
        <w:t xml:space="preserve">When those too big to fail actually do fail, government </w:t>
      </w:r>
      <w:r w:rsidRPr="0011534E">
        <w:rPr>
          <w:rStyle w:val="TitleChar"/>
          <w:highlight w:val="green"/>
        </w:rPr>
        <w:t xml:space="preserve">bailouts </w:t>
      </w:r>
      <w:r w:rsidRPr="0011534E">
        <w:rPr>
          <w:rStyle w:val="TitleChar"/>
        </w:rPr>
        <w:t xml:space="preserve">are the only way to </w:t>
      </w:r>
      <w:r w:rsidRPr="0011534E">
        <w:rPr>
          <w:rStyle w:val="TitleChar"/>
          <w:highlight w:val="green"/>
        </w:rPr>
        <w:t>keep the captains of industry on life support.</w:t>
      </w:r>
      <w:r>
        <w:rPr>
          <w:rStyle w:val="TitleChar"/>
        </w:rPr>
        <w:t xml:space="preserve"> </w:t>
      </w:r>
      <w:r w:rsidRPr="0002256A">
        <w:rPr>
          <w:rStyle w:val="TitleChar"/>
        </w:rPr>
        <w:t>What this exposes are the inconsistencies inherent within arguments postulated by liberal economists and defenders of the free market.</w:t>
      </w:r>
      <w:r>
        <w:rPr>
          <w:rStyle w:val="TitleChar"/>
        </w:rPr>
        <w:t xml:space="preserve"> </w:t>
      </w:r>
      <w:r w:rsidRPr="0002256A">
        <w:rPr>
          <w:rStyle w:val="TitleChar"/>
        </w:rPr>
        <w:t>The market is only free to run its course because of a socialist safety net provided through state intervention</w:t>
      </w:r>
      <w:r w:rsidRPr="0002256A">
        <w:rPr>
          <w:sz w:val="14"/>
        </w:rPr>
        <w:t xml:space="preserve"> (an argument Rosa Luxemburg made roughly a century ago). While this critique is anything but new, </w:t>
      </w:r>
      <w:r w:rsidRPr="0011534E">
        <w:rPr>
          <w:rStyle w:val="TitleChar"/>
          <w:highlight w:val="green"/>
        </w:rPr>
        <w:t>the failure</w:t>
      </w:r>
      <w:r w:rsidRPr="0002256A">
        <w:rPr>
          <w:rStyle w:val="TitleChar"/>
        </w:rPr>
        <w:t xml:space="preserve"> within the United States </w:t>
      </w:r>
      <w:r w:rsidRPr="0011534E">
        <w:rPr>
          <w:rStyle w:val="TitleChar"/>
          <w:highlight w:val="green"/>
        </w:rPr>
        <w:t>to critically analyze its</w:t>
      </w:r>
      <w:r w:rsidRPr="0002256A">
        <w:rPr>
          <w:rStyle w:val="TitleChar"/>
        </w:rPr>
        <w:t xml:space="preserve"> current </w:t>
      </w:r>
      <w:r w:rsidRPr="0011534E">
        <w:rPr>
          <w:rStyle w:val="TitleChar"/>
          <w:highlight w:val="green"/>
        </w:rPr>
        <w:t>predicament has lead to</w:t>
      </w:r>
      <w:r w:rsidRPr="0002256A">
        <w:rPr>
          <w:rStyle w:val="TitleChar"/>
        </w:rPr>
        <w:t xml:space="preserve"> the resurgence of what at best could be considered </w:t>
      </w:r>
      <w:r w:rsidRPr="0011534E">
        <w:rPr>
          <w:rStyle w:val="TitleChar"/>
          <w:highlight w:val="green"/>
        </w:rPr>
        <w:t>misguided populism</w:t>
      </w:r>
      <w:r w:rsidRPr="0002256A">
        <w:rPr>
          <w:rStyle w:val="TitleChar"/>
        </w:rPr>
        <w:t xml:space="preserve"> and at worst xenophobic nationalism.</w:t>
      </w:r>
      <w:r>
        <w:rPr>
          <w:rStyle w:val="TitleChar"/>
        </w:rPr>
        <w:t xml:space="preserve"> </w:t>
      </w:r>
      <w:r w:rsidRPr="0002256A">
        <w:rPr>
          <w:sz w:val="14"/>
        </w:rPr>
        <w:t xml:space="preserve">How did we get to this moment? The paternalistic relationship between the champions of the market and the rest (read those in the West who now want a return days of 1773) was fine so long as the market provided. </w:t>
      </w:r>
      <w:r w:rsidRPr="0002256A">
        <w:rPr>
          <w:rStyle w:val="TitleChar"/>
        </w:rPr>
        <w:t>History it seems is a cruel judge of ideology.</w:t>
      </w:r>
      <w:r>
        <w:rPr>
          <w:rStyle w:val="TitleChar"/>
        </w:rPr>
        <w:t xml:space="preserve"> </w:t>
      </w:r>
      <w:r w:rsidRPr="0002256A">
        <w:rPr>
          <w:rStyle w:val="TitleChar"/>
        </w:rPr>
        <w:t>The events of 9-11 and the financial crisis betrayed the hypocritical underpinnings of the capitalist ideology.</w:t>
      </w:r>
      <w:r>
        <w:rPr>
          <w:rStyle w:val="TitleChar"/>
        </w:rPr>
        <w:t xml:space="preserve"> </w:t>
      </w:r>
      <w:r w:rsidRPr="0011534E">
        <w:rPr>
          <w:rStyle w:val="Emphasis"/>
          <w:highlight w:val="green"/>
        </w:rPr>
        <w:t>One cannot save Main Street without saving Wall Street;</w:t>
      </w:r>
      <w:r w:rsidRPr="0011534E">
        <w:rPr>
          <w:sz w:val="14"/>
          <w:highlight w:val="green"/>
        </w:rPr>
        <w:t xml:space="preserve"> </w:t>
      </w:r>
      <w:r w:rsidRPr="0011534E">
        <w:rPr>
          <w:rStyle w:val="TitleChar"/>
          <w:highlight w:val="green"/>
        </w:rPr>
        <w:t>the American way of life is</w:t>
      </w:r>
      <w:r w:rsidRPr="0002256A">
        <w:rPr>
          <w:rStyle w:val="TitleChar"/>
        </w:rPr>
        <w:t xml:space="preserve"> inextricably </w:t>
      </w:r>
      <w:r w:rsidRPr="0011534E">
        <w:rPr>
          <w:rStyle w:val="TitleChar"/>
          <w:highlight w:val="green"/>
        </w:rPr>
        <w:t>tied to exploitation</w:t>
      </w:r>
      <w:r w:rsidRPr="0002256A">
        <w:rPr>
          <w:rStyle w:val="TitleChar"/>
        </w:rPr>
        <w:t xml:space="preserve"> and those being exploited</w:t>
      </w:r>
      <w:r w:rsidRPr="0002256A">
        <w:rPr>
          <w:sz w:val="14"/>
        </w:rPr>
        <w:t xml:space="preserve"> (read the global Rest) </w:t>
      </w:r>
      <w:r w:rsidRPr="0002256A">
        <w:rPr>
          <w:rStyle w:val="TitleChar"/>
        </w:rPr>
        <w:t>might just not like the relationship as it stands.</w:t>
      </w:r>
      <w:r>
        <w:rPr>
          <w:rStyle w:val="TitleChar"/>
        </w:rPr>
        <w:t xml:space="preserve"> </w:t>
      </w:r>
      <w:r w:rsidRPr="0002256A">
        <w:rPr>
          <w:rStyle w:val="TitleChar"/>
        </w:rPr>
        <w:t>The irrationality of global capitalism is bound up in the willful ignorance of superstructure</w:t>
      </w:r>
      <w:r w:rsidRPr="0002256A">
        <w:rPr>
          <w:sz w:val="14"/>
        </w:rPr>
        <w:t xml:space="preserve">, as proven by the continued failure of the advocates of Main Street to see a link between the two. </w:t>
      </w:r>
      <w:r w:rsidRPr="0011534E">
        <w:rPr>
          <w:rStyle w:val="TitleChar"/>
          <w:highlight w:val="green"/>
        </w:rPr>
        <w:t>The response</w:t>
      </w:r>
      <w:r w:rsidRPr="0002256A">
        <w:rPr>
          <w:rStyle w:val="TitleChar"/>
        </w:rPr>
        <w:t xml:space="preserve"> from average Americans to losing their home and life savings </w:t>
      </w:r>
      <w:r w:rsidRPr="0011534E">
        <w:rPr>
          <w:rStyle w:val="TitleChar"/>
          <w:highlight w:val="green"/>
        </w:rPr>
        <w:t>highlights this cycle of dependency. One loses faith in</w:t>
      </w:r>
      <w:r w:rsidRPr="0002256A">
        <w:rPr>
          <w:rStyle w:val="TitleChar"/>
        </w:rPr>
        <w:t xml:space="preserve"> the priests of </w:t>
      </w:r>
      <w:r w:rsidRPr="0011534E">
        <w:rPr>
          <w:rStyle w:val="TitleChar"/>
          <w:highlight w:val="green"/>
        </w:rPr>
        <w:t>Wall Street, but not in the flawed doctrine at the</w:t>
      </w:r>
      <w:r w:rsidRPr="0002256A">
        <w:rPr>
          <w:rStyle w:val="TitleChar"/>
        </w:rPr>
        <w:t xml:space="preserve"> very </w:t>
      </w:r>
      <w:r w:rsidRPr="0011534E">
        <w:rPr>
          <w:rStyle w:val="TitleChar"/>
          <w:highlight w:val="green"/>
        </w:rPr>
        <w:t>heart of their suffering</w:t>
      </w:r>
      <w:r w:rsidRPr="0002256A">
        <w:rPr>
          <w:rStyle w:val="TitleChar"/>
        </w:rPr>
        <w:t>.</w:t>
      </w:r>
      <w:r>
        <w:rPr>
          <w:rStyle w:val="TitleChar"/>
        </w:rPr>
        <w:t xml:space="preserve"> </w:t>
      </w:r>
      <w:r w:rsidRPr="0002256A">
        <w:rPr>
          <w:rStyle w:val="TitleChar"/>
        </w:rPr>
        <w:t>We have arrived at a point where we can imagine nothing beyond global capitalism.</w:t>
      </w:r>
      <w:r>
        <w:rPr>
          <w:rStyle w:val="TitleChar"/>
        </w:rPr>
        <w:t xml:space="preserve"> </w:t>
      </w:r>
      <w:r w:rsidRPr="0011534E">
        <w:rPr>
          <w:rStyle w:val="TitleChar"/>
          <w:highlight w:val="green"/>
        </w:rPr>
        <w:t>God may have hurt us, but god dammit he’s still our god!</w:t>
      </w:r>
      <w:r>
        <w:rPr>
          <w:rStyle w:val="TitleChar"/>
        </w:rPr>
        <w:t xml:space="preserve"> </w:t>
      </w:r>
      <w:r w:rsidRPr="0002256A">
        <w:rPr>
          <w:sz w:val="14"/>
        </w:rPr>
        <w:t xml:space="preserve">Yet </w:t>
      </w:r>
      <w:r w:rsidRPr="0002256A">
        <w:rPr>
          <w:rStyle w:val="TitleChar"/>
        </w:rPr>
        <w:t>ideology is a far more insidious beast</w:t>
      </w:r>
      <w:r w:rsidRPr="0002256A">
        <w:rPr>
          <w:sz w:val="14"/>
        </w:rPr>
        <w:t xml:space="preserve"> and each turn of the screw brings more of the same. We are not just blinding marching down the aisle to the altar of sacrifice. Instead, we, the critical left, are active participants through our silence and our failure of to generate real alternatives. What are we to make of the billionaire investor who wants to end malaria or the coffee company promising to give a share of its profits to a country in need? Is this not an alternative to Wall Street’s greed? While this is moral pandering is at its very best, </w:t>
      </w:r>
      <w:r w:rsidRPr="0002256A">
        <w:rPr>
          <w:rStyle w:val="TitleChar"/>
        </w:rPr>
        <w:t>we have come to accept that the only answer to capitalism is better, more socially responsible capitalism.</w:t>
      </w:r>
      <w:r>
        <w:rPr>
          <w:rStyle w:val="TitleChar"/>
        </w:rPr>
        <w:t xml:space="preserve"> </w:t>
      </w:r>
      <w:r w:rsidRPr="0011534E">
        <w:rPr>
          <w:rStyle w:val="TitleChar"/>
          <w:highlight w:val="green"/>
        </w:rPr>
        <w:t>It is ok to exploit so long as your exploitation is lined with a heart of gold and biodegradable</w:t>
      </w:r>
      <w:r w:rsidRPr="0002256A">
        <w:rPr>
          <w:rStyle w:val="TitleChar"/>
        </w:rPr>
        <w:t>.</w:t>
      </w:r>
      <w:r>
        <w:rPr>
          <w:rStyle w:val="TitleChar"/>
        </w:rPr>
        <w:t xml:space="preserve"> </w:t>
      </w:r>
      <w:proofErr w:type="gramStart"/>
      <w:r w:rsidRPr="0002256A">
        <w:rPr>
          <w:sz w:val="14"/>
        </w:rPr>
        <w:t>The solution?</w:t>
      </w:r>
      <w:proofErr w:type="gramEnd"/>
      <w:r w:rsidRPr="0002256A">
        <w:rPr>
          <w:sz w:val="14"/>
        </w:rPr>
        <w:t xml:space="preserve"> For Žižek the Left has repeatedly failed to offer convincing alternatives to global capitalism and communism is still the correct alternative. The second part of his text, “The Communist Hypothesis,” is the closest Žižek has ever come to offering a plan of action. </w:t>
      </w:r>
      <w:r w:rsidRPr="0002256A">
        <w:rPr>
          <w:rStyle w:val="TitleChar"/>
        </w:rPr>
        <w:t>Lenin’s dictum that “we must begin again from the beginning only do it better this time” is Žižek’s call for another Hegelian split.</w:t>
      </w:r>
      <w:r>
        <w:rPr>
          <w:rStyle w:val="TitleChar"/>
        </w:rPr>
        <w:t xml:space="preserve"> </w:t>
      </w:r>
      <w:r w:rsidRPr="0002256A">
        <w:rPr>
          <w:rStyle w:val="TitleChar"/>
        </w:rPr>
        <w:t>This time from within the Left to separate out the sympathizers of liberalism who are in their own right profit from misery only to turn around and repackage it as humanitarianism.</w:t>
      </w:r>
      <w:r>
        <w:rPr>
          <w:rStyle w:val="TitleChar"/>
        </w:rPr>
        <w:t xml:space="preserve"> </w:t>
      </w:r>
      <w:r w:rsidRPr="0002256A">
        <w:rPr>
          <w:rStyle w:val="TitleChar"/>
        </w:rPr>
        <w:t>The communist hypothesis is not a return to an ideal, but a reaction to antagonisms</w:t>
      </w:r>
      <w:r w:rsidRPr="0002256A">
        <w:rPr>
          <w:sz w:val="14"/>
        </w:rPr>
        <w:t xml:space="preserve"> (capitalism) </w:t>
      </w:r>
      <w:r w:rsidRPr="0002256A">
        <w:rPr>
          <w:rStyle w:val="TitleChar"/>
        </w:rPr>
        <w:t>that generate communism’s necessity.</w:t>
      </w:r>
      <w:r>
        <w:rPr>
          <w:rStyle w:val="TitleChar"/>
        </w:rPr>
        <w:t xml:space="preserve"> </w:t>
      </w:r>
      <w:r w:rsidRPr="0002256A">
        <w:rPr>
          <w:rStyle w:val="TitleChar"/>
        </w:rPr>
        <w:t>It is a necessity driven by historical conditions.</w:t>
      </w:r>
      <w:r>
        <w:rPr>
          <w:rStyle w:val="TitleChar"/>
        </w:rPr>
        <w:t xml:space="preserve"> </w:t>
      </w:r>
      <w:r w:rsidRPr="0002256A">
        <w:rPr>
          <w:rStyle w:val="TitleChar"/>
        </w:rPr>
        <w:t>Capitalism is fundamentally flawed no matter how hip and eco-friendly</w:t>
      </w:r>
      <w:r w:rsidRPr="0002256A">
        <w:rPr>
          <w:sz w:val="14"/>
        </w:rPr>
        <w:t xml:space="preserve">. Žižek asserts that </w:t>
      </w:r>
      <w:r w:rsidRPr="0002256A">
        <w:rPr>
          <w:rStyle w:val="TitleChar"/>
        </w:rPr>
        <w:t>no one is going to solve these problems for the Left except the Left, so why does the Left keep waiting for someone to do their work for them?</w:t>
      </w:r>
      <w:r>
        <w:rPr>
          <w:rStyle w:val="TitleChar"/>
        </w:rPr>
        <w:t xml:space="preserve"> </w:t>
      </w:r>
      <w:r w:rsidRPr="0002256A">
        <w:rPr>
          <w:rStyle w:val="TitleChar"/>
        </w:rPr>
        <w:t xml:space="preserve">What is required is a return to serious thought and </w:t>
      </w:r>
      <w:r w:rsidRPr="0002256A">
        <w:rPr>
          <w:rStyle w:val="TitleChar"/>
        </w:rPr>
        <w:lastRenderedPageBreak/>
        <w:t>perhaps what can only be termed as “non-action.”</w:t>
      </w:r>
      <w:r w:rsidRPr="0002256A">
        <w:rPr>
          <w:sz w:val="14"/>
        </w:rPr>
        <w:t xml:space="preserve"> This can be read as both a plea to let the system fail and a call to the Left to stop fooling around; “You’ve had your anti-communist fun, and you were pardoned for it – time to get serious once again!”</w:t>
      </w:r>
    </w:p>
    <w:p w:rsidR="006C415B" w:rsidRDefault="006C415B" w:rsidP="006C415B">
      <w:pPr>
        <w:pStyle w:val="Heading4"/>
      </w:pPr>
      <w:r>
        <w:t xml:space="preserve">They don’t solve democracy or corruption—their </w:t>
      </w:r>
      <w:proofErr w:type="gramStart"/>
      <w:r>
        <w:t>ev</w:t>
      </w:r>
      <w:proofErr w:type="gramEnd"/>
      <w:r>
        <w:t xml:space="preserve"> cites broken judicial systems, telecom monopolies, reliance on oil for mobility as alt causes</w:t>
      </w:r>
    </w:p>
    <w:p w:rsidR="006C415B" w:rsidRPr="00DB0756" w:rsidRDefault="006C415B" w:rsidP="006C415B">
      <w:pPr>
        <w:pStyle w:val="Heading4"/>
      </w:pPr>
      <w:r>
        <w:t>Participatory democracy is a myth to entrap resisters within the iron cage of expertist post-politics</w:t>
      </w:r>
    </w:p>
    <w:p w:rsidR="006C415B" w:rsidRDefault="006C415B" w:rsidP="006C415B">
      <w:r w:rsidRPr="00513466">
        <w:rPr>
          <w:rStyle w:val="StyleStyleBold12pt"/>
        </w:rPr>
        <w:t xml:space="preserve">Swyngedouw </w:t>
      </w:r>
      <w:r>
        <w:rPr>
          <w:rStyle w:val="StyleStyleBold12pt"/>
        </w:rPr>
        <w:t>‘8</w:t>
      </w:r>
      <w:r>
        <w:t xml:space="preserve"> (Erik, Dept. Geography and Development at Manchester, “Where is the political?” http://www.socialsciences.manchester.ac.uk/disciplines/politics/research/hmrg/activities/documents/Swyngedouw.pdf) CJQ</w:t>
      </w:r>
    </w:p>
    <w:p w:rsidR="006C415B" w:rsidRPr="006458B2" w:rsidRDefault="006C415B" w:rsidP="006C415B">
      <w:pPr>
        <w:rPr>
          <w:sz w:val="16"/>
        </w:rPr>
      </w:pPr>
      <w:r w:rsidRPr="009E6830">
        <w:rPr>
          <w:rStyle w:val="StyleBoldUnderline"/>
          <w:highlight w:val="green"/>
        </w:rPr>
        <w:t>Politics is</w:t>
      </w:r>
      <w:r w:rsidRPr="006B6A64">
        <w:rPr>
          <w:rStyle w:val="StyleBoldUnderline"/>
        </w:rPr>
        <w:t xml:space="preserve"> hereby </w:t>
      </w:r>
      <w:r w:rsidRPr="009E6830">
        <w:rPr>
          <w:rStyle w:val="StyleBoldUnderline"/>
          <w:highlight w:val="green"/>
        </w:rPr>
        <w:t xml:space="preserve">reduced to </w:t>
      </w:r>
      <w:r w:rsidRPr="00FD3679">
        <w:rPr>
          <w:rStyle w:val="StyleBoldUnderline"/>
        </w:rPr>
        <w:t xml:space="preserve">the sphere of </w:t>
      </w:r>
      <w:r w:rsidRPr="009E6830">
        <w:rPr>
          <w:rStyle w:val="StyleBoldUnderline"/>
          <w:highlight w:val="green"/>
        </w:rPr>
        <w:t>policy-making</w:t>
      </w:r>
      <w:r w:rsidRPr="006458B2">
        <w:rPr>
          <w:sz w:val="16"/>
        </w:rPr>
        <w:t xml:space="preserve">, to the domain of governing </w:t>
      </w:r>
      <w:r w:rsidRPr="006B6A64">
        <w:rPr>
          <w:rStyle w:val="StyleBoldUnderline"/>
        </w:rPr>
        <w:t>and polic(y</w:t>
      </w:r>
      <w:proofErr w:type="gramStart"/>
      <w:r w:rsidRPr="006B6A64">
        <w:rPr>
          <w:rStyle w:val="StyleBoldUnderline"/>
        </w:rPr>
        <w:t>)ing</w:t>
      </w:r>
      <w:proofErr w:type="gramEnd"/>
      <w:r w:rsidRPr="006B6A64">
        <w:rPr>
          <w:rStyle w:val="StyleBoldUnderline"/>
        </w:rPr>
        <w:t xml:space="preserve"> </w:t>
      </w:r>
      <w:r w:rsidRPr="009E6830">
        <w:rPr>
          <w:rStyle w:val="StyleBoldUnderline"/>
        </w:rPr>
        <w:t xml:space="preserve">through </w:t>
      </w:r>
      <w:r w:rsidRPr="00FD3679">
        <w:rPr>
          <w:rStyle w:val="StyleBoldUnderline"/>
          <w:highlight w:val="green"/>
        </w:rPr>
        <w:t>allegedly</w:t>
      </w:r>
      <w:r w:rsidRPr="009E6830">
        <w:rPr>
          <w:rStyle w:val="StyleBoldUnderline"/>
        </w:rPr>
        <w:t xml:space="preserve"> (</w:t>
      </w:r>
      <w:r w:rsidRPr="00FD3679">
        <w:rPr>
          <w:rStyle w:val="StyleBoldUnderline"/>
        </w:rPr>
        <w:t>and</w:t>
      </w:r>
      <w:r w:rsidRPr="006B6A64">
        <w:rPr>
          <w:rStyle w:val="StyleBoldUnderline"/>
        </w:rPr>
        <w:t xml:space="preserve"> </w:t>
      </w:r>
      <w:r w:rsidRPr="00FD3679">
        <w:rPr>
          <w:rStyle w:val="StyleBoldUnderline"/>
          <w:highlight w:val="green"/>
        </w:rPr>
        <w:t>often imposed</w:t>
      </w:r>
      <w:r w:rsidRPr="00FD3679">
        <w:rPr>
          <w:rStyle w:val="StyleBoldUnderline"/>
        </w:rPr>
        <w:t xml:space="preserve">) </w:t>
      </w:r>
      <w:r w:rsidRPr="00FD3679">
        <w:rPr>
          <w:rStyle w:val="StyleBoldUnderline"/>
          <w:highlight w:val="green"/>
        </w:rPr>
        <w:t>participatory</w:t>
      </w:r>
      <w:r w:rsidRPr="006B6A64">
        <w:rPr>
          <w:rStyle w:val="StyleBoldUnderline"/>
        </w:rPr>
        <w:t xml:space="preserve"> </w:t>
      </w:r>
      <w:r w:rsidRPr="009E6830">
        <w:rPr>
          <w:rStyle w:val="StyleBoldUnderline"/>
          <w:highlight w:val="green"/>
        </w:rPr>
        <w:t>deliberative procedures</w:t>
      </w:r>
      <w:r w:rsidRPr="006B6A64">
        <w:rPr>
          <w:rStyle w:val="StyleBoldUnderline"/>
        </w:rPr>
        <w:t>,</w:t>
      </w:r>
      <w:r w:rsidRPr="006458B2">
        <w:rPr>
          <w:sz w:val="16"/>
        </w:rPr>
        <w:t xml:space="preserve"> with a given distribution of places and functions. </w:t>
      </w:r>
      <w:r w:rsidRPr="00FD3679">
        <w:rPr>
          <w:rStyle w:val="StyleBoldUnderline"/>
        </w:rPr>
        <w:t>Consensual policy-making</w:t>
      </w:r>
      <w:r w:rsidRPr="00CE1391">
        <w:rPr>
          <w:rStyle w:val="StyleBoldUnderline"/>
        </w:rPr>
        <w:t xml:space="preserve"> </w:t>
      </w:r>
      <w:r w:rsidRPr="00FD3679">
        <w:rPr>
          <w:rStyle w:val="StyleBoldUnderline"/>
          <w:highlight w:val="green"/>
        </w:rPr>
        <w:t>in which</w:t>
      </w:r>
      <w:r w:rsidRPr="00CE1391">
        <w:rPr>
          <w:rStyle w:val="StyleBoldUnderline"/>
        </w:rPr>
        <w:t xml:space="preserve"> the </w:t>
      </w:r>
      <w:r w:rsidRPr="00FD3679">
        <w:rPr>
          <w:rStyle w:val="StyleBoldUnderline"/>
          <w:highlight w:val="green"/>
        </w:rPr>
        <w:t>stakeholders</w:t>
      </w:r>
      <w:r w:rsidRPr="006458B2">
        <w:rPr>
          <w:sz w:val="16"/>
        </w:rPr>
        <w:t xml:space="preserve"> (i.e. those with recognized speech) </w:t>
      </w:r>
      <w:r w:rsidRPr="00FD3679">
        <w:rPr>
          <w:rStyle w:val="StyleBoldUnderline"/>
          <w:highlight w:val="green"/>
        </w:rPr>
        <w:t>are known in advance and</w:t>
      </w:r>
      <w:r w:rsidRPr="00CE1391">
        <w:rPr>
          <w:rStyle w:val="StyleBoldUnderline"/>
        </w:rPr>
        <w:t xml:space="preserve"> </w:t>
      </w:r>
      <w:r w:rsidRPr="00FD3679">
        <w:rPr>
          <w:rStyle w:val="StyleBoldUnderline"/>
        </w:rPr>
        <w:t>where disruption</w:t>
      </w:r>
      <w:r w:rsidRPr="00CE1391">
        <w:rPr>
          <w:rStyle w:val="StyleBoldUnderline"/>
        </w:rPr>
        <w:t xml:space="preserve"> or </w:t>
      </w:r>
      <w:r w:rsidRPr="00FD3679">
        <w:rPr>
          <w:rStyle w:val="StyleBoldUnderline"/>
          <w:highlight w:val="green"/>
        </w:rPr>
        <w:t xml:space="preserve">dissent is reduced </w:t>
      </w:r>
      <w:r w:rsidRPr="009E6830">
        <w:rPr>
          <w:rStyle w:val="StyleBoldUnderline"/>
          <w:highlight w:val="green"/>
        </w:rPr>
        <w:t>to debates over</w:t>
      </w:r>
      <w:r w:rsidRPr="00CE1391">
        <w:rPr>
          <w:rStyle w:val="StyleBoldUnderline"/>
        </w:rPr>
        <w:t xml:space="preserve"> the </w:t>
      </w:r>
      <w:r w:rsidRPr="009E6830">
        <w:rPr>
          <w:rStyle w:val="StyleBoldUnderline"/>
          <w:highlight w:val="green"/>
        </w:rPr>
        <w:t>institutional modalities</w:t>
      </w:r>
      <w:r w:rsidRPr="00CE1391">
        <w:rPr>
          <w:rStyle w:val="StyleBoldUnderline"/>
        </w:rPr>
        <w:t xml:space="preserve"> of governing </w:t>
      </w:r>
      <w:r w:rsidRPr="009E6830">
        <w:rPr>
          <w:rStyle w:val="StyleBoldUnderline"/>
          <w:highlight w:val="green"/>
        </w:rPr>
        <w:t>and</w:t>
      </w:r>
      <w:r w:rsidRPr="00CE1391">
        <w:rPr>
          <w:rStyle w:val="StyleBoldUnderline"/>
        </w:rPr>
        <w:t xml:space="preserve"> the </w:t>
      </w:r>
      <w:r w:rsidRPr="00FD3679">
        <w:rPr>
          <w:rStyle w:val="StyleBoldUnderline"/>
        </w:rPr>
        <w:t xml:space="preserve">technologies of </w:t>
      </w:r>
      <w:r w:rsidRPr="009E6830">
        <w:rPr>
          <w:rStyle w:val="StyleBoldUnderline"/>
          <w:highlight w:val="green"/>
        </w:rPr>
        <w:t>expert administration</w:t>
      </w:r>
      <w:r w:rsidRPr="00CE1391">
        <w:rPr>
          <w:rStyle w:val="StyleBoldUnderline"/>
        </w:rPr>
        <w:t xml:space="preserve"> or management, </w:t>
      </w:r>
      <w:r w:rsidRPr="009E6830">
        <w:rPr>
          <w:rStyle w:val="Emphasis"/>
          <w:highlight w:val="green"/>
        </w:rPr>
        <w:t>announces the end of politics,</w:t>
      </w:r>
      <w:r w:rsidRPr="00CE1391">
        <w:rPr>
          <w:rStyle w:val="StyleBoldUnderline"/>
        </w:rPr>
        <w:t xml:space="preserve"> annuls dissent from the consultative spaces of policy making and evacuates the proper political from the public sphere</w:t>
      </w:r>
      <w:r w:rsidRPr="006458B2">
        <w:rPr>
          <w:sz w:val="16"/>
        </w:rPr>
        <w:t xml:space="preserve">. In this post-democratic post-political constitution, </w:t>
      </w:r>
      <w:r w:rsidRPr="00EB6A22">
        <w:rPr>
          <w:rStyle w:val="StyleBoldUnderline"/>
          <w:highlight w:val="green"/>
        </w:rPr>
        <w:t>adversarial politics</w:t>
      </w:r>
      <w:r w:rsidRPr="006458B2">
        <w:rPr>
          <w:sz w:val="16"/>
        </w:rPr>
        <w:t xml:space="preserve"> (of the left/right variety or of radically divergent struggles over imagining and naming different socio-environmental futures for example) </w:t>
      </w:r>
      <w:r w:rsidRPr="00FD3679">
        <w:rPr>
          <w:rStyle w:val="StyleBoldUnderline"/>
          <w:highlight w:val="green"/>
        </w:rPr>
        <w:t xml:space="preserve">are considered </w:t>
      </w:r>
      <w:r w:rsidRPr="00FD3679">
        <w:rPr>
          <w:rStyle w:val="StyleBoldUnderline"/>
        </w:rPr>
        <w:t xml:space="preserve">hopelessly </w:t>
      </w:r>
      <w:r w:rsidRPr="00FD3679">
        <w:rPr>
          <w:rStyle w:val="StyleBoldUnderline"/>
          <w:highlight w:val="green"/>
        </w:rPr>
        <w:t>out of date</w:t>
      </w:r>
      <w:r w:rsidRPr="006458B2">
        <w:rPr>
          <w:sz w:val="16"/>
        </w:rPr>
        <w:t xml:space="preserve">. Although </w:t>
      </w:r>
      <w:r w:rsidRPr="00855F51">
        <w:rPr>
          <w:rStyle w:val="StyleBoldUnderline"/>
        </w:rPr>
        <w:t>disagreement and debate</w:t>
      </w:r>
      <w:r w:rsidRPr="006458B2">
        <w:rPr>
          <w:sz w:val="16"/>
        </w:rPr>
        <w:t xml:space="preserve"> are of course still possible, they </w:t>
      </w:r>
      <w:r w:rsidRPr="00855F51">
        <w:rPr>
          <w:rStyle w:val="StyleBoldUnderline"/>
        </w:rPr>
        <w:t>operate within an overall model of elite consensus and agreement</w:t>
      </w:r>
      <w:r w:rsidRPr="006458B2">
        <w:rPr>
          <w:sz w:val="16"/>
        </w:rPr>
        <w:t xml:space="preserve"> (Crouch 2004), subordinated to a managerial-technocratic regime (see also (Jörke 2005) (Blühdorn 2006)), sustained by a series of populist tactics. </w:t>
      </w:r>
      <w:r w:rsidRPr="00EB6A22">
        <w:rPr>
          <w:rStyle w:val="StyleBoldUnderline"/>
          <w:highlight w:val="green"/>
        </w:rPr>
        <w:t>What is at stake</w:t>
      </w:r>
      <w:r w:rsidRPr="00CA7903">
        <w:rPr>
          <w:rStyle w:val="StyleBoldUnderline"/>
        </w:rPr>
        <w:t xml:space="preserve"> then, </w:t>
      </w:r>
      <w:r w:rsidRPr="00EB6A22">
        <w:rPr>
          <w:rStyle w:val="StyleBoldUnderline"/>
          <w:highlight w:val="green"/>
        </w:rPr>
        <w:t>is</w:t>
      </w:r>
      <w:r w:rsidRPr="00CA7903">
        <w:rPr>
          <w:rStyle w:val="StyleBoldUnderline"/>
        </w:rPr>
        <w:t xml:space="preserve"> the practice of genuine democracy, of a return to the polis, </w:t>
      </w:r>
      <w:r w:rsidRPr="00FD3679">
        <w:rPr>
          <w:rStyle w:val="StyleBoldUnderline"/>
        </w:rPr>
        <w:t xml:space="preserve">the </w:t>
      </w:r>
      <w:r w:rsidRPr="00EB6A22">
        <w:rPr>
          <w:rStyle w:val="StyleBoldUnderline"/>
          <w:highlight w:val="green"/>
        </w:rPr>
        <w:t xml:space="preserve">public space for </w:t>
      </w:r>
      <w:r w:rsidRPr="00FD3679">
        <w:rPr>
          <w:rStyle w:val="StyleBoldUnderline"/>
        </w:rPr>
        <w:t xml:space="preserve">the </w:t>
      </w:r>
      <w:r w:rsidRPr="00EB6A22">
        <w:rPr>
          <w:rStyle w:val="StyleBoldUnderline"/>
          <w:highlight w:val="green"/>
        </w:rPr>
        <w:t>encounter</w:t>
      </w:r>
      <w:r w:rsidRPr="00CA7903">
        <w:rPr>
          <w:rStyle w:val="StyleBoldUnderline"/>
        </w:rPr>
        <w:t xml:space="preserve"> and negotiation </w:t>
      </w:r>
      <w:r w:rsidRPr="00EB6A22">
        <w:rPr>
          <w:rStyle w:val="StyleBoldUnderline"/>
          <w:highlight w:val="green"/>
        </w:rPr>
        <w:t>of disagreement, where those who have no place,</w:t>
      </w:r>
      <w:r w:rsidRPr="00CA7903">
        <w:rPr>
          <w:rStyle w:val="StyleBoldUnderline"/>
        </w:rPr>
        <w:t xml:space="preserve"> are not counted or named, can acquire, or better still, appropriate voice, </w:t>
      </w:r>
      <w:r w:rsidRPr="00EB6A22">
        <w:rPr>
          <w:rStyle w:val="StyleBoldUnderline"/>
          <w:highlight w:val="green"/>
        </w:rPr>
        <w:t>become part of the police</w:t>
      </w:r>
      <w:r w:rsidRPr="006458B2">
        <w:rPr>
          <w:sz w:val="16"/>
        </w:rPr>
        <w:t>. But before we can consider this, we need to return to the possibilities of ‘thinking the political’.</w:t>
      </w:r>
    </w:p>
    <w:p w:rsidR="006C415B" w:rsidRPr="00227790" w:rsidRDefault="006C415B" w:rsidP="006C415B">
      <w:pPr>
        <w:pStyle w:val="Heading4"/>
      </w:pPr>
      <w:r>
        <w:t>Complexity theory is arbitrary and counterproductive</w:t>
      </w:r>
    </w:p>
    <w:p w:rsidR="006C415B" w:rsidRPr="00450205" w:rsidRDefault="006C415B" w:rsidP="006C415B">
      <w:r w:rsidRPr="00E64C62">
        <w:rPr>
          <w:rStyle w:val="StyleStyleBold12pt"/>
        </w:rPr>
        <w:t>Hendrick ‘9</w:t>
      </w:r>
      <w:r w:rsidRPr="00450205">
        <w:t xml:space="preserve"> Diane Hendrick, “Complexity Theory and Conflict Transformation: An Exploration of Potential and Implications,” University of Bradford Department of Peace Studies, June 2009, http://143.53.238.22/acad/confres/papers/pdfs/CCR17.pdf</w:t>
      </w:r>
    </w:p>
    <w:p w:rsidR="006C415B" w:rsidRPr="00784A16" w:rsidRDefault="006C415B" w:rsidP="006C415B">
      <w:pPr>
        <w:rPr>
          <w:sz w:val="16"/>
        </w:rPr>
      </w:pPr>
      <w:r w:rsidRPr="00450205">
        <w:rPr>
          <w:rStyle w:val="TitleChar"/>
        </w:rPr>
        <w:t xml:space="preserve">It is still relatively early days in the application of complexity theory to social sciences and </w:t>
      </w:r>
      <w:r w:rsidRPr="00450205">
        <w:rPr>
          <w:rStyle w:val="TitleChar"/>
          <w:highlight w:val="green"/>
        </w:rPr>
        <w:t>there are doubts and criticisms,</w:t>
      </w:r>
      <w:r w:rsidRPr="00450205">
        <w:rPr>
          <w:rStyle w:val="TitleChar"/>
        </w:rPr>
        <w:t xml:space="preserve"> either </w:t>
      </w:r>
      <w:r w:rsidRPr="00450205">
        <w:rPr>
          <w:rStyle w:val="TitleChar"/>
          <w:highlight w:val="green"/>
        </w:rPr>
        <w:t>about</w:t>
      </w:r>
      <w:r w:rsidRPr="00450205">
        <w:rPr>
          <w:rStyle w:val="TitleChar"/>
        </w:rPr>
        <w:t xml:space="preserve"> the </w:t>
      </w:r>
      <w:r w:rsidRPr="00450205">
        <w:rPr>
          <w:rStyle w:val="TitleChar"/>
          <w:highlight w:val="green"/>
        </w:rPr>
        <w:t>applicability</w:t>
      </w:r>
      <w:r w:rsidRPr="00450205">
        <w:rPr>
          <w:rStyle w:val="TitleChar"/>
        </w:rPr>
        <w:t xml:space="preserve"> of the ideas </w:t>
      </w:r>
      <w:r w:rsidRPr="00450205">
        <w:rPr>
          <w:rStyle w:val="TitleChar"/>
          <w:highlight w:val="green"/>
        </w:rPr>
        <w:t>or</w:t>
      </w:r>
      <w:r w:rsidRPr="00450205">
        <w:rPr>
          <w:rStyle w:val="TitleChar"/>
        </w:rPr>
        <w:t xml:space="preserve"> about the </w:t>
      </w:r>
      <w:r w:rsidRPr="00450205">
        <w:rPr>
          <w:rStyle w:val="TitleChar"/>
          <w:highlight w:val="green"/>
        </w:rPr>
        <w:t>expectations</w:t>
      </w:r>
      <w:r w:rsidRPr="00450205">
        <w:rPr>
          <w:rStyle w:val="TitleChar"/>
        </w:rPr>
        <w:t xml:space="preserve"> generated for them</w:t>
      </w:r>
      <w:r w:rsidRPr="00450205">
        <w:rPr>
          <w:sz w:val="16"/>
        </w:rPr>
        <w:t xml:space="preserve">. It is true that the translation of terms from natural science to social science is sometimes contested due to the significant differences in these domains, and that there are concerns that </w:t>
      </w:r>
      <w:r w:rsidRPr="00450205">
        <w:rPr>
          <w:rStyle w:val="TitleChar"/>
        </w:rPr>
        <w:t xml:space="preserve">the </w:t>
      </w:r>
      <w:r w:rsidRPr="00450205">
        <w:rPr>
          <w:rStyle w:val="TitleChar"/>
          <w:highlight w:val="green"/>
        </w:rPr>
        <w:t>meanings of terms may be distorted,</w:t>
      </w:r>
      <w:r w:rsidRPr="00450205">
        <w:rPr>
          <w:rStyle w:val="TitleChar"/>
        </w:rPr>
        <w:t xml:space="preserve"> thus </w:t>
      </w:r>
      <w:r w:rsidRPr="00450205">
        <w:rPr>
          <w:rStyle w:val="TitleChar"/>
          <w:highlight w:val="green"/>
        </w:rPr>
        <w:t>making</w:t>
      </w:r>
      <w:r w:rsidRPr="00450205">
        <w:rPr>
          <w:rStyle w:val="TitleChar"/>
        </w:rPr>
        <w:t xml:space="preserve"> their </w:t>
      </w:r>
      <w:r w:rsidRPr="00450205">
        <w:rPr>
          <w:rStyle w:val="TitleChar"/>
          <w:highlight w:val="green"/>
        </w:rPr>
        <w:t>use arbitrary or</w:t>
      </w:r>
      <w:r w:rsidRPr="00450205">
        <w:rPr>
          <w:rStyle w:val="TitleChar"/>
        </w:rPr>
        <w:t xml:space="preserve"> even </w:t>
      </w:r>
      <w:r w:rsidRPr="00450205">
        <w:rPr>
          <w:rStyle w:val="TitleChar"/>
          <w:highlight w:val="green"/>
        </w:rPr>
        <w:t>misleading</w:t>
      </w:r>
      <w:r w:rsidRPr="00450205">
        <w:rPr>
          <w:sz w:val="16"/>
        </w:rPr>
        <w:t xml:space="preserve">. Developing new, relevant definitions for the new domain applications, where the terms indicate a new idea or a new synthesis that takes our understanding </w:t>
      </w:r>
      <w:proofErr w:type="gramStart"/>
      <w:r w:rsidRPr="00CE1E62">
        <w:rPr>
          <w:sz w:val="16"/>
        </w:rPr>
        <w:t>forward,</w:t>
      </w:r>
      <w:proofErr w:type="gramEnd"/>
      <w:r w:rsidRPr="00CE1E62">
        <w:rPr>
          <w:sz w:val="16"/>
        </w:rPr>
        <w:t xml:space="preserve"> are required. In some cases, </w:t>
      </w:r>
      <w:r w:rsidRPr="00CE1E62">
        <w:rPr>
          <w:rStyle w:val="TitleChar"/>
        </w:rPr>
        <w:t>particular aspects of complexity theory are</w:t>
      </w:r>
      <w:r w:rsidRPr="00CE1E62">
        <w:rPr>
          <w:sz w:val="16"/>
        </w:rPr>
        <w:t xml:space="preserve"> seen as </w:t>
      </w:r>
      <w:r w:rsidRPr="00CE1E62">
        <w:rPr>
          <w:rStyle w:val="TitleChar"/>
        </w:rPr>
        <w:t>of only limited applicability</w:t>
      </w:r>
      <w:r w:rsidRPr="00CE1E62">
        <w:rPr>
          <w:sz w:val="16"/>
        </w:rPr>
        <w:t xml:space="preserve">, for example, self-organisation (see Rosenau‘s argument above that it is only relevant in systems in which authority does not play a role). There are those who argue that </w:t>
      </w:r>
      <w:r w:rsidRPr="00CE1E62">
        <w:rPr>
          <w:rStyle w:val="TitleChar"/>
        </w:rPr>
        <w:t>much that is being touted as new is actually already known, whether from systems theory</w:t>
      </w:r>
      <w:r w:rsidRPr="00450205">
        <w:rPr>
          <w:rStyle w:val="TitleChar"/>
        </w:rPr>
        <w:t xml:space="preserve"> or from experience</w:t>
      </w:r>
      <w:r w:rsidRPr="00450205">
        <w:rPr>
          <w:sz w:val="16"/>
        </w:rPr>
        <w:t xml:space="preserve">, and </w:t>
      </w:r>
      <w:r w:rsidRPr="00450205">
        <w:rPr>
          <w:rStyle w:val="TitleChar"/>
        </w:rPr>
        <w:t>so complexity theory cannot be seen as adding value in that way</w:t>
      </w:r>
      <w:r w:rsidRPr="00450205">
        <w:rPr>
          <w:sz w:val="16"/>
        </w:rPr>
        <w:t xml:space="preserve">. There are also concerns that </w:t>
      </w:r>
      <w:r w:rsidRPr="00450205">
        <w:rPr>
          <w:rStyle w:val="TitleChar"/>
          <w:highlight w:val="green"/>
        </w:rPr>
        <w:t xml:space="preserve">the theory </w:t>
      </w:r>
      <w:r w:rsidRPr="00CE1E62">
        <w:rPr>
          <w:rStyle w:val="TitleChar"/>
        </w:rPr>
        <w:t xml:space="preserve">has not been worked out in sufficient detail, or with sufficient rigour, to make </w:t>
      </w:r>
      <w:proofErr w:type="gramStart"/>
      <w:r w:rsidRPr="00CE1E62">
        <w:rPr>
          <w:rStyle w:val="TitleChar"/>
        </w:rPr>
        <w:t>itself</w:t>
      </w:r>
      <w:proofErr w:type="gramEnd"/>
      <w:r w:rsidRPr="00CE1E62">
        <w:rPr>
          <w:rStyle w:val="TitleChar"/>
        </w:rPr>
        <w:t xml:space="preserve"> useful</w:t>
      </w:r>
      <w:r w:rsidRPr="00CE1E62">
        <w:rPr>
          <w:sz w:val="16"/>
        </w:rPr>
        <w:t xml:space="preserve"> yet. Even that </w:t>
      </w:r>
      <w:r w:rsidRPr="00CE1E62">
        <w:rPr>
          <w:rStyle w:val="TitleChar"/>
        </w:rPr>
        <w:t xml:space="preserve">it </w:t>
      </w:r>
      <w:r w:rsidRPr="00450205">
        <w:rPr>
          <w:rStyle w:val="TitleChar"/>
          <w:highlight w:val="green"/>
        </w:rPr>
        <w:t>encourages woolly thinking and imprecision</w:t>
      </w:r>
      <w:r w:rsidRPr="00450205">
        <w:rPr>
          <w:sz w:val="16"/>
        </w:rPr>
        <w:t>.</w:t>
      </w:r>
      <w:r w:rsidRPr="00450205">
        <w:rPr>
          <w:rStyle w:val="TitleChar"/>
        </w:rPr>
        <w:t>In terms of application in the field</w:t>
      </w:r>
      <w:r w:rsidRPr="00450205">
        <w:rPr>
          <w:sz w:val="16"/>
        </w:rPr>
        <w:t xml:space="preserve">, it could be argued that </w:t>
      </w:r>
      <w:r w:rsidRPr="00450205">
        <w:rPr>
          <w:rStyle w:val="TitleChar"/>
          <w:highlight w:val="green"/>
        </w:rPr>
        <w:t>it may lead to paralysis,</w:t>
      </w:r>
      <w:r w:rsidRPr="00450205">
        <w:rPr>
          <w:rStyle w:val="TitleChar"/>
        </w:rPr>
        <w:t xml:space="preserve"> in </w:t>
      </w:r>
      <w:r w:rsidRPr="00450205">
        <w:rPr>
          <w:rStyle w:val="TitleChar"/>
          <w:highlight w:val="green"/>
        </w:rPr>
        <w:t>fear of all</w:t>
      </w:r>
      <w:r w:rsidRPr="00450205">
        <w:rPr>
          <w:rStyle w:val="TitleChar"/>
        </w:rPr>
        <w:t xml:space="preserve"> the </w:t>
      </w:r>
      <w:r w:rsidRPr="00450205">
        <w:rPr>
          <w:rStyle w:val="TitleChar"/>
          <w:highlight w:val="green"/>
        </w:rPr>
        <w:t>unexpected things that could happen, and all</w:t>
      </w:r>
      <w:r w:rsidRPr="00450205">
        <w:rPr>
          <w:rStyle w:val="TitleChar"/>
        </w:rPr>
        <w:t xml:space="preserve"> the </w:t>
      </w:r>
      <w:r w:rsidRPr="00450205">
        <w:rPr>
          <w:rStyle w:val="TitleChar"/>
          <w:highlight w:val="green"/>
        </w:rPr>
        <w:t>unintended consequences that could result</w:t>
      </w:r>
      <w:r w:rsidRPr="00450205">
        <w:rPr>
          <w:rStyle w:val="TitleChar"/>
        </w:rPr>
        <w:t>, from a particular intervention</w:t>
      </w:r>
      <w:r w:rsidRPr="00450205">
        <w:rPr>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450205">
        <w:rPr>
          <w:rStyle w:val="TitleChar"/>
        </w:rPr>
        <w:t>The criteria for funding projects or research may not fit comfortably with a complexity approach, and evaluation, already difficult especially in the field of conflict transformation</w:t>
      </w:r>
      <w:r w:rsidRPr="00450205">
        <w:rPr>
          <w:sz w:val="16"/>
        </w:rPr>
        <w:t xml:space="preserve">, would require a re-conceptualisation. Pressure for results could act as a disincentive to change project design </w:t>
      </w:r>
      <w:r w:rsidRPr="00450205">
        <w:rPr>
          <w:sz w:val="16"/>
        </w:rPr>
        <w:lastRenderedPageBreak/>
        <w:t xml:space="preserve">in the light of emergent processes. There may be the desire to maintain the illusion of control in order to retain the confidence of funders. </w:t>
      </w:r>
      <w:r w:rsidRPr="00450205">
        <w:rPr>
          <w:rStyle w:val="TitleChar"/>
        </w:rPr>
        <w:t>On the other hand</w:t>
      </w:r>
      <w:r w:rsidRPr="00450205">
        <w:rPr>
          <w:sz w:val="16"/>
        </w:rPr>
        <w:t xml:space="preserve">, there are fears that </w:t>
      </w:r>
      <w:r w:rsidRPr="00450205">
        <w:rPr>
          <w:rStyle w:val="TitleChar"/>
          <w:highlight w:val="green"/>
        </w:rPr>
        <w:t>complexity may be used as an excuse for poor planning, and implementation</w:t>
      </w:r>
      <w:r w:rsidRPr="00450205">
        <w:rPr>
          <w:sz w:val="16"/>
        </w:rPr>
        <w:t xml:space="preserve">, which is a valid concern for funders. </w:t>
      </w:r>
      <w:r w:rsidRPr="00450205">
        <w:rPr>
          <w:rStyle w:val="TitleChar"/>
        </w:rPr>
        <w:t>In addition</w:t>
      </w:r>
      <w:r w:rsidRPr="00450205">
        <w:rPr>
          <w:sz w:val="16"/>
        </w:rPr>
        <w:t xml:space="preserve">, there may be scepticism that </w:t>
      </w:r>
      <w:r w:rsidRPr="00450205">
        <w:rPr>
          <w:rStyle w:val="TitleChar"/>
        </w:rPr>
        <w:t>the co-operation and co-ordination between different researchers or interveners</w:t>
      </w:r>
      <w:r w:rsidRPr="00450205">
        <w:rPr>
          <w:sz w:val="16"/>
        </w:rPr>
        <w:t xml:space="preserve">, (let alone transdisciplinary undertakings) </w:t>
      </w:r>
      <w:r w:rsidRPr="00450205">
        <w:rPr>
          <w:rStyle w:val="TitleChar"/>
        </w:rPr>
        <w:t>appropriate to working on complex problem domains, will not work due to differing mental models, competing interests and aims, competition for funding, prestige, etc</w:t>
      </w:r>
      <w:r w:rsidRPr="00450205">
        <w:rPr>
          <w:sz w:val="16"/>
        </w:rPr>
        <w:t xml:space="preserve">. </w:t>
      </w:r>
      <w:r w:rsidRPr="00450205">
        <w:rPr>
          <w:rStyle w:val="TitleChar"/>
        </w:rPr>
        <w:t xml:space="preserve">Such attempts appear, therefore, unrealistic or unfeasible. </w:t>
      </w:r>
    </w:p>
    <w:p w:rsidR="006C415B" w:rsidRDefault="006C415B" w:rsidP="006C415B">
      <w:pPr>
        <w:pStyle w:val="Heading4"/>
      </w:pPr>
      <w:r>
        <w:t>Epistemology isn’t an advantage to the 1AC—nothing about the plan changes whether people think linearly.  The internal link chain of corporate ownership to democratic corruption to social inequality is a double turn with this.</w:t>
      </w:r>
    </w:p>
    <w:p w:rsidR="006C415B" w:rsidRPr="001003EA" w:rsidRDefault="006C415B" w:rsidP="006C415B">
      <w:pPr>
        <w:pStyle w:val="Heading4"/>
      </w:pPr>
      <w:r w:rsidRPr="001003EA">
        <w:t>W</w:t>
      </w:r>
      <w:r>
        <w:t>ind’s expensive and inefficient</w:t>
      </w:r>
      <w:r w:rsidRPr="001003EA">
        <w:t>—their numbers are industry-biased understatements</w:t>
      </w:r>
    </w:p>
    <w:p w:rsidR="006C415B" w:rsidRPr="001003EA" w:rsidRDefault="006C415B" w:rsidP="006C415B">
      <w:r w:rsidRPr="001003EA">
        <w:rPr>
          <w:rStyle w:val="StyleStyleBold12pt"/>
        </w:rPr>
        <w:t>Helman 12-21</w:t>
      </w:r>
      <w:r>
        <w:t xml:space="preserve"> Christopher Helman, “Why It's The End </w:t>
      </w:r>
      <w:proofErr w:type="gramStart"/>
      <w:r>
        <w:t>Of The Line For</w:t>
      </w:r>
      <w:proofErr w:type="gramEnd"/>
      <w:r>
        <w:t xml:space="preserve"> Wind Power,” Forbes, 12/21/2012 aka the apocalypse, http://www.forbes.com/sites/christopherhelman/2012/12/21/why-its-the-end-of-the-line-for-wind-power/</w:t>
      </w:r>
    </w:p>
    <w:p w:rsidR="006C415B" w:rsidRPr="001003EA" w:rsidRDefault="006C415B" w:rsidP="006C415B">
      <w:pPr>
        <w:rPr>
          <w:bCs/>
          <w:u w:val="single"/>
        </w:rPr>
      </w:pPr>
      <w:r w:rsidRPr="001003EA">
        <w:rPr>
          <w:sz w:val="16"/>
        </w:rPr>
        <w:t xml:space="preserve">First off — </w:t>
      </w:r>
      <w:r w:rsidRPr="001003EA">
        <w:rPr>
          <w:rStyle w:val="TitleChar"/>
        </w:rPr>
        <w:t xml:space="preserve">the </w:t>
      </w:r>
      <w:r w:rsidRPr="00686301">
        <w:rPr>
          <w:rStyle w:val="TitleChar"/>
          <w:highlight w:val="green"/>
        </w:rPr>
        <w:t>windiest places are</w:t>
      </w:r>
      <w:r w:rsidRPr="001003EA">
        <w:rPr>
          <w:rStyle w:val="TitleChar"/>
        </w:rPr>
        <w:t xml:space="preserve"> more </w:t>
      </w:r>
      <w:r w:rsidRPr="00686301">
        <w:rPr>
          <w:rStyle w:val="TitleChar"/>
          <w:highlight w:val="green"/>
        </w:rPr>
        <w:t>often far away from where electricity is needed</w:t>
      </w:r>
      <w:r w:rsidRPr="001003EA">
        <w:rPr>
          <w:rStyle w:val="TitleChar"/>
        </w:rPr>
        <w:t xml:space="preserve"> most, so the </w:t>
      </w:r>
      <w:r w:rsidRPr="00686301">
        <w:rPr>
          <w:rStyle w:val="TitleChar"/>
          <w:highlight w:val="green"/>
        </w:rPr>
        <w:t>costs of building transmission lines is high.</w:t>
      </w:r>
      <w:r w:rsidRPr="001003EA">
        <w:rPr>
          <w:rStyle w:val="TitleChar"/>
        </w:rPr>
        <w:t xml:space="preserve"> So far many wind projects have been able to patch into </w:t>
      </w:r>
      <w:r w:rsidRPr="00686301">
        <w:rPr>
          <w:rStyle w:val="TitleChar"/>
          <w:highlight w:val="green"/>
        </w:rPr>
        <w:t>existing grid interconnections</w:t>
      </w:r>
      <w:r w:rsidRPr="001003EA">
        <w:rPr>
          <w:rStyle w:val="TitleChar"/>
        </w:rPr>
        <w:t>.</w:t>
      </w:r>
      <w:r w:rsidRPr="001003EA">
        <w:rPr>
          <w:sz w:val="16"/>
        </w:rPr>
        <w:t xml:space="preserve"> But, says Taylor, </w:t>
      </w:r>
      <w:r w:rsidRPr="001003EA">
        <w:rPr>
          <w:rStyle w:val="TitleChar"/>
        </w:rPr>
        <w:t xml:space="preserve">those </w:t>
      </w:r>
      <w:r w:rsidRPr="00686301">
        <w:rPr>
          <w:rStyle w:val="TitleChar"/>
          <w:highlight w:val="green"/>
        </w:rPr>
        <w:t>opportunities are shrinking</w:t>
      </w:r>
      <w:r w:rsidRPr="001003EA">
        <w:rPr>
          <w:rStyle w:val="TitleChar"/>
        </w:rPr>
        <w:t xml:space="preserve">, and </w:t>
      </w:r>
      <w:r w:rsidRPr="00686301">
        <w:rPr>
          <w:rStyle w:val="TitleChar"/>
        </w:rPr>
        <w:t xml:space="preserve">material </w:t>
      </w:r>
      <w:r w:rsidRPr="00686301">
        <w:rPr>
          <w:rStyle w:val="TitleChar"/>
          <w:highlight w:val="green"/>
        </w:rPr>
        <w:t>expansion</w:t>
      </w:r>
      <w:r w:rsidRPr="001003EA">
        <w:rPr>
          <w:rStyle w:val="TitleChar"/>
        </w:rPr>
        <w:t xml:space="preserve"> of wind </w:t>
      </w:r>
      <w:r w:rsidRPr="00686301">
        <w:rPr>
          <w:rStyle w:val="TitleChar"/>
          <w:highlight w:val="green"/>
        </w:rPr>
        <w:t>would require big power line investments</w:t>
      </w:r>
      <w:r w:rsidRPr="001003EA">
        <w:rPr>
          <w:rStyle w:val="TitleChar"/>
        </w:rPr>
        <w:t>.</w:t>
      </w:r>
      <w:r>
        <w:rPr>
          <w:rStyle w:val="TitleChar"/>
        </w:rPr>
        <w:t xml:space="preserve"> </w:t>
      </w:r>
      <w:r w:rsidRPr="001003EA">
        <w:rPr>
          <w:sz w:val="16"/>
        </w:rPr>
        <w:t xml:space="preserve">Second, </w:t>
      </w:r>
      <w:r w:rsidRPr="001003EA">
        <w:rPr>
          <w:rStyle w:val="TitleChar"/>
        </w:rPr>
        <w:t xml:space="preserve">the </w:t>
      </w:r>
      <w:r w:rsidRPr="00686301">
        <w:rPr>
          <w:rStyle w:val="TitleChar"/>
          <w:highlight w:val="green"/>
        </w:rPr>
        <w:t>wind doesn’t blow all the time</w:t>
      </w:r>
      <w:r w:rsidRPr="001003EA">
        <w:rPr>
          <w:rStyle w:val="TitleChar"/>
        </w:rPr>
        <w:t xml:space="preserve">, so power </w:t>
      </w:r>
      <w:r w:rsidRPr="00686301">
        <w:rPr>
          <w:rStyle w:val="TitleChar"/>
          <w:highlight w:val="green"/>
        </w:rPr>
        <w:t>utilities</w:t>
      </w:r>
      <w:r w:rsidRPr="001003EA">
        <w:rPr>
          <w:rStyle w:val="TitleChar"/>
        </w:rPr>
        <w:t xml:space="preserve"> have found that in order to balance out the variable load from wind they </w:t>
      </w:r>
      <w:r w:rsidRPr="00686301">
        <w:rPr>
          <w:rStyle w:val="TitleChar"/>
          <w:highlight w:val="green"/>
        </w:rPr>
        <w:t>have to invest in keeping fossil-fuel</w:t>
      </w:r>
      <w:r w:rsidRPr="001003EA">
        <w:rPr>
          <w:rStyle w:val="TitleChar"/>
        </w:rPr>
        <w:t xml:space="preserve">-burning </w:t>
      </w:r>
      <w:r w:rsidRPr="00686301">
        <w:rPr>
          <w:rStyle w:val="TitleChar"/>
          <w:highlight w:val="green"/>
        </w:rPr>
        <w:t>plants on standby. When those plants are not running at</w:t>
      </w:r>
      <w:r w:rsidRPr="001003EA">
        <w:rPr>
          <w:rStyle w:val="TitleChar"/>
        </w:rPr>
        <w:t xml:space="preserve"> full </w:t>
      </w:r>
      <w:r w:rsidRPr="00686301">
        <w:rPr>
          <w:rStyle w:val="TitleChar"/>
          <w:highlight w:val="green"/>
        </w:rPr>
        <w:t>capacity they are not as efficient.</w:t>
      </w:r>
      <w:r w:rsidRPr="001003EA">
        <w:rPr>
          <w:rStyle w:val="TitleChar"/>
        </w:rPr>
        <w:t xml:space="preserve"> Most </w:t>
      </w:r>
      <w:r w:rsidRPr="00686301">
        <w:rPr>
          <w:rStyle w:val="TitleChar"/>
          <w:highlight w:val="green"/>
        </w:rPr>
        <w:t>calculations of</w:t>
      </w:r>
      <w:r w:rsidRPr="001003EA">
        <w:rPr>
          <w:rStyle w:val="TitleChar"/>
        </w:rPr>
        <w:t xml:space="preserve"> the </w:t>
      </w:r>
      <w:r w:rsidRPr="00686301">
        <w:rPr>
          <w:rStyle w:val="TitleChar"/>
          <w:highlight w:val="green"/>
        </w:rPr>
        <w:t>cost</w:t>
      </w:r>
      <w:r w:rsidRPr="001003EA">
        <w:rPr>
          <w:rStyle w:val="TitleChar"/>
        </w:rPr>
        <w:t xml:space="preserve"> of wind power </w:t>
      </w:r>
      <w:r w:rsidRPr="00686301">
        <w:rPr>
          <w:rStyle w:val="TitleChar"/>
          <w:highlight w:val="green"/>
        </w:rPr>
        <w:t>do not take into account</w:t>
      </w:r>
      <w:r w:rsidRPr="001003EA">
        <w:rPr>
          <w:rStyle w:val="TitleChar"/>
        </w:rPr>
        <w:t xml:space="preserve"> the </w:t>
      </w:r>
      <w:r w:rsidRPr="00686301">
        <w:rPr>
          <w:rStyle w:val="TitleChar"/>
          <w:highlight w:val="green"/>
        </w:rPr>
        <w:t>costs</w:t>
      </w:r>
      <w:r w:rsidRPr="001003EA">
        <w:rPr>
          <w:rStyle w:val="TitleChar"/>
        </w:rPr>
        <w:t xml:space="preserve"> per kWh </w:t>
      </w:r>
      <w:r w:rsidRPr="00686301">
        <w:rPr>
          <w:rStyle w:val="TitleChar"/>
          <w:highlight w:val="green"/>
        </w:rPr>
        <w:t>of keeping fossil plants on standby</w:t>
      </w:r>
      <w:r w:rsidRPr="001003EA">
        <w:rPr>
          <w:rStyle w:val="TitleChar"/>
        </w:rPr>
        <w:t xml:space="preserve"> or running at reduced loads. But they should, because it is a real cost of adding clean, green, wind power to the grid.</w:t>
      </w:r>
      <w:r>
        <w:rPr>
          <w:rStyle w:val="TitleChar"/>
        </w:rPr>
        <w:t xml:space="preserve"> </w:t>
      </w:r>
      <w:r w:rsidRPr="001003EA">
        <w:rPr>
          <w:sz w:val="16"/>
        </w:rPr>
        <w:t xml:space="preserve">Taylor has crunched the numbers and determined that </w:t>
      </w:r>
      <w:r w:rsidRPr="001003EA">
        <w:rPr>
          <w:rStyle w:val="TitleChar"/>
        </w:rPr>
        <w:t xml:space="preserve">these elements mean </w:t>
      </w:r>
      <w:r w:rsidRPr="00686301">
        <w:rPr>
          <w:rStyle w:val="Emphasis"/>
          <w:highlight w:val="green"/>
        </w:rPr>
        <w:t>the true cost</w:t>
      </w:r>
      <w:r w:rsidRPr="001003EA">
        <w:rPr>
          <w:rStyle w:val="TitleChar"/>
        </w:rPr>
        <w:t xml:space="preserve"> of wind power </w:t>
      </w:r>
      <w:r w:rsidRPr="00686301">
        <w:rPr>
          <w:rStyle w:val="Emphasis"/>
          <w:highlight w:val="green"/>
        </w:rPr>
        <w:t>is more like double the advertised numbers</w:t>
      </w:r>
      <w:r w:rsidRPr="001003EA">
        <w:rPr>
          <w:rStyle w:val="TitleChar"/>
        </w:rPr>
        <w:t>.</w:t>
      </w:r>
    </w:p>
    <w:p w:rsidR="006C415B" w:rsidRPr="00D03935" w:rsidRDefault="006C415B" w:rsidP="006C415B">
      <w:pPr>
        <w:pStyle w:val="Heading4"/>
        <w:rPr>
          <w:rStyle w:val="TitleChar"/>
          <w:bCs/>
        </w:rPr>
      </w:pPr>
      <w:r>
        <w:t>DG crashes the grid, restricts solvency</w:t>
      </w:r>
    </w:p>
    <w:p w:rsidR="006C415B" w:rsidRPr="00686301" w:rsidRDefault="006C415B" w:rsidP="006C415B">
      <w:pPr>
        <w:rPr>
          <w:b/>
          <w:bCs/>
          <w:sz w:val="26"/>
          <w:u w:val="single"/>
        </w:rPr>
      </w:pPr>
      <w:r w:rsidRPr="00914D40">
        <w:rPr>
          <w:rStyle w:val="StyleStyleBold12pt"/>
        </w:rPr>
        <w:t xml:space="preserve">Newman et all </w:t>
      </w:r>
      <w:r>
        <w:rPr>
          <w:rStyle w:val="StyleStyleBold12pt"/>
        </w:rPr>
        <w:t>’</w:t>
      </w:r>
      <w:r w:rsidRPr="00914D40">
        <w:rPr>
          <w:rStyle w:val="StyleStyleBold12pt"/>
        </w:rPr>
        <w:t>11</w:t>
      </w:r>
      <w:r w:rsidRPr="00686301">
        <w:t xml:space="preserve"> </w:t>
      </w:r>
      <w:r w:rsidRPr="00914D40">
        <w:t>(Newman is part of the Physics Department at the University of Alaska, Carreras is a professer at University of Carloss in Madrid, Kirchner is part of the Physics Department at the University of Alaska, and Dobson is a member of the ECE department at the University of Wisconsin</w:t>
      </w:r>
      <w:r>
        <w:t>; the paper was presented at the Hawaii International Conference on System Science</w:t>
      </w:r>
      <w:r w:rsidRPr="00914D40">
        <w:t>)</w:t>
      </w:r>
    </w:p>
    <w:p w:rsidR="006C415B" w:rsidRPr="00914D40" w:rsidRDefault="006C415B" w:rsidP="006C415B">
      <w:proofErr w:type="gramStart"/>
      <w:r>
        <w:t>[</w:t>
      </w:r>
      <w:r w:rsidRPr="00914D40">
        <w:t>Newman, D. E., B. A. Carreras, M. Kirchner, and I. Dobson.</w:t>
      </w:r>
      <w:proofErr w:type="gramEnd"/>
      <w:r w:rsidRPr="00914D40">
        <w:t xml:space="preserve"> </w:t>
      </w:r>
      <w:proofErr w:type="gramStart"/>
      <w:r w:rsidRPr="00914D40">
        <w:t>"The Impact of Distributed Generation on Power Transmission Grid Dynamics."</w:t>
      </w:r>
      <w:proofErr w:type="gramEnd"/>
      <w:r w:rsidRPr="00914D40">
        <w:t xml:space="preserve"> (2011): n. pag. Print.</w:t>
      </w:r>
      <w:r>
        <w:t>] AMB</w:t>
      </w:r>
    </w:p>
    <w:p w:rsidR="006C415B" w:rsidRPr="00D03935" w:rsidRDefault="006C415B" w:rsidP="006C415B">
      <w:pPr>
        <w:rPr>
          <w:b/>
          <w:sz w:val="16"/>
        </w:rPr>
      </w:pPr>
      <w:r w:rsidRPr="005F08AF">
        <w:rPr>
          <w:rStyle w:val="TitleChar"/>
        </w:rPr>
        <w:t xml:space="preserve">If one were able to build a power </w:t>
      </w:r>
      <w:proofErr w:type="gramStart"/>
      <w:r w:rsidRPr="005F08AF">
        <w:rPr>
          <w:rStyle w:val="TitleChar"/>
        </w:rPr>
        <w:t>transmission  system</w:t>
      </w:r>
      <w:proofErr w:type="gramEnd"/>
      <w:r w:rsidRPr="005F08AF">
        <w:rPr>
          <w:rStyle w:val="TitleChar"/>
        </w:rPr>
        <w:t xml:space="preserve"> with highly reliable distributed generation,  these results suggest that system would be very robust  and reliable.</w:t>
      </w:r>
      <w:r w:rsidRPr="009A057B">
        <w:rPr>
          <w:rStyle w:val="TitleChar"/>
          <w:sz w:val="16"/>
        </w:rPr>
        <w:t xml:space="preserve"> </w:t>
      </w:r>
      <w:r w:rsidRPr="005F08AF">
        <w:rPr>
          <w:rStyle w:val="TitleChar"/>
        </w:rPr>
        <w:t>This makes sense</w:t>
      </w:r>
      <w:r w:rsidRPr="009A057B">
        <w:rPr>
          <w:rStyle w:val="TitleChar"/>
          <w:sz w:val="16"/>
        </w:rPr>
        <w:t xml:space="preserve"> from the point of </w:t>
      </w:r>
      <w:proofErr w:type="gramStart"/>
      <w:r w:rsidRPr="009A057B">
        <w:rPr>
          <w:rStyle w:val="TitleChar"/>
          <w:sz w:val="16"/>
        </w:rPr>
        <w:t>view  of</w:t>
      </w:r>
      <w:proofErr w:type="gramEnd"/>
      <w:r w:rsidRPr="009A057B">
        <w:rPr>
          <w:rStyle w:val="TitleChar"/>
          <w:sz w:val="16"/>
        </w:rPr>
        <w:t xml:space="preserve"> the dynamic reorganization that can occur. </w:t>
      </w:r>
      <w:r w:rsidRPr="005F08AF">
        <w:rPr>
          <w:rStyle w:val="TitleChar"/>
        </w:rPr>
        <w:t xml:space="preserve">When </w:t>
      </w:r>
      <w:proofErr w:type="gramStart"/>
      <w:r w:rsidRPr="005F08AF">
        <w:rPr>
          <w:rStyle w:val="TitleChar"/>
        </w:rPr>
        <w:t>an  element</w:t>
      </w:r>
      <w:proofErr w:type="gramEnd"/>
      <w:r w:rsidRPr="005F08AF">
        <w:rPr>
          <w:rStyle w:val="TitleChar"/>
        </w:rPr>
        <w:t xml:space="preserve"> of the system fails, there are many other routes  and generators that can take up the slack</w:t>
      </w:r>
      <w:r w:rsidRPr="009A057B">
        <w:rPr>
          <w:rStyle w:val="TitleChar"/>
          <w:sz w:val="16"/>
        </w:rPr>
        <w:t xml:space="preserve">. </w:t>
      </w:r>
      <w:r w:rsidRPr="005F08AF">
        <w:rPr>
          <w:rStyle w:val="TitleChar"/>
        </w:rPr>
        <w:t xml:space="preserve">The </w:t>
      </w:r>
      <w:proofErr w:type="gramStart"/>
      <w:r w:rsidRPr="005F08AF">
        <w:rPr>
          <w:rStyle w:val="TitleChar"/>
        </w:rPr>
        <w:t>problem  of</w:t>
      </w:r>
      <w:proofErr w:type="gramEnd"/>
      <w:r w:rsidRPr="005F08AF">
        <w:rPr>
          <w:rStyle w:val="TitleChar"/>
        </w:rPr>
        <w:t xml:space="preserve"> course is that </w:t>
      </w:r>
      <w:r w:rsidRPr="00686301">
        <w:rPr>
          <w:rStyle w:val="TitleChar"/>
          <w:sz w:val="24"/>
          <w:szCs w:val="24"/>
          <w:highlight w:val="green"/>
        </w:rPr>
        <w:t>d</w:t>
      </w:r>
      <w:r w:rsidRPr="00686301">
        <w:rPr>
          <w:rStyle w:val="TitleChar"/>
        </w:rPr>
        <w:t xml:space="preserve">istributed </w:t>
      </w:r>
      <w:r w:rsidRPr="00686301">
        <w:rPr>
          <w:rStyle w:val="TitleChar"/>
          <w:sz w:val="24"/>
          <w:szCs w:val="24"/>
          <w:highlight w:val="green"/>
        </w:rPr>
        <w:t>g</w:t>
      </w:r>
      <w:r w:rsidRPr="00686301">
        <w:rPr>
          <w:rStyle w:val="TitleChar"/>
        </w:rPr>
        <w:t xml:space="preserve">eneration, particularly  </w:t>
      </w:r>
      <w:r w:rsidRPr="00686301">
        <w:rPr>
          <w:rStyle w:val="TitleChar"/>
          <w:highlight w:val="green"/>
        </w:rPr>
        <w:t xml:space="preserve">from </w:t>
      </w:r>
      <w:r w:rsidRPr="00686301">
        <w:rPr>
          <w:rStyle w:val="TitleChar"/>
        </w:rPr>
        <w:t xml:space="preserve">renewables like </w:t>
      </w:r>
      <w:r w:rsidRPr="00686301">
        <w:rPr>
          <w:rStyle w:val="TitleChar"/>
          <w:highlight w:val="green"/>
        </w:rPr>
        <w:t>wind</w:t>
      </w:r>
      <w:r w:rsidRPr="005F08AF">
        <w:rPr>
          <w:rStyle w:val="TitleChar"/>
        </w:rPr>
        <w:t xml:space="preserve"> and solar, </w:t>
      </w:r>
      <w:r w:rsidRPr="00686301">
        <w:rPr>
          <w:rStyle w:val="TitleChar"/>
          <w:highlight w:val="green"/>
        </w:rPr>
        <w:t>are much less  reliable then central generation facilities</w:t>
      </w:r>
      <w:r w:rsidRPr="005F08AF">
        <w:rPr>
          <w:rStyle w:val="TitleChar"/>
        </w:rPr>
        <w:t>.</w:t>
      </w:r>
      <w:r w:rsidRPr="009A057B">
        <w:rPr>
          <w:rStyle w:val="TitleChar"/>
          <w:sz w:val="16"/>
        </w:rPr>
        <w:t xml:space="preserve"> As mentioned in the last section, </w:t>
      </w:r>
      <w:proofErr w:type="gramStart"/>
      <w:r w:rsidRPr="009A057B">
        <w:rPr>
          <w:rStyle w:val="TitleChar"/>
          <w:sz w:val="16"/>
        </w:rPr>
        <w:t>distributed  generation</w:t>
      </w:r>
      <w:proofErr w:type="gramEnd"/>
      <w:r w:rsidRPr="009A057B">
        <w:rPr>
          <w:rStyle w:val="TitleChar"/>
          <w:sz w:val="16"/>
        </w:rPr>
        <w:t xml:space="preserve"> is not in general as reliable as the central  generation. </w:t>
      </w:r>
      <w:r w:rsidRPr="005F08AF">
        <w:rPr>
          <w:rStyle w:val="TitleChar"/>
        </w:rPr>
        <w:t xml:space="preserve">Wind, and therefore </w:t>
      </w:r>
      <w:r w:rsidRPr="00686301">
        <w:rPr>
          <w:rStyle w:val="TitleChar"/>
          <w:highlight w:val="green"/>
        </w:rPr>
        <w:t xml:space="preserve">wind </w:t>
      </w:r>
      <w:r w:rsidRPr="00686301">
        <w:rPr>
          <w:rStyle w:val="TitleChar"/>
        </w:rPr>
        <w:t>energy</w:t>
      </w:r>
      <w:r w:rsidRPr="005F08AF">
        <w:rPr>
          <w:rStyle w:val="TitleChar"/>
        </w:rPr>
        <w:t xml:space="preserve">, </w:t>
      </w:r>
      <w:r w:rsidRPr="00686301">
        <w:rPr>
          <w:rStyle w:val="TitleChar"/>
          <w:highlight w:val="green"/>
        </w:rPr>
        <w:t xml:space="preserve">in </w:t>
      </w:r>
      <w:proofErr w:type="gramStart"/>
      <w:r w:rsidRPr="00686301">
        <w:rPr>
          <w:rStyle w:val="TitleChar"/>
          <w:highlight w:val="green"/>
        </w:rPr>
        <w:t>a  given</w:t>
      </w:r>
      <w:proofErr w:type="gramEnd"/>
      <w:r w:rsidRPr="00686301">
        <w:rPr>
          <w:rStyle w:val="TitleChar"/>
          <w:highlight w:val="green"/>
        </w:rPr>
        <w:t xml:space="preserve"> location can vary greatly</w:t>
      </w:r>
      <w:r w:rsidRPr="005F08AF">
        <w:rPr>
          <w:rStyle w:val="TitleChar"/>
        </w:rPr>
        <w:t xml:space="preserve"> as to a lesser degree  can solar power.</w:t>
      </w:r>
      <w:r w:rsidRPr="009A057B">
        <w:rPr>
          <w:rStyle w:val="TitleChar"/>
          <w:sz w:val="16"/>
        </w:rPr>
        <w:t xml:space="preserve"> </w:t>
      </w:r>
      <w:r w:rsidRPr="00686301">
        <w:rPr>
          <w:rStyle w:val="TitleChar"/>
        </w:rPr>
        <w:t>When added to the generation mix</w:t>
      </w:r>
      <w:proofErr w:type="gramStart"/>
      <w:r w:rsidRPr="00686301">
        <w:rPr>
          <w:rStyle w:val="TitleChar"/>
        </w:rPr>
        <w:t xml:space="preserve">,  </w:t>
      </w:r>
      <w:r w:rsidRPr="00686301">
        <w:rPr>
          <w:rStyle w:val="TitleChar"/>
          <w:highlight w:val="green"/>
        </w:rPr>
        <w:t>this</w:t>
      </w:r>
      <w:proofErr w:type="gramEnd"/>
      <w:r w:rsidRPr="00686301">
        <w:rPr>
          <w:rStyle w:val="TitleChar"/>
          <w:highlight w:val="green"/>
        </w:rPr>
        <w:t xml:space="preserve"> less reliable </w:t>
      </w:r>
      <w:r w:rsidRPr="00686301">
        <w:rPr>
          <w:rStyle w:val="TitleChar"/>
        </w:rPr>
        <w:t xml:space="preserve">generation </w:t>
      </w:r>
      <w:r w:rsidRPr="00686301">
        <w:rPr>
          <w:rStyle w:val="TitleChar"/>
          <w:highlight w:val="green"/>
        </w:rPr>
        <w:t>source can impact the  transmission grid</w:t>
      </w:r>
      <w:r w:rsidRPr="00686301">
        <w:rPr>
          <w:rStyle w:val="TitleChar"/>
        </w:rPr>
        <w:t>.</w:t>
      </w:r>
      <w:r w:rsidRPr="009A057B">
        <w:rPr>
          <w:rStyle w:val="TitleChar"/>
          <w:sz w:val="16"/>
        </w:rPr>
        <w:t xml:space="preserve"> To investigate this, we use the </w:t>
      </w:r>
      <w:proofErr w:type="gramStart"/>
      <w:r w:rsidRPr="009A057B">
        <w:rPr>
          <w:rStyle w:val="TitleChar"/>
          <w:sz w:val="16"/>
        </w:rPr>
        <w:t>same  distributed</w:t>
      </w:r>
      <w:proofErr w:type="gramEnd"/>
      <w:r w:rsidRPr="009A057B">
        <w:rPr>
          <w:rStyle w:val="TitleChar"/>
          <w:sz w:val="16"/>
        </w:rPr>
        <w:t xml:space="preserve"> generation model as before, but now allow  the distributed generators to have a daily random  fluctuation in their capacity.</w:t>
      </w:r>
      <w:r w:rsidRPr="009A057B">
        <w:rPr>
          <w:sz w:val="16"/>
        </w:rPr>
        <w:t xml:space="preserve"> </w:t>
      </w:r>
      <w:r w:rsidRPr="009A057B">
        <w:rPr>
          <w:rStyle w:val="TitleChar"/>
          <w:sz w:val="16"/>
        </w:rPr>
        <w:t xml:space="preserve">For this study, we </w:t>
      </w:r>
      <w:proofErr w:type="gramStart"/>
      <w:r w:rsidRPr="009A057B">
        <w:rPr>
          <w:rStyle w:val="TitleChar"/>
          <w:sz w:val="16"/>
        </w:rPr>
        <w:t>have  set</w:t>
      </w:r>
      <w:proofErr w:type="gramEnd"/>
      <w:r w:rsidRPr="009A057B">
        <w:rPr>
          <w:rStyle w:val="TitleChar"/>
          <w:sz w:val="16"/>
        </w:rPr>
        <w:t xml:space="preserve"> a fraction (Pg) of the distributed generation nodes to  probabilistically be reduced to a fixed fraction (fg) of  their nominal generation limits. In the cases </w:t>
      </w:r>
      <w:proofErr w:type="gramStart"/>
      <w:r w:rsidRPr="009A057B">
        <w:rPr>
          <w:rStyle w:val="TitleChar"/>
          <w:sz w:val="16"/>
        </w:rPr>
        <w:t>shown  here</w:t>
      </w:r>
      <w:proofErr w:type="gramEnd"/>
      <w:r w:rsidRPr="009A057B">
        <w:rPr>
          <w:rStyle w:val="TitleChar"/>
          <w:sz w:val="16"/>
        </w:rPr>
        <w:t xml:space="preserve"> we have used Pg = 0.5 and fg = 0.3. This </w:t>
      </w:r>
      <w:proofErr w:type="gramStart"/>
      <w:r w:rsidRPr="009A057B">
        <w:rPr>
          <w:rStyle w:val="TitleChar"/>
          <w:sz w:val="16"/>
        </w:rPr>
        <w:t>means  that</w:t>
      </w:r>
      <w:proofErr w:type="gramEnd"/>
      <w:r w:rsidRPr="009A057B">
        <w:rPr>
          <w:rStyle w:val="TitleChar"/>
          <w:sz w:val="16"/>
        </w:rPr>
        <w:t xml:space="preserve"> half of the distributed generators can have their  capacity reduced to 0.3 of their nominal capacity. </w:t>
      </w:r>
      <w:r w:rsidRPr="005F08AF">
        <w:rPr>
          <w:rStyle w:val="TitleChar"/>
        </w:rPr>
        <w:t xml:space="preserve"> While these </w:t>
      </w:r>
      <w:r w:rsidRPr="00686301">
        <w:rPr>
          <w:rStyle w:val="TitleChar"/>
          <w:highlight w:val="green"/>
        </w:rPr>
        <w:t>added fluctuations</w:t>
      </w:r>
      <w:r w:rsidRPr="005F08AF">
        <w:rPr>
          <w:rStyle w:val="TitleChar"/>
        </w:rPr>
        <w:t xml:space="preserve"> in the system </w:t>
      </w:r>
      <w:proofErr w:type="gramStart"/>
      <w:r w:rsidRPr="00686301">
        <w:rPr>
          <w:rStyle w:val="TitleChar"/>
          <w:highlight w:val="green"/>
        </w:rPr>
        <w:t xml:space="preserve">increase  </w:t>
      </w:r>
      <w:r w:rsidRPr="00686301">
        <w:rPr>
          <w:rStyle w:val="TitleChar"/>
        </w:rPr>
        <w:t>the</w:t>
      </w:r>
      <w:proofErr w:type="gramEnd"/>
      <w:r w:rsidRPr="00686301">
        <w:rPr>
          <w:rStyle w:val="TitleChar"/>
        </w:rPr>
        <w:t xml:space="preserve"> </w:t>
      </w:r>
      <w:r w:rsidRPr="00686301">
        <w:rPr>
          <w:rStyle w:val="TitleChar"/>
          <w:highlight w:val="green"/>
        </w:rPr>
        <w:t xml:space="preserve">probability of failure, </w:t>
      </w:r>
      <w:r w:rsidRPr="00686301">
        <w:rPr>
          <w:rStyle w:val="TitleChar"/>
        </w:rPr>
        <w:t xml:space="preserve">the most pronounced effect  comes when the total amplitude of these distributed  generation variations start to become </w:t>
      </w:r>
      <w:r w:rsidRPr="00686301">
        <w:rPr>
          <w:rStyle w:val="TitleChar"/>
        </w:rPr>
        <w:lastRenderedPageBreak/>
        <w:t xml:space="preserve">close to the total  system generation margin. At that point a huge </w:t>
      </w:r>
      <w:proofErr w:type="gramStart"/>
      <w:r w:rsidRPr="00686301">
        <w:rPr>
          <w:rStyle w:val="TitleChar"/>
        </w:rPr>
        <w:t>change  in</w:t>
      </w:r>
      <w:proofErr w:type="gramEnd"/>
      <w:r w:rsidRPr="00686301">
        <w:rPr>
          <w:rStyle w:val="TitleChar"/>
        </w:rPr>
        <w:t xml:space="preserve"> the dynamics occurs and increasing the distributed  generation seriously degrades the system behaviour.</w:t>
      </w:r>
      <w:r w:rsidRPr="00686301">
        <w:rPr>
          <w:rStyle w:val="TitleChar"/>
          <w:sz w:val="16"/>
        </w:rPr>
        <w:t xml:space="preserve">  Figure 11 shows the </w:t>
      </w:r>
      <w:r w:rsidRPr="00686301">
        <w:rPr>
          <w:rStyle w:val="TitleChar"/>
          <w:highlight w:val="green"/>
        </w:rPr>
        <w:t>blackout frequency</w:t>
      </w:r>
      <w:r w:rsidRPr="00686301">
        <w:rPr>
          <w:rStyle w:val="TitleChar"/>
          <w:sz w:val="16"/>
        </w:rPr>
        <w:t xml:space="preserve"> as a </w:t>
      </w:r>
      <w:proofErr w:type="gramStart"/>
      <w:r w:rsidRPr="00686301">
        <w:rPr>
          <w:rStyle w:val="TitleChar"/>
          <w:sz w:val="16"/>
        </w:rPr>
        <w:t>function  of</w:t>
      </w:r>
      <w:proofErr w:type="gramEnd"/>
      <w:r w:rsidRPr="00686301">
        <w:rPr>
          <w:rStyle w:val="TitleChar"/>
          <w:sz w:val="16"/>
        </w:rPr>
        <w:t xml:space="preserve"> the degree of distribution for 2 uniform distribution  cases, one without any variability of the distributed  generators</w:t>
      </w:r>
      <w:r w:rsidRPr="009A057B">
        <w:rPr>
          <w:rStyle w:val="TitleChar"/>
          <w:sz w:val="16"/>
        </w:rPr>
        <w:t xml:space="preserve"> and one with variability. At 0.1 degree </w:t>
      </w:r>
      <w:proofErr w:type="gramStart"/>
      <w:r w:rsidRPr="009A057B">
        <w:rPr>
          <w:rStyle w:val="TitleChar"/>
          <w:sz w:val="16"/>
        </w:rPr>
        <w:t>of  distribution</w:t>
      </w:r>
      <w:proofErr w:type="gramEnd"/>
      <w:r w:rsidRPr="009A057B">
        <w:rPr>
          <w:rStyle w:val="TitleChar"/>
          <w:sz w:val="16"/>
        </w:rPr>
        <w:t xml:space="preserve"> the frequencies are the same but after 0.3  they </w:t>
      </w:r>
      <w:r w:rsidRPr="00686301">
        <w:rPr>
          <w:rStyle w:val="TitleChar"/>
          <w:highlight w:val="green"/>
        </w:rPr>
        <w:t>diverge sharply with</w:t>
      </w:r>
      <w:r w:rsidRPr="009A057B">
        <w:rPr>
          <w:rStyle w:val="TitleChar"/>
          <w:sz w:val="16"/>
        </w:rPr>
        <w:t xml:space="preserve"> the improvement seen </w:t>
      </w:r>
      <w:r w:rsidRPr="00686301">
        <w:t>in</w:t>
      </w:r>
      <w:r w:rsidRPr="009A057B">
        <w:rPr>
          <w:rStyle w:val="TitleChar"/>
          <w:sz w:val="16"/>
        </w:rPr>
        <w:t xml:space="preserve"> the  </w:t>
      </w:r>
      <w:r w:rsidRPr="00686301">
        <w:rPr>
          <w:rStyle w:val="TitleChar"/>
          <w:highlight w:val="green"/>
        </w:rPr>
        <w:t>reliable distribution</w:t>
      </w:r>
      <w:r w:rsidRPr="009A057B">
        <w:rPr>
          <w:rStyle w:val="TitleChar"/>
          <w:sz w:val="16"/>
        </w:rPr>
        <w:t xml:space="preserve"> cases reversed in the variable  distribution case </w:t>
      </w:r>
      <w:r w:rsidRPr="00686301">
        <w:rPr>
          <w:rStyle w:val="TitleChar"/>
          <w:highlight w:val="green"/>
        </w:rPr>
        <w:t>and becoming much worse</w:t>
      </w:r>
      <w:r w:rsidRPr="009A057B">
        <w:rPr>
          <w:rStyle w:val="TitleChar"/>
          <w:sz w:val="16"/>
        </w:rPr>
        <w:t xml:space="preserve">. </w:t>
      </w:r>
    </w:p>
    <w:p w:rsidR="006C415B" w:rsidRDefault="006C415B" w:rsidP="006C415B">
      <w:pPr>
        <w:pStyle w:val="Heading4"/>
      </w:pPr>
      <w:r>
        <w:t>Natty gas swamps solvency</w:t>
      </w:r>
    </w:p>
    <w:p w:rsidR="006C415B" w:rsidRPr="003060AC" w:rsidRDefault="006C415B" w:rsidP="006C415B">
      <w:r w:rsidRPr="001B1CFA">
        <w:rPr>
          <w:rStyle w:val="StyleStyleBold12pt"/>
        </w:rPr>
        <w:t>Yergin ’12</w:t>
      </w:r>
      <w:r>
        <w:t xml:space="preserve"> Daniel Yergin is chairman and founder of IHS Cambridge Energy Research Associates, is on the U.S. Secretary of Energy advisory board, and chaired the U.S. Department of Energy's Task Force on Strategic Energy Research and Development, interviewed by Brian Dumaine, “Will gas crowd out wind and solar?” CNN, 4/17/2012, http://tech.fortune.cnn.com/2012/04/17/yergin-gas-solar-wind/?iid=HP_LN</w:t>
      </w:r>
    </w:p>
    <w:p w:rsidR="006C415B" w:rsidRDefault="006C415B" w:rsidP="006C415B">
      <w:pPr>
        <w:rPr>
          <w:sz w:val="16"/>
        </w:rPr>
      </w:pPr>
      <w:r w:rsidRPr="00541776">
        <w:rPr>
          <w:sz w:val="16"/>
        </w:rPr>
        <w:t xml:space="preserve">Fracking technology has given the U.S. a 100-year supply of cheap natural gas. What's its impact on coal, nuclear, wind, and solar power? </w:t>
      </w:r>
      <w:r w:rsidRPr="003060AC">
        <w:rPr>
          <w:rStyle w:val="TitleChar"/>
          <w:highlight w:val="green"/>
        </w:rPr>
        <w:t>Inexpensive natural gas is transforming</w:t>
      </w:r>
      <w:r w:rsidRPr="00541776">
        <w:rPr>
          <w:rStyle w:val="TitleChar"/>
        </w:rPr>
        <w:t xml:space="preserve"> the competitive economics of electric </w:t>
      </w:r>
      <w:r w:rsidRPr="003060AC">
        <w:rPr>
          <w:rStyle w:val="TitleChar"/>
          <w:highlight w:val="green"/>
        </w:rPr>
        <w:t>power generation</w:t>
      </w:r>
      <w:r w:rsidRPr="00541776">
        <w:rPr>
          <w:rStyle w:val="TitleChar"/>
        </w:rPr>
        <w:t xml:space="preserve"> in the U.S</w:t>
      </w:r>
      <w:r w:rsidRPr="00541776">
        <w:rPr>
          <w:sz w:val="16"/>
        </w:rPr>
        <w:t xml:space="preserve">. Coal plants today generate more than 40% of our electricity. Yet </w:t>
      </w:r>
      <w:r w:rsidRPr="003060AC">
        <w:rPr>
          <w:rStyle w:val="TitleChar"/>
        </w:rPr>
        <w:t>coal plant construction is grinding to a halt</w:t>
      </w:r>
      <w:r w:rsidRPr="003060AC">
        <w:rPr>
          <w:sz w:val="16"/>
        </w:rPr>
        <w:t>: first</w:t>
      </w:r>
      <w:r w:rsidRPr="00541776">
        <w:rPr>
          <w:sz w:val="16"/>
        </w:rPr>
        <w:t xml:space="preserve">, because of environmental reasons and second, </w:t>
      </w:r>
      <w:r w:rsidRPr="00541776">
        <w:rPr>
          <w:rStyle w:val="TitleChar"/>
        </w:rPr>
        <w:t>because the economics of natural gas are so 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3060AC">
        <w:rPr>
          <w:rStyle w:val="TitleChar"/>
          <w:highlight w:val="green"/>
        </w:rPr>
        <w:t>natural gas in the years ahead is going to be the default</w:t>
      </w:r>
      <w:r w:rsidRPr="003060AC">
        <w:rPr>
          <w:rStyle w:val="TitleChar"/>
        </w:rPr>
        <w:t xml:space="preserve"> fuel for new electrical generation. Power</w:t>
      </w:r>
      <w:r w:rsidRPr="00541776">
        <w:rPr>
          <w:rStyle w:val="TitleChar"/>
        </w:rPr>
        <w:t xml:space="preserve"> </w:t>
      </w:r>
      <w:r w:rsidRPr="003060AC">
        <w:rPr>
          <w:rStyle w:val="TitleChar"/>
          <w:highlight w:val="green"/>
        </w:rPr>
        <w:t>demand is going</w:t>
      </w:r>
      <w:r w:rsidRPr="00541776">
        <w:rPr>
          <w:rStyle w:val="TitleChar"/>
        </w:rPr>
        <w:t xml:space="preserve"> to go </w:t>
      </w:r>
      <w:r w:rsidRPr="003060AC">
        <w:rPr>
          <w:rStyle w:val="TitleChar"/>
          <w:highlight w:val="green"/>
        </w:rPr>
        <w:t>up 15%</w:t>
      </w:r>
      <w:r w:rsidRPr="00541776">
        <w:rPr>
          <w:rStyle w:val="TitleChar"/>
        </w:rPr>
        <w:t xml:space="preserve"> to 20% in the U.S.</w:t>
      </w:r>
      <w:r w:rsidRPr="00541776">
        <w:rPr>
          <w:sz w:val="16"/>
        </w:rPr>
        <w:t xml:space="preserve"> over this decade because of the increasing electrification of our society -- everything from iPads to electric Nissan Leafs. </w:t>
      </w:r>
      <w:r w:rsidRPr="003060AC">
        <w:rPr>
          <w:rStyle w:val="TitleChar"/>
          <w:highlight w:val="green"/>
        </w:rPr>
        <w:t>Utilities will need a predictable source</w:t>
      </w:r>
      <w:r w:rsidRPr="00541776">
        <w:rPr>
          <w:rStyle w:val="TitleChar"/>
        </w:rPr>
        <w:t xml:space="preserve"> of fuel in volume to meet that demand, and </w:t>
      </w:r>
      <w:r w:rsidRPr="003060AC">
        <w:rPr>
          <w:rStyle w:val="TitleChar"/>
          <w:highlight w:val="green"/>
        </w:rPr>
        <w:t xml:space="preserve">natural gas best fits that </w:t>
      </w:r>
      <w:r w:rsidRPr="003060AC">
        <w:rPr>
          <w:rStyle w:val="TitleChar"/>
        </w:rPr>
        <w:t>description</w:t>
      </w:r>
      <w:r w:rsidRPr="003060AC">
        <w:rPr>
          <w:rStyle w:val="TitleChar"/>
          <w:highlight w:val="green"/>
        </w:rPr>
        <w:t>.</w:t>
      </w:r>
      <w:r w:rsidRPr="00541776">
        <w:rPr>
          <w:rStyle w:val="TitleChar"/>
        </w:rPr>
        <w:t xml:space="preserve"> </w:t>
      </w:r>
      <w:r w:rsidRPr="00541776">
        <w:rPr>
          <w:sz w:val="16"/>
        </w:rPr>
        <w:t xml:space="preserve">And that won't make the environmental community happy? Well, natural gas may be a relatively clean hydrocarbon, but it's still a hydrocarbon. So wind and solar will have a hard time competing? Remember that </w:t>
      </w:r>
      <w:r w:rsidRPr="003060AC">
        <w:rPr>
          <w:rStyle w:val="TitleChar"/>
          <w:highlight w:val="green"/>
        </w:rPr>
        <w:t>wind and solar account for</w:t>
      </w:r>
      <w:r w:rsidRPr="00541776">
        <w:rPr>
          <w:sz w:val="16"/>
        </w:rPr>
        <w:t xml:space="preserve"> only </w:t>
      </w:r>
      <w:r w:rsidRPr="003060AC">
        <w:rPr>
          <w:rStyle w:val="TitleChar"/>
          <w:highlight w:val="green"/>
        </w:rPr>
        <w:t>3% of our electric power, whereas natural gas is 23%, and its share will go up fast</w:t>
      </w:r>
      <w:r w:rsidRPr="00541776">
        <w:rPr>
          <w:sz w:val="16"/>
        </w:rPr>
        <w:t xml:space="preserve">. Most of that 3% is wind. Natural gas has a new role as the partner of renewables, providing power when the wind is not blowing and the sun is not shining. Will solar scale? </w:t>
      </w:r>
      <w:r w:rsidRPr="00182AF3">
        <w:rPr>
          <w:sz w:val="16"/>
          <w:szCs w:val="16"/>
        </w:rPr>
        <w:t>Solar is still under 1% of U.S. electric generation, and even though its costs have come down dramatically, they must come down a lot more. Solar is generally much more expensive than coal and natural gas. You have to remember that energy is a huge, capital-intensive business, and it takes a very long time for new technologies to scale</w:t>
      </w:r>
      <w:r w:rsidRPr="00541776">
        <w:rPr>
          <w:sz w:val="16"/>
        </w:rPr>
        <w:t>. The euphoria that comes out of Silicon Valley when you see how quickly a Twitter or a YouTube can emerge doesn't apply to the energy industry.</w:t>
      </w:r>
    </w:p>
    <w:p w:rsidR="006C415B" w:rsidRDefault="006C415B" w:rsidP="006C415B">
      <w:pPr>
        <w:pStyle w:val="Heading4"/>
      </w:pPr>
      <w:r>
        <w:t>Neodynium shortage means no turbine construction</w:t>
      </w:r>
    </w:p>
    <w:p w:rsidR="006C415B" w:rsidRPr="0082568F" w:rsidRDefault="006C415B" w:rsidP="006C415B">
      <w:pPr>
        <w:rPr>
          <w:rStyle w:val="StyleStyleBold12pt"/>
        </w:rPr>
      </w:pPr>
      <w:r>
        <w:rPr>
          <w:rStyle w:val="StyleStyleBold12pt"/>
        </w:rPr>
        <w:t xml:space="preserve">Chandler ‘12 </w:t>
      </w:r>
      <w:r w:rsidRPr="00EC31F6">
        <w:t>David, MIT News Office,</w:t>
      </w:r>
      <w:r>
        <w:t xml:space="preserve"> </w:t>
      </w:r>
      <w:r w:rsidRPr="00EC31F6">
        <w:t>4/9/12, “Clean energy could lead to scarce materials”</w:t>
      </w:r>
      <w:r>
        <w:t xml:space="preserve"> </w:t>
      </w:r>
      <w:hyperlink r:id="rId35" w:history="1">
        <w:r w:rsidRPr="00EC31F6">
          <w:rPr>
            <w:rStyle w:val="Hyperlink"/>
          </w:rPr>
          <w:t>http://web.mit.edu/newsoffice/2012/rare-earth-alternative-energy-0409.html</w:t>
        </w:r>
      </w:hyperlink>
    </w:p>
    <w:p w:rsidR="006C415B" w:rsidRPr="0076472D" w:rsidRDefault="006C415B" w:rsidP="006C415B">
      <w:pPr>
        <w:rPr>
          <w:bCs/>
          <w:u w:val="single"/>
        </w:rPr>
      </w:pPr>
      <w:r w:rsidRPr="003B053B">
        <w:rPr>
          <w:rStyle w:val="StyleBoldUnderline"/>
        </w:rPr>
        <w:t xml:space="preserve">As the world moves toward greater use of low-carbon and zero-carbon energy sources, </w:t>
      </w:r>
      <w:r w:rsidRPr="0082568F">
        <w:rPr>
          <w:rStyle w:val="StyleBoldUnderline"/>
          <w:highlight w:val="green"/>
        </w:rPr>
        <w:t>a possible bottleneck looms</w:t>
      </w:r>
      <w:r w:rsidRPr="003B053B">
        <w:rPr>
          <w:rStyle w:val="StyleBoldUnderline"/>
        </w:rPr>
        <w:t xml:space="preserve">, according to a new MIT study: the supply of certain metals needed for key clean-energy technologies. </w:t>
      </w:r>
      <w:r w:rsidRPr="0082568F">
        <w:rPr>
          <w:rStyle w:val="StyleBoldUnderline"/>
          <w:highlight w:val="green"/>
        </w:rPr>
        <w:t>Wind turbines</w:t>
      </w:r>
      <w:r w:rsidRPr="003B053B">
        <w:rPr>
          <w:rStyle w:val="StyleBoldUnderline"/>
        </w:rPr>
        <w:t xml:space="preserve">, one of the fastest-growing sources of emissions-free electricity, </w:t>
      </w:r>
      <w:r w:rsidRPr="0082568F">
        <w:rPr>
          <w:rStyle w:val="StyleBoldUnderline"/>
          <w:highlight w:val="green"/>
        </w:rPr>
        <w:t xml:space="preserve">rely on magnets that use </w:t>
      </w:r>
      <w:r w:rsidRPr="0082568F">
        <w:rPr>
          <w:rStyle w:val="StyleBoldUnderline"/>
        </w:rPr>
        <w:t xml:space="preserve">the rare earth element </w:t>
      </w:r>
      <w:r w:rsidRPr="0082568F">
        <w:rPr>
          <w:rStyle w:val="StyleBoldUnderline"/>
          <w:highlight w:val="green"/>
        </w:rPr>
        <w:t>neodymium</w:t>
      </w:r>
      <w:r w:rsidRPr="003B053B">
        <w:rPr>
          <w:rStyle w:val="StyleBoldUnderline"/>
        </w:rPr>
        <w:t>. And the element dysprosium is an essential ingredient in some electric vehicles’ motors</w:t>
      </w:r>
      <w:r w:rsidRPr="00350BB1">
        <w:rPr>
          <w:sz w:val="16"/>
        </w:rPr>
        <w:t xml:space="preserve">. </w:t>
      </w:r>
      <w:r w:rsidRPr="0082568F">
        <w:rPr>
          <w:rStyle w:val="StyleBoldUnderline"/>
        </w:rPr>
        <w:t xml:space="preserve">The </w:t>
      </w:r>
      <w:r w:rsidRPr="0082568F">
        <w:rPr>
          <w:rStyle w:val="StyleBoldUnderline"/>
          <w:highlight w:val="green"/>
        </w:rPr>
        <w:t>supply</w:t>
      </w:r>
      <w:r w:rsidRPr="00350BB1">
        <w:rPr>
          <w:sz w:val="16"/>
        </w:rPr>
        <w:t xml:space="preserve"> of both elements — </w:t>
      </w:r>
      <w:r w:rsidRPr="004B19A8">
        <w:rPr>
          <w:sz w:val="16"/>
        </w:rPr>
        <w:t xml:space="preserve">currently </w:t>
      </w:r>
      <w:r w:rsidRPr="004B19A8">
        <w:rPr>
          <w:rStyle w:val="StyleBoldUnderline"/>
        </w:rPr>
        <w:t xml:space="preserve">imported almost exclusively from China — </w:t>
      </w:r>
      <w:r w:rsidRPr="0082568F">
        <w:rPr>
          <w:rStyle w:val="StyleBoldUnderline"/>
          <w:highlight w:val="green"/>
        </w:rPr>
        <w:t>could face significant shortages</w:t>
      </w:r>
      <w:r w:rsidRPr="0082061E">
        <w:rPr>
          <w:rStyle w:val="StyleBoldUnderline"/>
        </w:rPr>
        <w:t xml:space="preserve"> in coming years, the research found</w:t>
      </w:r>
      <w:r w:rsidRPr="00350BB1">
        <w:rPr>
          <w:sz w:val="16"/>
        </w:rPr>
        <w:t xml:space="preserve">. The study, led by a team of researchers at MIT’s Materials Systems Laboratory — postdoc Elisa Alonso PhD ’10, research scientist Richard Roth PhD ’92, senior research scientist Frank R. Field PhD ’85 and principal research scientist Randolph Kirchain PhD ’99 — </w:t>
      </w:r>
      <w:hyperlink r:id="rId36" w:tgtFrame="_blank" w:history="1">
        <w:r w:rsidRPr="00350BB1">
          <w:rPr>
            <w:rStyle w:val="Hyperlink"/>
            <w:sz w:val="16"/>
          </w:rPr>
          <w:t>has been published online</w:t>
        </w:r>
      </w:hyperlink>
      <w:r w:rsidRPr="00350BB1">
        <w:rPr>
          <w:sz w:val="16"/>
        </w:rPr>
        <w:t xml:space="preserve"> in the journal Environmental Science &amp; Technology, and will appear in print in a forthcoming issue. Three researchers from Ford Motor Company are co-authors. The study looked at 10 so-called “rare earth metals,” a group of 17 elements that have similar properties and which — despite their name — are not particularly rare at all. </w:t>
      </w:r>
      <w:r w:rsidRPr="0082061E">
        <w:rPr>
          <w:rStyle w:val="StyleBoldUnderline"/>
        </w:rPr>
        <w:t xml:space="preserve">All 10 elements studied have some uses in high-tech equipment, in many cases in technology related to low-carbon energy. Of those 10, two are likely to face serious supply </w:t>
      </w:r>
      <w:r w:rsidRPr="0082061E">
        <w:rPr>
          <w:rStyle w:val="StyleBoldUnderline"/>
        </w:rPr>
        <w:lastRenderedPageBreak/>
        <w:t>challenges in the coming years</w:t>
      </w:r>
      <w:r w:rsidRPr="00350BB1">
        <w:rPr>
          <w:sz w:val="16"/>
        </w:rPr>
        <w:t xml:space="preserve">. The biggest challenge is likely to be for dysprosium: Demand could increase by 2,600 percent over the next 25 years, according to the study. </w:t>
      </w:r>
      <w:r w:rsidRPr="004B19A8">
        <w:rPr>
          <w:rStyle w:val="StyleBoldUnderline"/>
          <w:highlight w:val="green"/>
        </w:rPr>
        <w:t>Neodymium demand could increase by</w:t>
      </w:r>
      <w:r w:rsidRPr="00350BB1">
        <w:rPr>
          <w:sz w:val="16"/>
        </w:rPr>
        <w:t xml:space="preserve"> as much as </w:t>
      </w:r>
      <w:r w:rsidRPr="004B19A8">
        <w:rPr>
          <w:rStyle w:val="StyleBoldUnderline"/>
          <w:highlight w:val="green"/>
        </w:rPr>
        <w:t>700 percent</w:t>
      </w:r>
      <w:r w:rsidRPr="00350BB1">
        <w:rPr>
          <w:sz w:val="16"/>
        </w:rPr>
        <w:t xml:space="preserve">. Both materials have exceptional magnetic properties that make them especially well-suited to use in highly efficient, lightweight motors and batteries. A single large wind turbine (rated at about 3.5 megawatts) typically contains 600 kilograms, or about 1,300 pounds, of rare earth metals. A conventional car uses a little more than one pound of rare earth materials — mostly in small motors, such as those that run the windshield wipers — but an electric car might use nearly 10 times as much of the material in its lightweight batteries and motors. </w:t>
      </w:r>
      <w:r w:rsidRPr="0082061E">
        <w:rPr>
          <w:rStyle w:val="StyleBoldUnderline"/>
        </w:rPr>
        <w:t xml:space="preserve">Currently, </w:t>
      </w:r>
      <w:r w:rsidRPr="0082568F">
        <w:rPr>
          <w:rStyle w:val="StyleBoldUnderline"/>
          <w:highlight w:val="green"/>
        </w:rPr>
        <w:t xml:space="preserve">China produces 98 percent of </w:t>
      </w:r>
      <w:r w:rsidRPr="004B19A8">
        <w:rPr>
          <w:rStyle w:val="StyleBoldUnderline"/>
        </w:rPr>
        <w:t xml:space="preserve">the world’s </w:t>
      </w:r>
      <w:r w:rsidRPr="0082568F">
        <w:rPr>
          <w:rStyle w:val="StyleBoldUnderline"/>
          <w:highlight w:val="green"/>
        </w:rPr>
        <w:t>rare earth metals</w:t>
      </w:r>
      <w:r w:rsidRPr="0082061E">
        <w:rPr>
          <w:rStyle w:val="StyleBoldUnderline"/>
        </w:rPr>
        <w:t>, making those metals “the most geographically concentrated of any commercial-scale resource,”</w:t>
      </w:r>
      <w:r w:rsidRPr="00350BB1">
        <w:rPr>
          <w:sz w:val="16"/>
        </w:rPr>
        <w:t xml:space="preserve"> Kirchain says. Historically, production of these metals has increased by only a few percent each year, with the greatest spurts reaching about 12 percent annually. But much higher increases in production will be needed to meet the expected new demand, the study shows. China has about 50 percent of known reserves of rare earth metals; the United States also has significant deposits. </w:t>
      </w:r>
      <w:r w:rsidRPr="0082568F">
        <w:rPr>
          <w:rStyle w:val="StyleBoldUnderline"/>
          <w:highlight w:val="green"/>
        </w:rPr>
        <w:t xml:space="preserve">Mining </w:t>
      </w:r>
      <w:r w:rsidRPr="0082568F">
        <w:rPr>
          <w:rStyle w:val="StyleBoldUnderline"/>
        </w:rPr>
        <w:t xml:space="preserve">of these materials </w:t>
      </w:r>
      <w:r w:rsidRPr="0082568F">
        <w:rPr>
          <w:rStyle w:val="StyleBoldUnderline"/>
          <w:highlight w:val="green"/>
        </w:rPr>
        <w:t>in the United States</w:t>
      </w:r>
      <w:r w:rsidRPr="003D0494">
        <w:rPr>
          <w:rStyle w:val="StyleBoldUnderline"/>
        </w:rPr>
        <w:t xml:space="preserve"> had </w:t>
      </w:r>
      <w:r w:rsidRPr="0082568F">
        <w:rPr>
          <w:rStyle w:val="StyleBoldUnderline"/>
          <w:highlight w:val="green"/>
        </w:rPr>
        <w:t>ceased</w:t>
      </w:r>
      <w:r w:rsidRPr="003D0494">
        <w:rPr>
          <w:rStyle w:val="StyleBoldUnderline"/>
        </w:rPr>
        <w:t xml:space="preserve"> almost entirely — mostly </w:t>
      </w:r>
      <w:r w:rsidRPr="0082568F">
        <w:rPr>
          <w:rStyle w:val="StyleBoldUnderline"/>
          <w:highlight w:val="green"/>
        </w:rPr>
        <w:t>because of environmental regulations</w:t>
      </w:r>
      <w:r w:rsidRPr="003D0494">
        <w:rPr>
          <w:rStyle w:val="StyleBoldUnderline"/>
        </w:rPr>
        <w:t xml:space="preserve"> that have increased the cost of production — but improved mining methods are making these sources usable again. Rare earth </w:t>
      </w:r>
      <w:r w:rsidRPr="004B19A8">
        <w:rPr>
          <w:rStyle w:val="StyleBoldUnderline"/>
          <w:highlight w:val="green"/>
        </w:rPr>
        <w:t>elements are</w:t>
      </w:r>
      <w:r w:rsidRPr="003D0494">
        <w:rPr>
          <w:rStyle w:val="StyleBoldUnderline"/>
        </w:rPr>
        <w:t xml:space="preserve"> never found in isolation; instead, they’re mixed together in certain natural ores, and must be separated out through chemical processing.</w:t>
      </w:r>
      <w:r w:rsidRPr="00350BB1">
        <w:rPr>
          <w:sz w:val="16"/>
        </w:rPr>
        <w:t xml:space="preserve"> “They’re </w:t>
      </w:r>
      <w:r w:rsidRPr="004B19A8">
        <w:rPr>
          <w:rStyle w:val="StyleBoldUnderline"/>
          <w:highlight w:val="green"/>
        </w:rPr>
        <w:t>bundled together in</w:t>
      </w:r>
      <w:r w:rsidRPr="00350BB1">
        <w:rPr>
          <w:sz w:val="16"/>
        </w:rPr>
        <w:t xml:space="preserve"> these </w:t>
      </w:r>
      <w:r w:rsidRPr="004B19A8">
        <w:rPr>
          <w:rStyle w:val="StyleBoldUnderline"/>
          <w:highlight w:val="green"/>
        </w:rPr>
        <w:t>deposits</w:t>
      </w:r>
      <w:r w:rsidRPr="00350BB1">
        <w:rPr>
          <w:sz w:val="16"/>
        </w:rPr>
        <w:t xml:space="preserve">,” Kirchain says, “and </w:t>
      </w:r>
      <w:r w:rsidRPr="004B19A8">
        <w:rPr>
          <w:rStyle w:val="StyleBoldUnderline"/>
          <w:highlight w:val="green"/>
        </w:rPr>
        <w:t>the ratio</w:t>
      </w:r>
      <w:r w:rsidRPr="00350BB1">
        <w:rPr>
          <w:sz w:val="16"/>
        </w:rPr>
        <w:t xml:space="preserve"> in the deposits </w:t>
      </w:r>
      <w:r w:rsidRPr="004B19A8">
        <w:rPr>
          <w:rStyle w:val="StyleBoldUnderline"/>
          <w:highlight w:val="green"/>
        </w:rPr>
        <w:t>doesn’t necessarily align with what we</w:t>
      </w:r>
      <w:r w:rsidRPr="00350BB1">
        <w:rPr>
          <w:sz w:val="16"/>
        </w:rPr>
        <w:t xml:space="preserve"> would </w:t>
      </w:r>
      <w:r w:rsidRPr="004B19A8">
        <w:rPr>
          <w:rStyle w:val="StyleBoldUnderline"/>
          <w:highlight w:val="green"/>
        </w:rPr>
        <w:t>desire</w:t>
      </w:r>
      <w:r w:rsidRPr="00350BB1">
        <w:rPr>
          <w:sz w:val="16"/>
        </w:rPr>
        <w:t xml:space="preserve">” for the current manufacturing needs. Neodymium and dysprosium are not the most widely used rare earth elements, but they are the ones expected to see the biggest “pinch” in supplies, Alonso explains, due to projected rapid growth in demand for high-performance permanent magnets. Kirchain says that when they talk about a pinch in the supply, that doesn’t necessarily mean the materials are not available. Rather, it’s a matter of whether the price goes up to a point where certain uses are no longer economically viable. The researchers stress that their study does not mean there will necessarily be a problem meeting demand, but say that it does mean that it will be important to investigate and develop new sources of these materials; to improve the efficiency of their use in devices; to identify substitute materials; or to develop the infrastructure to recycle the metals once devices reach the end of their useful life. </w:t>
      </w:r>
      <w:r w:rsidRPr="00B14609">
        <w:rPr>
          <w:rStyle w:val="StyleBoldUnderline"/>
        </w:rPr>
        <w:t xml:space="preserve">The purpose of studies such as this one is to identify those resources for which these developments are most pressing. While the raw materials exist in the ground in amounts that could meet many decades of increased demand, Kirchain says the challenge comes in scaling up supply at a rate that matches expected increases in demand. </w:t>
      </w:r>
      <w:r w:rsidRPr="0082568F">
        <w:rPr>
          <w:rStyle w:val="StyleBoldUnderline"/>
          <w:highlight w:val="green"/>
        </w:rPr>
        <w:t>Developing a new mine, including prospecting, siting, permitting and construction, can take a decade or more</w:t>
      </w:r>
      <w:r w:rsidRPr="00B14609">
        <w:rPr>
          <w:rStyle w:val="StyleBoldUnderline"/>
        </w:rPr>
        <w:t>.</w:t>
      </w:r>
      <w:r w:rsidRPr="00350BB1">
        <w:rPr>
          <w:sz w:val="16"/>
        </w:rPr>
        <w:t xml:space="preserve"> “The bottom line is not that we’re going to ‘run out,’” Kirchain says, “but it’s an issue on which we need focus, to build the supply base and to improve those technologies which use and reuse these materials. It needs to be a focus of research and development.” Barbara Reck, a senior research scientist at Yale University who was not involved in this work, </w:t>
      </w:r>
      <w:r w:rsidRPr="004B19A8">
        <w:rPr>
          <w:sz w:val="16"/>
        </w:rPr>
        <w:t>says “</w:t>
      </w:r>
      <w:r w:rsidRPr="004B19A8">
        <w:rPr>
          <w:rStyle w:val="StyleBoldUnderline"/>
        </w:rPr>
        <w:t xml:space="preserve">the results highlight the </w:t>
      </w:r>
      <w:r w:rsidRPr="004B19A8">
        <w:rPr>
          <w:rStyle w:val="Emphasis"/>
        </w:rPr>
        <w:t>serious supply challenges</w:t>
      </w:r>
      <w:r w:rsidRPr="004B19A8">
        <w:rPr>
          <w:rStyle w:val="StyleBoldUnderline"/>
        </w:rPr>
        <w:t xml:space="preserve"> that some of the rare earths may face in a low-carbon society.” </w:t>
      </w:r>
      <w:r w:rsidRPr="004B19A8">
        <w:rPr>
          <w:sz w:val="16"/>
        </w:rPr>
        <w:t>The study is “</w:t>
      </w:r>
      <w:r w:rsidRPr="00350BB1">
        <w:rPr>
          <w:sz w:val="16"/>
        </w:rPr>
        <w:t>a reminder to material scientists to continue their search for substitutes,” she says, and “also a vivid reminder that the current practice of not recycling any rare earths at end-of-life is unsustainable and needs to be reversed.”</w:t>
      </w:r>
    </w:p>
    <w:p w:rsidR="006C415B" w:rsidRDefault="006C415B" w:rsidP="006C415B">
      <w:pPr>
        <w:pStyle w:val="Heading2"/>
      </w:pPr>
      <w:r>
        <w:lastRenderedPageBreak/>
        <w:t>2NC</w:t>
      </w:r>
    </w:p>
    <w:p w:rsidR="006C415B" w:rsidRDefault="006C415B" w:rsidP="006C415B">
      <w:pPr>
        <w:pStyle w:val="Heading3"/>
      </w:pPr>
      <w:r>
        <w:lastRenderedPageBreak/>
        <w:t>Anarchist Geographies</w:t>
      </w:r>
    </w:p>
    <w:p w:rsidR="006C415B" w:rsidRDefault="006C415B" w:rsidP="006C415B">
      <w:pPr>
        <w:pStyle w:val="Heading4"/>
      </w:pPr>
      <w:r>
        <w:t>Entire industries are salivating at the thought of the plan – making consumption more environmentally-friendly is an attractive label for consumers, allowing corporations to further their control over the global environment by painting themselves as responsible stewards.</w:t>
      </w:r>
    </w:p>
    <w:p w:rsidR="006C415B" w:rsidRDefault="006C415B" w:rsidP="006C415B">
      <w:r>
        <w:t xml:space="preserve">Timothy W. </w:t>
      </w:r>
      <w:r w:rsidRPr="003C1FA7">
        <w:rPr>
          <w:rStyle w:val="StyleStyleBold12pt"/>
        </w:rPr>
        <w:t>Luke</w:t>
      </w:r>
      <w:r>
        <w:t>, Professor of Political Science at Virginia Polytechnic Institute and State University</w:t>
      </w:r>
      <w:proofErr w:type="gramStart"/>
      <w:r>
        <w:t>,</w:t>
      </w:r>
      <w:r w:rsidRPr="003C1FA7">
        <w:rPr>
          <w:rStyle w:val="StyleStyleBold12pt"/>
        </w:rPr>
        <w:t>1999</w:t>
      </w:r>
      <w:proofErr w:type="gramEnd"/>
      <w:r>
        <w:t>, Discourses of the Environment, p. 141-42</w:t>
      </w:r>
    </w:p>
    <w:p w:rsidR="006C415B" w:rsidRPr="007D3255" w:rsidRDefault="006C415B" w:rsidP="006C415B">
      <w:pPr>
        <w:rPr>
          <w:sz w:val="16"/>
        </w:rPr>
      </w:pPr>
      <w:r w:rsidRPr="00C12C08">
        <w:rPr>
          <w:sz w:val="16"/>
        </w:rPr>
        <w:t xml:space="preserve">In some </w:t>
      </w:r>
      <w:r w:rsidRPr="00A0780F">
        <w:rPr>
          <w:sz w:val="16"/>
        </w:rPr>
        <w:t xml:space="preserve">sectors or at a few sites, </w:t>
      </w:r>
      <w:r w:rsidRPr="00A0780F">
        <w:rPr>
          <w:rStyle w:val="StyleBoldUnderline"/>
        </w:rPr>
        <w:t>ecologically more rational participation in some global commodity chains may well occur as a by-product of sustainable development</w:t>
      </w:r>
      <w:r w:rsidRPr="00A0780F">
        <w:rPr>
          <w:sz w:val="16"/>
        </w:rPr>
        <w:t xml:space="preserve">. Over-logged tropical forests might be saved for biodiversity-seeking genetic engineers; </w:t>
      </w:r>
      <w:r w:rsidRPr="00A0780F">
        <w:rPr>
          <w:rStyle w:val="StyleBoldUnderline"/>
          <w:highlight w:val="green"/>
        </w:rPr>
        <w:t>over-fished reefs could be shifted</w:t>
      </w:r>
      <w:r w:rsidRPr="003C1FA7">
        <w:rPr>
          <w:rStyle w:val="StyleBoldUnderline"/>
        </w:rPr>
        <w:t xml:space="preserve"> over </w:t>
      </w:r>
      <w:r w:rsidRPr="00A0780F">
        <w:rPr>
          <w:rStyle w:val="StyleBoldUnderline"/>
          <w:highlight w:val="green"/>
        </w:rPr>
        <w:t xml:space="preserve">to eco-tourist </w:t>
      </w:r>
      <w:r w:rsidRPr="00A0780F">
        <w:rPr>
          <w:rStyle w:val="StyleBoldUnderline"/>
        </w:rPr>
        <w:t xml:space="preserve">hotel </w:t>
      </w:r>
      <w:r w:rsidRPr="00A0780F">
        <w:rPr>
          <w:rStyle w:val="StyleBoldUnderline"/>
          <w:highlight w:val="green"/>
        </w:rPr>
        <w:t>destina</w:t>
      </w:r>
      <w:r w:rsidRPr="00A0780F">
        <w:rPr>
          <w:rStyle w:val="StyleBoldUnderline"/>
          <w:highlight w:val="green"/>
        </w:rPr>
        <w:softHyphen/>
        <w:t>tions</w:t>
      </w:r>
      <w:r w:rsidRPr="00C12C08">
        <w:rPr>
          <w:sz w:val="16"/>
        </w:rPr>
        <w:t xml:space="preserve">; over-grazed prairies may see bison return as a meat industry animal. </w:t>
      </w:r>
      <w:r w:rsidRPr="003C1FA7">
        <w:rPr>
          <w:rStyle w:val="StyleBoldUnderline"/>
        </w:rPr>
        <w:t>In the time—space compression of postmodern informa</w:t>
      </w:r>
      <w:r w:rsidRPr="003C1FA7">
        <w:rPr>
          <w:rStyle w:val="StyleBoldUnderline"/>
        </w:rPr>
        <w:softHyphen/>
        <w:t xml:space="preserve">tional capitalism, many </w:t>
      </w:r>
      <w:r w:rsidRPr="00A0780F">
        <w:rPr>
          <w:rStyle w:val="StyleBoldUnderline"/>
          <w:highlight w:val="green"/>
        </w:rPr>
        <w:t>businesses are more than willing to feed these delusions with images of environmentally responsible trade</w:t>
      </w:r>
      <w:r w:rsidRPr="00C12C08">
        <w:rPr>
          <w:sz w:val="16"/>
        </w:rPr>
        <w:t xml:space="preserve">, green industrialization, </w:t>
      </w:r>
      <w:r w:rsidRPr="00A0780F">
        <w:rPr>
          <w:rStyle w:val="StyleBoldUnderline"/>
          <w:highlight w:val="green"/>
        </w:rPr>
        <w:t>or ecologically sustainable commerce, in order to create fresh markets for new products</w:t>
      </w:r>
      <w:r w:rsidRPr="00A0780F">
        <w:rPr>
          <w:sz w:val="16"/>
          <w:highlight w:val="green"/>
        </w:rPr>
        <w:t>.</w:t>
      </w:r>
      <w:r w:rsidRPr="00C12C08">
        <w:rPr>
          <w:sz w:val="16"/>
        </w:rPr>
        <w:t xml:space="preserve"> None the less, </w:t>
      </w:r>
      <w:r w:rsidRPr="003C1FA7">
        <w:rPr>
          <w:rStyle w:val="StyleBoldUnderline"/>
        </w:rPr>
        <w:t xml:space="preserve">do </w:t>
      </w:r>
      <w:r w:rsidRPr="00A0780F">
        <w:rPr>
          <w:rStyle w:val="StyleBoldUnderline"/>
          <w:highlight w:val="green"/>
        </w:rPr>
        <w:t>these policies</w:t>
      </w:r>
      <w:r w:rsidRPr="003C1FA7">
        <w:rPr>
          <w:rStyle w:val="StyleBoldUnderline"/>
        </w:rPr>
        <w:t xml:space="preserve"> contribute to ecologically sus</w:t>
      </w:r>
      <w:r w:rsidRPr="003C1FA7">
        <w:rPr>
          <w:rStyle w:val="StyleBoldUnderline"/>
        </w:rPr>
        <w:softHyphen/>
        <w:t xml:space="preserve">tainable development? </w:t>
      </w:r>
      <w:proofErr w:type="gramStart"/>
      <w:r w:rsidRPr="003C1FA7">
        <w:rPr>
          <w:rStyle w:val="StyleBoldUnderline"/>
        </w:rPr>
        <w:t>or</w:t>
      </w:r>
      <w:proofErr w:type="gramEnd"/>
      <w:r w:rsidRPr="003C1FA7">
        <w:rPr>
          <w:rStyle w:val="StyleBoldUnderline"/>
        </w:rPr>
        <w:t xml:space="preserve"> do they </w:t>
      </w:r>
      <w:r w:rsidRPr="00A0780F">
        <w:rPr>
          <w:rStyle w:val="StyleBoldUnderline"/>
          <w:highlight w:val="green"/>
        </w:rPr>
        <w:t>simply shift</w:t>
      </w:r>
      <w:r w:rsidRPr="003C1FA7">
        <w:rPr>
          <w:rStyle w:val="StyleBoldUnderline"/>
        </w:rPr>
        <w:t xml:space="preserve"> commodity </w:t>
      </w:r>
      <w:r w:rsidRPr="00A0780F">
        <w:rPr>
          <w:rStyle w:val="StyleBoldUnderline"/>
          <w:highlight w:val="green"/>
        </w:rPr>
        <w:t>produc</w:t>
      </w:r>
      <w:r w:rsidRPr="00A0780F">
        <w:rPr>
          <w:rStyle w:val="StyleBoldUnderline"/>
          <w:highlight w:val="green"/>
        </w:rPr>
        <w:softHyphen/>
        <w:t xml:space="preserve">tion from one fast track to another slower one, while increasing opportunities for more </w:t>
      </w:r>
      <w:r w:rsidRPr="00A0780F">
        <w:rPr>
          <w:rStyle w:val="StyleBoldUnderline"/>
        </w:rPr>
        <w:t xml:space="preserve">local </w:t>
      </w:r>
      <w:r w:rsidRPr="00A0780F">
        <w:rPr>
          <w:rStyle w:val="StyleBoldUnderline"/>
          <w:highlight w:val="green"/>
        </w:rPr>
        <w:t>people to</w:t>
      </w:r>
      <w:r w:rsidRPr="00C12C08">
        <w:rPr>
          <w:sz w:val="16"/>
        </w:rPr>
        <w:t xml:space="preserve"> gain additional income to </w:t>
      </w:r>
      <w:r w:rsidRPr="00A0780F">
        <w:rPr>
          <w:rStyle w:val="StyleBoldUnderline"/>
          <w:highlight w:val="green"/>
        </w:rPr>
        <w:t>buy more commodities that further accelerate transnational environmental degradation</w:t>
      </w:r>
      <w:r w:rsidRPr="00C12C08">
        <w:rPr>
          <w:sz w:val="16"/>
        </w:rPr>
        <w:t xml:space="preserve">? or do </w:t>
      </w:r>
      <w:r w:rsidRPr="003C1FA7">
        <w:rPr>
          <w:rStyle w:val="StyleBoldUnderline"/>
        </w:rPr>
        <w:t>they empower a new group of outside experts following doctrines of engagement to intervene in local communities and cultures so that their geo-power may serve Global Marshall Plans</w:t>
      </w:r>
      <w:r w:rsidRPr="00C12C08">
        <w:rPr>
          <w:sz w:val="16"/>
        </w:rPr>
        <w:t xml:space="preserve">, not unlike how it occurred over and over again during Cold War-era experiments at inducing agricultural development, industrial development, community development, social development and technological development? Now that the Cold War is over, as the Clinton/Gore green geopolitics suggests, </w:t>
      </w:r>
      <w:r w:rsidRPr="003C1FA7">
        <w:rPr>
          <w:rStyle w:val="StyleBoldUnderline"/>
        </w:rPr>
        <w:t>does the environment simply substitute for Communism as a source and site of strategic contestation, justifying rich/powerful/indus</w:t>
      </w:r>
      <w:r w:rsidRPr="003C1FA7">
        <w:rPr>
          <w:rStyle w:val="StyleBoldUnderline"/>
        </w:rPr>
        <w:softHyphen/>
        <w:t>trial states’ intervention in poor/weak/agricultural regions to serve the interests of outsiders who want to control how forests, rivers, farms or wildlife are used?</w:t>
      </w:r>
    </w:p>
    <w:p w:rsidR="006C415B" w:rsidRDefault="006C415B" w:rsidP="006C415B">
      <w:pPr>
        <w:pStyle w:val="Heading4"/>
      </w:pPr>
      <w:r>
        <w:t>Reclaiming public space is a prior question—perm is coopted</w:t>
      </w:r>
    </w:p>
    <w:p w:rsidR="006C415B" w:rsidRPr="007B7211" w:rsidRDefault="006C415B" w:rsidP="006C415B">
      <w:r w:rsidRPr="00191D61">
        <w:rPr>
          <w:rStyle w:val="StyleStyleBold12pt"/>
        </w:rPr>
        <w:t>Springer ’11</w:t>
      </w:r>
      <w:r>
        <w:t xml:space="preserve"> Simon Springer, “Public Space as Emancipation: Meditations on Anarchism, Radical Democracy, Neoliberalism and Violence,” Antipode, Volume 43, Issue 2, pages 525–562, March 2011, DOI: 10.1111/j.1467-8330.2010.00827.x</w:t>
      </w:r>
    </w:p>
    <w:p w:rsidR="006C415B" w:rsidRDefault="006C415B" w:rsidP="006C415B">
      <w:pPr>
        <w:rPr>
          <w:sz w:val="16"/>
        </w:rPr>
      </w:pPr>
      <w:r w:rsidRPr="00E33DEC">
        <w:rPr>
          <w:rStyle w:val="TitleChar"/>
        </w:rPr>
        <w:t>Since democracy is meant to be inclusive, it is specifically those public spaces and places that are of primary importance</w:t>
      </w:r>
      <w:r w:rsidRPr="00E33DEC">
        <w:rPr>
          <w:sz w:val="16"/>
        </w:rPr>
        <w:t xml:space="preserve">. Thus, </w:t>
      </w:r>
      <w:r w:rsidRPr="00713CBD">
        <w:rPr>
          <w:rStyle w:val="TitleChar"/>
          <w:highlight w:val="green"/>
        </w:rPr>
        <w:t>public space can be understood as the</w:t>
      </w:r>
      <w:r w:rsidRPr="00E33DEC">
        <w:rPr>
          <w:rStyle w:val="TitleChar"/>
        </w:rPr>
        <w:t xml:space="preserve"> very </w:t>
      </w:r>
      <w:r w:rsidRPr="00713CBD">
        <w:rPr>
          <w:rStyle w:val="TitleChar"/>
          <w:highlight w:val="green"/>
        </w:rPr>
        <w:t>practice of</w:t>
      </w:r>
      <w:r w:rsidRPr="00E33DEC">
        <w:rPr>
          <w:rStyle w:val="TitleChar"/>
        </w:rPr>
        <w:t xml:space="preserve"> </w:t>
      </w:r>
      <w:r w:rsidRPr="00E33DEC">
        <w:rPr>
          <w:sz w:val="16"/>
        </w:rPr>
        <w:t xml:space="preserve">radical democracy, including </w:t>
      </w:r>
      <w:r w:rsidRPr="00713CBD">
        <w:rPr>
          <w:rStyle w:val="TitleChar"/>
          <w:highlight w:val="green"/>
        </w:rPr>
        <w:t>agonism, which might rid civil societies of hierarchy,</w:t>
      </w:r>
      <w:r w:rsidRPr="00E33DEC">
        <w:rPr>
          <w:rStyle w:val="TitleChar"/>
        </w:rPr>
        <w:t xml:space="preserve"> technocracy, international patrons, government appropriation, and </w:t>
      </w:r>
      <w:proofErr w:type="gramStart"/>
      <w:r w:rsidRPr="00E33DEC">
        <w:rPr>
          <w:rStyle w:val="TitleChar"/>
        </w:rPr>
        <w:t>co-optation</w:t>
      </w:r>
      <w:proofErr w:type="gramEnd"/>
      <w:r w:rsidRPr="00E33DEC">
        <w:rPr>
          <w:rStyle w:val="TitleChar"/>
        </w:rPr>
        <w:t xml:space="preserve"> by the modern aristocracy. </w:t>
      </w:r>
      <w:r w:rsidRPr="00713CBD">
        <w:rPr>
          <w:rStyle w:val="TitleChar"/>
          <w:highlight w:val="green"/>
        </w:rPr>
        <w:t>Only a conception</w:t>
      </w:r>
      <w:r w:rsidRPr="00E33DEC">
        <w:rPr>
          <w:rStyle w:val="TitleChar"/>
        </w:rPr>
        <w:t xml:space="preserve"> of civil society </w:t>
      </w:r>
      <w:r w:rsidRPr="00713CBD">
        <w:rPr>
          <w:rStyle w:val="TitleChar"/>
          <w:highlight w:val="green"/>
        </w:rPr>
        <w:t>rooted in public space is sufficient</w:t>
      </w:r>
      <w:r w:rsidRPr="00E33DEC">
        <w:rPr>
          <w:rStyle w:val="TitleChar"/>
        </w:rPr>
        <w:t xml:space="preserve"> for a radical vision of democracy. </w:t>
      </w:r>
      <w:r w:rsidRPr="00713CBD">
        <w:rPr>
          <w:rStyle w:val="TitleChar"/>
          <w:highlight w:val="green"/>
        </w:rPr>
        <w:t>This relationship</w:t>
      </w:r>
      <w:r w:rsidRPr="00E33DEC">
        <w:rPr>
          <w:sz w:val="16"/>
        </w:rPr>
        <w:t xml:space="preserve"> between radical democracy and </w:t>
      </w:r>
      <w:r w:rsidRPr="00713CBD">
        <w:rPr>
          <w:sz w:val="16"/>
        </w:rPr>
        <w:t xml:space="preserve">space </w:t>
      </w:r>
      <w:r w:rsidRPr="00713CBD">
        <w:rPr>
          <w:rStyle w:val="TitleChar"/>
          <w:highlight w:val="green"/>
        </w:rPr>
        <w:t>is crucial, because democracy requires not only spaces where people can gather</w:t>
      </w:r>
      <w:r w:rsidRPr="00E33DEC">
        <w:rPr>
          <w:rStyle w:val="TitleChar"/>
        </w:rPr>
        <w:t xml:space="preserve"> to discuss the issues of the day</w:t>
      </w:r>
      <w:r w:rsidRPr="00E33DEC">
        <w:rPr>
          <w:sz w:val="16"/>
        </w:rPr>
        <w:t xml:space="preserve"> (Staeheli and Thompson 1997), </w:t>
      </w:r>
      <w:r w:rsidRPr="00713CBD">
        <w:rPr>
          <w:rStyle w:val="TitleChar"/>
          <w:highlight w:val="green"/>
        </w:rPr>
        <w:t>but</w:t>
      </w:r>
      <w:r w:rsidRPr="00E33DEC">
        <w:rPr>
          <w:rStyle w:val="TitleChar"/>
        </w:rPr>
        <w:t xml:space="preserve"> also </w:t>
      </w:r>
      <w:r w:rsidRPr="00713CBD">
        <w:rPr>
          <w:rStyle w:val="TitleChar"/>
          <w:highlight w:val="green"/>
        </w:rPr>
        <w:t>places where ideas can be contested. A democratic society must value public space as a forum for all social groups, where there should be no structural deterrents prohibiting</w:t>
      </w:r>
      <w:r w:rsidRPr="00713CBD">
        <w:rPr>
          <w:rStyle w:val="TitleChar"/>
        </w:rPr>
        <w:t xml:space="preserve"> the ability of </w:t>
      </w:r>
      <w:r w:rsidRPr="00713CBD">
        <w:rPr>
          <w:rStyle w:val="TitleChar"/>
          <w:highlight w:val="green"/>
        </w:rPr>
        <w:t>individuals to participate</w:t>
      </w:r>
      <w:r w:rsidRPr="00713CBD">
        <w:rPr>
          <w:rStyle w:val="TitleChar"/>
        </w:rPr>
        <w:t xml:space="preserve"> in public affairs. Public space</w:t>
      </w:r>
      <w:r w:rsidRPr="00713CBD">
        <w:rPr>
          <w:sz w:val="16"/>
        </w:rPr>
        <w:t xml:space="preserve"> as such </w:t>
      </w:r>
      <w:r w:rsidRPr="00713CBD">
        <w:rPr>
          <w:rStyle w:val="TitleChar"/>
        </w:rPr>
        <w:t>is the site where collective performance, speech, and agonism must be entrenched</w:t>
      </w:r>
      <w:r w:rsidRPr="00713CBD">
        <w:rPr>
          <w:sz w:val="16"/>
        </w:rPr>
        <w:t xml:space="preserve"> (Goheen 1998), </w:t>
      </w:r>
      <w:r w:rsidRPr="00713CBD">
        <w:rPr>
          <w:rStyle w:val="TitleChar"/>
        </w:rPr>
        <w:t xml:space="preserve">thus allowing it to become the primary medium through which identities </w:t>
      </w:r>
      <w:proofErr w:type="gramStart"/>
      <w:r w:rsidRPr="00713CBD">
        <w:rPr>
          <w:rStyle w:val="TitleChar"/>
        </w:rPr>
        <w:t>are</w:t>
      </w:r>
      <w:proofErr w:type="gramEnd"/>
      <w:r w:rsidRPr="00713CBD">
        <w:rPr>
          <w:rStyle w:val="TitleChar"/>
        </w:rPr>
        <w:t xml:space="preserve"> created and disputed</w:t>
      </w:r>
      <w:r w:rsidRPr="00E33DEC">
        <w:rPr>
          <w:sz w:val="16"/>
        </w:rPr>
        <w:t xml:space="preserve"> (Ruddick 1996).</w:t>
      </w:r>
    </w:p>
    <w:p w:rsidR="006C415B" w:rsidRPr="009E2A06" w:rsidRDefault="006C415B" w:rsidP="006C415B">
      <w:pPr>
        <w:pStyle w:val="Heading4"/>
      </w:pPr>
      <w:r>
        <w:t>More energy production bolsters processes of exploitation—prior critique is the only way to think energy more responsibly</w:t>
      </w:r>
    </w:p>
    <w:p w:rsidR="006C415B" w:rsidRDefault="006C415B" w:rsidP="006C415B">
      <w:r w:rsidRPr="003F707A">
        <w:rPr>
          <w:rStyle w:val="StyleStyleBold12pt"/>
        </w:rPr>
        <w:t>Hildyard et al. ’12</w:t>
      </w:r>
      <w:r>
        <w:t xml:space="preserve"> Nicholas Hildyard, Larry Lohmann and Sarah Sexton, “Energy Security </w:t>
      </w:r>
      <w:proofErr w:type="gramStart"/>
      <w:r>
        <w:t>For</w:t>
      </w:r>
      <w:proofErr w:type="gramEnd"/>
      <w:r>
        <w:t xml:space="preserve"> What?  </w:t>
      </w:r>
      <w:proofErr w:type="gramStart"/>
      <w:r>
        <w:t>For Whom?”</w:t>
      </w:r>
      <w:proofErr w:type="gramEnd"/>
      <w:r>
        <w:t xml:space="preserve"> The Corner House, February 2012, </w:t>
      </w:r>
      <w:hyperlink r:id="rId37" w:history="1">
        <w:r w:rsidRPr="00634147">
          <w:rPr>
            <w:rStyle w:val="Hyperlink"/>
          </w:rPr>
          <w:t>http://www.thecornerhouse.org.uk/sites/thecornerhouse.org.uk/files/Energy%20Security%20For%20Whom%20For%20What.pdf</w:t>
        </w:r>
      </w:hyperlink>
    </w:p>
    <w:p w:rsidR="006C415B" w:rsidRPr="00860073" w:rsidRDefault="006C415B" w:rsidP="006C415B">
      <w:pPr>
        <w:rPr>
          <w:rStyle w:val="StyleBoldUnderline"/>
        </w:rPr>
      </w:pPr>
      <w:r w:rsidRPr="00860073">
        <w:rPr>
          <w:sz w:val="16"/>
        </w:rPr>
        <w:t xml:space="preserve">Energy efficiency plays a significant role in the European Commission’s energy security plans. 40 But </w:t>
      </w:r>
      <w:r w:rsidRPr="00860073">
        <w:rPr>
          <w:rStyle w:val="StyleBoldUnderline"/>
        </w:rPr>
        <w:t>while higher energy</w:t>
      </w:r>
      <w:r>
        <w:rPr>
          <w:rStyle w:val="StyleBoldUnderline"/>
        </w:rPr>
        <w:t xml:space="preserve"> </w:t>
      </w:r>
      <w:r w:rsidRPr="00860073">
        <w:rPr>
          <w:rStyle w:val="StyleBoldUnderline"/>
        </w:rPr>
        <w:t>efficiencies of processes and</w:t>
      </w:r>
      <w:r>
        <w:rPr>
          <w:rStyle w:val="StyleBoldUnderline"/>
        </w:rPr>
        <w:t xml:space="preserve"> </w:t>
      </w:r>
      <w:r w:rsidRPr="00860073">
        <w:rPr>
          <w:rStyle w:val="StyleBoldUnderline"/>
        </w:rPr>
        <w:t>appliances could reduce the</w:t>
      </w:r>
      <w:r>
        <w:rPr>
          <w:rStyle w:val="StyleBoldUnderline"/>
        </w:rPr>
        <w:t xml:space="preserve"> </w:t>
      </w:r>
      <w:r w:rsidRPr="00860073">
        <w:rPr>
          <w:rStyle w:val="StyleBoldUnderline"/>
        </w:rPr>
        <w:t>amount of energy used by an</w:t>
      </w:r>
      <w:r>
        <w:rPr>
          <w:rStyle w:val="StyleBoldUnderline"/>
        </w:rPr>
        <w:t xml:space="preserve"> </w:t>
      </w:r>
      <w:r w:rsidRPr="00860073">
        <w:rPr>
          <w:rStyle w:val="StyleBoldUnderline"/>
        </w:rPr>
        <w:t>individual, household or</w:t>
      </w:r>
      <w:r>
        <w:rPr>
          <w:rStyle w:val="StyleBoldUnderline"/>
        </w:rPr>
        <w:t xml:space="preserve"> </w:t>
      </w:r>
      <w:r w:rsidRPr="00860073">
        <w:rPr>
          <w:rStyle w:val="StyleBoldUnderline"/>
        </w:rPr>
        <w:t>business</w:t>
      </w:r>
      <w:r w:rsidRPr="00860073">
        <w:rPr>
          <w:sz w:val="16"/>
        </w:rPr>
        <w:t xml:space="preserve"> (at least initially), </w:t>
      </w:r>
      <w:r w:rsidRPr="00860073">
        <w:rPr>
          <w:rStyle w:val="StyleBoldUnderline"/>
        </w:rPr>
        <w:t>they</w:t>
      </w:r>
      <w:r>
        <w:rPr>
          <w:rStyle w:val="StyleBoldUnderline"/>
        </w:rPr>
        <w:t xml:space="preserve"> </w:t>
      </w:r>
      <w:r w:rsidRPr="00860073">
        <w:rPr>
          <w:rStyle w:val="StyleBoldUnderline"/>
        </w:rPr>
        <w:t>would not necessarily result in</w:t>
      </w:r>
      <w:r>
        <w:rPr>
          <w:rStyle w:val="StyleBoldUnderline"/>
        </w:rPr>
        <w:t xml:space="preserve"> </w:t>
      </w:r>
      <w:r w:rsidRPr="00860073">
        <w:rPr>
          <w:rStyle w:val="StyleBoldUnderline"/>
        </w:rPr>
        <w:t>reduced consumption overall,</w:t>
      </w:r>
      <w:r>
        <w:rPr>
          <w:rStyle w:val="StyleBoldUnderline"/>
        </w:rPr>
        <w:t xml:space="preserve"> </w:t>
      </w:r>
      <w:r w:rsidRPr="00860073">
        <w:rPr>
          <w:rStyle w:val="StyleBoldUnderline"/>
        </w:rPr>
        <w:t>especially if the price stayed</w:t>
      </w:r>
      <w:r>
        <w:rPr>
          <w:rStyle w:val="StyleBoldUnderline"/>
        </w:rPr>
        <w:t xml:space="preserve"> </w:t>
      </w:r>
      <w:r w:rsidRPr="00860073">
        <w:rPr>
          <w:rStyle w:val="StyleBoldUnderline"/>
        </w:rPr>
        <w:t>the same or fell</w:t>
      </w:r>
      <w:r w:rsidRPr="00860073">
        <w:rPr>
          <w:sz w:val="16"/>
        </w:rPr>
        <w:t xml:space="preserve">. In fact, </w:t>
      </w:r>
      <w:r w:rsidRPr="0077316C">
        <w:rPr>
          <w:rStyle w:val="StyleBoldUnderline"/>
          <w:highlight w:val="green"/>
        </w:rPr>
        <w:t>energy efficiencies</w:t>
      </w:r>
      <w:r w:rsidRPr="00860073">
        <w:rPr>
          <w:rStyle w:val="StyleBoldUnderline"/>
        </w:rPr>
        <w:t xml:space="preserve"> could </w:t>
      </w:r>
      <w:r w:rsidRPr="0077316C">
        <w:rPr>
          <w:rStyle w:val="StyleBoldUnderline"/>
          <w:highlight w:val="green"/>
        </w:rPr>
        <w:t>lead to increased</w:t>
      </w:r>
      <w:r w:rsidRPr="00860073">
        <w:rPr>
          <w:rStyle w:val="StyleBoldUnderline"/>
        </w:rPr>
        <w:t xml:space="preserve"> energy</w:t>
      </w:r>
      <w:r>
        <w:rPr>
          <w:rStyle w:val="StyleBoldUnderline"/>
        </w:rPr>
        <w:t xml:space="preserve"> </w:t>
      </w:r>
      <w:r w:rsidRPr="0077316C">
        <w:rPr>
          <w:rStyle w:val="StyleBoldUnderline"/>
          <w:highlight w:val="green"/>
        </w:rPr>
        <w:t>consumption</w:t>
      </w:r>
      <w:r w:rsidRPr="00860073">
        <w:rPr>
          <w:rStyle w:val="StyleBoldUnderline"/>
        </w:rPr>
        <w:t>.</w:t>
      </w:r>
      <w:r>
        <w:rPr>
          <w:rStyle w:val="StyleBoldUnderline"/>
        </w:rPr>
        <w:t xml:space="preserve"> </w:t>
      </w:r>
      <w:r w:rsidRPr="00860073">
        <w:rPr>
          <w:sz w:val="16"/>
        </w:rPr>
        <w:t xml:space="preserve">41 </w:t>
      </w:r>
      <w:r w:rsidRPr="00860073">
        <w:rPr>
          <w:rStyle w:val="StyleBoldUnderline"/>
        </w:rPr>
        <w:t>This paradox was first noted by</w:t>
      </w:r>
      <w:r>
        <w:rPr>
          <w:rStyle w:val="StyleBoldUnderline"/>
        </w:rPr>
        <w:t xml:space="preserve"> </w:t>
      </w:r>
      <w:r w:rsidRPr="00860073">
        <w:rPr>
          <w:rStyle w:val="StyleBoldUnderline"/>
        </w:rPr>
        <w:t>British economist Stanley</w:t>
      </w:r>
      <w:r>
        <w:rPr>
          <w:rStyle w:val="StyleBoldUnderline"/>
        </w:rPr>
        <w:t xml:space="preserve"> </w:t>
      </w:r>
      <w:r w:rsidRPr="0077316C">
        <w:rPr>
          <w:rStyle w:val="StyleBoldUnderline"/>
          <w:highlight w:val="green"/>
        </w:rPr>
        <w:t>Jevons</w:t>
      </w:r>
      <w:r w:rsidRPr="00860073">
        <w:rPr>
          <w:rStyle w:val="StyleBoldUnderline"/>
        </w:rPr>
        <w:t xml:space="preserve">, who </w:t>
      </w:r>
      <w:r w:rsidRPr="0077316C">
        <w:rPr>
          <w:rStyle w:val="StyleBoldUnderline"/>
          <w:highlight w:val="green"/>
        </w:rPr>
        <w:t>observed that increased</w:t>
      </w:r>
      <w:r w:rsidRPr="00860073">
        <w:rPr>
          <w:rStyle w:val="StyleBoldUnderline"/>
        </w:rPr>
        <w:t xml:space="preserve"> energy </w:t>
      </w:r>
      <w:r w:rsidRPr="0077316C">
        <w:rPr>
          <w:rStyle w:val="StyleBoldUnderline"/>
          <w:highlight w:val="green"/>
        </w:rPr>
        <w:t>efficiency in coal</w:t>
      </w:r>
      <w:r w:rsidRPr="00860073">
        <w:rPr>
          <w:rStyle w:val="StyleBoldUnderline"/>
        </w:rPr>
        <w:t xml:space="preserve">-fired steam </w:t>
      </w:r>
      <w:r w:rsidRPr="0077316C">
        <w:rPr>
          <w:rStyle w:val="StyleBoldUnderline"/>
          <w:highlight w:val="green"/>
        </w:rPr>
        <w:t>engines resulted in more</w:t>
      </w:r>
      <w:r w:rsidRPr="00860073">
        <w:rPr>
          <w:rStyle w:val="StyleBoldUnderline"/>
        </w:rPr>
        <w:t xml:space="preserve"> coal </w:t>
      </w:r>
      <w:r w:rsidRPr="0077316C">
        <w:rPr>
          <w:rStyle w:val="StyleBoldUnderline"/>
          <w:highlight w:val="green"/>
        </w:rPr>
        <w:t>being used to power more steam engines in more applications</w:t>
      </w:r>
      <w:r w:rsidRPr="00860073">
        <w:rPr>
          <w:sz w:val="16"/>
        </w:rPr>
        <w:t xml:space="preserve">. In 1865, </w:t>
      </w:r>
      <w:r w:rsidRPr="00860073">
        <w:rPr>
          <w:rStyle w:val="StyleBoldUnderline"/>
        </w:rPr>
        <w:t xml:space="preserve">he concluded that </w:t>
      </w:r>
      <w:r w:rsidRPr="0077316C">
        <w:rPr>
          <w:rStyle w:val="StyleBoldUnderline"/>
          <w:highlight w:val="green"/>
        </w:rPr>
        <w:t>greater efficiency</w:t>
      </w:r>
      <w:r w:rsidRPr="00860073">
        <w:rPr>
          <w:rStyle w:val="StyleBoldUnderline"/>
        </w:rPr>
        <w:t xml:space="preserve"> in extracting and</w:t>
      </w:r>
      <w:r>
        <w:rPr>
          <w:rStyle w:val="StyleBoldUnderline"/>
        </w:rPr>
        <w:t xml:space="preserve"> </w:t>
      </w:r>
      <w:r w:rsidRPr="00860073">
        <w:rPr>
          <w:rStyle w:val="StyleBoldUnderline"/>
        </w:rPr>
        <w:t xml:space="preserve">burning coal </w:t>
      </w:r>
      <w:r w:rsidRPr="0077316C">
        <w:rPr>
          <w:rStyle w:val="StyleBoldUnderline"/>
          <w:highlight w:val="green"/>
        </w:rPr>
        <w:t>reduced</w:t>
      </w:r>
      <w:r w:rsidRPr="00860073">
        <w:rPr>
          <w:rStyle w:val="StyleBoldUnderline"/>
        </w:rPr>
        <w:t xml:space="preserve"> coal</w:t>
      </w:r>
      <w:r>
        <w:rPr>
          <w:rStyle w:val="StyleBoldUnderline"/>
        </w:rPr>
        <w:t xml:space="preserve"> </w:t>
      </w:r>
      <w:r w:rsidRPr="0077316C">
        <w:rPr>
          <w:rStyle w:val="StyleBoldUnderline"/>
          <w:highlight w:val="green"/>
        </w:rPr>
        <w:t>prices</w:t>
      </w:r>
      <w:r w:rsidRPr="00860073">
        <w:rPr>
          <w:rStyle w:val="StyleBoldUnderline"/>
        </w:rPr>
        <w:t>, thereby leading to</w:t>
      </w:r>
      <w:r>
        <w:rPr>
          <w:rStyle w:val="StyleBoldUnderline"/>
        </w:rPr>
        <w:t xml:space="preserve"> </w:t>
      </w:r>
      <w:r w:rsidRPr="00860073">
        <w:rPr>
          <w:rStyle w:val="StyleBoldUnderline"/>
        </w:rPr>
        <w:t>greater overall coal</w:t>
      </w:r>
      <w:r>
        <w:rPr>
          <w:rStyle w:val="StyleBoldUnderline"/>
        </w:rPr>
        <w:t xml:space="preserve"> </w:t>
      </w:r>
      <w:r w:rsidRPr="00860073">
        <w:rPr>
          <w:rStyle w:val="StyleBoldUnderline"/>
        </w:rPr>
        <w:t>consumption</w:t>
      </w:r>
      <w:r w:rsidRPr="00860073">
        <w:rPr>
          <w:sz w:val="16"/>
        </w:rPr>
        <w:t xml:space="preserve">. He said: </w:t>
      </w:r>
      <w:r w:rsidRPr="00860073">
        <w:rPr>
          <w:rStyle w:val="StyleBoldUnderline"/>
        </w:rPr>
        <w:t>“It is wholly a confusion of</w:t>
      </w:r>
      <w:r>
        <w:rPr>
          <w:rStyle w:val="StyleBoldUnderline"/>
        </w:rPr>
        <w:t xml:space="preserve"> </w:t>
      </w:r>
      <w:r w:rsidRPr="00860073">
        <w:rPr>
          <w:rStyle w:val="StyleBoldUnderline"/>
        </w:rPr>
        <w:t>ideas to suppose that the</w:t>
      </w:r>
      <w:r>
        <w:rPr>
          <w:rStyle w:val="StyleBoldUnderline"/>
        </w:rPr>
        <w:t xml:space="preserve"> </w:t>
      </w:r>
      <w:r w:rsidRPr="00860073">
        <w:rPr>
          <w:rStyle w:val="StyleBoldUnderline"/>
        </w:rPr>
        <w:t>economical use of fuel is</w:t>
      </w:r>
      <w:r>
        <w:rPr>
          <w:rStyle w:val="StyleBoldUnderline"/>
        </w:rPr>
        <w:t xml:space="preserve"> </w:t>
      </w:r>
      <w:r w:rsidRPr="00860073">
        <w:rPr>
          <w:rStyle w:val="StyleBoldUnderline"/>
        </w:rPr>
        <w:t>equivalent to a diminished</w:t>
      </w:r>
      <w:r>
        <w:rPr>
          <w:rStyle w:val="StyleBoldUnderline"/>
        </w:rPr>
        <w:t xml:space="preserve"> </w:t>
      </w:r>
      <w:r w:rsidRPr="00860073">
        <w:rPr>
          <w:rStyle w:val="StyleBoldUnderline"/>
        </w:rPr>
        <w:t>consumption. The very</w:t>
      </w:r>
      <w:r>
        <w:rPr>
          <w:rStyle w:val="StyleBoldUnderline"/>
        </w:rPr>
        <w:t xml:space="preserve"> </w:t>
      </w:r>
      <w:r w:rsidRPr="00860073">
        <w:rPr>
          <w:rStyle w:val="StyleBoldUnderline"/>
        </w:rPr>
        <w:t>contrary is the truth.”</w:t>
      </w:r>
      <w:r>
        <w:rPr>
          <w:rStyle w:val="StyleBoldUnderline"/>
        </w:rPr>
        <w:t xml:space="preserve"> </w:t>
      </w:r>
      <w:r w:rsidRPr="00860073">
        <w:rPr>
          <w:sz w:val="16"/>
        </w:rPr>
        <w:t xml:space="preserve">42 During the 1970s, another British economist, Len </w:t>
      </w:r>
      <w:r w:rsidRPr="00860073">
        <w:rPr>
          <w:rStyle w:val="StyleBoldUnderline"/>
        </w:rPr>
        <w:t>Brookes, argued likewise that</w:t>
      </w:r>
      <w:r>
        <w:rPr>
          <w:rStyle w:val="StyleBoldUnderline"/>
        </w:rPr>
        <w:t xml:space="preserve"> </w:t>
      </w:r>
      <w:r w:rsidRPr="0077316C">
        <w:rPr>
          <w:rStyle w:val="StyleBoldUnderline"/>
          <w:highlight w:val="green"/>
        </w:rPr>
        <w:t>devising ways to produce goods with less oil</w:t>
      </w:r>
      <w:r w:rsidRPr="00860073">
        <w:rPr>
          <w:sz w:val="16"/>
        </w:rPr>
        <w:t xml:space="preserve"> – an obvious response to the sudden leap in oil prices – </w:t>
      </w:r>
      <w:r w:rsidRPr="00860073">
        <w:rPr>
          <w:rStyle w:val="StyleBoldUnderline"/>
        </w:rPr>
        <w:t>would merely</w:t>
      </w:r>
      <w:r>
        <w:rPr>
          <w:rStyle w:val="StyleBoldUnderline"/>
        </w:rPr>
        <w:t xml:space="preserve"> </w:t>
      </w:r>
      <w:r w:rsidRPr="0077316C">
        <w:rPr>
          <w:rStyle w:val="StyleBoldUnderline"/>
          <w:highlight w:val="green"/>
        </w:rPr>
        <w:t>accommodate</w:t>
      </w:r>
      <w:r w:rsidRPr="00860073">
        <w:rPr>
          <w:rStyle w:val="StyleBoldUnderline"/>
        </w:rPr>
        <w:t xml:space="preserve"> the </w:t>
      </w:r>
      <w:r w:rsidRPr="0077316C">
        <w:rPr>
          <w:rStyle w:val="StyleBoldUnderline"/>
          <w:highlight w:val="green"/>
        </w:rPr>
        <w:t>new prices</w:t>
      </w:r>
      <w:r w:rsidRPr="00860073">
        <w:rPr>
          <w:rStyle w:val="StyleBoldUnderline"/>
        </w:rPr>
        <w:t>,</w:t>
      </w:r>
      <w:r>
        <w:rPr>
          <w:rStyle w:val="StyleBoldUnderline"/>
        </w:rPr>
        <w:t xml:space="preserve"> </w:t>
      </w:r>
      <w:r w:rsidRPr="0077316C">
        <w:rPr>
          <w:rStyle w:val="StyleBoldUnderline"/>
          <w:highlight w:val="green"/>
        </w:rPr>
        <w:t>causing</w:t>
      </w:r>
      <w:r w:rsidRPr="00860073">
        <w:rPr>
          <w:rStyle w:val="StyleBoldUnderline"/>
        </w:rPr>
        <w:t xml:space="preserve"> </w:t>
      </w:r>
      <w:r w:rsidRPr="0077316C">
        <w:rPr>
          <w:rStyle w:val="StyleBoldUnderline"/>
          <w:highlight w:val="green"/>
        </w:rPr>
        <w:t>oil consumption to be higher</w:t>
      </w:r>
      <w:r w:rsidRPr="00860073">
        <w:rPr>
          <w:rStyle w:val="StyleBoldUnderline"/>
        </w:rPr>
        <w:t xml:space="preserve"> than it would have been if</w:t>
      </w:r>
      <w:r>
        <w:rPr>
          <w:rStyle w:val="StyleBoldUnderline"/>
        </w:rPr>
        <w:t xml:space="preserve"> </w:t>
      </w:r>
      <w:r w:rsidRPr="00860073">
        <w:rPr>
          <w:rStyle w:val="StyleBoldUnderline"/>
        </w:rPr>
        <w:t>efforts had not been made to</w:t>
      </w:r>
      <w:r>
        <w:rPr>
          <w:rStyle w:val="StyleBoldUnderline"/>
        </w:rPr>
        <w:t xml:space="preserve"> </w:t>
      </w:r>
      <w:r w:rsidRPr="00860073">
        <w:rPr>
          <w:rStyle w:val="StyleBoldUnderline"/>
        </w:rPr>
        <w:t>increase efficiencies.</w:t>
      </w:r>
      <w:r>
        <w:rPr>
          <w:rStyle w:val="StyleBoldUnderline"/>
        </w:rPr>
        <w:t xml:space="preserve"> </w:t>
      </w:r>
      <w:r w:rsidRPr="00860073">
        <w:rPr>
          <w:sz w:val="16"/>
        </w:rPr>
        <w:t xml:space="preserve">Several examples illustrate this paradox. </w:t>
      </w:r>
      <w:r w:rsidRPr="00860073">
        <w:rPr>
          <w:rStyle w:val="StyleBoldUnderline"/>
        </w:rPr>
        <w:t>In 2005, for instance,</w:t>
      </w:r>
      <w:r>
        <w:rPr>
          <w:rStyle w:val="StyleBoldUnderline"/>
        </w:rPr>
        <w:t xml:space="preserve"> </w:t>
      </w:r>
      <w:r w:rsidRPr="00860073">
        <w:rPr>
          <w:rStyle w:val="StyleBoldUnderline"/>
        </w:rPr>
        <w:t>the average US passenger car</w:t>
      </w:r>
      <w:r>
        <w:rPr>
          <w:rStyle w:val="StyleBoldUnderline"/>
        </w:rPr>
        <w:t xml:space="preserve"> </w:t>
      </w:r>
      <w:r w:rsidRPr="00860073">
        <w:rPr>
          <w:rStyle w:val="StyleBoldUnderline"/>
        </w:rPr>
        <w:t>consumed about 40 per cent</w:t>
      </w:r>
      <w:r>
        <w:rPr>
          <w:rStyle w:val="StyleBoldUnderline"/>
        </w:rPr>
        <w:t xml:space="preserve"> </w:t>
      </w:r>
      <w:r w:rsidRPr="00860073">
        <w:rPr>
          <w:rStyle w:val="StyleBoldUnderline"/>
        </w:rPr>
        <w:t>less fuel per kilometre than it</w:t>
      </w:r>
      <w:r>
        <w:rPr>
          <w:rStyle w:val="StyleBoldUnderline"/>
        </w:rPr>
        <w:t xml:space="preserve"> </w:t>
      </w:r>
      <w:r w:rsidRPr="00860073">
        <w:rPr>
          <w:rStyle w:val="StyleBoldUnderline"/>
        </w:rPr>
        <w:t>had done in 1960. But more</w:t>
      </w:r>
      <w:r>
        <w:rPr>
          <w:rStyle w:val="StyleBoldUnderline"/>
        </w:rPr>
        <w:t xml:space="preserve"> </w:t>
      </w:r>
      <w:r w:rsidRPr="00860073">
        <w:rPr>
          <w:rStyle w:val="StyleBoldUnderline"/>
        </w:rPr>
        <w:t>widespread ownership of</w:t>
      </w:r>
      <w:r>
        <w:rPr>
          <w:rStyle w:val="StyleBoldUnderline"/>
        </w:rPr>
        <w:t xml:space="preserve"> </w:t>
      </w:r>
      <w:r w:rsidRPr="00860073">
        <w:rPr>
          <w:rStyle w:val="StyleBoldUnderline"/>
        </w:rPr>
        <w:t>automobiles</w:t>
      </w:r>
      <w:r w:rsidRPr="00860073">
        <w:rPr>
          <w:sz w:val="16"/>
        </w:rPr>
        <w:t xml:space="preserve"> (an average of two people per vehicle in 2005 compared to nearly three in 1970) </w:t>
      </w:r>
      <w:r w:rsidRPr="00860073">
        <w:rPr>
          <w:rStyle w:val="StyleBoldUnderline"/>
        </w:rPr>
        <w:t>and higher average distances</w:t>
      </w:r>
      <w:r>
        <w:rPr>
          <w:rStyle w:val="StyleBoldUnderline"/>
        </w:rPr>
        <w:t xml:space="preserve"> </w:t>
      </w:r>
      <w:r w:rsidRPr="00860073">
        <w:rPr>
          <w:rStyle w:val="StyleBoldUnderline"/>
        </w:rPr>
        <w:t>driven, particularly as out-of-town</w:t>
      </w:r>
      <w:r>
        <w:rPr>
          <w:rStyle w:val="StyleBoldUnderline"/>
        </w:rPr>
        <w:t xml:space="preserve"> </w:t>
      </w:r>
      <w:r w:rsidRPr="00860073">
        <w:rPr>
          <w:rStyle w:val="StyleBoldUnderline"/>
        </w:rPr>
        <w:t>shopping malls and suburban</w:t>
      </w:r>
      <w:r>
        <w:rPr>
          <w:rStyle w:val="StyleBoldUnderline"/>
        </w:rPr>
        <w:t xml:space="preserve"> </w:t>
      </w:r>
      <w:r w:rsidRPr="00860073">
        <w:rPr>
          <w:rStyle w:val="StyleBoldUnderline"/>
        </w:rPr>
        <w:t>housing proliferated while public</w:t>
      </w:r>
      <w:r>
        <w:rPr>
          <w:rStyle w:val="StyleBoldUnderline"/>
        </w:rPr>
        <w:t xml:space="preserve"> </w:t>
      </w:r>
      <w:r w:rsidRPr="00860073">
        <w:rPr>
          <w:rStyle w:val="StyleBoldUnderline"/>
        </w:rPr>
        <w:t>transport declined, resulted in</w:t>
      </w:r>
      <w:r>
        <w:rPr>
          <w:rStyle w:val="StyleBoldUnderline"/>
        </w:rPr>
        <w:t xml:space="preserve"> </w:t>
      </w:r>
      <w:r w:rsidRPr="00860073">
        <w:rPr>
          <w:rStyle w:val="StyleBoldUnderline"/>
        </w:rPr>
        <w:t>average per capita automobile</w:t>
      </w:r>
      <w:r>
        <w:rPr>
          <w:rStyle w:val="StyleBoldUnderline"/>
        </w:rPr>
        <w:t xml:space="preserve"> </w:t>
      </w:r>
      <w:r w:rsidRPr="00860073">
        <w:rPr>
          <w:rStyle w:val="StyleBoldUnderline"/>
        </w:rPr>
        <w:t>fuel consumption being 30 per</w:t>
      </w:r>
      <w:r>
        <w:rPr>
          <w:rStyle w:val="StyleBoldUnderline"/>
        </w:rPr>
        <w:t xml:space="preserve"> </w:t>
      </w:r>
      <w:r w:rsidRPr="00860073">
        <w:rPr>
          <w:rStyle w:val="StyleBoldUnderline"/>
        </w:rPr>
        <w:t>cent higher in 2005 than in 1960.</w:t>
      </w:r>
      <w:r>
        <w:rPr>
          <w:rStyle w:val="StyleBoldUnderline"/>
        </w:rPr>
        <w:t xml:space="preserve"> </w:t>
      </w:r>
      <w:r w:rsidRPr="00860073">
        <w:rPr>
          <w:rStyle w:val="StyleBoldUnderline"/>
        </w:rPr>
        <w:t>Despite increased energy</w:t>
      </w:r>
      <w:r>
        <w:rPr>
          <w:rStyle w:val="StyleBoldUnderline"/>
        </w:rPr>
        <w:t xml:space="preserve"> </w:t>
      </w:r>
      <w:r w:rsidRPr="00860073">
        <w:rPr>
          <w:rStyle w:val="StyleBoldUnderline"/>
        </w:rPr>
        <w:t>efficiencies of refrigerators, light</w:t>
      </w:r>
      <w:r>
        <w:rPr>
          <w:rStyle w:val="StyleBoldUnderline"/>
        </w:rPr>
        <w:t xml:space="preserve"> </w:t>
      </w:r>
      <w:r w:rsidRPr="00860073">
        <w:rPr>
          <w:rStyle w:val="StyleBoldUnderline"/>
        </w:rPr>
        <w:t>bulbs and buildings, US</w:t>
      </w:r>
      <w:r>
        <w:rPr>
          <w:rStyle w:val="StyleBoldUnderline"/>
        </w:rPr>
        <w:t xml:space="preserve"> </w:t>
      </w:r>
      <w:r w:rsidRPr="00860073">
        <w:rPr>
          <w:rStyle w:val="StyleBoldUnderline"/>
        </w:rPr>
        <w:t>electricity consumption in 2008</w:t>
      </w:r>
      <w:r>
        <w:rPr>
          <w:rStyle w:val="StyleBoldUnderline"/>
        </w:rPr>
        <w:t xml:space="preserve"> </w:t>
      </w:r>
      <w:r w:rsidRPr="00860073">
        <w:rPr>
          <w:rStyle w:val="StyleBoldUnderline"/>
        </w:rPr>
        <w:t>was double that of 1975 while</w:t>
      </w:r>
      <w:r>
        <w:rPr>
          <w:rStyle w:val="StyleBoldUnderline"/>
        </w:rPr>
        <w:t xml:space="preserve"> </w:t>
      </w:r>
      <w:r w:rsidRPr="00860073">
        <w:rPr>
          <w:rStyle w:val="StyleBoldUnderline"/>
        </w:rPr>
        <w:t>overall energy consumption was</w:t>
      </w:r>
      <w:r>
        <w:rPr>
          <w:rStyle w:val="StyleBoldUnderline"/>
        </w:rPr>
        <w:t xml:space="preserve"> </w:t>
      </w:r>
      <w:r w:rsidRPr="00860073">
        <w:rPr>
          <w:rStyle w:val="StyleBoldUnderline"/>
        </w:rPr>
        <w:t>up by 38 per cent, even though</w:t>
      </w:r>
      <w:r>
        <w:rPr>
          <w:rStyle w:val="StyleBoldUnderline"/>
        </w:rPr>
        <w:t xml:space="preserve"> </w:t>
      </w:r>
      <w:r w:rsidRPr="00860073">
        <w:rPr>
          <w:rStyle w:val="StyleBoldUnderline"/>
        </w:rPr>
        <w:t>manufacturing had been</w:t>
      </w:r>
      <w:r>
        <w:rPr>
          <w:rStyle w:val="StyleBoldUnderline"/>
        </w:rPr>
        <w:t xml:space="preserve"> </w:t>
      </w:r>
      <w:r w:rsidRPr="00860073">
        <w:rPr>
          <w:rStyle w:val="StyleBoldUnderline"/>
        </w:rPr>
        <w:t>outsourced to Asia over this</w:t>
      </w:r>
      <w:r>
        <w:rPr>
          <w:rStyle w:val="StyleBoldUnderline"/>
        </w:rPr>
        <w:t xml:space="preserve"> </w:t>
      </w:r>
      <w:r w:rsidRPr="00860073">
        <w:rPr>
          <w:rStyle w:val="StyleBoldUnderline"/>
        </w:rPr>
        <w:t>period.</w:t>
      </w:r>
      <w:r>
        <w:rPr>
          <w:rStyle w:val="StyleBoldUnderline"/>
        </w:rPr>
        <w:t xml:space="preserve"> </w:t>
      </w:r>
      <w:r w:rsidRPr="00860073">
        <w:rPr>
          <w:sz w:val="16"/>
        </w:rPr>
        <w:t xml:space="preserve">During the 20th century, the efficiency of British public street lighting </w:t>
      </w:r>
      <w:proofErr w:type="gramStart"/>
      <w:r w:rsidRPr="00860073">
        <w:rPr>
          <w:sz w:val="16"/>
        </w:rPr>
        <w:t>rose</w:t>
      </w:r>
      <w:proofErr w:type="gramEnd"/>
      <w:r w:rsidRPr="00860073">
        <w:rPr>
          <w:sz w:val="16"/>
        </w:rPr>
        <w:t xml:space="preserve"> some 20-fold, but the intensity of the illumination increased about 25 times, more than eliminating the efficiency gains. 43 </w:t>
      </w:r>
      <w:r w:rsidRPr="00860073">
        <w:rPr>
          <w:rStyle w:val="StyleBoldUnderline"/>
        </w:rPr>
        <w:t>Between 1980 and 2000, China</w:t>
      </w:r>
      <w:r>
        <w:rPr>
          <w:rStyle w:val="StyleBoldUnderline"/>
        </w:rPr>
        <w:t xml:space="preserve"> </w:t>
      </w:r>
      <w:r w:rsidRPr="00860073">
        <w:rPr>
          <w:rStyle w:val="StyleBoldUnderline"/>
        </w:rPr>
        <w:t>halved the energy intensity of its</w:t>
      </w:r>
      <w:r>
        <w:rPr>
          <w:rStyle w:val="StyleBoldUnderline"/>
        </w:rPr>
        <w:t xml:space="preserve"> </w:t>
      </w:r>
      <w:r w:rsidRPr="00860073">
        <w:rPr>
          <w:rStyle w:val="StyleBoldUnderline"/>
        </w:rPr>
        <w:t>economy, but more than doubled</w:t>
      </w:r>
      <w:r>
        <w:rPr>
          <w:rStyle w:val="StyleBoldUnderline"/>
        </w:rPr>
        <w:t xml:space="preserve"> </w:t>
      </w:r>
      <w:r w:rsidRPr="00860073">
        <w:rPr>
          <w:rStyle w:val="StyleBoldUnderline"/>
        </w:rPr>
        <w:t>its per capita energy</w:t>
      </w:r>
      <w:r>
        <w:rPr>
          <w:rStyle w:val="StyleBoldUnderline"/>
        </w:rPr>
        <w:t xml:space="preserve"> </w:t>
      </w:r>
      <w:r w:rsidRPr="00860073">
        <w:rPr>
          <w:rStyle w:val="StyleBoldUnderline"/>
        </w:rPr>
        <w:t>consumption.</w:t>
      </w:r>
      <w:r>
        <w:rPr>
          <w:rStyle w:val="StyleBoldUnderline"/>
        </w:rPr>
        <w:t xml:space="preserve"> </w:t>
      </w:r>
      <w:r w:rsidRPr="00860073">
        <w:rPr>
          <w:sz w:val="16"/>
        </w:rPr>
        <w:t xml:space="preserve">Refrigeration has enabled fresh fruit and vegetables to be transported ever greater distances and kept in shops and homes for longer, but has also contributed to more food being thrown away. These examples suggest that </w:t>
      </w:r>
      <w:r w:rsidRPr="00CA6BAF">
        <w:rPr>
          <w:rStyle w:val="StyleBoldUnderline"/>
          <w:highlight w:val="green"/>
        </w:rPr>
        <w:t>under</w:t>
      </w:r>
      <w:r w:rsidRPr="00860073">
        <w:rPr>
          <w:rStyle w:val="StyleBoldUnderline"/>
        </w:rPr>
        <w:t xml:space="preserve"> an economic </w:t>
      </w:r>
      <w:r w:rsidRPr="00CA6BAF">
        <w:rPr>
          <w:rStyle w:val="StyleBoldUnderline"/>
          <w:highlight w:val="green"/>
        </w:rPr>
        <w:t>logic of</w:t>
      </w:r>
      <w:r>
        <w:rPr>
          <w:rStyle w:val="StyleBoldUnderline"/>
        </w:rPr>
        <w:t xml:space="preserve"> </w:t>
      </w:r>
      <w:r w:rsidRPr="00860073">
        <w:rPr>
          <w:rStyle w:val="StyleBoldUnderline"/>
        </w:rPr>
        <w:t xml:space="preserve">“permanent” </w:t>
      </w:r>
      <w:r w:rsidRPr="00CA6BAF">
        <w:rPr>
          <w:rStyle w:val="StyleBoldUnderline"/>
          <w:highlight w:val="green"/>
        </w:rPr>
        <w:t xml:space="preserve">growth, reining in </w:t>
      </w:r>
      <w:r w:rsidRPr="0077316C">
        <w:rPr>
          <w:rStyle w:val="StyleBoldUnderline"/>
          <w:highlight w:val="green"/>
        </w:rPr>
        <w:t>energy use</w:t>
      </w:r>
      <w:r w:rsidRPr="00860073">
        <w:rPr>
          <w:rStyle w:val="StyleBoldUnderline"/>
        </w:rPr>
        <w:t xml:space="preserve"> simply </w:t>
      </w:r>
      <w:r w:rsidRPr="0077316C">
        <w:rPr>
          <w:rStyle w:val="StyleBoldUnderline"/>
          <w:highlight w:val="green"/>
        </w:rPr>
        <w:t>provides more energy to drive the whole system</w:t>
      </w:r>
      <w:r>
        <w:rPr>
          <w:rStyle w:val="StyleBoldUnderline"/>
        </w:rPr>
        <w:t xml:space="preserve"> </w:t>
      </w:r>
      <w:r w:rsidRPr="00860073">
        <w:rPr>
          <w:rStyle w:val="StyleBoldUnderline"/>
        </w:rPr>
        <w:t xml:space="preserve">on. </w:t>
      </w:r>
      <w:r w:rsidRPr="0077316C">
        <w:rPr>
          <w:rStyle w:val="StyleBoldUnderline"/>
          <w:highlight w:val="green"/>
        </w:rPr>
        <w:t>Efforts to mitigate</w:t>
      </w:r>
      <w:r w:rsidRPr="00860073">
        <w:rPr>
          <w:rStyle w:val="StyleBoldUnderline"/>
        </w:rPr>
        <w:t xml:space="preserve"> the</w:t>
      </w:r>
      <w:r>
        <w:rPr>
          <w:rStyle w:val="StyleBoldUnderline"/>
        </w:rPr>
        <w:t xml:space="preserve"> </w:t>
      </w:r>
      <w:r w:rsidRPr="0077316C">
        <w:rPr>
          <w:rStyle w:val="StyleBoldUnderline"/>
          <w:highlight w:val="green"/>
        </w:rPr>
        <w:t>excesses</w:t>
      </w:r>
      <w:r w:rsidRPr="00860073">
        <w:rPr>
          <w:rStyle w:val="StyleBoldUnderline"/>
        </w:rPr>
        <w:t xml:space="preserve"> may only </w:t>
      </w:r>
      <w:r w:rsidRPr="0077316C">
        <w:rPr>
          <w:rStyle w:val="StyleBoldUnderline"/>
          <w:highlight w:val="green"/>
        </w:rPr>
        <w:t>worsen them</w:t>
      </w:r>
      <w:r w:rsidRPr="00860073">
        <w:rPr>
          <w:rStyle w:val="StyleBoldUnderline"/>
        </w:rPr>
        <w:t>.</w:t>
      </w:r>
      <w:r>
        <w:rPr>
          <w:rStyle w:val="StyleBoldUnderline"/>
        </w:rPr>
        <w:t xml:space="preserve"> </w:t>
      </w:r>
      <w:r w:rsidRPr="00860073">
        <w:rPr>
          <w:rStyle w:val="StyleBoldUnderline"/>
        </w:rPr>
        <w:t>More efficient energy</w:t>
      </w:r>
      <w:r>
        <w:rPr>
          <w:rStyle w:val="StyleBoldUnderline"/>
        </w:rPr>
        <w:t xml:space="preserve"> </w:t>
      </w:r>
      <w:r w:rsidRPr="00860073">
        <w:rPr>
          <w:rStyle w:val="StyleBoldUnderline"/>
        </w:rPr>
        <w:t xml:space="preserve">transformations lower </w:t>
      </w:r>
      <w:proofErr w:type="gramStart"/>
      <w:r w:rsidRPr="00860073">
        <w:rPr>
          <w:rStyle w:val="StyleBoldUnderline"/>
        </w:rPr>
        <w:t>the per</w:t>
      </w:r>
      <w:proofErr w:type="gramEnd"/>
      <w:r w:rsidRPr="00860073">
        <w:rPr>
          <w:rStyle w:val="StyleBoldUnderline"/>
        </w:rPr>
        <w:t xml:space="preserve"> unit</w:t>
      </w:r>
      <w:r>
        <w:rPr>
          <w:rStyle w:val="StyleBoldUnderline"/>
        </w:rPr>
        <w:t xml:space="preserve"> </w:t>
      </w:r>
      <w:r w:rsidRPr="00860073">
        <w:rPr>
          <w:rStyle w:val="StyleBoldUnderline"/>
        </w:rPr>
        <w:t>cost of captured energy, which</w:t>
      </w:r>
      <w:r>
        <w:rPr>
          <w:rStyle w:val="StyleBoldUnderline"/>
        </w:rPr>
        <w:t xml:space="preserve"> </w:t>
      </w:r>
      <w:r w:rsidRPr="00860073">
        <w:rPr>
          <w:rStyle w:val="StyleBoldUnderline"/>
        </w:rPr>
        <w:t>then stimulates increased</w:t>
      </w:r>
      <w:r>
        <w:rPr>
          <w:rStyle w:val="StyleBoldUnderline"/>
        </w:rPr>
        <w:t xml:space="preserve"> </w:t>
      </w:r>
      <w:r w:rsidRPr="00860073">
        <w:rPr>
          <w:rStyle w:val="StyleBoldUnderline"/>
        </w:rPr>
        <w:t>consumption of the resources.</w:t>
      </w:r>
      <w:r>
        <w:rPr>
          <w:rStyle w:val="StyleBoldUnderline"/>
        </w:rPr>
        <w:t xml:space="preserve"> </w:t>
      </w:r>
      <w:r w:rsidRPr="00860073">
        <w:rPr>
          <w:sz w:val="16"/>
        </w:rPr>
        <w:t xml:space="preserve">Sociologist Bruce Podobnik who has studied energy transitions of the past concludes: </w:t>
      </w:r>
      <w:r w:rsidRPr="00860073">
        <w:rPr>
          <w:rStyle w:val="StyleBoldUnderline"/>
        </w:rPr>
        <w:t>“</w:t>
      </w:r>
      <w:r w:rsidRPr="0077316C">
        <w:rPr>
          <w:rStyle w:val="StyleBoldUnderline"/>
          <w:highlight w:val="green"/>
        </w:rPr>
        <w:t>True reductions</w:t>
      </w:r>
      <w:r w:rsidRPr="00860073">
        <w:rPr>
          <w:rStyle w:val="StyleBoldUnderline"/>
        </w:rPr>
        <w:t xml:space="preserve"> in</w:t>
      </w:r>
      <w:r>
        <w:rPr>
          <w:rStyle w:val="StyleBoldUnderline"/>
        </w:rPr>
        <w:t xml:space="preserve"> </w:t>
      </w:r>
      <w:r w:rsidRPr="00860073">
        <w:rPr>
          <w:rStyle w:val="StyleBoldUnderline"/>
        </w:rPr>
        <w:t>energy consumption</w:t>
      </w:r>
      <w:r>
        <w:rPr>
          <w:rStyle w:val="StyleBoldUnderline"/>
        </w:rPr>
        <w:t xml:space="preserve"> </w:t>
      </w:r>
      <w:r w:rsidRPr="0077316C">
        <w:rPr>
          <w:rStyle w:val="StyleBoldUnderline"/>
          <w:highlight w:val="green"/>
        </w:rPr>
        <w:t>require political and social transformations; they are not caused by energy technologies alone.”</w:t>
      </w:r>
      <w:r>
        <w:rPr>
          <w:rStyle w:val="StyleBoldUnderline"/>
        </w:rPr>
        <w:t xml:space="preserve"> </w:t>
      </w:r>
      <w:r w:rsidRPr="00860073">
        <w:rPr>
          <w:sz w:val="16"/>
        </w:rPr>
        <w:t xml:space="preserve">44 </w:t>
      </w:r>
    </w:p>
    <w:p w:rsidR="006C415B" w:rsidRPr="00C5255C" w:rsidRDefault="006C415B" w:rsidP="006C415B">
      <w:pPr>
        <w:pStyle w:val="Heading4"/>
      </w:pPr>
      <w:r>
        <w:t>All the tropes of scale, from the global/local binary to the critique of corporations shielding individual agency, to the redemptive myth of an uncorrupt government are terrible for social theory</w:t>
      </w:r>
    </w:p>
    <w:p w:rsidR="006C415B" w:rsidRPr="00954200" w:rsidRDefault="006C415B" w:rsidP="006C415B">
      <w:r w:rsidRPr="00954200">
        <w:rPr>
          <w:rStyle w:val="StyleStyleBold12pt"/>
        </w:rPr>
        <w:t>Latour ‘5</w:t>
      </w:r>
      <w:r>
        <w:t xml:space="preserve"> Bruno Latour, Reassembling the Social: An Introduction to Actor-Network Theory, Oxford University Press: New York, 2005, p. 185-186</w:t>
      </w:r>
    </w:p>
    <w:p w:rsidR="006C415B" w:rsidRPr="00EE35CB" w:rsidRDefault="006C415B" w:rsidP="006C415B">
      <w:pPr>
        <w:rPr>
          <w:sz w:val="16"/>
        </w:rPr>
      </w:pPr>
      <w:r w:rsidRPr="00081136">
        <w:rPr>
          <w:rStyle w:val="StyleBoldUnderline"/>
        </w:rPr>
        <w:t>Scale is the actor’s own achievement</w:t>
      </w:r>
      <w:r w:rsidRPr="00954200">
        <w:rPr>
          <w:sz w:val="16"/>
        </w:rPr>
        <w:t xml:space="preserve">. Although this is the oldest and, in my view, the most decisive proposition made by ANT,247 I have never encountered anyone who could accept to even glance at the landscape thus revealed—no more, if I dare the parallel, than Galileo could tempt his ‘dear and respected colleagues’ to have a look through his makeshift telescope. The reason is that </w:t>
      </w:r>
      <w:r w:rsidRPr="000E2E23">
        <w:rPr>
          <w:rStyle w:val="StyleBoldUnderline"/>
          <w:highlight w:val="green"/>
        </w:rPr>
        <w:t>we tend to think of scale</w:t>
      </w:r>
      <w:r w:rsidRPr="00954200">
        <w:rPr>
          <w:sz w:val="16"/>
        </w:rPr>
        <w:t>— macro, meso, micro—</w:t>
      </w:r>
      <w:r w:rsidRPr="000E2E23">
        <w:rPr>
          <w:rStyle w:val="StyleBoldUnderline"/>
          <w:highlight w:val="green"/>
        </w:rPr>
        <w:t>as a well-ordered zoom</w:t>
      </w:r>
      <w:r w:rsidRPr="00954200">
        <w:rPr>
          <w:sz w:val="16"/>
        </w:rPr>
        <w:t>. It is a bit like the marvelous but perversely misleading book The Powers of Ten, where each page offers a picture one order of magnitude closer than the preceding one all the way from the Milky Way to the DNA fibers, with a photo somewhere in the middle range that shows two young picnickers on a lawn near Lake Superior.248 A microsecond of reflection is enough to realize that this montage is misleading—</w:t>
      </w:r>
      <w:r w:rsidRPr="000E2E23">
        <w:rPr>
          <w:rStyle w:val="StyleBoldUnderline"/>
          <w:highlight w:val="green"/>
        </w:rPr>
        <w:t>where would a camera be positioned to show the galaxy as a whole?</w:t>
      </w:r>
      <w:r w:rsidRPr="00081136">
        <w:rPr>
          <w:rStyle w:val="StyleBoldUnderline"/>
        </w:rPr>
        <w:t xml:space="preserve"> Where is the microscope</w:t>
      </w:r>
      <w:r>
        <w:rPr>
          <w:rStyle w:val="StyleBoldUnderline"/>
        </w:rPr>
        <w:t xml:space="preserve"> </w:t>
      </w:r>
      <w:r w:rsidRPr="00081136">
        <w:rPr>
          <w:rStyle w:val="StyleBoldUnderline"/>
        </w:rPr>
        <w:t xml:space="preserve">able to pin down this cell DNA instead of that one? </w:t>
      </w:r>
      <w:r w:rsidRPr="000E2E23">
        <w:rPr>
          <w:rStyle w:val="StyleBoldUnderline"/>
          <w:highlight w:val="green"/>
        </w:rPr>
        <w:t>What ruler could order pictures along such a regular trail? Nice assemblage, but perversely wrong</w:t>
      </w:r>
      <w:r w:rsidRPr="005730F1">
        <w:rPr>
          <w:rStyle w:val="StyleBoldUnderline"/>
        </w:rPr>
        <w:t>. The same is true of the zooming effect in the social</w:t>
      </w:r>
      <w:r>
        <w:rPr>
          <w:rStyle w:val="StyleBoldUnderline"/>
        </w:rPr>
        <w:t xml:space="preserve"> </w:t>
      </w:r>
      <w:r w:rsidRPr="005730F1">
        <w:rPr>
          <w:rStyle w:val="StyleBoldUnderline"/>
        </w:rPr>
        <w:t>realm</w:t>
      </w:r>
      <w:r w:rsidRPr="00954200">
        <w:rPr>
          <w:sz w:val="16"/>
        </w:rPr>
        <w:t xml:space="preserve">, except that, in this case, it is taken not as a clever artistic trick, but as a most natural injunction springing from the sturdiest common sense. Is it not obvious that IBM is ‘bigger’ than its sales force? That France is ‘wider’ than the School of </w:t>
      </w:r>
      <w:r w:rsidRPr="00954200">
        <w:rPr>
          <w:sz w:val="16"/>
        </w:rPr>
        <w:lastRenderedPageBreak/>
        <w:t xml:space="preserve">Mines that is much ‘bigger’ than me? And if we imagine IBM and France as having the same star-like shape as the command and control war room I mentioned earlier, what would we make of the organizational charts of IBM’s corporate structure, of the map of France, of the picture of the whole Earth? Are they not obviously providing the vastly wider ‘framework’ into which ‘smaller things’ have to be ‘situated’? Does it not make perfect sense to say that Europe is bigger than France, which is bigger than Paris that is bigger than rue Danton and which is bigger than my flat? Or to say that the 20th century provides the frame ‘in which’ the Second World War has ‘taken place’? That the battle of Waterloo, in Stendhal’s The Charterhouse of Parma, is a vastly more important event than Fabrizio </w:t>
      </w:r>
      <w:proofErr w:type="gramStart"/>
      <w:r w:rsidRPr="00954200">
        <w:rPr>
          <w:sz w:val="16"/>
        </w:rPr>
        <w:t>del</w:t>
      </w:r>
      <w:proofErr w:type="gramEnd"/>
      <w:r w:rsidRPr="00954200">
        <w:rPr>
          <w:sz w:val="16"/>
        </w:rPr>
        <w:t xml:space="preserve"> Dongo’s experience of it? While readers might be ready to listen patiently to the claims of ANT for a new topography, they won’t take it any further if it goes too much against every commonsensical reaction. How could ‘putting things into a frame’ not be the most reasonable thing to do? I agree that the point is to follow common sense. I also agree that framing things into some context is what actors constantly do. I am simply arguing that it is </w:t>
      </w:r>
      <w:r w:rsidRPr="000E2E23">
        <w:rPr>
          <w:rStyle w:val="StyleBoldUnderline"/>
          <w:highlight w:val="green"/>
        </w:rPr>
        <w:t>this</w:t>
      </w:r>
      <w:r w:rsidRPr="00954200">
        <w:rPr>
          <w:sz w:val="16"/>
        </w:rPr>
        <w:t xml:space="preserve"> very </w:t>
      </w:r>
      <w:r w:rsidRPr="000E2E23">
        <w:rPr>
          <w:rStyle w:val="StyleBoldUnderline"/>
          <w:highlight w:val="green"/>
        </w:rPr>
        <w:t>framing activity</w:t>
      </w:r>
      <w:r w:rsidRPr="005730F1">
        <w:rPr>
          <w:rStyle w:val="StyleBoldUnderline"/>
        </w:rPr>
        <w:t>,</w:t>
      </w:r>
      <w:r w:rsidRPr="00954200">
        <w:rPr>
          <w:sz w:val="16"/>
        </w:rPr>
        <w:t xml:space="preserve"> this very activity of contextualizing, that </w:t>
      </w:r>
      <w:r w:rsidRPr="000E2E23">
        <w:rPr>
          <w:rStyle w:val="StyleBoldUnderline"/>
          <w:highlight w:val="green"/>
        </w:rPr>
        <w:t>should be brought into the foreground</w:t>
      </w:r>
      <w:r w:rsidRPr="00954200">
        <w:rPr>
          <w:sz w:val="16"/>
        </w:rPr>
        <w:t xml:space="preserve"> and that </w:t>
      </w:r>
      <w:r w:rsidRPr="005730F1">
        <w:rPr>
          <w:rStyle w:val="StyleBoldUnderline"/>
        </w:rPr>
        <w:t xml:space="preserve">it cannot be done as long as the zoom effect is taken for granted. </w:t>
      </w:r>
      <w:r w:rsidRPr="000E2E23">
        <w:rPr>
          <w:rStyle w:val="StyleBoldUnderline"/>
          <w:highlight w:val="green"/>
        </w:rPr>
        <w:t>To settle scale in advance would be sticking to one measure</w:t>
      </w:r>
      <w:r w:rsidRPr="005730F1">
        <w:rPr>
          <w:rStyle w:val="StyleBoldUnderline"/>
        </w:rPr>
        <w:t xml:space="preserve"> and </w:t>
      </w:r>
      <w:r w:rsidRPr="000E2E23">
        <w:rPr>
          <w:rStyle w:val="StyleBoldUnderline"/>
          <w:highlight w:val="green"/>
        </w:rPr>
        <w:t>one absolute frame</w:t>
      </w:r>
      <w:r w:rsidRPr="005730F1">
        <w:rPr>
          <w:rStyle w:val="StyleBoldUnderline"/>
        </w:rPr>
        <w:t xml:space="preserve"> of reference </w:t>
      </w:r>
      <w:r w:rsidRPr="000E2E23">
        <w:rPr>
          <w:rStyle w:val="StyleBoldUnderline"/>
          <w:highlight w:val="green"/>
        </w:rPr>
        <w:t>only when it is measuring that we are after</w:t>
      </w:r>
      <w:r w:rsidRPr="005730F1">
        <w:rPr>
          <w:rStyle w:val="StyleBoldUnderline"/>
        </w:rPr>
        <w:t>; when it is traveling from one frame to the next that we want to</w:t>
      </w:r>
      <w:r>
        <w:rPr>
          <w:rStyle w:val="StyleBoldUnderline"/>
        </w:rPr>
        <w:t xml:space="preserve"> </w:t>
      </w:r>
      <w:r w:rsidRPr="005730F1">
        <w:rPr>
          <w:rStyle w:val="StyleBoldUnderline"/>
        </w:rPr>
        <w:t>achieve</w:t>
      </w:r>
      <w:r w:rsidRPr="00954200">
        <w:rPr>
          <w:sz w:val="16"/>
        </w:rPr>
        <w:t xml:space="preserve">. Once again, sociologists of the social are not abstract enough. They believe that they have to stick to common sense, although what demonstrates, on the contrary, a complete lack of reason is imagining a ‘social zoom’ without a camera, a set of rails, a wheeled vehicle, and all the complex teamwork which has to be assembled to carry out something as simple as a dolly shot. </w:t>
      </w:r>
      <w:r w:rsidRPr="000E2E23">
        <w:rPr>
          <w:rStyle w:val="StyleBoldUnderline"/>
          <w:highlight w:val="green"/>
        </w:rPr>
        <w:t>Any zoom</w:t>
      </w:r>
      <w:r w:rsidRPr="00954200">
        <w:rPr>
          <w:rStyle w:val="StyleBoldUnderline"/>
        </w:rPr>
        <w:t xml:space="preserve"> of any sort </w:t>
      </w:r>
      <w:r w:rsidRPr="000E2E23">
        <w:rPr>
          <w:rStyle w:val="StyleBoldUnderline"/>
          <w:highlight w:val="green"/>
        </w:rPr>
        <w:t>that attempts to order matters smoothly like</w:t>
      </w:r>
      <w:r w:rsidRPr="00954200">
        <w:rPr>
          <w:rStyle w:val="StyleBoldUnderline"/>
        </w:rPr>
        <w:t xml:space="preserve"> the set of </w:t>
      </w:r>
      <w:r w:rsidRPr="000E2E23">
        <w:rPr>
          <w:rStyle w:val="StyleBoldUnderline"/>
          <w:highlight w:val="green"/>
        </w:rPr>
        <w:t>Russian dolls</w:t>
      </w:r>
      <w:r w:rsidRPr="00954200">
        <w:rPr>
          <w:rStyle w:val="StyleBoldUnderline"/>
        </w:rPr>
        <w:t xml:space="preserve"> </w:t>
      </w:r>
      <w:r w:rsidRPr="000E2E23">
        <w:rPr>
          <w:rStyle w:val="StyleBoldUnderline"/>
          <w:highlight w:val="green"/>
        </w:rPr>
        <w:t>is</w:t>
      </w:r>
      <w:r w:rsidRPr="00954200">
        <w:rPr>
          <w:rStyle w:val="StyleBoldUnderline"/>
        </w:rPr>
        <w:t xml:space="preserve"> always</w:t>
      </w:r>
      <w:r>
        <w:rPr>
          <w:rStyle w:val="StyleBoldUnderline"/>
        </w:rPr>
        <w:t xml:space="preserve"> </w:t>
      </w:r>
      <w:r w:rsidRPr="000E2E23">
        <w:rPr>
          <w:rStyle w:val="StyleBoldUnderline"/>
          <w:highlight w:val="green"/>
        </w:rPr>
        <w:t>the result of a script carefully planned by some stage manager</w:t>
      </w:r>
      <w:r w:rsidRPr="00954200">
        <w:rPr>
          <w:sz w:val="16"/>
        </w:rPr>
        <w:t xml:space="preserve">. If you doubt it, then go visit Universal Studios. </w:t>
      </w:r>
      <w:r w:rsidRPr="00954200">
        <w:rPr>
          <w:rStyle w:val="StyleBoldUnderline"/>
        </w:rPr>
        <w:t>‘</w:t>
      </w:r>
      <w:r w:rsidRPr="000E2E23">
        <w:rPr>
          <w:rStyle w:val="StyleBoldUnderline"/>
          <w:highlight w:val="green"/>
        </w:rPr>
        <w:t>Ups’ and ‘downs’, ‘local’ and ‘global’ have to be made, they are never given</w:t>
      </w:r>
      <w:r w:rsidRPr="00954200">
        <w:rPr>
          <w:sz w:val="16"/>
        </w:rPr>
        <w:t xml:space="preserve">. We all know this pretty well, since </w:t>
      </w:r>
      <w:r w:rsidRPr="00954200">
        <w:rPr>
          <w:rStyle w:val="StyleBoldUnderline"/>
        </w:rPr>
        <w:t>we have witnessed many cases where relative size has been</w:t>
      </w:r>
      <w:r>
        <w:rPr>
          <w:rStyle w:val="StyleBoldUnderline"/>
        </w:rPr>
        <w:t xml:space="preserve"> </w:t>
      </w:r>
      <w:r w:rsidRPr="00954200">
        <w:rPr>
          <w:rStyle w:val="StyleBoldUnderline"/>
        </w:rPr>
        <w:t>instantaneously reversed—by strikes, revolutions, coups, crises, innovations,</w:t>
      </w:r>
      <w:r>
        <w:rPr>
          <w:rStyle w:val="StyleBoldUnderline"/>
        </w:rPr>
        <w:t xml:space="preserve"> </w:t>
      </w:r>
      <w:r w:rsidRPr="00954200">
        <w:rPr>
          <w:rStyle w:val="StyleBoldUnderline"/>
        </w:rPr>
        <w:t>discoveries. Events are not like tidy racks of clothes in a store</w:t>
      </w:r>
      <w:r w:rsidRPr="00954200">
        <w:rPr>
          <w:sz w:val="16"/>
        </w:rPr>
        <w:t xml:space="preserve">. S, M, X, XL labels seem rather confusingly distributed; they wane and wax pretty fast; they shrink or enlarge at lightning speed. But we never seem ready to draw the consequences of our daily observations, so obsessed are we by the gesture of ‘placing things into their wider context’. And yet this gesture should also be carefully documented! </w:t>
      </w:r>
      <w:r w:rsidRPr="00954200">
        <w:rPr>
          <w:rStyle w:val="StyleBoldUnderline"/>
        </w:rPr>
        <w:t>Have you</w:t>
      </w:r>
      <w:r>
        <w:rPr>
          <w:rStyle w:val="StyleBoldUnderline"/>
        </w:rPr>
        <w:t xml:space="preserve"> </w:t>
      </w:r>
      <w:r w:rsidRPr="00954200">
        <w:rPr>
          <w:rStyle w:val="StyleBoldUnderline"/>
        </w:rPr>
        <w:t>ever noticed, at</w:t>
      </w:r>
      <w:r w:rsidRPr="00954200">
        <w:rPr>
          <w:sz w:val="16"/>
        </w:rPr>
        <w:t xml:space="preserve"> sociological conferences, </w:t>
      </w:r>
      <w:r w:rsidRPr="00954200">
        <w:rPr>
          <w:rStyle w:val="StyleBoldUnderline"/>
        </w:rPr>
        <w:t>political meetings</w:t>
      </w:r>
      <w:r w:rsidRPr="00954200">
        <w:rPr>
          <w:sz w:val="16"/>
        </w:rPr>
        <w:t xml:space="preserve">, and bar palavers, </w:t>
      </w:r>
      <w:r w:rsidRPr="00954200">
        <w:rPr>
          <w:rStyle w:val="StyleBoldUnderline"/>
        </w:rPr>
        <w:t>the hand gestures people make when they invoke the ‘Big</w:t>
      </w:r>
      <w:r>
        <w:rPr>
          <w:rStyle w:val="StyleBoldUnderline"/>
        </w:rPr>
        <w:t xml:space="preserve"> </w:t>
      </w:r>
      <w:r w:rsidRPr="00954200">
        <w:rPr>
          <w:rStyle w:val="StyleBoldUnderline"/>
        </w:rPr>
        <w:t>Picture’ into which they offer to replace what you have just said so that</w:t>
      </w:r>
      <w:r>
        <w:rPr>
          <w:rStyle w:val="StyleBoldUnderline"/>
        </w:rPr>
        <w:t xml:space="preserve"> </w:t>
      </w:r>
      <w:r w:rsidRPr="00954200">
        <w:rPr>
          <w:rStyle w:val="StyleBoldUnderline"/>
        </w:rPr>
        <w:t>it ‘fits’ into such easy-to-grasp entities as ‘Late Capitalism’</w:t>
      </w:r>
      <w:r w:rsidRPr="00954200">
        <w:rPr>
          <w:sz w:val="16"/>
        </w:rPr>
        <w:t xml:space="preserve">, ‘the ascent of civilization’, ‘the West’, ‘modernity’, ‘human history’, ‘Postcolonialism’, or ‘globalization’? </w:t>
      </w:r>
      <w:r w:rsidRPr="00954200">
        <w:rPr>
          <w:rStyle w:val="StyleBoldUnderline"/>
        </w:rPr>
        <w:t>Their hand gesture is never bigger than if</w:t>
      </w:r>
      <w:r>
        <w:rPr>
          <w:rStyle w:val="StyleBoldUnderline"/>
        </w:rPr>
        <w:t xml:space="preserve"> </w:t>
      </w:r>
      <w:r w:rsidRPr="00954200">
        <w:rPr>
          <w:rStyle w:val="StyleBoldUnderline"/>
        </w:rPr>
        <w:t>they were stroking a pumpkin! I am at last going to show you the real</w:t>
      </w:r>
      <w:r>
        <w:rPr>
          <w:rStyle w:val="StyleBoldUnderline"/>
        </w:rPr>
        <w:t xml:space="preserve"> </w:t>
      </w:r>
      <w:r w:rsidRPr="00954200">
        <w:rPr>
          <w:rStyle w:val="StyleBoldUnderline"/>
        </w:rPr>
        <w:t>size of the ‘social’ in all its grandeur:</w:t>
      </w:r>
      <w:r w:rsidRPr="00954200">
        <w:rPr>
          <w:sz w:val="16"/>
        </w:rPr>
        <w:t xml:space="preserve"> well, </w:t>
      </w:r>
      <w:r w:rsidRPr="00954200">
        <w:rPr>
          <w:rStyle w:val="StyleBoldUnderline"/>
        </w:rPr>
        <w:t>it is not that big. It is only</w:t>
      </w:r>
      <w:r>
        <w:rPr>
          <w:rStyle w:val="StyleBoldUnderline"/>
        </w:rPr>
        <w:t xml:space="preserve"> </w:t>
      </w:r>
      <w:r w:rsidRPr="00954200">
        <w:rPr>
          <w:rStyle w:val="StyleBoldUnderline"/>
        </w:rPr>
        <w:t>made so by the grand gesture and by the professorial tone in which the</w:t>
      </w:r>
      <w:r>
        <w:rPr>
          <w:rStyle w:val="StyleBoldUnderline"/>
        </w:rPr>
        <w:t xml:space="preserve"> </w:t>
      </w:r>
      <w:r w:rsidRPr="00954200">
        <w:rPr>
          <w:rStyle w:val="StyleBoldUnderline"/>
        </w:rPr>
        <w:t>‘Big Picture’ is alluded to. If there is one thing that is not common</w:t>
      </w:r>
      <w:r>
        <w:rPr>
          <w:rStyle w:val="StyleBoldUnderline"/>
        </w:rPr>
        <w:t xml:space="preserve"> </w:t>
      </w:r>
      <w:r w:rsidRPr="00954200">
        <w:rPr>
          <w:rStyle w:val="StyleBoldUnderline"/>
        </w:rPr>
        <w:t>sense, it would be to take even a reasonably sized pumpkin for the</w:t>
      </w:r>
      <w:r>
        <w:rPr>
          <w:rStyle w:val="StyleBoldUnderline"/>
        </w:rPr>
        <w:t xml:space="preserve"> </w:t>
      </w:r>
      <w:r w:rsidRPr="00954200">
        <w:rPr>
          <w:rStyle w:val="StyleBoldUnderline"/>
        </w:rPr>
        <w:t>‘whole of society’. Midnight has struck for that sort of social theory</w:t>
      </w:r>
      <w:r>
        <w:rPr>
          <w:rStyle w:val="StyleBoldUnderline"/>
        </w:rPr>
        <w:t xml:space="preserve"> </w:t>
      </w:r>
      <w:r w:rsidRPr="00954200">
        <w:rPr>
          <w:sz w:val="16"/>
        </w:rPr>
        <w:t>and the beautiful carriage has been transformed back into what it should always have remained: a member of the family Cucurbitaceae.</w:t>
      </w:r>
    </w:p>
    <w:p w:rsidR="006C415B" w:rsidRDefault="006C415B" w:rsidP="006C415B">
      <w:pPr>
        <w:pStyle w:val="Heading4"/>
      </w:pPr>
      <w:r>
        <w:t>Replacing scalar hierarchy with flat ontology is key to seeing through the homogenizing and totalizing logics of neoliberalism which trigger serial policy failure and systemic oversight</w:t>
      </w:r>
    </w:p>
    <w:p w:rsidR="006C415B" w:rsidRPr="00977F2D" w:rsidRDefault="006C415B" w:rsidP="006C415B">
      <w:r w:rsidRPr="00977F2D">
        <w:rPr>
          <w:rStyle w:val="StyleStyleBold12pt"/>
        </w:rPr>
        <w:t>Springer ’12</w:t>
      </w:r>
      <w:r>
        <w:t xml:space="preserve"> Simon Springer, “Human geography without hierarchy,” currently in review but conveniently posted on his academia.edu account, 2012</w:t>
      </w:r>
    </w:p>
    <w:p w:rsidR="006C415B" w:rsidRPr="00977F2D" w:rsidRDefault="006C415B" w:rsidP="006C415B">
      <w:pPr>
        <w:rPr>
          <w:rStyle w:val="TitleChar"/>
        </w:rPr>
      </w:pPr>
      <w:r w:rsidRPr="00977F2D">
        <w:rPr>
          <w:sz w:val="16"/>
        </w:rPr>
        <w:t xml:space="preserve">To return to the epigraph that opened this essay, let me ask again what happened to ethics along the way? What has become of radical geography when it seems to willingly shed its heterodox skin to embrace the orthodoxy of hierarchy? Marston et al.’s (2005) flat ontology is a bold envisioning that yearns to think beyond dis-traction, and yet as they stormed the citadel of entrenched geographical thought, tearing its vertical scaffolding to the ground, an ‘old guard’ came out in legion to disavow their project (Leitner and Miller 2007; Jessop et al. 2008; Jonas 2006). </w:t>
      </w:r>
      <w:r w:rsidRPr="002F5059">
        <w:rPr>
          <w:rStyle w:val="TitleChar"/>
          <w:highlight w:val="green"/>
        </w:rPr>
        <w:t>By marching to the drum of a horizontal politics, where all participants to the dance that we call ‘life’ become agonistically</w:t>
      </w:r>
      <w:r w:rsidRPr="00593DAD">
        <w:rPr>
          <w:rStyle w:val="TitleChar"/>
        </w:rPr>
        <w:t xml:space="preserve"> defined as </w:t>
      </w:r>
      <w:r w:rsidRPr="002F5059">
        <w:rPr>
          <w:rStyle w:val="TitleChar"/>
          <w:highlight w:val="green"/>
        </w:rPr>
        <w:t>legitimate</w:t>
      </w:r>
      <w:r w:rsidRPr="00593DAD">
        <w:rPr>
          <w:rStyle w:val="TitleChar"/>
        </w:rPr>
        <w:t xml:space="preserve"> and welcome claimants</w:t>
      </w:r>
      <w:r>
        <w:rPr>
          <w:rStyle w:val="TitleChar"/>
        </w:rPr>
        <w:t xml:space="preserve"> </w:t>
      </w:r>
      <w:r w:rsidRPr="00593DAD">
        <w:rPr>
          <w:rStyle w:val="TitleChar"/>
        </w:rPr>
        <w:t xml:space="preserve">to the global commons, </w:t>
      </w:r>
      <w:r w:rsidRPr="002F5059">
        <w:rPr>
          <w:rStyle w:val="TitleChar"/>
          <w:highlight w:val="green"/>
        </w:rPr>
        <w:t>we invoke a very different</w:t>
      </w:r>
      <w:r w:rsidRPr="00593DAD">
        <w:rPr>
          <w:rStyle w:val="TitleChar"/>
        </w:rPr>
        <w:t xml:space="preserve"> kind of </w:t>
      </w:r>
      <w:r w:rsidRPr="002F5059">
        <w:rPr>
          <w:rStyle w:val="TitleChar"/>
          <w:highlight w:val="green"/>
        </w:rPr>
        <w:t>geography</w:t>
      </w:r>
      <w:r w:rsidRPr="00593DAD">
        <w:rPr>
          <w:rStyle w:val="TitleChar"/>
        </w:rPr>
        <w:t xml:space="preserve">, one that is </w:t>
      </w:r>
      <w:r w:rsidRPr="002F5059">
        <w:rPr>
          <w:rStyle w:val="TitleChar"/>
          <w:highlight w:val="green"/>
        </w:rPr>
        <w:t>thoroughly radical</w:t>
      </w:r>
      <w:r w:rsidRPr="00593DAD">
        <w:rPr>
          <w:rStyle w:val="TitleChar"/>
        </w:rPr>
        <w:t xml:space="preserve"> in its orientation </w:t>
      </w:r>
      <w:r w:rsidRPr="002F5059">
        <w:rPr>
          <w:rStyle w:val="TitleChar"/>
          <w:highlight w:val="green"/>
        </w:rPr>
        <w:t>because it recognizes</w:t>
      </w:r>
      <w:r w:rsidRPr="00977F2D">
        <w:rPr>
          <w:sz w:val="16"/>
        </w:rPr>
        <w:t xml:space="preserve">, much like Élisée Reclus (1876-94) did many years ago, </w:t>
      </w:r>
      <w:r w:rsidRPr="002F5059">
        <w:rPr>
          <w:rStyle w:val="TitleChar"/>
          <w:highlight w:val="green"/>
        </w:rPr>
        <w:t>that the earth is an integral system. It is not geography</w:t>
      </w:r>
      <w:r w:rsidRPr="00593DAD">
        <w:rPr>
          <w:rStyle w:val="TitleChar"/>
        </w:rPr>
        <w:t xml:space="preserve"> itself </w:t>
      </w:r>
      <w:r w:rsidRPr="002F5059">
        <w:rPr>
          <w:rStyle w:val="TitleChar"/>
          <w:highlight w:val="green"/>
        </w:rPr>
        <w:t>that summons hierarchy</w:t>
      </w:r>
      <w:r w:rsidRPr="00593DAD">
        <w:rPr>
          <w:rStyle w:val="TitleChar"/>
        </w:rPr>
        <w:t xml:space="preserve"> and authority</w:t>
      </w:r>
      <w:r w:rsidRPr="00977F2D">
        <w:rPr>
          <w:sz w:val="16"/>
        </w:rPr>
        <w:t xml:space="preserve">, as is the assumption of Harvey by positing scale as inextricable to geography, </w:t>
      </w:r>
      <w:r w:rsidRPr="002F5059">
        <w:rPr>
          <w:rStyle w:val="Emphasis"/>
          <w:highlight w:val="green"/>
        </w:rPr>
        <w:t>but the delusion of scale itself</w:t>
      </w:r>
      <w:r w:rsidRPr="002F5059">
        <w:rPr>
          <w:rStyle w:val="TitleChar"/>
          <w:highlight w:val="green"/>
        </w:rPr>
        <w:t>, a concept that peels off conceptual layers of an onion and assumes that the individual strata that it isolates can somehow represent the complexity of the whole</w:t>
      </w:r>
      <w:r w:rsidRPr="00593DAD">
        <w:rPr>
          <w:rStyle w:val="TitleChar"/>
        </w:rPr>
        <w:t>. This is a theoretical movement that literally takes geography out of</w:t>
      </w:r>
      <w:r>
        <w:rPr>
          <w:rStyle w:val="TitleChar"/>
        </w:rPr>
        <w:t xml:space="preserve"> </w:t>
      </w:r>
      <w:r w:rsidRPr="00593DAD">
        <w:rPr>
          <w:rStyle w:val="TitleChar"/>
        </w:rPr>
        <w:t>context, and partitions our thinking about space in rigid Cartesian snapshots. Hierarchy and</w:t>
      </w:r>
      <w:r>
        <w:rPr>
          <w:rStyle w:val="TitleChar"/>
        </w:rPr>
        <w:t xml:space="preserve"> </w:t>
      </w:r>
      <w:r w:rsidRPr="00593DAD">
        <w:rPr>
          <w:rStyle w:val="TitleChar"/>
        </w:rPr>
        <w:t xml:space="preserve">authority are invoked precisely </w:t>
      </w:r>
      <w:r w:rsidRPr="00593DAD">
        <w:rPr>
          <w:rStyle w:val="TitleChar"/>
        </w:rPr>
        <w:lastRenderedPageBreak/>
        <w:t>because of the Archimedean ontology and supposed mastery</w:t>
      </w:r>
      <w:r>
        <w:rPr>
          <w:rStyle w:val="TitleChar"/>
        </w:rPr>
        <w:t xml:space="preserve"> </w:t>
      </w:r>
      <w:r w:rsidRPr="00593DAD">
        <w:rPr>
          <w:rStyle w:val="TitleChar"/>
        </w:rPr>
        <w:t>that the concept of scale assumes, and the resultant unconsciousness that it implies</w:t>
      </w:r>
      <w:r w:rsidRPr="00977F2D">
        <w:rPr>
          <w:sz w:val="16"/>
        </w:rPr>
        <w:t xml:space="preserve">. So is it a case of hierarchy being necessary for politics to function, as is Harvey’s contention, or is this actually a dysfunction in the mode of thinking that underpins scale as a means to conceptualize and order our world? </w:t>
      </w:r>
      <w:r w:rsidRPr="00593DAD">
        <w:rPr>
          <w:rStyle w:val="TitleChar"/>
        </w:rPr>
        <w:t>Politics don’t require authority anymore than we require the concept of</w:t>
      </w:r>
      <w:r>
        <w:rPr>
          <w:rStyle w:val="TitleChar"/>
        </w:rPr>
        <w:t xml:space="preserve"> </w:t>
      </w:r>
      <w:r w:rsidRPr="00593DAD">
        <w:rPr>
          <w:rStyle w:val="TitleChar"/>
        </w:rPr>
        <w:t>scale in human geography. Scale is an abstraction of visioning, an ocular objectification of</w:t>
      </w:r>
      <w:r>
        <w:rPr>
          <w:rStyle w:val="TitleChar"/>
        </w:rPr>
        <w:t xml:space="preserve"> </w:t>
      </w:r>
      <w:r w:rsidRPr="00593DAD">
        <w:rPr>
          <w:rStyle w:val="TitleChar"/>
        </w:rPr>
        <w:t>geography that encourages hierarchical thinking, even if unintentionally, or more accurately,</w:t>
      </w:r>
      <w:r>
        <w:rPr>
          <w:rStyle w:val="TitleChar"/>
        </w:rPr>
        <w:t xml:space="preserve"> </w:t>
      </w:r>
      <w:r w:rsidRPr="00977F2D">
        <w:rPr>
          <w:rStyle w:val="TitleChar"/>
        </w:rPr>
        <w:t xml:space="preserve">unconsciously. As an ontological precept, </w:t>
      </w:r>
      <w:r w:rsidRPr="002F5059">
        <w:rPr>
          <w:rStyle w:val="TitleChar"/>
          <w:highlight w:val="green"/>
        </w:rPr>
        <w:t>the detached gaze of scale invokes</w:t>
      </w:r>
      <w:r w:rsidRPr="00977F2D">
        <w:rPr>
          <w:sz w:val="16"/>
        </w:rPr>
        <w:t xml:space="preserve"> Donna </w:t>
      </w:r>
      <w:r w:rsidRPr="002F5059">
        <w:rPr>
          <w:rStyle w:val="TitleChar"/>
          <w:highlight w:val="green"/>
        </w:rPr>
        <w:t>Haraway’s</w:t>
      </w:r>
      <w:r w:rsidRPr="00977F2D">
        <w:rPr>
          <w:sz w:val="16"/>
        </w:rPr>
        <w:t xml:space="preserve"> (1991: 189) ‘</w:t>
      </w:r>
      <w:r w:rsidRPr="002F5059">
        <w:rPr>
          <w:rStyle w:val="TitleChar"/>
          <w:highlight w:val="green"/>
        </w:rPr>
        <w:t>god-trick’,</w:t>
      </w:r>
      <w:r w:rsidRPr="00977F2D">
        <w:rPr>
          <w:rStyle w:val="TitleChar"/>
        </w:rPr>
        <w:t xml:space="preserve"> “and like the god-trick, </w:t>
      </w:r>
      <w:r w:rsidRPr="002F5059">
        <w:rPr>
          <w:rStyle w:val="TitleChar"/>
          <w:highlight w:val="green"/>
        </w:rPr>
        <w:t>this eye fucks the world” through its point de capiton and the unconsciousness it maintains with respect to situated knowledges and rhizomic spaces</w:t>
      </w:r>
      <w:r w:rsidRPr="00977F2D">
        <w:rPr>
          <w:rStyle w:val="TitleChar"/>
        </w:rPr>
        <w:t>. By ‘jumping scale’ and moving away from the grounded particularities</w:t>
      </w:r>
      <w:r>
        <w:rPr>
          <w:rStyle w:val="TitleChar"/>
        </w:rPr>
        <w:t xml:space="preserve"> </w:t>
      </w:r>
      <w:r w:rsidRPr="00977F2D">
        <w:rPr>
          <w:rStyle w:val="TitleChar"/>
        </w:rPr>
        <w:t>that are woven through multiple sites of activity and resistance, we problematically “delimit</w:t>
      </w:r>
      <w:r>
        <w:rPr>
          <w:rStyle w:val="TitleChar"/>
        </w:rPr>
        <w:t xml:space="preserve"> </w:t>
      </w:r>
      <w:r w:rsidRPr="00977F2D">
        <w:rPr>
          <w:rStyle w:val="TitleChar"/>
        </w:rPr>
        <w:t>entry into politics–and the openness of the political–by pre-assigning it to a cordoned</w:t>
      </w:r>
      <w:r>
        <w:rPr>
          <w:rStyle w:val="TitleChar"/>
        </w:rPr>
        <w:t xml:space="preserve"> </w:t>
      </w:r>
      <w:r w:rsidRPr="00977F2D">
        <w:rPr>
          <w:rStyle w:val="TitleChar"/>
        </w:rPr>
        <w:t>register for resistance”</w:t>
      </w:r>
      <w:r w:rsidRPr="00977F2D">
        <w:rPr>
          <w:sz w:val="16"/>
        </w:rPr>
        <w:t xml:space="preserve"> (Marston et al. 2005: 427). A human </w:t>
      </w:r>
      <w:r w:rsidRPr="00977F2D">
        <w:rPr>
          <w:rStyle w:val="TitleChar"/>
        </w:rPr>
        <w:t>geography without hierarchy</w:t>
      </w:r>
      <w:r w:rsidRPr="00977F2D">
        <w:rPr>
          <w:sz w:val="16"/>
        </w:rPr>
        <w:t xml:space="preserve"> does not mean that we should ignore hierarchy and pretend it doesn’t exist; rather it </w:t>
      </w:r>
      <w:r w:rsidRPr="00977F2D">
        <w:rPr>
          <w:rStyle w:val="TitleChar"/>
        </w:rPr>
        <w:t>is a contention that our ontological premise</w:t>
      </w:r>
      <w:r>
        <w:rPr>
          <w:rStyle w:val="TitleChar"/>
        </w:rPr>
        <w:t xml:space="preserve"> </w:t>
      </w:r>
      <w:r w:rsidRPr="00977F2D">
        <w:rPr>
          <w:rStyle w:val="TitleChar"/>
        </w:rPr>
        <w:t>should be attuned to a horizontal politics</w:t>
      </w:r>
      <w:r w:rsidRPr="00977F2D">
        <w:rPr>
          <w:sz w:val="16"/>
        </w:rPr>
        <w:t xml:space="preserve">. Similarly, we cannot ignore scale in the hope that it will simply disappear (Moore 2008). </w:t>
      </w:r>
      <w:r w:rsidRPr="002F5059">
        <w:rPr>
          <w:rStyle w:val="TitleChar"/>
          <w:highlight w:val="green"/>
        </w:rPr>
        <w:t>The performative epistemology of scale ensures its perpetuation beyond ontology</w:t>
      </w:r>
      <w:r w:rsidRPr="00977F2D">
        <w:rPr>
          <w:sz w:val="16"/>
        </w:rPr>
        <w:t xml:space="preserve"> (Herod 2011), so even if we desire to abandon it as part of the geographical lexicon, the relationship of the ban, which functions on an inclusive exclusion (Agamben 1998), ensures that it will continue to haunt the way with think about the world. </w:t>
      </w:r>
      <w:r w:rsidRPr="002F5059">
        <w:rPr>
          <w:rStyle w:val="TitleChar"/>
          <w:highlight w:val="green"/>
        </w:rPr>
        <w:t>What is needed</w:t>
      </w:r>
      <w:r w:rsidRPr="00977F2D">
        <w:rPr>
          <w:sz w:val="16"/>
        </w:rPr>
        <w:t xml:space="preserve"> then </w:t>
      </w:r>
      <w:r w:rsidRPr="002F5059">
        <w:rPr>
          <w:rStyle w:val="TitleChar"/>
          <w:highlight w:val="green"/>
        </w:rPr>
        <w:t>is a project that is</w:t>
      </w:r>
      <w:r w:rsidRPr="00977F2D">
        <w:rPr>
          <w:rStyle w:val="TitleChar"/>
        </w:rPr>
        <w:t xml:space="preserve"> both </w:t>
      </w:r>
      <w:r w:rsidRPr="002F5059">
        <w:rPr>
          <w:rStyle w:val="TitleChar"/>
          <w:highlight w:val="green"/>
        </w:rPr>
        <w:t>reflexive about the limitations of scale and employs a language that subverts and rescinds hierarchy at every possible opportunity so that a flat ontology becomes possible</w:t>
      </w:r>
      <w:r w:rsidRPr="00977F2D">
        <w:rPr>
          <w:sz w:val="16"/>
        </w:rPr>
        <w:t xml:space="preserve">. A </w:t>
      </w:r>
      <w:r w:rsidRPr="00977F2D">
        <w:rPr>
          <w:rStyle w:val="TitleChar"/>
        </w:rPr>
        <w:t>flattening the spatial register is thus a commitment to</w:t>
      </w:r>
      <w:r>
        <w:rPr>
          <w:rStyle w:val="TitleChar"/>
        </w:rPr>
        <w:t xml:space="preserve"> </w:t>
      </w:r>
      <w:r w:rsidRPr="00977F2D">
        <w:rPr>
          <w:rStyle w:val="TitleChar"/>
        </w:rPr>
        <w:t>offering a new discursive formation so that our scholarship becomes oriented towards the</w:t>
      </w:r>
      <w:r>
        <w:rPr>
          <w:rStyle w:val="TitleChar"/>
        </w:rPr>
        <w:t xml:space="preserve"> </w:t>
      </w:r>
      <w:r w:rsidRPr="00977F2D">
        <w:rPr>
          <w:rStyle w:val="TitleChar"/>
        </w:rPr>
        <w:t>reinforcement of a rhizomic politics, rather than making excuses as to why we supposedly</w:t>
      </w:r>
      <w:r>
        <w:rPr>
          <w:rStyle w:val="TitleChar"/>
        </w:rPr>
        <w:t xml:space="preserve"> </w:t>
      </w:r>
      <w:r w:rsidRPr="00977F2D">
        <w:rPr>
          <w:rStyle w:val="TitleChar"/>
        </w:rPr>
        <w:t>require hierarchy. Once we start to accept hierarchy as a worthwhile or unavoidable</w:t>
      </w:r>
      <w:r>
        <w:rPr>
          <w:rStyle w:val="TitleChar"/>
        </w:rPr>
        <w:t xml:space="preserve"> </w:t>
      </w:r>
      <w:r w:rsidRPr="00977F2D">
        <w:rPr>
          <w:rStyle w:val="TitleChar"/>
        </w:rPr>
        <w:t>component of our political thought and practice–through particular scalar precepts or</w:t>
      </w:r>
      <w:r>
        <w:rPr>
          <w:rStyle w:val="TitleChar"/>
        </w:rPr>
        <w:t xml:space="preserve"> </w:t>
      </w:r>
      <w:r w:rsidRPr="00977F2D">
        <w:rPr>
          <w:rStyle w:val="TitleChar"/>
        </w:rPr>
        <w:t>otherwise–this licenses other forms of hierarchy.</w:t>
      </w:r>
      <w:r w:rsidRPr="00977F2D">
        <w:rPr>
          <w:sz w:val="16"/>
        </w:rPr>
        <w:t xml:space="preserve"> Should we now expect a ‘radical’ geography to start understanding hierarchies in other incarnations as acceptable means to an end? Why are hierarchies as a function of scale considered acceptable, but hierarchies as a function of class and capital accumulation rejected? On what basis can we say that certain hierarchies are appropriate, while others are not? </w:t>
      </w:r>
      <w:r w:rsidRPr="00977F2D">
        <w:rPr>
          <w:rStyle w:val="TitleChar"/>
        </w:rPr>
        <w:t>We can either indicate that all hierarchy is wrong and let</w:t>
      </w:r>
      <w:r>
        <w:rPr>
          <w:rStyle w:val="TitleChar"/>
        </w:rPr>
        <w:t xml:space="preserve"> </w:t>
      </w:r>
      <w:r w:rsidRPr="00977F2D">
        <w:rPr>
          <w:rStyle w:val="TitleChar"/>
        </w:rPr>
        <w:t>that guide a new rhizomic ethics, or we can build cathedrals of knowledge that proclaim a</w:t>
      </w:r>
      <w:r>
        <w:rPr>
          <w:rStyle w:val="TitleChar"/>
        </w:rPr>
        <w:t xml:space="preserve"> </w:t>
      </w:r>
      <w:r w:rsidRPr="00977F2D">
        <w:rPr>
          <w:rStyle w:val="TitleChar"/>
        </w:rPr>
        <w:t>sense of mastery, a fabrication that is always a mere façade because it ignores the ‘hidden</w:t>
      </w:r>
      <w:r>
        <w:rPr>
          <w:rStyle w:val="TitleChar"/>
        </w:rPr>
        <w:t xml:space="preserve"> </w:t>
      </w:r>
      <w:r w:rsidRPr="00977F2D">
        <w:rPr>
          <w:rStyle w:val="TitleChar"/>
        </w:rPr>
        <w:t>enfolded immensities’, the ‘sheer physical messiness’, the ‘sticky materiality of practical</w:t>
      </w:r>
      <w:r>
        <w:rPr>
          <w:rStyle w:val="TitleChar"/>
        </w:rPr>
        <w:t xml:space="preserve"> </w:t>
      </w:r>
      <w:r w:rsidRPr="00977F2D">
        <w:rPr>
          <w:rStyle w:val="TitleChar"/>
        </w:rPr>
        <w:t>encounters’ that can never be captured, pinned down, or fully understood.</w:t>
      </w:r>
    </w:p>
    <w:p w:rsidR="006C415B" w:rsidRPr="0032400A" w:rsidRDefault="006C415B" w:rsidP="006C415B">
      <w:pPr>
        <w:pStyle w:val="Heading4"/>
      </w:pPr>
      <w:r>
        <w:t>Conceptualizing our being in communities of shared proximity leads to extermination of difference</w:t>
      </w:r>
    </w:p>
    <w:p w:rsidR="006C415B" w:rsidRDefault="006C415B" w:rsidP="006C415B">
      <w:r>
        <w:t xml:space="preserve">Dorota </w:t>
      </w:r>
      <w:r w:rsidRPr="000A6B49">
        <w:rPr>
          <w:rStyle w:val="StyleStyleBold12pt"/>
        </w:rPr>
        <w:t xml:space="preserve">Glowacka </w:t>
      </w:r>
      <w:r>
        <w:t>[ASSOCIATE PROFESSOR OF HUMANITIES at University of King’s College Halifax; PhD in Comparative Literature from SUNY buffalo; Dir</w:t>
      </w:r>
      <w:r w:rsidRPr="00CD1033">
        <w:t>ector, Contemporary Studies Programme; Faculty Member, Contemporary Studies Programme</w:t>
      </w:r>
      <w:r>
        <w:t xml:space="preserve">] “Community and the Work of Death: Thanato-Ontology in Hannah Arendt and Jean-Luc Nancy” </w:t>
      </w:r>
      <w:r w:rsidRPr="00CD1033">
        <w:t>Culture Machine, Vol 8 (20</w:t>
      </w:r>
      <w:r w:rsidRPr="000A6B49">
        <w:rPr>
          <w:rStyle w:val="StyleStyleBold12pt"/>
        </w:rPr>
        <w:t>06</w:t>
      </w:r>
      <w:r w:rsidRPr="00CD1033">
        <w:t>)</w:t>
      </w:r>
      <w:r>
        <w:t xml:space="preserve">, </w:t>
      </w:r>
      <w:hyperlink r:id="rId38" w:history="1">
        <w:r w:rsidRPr="00610F29">
          <w:rPr>
            <w:rStyle w:val="Hyperlink"/>
          </w:rPr>
          <w:t>http://www.culturemachine.net/index.php/cm/article/viewArticle/38/46</w:t>
        </w:r>
      </w:hyperlink>
    </w:p>
    <w:p w:rsidR="006C415B" w:rsidRPr="00920E88" w:rsidRDefault="006C415B" w:rsidP="006C415B">
      <w:pPr>
        <w:rPr>
          <w:sz w:val="16"/>
        </w:rPr>
      </w:pPr>
      <w:r w:rsidRPr="000A6B49">
        <w:rPr>
          <w:rStyle w:val="StyleBoldUnderline"/>
        </w:rPr>
        <w:t xml:space="preserve">'Why is the idea of community so powerful </w:t>
      </w:r>
      <w:r w:rsidRPr="00920E88">
        <w:rPr>
          <w:sz w:val="16"/>
        </w:rPr>
        <w:t xml:space="preserve">that it is possible for its members to willingly die for such limited imaginings?' (Anderson, 1983: 7) </w:t>
      </w:r>
      <w:r w:rsidRPr="000A6B49">
        <w:rPr>
          <w:rStyle w:val="StyleBoldUnderline"/>
        </w:rPr>
        <w:t xml:space="preserve">The anthropologist's answer is that </w:t>
      </w:r>
      <w:r w:rsidRPr="00525338">
        <w:rPr>
          <w:rStyle w:val="StyleBoldUnderline"/>
          <w:highlight w:val="green"/>
        </w:rPr>
        <w:t>the Western conception of community has been founded on the mythical bond of death between its members,</w:t>
      </w:r>
      <w:r w:rsidRPr="000A6B49">
        <w:rPr>
          <w:rStyle w:val="StyleBoldUnderline"/>
        </w:rPr>
        <w:t xml:space="preserve"> who identify themselves as subjects through the apology of the dead heroes. </w:t>
      </w:r>
      <w:r w:rsidRPr="00525338">
        <w:rPr>
          <w:rStyle w:val="StyleBoldUnderline"/>
          <w:highlight w:val="green"/>
        </w:rPr>
        <w:t>Yet is not this</w:t>
      </w:r>
      <w:r w:rsidRPr="000A6B49">
        <w:rPr>
          <w:rStyle w:val="StyleBoldUnderline"/>
        </w:rPr>
        <w:t xml:space="preserve"> endless recitation of prosopopeia, which serves as the self-identificatory apparatus par excellence, </w:t>
      </w:r>
      <w:r w:rsidRPr="00525338">
        <w:rPr>
          <w:rStyle w:val="StyleBoldUnderline"/>
          <w:highlight w:val="green"/>
        </w:rPr>
        <w:t>also the most deadly mechanism of exclusion?</w:t>
      </w:r>
      <w:r w:rsidRPr="000A6B49">
        <w:rPr>
          <w:rStyle w:val="StyleBoldUnderline"/>
        </w:rPr>
        <w:t xml:space="preserve"> </w:t>
      </w:r>
      <w:r w:rsidRPr="00920E88">
        <w:rPr>
          <w:sz w:val="16"/>
        </w:rPr>
        <w:t xml:space="preserve">Whose voices have been foreclosed in the self-addressed movement of the epitaph? Indeed, who, in turn, will have to suffer a death that is absolute, whose negativity will not be sublated into the good of communal belonging, so that community can perpetuate itself? 'Two different deaths': it is the 'they' who will perish, without memory and without a remainder, so that the 'we' can be endlessly resurrected and blood can continue to flow in the veins of the communal body, the veins now distended by the pathos of this recitation. The question I would like to ask in this paper is whether there can be the thinking of community that interrupts this sanguinary logic. A collectivity that projects itself as unified presence has been the predominant figure of community in the West. </w:t>
      </w:r>
      <w:r w:rsidRPr="000A6B49">
        <w:rPr>
          <w:rStyle w:val="StyleBoldUnderline"/>
        </w:rPr>
        <w:t xml:space="preserve">Such community reveals itself in the splendor of full presence, </w:t>
      </w:r>
      <w:r w:rsidRPr="000A6B49">
        <w:rPr>
          <w:rStyle w:val="StyleBoldUnderline"/>
        </w:rPr>
        <w:lastRenderedPageBreak/>
        <w:t xml:space="preserve">'presence to self, without flaw and without any outside' </w:t>
      </w:r>
      <w:r w:rsidRPr="00920E88">
        <w:rPr>
          <w:sz w:val="16"/>
        </w:rPr>
        <w:t xml:space="preserve">(Nancy, 2001:15; 2003a: 24), </w:t>
      </w:r>
      <w:r w:rsidRPr="000A6B49">
        <w:rPr>
          <w:rStyle w:val="StyleBoldUnderline"/>
        </w:rPr>
        <w:t>through the re-telling of its foundational myth. By infinitely (self</w:t>
      </w:r>
      <w:proofErr w:type="gramStart"/>
      <w:r w:rsidRPr="000A6B49">
        <w:rPr>
          <w:rStyle w:val="StyleBoldUnderline"/>
        </w:rPr>
        <w:t>)communicating</w:t>
      </w:r>
      <w:proofErr w:type="gramEnd"/>
      <w:r w:rsidRPr="000A6B49">
        <w:rPr>
          <w:rStyle w:val="StyleBoldUnderline"/>
        </w:rPr>
        <w:t xml:space="preserve"> the story of its inauguration, community ensures its own transcendence and immortality. For Jean-Luc Nancy, </w:t>
      </w:r>
      <w:r w:rsidRPr="00525338">
        <w:rPr>
          <w:rStyle w:val="StyleBoldUnderline"/>
          <w:highlight w:val="green"/>
        </w:rPr>
        <w:t>this immanent figure of community has impeded the 'true' thinking of community as being-together of humans.</w:t>
      </w:r>
      <w:r w:rsidRPr="000A6B49">
        <w:rPr>
          <w:rStyle w:val="StyleBoldUnderline"/>
        </w:rPr>
        <w:t xml:space="preserve"> Twelve years after writing his seminal essay 'The Inoperative Community', Nancy contends that </w:t>
      </w:r>
      <w:r w:rsidRPr="00525338">
        <w:rPr>
          <w:rStyle w:val="StyleBoldUnderline"/>
          <w:highlight w:val="green"/>
        </w:rPr>
        <w:t>'this earth is anything but a sharing of humanity -- it is a world lacking in world'</w:t>
      </w:r>
      <w:r w:rsidRPr="000A6B49">
        <w:rPr>
          <w:rStyle w:val="StyleBoldUnderline"/>
        </w:rPr>
        <w:t xml:space="preserve"> </w:t>
      </w:r>
      <w:r w:rsidRPr="00920E88">
        <w:rPr>
          <w:sz w:val="16"/>
        </w:rPr>
        <w:t>(2000: xiii). In Being Singular Plural (1996), Nancy returns to Heidegger's discussion of Mitsein (Being-with) in Being and Time, in order to articulate an ontological foundation of being-together or being-in-common and thus to move away from the homogenizing idiom of community. Departing from Heidegger's habit of separating the political and the philosophical, however,</w:t>
      </w:r>
      <w:r w:rsidRPr="000A6B49">
        <w:rPr>
          <w:rStyle w:val="StyleBoldUnderline"/>
        </w:rPr>
        <w:t xml:space="preserve"> </w:t>
      </w:r>
      <w:r w:rsidRPr="00525338">
        <w:rPr>
          <w:rStyle w:val="StyleBoldUnderline"/>
          <w:highlight w:val="green"/>
        </w:rPr>
        <w:t>Nancy situates his analysis in the context of global ethnic conflicts</w:t>
      </w:r>
      <w:r w:rsidRPr="000A6B49">
        <w:rPr>
          <w:rStyle w:val="StyleBoldUnderline"/>
        </w:rPr>
        <w:t xml:space="preserve">, </w:t>
      </w:r>
      <w:r w:rsidRPr="00920E88">
        <w:rPr>
          <w:sz w:val="16"/>
        </w:rPr>
        <w:t xml:space="preserve">the list of which he enumerates in the 'Preface',3 and to which he returns, toward the end of the book, in 'Eulogy for the Mêlée (for Sarajevo, March 1993)'. The fact that Nancy has extended his reflection on the modes of being-together to include different global areas of conflict indicates </w:t>
      </w:r>
      <w:r w:rsidRPr="000A6B49">
        <w:rPr>
          <w:rStyle w:val="StyleBoldUnderline"/>
        </w:rPr>
        <w:t xml:space="preserve">that he is now seeking </w:t>
      </w:r>
      <w:r w:rsidRPr="00525338">
        <w:rPr>
          <w:rStyle w:val="StyleBoldUnderline"/>
          <w:highlight w:val="green"/>
        </w:rPr>
        <w:t>to re-think 'community' in a perspective that is no longer confined to</w:t>
      </w:r>
      <w:r w:rsidRPr="000A6B49">
        <w:rPr>
          <w:rStyle w:val="StyleBoldUnderline"/>
        </w:rPr>
        <w:t xml:space="preserve"> the problematic of specifically </w:t>
      </w:r>
      <w:r w:rsidRPr="00525338">
        <w:rPr>
          <w:rStyle w:val="StyleBoldUnderline"/>
          <w:highlight w:val="green"/>
        </w:rPr>
        <w:t>Western subjectivity</w:t>
      </w:r>
      <w:r w:rsidRPr="00920E88">
        <w:rPr>
          <w:sz w:val="16"/>
        </w:rPr>
        <w:t xml:space="preserve">. This allows me to add to Nancy's 'necessarily incomplete' list the name of another community-in-conflict: the Polish-Jewish community, and to consider, very briefly, the tragic fact of the disappearance of that community during the events of the Holocaust and in its aftermath. Within a Nancean problematic, it is possible to argue that the history of this community in Poland, which has been disastrous to the extent that it is now virtually extinct, is related, as in Sarajevo, to a failure of thinking community as Being-with. What I would like to bring out of Nancy's discussion, drawing on the Polish example in particular, is that </w:t>
      </w:r>
      <w:r w:rsidRPr="000A6B49">
        <w:rPr>
          <w:rStyle w:val="StyleBoldUnderline"/>
        </w:rPr>
        <w:t xml:space="preserve">rethinking community as </w:t>
      </w:r>
      <w:r w:rsidRPr="00525338">
        <w:rPr>
          <w:rStyle w:val="StyleBoldUnderline"/>
          <w:highlight w:val="green"/>
        </w:rPr>
        <w:t>being-in-common necessitates the interruption of the myth of communal death</w:t>
      </w:r>
      <w:r w:rsidRPr="000A6B49">
        <w:rPr>
          <w:rStyle w:val="StyleBoldUnderline"/>
        </w:rPr>
        <w:t xml:space="preserve"> by death understood as what I would refer to, contra Heidegger, as 'dying-with' or 'Being-in-common-towards-death'. </w:t>
      </w:r>
      <w:r w:rsidRPr="00920E88">
        <w:rPr>
          <w:sz w:val="16"/>
        </w:rPr>
        <w:t xml:space="preserve">Although Nancy himself is reluctant to step outside the ontological horizon as delineated by Dasein's encounter with death and would thus refrain from such formulations, it is when he reflects on death (in the closing section of his essay 'Of Being Singular Plural' in Being Singular Plural), as well as in his analysis of the 'forbidden' representations of Holocaust death in Au fond des images (2003b), that he finds Heidegger's project to be lacking (en sufferance). This leads me to a hypothesis, partly inspired by Maurice Blanchot's response to Nancy in The Unavowable Community (1983), that </w:t>
      </w:r>
      <w:r w:rsidRPr="00FD3AA2">
        <w:rPr>
          <w:rStyle w:val="StyleBoldUnderline"/>
          <w:highlight w:val="green"/>
        </w:rPr>
        <w:t>the failure of experiencing the meaning of death as 'dying-with' is tantamount to the impossibility of 'Being-with'. In the past and in the present, this failure has culminated in acts of murderous, genocidal hatred,</w:t>
      </w:r>
      <w:r w:rsidRPr="000A6B49">
        <w:rPr>
          <w:rStyle w:val="StyleBoldUnderline"/>
        </w:rPr>
        <w:t xml:space="preserve"> that is, in attempts to erase a collectivity's proper name, and it is significant that many of the proper names on Nancy's list fall under the 1948 United Nations' definition of the genocide as 'acts committed with intent to destroy, in whole or in part, a national, ethnic, racial or religious group'</w:t>
      </w:r>
      <w:r w:rsidRPr="00920E88">
        <w:rPr>
          <w:sz w:val="16"/>
        </w:rPr>
        <w:t xml:space="preserve">.4 The Polish national narrative has been forcefully structured by communal identification in terms of the work of death, resulting in a mythical construction from which the death of those who are perceived as other must be excluded. It is important to underscore that the history of Polish-Jewish relations has never been marred by violence of genocidal proportions on the part of the ethnic Poles. I will argue nevertheless that what this history discloses is a fundamental failure to produce modes of co-habitation grounded in ontological being-in-common. </w:t>
      </w:r>
      <w:r w:rsidRPr="000A6B49">
        <w:rPr>
          <w:rStyle w:val="StyleBoldUnderline"/>
        </w:rPr>
        <w:t xml:space="preserve">As became tragically apparent </w:t>
      </w:r>
      <w:r w:rsidRPr="00FD3AA2">
        <w:rPr>
          <w:rStyle w:val="StyleBoldUnderline"/>
          <w:highlight w:val="green"/>
        </w:rPr>
        <w:t>during the Holocaust</w:t>
      </w:r>
      <w:r w:rsidRPr="000A6B49">
        <w:rPr>
          <w:rStyle w:val="StyleBoldUnderline"/>
        </w:rPr>
        <w:t xml:space="preserve"> and in its aftermath, </w:t>
      </w:r>
      <w:r w:rsidRPr="00FD3AA2">
        <w:rPr>
          <w:rStyle w:val="StyleBoldUnderline"/>
          <w:highlight w:val="green"/>
        </w:rPr>
        <w:t>Poles' disidentification with their Jewish neighbors led to an overall posture of indifference toward</w:t>
      </w:r>
      <w:r w:rsidRPr="000A6B49">
        <w:rPr>
          <w:rStyle w:val="StyleBoldUnderline"/>
        </w:rPr>
        <w:t xml:space="preserve"> (</w:t>
      </w:r>
      <w:r w:rsidRPr="00920E88">
        <w:rPr>
          <w:sz w:val="16"/>
        </w:rPr>
        <w:t xml:space="preserve">and in some cases direct complicity in) </w:t>
      </w:r>
      <w:r w:rsidRPr="00FD3AA2">
        <w:rPr>
          <w:rStyle w:val="StyleBoldUnderline"/>
          <w:highlight w:val="green"/>
        </w:rPr>
        <w:t>their murder</w:t>
      </w:r>
      <w:r w:rsidRPr="000A6B49">
        <w:rPr>
          <w:rStyle w:val="StyleBoldUnderline"/>
        </w:rPr>
        <w:t xml:space="preserve">. </w:t>
      </w:r>
      <w:r w:rsidRPr="00920E88">
        <w:rPr>
          <w:sz w:val="16"/>
        </w:rPr>
        <w:t xml:space="preserve">Again, I will contend that </w:t>
      </w:r>
      <w:r w:rsidRPr="000A6B49">
        <w:rPr>
          <w:rStyle w:val="StyleBoldUnderline"/>
        </w:rPr>
        <w:t xml:space="preserve">this failure of 'Being-with' in turn </w:t>
      </w:r>
      <w:r w:rsidRPr="00FD3AA2">
        <w:rPr>
          <w:rStyle w:val="StyleBoldUnderline"/>
          <w:highlight w:val="green"/>
        </w:rPr>
        <w:t>reveals a foreclosure of 'dying-with' in the Polish mode of communal belonging</w:t>
      </w:r>
      <w:r w:rsidRPr="000A6B49">
        <w:rPr>
          <w:rStyle w:val="StyleBoldUnderline"/>
        </w:rPr>
        <w:t xml:space="preserve">, that is, a violent expropriation of the Jewish death. </w:t>
      </w:r>
      <w:r w:rsidRPr="00920E88">
        <w:rPr>
          <w:sz w:val="16"/>
        </w:rPr>
        <w:t xml:space="preserve">At this fraught historical juncture of ontology and politics, I find it fruitful to engage Nancy's forays into the thinking of death and the community with Hannah Arendt's reflection on the political and social space. In 'The Nazi Myth' (1989), which Nancy co-authored with Lacoue-Labarthe, Arendt's definition of ideology as a self-fulfilling logic 'by which a movement of history is explained as one consistent process' (The Origins of Totalitarianism, qtd in Lacoue-Labarthe and Nancy, 1989: 293) is the starting point for the analysis of the myth. Nancy and Lacoue-Labarthe elaborate Aredn't analysis in order to argue that </w:t>
      </w:r>
      <w:r w:rsidRPr="00FD3AA2">
        <w:rPr>
          <w:rStyle w:val="StyleBoldUnderline"/>
          <w:highlight w:val="green"/>
        </w:rPr>
        <w:t>the will to mythical identification, which saw its perverse culmination in the extermination of European Jews during the Nazi era, is inextricable from the general problematic of the Western metaphysical subject</w:t>
      </w:r>
      <w:r w:rsidRPr="00920E88">
        <w:rPr>
          <w:sz w:val="16"/>
        </w:rPr>
        <w:t>. It is also in that essay that Nancy and Lacoue-Labarthe condemn 'the thought that puts itself deliberately (or confusedly, emotionally) at the service of an ideology behind which it hides, or from whose struggle it profits', citing Heidegger's ten month-involvement with National Socialism as an example par excellence.</w:t>
      </w:r>
    </w:p>
    <w:p w:rsidR="006C415B" w:rsidRDefault="006C415B" w:rsidP="006C415B">
      <w:pPr>
        <w:pStyle w:val="Heading4"/>
      </w:pPr>
      <w:r>
        <w:t>Little steps are insufficient—we need radical systemic critique—anything less is a surveillance strategy which makes flagrant adventurism inevitable</w:t>
      </w:r>
    </w:p>
    <w:p w:rsidR="006C415B" w:rsidRDefault="006C415B" w:rsidP="006C415B">
      <w:r w:rsidRPr="00D92028">
        <w:rPr>
          <w:rStyle w:val="StyleStyleBold12pt"/>
        </w:rPr>
        <w:t>Smith ’11</w:t>
      </w:r>
      <w:r>
        <w:t xml:space="preserve"> Mick Smith, Against Ecological Sovereignty, University of Minnesota Press: Minneapolis, 2011, p. 90-91</w:t>
      </w:r>
    </w:p>
    <w:p w:rsidR="006C415B" w:rsidRDefault="006C415B" w:rsidP="006C415B">
      <w:pPr>
        <w:rPr>
          <w:rStyle w:val="TitleChar"/>
        </w:rPr>
      </w:pPr>
      <w:r w:rsidRPr="00EF2CB1">
        <w:rPr>
          <w:sz w:val="16"/>
        </w:rPr>
        <w:t>This talk of the complicity between absolute innocence and system</w:t>
      </w:r>
      <w:r w:rsidRPr="00C25E5B">
        <w:rPr>
          <w:sz w:val="16"/>
        </w:rPr>
        <w:t xml:space="preserve">- atic guilt may seem a little abstract. But think, for example, of the ways in which we are frequently told by authority that the ecological crisis is everyone’s and/or no one’s fault and that it is in all of our own (selfish) interests to do our bit to ensure the world’s future. </w:t>
      </w:r>
      <w:r w:rsidRPr="00C25E5B">
        <w:rPr>
          <w:rStyle w:val="TitleChar"/>
        </w:rPr>
        <w:t>Think</w:t>
      </w:r>
      <w:r w:rsidRPr="00C25E5B">
        <w:rPr>
          <w:sz w:val="16"/>
        </w:rPr>
        <w:t xml:space="preserve"> too </w:t>
      </w:r>
      <w:r w:rsidRPr="00C25E5B">
        <w:rPr>
          <w:rStyle w:val="TitleChar"/>
        </w:rPr>
        <w:t xml:space="preserve">of the </w:t>
      </w:r>
      <w:r w:rsidRPr="00B13107">
        <w:rPr>
          <w:rStyle w:val="TitleChar"/>
          <w:highlight w:val="green"/>
        </w:rPr>
        <w:t>tokenistic apolitical “solutions"</w:t>
      </w:r>
      <w:r w:rsidRPr="00EF2CB1">
        <w:rPr>
          <w:rStyle w:val="TitleChar"/>
        </w:rPr>
        <w:t xml:space="preserve"> this perspective </w:t>
      </w:r>
      <w:r w:rsidRPr="00EF2CB1">
        <w:rPr>
          <w:rStyle w:val="TitleChar"/>
        </w:rPr>
        <w:lastRenderedPageBreak/>
        <w:t xml:space="preserve">engenders——let’s all </w:t>
      </w:r>
      <w:r w:rsidRPr="00B13107">
        <w:rPr>
          <w:rStyle w:val="TitleChar"/>
          <w:highlight w:val="green"/>
        </w:rPr>
        <w:t>drive a few miles less</w:t>
      </w:r>
      <w:r w:rsidRPr="00EF2CB1">
        <w:rPr>
          <w:rStyle w:val="TitleChar"/>
        </w:rPr>
        <w:t xml:space="preserve">, all </w:t>
      </w:r>
      <w:r w:rsidRPr="00B13107">
        <w:rPr>
          <w:rStyle w:val="TitleChar"/>
          <w:highlight w:val="green"/>
        </w:rPr>
        <w:t>use energy-efficient light-bulbs</w:t>
      </w:r>
      <w:r w:rsidRPr="00EF2CB1">
        <w:rPr>
          <w:sz w:val="16"/>
        </w:rPr>
        <w:t xml:space="preserve">, and so on. </w:t>
      </w:r>
      <w:r w:rsidRPr="00C25E5B">
        <w:rPr>
          <w:rStyle w:val="TitleChar"/>
        </w:rPr>
        <w:t>These</w:t>
      </w:r>
      <w:r w:rsidRPr="00C25E5B">
        <w:rPr>
          <w:sz w:val="16"/>
        </w:rPr>
        <w:t xml:space="preserve"> actions </w:t>
      </w:r>
      <w:r w:rsidRPr="00C25E5B">
        <w:rPr>
          <w:rStyle w:val="TitleChar"/>
        </w:rPr>
        <w:t xml:space="preserve">may offer ways of further absolving an already systematically dispersed guilt, but they </w:t>
      </w:r>
      <w:r w:rsidRPr="00B13107">
        <w:rPr>
          <w:rStyle w:val="TitleChar"/>
          <w:highlight w:val="green"/>
        </w:rPr>
        <w:t>hardly touch the systemic nature of the problem, and</w:t>
      </w:r>
      <w:r w:rsidRPr="00EF2CB1">
        <w:rPr>
          <w:rStyle w:val="TitleChar"/>
        </w:rPr>
        <w:t xml:space="preserve"> they certainly </w:t>
      </w:r>
      <w:r w:rsidRPr="00B13107">
        <w:rPr>
          <w:rStyle w:val="TitleChar"/>
          <w:highlight w:val="green"/>
        </w:rPr>
        <w:t>do not identify those who profit</w:t>
      </w:r>
      <w:r w:rsidRPr="00EF2CB1">
        <w:rPr>
          <w:rStyle w:val="TitleChar"/>
        </w:rPr>
        <w:t xml:space="preserve"> most from this situation. </w:t>
      </w:r>
      <w:r w:rsidRPr="00C25E5B">
        <w:rPr>
          <w:rStyle w:val="TitleChar"/>
        </w:rPr>
        <w:t>This pattern is repeated in almost every aspect of modern existence. Think of modern cityscapes or of the shopping mall as expressions of modern civilization’s social, economic</w:t>
      </w:r>
      <w:r w:rsidRPr="00EF2CB1">
        <w:rPr>
          <w:rStyle w:val="TitleChar"/>
        </w:rPr>
        <w:t>, and (im</w:t>
      </w:r>
      <w:proofErr w:type="gramStart"/>
      <w:r w:rsidRPr="00EF2CB1">
        <w:rPr>
          <w:rStyle w:val="TitleChar"/>
        </w:rPr>
        <w:t>)moral</w:t>
      </w:r>
      <w:proofErr w:type="gramEnd"/>
      <w:r w:rsidRPr="00EF2CB1">
        <w:rPr>
          <w:rStyle w:val="TitleChar"/>
        </w:rPr>
        <w:t xml:space="preserve"> orders. These are far from being places of free association. They are constantly and continuously monitored by technology’s eyes in the ser- vice of states and corporations</w:t>
      </w:r>
      <w:r w:rsidRPr="00EF2CB1">
        <w:rPr>
          <w:sz w:val="16"/>
        </w:rPr>
        <w:t xml:space="preserve"> (Lyons 2001). Of course, </w:t>
      </w:r>
      <w:r w:rsidRPr="00EF2CB1">
        <w:rPr>
          <w:rStyle w:val="TitleChar"/>
        </w:rPr>
        <w:t>those who po- lice the populace argue that the innocent have nothing to fear</w:t>
      </w:r>
      <w:r w:rsidRPr="00EF2CB1">
        <w:rPr>
          <w:sz w:val="16"/>
        </w:rPr>
        <w:t xml:space="preserve"> from even the most intrusive forms of public surveillance, that it is only the guilty who should be concerned. But this is simply not true, nor, as Foucault (1991) argued in a different context, is this the rationale behind such panopticism. </w:t>
      </w:r>
      <w:r w:rsidRPr="00EF2CB1">
        <w:rPr>
          <w:rStyle w:val="TitleChar"/>
        </w:rPr>
        <w:t xml:space="preserve">Everyone is captured on closed-circuit television, and it is precisely any semblance of innocence that is lost through this incessant observation of the quotidian. </w:t>
      </w:r>
      <w:r w:rsidRPr="00B13107">
        <w:rPr>
          <w:rStyle w:val="TitleChar"/>
          <w:highlight w:val="green"/>
        </w:rPr>
        <w:t>All are</w:t>
      </w:r>
      <w:r w:rsidRPr="00B13107">
        <w:rPr>
          <w:rStyle w:val="TitleChar"/>
        </w:rPr>
        <w:t xml:space="preserve"> deemed</w:t>
      </w:r>
      <w:r w:rsidRPr="00EF2CB1">
        <w:rPr>
          <w:rStyle w:val="TitleChar"/>
        </w:rPr>
        <w:t xml:space="preserve"> (potentially) guilty and </w:t>
      </w:r>
      <w:r w:rsidRPr="00B13107">
        <w:rPr>
          <w:rStyle w:val="TitleChar"/>
          <w:highlight w:val="green"/>
        </w:rPr>
        <w:t>expected to internalize</w:t>
      </w:r>
      <w:r w:rsidRPr="00EF2CB1">
        <w:rPr>
          <w:rStyle w:val="TitleChar"/>
        </w:rPr>
        <w:t xml:space="preserve"> the moral </w:t>
      </w:r>
      <w:r w:rsidRPr="00B13107">
        <w:rPr>
          <w:rStyle w:val="TitleChar"/>
          <w:highlight w:val="green"/>
        </w:rPr>
        <w:t xml:space="preserve">norms </w:t>
      </w:r>
      <w:r w:rsidRPr="00B13107">
        <w:rPr>
          <w:rStyle w:val="TitleChar"/>
        </w:rPr>
        <w:t xml:space="preserve">such </w:t>
      </w:r>
      <w:r w:rsidRPr="00B13107">
        <w:rPr>
          <w:rStyle w:val="TitleChar"/>
          <w:highlight w:val="green"/>
        </w:rPr>
        <w:t xml:space="preserve">surveillance imposes, to police themselves </w:t>
      </w:r>
      <w:r w:rsidRPr="00C25E5B">
        <w:rPr>
          <w:rStyle w:val="TitleChar"/>
        </w:rPr>
        <w:t>to ensure security</w:t>
      </w:r>
      <w:r w:rsidRPr="00B13107">
        <w:rPr>
          <w:rStyle w:val="TitleChar"/>
        </w:rPr>
        <w:t xml:space="preserve"> for private property, the circulation of capital, and fictitious (anti)social contracts</w:t>
      </w:r>
      <w:r w:rsidRPr="00B13107">
        <w:rPr>
          <w:sz w:val="16"/>
        </w:rPr>
        <w:t>——“NO LOITERING ALLOVVE</w:t>
      </w:r>
      <w:r w:rsidRPr="00EF2CB1">
        <w:rPr>
          <w:sz w:val="16"/>
        </w:rPr>
        <w:t xml:space="preserve">D,” “FREE PARKING FOR CUSTOMERS ONLY], </w:t>
      </w:r>
      <w:r w:rsidRPr="00EF2CB1">
        <w:rPr>
          <w:rStyle w:val="TitleChar"/>
        </w:rPr>
        <w:t xml:space="preserve">This </w:t>
      </w:r>
      <w:r w:rsidRPr="00B13107">
        <w:rPr>
          <w:rStyle w:val="TitleChar"/>
        </w:rPr>
        <w:t xml:space="preserve">egalitarian </w:t>
      </w:r>
      <w:r w:rsidRPr="00B13107">
        <w:rPr>
          <w:rStyle w:val="TitleChar"/>
          <w:highlight w:val="green"/>
        </w:rPr>
        <w:t>dispersal of guilt contaminates everyone, placing them on interminable trial,</w:t>
      </w:r>
      <w:r w:rsidRPr="00EF2CB1">
        <w:rPr>
          <w:rStyle w:val="TitleChar"/>
        </w:rPr>
        <w:t xml:space="preserve"> since no one can ever be proven innocent by observations that will proceed into an indefinite future</w:t>
      </w:r>
      <w:r w:rsidRPr="00EF2CB1">
        <w:rPr>
          <w:sz w:val="16"/>
        </w:rPr>
        <w:t xml:space="preserve">.2° Thus, as Camus (1984, 12) marked, </w:t>
      </w:r>
      <w:r w:rsidRPr="00EF2CB1">
        <w:rPr>
          <w:rStyle w:val="TitleChar"/>
        </w:rPr>
        <w:t>it is</w:t>
      </w:r>
      <w:r w:rsidRPr="00EF2CB1">
        <w:rPr>
          <w:sz w:val="16"/>
        </w:rPr>
        <w:t xml:space="preserve"> indeed </w:t>
      </w:r>
      <w:r w:rsidRPr="00EF2CB1">
        <w:rPr>
          <w:rStyle w:val="TitleChar"/>
        </w:rPr>
        <w:t xml:space="preserve">innocence that is called upon to justify itself, to justify why it should (but will not) be allowed to survive in any aspect of everyday lives. </w:t>
      </w:r>
      <w:r w:rsidRPr="00C25E5B">
        <w:rPr>
          <w:rStyle w:val="TitleChar"/>
          <w:highlight w:val="green"/>
        </w:rPr>
        <w:t>This surveillance is</w:t>
      </w:r>
      <w:r w:rsidRPr="00EF2CB1">
        <w:rPr>
          <w:sz w:val="16"/>
        </w:rPr>
        <w:t xml:space="preserve"> also (and by no means accidentally), as Agamben argues, </w:t>
      </w:r>
      <w:r w:rsidRPr="00C25E5B">
        <w:rPr>
          <w:rStyle w:val="TitleChar"/>
          <w:highlight w:val="green"/>
        </w:rPr>
        <w:t>a key aspect of</w:t>
      </w:r>
      <w:r w:rsidRPr="00EF2CB1">
        <w:rPr>
          <w:rStyle w:val="TitleChar"/>
        </w:rPr>
        <w:t xml:space="preserve"> the </w:t>
      </w:r>
      <w:r w:rsidRPr="00C25E5B">
        <w:rPr>
          <w:rStyle w:val="TitleChar"/>
          <w:highlight w:val="green"/>
        </w:rPr>
        <w:t>biopolitical reduction</w:t>
      </w:r>
      <w:r>
        <w:rPr>
          <w:rStyle w:val="TitleChar"/>
        </w:rPr>
        <w:t xml:space="preserve"> of politics </w:t>
      </w:r>
      <w:r w:rsidRPr="00C25E5B">
        <w:rPr>
          <w:rStyle w:val="TitleChar"/>
          <w:highlight w:val="green"/>
        </w:rPr>
        <w:t>to</w:t>
      </w:r>
      <w:r>
        <w:rPr>
          <w:rStyle w:val="TitleChar"/>
        </w:rPr>
        <w:t xml:space="preserve"> the </w:t>
      </w:r>
      <w:r w:rsidRPr="00C25E5B">
        <w:rPr>
          <w:rStyle w:val="TitleChar"/>
          <w:highlight w:val="green"/>
        </w:rPr>
        <w:t>policing</w:t>
      </w:r>
      <w:r w:rsidRPr="00EF2CB1">
        <w:rPr>
          <w:rStyle w:val="TitleChar"/>
        </w:rPr>
        <w:t xml:space="preserve"> of </w:t>
      </w:r>
      <w:r w:rsidRPr="00C25E5B">
        <w:rPr>
          <w:rStyle w:val="TitleChar"/>
          <w:highlight w:val="green"/>
        </w:rPr>
        <w:t>disciplined subjects, redefined</w:t>
      </w:r>
      <w:r w:rsidRPr="00EF2CB1">
        <w:rPr>
          <w:rStyle w:val="TitleChar"/>
        </w:rPr>
        <w:t xml:space="preserve"> not as individuals but </w:t>
      </w:r>
      <w:r w:rsidRPr="00C25E5B">
        <w:rPr>
          <w:rStyle w:val="TitleChar"/>
          <w:highlight w:val="green"/>
        </w:rPr>
        <w:t>as “bare life."</w:t>
      </w:r>
      <w:r w:rsidRPr="00EF2CB1">
        <w:rPr>
          <w:rStyle w:val="TitleChar"/>
        </w:rPr>
        <w:t xml:space="preserve"> Again, this refers to people stripped of their political and ethical possibilities and now primarily identified in terms of their bodily in- scription of </w:t>
      </w:r>
      <w:r w:rsidRPr="00C25E5B">
        <w:rPr>
          <w:rStyle w:val="TitleChar"/>
        </w:rPr>
        <w:t>transferable information. People are not quite reduced to animality, to just their biology, but their biological being is made increasingly subject to observation, management, and control as the key mode of operation of contemporary authority</w:t>
      </w:r>
      <w:r w:rsidRPr="00C25E5B">
        <w:rPr>
          <w:sz w:val="16"/>
        </w:rPr>
        <w:t>.</w:t>
      </w:r>
      <w:r w:rsidRPr="00EF2CB1">
        <w:rPr>
          <w:sz w:val="16"/>
        </w:rPr>
        <w:t xml:space="preserve"> Video cameras; facial, gait, and voice pattern recognition technologies, fingerprints; retinal scans; DNA analysis; electronic tagging; the collection of consumer information; data mining and tracking; global positioning systems; communications intelligence; and so on, concern themselves with every aspect of people’s lives hut are in no sense concerned for the individuals (in their singularity). Rather, </w:t>
      </w:r>
      <w:r w:rsidRPr="00EF2CB1">
        <w:rPr>
          <w:rStyle w:val="TitleChar"/>
        </w:rPr>
        <w:t xml:space="preserve">they measure and evaluate that person’s every move as a potential risk to the security of property, the security of capital(ism), the security of the moral order, and the security of the state. </w:t>
      </w:r>
      <w:r w:rsidRPr="00C25E5B">
        <w:rPr>
          <w:rStyle w:val="TitleChar"/>
          <w:highlight w:val="green"/>
        </w:rPr>
        <w:t>The</w:t>
      </w:r>
      <w:r w:rsidRPr="00EF2CB1">
        <w:rPr>
          <w:rStyle w:val="TitleChar"/>
        </w:rPr>
        <w:t xml:space="preserve"> entire </w:t>
      </w:r>
      <w:r w:rsidRPr="00C25E5B">
        <w:rPr>
          <w:rStyle w:val="TitleChar"/>
          <w:highlight w:val="green"/>
        </w:rPr>
        <w:t xml:space="preserve">populace comes to occupy </w:t>
      </w:r>
      <w:r w:rsidRPr="00FA6D69">
        <w:rPr>
          <w:rStyle w:val="TitleChar"/>
        </w:rPr>
        <w:t>an increasingly pervasive state of exception, a “zone of anomie</w:t>
      </w:r>
      <w:r w:rsidRPr="00FA6D69">
        <w:rPr>
          <w:sz w:val="16"/>
        </w:rPr>
        <w:t xml:space="preserve">" (Agamben 2005, 50) </w:t>
      </w:r>
      <w:r w:rsidRPr="00FA6D69">
        <w:rPr>
          <w:rStyle w:val="TitleChar"/>
        </w:rPr>
        <w:t>that is certainly not a</w:t>
      </w:r>
      <w:r w:rsidRPr="00EF2CB1">
        <w:rPr>
          <w:rStyle w:val="TitleChar"/>
        </w:rPr>
        <w:t xml:space="preserve"> state of nature but </w:t>
      </w:r>
      <w:r w:rsidRPr="00C25E5B">
        <w:rPr>
          <w:rStyle w:val="TitleChar"/>
          <w:highlight w:val="green"/>
        </w:rPr>
        <w:t xml:space="preserve">a technologically </w:t>
      </w:r>
      <w:r w:rsidRPr="00FA6D69">
        <w:rPr>
          <w:rStyle w:val="TitleChar"/>
          <w:highlight w:val="green"/>
        </w:rPr>
        <w:t xml:space="preserve">mediated political (and ethical) </w:t>
      </w:r>
      <w:r w:rsidRPr="00C25E5B">
        <w:rPr>
          <w:rStyle w:val="TitleChar"/>
          <w:highlight w:val="green"/>
        </w:rPr>
        <w:t>void</w:t>
      </w:r>
      <w:r>
        <w:rPr>
          <w:rStyle w:val="TitleChar"/>
        </w:rPr>
        <w:t>.</w:t>
      </w:r>
      <w:r w:rsidRPr="00EF2CB1">
        <w:rPr>
          <w:sz w:val="16"/>
        </w:rPr>
        <w:t xml:space="preserve"> And again, </w:t>
      </w:r>
      <w:r w:rsidRPr="00C25E5B">
        <w:rPr>
          <w:rStyle w:val="TitleChar"/>
          <w:highlight w:val="green"/>
        </w:rPr>
        <w:t>if</w:t>
      </w:r>
      <w:r w:rsidRPr="00EF2CB1">
        <w:rPr>
          <w:rStyle w:val="TitleChar"/>
        </w:rPr>
        <w:t xml:space="preserve"> this a</w:t>
      </w:r>
      <w:r>
        <w:rPr>
          <w:rStyle w:val="TitleChar"/>
        </w:rPr>
        <w:t xml:space="preserve">uthoritarian monitoring and </w:t>
      </w:r>
      <w:r w:rsidRPr="00C25E5B">
        <w:rPr>
          <w:rStyle w:val="TitleChar"/>
          <w:highlight w:val="green"/>
        </w:rPr>
        <w:t>control is questioned, the answer is that it is</w:t>
      </w:r>
      <w:r w:rsidRPr="00EF2CB1">
        <w:rPr>
          <w:rStyle w:val="TitleChar"/>
        </w:rPr>
        <w:t xml:space="preserve"> everyone’s fault and nobody’s, that it is actually our desires and </w:t>
      </w:r>
      <w:r w:rsidRPr="00C25E5B">
        <w:rPr>
          <w:rStyle w:val="TitleChar"/>
          <w:highlight w:val="green"/>
        </w:rPr>
        <w:t>our</w:t>
      </w:r>
      <w:r w:rsidRPr="00EF2CB1">
        <w:rPr>
          <w:rStyle w:val="TitleChar"/>
        </w:rPr>
        <w:t xml:space="preserve"> ultimate personal </w:t>
      </w:r>
      <w:r w:rsidRPr="00C25E5B">
        <w:rPr>
          <w:rStyle w:val="TitleChar"/>
          <w:highlight w:val="green"/>
        </w:rPr>
        <w:t>security</w:t>
      </w:r>
      <w:r w:rsidRPr="00EF2CB1">
        <w:rPr>
          <w:sz w:val="16"/>
        </w:rPr>
        <w:t xml:space="preserve"> (the se- curity of people and state) </w:t>
      </w:r>
      <w:r w:rsidRPr="00C25E5B">
        <w:rPr>
          <w:rStyle w:val="TitleChar"/>
          <w:highlight w:val="green"/>
        </w:rPr>
        <w:t>that determined that the</w:t>
      </w:r>
      <w:r w:rsidRPr="00EF2CB1">
        <w:rPr>
          <w:rStyle w:val="TitleChar"/>
        </w:rPr>
        <w:t xml:space="preserve"> relevant </w:t>
      </w:r>
      <w:r w:rsidRPr="00C25E5B">
        <w:rPr>
          <w:rStyle w:val="TitleChar"/>
          <w:highlight w:val="green"/>
        </w:rPr>
        <w:t>authorities had no choice but to take this path, that it is a small cost to pay for</w:t>
      </w:r>
      <w:r w:rsidRPr="00EF2CB1">
        <w:rPr>
          <w:rStyle w:val="TitleChar"/>
        </w:rPr>
        <w:t xml:space="preserve"> the </w:t>
      </w:r>
      <w:r w:rsidRPr="00C25E5B">
        <w:rPr>
          <w:rStyle w:val="TitleChar"/>
          <w:highlight w:val="green"/>
        </w:rPr>
        <w:t>protection</w:t>
      </w:r>
      <w:r w:rsidRPr="00EF2CB1">
        <w:rPr>
          <w:rStyle w:val="TitleChar"/>
        </w:rPr>
        <w:t xml:space="preserve"> of civilization, that, in effect, we are all guilty of our own impending technologically mediated reduction to bare life. </w:t>
      </w:r>
    </w:p>
    <w:p w:rsidR="006C415B" w:rsidRDefault="006C415B" w:rsidP="006C415B">
      <w:pPr>
        <w:pStyle w:val="Heading2"/>
      </w:pPr>
      <w:r>
        <w:lastRenderedPageBreak/>
        <w:t>1NR</w:t>
      </w:r>
    </w:p>
    <w:p w:rsidR="006C415B" w:rsidRDefault="006C415B" w:rsidP="006C415B">
      <w:pPr>
        <w:pStyle w:val="Heading3"/>
      </w:pPr>
      <w:r>
        <w:lastRenderedPageBreak/>
        <w:t>Case</w:t>
      </w:r>
    </w:p>
    <w:p w:rsidR="006C415B" w:rsidRPr="00C16339" w:rsidRDefault="006C415B" w:rsidP="006C415B">
      <w:pPr>
        <w:pStyle w:val="Heading4"/>
      </w:pPr>
      <w:r>
        <w:t>For example, local ownership doesn’t change who builds it—aff’s incentives line the pockets of tech MNCs</w:t>
      </w:r>
    </w:p>
    <w:p w:rsidR="006C415B" w:rsidRPr="00EC0FA3" w:rsidRDefault="006C415B" w:rsidP="006C415B">
      <w:pPr>
        <w:rPr>
          <w:rStyle w:val="TitleChar"/>
          <w:bCs w:val="0"/>
        </w:rPr>
      </w:pPr>
      <w:proofErr w:type="gramStart"/>
      <w:r w:rsidRPr="00C85138">
        <w:rPr>
          <w:rStyle w:val="StyleStyleBold12pt"/>
        </w:rPr>
        <w:t>Harris 11</w:t>
      </w:r>
      <w:r>
        <w:rPr>
          <w:shd w:val="clear" w:color="auto" w:fill="FFFFFF"/>
        </w:rPr>
        <w:t xml:space="preserve"> (Jerry.</w:t>
      </w:r>
      <w:proofErr w:type="gramEnd"/>
      <w:r>
        <w:rPr>
          <w:shd w:val="clear" w:color="auto" w:fill="FFFFFF"/>
        </w:rPr>
        <w:t xml:space="preserve"> </w:t>
      </w:r>
      <w:proofErr w:type="gramStart"/>
      <w:r>
        <w:rPr>
          <w:shd w:val="clear" w:color="auto" w:fill="FFFFFF"/>
        </w:rPr>
        <w:t>"Going Green to Stay in the Black: Transnational Capitalism and Renewable Energy."</w:t>
      </w:r>
      <w:proofErr w:type="gramEnd"/>
      <w:r>
        <w:rPr>
          <w:rStyle w:val="apple-converted-space"/>
          <w:color w:val="000000"/>
          <w:sz w:val="27"/>
          <w:szCs w:val="27"/>
          <w:shd w:val="clear" w:color="auto" w:fill="FFFFFF"/>
        </w:rPr>
        <w:t> </w:t>
      </w:r>
      <w:r>
        <w:rPr>
          <w:i/>
          <w:iCs/>
          <w:shd w:val="clear" w:color="auto" w:fill="FFFFFF"/>
        </w:rPr>
        <w:t>Perspectives on Global Development and Technology</w:t>
      </w:r>
      <w:r>
        <w:rPr>
          <w:rStyle w:val="apple-converted-space"/>
          <w:color w:val="000000"/>
          <w:sz w:val="27"/>
          <w:szCs w:val="27"/>
          <w:shd w:val="clear" w:color="auto" w:fill="FFFFFF"/>
        </w:rPr>
        <w:t> </w:t>
      </w:r>
      <w:r>
        <w:rPr>
          <w:shd w:val="clear" w:color="auto" w:fill="FFFFFF"/>
        </w:rPr>
        <w:t>10.1 (2011): 41-59. Print.)</w:t>
      </w:r>
    </w:p>
    <w:p w:rsidR="006C415B" w:rsidRDefault="006C415B" w:rsidP="006C415B">
      <w:pPr>
        <w:rPr>
          <w:sz w:val="16"/>
        </w:rPr>
      </w:pPr>
      <w:r w:rsidRPr="007978D2">
        <w:rPr>
          <w:rStyle w:val="TitleChar"/>
          <w:highlight w:val="green"/>
        </w:rPr>
        <w:t>The wind</w:t>
      </w:r>
      <w:r w:rsidRPr="00872D6D">
        <w:rPr>
          <w:rStyle w:val="TitleChar"/>
        </w:rPr>
        <w:t xml:space="preserve"> power </w:t>
      </w:r>
      <w:r w:rsidRPr="007978D2">
        <w:rPr>
          <w:rStyle w:val="TitleChar"/>
          <w:highlight w:val="green"/>
        </w:rPr>
        <w:t>industry is</w:t>
      </w:r>
      <w:r w:rsidRPr="00872D6D">
        <w:rPr>
          <w:rStyle w:val="TitleChar"/>
        </w:rPr>
        <w:t xml:space="preserve"> already </w:t>
      </w:r>
      <w:r w:rsidRPr="007978D2">
        <w:rPr>
          <w:rStyle w:val="TitleChar"/>
          <w:highlight w:val="green"/>
        </w:rPr>
        <w:t>dominated by</w:t>
      </w:r>
      <w:r w:rsidRPr="00872D6D">
        <w:rPr>
          <w:rStyle w:val="TitleChar"/>
        </w:rPr>
        <w:t xml:space="preserve"> large </w:t>
      </w:r>
      <w:r w:rsidRPr="007978D2">
        <w:rPr>
          <w:rStyle w:val="TitleChar"/>
          <w:highlight w:val="green"/>
        </w:rPr>
        <w:t>TNCs. The top eleven corporations that produce and install</w:t>
      </w:r>
      <w:r w:rsidRPr="00872D6D">
        <w:rPr>
          <w:rStyle w:val="TitleChar"/>
        </w:rPr>
        <w:t xml:space="preserve"> wind </w:t>
      </w:r>
      <w:r w:rsidRPr="007978D2">
        <w:rPr>
          <w:rStyle w:val="TitleChar"/>
          <w:highlight w:val="green"/>
        </w:rPr>
        <w:t>turbines held 95 percent of the market</w:t>
      </w:r>
      <w:r w:rsidRPr="00872D6D">
        <w:rPr>
          <w:rStyle w:val="TitleChar"/>
        </w:rPr>
        <w:t xml:space="preserve"> in 2008.</w:t>
      </w:r>
      <w:r w:rsidRPr="007978D2">
        <w:rPr>
          <w:sz w:val="16"/>
        </w:rPr>
        <w:t xml:space="preserve"> These TNCs are a combination of relatively new players that established themselves over the last twenty some years and older corporate giants. Vestas, the Danish TNC, held the number one spot with 19 percent of the market, down from 24.6 percent in 2007. The only significant US TNC, GE Energy, was second with 18 percent. Three German transnationals, 44 J. Harris / PGDT 10 (2011) 41-59 Enercon, Siemens and Nordex occupied 20 percent of the market; two Spanish corporations, Gamesa and Acciona held 15 percent; Sinovel, Dongfang and Goldwind, all from China controlled 13 percent; and the India giant, Suzlon, acquiring REpower of Germany, now has 8 percent (ekopolitan 2010). Although wind power is only one percent of global energy, it continues to experience rapid growth and receives the largest share of renewable energy investments—$48.9 billion in 2009</w:t>
      </w:r>
      <w:r w:rsidRPr="00872D6D">
        <w:rPr>
          <w:rStyle w:val="TitleChar"/>
        </w:rPr>
        <w:t xml:space="preserve">. </w:t>
      </w:r>
      <w:r w:rsidRPr="007978D2">
        <w:rPr>
          <w:rStyle w:val="TitleChar"/>
          <w:highlight w:val="green"/>
        </w:rPr>
        <w:t>Because of the size and complexity of</w:t>
      </w:r>
      <w:r w:rsidRPr="00872D6D">
        <w:rPr>
          <w:rStyle w:val="TitleChar"/>
        </w:rPr>
        <w:t xml:space="preserve"> wind </w:t>
      </w:r>
      <w:r w:rsidRPr="007978D2">
        <w:rPr>
          <w:rStyle w:val="TitleChar"/>
          <w:highlight w:val="green"/>
        </w:rPr>
        <w:t>turbines the indus</w:t>
      </w:r>
      <w:bookmarkStart w:id="0" w:name="_GoBack"/>
      <w:bookmarkEnd w:id="0"/>
      <w:r w:rsidRPr="007978D2">
        <w:rPr>
          <w:rStyle w:val="TitleChar"/>
          <w:highlight w:val="green"/>
        </w:rPr>
        <w:t xml:space="preserve">try tends towards large manufacturers that often also </w:t>
      </w:r>
      <w:proofErr w:type="gramStart"/>
      <w:r w:rsidRPr="007978D2">
        <w:rPr>
          <w:rStyle w:val="TitleChar"/>
          <w:highlight w:val="green"/>
        </w:rPr>
        <w:t>install,</w:t>
      </w:r>
      <w:proofErr w:type="gramEnd"/>
      <w:r w:rsidRPr="007978D2">
        <w:rPr>
          <w:rStyle w:val="TitleChar"/>
          <w:highlight w:val="green"/>
        </w:rPr>
        <w:t xml:space="preserve"> service and maintain</w:t>
      </w:r>
      <w:r w:rsidRPr="00872D6D">
        <w:rPr>
          <w:rStyle w:val="TitleChar"/>
        </w:rPr>
        <w:t xml:space="preserve"> wind </w:t>
      </w:r>
      <w:r w:rsidRPr="007978D2">
        <w:rPr>
          <w:rStyle w:val="TitleChar"/>
          <w:highlight w:val="green"/>
        </w:rPr>
        <w:t>farms</w:t>
      </w:r>
      <w:r w:rsidRPr="00872D6D">
        <w:rPr>
          <w:rStyle w:val="TitleChar"/>
        </w:rPr>
        <w:t>. Politically, building a green energy base is presented with nationalist rhetoric about oil independence and local jobs</w:t>
      </w:r>
      <w:r w:rsidRPr="007978D2">
        <w:rPr>
          <w:sz w:val="16"/>
        </w:rPr>
        <w:t xml:space="preserve">. And government subsidies and incentives have been </w:t>
      </w:r>
      <w:proofErr w:type="gramStart"/>
      <w:r w:rsidRPr="007978D2">
        <w:rPr>
          <w:sz w:val="16"/>
        </w:rPr>
        <w:t>key</w:t>
      </w:r>
      <w:proofErr w:type="gramEnd"/>
      <w:r w:rsidRPr="007978D2">
        <w:rPr>
          <w:sz w:val="16"/>
        </w:rPr>
        <w:t xml:space="preserve"> to creating a market in all countries moving in this direction. But as pointed out in a study by the Peterson Institute and World Resources Institute, “</w:t>
      </w:r>
      <w:r w:rsidRPr="00BC18EB">
        <w:rPr>
          <w:rStyle w:val="TitleChar"/>
          <w:highlight w:val="green"/>
        </w:rPr>
        <w:t>Cross-border investment rather than trade is the dominant mode of</w:t>
      </w:r>
      <w:r w:rsidRPr="00872D6D">
        <w:rPr>
          <w:rStyle w:val="TitleChar"/>
        </w:rPr>
        <w:t xml:space="preserve"> global </w:t>
      </w:r>
      <w:r w:rsidRPr="00BC18EB">
        <w:rPr>
          <w:rStyle w:val="TitleChar"/>
          <w:highlight w:val="green"/>
        </w:rPr>
        <w:t>integration. Standard</w:t>
      </w:r>
      <w:r w:rsidRPr="00872D6D">
        <w:rPr>
          <w:rStyle w:val="TitleChar"/>
        </w:rPr>
        <w:t xml:space="preserve"> international </w:t>
      </w:r>
      <w:r w:rsidRPr="00BC18EB">
        <w:rPr>
          <w:rStyle w:val="TitleChar"/>
          <w:highlight w:val="green"/>
        </w:rPr>
        <w:t>trade in wind</w:t>
      </w:r>
      <w:r w:rsidRPr="00872D6D">
        <w:rPr>
          <w:rStyle w:val="TitleChar"/>
        </w:rPr>
        <w:t xml:space="preserve"> energy </w:t>
      </w:r>
      <w:r w:rsidRPr="00BC18EB">
        <w:rPr>
          <w:rStyle w:val="TitleChar"/>
          <w:highlight w:val="green"/>
        </w:rPr>
        <w:t>equipment is</w:t>
      </w:r>
      <w:r w:rsidRPr="00872D6D">
        <w:rPr>
          <w:rStyle w:val="TitleChar"/>
        </w:rPr>
        <w:t xml:space="preserve"> relatively small and </w:t>
      </w:r>
      <w:r w:rsidRPr="00BC18EB">
        <w:rPr>
          <w:rStyle w:val="TitleChar"/>
          <w:highlight w:val="green"/>
        </w:rPr>
        <w:t>declining</w:t>
      </w:r>
      <w:r w:rsidRPr="00872D6D">
        <w:rPr>
          <w:rStyle w:val="TitleChar"/>
        </w:rPr>
        <w:t>. Instead, foreign direct investment (</w:t>
      </w:r>
      <w:r w:rsidRPr="00BC18EB">
        <w:rPr>
          <w:rStyle w:val="TitleChar"/>
          <w:highlight w:val="green"/>
        </w:rPr>
        <w:t>FDI) flows dominate</w:t>
      </w:r>
      <w:r w:rsidRPr="00872D6D">
        <w:rPr>
          <w:rStyle w:val="TitleChar"/>
        </w:rPr>
        <w:t xml:space="preserve"> the </w:t>
      </w:r>
      <w:r w:rsidRPr="00BC18EB">
        <w:rPr>
          <w:rStyle w:val="TitleChar"/>
          <w:highlight w:val="green"/>
        </w:rPr>
        <w:t>global integration of the wind sector</w:t>
      </w:r>
      <w:r w:rsidRPr="007978D2">
        <w:rPr>
          <w:sz w:val="16"/>
        </w:rPr>
        <w:t>” (Kirkegaard, Thilo and Weischer 2009). With $50 billion in total sales in 2008 only about 10 percent were in exports. An indicator of growing integration is FDI in newly-built wind turbine factories. World totals were just $200 million in 2003 but grew to about $2.3 billion by 2008. (FOi Markets Project Database 2010) Consequently, although the industry is young it is already following transnational lines of development. At the end of 2009 there were 130,000 wind turbines installed or under construction. Europe has half the world’s wind turbine capacity and the industry employees 155,000 workers, but China and the US are its fastest growing markets.</w:t>
      </w:r>
    </w:p>
    <w:p w:rsidR="006C415B" w:rsidRPr="00227790" w:rsidRDefault="006C415B" w:rsidP="006C415B">
      <w:pPr>
        <w:pStyle w:val="Heading4"/>
      </w:pPr>
      <w:r>
        <w:t>This disavowal shuts down effective interrogation. Reframing the problem is a prior question.</w:t>
      </w:r>
    </w:p>
    <w:p w:rsidR="006C415B" w:rsidRDefault="006C415B" w:rsidP="006C415B">
      <w:r w:rsidRPr="003400BA">
        <w:rPr>
          <w:rStyle w:val="StyleStyleBold12pt"/>
        </w:rPr>
        <w:t>Žižek ’12</w:t>
      </w:r>
      <w:r>
        <w:t xml:space="preserve"> Slavoj Žižek, interviewed by debaters Brad Bolman (hipster) and Tara Raghuveer (went to debate camp with Jake Novack), “A Conversation with Slavoj Zizek,” Harvard Crimson, 2/10/2012, http://www.thecrimson.com/article/2012/2/10/theres-this-slovenian-saying/</w:t>
      </w:r>
    </w:p>
    <w:p w:rsidR="006C415B" w:rsidRPr="003400BA" w:rsidRDefault="006C415B" w:rsidP="006C415B">
      <w:pPr>
        <w:rPr>
          <w:bCs/>
          <w:u w:val="single"/>
        </w:rPr>
      </w:pPr>
      <w:r w:rsidRPr="003400BA">
        <w:rPr>
          <w:sz w:val="16"/>
        </w:rPr>
        <w:t xml:space="preserve">Fifteen Minutes: What is the role of academia at an institution like Harvard in the current global crisis? Slavoj Žižek: What is crucial and also I think—especially today, when we have some kind of re-emergence of at least some kind of practical spirit, protest, and so on—one of the dangers I see amongst some radical academia circles is this mistrust in theory, you know, saying, “Who needs fat books on Hegel and logic? My god, they have to act!” No, I think quite on the contrary. More than ever, today it’s crucial to emphasize that on the one hand, yes, every empirical example undermines theory. There are no full examples. But, point two, this does not mean that we should turn the examples against theory. At the same time, there is no exception. There are no examples outside theories. Every example of a theory is an indication of the inner split dynamics of the theory itself, and here dialectics begins, and so on.... Don’t fall into the trap of feeling guilty, especially if you have the luck of studying in such a rich place. All this bullshit like, “Somalian children are starving....” No! Somalian children are not starving because you have a good time here. There are others who are much </w:t>
      </w:r>
      <w:proofErr w:type="gramStart"/>
      <w:r w:rsidRPr="003400BA">
        <w:rPr>
          <w:sz w:val="16"/>
        </w:rPr>
        <w:t>more guilty</w:t>
      </w:r>
      <w:proofErr w:type="gramEnd"/>
      <w:r w:rsidRPr="003400BA">
        <w:rPr>
          <w:sz w:val="16"/>
        </w:rPr>
        <w:t xml:space="preserve">. Rather, use the opportunity. Society will need more and more intellectual work. It’s this topic of intellectuals being privileged—this is typical petty-bourgeois manipulation to make you feel guilty. You know who told me the best story? The British Marxist, Terry Eagleton. He told me that 20 or 30 years ago he saw a big British Marxist figure, Eric Hobsbawm, the historian, giving a talk to ordinary workers in a factory. Hobsbawm wanted to appear popular, not elitist, so he started by saying to the workers, “Listen, I’m not here to teach you. I am here to exchange experiences. I will probably learn more from you than you will from me.” Then he got the answer of a lifetime. One ordinary worker interrupted him and said, “Fuck off! You are privileged to study, to know. You are here to teach us! Yes, we should learn from you! Don’t give us this bullshit, ‘We all know the same.’ You are elite in the sense that you were privileged to learn and to know a lot. So of course we should learn from you. Don’t play this false egalitarianism.” Again, I think there is a certain strategy today even more, and I speak so bitterly about it because in Europe they are approaching it. I think </w:t>
      </w:r>
      <w:r w:rsidRPr="0011534E">
        <w:rPr>
          <w:rStyle w:val="TitleChar"/>
        </w:rPr>
        <w:t>Europe</w:t>
      </w:r>
      <w:r w:rsidRPr="003400BA">
        <w:rPr>
          <w:rStyle w:val="TitleChar"/>
        </w:rPr>
        <w:t xml:space="preserve"> is approaching some kind of intellectual suicide</w:t>
      </w:r>
      <w:r w:rsidRPr="003400BA">
        <w:rPr>
          <w:sz w:val="16"/>
        </w:rPr>
        <w:t xml:space="preserve"> in the sense that </w:t>
      </w:r>
      <w:r w:rsidRPr="003400BA">
        <w:rPr>
          <w:rStyle w:val="TitleChar"/>
        </w:rPr>
        <w:t xml:space="preserve">higher education is becoming more and more streamlined. They are talking the same way communists were talking 40 years ago when they wanted to crush intellectual life. </w:t>
      </w:r>
      <w:r w:rsidRPr="0011534E">
        <w:rPr>
          <w:rStyle w:val="TitleChar"/>
          <w:highlight w:val="green"/>
        </w:rPr>
        <w:t>They claimed</w:t>
      </w:r>
      <w:r w:rsidRPr="003400BA">
        <w:rPr>
          <w:rStyle w:val="TitleChar"/>
        </w:rPr>
        <w:t xml:space="preserve"> that </w:t>
      </w:r>
      <w:r w:rsidRPr="0011534E">
        <w:rPr>
          <w:rStyle w:val="TitleChar"/>
          <w:highlight w:val="green"/>
        </w:rPr>
        <w:t xml:space="preserve">intellectuals are too abstract in their ivory towers; they are not dealing with real problems; we need education so that it will help real people—real societies’ </w:t>
      </w:r>
      <w:r w:rsidRPr="0011534E">
        <w:rPr>
          <w:rStyle w:val="TitleChar"/>
          <w:highlight w:val="green"/>
        </w:rPr>
        <w:lastRenderedPageBreak/>
        <w:t>problems</w:t>
      </w:r>
      <w:r w:rsidRPr="003400BA">
        <w:rPr>
          <w:sz w:val="16"/>
        </w:rPr>
        <w:t xml:space="preserve">. And then, again, in a debate I had in France, </w:t>
      </w:r>
      <w:r w:rsidRPr="003400BA">
        <w:rPr>
          <w:rStyle w:val="TitleChar"/>
        </w:rPr>
        <w:t>some high politician</w:t>
      </w:r>
      <w:r w:rsidRPr="003400BA">
        <w:rPr>
          <w:sz w:val="16"/>
        </w:rPr>
        <w:t xml:space="preserve"> made it clear what he thinks and he </w:t>
      </w:r>
      <w:r w:rsidRPr="003400BA">
        <w:rPr>
          <w:rStyle w:val="TitleChar"/>
        </w:rPr>
        <w:t xml:space="preserve">said...in that </w:t>
      </w:r>
      <w:proofErr w:type="gramStart"/>
      <w:r w:rsidRPr="003400BA">
        <w:rPr>
          <w:rStyle w:val="TitleChar"/>
        </w:rPr>
        <w:t>time in France there were</w:t>
      </w:r>
      <w:proofErr w:type="gramEnd"/>
      <w:r w:rsidRPr="003400BA">
        <w:rPr>
          <w:rStyle w:val="TitleChar"/>
        </w:rPr>
        <w:t xml:space="preserve"> those demonstrations in Paris, the car burnings</w:t>
      </w:r>
      <w:r w:rsidRPr="003400BA">
        <w:rPr>
          <w:sz w:val="16"/>
        </w:rPr>
        <w:t xml:space="preserve">. He said, </w:t>
      </w:r>
      <w:r w:rsidRPr="003400BA">
        <w:rPr>
          <w:rStyle w:val="TitleChar"/>
        </w:rPr>
        <w:t>“Look, cars are burning in the suburbs of Paris: We don’t need your abstract Marxist theories. We need psychologists to tell us how to control the mob. We need urban planners to tell us how to organize the suburbs to make demonstrations difficult.”</w:t>
      </w:r>
      <w:r>
        <w:rPr>
          <w:rStyle w:val="TitleChar"/>
        </w:rPr>
        <w:t xml:space="preserve"> </w:t>
      </w:r>
      <w:r w:rsidRPr="003400BA">
        <w:rPr>
          <w:rStyle w:val="TitleChar"/>
        </w:rPr>
        <w:t>But this is a job for experts, and the whole point of being intellectual today is to be more than an expert. Experts</w:t>
      </w:r>
      <w:r w:rsidRPr="003400BA">
        <w:rPr>
          <w:sz w:val="16"/>
        </w:rPr>
        <w:t xml:space="preserve"> are doing what? They </w:t>
      </w:r>
      <w:r w:rsidRPr="003400BA">
        <w:rPr>
          <w:rStyle w:val="TitleChar"/>
        </w:rPr>
        <w:t>are solving problems formulated by others.</w:t>
      </w:r>
      <w:r w:rsidRPr="003400BA">
        <w:rPr>
          <w:sz w:val="16"/>
        </w:rPr>
        <w:t xml:space="preserve"> You know, </w:t>
      </w:r>
      <w:r w:rsidRPr="003400BA">
        <w:rPr>
          <w:rStyle w:val="TitleChar"/>
        </w:rPr>
        <w:t>if a politician comes to you, “Fuck it! Cars are burning! Tell me what’s the psychological mechanism, how do we dominate it?” No, an intellectual asks a totally different question: “What are the roots? Is the system guilty?” An intellectual, before answering a question, changes the question. He starts with, “But is this the right way to formulate the question?”</w:t>
      </w:r>
      <w:r>
        <w:rPr>
          <w:rStyle w:val="TitleChar"/>
        </w:rPr>
        <w:t xml:space="preserve"> </w:t>
      </w:r>
      <w:r w:rsidRPr="003400BA">
        <w:rPr>
          <w:sz w:val="16"/>
        </w:rPr>
        <w:t xml:space="preserve">FM: You spoke at Occupy Wall Street a few months ago. What is your personal involvement with the Occupy Wall Street movement, and what do you think the protests signify? SZ: None. My personal involvement was some guy who was connected with it, and he told me, “Would you go there, come there?” And I said, “Okay. </w:t>
      </w:r>
      <w:proofErr w:type="gramStart"/>
      <w:r w:rsidRPr="003400BA">
        <w:rPr>
          <w:sz w:val="16"/>
        </w:rPr>
        <w:t>Why not?”</w:t>
      </w:r>
      <w:proofErr w:type="gramEnd"/>
      <w:r w:rsidRPr="003400BA">
        <w:rPr>
          <w:sz w:val="16"/>
        </w:rPr>
        <w:t xml:space="preserve"> Then the same guy told me</w:t>
      </w:r>
      <w:proofErr w:type="gramStart"/>
      <w:r w:rsidRPr="003400BA">
        <w:rPr>
          <w:sz w:val="16"/>
        </w:rPr>
        <w:t>,“</w:t>
      </w:r>
      <w:proofErr w:type="gramEnd"/>
      <w:r w:rsidRPr="003400BA">
        <w:rPr>
          <w:sz w:val="16"/>
        </w:rPr>
        <w:t xml:space="preserve">Be careful, because microphones are prohibited, you know, it’s this echoing, repeating.” So my friend told me, frankly, to be demagogic: “Just try to be as much as possible effective, short, slow,” and so on, and that was it. I didn’t even drop my work. What does [Occupy] mean? Then </w:t>
      </w:r>
      <w:r w:rsidRPr="0011534E">
        <w:rPr>
          <w:rStyle w:val="TitleChar"/>
          <w:highlight w:val="green"/>
        </w:rPr>
        <w:t>they tell you</w:t>
      </w:r>
      <w:r w:rsidRPr="003400BA">
        <w:rPr>
          <w:rStyle w:val="TitleChar"/>
        </w:rPr>
        <w:t>,</w:t>
      </w:r>
      <w:r w:rsidRPr="003400BA">
        <w:rPr>
          <w:sz w:val="16"/>
        </w:rPr>
        <w:t xml:space="preserve"> “Oh, </w:t>
      </w:r>
      <w:r w:rsidRPr="0011534E">
        <w:rPr>
          <w:rStyle w:val="TitleChar"/>
          <w:highlight w:val="green"/>
        </w:rPr>
        <w:t>Wall Street should work for</w:t>
      </w:r>
      <w:r w:rsidRPr="003400BA">
        <w:rPr>
          <w:sz w:val="16"/>
        </w:rPr>
        <w:t xml:space="preserve"> the </w:t>
      </w:r>
      <w:r w:rsidRPr="0011534E">
        <w:rPr>
          <w:rStyle w:val="TitleChar"/>
          <w:highlight w:val="green"/>
        </w:rPr>
        <w:t>Main Street, not the opposite,”</w:t>
      </w:r>
      <w:r w:rsidRPr="003400BA">
        <w:rPr>
          <w:rStyle w:val="TitleChar"/>
        </w:rPr>
        <w:t xml:space="preserve"> but the problem is not this. </w:t>
      </w:r>
      <w:r w:rsidRPr="0011534E">
        <w:rPr>
          <w:rStyle w:val="TitleChar"/>
          <w:highlight w:val="green"/>
        </w:rPr>
        <w:t xml:space="preserve">The problem is </w:t>
      </w:r>
      <w:r w:rsidRPr="0011534E">
        <w:rPr>
          <w:rStyle w:val="TitleChar"/>
        </w:rPr>
        <w:t>that the system stated that</w:t>
      </w:r>
      <w:r w:rsidRPr="003400BA">
        <w:rPr>
          <w:rStyle w:val="TitleChar"/>
        </w:rPr>
        <w:t xml:space="preserve"> </w:t>
      </w:r>
      <w:r w:rsidRPr="0011534E">
        <w:rPr>
          <w:rStyle w:val="Emphasis"/>
          <w:highlight w:val="green"/>
        </w:rPr>
        <w:t>there is no Main Street without Wall Street</w:t>
      </w:r>
      <w:r w:rsidRPr="0011534E">
        <w:rPr>
          <w:rStyle w:val="Emphasis"/>
        </w:rPr>
        <w:t>.</w:t>
      </w:r>
      <w:r w:rsidRPr="003400BA">
        <w:rPr>
          <w:sz w:val="16"/>
        </w:rPr>
        <w:t xml:space="preserve"> That is to say that </w:t>
      </w:r>
      <w:r w:rsidRPr="0011534E">
        <w:rPr>
          <w:rStyle w:val="TitleChar"/>
          <w:highlight w:val="green"/>
        </w:rPr>
        <w:t>banking and credits are absolutely crucial for the system</w:t>
      </w:r>
      <w:r w:rsidRPr="003400BA">
        <w:rPr>
          <w:rStyle w:val="TitleChar"/>
        </w:rPr>
        <w:t xml:space="preserve"> to function today</w:t>
      </w:r>
      <w:r w:rsidRPr="003400BA">
        <w:rPr>
          <w:sz w:val="16"/>
        </w:rPr>
        <w:t xml:space="preserve">. That is why I understand Obama when—two years ago you know when the first, I think it was, $750 billion and a bit more—it was simply blackmail and it was not possible to say no because that’s how the system functions. If Wall Street were to break down, everything would break. </w:t>
      </w:r>
      <w:r w:rsidRPr="0011534E">
        <w:rPr>
          <w:rStyle w:val="TitleChar"/>
          <w:highlight w:val="green"/>
        </w:rPr>
        <w:t>We should think more radically</w:t>
      </w:r>
      <w:r w:rsidRPr="003400BA">
        <w:rPr>
          <w:sz w:val="16"/>
        </w:rPr>
        <w:t xml:space="preserve">. So again, </w:t>
      </w:r>
      <w:r w:rsidRPr="0011534E">
        <w:rPr>
          <w:rStyle w:val="TitleChar"/>
          <w:highlight w:val="green"/>
        </w:rPr>
        <w:t>the formula</w:t>
      </w:r>
      <w:r w:rsidRPr="003400BA">
        <w:rPr>
          <w:sz w:val="16"/>
        </w:rPr>
        <w:t xml:space="preserve"> “Give money to Main Street and not to Wall Street” </w:t>
      </w:r>
      <w:r w:rsidRPr="0011534E">
        <w:rPr>
          <w:rStyle w:val="TitleChar"/>
          <w:highlight w:val="green"/>
        </w:rPr>
        <w:t>is ruined</w:t>
      </w:r>
      <w:r w:rsidRPr="003400BA">
        <w:rPr>
          <w:rStyle w:val="TitleChar"/>
        </w:rPr>
        <w:t>.</w:t>
      </w:r>
      <w:r w:rsidRPr="003400BA">
        <w:rPr>
          <w:sz w:val="16"/>
        </w:rPr>
        <w:t xml:space="preserve"> That is to say, </w:t>
      </w:r>
      <w:r w:rsidRPr="003400BA">
        <w:rPr>
          <w:rStyle w:val="TitleChar"/>
        </w:rPr>
        <w:t xml:space="preserve">all these honest, hardworking people who do their jobs cannot find work now. Think how to change that. </w:t>
      </w:r>
      <w:r w:rsidRPr="0011534E">
        <w:rPr>
          <w:rStyle w:val="TitleChar"/>
          <w:highlight w:val="green"/>
        </w:rPr>
        <w:t>Think how to change [the] mechanisms</w:t>
      </w:r>
      <w:r w:rsidRPr="003400BA">
        <w:rPr>
          <w:rStyle w:val="TitleChar"/>
        </w:rPr>
        <w:t xml:space="preserve"> of that. </w:t>
      </w:r>
      <w:r w:rsidRPr="0011534E">
        <w:rPr>
          <w:rStyle w:val="TitleChar"/>
          <w:highlight w:val="green"/>
        </w:rPr>
        <w:t>We are no longer dealing with short-term crises</w:t>
      </w:r>
      <w:r w:rsidRPr="003400BA">
        <w:rPr>
          <w:rStyle w:val="TitleChar"/>
        </w:rPr>
        <w:t xml:space="preserve"> like in 2008.</w:t>
      </w:r>
    </w:p>
    <w:p w:rsidR="006C415B" w:rsidRPr="000E4AF6" w:rsidRDefault="006C415B" w:rsidP="006C415B">
      <w:pPr>
        <w:pStyle w:val="Heading4"/>
      </w:pPr>
      <w:r>
        <w:t xml:space="preserve">Don’t buy their “cede the political” blackmail or reformist neurosis—we get nothing from their third-way pandering </w:t>
      </w:r>
    </w:p>
    <w:p w:rsidR="006C415B" w:rsidRDefault="006C415B" w:rsidP="006C415B">
      <w:r w:rsidRPr="00D92028">
        <w:rPr>
          <w:rStyle w:val="StyleStyleBold12pt"/>
        </w:rPr>
        <w:t>Smith ’11</w:t>
      </w:r>
      <w:r>
        <w:t xml:space="preserve"> Mick Smith, Against Ecological Sovereignty, University of Minnesota Press: Minneapolis, 2011, p. 219-221</w:t>
      </w:r>
    </w:p>
    <w:p w:rsidR="006C415B" w:rsidRPr="002556B8" w:rsidRDefault="006C415B" w:rsidP="006C415B">
      <w:pPr>
        <w:rPr>
          <w:rStyle w:val="TitleChar"/>
        </w:rPr>
      </w:pPr>
      <w:r w:rsidRPr="002556B8">
        <w:rPr>
          <w:sz w:val="14"/>
        </w:rPr>
        <w:t xml:space="preserve">THE PURPOSE OF THIS BOOK is to open possibilities for rethinking and constituting ecological ethics and politics—so </w:t>
      </w:r>
      <w:r w:rsidRPr="002556B8">
        <w:rPr>
          <w:rStyle w:val="TitleChar"/>
          <w:highlight w:val="green"/>
        </w:rPr>
        <w:t>should one</w:t>
      </w:r>
      <w:r w:rsidRPr="002556B8">
        <w:rPr>
          <w:rStyle w:val="TitleChar"/>
        </w:rPr>
        <w:t xml:space="preserve"> need to </w:t>
      </w:r>
      <w:r w:rsidRPr="002556B8">
        <w:rPr>
          <w:rStyle w:val="TitleChar"/>
          <w:highlight w:val="green"/>
        </w:rPr>
        <w:t>apologize for a lack of specific</w:t>
      </w:r>
      <w:r w:rsidRPr="002556B8">
        <w:rPr>
          <w:rStyle w:val="TitleChar"/>
        </w:rPr>
        <w:t xml:space="preserve"> environmental </w:t>
      </w:r>
      <w:r w:rsidRPr="002556B8">
        <w:rPr>
          <w:rStyle w:val="TitleChar"/>
          <w:highlight w:val="green"/>
        </w:rPr>
        <w:t>policies?</w:t>
      </w:r>
      <w:r w:rsidRPr="002556B8">
        <w:rPr>
          <w:sz w:val="14"/>
        </w:rPr>
        <w:t xml:space="preserve"> Should the book declaim on the necessity of using low-energy light bulbs or of increasing the price of gasoline? Alternatively, should one point out </w:t>
      </w:r>
      <w:r w:rsidRPr="007362D0">
        <w:rPr>
          <w:sz w:val="14"/>
        </w:rPr>
        <w:t xml:space="preserve">that </w:t>
      </w:r>
      <w:r w:rsidRPr="007362D0">
        <w:rPr>
          <w:rStyle w:val="TitleChar"/>
        </w:rPr>
        <w:t>such limited measures are an apology (a poor substitute) for the absence of</w:t>
      </w:r>
      <w:r w:rsidRPr="007362D0">
        <w:rPr>
          <w:sz w:val="14"/>
        </w:rPr>
        <w:t xml:space="preserve"> any real </w:t>
      </w:r>
      <w:r w:rsidRPr="007362D0">
        <w:rPr>
          <w:rStyle w:val="TitleChar"/>
        </w:rPr>
        <w:t>ecological</w:t>
      </w:r>
      <w:r w:rsidRPr="007362D0">
        <w:rPr>
          <w:sz w:val="14"/>
        </w:rPr>
        <w:t xml:space="preserve"> ethics and </w:t>
      </w:r>
      <w:r w:rsidRPr="007362D0">
        <w:rPr>
          <w:rStyle w:val="TitleChar"/>
        </w:rPr>
        <w:t>politics</w:t>
      </w:r>
      <w:r w:rsidRPr="007362D0">
        <w:rPr>
          <w:sz w:val="14"/>
        </w:rPr>
        <w:t>? Is it possible to read this</w:t>
      </w:r>
      <w:r w:rsidRPr="002556B8">
        <w:rPr>
          <w:sz w:val="14"/>
        </w:rPr>
        <w:t xml:space="preserve"> book and still think that I believe the problem is one of the incompleteness of the current policy agenda and that the solution to our environmental ills is an ever-more complex and complete legislative program to represent and regulate the world? It may be possible, but I hope not. For </w:t>
      </w:r>
      <w:r w:rsidRPr="000E4AF6">
        <w:rPr>
          <w:rStyle w:val="TitleChar"/>
          <w:highlight w:val="green"/>
        </w:rPr>
        <w:t xml:space="preserve">this </w:t>
      </w:r>
      <w:r w:rsidRPr="000E4AF6">
        <w:rPr>
          <w:rStyle w:val="TitleChar"/>
        </w:rPr>
        <w:t xml:space="preserve">desire for legislative completeness, </w:t>
      </w:r>
      <w:r w:rsidRPr="002556B8">
        <w:rPr>
          <w:rStyle w:val="TitleChar"/>
          <w:highlight w:val="green"/>
        </w:rPr>
        <w:t xml:space="preserve">this </w:t>
      </w:r>
      <w:r w:rsidRPr="007362D0">
        <w:rPr>
          <w:rStyle w:val="TitleChar"/>
          <w:highlight w:val="green"/>
        </w:rPr>
        <w:t>institutional lack</w:t>
      </w:r>
      <w:r w:rsidRPr="002556B8">
        <w:rPr>
          <w:sz w:val="14"/>
        </w:rPr>
        <w:t xml:space="preserve"> (in a Lacanian sense), </w:t>
      </w:r>
      <w:r w:rsidRPr="000E4AF6">
        <w:rPr>
          <w:rStyle w:val="TitleChar"/>
          <w:highlight w:val="green"/>
        </w:rPr>
        <w:t xml:space="preserve">the desire for policy </w:t>
      </w:r>
      <w:r w:rsidRPr="002556B8">
        <w:rPr>
          <w:rStyle w:val="TitleChar"/>
          <w:highlight w:val="green"/>
        </w:rPr>
        <w:t>after policy, is</w:t>
      </w:r>
      <w:r w:rsidRPr="002556B8">
        <w:rPr>
          <w:sz w:val="14"/>
        </w:rPr>
        <w:t xml:space="preserve"> clearly </w:t>
      </w:r>
      <w:r w:rsidRPr="002556B8">
        <w:rPr>
          <w:rStyle w:val="TitleChar"/>
          <w:highlight w:val="green"/>
        </w:rPr>
        <w:t>the regulative counterpart to the global metastasis of</w:t>
      </w:r>
      <w:r w:rsidRPr="002556B8">
        <w:rPr>
          <w:sz w:val="14"/>
        </w:rPr>
        <w:t xml:space="preserve"> those </w:t>
      </w:r>
      <w:r w:rsidRPr="002556B8">
        <w:rPr>
          <w:rStyle w:val="TitleChar"/>
          <w:highlight w:val="green"/>
        </w:rPr>
        <w:t>free-market approaches that</w:t>
      </w:r>
      <w:r w:rsidRPr="002556B8">
        <w:rPr>
          <w:sz w:val="14"/>
        </w:rPr>
        <w:t xml:space="preserve"> effectively </w:t>
      </w:r>
      <w:r w:rsidRPr="002556B8">
        <w:rPr>
          <w:rStyle w:val="TitleChar"/>
          <w:highlight w:val="green"/>
        </w:rPr>
        <w:t xml:space="preserve">reduce </w:t>
      </w:r>
      <w:r w:rsidRPr="000E4AF6">
        <w:rPr>
          <w:rStyle w:val="TitleChar"/>
        </w:rPr>
        <w:t xml:space="preserve">the world’s </w:t>
      </w:r>
      <w:r w:rsidRPr="002556B8">
        <w:rPr>
          <w:rStyle w:val="TitleChar"/>
          <w:highlight w:val="green"/>
        </w:rPr>
        <w:t>diversity to</w:t>
      </w:r>
      <w:r w:rsidRPr="002556B8">
        <w:rPr>
          <w:rStyle w:val="TitleChar"/>
        </w:rPr>
        <w:t xml:space="preserve"> a common currency, a universal, </w:t>
      </w:r>
      <w:r w:rsidRPr="000E4AF6">
        <w:rPr>
          <w:rStyle w:val="TitleChar"/>
        </w:rPr>
        <w:t>abstract</w:t>
      </w:r>
      <w:r w:rsidRPr="002556B8">
        <w:rPr>
          <w:rStyle w:val="TitleChar"/>
        </w:rPr>
        <w:t xml:space="preserve">, monetary </w:t>
      </w:r>
      <w:r w:rsidRPr="002556B8">
        <w:rPr>
          <w:rStyle w:val="TitleChar"/>
          <w:highlight w:val="green"/>
        </w:rPr>
        <w:t xml:space="preserve">exchange value. </w:t>
      </w:r>
      <w:r w:rsidRPr="007362D0">
        <w:rPr>
          <w:rStyle w:val="TitleChar"/>
        </w:rPr>
        <w:t>They are,</w:t>
      </w:r>
      <w:r w:rsidRPr="007362D0">
        <w:rPr>
          <w:sz w:val="14"/>
        </w:rPr>
        <w:t xml:space="preserve"> almost literally, </w:t>
      </w:r>
      <w:r w:rsidRPr="007362D0">
        <w:rPr>
          <w:rStyle w:val="TitleChar"/>
        </w:rPr>
        <w:t>two sides of the same coin</w:t>
      </w:r>
      <w:r w:rsidRPr="007362D0">
        <w:rPr>
          <w:sz w:val="14"/>
        </w:rPr>
        <w:t>, the currency</w:t>
      </w:r>
      <w:r w:rsidRPr="002556B8">
        <w:rPr>
          <w:sz w:val="14"/>
        </w:rPr>
        <w:t xml:space="preserve"> of modernism and capitalism, and </w:t>
      </w:r>
      <w:r w:rsidRPr="000E4AF6">
        <w:rPr>
          <w:rStyle w:val="TitleChar"/>
        </w:rPr>
        <w:t>their presence is a tangible indicator of the spread of biopolitics</w:t>
      </w:r>
      <w:r w:rsidRPr="002556B8">
        <w:rPr>
          <w:sz w:val="14"/>
        </w:rPr>
        <w:t xml:space="preserve">. Meanwhile, </w:t>
      </w:r>
      <w:r w:rsidRPr="002556B8">
        <w:rPr>
          <w:rStyle w:val="TitleChar"/>
          <w:highlight w:val="green"/>
        </w:rPr>
        <w:t xml:space="preserve">the </w:t>
      </w:r>
      <w:r w:rsidRPr="007362D0">
        <w:rPr>
          <w:rStyle w:val="TitleChar"/>
          <w:highlight w:val="green"/>
        </w:rPr>
        <w:t>restricted</w:t>
      </w:r>
      <w:r w:rsidRPr="002556B8">
        <w:rPr>
          <w:rStyle w:val="TitleChar"/>
          <w:highlight w:val="green"/>
        </w:rPr>
        <w:t xml:space="preserve"> </w:t>
      </w:r>
      <w:r w:rsidRPr="007362D0">
        <w:rPr>
          <w:rStyle w:val="TitleChar"/>
          <w:highlight w:val="green"/>
        </w:rPr>
        <w:t>economy</w:t>
      </w:r>
      <w:r w:rsidRPr="002556B8">
        <w:rPr>
          <w:rStyle w:val="TitleChar"/>
          <w:highlight w:val="green"/>
        </w:rPr>
        <w:t xml:space="preserve"> of </w:t>
      </w:r>
      <w:r w:rsidRPr="000E4AF6">
        <w:rPr>
          <w:rStyle w:val="TitleChar"/>
        </w:rPr>
        <w:t xml:space="preserve">debates around </w:t>
      </w:r>
      <w:r w:rsidRPr="002556B8">
        <w:rPr>
          <w:rStyle w:val="TitleChar"/>
          <w:highlight w:val="green"/>
        </w:rPr>
        <w:t>policy priorities and cost-benefit analyses</w:t>
      </w:r>
      <w:r w:rsidRPr="002556B8">
        <w:rPr>
          <w:sz w:val="14"/>
        </w:rPr>
        <w:t xml:space="preserve"> almost always </w:t>
      </w:r>
      <w:r w:rsidRPr="000E4AF6">
        <w:rPr>
          <w:rStyle w:val="TitleChar"/>
          <w:highlight w:val="green"/>
        </w:rPr>
        <w:t>excludes</w:t>
      </w:r>
      <w:r w:rsidRPr="002556B8">
        <w:rPr>
          <w:rStyle w:val="TitleChar"/>
          <w:highlight w:val="green"/>
        </w:rPr>
        <w:t xml:space="preserve"> more profound questions</w:t>
      </w:r>
      <w:r w:rsidRPr="002556B8">
        <w:rPr>
          <w:sz w:val="14"/>
        </w:rPr>
        <w:t xml:space="preserve"> and concerns </w:t>
      </w:r>
      <w:r w:rsidRPr="002556B8">
        <w:rPr>
          <w:rStyle w:val="TitleChar"/>
          <w:highlight w:val="green"/>
        </w:rPr>
        <w:t xml:space="preserve">about </w:t>
      </w:r>
      <w:r w:rsidRPr="000E4AF6">
        <w:rPr>
          <w:rStyle w:val="TitleChar"/>
        </w:rPr>
        <w:t xml:space="preserve">the </w:t>
      </w:r>
      <w:r w:rsidRPr="002556B8">
        <w:rPr>
          <w:rStyle w:val="TitleChar"/>
          <w:highlight w:val="green"/>
        </w:rPr>
        <w:t>singular denizens of a more-than-human world.</w:t>
      </w:r>
      <w:r w:rsidRPr="002556B8">
        <w:rPr>
          <w:sz w:val="14"/>
        </w:rPr>
        <w:t xml:space="preserve"> The purpose of this book is to provide philosophical grounds on which such questions and concerns can be raised, to challenge the myths and meta- physics that would regard them as inconsequential. In this, no doubt, it is already overambitious. In any case, unlike the majority of </w:t>
      </w:r>
      <w:r w:rsidRPr="000E4AF6">
        <w:rPr>
          <w:sz w:val="14"/>
        </w:rPr>
        <w:t xml:space="preserve">people writing on the environment, I do not have a recipe for saving the natural world, a set of rules to follow, a list of guiding principles, or a favorite ideology or institutional form to promote as a solution For before all this, </w:t>
      </w:r>
      <w:r w:rsidRPr="000E4AF6">
        <w:rPr>
          <w:rStyle w:val="TitleChar"/>
        </w:rPr>
        <w:t>we need to ask what “saving the natural world" might mean</w:t>
      </w:r>
      <w:r w:rsidRPr="000E4AF6">
        <w:rPr>
          <w:sz w:val="14"/>
        </w:rPr>
        <w:t xml:space="preserve">. And </w:t>
      </w:r>
      <w:r w:rsidRPr="000E4AF6">
        <w:rPr>
          <w:rStyle w:val="TitleChar"/>
        </w:rPr>
        <w:t>this requires</w:t>
      </w:r>
      <w:r w:rsidRPr="000E4AF6">
        <w:rPr>
          <w:sz w:val="14"/>
        </w:rPr>
        <w:t xml:space="preserve">, as I have argued, </w:t>
      </w:r>
      <w:r w:rsidRPr="000E4AF6">
        <w:rPr>
          <w:rStyle w:val="TitleChar"/>
        </w:rPr>
        <w:t>sustaining ethics</w:t>
      </w:r>
      <w:r w:rsidRPr="000E4AF6">
        <w:rPr>
          <w:sz w:val="14"/>
        </w:rPr>
        <w:t xml:space="preserve">, and politics, and ecology </w:t>
      </w:r>
      <w:r w:rsidRPr="000E4AF6">
        <w:rPr>
          <w:rStyle w:val="TitleChar"/>
        </w:rPr>
        <w:t>over and against sovereign power—the exercise of which reduces people to bare life and the more-than-human world to standing reserve.</w:t>
      </w:r>
      <w:r w:rsidRPr="000E4AF6">
        <w:rPr>
          <w:sz w:val="14"/>
        </w:rPr>
        <w:t xml:space="preserve"> This is not a politically or</w:t>
      </w:r>
      <w:r w:rsidRPr="002556B8">
        <w:rPr>
          <w:sz w:val="14"/>
        </w:rPr>
        <w:t xml:space="preserve"> ethically neutral position in the way that liberalism, for example, would like to present itself; it reenvisages ecological communities in very different ways. Of course, I have opinions on what is to be done, although not in any Leninist fashion. My sympathies might find some expression in, for example, ecologically revisioning Kropotkin‘s </w:t>
      </w:r>
      <w:r w:rsidRPr="000E4AF6">
        <w:rPr>
          <w:sz w:val="14"/>
        </w:rPr>
        <w:t xml:space="preserve">mutual aid and Proudhon’s mutualism. But expanding on these ideas here would just provide an excuse for many not to take the broader argument about sovereignty seriously. </w:t>
      </w:r>
      <w:r w:rsidRPr="000E4AF6">
        <w:rPr>
          <w:rStyle w:val="TitleChar"/>
        </w:rPr>
        <w:t>What we need are plural ways to imagine a world</w:t>
      </w:r>
      <w:r w:rsidRPr="000E4AF6">
        <w:rPr>
          <w:sz w:val="14"/>
        </w:rPr>
        <w:t xml:space="preserve"> without sovereign power, </w:t>
      </w:r>
      <w:r w:rsidRPr="000E4AF6">
        <w:rPr>
          <w:rStyle w:val="TitleChar"/>
        </w:rPr>
        <w:t>without human dominion</w:t>
      </w:r>
      <w:r w:rsidRPr="000E4AF6">
        <w:rPr>
          <w:sz w:val="14"/>
        </w:rPr>
        <w:t xml:space="preserve">. And so, instead of an apology or an apologia for the lack of policy recommendations (and who exactly would implement them), I offer an apologue, a “moral fable, esp. one having </w:t>
      </w:r>
      <w:r w:rsidRPr="000E4AF6">
        <w:rPr>
          <w:sz w:val="14"/>
        </w:rPr>
        <w:lastRenderedPageBreak/>
        <w:t>animals or</w:t>
      </w:r>
      <w:r w:rsidRPr="002556B8">
        <w:rPr>
          <w:sz w:val="14"/>
        </w:rPr>
        <w:t xml:space="preserve"> inanimate things as its characters" (New Shorter Oxford Dictiormry).* I have in mind a recent image that momentarily broke through the self-referential shells that accrete around so many of us, cutting us off from the world as it really is. Not an ancient painting on a rock wall, but a still photograph of a living polar bear standing, apparently stranded, on a small iceberg—a remainder of the ice Hoes melting under the onslaught of global warming. Now only a wishful thinker (or a bureaucrat) would contend that such bears will be saved by more stringent hunting permits (deeply as I abhor sport hunting), by a policy to increase ecotourism, or by a captive breeding program in a zoo. These measures are clearly inadequate for the task. Despite conforming to a policy model and taking account of realpolitik, they are far from being realistic. For </w:t>
      </w:r>
      <w:r w:rsidRPr="002556B8">
        <w:rPr>
          <w:rStyle w:val="TitleChar"/>
        </w:rPr>
        <w:t>the bear, in its essence, is ecologically inseparable from the ice-clad north; it lives and breathes as an inhabitant</w:t>
      </w:r>
      <w:r w:rsidRPr="002556B8">
        <w:rPr>
          <w:sz w:val="14"/>
        </w:rPr>
        <w:t xml:space="preserve">, a denizen, </w:t>
      </w:r>
      <w:r w:rsidRPr="002556B8">
        <w:rPr>
          <w:rStyle w:val="TitleChar"/>
        </w:rPr>
        <w:t>of such apparently inhospitable places. It is an opening on an ursine world that we can only actually imagine, but its image still flashes before us relating “what</w:t>
      </w:r>
      <w:r>
        <w:rPr>
          <w:rStyle w:val="TitleChar"/>
        </w:rPr>
        <w:t>-</w:t>
      </w:r>
      <w:r w:rsidRPr="002556B8">
        <w:rPr>
          <w:rStyle w:val="TitleChar"/>
        </w:rPr>
        <w:t>has-been to the n</w:t>
      </w:r>
      <w:r>
        <w:rPr>
          <w:rStyle w:val="TitleChar"/>
        </w:rPr>
        <w:t>o</w:t>
      </w:r>
      <w:r w:rsidRPr="002556B8">
        <w:rPr>
          <w:rStyle w:val="TitleChar"/>
        </w:rPr>
        <w:t>w”</w:t>
      </w:r>
      <w:r w:rsidRPr="002556B8">
        <w:rPr>
          <w:sz w:val="14"/>
        </w:rPr>
        <w:t xml:space="preserve"> (Benjamin 1999, 462). </w:t>
      </w:r>
      <w:r w:rsidRPr="002556B8">
        <w:rPr>
          <w:rStyle w:val="TitleChar"/>
        </w:rPr>
        <w:t>This image is one of many that, through affecting us, have the potential to inspire new ethical and political constellations like those of radical ecology</w:t>
      </w:r>
      <w:r w:rsidRPr="002556B8">
        <w:rPr>
          <w:sz w:val="14"/>
        </w:rPr>
        <w:t xml:space="preserve">. For a radical ecologist, the bear is not a resource (not even an ecotourist sight) but a being of ethical concern, albeit it in so many respects alien, pointless, independent from us—and, for the most part, indifferent to us. It can become close to our hearts (which is not to expect to hug it but to say that it elicits an ethical response that inspires a politics). And this politics argues that </w:t>
      </w:r>
      <w:r w:rsidRPr="002556B8">
        <w:rPr>
          <w:rStyle w:val="TitleChar"/>
        </w:rPr>
        <w:t>only a hypocrite could claim that the solution to the plight of</w:t>
      </w:r>
      <w:r w:rsidRPr="002556B8">
        <w:rPr>
          <w:sz w:val="14"/>
        </w:rPr>
        <w:t xml:space="preserve"> such </w:t>
      </w:r>
      <w:r w:rsidRPr="002556B8">
        <w:rPr>
          <w:rStyle w:val="TitleChar"/>
        </w:rPr>
        <w:t xml:space="preserve">polar bears lies in the resolution of questions of arctic sovereignty, in an agreement to take account of the rightful territorial claims of states over these portions of the earth. Once defined as sovereign territories, there can be no doubt that the minerals and oil beneath the </w:t>
      </w:r>
      <w:proofErr w:type="gramStart"/>
      <w:r w:rsidRPr="002556B8">
        <w:rPr>
          <w:rStyle w:val="TitleChar"/>
        </w:rPr>
        <w:t>arctic ocean</w:t>
      </w:r>
      <w:proofErr w:type="gramEnd"/>
      <w:r w:rsidRPr="002556B8">
        <w:rPr>
          <w:rStyle w:val="TitleChar"/>
        </w:rPr>
        <w:t xml:space="preserve"> will be exploited in the "name of the people and the state” and to make money for capitalists. </w:t>
      </w:r>
      <w:r w:rsidRPr="002556B8">
        <w:rPr>
          <w:sz w:val="14"/>
        </w:rPr>
        <w:t xml:space="preserve">And </w:t>
      </w:r>
      <w:r w:rsidRPr="002556B8">
        <w:rPr>
          <w:rStyle w:val="TitleChar"/>
        </w:rPr>
        <w:t>this will add immeasurably to the same atmospheric carbon dioxide that already causes the melting ice</w:t>
      </w:r>
      <w:r w:rsidRPr="002556B8">
        <w:rPr>
          <w:sz w:val="14"/>
        </w:rPr>
        <w:t xml:space="preserve">. After all, </w:t>
      </w:r>
      <w:r w:rsidRPr="002556B8">
        <w:rPr>
          <w:rStyle w:val="TitleChar"/>
        </w:rPr>
        <w:t>there is no other purpose in declaring sovereignty except to be able to make such decisions</w:t>
      </w:r>
      <w:r w:rsidRPr="002556B8">
        <w:rPr>
          <w:sz w:val="14"/>
        </w:rPr>
        <w:t xml:space="preserve">. And </w:t>
      </w:r>
      <w:r w:rsidRPr="002556B8">
        <w:rPr>
          <w:rStyle w:val="TitleChar"/>
        </w:rPr>
        <w:t>once this power of decision is ceded, all the nature reserves in the world will not save the bears or the ecology they inhabit. They will</w:t>
      </w:r>
      <w:r w:rsidRPr="002556B8">
        <w:rPr>
          <w:sz w:val="14"/>
        </w:rPr>
        <w:t xml:space="preserve"> (in Nancy’s and Agamben’s terms) </w:t>
      </w:r>
      <w:r w:rsidRPr="002556B8">
        <w:rPr>
          <w:rStyle w:val="TitleChar"/>
        </w:rPr>
        <w:t>have been "abandoned," “sacrificed,” for nothing and by nothing.</w:t>
      </w:r>
      <w:r w:rsidRPr="002556B8">
        <w:rPr>
          <w:sz w:val="14"/>
        </w:rPr>
        <w:t xml:space="preserve"> So what could be done? </w:t>
      </w:r>
      <w:r w:rsidRPr="002556B8">
        <w:rPr>
          <w:rStyle w:val="TitleChar"/>
        </w:rPr>
        <w:t xml:space="preserve">When </w:t>
      </w:r>
      <w:r w:rsidRPr="002556B8">
        <w:rPr>
          <w:rStyle w:val="TitleChar"/>
          <w:highlight w:val="green"/>
        </w:rPr>
        <w:t>those seeking a policy solution</w:t>
      </w:r>
      <w:r w:rsidRPr="002556B8">
        <w:rPr>
          <w:rStyle w:val="TitleChar"/>
        </w:rPr>
        <w:t xml:space="preserve"> to the Arctic’s melting ice ask this question, they </w:t>
      </w:r>
      <w:r w:rsidRPr="002556B8">
        <w:rPr>
          <w:rStyle w:val="TitleChar"/>
          <w:highlight w:val="green"/>
        </w:rPr>
        <w:t>are not looking to</w:t>
      </w:r>
      <w:r w:rsidRPr="002556B8">
        <w:rPr>
          <w:rStyle w:val="TitleChar"/>
        </w:rPr>
        <w:t xml:space="preserve"> institute policies that would abandon or radically </w:t>
      </w:r>
      <w:r w:rsidRPr="002556B8">
        <w:rPr>
          <w:rStyle w:val="TitleChar"/>
          <w:highlight w:val="green"/>
        </w:rPr>
        <w:t>transform capitalism</w:t>
      </w:r>
      <w:r w:rsidRPr="002556B8">
        <w:rPr>
          <w:rStyle w:val="TitleChar"/>
        </w:rPr>
        <w:t xml:space="preserve">, abolish </w:t>
      </w:r>
      <w:r w:rsidRPr="002556B8">
        <w:rPr>
          <w:rStyle w:val="TitleChar"/>
          <w:highlight w:val="green"/>
        </w:rPr>
        <w:t>big oil, or</w:t>
      </w:r>
      <w:r w:rsidRPr="002556B8">
        <w:rPr>
          <w:rStyle w:val="TitleChar"/>
        </w:rPr>
        <w:t xml:space="preserve"> even </w:t>
      </w:r>
      <w:r w:rsidRPr="002556B8">
        <w:rPr>
          <w:rStyle w:val="TitleChar"/>
          <w:highlight w:val="green"/>
        </w:rPr>
        <w:t>close</w:t>
      </w:r>
      <w:r w:rsidRPr="002556B8">
        <w:rPr>
          <w:rStyle w:val="TitleChar"/>
        </w:rPr>
        <w:t xml:space="preserve"> down the Athabasca </w:t>
      </w:r>
      <w:r w:rsidRPr="002556B8">
        <w:rPr>
          <w:rStyle w:val="TitleChar"/>
          <w:highlight w:val="green"/>
        </w:rPr>
        <w:t xml:space="preserve">tar sands. </w:t>
      </w:r>
      <w:r w:rsidRPr="007362D0">
        <w:rPr>
          <w:rStyle w:val="TitleChar"/>
        </w:rPr>
        <w:t>They expect to legislate for a mode of gradual amelioration that in no way threatens the current economic and political forms they (wrongly) assume to be ultimate realities. In short</w:t>
      </w:r>
      <w:r w:rsidRPr="002556B8">
        <w:rPr>
          <w:rStyle w:val="TitleChar"/>
        </w:rPr>
        <w:t xml:space="preserve">, </w:t>
      </w:r>
      <w:r w:rsidRPr="002556B8">
        <w:rPr>
          <w:rStyle w:val="TitleChar"/>
          <w:highlight w:val="green"/>
        </w:rPr>
        <w:t xml:space="preserve">they want a solution that maintains </w:t>
      </w:r>
      <w:r w:rsidRPr="000E4AF6">
        <w:rPr>
          <w:rStyle w:val="TitleChar"/>
        </w:rPr>
        <w:t xml:space="preserve">the </w:t>
      </w:r>
      <w:r w:rsidRPr="002556B8">
        <w:rPr>
          <w:rStyle w:val="TitleChar"/>
          <w:highlight w:val="green"/>
        </w:rPr>
        <w:t>claims of ecological sovereignty</w:t>
      </w:r>
      <w:r w:rsidRPr="002556B8">
        <w:rPr>
          <w:rStyle w:val="TitleChar"/>
        </w:rPr>
        <w:t>.</w:t>
      </w:r>
    </w:p>
    <w:p w:rsidR="006C415B" w:rsidRPr="00CE1E62" w:rsidRDefault="006C415B" w:rsidP="006C415B">
      <w:pPr>
        <w:pStyle w:val="Heading4"/>
      </w:pPr>
      <w:r>
        <w:tab/>
        <w:t>Or predictive debate solves 100% of the impact</w:t>
      </w:r>
    </w:p>
    <w:p w:rsidR="006C415B" w:rsidRDefault="006C415B" w:rsidP="006C415B">
      <w:pPr>
        <w:rPr>
          <w:rStyle w:val="StyleBoldUnderline"/>
        </w:rPr>
      </w:pPr>
      <w:r>
        <w:rPr>
          <w:rStyle w:val="StyleStyleBold12pt"/>
        </w:rPr>
        <w:t>Garrett ’12</w:t>
      </w:r>
      <w:r>
        <w:t xml:space="preserve"> Banning Garrett, director of the Asia Program and Strategic Foresight Initiative at the Atlantic Council, “In Search of Sand Piles and Butterflies,” Strategic Foresight Initiative Blog, Atlantic Council, 1/23/2012, http://www.acus.org/disruptive_change/search-sand-piles-and-butterflies</w:t>
      </w:r>
    </w:p>
    <w:p w:rsidR="006C415B" w:rsidRDefault="006C415B" w:rsidP="006C415B">
      <w:pPr>
        <w:rPr>
          <w:rStyle w:val="StyleBoldUnderline"/>
          <w:rFonts w:cs="Arial"/>
        </w:rPr>
      </w:pPr>
      <w:r>
        <w:rPr>
          <w:rStyle w:val="StyleBoldUnderline"/>
        </w:rPr>
        <w:t>“Disruptive change” that produces “strategic shocks” has become an increasing concern for policymakers, shaken by momentous events of the last couple of decades that were not on their radar screens – from the fall of the Berlin Wall and the 9/11 terrorist attacks to the 2008 financial crisis and the “Arab Spring.” These were all shocks to the international system, predictable perhaps in retrospect but predicted by very few experts or officials on the eve of their occurrence. This “</w:t>
      </w:r>
      <w:r>
        <w:rPr>
          <w:rStyle w:val="StyleBoldUnderline"/>
          <w:highlight w:val="green"/>
        </w:rPr>
        <w:t xml:space="preserve">failure” to predict specific </w:t>
      </w:r>
      <w:r>
        <w:rPr>
          <w:rStyle w:val="StyleBoldUnderline"/>
        </w:rPr>
        <w:t xml:space="preserve">strategic </w:t>
      </w:r>
      <w:r>
        <w:rPr>
          <w:rStyle w:val="StyleBoldUnderline"/>
          <w:highlight w:val="green"/>
        </w:rPr>
        <w:t xml:space="preserve">shocks does not mean we should abandon efforts to foresee </w:t>
      </w:r>
      <w:r>
        <w:rPr>
          <w:rStyle w:val="StyleBoldUnderline"/>
        </w:rPr>
        <w:t xml:space="preserve">disruptive </w:t>
      </w:r>
      <w:r>
        <w:rPr>
          <w:rStyle w:val="StyleBoldUnderline"/>
          <w:highlight w:val="green"/>
        </w:rPr>
        <w:t>change</w:t>
      </w:r>
      <w:r>
        <w:rPr>
          <w:rStyle w:val="StyleBoldUnderline"/>
        </w:rPr>
        <w:t xml:space="preserve"> or look at all possible shocks as equally plausible. </w:t>
      </w:r>
      <w:r>
        <w:rPr>
          <w:rStyle w:val="StyleBoldUnderline"/>
          <w:highlight w:val="green"/>
        </w:rPr>
        <w:t>Most</w:t>
      </w:r>
      <w:r>
        <w:rPr>
          <w:rStyle w:val="StyleBoldUnderline"/>
        </w:rPr>
        <w:t xml:space="preserve"> strategic </w:t>
      </w:r>
      <w:r>
        <w:rPr>
          <w:rStyle w:val="StyleBoldUnderline"/>
          <w:highlight w:val="green"/>
        </w:rPr>
        <w:t>shocks do not “come out of the blue.” We can understand and project</w:t>
      </w:r>
      <w:r>
        <w:rPr>
          <w:rStyle w:val="StyleBoldUnderline"/>
        </w:rPr>
        <w:t xml:space="preserve"> long-term global </w:t>
      </w:r>
      <w:r>
        <w:rPr>
          <w:rStyle w:val="StyleBoldUnderline"/>
          <w:highlight w:val="green"/>
        </w:rPr>
        <w:t>trends and foresee at least some</w:t>
      </w:r>
      <w:r>
        <w:rPr>
          <w:rStyle w:val="StyleBoldUnderline"/>
        </w:rPr>
        <w:t xml:space="preserve"> of their </w:t>
      </w:r>
      <w:r>
        <w:rPr>
          <w:rStyle w:val="StyleBoldUnderline"/>
          <w:highlight w:val="green"/>
        </w:rPr>
        <w:t>potential effects</w:t>
      </w:r>
      <w:r>
        <w:rPr>
          <w:rStyle w:val="StyleBoldUnderline"/>
        </w:rPr>
        <w:t>, including potential shocks and disruptive change. We can construct alternative futures scenarios</w:t>
      </w:r>
      <w:r>
        <w:rPr>
          <w:sz w:val="14"/>
        </w:rPr>
        <w:t xml:space="preserve"> to envision potential change, including strategic shocks. Based on trends and scenarios, </w:t>
      </w:r>
      <w:r>
        <w:rPr>
          <w:rStyle w:val="StyleBoldUnderline"/>
        </w:rPr>
        <w:t>we can take actions to avert possible undesirable outcomes or limit the damage should they occur</w:t>
      </w:r>
      <w:r>
        <w:rPr>
          <w:sz w:val="14"/>
        </w:rPr>
        <w:t xml:space="preserve">. </w:t>
      </w:r>
      <w:r>
        <w:rPr>
          <w:rStyle w:val="StyleBoldUnderline"/>
        </w:rPr>
        <w:t>We can</w:t>
      </w:r>
      <w:r>
        <w:rPr>
          <w:sz w:val="14"/>
        </w:rPr>
        <w:t xml:space="preserve"> also </w:t>
      </w:r>
      <w:r>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Pr>
          <w:sz w:val="14"/>
        </w:rPr>
        <w:t xml:space="preserve"> </w:t>
      </w:r>
      <w:r>
        <w:rPr>
          <w:rStyle w:val="StyleBoldUnderline"/>
        </w:rPr>
        <w:t xml:space="preserve">This would include such plausible possibilities as use of a nuclear device by terrorists or the emergence of an airborne human-to-human virus that could kill millions. Such possible but not inevitable developments would not necessarily be the result of worsening long-term trends. </w:t>
      </w:r>
      <w:r>
        <w:rPr>
          <w:rStyle w:val="StyleBoldUnderline"/>
          <w:rFonts w:cs="Arial"/>
          <w:sz w:val="16"/>
        </w:rPr>
        <w:t>Like possible terrorist attacks</w:t>
      </w:r>
      <w:r>
        <w:rPr>
          <w:rStyle w:val="StyleBoldUnderline"/>
        </w:rPr>
        <w:t>, governments need to try to prepare for such possible catastrophes though they may never happen.</w:t>
      </w:r>
      <w:r>
        <w:rPr>
          <w:sz w:val="14"/>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StyleBoldUnderline"/>
        </w:rPr>
        <w:t xml:space="preserve">We need to look for the </w:t>
      </w:r>
      <w:r>
        <w:rPr>
          <w:rStyle w:val="StyleBoldUnderline"/>
        </w:rPr>
        <w:lastRenderedPageBreak/>
        <w:t>“sand piles” that the trends are building and are subject to collapse at some point</w:t>
      </w:r>
      <w:r>
        <w:rPr>
          <w:sz w:val="14"/>
        </w:rPr>
        <w:t xml:space="preserve"> </w:t>
      </w:r>
      <w:r>
        <w:rPr>
          <w:rStyle w:val="StyleBoldUnderline"/>
        </w:rPr>
        <w:t>with an additional but indeterminable additional “grain of sand” and identify the potential for the sudden appearance of “butterflies” that might flap their wings and set off hurricanes</w:t>
      </w:r>
      <w:r>
        <w:rPr>
          <w:sz w:val="14"/>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StyleBoldUnderline"/>
        </w:rPr>
        <w:t>the metaphors are mixed, but the butterfly’s delicate flapping destabilized the sand piles</w:t>
      </w:r>
      <w:r>
        <w:rPr>
          <w:sz w:val="14"/>
        </w:rPr>
        <w:t xml:space="preserve"> (of rising food prices, unemployed students, corrupt government, etc.) that </w:t>
      </w:r>
      <w:r>
        <w:rPr>
          <w:rStyle w:val="StyleBoldUnderline"/>
        </w:rPr>
        <w:t>had been building in Tunisia, Egypt, and much of the region.</w:t>
      </w:r>
      <w:r>
        <w:rPr>
          <w:sz w:val="14"/>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rStyle w:val="StyleBoldUnderline"/>
        </w:rPr>
        <w:t xml:space="preserve">the likelihood of a tipping point being reached—that linear continuation of the present into the future is increasingly unlikely—can be foreseen. </w:t>
      </w:r>
      <w:r>
        <w:rPr>
          <w:sz w:val="14"/>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C90964">
        <w:rPr>
          <w:rStyle w:val="StyleBoldUnderline"/>
          <w:highlight w:val="green"/>
        </w:rPr>
        <w:t xml:space="preserve">For example, it </w:t>
      </w:r>
      <w:r>
        <w:rPr>
          <w:rStyle w:val="StyleBoldUnderline"/>
          <w:highlight w:val="green"/>
        </w:rPr>
        <w:t xml:space="preserve">is </w:t>
      </w:r>
      <w:r>
        <w:rPr>
          <w:sz w:val="14"/>
        </w:rPr>
        <w:t xml:space="preserve">a </w:t>
      </w:r>
      <w:r>
        <w:rPr>
          <w:rStyle w:val="StyleBoldUnderline"/>
          <w:highlight w:val="green"/>
        </w:rPr>
        <w:t>useful to assess</w:t>
      </w:r>
      <w:r>
        <w:rPr>
          <w:rStyle w:val="StyleBoldUnderline"/>
        </w:rPr>
        <w:t xml:space="preserve"> the implications if the </w:t>
      </w:r>
      <w:r>
        <w:rPr>
          <w:rStyle w:val="StyleBoldUnderline"/>
          <w:highlight w:val="green"/>
        </w:rPr>
        <w:t>GDPs</w:t>
      </w:r>
      <w:r>
        <w:rPr>
          <w:rStyle w:val="StyleBoldUnderline"/>
        </w:rPr>
        <w:t xml:space="preserve"> of these three countries each grew at currently projected average rates – </w:t>
      </w:r>
      <w:r>
        <w:rPr>
          <w:rStyle w:val="StyleBoldUnderline"/>
          <w:highlight w:val="green"/>
        </w:rPr>
        <w:t>even if one understands</w:t>
      </w:r>
      <w:r>
        <w:rPr>
          <w:rStyle w:val="StyleBoldUnderline"/>
        </w:rPr>
        <w:t xml:space="preserve"> that there are </w:t>
      </w:r>
      <w:r>
        <w:rPr>
          <w:rStyle w:val="StyleBoldUnderline"/>
          <w:highlight w:val="green"/>
        </w:rPr>
        <w:t>many factors that can</w:t>
      </w:r>
      <w:r>
        <w:rPr>
          <w:rStyle w:val="StyleBoldUnderline"/>
        </w:rPr>
        <w:t xml:space="preserve"> and likely will </w:t>
      </w:r>
      <w:r>
        <w:rPr>
          <w:rStyle w:val="StyleBoldUnderline"/>
          <w:highlight w:val="green"/>
        </w:rPr>
        <w:t>alter their trajectories</w:t>
      </w:r>
      <w:r>
        <w:rPr>
          <w:sz w:val="14"/>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Pr>
          <w:rFonts w:cs="Arial"/>
          <w:sz w:val="14"/>
        </w:rPr>
        <w:t>potential shifts of economic power from the United States to China then to India would likely prove strategically disruptive on a global scale.</w:t>
      </w:r>
      <w:r>
        <w:rPr>
          <w:sz w:val="14"/>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StyleBoldUnderline"/>
          <w:rFonts w:cs="Arial"/>
          <w:sz w:val="16"/>
        </w:rPr>
        <w:t>global trends suggest that sometime in the next several decades, the world could encounter a “hard ceiling” on resources</w:t>
      </w:r>
      <w:r>
        <w:rPr>
          <w:sz w:val="14"/>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StyleBoldUnderlin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4"/>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4"/>
        </w:rPr>
        <w:t>. As futurist Paul Saffo wrote in the Harvard Business Review in 2007, “</w:t>
      </w:r>
      <w:proofErr w:type="gramStart"/>
      <w:r>
        <w:rPr>
          <w:sz w:val="14"/>
        </w:rPr>
        <w:t>prediction</w:t>
      </w:r>
      <w:proofErr w:type="gramEnd"/>
      <w:r>
        <w:rPr>
          <w:sz w:val="14"/>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rStyle w:val="StyleBoldUnderline"/>
        </w:rPr>
        <w:t xml:space="preserve">This </w:t>
      </w:r>
      <w:r>
        <w:rPr>
          <w:rStyle w:val="StyleBoldUnderline"/>
          <w:highlight w:val="green"/>
        </w:rPr>
        <w:t xml:space="preserve">uncertainty </w:t>
      </w:r>
      <w:r>
        <w:rPr>
          <w:rStyle w:val="StyleBoldUnderline"/>
        </w:rPr>
        <w:t xml:space="preserve">about the future also </w:t>
      </w:r>
      <w:r>
        <w:rPr>
          <w:rStyle w:val="StyleBoldUnderline"/>
          <w:highlight w:val="green"/>
        </w:rPr>
        <w:t xml:space="preserve">means the future is </w:t>
      </w:r>
      <w:r>
        <w:rPr>
          <w:rStyle w:val="Emphasis"/>
          <w:highlight w:val="green"/>
        </w:rPr>
        <w:t>amenable to</w:t>
      </w:r>
      <w:r>
        <w:rPr>
          <w:rStyle w:val="StyleBoldUnderline"/>
        </w:rPr>
        <w:t xml:space="preserve"> human </w:t>
      </w:r>
      <w:r>
        <w:rPr>
          <w:rStyle w:val="Emphasis"/>
          <w:highlight w:val="green"/>
        </w:rPr>
        <w:t>choice and leadership</w:t>
      </w:r>
      <w:r>
        <w:rPr>
          <w:sz w:val="14"/>
        </w:rPr>
        <w:t xml:space="preserve">. </w:t>
      </w:r>
      <w:r>
        <w:rPr>
          <w:rStyle w:val="StyleBoldUnderline"/>
          <w:highlight w:val="green"/>
        </w:rPr>
        <w:t>Trends analyses</w:t>
      </w:r>
      <w:r>
        <w:rPr>
          <w:sz w:val="14"/>
        </w:rPr>
        <w:t>—including foreseeing trends leading to disruptive change—</w:t>
      </w:r>
      <w:r>
        <w:rPr>
          <w:rStyle w:val="StyleBoldUnderline"/>
          <w:highlight w:val="green"/>
        </w:rPr>
        <w:t>are</w:t>
      </w:r>
      <w:r>
        <w:rPr>
          <w:sz w:val="14"/>
        </w:rPr>
        <w:t xml:space="preserve"> thus </w:t>
      </w:r>
      <w:r>
        <w:rPr>
          <w:rStyle w:val="StyleBoldUnderline"/>
          <w:highlight w:val="green"/>
        </w:rPr>
        <w:t>essential to provide</w:t>
      </w:r>
      <w:r>
        <w:rPr>
          <w:rStyle w:val="StyleBoldUnderline"/>
        </w:rPr>
        <w:t xml:space="preserve"> individuals, organizations and </w:t>
      </w:r>
      <w:r>
        <w:rPr>
          <w:rStyle w:val="StyleBoldUnderline"/>
          <w:highlight w:val="green"/>
        </w:rPr>
        <w:t>political leaders with</w:t>
      </w:r>
      <w:r>
        <w:rPr>
          <w:rStyle w:val="StyleBoldUnderline"/>
        </w:rPr>
        <w:t xml:space="preserve"> the </w:t>
      </w:r>
      <w:r>
        <w:rPr>
          <w:rStyle w:val="StyleBoldUnderline"/>
          <w:highlight w:val="green"/>
        </w:rPr>
        <w:t>strategic foresight to</w:t>
      </w:r>
      <w:r>
        <w:rPr>
          <w:rStyle w:val="StyleBoldUnderline"/>
        </w:rPr>
        <w:t xml:space="preserve"> take steps </w:t>
      </w:r>
      <w:r>
        <w:rPr>
          <w:rStyle w:val="StyleBoldUnderline"/>
          <w:highlight w:val="green"/>
        </w:rPr>
        <w:t>mitigate</w:t>
      </w:r>
      <w:r>
        <w:rPr>
          <w:rStyle w:val="StyleBoldUnderline"/>
        </w:rPr>
        <w:t xml:space="preserve"> the </w:t>
      </w:r>
      <w:r>
        <w:rPr>
          <w:rStyle w:val="StyleBoldUnderline"/>
          <w:highlight w:val="green"/>
        </w:rPr>
        <w:t>dangers</w:t>
      </w:r>
      <w:r>
        <w:rPr>
          <w:rStyle w:val="StyleBoldUnderline"/>
        </w:rPr>
        <w:t xml:space="preserve"> ahead and seize the opportunities for shaping the human destiny</w:t>
      </w:r>
      <w:r>
        <w:rPr>
          <w:sz w:val="14"/>
        </w:rPr>
        <w:t xml:space="preserve">. Peter Schwartz nearly a decade ago characterized the convergence of trends and disruptive change as “inevitable surprises.” He wrote in Inevitable Surprises that “in </w:t>
      </w:r>
      <w:r>
        <w:rPr>
          <w:rStyle w:val="StyleBoldUnderline"/>
        </w:rPr>
        <w:t xml:space="preserve">the coming decades we face many more inevitable surprises: major discontinuities in the economic, political and social spheres of our world, each one changing the ‘rules of the game’ as </w:t>
      </w:r>
      <w:proofErr w:type="gramStart"/>
      <w:r>
        <w:rPr>
          <w:rStyle w:val="StyleBoldUnderline"/>
        </w:rPr>
        <w:t>its</w:t>
      </w:r>
      <w:proofErr w:type="gramEnd"/>
      <w:r>
        <w:rPr>
          <w:rStyle w:val="StyleBoldUnderline"/>
        </w:rPr>
        <w:t xml:space="preserve"> played today.</w:t>
      </w:r>
      <w:r>
        <w:rPr>
          <w:sz w:val="14"/>
        </w:rPr>
        <w:t xml:space="preserve"> If anything, </w:t>
      </w:r>
      <w:r>
        <w:rPr>
          <w:rStyle w:val="StyleBoldUnderline"/>
        </w:rPr>
        <w:t>there will be more, no fewer, surprises in the future, and they will all be interconnecte</w:t>
      </w:r>
      <w:r>
        <w:rPr>
          <w:sz w:val="14"/>
        </w:rPr>
        <w:t xml:space="preserve">d. Together, </w:t>
      </w:r>
      <w:r>
        <w:rPr>
          <w:rStyle w:val="StyleBoldUnderline"/>
        </w:rPr>
        <w:t xml:space="preserve">they will lead us into a world, ten to fifteen years </w:t>
      </w:r>
      <w:proofErr w:type="gramStart"/>
      <w:r>
        <w:rPr>
          <w:rStyle w:val="StyleBoldUnderline"/>
        </w:rPr>
        <w:t>hence, that</w:t>
      </w:r>
      <w:proofErr w:type="gramEnd"/>
      <w:r>
        <w:rPr>
          <w:rStyle w:val="StyleBoldUnderline"/>
        </w:rPr>
        <w:t xml:space="preserve"> is fundamentally different</w:t>
      </w:r>
      <w:r>
        <w:rPr>
          <w:sz w:val="14"/>
        </w:rPr>
        <w:t xml:space="preserve"> from the one we know today. </w:t>
      </w:r>
      <w:r>
        <w:rPr>
          <w:rStyle w:val="StyleBoldUnderline"/>
          <w:highlight w:val="green"/>
        </w:rPr>
        <w:t>Understanding</w:t>
      </w:r>
      <w:r>
        <w:rPr>
          <w:rStyle w:val="StyleBoldUnderline"/>
        </w:rPr>
        <w:t xml:space="preserve"> these </w:t>
      </w:r>
      <w:r>
        <w:rPr>
          <w:rStyle w:val="StyleBoldUnderline"/>
          <w:highlight w:val="green"/>
        </w:rPr>
        <w:t>inevitable surprises</w:t>
      </w:r>
      <w:r>
        <w:rPr>
          <w:rStyle w:val="StyleBoldUnderline"/>
        </w:rPr>
        <w:t xml:space="preserve"> in our future </w:t>
      </w:r>
      <w:r>
        <w:rPr>
          <w:rStyle w:val="StyleBoldUnderline"/>
          <w:highlight w:val="green"/>
        </w:rPr>
        <w:t xml:space="preserve">is </w:t>
      </w:r>
      <w:r>
        <w:rPr>
          <w:rStyle w:val="StyleBoldUnderline"/>
          <w:highlight w:val="green"/>
        </w:rPr>
        <w:lastRenderedPageBreak/>
        <w:t xml:space="preserve">critical for </w:t>
      </w:r>
      <w:r>
        <w:rPr>
          <w:rStyle w:val="StyleBoldUnderline"/>
        </w:rPr>
        <w:t xml:space="preserve">the </w:t>
      </w:r>
      <w:r>
        <w:rPr>
          <w:rStyle w:val="StyleBoldUnderline"/>
          <w:highlight w:val="green"/>
        </w:rPr>
        <w:t xml:space="preserve">decisions we have to make </w:t>
      </w:r>
      <w:r>
        <w:rPr>
          <w:rStyle w:val="StyleBoldUnderline"/>
        </w:rPr>
        <w:t xml:space="preserve">today …. </w:t>
      </w:r>
      <w:r>
        <w:rPr>
          <w:rStyle w:val="StyleBoldUnderline"/>
          <w:highlight w:val="green"/>
        </w:rPr>
        <w:t>We may not be able to prevent catastrophe</w:t>
      </w:r>
      <w:r>
        <w:rPr>
          <w:rStyle w:val="StyleBoldUnderline"/>
        </w:rPr>
        <w:t xml:space="preserve"> (although sometimes we can), </w:t>
      </w:r>
      <w:r>
        <w:rPr>
          <w:rStyle w:val="StyleBoldUnderline"/>
          <w:highlight w:val="green"/>
        </w:rPr>
        <w:t>but we can</w:t>
      </w:r>
      <w:r>
        <w:rPr>
          <w:rStyle w:val="StyleBoldUnderline"/>
        </w:rPr>
        <w:t xml:space="preserve"> certainly </w:t>
      </w:r>
      <w:r>
        <w:rPr>
          <w:rStyle w:val="StyleBoldUnderline"/>
          <w:highlight w:val="green"/>
        </w:rPr>
        <w:t>increase our ability to respond</w:t>
      </w:r>
      <w:r>
        <w:rPr>
          <w:rStyle w:val="StyleBoldUnderline"/>
        </w:rPr>
        <w:t>, and our ability to see opportunities that we would otherwise miss</w:t>
      </w:r>
      <w:r>
        <w:rPr>
          <w:rStyle w:val="StyleBoldUnderline"/>
          <w:rFonts w:cs="Arial"/>
        </w:rPr>
        <w:t xml:space="preserve">. </w:t>
      </w:r>
    </w:p>
    <w:p w:rsidR="006C415B" w:rsidRDefault="006C415B" w:rsidP="006C415B">
      <w:pPr>
        <w:pStyle w:val="Heading3"/>
      </w:pPr>
      <w:r>
        <w:lastRenderedPageBreak/>
        <w:t>DA</w:t>
      </w:r>
    </w:p>
    <w:p w:rsidR="006C415B" w:rsidRPr="0035022B" w:rsidRDefault="006C415B" w:rsidP="006C415B">
      <w:pPr>
        <w:pStyle w:val="Heading4"/>
      </w:pPr>
      <w:r>
        <w:t>Speciesism makes unspeakable violence banal and invisible</w:t>
      </w:r>
    </w:p>
    <w:p w:rsidR="006C415B" w:rsidRPr="00A66397" w:rsidRDefault="006C415B" w:rsidP="006C415B">
      <w:r w:rsidRPr="00DA73A5">
        <w:rPr>
          <w:rStyle w:val="StyleStyleBold12pt"/>
        </w:rPr>
        <w:t>Kochi and Ordan ‘8</w:t>
      </w:r>
      <w:r>
        <w:t xml:space="preserve"> Tarik Kochi &amp; Noam Ordan, “An Argument for the Global Suicide of Humanity,” borderlands, vol. 7 no. 3, 2008</w:t>
      </w:r>
      <w:r w:rsidRPr="00A66397">
        <w:t>, http://www.borderlands.net.au/vol7no3_2008/kochiordan_argument.pdf</w:t>
      </w:r>
    </w:p>
    <w:p w:rsidR="006C415B" w:rsidRDefault="006C415B" w:rsidP="006C415B">
      <w:pPr>
        <w:rPr>
          <w:rStyle w:val="TitleChar"/>
        </w:rPr>
      </w:pPr>
      <w:r w:rsidRPr="00A66397">
        <w:rPr>
          <w:rStyle w:val="TitleChar"/>
        </w:rPr>
        <w:t xml:space="preserve">Within the picture many paint of humanity, events such as the Holocaust are considered </w:t>
      </w:r>
      <w:r w:rsidRPr="00A66397">
        <w:rPr>
          <w:sz w:val="16"/>
        </w:rPr>
        <w:t xml:space="preserve">as </w:t>
      </w:r>
      <w:r w:rsidRPr="00A66397">
        <w:rPr>
          <w:rStyle w:val="TitleChar"/>
        </w:rPr>
        <w:t>an exception, an aberration</w:t>
      </w:r>
      <w:r w:rsidRPr="00A66397">
        <w:rPr>
          <w:sz w:val="16"/>
        </w:rPr>
        <w:t xml:space="preserve">. The Holocaust is often portrayed as an example of ‘evil’, a moment of </w:t>
      </w:r>
      <w:proofErr w:type="gramStart"/>
      <w:r w:rsidRPr="00A66397">
        <w:rPr>
          <w:sz w:val="16"/>
        </w:rPr>
        <w:t>hatred,</w:t>
      </w:r>
      <w:proofErr w:type="gramEnd"/>
      <w:r w:rsidRPr="00A66397">
        <w:rPr>
          <w:sz w:val="16"/>
        </w:rPr>
        <w:t xml:space="preserve"> madness and cruelty (cf. the differing accounts of ‘evil’ given in Neiman, 2004). The event is also treated as one through which humanity might comprehend its own weakness and draw strength, via</w:t>
      </w:r>
      <w:r w:rsidRPr="00DA73A5">
        <w:rPr>
          <w:sz w:val="16"/>
        </w:rPr>
        <w:t xml:space="preserve"> the resolve that such actions will never happen again. However, </w:t>
      </w:r>
      <w:r w:rsidRPr="008B4C98">
        <w:rPr>
          <w:rStyle w:val="TitleChar"/>
        </w:rPr>
        <w:t>if we</w:t>
      </w:r>
      <w:r>
        <w:rPr>
          <w:rStyle w:val="TitleChar"/>
        </w:rPr>
        <w:t xml:space="preserve"> </w:t>
      </w:r>
      <w:r w:rsidRPr="008B4C98">
        <w:rPr>
          <w:rStyle w:val="TitleChar"/>
        </w:rPr>
        <w:t>take seriously the differing ways in which the Holocaust was ‘evil’,</w:t>
      </w:r>
      <w:r>
        <w:rPr>
          <w:rStyle w:val="TitleChar"/>
        </w:rPr>
        <w:t xml:space="preserve"> </w:t>
      </w:r>
      <w:r w:rsidRPr="00B13107">
        <w:rPr>
          <w:rStyle w:val="TitleChar"/>
        </w:rPr>
        <w:t>then one must surely include along side</w:t>
      </w:r>
      <w:r w:rsidRPr="008B4C98">
        <w:rPr>
          <w:rStyle w:val="TitleChar"/>
        </w:rPr>
        <w:t xml:space="preserve"> it </w:t>
      </w:r>
      <w:r w:rsidRPr="00843A25">
        <w:rPr>
          <w:rStyle w:val="TitleChar"/>
          <w:highlight w:val="green"/>
        </w:rPr>
        <w:t xml:space="preserve">the </w:t>
      </w:r>
      <w:r w:rsidRPr="00B13107">
        <w:rPr>
          <w:rStyle w:val="TitleChar"/>
        </w:rPr>
        <w:t xml:space="preserve">almost </w:t>
      </w:r>
      <w:r w:rsidRPr="00843A25">
        <w:rPr>
          <w:rStyle w:val="TitleChar"/>
          <w:highlight w:val="green"/>
        </w:rPr>
        <w:t>uncountable</w:t>
      </w:r>
      <w:r>
        <w:rPr>
          <w:rStyle w:val="TitleChar"/>
        </w:rPr>
        <w:t xml:space="preserve"> </w:t>
      </w:r>
      <w:r w:rsidRPr="008B4C98">
        <w:rPr>
          <w:rStyle w:val="TitleChar"/>
        </w:rPr>
        <w:t xml:space="preserve">numbers of </w:t>
      </w:r>
      <w:r w:rsidRPr="00843A25">
        <w:rPr>
          <w:rStyle w:val="TitleChar"/>
          <w:highlight w:val="green"/>
        </w:rPr>
        <w:t>genocides that have occurred throughout human history</w:t>
      </w:r>
      <w:r w:rsidRPr="008B4C98">
        <w:rPr>
          <w:rStyle w:val="TitleChar"/>
        </w:rPr>
        <w:t>.</w:t>
      </w:r>
      <w:r>
        <w:rPr>
          <w:rStyle w:val="TitleChar"/>
        </w:rPr>
        <w:t xml:space="preserve"> </w:t>
      </w:r>
      <w:r w:rsidRPr="00DA73A5">
        <w:rPr>
          <w:sz w:val="16"/>
        </w:rPr>
        <w:t xml:space="preserve">Hence, </w:t>
      </w:r>
      <w:r w:rsidRPr="008B4C98">
        <w:rPr>
          <w:rStyle w:val="TitleChar"/>
        </w:rPr>
        <w:t>if we are to think of the content of the ‘human heritage’</w:t>
      </w:r>
      <w:r w:rsidRPr="00DA73A5">
        <w:rPr>
          <w:sz w:val="16"/>
        </w:rPr>
        <w:t xml:space="preserve">, then </w:t>
      </w:r>
      <w:r w:rsidRPr="00B13107">
        <w:rPr>
          <w:rStyle w:val="TitleChar"/>
        </w:rPr>
        <w:t xml:space="preserve">this </w:t>
      </w:r>
      <w:r w:rsidRPr="00843A25">
        <w:rPr>
          <w:rStyle w:val="TitleChar"/>
          <w:highlight w:val="green"/>
        </w:rPr>
        <w:t>must include</w:t>
      </w:r>
      <w:r w:rsidRPr="008B4C98">
        <w:rPr>
          <w:rStyle w:val="TitleChar"/>
        </w:rPr>
        <w:t xml:space="preserve"> the </w:t>
      </w:r>
      <w:r w:rsidRPr="00843A25">
        <w:rPr>
          <w:rStyle w:val="TitleChar"/>
          <w:highlight w:val="green"/>
        </w:rPr>
        <w:t xml:space="preserve">annihilation of indigenous peoples and </w:t>
      </w:r>
      <w:r w:rsidRPr="00B13107">
        <w:rPr>
          <w:rStyle w:val="TitleChar"/>
        </w:rPr>
        <w:t xml:space="preserve">their </w:t>
      </w:r>
      <w:r w:rsidRPr="00843A25">
        <w:rPr>
          <w:rStyle w:val="TitleChar"/>
          <w:highlight w:val="green"/>
        </w:rPr>
        <w:t>cultures</w:t>
      </w:r>
      <w:r w:rsidRPr="008B4C98">
        <w:rPr>
          <w:rStyle w:val="TitleChar"/>
        </w:rPr>
        <w:t xml:space="preserve"> across </w:t>
      </w:r>
      <w:r w:rsidRPr="00A66397">
        <w:rPr>
          <w:rStyle w:val="TitleChar"/>
        </w:rPr>
        <w:t>the globe and the manner in which their beliefs, behaviours and social practices have been erased from</w:t>
      </w:r>
      <w:r w:rsidRPr="008B4C98">
        <w:rPr>
          <w:rStyle w:val="TitleChar"/>
        </w:rPr>
        <w:t xml:space="preserve"> what the</w:t>
      </w:r>
      <w:r>
        <w:rPr>
          <w:rStyle w:val="TitleChar"/>
        </w:rPr>
        <w:t xml:space="preserve"> </w:t>
      </w:r>
      <w:r w:rsidRPr="008B4C98">
        <w:rPr>
          <w:rStyle w:val="TitleChar"/>
        </w:rPr>
        <w:t>people of the ‘West’ generally consider to be the content of a human</w:t>
      </w:r>
      <w:r>
        <w:rPr>
          <w:rStyle w:val="TitleChar"/>
        </w:rPr>
        <w:t xml:space="preserve"> </w:t>
      </w:r>
      <w:r w:rsidRPr="008B4C98">
        <w:rPr>
          <w:rStyle w:val="TitleChar"/>
        </w:rPr>
        <w:t>heritage.</w:t>
      </w:r>
      <w:r w:rsidRPr="00DA73A5">
        <w:rPr>
          <w:sz w:val="16"/>
        </w:rPr>
        <w:t xml:space="preserve"> Again </w:t>
      </w:r>
      <w:r w:rsidRPr="008B4C98">
        <w:rPr>
          <w:rStyle w:val="TitleChar"/>
        </w:rPr>
        <w:t xml:space="preserve">the history of </w:t>
      </w:r>
      <w:r w:rsidRPr="00843A25">
        <w:rPr>
          <w:rStyle w:val="TitleChar"/>
          <w:highlight w:val="green"/>
        </w:rPr>
        <w:t>colonialism</w:t>
      </w:r>
      <w:r w:rsidRPr="008B4C98">
        <w:rPr>
          <w:rStyle w:val="TitleChar"/>
        </w:rPr>
        <w:t xml:space="preserve"> is telling</w:t>
      </w:r>
      <w:r w:rsidRPr="00DA73A5">
        <w:rPr>
          <w:sz w:val="16"/>
        </w:rPr>
        <w:t xml:space="preserve"> here. </w:t>
      </w:r>
      <w:r w:rsidRPr="008B4C98">
        <w:rPr>
          <w:rStyle w:val="TitleChar"/>
        </w:rPr>
        <w:t xml:space="preserve">It </w:t>
      </w:r>
      <w:r w:rsidRPr="00843A25">
        <w:rPr>
          <w:rStyle w:val="TitleChar"/>
          <w:highlight w:val="green"/>
        </w:rPr>
        <w:t>reminds us</w:t>
      </w:r>
      <w:r>
        <w:rPr>
          <w:rStyle w:val="TitleChar"/>
        </w:rPr>
        <w:t xml:space="preserve"> </w:t>
      </w:r>
      <w:r w:rsidRPr="008B4C98">
        <w:rPr>
          <w:rStyle w:val="TitleChar"/>
        </w:rPr>
        <w:t xml:space="preserve">exactly </w:t>
      </w:r>
      <w:r w:rsidRPr="00843A25">
        <w:rPr>
          <w:rStyle w:val="TitleChar"/>
          <w:highlight w:val="green"/>
        </w:rPr>
        <w:t>how</w:t>
      </w:r>
      <w:r w:rsidRPr="008B4C98">
        <w:rPr>
          <w:rStyle w:val="TitleChar"/>
        </w:rPr>
        <w:t xml:space="preserve"> normal, </w:t>
      </w:r>
      <w:r w:rsidRPr="00843A25">
        <w:rPr>
          <w:rStyle w:val="TitleChar"/>
          <w:highlight w:val="green"/>
        </w:rPr>
        <w:t>regular and mundane acts of annihilation of different forms of</w:t>
      </w:r>
      <w:r w:rsidRPr="008B4C98">
        <w:rPr>
          <w:rStyle w:val="TitleChar"/>
        </w:rPr>
        <w:t xml:space="preserve"> human </w:t>
      </w:r>
      <w:r w:rsidRPr="00843A25">
        <w:rPr>
          <w:rStyle w:val="TitleChar"/>
          <w:highlight w:val="green"/>
        </w:rPr>
        <w:t>life and culture have been</w:t>
      </w:r>
      <w:r w:rsidRPr="008B4C98">
        <w:rPr>
          <w:rStyle w:val="TitleChar"/>
        </w:rPr>
        <w:t xml:space="preserve"> throughout human</w:t>
      </w:r>
      <w:r>
        <w:rPr>
          <w:rStyle w:val="TitleChar"/>
        </w:rPr>
        <w:t xml:space="preserve"> </w:t>
      </w:r>
      <w:r w:rsidRPr="008B4C98">
        <w:rPr>
          <w:rStyle w:val="TitleChar"/>
        </w:rPr>
        <w:t>history.</w:t>
      </w:r>
      <w:r w:rsidRPr="00DA73A5">
        <w:rPr>
          <w:sz w:val="16"/>
        </w:rPr>
        <w:t xml:space="preserve"> Indeed the history of colonialism, in its various guises, points to the fact that so </w:t>
      </w:r>
      <w:r w:rsidRPr="00843A25">
        <w:rPr>
          <w:rStyle w:val="TitleChar"/>
        </w:rPr>
        <w:t>many of our legal institutions and forms of ethical life</w:t>
      </w:r>
      <w:r w:rsidRPr="00DA73A5">
        <w:rPr>
          <w:sz w:val="16"/>
        </w:rPr>
        <w:t xml:space="preserve"> (i.e. nation-states which pride themselves on protecting human rights through the rule of law) </w:t>
      </w:r>
      <w:r w:rsidRPr="008B4C98">
        <w:rPr>
          <w:rStyle w:val="TitleChar"/>
        </w:rPr>
        <w:t>have been founded</w:t>
      </w:r>
      <w:r>
        <w:rPr>
          <w:rStyle w:val="TitleChar"/>
        </w:rPr>
        <w:t xml:space="preserve"> </w:t>
      </w:r>
      <w:r w:rsidRPr="008B4C98">
        <w:rPr>
          <w:rStyle w:val="TitleChar"/>
        </w:rPr>
        <w:t>upon colonial</w:t>
      </w:r>
      <w:r>
        <w:rPr>
          <w:rStyle w:val="TitleChar"/>
        </w:rPr>
        <w:t xml:space="preserve"> </w:t>
      </w:r>
      <w:r w:rsidRPr="008B4C98">
        <w:rPr>
          <w:rStyle w:val="TitleChar"/>
        </w:rPr>
        <w:t>violence, war and the appropriation of other peoples’ land</w:t>
      </w:r>
      <w:r w:rsidRPr="00DA73A5">
        <w:rPr>
          <w:sz w:val="16"/>
        </w:rPr>
        <w:t xml:space="preserve"> (Schmitt, 2003; Benjamin, 1986). Further, </w:t>
      </w:r>
      <w:r w:rsidRPr="008B4C98">
        <w:rPr>
          <w:rStyle w:val="TitleChar"/>
        </w:rPr>
        <w:t xml:space="preserve">the history of </w:t>
      </w:r>
      <w:r w:rsidRPr="0035022B">
        <w:rPr>
          <w:rStyle w:val="TitleChar"/>
          <w:highlight w:val="yellow"/>
        </w:rPr>
        <w:t>colonialism highlights the central function of ‘race war’ that often underlies human social organisation and many of its legal and ethical systems</w:t>
      </w:r>
      <w:r w:rsidRPr="008B4C98">
        <w:rPr>
          <w:rStyle w:val="TitleChar"/>
        </w:rPr>
        <w:t xml:space="preserve"> of thought</w:t>
      </w:r>
      <w:r>
        <w:rPr>
          <w:rStyle w:val="TitleChar"/>
        </w:rPr>
        <w:t xml:space="preserve"> </w:t>
      </w:r>
      <w:r w:rsidRPr="00DA73A5">
        <w:rPr>
          <w:sz w:val="16"/>
        </w:rPr>
        <w:t xml:space="preserve">(Foucault, 2003). This history of modern colonialism thus presents a key to understanding that </w:t>
      </w:r>
      <w:r w:rsidRPr="00843A25">
        <w:rPr>
          <w:rStyle w:val="TitleChar"/>
          <w:highlight w:val="green"/>
        </w:rPr>
        <w:t xml:space="preserve">events such as the Holocaust are </w:t>
      </w:r>
      <w:r w:rsidRPr="0035022B">
        <w:rPr>
          <w:rStyle w:val="TitleChar"/>
          <w:highlight w:val="green"/>
        </w:rPr>
        <w:t>not an aberration</w:t>
      </w:r>
      <w:r w:rsidRPr="00DA73A5">
        <w:rPr>
          <w:rStyle w:val="TitleChar"/>
        </w:rPr>
        <w:t xml:space="preserve"> and exception </w:t>
      </w:r>
      <w:r w:rsidRPr="00843A25">
        <w:rPr>
          <w:rStyle w:val="TitleChar"/>
          <w:highlight w:val="green"/>
        </w:rPr>
        <w:t>but are closer to the norm</w:t>
      </w:r>
      <w:r w:rsidRPr="00B13107">
        <w:rPr>
          <w:rStyle w:val="TitleChar"/>
        </w:rPr>
        <w:t>, and sadly, lie at the heart of any heritage of humanity.</w:t>
      </w:r>
      <w:r w:rsidRPr="00B13107">
        <w:rPr>
          <w:sz w:val="16"/>
        </w:rPr>
        <w:t xml:space="preserve"> After all, all </w:t>
      </w:r>
      <w:r w:rsidRPr="00B13107">
        <w:rPr>
          <w:rStyle w:val="TitleChar"/>
        </w:rPr>
        <w:t>too often the European</w:t>
      </w:r>
      <w:r w:rsidRPr="00DA73A5">
        <w:rPr>
          <w:rStyle w:val="TitleChar"/>
        </w:rPr>
        <w:t xml:space="preserve"> </w:t>
      </w:r>
      <w:r w:rsidRPr="00843A25">
        <w:rPr>
          <w:rStyle w:val="TitleChar"/>
          <w:highlight w:val="green"/>
        </w:rPr>
        <w:t>colonisation</w:t>
      </w:r>
      <w:r w:rsidRPr="00DA73A5">
        <w:rPr>
          <w:rStyle w:val="TitleChar"/>
        </w:rPr>
        <w:t xml:space="preserve"> of the globe </w:t>
      </w:r>
      <w:r w:rsidRPr="00843A25">
        <w:rPr>
          <w:rStyle w:val="TitleChar"/>
          <w:highlight w:val="green"/>
        </w:rPr>
        <w:t>was justified by arguments that indigenous inhabitants were racially ‘inferior’</w:t>
      </w:r>
      <w:r w:rsidRPr="00DA73A5">
        <w:rPr>
          <w:rStyle w:val="TitleChar"/>
        </w:rPr>
        <w:t xml:space="preserve"> </w:t>
      </w:r>
      <w:r w:rsidRPr="00B13107">
        <w:rPr>
          <w:rStyle w:val="TitleChar"/>
        </w:rPr>
        <w:t xml:space="preserve">and in some instances </w:t>
      </w:r>
      <w:r w:rsidRPr="00843A25">
        <w:rPr>
          <w:rStyle w:val="TitleChar"/>
          <w:highlight w:val="green"/>
        </w:rPr>
        <w:t>that they were closer to ‘apes’ than to humans</w:t>
      </w:r>
      <w:r w:rsidRPr="00DA73A5">
        <w:rPr>
          <w:sz w:val="16"/>
        </w:rPr>
        <w:t xml:space="preserve"> (Diamond, 2006). </w:t>
      </w:r>
      <w:r w:rsidRPr="00843A25">
        <w:rPr>
          <w:rStyle w:val="TitleChar"/>
          <w:highlight w:val="green"/>
        </w:rPr>
        <w:t>Such violence</w:t>
      </w:r>
      <w:r w:rsidRPr="00DA73A5">
        <w:rPr>
          <w:rStyle w:val="TitleChar"/>
        </w:rPr>
        <w:t xml:space="preserve"> justified by an erroneous view of ‘race’ </w:t>
      </w:r>
      <w:r w:rsidRPr="00843A25">
        <w:rPr>
          <w:rStyle w:val="TitleChar"/>
          <w:highlight w:val="green"/>
        </w:rPr>
        <w:t xml:space="preserve">is </w:t>
      </w:r>
      <w:r w:rsidRPr="0035022B">
        <w:rPr>
          <w:rStyle w:val="TitleChar"/>
          <w:highlight w:val="yellow"/>
        </w:rPr>
        <w:t>in many ways</w:t>
      </w:r>
      <w:r>
        <w:rPr>
          <w:rStyle w:val="TitleChar"/>
        </w:rPr>
        <w:t xml:space="preserve"> </w:t>
      </w:r>
      <w:r w:rsidRPr="00DA73A5">
        <w:rPr>
          <w:rStyle w:val="TitleChar"/>
        </w:rPr>
        <w:t xml:space="preserve">merely </w:t>
      </w:r>
      <w:r w:rsidRPr="00843A25">
        <w:rPr>
          <w:rStyle w:val="TitleChar"/>
          <w:highlight w:val="green"/>
        </w:rPr>
        <w:t xml:space="preserve">an extension of </w:t>
      </w:r>
      <w:r w:rsidRPr="00B13107">
        <w:rPr>
          <w:rStyle w:val="TitleChar"/>
        </w:rPr>
        <w:t xml:space="preserve">an </w:t>
      </w:r>
      <w:r w:rsidRPr="00843A25">
        <w:rPr>
          <w:rStyle w:val="TitleChar"/>
          <w:highlight w:val="green"/>
        </w:rPr>
        <w:t xml:space="preserve">underlying </w:t>
      </w:r>
      <w:r w:rsidRPr="00B13107">
        <w:rPr>
          <w:rStyle w:val="TitleChar"/>
        </w:rPr>
        <w:t xml:space="preserve">attitude of </w:t>
      </w:r>
      <w:r w:rsidRPr="0035022B">
        <w:rPr>
          <w:rStyle w:val="TitleChar"/>
          <w:highlight w:val="green"/>
        </w:rPr>
        <w:t xml:space="preserve">speciesism involving a long history of killing and enslavement of non-human species </w:t>
      </w:r>
      <w:r w:rsidRPr="0035022B">
        <w:rPr>
          <w:rStyle w:val="TitleChar"/>
        </w:rPr>
        <w:t>by humans</w:t>
      </w:r>
      <w:r w:rsidRPr="00DA73A5">
        <w:rPr>
          <w:rStyle w:val="TitleChar"/>
        </w:rPr>
        <w:t>. Such a connection between the two histories of inter-human</w:t>
      </w:r>
      <w:r>
        <w:rPr>
          <w:rStyle w:val="TitleChar"/>
        </w:rPr>
        <w:t xml:space="preserve"> </w:t>
      </w:r>
      <w:r w:rsidRPr="00DA73A5">
        <w:rPr>
          <w:rStyle w:val="TitleChar"/>
        </w:rPr>
        <w:t>violence</w:t>
      </w:r>
      <w:r w:rsidRPr="00DA73A5">
        <w:rPr>
          <w:sz w:val="16"/>
        </w:rPr>
        <w:t xml:space="preserve"> (via the mythical notion of differing human ‘races’) </w:t>
      </w:r>
      <w:r w:rsidRPr="00DA73A5">
        <w:rPr>
          <w:rStyle w:val="TitleChar"/>
        </w:rPr>
        <w:t>and interspecies violence, is well expressed in Isaac Bashevis Singer’s</w:t>
      </w:r>
      <w:r>
        <w:rPr>
          <w:rStyle w:val="TitleChar"/>
        </w:rPr>
        <w:t xml:space="preserve"> </w:t>
      </w:r>
      <w:r w:rsidRPr="00DA73A5">
        <w:rPr>
          <w:rStyle w:val="TitleChar"/>
        </w:rPr>
        <w:t xml:space="preserve">comment that </w:t>
      </w:r>
      <w:r w:rsidRPr="0035022B">
        <w:rPr>
          <w:rStyle w:val="TitleChar"/>
          <w:highlight w:val="yellow"/>
        </w:rPr>
        <w:t xml:space="preserve">whereas humans consider themselves “the crown of creation”, </w:t>
      </w:r>
      <w:r w:rsidRPr="0035022B">
        <w:rPr>
          <w:rStyle w:val="Emphasis"/>
          <w:highlight w:val="green"/>
        </w:rPr>
        <w:t xml:space="preserve">for animals “all people are Nazis” and </w:t>
      </w:r>
      <w:r w:rsidRPr="00843A25">
        <w:rPr>
          <w:rStyle w:val="Emphasis"/>
          <w:highlight w:val="green"/>
        </w:rPr>
        <w:t>animal life is “an eternal Treblinka”</w:t>
      </w:r>
      <w:r w:rsidRPr="00DA73A5">
        <w:rPr>
          <w:sz w:val="16"/>
        </w:rPr>
        <w:t xml:space="preserve"> (Singer, 1968, p.750). Certainly many organisms use ‘force’ to survive and thrive at the expense of their others. Humans are not special in this regard. </w:t>
      </w:r>
      <w:r w:rsidRPr="00A66397">
        <w:rPr>
          <w:sz w:val="16"/>
        </w:rPr>
        <w:t xml:space="preserve">However </w:t>
      </w:r>
      <w:r w:rsidRPr="00A66397">
        <w:rPr>
          <w:rStyle w:val="TitleChar"/>
        </w:rPr>
        <w:t>humans, due a particular form of self-awareness and ability to plan for the future, have the capacity to carry out highly organised forms of violence and destruction</w:t>
      </w:r>
      <w:r w:rsidRPr="00A66397">
        <w:rPr>
          <w:sz w:val="16"/>
        </w:rPr>
        <w:t xml:space="preserve"> (i.e. the Holocaust; the massacre and enslavement of indigenous peoples by Europeans) </w:t>
      </w:r>
      <w:r w:rsidRPr="00A66397">
        <w:rPr>
          <w:rStyle w:val="TitleChar"/>
        </w:rPr>
        <w:t>and the capacity to develop forms of social organisation and communal life in which harm and violence are organised and regulated.</w:t>
      </w:r>
      <w:r w:rsidRPr="00A66397">
        <w:rPr>
          <w:sz w:val="16"/>
        </w:rPr>
        <w:t xml:space="preserve"> It is perhaps this capacity for reflection upon the merits of harm and violence (the moral reflection upon the good and bad of violence) which gives humans a ‘special’ p</w:t>
      </w:r>
      <w:r w:rsidRPr="00DA73A5">
        <w:rPr>
          <w:sz w:val="16"/>
        </w:rPr>
        <w:t xml:space="preserve">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TitleChar"/>
        </w:rPr>
        <w:t>human heritage</w:t>
      </w:r>
      <w:r w:rsidRPr="00DA73A5">
        <w:rPr>
          <w:sz w:val="16"/>
        </w:rPr>
        <w:t xml:space="preserve"> – and the propagation of itself as a thing of value – </w:t>
      </w:r>
      <w:r w:rsidRPr="00DA73A5">
        <w:rPr>
          <w:rStyle w:val="TitleChar"/>
        </w:rPr>
        <w:t>has occurred on the back of seemingly endless acts of violence,</w:t>
      </w:r>
      <w:r>
        <w:rPr>
          <w:rStyle w:val="TitleChar"/>
        </w:rPr>
        <w:t xml:space="preserve"> </w:t>
      </w:r>
      <w:r w:rsidRPr="00DA73A5">
        <w:rPr>
          <w:rStyle w:val="TitleChar"/>
        </w:rPr>
        <w:t>destruction, killing and genocide.</w:t>
      </w:r>
      <w:r w:rsidRPr="00DA73A5">
        <w:rPr>
          <w:sz w:val="16"/>
        </w:rPr>
        <w:t xml:space="preserve"> While this cannot be verified, </w:t>
      </w:r>
      <w:r w:rsidRPr="00DA73A5">
        <w:rPr>
          <w:rStyle w:val="TitleChar"/>
        </w:rPr>
        <w:t>perhaps ‘human’ history and progress begins with the genocide of the</w:t>
      </w:r>
      <w:r>
        <w:rPr>
          <w:rStyle w:val="TitleChar"/>
        </w:rPr>
        <w:t xml:space="preserve"> </w:t>
      </w:r>
      <w:r w:rsidRPr="00DA73A5">
        <w:rPr>
          <w:rStyle w:val="TitleChar"/>
        </w:rPr>
        <w:t xml:space="preserve">Neanderthals and never loses a step thereafter. </w:t>
      </w:r>
      <w:r w:rsidRPr="0035022B">
        <w:rPr>
          <w:rStyle w:val="TitleChar"/>
          <w:highlight w:val="yellow"/>
        </w:rPr>
        <w:t>It only takes a short glimpse at the list of all the sufferings caused by humanity for one to begin to question whether this species deserves to continue</w:t>
      </w:r>
      <w:r w:rsidRPr="00DA73A5">
        <w:rPr>
          <w:rStyle w:val="TitleChar"/>
        </w:rPr>
        <w:t xml:space="preserve"> into the</w:t>
      </w:r>
      <w:r>
        <w:rPr>
          <w:rStyle w:val="TitleChar"/>
        </w:rPr>
        <w:t xml:space="preserve"> </w:t>
      </w:r>
      <w:r w:rsidRPr="00DA73A5">
        <w:rPr>
          <w:rStyle w:val="TitleChar"/>
        </w:rPr>
        <w:t xml:space="preserve">future. </w:t>
      </w:r>
      <w:r w:rsidRPr="0035022B">
        <w:rPr>
          <w:rStyle w:val="TitleChar"/>
          <w:highlight w:val="green"/>
        </w:rPr>
        <w:t>The list of human-made disasters is ever-growing</w:t>
      </w:r>
      <w:r w:rsidRPr="00DA73A5">
        <w:rPr>
          <w:rStyle w:val="TitleChar"/>
        </w:rPr>
        <w:t xml:space="preserve"> after all:</w:t>
      </w:r>
      <w:r>
        <w:rPr>
          <w:rStyle w:val="TitleChar"/>
        </w:rPr>
        <w:t xml:space="preserve"> </w:t>
      </w:r>
      <w:r w:rsidRPr="0035022B">
        <w:rPr>
          <w:rStyle w:val="TitleChar"/>
          <w:highlight w:val="green"/>
        </w:rPr>
        <w:t xml:space="preserve">suffering caused </w:t>
      </w:r>
      <w:r w:rsidRPr="0035022B">
        <w:rPr>
          <w:rStyle w:val="TitleChar"/>
          <w:highlight w:val="yellow"/>
        </w:rPr>
        <w:t xml:space="preserve">to animals </w:t>
      </w:r>
      <w:r w:rsidRPr="0035022B">
        <w:rPr>
          <w:rStyle w:val="TitleChar"/>
          <w:highlight w:val="green"/>
        </w:rPr>
        <w:t xml:space="preserve">in the name of science </w:t>
      </w:r>
      <w:r w:rsidRPr="0035022B">
        <w:rPr>
          <w:rStyle w:val="TitleChar"/>
          <w:highlight w:val="yellow"/>
        </w:rPr>
        <w:t>or human health,</w:t>
      </w:r>
      <w:r>
        <w:rPr>
          <w:rStyle w:val="TitleChar"/>
        </w:rPr>
        <w:t xml:space="preserve"> </w:t>
      </w:r>
      <w:r w:rsidRPr="00DA73A5">
        <w:rPr>
          <w:rStyle w:val="TitleChar"/>
        </w:rPr>
        <w:t xml:space="preserve">not to mention the </w:t>
      </w:r>
      <w:r w:rsidRPr="0035022B">
        <w:rPr>
          <w:rStyle w:val="TitleChar"/>
          <w:highlight w:val="green"/>
        </w:rPr>
        <w:t xml:space="preserve">cosmetic, food and textile industries; </w:t>
      </w:r>
      <w:r w:rsidRPr="0035022B">
        <w:rPr>
          <w:rStyle w:val="TitleChar"/>
          <w:highlight w:val="yellow"/>
        </w:rPr>
        <w:t xml:space="preserve">damage to the environment by </w:t>
      </w:r>
      <w:r w:rsidRPr="0035022B">
        <w:rPr>
          <w:rStyle w:val="TitleChar"/>
          <w:highlight w:val="green"/>
        </w:rPr>
        <w:t xml:space="preserve">polluting the earth </w:t>
      </w:r>
      <w:r w:rsidRPr="0035022B">
        <w:rPr>
          <w:rStyle w:val="TitleChar"/>
          <w:highlight w:val="yellow"/>
        </w:rPr>
        <w:lastRenderedPageBreak/>
        <w:t xml:space="preserve">and its stratosphere; </w:t>
      </w:r>
      <w:r w:rsidRPr="0035022B">
        <w:rPr>
          <w:rStyle w:val="TitleChar"/>
          <w:highlight w:val="green"/>
        </w:rPr>
        <w:t xml:space="preserve">deforesting </w:t>
      </w:r>
      <w:r w:rsidRPr="0035022B">
        <w:rPr>
          <w:rStyle w:val="TitleChar"/>
          <w:highlight w:val="yellow"/>
        </w:rPr>
        <w:t xml:space="preserve">and </w:t>
      </w:r>
      <w:r w:rsidRPr="0035022B">
        <w:rPr>
          <w:rStyle w:val="TitleChar"/>
          <w:highlight w:val="green"/>
        </w:rPr>
        <w:t xml:space="preserve">overuse of </w:t>
      </w:r>
      <w:r w:rsidRPr="0035022B">
        <w:rPr>
          <w:rStyle w:val="TitleChar"/>
          <w:highlight w:val="yellow"/>
        </w:rPr>
        <w:t xml:space="preserve">natural </w:t>
      </w:r>
      <w:r w:rsidRPr="0035022B">
        <w:rPr>
          <w:rStyle w:val="TitleChar"/>
          <w:highlight w:val="green"/>
        </w:rPr>
        <w:t xml:space="preserve">resources; and </w:t>
      </w:r>
      <w:r w:rsidRPr="0035022B">
        <w:rPr>
          <w:rStyle w:val="TitleChar"/>
          <w:highlight w:val="yellow"/>
        </w:rPr>
        <w:t xml:space="preserve">of course, </w:t>
      </w:r>
      <w:r w:rsidRPr="0035022B">
        <w:rPr>
          <w:rStyle w:val="TitleChar"/>
          <w:highlight w:val="green"/>
        </w:rPr>
        <w:t xml:space="preserve">inflicting suffering on fellow human beings </w:t>
      </w:r>
      <w:r w:rsidRPr="0035022B">
        <w:rPr>
          <w:rStyle w:val="TitleChar"/>
          <w:highlight w:val="yellow"/>
        </w:rPr>
        <w:t xml:space="preserve">all over the globe, </w:t>
      </w:r>
      <w:r w:rsidRPr="0035022B">
        <w:rPr>
          <w:rStyle w:val="TitleChar"/>
          <w:highlight w:val="green"/>
        </w:rPr>
        <w:t>from killing to economic exploitation to abusing minorities</w:t>
      </w:r>
      <w:r w:rsidRPr="00DA73A5">
        <w:rPr>
          <w:rStyle w:val="TitleChar"/>
        </w:rPr>
        <w:t>, individually and collectively.</w:t>
      </w:r>
      <w:r>
        <w:rPr>
          <w:rStyle w:val="TitleChar"/>
        </w:rPr>
        <w:t xml:space="preserve"> </w:t>
      </w:r>
      <w:r w:rsidRPr="00DA73A5">
        <w:rPr>
          <w:rStyle w:val="TitleChar"/>
        </w:rPr>
        <w:t>In light of such a list it becomes difficult to hold onto any assumption</w:t>
      </w:r>
      <w:r>
        <w:rPr>
          <w:rStyle w:val="TitleChar"/>
        </w:rPr>
        <w:t xml:space="preserve"> </w:t>
      </w:r>
      <w:r w:rsidRPr="00DA73A5">
        <w:rPr>
          <w:rStyle w:val="TitleChar"/>
        </w:rPr>
        <w:t>that the human species possesses any special or higher value over</w:t>
      </w:r>
      <w:r>
        <w:rPr>
          <w:rStyle w:val="TitleChar"/>
        </w:rPr>
        <w:t xml:space="preserve"> </w:t>
      </w:r>
      <w:r w:rsidRPr="00DA73A5">
        <w:rPr>
          <w:rStyle w:val="TitleChar"/>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TitleChar"/>
        </w:rPr>
        <w:t>In our development from higher predator to</w:t>
      </w:r>
      <w:r>
        <w:rPr>
          <w:rStyle w:val="TitleChar"/>
        </w:rPr>
        <w:t xml:space="preserve"> </w:t>
      </w:r>
      <w:r w:rsidRPr="00DA73A5">
        <w:rPr>
          <w:rStyle w:val="TitleChar"/>
        </w:rPr>
        <w:t>semi-conscious destroyer we have perhaps undermined all that is</w:t>
      </w:r>
      <w:r>
        <w:rPr>
          <w:rStyle w:val="TitleChar"/>
        </w:rPr>
        <w:t xml:space="preserve"> </w:t>
      </w:r>
      <w:r w:rsidRPr="00DA73A5">
        <w:rPr>
          <w:rStyle w:val="TitleChar"/>
        </w:rPr>
        <w:t xml:space="preserve">good in </w:t>
      </w:r>
      <w:proofErr w:type="gramStart"/>
      <w:r w:rsidRPr="00DA73A5">
        <w:rPr>
          <w:rStyle w:val="TitleChar"/>
        </w:rPr>
        <w:t>ourselves</w:t>
      </w:r>
      <w:proofErr w:type="gramEnd"/>
      <w:r w:rsidRPr="00DA73A5">
        <w:rPr>
          <w:rStyle w:val="TitleChar"/>
        </w:rPr>
        <w:t xml:space="preserve"> and have left behind a heritage best exemplified by</w:t>
      </w:r>
      <w:r>
        <w:rPr>
          <w:rStyle w:val="TitleChar"/>
        </w:rPr>
        <w:t xml:space="preserve"> </w:t>
      </w:r>
      <w:r w:rsidRPr="00DA73A5">
        <w:rPr>
          <w:rStyle w:val="TitleChar"/>
        </w:rPr>
        <w:t>the images of the gas chamber and the incinerator.</w:t>
      </w:r>
      <w:r>
        <w:rPr>
          <w:rStyle w:val="TitleChar"/>
        </w:rPr>
        <w:t xml:space="preserve"> </w:t>
      </w:r>
      <w:r w:rsidRPr="00DA73A5">
        <w:rPr>
          <w:rStyle w:val="TitleChar"/>
        </w:rPr>
        <w:t>We draw attention to this darker and pessimistic view of the human</w:t>
      </w:r>
      <w:r>
        <w:rPr>
          <w:rStyle w:val="TitleChar"/>
        </w:rPr>
        <w:t xml:space="preserve"> </w:t>
      </w:r>
      <w:r w:rsidRPr="00DA73A5">
        <w:rPr>
          <w:rStyle w:val="TitleChar"/>
        </w:rPr>
        <w:t>heritage not for dramatic reasons but to throw into question the</w:t>
      </w:r>
      <w:r>
        <w:rPr>
          <w:rStyle w:val="TitleChar"/>
        </w:rPr>
        <w:t xml:space="preserve"> </w:t>
      </w:r>
      <w:r w:rsidRPr="00DA73A5">
        <w:rPr>
          <w:rStyle w:val="TitleChar"/>
        </w:rPr>
        <w:t>stability of a modern humanism which sees itself as inherently ‘good’</w:t>
      </w:r>
      <w:r>
        <w:rPr>
          <w:rStyle w:val="TitleChar"/>
        </w:rPr>
        <w:t xml:space="preserve"> </w:t>
      </w:r>
      <w:r w:rsidRPr="00DA73A5">
        <w:rPr>
          <w:rStyle w:val="TitleChar"/>
        </w:rPr>
        <w:t>and which presents the action of cosmic colonisation as a solution to</w:t>
      </w:r>
      <w:r>
        <w:rPr>
          <w:rStyle w:val="TitleChar"/>
        </w:rPr>
        <w:t xml:space="preserve"> </w:t>
      </w:r>
      <w:r w:rsidRPr="00DA73A5">
        <w:rPr>
          <w:rStyle w:val="TitleChar"/>
        </w:rPr>
        <w:t>environmental catastrophe. Rather than presenting a solution it would</w:t>
      </w:r>
      <w:r>
        <w:rPr>
          <w:rStyle w:val="TitleChar"/>
        </w:rPr>
        <w:t xml:space="preserve"> </w:t>
      </w:r>
      <w:r w:rsidRPr="00DA73A5">
        <w:rPr>
          <w:rStyle w:val="TitleChar"/>
        </w:rPr>
        <w:t xml:space="preserve">seem that </w:t>
      </w:r>
      <w:r w:rsidRPr="00EA142A">
        <w:rPr>
          <w:rStyle w:val="TitleChar"/>
        </w:rPr>
        <w:t xml:space="preserve">an </w:t>
      </w:r>
      <w:r w:rsidRPr="00EA142A">
        <w:rPr>
          <w:rStyle w:val="TitleChar"/>
          <w:highlight w:val="green"/>
        </w:rPr>
        <w:t xml:space="preserve">ideology </w:t>
      </w:r>
      <w:r w:rsidRPr="00EA142A">
        <w:rPr>
          <w:rStyle w:val="TitleChar"/>
        </w:rPr>
        <w:t xml:space="preserve">of modern humanism </w:t>
      </w:r>
      <w:r w:rsidRPr="00EA142A">
        <w:rPr>
          <w:rStyle w:val="TitleChar"/>
          <w:highlight w:val="green"/>
        </w:rPr>
        <w:t>is</w:t>
      </w:r>
      <w:r w:rsidRPr="00DA73A5">
        <w:rPr>
          <w:rStyle w:val="TitleChar"/>
        </w:rPr>
        <w:t xml:space="preserve"> itself a greater </w:t>
      </w:r>
      <w:r w:rsidRPr="00EA142A">
        <w:rPr>
          <w:rStyle w:val="TitleChar"/>
          <w:highlight w:val="green"/>
        </w:rPr>
        <w:t>part of the problem</w:t>
      </w:r>
      <w:r w:rsidRPr="00DA73A5">
        <w:rPr>
          <w:rStyle w:val="TitleChar"/>
        </w:rPr>
        <w:t xml:space="preserve">, and as part of the problem </w:t>
      </w:r>
      <w:r w:rsidRPr="00EA142A">
        <w:rPr>
          <w:rStyle w:val="TitleChar"/>
          <w:highlight w:val="green"/>
        </w:rPr>
        <w:t>it cannot overcome itself purely with itself</w:t>
      </w:r>
      <w:r w:rsidRPr="00DA73A5">
        <w:rPr>
          <w:rStyle w:val="TitleChar"/>
        </w:rPr>
        <w:t>.</w:t>
      </w:r>
      <w:r w:rsidRPr="00DA73A5">
        <w:rPr>
          <w:sz w:val="16"/>
        </w:rPr>
        <w:t xml:space="preserve"> If this is so, </w:t>
      </w:r>
      <w:r w:rsidRPr="0035022B">
        <w:rPr>
          <w:rStyle w:val="TitleChar"/>
          <w:highlight w:val="yellow"/>
        </w:rPr>
        <w:t>what</w:t>
      </w:r>
      <w:r w:rsidRPr="00DA73A5">
        <w:rPr>
          <w:rStyle w:val="TitleChar"/>
        </w:rPr>
        <w:t xml:space="preserve"> perhaps </w:t>
      </w:r>
      <w:r w:rsidRPr="0035022B">
        <w:rPr>
          <w:rStyle w:val="TitleChar"/>
          <w:highlight w:val="yellow"/>
        </w:rPr>
        <w:t>needs to occur is the attempt to let go of any one-sided and privileged value of the ‘human’ as it relates to moral activity</w:t>
      </w:r>
      <w:r w:rsidRPr="00DA73A5">
        <w:rPr>
          <w:rStyle w:val="TitleChar"/>
        </w:rPr>
        <w:t>.</w:t>
      </w:r>
      <w:r w:rsidRPr="00DA73A5">
        <w:rPr>
          <w:sz w:val="16"/>
        </w:rPr>
        <w:t xml:space="preserve"> That is, perhaps </w:t>
      </w:r>
      <w:r w:rsidRPr="00DA73A5">
        <w:rPr>
          <w:rStyle w:val="TitleChar"/>
        </w:rPr>
        <w:t>it is modern humanism</w:t>
      </w:r>
      <w:r>
        <w:rPr>
          <w:rStyle w:val="TitleChar"/>
        </w:rPr>
        <w:t xml:space="preserve"> </w:t>
      </w:r>
      <w:r w:rsidRPr="00DA73A5">
        <w:rPr>
          <w:rStyle w:val="TitleChar"/>
        </w:rPr>
        <w:t>itself that must be negated and supplemented by a utopian anti</w:t>
      </w:r>
      <w:r>
        <w:rPr>
          <w:rStyle w:val="TitleChar"/>
        </w:rPr>
        <w:t>-</w:t>
      </w:r>
      <w:r w:rsidRPr="00DA73A5">
        <w:rPr>
          <w:rStyle w:val="TitleChar"/>
        </w:rPr>
        <w:t>humanism and moral action re-conceived through this relational or</w:t>
      </w:r>
      <w:r>
        <w:rPr>
          <w:rStyle w:val="TitleChar"/>
        </w:rPr>
        <w:t xml:space="preserve"> </w:t>
      </w:r>
      <w:r w:rsidRPr="00DA73A5">
        <w:rPr>
          <w:rStyle w:val="TitleChar"/>
        </w:rPr>
        <w:t>dialectical standpoint in thought.</w:t>
      </w:r>
    </w:p>
    <w:p w:rsidR="006C415B" w:rsidRPr="001F1D26" w:rsidRDefault="006C415B" w:rsidP="006C415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33" w:rsidRDefault="00C15E33" w:rsidP="005F5576">
      <w:r>
        <w:separator/>
      </w:r>
    </w:p>
  </w:endnote>
  <w:endnote w:type="continuationSeparator" w:id="0">
    <w:p w:rsidR="00C15E33" w:rsidRDefault="00C15E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33" w:rsidRDefault="00C15E33" w:rsidP="005F5576">
      <w:r>
        <w:separator/>
      </w:r>
    </w:p>
  </w:footnote>
  <w:footnote w:type="continuationSeparator" w:id="0">
    <w:p w:rsidR="00C15E33" w:rsidRDefault="00C15E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21B7"/>
    <w:multiLevelType w:val="hybridMultilevel"/>
    <w:tmpl w:val="89920856"/>
    <w:lvl w:ilvl="0" w:tplc="21DEBFE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3C1C4E82"/>
    <w:multiLevelType w:val="hybridMultilevel"/>
    <w:tmpl w:val="61E6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50BBA"/>
    <w:multiLevelType w:val="hybridMultilevel"/>
    <w:tmpl w:val="BD026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15B"/>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415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1C9F"/>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E3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C4D"/>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415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
    <w:basedOn w:val="DefaultParagraphFont"/>
    <w:link w:val="Title"/>
    <w:uiPriority w:val="1"/>
    <w:qFormat/>
    <w:rsid w:val="006C415B"/>
    <w:rPr>
      <w:b/>
      <w:bCs/>
      <w:u w:val="single"/>
    </w:rPr>
  </w:style>
  <w:style w:type="paragraph" w:styleId="ListParagraph">
    <w:name w:val="List Paragraph"/>
    <w:basedOn w:val="Normal"/>
    <w:uiPriority w:val="34"/>
    <w:semiHidden/>
    <w:rsid w:val="006C415B"/>
    <w:pPr>
      <w:ind w:left="720"/>
      <w:contextualSpacing/>
    </w:pPr>
  </w:style>
  <w:style w:type="paragraph" w:styleId="Title">
    <w:name w:val="Title"/>
    <w:aliases w:val="UNDERLINE,Cites and Cards"/>
    <w:basedOn w:val="Normal"/>
    <w:next w:val="Normal"/>
    <w:link w:val="TitleChar"/>
    <w:uiPriority w:val="10"/>
    <w:qFormat/>
    <w:rsid w:val="006C415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C415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C415B"/>
  </w:style>
  <w:style w:type="character" w:customStyle="1" w:styleId="DocumentMapChar">
    <w:name w:val="Document Map Char"/>
    <w:basedOn w:val="DefaultParagraphFont"/>
    <w:link w:val="DocumentMap"/>
    <w:uiPriority w:val="99"/>
    <w:semiHidden/>
    <w:rsid w:val="006C415B"/>
    <w:rPr>
      <w:rFonts w:ascii="Tahoma" w:hAnsi="Tahoma" w:cs="Tahoma"/>
      <w:sz w:val="16"/>
      <w:szCs w:val="16"/>
    </w:rPr>
  </w:style>
  <w:style w:type="paragraph" w:styleId="DocumentMap">
    <w:name w:val="Document Map"/>
    <w:basedOn w:val="Normal"/>
    <w:link w:val="DocumentMapChar"/>
    <w:uiPriority w:val="99"/>
    <w:semiHidden/>
    <w:rsid w:val="006C415B"/>
    <w:rPr>
      <w:rFonts w:ascii="Tahoma" w:hAnsi="Tahoma" w:cs="Tahoma"/>
      <w:sz w:val="16"/>
      <w:szCs w:val="16"/>
    </w:rPr>
  </w:style>
  <w:style w:type="character" w:customStyle="1" w:styleId="DocumentMapChar1">
    <w:name w:val="Document Map Char1"/>
    <w:basedOn w:val="DefaultParagraphFont"/>
    <w:uiPriority w:val="99"/>
    <w:semiHidden/>
    <w:rsid w:val="006C415B"/>
    <w:rPr>
      <w:rFonts w:ascii="Tahoma" w:hAnsi="Tahoma" w:cs="Tahoma"/>
      <w:sz w:val="16"/>
      <w:szCs w:val="16"/>
    </w:rPr>
  </w:style>
  <w:style w:type="character" w:customStyle="1" w:styleId="underline">
    <w:name w:val="underline"/>
    <w:link w:val="textbold"/>
    <w:uiPriority w:val="99"/>
    <w:qFormat/>
    <w:rsid w:val="006C415B"/>
    <w:rPr>
      <w:b/>
      <w:u w:val="single"/>
    </w:rPr>
  </w:style>
  <w:style w:type="paragraph" w:customStyle="1" w:styleId="textbold">
    <w:name w:val="text bold"/>
    <w:basedOn w:val="Normal"/>
    <w:link w:val="underline"/>
    <w:uiPriority w:val="99"/>
    <w:qFormat/>
    <w:rsid w:val="006C415B"/>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6C415B"/>
    <w:rPr>
      <w:rFonts w:ascii="Times New Roman" w:eastAsia="Times New Roman" w:hAnsi="Times New Roman" w:cs="Calibri"/>
    </w:rPr>
  </w:style>
  <w:style w:type="paragraph" w:customStyle="1" w:styleId="card">
    <w:name w:val="card"/>
    <w:basedOn w:val="Normal"/>
    <w:next w:val="Normal"/>
    <w:link w:val="cardChar"/>
    <w:qFormat/>
    <w:rsid w:val="006C415B"/>
    <w:pPr>
      <w:ind w:left="288" w:right="288"/>
    </w:pPr>
    <w:rPr>
      <w:rFonts w:ascii="Times New Roman" w:eastAsia="Times New Roman" w:hAnsi="Times New Roman"/>
    </w:rPr>
  </w:style>
  <w:style w:type="character" w:customStyle="1" w:styleId="BoldUnderline">
    <w:name w:val="BoldUnderline"/>
    <w:uiPriority w:val="1"/>
    <w:qFormat/>
    <w:rsid w:val="006C415B"/>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415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
    <w:basedOn w:val="DefaultParagraphFont"/>
    <w:link w:val="Title"/>
    <w:uiPriority w:val="1"/>
    <w:qFormat/>
    <w:rsid w:val="006C415B"/>
    <w:rPr>
      <w:b/>
      <w:bCs/>
      <w:u w:val="single"/>
    </w:rPr>
  </w:style>
  <w:style w:type="paragraph" w:styleId="ListParagraph">
    <w:name w:val="List Paragraph"/>
    <w:basedOn w:val="Normal"/>
    <w:uiPriority w:val="34"/>
    <w:semiHidden/>
    <w:rsid w:val="006C415B"/>
    <w:pPr>
      <w:ind w:left="720"/>
      <w:contextualSpacing/>
    </w:pPr>
  </w:style>
  <w:style w:type="paragraph" w:styleId="Title">
    <w:name w:val="Title"/>
    <w:aliases w:val="UNDERLINE,Cites and Cards"/>
    <w:basedOn w:val="Normal"/>
    <w:next w:val="Normal"/>
    <w:link w:val="TitleChar"/>
    <w:uiPriority w:val="10"/>
    <w:qFormat/>
    <w:rsid w:val="006C415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C415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C415B"/>
  </w:style>
  <w:style w:type="character" w:customStyle="1" w:styleId="DocumentMapChar">
    <w:name w:val="Document Map Char"/>
    <w:basedOn w:val="DefaultParagraphFont"/>
    <w:link w:val="DocumentMap"/>
    <w:uiPriority w:val="99"/>
    <w:semiHidden/>
    <w:rsid w:val="006C415B"/>
    <w:rPr>
      <w:rFonts w:ascii="Tahoma" w:hAnsi="Tahoma" w:cs="Tahoma"/>
      <w:sz w:val="16"/>
      <w:szCs w:val="16"/>
    </w:rPr>
  </w:style>
  <w:style w:type="paragraph" w:styleId="DocumentMap">
    <w:name w:val="Document Map"/>
    <w:basedOn w:val="Normal"/>
    <w:link w:val="DocumentMapChar"/>
    <w:uiPriority w:val="99"/>
    <w:semiHidden/>
    <w:rsid w:val="006C415B"/>
    <w:rPr>
      <w:rFonts w:ascii="Tahoma" w:hAnsi="Tahoma" w:cs="Tahoma"/>
      <w:sz w:val="16"/>
      <w:szCs w:val="16"/>
    </w:rPr>
  </w:style>
  <w:style w:type="character" w:customStyle="1" w:styleId="DocumentMapChar1">
    <w:name w:val="Document Map Char1"/>
    <w:basedOn w:val="DefaultParagraphFont"/>
    <w:uiPriority w:val="99"/>
    <w:semiHidden/>
    <w:rsid w:val="006C415B"/>
    <w:rPr>
      <w:rFonts w:ascii="Tahoma" w:hAnsi="Tahoma" w:cs="Tahoma"/>
      <w:sz w:val="16"/>
      <w:szCs w:val="16"/>
    </w:rPr>
  </w:style>
  <w:style w:type="character" w:customStyle="1" w:styleId="underline">
    <w:name w:val="underline"/>
    <w:link w:val="textbold"/>
    <w:uiPriority w:val="99"/>
    <w:qFormat/>
    <w:rsid w:val="006C415B"/>
    <w:rPr>
      <w:b/>
      <w:u w:val="single"/>
    </w:rPr>
  </w:style>
  <w:style w:type="paragraph" w:customStyle="1" w:styleId="textbold">
    <w:name w:val="text bold"/>
    <w:basedOn w:val="Normal"/>
    <w:link w:val="underline"/>
    <w:uiPriority w:val="99"/>
    <w:qFormat/>
    <w:rsid w:val="006C415B"/>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6C415B"/>
    <w:rPr>
      <w:rFonts w:ascii="Times New Roman" w:eastAsia="Times New Roman" w:hAnsi="Times New Roman" w:cs="Calibri"/>
    </w:rPr>
  </w:style>
  <w:style w:type="paragraph" w:customStyle="1" w:styleId="card">
    <w:name w:val="card"/>
    <w:basedOn w:val="Normal"/>
    <w:next w:val="Normal"/>
    <w:link w:val="cardChar"/>
    <w:qFormat/>
    <w:rsid w:val="006C415B"/>
    <w:pPr>
      <w:ind w:left="288" w:right="288"/>
    </w:pPr>
    <w:rPr>
      <w:rFonts w:ascii="Times New Roman" w:eastAsia="Times New Roman" w:hAnsi="Times New Roman"/>
    </w:rPr>
  </w:style>
  <w:style w:type="character" w:customStyle="1" w:styleId="BoldUnderline">
    <w:name w:val="BoldUnderline"/>
    <w:uiPriority w:val="1"/>
    <w:qFormat/>
    <w:rsid w:val="006C415B"/>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bcom.org/files/thecominsur_booklet%5b1%5d.pdf" TargetMode="External"/><Relationship Id="rId18" Type="http://schemas.openxmlformats.org/officeDocument/2006/relationships/hyperlink" Target="http://web.mit.edu/nuclearpower/" TargetMode="External"/><Relationship Id="rId26" Type="http://schemas.openxmlformats.org/officeDocument/2006/relationships/hyperlink" Target="http://www.silive.com/opinion/editorials/index.ssf/2013/02/for_real_immigration_reform_se.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tonto.eia.doe.gov/service/emeu9202.pdf" TargetMode="External"/><Relationship Id="rId34" Type="http://schemas.openxmlformats.org/officeDocument/2006/relationships/hyperlink" Target="http://muse.jhu.edu/journals/new_centennial_review/v007/7.2lawlor.html" TargetMode="External"/><Relationship Id="rId7" Type="http://schemas.openxmlformats.org/officeDocument/2006/relationships/settings" Target="settings.xml"/><Relationship Id="rId12" Type="http://schemas.openxmlformats.org/officeDocument/2006/relationships/hyperlink" Target="http://libcom.org/files/thecominsur_booklet%5b1%5d.pdf" TargetMode="External"/><Relationship Id="rId17" Type="http://schemas.openxmlformats.org/officeDocument/2006/relationships/hyperlink" Target="http://www.mitpressjournals.org/doi/pdf/10.1162/isec.2009.34.1.7" TargetMode="External"/><Relationship Id="rId25" Type="http://schemas.openxmlformats.org/officeDocument/2006/relationships/hyperlink" Target="http://thehill.com/homenews/house/284409-house-immigration-group-reports-incredible-progress" TargetMode="External"/><Relationship Id="rId33" Type="http://schemas.openxmlformats.org/officeDocument/2006/relationships/hyperlink" Target="http://www.msnbc.msn.com/id/13939039" TargetMode="External"/><Relationship Id="rId38" Type="http://schemas.openxmlformats.org/officeDocument/2006/relationships/hyperlink" Target="http://www.culturemachine.net/index.php/cm/article/viewArticle/38/46" TargetMode="External"/><Relationship Id="rId2" Type="http://schemas.openxmlformats.org/officeDocument/2006/relationships/customXml" Target="../customXml/item2.xml"/><Relationship Id="rId16" Type="http://schemas.openxmlformats.org/officeDocument/2006/relationships/hyperlink" Target="http://www.sciencedaily.com/releases/2009/07/090713085248.htm" TargetMode="External"/><Relationship Id="rId20" Type="http://schemas.openxmlformats.org/officeDocument/2006/relationships/hyperlink" Target="http://reactorscanada.com/2012/05/31/fukushima-and-reactor-safety-unknown-unknowns/" TargetMode="External"/><Relationship Id="rId29" Type="http://schemas.openxmlformats.org/officeDocument/2006/relationships/hyperlink" Target="http://www.washingtonpost.com/blogs/post-politics/wp/2013/02/21/labor-business-leaders-declare-progress-in-immigration-talk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skheritage.org/what-should-the-government-do-to-create-jobs/" TargetMode="External"/><Relationship Id="rId24" Type="http://schemas.openxmlformats.org/officeDocument/2006/relationships/hyperlink" Target="http://www.project-syndicate.org/commentary/obama-needs-immigration-reform-to-maintain-america-s-strength-by-joseph-s--nye" TargetMode="External"/><Relationship Id="rId32" Type="http://schemas.openxmlformats.org/officeDocument/2006/relationships/hyperlink" Target="http://www.usatoday.com/news/nation/2005-01-04-windmills-usat_x.htm" TargetMode="External"/><Relationship Id="rId37" Type="http://schemas.openxmlformats.org/officeDocument/2006/relationships/hyperlink" Target="http://www.thecornerhouse.org.uk/sites/thecornerhouse.org.uk/files/Energy%20Security%20For%20Whom%20For%20What.pdf"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articles.baltimoresun.com/2010-02-09/news/bal-op.northkorea0209_1_science-and-technology-north-korea-scientists-and-engineers" TargetMode="External"/><Relationship Id="rId23" Type="http://schemas.openxmlformats.org/officeDocument/2006/relationships/hyperlink" Target="http://www.zo.utexas.edu/courses/THOC/Nordell-Gervet2009ijgw.pdf" TargetMode="External"/><Relationship Id="rId28" Type="http://schemas.openxmlformats.org/officeDocument/2006/relationships/hyperlink" Target="http://www.elonpendulum.com/2013/02/immigration-reform-returns-to-legislative-forefront/" TargetMode="External"/><Relationship Id="rId36" Type="http://schemas.openxmlformats.org/officeDocument/2006/relationships/hyperlink" Target="http://pubs.acs.org/doi/abs/10.1021/es203518d" TargetMode="External"/><Relationship Id="rId10" Type="http://schemas.openxmlformats.org/officeDocument/2006/relationships/endnotes" Target="endnotes.xml"/><Relationship Id="rId19" Type="http://schemas.openxmlformats.org/officeDocument/2006/relationships/hyperlink" Target="http://www.energycommission.org/site/page.php?index" TargetMode="External"/><Relationship Id="rId31" Type="http://schemas.openxmlformats.org/officeDocument/2006/relationships/hyperlink" Target="http://www.thecornerhouse.org.uk/sites/thecornerhouse.org.uk/files/Energy%20Security%20For%20Whom%20For%20What.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post-politics/wp/2013/02/21/labor-business-leaders-declare-progress-in-immigration-talks/" TargetMode="External"/><Relationship Id="rId22" Type="http://schemas.openxmlformats.org/officeDocument/2006/relationships/hyperlink" Target="http://www.mitpressjournals.org/doi/pdf/10.1162/isec.2009.34.1.7" TargetMode="External"/><Relationship Id="rId27" Type="http://schemas.openxmlformats.org/officeDocument/2006/relationships/hyperlink" Target="http://www.thepacker.com/fruit-vegetable-news/Immigration-reform-hangs-in-the-balance-192315371.html" TargetMode="External"/><Relationship Id="rId30" Type="http://schemas.openxmlformats.org/officeDocument/2006/relationships/hyperlink" Target="http://www.truth-out.org/opinion/item/14716-the-failure-of-multiculturalism-and-the-necessity-of-democracy" TargetMode="External"/><Relationship Id="rId35" Type="http://schemas.openxmlformats.org/officeDocument/2006/relationships/hyperlink" Target="http://web.mit.edu/newsoffice/2012/rare-earth-alternative-energy-040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102</Pages>
  <Words>63066</Words>
  <Characters>359481</Characters>
  <Application>Microsoft Office Word</Application>
  <DocSecurity>0</DocSecurity>
  <Lines>2995</Lines>
  <Paragraphs>843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Stevenson</dc:creator>
  <cp:lastModifiedBy>James Stevenson</cp:lastModifiedBy>
  <cp:revision>1</cp:revision>
  <dcterms:created xsi:type="dcterms:W3CDTF">2013-02-26T00:08:00Z</dcterms:created>
  <dcterms:modified xsi:type="dcterms:W3CDTF">2013-02-26T00:27:00Z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