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E49" w:rsidRDefault="003C2AC0" w:rsidP="00356E49">
      <w:pPr>
        <w:pStyle w:val="Heading3"/>
      </w:pPr>
      <w:r>
        <w:t xml:space="preserve">2AC: </w:t>
      </w:r>
      <w:r w:rsidR="00356E49">
        <w:t>AT – Long Timeframe</w:t>
      </w:r>
    </w:p>
    <w:p w:rsidR="00356E49" w:rsidRPr="005C4E63" w:rsidRDefault="00356E49" w:rsidP="00356E49">
      <w:pPr>
        <w:pStyle w:val="Heading4"/>
        <w:rPr>
          <w:rStyle w:val="StyleStyleBold12pt"/>
          <w:b/>
        </w:rPr>
      </w:pPr>
      <w:r>
        <w:rPr>
          <w:rStyle w:val="StyleStyleBold12pt"/>
          <w:b/>
        </w:rPr>
        <w:t xml:space="preserve">Timeframe is less than a few years </w:t>
      </w:r>
    </w:p>
    <w:p w:rsidR="00356E49" w:rsidRDefault="00356E49" w:rsidP="00356E49">
      <w:proofErr w:type="spellStart"/>
      <w:r>
        <w:rPr>
          <w:rStyle w:val="StyleStyleBold12pt"/>
        </w:rPr>
        <w:t>Fagiano</w:t>
      </w:r>
      <w:proofErr w:type="spellEnd"/>
      <w:r>
        <w:rPr>
          <w:rStyle w:val="StyleStyleBold12pt"/>
        </w:rPr>
        <w:t xml:space="preserve"> ‘10 </w:t>
      </w:r>
      <w:r>
        <w:rPr>
          <w:rStyle w:val="StyleStyleBold12pt"/>
          <w:b w:val="0"/>
        </w:rPr>
        <w:t>(Lorenzo</w:t>
      </w:r>
      <w:r w:rsidRPr="00AB509F">
        <w:t xml:space="preserve">, Marie Curie fellow at </w:t>
      </w:r>
      <w:proofErr w:type="spellStart"/>
      <w:r w:rsidRPr="00AB509F">
        <w:t>Politecnico</w:t>
      </w:r>
      <w:proofErr w:type="spellEnd"/>
      <w:r w:rsidRPr="00AB509F">
        <w:t xml:space="preserve"> di Torino and a visiting researcher at the University of California, Santa Barbara, co-author of 50 papers published in international journals, conference proceedings and book chapters. He is recipient of the ENI award "Debut in Research" prize 2010, of the </w:t>
      </w:r>
      <w:proofErr w:type="spellStart"/>
      <w:r w:rsidRPr="00AB509F">
        <w:t>Maffezzoni</w:t>
      </w:r>
      <w:proofErr w:type="spellEnd"/>
      <w:r w:rsidRPr="00AB509F">
        <w:t xml:space="preserve"> prize 2009 and of a Marie Curie International Outgoing Fellowship, dissertation submitted for the degree </w:t>
      </w:r>
      <w:proofErr w:type="gramStart"/>
      <w:r w:rsidRPr="00AB509F">
        <w:t>of  Doctor</w:t>
      </w:r>
      <w:proofErr w:type="gramEnd"/>
      <w:r w:rsidRPr="00AB509F">
        <w:t xml:space="preserve"> of Philosophy, “Control of Tethered Airfoils for High–Altitude Wind Energy Generation: Advanced control methods as key technologies for a breakthrough i</w:t>
      </w:r>
      <w:r>
        <w:t>n renewable energy generation”</w:t>
      </w:r>
      <w:r w:rsidRPr="00AB509F">
        <w:t xml:space="preserve">, </w:t>
      </w:r>
      <w:r>
        <w:t>http://lorenzofagiano.altervista.org/docs/PhD_thesis_Fagiano_Final.pdf)</w:t>
      </w:r>
    </w:p>
    <w:p w:rsidR="00356E49" w:rsidRPr="00AB509F" w:rsidRDefault="00356E49" w:rsidP="00356E49"/>
    <w:p w:rsidR="00356E49" w:rsidRPr="00956D7E" w:rsidRDefault="00356E49" w:rsidP="00356E49">
      <w:pPr>
        <w:rPr>
          <w:u w:val="single"/>
        </w:rPr>
      </w:pPr>
      <w:r w:rsidRPr="00956D7E">
        <w:t xml:space="preserve">Thus, </w:t>
      </w:r>
      <w:r w:rsidRPr="00956D7E">
        <w:rPr>
          <w:rStyle w:val="DebateUnderline"/>
          <w:rFonts w:eastAsia="MS Gothic"/>
          <w:u w:val="single"/>
        </w:rPr>
        <w:t>high–altitude wind energy could bring a signiﬁcant contribution to resolve the actual problems related to global energy production and distribution and to excessive greenhouse gases emissions</w:t>
      </w:r>
      <w:r w:rsidRPr="00956D7E">
        <w:rPr>
          <w:u w:val="single"/>
        </w:rPr>
        <w:t xml:space="preserve">.  </w:t>
      </w:r>
      <w:r w:rsidRPr="00956D7E">
        <w:rPr>
          <w:rStyle w:val="DebateUnderline"/>
          <w:rFonts w:eastAsia="MS Gothic"/>
          <w:u w:val="single"/>
        </w:rPr>
        <w:t xml:space="preserve">The idea of </w:t>
      </w:r>
      <w:r w:rsidRPr="00956D7E">
        <w:rPr>
          <w:rStyle w:val="DebateUnderline"/>
          <w:rFonts w:eastAsia="MS Gothic"/>
          <w:highlight w:val="yellow"/>
          <w:u w:val="single"/>
        </w:rPr>
        <w:t>exploiting tethered airfoils</w:t>
      </w:r>
      <w:r w:rsidRPr="00956D7E">
        <w:rPr>
          <w:u w:val="single"/>
        </w:rPr>
        <w:t xml:space="preserve"> to generate energy </w:t>
      </w:r>
      <w:r w:rsidRPr="00956D7E">
        <w:rPr>
          <w:rStyle w:val="DebateUnderline"/>
          <w:rFonts w:eastAsia="MS Gothic"/>
          <w:u w:val="single"/>
        </w:rPr>
        <w:t xml:space="preserve">is not new, however it </w:t>
      </w:r>
      <w:r w:rsidRPr="00956D7E">
        <w:rPr>
          <w:rStyle w:val="DebateUnderline"/>
          <w:rFonts w:eastAsia="MS Gothic"/>
          <w:highlight w:val="yellow"/>
          <w:u w:val="single"/>
        </w:rPr>
        <w:t xml:space="preserve">is practicable </w:t>
      </w:r>
      <w:r w:rsidRPr="00956D7E">
        <w:rPr>
          <w:rStyle w:val="Emphasis"/>
          <w:highlight w:val="yellow"/>
        </w:rPr>
        <w:t>today</w:t>
      </w:r>
      <w:r w:rsidRPr="00956D7E">
        <w:rPr>
          <w:rStyle w:val="DebateUnderline"/>
          <w:rFonts w:eastAsia="MS Gothic"/>
          <w:highlight w:val="yellow"/>
          <w:u w:val="single"/>
        </w:rPr>
        <w:t xml:space="preserve"> thanks to recent</w:t>
      </w:r>
      <w:r w:rsidRPr="00956D7E">
        <w:rPr>
          <w:rStyle w:val="DebateUnderline"/>
          <w:rFonts w:eastAsia="MS Gothic"/>
          <w:u w:val="single"/>
        </w:rPr>
        <w:t xml:space="preserve"> </w:t>
      </w:r>
      <w:r w:rsidRPr="00956D7E">
        <w:rPr>
          <w:rStyle w:val="DebateUnderline"/>
          <w:rFonts w:eastAsia="MS Gothic"/>
          <w:highlight w:val="yellow"/>
          <w:u w:val="single"/>
        </w:rPr>
        <w:t xml:space="preserve">advancements in several </w:t>
      </w:r>
      <w:r w:rsidRPr="002658C0">
        <w:rPr>
          <w:rStyle w:val="DebateUnderline"/>
          <w:rFonts w:eastAsia="MS Gothic"/>
          <w:highlight w:val="yellow"/>
          <w:u w:val="single"/>
        </w:rPr>
        <w:t>science and engineering ﬁelds like  materials, aerodynamics, mechatronics and control theory</w:t>
      </w:r>
      <w:r w:rsidRPr="002658C0">
        <w:rPr>
          <w:highlight w:val="yellow"/>
        </w:rPr>
        <w:t>.</w:t>
      </w:r>
      <w:r w:rsidRPr="00956D7E">
        <w:t xml:space="preserve"> In particular, the latter is of basic importance in </w:t>
      </w:r>
      <w:proofErr w:type="spellStart"/>
      <w:r w:rsidRPr="00956D7E">
        <w:t>KiteGen</w:t>
      </w:r>
      <w:proofErr w:type="spellEnd"/>
      <w:r w:rsidRPr="00956D7E">
        <w:t xml:space="preserve"> technology and the theoretical aspects of the employed control strategy are deeply investigated in Part II of this dissertation.  Therefore, </w:t>
      </w:r>
      <w:r w:rsidRPr="00956D7E">
        <w:rPr>
          <w:rStyle w:val="DebateUnderline"/>
          <w:rFonts w:eastAsia="MS Gothic"/>
          <w:highlight w:val="yellow"/>
          <w:u w:val="single"/>
        </w:rPr>
        <w:t>with</w:t>
      </w:r>
      <w:r w:rsidRPr="00956D7E">
        <w:rPr>
          <w:rStyle w:val="DebateUnderline"/>
          <w:rFonts w:eastAsia="MS Gothic"/>
          <w:u w:val="single"/>
        </w:rPr>
        <w:t xml:space="preserve"> an </w:t>
      </w:r>
      <w:r w:rsidRPr="00956D7E">
        <w:rPr>
          <w:rStyle w:val="DebateUnderline"/>
          <w:rFonts w:eastAsia="MS Gothic"/>
          <w:highlight w:val="yellow"/>
          <w:u w:val="single"/>
        </w:rPr>
        <w:t>adequate</w:t>
      </w:r>
      <w:r w:rsidRPr="00956D7E">
        <w:rPr>
          <w:rStyle w:val="DebateUnderline"/>
          <w:rFonts w:eastAsia="MS Gothic"/>
          <w:u w:val="single"/>
        </w:rPr>
        <w:t xml:space="preserve"> </w:t>
      </w:r>
      <w:r w:rsidRPr="00956D7E">
        <w:rPr>
          <w:rStyle w:val="DebateUnderline"/>
          <w:rFonts w:eastAsia="MS Gothic"/>
          <w:highlight w:val="yellow"/>
          <w:u w:val="single"/>
        </w:rPr>
        <w:t>support</w:t>
      </w:r>
      <w:r w:rsidRPr="00956D7E">
        <w:rPr>
          <w:rStyle w:val="DebateUnderline"/>
          <w:rFonts w:eastAsia="MS Gothic"/>
          <w:u w:val="single"/>
        </w:rPr>
        <w:t xml:space="preserve">, the </w:t>
      </w:r>
      <w:r w:rsidRPr="00956D7E">
        <w:rPr>
          <w:rStyle w:val="DebateUnderline"/>
          <w:rFonts w:eastAsia="MS Gothic"/>
          <w:highlight w:val="yellow"/>
          <w:u w:val="single"/>
        </w:rPr>
        <w:t>development and industrialization of</w:t>
      </w:r>
      <w:r w:rsidRPr="00956D7E">
        <w:rPr>
          <w:rStyle w:val="DebateUnderline"/>
          <w:rFonts w:eastAsia="MS Gothic"/>
          <w:u w:val="single"/>
        </w:rPr>
        <w:t xml:space="preserve"> the presented </w:t>
      </w:r>
      <w:r w:rsidRPr="00956D7E">
        <w:rPr>
          <w:rStyle w:val="DebateUnderline"/>
          <w:rFonts w:eastAsia="MS Gothic"/>
          <w:highlight w:val="yellow"/>
          <w:u w:val="single"/>
        </w:rPr>
        <w:t>high–altitude wind energy</w:t>
      </w:r>
      <w:r w:rsidRPr="00956D7E">
        <w:rPr>
          <w:rStyle w:val="DebateUnderline"/>
          <w:rFonts w:eastAsia="MS Gothic"/>
          <w:u w:val="single"/>
        </w:rPr>
        <w:t xml:space="preserve"> technology </w:t>
      </w:r>
      <w:r w:rsidRPr="00956D7E">
        <w:rPr>
          <w:rStyle w:val="DebateUnderline"/>
          <w:rFonts w:eastAsia="MS Gothic"/>
          <w:highlight w:val="yellow"/>
          <w:u w:val="single"/>
        </w:rPr>
        <w:t xml:space="preserve">can be carried out in a </w:t>
      </w:r>
      <w:r w:rsidRPr="00956D7E">
        <w:rPr>
          <w:rStyle w:val="Emphasis"/>
          <w:highlight w:val="yellow"/>
        </w:rPr>
        <w:t xml:space="preserve">few </w:t>
      </w:r>
      <w:proofErr w:type="spellStart"/>
      <w:r w:rsidRPr="00956D7E">
        <w:rPr>
          <w:rStyle w:val="Emphasis"/>
          <w:highlight w:val="yellow"/>
        </w:rPr>
        <w:t>years</w:t>
      </w:r>
      <w:r w:rsidRPr="00956D7E">
        <w:rPr>
          <w:rStyle w:val="DebateUnderline"/>
          <w:rFonts w:eastAsia="MS Gothic"/>
          <w:highlight w:val="yellow"/>
          <w:u w:val="single"/>
        </w:rPr>
        <w:t xml:space="preserve"> </w:t>
      </w:r>
      <w:r w:rsidRPr="00956D7E">
        <w:rPr>
          <w:u w:val="single"/>
        </w:rPr>
        <w:t>time</w:t>
      </w:r>
      <w:proofErr w:type="spellEnd"/>
      <w:r w:rsidRPr="00956D7E">
        <w:rPr>
          <w:u w:val="single"/>
        </w:rPr>
        <w:t xml:space="preserve">, </w:t>
      </w:r>
      <w:proofErr w:type="gramStart"/>
      <w:r w:rsidRPr="00956D7E">
        <w:rPr>
          <w:rStyle w:val="DebateUnderline"/>
          <w:rFonts w:eastAsia="MS Gothic"/>
          <w:b/>
          <w:highlight w:val="yellow"/>
          <w:u w:val="single"/>
        </w:rPr>
        <w:t>since  no</w:t>
      </w:r>
      <w:proofErr w:type="gramEnd"/>
      <w:r w:rsidRPr="00956D7E">
        <w:rPr>
          <w:rStyle w:val="DebateUnderline"/>
          <w:rFonts w:eastAsia="MS Gothic"/>
          <w:b/>
          <w:highlight w:val="yellow"/>
          <w:u w:val="single"/>
        </w:rPr>
        <w:t xml:space="preserve"> more basic</w:t>
      </w:r>
      <w:r w:rsidRPr="00956D7E">
        <w:rPr>
          <w:rStyle w:val="DebateUnderline"/>
          <w:rFonts w:eastAsia="MS Gothic"/>
          <w:b/>
          <w:u w:val="single"/>
        </w:rPr>
        <w:t xml:space="preserve"> </w:t>
      </w:r>
      <w:r w:rsidRPr="00956D7E">
        <w:rPr>
          <w:rStyle w:val="DebateUnderline"/>
          <w:rFonts w:eastAsia="MS Gothic"/>
          <w:b/>
          <w:highlight w:val="yellow"/>
          <w:u w:val="single"/>
        </w:rPr>
        <w:t>research or technological innovations are needed</w:t>
      </w:r>
      <w:r w:rsidRPr="00956D7E">
        <w:rPr>
          <w:rStyle w:val="DebateUnderline"/>
          <w:rFonts w:eastAsia="MS Gothic"/>
          <w:u w:val="single"/>
        </w:rPr>
        <w:t>, but only the fusion of the  advanced competencies already available in various engineering ﬁelds</w:t>
      </w:r>
      <w:r w:rsidRPr="00956D7E">
        <w:rPr>
          <w:u w:val="single"/>
        </w:rPr>
        <w:t>.</w:t>
      </w:r>
    </w:p>
    <w:p w:rsidR="00356E49" w:rsidRPr="00956D7E" w:rsidRDefault="00356E49" w:rsidP="00356E49"/>
    <w:p w:rsidR="00356E49" w:rsidRPr="00A04DA1" w:rsidRDefault="00356E49" w:rsidP="00356E49"/>
    <w:p w:rsidR="00356E49" w:rsidRDefault="00356E49" w:rsidP="00356E49">
      <w:pPr>
        <w:pStyle w:val="Heading3"/>
      </w:pPr>
      <w:r>
        <w:lastRenderedPageBreak/>
        <w:t xml:space="preserve">AT – </w:t>
      </w:r>
      <w:proofErr w:type="spellStart"/>
      <w:r>
        <w:t>Heg</w:t>
      </w:r>
      <w:proofErr w:type="spellEnd"/>
      <w:r>
        <w:t xml:space="preserve"> Not Sustainable</w:t>
      </w:r>
    </w:p>
    <w:p w:rsidR="00356E49" w:rsidRPr="00793657" w:rsidRDefault="00356E49" w:rsidP="00356E49"/>
    <w:p w:rsidR="00356E49" w:rsidRDefault="00356E49" w:rsidP="00356E49">
      <w:pPr>
        <w:rPr>
          <w:rStyle w:val="StyleStyleBold12pt"/>
        </w:rPr>
      </w:pPr>
      <w:proofErr w:type="spellStart"/>
      <w:r>
        <w:rPr>
          <w:rStyle w:val="StyleStyleBold12pt"/>
        </w:rPr>
        <w:t>Declinism</w:t>
      </w:r>
      <w:proofErr w:type="spellEnd"/>
      <w:r>
        <w:rPr>
          <w:rStyle w:val="StyleStyleBold12pt"/>
        </w:rPr>
        <w:t xml:space="preserve"> is misleading – their </w:t>
      </w:r>
      <w:proofErr w:type="spellStart"/>
      <w:proofErr w:type="gramStart"/>
      <w:r>
        <w:rPr>
          <w:rStyle w:val="StyleStyleBold12pt"/>
        </w:rPr>
        <w:t>ev</w:t>
      </w:r>
      <w:proofErr w:type="spellEnd"/>
      <w:proofErr w:type="gramEnd"/>
      <w:r>
        <w:rPr>
          <w:rStyle w:val="StyleStyleBold12pt"/>
        </w:rPr>
        <w:t xml:space="preserve"> cherry picks examples to “raise the bar”</w:t>
      </w:r>
    </w:p>
    <w:p w:rsidR="00356E49" w:rsidRPr="00074516" w:rsidRDefault="00356E49" w:rsidP="00356E49">
      <w:proofErr w:type="spellStart"/>
      <w:r w:rsidRPr="00793657">
        <w:rPr>
          <w:rStyle w:val="StyleStyleBold12pt"/>
        </w:rPr>
        <w:t>Wohlforth</w:t>
      </w:r>
      <w:proofErr w:type="spellEnd"/>
      <w:r w:rsidRPr="00793657">
        <w:rPr>
          <w:rStyle w:val="StyleStyleBold12pt"/>
        </w:rPr>
        <w:t xml:space="preserve"> ‘7</w:t>
      </w:r>
      <w:r w:rsidRPr="00074516">
        <w:t xml:space="preserve"> </w:t>
      </w:r>
      <w:r w:rsidRPr="00793657">
        <w:rPr>
          <w:sz w:val="14"/>
        </w:rPr>
        <w:t xml:space="preserve">(William </w:t>
      </w:r>
      <w:proofErr w:type="spellStart"/>
      <w:r w:rsidRPr="00793657">
        <w:rPr>
          <w:sz w:val="14"/>
        </w:rPr>
        <w:t>Wohlforth</w:t>
      </w:r>
      <w:proofErr w:type="spellEnd"/>
      <w:r w:rsidRPr="00793657">
        <w:rPr>
          <w:sz w:val="14"/>
        </w:rPr>
        <w:t xml:space="preserve">, Daniel Webster Professor of Government in the Dartmouth College Department of Government, “Unipolar Stability: The Rules of Power Analysis, </w:t>
      </w:r>
      <w:hyperlink r:id="rId11" w:history="1">
        <w:r w:rsidRPr="00793657">
          <w:rPr>
            <w:rStyle w:val="Hyperlink"/>
            <w:sz w:val="14"/>
          </w:rPr>
          <w:t>A Tilted Balance</w:t>
        </w:r>
      </w:hyperlink>
      <w:r w:rsidRPr="00793657">
        <w:rPr>
          <w:rStyle w:val="Hyperlink"/>
          <w:sz w:val="14"/>
        </w:rPr>
        <w:t>”</w:t>
      </w:r>
      <w:r w:rsidRPr="00793657">
        <w:rPr>
          <w:sz w:val="14"/>
        </w:rPr>
        <w:t xml:space="preserve"> 29 (1), </w:t>
      </w:r>
      <w:proofErr w:type="gramStart"/>
      <w:r w:rsidRPr="00793657">
        <w:rPr>
          <w:sz w:val="14"/>
        </w:rPr>
        <w:t>Spring</w:t>
      </w:r>
      <w:proofErr w:type="gramEnd"/>
      <w:r w:rsidRPr="00793657">
        <w:rPr>
          <w:sz w:val="14"/>
        </w:rPr>
        <w:t xml:space="preserve"> 2007, http://hir.harvard.edu/index.php?page=article&amp;id=1611)</w:t>
      </w:r>
      <w:r>
        <w:br/>
      </w:r>
    </w:p>
    <w:p w:rsidR="00356E49" w:rsidRPr="00793657" w:rsidRDefault="00356E49" w:rsidP="00356E49">
      <w:pPr>
        <w:pStyle w:val="cardtext"/>
        <w:ind w:left="0"/>
        <w:rPr>
          <w:rFonts w:ascii="Times New Roman" w:hAnsi="Times New Roman" w:cs="Times New Roman"/>
          <w:sz w:val="12"/>
        </w:rPr>
      </w:pPr>
      <w:r w:rsidRPr="00793657">
        <w:rPr>
          <w:rFonts w:ascii="Times New Roman" w:hAnsi="Times New Roman" w:cs="Times New Roman"/>
          <w:sz w:val="12"/>
        </w:rPr>
        <w:t xml:space="preserve">The larger problem with conflating power-as-resources with power-as-influence is that it leads to a constant shifting of the goalposts. </w:t>
      </w:r>
      <w:r w:rsidRPr="00793657">
        <w:rPr>
          <w:rStyle w:val="StyleBoldUnderline"/>
          <w:rFonts w:ascii="Times New Roman" w:hAnsi="Times New Roman" w:cs="Times New Roman"/>
          <w:highlight w:val="yellow"/>
        </w:rPr>
        <w:t>The better the U</w:t>
      </w:r>
      <w:r w:rsidRPr="00793657">
        <w:rPr>
          <w:rStyle w:val="StyleBoldUnderline"/>
          <w:rFonts w:ascii="Times New Roman" w:hAnsi="Times New Roman" w:cs="Times New Roman"/>
        </w:rPr>
        <w:t xml:space="preserve">nited </w:t>
      </w:r>
      <w:r w:rsidRPr="00793657">
        <w:rPr>
          <w:rStyle w:val="StyleBoldUnderline"/>
          <w:rFonts w:ascii="Times New Roman" w:hAnsi="Times New Roman" w:cs="Times New Roman"/>
          <w:highlight w:val="yellow"/>
        </w:rPr>
        <w:t>S</w:t>
      </w:r>
      <w:r w:rsidRPr="00793657">
        <w:rPr>
          <w:rStyle w:val="StyleBoldUnderline"/>
          <w:rFonts w:ascii="Times New Roman" w:hAnsi="Times New Roman" w:cs="Times New Roman"/>
        </w:rPr>
        <w:t xml:space="preserve">tates </w:t>
      </w:r>
      <w:r w:rsidRPr="00793657">
        <w:rPr>
          <w:rStyle w:val="StyleBoldUnderline"/>
          <w:rFonts w:ascii="Times New Roman" w:hAnsi="Times New Roman" w:cs="Times New Roman"/>
          <w:highlight w:val="yellow"/>
        </w:rPr>
        <w:t>becomes</w:t>
      </w:r>
      <w:r w:rsidRPr="00793657">
        <w:rPr>
          <w:rStyle w:val="StyleBoldUnderline"/>
          <w:rFonts w:ascii="Times New Roman" w:hAnsi="Times New Roman" w:cs="Times New Roman"/>
        </w:rPr>
        <w:t xml:space="preserve"> at acquiring resources, </w:t>
      </w:r>
      <w:r w:rsidRPr="00793657">
        <w:rPr>
          <w:rStyle w:val="StyleBoldUnderline"/>
          <w:rFonts w:ascii="Times New Roman" w:hAnsi="Times New Roman" w:cs="Times New Roman"/>
          <w:highlight w:val="yellow"/>
        </w:rPr>
        <w:t xml:space="preserve">the greater the array of </w:t>
      </w:r>
      <w:r w:rsidRPr="00793657">
        <w:rPr>
          <w:rStyle w:val="StyleBoldUnderline"/>
          <w:rFonts w:ascii="Times New Roman" w:hAnsi="Times New Roman" w:cs="Times New Roman"/>
        </w:rPr>
        <w:t xml:space="preserve">global </w:t>
      </w:r>
      <w:r w:rsidRPr="00793657">
        <w:rPr>
          <w:rStyle w:val="StyleBoldUnderline"/>
          <w:rFonts w:ascii="Times New Roman" w:hAnsi="Times New Roman" w:cs="Times New Roman"/>
          <w:highlight w:val="yellow"/>
        </w:rPr>
        <w:t>problems it is expected</w:t>
      </w:r>
      <w:r w:rsidRPr="00793657">
        <w:rPr>
          <w:rStyle w:val="StyleBoldUnderline"/>
          <w:rFonts w:ascii="Times New Roman" w:hAnsi="Times New Roman" w:cs="Times New Roman"/>
        </w:rPr>
        <w:t xml:space="preserve"> to be able </w:t>
      </w:r>
      <w:r w:rsidRPr="00793657">
        <w:rPr>
          <w:rStyle w:val="StyleBoldUnderline"/>
          <w:rFonts w:ascii="Times New Roman" w:hAnsi="Times New Roman" w:cs="Times New Roman"/>
          <w:highlight w:val="yellow"/>
        </w:rPr>
        <w:t>to resolve</w:t>
      </w:r>
      <w:r w:rsidRPr="00793657">
        <w:rPr>
          <w:rStyle w:val="StyleBoldUnderline"/>
          <w:rFonts w:ascii="Times New Roman" w:hAnsi="Times New Roman" w:cs="Times New Roman"/>
        </w:rPr>
        <w:t xml:space="preserve">, and the greater the apparent gap between its material capabilities and the ends it can achieve. </w:t>
      </w:r>
      <w:r w:rsidRPr="00793657">
        <w:rPr>
          <w:rStyle w:val="StyleBoldUnderline"/>
          <w:rFonts w:ascii="Times New Roman" w:hAnsi="Times New Roman" w:cs="Times New Roman"/>
          <w:highlight w:val="yellow"/>
        </w:rPr>
        <w:t xml:space="preserve">The result is an endless </w:t>
      </w:r>
      <w:proofErr w:type="gramStart"/>
      <w:r w:rsidRPr="00793657">
        <w:rPr>
          <w:rStyle w:val="StyleBoldUnderline"/>
          <w:rFonts w:ascii="Times New Roman" w:hAnsi="Times New Roman" w:cs="Times New Roman"/>
          <w:highlight w:val="yellow"/>
        </w:rPr>
        <w:t>raising</w:t>
      </w:r>
      <w:proofErr w:type="gramEnd"/>
      <w:r w:rsidRPr="00793657">
        <w:rPr>
          <w:rStyle w:val="StyleBoldUnderline"/>
          <w:rFonts w:ascii="Times New Roman" w:hAnsi="Times New Roman" w:cs="Times New Roman"/>
          <w:highlight w:val="yellow"/>
        </w:rPr>
        <w:t xml:space="preserve"> of the bar</w:t>
      </w:r>
      <w:r w:rsidRPr="00793657">
        <w:rPr>
          <w:rFonts w:ascii="Times New Roman" w:hAnsi="Times New Roman" w:cs="Times New Roman"/>
          <w:b/>
          <w:sz w:val="12"/>
        </w:rPr>
        <w:t xml:space="preserve"> </w:t>
      </w:r>
      <w:r w:rsidRPr="00793657">
        <w:rPr>
          <w:rFonts w:ascii="Times New Roman" w:hAnsi="Times New Roman" w:cs="Times New Roman"/>
          <w:sz w:val="12"/>
        </w:rPr>
        <w:t xml:space="preserve">for what it takes to be a unipolar power. Samuel Huntington defined a unipolar state as one able “effectively to resolve all important international issues </w:t>
      </w:r>
      <w:proofErr w:type="gramStart"/>
      <w:r w:rsidRPr="00793657">
        <w:rPr>
          <w:rFonts w:ascii="Times New Roman" w:hAnsi="Times New Roman" w:cs="Times New Roman"/>
          <w:sz w:val="12"/>
        </w:rPr>
        <w:t>alone,</w:t>
      </w:r>
      <w:proofErr w:type="gramEnd"/>
      <w:r w:rsidRPr="00793657">
        <w:rPr>
          <w:rFonts w:ascii="Times New Roman" w:hAnsi="Times New Roman" w:cs="Times New Roman"/>
          <w:sz w:val="12"/>
        </w:rPr>
        <w:t xml:space="preserve"> and no combination of other states would have the power to prevent it from doing so.” This is an extraordinary standard that essentially conflates </w:t>
      </w:r>
      <w:proofErr w:type="spellStart"/>
      <w:r w:rsidRPr="00793657">
        <w:rPr>
          <w:rFonts w:ascii="Times New Roman" w:hAnsi="Times New Roman" w:cs="Times New Roman"/>
          <w:sz w:val="12"/>
        </w:rPr>
        <w:t>unipolarity</w:t>
      </w:r>
      <w:proofErr w:type="spellEnd"/>
      <w:r w:rsidRPr="00793657">
        <w:rPr>
          <w:rFonts w:ascii="Times New Roman" w:hAnsi="Times New Roman" w:cs="Times New Roman"/>
          <w:sz w:val="12"/>
        </w:rPr>
        <w:t xml:space="preserve"> with universal empire. Great European powers did not lose great power status when they failed to have their way, in, for example, the Balkans in the nineteenth century. In turn, the United States did not cease to be a superpower when it failed to overthrow Fidel Castro in the 1960s. The fact that Washington cannot prevent Hugo Chavez from thumbing his nose at US power is interesting and perhaps even important, but it does not have bearing on the polarity of the international system. Defining power as the ability to solve whatever global problem is currently in the headlines virtually guarantees highly volatile prognostications about polarity. This sort of headline chasing led to talk of “empire” in 2002 and 2003, just as it feeds today’s multipolar mania.</w:t>
      </w:r>
      <w:r w:rsidRPr="00793657">
        <w:rPr>
          <w:rFonts w:ascii="Times New Roman" w:hAnsi="Times New Roman" w:cs="Times New Roman"/>
          <w:b/>
          <w:sz w:val="12"/>
        </w:rPr>
        <w:t xml:space="preserve"> </w:t>
      </w:r>
      <w:r w:rsidRPr="00793657">
        <w:rPr>
          <w:rStyle w:val="StyleBoldUnderline"/>
          <w:rFonts w:ascii="Times New Roman" w:hAnsi="Times New Roman" w:cs="Times New Roman"/>
          <w:highlight w:val="yellow"/>
        </w:rPr>
        <w:t>Assessing active attempts by the U</w:t>
      </w:r>
      <w:r w:rsidRPr="00793657">
        <w:rPr>
          <w:rStyle w:val="StyleBoldUnderline"/>
          <w:rFonts w:ascii="Times New Roman" w:hAnsi="Times New Roman" w:cs="Times New Roman"/>
        </w:rPr>
        <w:t xml:space="preserve">nited </w:t>
      </w:r>
      <w:r w:rsidRPr="00793657">
        <w:rPr>
          <w:rStyle w:val="StyleBoldUnderline"/>
          <w:rFonts w:ascii="Times New Roman" w:hAnsi="Times New Roman" w:cs="Times New Roman"/>
          <w:highlight w:val="yellow"/>
        </w:rPr>
        <w:t>S</w:t>
      </w:r>
      <w:r w:rsidRPr="00793657">
        <w:rPr>
          <w:rStyle w:val="StyleBoldUnderline"/>
          <w:rFonts w:ascii="Times New Roman" w:hAnsi="Times New Roman" w:cs="Times New Roman"/>
        </w:rPr>
        <w:t xml:space="preserve">tates </w:t>
      </w:r>
      <w:r w:rsidRPr="00793657">
        <w:rPr>
          <w:rStyle w:val="StyleBoldUnderline"/>
          <w:rFonts w:ascii="Times New Roman" w:hAnsi="Times New Roman" w:cs="Times New Roman"/>
          <w:highlight w:val="yellow"/>
        </w:rPr>
        <w:t>to employ its power capabilities</w:t>
      </w:r>
      <w:r w:rsidRPr="00793657">
        <w:rPr>
          <w:rStyle w:val="StyleBoldUnderline"/>
          <w:rFonts w:ascii="Times New Roman" w:hAnsi="Times New Roman" w:cs="Times New Roman"/>
        </w:rPr>
        <w:t xml:space="preserve"> may well be the most misleading way to think about power. This approach inevitably </w:t>
      </w:r>
      <w:r w:rsidRPr="00793657">
        <w:rPr>
          <w:rStyle w:val="StyleBoldUnderline"/>
          <w:rFonts w:ascii="Times New Roman" w:hAnsi="Times New Roman" w:cs="Times New Roman"/>
          <w:highlight w:val="yellow"/>
        </w:rPr>
        <w:t xml:space="preserve">leads to a </w:t>
      </w:r>
      <w:r w:rsidRPr="00793657">
        <w:rPr>
          <w:rStyle w:val="Emphasis"/>
          <w:highlight w:val="yellow"/>
        </w:rPr>
        <w:t>selection bias</w:t>
      </w:r>
      <w:r w:rsidRPr="00793657">
        <w:rPr>
          <w:rStyle w:val="StyleBoldUnderline"/>
          <w:rFonts w:ascii="Times New Roman" w:hAnsi="Times New Roman" w:cs="Times New Roman"/>
          <w:highlight w:val="yellow"/>
        </w:rPr>
        <w:t xml:space="preserve"> against evidence of</w:t>
      </w:r>
      <w:r w:rsidRPr="00793657">
        <w:rPr>
          <w:rStyle w:val="StyleBoldUnderline"/>
          <w:rFonts w:ascii="Times New Roman" w:hAnsi="Times New Roman" w:cs="Times New Roman"/>
        </w:rPr>
        <w:t xml:space="preserve"> the indirect, “</w:t>
      </w:r>
      <w:r w:rsidRPr="00793657">
        <w:rPr>
          <w:rStyle w:val="StyleBoldUnderline"/>
          <w:rFonts w:ascii="Times New Roman" w:hAnsi="Times New Roman" w:cs="Times New Roman"/>
          <w:highlight w:val="yellow"/>
        </w:rPr>
        <w:t xml:space="preserve">structural” effects of US </w:t>
      </w:r>
      <w:proofErr w:type="gramStart"/>
      <w:r w:rsidRPr="00793657">
        <w:rPr>
          <w:rStyle w:val="StyleBoldUnderline"/>
          <w:rFonts w:ascii="Times New Roman" w:hAnsi="Times New Roman" w:cs="Times New Roman"/>
          <w:highlight w:val="yellow"/>
        </w:rPr>
        <w:t>power</w:t>
      </w:r>
      <w:r w:rsidRPr="00793657">
        <w:rPr>
          <w:rStyle w:val="StyleBoldUnderline"/>
          <w:rFonts w:ascii="Times New Roman" w:hAnsi="Times New Roman" w:cs="Times New Roman"/>
        </w:rPr>
        <w:t xml:space="preserve"> that are</w:t>
      </w:r>
      <w:proofErr w:type="gramEnd"/>
      <w:r w:rsidRPr="00793657">
        <w:rPr>
          <w:rStyle w:val="StyleBoldUnderline"/>
          <w:rFonts w:ascii="Times New Roman" w:hAnsi="Times New Roman" w:cs="Times New Roman"/>
        </w:rPr>
        <w:t xml:space="preserve"> not dependent upon active management. </w:t>
      </w:r>
      <w:r w:rsidRPr="00793657">
        <w:rPr>
          <w:rStyle w:val="StyleBoldUnderline"/>
          <w:rFonts w:ascii="Times New Roman" w:hAnsi="Times New Roman" w:cs="Times New Roman"/>
          <w:highlight w:val="yellow"/>
        </w:rPr>
        <w:t xml:space="preserve">Many effects </w:t>
      </w:r>
      <w:r w:rsidRPr="00793657">
        <w:rPr>
          <w:rStyle w:val="StyleBoldUnderline"/>
          <w:rFonts w:ascii="Times New Roman" w:hAnsi="Times New Roman" w:cs="Times New Roman"/>
        </w:rPr>
        <w:t xml:space="preserve">that can be attributed to the unipolar distribution of power are developments that </w:t>
      </w:r>
      <w:r w:rsidRPr="00793657">
        <w:rPr>
          <w:rStyle w:val="StyleBoldUnderline"/>
          <w:rFonts w:ascii="Times New Roman" w:hAnsi="Times New Roman" w:cs="Times New Roman"/>
          <w:highlight w:val="yellow"/>
        </w:rPr>
        <w:t>never occur: counter-balancing</w:t>
      </w:r>
      <w:r w:rsidRPr="00793657">
        <w:rPr>
          <w:rStyle w:val="StyleBoldUnderline"/>
          <w:rFonts w:ascii="Times New Roman" w:hAnsi="Times New Roman" w:cs="Times New Roman"/>
        </w:rPr>
        <w:t xml:space="preserve"> coalitions, Cold War-scale </w:t>
      </w:r>
      <w:r w:rsidRPr="00793657">
        <w:rPr>
          <w:rStyle w:val="StyleBoldUnderline"/>
          <w:rFonts w:ascii="Times New Roman" w:hAnsi="Times New Roman" w:cs="Times New Roman"/>
          <w:highlight w:val="yellow"/>
        </w:rPr>
        <w:t xml:space="preserve">arms races, hegemonic rivalry </w:t>
      </w:r>
      <w:r w:rsidRPr="00793657">
        <w:rPr>
          <w:rStyle w:val="StyleBoldUnderline"/>
          <w:rFonts w:ascii="Times New Roman" w:hAnsi="Times New Roman" w:cs="Times New Roman"/>
        </w:rPr>
        <w:t>for dominance,</w:t>
      </w:r>
      <w:r w:rsidRPr="00793657">
        <w:rPr>
          <w:rStyle w:val="StyleBoldUnderline"/>
          <w:rFonts w:ascii="Times New Roman" w:hAnsi="Times New Roman" w:cs="Times New Roman"/>
          <w:highlight w:val="yellow"/>
        </w:rPr>
        <w:t xml:space="preserve"> security dilemmas </w:t>
      </w:r>
      <w:r w:rsidRPr="00793657">
        <w:rPr>
          <w:rStyle w:val="StyleBoldUnderline"/>
          <w:rFonts w:ascii="Times New Roman" w:hAnsi="Times New Roman" w:cs="Times New Roman"/>
        </w:rPr>
        <w:t xml:space="preserve">among Asian powers, </w:t>
      </w:r>
      <w:r w:rsidRPr="00793657">
        <w:rPr>
          <w:rStyle w:val="StyleBoldUnderline"/>
          <w:rFonts w:ascii="Times New Roman" w:hAnsi="Times New Roman" w:cs="Times New Roman"/>
          <w:highlight w:val="yellow"/>
        </w:rPr>
        <w:t>and decisions</w:t>
      </w:r>
      <w:r w:rsidRPr="00793657">
        <w:rPr>
          <w:rStyle w:val="StyleBoldUnderline"/>
          <w:rFonts w:ascii="Times New Roman" w:hAnsi="Times New Roman" w:cs="Times New Roman"/>
        </w:rPr>
        <w:t xml:space="preserve"> by Japan and others </w:t>
      </w:r>
      <w:r w:rsidRPr="00793657">
        <w:rPr>
          <w:rStyle w:val="StyleBoldUnderline"/>
          <w:rFonts w:ascii="Times New Roman" w:hAnsi="Times New Roman" w:cs="Times New Roman"/>
          <w:highlight w:val="yellow"/>
        </w:rPr>
        <w:t>to nuclearize</w:t>
      </w:r>
      <w:r w:rsidRPr="00793657">
        <w:rPr>
          <w:rFonts w:ascii="Times New Roman" w:hAnsi="Times New Roman" w:cs="Times New Roman"/>
          <w:b/>
          <w:sz w:val="12"/>
        </w:rPr>
        <w:t xml:space="preserve">. </w:t>
      </w:r>
      <w:r w:rsidRPr="00793657">
        <w:rPr>
          <w:rFonts w:ascii="Times New Roman" w:hAnsi="Times New Roman" w:cs="Times New Roman"/>
          <w:sz w:val="12"/>
        </w:rPr>
        <w:t xml:space="preserve">Clearly, assessing </w:t>
      </w:r>
      <w:proofErr w:type="spellStart"/>
      <w:r w:rsidRPr="00793657">
        <w:rPr>
          <w:rFonts w:ascii="Times New Roman" w:hAnsi="Times New Roman" w:cs="Times New Roman"/>
          <w:sz w:val="12"/>
        </w:rPr>
        <w:t>unipolarity’s</w:t>
      </w:r>
      <w:proofErr w:type="spellEnd"/>
      <w:r w:rsidRPr="00793657">
        <w:rPr>
          <w:rFonts w:ascii="Times New Roman" w:hAnsi="Times New Roman" w:cs="Times New Roman"/>
          <w:sz w:val="12"/>
        </w:rPr>
        <w:t xml:space="preserve"> potential effects involves weighing such non-events against the more salient examples in which active attempts to use power resources are stymied. But the selection bias goes much further. Not only are non-events downplayed in comparison to salient events that appear to demonstrate the powerlessness of the United States, but patterns of events that do go its way are often missed. Consider, for example, how often Washington’s failure to have its way in the United Nations is cited as compared to its experience in the IMF. And, even in the United Nations, a focus on highly contested issues, such as the attempt at a second resolution authorizing the invasion of Iraq, fails to note how the institution’s entire agenda has shifted to address concerns, such as terrorism, that are particularly important to the United States.</w:t>
      </w:r>
    </w:p>
    <w:p w:rsidR="00356E49" w:rsidRPr="00793657" w:rsidRDefault="00356E49" w:rsidP="00356E49"/>
    <w:p w:rsidR="00356E49" w:rsidRPr="00964610" w:rsidRDefault="00356E49" w:rsidP="00356E49"/>
    <w:p w:rsidR="00356E49" w:rsidRPr="0064015A" w:rsidRDefault="00356E49" w:rsidP="00356E49">
      <w:pPr>
        <w:pStyle w:val="Heading3"/>
      </w:pPr>
      <w:r w:rsidRPr="0064015A">
        <w:lastRenderedPageBreak/>
        <w:t xml:space="preserve">AT – </w:t>
      </w:r>
      <w:proofErr w:type="spellStart"/>
      <w:r w:rsidRPr="0064015A">
        <w:t>Heg</w:t>
      </w:r>
      <w:proofErr w:type="spellEnd"/>
      <w:r w:rsidRPr="0064015A">
        <w:t xml:space="preserve"> Bad</w:t>
      </w:r>
    </w:p>
    <w:p w:rsidR="00356E49" w:rsidRPr="0064015A" w:rsidRDefault="00356E49" w:rsidP="00356E49"/>
    <w:p w:rsidR="00356E49" w:rsidRDefault="00356E49" w:rsidP="00356E49">
      <w:pPr>
        <w:pStyle w:val="Heading4"/>
      </w:pPr>
      <w:r w:rsidRPr="0064015A">
        <w:t xml:space="preserve">US engagement is inevitable – plan sustains effective airpower: oil dependence, skyrocketing budget costs, and military overstretch are </w:t>
      </w:r>
      <w:r w:rsidRPr="0064015A">
        <w:rPr>
          <w:u w:val="single"/>
        </w:rPr>
        <w:t xml:space="preserve">vital </w:t>
      </w:r>
      <w:r w:rsidRPr="0064015A">
        <w:t xml:space="preserve">internal links </w:t>
      </w:r>
      <w:r>
        <w:t>– solves their turns</w:t>
      </w:r>
    </w:p>
    <w:p w:rsidR="00356E49" w:rsidRPr="0023090E" w:rsidRDefault="00356E49" w:rsidP="00356E49">
      <w:proofErr w:type="spellStart"/>
      <w:r w:rsidRPr="00156631">
        <w:rPr>
          <w:rStyle w:val="StyleStyleBold12pt"/>
        </w:rPr>
        <w:t>Kagan</w:t>
      </w:r>
      <w:proofErr w:type="spellEnd"/>
      <w:r w:rsidRPr="00156631">
        <w:rPr>
          <w:rStyle w:val="StyleStyleBold12pt"/>
        </w:rPr>
        <w:t xml:space="preserve"> 11</w:t>
      </w:r>
      <w:r w:rsidRPr="0023090E">
        <w:t xml:space="preserve"> (Robert, contributing editor to The Weekly Standard and a senior fellow in foreign policy at the Brookings Institution. "The Price of Power" Jan 24 </w:t>
      </w:r>
      <w:proofErr w:type="spellStart"/>
      <w:r w:rsidRPr="0023090E">
        <w:t>Vol</w:t>
      </w:r>
      <w:proofErr w:type="spellEnd"/>
      <w:r w:rsidRPr="0023090E">
        <w:t xml:space="preserve"> 16 No18 </w:t>
      </w:r>
      <w:hyperlink r:id="rId12" w:history="1">
        <w:r w:rsidRPr="0023090E">
          <w:rPr>
            <w:rStyle w:val="Hyperlink"/>
          </w:rPr>
          <w:t>www.weeklystandard.com/articles/price-power_533696.html?page=3</w:t>
        </w:r>
      </w:hyperlink>
      <w:r w:rsidRPr="0023090E">
        <w:t xml:space="preserve">, AD: 11/5/11) </w:t>
      </w:r>
      <w:proofErr w:type="spellStart"/>
      <w:r w:rsidRPr="0023090E">
        <w:t>jl</w:t>
      </w:r>
      <w:proofErr w:type="spellEnd"/>
    </w:p>
    <w:p w:rsidR="00356E49" w:rsidRPr="0088152E" w:rsidRDefault="00356E49" w:rsidP="00356E49">
      <w:pPr>
        <w:rPr>
          <w:rStyle w:val="StyleBoldUnderline"/>
        </w:rPr>
      </w:pPr>
      <w:r w:rsidRPr="00156631">
        <w:t xml:space="preserve">In theory, the United States could refrain from intervening abroad. But, in practice, will it? </w:t>
      </w:r>
      <w:r w:rsidRPr="0088152E">
        <w:rPr>
          <w:rStyle w:val="StyleBoldUnderline"/>
        </w:rPr>
        <w:t>Many assume</w:t>
      </w:r>
      <w:r w:rsidRPr="00156631">
        <w:t xml:space="preserve"> today that </w:t>
      </w:r>
      <w:r w:rsidRPr="0088152E">
        <w:rPr>
          <w:rStyle w:val="StyleBoldUnderline"/>
        </w:rPr>
        <w:t>the American public has had it with interventions</w:t>
      </w:r>
      <w:r w:rsidRPr="00156631">
        <w:t xml:space="preserve">, and Alice </w:t>
      </w:r>
      <w:proofErr w:type="spellStart"/>
      <w:r w:rsidRPr="00156631">
        <w:t>Rivlin</w:t>
      </w:r>
      <w:proofErr w:type="spellEnd"/>
      <w:r w:rsidRPr="00156631">
        <w:t xml:space="preserve">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w:t>
      </w:r>
      <w:r w:rsidRPr="0088152E">
        <w:rPr>
          <w:rStyle w:val="StyleBoldUnderline"/>
        </w:rPr>
        <w:t>Yet</w:t>
      </w:r>
      <w:r w:rsidRPr="00156631">
        <w:t xml:space="preserve"> the reality has been that </w:t>
      </w:r>
      <w:r w:rsidRPr="0088152E">
        <w:rPr>
          <w:rStyle w:val="StyleBoldUnderline"/>
        </w:rPr>
        <w:t>after each intervention</w:t>
      </w:r>
      <w:r w:rsidRPr="00156631">
        <w:t xml:space="preserve">, </w:t>
      </w:r>
      <w:r w:rsidRPr="0088152E">
        <w:rPr>
          <w:rStyle w:val="StyleBoldUnderline"/>
        </w:rPr>
        <w:t>the sentiment against foreign involvement</w:t>
      </w:r>
      <w:r w:rsidRPr="00156631">
        <w:t xml:space="preserve"> has </w:t>
      </w:r>
      <w:r w:rsidRPr="0088152E">
        <w:rPr>
          <w:rStyle w:val="StyleBoldUnderline"/>
        </w:rPr>
        <w:t>faded</w:t>
      </w:r>
      <w:r w:rsidRPr="00156631">
        <w:t xml:space="preserve">, </w:t>
      </w:r>
      <w:r w:rsidRPr="0088152E">
        <w:rPr>
          <w:rStyle w:val="StyleBoldUnderline"/>
        </w:rPr>
        <w:t>and the U</w:t>
      </w:r>
      <w:r w:rsidRPr="00156631">
        <w:t xml:space="preserve">nited </w:t>
      </w:r>
      <w:r w:rsidRPr="0088152E">
        <w:rPr>
          <w:rStyle w:val="StyleBoldUnderline"/>
        </w:rPr>
        <w:t>S</w:t>
      </w:r>
      <w:r w:rsidRPr="00156631">
        <w:t xml:space="preserve">tates has </w:t>
      </w:r>
      <w:r w:rsidRPr="0088152E">
        <w:rPr>
          <w:rStyle w:val="StyleBoldUnderline"/>
        </w:rPr>
        <w:t>intervened again.</w:t>
      </w:r>
      <w:r w:rsidRPr="00156631">
        <w:t xml:space="preserve"> Depending on how one chooses to count, </w:t>
      </w:r>
      <w:r w:rsidRPr="0088152E">
        <w:rPr>
          <w:rStyle w:val="StyleBoldUnderline"/>
          <w:highlight w:val="cyan"/>
        </w:rPr>
        <w:t>the U</w:t>
      </w:r>
      <w:r w:rsidRPr="00156631">
        <w:t xml:space="preserve">nited </w:t>
      </w:r>
      <w:r w:rsidRPr="0088152E">
        <w:rPr>
          <w:rStyle w:val="StyleBoldUnderline"/>
          <w:highlight w:val="cyan"/>
        </w:rPr>
        <w:t>S</w:t>
      </w:r>
      <w:r w:rsidRPr="00156631">
        <w:t xml:space="preserve">tates </w:t>
      </w:r>
      <w:r w:rsidRPr="0088152E">
        <w:rPr>
          <w:rStyle w:val="StyleBoldUnderline"/>
          <w:highlight w:val="cyan"/>
        </w:rPr>
        <w:t>has undertaken</w:t>
      </w:r>
      <w:r w:rsidRPr="0088152E">
        <w:rPr>
          <w:rStyle w:val="StyleBoldUnderline"/>
        </w:rPr>
        <w:t xml:space="preserve"> </w:t>
      </w:r>
      <w:r w:rsidRPr="00156631">
        <w:t xml:space="preserve">roughly </w:t>
      </w:r>
      <w:r w:rsidRPr="0088152E">
        <w:rPr>
          <w:rStyle w:val="StyleBoldUnderline"/>
          <w:highlight w:val="cyan"/>
        </w:rPr>
        <w:t>25</w:t>
      </w:r>
      <w:r w:rsidRPr="00F640B7">
        <w:rPr>
          <w:sz w:val="24"/>
          <w:u w:val="single"/>
        </w:rPr>
        <w:t xml:space="preserve"> </w:t>
      </w:r>
      <w:r w:rsidRPr="0088152E">
        <w:rPr>
          <w:rStyle w:val="StyleBoldUnderline"/>
        </w:rPr>
        <w:t xml:space="preserve">overseas </w:t>
      </w:r>
      <w:r w:rsidRPr="0088152E">
        <w:rPr>
          <w:rStyle w:val="StyleBoldUnderline"/>
          <w:highlight w:val="cyan"/>
        </w:rPr>
        <w:t>interventions</w:t>
      </w:r>
      <w:r w:rsidRPr="00BC76B5">
        <w:rPr>
          <w:sz w:val="24"/>
          <w:highlight w:val="cyan"/>
          <w:u w:val="single"/>
        </w:rPr>
        <w:t xml:space="preserve"> </w:t>
      </w:r>
      <w:r w:rsidRPr="0088152E">
        <w:rPr>
          <w:rStyle w:val="StyleBoldUnderline"/>
          <w:highlight w:val="cyan"/>
        </w:rPr>
        <w:t>since 1898</w:t>
      </w:r>
      <w:r w:rsidRPr="00156631">
        <w:t xml:space="preserve">: 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 That is one intervention every 4.5 years on average. Overall, the United States has intervened or been engaged in combat somewhere in 52 out of the last 112 years, or roughly 47 percent of the time. Since the end of the Cold War, it is true, the rate of U.S. interventions has increased, with an intervention roughly once every 2.5 years and American troops intervening or engaged in combat in 16 out of 22 years, or over 70 percent of the time, since the fall of the Berlin Wall. </w:t>
      </w:r>
      <w:r w:rsidRPr="0088152E">
        <w:rPr>
          <w:rStyle w:val="StyleBoldUnderline"/>
          <w:highlight w:val="cyan"/>
        </w:rPr>
        <w:t>The argument for returning to “normal” begs the question: What is normal</w:t>
      </w:r>
      <w:r w:rsidRPr="0088152E">
        <w:rPr>
          <w:rStyle w:val="StyleBoldUnderline"/>
        </w:rPr>
        <w:t xml:space="preserve"> for the U</w:t>
      </w:r>
      <w:r w:rsidRPr="00156631">
        <w:t xml:space="preserve">nited </w:t>
      </w:r>
      <w:r w:rsidRPr="0088152E">
        <w:rPr>
          <w:rStyle w:val="StyleBoldUnderline"/>
        </w:rPr>
        <w:t>S</w:t>
      </w:r>
      <w:r w:rsidRPr="00156631">
        <w:t xml:space="preserve">tates? </w:t>
      </w:r>
      <w:r w:rsidRPr="0088152E">
        <w:rPr>
          <w:rStyle w:val="StyleBoldUnderline"/>
        </w:rPr>
        <w:t>The</w:t>
      </w:r>
      <w:r w:rsidRPr="00156631">
        <w:t xml:space="preserve"> historical record of the </w:t>
      </w:r>
      <w:r w:rsidRPr="0088152E">
        <w:rPr>
          <w:rStyle w:val="StyleBoldUnderline"/>
        </w:rPr>
        <w:t>last century suggests</w:t>
      </w:r>
      <w:r w:rsidRPr="00156631">
        <w:t xml:space="preserve"> that </w:t>
      </w:r>
      <w:r w:rsidRPr="0088152E">
        <w:rPr>
          <w:rStyle w:val="StyleBoldUnderline"/>
          <w:highlight w:val="cyan"/>
        </w:rPr>
        <w:t>it is not</w:t>
      </w:r>
      <w:r w:rsidRPr="0088152E">
        <w:rPr>
          <w:rStyle w:val="StyleBoldUnderline"/>
        </w:rPr>
        <w:t xml:space="preserve"> a policy of </w:t>
      </w:r>
      <w:r w:rsidRPr="0088152E">
        <w:rPr>
          <w:rStyle w:val="StyleBoldUnderline"/>
          <w:highlight w:val="cyan"/>
        </w:rPr>
        <w:t>nonintervention</w:t>
      </w:r>
      <w:r w:rsidRPr="000F5931">
        <w:t xml:space="preserve">. </w:t>
      </w:r>
      <w:r w:rsidRPr="000F5931">
        <w:rPr>
          <w:rStyle w:val="StyleBoldUnderline"/>
        </w:rPr>
        <w:t>This</w:t>
      </w:r>
      <w:r w:rsidRPr="000F5931">
        <w:t xml:space="preserve"> record </w:t>
      </w:r>
      <w:r w:rsidRPr="000F5931">
        <w:rPr>
          <w:rStyle w:val="StyleBoldUnderline"/>
        </w:rPr>
        <w:t>ought to raise doubts about the theory</w:t>
      </w:r>
      <w:r w:rsidRPr="00156631">
        <w:t xml:space="preserve"> that </w:t>
      </w:r>
      <w:r w:rsidRPr="0088152E">
        <w:rPr>
          <w:rStyle w:val="StyleBoldUnderline"/>
          <w:highlight w:val="cyan"/>
        </w:rPr>
        <w:t>American behavior</w:t>
      </w:r>
      <w:r w:rsidRPr="00156631">
        <w:t xml:space="preserve"> these past two decades </w:t>
      </w:r>
      <w:r w:rsidRPr="0088152E">
        <w:rPr>
          <w:rStyle w:val="StyleBoldUnderline"/>
          <w:highlight w:val="cyan"/>
        </w:rPr>
        <w:t>is the product of certain unique ideological</w:t>
      </w:r>
      <w:r w:rsidRPr="00156631">
        <w:t xml:space="preserve"> or doctrinal </w:t>
      </w:r>
      <w:r w:rsidRPr="000F5931">
        <w:rPr>
          <w:rStyle w:val="StyleBoldUnderline"/>
          <w:highlight w:val="cyan"/>
        </w:rPr>
        <w:t>movements</w:t>
      </w:r>
      <w:r w:rsidRPr="00156631">
        <w:t>, whether “liberal imperialism” or “</w:t>
      </w:r>
      <w:proofErr w:type="spellStart"/>
      <w:r w:rsidRPr="00156631">
        <w:t>neoconservatism</w:t>
      </w:r>
      <w:proofErr w:type="spellEnd"/>
      <w:r w:rsidRPr="00156631">
        <w:t xml:space="preserve">.” Allegedly </w:t>
      </w:r>
      <w:r w:rsidRPr="0088152E">
        <w:rPr>
          <w:rStyle w:val="StyleBoldUnderline"/>
        </w:rPr>
        <w:t>“</w:t>
      </w:r>
      <w:r w:rsidRPr="0088152E">
        <w:rPr>
          <w:rStyle w:val="StyleBoldUnderline"/>
          <w:highlight w:val="cyan"/>
        </w:rPr>
        <w:t>realist” presidents</w:t>
      </w:r>
      <w:r w:rsidRPr="0088152E">
        <w:rPr>
          <w:rStyle w:val="StyleBoldUnderline"/>
        </w:rPr>
        <w:t xml:space="preserve"> </w:t>
      </w:r>
      <w:r w:rsidRPr="00156631">
        <w:t xml:space="preserve">in this era </w:t>
      </w:r>
      <w:r w:rsidRPr="0088152E">
        <w:rPr>
          <w:rStyle w:val="StyleBoldUnderline"/>
          <w:highlight w:val="cyan"/>
        </w:rPr>
        <w:t>have been just as likely to order interventions as their</w:t>
      </w:r>
      <w:r w:rsidRPr="0088152E">
        <w:rPr>
          <w:rStyle w:val="StyleBoldUnderline"/>
        </w:rPr>
        <w:t xml:space="preserve"> more </w:t>
      </w:r>
      <w:r w:rsidRPr="0088152E">
        <w:rPr>
          <w:rStyle w:val="StyleBoldUnderline"/>
          <w:highlight w:val="cyan"/>
        </w:rPr>
        <w:t>idealistic colleagues</w:t>
      </w:r>
      <w:r w:rsidRPr="0088152E">
        <w:rPr>
          <w:rStyle w:val="StyleBoldUnderline"/>
        </w:rPr>
        <w:t xml:space="preserve">. </w:t>
      </w:r>
      <w:r w:rsidRPr="00156631">
        <w:t xml:space="preserve">George H.W. Bush was as profligate an intervener as Bill Clinton. He invaded Panama in 1989, intervened in Somalia in 1992—both on primarily idealistic and humanitarian grounds—which along with the first Persian Gulf </w:t>
      </w:r>
      <w:proofErr w:type="gramStart"/>
      <w:r w:rsidRPr="00156631">
        <w:t>war</w:t>
      </w:r>
      <w:proofErr w:type="gramEnd"/>
      <w:r w:rsidRPr="00156631">
        <w:t xml:space="preserve"> in 1991 made for three interventions in a single four-year term. Since 1898 the list of presidents who ordered armed interventions abroad has included William McKinley, Theodore </w:t>
      </w:r>
      <w:proofErr w:type="spellStart"/>
      <w:r w:rsidRPr="00156631">
        <w:t>Roose-velt</w:t>
      </w:r>
      <w:proofErr w:type="spellEnd"/>
      <w:r w:rsidRPr="00156631">
        <w:t xml:space="preserve">, William Howard Taft, Woodrow Wilson, Franklin Roosevelt, Harry Truman, Dwight Eisenhower, John F. Kennedy, Ronald Reagan, George H.W. Bush, Bill Clinton, and George W. Bush. One would be hard-pressed to find a common ideological or doctrinal thread among them—unless it is the doctrine and ideology of a mainstream American foreign policy that leans more toward intervention than many imagine or would care to admit. Many don’t want to admit </w:t>
      </w:r>
      <w:proofErr w:type="gramStart"/>
      <w:r w:rsidRPr="00156631">
        <w:t>it,</w:t>
      </w:r>
      <w:proofErr w:type="gramEnd"/>
      <w:r w:rsidRPr="00156631">
        <w:t xml:space="preserve"> and the only thing as consistent as this pattern of American behavior has been the claim by contemporary critics that it is abnormal and a departure from American traditions.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w:t>
      </w:r>
      <w:r w:rsidRPr="00156631">
        <w:lastRenderedPageBreak/>
        <w:t xml:space="preserve">“the men of 1900” had steered the United States onto a disastrous course of world power which for the subsequent half-century had done the United States and the world no end of harm. But whether one lauds or condemns this past century of American foreign policy—and one can find reasons to do both—the fact of this consistency remains. It would require not just a modest reshaping of American foreign policy priorities but a sharp departure from this tradition to bring about the kinds of changes that would allow the United States to make do with a substantially smaller force structure. 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88152E">
        <w:rPr>
          <w:rStyle w:val="StyleBoldUnderline"/>
        </w:rPr>
        <w:t xml:space="preserve">Even if we were to repeat the policies of </w:t>
      </w:r>
      <w:r w:rsidRPr="0088152E">
        <w:rPr>
          <w:rStyle w:val="StyleBoldUnderline"/>
          <w:highlight w:val="cyan"/>
        </w:rPr>
        <w:t>the 1930</w:t>
      </w:r>
      <w:r w:rsidRPr="0088152E">
        <w:rPr>
          <w:rStyle w:val="StyleBoldUnderline"/>
        </w:rPr>
        <w:t>s</w:t>
      </w:r>
      <w:r w:rsidRPr="00156631">
        <w:t xml:space="preserve">, however, </w:t>
      </w:r>
      <w:r w:rsidRPr="0088152E">
        <w:rPr>
          <w:rStyle w:val="StyleBoldUnderline"/>
        </w:rPr>
        <w:t>it is worth recalling</w:t>
      </w:r>
      <w:r w:rsidRPr="00156631">
        <w:t xml:space="preserve"> that </w:t>
      </w:r>
      <w:r w:rsidRPr="0088152E">
        <w:rPr>
          <w:rStyle w:val="StyleBoldUnderline"/>
        </w:rPr>
        <w:t>the</w:t>
      </w:r>
      <w:r w:rsidRPr="00156631">
        <w:t xml:space="preserve"> unusual </w:t>
      </w:r>
      <w:r w:rsidRPr="0088152E">
        <w:rPr>
          <w:rStyle w:val="StyleBoldUnderline"/>
          <w:highlight w:val="cyan"/>
        </w:rPr>
        <w:t>restraint</w:t>
      </w:r>
      <w:r w:rsidRPr="00156631">
        <w:t xml:space="preserve"> of those years </w:t>
      </w:r>
      <w:r w:rsidRPr="0088152E">
        <w:rPr>
          <w:rStyle w:val="StyleBoldUnderline"/>
        </w:rPr>
        <w:t xml:space="preserve">was </w:t>
      </w:r>
      <w:r w:rsidRPr="0088152E">
        <w:rPr>
          <w:rStyle w:val="StyleBoldUnderline"/>
          <w:highlight w:val="cyan"/>
        </w:rPr>
        <w:t>not sufficient to keep the U</w:t>
      </w:r>
      <w:r w:rsidRPr="00156631">
        <w:t xml:space="preserve">nited </w:t>
      </w:r>
      <w:r w:rsidRPr="0088152E">
        <w:rPr>
          <w:rStyle w:val="StyleBoldUnderline"/>
        </w:rPr>
        <w:t>S</w:t>
      </w:r>
      <w:r w:rsidRPr="00156631">
        <w:t xml:space="preserve">tates </w:t>
      </w:r>
      <w:r w:rsidRPr="0088152E">
        <w:rPr>
          <w:rStyle w:val="StyleBoldUnderline"/>
          <w:highlight w:val="cyan"/>
        </w:rPr>
        <w:t>out of war</w:t>
      </w:r>
      <w:r w:rsidRPr="00156631">
        <w:t xml:space="preserve">. On the contrary, </w:t>
      </w:r>
      <w:r w:rsidRPr="0088152E">
        <w:rPr>
          <w:rStyle w:val="StyleBoldUnderline"/>
        </w:rPr>
        <w:t>the U</w:t>
      </w:r>
      <w:r w:rsidRPr="00156631">
        <w:t xml:space="preserve">nited </w:t>
      </w:r>
      <w:r w:rsidRPr="0088152E">
        <w:rPr>
          <w:rStyle w:val="StyleBoldUnderline"/>
        </w:rPr>
        <w:t>S</w:t>
      </w:r>
      <w:r w:rsidRPr="00156631">
        <w:t xml:space="preserve">tates </w:t>
      </w:r>
      <w:r w:rsidRPr="0088152E">
        <w:rPr>
          <w:rStyle w:val="StyleBoldUnderline"/>
        </w:rPr>
        <w:t>took actions which</w:t>
      </w:r>
      <w:r w:rsidRPr="00156631">
        <w:t xml:space="preserve"> ultimately </w:t>
      </w:r>
      <w:r w:rsidRPr="0088152E">
        <w:rPr>
          <w:rStyle w:val="StyleBoldUnderline"/>
        </w:rPr>
        <w:t>led to the</w:t>
      </w:r>
      <w:r w:rsidRPr="00156631">
        <w:t xml:space="preserve"> greatest and </w:t>
      </w:r>
      <w:r w:rsidRPr="0088152E">
        <w:rPr>
          <w:rStyle w:val="StyleBoldUnderline"/>
        </w:rPr>
        <w:t>most costly foreign intervention in</w:t>
      </w:r>
      <w:r w:rsidRPr="00156631">
        <w:t xml:space="preserve"> </w:t>
      </w:r>
      <w:r w:rsidRPr="0088152E">
        <w:rPr>
          <w:rStyle w:val="StyleBoldUnderline"/>
        </w:rPr>
        <w:t>its history</w:t>
      </w:r>
      <w:r w:rsidRPr="00156631">
        <w:t>. Even the most determined and in those years powerful isolationists could not prevent it. Today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 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w:t>
      </w:r>
      <w:r w:rsidRPr="000F5931">
        <w:t xml:space="preserve">? </w:t>
      </w:r>
      <w:r w:rsidRPr="000F5931">
        <w:rPr>
          <w:rStyle w:val="StyleBoldUnderline"/>
        </w:rPr>
        <w:t>Some may hope that</w:t>
      </w:r>
      <w:r w:rsidRPr="0088152E">
        <w:rPr>
          <w:rStyle w:val="StyleBoldUnderline"/>
        </w:rPr>
        <w:t xml:space="preserve"> </w:t>
      </w:r>
      <w:r w:rsidRPr="00635413">
        <w:rPr>
          <w:rStyle w:val="StyleBoldUnderline"/>
        </w:rPr>
        <w:t>a smaller U.S. military</w:t>
      </w:r>
      <w:r w:rsidRPr="00635413">
        <w:t xml:space="preserve">, compelled by the necessity of budget constraints, </w:t>
      </w:r>
      <w:r w:rsidRPr="00635413">
        <w:rPr>
          <w:rStyle w:val="StyleBoldUnderline"/>
        </w:rPr>
        <w:t>would prevent a president from intervening</w:t>
      </w:r>
      <w:r w:rsidRPr="00635413">
        <w:t xml:space="preserve">. </w:t>
      </w:r>
      <w:r w:rsidRPr="00635413">
        <w:rPr>
          <w:rStyle w:val="StyleBoldUnderline"/>
        </w:rPr>
        <w:t>More likely</w:t>
      </w:r>
      <w:r w:rsidRPr="00635413">
        <w:t xml:space="preserve">, however, </w:t>
      </w:r>
      <w:r w:rsidRPr="00635413">
        <w:rPr>
          <w:rStyle w:val="StyleBoldUnderline"/>
        </w:rPr>
        <w:t>it would</w:t>
      </w:r>
      <w:r w:rsidRPr="00635413">
        <w:t xml:space="preserve"> simply </w:t>
      </w:r>
      <w:r w:rsidRPr="00635413">
        <w:rPr>
          <w:rStyle w:val="StyleBoldUnderline"/>
        </w:rPr>
        <w:t>prevent a president from intervening effectively</w:t>
      </w:r>
      <w:r w:rsidRPr="00635413">
        <w:t xml:space="preserve">. </w:t>
      </w:r>
      <w:r w:rsidRPr="00635413">
        <w:rPr>
          <w:rStyle w:val="StyleBoldUnderline"/>
        </w:rPr>
        <w:t>This</w:t>
      </w:r>
      <w:r w:rsidRPr="00635413">
        <w:t>, after</w:t>
      </w:r>
      <w:r w:rsidRPr="00156631">
        <w:t xml:space="preserve"> all, </w:t>
      </w:r>
      <w:r w:rsidRPr="0088152E">
        <w:rPr>
          <w:rStyle w:val="StyleBoldUnderline"/>
        </w:rPr>
        <w:t>was the experience of</w:t>
      </w:r>
      <w:r w:rsidRPr="00156631">
        <w:t xml:space="preserve"> the Bush administration in </w:t>
      </w:r>
      <w:r w:rsidRPr="0088152E">
        <w:rPr>
          <w:rStyle w:val="StyleBoldUnderline"/>
          <w:highlight w:val="cyan"/>
        </w:rPr>
        <w:t>Iraq and Afghanistan</w:t>
      </w:r>
      <w:r w:rsidRPr="00156631">
        <w:t xml:space="preserve">. Both because of constraints and as a conscious strategic choice, the Bush </w:t>
      </w:r>
      <w:r w:rsidRPr="00156631">
        <w:lastRenderedPageBreak/>
        <w:t xml:space="preserve">administration sent too few troops to both countries. </w:t>
      </w:r>
      <w:r w:rsidRPr="0088152E">
        <w:rPr>
          <w:rStyle w:val="StyleBoldUnderline"/>
        </w:rPr>
        <w:t>The</w:t>
      </w:r>
      <w:r w:rsidRPr="00156631">
        <w:t xml:space="preserve"> </w:t>
      </w:r>
      <w:r w:rsidRPr="0088152E">
        <w:rPr>
          <w:rStyle w:val="StyleBoldUnderline"/>
        </w:rPr>
        <w:t xml:space="preserve">results </w:t>
      </w:r>
      <w:r w:rsidRPr="0088152E">
        <w:rPr>
          <w:rStyle w:val="StyleBoldUnderline"/>
          <w:highlight w:val="cyan"/>
        </w:rPr>
        <w:t>were lengthy, unsuccessful conflicts</w:t>
      </w:r>
      <w:r w:rsidRPr="00156631">
        <w:t xml:space="preserve">, burgeoning counterinsurgencies, and loss of confidence in American will and capacity, as well as large annual expenditures. </w:t>
      </w:r>
      <w:r w:rsidRPr="00156631">
        <w:rPr>
          <w:highlight w:val="cyan"/>
        </w:rPr>
        <w:t>W</w:t>
      </w:r>
      <w:r w:rsidRPr="0088152E">
        <w:rPr>
          <w:rStyle w:val="StyleBoldUnderline"/>
          <w:highlight w:val="cyan"/>
        </w:rPr>
        <w:t>ould it not have been bette</w:t>
      </w:r>
      <w:r w:rsidRPr="00156631">
        <w:rPr>
          <w:highlight w:val="cyan"/>
        </w:rPr>
        <w:t>r</w:t>
      </w:r>
      <w:r w:rsidRPr="00156631">
        <w:t xml:space="preserve">, and also cheaper, </w:t>
      </w:r>
      <w:r w:rsidRPr="0088152E">
        <w:rPr>
          <w:rStyle w:val="StyleBoldUnderline"/>
          <w:highlight w:val="cyan"/>
        </w:rPr>
        <w:t>to have sent larger numbers of forces</w:t>
      </w:r>
      <w:r w:rsidRPr="00156631">
        <w:t xml:space="preserve"> initially to both places </w:t>
      </w:r>
      <w:r w:rsidRPr="0088152E">
        <w:rPr>
          <w:rStyle w:val="StyleBoldUnderline"/>
          <w:highlight w:val="cyan"/>
        </w:rPr>
        <w:t>and brought</w:t>
      </w:r>
      <w:r w:rsidRPr="00156631">
        <w:t xml:space="preserve"> about </w:t>
      </w:r>
      <w:r w:rsidRPr="0088152E">
        <w:rPr>
          <w:rStyle w:val="StyleBoldUnderline"/>
          <w:highlight w:val="cyan"/>
        </w:rPr>
        <w:t>a</w:t>
      </w:r>
      <w:r w:rsidRPr="0088152E">
        <w:rPr>
          <w:rStyle w:val="StyleBoldUnderline"/>
        </w:rPr>
        <w:t xml:space="preserve"> more </w:t>
      </w:r>
      <w:r w:rsidRPr="0088152E">
        <w:rPr>
          <w:rStyle w:val="StyleBoldUnderline"/>
          <w:highlight w:val="cyan"/>
        </w:rPr>
        <w:t>rapid conclusion</w:t>
      </w:r>
      <w:r w:rsidRPr="0088152E">
        <w:rPr>
          <w:rStyle w:val="StyleBoldUnderline"/>
        </w:rPr>
        <w:t xml:space="preserve"> to the fighting?</w:t>
      </w:r>
      <w:r w:rsidRPr="00156631">
        <w:t xml:space="preserve"> The point is</w:t>
      </w:r>
      <w:proofErr w:type="gramStart"/>
      <w:r w:rsidRPr="00156631">
        <w:t>,</w:t>
      </w:r>
      <w:proofErr w:type="gramEnd"/>
      <w:r w:rsidRPr="00156631">
        <w:t xml:space="preserve"> </w:t>
      </w:r>
      <w:r w:rsidRPr="0088152E">
        <w:rPr>
          <w:rStyle w:val="StyleBoldUnderline"/>
        </w:rPr>
        <w:t>it may prove cheaper</w:t>
      </w:r>
      <w:r w:rsidRPr="00156631">
        <w:t xml:space="preserve"> in the long run </w:t>
      </w:r>
      <w:r w:rsidRPr="0088152E">
        <w:rPr>
          <w:rStyle w:val="StyleBoldUnderline"/>
        </w:rPr>
        <w:t>to have larger forces that can fight wars quickly and conclusively</w:t>
      </w:r>
      <w:r w:rsidRPr="00156631">
        <w:t xml:space="preserve">, as Colin Powell long ago suggested, than to have smaller forces that can’t. </w:t>
      </w:r>
      <w:r w:rsidRPr="00635413">
        <w:rPr>
          <w:rStyle w:val="StyleBoldUnderline"/>
        </w:rPr>
        <w:t>Would a defense planner</w:t>
      </w:r>
      <w:r w:rsidRPr="00635413">
        <w:t xml:space="preserve"> </w:t>
      </w:r>
      <w:r w:rsidRPr="00635413">
        <w:rPr>
          <w:rStyle w:val="StyleBoldUnderline"/>
        </w:rPr>
        <w:t>trying</w:t>
      </w:r>
      <w:r w:rsidRPr="0088152E">
        <w:rPr>
          <w:rStyle w:val="StyleBoldUnderline"/>
          <w:highlight w:val="cyan"/>
        </w:rPr>
        <w:t xml:space="preserve"> to anticipate future American </w:t>
      </w:r>
      <w:r w:rsidRPr="00635413">
        <w:rPr>
          <w:rStyle w:val="StyleBoldUnderline"/>
        </w:rPr>
        <w:t xml:space="preserve">actions be wise to base planned force structure </w:t>
      </w:r>
      <w:r w:rsidRPr="0088152E">
        <w:rPr>
          <w:rStyle w:val="StyleBoldUnderline"/>
          <w:highlight w:val="cyan"/>
        </w:rPr>
        <w:t>on the assumption</w:t>
      </w:r>
      <w:r w:rsidRPr="00156631">
        <w:t xml:space="preserve"> that </w:t>
      </w:r>
      <w:r w:rsidRPr="0088152E">
        <w:rPr>
          <w:rStyle w:val="StyleBoldUnderline"/>
          <w:highlight w:val="cyan"/>
        </w:rPr>
        <w:t>the U</w:t>
      </w:r>
      <w:r w:rsidRPr="00156631">
        <w:t xml:space="preserve">nited </w:t>
      </w:r>
      <w:r w:rsidRPr="0088152E">
        <w:rPr>
          <w:rStyle w:val="StyleBoldUnderline"/>
          <w:highlight w:val="cyan"/>
        </w:rPr>
        <w:t>S</w:t>
      </w:r>
      <w:r w:rsidRPr="00156631">
        <w:t xml:space="preserve">tates </w:t>
      </w:r>
      <w:r w:rsidRPr="0088152E">
        <w:rPr>
          <w:rStyle w:val="StyleBoldUnderline"/>
          <w:highlight w:val="cyan"/>
        </w:rPr>
        <w:t>is out of the intervention business</w:t>
      </w:r>
      <w:r w:rsidRPr="00635413">
        <w:rPr>
          <w:rStyle w:val="StyleBoldUnderline"/>
        </w:rPr>
        <w:t xml:space="preserve">? Or </w:t>
      </w:r>
      <w:r w:rsidRPr="0088152E">
        <w:rPr>
          <w:rStyle w:val="StyleBoldUnderline"/>
          <w:highlight w:val="cyan"/>
        </w:rPr>
        <w:t xml:space="preserve">would </w:t>
      </w:r>
      <w:r w:rsidRPr="00635413">
        <w:rPr>
          <w:rStyle w:val="StyleBoldUnderline"/>
        </w:rPr>
        <w:t xml:space="preserve">that </w:t>
      </w:r>
      <w:r w:rsidRPr="0088152E">
        <w:rPr>
          <w:rStyle w:val="StyleBoldUnderline"/>
          <w:highlight w:val="cyan"/>
        </w:rPr>
        <w:t>be</w:t>
      </w:r>
      <w:r w:rsidRPr="00156631">
        <w:rPr>
          <w:highlight w:val="cyan"/>
        </w:rPr>
        <w:t xml:space="preserve"> </w:t>
      </w:r>
      <w:r w:rsidRPr="00635413">
        <w:rPr>
          <w:rStyle w:val="StyleBoldUnderline"/>
        </w:rPr>
        <w:t>the</w:t>
      </w:r>
      <w:r w:rsidRPr="00156631">
        <w:t xml:space="preserve"> kind of penny-wise, pound-</w:t>
      </w:r>
      <w:r w:rsidRPr="0088152E">
        <w:rPr>
          <w:rStyle w:val="StyleBoldUnderline"/>
          <w:highlight w:val="cyan"/>
        </w:rPr>
        <w:t>foolish</w:t>
      </w:r>
      <w:r w:rsidRPr="0088152E">
        <w:rPr>
          <w:rStyle w:val="StyleBoldUnderline"/>
        </w:rPr>
        <w:t xml:space="preserve"> </w:t>
      </w:r>
      <w:r w:rsidRPr="0088152E">
        <w:rPr>
          <w:rStyle w:val="StyleBoldUnderline"/>
          <w:highlight w:val="cyan"/>
        </w:rPr>
        <w:t>calculation</w:t>
      </w:r>
      <w:r w:rsidRPr="00BC76B5">
        <w:rPr>
          <w:sz w:val="24"/>
          <w:highlight w:val="cyan"/>
          <w:u w:val="single"/>
        </w:rPr>
        <w:t xml:space="preserve"> </w:t>
      </w:r>
      <w:r w:rsidRPr="00E9271B">
        <w:rPr>
          <w:rStyle w:val="StyleBoldUnderline"/>
        </w:rPr>
        <w:t>that</w:t>
      </w:r>
      <w:r w:rsidRPr="00E9271B">
        <w:t xml:space="preserve">, in matters of national security, </w:t>
      </w:r>
      <w:r w:rsidRPr="00E9271B">
        <w:rPr>
          <w:rStyle w:val="StyleBoldUnderline"/>
        </w:rPr>
        <w:t>can prove so unfortunate?</w:t>
      </w:r>
      <w:r w:rsidRPr="00156631">
        <w:t xml:space="preserve"> 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88152E">
        <w:rPr>
          <w:rStyle w:val="StyleBoldUnderline"/>
        </w:rPr>
        <w:t>history has provided</w:t>
      </w:r>
      <w:r w:rsidRPr="00156631">
        <w:t xml:space="preserve"> some </w:t>
      </w:r>
      <w:r w:rsidRPr="0088152E">
        <w:rPr>
          <w:rStyle w:val="StyleBoldUnderline"/>
        </w:rPr>
        <w:t>lessons</w:t>
      </w:r>
      <w:r w:rsidRPr="00156631">
        <w:t xml:space="preserve">, </w:t>
      </w:r>
      <w:r w:rsidRPr="0088152E">
        <w:rPr>
          <w:rStyle w:val="StyleBoldUnderline"/>
        </w:rPr>
        <w:t>and for the U</w:t>
      </w:r>
      <w:r w:rsidRPr="00156631">
        <w:t xml:space="preserve">nited </w:t>
      </w:r>
      <w:r w:rsidRPr="0088152E">
        <w:rPr>
          <w:rStyle w:val="StyleBoldUnderline"/>
        </w:rPr>
        <w:t>S</w:t>
      </w:r>
      <w:r w:rsidRPr="00156631">
        <w:t xml:space="preserve">tates </w:t>
      </w:r>
      <w:r w:rsidRPr="0088152E">
        <w:rPr>
          <w:rStyle w:val="StyleBoldUnderline"/>
        </w:rPr>
        <w:t>the lesson has been</w:t>
      </w:r>
      <w:r w:rsidRPr="00156631">
        <w:t xml:space="preserve"> fairly clear: </w:t>
      </w:r>
      <w:r w:rsidRPr="0088152E">
        <w:rPr>
          <w:rStyle w:val="StyleBoldUnderline"/>
          <w:highlight w:val="cyan"/>
        </w:rPr>
        <w:t>The world is better off</w:t>
      </w:r>
      <w:r w:rsidRPr="0088152E">
        <w:rPr>
          <w:rStyle w:val="StyleBoldUnderline"/>
        </w:rPr>
        <w:t>,</w:t>
      </w:r>
      <w:r w:rsidRPr="00156631">
        <w:t xml:space="preserve"> and the United States is better off, </w:t>
      </w:r>
      <w:r w:rsidRPr="0088152E">
        <w:rPr>
          <w:rStyle w:val="StyleBoldUnderline"/>
          <w:highlight w:val="cyan"/>
        </w:rPr>
        <w:t>in the</w:t>
      </w:r>
      <w:r w:rsidRPr="00156631">
        <w:t xml:space="preserve"> kind of </w:t>
      </w:r>
      <w:r w:rsidRPr="0088152E">
        <w:rPr>
          <w:rStyle w:val="StyleBoldUnderline"/>
          <w:highlight w:val="cyan"/>
        </w:rPr>
        <w:t>international system</w:t>
      </w:r>
      <w:r w:rsidRPr="0088152E">
        <w:rPr>
          <w:rStyle w:val="StyleBoldUnderline"/>
        </w:rPr>
        <w:t xml:space="preserve"> that </w:t>
      </w:r>
      <w:r w:rsidRPr="0088152E">
        <w:rPr>
          <w:rStyle w:val="StyleBoldUnderline"/>
          <w:highlight w:val="cyan"/>
        </w:rPr>
        <w:t>American power</w:t>
      </w:r>
      <w:r w:rsidRPr="00BC76B5">
        <w:rPr>
          <w:sz w:val="24"/>
          <w:highlight w:val="cyan"/>
          <w:u w:val="single"/>
        </w:rPr>
        <w:t xml:space="preserve"> </w:t>
      </w:r>
      <w:r w:rsidRPr="0088152E">
        <w:rPr>
          <w:rStyle w:val="StyleBoldUnderline"/>
          <w:highlight w:val="cyan"/>
        </w:rPr>
        <w:t>has built and defended</w:t>
      </w:r>
      <w:r w:rsidRPr="0088152E">
        <w:rPr>
          <w:rStyle w:val="StyleBoldUnderline"/>
        </w:rPr>
        <w:t xml:space="preserve">. </w:t>
      </w:r>
    </w:p>
    <w:p w:rsidR="00356E49" w:rsidRPr="00D17C4E" w:rsidRDefault="00356E49" w:rsidP="00356E49"/>
    <w:p w:rsidR="00356E49" w:rsidRPr="0064015A" w:rsidRDefault="00356E49" w:rsidP="00356E49">
      <w:pPr>
        <w:pStyle w:val="Heading4"/>
      </w:pPr>
      <w:r w:rsidRPr="0064015A">
        <w:t xml:space="preserve">There is no alternative </w:t>
      </w:r>
    </w:p>
    <w:p w:rsidR="00356E49" w:rsidRPr="0064015A" w:rsidRDefault="00356E49" w:rsidP="00356E49">
      <w:proofErr w:type="spellStart"/>
      <w:r w:rsidRPr="0064015A">
        <w:rPr>
          <w:rStyle w:val="StyleStyleBold12pt"/>
        </w:rPr>
        <w:t>Dorfman</w:t>
      </w:r>
      <w:proofErr w:type="spellEnd"/>
      <w:r w:rsidRPr="0064015A">
        <w:rPr>
          <w:rStyle w:val="StyleStyleBold12pt"/>
        </w:rPr>
        <w:t xml:space="preserve"> ’12</w:t>
      </w:r>
      <w:r w:rsidRPr="0064015A">
        <w:t xml:space="preserve"> (Zach </w:t>
      </w:r>
      <w:proofErr w:type="spellStart"/>
      <w:r w:rsidRPr="0064015A">
        <w:t>Dorfman</w:t>
      </w:r>
      <w:proofErr w:type="spellEnd"/>
      <w:r w:rsidRPr="0064015A">
        <w:t xml:space="preserve">, Zach </w:t>
      </w:r>
      <w:proofErr w:type="spellStart"/>
      <w:r w:rsidRPr="0064015A">
        <w:t>Dorfman</w:t>
      </w:r>
      <w:proofErr w:type="spellEnd"/>
      <w:r w:rsidRPr="0064015A">
        <w:t xml:space="preserve"> is assistant editor of Ethics &amp; International Affairs, the journal of the Carnegie Council, and co-editor of the Montreal Review, an online magazine of books, art, and culture, “What We Talk About When We Talk About Isolationism”, </w:t>
      </w:r>
      <w:hyperlink r:id="rId13" w:history="1">
        <w:r w:rsidRPr="0064015A">
          <w:rPr>
            <w:rStyle w:val="Hyperlink"/>
          </w:rPr>
          <w:t>http://dissentmagazine.org/online.php?id=605</w:t>
        </w:r>
      </w:hyperlink>
      <w:r w:rsidRPr="0064015A">
        <w:t xml:space="preserve">, May 18, 2012, </w:t>
      </w:r>
      <w:r>
        <w:t xml:space="preserve"> </w:t>
      </w:r>
      <w:r w:rsidRPr="0064015A">
        <w:t>)</w:t>
      </w:r>
    </w:p>
    <w:p w:rsidR="00356E49" w:rsidRPr="0064015A" w:rsidRDefault="00356E49" w:rsidP="00356E49"/>
    <w:p w:rsidR="00356E49" w:rsidRPr="0064015A" w:rsidRDefault="00356E49" w:rsidP="00356E49">
      <w:pPr>
        <w:rPr>
          <w:rStyle w:val="Emphasis"/>
        </w:rPr>
      </w:pPr>
      <w:r w:rsidRPr="0064015A">
        <w:t xml:space="preserve">The rise of China notwithstanding, </w:t>
      </w:r>
      <w:r w:rsidRPr="0064015A">
        <w:rPr>
          <w:rStyle w:val="StyleBoldUnderline"/>
          <w:highlight w:val="magenta"/>
        </w:rPr>
        <w:t>the United States remains the world’s sole superpower</w:t>
      </w:r>
      <w:r w:rsidRPr="0064015A">
        <w:rPr>
          <w:rStyle w:val="StyleBoldUnderline"/>
        </w:rPr>
        <w:t xml:space="preserve">. </w:t>
      </w:r>
      <w:proofErr w:type="gramStart"/>
      <w:r w:rsidRPr="0064015A">
        <w:rPr>
          <w:rStyle w:val="StyleBoldUnderline"/>
          <w:highlight w:val="magenta"/>
        </w:rPr>
        <w:t>Its</w:t>
      </w:r>
      <w:proofErr w:type="gramEnd"/>
      <w:r w:rsidRPr="0064015A">
        <w:rPr>
          <w:rStyle w:val="StyleBoldUnderline"/>
          <w:highlight w:val="magenta"/>
        </w:rPr>
        <w:t xml:space="preserve"> military</w:t>
      </w:r>
      <w:r w:rsidRPr="0064015A">
        <w:t xml:space="preserve"> (and, to a considerable extent, political) hegemony </w:t>
      </w:r>
      <w:r w:rsidRPr="0064015A">
        <w:rPr>
          <w:rStyle w:val="StyleBoldUnderline"/>
          <w:highlight w:val="magenta"/>
        </w:rPr>
        <w:t>extends</w:t>
      </w:r>
      <w:r w:rsidRPr="0064015A">
        <w:t xml:space="preserve"> not just </w:t>
      </w:r>
      <w:r w:rsidRPr="0064015A">
        <w:rPr>
          <w:rStyle w:val="StyleBoldUnderline"/>
          <w:highlight w:val="magenta"/>
        </w:rPr>
        <w:t>over North America</w:t>
      </w:r>
      <w:r w:rsidRPr="0064015A">
        <w:rPr>
          <w:rStyle w:val="StyleBoldUnderline"/>
        </w:rPr>
        <w:t xml:space="preserve"> or even the Western hemisphere, but also </w:t>
      </w:r>
      <w:r w:rsidRPr="0064015A">
        <w:rPr>
          <w:rStyle w:val="StyleBoldUnderline"/>
          <w:highlight w:val="magenta"/>
        </w:rPr>
        <w:t>Europe</w:t>
      </w:r>
      <w:r w:rsidRPr="0064015A">
        <w:rPr>
          <w:rStyle w:val="StyleBoldUnderline"/>
        </w:rPr>
        <w:t xml:space="preserve">, large swaths of </w:t>
      </w:r>
      <w:r w:rsidRPr="0064015A">
        <w:rPr>
          <w:rStyle w:val="StyleBoldUnderline"/>
          <w:highlight w:val="magenta"/>
        </w:rPr>
        <w:t>Asia, and Africa</w:t>
      </w:r>
      <w:r w:rsidRPr="0064015A">
        <w:t xml:space="preserve">. </w:t>
      </w:r>
      <w:r w:rsidRPr="0064015A">
        <w:rPr>
          <w:rStyle w:val="StyleBoldUnderline"/>
        </w:rPr>
        <w:t xml:space="preserve">Its </w:t>
      </w:r>
      <w:r w:rsidRPr="0064015A">
        <w:rPr>
          <w:rStyle w:val="StyleBoldUnderline"/>
          <w:highlight w:val="magenta"/>
        </w:rPr>
        <w:t>interests are global</w:t>
      </w:r>
      <w:r w:rsidRPr="0064015A">
        <w:rPr>
          <w:rStyle w:val="StyleBoldUnderline"/>
        </w:rPr>
        <w:t xml:space="preserve">; </w:t>
      </w:r>
      <w:r w:rsidRPr="0064015A">
        <w:rPr>
          <w:rStyle w:val="StyleBoldUnderline"/>
          <w:highlight w:val="magenta"/>
        </w:rPr>
        <w:t>nothing is outside its potential sphere of influence.</w:t>
      </w:r>
      <w:r w:rsidRPr="0064015A">
        <w:t xml:space="preserve"> </w:t>
      </w:r>
      <w:r w:rsidRPr="0064015A">
        <w:rPr>
          <w:rStyle w:val="StyleBoldUnderline"/>
        </w:rPr>
        <w:t>There are an estimated 660 to 900 American military bases in roughly forty countries worldwide</w:t>
      </w:r>
      <w:r w:rsidRPr="0064015A">
        <w:t xml:space="preserve">, although figures on the matter are notoriously difficult to ascertain, largely because of subterfuge on the part of the military. According to official data </w:t>
      </w:r>
      <w:r w:rsidRPr="0064015A">
        <w:rPr>
          <w:rStyle w:val="StyleBoldUnderline"/>
        </w:rPr>
        <w:t>there are active-duty U.S. military personnel in 148 countries, or over 75 percent of the world’s states.</w:t>
      </w:r>
      <w:r w:rsidRPr="0064015A">
        <w:t xml:space="preserve"> </w:t>
      </w:r>
      <w:r w:rsidRPr="0064015A">
        <w:rPr>
          <w:rStyle w:val="StyleBoldUnderline"/>
          <w:highlight w:val="magenta"/>
        </w:rPr>
        <w:t xml:space="preserve">The United States </w:t>
      </w:r>
      <w:r w:rsidRPr="0064015A">
        <w:rPr>
          <w:rStyle w:val="Emphasis"/>
          <w:highlight w:val="magenta"/>
        </w:rPr>
        <w:t>checks</w:t>
      </w:r>
      <w:r w:rsidRPr="0064015A">
        <w:rPr>
          <w:rStyle w:val="StyleBoldUnderline"/>
        </w:rPr>
        <w:t xml:space="preserve"> </w:t>
      </w:r>
      <w:r w:rsidRPr="0064015A">
        <w:rPr>
          <w:rStyle w:val="Emphasis"/>
          <w:highlight w:val="magenta"/>
        </w:rPr>
        <w:t>Russian</w:t>
      </w:r>
      <w:r w:rsidRPr="0064015A">
        <w:rPr>
          <w:rStyle w:val="StyleBoldUnderline"/>
          <w:highlight w:val="magenta"/>
        </w:rPr>
        <w:t xml:space="preserve"> power in Europe and</w:t>
      </w:r>
      <w:r w:rsidRPr="0064015A">
        <w:rPr>
          <w:rStyle w:val="StyleBoldUnderline"/>
        </w:rPr>
        <w:t xml:space="preserve"> </w:t>
      </w:r>
      <w:r w:rsidRPr="0064015A">
        <w:rPr>
          <w:rStyle w:val="Emphasis"/>
          <w:highlight w:val="magenta"/>
        </w:rPr>
        <w:t>Chinese</w:t>
      </w:r>
      <w:r w:rsidRPr="0064015A">
        <w:rPr>
          <w:rStyle w:val="StyleBoldUnderline"/>
          <w:highlight w:val="magenta"/>
        </w:rPr>
        <w:t xml:space="preserve"> power in South Korea and Japan and </w:t>
      </w:r>
      <w:r w:rsidRPr="0064015A">
        <w:rPr>
          <w:rStyle w:val="Emphasis"/>
          <w:highlight w:val="magenta"/>
        </w:rPr>
        <w:t>Iranian</w:t>
      </w:r>
      <w:r w:rsidRPr="0064015A">
        <w:rPr>
          <w:rStyle w:val="StyleBoldUnderline"/>
          <w:highlight w:val="magenta"/>
        </w:rPr>
        <w:t xml:space="preserve"> power in Iraq, Afghanistan, and Turkey</w:t>
      </w:r>
      <w:r w:rsidRPr="0064015A">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w:t>
      </w:r>
      <w:r w:rsidRPr="0064015A">
        <w:rPr>
          <w:rStyle w:val="StyleBoldUnderline"/>
        </w:rPr>
        <w:t>U.S. long-term military commitments are also manifold</w:t>
      </w:r>
      <w:r w:rsidRPr="0064015A">
        <w:t xml:space="preserve">.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w:t>
      </w:r>
      <w:r w:rsidRPr="0064015A">
        <w:rPr>
          <w:rStyle w:val="StyleBoldUnderline"/>
        </w:rPr>
        <w:t xml:space="preserve">The United States also has a trilateral defense treaty with Australia and New Zealand, and bilateral mutual defense treaties with Japan, Taiwan, the Philippines, and South Korea. It is this sort of reach that led Madeleine Albright to call the </w:t>
      </w:r>
      <w:r w:rsidRPr="0064015A">
        <w:rPr>
          <w:rStyle w:val="StyleBoldUnderline"/>
          <w:highlight w:val="magenta"/>
        </w:rPr>
        <w:t>United States the sole “</w:t>
      </w:r>
      <w:proofErr w:type="spellStart"/>
      <w:r w:rsidRPr="0064015A">
        <w:rPr>
          <w:rStyle w:val="StyleBoldUnderline"/>
          <w:highlight w:val="magenta"/>
        </w:rPr>
        <w:t>indispensible</w:t>
      </w:r>
      <w:proofErr w:type="spellEnd"/>
      <w:r w:rsidRPr="0064015A">
        <w:rPr>
          <w:rStyle w:val="StyleBoldUnderline"/>
          <w:highlight w:val="magenta"/>
        </w:rPr>
        <w:t xml:space="preserve"> power” on the world</w:t>
      </w:r>
      <w:r w:rsidRPr="0064015A">
        <w:rPr>
          <w:rStyle w:val="StyleBoldUnderline"/>
        </w:rPr>
        <w:t xml:space="preserve"> stage. </w:t>
      </w:r>
      <w:r w:rsidRPr="0064015A">
        <w:rPr>
          <w:rStyle w:val="StyleBoldUnderline"/>
          <w:highlight w:val="magenta"/>
        </w:rPr>
        <w:t>The idea</w:t>
      </w:r>
      <w:r w:rsidRPr="0064015A">
        <w:rPr>
          <w:rStyle w:val="StyleBoldUnderline"/>
        </w:rPr>
        <w:t xml:space="preserve"> that global </w:t>
      </w:r>
      <w:r w:rsidRPr="0064015A">
        <w:rPr>
          <w:rStyle w:val="StyleBoldUnderline"/>
          <w:highlight w:val="magenta"/>
        </w:rPr>
        <w:t>military dominance and</w:t>
      </w:r>
      <w:r w:rsidRPr="0064015A">
        <w:rPr>
          <w:rStyle w:val="StyleBoldUnderline"/>
        </w:rPr>
        <w:t xml:space="preserve"> political </w:t>
      </w:r>
      <w:r w:rsidRPr="0064015A">
        <w:rPr>
          <w:rStyle w:val="StyleBoldUnderline"/>
          <w:highlight w:val="magenta"/>
        </w:rPr>
        <w:t>hegemony is in the U.S. national interest</w:t>
      </w:r>
      <w:r w:rsidRPr="0064015A">
        <w:rPr>
          <w:rStyle w:val="StyleBoldUnderline"/>
        </w:rPr>
        <w:t>—and the world’s interest—</w:t>
      </w:r>
      <w:r w:rsidRPr="0064015A">
        <w:rPr>
          <w:rStyle w:val="StyleBoldUnderline"/>
          <w:highlight w:val="magenta"/>
        </w:rPr>
        <w:t>is</w:t>
      </w:r>
      <w:r w:rsidRPr="0064015A">
        <w:rPr>
          <w:rStyle w:val="StyleBoldUnderline"/>
        </w:rPr>
        <w:t xml:space="preserve"> generally </w:t>
      </w:r>
      <w:r w:rsidRPr="0064015A">
        <w:rPr>
          <w:rStyle w:val="StyleBoldUnderline"/>
          <w:highlight w:val="magenta"/>
        </w:rPr>
        <w:t>taken for granted domestically</w:t>
      </w:r>
      <w:r w:rsidRPr="0064015A">
        <w:t xml:space="preserve">. </w:t>
      </w:r>
      <w:r w:rsidRPr="0064015A">
        <w:rPr>
          <w:rStyle w:val="StyleBoldUnderline"/>
          <w:highlight w:val="magenta"/>
        </w:rPr>
        <w:t>Opposition to it is limited to</w:t>
      </w:r>
      <w:r w:rsidRPr="0064015A">
        <w:rPr>
          <w:rStyle w:val="StyleBoldUnderline"/>
        </w:rPr>
        <w:t xml:space="preserve"> the </w:t>
      </w:r>
      <w:r w:rsidRPr="0064015A">
        <w:rPr>
          <w:rStyle w:val="StyleBoldUnderline"/>
          <w:highlight w:val="magenta"/>
        </w:rPr>
        <w:t>libertarian</w:t>
      </w:r>
      <w:r w:rsidRPr="0064015A">
        <w:rPr>
          <w:rStyle w:val="StyleBoldUnderline"/>
        </w:rPr>
        <w:t xml:space="preserve"> Right </w:t>
      </w:r>
      <w:r w:rsidRPr="0064015A">
        <w:rPr>
          <w:rStyle w:val="StyleBoldUnderline"/>
          <w:highlight w:val="magenta"/>
        </w:rPr>
        <w:t>and anti-imperialist</w:t>
      </w:r>
      <w:r w:rsidRPr="0064015A">
        <w:rPr>
          <w:rStyle w:val="StyleBoldUnderline"/>
        </w:rPr>
        <w:t xml:space="preserve"> Left</w:t>
      </w:r>
      <w:r w:rsidRPr="0064015A">
        <w:t xml:space="preserve">, </w:t>
      </w:r>
      <w:r w:rsidRPr="0064015A">
        <w:rPr>
          <w:rStyle w:val="Emphasis"/>
          <w:highlight w:val="magenta"/>
        </w:rPr>
        <w:t>both groups on the margins of mainstream political discourse.</w:t>
      </w:r>
      <w:r w:rsidRPr="0064015A">
        <w:t xml:space="preserve"> Today, </w:t>
      </w:r>
      <w:r w:rsidRPr="0064015A">
        <w:rPr>
          <w:rStyle w:val="Emphasis"/>
          <w:highlight w:val="magenta"/>
        </w:rPr>
        <w:t>American supremacy is assumed rather than argued for</w:t>
      </w:r>
      <w:r w:rsidRPr="0064015A">
        <w:t xml:space="preserve">: in an age of tremendous </w:t>
      </w:r>
      <w:r w:rsidRPr="0064015A">
        <w:lastRenderedPageBreak/>
        <w:t xml:space="preserve">political division, </w:t>
      </w:r>
      <w:r w:rsidRPr="0064015A">
        <w:rPr>
          <w:rStyle w:val="Emphasis"/>
          <w:highlight w:val="magenta"/>
        </w:rPr>
        <w:t xml:space="preserve">it is a bipartisan first principle of foreign policy, a presupposition. </w:t>
      </w:r>
      <w:r w:rsidRPr="0064015A">
        <w:rPr>
          <w:rStyle w:val="StyleBoldUnderline"/>
          <w:highlight w:val="magenta"/>
        </w:rPr>
        <w:t>In</w:t>
      </w:r>
      <w:r w:rsidRPr="0064015A">
        <w:rPr>
          <w:rStyle w:val="StyleBoldUnderline"/>
        </w:rPr>
        <w:t xml:space="preserve"> this area at least, one wishes for a little less agreement.</w:t>
      </w:r>
      <w:r w:rsidRPr="0064015A">
        <w:rPr>
          <w:rStyle w:val="Emphasis"/>
        </w:rPr>
        <w:t xml:space="preserve"> </w:t>
      </w:r>
      <w:r w:rsidRPr="0064015A">
        <w:t xml:space="preserve">In Promise and Peril: America at the Dawn of a Global Age, Christopher McKnight Nichols provides an erudite account of a period before such a consensus existed, when ideas about America’s role on the world stage were fundamentally contested. As this year’s presidential election approaches, each side will portray the difference between the candidates’ positions on foreign policy as immense. Revisiting Promise and Peril shows us just how narrow the American worldview has become, and how our public discourse has become narrower still.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64015A">
        <w:t>policy were</w:t>
      </w:r>
      <w:proofErr w:type="gramEnd"/>
      <w:r w:rsidRPr="0064015A">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64015A">
        <w:rPr>
          <w:rStyle w:val="StyleBoldUnderline"/>
        </w:rPr>
        <w:t xml:space="preserve">Today, </w:t>
      </w:r>
      <w:r w:rsidRPr="0064015A">
        <w:rPr>
          <w:rStyle w:val="StyleBoldUnderline"/>
          <w:highlight w:val="magenta"/>
        </w:rPr>
        <w:t>isolationism is</w:t>
      </w:r>
      <w:r w:rsidRPr="0064015A">
        <w:rPr>
          <w:rStyle w:val="StyleBoldUnderline"/>
        </w:rPr>
        <w:t xml:space="preserve"> often </w:t>
      </w:r>
      <w:r w:rsidRPr="0064015A">
        <w:rPr>
          <w:rStyle w:val="StyleBoldUnderline"/>
          <w:highlight w:val="magenta"/>
        </w:rPr>
        <w:t>portrayed as intellectually bankrupt</w:t>
      </w:r>
      <w:r w:rsidRPr="0064015A">
        <w:rPr>
          <w:rStyle w:val="StyleBoldUnderline"/>
        </w:rPr>
        <w:t xml:space="preserve">, a redoubt for idealists, nationalists, xenophobes, and fools. </w:t>
      </w:r>
      <w:r w:rsidRPr="0064015A">
        <w:t xml:space="preserve">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w:t>
      </w:r>
      <w:r w:rsidRPr="0064015A">
        <w:lastRenderedPageBreak/>
        <w:t xml:space="preserve">“unilateralism”: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64015A">
        <w:t>hypernationalism</w:t>
      </w:r>
      <w:proofErr w:type="spellEnd"/>
      <w:r w:rsidRPr="0064015A">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Today, realists sneer at the idealism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The United States today looks very different from the country in which Borah, let alone William James, lived, both domestically (where political and civil freedoms have been extended to women, African Americans, and gays and lesbians) and internationally (with its leading role in many global institutions).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w:t>
      </w:r>
      <w:r w:rsidRPr="0064015A">
        <w:rPr>
          <w:rStyle w:val="StyleBoldUnderline"/>
        </w:rPr>
        <w:t>Yet in the last decade, the Republican Party, with the partial exception of its Ron Paul/libertarian faction, has veered into such a belligerent unilateralism that its graybeards</w:t>
      </w:r>
      <w:r w:rsidRPr="0064015A">
        <w:t>—one of whom, Senator Richard Lugar of Indiana, just lost a primary to a far-right challenger partly because of his reasonableness on foreign affairs—</w:t>
      </w:r>
      <w:r w:rsidRPr="0064015A">
        <w:rPr>
          <w:rStyle w:val="StyleBoldUnderline"/>
        </w:rPr>
        <w:t xml:space="preserve">were barely able to ensure Senate ratification of a key nuclear arms reduction treaty with Russia. Many of these same people desire a unilateral war with Iran. And </w:t>
      </w:r>
      <w:r w:rsidRPr="0064015A">
        <w:rPr>
          <w:rStyle w:val="StyleBoldUnderline"/>
          <w:highlight w:val="magenta"/>
        </w:rPr>
        <w:t xml:space="preserve">it isn’t just Republicans. </w:t>
      </w:r>
      <w:r w:rsidRPr="0064015A">
        <w:rPr>
          <w:rStyle w:val="Emphasis"/>
          <w:highlight w:val="magenta"/>
        </w:rPr>
        <w:t>Drone attacks have intensified in Yemen, Pakistan, and elsewhere under</w:t>
      </w:r>
      <w:r w:rsidRPr="0064015A">
        <w:rPr>
          <w:rStyle w:val="Emphasis"/>
        </w:rPr>
        <w:t xml:space="preserve"> the </w:t>
      </w:r>
      <w:r w:rsidRPr="0064015A">
        <w:rPr>
          <w:rStyle w:val="Emphasis"/>
          <w:highlight w:val="magenta"/>
        </w:rPr>
        <w:t>Obama</w:t>
      </w:r>
      <w:r w:rsidRPr="0064015A">
        <w:rPr>
          <w:rStyle w:val="Emphasis"/>
        </w:rPr>
        <w:t xml:space="preserve"> administration. </w:t>
      </w:r>
      <w:r w:rsidRPr="0064015A">
        <w:rPr>
          <w:rStyle w:val="Emphasis"/>
          <w:highlight w:val="magenta"/>
        </w:rPr>
        <w:t>Massive troop deployments continue unabated</w:t>
      </w:r>
      <w:r w:rsidRPr="0064015A">
        <w:rPr>
          <w:highlight w:val="magenta"/>
        </w:rPr>
        <w:t>.</w:t>
      </w:r>
      <w:r w:rsidRPr="0064015A">
        <w:t xml:space="preserve"> </w:t>
      </w:r>
      <w:r w:rsidRPr="0064015A">
        <w:rPr>
          <w:rStyle w:val="StyleBoldUnderline"/>
        </w:rPr>
        <w:t xml:space="preserve">We spend over $600 billion dollars a year on our military </w:t>
      </w:r>
      <w:r w:rsidRPr="0064015A">
        <w:rPr>
          <w:rStyle w:val="StyleBoldUnderline"/>
        </w:rPr>
        <w:lastRenderedPageBreak/>
        <w:t>budget</w:t>
      </w:r>
      <w:r w:rsidRPr="0064015A">
        <w:t xml:space="preserve">; the next largest is China’s, at “only” around $100 billion. </w:t>
      </w:r>
      <w:r w:rsidRPr="0064015A">
        <w:rPr>
          <w:rStyle w:val="StyleBoldUnderline"/>
          <w:highlight w:val="magenta"/>
        </w:rPr>
        <w:t xml:space="preserve">Administrations come and go, but </w:t>
      </w:r>
      <w:r w:rsidRPr="0064015A">
        <w:rPr>
          <w:rStyle w:val="Emphasis"/>
          <w:highlight w:val="magenta"/>
        </w:rPr>
        <w:t>the national security state appears here to stay.</w:t>
      </w:r>
    </w:p>
    <w:p w:rsidR="005476AE" w:rsidRDefault="003C2AC0" w:rsidP="005476AE">
      <w:pPr>
        <w:pStyle w:val="Heading3"/>
      </w:pPr>
      <w:r>
        <w:lastRenderedPageBreak/>
        <w:t xml:space="preserve">Warming Impact </w:t>
      </w:r>
    </w:p>
    <w:p w:rsidR="005476AE" w:rsidRPr="0033322C" w:rsidRDefault="005476AE" w:rsidP="005476AE">
      <w:pPr>
        <w:pStyle w:val="Heading4"/>
      </w:pPr>
      <w:r w:rsidRPr="0033322C">
        <w:t xml:space="preserve">It will be rapid </w:t>
      </w:r>
    </w:p>
    <w:p w:rsidR="005476AE" w:rsidRDefault="005476AE" w:rsidP="005476AE">
      <w:pPr>
        <w:rPr>
          <w:sz w:val="16"/>
        </w:rPr>
      </w:pPr>
      <w:r w:rsidRPr="008E020D">
        <w:rPr>
          <w:rStyle w:val="Heading4Char"/>
        </w:rPr>
        <w:t>Light ‘12</w:t>
      </w:r>
      <w:r w:rsidRPr="008A59A5">
        <w:t xml:space="preserve"> </w:t>
      </w:r>
      <w:r w:rsidRPr="008D25C9">
        <w:rPr>
          <w:sz w:val="16"/>
        </w:rPr>
        <w:t xml:space="preserve">(Malcolm, PhD, University of London – Earth science and climate consultant, “Global Extinction within one Human Lifetime as a Result of a Spreading Atmospheric Arctic Methane Heat wave and Surface Firestorm,” </w:t>
      </w:r>
      <w:hyperlink r:id="rId14" w:history="1">
        <w:r w:rsidRPr="008D25C9">
          <w:rPr>
            <w:rStyle w:val="Hyperlink"/>
            <w:sz w:val="16"/>
          </w:rPr>
          <w:t>http://arctic-news.blogspot.com/p/global-extinction-within-one-human.html</w:t>
        </w:r>
      </w:hyperlink>
      <w:r w:rsidRPr="008D25C9">
        <w:rPr>
          <w:sz w:val="16"/>
        </w:rPr>
        <w:t>)</w:t>
      </w:r>
    </w:p>
    <w:p w:rsidR="005476AE" w:rsidRPr="008A59A5" w:rsidRDefault="005476AE" w:rsidP="005476AE"/>
    <w:p w:rsidR="005476AE" w:rsidRPr="004F0E9B" w:rsidRDefault="005476AE" w:rsidP="005476AE">
      <w:pPr>
        <w:rPr>
          <w:sz w:val="12"/>
        </w:rPr>
      </w:pPr>
      <w:r w:rsidRPr="004F0E9B">
        <w:rPr>
          <w:sz w:val="12"/>
        </w:rPr>
        <w:t xml:space="preserve">Although the sudden high rate Arctic methane increase at Svalbard in late 2010 data set applies to only a short time interval, similar sudden methane concentration peaks also occur at Barrow point and the effects of a major methane build-up has been observed using all the major scientific observation systems. Giant fountains/torches/plumes of methane entering the atmosphere up to 1 km across have been seen on the East Siberian Shelf. This methane eruption data is so consistent and aerially extensive that when combined with methane gas warming potentials, Permian extinction event temperatures and methane lifetime data it paints a frightening picture of the beginning of the now uncontrollable global warming induced destabilization of the subsea Arctic methane hydrates on the shelf and slope which started in late 2010. This process of </w:t>
      </w:r>
      <w:r w:rsidRPr="00B46EA2">
        <w:rPr>
          <w:rStyle w:val="TitleChar"/>
          <w:highlight w:val="cyan"/>
        </w:rPr>
        <w:t xml:space="preserve">methane release will </w:t>
      </w:r>
      <w:r w:rsidRPr="00B46EA2">
        <w:rPr>
          <w:b/>
          <w:sz w:val="24"/>
          <w:highlight w:val="cyan"/>
          <w:u w:val="single"/>
        </w:rPr>
        <w:t>accelerate exponentially</w:t>
      </w:r>
      <w:r w:rsidRPr="004F0E9B">
        <w:rPr>
          <w:sz w:val="12"/>
        </w:rPr>
        <w:t>, release huge quantities of methane into the atmosphere</w:t>
      </w:r>
      <w:r w:rsidRPr="00513465">
        <w:rPr>
          <w:rStyle w:val="TitleChar"/>
        </w:rPr>
        <w:t xml:space="preserve"> </w:t>
      </w:r>
      <w:r w:rsidRPr="00B46EA2">
        <w:rPr>
          <w:rStyle w:val="TitleChar"/>
          <w:highlight w:val="cyan"/>
        </w:rPr>
        <w:t xml:space="preserve">and lead to the demise </w:t>
      </w:r>
      <w:r w:rsidRPr="00B46EA2">
        <w:rPr>
          <w:rStyle w:val="Emphasis"/>
          <w:highlight w:val="cyan"/>
        </w:rPr>
        <w:t>of all life</w:t>
      </w:r>
      <w:r w:rsidRPr="00B46EA2">
        <w:rPr>
          <w:rStyle w:val="TitleChar"/>
          <w:highlight w:val="cyan"/>
        </w:rPr>
        <w:t xml:space="preserve"> on earth </w:t>
      </w:r>
      <w:r w:rsidRPr="00B46EA2">
        <w:rPr>
          <w:rStyle w:val="Emphasis"/>
          <w:highlight w:val="cyan"/>
        </w:rPr>
        <w:t>before the middle of this century.</w:t>
      </w:r>
      <w:r w:rsidRPr="004F0E9B">
        <w:rPr>
          <w:sz w:val="12"/>
        </w:rPr>
        <w:t xml:space="preserve"> Introduction The 1990 global atmospheric mean temperature is assumed to be 14.49 </w:t>
      </w:r>
      <w:proofErr w:type="spellStart"/>
      <w:r w:rsidRPr="004F0E9B">
        <w:rPr>
          <w:sz w:val="12"/>
        </w:rPr>
        <w:t>oC</w:t>
      </w:r>
      <w:proofErr w:type="spellEnd"/>
      <w:r w:rsidRPr="004F0E9B">
        <w:rPr>
          <w:sz w:val="12"/>
        </w:rPr>
        <w:t xml:space="preserve"> (</w:t>
      </w:r>
      <w:proofErr w:type="spellStart"/>
      <w:r w:rsidRPr="004F0E9B">
        <w:rPr>
          <w:sz w:val="12"/>
        </w:rPr>
        <w:t>Shakil</w:t>
      </w:r>
      <w:proofErr w:type="spellEnd"/>
      <w:r w:rsidRPr="004F0E9B">
        <w:rPr>
          <w:sz w:val="12"/>
        </w:rPr>
        <w:t xml:space="preserve">, 2005; NASA, 2002; </w:t>
      </w:r>
      <w:proofErr w:type="spellStart"/>
      <w:r w:rsidRPr="004F0E9B">
        <w:rPr>
          <w:sz w:val="12"/>
        </w:rPr>
        <w:t>DATAWeb</w:t>
      </w:r>
      <w:proofErr w:type="spellEnd"/>
      <w:r w:rsidRPr="004F0E9B">
        <w:rPr>
          <w:sz w:val="12"/>
        </w:rPr>
        <w:t xml:space="preserve">, 2012) which sets the 2 </w:t>
      </w:r>
      <w:proofErr w:type="spellStart"/>
      <w:r w:rsidRPr="004F0E9B">
        <w:rPr>
          <w:sz w:val="12"/>
        </w:rPr>
        <w:t>oC</w:t>
      </w:r>
      <w:proofErr w:type="spellEnd"/>
      <w:r w:rsidRPr="004F0E9B">
        <w:rPr>
          <w:sz w:val="12"/>
        </w:rPr>
        <w:t xml:space="preserve"> anomaly above which humanity will lose control of her ability to limit the effects of global warming on major climatic and environmental systems at 16.49 </w:t>
      </w:r>
      <w:proofErr w:type="spellStart"/>
      <w:r w:rsidRPr="004F0E9B">
        <w:rPr>
          <w:sz w:val="12"/>
        </w:rPr>
        <w:t>oC</w:t>
      </w:r>
      <w:proofErr w:type="spellEnd"/>
      <w:r w:rsidRPr="004F0E9B">
        <w:rPr>
          <w:sz w:val="12"/>
        </w:rPr>
        <w:t xml:space="preserve"> (IPCC, 2007). The major Permian extinction event temperature is 80 </w:t>
      </w:r>
      <w:proofErr w:type="spellStart"/>
      <w:r w:rsidRPr="004F0E9B">
        <w:rPr>
          <w:sz w:val="12"/>
        </w:rPr>
        <w:t>oF</w:t>
      </w:r>
      <w:proofErr w:type="spellEnd"/>
      <w:r w:rsidRPr="004F0E9B">
        <w:rPr>
          <w:sz w:val="12"/>
        </w:rPr>
        <w:t xml:space="preserve"> (26.66 </w:t>
      </w:r>
      <w:proofErr w:type="spellStart"/>
      <w:r w:rsidRPr="004F0E9B">
        <w:rPr>
          <w:sz w:val="12"/>
        </w:rPr>
        <w:t>oC</w:t>
      </w:r>
      <w:proofErr w:type="spellEnd"/>
      <w:r w:rsidRPr="004F0E9B">
        <w:rPr>
          <w:sz w:val="12"/>
        </w:rPr>
        <w:t xml:space="preserve">) which is a temperature anomaly of 12.1766 </w:t>
      </w:r>
      <w:proofErr w:type="spellStart"/>
      <w:r w:rsidRPr="004F0E9B">
        <w:rPr>
          <w:sz w:val="12"/>
        </w:rPr>
        <w:t>oC</w:t>
      </w:r>
      <w:proofErr w:type="spellEnd"/>
      <w:r w:rsidRPr="004F0E9B">
        <w:rPr>
          <w:sz w:val="12"/>
        </w:rPr>
        <w:t xml:space="preserve"> above the 1990 global mean temperature of 14.49 </w:t>
      </w:r>
      <w:proofErr w:type="spellStart"/>
      <w:r w:rsidRPr="004F0E9B">
        <w:rPr>
          <w:sz w:val="12"/>
        </w:rPr>
        <w:t>oC</w:t>
      </w:r>
      <w:proofErr w:type="spellEnd"/>
      <w:r w:rsidRPr="004F0E9B">
        <w:rPr>
          <w:sz w:val="12"/>
        </w:rPr>
        <w:t xml:space="preserve"> (</w:t>
      </w:r>
      <w:proofErr w:type="spellStart"/>
      <w:r w:rsidRPr="004F0E9B">
        <w:rPr>
          <w:sz w:val="12"/>
        </w:rPr>
        <w:t>Wignall</w:t>
      </w:r>
      <w:proofErr w:type="spellEnd"/>
      <w:r w:rsidRPr="004F0E9B">
        <w:rPr>
          <w:sz w:val="12"/>
        </w:rPr>
        <w:t xml:space="preserve">, 2009; </w:t>
      </w:r>
      <w:proofErr w:type="spellStart"/>
      <w:r w:rsidRPr="004F0E9B">
        <w:rPr>
          <w:sz w:val="12"/>
        </w:rPr>
        <w:t>Shakil</w:t>
      </w:r>
      <w:proofErr w:type="spellEnd"/>
      <w:r w:rsidRPr="004F0E9B">
        <w:rPr>
          <w:sz w:val="12"/>
        </w:rPr>
        <w:t>, 2005). Results of Investigation Figure 1 shows a huge sudden atmospheric spike like increase in the concentration of atmospheric methane at Svalbard north of Norway in the Arctic reaching 2040 ppb (2.04 ppm</w:t>
      </w:r>
      <w:proofErr w:type="gramStart"/>
      <w:r w:rsidRPr="004F0E9B">
        <w:rPr>
          <w:sz w:val="12"/>
        </w:rPr>
        <w:t>)(</w:t>
      </w:r>
      <w:proofErr w:type="gramEnd"/>
      <w:r w:rsidRPr="004F0E9B">
        <w:rPr>
          <w:sz w:val="12"/>
        </w:rPr>
        <w:t xml:space="preserve">ESRL/GMO, 2010 - Arctic - Methane - Emergency - Group.org). The cause of this sudden anomalous increase in the concentration of atmospheric methane at Svalbard has been seen on the East Siberian Arctic Shelf where a recent Russian - U.S. expedition has found widespread, continuous powerful methane seepages into the atmosphere from the subsea methane hydrates with the methane plumes (fountains or torches) up to 1 km across producing an atmospheric methane concentration 100 times higher than normal (Connor, 2011). Such high methane concentrations could produce local temperature anomalies of more than 50 </w:t>
      </w:r>
      <w:proofErr w:type="spellStart"/>
      <w:r w:rsidRPr="004F0E9B">
        <w:rPr>
          <w:sz w:val="12"/>
        </w:rPr>
        <w:t>oC</w:t>
      </w:r>
      <w:proofErr w:type="spellEnd"/>
      <w:r w:rsidRPr="004F0E9B">
        <w:rPr>
          <w:sz w:val="12"/>
        </w:rPr>
        <w:t xml:space="preserve"> at a conservative methane warming potential of 25. Figure 2 is derived from the Svalbard data in Figure 1 and the methane concentration data has been used to generate a Svalbard atmospheric temperature anomaly trend using a methane warming potential of 43.5 as an example. The huge sudden anomalous spike in atmospheric methane concentration in </w:t>
      </w:r>
      <w:proofErr w:type="spellStart"/>
      <w:r w:rsidRPr="004F0E9B">
        <w:rPr>
          <w:sz w:val="12"/>
        </w:rPr>
        <w:t>mid August</w:t>
      </w:r>
      <w:proofErr w:type="spellEnd"/>
      <w:r w:rsidRPr="004F0E9B">
        <w:rPr>
          <w:sz w:val="12"/>
        </w:rPr>
        <w:t xml:space="preserve">, 2010 at Svalbard is clearly evident and the methane concentrations within this spike have been used to construct a series of radiating methane global warming temperature trends for the entire range of methane global warming potentials in Figure 3 from an assumed mean start temperature of -3.575 degrees Centigrade for Svalbard (see Figure 2) (Norwegian Polar Institute; 2011). Figure 3 shows a set of radiating Arctic atmospheric methane global warming temperature trends calculated from the steep methane atmospheric concentration gradient at Svalbard in 2010 (ESRL/GMO, 2010 - Arctic-Methane-Emergency-Group.org). The range of extinction temperature anomalies above the assumed 1990 mean atmospheric temperature of 14.49 </w:t>
      </w:r>
      <w:proofErr w:type="spellStart"/>
      <w:r w:rsidRPr="004F0E9B">
        <w:rPr>
          <w:sz w:val="12"/>
        </w:rPr>
        <w:t>oC</w:t>
      </w:r>
      <w:proofErr w:type="spellEnd"/>
      <w:r w:rsidRPr="004F0E9B">
        <w:rPr>
          <w:sz w:val="12"/>
        </w:rPr>
        <w:t xml:space="preserve"> (</w:t>
      </w:r>
      <w:proofErr w:type="spellStart"/>
      <w:r w:rsidRPr="004F0E9B">
        <w:rPr>
          <w:sz w:val="12"/>
        </w:rPr>
        <w:t>Shakil</w:t>
      </w:r>
      <w:proofErr w:type="spellEnd"/>
      <w:r w:rsidRPr="004F0E9B">
        <w:rPr>
          <w:sz w:val="12"/>
        </w:rPr>
        <w:t xml:space="preserve">, 2005) are also shown on this diagram as well as the 80 </w:t>
      </w:r>
      <w:proofErr w:type="spellStart"/>
      <w:r w:rsidRPr="004F0E9B">
        <w:rPr>
          <w:sz w:val="12"/>
        </w:rPr>
        <w:t>oF</w:t>
      </w:r>
      <w:proofErr w:type="spellEnd"/>
      <w:r w:rsidRPr="004F0E9B">
        <w:rPr>
          <w:sz w:val="12"/>
        </w:rPr>
        <w:t xml:space="preserve"> (26.66 </w:t>
      </w:r>
      <w:proofErr w:type="spellStart"/>
      <w:r w:rsidRPr="004F0E9B">
        <w:rPr>
          <w:sz w:val="12"/>
        </w:rPr>
        <w:t>oC</w:t>
      </w:r>
      <w:proofErr w:type="spellEnd"/>
      <w:r w:rsidRPr="004F0E9B">
        <w:rPr>
          <w:sz w:val="12"/>
        </w:rPr>
        <w:t>) major Permian extinction event temperature (</w:t>
      </w:r>
      <w:proofErr w:type="spellStart"/>
      <w:r w:rsidRPr="004F0E9B">
        <w:rPr>
          <w:sz w:val="12"/>
        </w:rPr>
        <w:t>Wignall</w:t>
      </w:r>
      <w:proofErr w:type="spellEnd"/>
      <w:r w:rsidRPr="004F0E9B">
        <w:rPr>
          <w:sz w:val="12"/>
        </w:rPr>
        <w:t xml:space="preserve">, 2009). Sam </w:t>
      </w:r>
      <w:proofErr w:type="spellStart"/>
      <w:r w:rsidRPr="004F0E9B">
        <w:rPr>
          <w:sz w:val="12"/>
        </w:rPr>
        <w:t>Carana</w:t>
      </w:r>
      <w:proofErr w:type="spellEnd"/>
      <w:r w:rsidRPr="004F0E9B">
        <w:rPr>
          <w:sz w:val="12"/>
        </w:rPr>
        <w:t xml:space="preserve"> (pers. com. 7 Jan, 2012) has described large December 2011 (ESRL-NOAA data) warming anomalies which exceed 10 to 20 degrees centigrade and cover vast areas of the Arctic at times. In the </w:t>
      </w:r>
      <w:proofErr w:type="spellStart"/>
      <w:r w:rsidRPr="004F0E9B">
        <w:rPr>
          <w:sz w:val="12"/>
        </w:rPr>
        <w:t>centres</w:t>
      </w:r>
      <w:proofErr w:type="spellEnd"/>
      <w:r w:rsidRPr="004F0E9B">
        <w:rPr>
          <w:sz w:val="12"/>
        </w:rPr>
        <w:t xml:space="preserve"> of these regions, which appear to overlap the </w:t>
      </w:r>
      <w:proofErr w:type="spellStart"/>
      <w:r w:rsidRPr="004F0E9B">
        <w:rPr>
          <w:sz w:val="12"/>
        </w:rPr>
        <w:t>Gakkel</w:t>
      </w:r>
      <w:proofErr w:type="spellEnd"/>
      <w:r w:rsidRPr="004F0E9B">
        <w:rPr>
          <w:sz w:val="12"/>
        </w:rPr>
        <w:t xml:space="preserve"> Ridge and its bounding basins, the temperature anomalies may exceed 20 degrees centigrade. See this site:</w:t>
      </w:r>
      <w:hyperlink r:id="rId15" w:tgtFrame="_blank" w:history="1">
        <w:r w:rsidRPr="004F0E9B">
          <w:rPr>
            <w:rStyle w:val="Hyperlink"/>
            <w:sz w:val="12"/>
          </w:rPr>
          <w:t>http://www.esrl.noaa.gov/psd/map/images/fnl/sfctmpmero1a30frames.fnl.anim.html</w:t>
        </w:r>
      </w:hyperlink>
      <w:r w:rsidRPr="004F0E9B">
        <w:rPr>
          <w:sz w:val="12"/>
        </w:rPr>
        <w:t xml:space="preserve"> The temperature anomalies in this region of the Arctic for the period from September 8 2011 to October 7, 2011 were only about 4 degrees Centigrade above normal (</w:t>
      </w:r>
      <w:proofErr w:type="spellStart"/>
      <w:r w:rsidRPr="004F0E9B">
        <w:rPr>
          <w:sz w:val="12"/>
        </w:rPr>
        <w:t>Carana</w:t>
      </w:r>
      <w:proofErr w:type="spellEnd"/>
      <w:r w:rsidRPr="004F0E9B">
        <w:rPr>
          <w:sz w:val="12"/>
        </w:rPr>
        <w:t xml:space="preserve">, pers. com. 2012) and this data set can be seen on this site: </w:t>
      </w:r>
      <w:hyperlink r:id="rId16" w:tgtFrame="_blank" w:history="1">
        <w:r w:rsidRPr="004F0E9B">
          <w:rPr>
            <w:rStyle w:val="Hyperlink"/>
            <w:sz w:val="12"/>
          </w:rPr>
          <w:t>http://arctic-newsblogspot.com/p/arctic-temperatures.html</w:t>
        </w:r>
      </w:hyperlink>
      <w:r w:rsidRPr="004F0E9B">
        <w:rPr>
          <w:sz w:val="12"/>
        </w:rPr>
        <w:t xml:space="preserve"> Because the Svalbard methane concentration data suggests that the major spike in methane emissions began in late 2010 it has been assumed for calculation purposes that the 2010 temperature anomalies peaked at 4 degrees Centigrade and the 2011 anomalies at 20 degrees Centigrade in the </w:t>
      </w:r>
      <w:proofErr w:type="spellStart"/>
      <w:r w:rsidRPr="004F0E9B">
        <w:rPr>
          <w:sz w:val="12"/>
        </w:rPr>
        <w:t>Gakkel</w:t>
      </w:r>
      <w:proofErr w:type="spellEnd"/>
      <w:r w:rsidRPr="004F0E9B">
        <w:rPr>
          <w:sz w:val="12"/>
        </w:rPr>
        <w:t xml:space="preserve"> Ridge region. The assumed 20 degree Centigrade temperature anomaly trend from 2010 to 2011 in the </w:t>
      </w:r>
      <w:proofErr w:type="spellStart"/>
      <w:r w:rsidRPr="004F0E9B">
        <w:rPr>
          <w:sz w:val="12"/>
        </w:rPr>
        <w:t>Gakkel</w:t>
      </w:r>
      <w:proofErr w:type="spellEnd"/>
      <w:r w:rsidRPr="004F0E9B">
        <w:rPr>
          <w:sz w:val="12"/>
        </w:rPr>
        <w:t xml:space="preserve"> Ridge region requires a methane gas warming potential of about 1000 to generate it from the Svalbard methane atmospheric concentration spike data in 2010. Such high methane warming potentials could only be active over a very short time interval (less than 5.7 months) as shown when the long methane global warming potential lifetimes data from the IPCC (2007; 1992) and </w:t>
      </w:r>
      <w:proofErr w:type="spellStart"/>
      <w:r w:rsidRPr="004F0E9B">
        <w:rPr>
          <w:sz w:val="12"/>
        </w:rPr>
        <w:t>Dessus</w:t>
      </w:r>
      <w:proofErr w:type="spellEnd"/>
      <w:r w:rsidRPr="004F0E9B">
        <w:rPr>
          <w:sz w:val="12"/>
        </w:rPr>
        <w:t xml:space="preserve">, </w:t>
      </w:r>
      <w:proofErr w:type="spellStart"/>
      <w:r w:rsidRPr="004F0E9B">
        <w:rPr>
          <w:sz w:val="12"/>
        </w:rPr>
        <w:t>Laponte</w:t>
      </w:r>
      <w:proofErr w:type="spellEnd"/>
      <w:r w:rsidRPr="004F0E9B">
        <w:rPr>
          <w:sz w:val="12"/>
        </w:rPr>
        <w:t xml:space="preserve"> and </w:t>
      </w:r>
      <w:proofErr w:type="spellStart"/>
      <w:r w:rsidRPr="004F0E9B">
        <w:rPr>
          <w:sz w:val="12"/>
        </w:rPr>
        <w:t>Treut</w:t>
      </w:r>
      <w:proofErr w:type="spellEnd"/>
      <w:r w:rsidRPr="004F0E9B">
        <w:rPr>
          <w:sz w:val="12"/>
        </w:rPr>
        <w:t xml:space="preserve"> (</w:t>
      </w:r>
      <w:proofErr w:type="gramStart"/>
      <w:r w:rsidRPr="004F0E9B">
        <w:rPr>
          <w:sz w:val="12"/>
        </w:rPr>
        <w:t>2008 )</w:t>
      </w:r>
      <w:proofErr w:type="gramEnd"/>
      <w:r w:rsidRPr="004F0E9B">
        <w:rPr>
          <w:sz w:val="12"/>
        </w:rPr>
        <w:t xml:space="preserve"> are used to generate a global warming potential growth curve with a methane global warming potential of 100 with a lifespan of 5 years. Because of the high methane global warming potential (1000) of the 2011, 20 </w:t>
      </w:r>
      <w:proofErr w:type="spellStart"/>
      <w:r w:rsidRPr="004F0E9B">
        <w:rPr>
          <w:sz w:val="12"/>
        </w:rPr>
        <w:t>oC</w:t>
      </w:r>
      <w:proofErr w:type="spellEnd"/>
      <w:r w:rsidRPr="004F0E9B">
        <w:rPr>
          <w:sz w:val="12"/>
        </w:rPr>
        <w:t xml:space="preserve"> temperature anomalies in the </w:t>
      </w:r>
      <w:proofErr w:type="spellStart"/>
      <w:r w:rsidRPr="004F0E9B">
        <w:rPr>
          <w:sz w:val="12"/>
        </w:rPr>
        <w:t>Gakkel</w:t>
      </w:r>
      <w:proofErr w:type="spellEnd"/>
      <w:r w:rsidRPr="004F0E9B">
        <w:rPr>
          <w:sz w:val="12"/>
        </w:rPr>
        <w:t xml:space="preserve"> Ridge region, the entire methane global warming potential range from 5 to 1000 has been used to construct the radiating set of temperature trends shown in Figure 3. The 50, 100, 500 and 1000 methane global warming potential (GWP) trends are red and in bold. The choice of a high temperature methane peak with a global warming potential near 1000 is in fact very conservative because the 16 </w:t>
      </w:r>
      <w:proofErr w:type="spellStart"/>
      <w:r w:rsidRPr="004F0E9B">
        <w:rPr>
          <w:sz w:val="12"/>
        </w:rPr>
        <w:t>oC</w:t>
      </w:r>
      <w:proofErr w:type="spellEnd"/>
      <w:r w:rsidRPr="004F0E9B">
        <w:rPr>
          <w:sz w:val="12"/>
        </w:rPr>
        <w:t xml:space="preserve"> increase is assumed to occur over a year. The observed ESRL-NOAA Arctic temperature anomalies varied from 4 to 20 degrees over less than a month in 2011 (Sam </w:t>
      </w:r>
      <w:proofErr w:type="spellStart"/>
      <w:r w:rsidRPr="004F0E9B">
        <w:rPr>
          <w:sz w:val="12"/>
        </w:rPr>
        <w:t>Carana</w:t>
      </w:r>
      <w:proofErr w:type="spellEnd"/>
      <w:r w:rsidRPr="004F0E9B">
        <w:rPr>
          <w:sz w:val="12"/>
        </w:rPr>
        <w:t xml:space="preserve">, pers. comm. 2012). […] . This very narrow temperature range includes all the mathematically and visually determined extinction times and their means for the northern and southern hemispheres which were calculated quite separately (Figure 7; Table 1). Once the world's ice caps have completely melted away at temperatures above 22.49 </w:t>
      </w:r>
      <w:proofErr w:type="spellStart"/>
      <w:r w:rsidRPr="004F0E9B">
        <w:rPr>
          <w:sz w:val="12"/>
        </w:rPr>
        <w:t>oC</w:t>
      </w:r>
      <w:proofErr w:type="spellEnd"/>
      <w:r w:rsidRPr="004F0E9B">
        <w:rPr>
          <w:sz w:val="12"/>
        </w:rPr>
        <w:t xml:space="preserve"> and times later than 2051.3, </w:t>
      </w:r>
      <w:r w:rsidRPr="00B46EA2">
        <w:rPr>
          <w:rStyle w:val="TitleChar"/>
          <w:highlight w:val="cyan"/>
        </w:rPr>
        <w:t xml:space="preserve">the Earth's atmosphere will heat up at an </w:t>
      </w:r>
      <w:r w:rsidRPr="00B46EA2">
        <w:rPr>
          <w:rStyle w:val="Emphasis"/>
          <w:highlight w:val="cyan"/>
        </w:rPr>
        <w:t>extremely fast rate</w:t>
      </w:r>
      <w:r w:rsidRPr="00513465">
        <w:rPr>
          <w:rStyle w:val="TitleChar"/>
        </w:rPr>
        <w:t xml:space="preserve"> </w:t>
      </w:r>
      <w:r w:rsidRPr="004F0E9B">
        <w:rPr>
          <w:sz w:val="12"/>
        </w:rPr>
        <w:t xml:space="preserve">to reach the Permian extinction event temperature of 80oF (26.66 </w:t>
      </w:r>
      <w:proofErr w:type="spellStart"/>
      <w:r w:rsidRPr="004F0E9B">
        <w:rPr>
          <w:sz w:val="12"/>
        </w:rPr>
        <w:t>oC</w:t>
      </w:r>
      <w:proofErr w:type="spellEnd"/>
      <w:r w:rsidRPr="004F0E9B">
        <w:rPr>
          <w:sz w:val="12"/>
        </w:rPr>
        <w:t>)(</w:t>
      </w:r>
      <w:proofErr w:type="spellStart"/>
      <w:r w:rsidRPr="004F0E9B">
        <w:rPr>
          <w:sz w:val="12"/>
        </w:rPr>
        <w:t>Wignall</w:t>
      </w:r>
      <w:proofErr w:type="spellEnd"/>
      <w:r w:rsidRPr="004F0E9B">
        <w:rPr>
          <w:sz w:val="12"/>
        </w:rPr>
        <w:t xml:space="preserve">, 2009) </w:t>
      </w:r>
      <w:r w:rsidRPr="00B46EA2">
        <w:rPr>
          <w:rStyle w:val="TitleChar"/>
          <w:highlight w:val="cyan"/>
        </w:rPr>
        <w:t xml:space="preserve">by which time </w:t>
      </w:r>
      <w:r w:rsidRPr="00B46EA2">
        <w:rPr>
          <w:rStyle w:val="Emphasis"/>
          <w:highlight w:val="cyan"/>
        </w:rPr>
        <w:t>all life</w:t>
      </w:r>
      <w:r w:rsidRPr="00B46EA2">
        <w:rPr>
          <w:rStyle w:val="TitleChar"/>
          <w:highlight w:val="cyan"/>
        </w:rPr>
        <w:t xml:space="preserve"> </w:t>
      </w:r>
      <w:r w:rsidRPr="004F0E9B">
        <w:rPr>
          <w:sz w:val="12"/>
        </w:rPr>
        <w:t>on Earth</w:t>
      </w:r>
      <w:r w:rsidRPr="007F3D3D">
        <w:rPr>
          <w:rStyle w:val="TitleChar"/>
        </w:rPr>
        <w:t xml:space="preserve"> </w:t>
      </w:r>
      <w:r w:rsidRPr="00B46EA2">
        <w:rPr>
          <w:rStyle w:val="Emphasis"/>
          <w:highlight w:val="cyan"/>
        </w:rPr>
        <w:t>will have been completely extinguished</w:t>
      </w:r>
      <w:r w:rsidRPr="00B46EA2">
        <w:rPr>
          <w:sz w:val="12"/>
          <w:highlight w:val="cyan"/>
        </w:rPr>
        <w:t>.</w:t>
      </w:r>
      <w:r w:rsidRPr="004F0E9B">
        <w:rPr>
          <w:sz w:val="12"/>
        </w:rPr>
        <w:t xml:space="preserve"> The position where the latent heat of ice melting curve intersects the 8 </w:t>
      </w:r>
      <w:proofErr w:type="spellStart"/>
      <w:r w:rsidRPr="004F0E9B">
        <w:rPr>
          <w:sz w:val="12"/>
        </w:rPr>
        <w:t>oC</w:t>
      </w:r>
      <w:proofErr w:type="spellEnd"/>
      <w:r w:rsidRPr="004F0E9B">
        <w:rPr>
          <w:sz w:val="12"/>
        </w:rPr>
        <w:t xml:space="preserve"> extinction </w:t>
      </w:r>
      <w:proofErr w:type="gramStart"/>
      <w:r w:rsidRPr="004F0E9B">
        <w:rPr>
          <w:sz w:val="12"/>
        </w:rPr>
        <w:t>line</w:t>
      </w:r>
      <w:proofErr w:type="gramEnd"/>
      <w:r w:rsidRPr="004F0E9B">
        <w:rPr>
          <w:sz w:val="12"/>
        </w:rPr>
        <w:t xml:space="preserve"> (22.49 </w:t>
      </w:r>
      <w:proofErr w:type="spellStart"/>
      <w:r w:rsidRPr="004F0E9B">
        <w:rPr>
          <w:sz w:val="12"/>
        </w:rPr>
        <w:t>oC</w:t>
      </w:r>
      <w:proofErr w:type="spellEnd"/>
      <w:r w:rsidRPr="004F0E9B">
        <w:rPr>
          <w:sz w:val="12"/>
        </w:rPr>
        <w:t xml:space="preserve">) at 2051.3 represents the time when 100 percent of all the ice on the surface of the Earth will have melted. If we make this point on the latent heat of ice melting curve equal to 1 we can determine the time of melting of any fraction of the Earth's icecaps by using the time*temperature function at each time from 2051.3 back to 2015, the time the average Arctic atmospheric temperature curve is predicted to exceed 0 </w:t>
      </w:r>
      <w:proofErr w:type="spellStart"/>
      <w:r w:rsidRPr="004F0E9B">
        <w:rPr>
          <w:sz w:val="12"/>
        </w:rPr>
        <w:t>oC.</w:t>
      </w:r>
      <w:proofErr w:type="spellEnd"/>
      <w:r w:rsidRPr="004F0E9B">
        <w:rPr>
          <w:sz w:val="12"/>
        </w:rPr>
        <w:t xml:space="preserve"> The process of melting 1 kg of ice and heating the produced water up to a certain temperature is a function of the sum of the latent heat of melting of ice is 334 kilo Joules/kg and the final water temperature times the 4.18 kilo Joules/</w:t>
      </w:r>
      <w:proofErr w:type="spellStart"/>
      <w:r w:rsidRPr="004F0E9B">
        <w:rPr>
          <w:sz w:val="12"/>
        </w:rPr>
        <w:t>Kg.K</w:t>
      </w:r>
      <w:proofErr w:type="spellEnd"/>
      <w:r w:rsidRPr="004F0E9B">
        <w:rPr>
          <w:sz w:val="12"/>
        </w:rPr>
        <w:t xml:space="preserve"> (Wikipedia, 2012). This however represents the energy required over a period of one second to melt 1 kg of ice to water and raise it to the ambient temperature. Therefore the total energy per mass of ice over a certain time period is equal to (334 </w:t>
      </w:r>
      <w:proofErr w:type="gramStart"/>
      <w:r w:rsidRPr="004F0E9B">
        <w:rPr>
          <w:sz w:val="12"/>
        </w:rPr>
        <w:t>+(</w:t>
      </w:r>
      <w:proofErr w:type="gramEnd"/>
      <w:r w:rsidRPr="004F0E9B">
        <w:rPr>
          <w:sz w:val="12"/>
        </w:rPr>
        <w:t xml:space="preserve">4.18*Ambient Temperature)*time in seconds that the melted water took to reach the ambient temperature. From the fractional time*temperature values at each ambient temperature the fractional amounts of melting of the total global icecaps have been calculated and are shown on Figure 9. The earliest calculated fractional volume of melting of the global ice caps in 2016 is 1.85*10^-3 of the total volume of global ice with an average yearly rate of ice melting of 2.557*10^-3 of the total volume of global ice. This value is remarkably similar to, but slightly less than the average rate of melting of the Arctic sea ice measured over an 18 year period of 2.7*10^-3 (1978 to 1995; 2.7% per decade - IPCC 2007).This close correlation between observed rates of Arctic ice cap and predicted rates of global ice cap melting indicates that average rates of Arctic ice cap melting between 1979 and 2015 (which represents the projected time the Arctic will lose its ice cover - Masters, 2009) will be continued during the first few years of melting of the global ice caps after the Arctic ice cover has gone in 2015 as the mean Arctic atmospheric temperature starts to climb above 0 </w:t>
      </w:r>
      <w:proofErr w:type="spellStart"/>
      <w:r w:rsidRPr="004F0E9B">
        <w:rPr>
          <w:sz w:val="12"/>
        </w:rPr>
        <w:t>oC.</w:t>
      </w:r>
      <w:proofErr w:type="spellEnd"/>
      <w:r w:rsidRPr="004F0E9B">
        <w:rPr>
          <w:sz w:val="12"/>
        </w:rPr>
        <w:t xml:space="preserve"> However from 2017 the rate of melting of the global ice will start to accelerate as will the atmospheric temperature until by 2049 it will be more than 9 times as fast as it was around 2015 (Table 2). The mean rate of melting of the global icecap between 2017 and 2049 is some 2*10^-2, some 7.4 times the mean rate of melting of the Arctic ice cap (Table 2). In concert with the increase in rate of global ice cap melting between 2017 and 2049, the acceleration in the rate of melting also increases from 7*10^-4 to 9.9*10^-4 with a mean value close to 8.6*10^-4 (Table 2). The ratio of the acceleration in the rate of global ice cap melting to the Arctic ice cap melting increases from 3.4 in 2017 to 4.8 by 2049 with a mean near 4.2. This fast acceleration in the rate of global ice cap melting after 2015 compared to the Arctic sea ice cap melting before 2015 is because the mean Arctic atmospheric temperature after 2017 is spiraling upward in temperature above 0 </w:t>
      </w:r>
      <w:proofErr w:type="spellStart"/>
      <w:r w:rsidRPr="004F0E9B">
        <w:rPr>
          <w:sz w:val="12"/>
        </w:rPr>
        <w:t>oC</w:t>
      </w:r>
      <w:proofErr w:type="spellEnd"/>
      <w:r w:rsidRPr="004F0E9B">
        <w:rPr>
          <w:sz w:val="12"/>
        </w:rPr>
        <w:t xml:space="preserve"> adding large amounts of additional energy to the ice and causing it to melt back more quickly. The melt back of the Arctic ice cap is a symptom of the Earth's disease but not its cause and it is the cause that has to be dealt with if we hope to bring about a cure. Therefore a massive cut back in carbon dioxide emissions should be mandatory for all developed nations (and </w:t>
      </w:r>
      <w:proofErr w:type="gramStart"/>
      <w:r w:rsidRPr="004F0E9B">
        <w:rPr>
          <w:sz w:val="12"/>
        </w:rPr>
        <w:t>some developing</w:t>
      </w:r>
      <w:proofErr w:type="gramEnd"/>
      <w:r w:rsidRPr="004F0E9B">
        <w:rPr>
          <w:sz w:val="12"/>
        </w:rPr>
        <w:t xml:space="preserve"> nations as well). Total destruction of the methane in the Arctic atmosphere is also mandatory if we are to survive the effects of its now catastrophic rate of </w:t>
      </w:r>
      <w:proofErr w:type="spellStart"/>
      <w:r w:rsidRPr="004F0E9B">
        <w:rPr>
          <w:sz w:val="12"/>
        </w:rPr>
        <w:t>build up</w:t>
      </w:r>
      <w:proofErr w:type="spellEnd"/>
      <w:r w:rsidRPr="004F0E9B">
        <w:rPr>
          <w:sz w:val="12"/>
        </w:rPr>
        <w:t xml:space="preserve"> in the atmospheric methane concentration However cooling of the Arctic using </w:t>
      </w:r>
      <w:proofErr w:type="spellStart"/>
      <w:r w:rsidRPr="004F0E9B">
        <w:rPr>
          <w:sz w:val="12"/>
        </w:rPr>
        <w:t>geoengineering</w:t>
      </w:r>
      <w:proofErr w:type="spellEnd"/>
      <w:r w:rsidRPr="004F0E9B">
        <w:rPr>
          <w:sz w:val="12"/>
        </w:rPr>
        <w:t xml:space="preserve"> methods is also vitally important to reduce the effects of the ice cap melting further enhancing the already out of control destabilization of the methane hydrates on the Arctic shelf and slope. · Developed (and some developing) countries must cut back their carbon dioxide emissions by a very large percentage (50% to 90%) by 2020 to immediately precipitate a cooling of the Earth and its crust. If this is not done the earthquake frequency and methane emissions in the Arctic will continue to grow exponentially leading to our inexorable demise </w:t>
      </w:r>
      <w:proofErr w:type="gramStart"/>
      <w:r w:rsidRPr="004F0E9B">
        <w:rPr>
          <w:sz w:val="12"/>
        </w:rPr>
        <w:t>between 2031 to 2051</w:t>
      </w:r>
      <w:proofErr w:type="gramEnd"/>
      <w:r w:rsidRPr="004F0E9B">
        <w:rPr>
          <w:sz w:val="12"/>
        </w:rPr>
        <w:t xml:space="preserve">. · </w:t>
      </w:r>
      <w:proofErr w:type="spellStart"/>
      <w:r w:rsidRPr="004F0E9B">
        <w:rPr>
          <w:sz w:val="12"/>
        </w:rPr>
        <w:t>Geoenginering</w:t>
      </w:r>
      <w:proofErr w:type="spellEnd"/>
      <w:r w:rsidRPr="004F0E9B">
        <w:rPr>
          <w:sz w:val="12"/>
        </w:rPr>
        <w:t xml:space="preserve"> must be used immediately as a cooling method in the Arctic to counteract the effects of the methane buildup in the short term. However these methods will lead to further pollution of the atmosphere in the long term and will not solve the earthquake induced Arctic methane buildup which is going to lead to our annihilation. · The United States and Russia must immediately develop a net of powerful radio beat frequency transmission stations around the Arctic using the critical 13.56 MHZ beat frequency to break down the methane in the stratosphere and troposphere to </w:t>
      </w:r>
      <w:proofErr w:type="spellStart"/>
      <w:r w:rsidRPr="004F0E9B">
        <w:rPr>
          <w:sz w:val="12"/>
        </w:rPr>
        <w:t>nanodiamonds</w:t>
      </w:r>
      <w:proofErr w:type="spellEnd"/>
      <w:r w:rsidRPr="004F0E9B">
        <w:rPr>
          <w:sz w:val="12"/>
        </w:rPr>
        <w:t xml:space="preserve"> and hydrogen (Light 2011a</w:t>
      </w:r>
      <w:proofErr w:type="gramStart"/>
      <w:r w:rsidRPr="004F0E9B">
        <w:rPr>
          <w:sz w:val="12"/>
        </w:rPr>
        <w:t>) .</w:t>
      </w:r>
      <w:proofErr w:type="gramEnd"/>
      <w:r w:rsidRPr="004F0E9B">
        <w:rPr>
          <w:sz w:val="12"/>
        </w:rPr>
        <w:t xml:space="preserve"> Besides the elimination of the high global warming potential methane, the </w:t>
      </w:r>
      <w:proofErr w:type="spellStart"/>
      <w:r w:rsidRPr="004F0E9B">
        <w:rPr>
          <w:sz w:val="12"/>
        </w:rPr>
        <w:t>nanodiamonds</w:t>
      </w:r>
      <w:proofErr w:type="spellEnd"/>
      <w:r w:rsidRPr="004F0E9B">
        <w:rPr>
          <w:sz w:val="12"/>
        </w:rPr>
        <w:t xml:space="preserve"> may form seeds for light reflecting </w:t>
      </w:r>
      <w:proofErr w:type="spellStart"/>
      <w:r w:rsidRPr="004F0E9B">
        <w:rPr>
          <w:sz w:val="12"/>
        </w:rPr>
        <w:t>noctilucent</w:t>
      </w:r>
      <w:proofErr w:type="spellEnd"/>
      <w:r w:rsidRPr="004F0E9B">
        <w:rPr>
          <w:sz w:val="12"/>
        </w:rPr>
        <w:t xml:space="preserve"> clouds in the stratosphere and a light </w:t>
      </w:r>
      <w:proofErr w:type="spellStart"/>
      <w:r w:rsidRPr="004F0E9B">
        <w:rPr>
          <w:sz w:val="12"/>
        </w:rPr>
        <w:t>coloured</w:t>
      </w:r>
      <w:proofErr w:type="spellEnd"/>
      <w:r w:rsidRPr="004F0E9B">
        <w:rPr>
          <w:sz w:val="12"/>
        </w:rPr>
        <w:t xml:space="preserve"> energy reflecting layer when brought down to the Earth by snow and rain (Light 2011a). HAARP transmission systems are able to electronically vibrate the strong </w:t>
      </w:r>
      <w:proofErr w:type="spellStart"/>
      <w:r w:rsidRPr="004F0E9B">
        <w:rPr>
          <w:sz w:val="12"/>
        </w:rPr>
        <w:t>ionospheric</w:t>
      </w:r>
      <w:proofErr w:type="spellEnd"/>
      <w:r w:rsidRPr="004F0E9B">
        <w:rPr>
          <w:sz w:val="12"/>
        </w:rPr>
        <w:t xml:space="preserve"> electric current that feeds down into the polar areas and are thus the least evasive method of directly eliminating the buildup of methane in those critical regions (Light 2011a). </w:t>
      </w:r>
      <w:r w:rsidRPr="00B46EA2">
        <w:rPr>
          <w:rStyle w:val="TitleChar"/>
          <w:highlight w:val="cyan"/>
        </w:rPr>
        <w:t xml:space="preserve">The warning about </w:t>
      </w:r>
      <w:r w:rsidRPr="00B46EA2">
        <w:rPr>
          <w:rStyle w:val="Emphasis"/>
          <w:highlight w:val="cyan"/>
        </w:rPr>
        <w:t>extinction is stark</w:t>
      </w:r>
      <w:r w:rsidRPr="004F0E9B">
        <w:rPr>
          <w:sz w:val="12"/>
        </w:rPr>
        <w:t xml:space="preserve">. It is remarkable that global scientists had not anticipated a giant buildup of methane in the atmosphere when it had been so clearly predicted 10 to 20 years ago and has been shown to be critically linked to extinction events in the geological record (Kennett et al. 2003). Furthermore all the experiments should have already been done to determine which </w:t>
      </w:r>
      <w:proofErr w:type="spellStart"/>
      <w:r w:rsidRPr="004F0E9B">
        <w:rPr>
          <w:sz w:val="12"/>
        </w:rPr>
        <w:t>geoengineering</w:t>
      </w:r>
      <w:proofErr w:type="spellEnd"/>
      <w:r w:rsidRPr="004F0E9B">
        <w:rPr>
          <w:sz w:val="12"/>
        </w:rPr>
        <w:t xml:space="preserve"> methods were the most effective in </w:t>
      </w:r>
      <w:proofErr w:type="spellStart"/>
      <w:r w:rsidRPr="004F0E9B">
        <w:rPr>
          <w:sz w:val="12"/>
        </w:rPr>
        <w:t>oxidising</w:t>
      </w:r>
      <w:proofErr w:type="spellEnd"/>
      <w:r w:rsidRPr="004F0E9B">
        <w:rPr>
          <w:sz w:val="12"/>
        </w:rPr>
        <w:t>/destroying the methane in the atmosphere in case it should ever build up to a concentration where it posed a threat to humanity. Those methods need to be applied immediately if there is any faint hope of reducing the catastrophic heating effects of the fast building atmospheric methane concentration.</w:t>
      </w:r>
    </w:p>
    <w:p w:rsidR="005476AE" w:rsidRPr="000022F2" w:rsidRDefault="005476AE" w:rsidP="005476AE"/>
    <w:p w:rsidR="005476AE" w:rsidRPr="008E020D" w:rsidRDefault="003C2AC0" w:rsidP="005476AE">
      <w:pPr>
        <w:pStyle w:val="Heading3"/>
      </w:pPr>
      <w:r>
        <w:lastRenderedPageBreak/>
        <w:t xml:space="preserve">Warming = </w:t>
      </w:r>
      <w:proofErr w:type="spellStart"/>
      <w:r w:rsidR="005476AE">
        <w:t>Anthro</w:t>
      </w:r>
      <w:proofErr w:type="spellEnd"/>
    </w:p>
    <w:p w:rsidR="005476AE" w:rsidRPr="0033322C" w:rsidRDefault="005476AE" w:rsidP="005476AE">
      <w:pPr>
        <w:pStyle w:val="Heading4"/>
      </w:pPr>
      <w:r w:rsidRPr="0033322C">
        <w:t xml:space="preserve">Its </w:t>
      </w:r>
      <w:proofErr w:type="spellStart"/>
      <w:r w:rsidRPr="0033322C">
        <w:t>anthro</w:t>
      </w:r>
      <w:proofErr w:type="spellEnd"/>
      <w:r w:rsidRPr="0033322C">
        <w:t xml:space="preserve">- 500 studies go </w:t>
      </w:r>
      <w:proofErr w:type="spellStart"/>
      <w:r w:rsidRPr="0033322C">
        <w:t>aff</w:t>
      </w:r>
      <w:proofErr w:type="spellEnd"/>
    </w:p>
    <w:p w:rsidR="005476AE" w:rsidRPr="002620E7" w:rsidRDefault="005476AE" w:rsidP="005476AE">
      <w:proofErr w:type="spellStart"/>
      <w:r w:rsidRPr="002620E7">
        <w:rPr>
          <w:rStyle w:val="StyleStyleBold12pt"/>
        </w:rPr>
        <w:t>Romm</w:t>
      </w:r>
      <w:proofErr w:type="spellEnd"/>
      <w:r w:rsidRPr="002620E7">
        <w:rPr>
          <w:rStyle w:val="StyleStyleBold12pt"/>
        </w:rPr>
        <w:t xml:space="preserve"> </w:t>
      </w:r>
      <w:r>
        <w:rPr>
          <w:rStyle w:val="StyleStyleBold12pt"/>
        </w:rPr>
        <w:t>‘</w:t>
      </w:r>
      <w:r w:rsidRPr="002620E7">
        <w:rPr>
          <w:rStyle w:val="StyleStyleBold12pt"/>
        </w:rPr>
        <w:t>10</w:t>
      </w:r>
      <w:r w:rsidRPr="002620E7">
        <w:t> </w:t>
      </w:r>
      <w:r w:rsidRPr="008D25C9">
        <w:rPr>
          <w:sz w:val="16"/>
        </w:rPr>
        <w:t>(Jon, Editor of Climate Progress, Senior Fellow at the American Progress, former Acting Assistant Secretary of Energy for Energy Efficiency and Renewable Energy, Fellow of the American Association for the Advancement of Science, “Disputing the “consensus” on global warming,” </w:t>
      </w:r>
      <w:hyperlink r:id="rId17" w:tgtFrame="_blank" w:history="1">
        <w:r w:rsidRPr="008D25C9">
          <w:rPr>
            <w:rStyle w:val="Hyperlink"/>
            <w:sz w:val="16"/>
          </w:rPr>
          <w:t>http://climateprogress.org/2010/06/16/scientific-consensus-on-global-warming-climate-science/</w:t>
        </w:r>
      </w:hyperlink>
      <w:r w:rsidRPr="008D25C9">
        <w:rPr>
          <w:sz w:val="16"/>
        </w:rPr>
        <w:t>,)</w:t>
      </w:r>
    </w:p>
    <w:p w:rsidR="005476AE" w:rsidRDefault="005476AE" w:rsidP="005476AE">
      <w:pPr>
        <w:rPr>
          <w:sz w:val="16"/>
        </w:rPr>
      </w:pPr>
    </w:p>
    <w:p w:rsidR="005476AE" w:rsidRPr="0034529E" w:rsidRDefault="005476AE" w:rsidP="005476AE">
      <w:pPr>
        <w:rPr>
          <w:sz w:val="12"/>
        </w:rPr>
      </w:pPr>
      <w:r w:rsidRPr="0034529E">
        <w:rPr>
          <w:sz w:val="12"/>
        </w:rPr>
        <w:t>A good example of how </w:t>
      </w:r>
      <w:r w:rsidRPr="00B46EA2">
        <w:rPr>
          <w:rStyle w:val="TitleChar"/>
          <w:highlight w:val="cyan"/>
        </w:rPr>
        <w:t>scientific evidence drives our understanding</w:t>
      </w:r>
      <w:r w:rsidRPr="002620E7">
        <w:rPr>
          <w:rStyle w:val="TitleChar"/>
        </w:rPr>
        <w:t> </w:t>
      </w:r>
      <w:r w:rsidRPr="0034529E">
        <w:rPr>
          <w:sz w:val="12"/>
        </w:rPr>
        <w:t>concerns how we know</w:t>
      </w:r>
      <w:r w:rsidRPr="002620E7">
        <w:rPr>
          <w:rStyle w:val="TitleChar"/>
        </w:rPr>
        <w:t> </w:t>
      </w:r>
      <w:r w:rsidRPr="00B46EA2">
        <w:rPr>
          <w:rStyle w:val="TitleChar"/>
          <w:highlight w:val="cyan"/>
        </w:rPr>
        <w:t xml:space="preserve">that </w:t>
      </w:r>
      <w:r w:rsidRPr="00B46EA2">
        <w:rPr>
          <w:rStyle w:val="Emphasis"/>
          <w:highlight w:val="cyan"/>
        </w:rPr>
        <w:t>humans</w:t>
      </w:r>
      <w:r w:rsidRPr="00B46EA2">
        <w:rPr>
          <w:rStyle w:val="TitleChar"/>
          <w:highlight w:val="cyan"/>
        </w:rPr>
        <w:t xml:space="preserve"> are the </w:t>
      </w:r>
      <w:r w:rsidRPr="00B46EA2">
        <w:rPr>
          <w:rStyle w:val="Emphasis"/>
          <w:highlight w:val="cyan"/>
        </w:rPr>
        <w:t>dominant</w:t>
      </w:r>
      <w:r w:rsidRPr="00B46EA2">
        <w:rPr>
          <w:rStyle w:val="TitleChar"/>
          <w:highlight w:val="cyan"/>
        </w:rPr>
        <w:t> cause of global warming</w:t>
      </w:r>
      <w:r w:rsidRPr="0034529E">
        <w:rPr>
          <w:sz w:val="12"/>
        </w:rPr>
        <w:t>. This is, of course, the deniers’ favorite topic. Since it is increasingly obvious that the climate is changing and the planet is warming, the remaining deniers have coalesced to defend their Alamo — that human emissions aren’t the cause of recent climate change and therefore that reducing those emissions is pointless. Last year, longtime Nation columnist </w:t>
      </w:r>
      <w:hyperlink r:id="rId18" w:tgtFrame="_blank" w:history="1">
        <w:r w:rsidRPr="0034529E">
          <w:rPr>
            <w:rStyle w:val="Hyperlink"/>
            <w:sz w:val="12"/>
          </w:rPr>
          <w:t>Alexander Cockburn wrote</w:t>
        </w:r>
      </w:hyperlink>
      <w:r w:rsidRPr="0034529E">
        <w:rPr>
          <w:sz w:val="12"/>
        </w:rPr>
        <w:t xml:space="preserve">, “There is still zero empirical evidence that anthropogenic production of CO2 is making any measurable contribution to the world’s present warming trend. The greenhouse </w:t>
      </w:r>
      <w:proofErr w:type="spellStart"/>
      <w:r w:rsidRPr="0034529E">
        <w:rPr>
          <w:sz w:val="12"/>
        </w:rPr>
        <w:t>fearmongers</w:t>
      </w:r>
      <w:proofErr w:type="spellEnd"/>
      <w:r w:rsidRPr="0034529E">
        <w:rPr>
          <w:sz w:val="12"/>
        </w:rPr>
        <w:t xml:space="preserve"> rely entirely on unverified, crudely oversimplified computer models to finger mankind’s sinful contribution.” In fact, </w:t>
      </w:r>
      <w:r w:rsidRPr="00B46EA2">
        <w:rPr>
          <w:rStyle w:val="TitleChar"/>
          <w:highlight w:val="cyan"/>
        </w:rPr>
        <w:t>the evidence is amazingly strong</w:t>
      </w:r>
      <w:r w:rsidRPr="002620E7">
        <w:rPr>
          <w:rStyle w:val="TitleChar"/>
        </w:rPr>
        <w:t>.</w:t>
      </w:r>
      <w:r w:rsidRPr="0034529E">
        <w:rPr>
          <w:sz w:val="12"/>
        </w:rPr>
        <w:t xml:space="preserve"> Moreover, if the relatively complex climate models are oversimplified in any respect, it is by omitting amplifying feedbacks and other factors that suggest human-caused climate change will be worse than is widely realized. The </w:t>
      </w:r>
      <w:hyperlink r:id="rId19" w:tgtFrame="_blank" w:history="1">
        <w:r w:rsidRPr="0034529E">
          <w:rPr>
            <w:rStyle w:val="Hyperlink"/>
            <w:sz w:val="12"/>
          </w:rPr>
          <w:t>IPCC concluded</w:t>
        </w:r>
      </w:hyperlink>
      <w:r w:rsidRPr="0034529E">
        <w:rPr>
          <w:sz w:val="12"/>
        </w:rPr>
        <w:t> last year: “Greenhouse gas forcing has very likely (&gt;90 percent) caused most of the observed global warming over the last 50 years. This conclusion takes into account … the possibility that the response to solar forcing could be underestimated by climate models.” Scientists have come to understand that “</w:t>
      </w:r>
      <w:proofErr w:type="spellStart"/>
      <w:r w:rsidRPr="0034529E">
        <w:rPr>
          <w:sz w:val="12"/>
        </w:rPr>
        <w:t>forcings</w:t>
      </w:r>
      <w:proofErr w:type="spellEnd"/>
      <w:r w:rsidRPr="0034529E">
        <w:rPr>
          <w:sz w:val="12"/>
        </w:rPr>
        <w:t xml:space="preserve">” (natural and human-made) explain most of the changes in our climate and temperature both in recent decades and over the past millions of years. The primary human-made </w:t>
      </w:r>
      <w:proofErr w:type="spellStart"/>
      <w:r w:rsidRPr="0034529E">
        <w:rPr>
          <w:sz w:val="12"/>
        </w:rPr>
        <w:t>forcings</w:t>
      </w:r>
      <w:proofErr w:type="spellEnd"/>
      <w:r w:rsidRPr="0034529E">
        <w:rPr>
          <w:sz w:val="12"/>
        </w:rPr>
        <w:t xml:space="preserve"> are the heat-trapping greenhouse gases we generate, particularly carbon dioxide from burning coal, oil and natural gas. The natural </w:t>
      </w:r>
      <w:proofErr w:type="spellStart"/>
      <w:r w:rsidRPr="0034529E">
        <w:rPr>
          <w:sz w:val="12"/>
        </w:rPr>
        <w:t>forcings</w:t>
      </w:r>
      <w:proofErr w:type="spellEnd"/>
      <w:r w:rsidRPr="0034529E">
        <w:rPr>
          <w:sz w:val="12"/>
        </w:rPr>
        <w:t xml:space="preserve"> include fluctuations in the intensity of sunlight (which can increase or decrease warming), and major volcanoes that inject huge volumes of gases and aerosol particles into the stratosphere (which tend to block sunlight and cause cooling)…. Over and over again, </w:t>
      </w:r>
      <w:r w:rsidRPr="00B46EA2">
        <w:rPr>
          <w:rStyle w:val="TitleChar"/>
          <w:highlight w:val="cyan"/>
        </w:rPr>
        <w:t>scientists have demonstrated</w:t>
      </w:r>
      <w:r w:rsidRPr="002620E7">
        <w:rPr>
          <w:rStyle w:val="TitleChar"/>
        </w:rPr>
        <w:t> </w:t>
      </w:r>
      <w:r w:rsidRPr="0034529E">
        <w:rPr>
          <w:sz w:val="12"/>
        </w:rPr>
        <w:t>that observed</w:t>
      </w:r>
      <w:r w:rsidRPr="002620E7">
        <w:rPr>
          <w:rStyle w:val="TitleChar"/>
        </w:rPr>
        <w:t> </w:t>
      </w:r>
      <w:r w:rsidRPr="00B46EA2">
        <w:rPr>
          <w:rStyle w:val="TitleChar"/>
          <w:highlight w:val="cyan"/>
        </w:rPr>
        <w:t>changes in the climate</w:t>
      </w:r>
      <w:r w:rsidRPr="002620E7">
        <w:rPr>
          <w:rStyle w:val="TitleChar"/>
        </w:rPr>
        <w:t> </w:t>
      </w:r>
      <w:r w:rsidRPr="0034529E">
        <w:rPr>
          <w:sz w:val="12"/>
        </w:rPr>
        <w:t>in recent decades </w:t>
      </w:r>
      <w:r w:rsidRPr="00B46EA2">
        <w:rPr>
          <w:rStyle w:val="Emphasis"/>
          <w:highlight w:val="cyan"/>
        </w:rPr>
        <w:t>can only be explained by</w:t>
      </w:r>
      <w:r w:rsidRPr="0034529E">
        <w:rPr>
          <w:sz w:val="12"/>
        </w:rPr>
        <w:t> taking into account the observed combination</w:t>
      </w:r>
      <w:r w:rsidRPr="002620E7">
        <w:rPr>
          <w:rStyle w:val="TitleChar"/>
        </w:rPr>
        <w:t xml:space="preserve"> </w:t>
      </w:r>
      <w:r w:rsidRPr="0034529E">
        <w:rPr>
          <w:sz w:val="12"/>
        </w:rPr>
        <w:t>of </w:t>
      </w:r>
      <w:r w:rsidRPr="00B46EA2">
        <w:rPr>
          <w:rStyle w:val="Emphasis"/>
          <w:highlight w:val="cyan"/>
        </w:rPr>
        <w:t>human</w:t>
      </w:r>
      <w:r w:rsidRPr="002620E7">
        <w:rPr>
          <w:rStyle w:val="TitleChar"/>
        </w:rPr>
        <w:t> </w:t>
      </w:r>
      <w:r w:rsidRPr="0034529E">
        <w:rPr>
          <w:sz w:val="12"/>
        </w:rPr>
        <w:t>and natural</w:t>
      </w:r>
      <w:r w:rsidRPr="002620E7">
        <w:rPr>
          <w:rStyle w:val="TitleChar"/>
        </w:rPr>
        <w:t> </w:t>
      </w:r>
      <w:proofErr w:type="spellStart"/>
      <w:r w:rsidRPr="00B46EA2">
        <w:rPr>
          <w:rStyle w:val="Emphasis"/>
          <w:highlight w:val="cyan"/>
        </w:rPr>
        <w:t>forcings</w:t>
      </w:r>
      <w:proofErr w:type="spellEnd"/>
      <w:r w:rsidRPr="00B46EA2">
        <w:rPr>
          <w:rStyle w:val="Emphasis"/>
          <w:highlight w:val="cyan"/>
        </w:rPr>
        <w:t xml:space="preserve">. Natural </w:t>
      </w:r>
      <w:proofErr w:type="spellStart"/>
      <w:r w:rsidRPr="00B46EA2">
        <w:rPr>
          <w:rStyle w:val="Emphasis"/>
          <w:highlight w:val="cyan"/>
        </w:rPr>
        <w:t>forcings</w:t>
      </w:r>
      <w:proofErr w:type="spellEnd"/>
      <w:r w:rsidRPr="00B46EA2">
        <w:rPr>
          <w:rStyle w:val="Emphasis"/>
          <w:highlight w:val="cyan"/>
        </w:rPr>
        <w:t xml:space="preserve"> alone</w:t>
      </w:r>
      <w:r w:rsidRPr="0034529E">
        <w:rPr>
          <w:sz w:val="12"/>
        </w:rPr>
        <w:t xml:space="preserve"> just </w:t>
      </w:r>
      <w:r w:rsidRPr="00B46EA2">
        <w:rPr>
          <w:rStyle w:val="Emphasis"/>
          <w:highlight w:val="cyan"/>
        </w:rPr>
        <w:t>don’t explain</w:t>
      </w:r>
      <w:r w:rsidRPr="0034529E">
        <w:rPr>
          <w:sz w:val="12"/>
        </w:rPr>
        <w:t xml:space="preserve"> what is happening to this planet. For instance, in April 2005, one of the nation’s top climate scientists, NASA’s James Hansen, led a team of scientists that made “precise measurements of increasing ocean heat content over the past 10 years,” which revealed that the Earth is absorbing far more heat than it is emitting to space, confirming what earlier computer models had shown about warming. </w:t>
      </w:r>
      <w:hyperlink r:id="rId20" w:tgtFrame="_blank" w:history="1">
        <w:r w:rsidRPr="0034529E">
          <w:rPr>
            <w:rStyle w:val="Hyperlink"/>
            <w:sz w:val="12"/>
          </w:rPr>
          <w:t>Hansen called</w:t>
        </w:r>
      </w:hyperlink>
      <w:r w:rsidRPr="0034529E">
        <w:rPr>
          <w:sz w:val="12"/>
        </w:rPr>
        <w:t xml:space="preserve"> this energy imbalance the “smoking gun” of climate change, and said, “There can no longer be genuine doubt that human-made gases are the dominant cause of observed warming.” Another 2005 </w:t>
      </w:r>
      <w:proofErr w:type="gramStart"/>
      <w:r w:rsidRPr="0034529E">
        <w:rPr>
          <w:sz w:val="12"/>
        </w:rPr>
        <w:t>study,</w:t>
      </w:r>
      <w:proofErr w:type="gramEnd"/>
      <w:r w:rsidRPr="0034529E">
        <w:rPr>
          <w:sz w:val="12"/>
        </w:rPr>
        <w:t xml:space="preserve"> led by the Scripps Institution of Oceanography, compared actual ocean temperature data from the surface down to hundreds of meters (in the Atlantic, Pacific and Indian oceans) with climate models and </w:t>
      </w:r>
      <w:hyperlink r:id="rId21" w:tgtFrame="_blank" w:history="1">
        <w:r w:rsidRPr="0034529E">
          <w:rPr>
            <w:rStyle w:val="Hyperlink"/>
            <w:sz w:val="12"/>
          </w:rPr>
          <w:t>concluded</w:t>
        </w:r>
      </w:hyperlink>
      <w:r w:rsidRPr="0034529E">
        <w:rPr>
          <w:sz w:val="12"/>
        </w:rPr>
        <w:t xml:space="preserve">: A warming signal has penetrated into the world’s oceans over the past 40 years. The signal is complex, with a vertical structure that varies widely by ocean; it cannot be explained by natural internal climate variability or solar and volcanic forcing, but is well simulated by two </w:t>
      </w:r>
      <w:proofErr w:type="spellStart"/>
      <w:r w:rsidRPr="0034529E">
        <w:rPr>
          <w:sz w:val="12"/>
        </w:rPr>
        <w:t>anthropogenically</w:t>
      </w:r>
      <w:proofErr w:type="spellEnd"/>
      <w:r w:rsidRPr="0034529E">
        <w:rPr>
          <w:sz w:val="12"/>
        </w:rPr>
        <w:t xml:space="preserve"> [human-caused] forced climate models. We conclude that it is of human origin, a conclusion robust to observational sampling and model differences. Such studies are also done for many other observations: land-based temperature rise, atmospheric temperature rise, sea level rise, arctic ice melt, inland glacier melt, </w:t>
      </w:r>
      <w:proofErr w:type="spellStart"/>
      <w:r w:rsidRPr="0034529E">
        <w:rPr>
          <w:sz w:val="12"/>
        </w:rPr>
        <w:t>Greeland</w:t>
      </w:r>
      <w:proofErr w:type="spellEnd"/>
      <w:r w:rsidRPr="0034529E">
        <w:rPr>
          <w:sz w:val="12"/>
        </w:rPr>
        <w:t xml:space="preserve"> and Antarctic ice sheet melt, expansion of the tropics (desertification) and changes in precipitation. Studies compare every testable prediction from climate change theory and models (and suggested by </w:t>
      </w:r>
      <w:proofErr w:type="spellStart"/>
      <w:r w:rsidRPr="0034529E">
        <w:rPr>
          <w:sz w:val="12"/>
        </w:rPr>
        <w:t>paleoclimate</w:t>
      </w:r>
      <w:proofErr w:type="spellEnd"/>
      <w:r w:rsidRPr="0034529E">
        <w:rPr>
          <w:sz w:val="12"/>
        </w:rPr>
        <w:t xml:space="preserve"> research) to actual observations. How many studies? Well, the </w:t>
      </w:r>
      <w:r w:rsidRPr="00B46EA2">
        <w:rPr>
          <w:rStyle w:val="TitleChar"/>
          <w:highlight w:val="cyan"/>
        </w:rPr>
        <w:t>IPCC’s</w:t>
      </w:r>
      <w:r w:rsidRPr="002620E7">
        <w:rPr>
          <w:rStyle w:val="TitleChar"/>
        </w:rPr>
        <w:t> </w:t>
      </w:r>
      <w:r w:rsidRPr="0034529E">
        <w:rPr>
          <w:sz w:val="12"/>
        </w:rPr>
        <w:t>definitive treatment of the subject, “Understanding and Attributing Climate Change,”</w:t>
      </w:r>
      <w:r w:rsidRPr="00B46EA2">
        <w:rPr>
          <w:rStyle w:val="TitleChar"/>
          <w:highlight w:val="cyan"/>
        </w:rPr>
        <w:t xml:space="preserve"> has 11 </w:t>
      </w:r>
      <w:r w:rsidRPr="0034529E">
        <w:rPr>
          <w:sz w:val="12"/>
        </w:rPr>
        <w:t>full</w:t>
      </w:r>
      <w:r w:rsidRPr="00B46EA2">
        <w:rPr>
          <w:rStyle w:val="TitleChar"/>
          <w:highlight w:val="cyan"/>
        </w:rPr>
        <w:t xml:space="preserve"> pages of references</w:t>
      </w:r>
      <w:r w:rsidRPr="002620E7">
        <w:rPr>
          <w:rStyle w:val="TitleChar"/>
        </w:rPr>
        <w:t>, some </w:t>
      </w:r>
      <w:r w:rsidRPr="00B46EA2">
        <w:rPr>
          <w:rStyle w:val="Emphasis"/>
          <w:highlight w:val="cyan"/>
        </w:rPr>
        <w:t>500 peer-reviewed studies</w:t>
      </w:r>
      <w:r w:rsidRPr="00B46EA2">
        <w:rPr>
          <w:rStyle w:val="TitleChar"/>
          <w:highlight w:val="cyan"/>
        </w:rPr>
        <w:t>. </w:t>
      </w:r>
      <w:r w:rsidRPr="0034529E">
        <w:rPr>
          <w:sz w:val="12"/>
        </w:rPr>
        <w:t>This is not a consensus of opinion. It is what scientific research and actual observations reveal. And the science behind human attribution has gotten much stronger in the past 2 years (see a recent literature review by the Met Office </w:t>
      </w:r>
      <w:hyperlink r:id="rId22" w:tgtFrame="_blank" w:history="1">
        <w:r w:rsidRPr="0034529E">
          <w:rPr>
            <w:rStyle w:val="Hyperlink"/>
            <w:sz w:val="12"/>
          </w:rPr>
          <w:t>here</w:t>
        </w:r>
      </w:hyperlink>
      <w:r w:rsidRPr="0034529E">
        <w:rPr>
          <w:sz w:val="12"/>
        </w:rPr>
        <w:t xml:space="preserve">). That brings us to another problem with the word “consensus.” It can mean “unanimity” or “the judgment arrived at by most of those concerned.” Many, if not most, people hear the second meaning: “consensus” as majority opinion. The scientific consensus most people are familiar with is the IPCC’s “Summary for Policymakers” reports. But those aren’t a majority opinion. Government representatives participate in a line-by-line review and revision of these summaries. So China, Saudi Arabia and that hotbed of </w:t>
      </w:r>
      <w:proofErr w:type="spellStart"/>
      <w:r w:rsidRPr="0034529E">
        <w:rPr>
          <w:sz w:val="12"/>
        </w:rPr>
        <w:t>denialism</w:t>
      </w:r>
      <w:proofErr w:type="spellEnd"/>
      <w:r w:rsidRPr="0034529E">
        <w:rPr>
          <w:sz w:val="12"/>
        </w:rPr>
        <w:t xml:space="preserve"> — the Bush administration — get to veto anything they don’t like. The deniers call this “politicized science,” suggesting the process turns the IPCC summaries into some sort of unscientific exaggeration. In fact, the reverse is true. The net result is unanimous agreement on a conservative or watered-down document. You could argue that rather than majority rules, this is “minority rules.” Last April, in an article titled “Conservative Climate,” </w:t>
      </w:r>
      <w:hyperlink r:id="rId23" w:tgtFrame="_blank" w:history="1">
        <w:r w:rsidRPr="0034529E">
          <w:rPr>
            <w:rStyle w:val="Hyperlink"/>
            <w:sz w:val="12"/>
          </w:rPr>
          <w:t>Scientific American</w:t>
        </w:r>
      </w:hyperlink>
      <w:r w:rsidRPr="0034529E">
        <w:rPr>
          <w:sz w:val="12"/>
        </w:rPr>
        <w:t> noted that objections by Saudi Arabia and China led the IPCC to remove a sentence stating that the impact of human greenhouse gas emissions on the Earth’s recent warming is five times greater than that of the sun. In fact, lead author Piers Forster of the University of Leeds in England said, “The difference is really a factor of 10.” Then I discuss the evidence we had even back in 2008 that the IPCC was underestimating key climate impacts, a point I </w:t>
      </w:r>
      <w:hyperlink r:id="rId24" w:tgtFrame="_blank" w:history="1">
        <w:r w:rsidRPr="0034529E">
          <w:rPr>
            <w:rStyle w:val="Hyperlink"/>
            <w:sz w:val="12"/>
          </w:rPr>
          <w:t>update here</w:t>
        </w:r>
      </w:hyperlink>
      <w:r w:rsidRPr="0034529E">
        <w:rPr>
          <w:sz w:val="12"/>
        </w:rPr>
        <w:t>. The bottom line is that recent observations and research make clear the planet almost certainly faces a greater and more imminent threat than is laid out in the IPCC reports. That’s why climate scientists are so desperate. That’s why they keep begging for immediate action. And that’s why the “consensus on global warming” is a phrase that should be forever retired from the climate debate. The leading scientific organizations in this country and around the world, including all the major national academies of science, aren’t buying into some sort of consensus of opinion. They have analyzed the science and observations and expressed their understanding of climate science and the likely impacts we face on our current emissions path — an understanding that has grown increasingly dire in recent years (see “</w:t>
      </w:r>
      <w:hyperlink r:id="rId25" w:tgtFrame="_blank" w:tooltip="An illustrated guide to the latest climate science" w:history="1">
        <w:r w:rsidRPr="0034529E">
          <w:rPr>
            <w:rStyle w:val="Hyperlink"/>
            <w:sz w:val="12"/>
          </w:rPr>
          <w:t>An illustrated guide to the latest climate science</w:t>
        </w:r>
      </w:hyperlink>
      <w:r w:rsidRPr="0034529E">
        <w:rPr>
          <w:sz w:val="12"/>
        </w:rPr>
        <w:t>” and “</w:t>
      </w:r>
      <w:hyperlink r:id="rId26" w:tgtFrame="_blank" w:tooltip="An introduction to global warming impacts:  Hell and High Water " w:history="1">
        <w:r w:rsidRPr="0034529E">
          <w:rPr>
            <w:rStyle w:val="Hyperlink"/>
            <w:sz w:val="12"/>
          </w:rPr>
          <w:t>An introduction to global warming impacts: Hell and High Water</w:t>
        </w:r>
      </w:hyperlink>
      <w:r w:rsidRPr="0034529E">
        <w:rPr>
          <w:sz w:val="12"/>
        </w:rPr>
        <w:t>“).</w:t>
      </w:r>
    </w:p>
    <w:p w:rsidR="005476AE" w:rsidRDefault="005476AE" w:rsidP="005476AE">
      <w:pPr>
        <w:pStyle w:val="Heading3"/>
      </w:pPr>
    </w:p>
    <w:p w:rsidR="005476AE" w:rsidRDefault="005476AE" w:rsidP="005476AE">
      <w:pPr>
        <w:pStyle w:val="Heading3"/>
      </w:pPr>
      <w:r>
        <w:lastRenderedPageBreak/>
        <w:t>Add-on: ATC</w:t>
      </w:r>
    </w:p>
    <w:p w:rsidR="005476AE" w:rsidRPr="003E649A" w:rsidRDefault="005476AE" w:rsidP="005476AE">
      <w:pPr>
        <w:pStyle w:val="Heading4"/>
      </w:pPr>
      <w:r>
        <w:t xml:space="preserve">Plan solves </w:t>
      </w:r>
      <w:proofErr w:type="spellStart"/>
      <w:r>
        <w:t>NextGen</w:t>
      </w:r>
      <w:proofErr w:type="spellEnd"/>
      <w:r>
        <w:t xml:space="preserve"> infrastructure </w:t>
      </w:r>
    </w:p>
    <w:p w:rsidR="005476AE" w:rsidRPr="003E649A" w:rsidRDefault="005476AE" w:rsidP="005476AE">
      <w:pPr>
        <w:pStyle w:val="NoSpacing"/>
        <w:rPr>
          <w:rFonts w:cs="Arial"/>
        </w:rPr>
      </w:pPr>
      <w:r w:rsidRPr="00EF4D22">
        <w:rPr>
          <w:rStyle w:val="StyleStyleBold12pt"/>
          <w:rFonts w:ascii="Times New Roman" w:hAnsi="Times New Roman"/>
        </w:rPr>
        <w:t>Faust ’12</w:t>
      </w:r>
      <w:r>
        <w:rPr>
          <w:rFonts w:cs="Arial"/>
        </w:rPr>
        <w:t xml:space="preserve"> (</w:t>
      </w:r>
      <w:r w:rsidRPr="00EF4D22">
        <w:rPr>
          <w:rStyle w:val="AnalyticChar"/>
          <w:rFonts w:ascii="Times New Roman" w:hAnsi="Times New Roman"/>
          <w:b w:val="0"/>
          <w:sz w:val="18"/>
        </w:rPr>
        <w:t xml:space="preserve">Joe, </w:t>
      </w:r>
      <w:r>
        <w:rPr>
          <w:rStyle w:val="AnalyticChar"/>
          <w:rFonts w:ascii="Times New Roman" w:hAnsi="Times New Roman"/>
          <w:b w:val="0"/>
          <w:sz w:val="18"/>
        </w:rPr>
        <w:t xml:space="preserve">KLG US </w:t>
      </w:r>
      <w:proofErr w:type="spellStart"/>
      <w:r>
        <w:rPr>
          <w:rStyle w:val="AnalyticChar"/>
          <w:rFonts w:ascii="Times New Roman" w:hAnsi="Times New Roman"/>
          <w:b w:val="0"/>
          <w:sz w:val="18"/>
        </w:rPr>
        <w:t>Affilate</w:t>
      </w:r>
      <w:proofErr w:type="spellEnd"/>
      <w:r>
        <w:rPr>
          <w:rStyle w:val="AnalyticChar"/>
          <w:rFonts w:ascii="Times New Roman" w:hAnsi="Times New Roman"/>
          <w:b w:val="0"/>
          <w:sz w:val="18"/>
        </w:rPr>
        <w:t>,</w:t>
      </w:r>
      <w:r w:rsidRPr="00EF4D22">
        <w:rPr>
          <w:rStyle w:val="AnalyticChar"/>
          <w:rFonts w:ascii="Times New Roman" w:hAnsi="Times New Roman"/>
          <w:b w:val="0"/>
          <w:sz w:val="18"/>
        </w:rPr>
        <w:t xml:space="preserve"> AWEIA Advisory Reps, “Response to FAA request for comment contained </w:t>
      </w:r>
      <w:proofErr w:type="spellStart"/>
      <w:r w:rsidRPr="00EF4D22">
        <w:rPr>
          <w:rStyle w:val="AnalyticChar"/>
          <w:rFonts w:ascii="Times New Roman" w:hAnsi="Times New Roman"/>
          <w:b w:val="0"/>
          <w:sz w:val="18"/>
        </w:rPr>
        <w:t>in"Notification</w:t>
      </w:r>
      <w:proofErr w:type="spellEnd"/>
      <w:r w:rsidRPr="00EF4D22">
        <w:rPr>
          <w:rStyle w:val="AnalyticChar"/>
          <w:rFonts w:ascii="Times New Roman" w:hAnsi="Times New Roman"/>
          <w:b w:val="0"/>
          <w:sz w:val="18"/>
        </w:rPr>
        <w:t xml:space="preserve"> for Airborne Wind Energy Systems",” </w:t>
      </w:r>
      <w:hyperlink r:id="rId27" w:history="1">
        <w:r w:rsidRPr="00EF4D22">
          <w:rPr>
            <w:rStyle w:val="AnalyticChar"/>
            <w:rFonts w:ascii="Times New Roman" w:hAnsi="Times New Roman"/>
            <w:b w:val="0"/>
            <w:sz w:val="18"/>
          </w:rPr>
          <w:t>http://s398369137.onlinehome.us/files/Regulation.gov/PublicSubmission/2012%2f2%2f7%2fFAA%2fFile%2fFAA-2011-1279-0017-8.pdf</w:t>
        </w:r>
      </w:hyperlink>
      <w:r>
        <w:rPr>
          <w:rStyle w:val="AnalyticChar"/>
          <w:rFonts w:ascii="Times New Roman" w:hAnsi="Times New Roman"/>
          <w:b w:val="0"/>
          <w:sz w:val="18"/>
        </w:rPr>
        <w:t>)</w:t>
      </w:r>
    </w:p>
    <w:p w:rsidR="005476AE" w:rsidRPr="003E649A" w:rsidRDefault="005476AE" w:rsidP="005476AE">
      <w:pPr>
        <w:rPr>
          <w:rFonts w:cs="Arial"/>
        </w:rPr>
      </w:pPr>
    </w:p>
    <w:p w:rsidR="005476AE" w:rsidRPr="00EF4D22" w:rsidRDefault="005476AE" w:rsidP="005476AE">
      <w:r w:rsidRPr="00EF4D22">
        <w:rPr>
          <w:rStyle w:val="StyleBoldUnderline"/>
          <w:b w:val="0"/>
        </w:rPr>
        <w:t xml:space="preserve">AWE taps airspace as a source of vast energy. Energy markets pay excise taxes; 5% of a producer's selling price is typical. </w:t>
      </w:r>
      <w:r w:rsidRPr="00EF4D22">
        <w:t xml:space="preserve">Unlike non-renewable energy sources, which eventually run out, </w:t>
      </w:r>
      <w:r w:rsidRPr="00EF4D22">
        <w:rPr>
          <w:rStyle w:val="StyleBoldUnderline"/>
          <w:b w:val="0"/>
        </w:rPr>
        <w:t xml:space="preserve">renewables can generate excise revenue in perpetuity. </w:t>
      </w:r>
      <w:r w:rsidRPr="00EF4D22">
        <w:rPr>
          <w:rStyle w:val="StyleBoldUnderline"/>
          <w:highlight w:val="yellow"/>
        </w:rPr>
        <w:t>Barriers to</w:t>
      </w:r>
      <w:r w:rsidRPr="00EF4D22">
        <w:rPr>
          <w:highlight w:val="yellow"/>
        </w:rPr>
        <w:t xml:space="preserve"> </w:t>
      </w:r>
      <w:r w:rsidRPr="00EF4D22">
        <w:t xml:space="preserve">broad </w:t>
      </w:r>
      <w:r w:rsidRPr="00EF4D22">
        <w:rPr>
          <w:rStyle w:val="StyleBoldUnderline"/>
          <w:highlight w:val="yellow"/>
        </w:rPr>
        <w:t>AWE</w:t>
      </w:r>
      <w:r w:rsidRPr="00EF4D22">
        <w:t xml:space="preserve"> societal stakeholder acceptance, </w:t>
      </w:r>
      <w:r w:rsidRPr="00EF4D22">
        <w:rPr>
          <w:rStyle w:val="StyleBoldUnderline"/>
          <w:b w:val="0"/>
        </w:rPr>
        <w:t>like NIMBY</w:t>
      </w:r>
      <w:r w:rsidRPr="00EF4D22">
        <w:t xml:space="preserve"> (not-in-my-back-yard) forces, </w:t>
      </w:r>
      <w:r w:rsidRPr="00EF4D22">
        <w:rPr>
          <w:rStyle w:val="Emphasis"/>
          <w:highlight w:val="yellow"/>
        </w:rPr>
        <w:t xml:space="preserve">will melt </w:t>
      </w:r>
      <w:r w:rsidRPr="00EF4D22">
        <w:rPr>
          <w:rStyle w:val="StyleBoldUnderline"/>
          <w:b w:val="0"/>
          <w:highlight w:val="yellow"/>
        </w:rPr>
        <w:t xml:space="preserve">before a rich new tax base </w:t>
      </w:r>
      <w:r w:rsidRPr="00EF4D22">
        <w:rPr>
          <w:rStyle w:val="StyleBoldUnderline"/>
          <w:b w:val="0"/>
        </w:rPr>
        <w:t>that</w:t>
      </w:r>
      <w:r w:rsidRPr="00EF4D22">
        <w:t xml:space="preserve"> more than </w:t>
      </w:r>
      <w:r w:rsidRPr="00EF4D22">
        <w:rPr>
          <w:rStyle w:val="StyleBoldUnderline"/>
          <w:b w:val="0"/>
        </w:rPr>
        <w:t>offsets</w:t>
      </w:r>
      <w:r w:rsidRPr="00EF4D22">
        <w:t xml:space="preserve"> </w:t>
      </w:r>
      <w:r w:rsidRPr="00EF4D22">
        <w:rPr>
          <w:rStyle w:val="StyleBoldUnderline"/>
          <w:b w:val="0"/>
        </w:rPr>
        <w:t>any negatives</w:t>
      </w:r>
      <w:r w:rsidRPr="00EF4D22">
        <w:t xml:space="preserve">. The average citizen who does not fly or own aircraft still shares a birthright to the airspace commons. </w:t>
      </w:r>
      <w:r w:rsidRPr="00EF4D22">
        <w:rPr>
          <w:rStyle w:val="StyleBoldUnderline"/>
          <w:b w:val="0"/>
          <w:highlight w:val="yellow"/>
        </w:rPr>
        <w:t>An equitable AWE Excise Tax can make a huge contribution</w:t>
      </w:r>
      <w:r w:rsidRPr="00EF4D22">
        <w:t xml:space="preserve"> to basic social welfare &amp; a new era of sustainable prosperity for all. Airspace access by international legal tradition is a Public Commons based on the doctrine of Freedom-of-the-Seas. There is stiff resistance by existing aviation stakeholders to privatization of NAS as some venture-capital AWE stakeholders propose. Utility-scale AWE operations can contribute </w:t>
      </w:r>
      <w:r w:rsidRPr="00EF4D22">
        <w:rPr>
          <w:rStyle w:val="StyleBoldUnderline"/>
          <w:b w:val="0"/>
          <w:highlight w:val="yellow"/>
        </w:rPr>
        <w:t>to shared airspace</w:t>
      </w:r>
      <w:r w:rsidRPr="00EF4D22">
        <w:t xml:space="preserve"> by paying Excise Taxes on energy extracted &amp; maybe even special Airspace User Fees. Airspace User Fees are an unpopular idea to aviation practitioners. The AWE industry can thus earn aviation stakeholder acceptance </w:t>
      </w:r>
      <w:r w:rsidRPr="00EF4D22">
        <w:rPr>
          <w:rStyle w:val="StyleBoldUnderline"/>
          <w:b w:val="0"/>
          <w:highlight w:val="yellow"/>
        </w:rPr>
        <w:t>by subsidizing common airspace infrastructure</w:t>
      </w:r>
      <w:r w:rsidRPr="00EF4D22">
        <w:t xml:space="preserve"> benefiting all. </w:t>
      </w:r>
      <w:r w:rsidRPr="00EF4D22">
        <w:rPr>
          <w:rStyle w:val="StyleBoldUnderline"/>
          <w:b w:val="0"/>
          <w:highlight w:val="yellow"/>
        </w:rPr>
        <w:t xml:space="preserve">AWE tax revenue can offset existing FAA costs, relieving the </w:t>
      </w:r>
      <w:r w:rsidRPr="00EF4D22">
        <w:rPr>
          <w:rStyle w:val="StyleBoldUnderline"/>
          <w:b w:val="0"/>
        </w:rPr>
        <w:t xml:space="preserve">overall Federal </w:t>
      </w:r>
      <w:r w:rsidRPr="00EF4D22">
        <w:rPr>
          <w:rStyle w:val="StyleBoldUnderline"/>
          <w:b w:val="0"/>
          <w:highlight w:val="yellow"/>
        </w:rPr>
        <w:t xml:space="preserve">budget, </w:t>
      </w:r>
      <w:r w:rsidRPr="00EF4D22">
        <w:rPr>
          <w:rStyle w:val="StyleBoldUnderline"/>
          <w:highlight w:val="yellow"/>
        </w:rPr>
        <w:t xml:space="preserve">pay for </w:t>
      </w:r>
      <w:proofErr w:type="spellStart"/>
      <w:r w:rsidRPr="00EF4D22">
        <w:rPr>
          <w:rStyle w:val="StyleBoldUnderline"/>
          <w:highlight w:val="yellow"/>
        </w:rPr>
        <w:t>NextGen</w:t>
      </w:r>
      <w:proofErr w:type="spellEnd"/>
      <w:r w:rsidRPr="00EF4D22">
        <w:rPr>
          <w:rStyle w:val="StyleBoldUnderline"/>
          <w:highlight w:val="yellow"/>
        </w:rPr>
        <w:t xml:space="preserve"> infrastructure</w:t>
      </w:r>
      <w:r w:rsidRPr="00EF4D22">
        <w:rPr>
          <w:rStyle w:val="StyleBoldUnderline"/>
          <w:b w:val="0"/>
          <w:highlight w:val="yellow"/>
        </w:rPr>
        <w:t>, guarantee liability performance, and fund</w:t>
      </w:r>
      <w:r w:rsidRPr="00EF4D22">
        <w:rPr>
          <w:highlight w:val="yellow"/>
        </w:rPr>
        <w:t xml:space="preserve"> </w:t>
      </w:r>
      <w:r w:rsidRPr="00EF4D22">
        <w:t xml:space="preserve">publicly-shared </w:t>
      </w:r>
      <w:r w:rsidRPr="00EF4D22">
        <w:rPr>
          <w:rStyle w:val="StyleBoldUnderline"/>
          <w:b w:val="0"/>
          <w:highlight w:val="yellow"/>
        </w:rPr>
        <w:t>AWE R &amp; D.</w:t>
      </w:r>
      <w:r w:rsidRPr="00EF4D22">
        <w:rPr>
          <w:highlight w:val="yellow"/>
        </w:rPr>
        <w:t xml:space="preserve"> </w:t>
      </w:r>
      <w:r w:rsidRPr="00EF4D22">
        <w:t xml:space="preserve">The early industry needs a phase-in period for taxes, to promote initial risk investment and growth. As a mature AWE revenue-base develops, and airspace becomes widely impacted, </w:t>
      </w:r>
      <w:r w:rsidRPr="00EF4D22">
        <w:rPr>
          <w:rStyle w:val="StyleBoldUnderline"/>
          <w:b w:val="0"/>
        </w:rPr>
        <w:t>a new excise tax base can be established.</w:t>
      </w:r>
      <w:r w:rsidRPr="00EF4D22">
        <w:t xml:space="preserve"> Small-scale personal AWE operating at low altitudes would be exempted commercial taxes.</w:t>
      </w:r>
    </w:p>
    <w:p w:rsidR="005476AE" w:rsidRDefault="005476AE" w:rsidP="005476AE"/>
    <w:p w:rsidR="005476AE" w:rsidRDefault="005476AE" w:rsidP="005476AE">
      <w:pPr>
        <w:pStyle w:val="Heading4"/>
      </w:pPr>
      <w:r>
        <w:t>Key to competitiveness</w:t>
      </w:r>
    </w:p>
    <w:p w:rsidR="005476AE" w:rsidRPr="00EF4D22" w:rsidRDefault="005476AE" w:rsidP="005476AE">
      <w:pPr>
        <w:pStyle w:val="Citation"/>
      </w:pPr>
      <w:proofErr w:type="spellStart"/>
      <w:r>
        <w:t>Olcott</w:t>
      </w:r>
      <w:proofErr w:type="spellEnd"/>
      <w:r>
        <w:t xml:space="preserve"> ’12 </w:t>
      </w:r>
      <w:r w:rsidRPr="00EF4D22">
        <w:rPr>
          <w:b w:val="0"/>
          <w:sz w:val="16"/>
        </w:rPr>
        <w:t xml:space="preserve">(Jack, </w:t>
      </w:r>
      <w:proofErr w:type="spellStart"/>
      <w:r w:rsidRPr="00EF4D22">
        <w:rPr>
          <w:b w:val="0"/>
          <w:sz w:val="16"/>
        </w:rPr>
        <w:t>BusinessAviation</w:t>
      </w:r>
      <w:proofErr w:type="spellEnd"/>
      <w:r w:rsidRPr="00EF4D22">
        <w:rPr>
          <w:b w:val="0"/>
          <w:sz w:val="16"/>
        </w:rPr>
        <w:t xml:space="preserve"> correspondent for Forbes, “The Agony and Ecstasy </w:t>
      </w:r>
      <w:proofErr w:type="gramStart"/>
      <w:r w:rsidRPr="00EF4D22">
        <w:rPr>
          <w:b w:val="0"/>
          <w:sz w:val="16"/>
        </w:rPr>
        <w:t>Of</w:t>
      </w:r>
      <w:proofErr w:type="gramEnd"/>
      <w:r w:rsidRPr="00EF4D22">
        <w:rPr>
          <w:b w:val="0"/>
          <w:sz w:val="16"/>
        </w:rPr>
        <w:t xml:space="preserve"> </w:t>
      </w:r>
      <w:proofErr w:type="spellStart"/>
      <w:r w:rsidRPr="00EF4D22">
        <w:rPr>
          <w:b w:val="0"/>
          <w:sz w:val="16"/>
        </w:rPr>
        <w:t>NextGen</w:t>
      </w:r>
      <w:proofErr w:type="spellEnd"/>
      <w:r w:rsidRPr="00EF4D22">
        <w:rPr>
          <w:b w:val="0"/>
          <w:sz w:val="16"/>
        </w:rPr>
        <w:t xml:space="preserve">: The Air Traffic Control System Of The Future,” </w:t>
      </w:r>
      <w:hyperlink r:id="rId28" w:history="1">
        <w:r w:rsidRPr="00EF4D22">
          <w:rPr>
            <w:rStyle w:val="Hyperlink"/>
            <w:b w:val="0"/>
            <w:sz w:val="16"/>
          </w:rPr>
          <w:t>http://www.forbes.com/sites/businessaviation/2012/09/17/the-agony-and-ecstasy-of-nextgen/</w:t>
        </w:r>
      </w:hyperlink>
      <w:r w:rsidRPr="00EF4D22">
        <w:rPr>
          <w:b w:val="0"/>
          <w:sz w:val="16"/>
        </w:rPr>
        <w:t>)</w:t>
      </w:r>
    </w:p>
    <w:p w:rsidR="005476AE" w:rsidRPr="009E2BE1" w:rsidRDefault="005476AE" w:rsidP="005476AE"/>
    <w:p w:rsidR="005476AE" w:rsidRPr="003F1D0B" w:rsidRDefault="005476AE" w:rsidP="005476AE">
      <w:pPr>
        <w:rPr>
          <w:sz w:val="16"/>
        </w:rPr>
      </w:pPr>
      <w:r w:rsidRPr="00DB62C4">
        <w:rPr>
          <w:rStyle w:val="StyleBoldUnderline"/>
        </w:rPr>
        <w:t>Considering the importance of air transport</w:t>
      </w:r>
      <w:r w:rsidRPr="003F1D0B">
        <w:rPr>
          <w:sz w:val="16"/>
        </w:rPr>
        <w:t xml:space="preserve">ation </w:t>
      </w:r>
      <w:r w:rsidRPr="00DB62C4">
        <w:rPr>
          <w:rStyle w:val="StyleBoldUnderline"/>
        </w:rPr>
        <w:t>to our nation</w:t>
      </w:r>
      <w:r w:rsidRPr="003F1D0B">
        <w:rPr>
          <w:sz w:val="16"/>
        </w:rPr>
        <w:t xml:space="preserve">, </w:t>
      </w:r>
      <w:r w:rsidRPr="00DB62C4">
        <w:rPr>
          <w:rStyle w:val="StyleBoldUnderline"/>
        </w:rPr>
        <w:t>Congress</w:t>
      </w:r>
      <w:r w:rsidRPr="003F1D0B">
        <w:rPr>
          <w:sz w:val="16"/>
        </w:rPr>
        <w:t xml:space="preserve"> and opinion leaders who shape national policy </w:t>
      </w:r>
      <w:r w:rsidRPr="00DB62C4">
        <w:rPr>
          <w:rStyle w:val="StyleBoldUnderline"/>
        </w:rPr>
        <w:t xml:space="preserve">are disappointingly shortsighted regarding </w:t>
      </w:r>
      <w:proofErr w:type="spellStart"/>
      <w:r w:rsidRPr="00DB62C4">
        <w:rPr>
          <w:rStyle w:val="StyleBoldUnderline"/>
        </w:rPr>
        <w:t>NextGen</w:t>
      </w:r>
      <w:proofErr w:type="spellEnd"/>
      <w:r w:rsidRPr="00DB62C4">
        <w:rPr>
          <w:rStyle w:val="StyleBoldUnderline"/>
        </w:rPr>
        <w:t>,</w:t>
      </w:r>
      <w:r w:rsidRPr="003F1D0B">
        <w:rPr>
          <w:sz w:val="16"/>
        </w:rPr>
        <w:t xml:space="preserve"> the omnibus program to upgrade the Air Traffic Control (ATC) system. </w:t>
      </w:r>
      <w:r w:rsidRPr="00D863F6">
        <w:rPr>
          <w:rStyle w:val="StyleBoldUnderline"/>
          <w:highlight w:val="yellow"/>
        </w:rPr>
        <w:t>Without</w:t>
      </w:r>
      <w:r w:rsidRPr="00107E53">
        <w:rPr>
          <w:rStyle w:val="StyleBoldUnderline"/>
        </w:rPr>
        <w:t xml:space="preserve"> a fresh attitude that identifies </w:t>
      </w:r>
      <w:r w:rsidRPr="00D863F6">
        <w:rPr>
          <w:rStyle w:val="StyleBoldUnderline"/>
          <w:highlight w:val="yellow"/>
        </w:rPr>
        <w:t>ATC modernization</w:t>
      </w:r>
      <w:r w:rsidRPr="00107E53">
        <w:rPr>
          <w:rStyle w:val="StyleBoldUnderline"/>
        </w:rPr>
        <w:t xml:space="preserve"> as a national priority</w:t>
      </w:r>
      <w:r w:rsidRPr="003F1D0B">
        <w:rPr>
          <w:sz w:val="16"/>
        </w:rPr>
        <w:t xml:space="preserve"> of fundamental importance, </w:t>
      </w:r>
      <w:r w:rsidRPr="00D863F6">
        <w:rPr>
          <w:rStyle w:val="StyleBoldUnderline"/>
          <w:highlight w:val="yellow"/>
        </w:rPr>
        <w:t>the U.S. will fall behind in an industry that facilitates</w:t>
      </w:r>
      <w:r w:rsidRPr="00107E53">
        <w:rPr>
          <w:rStyle w:val="StyleBoldUnderline"/>
        </w:rPr>
        <w:t xml:space="preserve"> </w:t>
      </w:r>
      <w:r w:rsidRPr="00D863F6">
        <w:rPr>
          <w:rStyle w:val="StyleBoldUnderline"/>
          <w:highlight w:val="yellow"/>
        </w:rPr>
        <w:t>domestic</w:t>
      </w:r>
      <w:r w:rsidRPr="00107E53">
        <w:rPr>
          <w:rStyle w:val="StyleBoldUnderline"/>
        </w:rPr>
        <w:t xml:space="preserve"> </w:t>
      </w:r>
      <w:r w:rsidRPr="00D863F6">
        <w:rPr>
          <w:rStyle w:val="StyleBoldUnderline"/>
          <w:highlight w:val="yellow"/>
        </w:rPr>
        <w:t>as well as worldwide commerce and</w:t>
      </w:r>
      <w:r w:rsidRPr="00107E53">
        <w:rPr>
          <w:rStyle w:val="StyleBoldUnderline"/>
        </w:rPr>
        <w:t xml:space="preserve"> </w:t>
      </w:r>
      <w:r w:rsidRPr="00D863F6">
        <w:rPr>
          <w:rStyle w:val="StyleBoldUnderline"/>
          <w:highlight w:val="yellow"/>
        </w:rPr>
        <w:t>affects</w:t>
      </w:r>
      <w:r w:rsidRPr="00107E53">
        <w:rPr>
          <w:rStyle w:val="StyleBoldUnderline"/>
        </w:rPr>
        <w:t xml:space="preserve"> </w:t>
      </w:r>
      <w:r w:rsidRPr="00D863F6">
        <w:rPr>
          <w:rStyle w:val="StyleBoldUnderline"/>
          <w:highlight w:val="yellow"/>
        </w:rPr>
        <w:t xml:space="preserve">our </w:t>
      </w:r>
      <w:r w:rsidRPr="00D863F6">
        <w:rPr>
          <w:rStyle w:val="BoldUnderline"/>
          <w:highlight w:val="yellow"/>
        </w:rPr>
        <w:t>nation’s trade balance</w:t>
      </w:r>
      <w:r w:rsidRPr="003F1D0B">
        <w:rPr>
          <w:sz w:val="16"/>
        </w:rPr>
        <w:t xml:space="preserve">. Perhaps </w:t>
      </w:r>
      <w:r w:rsidRPr="003110A6">
        <w:rPr>
          <w:rStyle w:val="StyleBoldUnderline"/>
          <w:highlight w:val="yellow"/>
        </w:rPr>
        <w:t>our leaders</w:t>
      </w:r>
      <w:r w:rsidRPr="003F1D0B">
        <w:rPr>
          <w:sz w:val="16"/>
        </w:rPr>
        <w:t xml:space="preserve"> in Washington </w:t>
      </w:r>
      <w:r w:rsidRPr="00107E53">
        <w:rPr>
          <w:rStyle w:val="StyleBoldUnderline"/>
        </w:rPr>
        <w:t>take</w:t>
      </w:r>
      <w:r w:rsidRPr="003F1D0B">
        <w:rPr>
          <w:sz w:val="16"/>
        </w:rPr>
        <w:t xml:space="preserve"> </w:t>
      </w:r>
      <w:r w:rsidRPr="00107E53">
        <w:rPr>
          <w:rStyle w:val="StyleBoldUnderline"/>
        </w:rPr>
        <w:t>air transportation for granted</w:t>
      </w:r>
      <w:r w:rsidRPr="003F1D0B">
        <w:rPr>
          <w:sz w:val="16"/>
        </w:rPr>
        <w:t xml:space="preserve">, simply </w:t>
      </w:r>
      <w:r w:rsidRPr="003110A6">
        <w:rPr>
          <w:rStyle w:val="BoldUnderline"/>
          <w:highlight w:val="yellow"/>
        </w:rPr>
        <w:t>assum</w:t>
      </w:r>
      <w:r w:rsidRPr="00107E53">
        <w:rPr>
          <w:rStyle w:val="BoldUnderline"/>
        </w:rPr>
        <w:t>ing</w:t>
      </w:r>
      <w:r w:rsidRPr="003F1D0B">
        <w:rPr>
          <w:sz w:val="16"/>
        </w:rPr>
        <w:t xml:space="preserve"> that </w:t>
      </w:r>
      <w:r w:rsidRPr="003110A6">
        <w:rPr>
          <w:rStyle w:val="StyleBoldUnderline"/>
          <w:highlight w:val="yellow"/>
        </w:rPr>
        <w:t>a technology that</w:t>
      </w:r>
      <w:r w:rsidRPr="00107E53">
        <w:rPr>
          <w:rStyle w:val="StyleBoldUnderline"/>
        </w:rPr>
        <w:t xml:space="preserve"> has served our nation well</w:t>
      </w:r>
      <w:r w:rsidRPr="003F1D0B">
        <w:rPr>
          <w:sz w:val="16"/>
        </w:rPr>
        <w:t xml:space="preserve"> in the past and </w:t>
      </w:r>
      <w:r w:rsidRPr="003110A6">
        <w:rPr>
          <w:rStyle w:val="StyleBoldUnderline"/>
          <w:highlight w:val="yellow"/>
        </w:rPr>
        <w:t>is responsible for</w:t>
      </w:r>
      <w:r w:rsidRPr="003F1D0B">
        <w:rPr>
          <w:sz w:val="16"/>
        </w:rPr>
        <w:t xml:space="preserve"> nearly </w:t>
      </w:r>
      <w:r w:rsidRPr="0030628D">
        <w:rPr>
          <w:rStyle w:val="Emphasis"/>
          <w:highlight w:val="yellow"/>
        </w:rPr>
        <w:t>10</w:t>
      </w:r>
      <w:r w:rsidRPr="00107E53">
        <w:rPr>
          <w:rStyle w:val="Emphasis"/>
        </w:rPr>
        <w:t xml:space="preserve"> </w:t>
      </w:r>
      <w:r w:rsidRPr="003110A6">
        <w:rPr>
          <w:rStyle w:val="Emphasis"/>
          <w:highlight w:val="yellow"/>
        </w:rPr>
        <w:t>percent</w:t>
      </w:r>
      <w:r w:rsidRPr="003F1D0B">
        <w:rPr>
          <w:sz w:val="16"/>
          <w:highlight w:val="yellow"/>
        </w:rPr>
        <w:t xml:space="preserve"> </w:t>
      </w:r>
      <w:r w:rsidRPr="003110A6">
        <w:rPr>
          <w:rStyle w:val="StyleBoldUnderline"/>
          <w:highlight w:val="yellow"/>
        </w:rPr>
        <w:t>of</w:t>
      </w:r>
      <w:r w:rsidRPr="003F1D0B">
        <w:rPr>
          <w:sz w:val="16"/>
        </w:rPr>
        <w:t xml:space="preserve"> </w:t>
      </w:r>
      <w:r w:rsidRPr="00107E53">
        <w:rPr>
          <w:rStyle w:val="StyleBoldUnderline"/>
        </w:rPr>
        <w:t>our</w:t>
      </w:r>
      <w:r w:rsidRPr="003F1D0B">
        <w:rPr>
          <w:sz w:val="16"/>
        </w:rPr>
        <w:t xml:space="preserve"> </w:t>
      </w:r>
      <w:r w:rsidRPr="003110A6">
        <w:rPr>
          <w:rStyle w:val="BoldUnderline"/>
          <w:highlight w:val="yellow"/>
        </w:rPr>
        <w:t>g</w:t>
      </w:r>
      <w:r w:rsidRPr="003F1D0B">
        <w:rPr>
          <w:sz w:val="16"/>
        </w:rPr>
        <w:t xml:space="preserve">ross </w:t>
      </w:r>
      <w:r w:rsidRPr="003110A6">
        <w:rPr>
          <w:rStyle w:val="BoldUnderline"/>
          <w:highlight w:val="yellow"/>
        </w:rPr>
        <w:t>d</w:t>
      </w:r>
      <w:r w:rsidRPr="003F1D0B">
        <w:rPr>
          <w:sz w:val="16"/>
        </w:rPr>
        <w:t xml:space="preserve">omestic </w:t>
      </w:r>
      <w:r w:rsidRPr="003110A6">
        <w:rPr>
          <w:rStyle w:val="BoldUnderline"/>
          <w:highlight w:val="yellow"/>
        </w:rPr>
        <w:t>p</w:t>
      </w:r>
      <w:r w:rsidRPr="003F1D0B">
        <w:rPr>
          <w:sz w:val="16"/>
        </w:rPr>
        <w:t xml:space="preserve">roduct today </w:t>
      </w:r>
      <w:r w:rsidRPr="003110A6">
        <w:rPr>
          <w:rStyle w:val="StyleBoldUnderline"/>
          <w:highlight w:val="yellow"/>
        </w:rPr>
        <w:t xml:space="preserve">will continue to evolve </w:t>
      </w:r>
      <w:r w:rsidRPr="00FB4E3C">
        <w:rPr>
          <w:rStyle w:val="StyleBoldUnderline"/>
        </w:rPr>
        <w:t>suitably</w:t>
      </w:r>
      <w:r w:rsidRPr="00560290">
        <w:rPr>
          <w:rStyle w:val="StyleBoldUnderline"/>
        </w:rPr>
        <w:t xml:space="preserve"> in the future.</w:t>
      </w:r>
      <w:r w:rsidRPr="003F1D0B">
        <w:rPr>
          <w:sz w:val="16"/>
        </w:rPr>
        <w:t xml:space="preserve"> Failing to appreciate how </w:t>
      </w:r>
      <w:r w:rsidRPr="00560290">
        <w:rPr>
          <w:rStyle w:val="StyleBoldUnderline"/>
        </w:rPr>
        <w:t xml:space="preserve">greatly the </w:t>
      </w:r>
      <w:r w:rsidRPr="001A067C">
        <w:rPr>
          <w:rStyle w:val="StyleBoldUnderline"/>
        </w:rPr>
        <w:t xml:space="preserve">ebb and flow of </w:t>
      </w:r>
      <w:r w:rsidRPr="00FB4E3C">
        <w:rPr>
          <w:rStyle w:val="StyleBoldUnderline"/>
          <w:highlight w:val="yellow"/>
        </w:rPr>
        <w:t>commerce depends</w:t>
      </w:r>
      <w:r w:rsidRPr="00560290">
        <w:rPr>
          <w:rStyle w:val="StyleBoldUnderline"/>
        </w:rPr>
        <w:t xml:space="preserve"> up</w:t>
      </w:r>
      <w:r w:rsidRPr="00FB4E3C">
        <w:rPr>
          <w:rStyle w:val="StyleBoldUnderline"/>
          <w:highlight w:val="yellow"/>
        </w:rPr>
        <w:t>on</w:t>
      </w:r>
      <w:r w:rsidRPr="00560290">
        <w:rPr>
          <w:rStyle w:val="StyleBoldUnderline"/>
        </w:rPr>
        <w:t xml:space="preserve"> </w:t>
      </w:r>
      <w:r w:rsidRPr="00FB4E3C">
        <w:rPr>
          <w:rStyle w:val="StyleBoldUnderline"/>
          <w:highlight w:val="yellow"/>
        </w:rPr>
        <w:t xml:space="preserve">an efficient </w:t>
      </w:r>
      <w:r w:rsidRPr="00F53094">
        <w:rPr>
          <w:rStyle w:val="StyleBoldUnderline"/>
        </w:rPr>
        <w:t xml:space="preserve">and safe </w:t>
      </w:r>
      <w:r w:rsidRPr="00FB4E3C">
        <w:rPr>
          <w:rStyle w:val="StyleBoldUnderline"/>
          <w:highlight w:val="yellow"/>
        </w:rPr>
        <w:t>aviation system</w:t>
      </w:r>
      <w:r w:rsidRPr="003F1D0B">
        <w:rPr>
          <w:sz w:val="16"/>
          <w:highlight w:val="yellow"/>
        </w:rPr>
        <w:t xml:space="preserve">, </w:t>
      </w:r>
      <w:r w:rsidRPr="00FB4E3C">
        <w:rPr>
          <w:rStyle w:val="StyleBoldUnderline"/>
          <w:highlight w:val="yellow"/>
        </w:rPr>
        <w:t>and</w:t>
      </w:r>
      <w:r w:rsidRPr="003F1D0B">
        <w:rPr>
          <w:sz w:val="16"/>
        </w:rPr>
        <w:t xml:space="preserve"> </w:t>
      </w:r>
      <w:r w:rsidRPr="00560290">
        <w:rPr>
          <w:rStyle w:val="StyleBoldUnderline"/>
        </w:rPr>
        <w:t>possibly</w:t>
      </w:r>
      <w:r w:rsidRPr="003F1D0B">
        <w:rPr>
          <w:sz w:val="16"/>
        </w:rPr>
        <w:t xml:space="preserve"> </w:t>
      </w:r>
      <w:r w:rsidRPr="00FB4E3C">
        <w:rPr>
          <w:rStyle w:val="BoldUnderline"/>
          <w:highlight w:val="yellow"/>
        </w:rPr>
        <w:t>insensitive</w:t>
      </w:r>
      <w:r w:rsidRPr="003F1D0B">
        <w:rPr>
          <w:sz w:val="16"/>
          <w:highlight w:val="yellow"/>
        </w:rPr>
        <w:t xml:space="preserve"> </w:t>
      </w:r>
      <w:r w:rsidRPr="00FB4E3C">
        <w:rPr>
          <w:rStyle w:val="Emphasis"/>
          <w:highlight w:val="yellow"/>
        </w:rPr>
        <w:t>to</w:t>
      </w:r>
      <w:r w:rsidRPr="00560290">
        <w:rPr>
          <w:rStyle w:val="Emphasis"/>
        </w:rPr>
        <w:t xml:space="preserve"> the </w:t>
      </w:r>
      <w:r w:rsidRPr="00FB4E3C">
        <w:rPr>
          <w:rStyle w:val="Emphasis"/>
          <w:highlight w:val="yellow"/>
        </w:rPr>
        <w:t>aggressive competition</w:t>
      </w:r>
      <w:r w:rsidRPr="003F1D0B">
        <w:rPr>
          <w:sz w:val="16"/>
          <w:highlight w:val="yellow"/>
        </w:rPr>
        <w:t xml:space="preserve"> </w:t>
      </w:r>
      <w:r w:rsidRPr="00FB4E3C">
        <w:rPr>
          <w:rStyle w:val="StyleBoldUnderline"/>
          <w:highlight w:val="yellow"/>
        </w:rPr>
        <w:t>from foreign aerospace</w:t>
      </w:r>
      <w:r w:rsidRPr="00560290">
        <w:rPr>
          <w:rStyle w:val="StyleBoldUnderline"/>
        </w:rPr>
        <w:t xml:space="preserve"> </w:t>
      </w:r>
      <w:r w:rsidRPr="00FB4E3C">
        <w:rPr>
          <w:rStyle w:val="StyleBoldUnderline"/>
          <w:highlight w:val="yellow"/>
        </w:rPr>
        <w:t>manufacturers</w:t>
      </w:r>
      <w:r w:rsidRPr="003F1D0B">
        <w:rPr>
          <w:sz w:val="16"/>
          <w:highlight w:val="yellow"/>
        </w:rPr>
        <w:t xml:space="preserve"> </w:t>
      </w:r>
      <w:r w:rsidRPr="00FB4E3C">
        <w:rPr>
          <w:rStyle w:val="StyleBoldUnderline"/>
          <w:highlight w:val="yellow"/>
        </w:rPr>
        <w:t xml:space="preserve">seeking advances in ATC </w:t>
      </w:r>
      <w:r w:rsidRPr="009328DE">
        <w:rPr>
          <w:rStyle w:val="StyleBoldUnderline"/>
        </w:rPr>
        <w:t>modernization</w:t>
      </w:r>
      <w:r w:rsidRPr="003F1D0B">
        <w:rPr>
          <w:sz w:val="16"/>
        </w:rPr>
        <w:t xml:space="preserve">, they argue there are more pressing problems that demand attention and dollars. </w:t>
      </w:r>
      <w:r w:rsidRPr="00FB4E3C">
        <w:rPr>
          <w:rStyle w:val="BoldUnderline"/>
          <w:highlight w:val="yellow"/>
        </w:rPr>
        <w:t>Such thinking places our</w:t>
      </w:r>
      <w:r w:rsidRPr="00DE54DD">
        <w:rPr>
          <w:rStyle w:val="BoldUnderline"/>
        </w:rPr>
        <w:t xml:space="preserve"> nation’s </w:t>
      </w:r>
      <w:r w:rsidRPr="00FB4E3C">
        <w:rPr>
          <w:rStyle w:val="BoldUnderline"/>
          <w:highlight w:val="yellow"/>
        </w:rPr>
        <w:t>economic well-being at risk</w:t>
      </w:r>
      <w:r w:rsidRPr="003F1D0B">
        <w:rPr>
          <w:sz w:val="16"/>
        </w:rPr>
        <w:t xml:space="preserve">. Many </w:t>
      </w:r>
      <w:r w:rsidRPr="00DE54DD">
        <w:rPr>
          <w:rStyle w:val="StyleBoldUnderline"/>
        </w:rPr>
        <w:t>voices</w:t>
      </w:r>
      <w:r w:rsidRPr="003F1D0B">
        <w:rPr>
          <w:sz w:val="16"/>
        </w:rPr>
        <w:t xml:space="preserve"> in Washington </w:t>
      </w:r>
      <w:r w:rsidRPr="00DE54DD">
        <w:rPr>
          <w:rStyle w:val="StyleBoldUnderline"/>
        </w:rPr>
        <w:t>give</w:t>
      </w:r>
      <w:r w:rsidRPr="003F1D0B">
        <w:rPr>
          <w:sz w:val="16"/>
        </w:rPr>
        <w:t xml:space="preserve"> loud </w:t>
      </w:r>
      <w:r w:rsidRPr="00DE54DD">
        <w:rPr>
          <w:rStyle w:val="StyleBoldUnderline"/>
        </w:rPr>
        <w:t>lip service</w:t>
      </w:r>
      <w:r w:rsidRPr="003F1D0B">
        <w:rPr>
          <w:sz w:val="16"/>
        </w:rPr>
        <w:t xml:space="preserve"> to the importance of </w:t>
      </w:r>
      <w:proofErr w:type="spellStart"/>
      <w:r w:rsidRPr="003F1D0B">
        <w:rPr>
          <w:sz w:val="16"/>
        </w:rPr>
        <w:t>NextGen</w:t>
      </w:r>
      <w:proofErr w:type="spellEnd"/>
      <w:r w:rsidRPr="003F1D0B">
        <w:rPr>
          <w:sz w:val="16"/>
        </w:rPr>
        <w:t xml:space="preserve">, </w:t>
      </w:r>
      <w:r w:rsidRPr="00DE54DD">
        <w:rPr>
          <w:rStyle w:val="StyleBoldUnderline"/>
        </w:rPr>
        <w:t>but progress has been woefully slow</w:t>
      </w:r>
      <w:r w:rsidRPr="003F1D0B">
        <w:rPr>
          <w:sz w:val="16"/>
        </w:rPr>
        <w:t xml:space="preserve">. Talk of </w:t>
      </w:r>
      <w:proofErr w:type="spellStart"/>
      <w:r w:rsidRPr="003F1D0B">
        <w:rPr>
          <w:sz w:val="16"/>
        </w:rPr>
        <w:t>NextGen</w:t>
      </w:r>
      <w:proofErr w:type="spellEnd"/>
      <w:r w:rsidRPr="003F1D0B">
        <w:rPr>
          <w:sz w:val="16"/>
        </w:rPr>
        <w:t xml:space="preserve"> has been part of the Washington dialogue for so long that policy leaders may have become numb to the subject. (Even the name “</w:t>
      </w:r>
      <w:proofErr w:type="spellStart"/>
      <w:r w:rsidRPr="003F1D0B">
        <w:rPr>
          <w:sz w:val="16"/>
        </w:rPr>
        <w:t>NextGen</w:t>
      </w:r>
      <w:proofErr w:type="spellEnd"/>
      <w:r w:rsidRPr="003F1D0B">
        <w:rPr>
          <w:sz w:val="16"/>
        </w:rPr>
        <w:t xml:space="preserve">” is mind-numbing, having been used to identify movements as diverse as healthcare, a European football competition, music groups and art galleries.) The aerospace community has been debating the subject of airspace modernization for more than a decade, dating back to the early 1990s when technology advances were captured in the concepts entitled “Free Flight.” </w:t>
      </w:r>
      <w:r w:rsidRPr="00221F2E">
        <w:rPr>
          <w:rStyle w:val="StyleBoldUnderline"/>
        </w:rPr>
        <w:t>Rather than embracing advances in navigation,</w:t>
      </w:r>
      <w:r w:rsidRPr="003F1D0B">
        <w:rPr>
          <w:sz w:val="16"/>
        </w:rPr>
        <w:t xml:space="preserve"> communications and systems technology that exist and can be used now to effect more efficient flow of air traffic, </w:t>
      </w:r>
      <w:r w:rsidRPr="008675FB">
        <w:rPr>
          <w:rStyle w:val="StyleBoldUnderline"/>
          <w:highlight w:val="yellow"/>
        </w:rPr>
        <w:t>policy leaders</w:t>
      </w:r>
      <w:r w:rsidRPr="00221F2E">
        <w:rPr>
          <w:rStyle w:val="StyleBoldUnderline"/>
        </w:rPr>
        <w:t xml:space="preserve"> in our nation’s capital seem satisfied to form another committee and </w:t>
      </w:r>
      <w:r w:rsidRPr="008675FB">
        <w:rPr>
          <w:rStyle w:val="StyleBoldUnderline"/>
          <w:highlight w:val="yellow"/>
        </w:rPr>
        <w:t>ignore</w:t>
      </w:r>
      <w:r w:rsidRPr="00221F2E">
        <w:rPr>
          <w:rStyle w:val="StyleBoldUnderline"/>
        </w:rPr>
        <w:t xml:space="preserve"> </w:t>
      </w:r>
      <w:r w:rsidRPr="008675FB">
        <w:rPr>
          <w:rStyle w:val="StyleBoldUnderline"/>
          <w:highlight w:val="yellow"/>
        </w:rPr>
        <w:t>the need</w:t>
      </w:r>
      <w:r w:rsidRPr="00221F2E">
        <w:rPr>
          <w:rStyle w:val="StyleBoldUnderline"/>
        </w:rPr>
        <w:t xml:space="preserve"> </w:t>
      </w:r>
      <w:r w:rsidRPr="008675FB">
        <w:rPr>
          <w:rStyle w:val="StyleBoldUnderline"/>
          <w:highlight w:val="yellow"/>
        </w:rPr>
        <w:t>to</w:t>
      </w:r>
      <w:r w:rsidRPr="00221F2E">
        <w:rPr>
          <w:rStyle w:val="StyleBoldUnderline"/>
        </w:rPr>
        <w:t xml:space="preserve"> put in place </w:t>
      </w:r>
      <w:r w:rsidRPr="00221F2E">
        <w:rPr>
          <w:rStyle w:val="StyleBoldUnderline"/>
        </w:rPr>
        <w:lastRenderedPageBreak/>
        <w:t>funding for technologies that can reduce costs,</w:t>
      </w:r>
      <w:r w:rsidRPr="003F1D0B">
        <w:rPr>
          <w:sz w:val="16"/>
        </w:rPr>
        <w:t xml:space="preserve"> improve efficiency, assure safety, </w:t>
      </w:r>
      <w:r w:rsidRPr="00221F2E">
        <w:rPr>
          <w:rStyle w:val="StyleBoldUnderline"/>
        </w:rPr>
        <w:t xml:space="preserve">and </w:t>
      </w:r>
      <w:r w:rsidRPr="008675FB">
        <w:rPr>
          <w:rStyle w:val="StyleBoldUnderline"/>
          <w:highlight w:val="yellow"/>
        </w:rPr>
        <w:t>provide</w:t>
      </w:r>
      <w:r w:rsidRPr="00221F2E">
        <w:rPr>
          <w:rStyle w:val="StyleBoldUnderline"/>
        </w:rPr>
        <w:t xml:space="preserve"> the </w:t>
      </w:r>
      <w:r w:rsidRPr="008675FB">
        <w:rPr>
          <w:rStyle w:val="StyleBoldUnderline"/>
          <w:highlight w:val="yellow"/>
        </w:rPr>
        <w:t>U.S. avionics and</w:t>
      </w:r>
      <w:r w:rsidRPr="00221F2E">
        <w:rPr>
          <w:rStyle w:val="StyleBoldUnderline"/>
        </w:rPr>
        <w:t xml:space="preserve"> </w:t>
      </w:r>
      <w:r w:rsidRPr="008675FB">
        <w:rPr>
          <w:rStyle w:val="StyleBoldUnderline"/>
          <w:highlight w:val="yellow"/>
        </w:rPr>
        <w:t>aircraft manufacturers</w:t>
      </w:r>
      <w:r w:rsidRPr="00221F2E">
        <w:rPr>
          <w:rStyle w:val="StyleBoldUnderline"/>
        </w:rPr>
        <w:t xml:space="preserve"> with </w:t>
      </w:r>
      <w:r w:rsidRPr="008675FB">
        <w:rPr>
          <w:rStyle w:val="StyleBoldUnderline"/>
          <w:highlight w:val="yellow"/>
        </w:rPr>
        <w:t xml:space="preserve">a better opportunity to </w:t>
      </w:r>
      <w:r w:rsidRPr="008675FB">
        <w:rPr>
          <w:rStyle w:val="BoldUnderline"/>
          <w:highlight w:val="yellow"/>
        </w:rPr>
        <w:t>secure</w:t>
      </w:r>
      <w:r w:rsidRPr="00221F2E">
        <w:rPr>
          <w:rStyle w:val="BoldUnderline"/>
        </w:rPr>
        <w:t xml:space="preserve"> </w:t>
      </w:r>
      <w:r w:rsidRPr="008675FB">
        <w:rPr>
          <w:rStyle w:val="BoldUnderline"/>
          <w:highlight w:val="yellow"/>
        </w:rPr>
        <w:t>worldwide prominence</w:t>
      </w:r>
      <w:r w:rsidRPr="003F1D0B">
        <w:rPr>
          <w:sz w:val="16"/>
          <w:highlight w:val="yellow"/>
        </w:rPr>
        <w:t xml:space="preserve"> </w:t>
      </w:r>
      <w:r w:rsidRPr="008675FB">
        <w:rPr>
          <w:rStyle w:val="BoldUnderline"/>
          <w:highlight w:val="yellow"/>
        </w:rPr>
        <w:t>in</w:t>
      </w:r>
      <w:r w:rsidRPr="00221F2E">
        <w:rPr>
          <w:rStyle w:val="BoldUnderline"/>
        </w:rPr>
        <w:t xml:space="preserve"> the increasingly competitive sphere of </w:t>
      </w:r>
      <w:r w:rsidRPr="008675FB">
        <w:rPr>
          <w:rStyle w:val="BoldUnderline"/>
          <w:highlight w:val="yellow"/>
        </w:rPr>
        <w:t>aerospace</w:t>
      </w:r>
      <w:r w:rsidRPr="003F1D0B">
        <w:rPr>
          <w:sz w:val="16"/>
        </w:rPr>
        <w:t xml:space="preserve">. Particularly now, when the specter of sequestering looms large, forming another committee or avoiding hard decisions is irresponsible. Preserving the status quo is not progress. Nor will it protect U.S. economic interests. </w:t>
      </w:r>
      <w:r w:rsidRPr="003F1D0B">
        <w:rPr>
          <w:rStyle w:val="StyleBoldUnderline"/>
          <w:highlight w:val="yellow"/>
        </w:rPr>
        <w:t>European leaders</w:t>
      </w:r>
      <w:r w:rsidRPr="001B23D8">
        <w:rPr>
          <w:rStyle w:val="StyleBoldUnderline"/>
        </w:rPr>
        <w:t xml:space="preserve"> in aerospace </w:t>
      </w:r>
      <w:r w:rsidRPr="003F1D0B">
        <w:rPr>
          <w:rStyle w:val="StyleBoldUnderline"/>
          <w:highlight w:val="yellow"/>
        </w:rPr>
        <w:t>are</w:t>
      </w:r>
      <w:r w:rsidRPr="001B23D8">
        <w:rPr>
          <w:rStyle w:val="StyleBoldUnderline"/>
        </w:rPr>
        <w:t xml:space="preserve"> </w:t>
      </w:r>
      <w:r w:rsidRPr="003F1D0B">
        <w:rPr>
          <w:rStyle w:val="StyleBoldUnderline"/>
          <w:highlight w:val="yellow"/>
        </w:rPr>
        <w:t>actively pursuing</w:t>
      </w:r>
      <w:r w:rsidRPr="001B23D8">
        <w:rPr>
          <w:rStyle w:val="StyleBoldUnderline"/>
        </w:rPr>
        <w:t xml:space="preserve"> advances in air traffic management and control through</w:t>
      </w:r>
      <w:r w:rsidRPr="003F1D0B">
        <w:rPr>
          <w:sz w:val="16"/>
        </w:rPr>
        <w:t xml:space="preserve"> </w:t>
      </w:r>
      <w:proofErr w:type="spellStart"/>
      <w:r w:rsidRPr="001B23D8">
        <w:rPr>
          <w:rStyle w:val="StyleBoldUnderline"/>
        </w:rPr>
        <w:t>EuroControl’s</w:t>
      </w:r>
      <w:proofErr w:type="spellEnd"/>
      <w:r w:rsidRPr="003F1D0B">
        <w:rPr>
          <w:sz w:val="16"/>
        </w:rPr>
        <w:t xml:space="preserve"> </w:t>
      </w:r>
      <w:r w:rsidRPr="001B23D8">
        <w:rPr>
          <w:rStyle w:val="StyleBoldUnderline"/>
        </w:rPr>
        <w:t>ATC</w:t>
      </w:r>
      <w:r w:rsidRPr="003F1D0B">
        <w:rPr>
          <w:sz w:val="16"/>
        </w:rPr>
        <w:t xml:space="preserve"> modernization </w:t>
      </w:r>
      <w:r w:rsidRPr="001B23D8">
        <w:rPr>
          <w:rStyle w:val="StyleBoldUnderline"/>
        </w:rPr>
        <w:t>program</w:t>
      </w:r>
      <w:r w:rsidRPr="003F1D0B">
        <w:rPr>
          <w:sz w:val="16"/>
        </w:rPr>
        <w:t xml:space="preserve"> </w:t>
      </w:r>
      <w:r w:rsidRPr="001B23D8">
        <w:rPr>
          <w:rStyle w:val="StyleBoldUnderline"/>
        </w:rPr>
        <w:t>known as</w:t>
      </w:r>
      <w:r w:rsidRPr="003F1D0B">
        <w:rPr>
          <w:sz w:val="16"/>
        </w:rPr>
        <w:t xml:space="preserve"> the Single European Sky </w:t>
      </w:r>
      <w:r w:rsidRPr="003F1D0B">
        <w:rPr>
          <w:rStyle w:val="StyleBoldUnderline"/>
          <w:highlight w:val="yellow"/>
        </w:rPr>
        <w:t>ATM</w:t>
      </w:r>
      <w:r w:rsidRPr="003F1D0B">
        <w:rPr>
          <w:sz w:val="16"/>
        </w:rPr>
        <w:t xml:space="preserve"> Research (SESAR) program. Airbus, the aircraft manufacturing subsidiary of EADS, recently published its latest installment of the Future by Airbus and signaled the company’s vision of looking beyond aircraft design to how its products will be operated with the aviation system. Of particular note is the observation by Airbus engineers that by optimizing technology (much of which is available now), flights in Europe and the U.S. could reduce per-trip flight time by 13 minutes, which worldwide would save approximately nine million tons of fuel annually, avoid over 28 million tons of CO2 emissions and cut five million hours from travel time aloft. </w:t>
      </w:r>
      <w:r w:rsidRPr="003F1D0B">
        <w:rPr>
          <w:rStyle w:val="BoldUnderline"/>
          <w:highlight w:val="yellow"/>
        </w:rPr>
        <w:t>U.S. manufacturers</w:t>
      </w:r>
      <w:r w:rsidRPr="00F66D83">
        <w:rPr>
          <w:rStyle w:val="BoldUnderline"/>
        </w:rPr>
        <w:t xml:space="preserve"> </w:t>
      </w:r>
      <w:r w:rsidRPr="003F1D0B">
        <w:rPr>
          <w:rStyle w:val="BoldUnderline"/>
          <w:highlight w:val="yellow"/>
        </w:rPr>
        <w:t>will be at a disadvantage if</w:t>
      </w:r>
      <w:r w:rsidRPr="00F66D83">
        <w:rPr>
          <w:rStyle w:val="BoldUnderline"/>
        </w:rPr>
        <w:t xml:space="preserve"> </w:t>
      </w:r>
      <w:r w:rsidRPr="003F1D0B">
        <w:rPr>
          <w:rStyle w:val="BoldUnderline"/>
          <w:highlight w:val="yellow"/>
        </w:rPr>
        <w:t>leadership</w:t>
      </w:r>
      <w:r w:rsidRPr="00F66D83">
        <w:rPr>
          <w:rStyle w:val="BoldUnderline"/>
        </w:rPr>
        <w:t xml:space="preserve"> </w:t>
      </w:r>
      <w:r w:rsidRPr="003F1D0B">
        <w:rPr>
          <w:rStyle w:val="BoldUnderline"/>
          <w:highlight w:val="yellow"/>
        </w:rPr>
        <w:t>in ATC modernization is centered outside</w:t>
      </w:r>
      <w:r w:rsidRPr="00F66D83">
        <w:rPr>
          <w:rStyle w:val="BoldUnderline"/>
        </w:rPr>
        <w:t xml:space="preserve"> </w:t>
      </w:r>
      <w:r w:rsidRPr="003F1D0B">
        <w:rPr>
          <w:rStyle w:val="BoldUnderline"/>
          <w:highlight w:val="yellow"/>
        </w:rPr>
        <w:t>our borders</w:t>
      </w:r>
      <w:r w:rsidRPr="003F1D0B">
        <w:rPr>
          <w:sz w:val="16"/>
          <w:highlight w:val="yellow"/>
        </w:rPr>
        <w:t>.</w:t>
      </w:r>
      <w:r w:rsidRPr="003F1D0B">
        <w:rPr>
          <w:sz w:val="16"/>
        </w:rPr>
        <w:t xml:space="preserve"> </w:t>
      </w:r>
      <w:r w:rsidRPr="00F66D83">
        <w:rPr>
          <w:rStyle w:val="StyleBoldUnderline"/>
        </w:rPr>
        <w:t xml:space="preserve">Congress </w:t>
      </w:r>
      <w:r w:rsidRPr="006D03E6">
        <w:rPr>
          <w:rStyle w:val="StyleBoldUnderline"/>
        </w:rPr>
        <w:t xml:space="preserve">should beware that “he who defines the architecture </w:t>
      </w:r>
      <w:r w:rsidRPr="006D03E6">
        <w:rPr>
          <w:rStyle w:val="Emphasis"/>
        </w:rPr>
        <w:t>dominates the market</w:t>
      </w:r>
      <w:r w:rsidRPr="006D03E6">
        <w:rPr>
          <w:sz w:val="16"/>
        </w:rPr>
        <w:t xml:space="preserve">.” </w:t>
      </w:r>
      <w:r w:rsidRPr="006D03E6">
        <w:rPr>
          <w:rStyle w:val="StyleBoldUnderline"/>
        </w:rPr>
        <w:t>If in doubt, ask Bill Gates</w:t>
      </w:r>
      <w:r w:rsidRPr="003F1D0B">
        <w:rPr>
          <w:sz w:val="16"/>
        </w:rPr>
        <w:t xml:space="preserve">. </w:t>
      </w:r>
      <w:r w:rsidRPr="00F66D83">
        <w:rPr>
          <w:rStyle w:val="StyleBoldUnderline"/>
        </w:rPr>
        <w:t xml:space="preserve">As a </w:t>
      </w:r>
      <w:r w:rsidRPr="00F66D83">
        <w:rPr>
          <w:rStyle w:val="BoldUnderline"/>
        </w:rPr>
        <w:t>fundamental aspect</w:t>
      </w:r>
      <w:r w:rsidRPr="003F1D0B">
        <w:rPr>
          <w:sz w:val="16"/>
        </w:rPr>
        <w:t xml:space="preserve"> </w:t>
      </w:r>
      <w:r w:rsidRPr="00F66D83">
        <w:rPr>
          <w:rStyle w:val="StyleBoldUnderline"/>
        </w:rPr>
        <w:t>of our nation’s transportation infrastructure</w:t>
      </w:r>
      <w:r w:rsidRPr="003F1D0B">
        <w:rPr>
          <w:sz w:val="16"/>
        </w:rPr>
        <w:t xml:space="preserve">, </w:t>
      </w:r>
      <w:r w:rsidRPr="003F1D0B">
        <w:rPr>
          <w:rStyle w:val="StyleBoldUnderline"/>
          <w:highlight w:val="yellow"/>
        </w:rPr>
        <w:t xml:space="preserve">aviation is an </w:t>
      </w:r>
      <w:r w:rsidRPr="003F1D0B">
        <w:rPr>
          <w:rStyle w:val="BoldUnderline"/>
          <w:highlight w:val="yellow"/>
        </w:rPr>
        <w:t xml:space="preserve">enabling </w:t>
      </w:r>
      <w:r w:rsidRPr="006C0401">
        <w:rPr>
          <w:rStyle w:val="BoldUnderline"/>
          <w:highlight w:val="yellow"/>
        </w:rPr>
        <w:t>technology</w:t>
      </w:r>
      <w:r w:rsidRPr="003F1D0B">
        <w:rPr>
          <w:sz w:val="16"/>
          <w:highlight w:val="yellow"/>
        </w:rPr>
        <w:t xml:space="preserve"> </w:t>
      </w:r>
      <w:r w:rsidRPr="006C0401">
        <w:rPr>
          <w:rStyle w:val="StyleBoldUnderline"/>
          <w:highlight w:val="yellow"/>
        </w:rPr>
        <w:t>for</w:t>
      </w:r>
      <w:r w:rsidRPr="003F1D0B">
        <w:rPr>
          <w:sz w:val="16"/>
          <w:highlight w:val="yellow"/>
        </w:rPr>
        <w:t xml:space="preserve"> </w:t>
      </w:r>
      <w:r w:rsidRPr="006C0401">
        <w:rPr>
          <w:rStyle w:val="StyleBoldUnderline"/>
          <w:highlight w:val="yellow"/>
        </w:rPr>
        <w:t>economic development</w:t>
      </w:r>
      <w:r w:rsidRPr="003F1D0B">
        <w:rPr>
          <w:sz w:val="16"/>
        </w:rPr>
        <w:t xml:space="preserve"> and improved quality of life. </w:t>
      </w:r>
      <w:r w:rsidRPr="006C0401">
        <w:rPr>
          <w:rStyle w:val="StyleBoldUnderline"/>
        </w:rPr>
        <w:t>Everyone in our nation</w:t>
      </w:r>
      <w:r w:rsidRPr="003F1D0B">
        <w:rPr>
          <w:sz w:val="16"/>
        </w:rPr>
        <w:t xml:space="preserve"> — even those who never ride on an airliner or go aloft in a General Aviation aircraft — </w:t>
      </w:r>
      <w:r w:rsidRPr="006C0401">
        <w:rPr>
          <w:rStyle w:val="StyleBoldUnderline"/>
        </w:rPr>
        <w:t>benefit from a safe and efficient air transportation system.</w:t>
      </w:r>
      <w:r w:rsidRPr="003F1D0B">
        <w:rPr>
          <w:sz w:val="16"/>
        </w:rPr>
        <w:t xml:space="preserve"> ATC development and modernization is a fundamental governmental responsibility, and investments in ATC modernization will return significant benefits to our nation.</w:t>
      </w:r>
    </w:p>
    <w:p w:rsidR="005476AE" w:rsidRDefault="005476AE" w:rsidP="005476AE">
      <w:pPr>
        <w:rPr>
          <w:sz w:val="16"/>
        </w:rPr>
      </w:pPr>
    </w:p>
    <w:p w:rsidR="005476AE" w:rsidRDefault="005476AE" w:rsidP="005476AE">
      <w:pPr>
        <w:pStyle w:val="Heading4"/>
      </w:pPr>
      <w:r>
        <w:t xml:space="preserve">Turns </w:t>
      </w:r>
      <w:proofErr w:type="spellStart"/>
      <w:r>
        <w:t>heg</w:t>
      </w:r>
      <w:proofErr w:type="spellEnd"/>
      <w:r>
        <w:t xml:space="preserve"> and triggers great power wars</w:t>
      </w:r>
    </w:p>
    <w:p w:rsidR="005476AE" w:rsidRDefault="005476AE" w:rsidP="005476AE">
      <w:pPr>
        <w:pStyle w:val="card"/>
        <w:ind w:left="0"/>
      </w:pPr>
      <w:proofErr w:type="spellStart"/>
      <w:r w:rsidRPr="00DA5653">
        <w:rPr>
          <w:rStyle w:val="Heading4Char"/>
        </w:rPr>
        <w:t>Baru</w:t>
      </w:r>
      <w:proofErr w:type="spellEnd"/>
      <w:r w:rsidRPr="00DA5653">
        <w:rPr>
          <w:rStyle w:val="Heading4Char"/>
        </w:rPr>
        <w:t xml:space="preserve"> 9</w:t>
      </w:r>
      <w:r>
        <w:t>—</w:t>
      </w:r>
      <w:proofErr w:type="spellStart"/>
      <w:r>
        <w:t>Sanjaya</w:t>
      </w:r>
      <w:proofErr w:type="spellEnd"/>
      <w:r>
        <w:t xml:space="preserve">, Visiting Professor at the Lee </w:t>
      </w:r>
      <w:proofErr w:type="spellStart"/>
      <w:r>
        <w:t>Kuan</w:t>
      </w:r>
      <w:proofErr w:type="spellEnd"/>
      <w:r>
        <w:t xml:space="preserve"> Yew School of Public Policy in Singapore Geopolitical Implications of the Current Global Financial Crisis, Strategic Analysis, Volume 33, Issue 2 March 2009 , pages 163 – 168</w:t>
      </w:r>
    </w:p>
    <w:p w:rsidR="005476AE" w:rsidRDefault="005476AE" w:rsidP="005476AE">
      <w:pPr>
        <w:pStyle w:val="card"/>
        <w:ind w:left="0"/>
        <w:rPr>
          <w:rStyle w:val="underline"/>
          <w:highlight w:val="green"/>
        </w:rPr>
      </w:pPr>
    </w:p>
    <w:p w:rsidR="005476AE" w:rsidRPr="00DA5653" w:rsidRDefault="005476AE" w:rsidP="005476AE">
      <w:pPr>
        <w:pStyle w:val="card"/>
        <w:ind w:left="0"/>
      </w:pPr>
      <w:r w:rsidRPr="00FB01AA">
        <w:rPr>
          <w:rStyle w:val="underline"/>
          <w:highlight w:val="green"/>
        </w:rPr>
        <w:t>The</w:t>
      </w:r>
      <w:r w:rsidRPr="00DA5653">
        <w:rPr>
          <w:rStyle w:val="underline"/>
        </w:rPr>
        <w:t xml:space="preserve"> management of the </w:t>
      </w:r>
      <w:r w:rsidRPr="00FB01AA">
        <w:rPr>
          <w:rStyle w:val="underline"/>
          <w:highlight w:val="green"/>
        </w:rPr>
        <w:t>economy</w:t>
      </w:r>
      <w:r w:rsidRPr="00DA5653">
        <w:t xml:space="preserve">, and of the treasury, </w:t>
      </w:r>
      <w:r w:rsidRPr="00FB01AA">
        <w:rPr>
          <w:rStyle w:val="underline"/>
          <w:highlight w:val="green"/>
        </w:rPr>
        <w:t>has been a vital aspect of statecraft</w:t>
      </w:r>
      <w:r w:rsidRPr="00DA5653">
        <w:t xml:space="preserve"> from time immemorial. </w:t>
      </w:r>
      <w:proofErr w:type="spellStart"/>
      <w:r w:rsidRPr="00DA5653">
        <w:t>Kautilya’s</w:t>
      </w:r>
      <w:proofErr w:type="spellEnd"/>
      <w:r w:rsidRPr="00DA5653">
        <w:t xml:space="preserve"> </w:t>
      </w:r>
      <w:proofErr w:type="spellStart"/>
      <w:r w:rsidRPr="00DA5653">
        <w:t>Arthashastra</w:t>
      </w:r>
      <w:proofErr w:type="spellEnd"/>
      <w:r w:rsidRPr="00DA5653">
        <w:t xml:space="preserve"> says, ‘</w:t>
      </w:r>
      <w:r w:rsidRPr="00DA5653">
        <w:rPr>
          <w:rStyle w:val="underline"/>
        </w:rPr>
        <w:t>From the strength of the treasury the army is born</w:t>
      </w:r>
      <w:r w:rsidRPr="00DA5653">
        <w:t xml:space="preserve">. …men without wealth do not attain their objectives even after hundreds of trials… Only through wealth can material gains be acquired, as elephants (wild) can be captured only by elephants (tamed)… </w:t>
      </w:r>
      <w:r w:rsidRPr="00DA5653">
        <w:rPr>
          <w:rStyle w:val="underline"/>
        </w:rPr>
        <w:t>A state with depleted resources</w:t>
      </w:r>
      <w:r w:rsidRPr="00DA5653">
        <w:t xml:space="preserve">, even if acquired, </w:t>
      </w:r>
      <w:r w:rsidRPr="00DA5653">
        <w:rPr>
          <w:rStyle w:val="underline"/>
        </w:rPr>
        <w:t>becomes</w:t>
      </w:r>
      <w:r w:rsidRPr="00DA5653">
        <w:t xml:space="preserve"> only </w:t>
      </w:r>
      <w:r w:rsidRPr="00DA5653">
        <w:rPr>
          <w:rStyle w:val="underline"/>
        </w:rPr>
        <w:t>a liability</w:t>
      </w:r>
      <w:r w:rsidRPr="00DA5653">
        <w:t xml:space="preserve">.’4 </w:t>
      </w:r>
      <w:proofErr w:type="gramStart"/>
      <w:r w:rsidRPr="00DA5653">
        <w:t>Hence</w:t>
      </w:r>
      <w:proofErr w:type="gramEnd"/>
      <w:r w:rsidRPr="00DA5653">
        <w:t xml:space="preserve">, </w:t>
      </w:r>
      <w:r w:rsidRPr="00DA5653">
        <w:rPr>
          <w:rStyle w:val="underline"/>
        </w:rPr>
        <w:t>economic policies and performance do have strategic consequences</w:t>
      </w:r>
      <w:r w:rsidRPr="00DA5653">
        <w:t>.5</w:t>
      </w:r>
    </w:p>
    <w:p w:rsidR="005476AE" w:rsidRPr="00DA5653" w:rsidRDefault="005476AE" w:rsidP="005476AE">
      <w:pPr>
        <w:pStyle w:val="card"/>
        <w:ind w:left="0"/>
      </w:pPr>
      <w:r w:rsidRPr="00DA5653">
        <w:t xml:space="preserve">In the modern era, the idea that </w:t>
      </w:r>
      <w:r w:rsidRPr="00303A5D">
        <w:rPr>
          <w:rStyle w:val="underline"/>
          <w:highlight w:val="green"/>
        </w:rPr>
        <w:t>strong economic performance is the foundation of power</w:t>
      </w:r>
      <w:r w:rsidRPr="00DA5653">
        <w:t xml:space="preserve"> was argued most persuasively by historian Paul Kennedy. ‘Victory (in war),’ Kennedy claimed, ‘has repeatedly gone to the side with more flourishing productive base.’6 </w:t>
      </w:r>
      <w:r w:rsidRPr="00303A5D">
        <w:rPr>
          <w:rStyle w:val="underline"/>
          <w:highlight w:val="green"/>
        </w:rPr>
        <w:t>Drawing attention to the interrelationships between economic wealth, technological innovation, and the ability of states to efficiently mobilize</w:t>
      </w:r>
      <w:r w:rsidRPr="00DA5653">
        <w:rPr>
          <w:rStyle w:val="underline"/>
        </w:rPr>
        <w:t xml:space="preserve"> economic and technological </w:t>
      </w:r>
      <w:r w:rsidRPr="00303A5D">
        <w:rPr>
          <w:rStyle w:val="underline"/>
          <w:highlight w:val="green"/>
        </w:rPr>
        <w:t>resources for power projection</w:t>
      </w:r>
      <w:r w:rsidRPr="00DA5653">
        <w:rPr>
          <w:rStyle w:val="underline"/>
        </w:rPr>
        <w:t xml:space="preserve"> and national </w:t>
      </w:r>
      <w:proofErr w:type="spellStart"/>
      <w:r w:rsidRPr="00DA5653">
        <w:rPr>
          <w:rStyle w:val="underline"/>
        </w:rPr>
        <w:t>defence</w:t>
      </w:r>
      <w:proofErr w:type="spellEnd"/>
      <w:r w:rsidRPr="00DA5653">
        <w:t xml:space="preserve">, Kennedy argued that </w:t>
      </w:r>
      <w:r w:rsidRPr="00DA5653">
        <w:rPr>
          <w:rStyle w:val="underline"/>
        </w:rPr>
        <w:t>nations that were able to better combine military and economic strength scored over others.</w:t>
      </w:r>
    </w:p>
    <w:p w:rsidR="005476AE" w:rsidRPr="00DA5653" w:rsidRDefault="005476AE" w:rsidP="005476AE">
      <w:pPr>
        <w:pStyle w:val="card"/>
        <w:ind w:left="0"/>
      </w:pPr>
      <w:r w:rsidRPr="00DA5653">
        <w:t xml:space="preserve">‘The fact remains,’ Kennedy argued, ‘that all of the </w:t>
      </w:r>
      <w:r w:rsidRPr="00303A5D">
        <w:rPr>
          <w:rStyle w:val="underline"/>
          <w:highlight w:val="green"/>
        </w:rPr>
        <w:t>major shifts in the world’s military-power balance</w:t>
      </w:r>
      <w:r w:rsidRPr="00DA5653">
        <w:rPr>
          <w:rStyle w:val="underline"/>
        </w:rPr>
        <w:t xml:space="preserve"> </w:t>
      </w:r>
      <w:r w:rsidRPr="00303A5D">
        <w:rPr>
          <w:rStyle w:val="underline"/>
          <w:highlight w:val="green"/>
        </w:rPr>
        <w:t>have</w:t>
      </w:r>
      <w:r w:rsidRPr="00DA5653">
        <w:t xml:space="preserve"> followed </w:t>
      </w:r>
      <w:r w:rsidRPr="00303A5D">
        <w:rPr>
          <w:rStyle w:val="underline"/>
        </w:rPr>
        <w:t>alterations in the productive balances; and</w:t>
      </w:r>
      <w:r w:rsidRPr="00DA5653">
        <w:t xml:space="preserve"> further, that </w:t>
      </w:r>
      <w:r w:rsidRPr="00DA5653">
        <w:rPr>
          <w:rStyle w:val="underline"/>
        </w:rPr>
        <w:t>the rising and falling of the various empires</w:t>
      </w:r>
      <w:r w:rsidRPr="00DA5653">
        <w:t xml:space="preserve"> and states in the international system </w:t>
      </w:r>
      <w:r w:rsidRPr="00DA5653">
        <w:rPr>
          <w:rStyle w:val="underline"/>
        </w:rPr>
        <w:t xml:space="preserve">has </w:t>
      </w:r>
      <w:r w:rsidRPr="00303A5D">
        <w:rPr>
          <w:rStyle w:val="underline"/>
          <w:highlight w:val="green"/>
        </w:rPr>
        <w:t>been confirmed by</w:t>
      </w:r>
      <w:r w:rsidRPr="00DA5653">
        <w:rPr>
          <w:rStyle w:val="underline"/>
        </w:rPr>
        <w:t xml:space="preserve"> the outcomes of the major </w:t>
      </w:r>
      <w:r w:rsidRPr="00303A5D">
        <w:rPr>
          <w:rStyle w:val="underline"/>
          <w:highlight w:val="green"/>
        </w:rPr>
        <w:t>Great Power wars</w:t>
      </w:r>
      <w:r w:rsidRPr="00DA5653">
        <w:rPr>
          <w:rStyle w:val="underline"/>
        </w:rPr>
        <w:t>,</w:t>
      </w:r>
      <w:r w:rsidRPr="00DA5653">
        <w:t xml:space="preserve"> where victory has always gone to the side with the greatest material resources.’7</w:t>
      </w:r>
    </w:p>
    <w:p w:rsidR="005476AE" w:rsidRPr="00F61668" w:rsidRDefault="005476AE" w:rsidP="005476AE"/>
    <w:p w:rsidR="005476AE" w:rsidRDefault="005476AE" w:rsidP="005476AE"/>
    <w:p w:rsidR="005476AE" w:rsidRPr="00EF4D22" w:rsidRDefault="005476AE" w:rsidP="005476AE"/>
    <w:p w:rsidR="00A04DA1" w:rsidRDefault="00A04DA1" w:rsidP="00A04DA1">
      <w:pPr>
        <w:pStyle w:val="Heading3"/>
      </w:pPr>
    </w:p>
    <w:p w:rsidR="00A04DA1" w:rsidRDefault="00A04DA1" w:rsidP="003C2AC0">
      <w:pPr>
        <w:pStyle w:val="Heading3"/>
      </w:pPr>
      <w:r>
        <w:lastRenderedPageBreak/>
        <w:t>T: Restrictions</w:t>
      </w:r>
    </w:p>
    <w:p w:rsidR="00A04DA1" w:rsidRDefault="00A04DA1" w:rsidP="00A04DA1"/>
    <w:p w:rsidR="00A04DA1" w:rsidRDefault="00A04DA1" w:rsidP="00A04DA1">
      <w:pPr>
        <w:rPr>
          <w:b/>
        </w:rPr>
      </w:pPr>
      <w:r>
        <w:rPr>
          <w:b/>
        </w:rPr>
        <w:t>WM: the plan removes FAA airspace restrictions that preclude wind power</w:t>
      </w:r>
    </w:p>
    <w:p w:rsidR="00A04DA1" w:rsidRDefault="00A04DA1" w:rsidP="00A04DA1">
      <w:pPr>
        <w:rPr>
          <w:rStyle w:val="StyleStyleBold12pt"/>
          <w:b w:val="0"/>
        </w:rPr>
      </w:pPr>
      <w:r>
        <w:rPr>
          <w:rStyle w:val="StyleStyleBold12pt"/>
        </w:rPr>
        <w:t xml:space="preserve">USAF ‘8 </w:t>
      </w:r>
      <w:r>
        <w:rPr>
          <w:rStyle w:val="StyleStyleBold12pt"/>
          <w:b w:val="0"/>
        </w:rPr>
        <w:t xml:space="preserve">(Air Installation Compatible Use Zone (AICUZ) Study, </w:t>
      </w:r>
      <w:proofErr w:type="spellStart"/>
      <w:r>
        <w:rPr>
          <w:rStyle w:val="StyleStyleBold12pt"/>
          <w:b w:val="0"/>
        </w:rPr>
        <w:t>Dyess</w:t>
      </w:r>
      <w:proofErr w:type="spellEnd"/>
      <w:r>
        <w:rPr>
          <w:rStyle w:val="StyleStyleBold12pt"/>
          <w:b w:val="0"/>
        </w:rPr>
        <w:t xml:space="preserve"> Air Force Base (TX), </w:t>
      </w:r>
      <w:hyperlink r:id="rId29" w:history="1">
        <w:r w:rsidRPr="00AA6B21">
          <w:rPr>
            <w:rStyle w:val="Hyperlink"/>
          </w:rPr>
          <w:t>http://www.dyess.af.mil/shared/media/document/AFD-100310-100.pdf</w:t>
        </w:r>
      </w:hyperlink>
      <w:r>
        <w:rPr>
          <w:rStyle w:val="StyleStyleBold12pt"/>
          <w:b w:val="0"/>
        </w:rPr>
        <w:t>)</w:t>
      </w:r>
    </w:p>
    <w:p w:rsidR="00A04DA1" w:rsidRPr="0096097D" w:rsidRDefault="00A04DA1" w:rsidP="00A04DA1">
      <w:pPr>
        <w:rPr>
          <w:rStyle w:val="StyleStyleBold12pt"/>
          <w:b w:val="0"/>
        </w:rPr>
      </w:pPr>
    </w:p>
    <w:p w:rsidR="00A04DA1" w:rsidRDefault="00A04DA1" w:rsidP="00A04DA1">
      <w:r>
        <w:t xml:space="preserve">3.1.1 Airspace Area Controlled for Height Restrictions </w:t>
      </w:r>
    </w:p>
    <w:p w:rsidR="00A04DA1" w:rsidRDefault="00A04DA1" w:rsidP="00A04DA1">
      <w:r w:rsidRPr="0096097D">
        <w:rPr>
          <w:rStyle w:val="StyleBoldUnderline"/>
          <w:highlight w:val="yellow"/>
        </w:rPr>
        <w:t xml:space="preserve">Airspace </w:t>
      </w:r>
      <w:r w:rsidRPr="0096097D">
        <w:t xml:space="preserve">area </w:t>
      </w:r>
      <w:r w:rsidRPr="0096097D">
        <w:rPr>
          <w:rStyle w:val="StyleBoldUnderline"/>
          <w:highlight w:val="yellow"/>
        </w:rPr>
        <w:t xml:space="preserve">controlled for </w:t>
      </w:r>
      <w:r w:rsidRPr="0096097D">
        <w:rPr>
          <w:rStyle w:val="Emphasis"/>
          <w:highlight w:val="yellow"/>
        </w:rPr>
        <w:t>height restrictions</w:t>
      </w:r>
      <w:r w:rsidRPr="0096097D">
        <w:rPr>
          <w:rStyle w:val="StyleBoldUnderline"/>
          <w:highlight w:val="yellow"/>
        </w:rPr>
        <w:t xml:space="preserve"> results from the application </w:t>
      </w:r>
      <w:proofErr w:type="gramStart"/>
      <w:r w:rsidRPr="0096097D">
        <w:rPr>
          <w:rStyle w:val="StyleBoldUnderline"/>
          <w:highlight w:val="yellow"/>
        </w:rPr>
        <w:t xml:space="preserve">of </w:t>
      </w:r>
      <w:r>
        <w:t xml:space="preserve"> </w:t>
      </w:r>
      <w:r w:rsidRPr="0096097D">
        <w:t>criteria</w:t>
      </w:r>
      <w:proofErr w:type="gramEnd"/>
      <w:r w:rsidRPr="0096097D">
        <w:t xml:space="preserve"> for </w:t>
      </w:r>
      <w:r w:rsidRPr="0096097D">
        <w:rPr>
          <w:rStyle w:val="StyleBoldUnderline"/>
          <w:highlight w:val="yellow"/>
        </w:rPr>
        <w:t xml:space="preserve">height and obstruction clearance </w:t>
      </w:r>
      <w:r w:rsidRPr="0096097D">
        <w:t xml:space="preserve">given </w:t>
      </w:r>
      <w:r w:rsidRPr="0096097D">
        <w:rPr>
          <w:rStyle w:val="StyleBoldUnderline"/>
          <w:highlight w:val="yellow"/>
        </w:rPr>
        <w:t>in 14</w:t>
      </w:r>
      <w:r w:rsidRPr="0096097D">
        <w:t xml:space="preserve"> Code of Federal </w:t>
      </w:r>
      <w:r>
        <w:t xml:space="preserve"> </w:t>
      </w:r>
      <w:r w:rsidRPr="0096097D">
        <w:t>Regulations (</w:t>
      </w:r>
      <w:r w:rsidRPr="0096097D">
        <w:rPr>
          <w:rStyle w:val="StyleBoldUnderline"/>
          <w:highlight w:val="yellow"/>
        </w:rPr>
        <w:t>CFR), Part 77</w:t>
      </w:r>
      <w:r w:rsidRPr="0096097D">
        <w:t xml:space="preserve">, Objects Affecting Navigable Airspace, and in </w:t>
      </w:r>
      <w:r>
        <w:t xml:space="preserve"> </w:t>
      </w:r>
      <w:r w:rsidRPr="0096097D">
        <w:t xml:space="preserve">USAF design standards. 14 CFR Part 77 establishes standards for </w:t>
      </w:r>
      <w:r>
        <w:t xml:space="preserve"> </w:t>
      </w:r>
      <w:r w:rsidRPr="0096097D">
        <w:t xml:space="preserve">determining obstructions in navigable airspace </w:t>
      </w:r>
      <w:r w:rsidRPr="0096097D">
        <w:rPr>
          <w:rStyle w:val="StyleBoldUnderline"/>
          <w:highlight w:val="yellow"/>
        </w:rPr>
        <w:t xml:space="preserve">that apply to </w:t>
      </w:r>
      <w:r w:rsidRPr="0096097D">
        <w:t xml:space="preserve">existing and </w:t>
      </w:r>
      <w:r>
        <w:t xml:space="preserve"> </w:t>
      </w:r>
      <w:r w:rsidRPr="002E6085">
        <w:rPr>
          <w:u w:val="single"/>
        </w:rPr>
        <w:t>proposed</w:t>
      </w:r>
      <w:r w:rsidRPr="0096097D">
        <w:t xml:space="preserve"> </w:t>
      </w:r>
      <w:r w:rsidRPr="0096097D">
        <w:rPr>
          <w:rStyle w:val="StyleBoldUnderline"/>
          <w:highlight w:val="yellow"/>
        </w:rPr>
        <w:t>man-made objects</w:t>
      </w:r>
      <w:r w:rsidRPr="0096097D">
        <w:t xml:space="preserve">, objects of natural growth, and terrain. </w:t>
      </w:r>
      <w:proofErr w:type="gramStart"/>
      <w:r w:rsidRPr="0096097D">
        <w:t xml:space="preserve">The </w:t>
      </w:r>
      <w:r>
        <w:t xml:space="preserve"> </w:t>
      </w:r>
      <w:r w:rsidRPr="0096097D">
        <w:t>standards</w:t>
      </w:r>
      <w:proofErr w:type="gramEnd"/>
      <w:r w:rsidRPr="0096097D">
        <w:t xml:space="preserve"> in 14 CFR Part 77 are provided for both civilian and military </w:t>
      </w:r>
      <w:r>
        <w:t xml:space="preserve"> </w:t>
      </w:r>
      <w:r w:rsidRPr="0096097D">
        <w:t xml:space="preserve">airports. 14 CFR Part 77 states that the area surrounding a runway must </w:t>
      </w:r>
      <w:proofErr w:type="gramStart"/>
      <w:r w:rsidRPr="0096097D">
        <w:t xml:space="preserve">be </w:t>
      </w:r>
      <w:r>
        <w:t xml:space="preserve"> </w:t>
      </w:r>
      <w:r w:rsidRPr="0096097D">
        <w:t>kept</w:t>
      </w:r>
      <w:proofErr w:type="gramEnd"/>
      <w:r w:rsidRPr="0096097D">
        <w:t xml:space="preserve"> clear of objects that might damage an aircraft and therefore is bounded </w:t>
      </w:r>
      <w:r>
        <w:t xml:space="preserve"> </w:t>
      </w:r>
      <w:r w:rsidRPr="0096097D">
        <w:t xml:space="preserve">by imaginary airspace control surfaces that are defined in detail in </w:t>
      </w:r>
      <w:r>
        <w:t xml:space="preserve"> </w:t>
      </w:r>
      <w:r w:rsidRPr="0096097D">
        <w:t xml:space="preserve">Appendix D. </w:t>
      </w:r>
      <w:r w:rsidRPr="002E6085">
        <w:rPr>
          <w:u w:val="single"/>
        </w:rPr>
        <w:t xml:space="preserve">14 CFR Part 77 classifies an object as </w:t>
      </w:r>
      <w:r w:rsidRPr="002E6085">
        <w:rPr>
          <w:highlight w:val="yellow"/>
          <w:u w:val="single"/>
        </w:rPr>
        <w:t xml:space="preserve">an obstruction </w:t>
      </w:r>
      <w:r w:rsidRPr="002E6085">
        <w:rPr>
          <w:u w:val="single"/>
        </w:rPr>
        <w:t xml:space="preserve">to air  navigation </w:t>
      </w:r>
      <w:r w:rsidRPr="002E6085">
        <w:rPr>
          <w:rStyle w:val="StyleBoldUnderline"/>
        </w:rPr>
        <w:t xml:space="preserve">if the object </w:t>
      </w:r>
      <w:r w:rsidRPr="002E6085">
        <w:rPr>
          <w:rStyle w:val="StyleBoldUnderline"/>
          <w:highlight w:val="yellow"/>
        </w:rPr>
        <w:t xml:space="preserve">is more than 500 feet </w:t>
      </w:r>
      <w:r w:rsidRPr="002E6085">
        <w:rPr>
          <w:highlight w:val="yellow"/>
          <w:u w:val="single"/>
        </w:rPr>
        <w:t>above ground</w:t>
      </w:r>
      <w:r w:rsidRPr="0096097D">
        <w:rPr>
          <w:u w:val="single"/>
        </w:rPr>
        <w:t xml:space="preserve"> level</w:t>
      </w:r>
      <w:r w:rsidRPr="0096097D">
        <w:t xml:space="preserve"> at the site of </w:t>
      </w:r>
      <w:r>
        <w:t xml:space="preserve"> </w:t>
      </w:r>
      <w:r w:rsidRPr="0096097D">
        <w:t xml:space="preserve">the object, or exceeds the height of the imaginary airspace control surfaces. </w:t>
      </w:r>
      <w:r>
        <w:t xml:space="preserve"> </w:t>
      </w:r>
    </w:p>
    <w:p w:rsidR="00A04DA1" w:rsidRPr="0096097D" w:rsidRDefault="00A04DA1" w:rsidP="00A04DA1"/>
    <w:p w:rsidR="00A04DA1" w:rsidRPr="00045BE1" w:rsidRDefault="00A04DA1" w:rsidP="00A04DA1">
      <w:pPr>
        <w:rPr>
          <w:b/>
        </w:rPr>
      </w:pPr>
      <w:r>
        <w:rPr>
          <w:b/>
        </w:rPr>
        <w:t>R</w:t>
      </w:r>
      <w:r w:rsidRPr="00045BE1">
        <w:rPr>
          <w:b/>
        </w:rPr>
        <w:t xml:space="preserve">estrictions </w:t>
      </w:r>
      <w:r>
        <w:rPr>
          <w:b/>
        </w:rPr>
        <w:t xml:space="preserve">are </w:t>
      </w:r>
      <w:r w:rsidRPr="00045BE1">
        <w:rPr>
          <w:b/>
        </w:rPr>
        <w:t xml:space="preserve">based on </w:t>
      </w:r>
      <w:r>
        <w:rPr>
          <w:b/>
        </w:rPr>
        <w:t>geographic</w:t>
      </w:r>
      <w:r w:rsidRPr="00045BE1">
        <w:rPr>
          <w:b/>
        </w:rPr>
        <w:t xml:space="preserve"> location </w:t>
      </w:r>
      <w:r>
        <w:rPr>
          <w:b/>
        </w:rPr>
        <w:t xml:space="preserve">-- NOT </w:t>
      </w:r>
      <w:r w:rsidRPr="00045BE1">
        <w:rPr>
          <w:b/>
        </w:rPr>
        <w:t xml:space="preserve">METHOD of energy production </w:t>
      </w:r>
    </w:p>
    <w:p w:rsidR="00A04DA1" w:rsidRPr="008C25A1" w:rsidRDefault="00A04DA1" w:rsidP="00A04DA1">
      <w:pPr>
        <w:rPr>
          <w:rStyle w:val="StyleBoldUnderline"/>
        </w:rPr>
      </w:pPr>
      <w:proofErr w:type="spellStart"/>
      <w:r w:rsidRPr="00814223">
        <w:rPr>
          <w:b/>
        </w:rPr>
        <w:t>WordNet</w:t>
      </w:r>
      <w:proofErr w:type="spellEnd"/>
      <w:r w:rsidRPr="00814223">
        <w:rPr>
          <w:b/>
        </w:rPr>
        <w:t xml:space="preserve"> in 2012 (</w:t>
      </w:r>
      <w:r w:rsidRPr="008E462E">
        <w:t xml:space="preserve">http://www.thefreedictionary.com/restriction)- </w:t>
      </w:r>
      <w:r w:rsidRPr="008C25A1">
        <w:rPr>
          <w:rStyle w:val="StyleBoldUnderline"/>
          <w:highlight w:val="yellow"/>
        </w:rPr>
        <w:t>the act of keeping something within specified bounds</w:t>
      </w:r>
      <w:r w:rsidRPr="008C25A1">
        <w:rPr>
          <w:rStyle w:val="StyleBoldUnderline"/>
        </w:rPr>
        <w:t xml:space="preserve"> </w:t>
      </w:r>
      <w:r w:rsidRPr="008E462E">
        <w:t>(by force if necessary); "</w:t>
      </w:r>
      <w:r w:rsidRPr="008C25A1">
        <w:rPr>
          <w:rStyle w:val="StyleBoldUnderline"/>
          <w:highlight w:val="yellow"/>
        </w:rPr>
        <w:t>the restriction of the infection to a focal area"</w:t>
      </w:r>
    </w:p>
    <w:p w:rsidR="00A04DA1" w:rsidRDefault="00A04DA1" w:rsidP="00A04DA1"/>
    <w:p w:rsidR="00A04DA1" w:rsidRPr="008E462E" w:rsidRDefault="00A04DA1" w:rsidP="00A04DA1"/>
    <w:p w:rsidR="00A04DA1" w:rsidRDefault="00A04DA1" w:rsidP="00A04DA1">
      <w:r w:rsidRPr="00865EE6">
        <w:rPr>
          <w:b/>
        </w:rPr>
        <w:t>On indicates DESTINATION</w:t>
      </w:r>
      <w:r>
        <w:rPr>
          <w:b/>
        </w:rPr>
        <w:t xml:space="preserve"> </w:t>
      </w:r>
      <w:r w:rsidRPr="00045BE1">
        <w:rPr>
          <w:rStyle w:val="StyleStyleBold12pt"/>
        </w:rPr>
        <w:t>Merriam Webster 12</w:t>
      </w:r>
      <w:r w:rsidRPr="008E462E">
        <w:rPr>
          <w:b/>
        </w:rPr>
        <w:t xml:space="preserve"> </w:t>
      </w:r>
      <w:r w:rsidRPr="008E462E">
        <w:t xml:space="preserve">ON - </w:t>
      </w:r>
      <w:r w:rsidRPr="00814223">
        <w:rPr>
          <w:rStyle w:val="StyleBoldUnderline"/>
          <w:highlight w:val="yellow"/>
        </w:rPr>
        <w:t>used as a function word to indicate destination</w:t>
      </w:r>
      <w:r w:rsidRPr="008E462E">
        <w:t xml:space="preserve"> or the focus </w:t>
      </w:r>
      <w:r w:rsidRPr="00814223">
        <w:rPr>
          <w:rStyle w:val="StyleBoldUnderline"/>
          <w:highlight w:val="yellow"/>
        </w:rPr>
        <w:t>of some action</w:t>
      </w:r>
      <w:r w:rsidRPr="008E462E">
        <w:t xml:space="preserve">, movement, or directed effort &lt;crept up </w:t>
      </w:r>
      <w:r w:rsidRPr="008E462E">
        <w:rPr>
          <w:i/>
          <w:iCs/>
        </w:rPr>
        <w:t>on</w:t>
      </w:r>
      <w:r w:rsidRPr="008E462E">
        <w:t xml:space="preserve"> him&gt; &lt;feast your eyes </w:t>
      </w:r>
      <w:r w:rsidRPr="008E462E">
        <w:rPr>
          <w:i/>
          <w:iCs/>
        </w:rPr>
        <w:t>on</w:t>
      </w:r>
      <w:r w:rsidRPr="008E462E">
        <w:t xml:space="preserve"> this&gt; &lt;working </w:t>
      </w:r>
      <w:r w:rsidRPr="008E462E">
        <w:rPr>
          <w:i/>
          <w:iCs/>
        </w:rPr>
        <w:t>on</w:t>
      </w:r>
      <w:r w:rsidRPr="008E462E">
        <w:t xml:space="preserve"> my skiing&gt; &lt;made a payment </w:t>
      </w:r>
      <w:r w:rsidRPr="008E462E">
        <w:rPr>
          <w:i/>
          <w:iCs/>
        </w:rPr>
        <w:t>on</w:t>
      </w:r>
      <w:r w:rsidRPr="008E462E">
        <w:t xml:space="preserve"> the loan&gt;</w:t>
      </w:r>
    </w:p>
    <w:p w:rsidR="00A04DA1" w:rsidRDefault="00A04DA1" w:rsidP="00A04DA1">
      <w:pPr>
        <w:rPr>
          <w:rStyle w:val="StyleStyleBold12pt"/>
          <w:sz w:val="16"/>
        </w:rPr>
      </w:pPr>
    </w:p>
    <w:p w:rsidR="00A04DA1" w:rsidRDefault="00A04DA1" w:rsidP="00A04DA1">
      <w:pPr>
        <w:pStyle w:val="Heading4"/>
      </w:pPr>
      <w:r>
        <w:t xml:space="preserve">Default to reasonability---prevents race to the bottom to arbitrarily limit out the </w:t>
      </w:r>
      <w:proofErr w:type="spellStart"/>
      <w:r>
        <w:t>aff</w:t>
      </w:r>
      <w:proofErr w:type="spellEnd"/>
      <w:r>
        <w:t xml:space="preserve"> and is preferable in restrictions context</w:t>
      </w:r>
    </w:p>
    <w:p w:rsidR="00A04DA1" w:rsidRPr="0070072E" w:rsidRDefault="00A04DA1" w:rsidP="00A04DA1">
      <w:r>
        <w:rPr>
          <w:rStyle w:val="StyleStyleBold12pt"/>
        </w:rPr>
        <w:t>MME 12</w:t>
      </w:r>
      <w:r w:rsidRPr="0070072E">
        <w:t xml:space="preserve"> </w:t>
      </w:r>
      <w:r>
        <w:t xml:space="preserve">Mexican Ministry of Economy, </w:t>
      </w:r>
      <w:r w:rsidRPr="0070072E">
        <w:t xml:space="preserve">“Other </w:t>
      </w:r>
      <w:r>
        <w:t xml:space="preserve">Appellant Submission of Mexico”, </w:t>
      </w:r>
      <w:r w:rsidRPr="0070072E">
        <w:t>UNITED STATES – CERTAIN COUNTRY O</w:t>
      </w:r>
      <w:r>
        <w:t xml:space="preserve">F ORIGIN LABELLING REQUIREMENTS, March, </w:t>
      </w:r>
      <w:r w:rsidRPr="0070072E">
        <w:t>http://www.economia.gob.mx/files/comunidad_negocios/comercio_exterior/solucion_controversias/EDO.EDO/ORGANIZACION%20MUNDIAL%20DE%20COMERCIO/Participaci%C3%B3n%20de%20M%C3%A9xico%20como%20reclamante/EU_COOL/20COMUNICACIONDELOTROAPELANTEDEMEXICO.pdf</w:t>
      </w:r>
    </w:p>
    <w:p w:rsidR="00A04DA1" w:rsidRPr="001A5EC1" w:rsidRDefault="00A04DA1" w:rsidP="00A04DA1">
      <w:pPr>
        <w:rPr>
          <w:b/>
          <w:iCs/>
          <w:u w:val="single"/>
        </w:rPr>
      </w:pPr>
      <w:r w:rsidRPr="0070072E">
        <w:rPr>
          <w:sz w:val="16"/>
        </w:rPr>
        <w:t>52. The ordinary meaning of “restrictive” is “imposing restrictions”63 “[</w:t>
      </w:r>
      <w:proofErr w:type="spellStart"/>
      <w:r w:rsidRPr="0070072E">
        <w:rPr>
          <w:sz w:val="16"/>
        </w:rPr>
        <w:t>i</w:t>
      </w:r>
      <w:proofErr w:type="spellEnd"/>
      <w:r w:rsidRPr="0070072E">
        <w:rPr>
          <w:sz w:val="16"/>
        </w:rPr>
        <w:t>]</w:t>
      </w:r>
      <w:proofErr w:type="spellStart"/>
      <w:r w:rsidRPr="0070072E">
        <w:rPr>
          <w:sz w:val="16"/>
        </w:rPr>
        <w:t>mplying</w:t>
      </w:r>
      <w:proofErr w:type="spellEnd"/>
      <w:r w:rsidRPr="0070072E">
        <w:rPr>
          <w:sz w:val="16"/>
        </w:rPr>
        <w:t>, conveying or expressing restriction or limitation” and “[h]</w:t>
      </w:r>
      <w:proofErr w:type="spellStart"/>
      <w:r w:rsidRPr="0070072E">
        <w:rPr>
          <w:sz w:val="16"/>
        </w:rPr>
        <w:t>aving</w:t>
      </w:r>
      <w:proofErr w:type="spellEnd"/>
      <w:r w:rsidRPr="0070072E">
        <w:rPr>
          <w:sz w:val="16"/>
        </w:rPr>
        <w:t xml:space="preserve"> the nature or effect of a restriction; imposing a restriction.”64 </w:t>
      </w:r>
      <w:r w:rsidRPr="0070072E">
        <w:rPr>
          <w:rStyle w:val="StyleBoldUnderline"/>
          <w:highlight w:val="yellow"/>
        </w:rPr>
        <w:t>The term “restriction” is defined as “the act</w:t>
      </w:r>
      <w:r w:rsidRPr="0070072E">
        <w:rPr>
          <w:rStyle w:val="StyleBoldUnderline"/>
        </w:rPr>
        <w:t xml:space="preserve"> or an instance </w:t>
      </w:r>
      <w:r w:rsidRPr="0070072E">
        <w:rPr>
          <w:rStyle w:val="StyleBoldUnderline"/>
          <w:highlight w:val="yellow"/>
        </w:rPr>
        <w:t>of restricting</w:t>
      </w:r>
      <w:r w:rsidRPr="0070072E">
        <w:rPr>
          <w:rStyle w:val="StyleBoldUnderline"/>
        </w:rPr>
        <w:t xml:space="preserve">; the state of being restricted”65 </w:t>
      </w:r>
      <w:r w:rsidRPr="0070072E">
        <w:rPr>
          <w:rStyle w:val="StyleBoldUnderline"/>
          <w:highlight w:val="yellow"/>
        </w:rPr>
        <w:t>and</w:t>
      </w:r>
      <w:r w:rsidRPr="0070072E">
        <w:rPr>
          <w:rStyle w:val="StyleBoldUnderline"/>
        </w:rPr>
        <w:t xml:space="preserve"> as “[a] thing which restricts someone or something, a limitation on action, </w:t>
      </w:r>
      <w:r w:rsidRPr="0070072E">
        <w:rPr>
          <w:rStyle w:val="StyleBoldUnderline"/>
          <w:highlight w:val="yellow"/>
        </w:rPr>
        <w:t>a limiting</w:t>
      </w:r>
      <w:r w:rsidRPr="0070072E">
        <w:rPr>
          <w:rStyle w:val="StyleBoldUnderline"/>
        </w:rPr>
        <w:t xml:space="preserve"> condition or </w:t>
      </w:r>
      <w:r w:rsidRPr="0070072E">
        <w:rPr>
          <w:rStyle w:val="StyleBoldUnderline"/>
          <w:highlight w:val="yellow"/>
        </w:rPr>
        <w:t>regulation</w:t>
      </w:r>
      <w:r w:rsidRPr="0070072E">
        <w:rPr>
          <w:sz w:val="16"/>
        </w:rPr>
        <w:t xml:space="preserve">.”66 The term “restrict” is defined as “confine, bound, limit”.67 53. </w:t>
      </w:r>
      <w:r w:rsidRPr="0070072E">
        <w:rPr>
          <w:rStyle w:val="StyleBoldUnderline"/>
        </w:rPr>
        <w:t>The meaning of “restriction” has been elaborated upon in jurisprudence</w:t>
      </w:r>
      <w:r w:rsidRPr="0070072E">
        <w:rPr>
          <w:sz w:val="16"/>
        </w:rPr>
        <w:t xml:space="preserve"> concerning other WTO provisions. </w:t>
      </w:r>
      <w:r w:rsidRPr="0070072E">
        <w:rPr>
          <w:rStyle w:val="StyleBoldUnderline"/>
          <w:highlight w:val="yellow"/>
        </w:rPr>
        <w:t>The term “restriction” should not be given a narrow meaning</w:t>
      </w:r>
      <w:r w:rsidRPr="0070072E">
        <w:rPr>
          <w:sz w:val="16"/>
        </w:rPr>
        <w:t xml:space="preserve">.68 A “disguised restriction” in the context of Article XX of the GATT 1994 has been interpreted to include “disguised discrimination in international trade”.69 In the context of Article XI and other non-discrimination provisions of the GATT 1994, it has been found that GATT disciplines on the use of restrictions are not meant to protect “trade flows”, but rather the “competitive opportunities of imported products”.70 In Argentina – Hides and Leather, the Panel found that </w:t>
      </w:r>
      <w:r w:rsidRPr="0070072E">
        <w:rPr>
          <w:rStyle w:val="StyleBoldUnderline"/>
          <w:highlight w:val="yellow"/>
        </w:rPr>
        <w:t>in determining whether a measure makes effective a restriction</w:t>
      </w:r>
      <w:r w:rsidRPr="0070072E">
        <w:rPr>
          <w:sz w:val="16"/>
        </w:rPr>
        <w:t xml:space="preserve"> in the context of Article I, II, III and XI:1 of the GATT 1994 </w:t>
      </w:r>
      <w:r w:rsidRPr="0070072E">
        <w:rPr>
          <w:rStyle w:val="StyleBoldUnderline"/>
          <w:highlight w:val="yellow"/>
        </w:rPr>
        <w:t>the focus is on</w:t>
      </w:r>
      <w:r w:rsidRPr="0070072E">
        <w:rPr>
          <w:sz w:val="16"/>
        </w:rPr>
        <w:t xml:space="preserve"> the </w:t>
      </w:r>
      <w:r w:rsidRPr="0070072E">
        <w:rPr>
          <w:rStyle w:val="StyleBoldUnderline"/>
          <w:highlight w:val="yellow"/>
        </w:rPr>
        <w:t>competitive opportunities</w:t>
      </w:r>
      <w:r w:rsidRPr="0070072E">
        <w:rPr>
          <w:sz w:val="16"/>
        </w:rPr>
        <w:t xml:space="preserve"> of imported products, </w:t>
      </w:r>
      <w:r w:rsidRPr="0070072E">
        <w:rPr>
          <w:rStyle w:val="StyleBoldUnderline"/>
          <w:highlight w:val="yellow"/>
        </w:rPr>
        <w:t>not the trade effects</w:t>
      </w:r>
      <w:r w:rsidRPr="0070072E">
        <w:rPr>
          <w:sz w:val="16"/>
        </w:rPr>
        <w:t xml:space="preserve">. That panel considered that </w:t>
      </w:r>
      <w:r w:rsidRPr="0070072E">
        <w:rPr>
          <w:rStyle w:val="StyleBoldUnderline"/>
          <w:highlight w:val="yellow"/>
        </w:rPr>
        <w:t>the</w:t>
      </w:r>
      <w:r w:rsidRPr="0070072E">
        <w:rPr>
          <w:sz w:val="16"/>
        </w:rPr>
        <w:t xml:space="preserve"> complaining </w:t>
      </w:r>
      <w:r w:rsidRPr="0070072E">
        <w:rPr>
          <w:rStyle w:val="StyleBoldUnderline"/>
        </w:rPr>
        <w:t xml:space="preserve">party claiming the existence of a </w:t>
      </w:r>
      <w:r w:rsidRPr="0070072E">
        <w:rPr>
          <w:rStyle w:val="Emphasis"/>
          <w:highlight w:val="yellow"/>
        </w:rPr>
        <w:t xml:space="preserve">restriction need not prove actual </w:t>
      </w:r>
      <w:r w:rsidRPr="00082767">
        <w:rPr>
          <w:rStyle w:val="Emphasis"/>
        </w:rPr>
        <w:t xml:space="preserve">trade </w:t>
      </w:r>
      <w:r w:rsidRPr="0070072E">
        <w:rPr>
          <w:rStyle w:val="Emphasis"/>
          <w:highlight w:val="yellow"/>
        </w:rPr>
        <w:t>effects</w:t>
      </w:r>
      <w:r>
        <w:rPr>
          <w:rStyle w:val="Emphasis"/>
        </w:rPr>
        <w:t>.</w:t>
      </w:r>
    </w:p>
    <w:p w:rsidR="00A04DA1" w:rsidRPr="00CC0F1A" w:rsidRDefault="00A04DA1" w:rsidP="00A04DA1"/>
    <w:p w:rsidR="00A04DA1" w:rsidRDefault="00A04DA1" w:rsidP="00A04DA1">
      <w:pPr>
        <w:pStyle w:val="Heading4"/>
      </w:pPr>
      <w:r>
        <w:t xml:space="preserve">Prefer our </w:t>
      </w:r>
      <w:proofErr w:type="spellStart"/>
      <w:r>
        <w:t>interp</w:t>
      </w:r>
      <w:proofErr w:type="spellEnd"/>
    </w:p>
    <w:p w:rsidR="00A04DA1" w:rsidRDefault="00A04DA1" w:rsidP="00A04DA1">
      <w:pPr>
        <w:pStyle w:val="Heading4"/>
        <w:numPr>
          <w:ilvl w:val="0"/>
          <w:numId w:val="1"/>
        </w:numPr>
      </w:pPr>
      <w:r>
        <w:t>Limits: there are infinite environmental, security, licensing, and technical process restrictions for HOW each energy can be produced – geographic restrictions on LOCATION provides a bright line for predictable AFF and NEG prep</w:t>
      </w:r>
    </w:p>
    <w:p w:rsidR="00356E49" w:rsidRDefault="00356E49" w:rsidP="00356E49">
      <w:pPr>
        <w:pStyle w:val="Heading3"/>
      </w:pPr>
    </w:p>
    <w:p w:rsidR="00356E49" w:rsidRDefault="00356E49" w:rsidP="00356E49">
      <w:pPr>
        <w:pStyle w:val="Heading3"/>
      </w:pPr>
      <w:r>
        <w:lastRenderedPageBreak/>
        <w:t xml:space="preserve">2AC </w:t>
      </w:r>
      <w:proofErr w:type="spellStart"/>
      <w:r>
        <w:t>Reg</w:t>
      </w:r>
      <w:proofErr w:type="spellEnd"/>
      <w:r>
        <w:t xml:space="preserve"> </w:t>
      </w:r>
      <w:proofErr w:type="spellStart"/>
      <w:r>
        <w:t>Neg</w:t>
      </w:r>
      <w:proofErr w:type="spellEnd"/>
    </w:p>
    <w:p w:rsidR="00356E49" w:rsidRPr="00A63FA6" w:rsidRDefault="00356E49" w:rsidP="00356E49">
      <w:pPr>
        <w:pStyle w:val="Heading4"/>
      </w:pPr>
      <w:r w:rsidRPr="00A63FA6">
        <w:t>The Perm solves-Informal negotiated rulemaking solves just as well without the burdens of regulatory negotiations</w:t>
      </w:r>
    </w:p>
    <w:p w:rsidR="00356E49" w:rsidRPr="00A63FA6" w:rsidRDefault="00356E49" w:rsidP="00356E49">
      <w:pPr>
        <w:rPr>
          <w:color w:val="000000"/>
        </w:rPr>
      </w:pPr>
      <w:r w:rsidRPr="00AA7D9E">
        <w:rPr>
          <w:rStyle w:val="cite"/>
          <w:color w:val="000000"/>
          <w:highlight w:val="yellow"/>
          <w:u w:val="single"/>
        </w:rPr>
        <w:t>McKinney</w:t>
      </w:r>
      <w:r w:rsidRPr="00A63FA6">
        <w:rPr>
          <w:color w:val="000000"/>
        </w:rPr>
        <w:t>,</w:t>
      </w:r>
      <w:r w:rsidRPr="00AA7D9E">
        <w:rPr>
          <w:color w:val="000000"/>
        </w:rPr>
        <w:t xml:space="preserve"> </w:t>
      </w:r>
      <w:r w:rsidRPr="00A63FA6">
        <w:rPr>
          <w:color w:val="000000"/>
        </w:rPr>
        <w:t>19</w:t>
      </w:r>
      <w:r w:rsidRPr="00AA7D9E">
        <w:rPr>
          <w:rStyle w:val="cite"/>
          <w:color w:val="000000"/>
          <w:highlight w:val="yellow"/>
          <w:u w:val="single"/>
        </w:rPr>
        <w:t>99</w:t>
      </w:r>
      <w:r w:rsidRPr="00A63FA6">
        <w:rPr>
          <w:color w:val="000000"/>
        </w:rPr>
        <w:t xml:space="preserve"> </w:t>
      </w:r>
      <w:r>
        <w:rPr>
          <w:color w:val="000000"/>
        </w:rPr>
        <w:t>(</w:t>
      </w:r>
      <w:r w:rsidRPr="00A63FA6">
        <w:rPr>
          <w:color w:val="000000"/>
        </w:rPr>
        <w:t>Matthew J., Ph.D. from the University of Michigan in Natural Resources Policy and Conflict Resolution and member of the Montana Consensus Council, Summer, (60 Mont. L. Rev. 499)</w:t>
      </w:r>
    </w:p>
    <w:p w:rsidR="00356E49" w:rsidRPr="00AA7D9E" w:rsidRDefault="00356E49" w:rsidP="00356E49">
      <w:pPr>
        <w:pStyle w:val="tag"/>
        <w:rPr>
          <w:color w:val="000000"/>
          <w:sz w:val="22"/>
        </w:rPr>
      </w:pPr>
      <w:r w:rsidRPr="00AA7D9E">
        <w:rPr>
          <w:b w:val="0"/>
          <w:color w:val="000000"/>
          <w:sz w:val="22"/>
        </w:rPr>
        <w:t>Second, several</w:t>
      </w:r>
      <w:r w:rsidRPr="00AA7D9E">
        <w:rPr>
          <w:color w:val="000000"/>
          <w:sz w:val="22"/>
        </w:rPr>
        <w:t xml:space="preserve"> </w:t>
      </w:r>
      <w:r w:rsidRPr="00AA7D9E">
        <w:rPr>
          <w:rStyle w:val="underline"/>
          <w:color w:val="000000"/>
          <w:sz w:val="22"/>
          <w:highlight w:val="yellow"/>
        </w:rPr>
        <w:t xml:space="preserve">departments </w:t>
      </w:r>
      <w:proofErr w:type="gramStart"/>
      <w:r w:rsidRPr="00AA7D9E">
        <w:rPr>
          <w:rStyle w:val="underline"/>
          <w:color w:val="000000"/>
          <w:sz w:val="22"/>
          <w:highlight w:val="yellow"/>
        </w:rPr>
        <w:t>find  negotiated</w:t>
      </w:r>
      <w:proofErr w:type="gramEnd"/>
      <w:r w:rsidRPr="00AA7D9E">
        <w:rPr>
          <w:rStyle w:val="underline"/>
          <w:color w:val="000000"/>
          <w:sz w:val="22"/>
          <w:highlight w:val="yellow"/>
        </w:rPr>
        <w:t xml:space="preserve"> rulemaking  </w:t>
      </w:r>
      <w:r w:rsidRPr="00AA7D9E">
        <w:rPr>
          <w:rStyle w:val="Emphasis"/>
          <w:highlight w:val="yellow"/>
        </w:rPr>
        <w:t>too cumbersome</w:t>
      </w:r>
      <w:r w:rsidRPr="00AA7D9E">
        <w:rPr>
          <w:b w:val="0"/>
          <w:color w:val="000000"/>
          <w:sz w:val="22"/>
        </w:rPr>
        <w:t>. For example, the Department of Labor and Industry states "</w:t>
      </w:r>
      <w:r w:rsidRPr="00AA7D9E">
        <w:rPr>
          <w:rStyle w:val="underline"/>
          <w:color w:val="000000"/>
          <w:sz w:val="22"/>
          <w:highlight w:val="yellow"/>
        </w:rPr>
        <w:t xml:space="preserve">The act has a number of </w:t>
      </w:r>
      <w:r w:rsidRPr="00AA7D9E">
        <w:rPr>
          <w:rStyle w:val="Emphasis"/>
          <w:highlight w:val="yellow"/>
        </w:rPr>
        <w:t>specific requirements</w:t>
      </w:r>
      <w:r w:rsidRPr="00AA7D9E">
        <w:rPr>
          <w:rStyle w:val="underline"/>
          <w:color w:val="000000"/>
          <w:sz w:val="22"/>
          <w:highlight w:val="yellow"/>
        </w:rPr>
        <w:t xml:space="preserve"> which are</w:t>
      </w:r>
      <w:r w:rsidRPr="00AA7D9E">
        <w:rPr>
          <w:rStyle w:val="underline"/>
          <w:color w:val="000000"/>
          <w:sz w:val="22"/>
        </w:rPr>
        <w:t xml:space="preserve"> </w:t>
      </w:r>
      <w:r w:rsidRPr="00AA7D9E">
        <w:rPr>
          <w:rStyle w:val="Emphasis"/>
          <w:highlight w:val="yellow"/>
        </w:rPr>
        <w:t>more cumbersome and costly</w:t>
      </w:r>
      <w:r w:rsidRPr="00AA7D9E">
        <w:rPr>
          <w:rStyle w:val="underline"/>
          <w:color w:val="000000"/>
          <w:sz w:val="22"/>
          <w:highlight w:val="yellow"/>
        </w:rPr>
        <w:t xml:space="preserve"> than the</w:t>
      </w:r>
      <w:r w:rsidRPr="00AA7D9E">
        <w:rPr>
          <w:rStyle w:val="underline"/>
          <w:color w:val="000000"/>
          <w:sz w:val="22"/>
        </w:rPr>
        <w:t xml:space="preserve"> department's </w:t>
      </w:r>
      <w:r w:rsidRPr="00E06699">
        <w:rPr>
          <w:rStyle w:val="Emphasis"/>
          <w:highlight w:val="yellow"/>
        </w:rPr>
        <w:t>informal process.</w:t>
      </w:r>
      <w:r w:rsidRPr="00AA7D9E">
        <w:rPr>
          <w:b w:val="0"/>
          <w:color w:val="000000"/>
          <w:sz w:val="22"/>
        </w:rPr>
        <w:t xml:space="preserve"> The department believes that its </w:t>
      </w:r>
      <w:proofErr w:type="gramStart"/>
      <w:r w:rsidRPr="00AA7D9E">
        <w:rPr>
          <w:rStyle w:val="underline"/>
          <w:color w:val="000000"/>
          <w:sz w:val="22"/>
        </w:rPr>
        <w:t>informal  negotiated</w:t>
      </w:r>
      <w:proofErr w:type="gramEnd"/>
      <w:r w:rsidRPr="00AA7D9E">
        <w:rPr>
          <w:rStyle w:val="underline"/>
          <w:color w:val="000000"/>
          <w:sz w:val="22"/>
        </w:rPr>
        <w:t xml:space="preserve">   rulemaking  process tends to meet with the spirit and intent of the act</w:t>
      </w:r>
      <w:r w:rsidRPr="00AA7D9E">
        <w:rPr>
          <w:b w:val="0"/>
          <w:color w:val="000000"/>
          <w:sz w:val="22"/>
        </w:rPr>
        <w:t xml:space="preserve">."  </w:t>
      </w:r>
      <w:proofErr w:type="gramStart"/>
      <w:r w:rsidRPr="00AA7D9E">
        <w:rPr>
          <w:b w:val="0"/>
          <w:color w:val="000000"/>
          <w:sz w:val="22"/>
        </w:rPr>
        <w:t>n55</w:t>
      </w:r>
      <w:proofErr w:type="gramEnd"/>
      <w:r w:rsidRPr="00AA7D9E">
        <w:rPr>
          <w:b w:val="0"/>
          <w:color w:val="000000"/>
          <w:sz w:val="22"/>
        </w:rPr>
        <w:t xml:space="preserve"> The Public Service Commission echoes this sentiment: "</w:t>
      </w:r>
      <w:r w:rsidRPr="00AA7D9E">
        <w:rPr>
          <w:rStyle w:val="underline"/>
          <w:color w:val="000000"/>
          <w:sz w:val="22"/>
        </w:rPr>
        <w:t>We find the  negotiated   rulemaking  act extremely cumbersome</w:t>
      </w:r>
      <w:r w:rsidRPr="00AA7D9E">
        <w:rPr>
          <w:b w:val="0"/>
          <w:color w:val="000000"/>
          <w:sz w:val="22"/>
        </w:rPr>
        <w:t xml:space="preserve"> relative to what can be accomplished under the Montana Administrative Procedure Act. The Public Service Commission has engaged in </w:t>
      </w:r>
      <w:proofErr w:type="gramStart"/>
      <w:r w:rsidRPr="00AA7D9E">
        <w:rPr>
          <w:b w:val="0"/>
          <w:color w:val="000000"/>
          <w:sz w:val="22"/>
        </w:rPr>
        <w:t>numerous  negotiated</w:t>
      </w:r>
      <w:proofErr w:type="gramEnd"/>
      <w:r w:rsidRPr="00AA7D9E">
        <w:rPr>
          <w:b w:val="0"/>
          <w:color w:val="000000"/>
          <w:sz w:val="22"/>
        </w:rPr>
        <w:t xml:space="preserve"> rulemakings  through the use of MCA 2-4-304, which involves a series of informal comments on proposed rules prior to the formal round of comments."  n56</w:t>
      </w:r>
    </w:p>
    <w:p w:rsidR="00356E49" w:rsidRPr="00A63FA6" w:rsidRDefault="00356E49" w:rsidP="00356E49">
      <w:pPr>
        <w:pStyle w:val="tag"/>
        <w:rPr>
          <w:color w:val="000000"/>
          <w:sz w:val="20"/>
        </w:rPr>
      </w:pPr>
    </w:p>
    <w:p w:rsidR="00356E49" w:rsidRPr="00A63FA6" w:rsidRDefault="00356E49" w:rsidP="00356E49">
      <w:pPr>
        <w:pStyle w:val="Heading4"/>
      </w:pPr>
      <w:r w:rsidRPr="00A63FA6">
        <w:t>The Perm is net beneficial-Negotiated rulemaking increases conflicts between affected parties and are worse mechanisms for achieving consensus than the permutation</w:t>
      </w:r>
    </w:p>
    <w:p w:rsidR="00356E49" w:rsidRPr="00A63FA6" w:rsidRDefault="00356E49" w:rsidP="00356E49">
      <w:pPr>
        <w:rPr>
          <w:color w:val="000000"/>
        </w:rPr>
      </w:pPr>
      <w:r w:rsidRPr="00AA7D9E">
        <w:rPr>
          <w:rStyle w:val="cite"/>
          <w:color w:val="000000"/>
          <w:highlight w:val="yellow"/>
          <w:u w:val="single"/>
        </w:rPr>
        <w:t>McKinney</w:t>
      </w:r>
      <w:r w:rsidRPr="00A63FA6">
        <w:rPr>
          <w:color w:val="000000"/>
        </w:rPr>
        <w:t>,</w:t>
      </w:r>
      <w:r w:rsidRPr="00AA7D9E">
        <w:rPr>
          <w:color w:val="000000"/>
        </w:rPr>
        <w:t xml:space="preserve"> </w:t>
      </w:r>
      <w:r w:rsidRPr="00A63FA6">
        <w:rPr>
          <w:color w:val="000000"/>
        </w:rPr>
        <w:t>19</w:t>
      </w:r>
      <w:r w:rsidRPr="00AA7D9E">
        <w:rPr>
          <w:rStyle w:val="cite"/>
          <w:color w:val="000000"/>
          <w:highlight w:val="yellow"/>
          <w:u w:val="single"/>
        </w:rPr>
        <w:t>99</w:t>
      </w:r>
      <w:r w:rsidRPr="00A63FA6">
        <w:rPr>
          <w:color w:val="000000"/>
        </w:rPr>
        <w:t xml:space="preserve"> </w:t>
      </w:r>
      <w:r>
        <w:rPr>
          <w:color w:val="000000"/>
        </w:rPr>
        <w:t>(</w:t>
      </w:r>
      <w:r w:rsidRPr="00A63FA6">
        <w:rPr>
          <w:color w:val="000000"/>
        </w:rPr>
        <w:t>Matthew J., Ph.D. from the University of Michigan in Natural Resources Policy and Conflict Resolution and member of the Montana Consensus Council, Summer, (60 Mont. L. Rev. 499)</w:t>
      </w:r>
    </w:p>
    <w:p w:rsidR="00356E49" w:rsidRPr="00AA7D9E" w:rsidRDefault="00356E49" w:rsidP="00356E49">
      <w:pPr>
        <w:pStyle w:val="card"/>
        <w:ind w:left="0"/>
        <w:rPr>
          <w:color w:val="000000"/>
        </w:rPr>
      </w:pPr>
      <w:r w:rsidRPr="00AA7D9E">
        <w:rPr>
          <w:rStyle w:val="underline"/>
          <w:color w:val="000000"/>
          <w:highlight w:val="yellow"/>
        </w:rPr>
        <w:t>At the federal level</w:t>
      </w:r>
      <w:r w:rsidRPr="00AA7D9E">
        <w:rPr>
          <w:color w:val="000000"/>
        </w:rPr>
        <w:t xml:space="preserve">, </w:t>
      </w:r>
      <w:proofErr w:type="spellStart"/>
      <w:r w:rsidRPr="00AA7D9E">
        <w:rPr>
          <w:color w:val="000000"/>
        </w:rPr>
        <w:t>Coglianese</w:t>
      </w:r>
      <w:proofErr w:type="spellEnd"/>
      <w:r w:rsidRPr="00AA7D9E">
        <w:rPr>
          <w:color w:val="000000"/>
        </w:rPr>
        <w:t xml:space="preserve"> suggests </w:t>
      </w:r>
      <w:r w:rsidRPr="00AA7D9E">
        <w:rPr>
          <w:rStyle w:val="underline"/>
          <w:color w:val="000000"/>
          <w:highlight w:val="yellow"/>
        </w:rPr>
        <w:t xml:space="preserve">the performance </w:t>
      </w:r>
      <w:proofErr w:type="gramStart"/>
      <w:r w:rsidRPr="00AA7D9E">
        <w:rPr>
          <w:rStyle w:val="underline"/>
          <w:color w:val="000000"/>
          <w:highlight w:val="yellow"/>
        </w:rPr>
        <w:t>of  negotiated</w:t>
      </w:r>
      <w:proofErr w:type="gramEnd"/>
      <w:r w:rsidRPr="00AA7D9E">
        <w:rPr>
          <w:rStyle w:val="underline"/>
          <w:color w:val="000000"/>
          <w:highlight w:val="yellow"/>
        </w:rPr>
        <w:t xml:space="preserve">   rulemaking  has </w:t>
      </w:r>
      <w:r w:rsidRPr="00AA7D9E">
        <w:rPr>
          <w:rStyle w:val="Emphasis"/>
          <w:highlight w:val="yellow"/>
        </w:rPr>
        <w:t>failed</w:t>
      </w:r>
      <w:r w:rsidRPr="00AA7D9E">
        <w:rPr>
          <w:rStyle w:val="underline"/>
          <w:color w:val="000000"/>
        </w:rPr>
        <w:t xml:space="preserve"> to surpass that of conventional rulemaking </w:t>
      </w:r>
      <w:r w:rsidRPr="00AA7D9E">
        <w:rPr>
          <w:rStyle w:val="underline"/>
          <w:color w:val="000000"/>
          <w:highlight w:val="yellow"/>
        </w:rPr>
        <w:t>for three reasons</w:t>
      </w:r>
      <w:r w:rsidRPr="00AA7D9E">
        <w:rPr>
          <w:color w:val="000000"/>
        </w:rPr>
        <w:t xml:space="preserve">.  n62 First, </w:t>
      </w:r>
      <w:r w:rsidRPr="00AA7D9E">
        <w:rPr>
          <w:rStyle w:val="underline"/>
          <w:color w:val="000000"/>
          <w:highlight w:val="yellow"/>
        </w:rPr>
        <w:t>the process may</w:t>
      </w:r>
      <w:r w:rsidRPr="00AA7D9E">
        <w:rPr>
          <w:rStyle w:val="underline"/>
          <w:color w:val="000000"/>
        </w:rPr>
        <w:t xml:space="preserve"> actually </w:t>
      </w:r>
      <w:r w:rsidRPr="00AA7D9E">
        <w:rPr>
          <w:rStyle w:val="Emphasis"/>
          <w:highlight w:val="yellow"/>
        </w:rPr>
        <w:t>foster conflict</w:t>
      </w:r>
      <w:r w:rsidRPr="00AA7D9E">
        <w:rPr>
          <w:rStyle w:val="underline"/>
          <w:color w:val="000000"/>
        </w:rPr>
        <w:t xml:space="preserve"> s</w:t>
      </w:r>
      <w:r w:rsidRPr="00AA7D9E">
        <w:rPr>
          <w:rStyle w:val="underline"/>
          <w:color w:val="000000"/>
          <w:highlight w:val="yellow"/>
        </w:rPr>
        <w:t>temming from determining membership on committees, the consistency of final rules</w:t>
      </w:r>
      <w:r w:rsidRPr="00AA7D9E">
        <w:rPr>
          <w:rStyle w:val="underline"/>
          <w:color w:val="000000"/>
        </w:rPr>
        <w:t xml:space="preserve"> with negotiated agreements, </w:t>
      </w:r>
      <w:r w:rsidRPr="00AA7D9E">
        <w:rPr>
          <w:rStyle w:val="underline"/>
          <w:color w:val="000000"/>
          <w:highlight w:val="yellow"/>
        </w:rPr>
        <w:t>and the potential for</w:t>
      </w:r>
      <w:r w:rsidRPr="00AA7D9E">
        <w:rPr>
          <w:rStyle w:val="underline"/>
          <w:color w:val="000000"/>
        </w:rPr>
        <w:t xml:space="preserve"> heightened </w:t>
      </w:r>
      <w:r w:rsidRPr="00AA7D9E">
        <w:rPr>
          <w:rStyle w:val="underline"/>
          <w:color w:val="000000"/>
          <w:highlight w:val="yellow"/>
        </w:rPr>
        <w:t>sensitivity</w:t>
      </w:r>
      <w:r w:rsidRPr="00AA7D9E">
        <w:rPr>
          <w:rStyle w:val="underline"/>
          <w:color w:val="000000"/>
        </w:rPr>
        <w:t xml:space="preserve"> </w:t>
      </w:r>
      <w:r w:rsidRPr="00AA7D9E">
        <w:rPr>
          <w:rStyle w:val="underline"/>
          <w:color w:val="000000"/>
          <w:highlight w:val="yellow"/>
        </w:rPr>
        <w:t>to</w:t>
      </w:r>
      <w:r w:rsidRPr="00AA7D9E">
        <w:rPr>
          <w:rStyle w:val="underline"/>
          <w:color w:val="000000"/>
        </w:rPr>
        <w:t xml:space="preserve"> adverse aspects of </w:t>
      </w:r>
      <w:r w:rsidRPr="00AA7D9E">
        <w:rPr>
          <w:rStyle w:val="underline"/>
          <w:color w:val="000000"/>
          <w:highlight w:val="yellow"/>
        </w:rPr>
        <w:t>rule</w:t>
      </w:r>
      <w:r w:rsidRPr="00AA7D9E">
        <w:rPr>
          <w:rStyle w:val="underline"/>
          <w:color w:val="000000"/>
        </w:rPr>
        <w:t>s</w:t>
      </w:r>
      <w:r w:rsidRPr="00AA7D9E">
        <w:rPr>
          <w:color w:val="000000"/>
        </w:rPr>
        <w:t xml:space="preserve">. Second, given </w:t>
      </w:r>
      <w:proofErr w:type="gramStart"/>
      <w:r w:rsidRPr="00AA7D9E">
        <w:rPr>
          <w:color w:val="000000"/>
        </w:rPr>
        <w:t>that  negotiated</w:t>
      </w:r>
      <w:proofErr w:type="gramEnd"/>
      <w:r w:rsidRPr="00AA7D9E">
        <w:rPr>
          <w:color w:val="000000"/>
        </w:rPr>
        <w:t xml:space="preserve"> rulemaking  is designed to shape a proposed rule which is then subject to the formal process of public review and comment, </w:t>
      </w:r>
      <w:r w:rsidRPr="00AA7D9E">
        <w:rPr>
          <w:rStyle w:val="underline"/>
          <w:color w:val="000000"/>
        </w:rPr>
        <w:t xml:space="preserve">the sponsoring agency may need to amend the proposed rule to accommodate new interests or information. </w:t>
      </w:r>
      <w:r w:rsidRPr="00AA7D9E">
        <w:rPr>
          <w:rStyle w:val="underline"/>
          <w:color w:val="000000"/>
          <w:highlight w:val="yellow"/>
        </w:rPr>
        <w:t>Such amendments may require a retreat from</w:t>
      </w:r>
      <w:r w:rsidRPr="00AA7D9E">
        <w:rPr>
          <w:rStyle w:val="underline"/>
          <w:color w:val="000000"/>
        </w:rPr>
        <w:t xml:space="preserve"> the </w:t>
      </w:r>
      <w:r w:rsidRPr="00AA7D9E">
        <w:rPr>
          <w:rStyle w:val="underline"/>
          <w:color w:val="000000"/>
          <w:highlight w:val="yellow"/>
        </w:rPr>
        <w:t>consensus</w:t>
      </w:r>
      <w:r w:rsidRPr="00AA7D9E">
        <w:rPr>
          <w:rStyle w:val="underline"/>
          <w:color w:val="000000"/>
        </w:rPr>
        <w:t xml:space="preserve"> proposal</w:t>
      </w:r>
      <w:r w:rsidRPr="00AA7D9E">
        <w:rPr>
          <w:color w:val="000000"/>
        </w:rPr>
        <w:t xml:space="preserve">. Third and finally, </w:t>
      </w:r>
      <w:proofErr w:type="spellStart"/>
      <w:r w:rsidRPr="00AA7D9E">
        <w:rPr>
          <w:color w:val="000000"/>
        </w:rPr>
        <w:t>Coglianese</w:t>
      </w:r>
      <w:proofErr w:type="spellEnd"/>
      <w:r w:rsidRPr="00AA7D9E">
        <w:rPr>
          <w:color w:val="000000"/>
        </w:rPr>
        <w:t xml:space="preserve"> argues that </w:t>
      </w:r>
      <w:r w:rsidRPr="00AA7D9E">
        <w:rPr>
          <w:rStyle w:val="underline"/>
          <w:color w:val="000000"/>
        </w:rPr>
        <w:t>age</w:t>
      </w:r>
      <w:r w:rsidRPr="00AA7D9E">
        <w:rPr>
          <w:rStyle w:val="underline"/>
          <w:color w:val="000000"/>
          <w:highlight w:val="yellow"/>
        </w:rPr>
        <w:t>ncies and interest groups are quite capable of working with each other in</w:t>
      </w:r>
      <w:r w:rsidRPr="00AA7D9E">
        <w:rPr>
          <w:rStyle w:val="underline"/>
          <w:color w:val="000000"/>
        </w:rPr>
        <w:t xml:space="preserve"> the context of </w:t>
      </w:r>
      <w:r w:rsidRPr="00AA7D9E">
        <w:rPr>
          <w:rStyle w:val="underline"/>
          <w:color w:val="000000"/>
          <w:highlight w:val="yellow"/>
        </w:rPr>
        <w:t>conventional rulemaking</w:t>
      </w:r>
      <w:r w:rsidRPr="00AA7D9E">
        <w:rPr>
          <w:color w:val="000000"/>
        </w:rPr>
        <w:t xml:space="preserve">. Similar to the comments heard in Montana and Texas, </w:t>
      </w:r>
      <w:proofErr w:type="spellStart"/>
      <w:r w:rsidRPr="00AA7D9E">
        <w:rPr>
          <w:color w:val="000000"/>
        </w:rPr>
        <w:t>Coglianese</w:t>
      </w:r>
      <w:proofErr w:type="spellEnd"/>
      <w:r w:rsidRPr="00AA7D9E">
        <w:rPr>
          <w:color w:val="000000"/>
        </w:rPr>
        <w:t xml:space="preserve"> says that " </w:t>
      </w:r>
      <w:r w:rsidRPr="00AA7D9E">
        <w:rPr>
          <w:rStyle w:val="underline"/>
          <w:color w:val="000000"/>
          <w:highlight w:val="yellow"/>
        </w:rPr>
        <w:t xml:space="preserve">Negotiated rulemaking  shows </w:t>
      </w:r>
      <w:r w:rsidRPr="00AA7D9E">
        <w:rPr>
          <w:rStyle w:val="Emphasis"/>
          <w:highlight w:val="yellow"/>
        </w:rPr>
        <w:t>weak results</w:t>
      </w:r>
      <w:r w:rsidRPr="00AA7D9E">
        <w:rPr>
          <w:rStyle w:val="underline"/>
          <w:color w:val="000000"/>
        </w:rPr>
        <w:t xml:space="preserve"> in large part </w:t>
      </w:r>
      <w:r w:rsidRPr="00AA7D9E">
        <w:rPr>
          <w:rStyle w:val="underline"/>
          <w:color w:val="000000"/>
          <w:highlight w:val="yellow"/>
        </w:rPr>
        <w:t>because of the strength of agencies in using less intensive</w:t>
      </w:r>
      <w:r w:rsidRPr="00AA7D9E">
        <w:rPr>
          <w:rStyle w:val="underline"/>
          <w:color w:val="000000"/>
        </w:rPr>
        <w:t xml:space="preserve"> methods of </w:t>
      </w:r>
      <w:r w:rsidRPr="00AA7D9E">
        <w:rPr>
          <w:rStyle w:val="underline"/>
          <w:color w:val="000000"/>
          <w:highlight w:val="yellow"/>
        </w:rPr>
        <w:t>negotiation</w:t>
      </w:r>
      <w:r w:rsidRPr="00AA7D9E">
        <w:rPr>
          <w:rStyle w:val="underline"/>
          <w:color w:val="000000"/>
        </w:rPr>
        <w:t xml:space="preserve"> and public input in the context of conventional [*512] rulemaking. </w:t>
      </w:r>
      <w:r w:rsidRPr="00AA7D9E">
        <w:rPr>
          <w:rStyle w:val="underline"/>
          <w:color w:val="000000"/>
          <w:highlight w:val="yellow"/>
        </w:rPr>
        <w:t>These methods</w:t>
      </w:r>
      <w:r w:rsidRPr="00AA7D9E">
        <w:rPr>
          <w:rStyle w:val="underline"/>
          <w:color w:val="000000"/>
        </w:rPr>
        <w:t xml:space="preserve">, which include individual meetings, public hearings, and ongoing advisory committees, </w:t>
      </w:r>
      <w:r w:rsidRPr="00AA7D9E">
        <w:rPr>
          <w:rStyle w:val="underline"/>
          <w:color w:val="000000"/>
          <w:highlight w:val="yellow"/>
        </w:rPr>
        <w:t>provide agencies with information about technical aspects of regulation</w:t>
      </w:r>
      <w:r w:rsidRPr="00AA7D9E">
        <w:rPr>
          <w:rStyle w:val="underline"/>
          <w:color w:val="000000"/>
        </w:rPr>
        <w:t xml:space="preserve"> as well as the interests of affected parties</w:t>
      </w:r>
      <w:r w:rsidRPr="00AA7D9E">
        <w:rPr>
          <w:color w:val="000000"/>
        </w:rPr>
        <w:t>."</w:t>
      </w:r>
    </w:p>
    <w:p w:rsidR="00356E49" w:rsidRPr="00AA7D9E" w:rsidRDefault="00356E49" w:rsidP="00356E49"/>
    <w:p w:rsidR="00356E49" w:rsidRDefault="00356E49" w:rsidP="00356E49">
      <w:pPr>
        <w:pStyle w:val="Heading4"/>
      </w:pPr>
      <w:r>
        <w:t>“Resolved” is just a precursor to the policy</w:t>
      </w:r>
    </w:p>
    <w:p w:rsidR="00356E49" w:rsidRDefault="00356E49" w:rsidP="00356E49"/>
    <w:p w:rsidR="00356E49" w:rsidRPr="008E1E27" w:rsidRDefault="00356E49" w:rsidP="00356E49">
      <w:pPr>
        <w:pStyle w:val="Heading4"/>
      </w:pPr>
      <w:r>
        <w:t>“Should” means “ought to”</w:t>
      </w:r>
    </w:p>
    <w:p w:rsidR="00356E49" w:rsidRPr="008E1E27" w:rsidRDefault="00356E49" w:rsidP="00356E49">
      <w:pPr>
        <w:ind w:firstLine="720"/>
      </w:pPr>
      <w:proofErr w:type="spellStart"/>
      <w:r w:rsidRPr="00CE06BC">
        <w:rPr>
          <w:b/>
        </w:rPr>
        <w:t>Sudison</w:t>
      </w:r>
      <w:proofErr w:type="spellEnd"/>
      <w:r w:rsidRPr="008E1E27">
        <w:t>, 7/18/20</w:t>
      </w:r>
      <w:r w:rsidRPr="00CE06BC">
        <w:rPr>
          <w:b/>
        </w:rPr>
        <w:t>06</w:t>
      </w:r>
      <w:r w:rsidRPr="008E1E27">
        <w:t xml:space="preserve"> (</w:t>
      </w:r>
      <w:hyperlink r:id="rId30" w:history="1">
        <w:r w:rsidRPr="008E1E27">
          <w:rPr>
            <w:rStyle w:val="Hyperlink"/>
            <w:rFonts w:eastAsia="Times New Roman"/>
          </w:rPr>
          <w:t>http://sudison.blogspot.com/2006_07_01_archive.html</w:t>
        </w:r>
      </w:hyperlink>
      <w:r w:rsidRPr="008E1E27">
        <w:t>)</w:t>
      </w:r>
    </w:p>
    <w:p w:rsidR="00356E49" w:rsidRPr="008E1E27" w:rsidRDefault="00356E49" w:rsidP="00356E49">
      <w:pPr>
        <w:rPr>
          <w:sz w:val="16"/>
        </w:rPr>
      </w:pPr>
      <w:proofErr w:type="gramStart"/>
      <w:r w:rsidRPr="008E1E27">
        <w:lastRenderedPageBreak/>
        <w:t xml:space="preserve">Shall </w:t>
      </w:r>
      <w:r w:rsidRPr="008E1E27">
        <w:rPr>
          <w:b/>
          <w:sz w:val="28"/>
          <w:highlight w:val="yellow"/>
          <w:u w:val="single"/>
        </w:rPr>
        <w:t>'shall</w:t>
      </w:r>
      <w:proofErr w:type="gramEnd"/>
      <w:r w:rsidRPr="008E1E27">
        <w:rPr>
          <w:b/>
          <w:sz w:val="28"/>
          <w:highlight w:val="yellow"/>
          <w:u w:val="single"/>
        </w:rPr>
        <w:t>' describes something that is mandatory</w:t>
      </w:r>
      <w:r w:rsidRPr="008E1E27">
        <w:rPr>
          <w:u w:val="single"/>
        </w:rPr>
        <w:t>. If a requirement uses 'shall', then that requirement _will_ be satisfied without fail.  Noncompliance is not allowed.</w:t>
      </w:r>
      <w:r w:rsidRPr="008E1E27">
        <w:t xml:space="preserve"> </w:t>
      </w:r>
      <w:r w:rsidRPr="008E1E27">
        <w:rPr>
          <w:sz w:val="16"/>
        </w:rPr>
        <w:t xml:space="preserve">Failure to comply with one single 'shall' is sufficient reason to reject the entire product. Indeed, it must be rejected under these circumstances.  Examples:   # "Requirements shall make use of the word 'shall' only where compliance is mandatory."  This is a good example.  # "C++ code shall have comments every 5th line."  This is a bad example. Using 'shall' here is too strong.  </w:t>
      </w:r>
      <w:proofErr w:type="gramStart"/>
      <w:r w:rsidRPr="008E1E27">
        <w:rPr>
          <w:sz w:val="16"/>
        </w:rPr>
        <w:t xml:space="preserve">Should  </w:t>
      </w:r>
      <w:r w:rsidRPr="008E1E27">
        <w:rPr>
          <w:b/>
          <w:sz w:val="28"/>
          <w:highlight w:val="yellow"/>
          <w:u w:val="single"/>
        </w:rPr>
        <w:t>'should'</w:t>
      </w:r>
      <w:proofErr w:type="gramEnd"/>
      <w:r w:rsidRPr="008E1E27">
        <w:rPr>
          <w:b/>
          <w:sz w:val="28"/>
          <w:u w:val="single"/>
        </w:rPr>
        <w:t xml:space="preserve"> is weaker.</w:t>
      </w:r>
      <w:r w:rsidRPr="008E1E27">
        <w:rPr>
          <w:sz w:val="28"/>
          <w:u w:val="single"/>
        </w:rPr>
        <w:t xml:space="preserve"> </w:t>
      </w:r>
      <w:r w:rsidRPr="008E1E27">
        <w:rPr>
          <w:u w:val="single"/>
        </w:rPr>
        <w:t xml:space="preserve">It </w:t>
      </w:r>
      <w:r w:rsidRPr="008E1E27">
        <w:rPr>
          <w:highlight w:val="yellow"/>
          <w:u w:val="single"/>
        </w:rPr>
        <w:t>describes something</w:t>
      </w:r>
      <w:r w:rsidRPr="008E1E27">
        <w:rPr>
          <w:u w:val="single"/>
        </w:rPr>
        <w:t xml:space="preserve"> that might not be satisfied in the final product, but </w:t>
      </w:r>
      <w:r w:rsidRPr="008E1E27">
        <w:rPr>
          <w:highlight w:val="yellow"/>
          <w:u w:val="single"/>
        </w:rPr>
        <w:t>that is desirable enough</w:t>
      </w:r>
      <w:r w:rsidRPr="008E1E27">
        <w:rPr>
          <w:u w:val="single"/>
        </w:rPr>
        <w:t xml:space="preserve"> that any noncompliance shall be explicitly justified</w:t>
      </w:r>
      <w:r w:rsidRPr="008E1E27">
        <w:t xml:space="preserve">. </w:t>
      </w:r>
      <w:r w:rsidRPr="008E1E27">
        <w:rPr>
          <w:sz w:val="16"/>
        </w:rPr>
        <w:t>Any use of 'should' should be examined carefully, as it probably means that something is not being stated clearly. If a 'should' can be replaced by a 'shall', or can be discarded entirely, so much the better.</w:t>
      </w:r>
    </w:p>
    <w:p w:rsidR="00356E49" w:rsidRPr="00AA7D9E" w:rsidRDefault="00356E49" w:rsidP="00356E49"/>
    <w:p w:rsidR="00356E49" w:rsidRDefault="00356E49" w:rsidP="00356E49"/>
    <w:p w:rsidR="00356E49" w:rsidRPr="00AA7D9E" w:rsidRDefault="00356E49" w:rsidP="00356E49"/>
    <w:p w:rsidR="00A04DA1" w:rsidRDefault="00A04DA1" w:rsidP="00A04DA1">
      <w:pPr>
        <w:pStyle w:val="Heading3"/>
      </w:pPr>
      <w:r>
        <w:lastRenderedPageBreak/>
        <w:t xml:space="preserve">PTX </w:t>
      </w:r>
    </w:p>
    <w:p w:rsidR="00A04DA1" w:rsidRPr="0037544B" w:rsidRDefault="00A04DA1" w:rsidP="00A04DA1">
      <w:pPr>
        <w:pStyle w:val="Heading4"/>
      </w:pPr>
      <w:r>
        <w:t>Plan is overwhelmingly popular</w:t>
      </w:r>
    </w:p>
    <w:p w:rsidR="00A04DA1" w:rsidRPr="00A02EFD" w:rsidRDefault="00A04DA1" w:rsidP="00A04DA1">
      <w:pPr>
        <w:pStyle w:val="Citation"/>
      </w:pPr>
      <w:r>
        <w:t xml:space="preserve">Schwartz and Wald 1/2/13 </w:t>
      </w:r>
      <w:r w:rsidRPr="00A02EFD">
        <w:rPr>
          <w:b w:val="0"/>
          <w:sz w:val="18"/>
        </w:rPr>
        <w:t xml:space="preserve">(Nelson and Matthew, “Some Breaks for Industries Are Retained in Fiscal Deal,” </w:t>
      </w:r>
      <w:hyperlink r:id="rId31" w:history="1">
        <w:r w:rsidRPr="00A02EFD">
          <w:rPr>
            <w:rStyle w:val="Hyperlink"/>
            <w:b w:val="0"/>
            <w:sz w:val="18"/>
          </w:rPr>
          <w:t>http://www.nytimes.com/2013/01/03/business/some-breaks-for-industries-are-retained-in-fiscal-deal.html?_r=0</w:t>
        </w:r>
      </w:hyperlink>
      <w:r w:rsidRPr="00A02EFD">
        <w:rPr>
          <w:b w:val="0"/>
          <w:sz w:val="18"/>
        </w:rPr>
        <w:t>)</w:t>
      </w:r>
    </w:p>
    <w:p w:rsidR="00A04DA1" w:rsidRDefault="00A04DA1" w:rsidP="00A04DA1"/>
    <w:p w:rsidR="00A04DA1" w:rsidRPr="00657F51" w:rsidRDefault="00A04DA1" w:rsidP="00A04DA1">
      <w:pPr>
        <w:rPr>
          <w:sz w:val="16"/>
        </w:rPr>
      </w:pPr>
      <w:r w:rsidRPr="001D3D34">
        <w:rPr>
          <w:rStyle w:val="StyleBoldUnderline"/>
          <w:highlight w:val="yellow"/>
        </w:rPr>
        <w:t>The wind industry</w:t>
      </w:r>
      <w:r w:rsidRPr="00657F51">
        <w:rPr>
          <w:sz w:val="16"/>
        </w:rPr>
        <w:t>, a chief beneficiary of support from Washington</w:t>
      </w:r>
      <w:r w:rsidRPr="001D3D34">
        <w:rPr>
          <w:sz w:val="16"/>
          <w:highlight w:val="yellow"/>
        </w:rPr>
        <w:t xml:space="preserve">, </w:t>
      </w:r>
      <w:r w:rsidRPr="001D3D34">
        <w:rPr>
          <w:rStyle w:val="StyleBoldUnderline"/>
          <w:highlight w:val="yellow"/>
        </w:rPr>
        <w:t xml:space="preserve">will get </w:t>
      </w:r>
      <w:r w:rsidRPr="001D3D34">
        <w:rPr>
          <w:rStyle w:val="BoldUnderline"/>
          <w:highlight w:val="yellow"/>
        </w:rPr>
        <w:t>$12 billion in subsidies</w:t>
      </w:r>
      <w:r w:rsidRPr="00945B2E">
        <w:rPr>
          <w:rStyle w:val="StyleBoldUnderline"/>
        </w:rPr>
        <w:t xml:space="preserve"> over the next decade</w:t>
      </w:r>
      <w:r w:rsidRPr="00657F51">
        <w:rPr>
          <w:sz w:val="16"/>
        </w:rPr>
        <w:t xml:space="preserve">. In fact, </w:t>
      </w:r>
      <w:r w:rsidRPr="001D3D34">
        <w:rPr>
          <w:rStyle w:val="StyleBoldUnderline"/>
          <w:highlight w:val="yellow"/>
        </w:rPr>
        <w:t>the benefits that were included</w:t>
      </w:r>
      <w:r w:rsidRPr="00945B2E">
        <w:rPr>
          <w:rStyle w:val="StyleBoldUnderline"/>
        </w:rPr>
        <w:t xml:space="preserve"> for the wind sector </w:t>
      </w:r>
      <w:r w:rsidRPr="001D3D34">
        <w:rPr>
          <w:rStyle w:val="BoldUnderline"/>
          <w:highlight w:val="yellow"/>
        </w:rPr>
        <w:t xml:space="preserve">are </w:t>
      </w:r>
      <w:r w:rsidRPr="00843430">
        <w:rPr>
          <w:rStyle w:val="BoldUnderline"/>
        </w:rPr>
        <w:t xml:space="preserve">slightly </w:t>
      </w:r>
      <w:r w:rsidRPr="001D3D34">
        <w:rPr>
          <w:rStyle w:val="BoldUnderline"/>
          <w:highlight w:val="yellow"/>
        </w:rPr>
        <w:t>broader</w:t>
      </w:r>
      <w:r w:rsidRPr="00945B2E">
        <w:rPr>
          <w:rStyle w:val="StyleBoldUnderline"/>
        </w:rPr>
        <w:t xml:space="preserve"> </w:t>
      </w:r>
      <w:r w:rsidRPr="001D3D34">
        <w:rPr>
          <w:rStyle w:val="StyleBoldUnderline"/>
          <w:highlight w:val="yellow"/>
        </w:rPr>
        <w:t>now</w:t>
      </w:r>
      <w:r w:rsidRPr="00945B2E">
        <w:rPr>
          <w:rStyle w:val="StyleBoldUnderline"/>
        </w:rPr>
        <w:t xml:space="preserve"> </w:t>
      </w:r>
      <w:r w:rsidRPr="001D3D34">
        <w:rPr>
          <w:rStyle w:val="StyleBoldUnderline"/>
          <w:highlight w:val="yellow"/>
        </w:rPr>
        <w:t>than in previous years</w:t>
      </w:r>
      <w:r w:rsidRPr="00657F51">
        <w:rPr>
          <w:sz w:val="16"/>
        </w:rPr>
        <w:t xml:space="preserve">. </w:t>
      </w:r>
      <w:r w:rsidRPr="00945B2E">
        <w:rPr>
          <w:rStyle w:val="StyleBoldUnderline"/>
        </w:rPr>
        <w:t>Under the new rules</w:t>
      </w:r>
      <w:r w:rsidRPr="00657F51">
        <w:rPr>
          <w:sz w:val="16"/>
        </w:rPr>
        <w:t xml:space="preserve">, contained in the legislation that Mr. Obama signed on Wednesday, </w:t>
      </w:r>
      <w:r w:rsidRPr="00945B2E">
        <w:rPr>
          <w:rStyle w:val="StyleBoldUnderline"/>
        </w:rPr>
        <w:t>new wind farms will be covered by a</w:t>
      </w:r>
      <w:r w:rsidRPr="00657F51">
        <w:rPr>
          <w:sz w:val="16"/>
        </w:rPr>
        <w:t xml:space="preserve"> </w:t>
      </w:r>
      <w:r w:rsidRPr="00945B2E">
        <w:rPr>
          <w:rStyle w:val="StyleBoldUnderline"/>
        </w:rPr>
        <w:t>p</w:t>
      </w:r>
      <w:r w:rsidRPr="00657F51">
        <w:rPr>
          <w:sz w:val="16"/>
        </w:rPr>
        <w:t xml:space="preserve">roduction </w:t>
      </w:r>
      <w:r w:rsidRPr="00945B2E">
        <w:rPr>
          <w:rStyle w:val="StyleBoldUnderline"/>
        </w:rPr>
        <w:t>t</w:t>
      </w:r>
      <w:r w:rsidRPr="00657F51">
        <w:rPr>
          <w:sz w:val="16"/>
        </w:rPr>
        <w:t xml:space="preserve">ax </w:t>
      </w:r>
      <w:r w:rsidRPr="00945B2E">
        <w:rPr>
          <w:rStyle w:val="StyleBoldUnderline"/>
        </w:rPr>
        <w:t>c</w:t>
      </w:r>
      <w:r w:rsidRPr="00657F51">
        <w:rPr>
          <w:sz w:val="16"/>
        </w:rPr>
        <w:t xml:space="preserve">redit or an investment tax credit similar to the ones that just expired, </w:t>
      </w:r>
      <w:r w:rsidRPr="00945B2E">
        <w:rPr>
          <w:rStyle w:val="StyleBoldUnderline"/>
        </w:rPr>
        <w:t>but the projects will not need to be finished by the end of this year to qualify; they simply must have been started in 2013.</w:t>
      </w:r>
      <w:r w:rsidRPr="00657F51">
        <w:rPr>
          <w:sz w:val="16"/>
        </w:rPr>
        <w:t xml:space="preserve"> </w:t>
      </w:r>
      <w:r w:rsidRPr="00945B2E">
        <w:rPr>
          <w:rStyle w:val="StyleBoldUnderline"/>
        </w:rPr>
        <w:t>The</w:t>
      </w:r>
      <w:r w:rsidRPr="00657F51">
        <w:rPr>
          <w:sz w:val="16"/>
        </w:rPr>
        <w:t xml:space="preserve"> </w:t>
      </w:r>
      <w:r w:rsidRPr="00945B2E">
        <w:rPr>
          <w:rStyle w:val="BoldUnderline"/>
        </w:rPr>
        <w:t>A</w:t>
      </w:r>
      <w:r w:rsidRPr="00657F51">
        <w:rPr>
          <w:sz w:val="16"/>
        </w:rPr>
        <w:t xml:space="preserve">merican </w:t>
      </w:r>
      <w:r w:rsidRPr="00945B2E">
        <w:rPr>
          <w:rStyle w:val="BoldUnderline"/>
        </w:rPr>
        <w:t>W</w:t>
      </w:r>
      <w:r w:rsidRPr="00657F51">
        <w:rPr>
          <w:sz w:val="16"/>
        </w:rPr>
        <w:t xml:space="preserve">ind </w:t>
      </w:r>
      <w:r w:rsidRPr="00945B2E">
        <w:rPr>
          <w:rStyle w:val="BoldUnderline"/>
        </w:rPr>
        <w:t>E</w:t>
      </w:r>
      <w:r w:rsidRPr="00657F51">
        <w:rPr>
          <w:sz w:val="16"/>
        </w:rPr>
        <w:t xml:space="preserve">nergy </w:t>
      </w:r>
      <w:r w:rsidRPr="00945B2E">
        <w:rPr>
          <w:rStyle w:val="BoldUnderline"/>
        </w:rPr>
        <w:t>A</w:t>
      </w:r>
      <w:r w:rsidRPr="00657F51">
        <w:rPr>
          <w:sz w:val="16"/>
        </w:rPr>
        <w:t xml:space="preserve">ssociation, a trade group, </w:t>
      </w:r>
      <w:r w:rsidRPr="00945B2E">
        <w:rPr>
          <w:rStyle w:val="StyleBoldUnderline"/>
        </w:rPr>
        <w:t>said</w:t>
      </w:r>
      <w:r w:rsidRPr="00657F51">
        <w:rPr>
          <w:sz w:val="16"/>
        </w:rPr>
        <w:t xml:space="preserve"> in an e-mail to its members that </w:t>
      </w:r>
      <w:r w:rsidRPr="00945B2E">
        <w:rPr>
          <w:rStyle w:val="StyleBoldUnderline"/>
        </w:rPr>
        <w:t>the change was made by Congress “specifically in order to accommodate the business timelines of our industry.”</w:t>
      </w:r>
      <w:r w:rsidRPr="00657F51">
        <w:rPr>
          <w:sz w:val="16"/>
        </w:rPr>
        <w:t xml:space="preserve"> The business has been in a tax-driven boom-and-bust cycle. </w:t>
      </w:r>
      <w:r w:rsidRPr="001D3D34">
        <w:rPr>
          <w:rStyle w:val="StyleBoldUnderline"/>
          <w:highlight w:val="yellow"/>
        </w:rPr>
        <w:t>The renewal of</w:t>
      </w:r>
      <w:r w:rsidRPr="00945B2E">
        <w:rPr>
          <w:rStyle w:val="StyleBoldUnderline"/>
        </w:rPr>
        <w:t xml:space="preserve"> the </w:t>
      </w:r>
      <w:r w:rsidRPr="001D3D34">
        <w:rPr>
          <w:rStyle w:val="StyleBoldUnderline"/>
          <w:highlight w:val="yellow"/>
        </w:rPr>
        <w:t>tax benefits was</w:t>
      </w:r>
      <w:r w:rsidRPr="00945B2E">
        <w:rPr>
          <w:rStyle w:val="StyleBoldUnderline"/>
        </w:rPr>
        <w:t xml:space="preserve"> </w:t>
      </w:r>
      <w:r w:rsidRPr="001D3D34">
        <w:rPr>
          <w:rStyle w:val="StyleBoldUnderline"/>
          <w:highlight w:val="yellow"/>
        </w:rPr>
        <w:t>pushed strongly by</w:t>
      </w:r>
      <w:r w:rsidRPr="00657F51">
        <w:rPr>
          <w:sz w:val="16"/>
        </w:rPr>
        <w:t xml:space="preserve"> Mr. </w:t>
      </w:r>
      <w:r w:rsidRPr="001D3D34">
        <w:rPr>
          <w:rStyle w:val="StyleBoldUnderline"/>
          <w:highlight w:val="yellow"/>
        </w:rPr>
        <w:t>Bingaman</w:t>
      </w:r>
      <w:r w:rsidRPr="00657F51">
        <w:rPr>
          <w:sz w:val="16"/>
        </w:rPr>
        <w:t xml:space="preserve">, Mr. </w:t>
      </w:r>
      <w:r w:rsidRPr="001D3D34">
        <w:rPr>
          <w:rStyle w:val="StyleBoldUnderline"/>
          <w:highlight w:val="yellow"/>
        </w:rPr>
        <w:t>Baucus</w:t>
      </w:r>
      <w:r w:rsidRPr="001D3D34">
        <w:rPr>
          <w:sz w:val="16"/>
          <w:highlight w:val="yellow"/>
        </w:rPr>
        <w:t xml:space="preserve"> </w:t>
      </w:r>
      <w:r w:rsidRPr="001D3D34">
        <w:rPr>
          <w:rStyle w:val="StyleBoldUnderline"/>
          <w:highlight w:val="yellow"/>
        </w:rPr>
        <w:t>and</w:t>
      </w:r>
      <w:r w:rsidRPr="00657F51">
        <w:rPr>
          <w:sz w:val="16"/>
        </w:rPr>
        <w:t xml:space="preserve"> Charles E. </w:t>
      </w:r>
      <w:r w:rsidRPr="001D3D34">
        <w:rPr>
          <w:rStyle w:val="StyleBoldUnderline"/>
          <w:highlight w:val="yellow"/>
        </w:rPr>
        <w:t>Grassley</w:t>
      </w:r>
      <w:r w:rsidRPr="00657F51">
        <w:rPr>
          <w:sz w:val="16"/>
        </w:rPr>
        <w:t xml:space="preserve">, </w:t>
      </w:r>
      <w:r w:rsidRPr="001D3D34">
        <w:rPr>
          <w:rStyle w:val="Emphasis"/>
          <w:highlight w:val="yellow"/>
        </w:rPr>
        <w:t>Republican of Iowa</w:t>
      </w:r>
      <w:r w:rsidRPr="00657F51">
        <w:rPr>
          <w:sz w:val="16"/>
        </w:rPr>
        <w:t xml:space="preserve">. </w:t>
      </w:r>
      <w:r w:rsidRPr="001D3D34">
        <w:rPr>
          <w:rStyle w:val="StyleBoldUnderline"/>
          <w:highlight w:val="yellow"/>
        </w:rPr>
        <w:t>When the</w:t>
      </w:r>
      <w:r w:rsidRPr="00945B2E">
        <w:rPr>
          <w:rStyle w:val="StyleBoldUnderline"/>
        </w:rPr>
        <w:t xml:space="preserve"> </w:t>
      </w:r>
      <w:r w:rsidRPr="001D3D34">
        <w:rPr>
          <w:rStyle w:val="StyleBoldUnderline"/>
          <w:highlight w:val="yellow"/>
        </w:rPr>
        <w:t>Senate began considering</w:t>
      </w:r>
      <w:r w:rsidRPr="00945B2E">
        <w:rPr>
          <w:rStyle w:val="StyleBoldUnderline"/>
        </w:rPr>
        <w:t xml:space="preserve"> “</w:t>
      </w:r>
      <w:r w:rsidRPr="001D3D34">
        <w:rPr>
          <w:rStyle w:val="StyleBoldUnderline"/>
          <w:highlight w:val="yellow"/>
        </w:rPr>
        <w:t>tax extenders</w:t>
      </w:r>
      <w:r w:rsidRPr="00657F51">
        <w:rPr>
          <w:sz w:val="16"/>
        </w:rPr>
        <w:t xml:space="preserve">,” </w:t>
      </w:r>
      <w:r w:rsidRPr="00657F51">
        <w:rPr>
          <w:rStyle w:val="StyleBoldUnderline"/>
        </w:rPr>
        <w:t>or continuations of various tax breaks,</w:t>
      </w:r>
      <w:r w:rsidRPr="00657F51">
        <w:rPr>
          <w:sz w:val="16"/>
        </w:rPr>
        <w:t xml:space="preserve"> </w:t>
      </w:r>
      <w:r w:rsidRPr="001D3D34">
        <w:rPr>
          <w:rStyle w:val="Emphasis"/>
          <w:highlight w:val="yellow"/>
        </w:rPr>
        <w:t>wind advocates</w:t>
      </w:r>
      <w:r w:rsidRPr="00945B2E">
        <w:rPr>
          <w:rStyle w:val="Emphasis"/>
        </w:rPr>
        <w:t xml:space="preserve"> </w:t>
      </w:r>
      <w:r w:rsidRPr="001D3D34">
        <w:rPr>
          <w:rStyle w:val="Emphasis"/>
          <w:highlight w:val="yellow"/>
        </w:rPr>
        <w:t>pushed</w:t>
      </w:r>
      <w:r w:rsidRPr="00945B2E">
        <w:rPr>
          <w:rStyle w:val="Emphasis"/>
        </w:rPr>
        <w:t xml:space="preserve"> </w:t>
      </w:r>
      <w:r w:rsidRPr="00614C4A">
        <w:rPr>
          <w:rStyle w:val="Emphasis"/>
        </w:rPr>
        <w:t xml:space="preserve">to have all of </w:t>
      </w:r>
      <w:r w:rsidRPr="001D3D34">
        <w:rPr>
          <w:rStyle w:val="Emphasis"/>
          <w:highlight w:val="yellow"/>
        </w:rPr>
        <w:t>them</w:t>
      </w:r>
      <w:r w:rsidRPr="00614C4A">
        <w:rPr>
          <w:rStyle w:val="Emphasis"/>
        </w:rPr>
        <w:t xml:space="preserve"> included</w:t>
      </w:r>
      <w:r w:rsidRPr="00657F51">
        <w:rPr>
          <w:sz w:val="16"/>
        </w:rPr>
        <w:t>. “</w:t>
      </w:r>
      <w:r w:rsidRPr="001D3D34">
        <w:rPr>
          <w:rStyle w:val="Emphasis"/>
          <w:highlight w:val="yellow"/>
        </w:rPr>
        <w:t>There always seemed to be</w:t>
      </w:r>
      <w:r w:rsidRPr="00657F51">
        <w:rPr>
          <w:rStyle w:val="Emphasis"/>
        </w:rPr>
        <w:t xml:space="preserve"> some </w:t>
      </w:r>
      <w:r w:rsidRPr="001D3D34">
        <w:rPr>
          <w:rStyle w:val="Emphasis"/>
          <w:highlight w:val="yellow"/>
        </w:rPr>
        <w:t>bipartisan support for this</w:t>
      </w:r>
      <w:r w:rsidRPr="00657F51">
        <w:rPr>
          <w:sz w:val="16"/>
        </w:rPr>
        <w:t xml:space="preserve">,” </w:t>
      </w:r>
      <w:r w:rsidRPr="001D3D34">
        <w:rPr>
          <w:rStyle w:val="StyleBoldUnderline"/>
          <w:highlight w:val="yellow"/>
        </w:rPr>
        <w:t>said</w:t>
      </w:r>
      <w:r w:rsidRPr="00657F51">
        <w:rPr>
          <w:sz w:val="16"/>
        </w:rPr>
        <w:t xml:space="preserve"> Philip D. </w:t>
      </w:r>
      <w:r w:rsidRPr="001D3D34">
        <w:rPr>
          <w:rStyle w:val="StyleBoldUnderline"/>
          <w:highlight w:val="yellow"/>
        </w:rPr>
        <w:t>Tingle</w:t>
      </w:r>
      <w:r w:rsidRPr="00657F51">
        <w:rPr>
          <w:sz w:val="16"/>
        </w:rPr>
        <w:t xml:space="preserve">, </w:t>
      </w:r>
      <w:r w:rsidRPr="00657F51">
        <w:rPr>
          <w:rStyle w:val="StyleBoldUnderline"/>
        </w:rPr>
        <w:t>a lawyer</w:t>
      </w:r>
      <w:r w:rsidRPr="00657F51">
        <w:rPr>
          <w:sz w:val="16"/>
        </w:rPr>
        <w:t xml:space="preserve"> </w:t>
      </w:r>
      <w:r w:rsidRPr="00657F51">
        <w:rPr>
          <w:rStyle w:val="StyleBoldUnderline"/>
        </w:rPr>
        <w:t>who specializes in energy taxes</w:t>
      </w:r>
      <w:r w:rsidRPr="00657F51">
        <w:rPr>
          <w:sz w:val="16"/>
        </w:rPr>
        <w:t>. “</w:t>
      </w:r>
      <w:r w:rsidRPr="001D3D34">
        <w:rPr>
          <w:rStyle w:val="StyleBoldUnderline"/>
          <w:highlight w:val="yellow"/>
        </w:rPr>
        <w:t>The element</w:t>
      </w:r>
      <w:r w:rsidRPr="00657F51">
        <w:rPr>
          <w:sz w:val="16"/>
        </w:rPr>
        <w:t xml:space="preserve">, the issue </w:t>
      </w:r>
      <w:proofErr w:type="gramStart"/>
      <w:r w:rsidRPr="001D3D34">
        <w:rPr>
          <w:rStyle w:val="StyleBoldUnderline"/>
          <w:highlight w:val="yellow"/>
        </w:rPr>
        <w:t>was</w:t>
      </w:r>
      <w:r w:rsidRPr="00657F51">
        <w:rPr>
          <w:rStyle w:val="StyleBoldUnderline"/>
        </w:rPr>
        <w:t>,</w:t>
      </w:r>
      <w:proofErr w:type="gramEnd"/>
      <w:r w:rsidRPr="00657F51">
        <w:rPr>
          <w:rStyle w:val="StyleBoldUnderline"/>
        </w:rPr>
        <w:t xml:space="preserve"> </w:t>
      </w:r>
      <w:r w:rsidRPr="001D3D34">
        <w:rPr>
          <w:rStyle w:val="StyleBoldUnderline"/>
          <w:highlight w:val="yellow"/>
        </w:rPr>
        <w:t>how they were</w:t>
      </w:r>
      <w:r w:rsidRPr="00657F51">
        <w:rPr>
          <w:rStyle w:val="StyleBoldUnderline"/>
        </w:rPr>
        <w:t xml:space="preserve"> </w:t>
      </w:r>
      <w:r w:rsidRPr="001D3D34">
        <w:rPr>
          <w:rStyle w:val="StyleBoldUnderline"/>
          <w:highlight w:val="yellow"/>
        </w:rPr>
        <w:t>going to pay</w:t>
      </w:r>
      <w:r w:rsidRPr="00657F51">
        <w:rPr>
          <w:rStyle w:val="StyleBoldUnderline"/>
        </w:rPr>
        <w:t xml:space="preserve"> for it.”</w:t>
      </w:r>
      <w:r w:rsidRPr="00657F51">
        <w:rPr>
          <w:sz w:val="16"/>
        </w:rPr>
        <w:t xml:space="preserve"> The renewal will probably cost the Treasury about $12 billion, although the wind industry insists that it will generate so much taxable activity that total tax revenue, including those at the state and local level, will exceed the tax expenditure. </w:t>
      </w:r>
      <w:r w:rsidRPr="001D3D34">
        <w:rPr>
          <w:rStyle w:val="StyleBoldUnderline"/>
          <w:highlight w:val="yellow"/>
        </w:rPr>
        <w:t xml:space="preserve">The industry undertook a </w:t>
      </w:r>
      <w:r w:rsidRPr="001D3D34">
        <w:rPr>
          <w:rStyle w:val="BoldUnderline"/>
          <w:highlight w:val="yellow"/>
        </w:rPr>
        <w:t>large lobbying campaign</w:t>
      </w:r>
      <w:r w:rsidRPr="00657F51">
        <w:rPr>
          <w:rStyle w:val="StyleBoldUnderline"/>
        </w:rPr>
        <w:t xml:space="preserve"> </w:t>
      </w:r>
      <w:r w:rsidRPr="001D3D34">
        <w:rPr>
          <w:rStyle w:val="StyleBoldUnderline"/>
          <w:highlight w:val="yellow"/>
        </w:rPr>
        <w:t>and says it generated more than</w:t>
      </w:r>
      <w:r w:rsidRPr="00657F51">
        <w:rPr>
          <w:rStyle w:val="StyleBoldUnderline"/>
        </w:rPr>
        <w:t xml:space="preserve"> </w:t>
      </w:r>
      <w:r w:rsidRPr="001D3D34">
        <w:rPr>
          <w:rStyle w:val="BoldUnderline"/>
          <w:highlight w:val="yellow"/>
        </w:rPr>
        <w:t xml:space="preserve">750,000 </w:t>
      </w:r>
      <w:r w:rsidRPr="00843430">
        <w:rPr>
          <w:rStyle w:val="BoldUnderline"/>
        </w:rPr>
        <w:t>letters</w:t>
      </w:r>
      <w:r w:rsidRPr="00657F51">
        <w:rPr>
          <w:sz w:val="16"/>
        </w:rPr>
        <w:t>, e</w:t>
      </w:r>
      <w:r w:rsidRPr="00657F51">
        <w:rPr>
          <w:rStyle w:val="StyleBoldUnderline"/>
        </w:rPr>
        <w:t xml:space="preserve">-mails and other </w:t>
      </w:r>
      <w:r w:rsidRPr="001D3D34">
        <w:rPr>
          <w:rStyle w:val="StyleBoldUnderline"/>
          <w:highlight w:val="yellow"/>
        </w:rPr>
        <w:t>communications</w:t>
      </w:r>
      <w:r w:rsidRPr="00657F51">
        <w:rPr>
          <w:rStyle w:val="StyleBoldUnderline"/>
        </w:rPr>
        <w:t xml:space="preserve"> </w:t>
      </w:r>
      <w:r w:rsidRPr="001D3D34">
        <w:rPr>
          <w:rStyle w:val="StyleBoldUnderline"/>
          <w:highlight w:val="yellow"/>
        </w:rPr>
        <w:t>with Congress</w:t>
      </w:r>
      <w:r w:rsidRPr="00657F51">
        <w:rPr>
          <w:sz w:val="16"/>
        </w:rPr>
        <w:t xml:space="preserve">. </w:t>
      </w:r>
      <w:r w:rsidRPr="001D3D34">
        <w:rPr>
          <w:rStyle w:val="StyleBoldUnderline"/>
          <w:highlight w:val="yellow"/>
        </w:rPr>
        <w:t>It took</w:t>
      </w:r>
      <w:r w:rsidRPr="00657F51">
        <w:rPr>
          <w:rStyle w:val="StyleBoldUnderline"/>
        </w:rPr>
        <w:t xml:space="preserve"> nearly </w:t>
      </w:r>
      <w:r w:rsidRPr="001D3D34">
        <w:rPr>
          <w:rStyle w:val="StyleBoldUnderline"/>
          <w:highlight w:val="yellow"/>
        </w:rPr>
        <w:t>100 members of</w:t>
      </w:r>
      <w:r w:rsidRPr="00657F51">
        <w:rPr>
          <w:rStyle w:val="StyleBoldUnderline"/>
        </w:rPr>
        <w:t xml:space="preserve"> </w:t>
      </w:r>
      <w:r w:rsidRPr="001D3D34">
        <w:rPr>
          <w:rStyle w:val="StyleBoldUnderline"/>
          <w:highlight w:val="yellow"/>
        </w:rPr>
        <w:t>Congress on tours of wind farms and factories</w:t>
      </w:r>
      <w:r w:rsidRPr="00657F51">
        <w:rPr>
          <w:rStyle w:val="StyleBoldUnderline"/>
        </w:rPr>
        <w:t xml:space="preserve"> where components are built</w:t>
      </w:r>
      <w:r w:rsidRPr="00657F51">
        <w:rPr>
          <w:sz w:val="16"/>
        </w:rPr>
        <w:t xml:space="preserve">. The issue may be more regional than partisan; according to the American Wind Energy Association, </w:t>
      </w:r>
      <w:r w:rsidRPr="001D3D34">
        <w:rPr>
          <w:rStyle w:val="BoldUnderline"/>
          <w:highlight w:val="yellow"/>
        </w:rPr>
        <w:t>80 percent of wind farms are in</w:t>
      </w:r>
      <w:r w:rsidRPr="00657F51">
        <w:rPr>
          <w:rStyle w:val="BoldUnderline"/>
        </w:rPr>
        <w:t xml:space="preserve"> Congressional </w:t>
      </w:r>
      <w:r w:rsidRPr="001D3D34">
        <w:rPr>
          <w:rStyle w:val="BoldUnderline"/>
          <w:highlight w:val="yellow"/>
        </w:rPr>
        <w:t>districts represented by Republicans</w:t>
      </w:r>
      <w:r w:rsidRPr="00657F51">
        <w:rPr>
          <w:sz w:val="16"/>
        </w:rPr>
        <w:t xml:space="preserve">, </w:t>
      </w:r>
      <w:r w:rsidRPr="001D3D34">
        <w:rPr>
          <w:rStyle w:val="BoldUnderline"/>
          <w:highlight w:val="yellow"/>
        </w:rPr>
        <w:t>as are 67 percent of the factories</w:t>
      </w:r>
      <w:r w:rsidRPr="00657F51">
        <w:rPr>
          <w:sz w:val="16"/>
        </w:rPr>
        <w:t>.</w:t>
      </w:r>
    </w:p>
    <w:p w:rsidR="00A04DA1" w:rsidRDefault="00A04DA1" w:rsidP="00A04DA1">
      <w:pPr>
        <w:rPr>
          <w:b/>
        </w:rPr>
      </w:pPr>
    </w:p>
    <w:p w:rsidR="00A04DA1" w:rsidRDefault="00A04DA1" w:rsidP="00A04DA1">
      <w:pPr>
        <w:pStyle w:val="Heading4"/>
      </w:pPr>
      <w:r>
        <w:t>PC theory is wrong- winners win</w:t>
      </w:r>
    </w:p>
    <w:p w:rsidR="00A04DA1" w:rsidRPr="000D5DF7" w:rsidRDefault="00A04DA1" w:rsidP="00A04DA1">
      <w:pPr>
        <w:rPr>
          <w:i/>
        </w:rPr>
      </w:pPr>
      <w:r w:rsidRPr="000D5DF7">
        <w:rPr>
          <w:i/>
        </w:rPr>
        <w:t>-add green</w:t>
      </w:r>
      <w:r>
        <w:rPr>
          <w:i/>
        </w:rPr>
        <w:t xml:space="preserve"> highlighting</w:t>
      </w:r>
      <w:r w:rsidRPr="000D5DF7">
        <w:rPr>
          <w:i/>
        </w:rPr>
        <w:t xml:space="preserve"> for immigration</w:t>
      </w:r>
    </w:p>
    <w:p w:rsidR="00A04DA1" w:rsidRDefault="00A04DA1" w:rsidP="00A04DA1">
      <w:r w:rsidRPr="000D5DF7">
        <w:rPr>
          <w:rStyle w:val="StyleStyleBold12pt"/>
        </w:rPr>
        <w:t>Hirsh, 2-7</w:t>
      </w:r>
      <w:r w:rsidRPr="000D5DF7">
        <w:t xml:space="preserve"> </w:t>
      </w:r>
      <w:r>
        <w:t>– National Journal chief correspondent, citing various political scientists</w:t>
      </w:r>
    </w:p>
    <w:p w:rsidR="00A04DA1" w:rsidRDefault="00A04DA1" w:rsidP="00A04DA1">
      <w:r w:rsidRPr="000D5DF7">
        <w:t xml:space="preserve">[Michael, </w:t>
      </w:r>
      <w:r>
        <w:t xml:space="preserve">former Newsweek senior correspondent, </w:t>
      </w:r>
      <w:r w:rsidRPr="000D5DF7">
        <w:t xml:space="preserve">"There’s No Such Thing as Political Capital," National Journal, 2-9-13, www.nationaljournal.com/magazine/there-s-no-such-thing-as-political-capital-20130207, accessed 2-8-13, </w:t>
      </w:r>
      <w:proofErr w:type="spellStart"/>
      <w:r w:rsidRPr="000D5DF7">
        <w:t>mss</w:t>
      </w:r>
      <w:proofErr w:type="spellEnd"/>
      <w:r w:rsidRPr="000D5DF7">
        <w:t>]</w:t>
      </w:r>
    </w:p>
    <w:p w:rsidR="00A04DA1" w:rsidRPr="000D5DF7" w:rsidRDefault="00A04DA1" w:rsidP="00A04DA1"/>
    <w:p w:rsidR="00A04DA1" w:rsidRPr="002B0CA8" w:rsidRDefault="00A04DA1" w:rsidP="00A04DA1">
      <w:pPr>
        <w:rPr>
          <w:b/>
          <w:u w:val="single"/>
        </w:rPr>
      </w:pPr>
      <w:r w:rsidRPr="002B0CA8">
        <w:rPr>
          <w:b/>
          <w:u w:val="single"/>
        </w:rPr>
        <w:t xml:space="preserve">There’s No Such Thing as Political Capital </w:t>
      </w:r>
    </w:p>
    <w:p w:rsidR="00A04DA1" w:rsidRPr="000D5DF7" w:rsidRDefault="00A04DA1" w:rsidP="00A04DA1">
      <w:pPr>
        <w:rPr>
          <w:sz w:val="12"/>
        </w:rPr>
      </w:pPr>
      <w:r w:rsidRPr="008828A9">
        <w:rPr>
          <w:u w:val="single"/>
        </w:rPr>
        <w:t>The idea</w:t>
      </w:r>
      <w:r w:rsidRPr="000D5DF7">
        <w:rPr>
          <w:sz w:val="12"/>
        </w:rPr>
        <w:t xml:space="preserve"> of political capital—or mandates, or momentum—</w:t>
      </w:r>
      <w:r w:rsidRPr="008828A9">
        <w:rPr>
          <w:u w:val="single"/>
        </w:rPr>
        <w:t>is so poorly defined that</w:t>
      </w:r>
      <w:r w:rsidRPr="000D5DF7">
        <w:rPr>
          <w:sz w:val="12"/>
        </w:rPr>
        <w:t xml:space="preserve"> presidents and </w:t>
      </w:r>
      <w:r w:rsidRPr="008828A9">
        <w:rPr>
          <w:u w:val="single"/>
        </w:rPr>
        <w:t>pundits often get it</w:t>
      </w:r>
      <w:r w:rsidRPr="008828A9">
        <w:rPr>
          <w:b/>
          <w:u w:val="single"/>
        </w:rPr>
        <w:t xml:space="preserve"> </w:t>
      </w:r>
      <w:r w:rsidRPr="008828A9">
        <w:rPr>
          <w:u w:val="single"/>
        </w:rPr>
        <w:t>wrong</w:t>
      </w:r>
      <w:r w:rsidRPr="000D5DF7">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0D5DF7">
        <w:rPr>
          <w:highlight w:val="yellow"/>
          <w:u w:val="single"/>
        </w:rPr>
        <w:t>pundits</w:t>
      </w:r>
      <w:r w:rsidRPr="000D5DF7">
        <w:rPr>
          <w:sz w:val="12"/>
          <w:highlight w:val="yellow"/>
        </w:rPr>
        <w:t xml:space="preserve"> </w:t>
      </w:r>
      <w:r w:rsidRPr="000D5DF7">
        <w:rPr>
          <w:sz w:val="12"/>
        </w:rPr>
        <w:t xml:space="preserve">will do what they always do this time of year: They </w:t>
      </w:r>
      <w:r w:rsidRPr="002D066D">
        <w:rPr>
          <w:sz w:val="12"/>
          <w:szCs w:val="12"/>
        </w:rPr>
        <w:t>will</w:t>
      </w:r>
      <w:r w:rsidRPr="002D066D">
        <w:rPr>
          <w:u w:val="single"/>
        </w:rPr>
        <w:t xml:space="preserve"> </w:t>
      </w:r>
      <w:r w:rsidRPr="000D5DF7">
        <w:rPr>
          <w:highlight w:val="yellow"/>
          <w:u w:val="single"/>
        </w:rPr>
        <w:t>talk about</w:t>
      </w:r>
      <w:r w:rsidRPr="000D5DF7">
        <w:rPr>
          <w:sz w:val="12"/>
          <w:highlight w:val="yellow"/>
        </w:rPr>
        <w:t xml:space="preserve"> </w:t>
      </w:r>
      <w:r w:rsidRPr="000D5DF7">
        <w:rPr>
          <w:sz w:val="12"/>
        </w:rPr>
        <w:t xml:space="preserve">how unrealistic most of the proposals are, discussions often informed by sagacious reckonings of </w:t>
      </w:r>
      <w:r w:rsidRPr="000D5DF7">
        <w:rPr>
          <w:highlight w:val="yellow"/>
          <w:u w:val="single"/>
        </w:rPr>
        <w:t xml:space="preserve">how much “political capital” Obama possesses to push his program </w:t>
      </w:r>
      <w:r w:rsidRPr="008828A9">
        <w:rPr>
          <w:u w:val="single"/>
        </w:rPr>
        <w:t>through.</w:t>
      </w:r>
      <w:r>
        <w:rPr>
          <w:u w:val="single"/>
        </w:rPr>
        <w:t xml:space="preserve"> </w:t>
      </w:r>
      <w:r w:rsidRPr="000D5DF7">
        <w:rPr>
          <w:sz w:val="12"/>
        </w:rPr>
        <w:t xml:space="preserve">Most of </w:t>
      </w:r>
      <w:r w:rsidRPr="000D5DF7">
        <w:rPr>
          <w:b/>
          <w:highlight w:val="yellow"/>
          <w:u w:val="single"/>
        </w:rPr>
        <w:t xml:space="preserve">this </w:t>
      </w:r>
      <w:r w:rsidRPr="002D066D">
        <w:rPr>
          <w:u w:val="single"/>
        </w:rPr>
        <w:t>talk</w:t>
      </w:r>
      <w:r w:rsidRPr="002D066D">
        <w:rPr>
          <w:b/>
          <w:u w:val="single"/>
        </w:rPr>
        <w:t xml:space="preserve"> </w:t>
      </w:r>
      <w:r w:rsidRPr="000D5DF7">
        <w:rPr>
          <w:b/>
          <w:highlight w:val="yellow"/>
          <w:u w:val="single"/>
        </w:rPr>
        <w:t>will have no bearing on what actually happens</w:t>
      </w:r>
      <w:r w:rsidRPr="000D5DF7">
        <w:rPr>
          <w:sz w:val="12"/>
          <w:highlight w:val="yellow"/>
        </w:rPr>
        <w:t xml:space="preserve"> </w:t>
      </w:r>
      <w:r w:rsidRPr="000D5DF7">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0D5DF7">
        <w:rPr>
          <w:sz w:val="12"/>
        </w:rPr>
        <w:t>LaPierre</w:t>
      </w:r>
      <w:proofErr w:type="spellEnd"/>
      <w:r w:rsidRPr="000D5DF7">
        <w:rPr>
          <w:sz w:val="12"/>
        </w:rPr>
        <w:t xml:space="preserve"> of the National Rifle Association marginalized himself with poorly chosen comments soon after the massacre. The pro-gun lobby, once a phalanx of opposition, began to fissure into </w:t>
      </w:r>
      <w:proofErr w:type="spellStart"/>
      <w:r w:rsidRPr="000D5DF7">
        <w:rPr>
          <w:sz w:val="12"/>
        </w:rPr>
        <w:t>reasonables</w:t>
      </w:r>
      <w:proofErr w:type="spellEnd"/>
      <w:r w:rsidRPr="000D5DF7">
        <w:rPr>
          <w:sz w:val="12"/>
        </w:rPr>
        <w:t xml:space="preserve"> and crazies. Former Rep. Gabrielle </w:t>
      </w:r>
      <w:proofErr w:type="spellStart"/>
      <w:r w:rsidRPr="000D5DF7">
        <w:rPr>
          <w:sz w:val="12"/>
        </w:rPr>
        <w:t>Giffords</w:t>
      </w:r>
      <w:proofErr w:type="spellEnd"/>
      <w:r w:rsidRPr="000D5DF7">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0D5DF7">
        <w:rPr>
          <w:b/>
          <w:highlight w:val="yellow"/>
          <w:u w:val="single"/>
        </w:rPr>
        <w:t>political tectonics</w:t>
      </w:r>
      <w:r w:rsidRPr="000D5DF7">
        <w:rPr>
          <w:sz w:val="12"/>
          <w:highlight w:val="yellow"/>
        </w:rPr>
        <w:t xml:space="preserve"> </w:t>
      </w:r>
      <w:r w:rsidRPr="000D5DF7">
        <w:rPr>
          <w:sz w:val="12"/>
        </w:rPr>
        <w:t xml:space="preserve">have </w:t>
      </w:r>
      <w:r w:rsidRPr="000D5DF7">
        <w:rPr>
          <w:b/>
          <w:highlight w:val="yellow"/>
          <w:u w:val="single"/>
        </w:rPr>
        <w:t>shift</w:t>
      </w:r>
      <w:r w:rsidRPr="000D5DF7">
        <w:rPr>
          <w:sz w:val="12"/>
        </w:rPr>
        <w:t xml:space="preserve">ed </w:t>
      </w:r>
      <w:r w:rsidRPr="000D5DF7">
        <w:rPr>
          <w:b/>
          <w:highlight w:val="yellow"/>
          <w:u w:val="single"/>
        </w:rPr>
        <w:t xml:space="preserve">dramatically </w:t>
      </w:r>
      <w:r w:rsidRPr="002D066D">
        <w:rPr>
          <w:b/>
          <w:highlight w:val="yellow"/>
          <w:u w:val="single"/>
          <w:bdr w:val="single" w:sz="4" w:space="0" w:color="auto"/>
        </w:rPr>
        <w:t>in very little time</w:t>
      </w:r>
      <w:r w:rsidRPr="000D5DF7">
        <w:rPr>
          <w:sz w:val="12"/>
        </w:rPr>
        <w:t xml:space="preserve">. Whole new possibilities exist now that didn’t a few weeks ago. Meanwhile, the </w:t>
      </w:r>
      <w:r w:rsidRPr="008828A9">
        <w:rPr>
          <w:u w:val="single"/>
        </w:rPr>
        <w:t>Republican members</w:t>
      </w:r>
      <w:r w:rsidRPr="000D5DF7">
        <w:rPr>
          <w:sz w:val="12"/>
        </w:rPr>
        <w:t xml:space="preserve"> of the Senate’s so-called Gang of Eight </w:t>
      </w:r>
      <w:r w:rsidRPr="008828A9">
        <w:rPr>
          <w:u w:val="single"/>
        </w:rPr>
        <w:t xml:space="preserve">are pushing hard for </w:t>
      </w:r>
      <w:r w:rsidRPr="000D5DF7">
        <w:rPr>
          <w:sz w:val="12"/>
        </w:rPr>
        <w:t xml:space="preserve">a new spirit of compromise on </w:t>
      </w:r>
      <w:r w:rsidRPr="000D5DF7">
        <w:rPr>
          <w:highlight w:val="green"/>
          <w:u w:val="single"/>
        </w:rPr>
        <w:t xml:space="preserve">immigration </w:t>
      </w:r>
      <w:r w:rsidRPr="008828A9">
        <w:rPr>
          <w:u w:val="single"/>
        </w:rPr>
        <w:t>reform</w:t>
      </w:r>
      <w:r w:rsidRPr="000D5DF7">
        <w:rPr>
          <w:sz w:val="12"/>
        </w:rPr>
        <w:t xml:space="preserve">, a sharp change after an election year in which the GOP standard-bearer declared he would make life so </w:t>
      </w:r>
      <w:r w:rsidRPr="000D5DF7">
        <w:rPr>
          <w:sz w:val="12"/>
        </w:rPr>
        <w:lastRenderedPageBreak/>
        <w:t xml:space="preserve">miserable for the 11 million illegal immigrants in the U.S. that they would “self-deport.” But </w:t>
      </w:r>
      <w:r w:rsidRPr="008828A9">
        <w:rPr>
          <w:u w:val="single"/>
        </w:rPr>
        <w:t xml:space="preserve">this </w:t>
      </w:r>
      <w:r w:rsidRPr="000D5DF7">
        <w:rPr>
          <w:highlight w:val="green"/>
          <w:u w:val="single"/>
        </w:rPr>
        <w:t xml:space="preserve">turnaround has </w:t>
      </w:r>
      <w:r w:rsidRPr="008828A9">
        <w:rPr>
          <w:u w:val="single"/>
        </w:rPr>
        <w:t xml:space="preserve">very </w:t>
      </w:r>
      <w:r w:rsidRPr="000D5DF7">
        <w:rPr>
          <w:highlight w:val="green"/>
          <w:u w:val="single"/>
        </w:rPr>
        <w:t xml:space="preserve">little to do with Obama’s </w:t>
      </w:r>
      <w:r w:rsidRPr="008828A9">
        <w:rPr>
          <w:u w:val="single"/>
        </w:rPr>
        <w:t xml:space="preserve">personal </w:t>
      </w:r>
      <w:r w:rsidRPr="000D5DF7">
        <w:rPr>
          <w:sz w:val="12"/>
        </w:rPr>
        <w:t xml:space="preserve">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007D35DD" w:rsidRPr="000D5DF7">
        <w:rPr>
          <w:highlight w:val="green"/>
          <w:u w:val="single"/>
        </w:rPr>
        <w:t>influence</w:t>
      </w:r>
      <w:r w:rsidR="007D35DD" w:rsidRPr="000D5DF7">
        <w:rPr>
          <w:sz w:val="12"/>
        </w:rPr>
        <w:t xml:space="preserve">—his political mandate, as it were. </w:t>
      </w:r>
      <w:r w:rsidR="007D35DD" w:rsidRPr="000D5DF7">
        <w:rPr>
          <w:highlight w:val="green"/>
          <w:u w:val="single"/>
        </w:rPr>
        <w:t xml:space="preserve">It has almost entirely to do with </w:t>
      </w:r>
      <w:r w:rsidR="007D35DD" w:rsidRPr="000D5DF7">
        <w:rPr>
          <w:sz w:val="12"/>
        </w:rPr>
        <w:t xml:space="preserve">just two numbers: 71 and 27. That’s 71 percent for Obama, 27 percent for Mitt Romney, </w:t>
      </w:r>
      <w:r w:rsidR="007D35DD" w:rsidRPr="000D5DF7">
        <w:rPr>
          <w:highlight w:val="green"/>
          <w:u w:val="single"/>
        </w:rPr>
        <w:t xml:space="preserve">the </w:t>
      </w:r>
      <w:r w:rsidR="007D35DD" w:rsidRPr="008828A9">
        <w:rPr>
          <w:u w:val="single"/>
        </w:rPr>
        <w:t xml:space="preserve">breakdown of the </w:t>
      </w:r>
      <w:r w:rsidR="007D35DD" w:rsidRPr="000D5DF7">
        <w:rPr>
          <w:highlight w:val="green"/>
          <w:u w:val="single"/>
        </w:rPr>
        <w:t xml:space="preserve">Hispanic vote </w:t>
      </w:r>
      <w:r w:rsidR="007D35DD" w:rsidRPr="000D5DF7">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w:t>
      </w:r>
      <w:r w:rsidRPr="008828A9">
        <w:rPr>
          <w:u w:val="single"/>
        </w:rPr>
        <w:t>It’s got nothing to do with Obama’s political capital or, indeed, Obama at all.</w:t>
      </w:r>
      <w:r>
        <w:rPr>
          <w:u w:val="single"/>
        </w:rPr>
        <w:t xml:space="preserve"> </w:t>
      </w:r>
      <w:r w:rsidRPr="000D5DF7">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0D5DF7">
        <w:rPr>
          <w:sz w:val="12"/>
        </w:rPr>
        <w:t>,</w:t>
      </w:r>
      <w:proofErr w:type="gramEnd"/>
      <w:r w:rsidRPr="000D5DF7">
        <w:rPr>
          <w:sz w:val="12"/>
        </w:rPr>
        <w:t xml:space="preserve"> it’s a concept that matters, if you have popularity and some momentum on your side.” The real problem is that the idea of </w:t>
      </w:r>
      <w:r w:rsidRPr="000D5DF7">
        <w:rPr>
          <w:rStyle w:val="StyleBoldUnderline"/>
        </w:rPr>
        <w:t>political capital</w:t>
      </w:r>
      <w:r w:rsidRPr="000D5DF7">
        <w:rPr>
          <w:sz w:val="12"/>
        </w:rPr>
        <w:t>—or mandates, or momentum—</w:t>
      </w:r>
      <w:r w:rsidRPr="008828A9">
        <w:rPr>
          <w:u w:val="single"/>
        </w:rPr>
        <w:t>is so poorly defined that</w:t>
      </w:r>
      <w:r w:rsidRPr="000D5DF7">
        <w:rPr>
          <w:sz w:val="12"/>
        </w:rPr>
        <w:t xml:space="preserve"> presidents and </w:t>
      </w:r>
      <w:r w:rsidRPr="008828A9">
        <w:rPr>
          <w:u w:val="single"/>
        </w:rPr>
        <w:t>pundits often get it wrong</w:t>
      </w:r>
      <w:r w:rsidRPr="000D5DF7">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0D5DF7">
        <w:rPr>
          <w:sz w:val="12"/>
        </w:rPr>
        <w:t>In 1964, maybe.</w:t>
      </w:r>
      <w:proofErr w:type="gramEnd"/>
      <w:r w:rsidRPr="000D5DF7">
        <w:rPr>
          <w:sz w:val="12"/>
        </w:rPr>
        <w:t xml:space="preserve"> </w:t>
      </w:r>
      <w:proofErr w:type="gramStart"/>
      <w:r w:rsidRPr="000D5DF7">
        <w:rPr>
          <w:sz w:val="12"/>
        </w:rPr>
        <w:t>And to some degree in 1980.”</w:t>
      </w:r>
      <w:proofErr w:type="gramEnd"/>
      <w:r w:rsidRPr="000D5DF7">
        <w:rPr>
          <w:sz w:val="12"/>
        </w:rPr>
        <w:t xml:space="preserve"> For that reason, </w:t>
      </w:r>
      <w:r w:rsidRPr="002D066D">
        <w:rPr>
          <w:b/>
          <w:highlight w:val="yellow"/>
          <w:u w:val="single"/>
        </w:rPr>
        <w:t>political capital</w:t>
      </w:r>
      <w:r w:rsidRPr="000D5DF7">
        <w:rPr>
          <w:sz w:val="12"/>
          <w:highlight w:val="yellow"/>
        </w:rPr>
        <w:t xml:space="preserve"> </w:t>
      </w:r>
      <w:r w:rsidRPr="000D5DF7">
        <w:rPr>
          <w:sz w:val="12"/>
        </w:rPr>
        <w:t xml:space="preserve">is a concept that </w:t>
      </w:r>
      <w:r w:rsidRPr="002D066D">
        <w:rPr>
          <w:b/>
          <w:highlight w:val="yellow"/>
          <w:u w:val="single"/>
        </w:rPr>
        <w:t>misleads</w:t>
      </w:r>
      <w:r w:rsidRPr="000D5DF7">
        <w:rPr>
          <w:highlight w:val="yellow"/>
          <w:u w:val="single"/>
        </w:rPr>
        <w:t xml:space="preserve"> </w:t>
      </w:r>
      <w:r w:rsidRPr="008828A9">
        <w:rPr>
          <w:u w:val="single"/>
        </w:rPr>
        <w:t xml:space="preserve">far more than it enlightens. </w:t>
      </w:r>
      <w:r w:rsidRPr="002D066D">
        <w:rPr>
          <w:b/>
          <w:highlight w:val="yellow"/>
          <w:u w:val="single"/>
        </w:rPr>
        <w:t>It is</w:t>
      </w:r>
      <w:r w:rsidRPr="000D5DF7">
        <w:rPr>
          <w:highlight w:val="yellow"/>
          <w:u w:val="single"/>
        </w:rPr>
        <w:t xml:space="preserve"> </w:t>
      </w:r>
      <w:r w:rsidRPr="002D066D">
        <w:rPr>
          <w:b/>
          <w:highlight w:val="yellow"/>
          <w:u w:val="single"/>
        </w:rPr>
        <w:t>distortionary</w:t>
      </w:r>
      <w:r w:rsidRPr="000D5DF7">
        <w:rPr>
          <w:sz w:val="12"/>
          <w:highlight w:val="yellow"/>
        </w:rPr>
        <w:t xml:space="preserve">. </w:t>
      </w:r>
      <w:r w:rsidRPr="000D5DF7">
        <w:rPr>
          <w:highlight w:val="yellow"/>
          <w:u w:val="single"/>
        </w:rPr>
        <w:t xml:space="preserve">It conveys the idea </w:t>
      </w:r>
      <w:r w:rsidRPr="000D5DF7">
        <w:rPr>
          <w:sz w:val="12"/>
          <w:szCs w:val="14"/>
        </w:rPr>
        <w:t>that</w:t>
      </w:r>
      <w:r w:rsidRPr="008828A9">
        <w:rPr>
          <w:u w:val="single"/>
        </w:rPr>
        <w:t xml:space="preserve"> </w:t>
      </w:r>
      <w:r w:rsidRPr="000D5DF7">
        <w:rPr>
          <w:highlight w:val="yellow"/>
          <w:u w:val="single"/>
        </w:rPr>
        <w:t xml:space="preserve">we know more than we really do about </w:t>
      </w:r>
      <w:r w:rsidRPr="002D066D">
        <w:rPr>
          <w:u w:val="single"/>
        </w:rPr>
        <w:t xml:space="preserve">the </w:t>
      </w:r>
      <w:r w:rsidRPr="002D066D">
        <w:rPr>
          <w:sz w:val="12"/>
          <w:szCs w:val="14"/>
        </w:rPr>
        <w:t>ever</w:t>
      </w:r>
      <w:r w:rsidRPr="002D066D">
        <w:rPr>
          <w:u w:val="single"/>
        </w:rPr>
        <w:t xml:space="preserve">-elusive concept of </w:t>
      </w:r>
      <w:r w:rsidRPr="000D5DF7">
        <w:rPr>
          <w:highlight w:val="yellow"/>
          <w:u w:val="single"/>
        </w:rPr>
        <w:t xml:space="preserve">political power, and </w:t>
      </w:r>
      <w:r w:rsidRPr="002D066D">
        <w:rPr>
          <w:sz w:val="12"/>
          <w:szCs w:val="12"/>
        </w:rPr>
        <w:t>it</w:t>
      </w:r>
      <w:r w:rsidRPr="002D066D">
        <w:rPr>
          <w:rStyle w:val="Emphasis"/>
        </w:rPr>
        <w:t xml:space="preserve"> </w:t>
      </w:r>
      <w:r w:rsidRPr="000D5DF7">
        <w:rPr>
          <w:rStyle w:val="Emphasis"/>
          <w:highlight w:val="yellow"/>
        </w:rPr>
        <w:t xml:space="preserve">discounts the way unforeseen events can </w:t>
      </w:r>
      <w:r w:rsidRPr="002D066D">
        <w:rPr>
          <w:rStyle w:val="Emphasis"/>
          <w:highlight w:val="yellow"/>
        </w:rPr>
        <w:t>suddenly</w:t>
      </w:r>
      <w:r w:rsidRPr="000D5DF7">
        <w:rPr>
          <w:rStyle w:val="Emphasis"/>
          <w:highlight w:val="yellow"/>
        </w:rPr>
        <w:t xml:space="preserve"> change everything</w:t>
      </w:r>
      <w:r w:rsidRPr="000D5DF7">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2D066D">
        <w:rPr>
          <w:u w:val="single"/>
        </w:rPr>
        <w:t>the pseudo-concept of political capital masks a larger truth</w:t>
      </w:r>
      <w:r w:rsidRPr="002D066D">
        <w:rPr>
          <w:sz w:val="12"/>
        </w:rPr>
        <w:t xml:space="preserve"> about Washington that is kindergarten simple: You just don’t know what you can do</w:t>
      </w:r>
      <w:r w:rsidRPr="000D5DF7">
        <w:rPr>
          <w:sz w:val="12"/>
        </w:rPr>
        <w:t xml:space="preserve"> until you try. Or as Ornstein </w:t>
      </w:r>
      <w:proofErr w:type="gramStart"/>
      <w:r w:rsidRPr="000D5DF7">
        <w:rPr>
          <w:sz w:val="12"/>
        </w:rPr>
        <w:t>himself</w:t>
      </w:r>
      <w:proofErr w:type="gramEnd"/>
      <w:r w:rsidRPr="000D5DF7">
        <w:rPr>
          <w:sz w:val="12"/>
        </w:rPr>
        <w:t xml:space="preserve"> once wrote years ago, “</w:t>
      </w:r>
      <w:r w:rsidRPr="000D5DF7">
        <w:rPr>
          <w:b/>
          <w:highlight w:val="yellow"/>
          <w:u w:val="single"/>
        </w:rPr>
        <w:t>Winning wins.”</w:t>
      </w:r>
      <w:r w:rsidRPr="000D5DF7">
        <w:rPr>
          <w:sz w:val="12"/>
          <w:highlight w:val="yellow"/>
        </w:rPr>
        <w:t xml:space="preserve"> </w:t>
      </w:r>
      <w:r w:rsidRPr="000D5DF7">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0D5DF7">
        <w:rPr>
          <w:b/>
          <w:highlight w:val="yellow"/>
          <w:u w:val="single"/>
        </w:rPr>
        <w:t>political scientists</w:t>
      </w:r>
      <w:r w:rsidRPr="000D5DF7">
        <w:rPr>
          <w:highlight w:val="yellow"/>
          <w:u w:val="single"/>
        </w:rPr>
        <w:t xml:space="preserve"> </w:t>
      </w:r>
      <w:r w:rsidRPr="002D066D">
        <w:rPr>
          <w:b/>
          <w:highlight w:val="yellow"/>
          <w:u w:val="single"/>
        </w:rPr>
        <w:t>who study</w:t>
      </w:r>
      <w:r w:rsidRPr="000D5DF7">
        <w:rPr>
          <w:sz w:val="12"/>
          <w:highlight w:val="yellow"/>
        </w:rPr>
        <w:t xml:space="preserve"> </w:t>
      </w:r>
      <w:r w:rsidRPr="000D5DF7">
        <w:rPr>
          <w:sz w:val="12"/>
        </w:rPr>
        <w:t xml:space="preserve">the elusive calculus of </w:t>
      </w:r>
      <w:r w:rsidRPr="002D066D">
        <w:rPr>
          <w:b/>
          <w:highlight w:val="yellow"/>
          <w:u w:val="single"/>
        </w:rPr>
        <w:t>how to pass legislation</w:t>
      </w:r>
      <w:r w:rsidRPr="000D5DF7">
        <w:rPr>
          <w:sz w:val="12"/>
          <w:highlight w:val="yellow"/>
        </w:rPr>
        <w:t xml:space="preserve"> </w:t>
      </w:r>
      <w:r w:rsidRPr="000D5DF7">
        <w:rPr>
          <w:sz w:val="12"/>
        </w:rPr>
        <w:t xml:space="preserve">and run successful presidencies </w:t>
      </w:r>
      <w:r w:rsidRPr="002D066D">
        <w:rPr>
          <w:b/>
          <w:highlight w:val="yellow"/>
          <w:u w:val="single"/>
        </w:rPr>
        <w:t>say</w:t>
      </w:r>
      <w:r w:rsidRPr="000D5DF7">
        <w:rPr>
          <w:sz w:val="12"/>
          <w:highlight w:val="yellow"/>
        </w:rPr>
        <w:t xml:space="preserve"> </w:t>
      </w:r>
      <w:r w:rsidRPr="000D5DF7">
        <w:rPr>
          <w:sz w:val="12"/>
        </w:rPr>
        <w:t xml:space="preserve">that </w:t>
      </w:r>
      <w:r w:rsidRPr="002D066D">
        <w:rPr>
          <w:b/>
          <w:highlight w:val="yellow"/>
          <w:u w:val="single"/>
        </w:rPr>
        <w:t>political capital is</w:t>
      </w:r>
      <w:r w:rsidRPr="000D5DF7">
        <w:rPr>
          <w:highlight w:val="yellow"/>
          <w:u w:val="single"/>
        </w:rPr>
        <w:t xml:space="preserve">, </w:t>
      </w:r>
      <w:r w:rsidRPr="008828A9">
        <w:rPr>
          <w:u w:val="single"/>
        </w:rPr>
        <w:t xml:space="preserve">at best, </w:t>
      </w:r>
      <w:r w:rsidRPr="002D066D">
        <w:rPr>
          <w:b/>
          <w:highlight w:val="yellow"/>
          <w:u w:val="single"/>
        </w:rPr>
        <w:t>an empty concept</w:t>
      </w:r>
      <w:r w:rsidRPr="000D5DF7">
        <w:rPr>
          <w:highlight w:val="yellow"/>
          <w:u w:val="single"/>
        </w:rPr>
        <w:t xml:space="preserve">, </w:t>
      </w:r>
      <w:r w:rsidRPr="002D066D">
        <w:rPr>
          <w:u w:val="single"/>
        </w:rPr>
        <w:t xml:space="preserve">and </w:t>
      </w:r>
      <w:r w:rsidRPr="008828A9">
        <w:rPr>
          <w:u w:val="single"/>
        </w:rPr>
        <w:t xml:space="preserve">that </w:t>
      </w:r>
      <w:r w:rsidRPr="008F6ADE">
        <w:rPr>
          <w:b/>
          <w:highlight w:val="yellow"/>
          <w:u w:val="single"/>
        </w:rPr>
        <w:t>almost n</w:t>
      </w:r>
      <w:r w:rsidRPr="000D5DF7">
        <w:rPr>
          <w:b/>
          <w:highlight w:val="yellow"/>
          <w:u w:val="single"/>
        </w:rPr>
        <w:t>othing in</w:t>
      </w:r>
      <w:r w:rsidRPr="000D5DF7">
        <w:rPr>
          <w:sz w:val="12"/>
          <w:highlight w:val="yellow"/>
        </w:rPr>
        <w:t xml:space="preserve"> </w:t>
      </w:r>
      <w:r w:rsidRPr="000D5DF7">
        <w:rPr>
          <w:sz w:val="12"/>
        </w:rPr>
        <w:t xml:space="preserve">the </w:t>
      </w:r>
      <w:r w:rsidRPr="000D5DF7">
        <w:rPr>
          <w:b/>
          <w:highlight w:val="yellow"/>
          <w:u w:val="single"/>
        </w:rPr>
        <w:t>academic literature</w:t>
      </w:r>
      <w:r w:rsidRPr="000D5DF7">
        <w:rPr>
          <w:highlight w:val="yellow"/>
          <w:u w:val="single"/>
        </w:rPr>
        <w:t xml:space="preserve"> successfully quantifies </w:t>
      </w:r>
      <w:r w:rsidRPr="002D066D">
        <w:rPr>
          <w:u w:val="single"/>
        </w:rPr>
        <w:t xml:space="preserve">or even defines </w:t>
      </w:r>
      <w:r w:rsidRPr="002D066D">
        <w:rPr>
          <w:highlight w:val="yellow"/>
          <w:u w:val="single"/>
        </w:rPr>
        <w:t>it</w:t>
      </w:r>
      <w:r w:rsidRPr="002D066D">
        <w:rPr>
          <w:sz w:val="12"/>
        </w:rPr>
        <w:t xml:space="preserve">. “It can refer to a very abstract thing, like a president’s popularity, but </w:t>
      </w:r>
      <w:r w:rsidRPr="002D066D">
        <w:rPr>
          <w:u w:val="single"/>
        </w:rPr>
        <w:t>there’s no mechanism</w:t>
      </w:r>
      <w:r w:rsidRPr="002D066D">
        <w:rPr>
          <w:sz w:val="12"/>
        </w:rPr>
        <w:t xml:space="preserve"> there. </w:t>
      </w:r>
      <w:r w:rsidRPr="002D066D">
        <w:rPr>
          <w:highlight w:val="yellow"/>
          <w:u w:val="single"/>
        </w:rPr>
        <w:t>That makes it</w:t>
      </w:r>
      <w:r w:rsidRPr="002D066D">
        <w:rPr>
          <w:sz w:val="12"/>
          <w:highlight w:val="yellow"/>
        </w:rPr>
        <w:t xml:space="preserve"> </w:t>
      </w:r>
      <w:r w:rsidRPr="000D5DF7">
        <w:rPr>
          <w:sz w:val="12"/>
        </w:rPr>
        <w:t xml:space="preserve">kind of </w:t>
      </w:r>
      <w:r w:rsidRPr="002D066D">
        <w:rPr>
          <w:highlight w:val="yellow"/>
          <w:u w:val="single"/>
        </w:rPr>
        <w:t>useless</w:t>
      </w:r>
      <w:r w:rsidRPr="008828A9">
        <w:rPr>
          <w:u w:val="single"/>
        </w:rPr>
        <w:t>,” says</w:t>
      </w:r>
      <w:r w:rsidRPr="000D5DF7">
        <w:rPr>
          <w:sz w:val="12"/>
        </w:rPr>
        <w:t xml:space="preserve"> Richard </w:t>
      </w:r>
      <w:proofErr w:type="spellStart"/>
      <w:r w:rsidRPr="000D5DF7">
        <w:rPr>
          <w:sz w:val="12"/>
        </w:rPr>
        <w:t>Bensel</w:t>
      </w:r>
      <w:proofErr w:type="spellEnd"/>
      <w:r w:rsidRPr="000D5DF7">
        <w:rPr>
          <w:sz w:val="12"/>
        </w:rPr>
        <w:t xml:space="preserve">, </w:t>
      </w:r>
      <w:r w:rsidRPr="008828A9">
        <w:rPr>
          <w:u w:val="single"/>
        </w:rPr>
        <w:t>a government professor at Cornell</w:t>
      </w:r>
      <w:r w:rsidRPr="000D5DF7">
        <w:rPr>
          <w:sz w:val="12"/>
        </w:rPr>
        <w:t xml:space="preserve"> University. Even Ornstein concedes that the calculus is far more complex than the term suggests. </w:t>
      </w:r>
      <w:r w:rsidRPr="000D5DF7">
        <w:rPr>
          <w:b/>
          <w:highlight w:val="yellow"/>
          <w:u w:val="single"/>
        </w:rPr>
        <w:t>Winning</w:t>
      </w:r>
      <w:r w:rsidRPr="000D5DF7">
        <w:rPr>
          <w:highlight w:val="yellow"/>
          <w:u w:val="single"/>
        </w:rPr>
        <w:t xml:space="preserve"> </w:t>
      </w:r>
      <w:r w:rsidRPr="008828A9">
        <w:rPr>
          <w:u w:val="single"/>
        </w:rPr>
        <w:t xml:space="preserve">on one issue often </w:t>
      </w:r>
      <w:r w:rsidRPr="000D5DF7">
        <w:rPr>
          <w:b/>
          <w:highlight w:val="yellow"/>
          <w:u w:val="single"/>
        </w:rPr>
        <w:t>changes the</w:t>
      </w:r>
      <w:r w:rsidRPr="000D5DF7">
        <w:rPr>
          <w:highlight w:val="yellow"/>
          <w:u w:val="single"/>
        </w:rPr>
        <w:t xml:space="preserve"> </w:t>
      </w:r>
      <w:r w:rsidRPr="000D5DF7">
        <w:rPr>
          <w:b/>
          <w:highlight w:val="yellow"/>
          <w:u w:val="single"/>
        </w:rPr>
        <w:t>calculation</w:t>
      </w:r>
      <w:r w:rsidRPr="000D5DF7">
        <w:rPr>
          <w:highlight w:val="yellow"/>
          <w:u w:val="single"/>
        </w:rPr>
        <w:t xml:space="preserve"> </w:t>
      </w:r>
      <w:r w:rsidRPr="008828A9">
        <w:rPr>
          <w:u w:val="single"/>
        </w:rPr>
        <w:t>for the next issue;</w:t>
      </w:r>
      <w:r w:rsidRPr="000D5DF7">
        <w:rPr>
          <w:sz w:val="12"/>
        </w:rPr>
        <w:t xml:space="preserve"> there is never any known amount of capital. “The idea here is, </w:t>
      </w:r>
      <w:r w:rsidRPr="000D5DF7">
        <w:rPr>
          <w:highlight w:val="yellow"/>
          <w:u w:val="single"/>
        </w:rPr>
        <w:t xml:space="preserve">if an issue comes up where </w:t>
      </w:r>
      <w:r w:rsidRPr="000D5DF7">
        <w:rPr>
          <w:b/>
          <w:highlight w:val="yellow"/>
          <w:u w:val="single"/>
        </w:rPr>
        <w:t>the conventional wisdom is that president is not going to get what he wants</w:t>
      </w:r>
      <w:r w:rsidRPr="000D5DF7">
        <w:rPr>
          <w:highlight w:val="yellow"/>
          <w:u w:val="single"/>
        </w:rPr>
        <w:t>, and [they]</w:t>
      </w:r>
      <w:r w:rsidRPr="000D5DF7">
        <w:rPr>
          <w:sz w:val="12"/>
          <w:szCs w:val="14"/>
        </w:rPr>
        <w:t>he</w:t>
      </w:r>
      <w:r w:rsidRPr="008828A9">
        <w:rPr>
          <w:u w:val="single"/>
        </w:rPr>
        <w:t xml:space="preserve"> </w:t>
      </w:r>
      <w:r w:rsidRPr="000D5DF7">
        <w:rPr>
          <w:highlight w:val="yellow"/>
          <w:u w:val="single"/>
        </w:rPr>
        <w:t>get</w:t>
      </w:r>
      <w:r w:rsidRPr="000D5DF7">
        <w:rPr>
          <w:sz w:val="12"/>
          <w:szCs w:val="14"/>
        </w:rPr>
        <w:t>s</w:t>
      </w:r>
      <w:r w:rsidRPr="008828A9">
        <w:rPr>
          <w:u w:val="single"/>
        </w:rPr>
        <w:t xml:space="preserve"> </w:t>
      </w:r>
      <w:r w:rsidRPr="000D5DF7">
        <w:rPr>
          <w:highlight w:val="yellow"/>
          <w:u w:val="single"/>
        </w:rPr>
        <w:t xml:space="preserve">it, then </w:t>
      </w:r>
      <w:r w:rsidRPr="008828A9">
        <w:rPr>
          <w:u w:val="single"/>
        </w:rPr>
        <w:t xml:space="preserve">each time that happens, </w:t>
      </w:r>
      <w:r w:rsidRPr="000D5DF7">
        <w:rPr>
          <w:highlight w:val="yellow"/>
          <w:u w:val="single"/>
        </w:rPr>
        <w:t xml:space="preserve">it changes the calculus </w:t>
      </w:r>
      <w:r w:rsidRPr="002B0CA8">
        <w:rPr>
          <w:u w:val="single"/>
        </w:rPr>
        <w:t xml:space="preserve">of </w:t>
      </w:r>
      <w:r w:rsidRPr="000D5DF7">
        <w:rPr>
          <w:sz w:val="12"/>
          <w:szCs w:val="14"/>
        </w:rPr>
        <w:t>the</w:t>
      </w:r>
      <w:r w:rsidRPr="008828A9">
        <w:rPr>
          <w:u w:val="single"/>
        </w:rPr>
        <w:t xml:space="preserve"> </w:t>
      </w:r>
      <w:r w:rsidRPr="002B0CA8">
        <w:rPr>
          <w:b/>
          <w:highlight w:val="yellow"/>
          <w:u w:val="single"/>
          <w:bdr w:val="single" w:sz="4" w:space="0" w:color="auto"/>
        </w:rPr>
        <w:t>other actors</w:t>
      </w:r>
      <w:r w:rsidRPr="000D5DF7">
        <w:rPr>
          <w:sz w:val="12"/>
        </w:rPr>
        <w:t>” Ornstein says. “</w:t>
      </w:r>
      <w:r w:rsidRPr="008828A9">
        <w:rPr>
          <w:u w:val="single"/>
        </w:rPr>
        <w:t xml:space="preserve">If they think he’s going to win, </w:t>
      </w:r>
      <w:r w:rsidRPr="002B0CA8">
        <w:rPr>
          <w:u w:val="single"/>
        </w:rPr>
        <w:t xml:space="preserve">they </w:t>
      </w:r>
      <w:r w:rsidRPr="008828A9">
        <w:rPr>
          <w:u w:val="single"/>
        </w:rPr>
        <w:t xml:space="preserve">may </w:t>
      </w:r>
      <w:r w:rsidRPr="002D066D">
        <w:rPr>
          <w:b/>
          <w:highlight w:val="yellow"/>
          <w:u w:val="single"/>
          <w:bdr w:val="single" w:sz="4" w:space="0" w:color="auto"/>
        </w:rPr>
        <w:t>change positions to get on the winning side</w:t>
      </w:r>
      <w:r w:rsidRPr="000D5DF7">
        <w:rPr>
          <w:highlight w:val="yellow"/>
          <w:u w:val="single"/>
        </w:rPr>
        <w:t xml:space="preserve">. </w:t>
      </w:r>
      <w:r w:rsidRPr="000D5DF7">
        <w:rPr>
          <w:b/>
          <w:highlight w:val="yellow"/>
          <w:u w:val="single"/>
        </w:rPr>
        <w:t>It’s a bandwagon effect</w:t>
      </w:r>
      <w:r w:rsidRPr="008828A9">
        <w:rPr>
          <w:u w:val="single"/>
        </w:rPr>
        <w:t>.”</w:t>
      </w:r>
      <w:r>
        <w:rPr>
          <w:u w:val="single"/>
        </w:rPr>
        <w:t xml:space="preserve"> </w:t>
      </w:r>
      <w:r w:rsidRPr="000D5DF7">
        <w:rPr>
          <w:sz w:val="12"/>
        </w:rPr>
        <w:t xml:space="preserve">ALL THE WAY WITH LBJ </w:t>
      </w:r>
      <w:r w:rsidRPr="008828A9">
        <w:rPr>
          <w:u w:val="single"/>
        </w:rPr>
        <w:t xml:space="preserve">Sometimes, </w:t>
      </w:r>
      <w:r w:rsidRPr="000D5DF7">
        <w:rPr>
          <w:highlight w:val="yellow"/>
          <w:u w:val="single"/>
        </w:rPr>
        <w:t xml:space="preserve">a clever practitioner </w:t>
      </w:r>
      <w:r w:rsidRPr="008828A9">
        <w:rPr>
          <w:u w:val="single"/>
        </w:rPr>
        <w:t xml:space="preserve">of power </w:t>
      </w:r>
      <w:r w:rsidRPr="000D5DF7">
        <w:rPr>
          <w:highlight w:val="yellow"/>
          <w:u w:val="single"/>
        </w:rPr>
        <w:t xml:space="preserve">can get more done just </w:t>
      </w:r>
      <w:r w:rsidRPr="000D5DF7">
        <w:rPr>
          <w:rStyle w:val="StyleBoldUnderline"/>
          <w:highlight w:val="yellow"/>
        </w:rPr>
        <w:t>because [they’re</w:t>
      </w:r>
      <w:proofErr w:type="gramStart"/>
      <w:r w:rsidRPr="000D5DF7">
        <w:rPr>
          <w:rStyle w:val="StyleBoldUnderline"/>
          <w:highlight w:val="yellow"/>
        </w:rPr>
        <w:t>]</w:t>
      </w:r>
      <w:r w:rsidRPr="000D5DF7">
        <w:rPr>
          <w:rStyle w:val="Heading4Char"/>
          <w:sz w:val="12"/>
        </w:rPr>
        <w:t>he’s</w:t>
      </w:r>
      <w:proofErr w:type="gramEnd"/>
      <w:r w:rsidRPr="000D5DF7">
        <w:rPr>
          <w:sz w:val="12"/>
        </w:rPr>
        <w:t xml:space="preserve"> </w:t>
      </w:r>
      <w:r w:rsidRPr="000D5DF7">
        <w:rPr>
          <w:highlight w:val="yellow"/>
          <w:u w:val="single"/>
        </w:rPr>
        <w:t>aggressive</w:t>
      </w:r>
      <w:r w:rsidRPr="000D5DF7">
        <w:rPr>
          <w:sz w:val="12"/>
          <w:highlight w:val="yellow"/>
        </w:rPr>
        <w:t xml:space="preserve"> </w:t>
      </w:r>
      <w:r w:rsidRPr="000D5DF7">
        <w:rPr>
          <w:sz w:val="12"/>
        </w:rPr>
        <w:t xml:space="preserve">and knows the hallways of Congress well. Texas </w:t>
      </w:r>
      <w:proofErr w:type="gramStart"/>
      <w:r w:rsidRPr="000D5DF7">
        <w:rPr>
          <w:sz w:val="12"/>
        </w:rPr>
        <w:t>A&amp;M’s</w:t>
      </w:r>
      <w:proofErr w:type="gramEnd"/>
      <w:r w:rsidRPr="000D5DF7">
        <w:rPr>
          <w:sz w:val="12"/>
        </w:rPr>
        <w:t xml:space="preserve"> Edwards is right to say that the outcome of the 1964 election, Lyndon Johnson’s landslide victory over Barry Goldwater, was one of the few that conveyed a mandate. But </w:t>
      </w:r>
      <w:r w:rsidRPr="008828A9">
        <w:rPr>
          <w:u w:val="single"/>
        </w:rPr>
        <w:t>one of the main reasons for that mandate</w:t>
      </w:r>
      <w:r w:rsidRPr="000D5DF7">
        <w:rPr>
          <w:sz w:val="12"/>
        </w:rPr>
        <w:t xml:space="preserve"> (in addition to Goldwater’s ineptitude as a candidate) </w:t>
      </w:r>
      <w:r w:rsidRPr="008828A9">
        <w:rPr>
          <w:u w:val="single"/>
        </w:rPr>
        <w:t>was</w:t>
      </w:r>
      <w:r w:rsidRPr="000D5DF7">
        <w:rPr>
          <w:sz w:val="12"/>
        </w:rPr>
        <w:t xml:space="preserve"> President </w:t>
      </w:r>
      <w:r w:rsidRPr="008828A9">
        <w:rPr>
          <w:u w:val="single"/>
        </w:rPr>
        <w:t>Johnson’s masterful use of power</w:t>
      </w:r>
      <w:r w:rsidRPr="000D5DF7">
        <w:rPr>
          <w:sz w:val="12"/>
        </w:rPr>
        <w:t xml:space="preserve"> leading up to that election, </w:t>
      </w:r>
      <w:r w:rsidRPr="008828A9">
        <w:rPr>
          <w:u w:val="single"/>
        </w:rPr>
        <w:t>and his ability to get far more done than anyone thought possible</w:t>
      </w:r>
      <w:r w:rsidRPr="000D5DF7">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0D5DF7">
        <w:rPr>
          <w:highlight w:val="yellow"/>
          <w:u w:val="single"/>
        </w:rPr>
        <w:t xml:space="preserve">Johnson didn’t worry about coinage, and he got the Civil Rights Act </w:t>
      </w:r>
      <w:r w:rsidRPr="008828A9">
        <w:rPr>
          <w:u w:val="single"/>
        </w:rPr>
        <w:t xml:space="preserve">enacted, along with much else: </w:t>
      </w:r>
      <w:r w:rsidRPr="000D5DF7">
        <w:rPr>
          <w:highlight w:val="yellow"/>
          <w:u w:val="single"/>
        </w:rPr>
        <w:t xml:space="preserve">Medicare, a tax cut, </w:t>
      </w:r>
      <w:proofErr w:type="gramStart"/>
      <w:r w:rsidRPr="000D5DF7">
        <w:rPr>
          <w:highlight w:val="yellow"/>
          <w:u w:val="single"/>
        </w:rPr>
        <w:t>antipoverty</w:t>
      </w:r>
      <w:proofErr w:type="gramEnd"/>
      <w:r w:rsidRPr="000D5DF7">
        <w:rPr>
          <w:highlight w:val="yellow"/>
          <w:u w:val="single"/>
        </w:rPr>
        <w:t xml:space="preserve"> programs</w:t>
      </w:r>
      <w:r w:rsidRPr="008828A9">
        <w:rPr>
          <w:u w:val="single"/>
        </w:rPr>
        <w:t>. He appeared to understand</w:t>
      </w:r>
      <w:r w:rsidRPr="000D5DF7">
        <w:rPr>
          <w:sz w:val="12"/>
        </w:rPr>
        <w:t xml:space="preserve"> not just the ways of Congress but also </w:t>
      </w:r>
      <w:r w:rsidRPr="008828A9">
        <w:rPr>
          <w:u w:val="single"/>
        </w:rPr>
        <w:t>the way to maximize</w:t>
      </w:r>
      <w:r w:rsidRPr="000D5DF7">
        <w:rPr>
          <w:sz w:val="12"/>
        </w:rPr>
        <w:t xml:space="preserve"> the </w:t>
      </w:r>
      <w:r w:rsidRPr="008828A9">
        <w:rPr>
          <w:u w:val="single"/>
        </w:rPr>
        <w:t>momentum</w:t>
      </w:r>
      <w:r w:rsidRPr="000D5DF7">
        <w:rPr>
          <w:sz w:val="12"/>
        </w:rPr>
        <w:t xml:space="preserve"> he possessed in the lingering mood of national grief and determination by picking the right issues, as Caro records. “</w:t>
      </w:r>
      <w:r w:rsidRPr="008828A9">
        <w:rPr>
          <w:u w:val="single"/>
        </w:rPr>
        <w:t>Momentum</w:t>
      </w:r>
      <w:r w:rsidRPr="000D5DF7">
        <w:rPr>
          <w:sz w:val="12"/>
        </w:rPr>
        <w:t xml:space="preserve"> is not a mysterious mistress,” LBJ said. “</w:t>
      </w:r>
      <w:r w:rsidRPr="008828A9">
        <w:rPr>
          <w:u w:val="single"/>
        </w:rPr>
        <w:t>It is a controllable fact of political life</w:t>
      </w:r>
      <w:r w:rsidRPr="000D5DF7">
        <w:rPr>
          <w:sz w:val="12"/>
        </w:rPr>
        <w:t>.” Johnson had the skill and wherewithal to realize that, at that moment of history, he could have unlimited coinage if he handled the politics right. He did. (At least until Vietnam, that is.)</w:t>
      </w:r>
    </w:p>
    <w:p w:rsidR="00A04DA1" w:rsidRPr="003B2D38" w:rsidRDefault="00A04DA1" w:rsidP="00A04DA1">
      <w:r>
        <w:t>[Matt note: gender paraphrased]</w:t>
      </w:r>
    </w:p>
    <w:p w:rsidR="00A04DA1" w:rsidRDefault="00A04DA1" w:rsidP="00A04DA1">
      <w:pPr>
        <w:rPr>
          <w:b/>
        </w:rPr>
      </w:pPr>
    </w:p>
    <w:p w:rsidR="00A04DA1" w:rsidRDefault="00A04DA1" w:rsidP="00A04DA1"/>
    <w:p w:rsidR="00356E49" w:rsidRPr="00D71E98" w:rsidRDefault="00356E49" w:rsidP="00356E49">
      <w:pPr>
        <w:pStyle w:val="tag"/>
        <w:rPr>
          <w:sz w:val="22"/>
        </w:rPr>
      </w:pPr>
      <w:r w:rsidRPr="00D71E98">
        <w:rPr>
          <w:sz w:val="22"/>
        </w:rPr>
        <w:t>Food wars are a myth – there’s zero empirical evidence</w:t>
      </w:r>
    </w:p>
    <w:p w:rsidR="00356E49" w:rsidRPr="00D71E98" w:rsidRDefault="00356E49" w:rsidP="00356E49">
      <w:proofErr w:type="spellStart"/>
      <w:r w:rsidRPr="00D71E98">
        <w:rPr>
          <w:rStyle w:val="Heading4Char"/>
          <w:rFonts w:eastAsia="Calibri"/>
        </w:rPr>
        <w:t>Salehyan</w:t>
      </w:r>
      <w:proofErr w:type="spellEnd"/>
      <w:r w:rsidRPr="00D71E98">
        <w:rPr>
          <w:rStyle w:val="Heading4Char"/>
          <w:rFonts w:eastAsia="Calibri"/>
        </w:rPr>
        <w:t xml:space="preserve"> 7</w:t>
      </w:r>
      <w:r w:rsidRPr="00D71E98">
        <w:t xml:space="preserve"> (</w:t>
      </w:r>
      <w:proofErr w:type="spellStart"/>
      <w:r w:rsidRPr="00D71E98">
        <w:t>Idean</w:t>
      </w:r>
      <w:proofErr w:type="spellEnd"/>
      <w:r w:rsidRPr="00D71E98">
        <w:t>, Professor of Political Science – University of North Texas, “The New Myth About Climate Change”, Foreign Policy, Summer, http://www.foreignpolicy.com/story/cms.php?story_id=3922)</w:t>
      </w:r>
    </w:p>
    <w:p w:rsidR="00356E49" w:rsidRPr="00D71E98" w:rsidRDefault="00356E49" w:rsidP="00356E49"/>
    <w:p w:rsidR="00356E49" w:rsidRPr="00D71E98" w:rsidRDefault="00356E49" w:rsidP="00356E49">
      <w:pPr>
        <w:pStyle w:val="card"/>
      </w:pPr>
      <w:r w:rsidRPr="00D71E98">
        <w:t xml:space="preserve">First, </w:t>
      </w:r>
      <w:r w:rsidRPr="00D71E98">
        <w:rPr>
          <w:rStyle w:val="underline"/>
          <w:rFonts w:eastAsia="SimSun"/>
        </w:rPr>
        <w:t>aside from</w:t>
      </w:r>
      <w:r w:rsidRPr="00D71E98">
        <w:t xml:space="preserve"> a few </w:t>
      </w:r>
      <w:r w:rsidRPr="00D71E98">
        <w:rPr>
          <w:rStyle w:val="underline"/>
          <w:rFonts w:eastAsia="SimSun"/>
        </w:rPr>
        <w:t xml:space="preserve">anecdotes, </w:t>
      </w:r>
      <w:r w:rsidRPr="00D71E98">
        <w:rPr>
          <w:rStyle w:val="underline"/>
          <w:rFonts w:eastAsia="SimSun"/>
          <w:highlight w:val="magenta"/>
        </w:rPr>
        <w:t>there is</w:t>
      </w:r>
      <w:r w:rsidRPr="00D71E98">
        <w:rPr>
          <w:highlight w:val="magenta"/>
        </w:rPr>
        <w:t xml:space="preserve"> </w:t>
      </w:r>
      <w:r w:rsidRPr="00D71E98">
        <w:rPr>
          <w:rStyle w:val="underline"/>
          <w:rFonts w:eastAsia="SimSun"/>
          <w:highlight w:val="magenta"/>
        </w:rPr>
        <w:t>little systematic empirical evidence</w:t>
      </w:r>
      <w:r w:rsidRPr="00D71E98">
        <w:rPr>
          <w:highlight w:val="magenta"/>
        </w:rPr>
        <w:t xml:space="preserve"> </w:t>
      </w:r>
      <w:r w:rsidRPr="00D71E98">
        <w:rPr>
          <w:rStyle w:val="underline"/>
          <w:rFonts w:eastAsia="SimSun"/>
          <w:highlight w:val="magenta"/>
        </w:rPr>
        <w:t>that resource scarcity</w:t>
      </w:r>
      <w:r w:rsidRPr="00D71E98">
        <w:rPr>
          <w:highlight w:val="magenta"/>
        </w:rPr>
        <w:t xml:space="preserve"> </w:t>
      </w:r>
      <w:r w:rsidRPr="00D71E98">
        <w:t xml:space="preserve">and changing environmental conditions </w:t>
      </w:r>
      <w:r w:rsidRPr="00D71E98">
        <w:rPr>
          <w:rStyle w:val="underline"/>
          <w:rFonts w:eastAsia="SimSun"/>
          <w:highlight w:val="magenta"/>
        </w:rPr>
        <w:t>lead to conflict</w:t>
      </w:r>
      <w:r w:rsidRPr="00D71E98">
        <w:t xml:space="preserve">. In fact, </w:t>
      </w:r>
      <w:r w:rsidRPr="00D71E98">
        <w:rPr>
          <w:rStyle w:val="underline"/>
          <w:rFonts w:eastAsia="SimSun"/>
        </w:rPr>
        <w:t xml:space="preserve">several </w:t>
      </w:r>
      <w:r w:rsidRPr="00D71E98">
        <w:rPr>
          <w:rStyle w:val="underline"/>
          <w:rFonts w:eastAsia="SimSun"/>
          <w:highlight w:val="magenta"/>
        </w:rPr>
        <w:t>studies have shown</w:t>
      </w:r>
      <w:r w:rsidRPr="00D71E98">
        <w:rPr>
          <w:rStyle w:val="underline"/>
          <w:highlight w:val="magenta"/>
        </w:rPr>
        <w:t xml:space="preserve"> that </w:t>
      </w:r>
      <w:r w:rsidRPr="00D71E98">
        <w:rPr>
          <w:rStyle w:val="underline"/>
          <w:rFonts w:eastAsia="SimSun"/>
          <w:highlight w:val="magenta"/>
        </w:rPr>
        <w:t>an abundance of</w:t>
      </w:r>
      <w:r w:rsidRPr="00D71E98">
        <w:rPr>
          <w:highlight w:val="magenta"/>
        </w:rPr>
        <w:t xml:space="preserve"> </w:t>
      </w:r>
      <w:r w:rsidRPr="00D71E98">
        <w:t xml:space="preserve">natural </w:t>
      </w:r>
      <w:r w:rsidRPr="00D71E98">
        <w:rPr>
          <w:rStyle w:val="underline"/>
          <w:rFonts w:eastAsia="SimSun"/>
          <w:highlight w:val="magenta"/>
        </w:rPr>
        <w:t>resources is more likely to contribute to conflict</w:t>
      </w:r>
      <w:r w:rsidRPr="00D71E98">
        <w:t xml:space="preserve">. Moreover, </w:t>
      </w:r>
      <w:r w:rsidRPr="00D71E98">
        <w:lastRenderedPageBreak/>
        <w:t xml:space="preserve">even as the planet has warmed, the number of civil wars and insurgencies has decreased dramatically. Data collected by researchers at </w:t>
      </w:r>
      <w:smartTag w:uri="urn:schemas-microsoft-com:office:smarttags" w:element="PlaceName">
        <w:r w:rsidRPr="00D71E98">
          <w:t>Uppsala</w:t>
        </w:r>
      </w:smartTag>
      <w:r w:rsidRPr="00D71E98">
        <w:t xml:space="preserve"> </w:t>
      </w:r>
      <w:smartTag w:uri="urn:schemas-microsoft-com:office:smarttags" w:element="PlaceType">
        <w:r w:rsidRPr="00D71E98">
          <w:t>University</w:t>
        </w:r>
      </w:smartTag>
      <w:r w:rsidRPr="00D71E98">
        <w:t xml:space="preserve"> and the International Peace Research Institute, </w:t>
      </w:r>
      <w:smartTag w:uri="urn:schemas-microsoft-com:office:smarttags" w:element="place">
        <w:smartTag w:uri="urn:schemas-microsoft-com:office:smarttags" w:element="City">
          <w:r w:rsidRPr="00D71E98">
            <w:t>Oslo</w:t>
          </w:r>
        </w:smartTag>
      </w:smartTag>
      <w:r w:rsidRPr="00D71E98">
        <w:t xml:space="preserve"> shows a steep decline in the number of armed conflicts around the world. Between 1989 and 2002, some 100 armed conflicts came to an end, including the wars in </w:t>
      </w:r>
      <w:smartTag w:uri="urn:schemas-microsoft-com:office:smarttags" w:element="country-region">
        <w:r w:rsidRPr="00D71E98">
          <w:t>Mozambique</w:t>
        </w:r>
      </w:smartTag>
      <w:r w:rsidRPr="00D71E98">
        <w:t xml:space="preserve">, </w:t>
      </w:r>
      <w:smartTag w:uri="urn:schemas-microsoft-com:office:smarttags" w:element="country-region">
        <w:r w:rsidRPr="00D71E98">
          <w:t>Nicaragua</w:t>
        </w:r>
      </w:smartTag>
      <w:r w:rsidRPr="00D71E98">
        <w:t xml:space="preserve">, and </w:t>
      </w:r>
      <w:smartTag w:uri="urn:schemas-microsoft-com:office:smarttags" w:element="place">
        <w:smartTag w:uri="urn:schemas-microsoft-com:office:smarttags" w:element="country-region">
          <w:r w:rsidRPr="00D71E98">
            <w:t>Cambodia</w:t>
          </w:r>
        </w:smartTag>
      </w:smartTag>
      <w:r w:rsidRPr="00D71E98">
        <w:t xml:space="preserve">. If global warming causes conflict, we should not be witnessing this downward trend. Furthermore, if famine and drought led to the crisis in Darfur, why have scores of environmental catastrophes failed to set off armed conflict elsewhere? For instance, the U.N. World Food </w:t>
      </w:r>
      <w:proofErr w:type="spellStart"/>
      <w:r w:rsidRPr="00D71E98">
        <w:t>Programme</w:t>
      </w:r>
      <w:proofErr w:type="spellEnd"/>
      <w:r w:rsidRPr="00D71E98">
        <w:t xml:space="preserve"> warns that </w:t>
      </w:r>
      <w:r w:rsidRPr="00D71E98">
        <w:rPr>
          <w:rStyle w:val="underline"/>
          <w:rFonts w:eastAsia="SimSun"/>
          <w:highlight w:val="magenta"/>
        </w:rPr>
        <w:t>5 million</w:t>
      </w:r>
      <w:r w:rsidRPr="00D71E98">
        <w:rPr>
          <w:rStyle w:val="underline"/>
          <w:highlight w:val="magenta"/>
        </w:rPr>
        <w:t xml:space="preserve"> people </w:t>
      </w:r>
      <w:r w:rsidRPr="00D71E98">
        <w:rPr>
          <w:rStyle w:val="underline"/>
          <w:rFonts w:eastAsia="SimSun"/>
          <w:highlight w:val="magenta"/>
        </w:rPr>
        <w:t>in Malawi have been experiencing</w:t>
      </w:r>
      <w:r w:rsidRPr="00D71E98">
        <w:rPr>
          <w:rStyle w:val="underline"/>
          <w:highlight w:val="magenta"/>
        </w:rPr>
        <w:t xml:space="preserve"> </w:t>
      </w:r>
      <w:r w:rsidRPr="00D71E98">
        <w:rPr>
          <w:rStyle w:val="underline"/>
          <w:rFonts w:eastAsia="SimSun"/>
          <w:highlight w:val="magenta"/>
        </w:rPr>
        <w:t>chronic food shortages for</w:t>
      </w:r>
      <w:r w:rsidRPr="00D71E98">
        <w:t xml:space="preserve"> several </w:t>
      </w:r>
      <w:r w:rsidRPr="00D71E98">
        <w:rPr>
          <w:rStyle w:val="underline"/>
          <w:rFonts w:eastAsia="SimSun"/>
          <w:highlight w:val="magenta"/>
        </w:rPr>
        <w:t>years. But</w:t>
      </w:r>
      <w:r w:rsidRPr="00D71E98">
        <w:t xml:space="preserve"> famine-wracked </w:t>
      </w:r>
      <w:r w:rsidRPr="00D71E98">
        <w:rPr>
          <w:rStyle w:val="underline"/>
          <w:rFonts w:eastAsia="SimSun"/>
          <w:highlight w:val="magenta"/>
        </w:rPr>
        <w:t>Malawi has yet to experience</w:t>
      </w:r>
      <w:r w:rsidRPr="00D71E98">
        <w:t xml:space="preserve"> a major civil </w:t>
      </w:r>
      <w:r w:rsidRPr="00D71E98">
        <w:rPr>
          <w:rStyle w:val="underline"/>
          <w:rFonts w:eastAsia="SimSun"/>
          <w:highlight w:val="magenta"/>
        </w:rPr>
        <w:t>war</w:t>
      </w:r>
      <w:r w:rsidRPr="00D71E98">
        <w:rPr>
          <w:highlight w:val="magenta"/>
        </w:rPr>
        <w:t>.</w:t>
      </w:r>
      <w:r w:rsidRPr="00D71E98">
        <w:t xml:space="preserve"> </w:t>
      </w:r>
      <w:r w:rsidRPr="00D71E98">
        <w:rPr>
          <w:rStyle w:val="underline"/>
          <w:rFonts w:eastAsia="SimSun"/>
        </w:rPr>
        <w:t xml:space="preserve">Similarly, </w:t>
      </w:r>
      <w:r w:rsidRPr="00D71E98">
        <w:rPr>
          <w:rStyle w:val="underline"/>
          <w:rFonts w:eastAsia="SimSun"/>
          <w:highlight w:val="magenta"/>
        </w:rPr>
        <w:t>the</w:t>
      </w:r>
      <w:r w:rsidRPr="00D71E98">
        <w:t xml:space="preserve"> Asian </w:t>
      </w:r>
      <w:r w:rsidRPr="00D71E98">
        <w:rPr>
          <w:rStyle w:val="underline"/>
          <w:rFonts w:eastAsia="SimSun"/>
          <w:highlight w:val="magenta"/>
        </w:rPr>
        <w:t>tsunami</w:t>
      </w:r>
      <w:r w:rsidRPr="00D71E98">
        <w:rPr>
          <w:rStyle w:val="underline"/>
          <w:rFonts w:eastAsia="SimSun"/>
        </w:rPr>
        <w:t xml:space="preserve"> in 2004</w:t>
      </w:r>
      <w:r w:rsidRPr="00D71E98">
        <w:t xml:space="preserve"> killed hundreds of thousands of people, generated millions of environmental refugees, and l</w:t>
      </w:r>
      <w:r w:rsidRPr="00D71E98">
        <w:rPr>
          <w:rStyle w:val="underline"/>
          <w:rFonts w:eastAsia="SimSun"/>
        </w:rPr>
        <w:t>ed to severe shortages of</w:t>
      </w:r>
      <w:r w:rsidRPr="00D71E98">
        <w:t xml:space="preserve"> shelter, </w:t>
      </w:r>
      <w:r w:rsidRPr="00D71E98">
        <w:rPr>
          <w:rStyle w:val="underline"/>
          <w:rFonts w:eastAsia="SimSun"/>
        </w:rPr>
        <w:t>food</w:t>
      </w:r>
      <w:r w:rsidRPr="00D71E98">
        <w:t xml:space="preserve">, clean water, and electricity. </w:t>
      </w:r>
      <w:r w:rsidRPr="00D71E98">
        <w:rPr>
          <w:rStyle w:val="underline"/>
          <w:rFonts w:eastAsia="SimSun"/>
        </w:rPr>
        <w:t>Yet the tsunami</w:t>
      </w:r>
      <w:r w:rsidRPr="00D71E98">
        <w:t xml:space="preserve">, one of the most extreme catastrophes in recent history, </w:t>
      </w:r>
      <w:r w:rsidRPr="00D71E98">
        <w:rPr>
          <w:rStyle w:val="underline"/>
          <w:rFonts w:eastAsia="SimSun"/>
          <w:highlight w:val="magenta"/>
        </w:rPr>
        <w:t>did not lead to</w:t>
      </w:r>
      <w:r w:rsidRPr="00D71E98">
        <w:t xml:space="preserve"> an outbreak of </w:t>
      </w:r>
      <w:r w:rsidRPr="00D71E98">
        <w:rPr>
          <w:rStyle w:val="underline"/>
          <w:rFonts w:eastAsia="SimSun"/>
          <w:highlight w:val="magenta"/>
        </w:rPr>
        <w:t>resource wars</w:t>
      </w:r>
      <w:r w:rsidRPr="00D71E98">
        <w:rPr>
          <w:highlight w:val="magenta"/>
        </w:rPr>
        <w:t xml:space="preserve">. </w:t>
      </w:r>
      <w:r w:rsidRPr="00D71E98">
        <w:rPr>
          <w:rStyle w:val="underline"/>
          <w:rFonts w:eastAsia="SimSun"/>
          <w:highlight w:val="magenta"/>
        </w:rPr>
        <w:t>Clearly</w:t>
      </w:r>
      <w:r w:rsidRPr="00D71E98">
        <w:t xml:space="preserve"> then, </w:t>
      </w:r>
      <w:r w:rsidRPr="00D71E98">
        <w:rPr>
          <w:rStyle w:val="underline"/>
          <w:rFonts w:eastAsia="SimSun"/>
          <w:highlight w:val="magenta"/>
        </w:rPr>
        <w:t>there is much more to</w:t>
      </w:r>
      <w:r w:rsidRPr="00D71E98">
        <w:rPr>
          <w:highlight w:val="magenta"/>
        </w:rPr>
        <w:t xml:space="preserve"> </w:t>
      </w:r>
      <w:r w:rsidRPr="00D71E98">
        <w:t xml:space="preserve">armed </w:t>
      </w:r>
      <w:r w:rsidRPr="00D71E98">
        <w:rPr>
          <w:rStyle w:val="underline"/>
          <w:rFonts w:eastAsia="SimSun"/>
          <w:highlight w:val="magenta"/>
        </w:rPr>
        <w:t>conflict than resource scarcity</w:t>
      </w:r>
      <w:r w:rsidRPr="00D71E98">
        <w:rPr>
          <w:highlight w:val="magenta"/>
        </w:rPr>
        <w:t xml:space="preserve"> </w:t>
      </w:r>
      <w:r w:rsidRPr="00D71E98">
        <w:t xml:space="preserve">and natural disasters. </w:t>
      </w:r>
    </w:p>
    <w:p w:rsidR="00356E49" w:rsidRPr="00D71E98" w:rsidRDefault="00356E49" w:rsidP="00356E49"/>
    <w:p w:rsidR="005476AE" w:rsidRDefault="005476AE" w:rsidP="005476AE">
      <w:pPr>
        <w:pStyle w:val="Heading4"/>
      </w:pPr>
      <w:proofErr w:type="gramStart"/>
      <w:r>
        <w:t>Immigration reform wont’ pass – border security and gay rights.</w:t>
      </w:r>
      <w:proofErr w:type="gramEnd"/>
      <w:r>
        <w:t xml:space="preserve"> </w:t>
      </w:r>
    </w:p>
    <w:p w:rsidR="005476AE" w:rsidRPr="004F023C" w:rsidRDefault="005476AE" w:rsidP="005476AE">
      <w:pPr>
        <w:rPr>
          <w:sz w:val="16"/>
          <w:szCs w:val="16"/>
        </w:rPr>
      </w:pPr>
      <w:r w:rsidRPr="004F023C">
        <w:rPr>
          <w:rStyle w:val="StyleStyleBold12pt"/>
        </w:rPr>
        <w:t>Brock 2-8</w:t>
      </w:r>
      <w:r w:rsidRPr="004F023C">
        <w:rPr>
          <w:sz w:val="16"/>
          <w:szCs w:val="16"/>
        </w:rPr>
        <w:t xml:space="preserve">. [Janna, "Immigration Reform 2013: What the President Can Learn </w:t>
      </w:r>
      <w:proofErr w:type="gramStart"/>
      <w:r w:rsidRPr="004F023C">
        <w:rPr>
          <w:sz w:val="16"/>
          <w:szCs w:val="16"/>
        </w:rPr>
        <w:t>From</w:t>
      </w:r>
      <w:proofErr w:type="gramEnd"/>
      <w:r w:rsidRPr="004F023C">
        <w:rPr>
          <w:sz w:val="16"/>
          <w:szCs w:val="16"/>
        </w:rPr>
        <w:t xml:space="preserve"> the </w:t>
      </w:r>
      <w:proofErr w:type="spellStart"/>
      <w:r w:rsidRPr="004F023C">
        <w:rPr>
          <w:sz w:val="16"/>
          <w:szCs w:val="16"/>
        </w:rPr>
        <w:t>Obamacare</w:t>
      </w:r>
      <w:proofErr w:type="spellEnd"/>
      <w:r w:rsidRPr="004F023C">
        <w:rPr>
          <w:sz w:val="16"/>
          <w:szCs w:val="16"/>
        </w:rPr>
        <w:t xml:space="preserve"> Battle" Policy </w:t>
      </w:r>
      <w:proofErr w:type="spellStart"/>
      <w:r w:rsidRPr="004F023C">
        <w:rPr>
          <w:sz w:val="16"/>
          <w:szCs w:val="16"/>
        </w:rPr>
        <w:t>Mic</w:t>
      </w:r>
      <w:proofErr w:type="spellEnd"/>
      <w:r w:rsidRPr="004F023C">
        <w:rPr>
          <w:sz w:val="16"/>
          <w:szCs w:val="16"/>
        </w:rPr>
        <w:t xml:space="preserve"> -- www.policymic.com/articles/25188/immigration-reform-2013-what-the-president-can-learn-from-the-obamacare-battle]</w:t>
      </w:r>
    </w:p>
    <w:p w:rsidR="005476AE" w:rsidRPr="004F023C" w:rsidRDefault="005476AE" w:rsidP="005476AE">
      <w:pPr>
        <w:rPr>
          <w:rStyle w:val="StyleBoldUnderline"/>
        </w:rPr>
      </w:pPr>
      <w:r w:rsidRPr="004F023C">
        <w:rPr>
          <w:sz w:val="12"/>
        </w:rPr>
        <w:t>¶</w:t>
      </w:r>
      <w:r w:rsidRPr="004F023C">
        <w:rPr>
          <w:sz w:val="16"/>
        </w:rPr>
        <w:t xml:space="preserve"> Looking at </w:t>
      </w:r>
      <w:r w:rsidRPr="002B7984">
        <w:rPr>
          <w:rStyle w:val="StyleBoldUnderline"/>
          <w:highlight w:val="yellow"/>
        </w:rPr>
        <w:t>Obama's plan</w:t>
      </w:r>
      <w:r w:rsidRPr="004F023C">
        <w:rPr>
          <w:rStyle w:val="StyleBoldUnderline"/>
        </w:rPr>
        <w:t>,</w:t>
      </w:r>
      <w:r w:rsidRPr="004F023C">
        <w:rPr>
          <w:sz w:val="16"/>
        </w:rPr>
        <w:t xml:space="preserve"> it is quite similar to the bipartisan group of senators one labeled the "gang of eight" — and their plan to make it possible for 11 million illegal immigrants to achieve citizenship. This includes granting "probationary legal status" for eligible undocumented workers, learning English, and paying taxes. While this measure has been praised by Obama recently, it now appears the plan </w:t>
      </w:r>
      <w:r w:rsidRPr="002B7984">
        <w:rPr>
          <w:rStyle w:val="Emphasis"/>
          <w:highlight w:val="yellow"/>
        </w:rPr>
        <w:t>could be dead in the water thanks to</w:t>
      </w:r>
      <w:r w:rsidRPr="004F023C">
        <w:rPr>
          <w:rStyle w:val="StyleBoldUnderline"/>
        </w:rPr>
        <w:t xml:space="preserve"> Obama </w:t>
      </w:r>
      <w:r w:rsidRPr="002B7984">
        <w:rPr>
          <w:rStyle w:val="Emphasis"/>
          <w:highlight w:val="yellow"/>
        </w:rPr>
        <w:t>himself</w:t>
      </w:r>
      <w:r w:rsidRPr="004F023C">
        <w:rPr>
          <w:sz w:val="16"/>
        </w:rPr>
        <w:t>.</w:t>
      </w:r>
      <w:r w:rsidRPr="004F023C">
        <w:rPr>
          <w:sz w:val="12"/>
        </w:rPr>
        <w:t>¶</w:t>
      </w:r>
      <w:r w:rsidRPr="004F023C">
        <w:rPr>
          <w:sz w:val="16"/>
        </w:rPr>
        <w:t xml:space="preserve"> </w:t>
      </w:r>
      <w:r w:rsidRPr="004F023C">
        <w:rPr>
          <w:sz w:val="12"/>
        </w:rPr>
        <w:t>¶</w:t>
      </w:r>
      <w:r w:rsidRPr="004F023C">
        <w:rPr>
          <w:sz w:val="16"/>
        </w:rPr>
        <w:t xml:space="preserve"> Apparently, </w:t>
      </w:r>
      <w:r w:rsidRPr="004F023C">
        <w:rPr>
          <w:rStyle w:val="StyleBoldUnderline"/>
        </w:rPr>
        <w:t>Obama has his own strings attached</w:t>
      </w:r>
      <w:r w:rsidRPr="004F023C">
        <w:rPr>
          <w:sz w:val="16"/>
        </w:rPr>
        <w:t xml:space="preserve"> to immigration reform. </w:t>
      </w:r>
      <w:r w:rsidRPr="002B7984">
        <w:rPr>
          <w:rStyle w:val="StyleBoldUnderline"/>
          <w:highlight w:val="yellow"/>
        </w:rPr>
        <w:t>He is against</w:t>
      </w:r>
      <w:r w:rsidRPr="004F023C">
        <w:rPr>
          <w:rStyle w:val="StyleBoldUnderline"/>
        </w:rPr>
        <w:t xml:space="preserve"> the </w:t>
      </w:r>
      <w:r w:rsidRPr="002B7984">
        <w:rPr>
          <w:rStyle w:val="StyleBoldUnderline"/>
          <w:highlight w:val="yellow"/>
        </w:rPr>
        <w:t xml:space="preserve">"border security </w:t>
      </w:r>
      <w:r w:rsidRPr="004F023C">
        <w:rPr>
          <w:rStyle w:val="StyleBoldUnderline"/>
        </w:rPr>
        <w:t>plan" first,</w:t>
      </w:r>
      <w:r w:rsidRPr="004F023C">
        <w:rPr>
          <w:sz w:val="16"/>
        </w:rPr>
        <w:t xml:space="preserve"> </w:t>
      </w:r>
      <w:r w:rsidRPr="004F023C">
        <w:rPr>
          <w:rStyle w:val="StyleBoldUnderline"/>
        </w:rPr>
        <w:t>which was the main stipulation</w:t>
      </w:r>
      <w:r w:rsidRPr="004F023C">
        <w:rPr>
          <w:sz w:val="16"/>
        </w:rPr>
        <w:t xml:space="preserve"> </w:t>
      </w:r>
      <w:r w:rsidRPr="002B7984">
        <w:rPr>
          <w:rStyle w:val="StyleBoldUnderline"/>
          <w:highlight w:val="yellow"/>
        </w:rPr>
        <w:t>brought</w:t>
      </w:r>
      <w:r w:rsidRPr="002B7984">
        <w:rPr>
          <w:sz w:val="16"/>
          <w:highlight w:val="yellow"/>
        </w:rPr>
        <w:t xml:space="preserve"> </w:t>
      </w:r>
      <w:r w:rsidRPr="004F023C">
        <w:rPr>
          <w:sz w:val="16"/>
        </w:rPr>
        <w:t xml:space="preserve">forth </w:t>
      </w:r>
      <w:r w:rsidRPr="002B7984">
        <w:rPr>
          <w:rStyle w:val="StyleBoldUnderline"/>
          <w:highlight w:val="yellow"/>
        </w:rPr>
        <w:t>by</w:t>
      </w:r>
      <w:r w:rsidRPr="002B7984">
        <w:rPr>
          <w:sz w:val="16"/>
          <w:highlight w:val="yellow"/>
        </w:rPr>
        <w:t xml:space="preserve"> </w:t>
      </w:r>
      <w:r w:rsidRPr="004F023C">
        <w:rPr>
          <w:sz w:val="16"/>
        </w:rPr>
        <w:t xml:space="preserve">the </w:t>
      </w:r>
      <w:r w:rsidRPr="002B7984">
        <w:rPr>
          <w:rStyle w:val="StyleBoldUnderline"/>
          <w:highlight w:val="yellow"/>
        </w:rPr>
        <w:t>conservatives</w:t>
      </w:r>
      <w:r w:rsidRPr="002B7984">
        <w:rPr>
          <w:sz w:val="16"/>
          <w:highlight w:val="yellow"/>
        </w:rPr>
        <w:t xml:space="preserve"> </w:t>
      </w:r>
      <w:r w:rsidRPr="004F023C">
        <w:rPr>
          <w:sz w:val="16"/>
        </w:rPr>
        <w:t>within the "gang of eight." Senator Marco Rubio (R-Fla.) said he "will not be supporting any law that does not ensure that the enforcement things happen."</w:t>
      </w:r>
      <w:r w:rsidRPr="004F023C">
        <w:rPr>
          <w:sz w:val="12"/>
        </w:rPr>
        <w:t>¶</w:t>
      </w:r>
      <w:r w:rsidRPr="004F023C">
        <w:rPr>
          <w:sz w:val="16"/>
        </w:rPr>
        <w:t xml:space="preserve"> </w:t>
      </w:r>
      <w:r w:rsidRPr="004F023C">
        <w:rPr>
          <w:sz w:val="12"/>
        </w:rPr>
        <w:t>¶</w:t>
      </w:r>
      <w:r w:rsidRPr="004F023C">
        <w:rPr>
          <w:sz w:val="16"/>
        </w:rPr>
        <w:t xml:space="preserve"> </w:t>
      </w:r>
      <w:proofErr w:type="gramStart"/>
      <w:r w:rsidRPr="002B7984">
        <w:rPr>
          <w:rStyle w:val="StyleBoldUnderline"/>
          <w:highlight w:val="yellow"/>
        </w:rPr>
        <w:t>Another</w:t>
      </w:r>
      <w:proofErr w:type="gramEnd"/>
      <w:r w:rsidRPr="002B7984">
        <w:rPr>
          <w:rStyle w:val="StyleBoldUnderline"/>
          <w:highlight w:val="yellow"/>
        </w:rPr>
        <w:t xml:space="preserve"> wrench </w:t>
      </w:r>
      <w:r w:rsidRPr="004F023C">
        <w:rPr>
          <w:rStyle w:val="StyleBoldUnderline"/>
        </w:rPr>
        <w:t xml:space="preserve">Obama has thrown into his immigration reform </w:t>
      </w:r>
      <w:r w:rsidRPr="002B7984">
        <w:rPr>
          <w:rStyle w:val="StyleBoldUnderline"/>
          <w:highlight w:val="yellow"/>
        </w:rPr>
        <w:t xml:space="preserve">is guaranteeing </w:t>
      </w:r>
      <w:r w:rsidRPr="004F023C">
        <w:rPr>
          <w:rStyle w:val="StyleBoldUnderline"/>
        </w:rPr>
        <w:t xml:space="preserve">bi-national </w:t>
      </w:r>
      <w:r w:rsidRPr="002B7984">
        <w:rPr>
          <w:rStyle w:val="StyleBoldUnderline"/>
          <w:highlight w:val="yellow"/>
        </w:rPr>
        <w:t>same sex couples the same rights</w:t>
      </w:r>
      <w:r w:rsidRPr="002B7984">
        <w:rPr>
          <w:sz w:val="16"/>
          <w:highlight w:val="yellow"/>
        </w:rPr>
        <w:t xml:space="preserve"> </w:t>
      </w:r>
      <w:r w:rsidRPr="004F023C">
        <w:rPr>
          <w:sz w:val="16"/>
        </w:rPr>
        <w:t xml:space="preserve">as heterosexual couples. Just as both Senate and House members were warming up to the idea of immigration reform, </w:t>
      </w:r>
      <w:r w:rsidRPr="004F023C">
        <w:rPr>
          <w:rStyle w:val="StyleBoldUnderline"/>
        </w:rPr>
        <w:t>Obama's extra additives could throw the reform effort into limb</w:t>
      </w:r>
      <w:r w:rsidRPr="004F023C">
        <w:rPr>
          <w:sz w:val="16"/>
        </w:rPr>
        <w:t>o. Senator John McCain (R-Ariz.) said, "</w:t>
      </w:r>
      <w:proofErr w:type="gramStart"/>
      <w:r w:rsidRPr="004F023C">
        <w:rPr>
          <w:sz w:val="16"/>
        </w:rPr>
        <w:t>what</w:t>
      </w:r>
      <w:proofErr w:type="gramEnd"/>
      <w:r w:rsidRPr="004F023C">
        <w:rPr>
          <w:sz w:val="16"/>
        </w:rPr>
        <w:t xml:space="preserve"> is more important, LGBT or border security?"  </w:t>
      </w:r>
      <w:r w:rsidRPr="004F023C">
        <w:rPr>
          <w:sz w:val="12"/>
        </w:rPr>
        <w:t>¶</w:t>
      </w:r>
      <w:r w:rsidRPr="004F023C">
        <w:rPr>
          <w:sz w:val="16"/>
        </w:rPr>
        <w:t xml:space="preserve"> </w:t>
      </w:r>
      <w:r w:rsidRPr="004F023C">
        <w:rPr>
          <w:sz w:val="12"/>
        </w:rPr>
        <w:t>¶</w:t>
      </w:r>
      <w:r w:rsidRPr="004F023C">
        <w:rPr>
          <w:sz w:val="16"/>
        </w:rPr>
        <w:t xml:space="preserve"> McCain is right. The two issues are completely separate. </w:t>
      </w:r>
      <w:r w:rsidRPr="004F023C">
        <w:rPr>
          <w:rStyle w:val="StyleBoldUnderline"/>
        </w:rPr>
        <w:t>Obama is being reckless</w:t>
      </w:r>
      <w:r w:rsidRPr="004F023C">
        <w:rPr>
          <w:sz w:val="16"/>
        </w:rPr>
        <w:t xml:space="preserve"> in using this issue to go along with immigration reform. At this juncture</w:t>
      </w:r>
      <w:r w:rsidRPr="004F023C">
        <w:rPr>
          <w:rStyle w:val="StyleBoldUnderline"/>
        </w:rPr>
        <w:t xml:space="preserve">, </w:t>
      </w:r>
      <w:r w:rsidRPr="002B7984">
        <w:rPr>
          <w:rStyle w:val="StyleBoldUnderline"/>
          <w:highlight w:val="yellow"/>
        </w:rPr>
        <w:t xml:space="preserve">he risks conservatives abandoning the effort </w:t>
      </w:r>
      <w:r w:rsidRPr="004F023C">
        <w:rPr>
          <w:rStyle w:val="StyleBoldUnderline"/>
        </w:rPr>
        <w:t>for immigration reform and others who were on board</w:t>
      </w:r>
      <w:r w:rsidRPr="004F023C">
        <w:rPr>
          <w:sz w:val="16"/>
        </w:rPr>
        <w:t xml:space="preserve">. </w:t>
      </w:r>
      <w:r w:rsidRPr="004F023C">
        <w:rPr>
          <w:rStyle w:val="StyleBoldUnderline"/>
        </w:rPr>
        <w:t>He will lose the "gang of eight" backing for sure</w:t>
      </w:r>
      <w:r w:rsidRPr="004F023C">
        <w:rPr>
          <w:sz w:val="16"/>
        </w:rPr>
        <w:t xml:space="preserve">. He will receive the same backlash he got with the passage of </w:t>
      </w:r>
      <w:proofErr w:type="spellStart"/>
      <w:r w:rsidRPr="004F023C">
        <w:rPr>
          <w:sz w:val="16"/>
        </w:rPr>
        <w:t>Obamacare</w:t>
      </w:r>
      <w:proofErr w:type="spellEnd"/>
      <w:r w:rsidRPr="004F023C">
        <w:rPr>
          <w:sz w:val="16"/>
        </w:rPr>
        <w:t>.</w:t>
      </w:r>
      <w:r w:rsidRPr="004F023C">
        <w:rPr>
          <w:sz w:val="12"/>
        </w:rPr>
        <w:t>¶</w:t>
      </w:r>
      <w:r w:rsidRPr="004F023C">
        <w:rPr>
          <w:sz w:val="16"/>
        </w:rPr>
        <w:t xml:space="preserve"> </w:t>
      </w:r>
      <w:r w:rsidRPr="004F023C">
        <w:rPr>
          <w:sz w:val="12"/>
        </w:rPr>
        <w:t>¶</w:t>
      </w:r>
      <w:r w:rsidRPr="004F023C">
        <w:rPr>
          <w:sz w:val="16"/>
        </w:rPr>
        <w:t xml:space="preserve"> President Obama seems to be using the same tactics he did when trying to pass </w:t>
      </w:r>
      <w:proofErr w:type="spellStart"/>
      <w:r w:rsidRPr="004F023C">
        <w:rPr>
          <w:sz w:val="16"/>
        </w:rPr>
        <w:t>Obamacare</w:t>
      </w:r>
      <w:proofErr w:type="spellEnd"/>
      <w:r w:rsidRPr="004F023C">
        <w:rPr>
          <w:sz w:val="16"/>
        </w:rPr>
        <w:t>. In November 2009, the House barely passed a version of the bill, 220-215, and in December 2009, the Senate passed the bill 60-39. But just because it passed does not mean it was not without a fierce battle.</w:t>
      </w:r>
      <w:r w:rsidRPr="004F023C">
        <w:rPr>
          <w:sz w:val="12"/>
        </w:rPr>
        <w:t>¶</w:t>
      </w:r>
      <w:r w:rsidRPr="004F023C">
        <w:rPr>
          <w:sz w:val="16"/>
        </w:rPr>
        <w:t xml:space="preserve"> </w:t>
      </w:r>
      <w:r w:rsidRPr="004F023C">
        <w:rPr>
          <w:sz w:val="12"/>
        </w:rPr>
        <w:t>¶</w:t>
      </w:r>
      <w:r w:rsidRPr="004F023C">
        <w:rPr>
          <w:sz w:val="16"/>
        </w:rPr>
        <w:t xml:space="preserve"> Right now, there are multiple companies suing on the basis of religious freedoms largely because of </w:t>
      </w:r>
      <w:proofErr w:type="spellStart"/>
      <w:r w:rsidRPr="004F023C">
        <w:rPr>
          <w:sz w:val="16"/>
        </w:rPr>
        <w:t>Obamacare's</w:t>
      </w:r>
      <w:proofErr w:type="spellEnd"/>
      <w:r w:rsidRPr="004F023C">
        <w:rPr>
          <w:sz w:val="16"/>
        </w:rPr>
        <w:t xml:space="preserve"> contraceptive mandate. Just because the Supreme Court declared </w:t>
      </w:r>
      <w:proofErr w:type="spellStart"/>
      <w:r w:rsidRPr="004F023C">
        <w:rPr>
          <w:sz w:val="16"/>
        </w:rPr>
        <w:t>Obamacare</w:t>
      </w:r>
      <w:proofErr w:type="spellEnd"/>
      <w:r w:rsidRPr="004F023C">
        <w:rPr>
          <w:sz w:val="16"/>
        </w:rPr>
        <w:t xml:space="preserve"> constitutional does not mean it has not been bitterly opposed, and will be for the foreseeable future. And if his immigration reform is forced like </w:t>
      </w:r>
      <w:proofErr w:type="spellStart"/>
      <w:r w:rsidRPr="004F023C">
        <w:rPr>
          <w:sz w:val="16"/>
        </w:rPr>
        <w:t>Obamacare</w:t>
      </w:r>
      <w:proofErr w:type="spellEnd"/>
      <w:r w:rsidRPr="004F023C">
        <w:rPr>
          <w:sz w:val="16"/>
        </w:rPr>
        <w:t xml:space="preserve"> was through Congress it could mean a bloody, bitter political war.</w:t>
      </w:r>
      <w:r w:rsidRPr="004F023C">
        <w:rPr>
          <w:sz w:val="12"/>
        </w:rPr>
        <w:t>¶</w:t>
      </w:r>
      <w:r w:rsidRPr="004F023C">
        <w:rPr>
          <w:sz w:val="16"/>
        </w:rPr>
        <w:t xml:space="preserve"> </w:t>
      </w:r>
      <w:r w:rsidRPr="004F023C">
        <w:rPr>
          <w:sz w:val="12"/>
        </w:rPr>
        <w:t>¶</w:t>
      </w:r>
      <w:r w:rsidRPr="004F023C">
        <w:rPr>
          <w:sz w:val="16"/>
        </w:rPr>
        <w:t xml:space="preserve"> President </w:t>
      </w:r>
      <w:r w:rsidRPr="002B7984">
        <w:rPr>
          <w:rStyle w:val="StyleBoldUnderline"/>
          <w:highlight w:val="yellow"/>
        </w:rPr>
        <w:t>Obama</w:t>
      </w:r>
      <w:r w:rsidRPr="002B7984">
        <w:rPr>
          <w:sz w:val="16"/>
          <w:highlight w:val="yellow"/>
        </w:rPr>
        <w:t xml:space="preserve"> </w:t>
      </w:r>
      <w:r w:rsidRPr="004F023C">
        <w:rPr>
          <w:sz w:val="16"/>
        </w:rPr>
        <w:t xml:space="preserve">should exercise caution. He </w:t>
      </w:r>
      <w:r w:rsidRPr="002B7984">
        <w:rPr>
          <w:rStyle w:val="StyleBoldUnderline"/>
          <w:highlight w:val="yellow"/>
        </w:rPr>
        <w:t xml:space="preserve">is going off </w:t>
      </w:r>
      <w:r w:rsidRPr="004F023C">
        <w:rPr>
          <w:rStyle w:val="StyleBoldUnderline"/>
        </w:rPr>
        <w:t xml:space="preserve">on his own path </w:t>
      </w:r>
      <w:r w:rsidRPr="002B7984">
        <w:rPr>
          <w:rStyle w:val="StyleBoldUnderline"/>
          <w:highlight w:val="yellow"/>
        </w:rPr>
        <w:t>instead of working with Congress</w:t>
      </w:r>
      <w:r w:rsidRPr="004F023C">
        <w:rPr>
          <w:sz w:val="16"/>
        </w:rPr>
        <w:t xml:space="preserve">. If he chooses to approach immigration reform this way, </w:t>
      </w:r>
      <w:r w:rsidRPr="002B7984">
        <w:rPr>
          <w:rStyle w:val="StyleBoldUnderline"/>
          <w:highlight w:val="yellow"/>
        </w:rPr>
        <w:t>he will</w:t>
      </w:r>
      <w:r w:rsidRPr="002B7984">
        <w:rPr>
          <w:sz w:val="16"/>
          <w:highlight w:val="yellow"/>
        </w:rPr>
        <w:t xml:space="preserve"> </w:t>
      </w:r>
      <w:r w:rsidRPr="004F023C">
        <w:rPr>
          <w:sz w:val="16"/>
        </w:rPr>
        <w:t xml:space="preserve">once again </w:t>
      </w:r>
      <w:r w:rsidRPr="002B7984">
        <w:rPr>
          <w:rStyle w:val="StyleBoldUnderline"/>
          <w:highlight w:val="yellow"/>
        </w:rPr>
        <w:t xml:space="preserve">alienate </w:t>
      </w:r>
      <w:r w:rsidRPr="004F023C">
        <w:rPr>
          <w:rStyle w:val="StyleBoldUnderline"/>
        </w:rPr>
        <w:t xml:space="preserve">a host of </w:t>
      </w:r>
      <w:r w:rsidRPr="002B7984">
        <w:rPr>
          <w:rStyle w:val="StyleBoldUnderline"/>
          <w:highlight w:val="yellow"/>
        </w:rPr>
        <w:t>congressional members</w:t>
      </w:r>
      <w:r w:rsidRPr="004F023C">
        <w:rPr>
          <w:sz w:val="16"/>
        </w:rPr>
        <w:t xml:space="preserve">. He has to work with Congress not against them. It will guarantee more court battles and intense showdowns. But most importantly, </w:t>
      </w:r>
      <w:r w:rsidRPr="002B7984">
        <w:rPr>
          <w:rStyle w:val="StyleBoldUnderline"/>
          <w:highlight w:val="yellow"/>
        </w:rPr>
        <w:t xml:space="preserve">it will ensure </w:t>
      </w:r>
      <w:r w:rsidRPr="004F023C">
        <w:rPr>
          <w:rStyle w:val="StyleBoldUnderline"/>
        </w:rPr>
        <w:t xml:space="preserve">that immigration </w:t>
      </w:r>
      <w:r w:rsidRPr="002B7984">
        <w:rPr>
          <w:rStyle w:val="Emphasis"/>
          <w:highlight w:val="yellow"/>
        </w:rPr>
        <w:t>reform will not happen</w:t>
      </w:r>
      <w:r w:rsidRPr="002B7984">
        <w:rPr>
          <w:rStyle w:val="StyleBoldUnderline"/>
          <w:highlight w:val="yellow"/>
        </w:rPr>
        <w:t xml:space="preserve"> </w:t>
      </w:r>
      <w:r w:rsidRPr="004F023C">
        <w:rPr>
          <w:rStyle w:val="StyleBoldUnderline"/>
        </w:rPr>
        <w:t>while he is in office.</w:t>
      </w:r>
    </w:p>
    <w:p w:rsidR="005476AE" w:rsidRDefault="005476AE" w:rsidP="005476AE"/>
    <w:p w:rsidR="005476AE" w:rsidRDefault="005476AE" w:rsidP="005476AE">
      <w:pPr>
        <w:pStyle w:val="Heading4"/>
      </w:pPr>
      <w:r>
        <w:t xml:space="preserve">Obama nomination fights sap capital – jacks agenda. </w:t>
      </w:r>
    </w:p>
    <w:p w:rsidR="005476AE" w:rsidRPr="007968C1" w:rsidRDefault="005476AE" w:rsidP="005476AE">
      <w:pPr>
        <w:rPr>
          <w:sz w:val="16"/>
          <w:szCs w:val="16"/>
        </w:rPr>
      </w:pPr>
      <w:proofErr w:type="spellStart"/>
      <w:r w:rsidRPr="007968C1">
        <w:rPr>
          <w:rStyle w:val="StyleStyleBold12pt"/>
        </w:rPr>
        <w:t>Thurlow</w:t>
      </w:r>
      <w:proofErr w:type="spellEnd"/>
      <w:r w:rsidRPr="007968C1">
        <w:rPr>
          <w:rStyle w:val="StyleStyleBold12pt"/>
        </w:rPr>
        <w:t xml:space="preserve"> 2-5</w:t>
      </w:r>
      <w:r w:rsidRPr="007968C1">
        <w:rPr>
          <w:sz w:val="16"/>
          <w:szCs w:val="16"/>
        </w:rPr>
        <w:t>. [Tom, political writer, "Obama's Political Capital" Red State -- www.redstate.com/tfthurlow/2013/02/05/obamas-political-capital/]</w:t>
      </w:r>
    </w:p>
    <w:p w:rsidR="005476AE" w:rsidRPr="007968C1" w:rsidRDefault="005476AE" w:rsidP="005476AE">
      <w:pPr>
        <w:rPr>
          <w:sz w:val="16"/>
        </w:rPr>
      </w:pPr>
      <w:r w:rsidRPr="007968C1">
        <w:rPr>
          <w:sz w:val="16"/>
        </w:rPr>
        <w:t xml:space="preserve">President </w:t>
      </w:r>
      <w:r w:rsidRPr="000C702A">
        <w:rPr>
          <w:rStyle w:val="StyleBoldUnderline"/>
          <w:highlight w:val="yellow"/>
        </w:rPr>
        <w:t>Obama blows through his</w:t>
      </w:r>
      <w:r w:rsidRPr="0036343B">
        <w:rPr>
          <w:rStyle w:val="StyleBoldUnderline"/>
        </w:rPr>
        <w:t xml:space="preserve"> own </w:t>
      </w:r>
      <w:r w:rsidRPr="000C702A">
        <w:rPr>
          <w:rStyle w:val="StyleBoldUnderline"/>
          <w:highlight w:val="yellow"/>
        </w:rPr>
        <w:t>political capital just as fast as he blows through America’s financial capital.</w:t>
      </w:r>
      <w:r w:rsidRPr="0036343B">
        <w:rPr>
          <w:rStyle w:val="StyleBoldUnderline"/>
        </w:rPr>
        <w:t xml:space="preserve"> Neither case of over-spending is sustainable</w:t>
      </w:r>
      <w:r w:rsidRPr="007968C1">
        <w:rPr>
          <w:sz w:val="16"/>
        </w:rPr>
        <w:t xml:space="preserve">, </w:t>
      </w:r>
      <w:proofErr w:type="gramStart"/>
      <w:r w:rsidRPr="007968C1">
        <w:rPr>
          <w:sz w:val="16"/>
        </w:rPr>
        <w:t>and</w:t>
      </w:r>
      <w:proofErr w:type="gramEnd"/>
      <w:r w:rsidRPr="007968C1">
        <w:rPr>
          <w:sz w:val="16"/>
        </w:rPr>
        <w:t xml:space="preserve"> we will just have to wait to see which spending spree is forced to end first.</w:t>
      </w:r>
      <w:r w:rsidRPr="007968C1">
        <w:rPr>
          <w:sz w:val="12"/>
        </w:rPr>
        <w:t>¶</w:t>
      </w:r>
      <w:r w:rsidRPr="007968C1">
        <w:rPr>
          <w:sz w:val="16"/>
        </w:rPr>
        <w:t xml:space="preserve"> But this further confirms my suspicion that President Obama’s brains are the most over-rated to occupy the Oval Office in generations. Take his recent nominations, which are a mess.</w:t>
      </w:r>
      <w:r w:rsidRPr="007968C1">
        <w:rPr>
          <w:sz w:val="12"/>
        </w:rPr>
        <w:t>¶</w:t>
      </w:r>
      <w:r w:rsidRPr="007968C1">
        <w:rPr>
          <w:sz w:val="16"/>
        </w:rPr>
        <w:t xml:space="preserve"> Last week’s </w:t>
      </w:r>
      <w:r w:rsidRPr="0036343B">
        <w:rPr>
          <w:rStyle w:val="StyleBoldUnderline"/>
        </w:rPr>
        <w:t>Senate hearings on</w:t>
      </w:r>
      <w:r w:rsidRPr="007968C1">
        <w:rPr>
          <w:sz w:val="16"/>
        </w:rPr>
        <w:t xml:space="preserve"> Senator </w:t>
      </w:r>
      <w:r w:rsidRPr="000C702A">
        <w:rPr>
          <w:rStyle w:val="StyleBoldUnderline"/>
          <w:highlight w:val="yellow"/>
        </w:rPr>
        <w:t>Hagel</w:t>
      </w:r>
      <w:r w:rsidRPr="0036343B">
        <w:rPr>
          <w:rStyle w:val="StyleBoldUnderline"/>
        </w:rPr>
        <w:t xml:space="preserve">’s </w:t>
      </w:r>
      <w:r w:rsidRPr="000C702A">
        <w:rPr>
          <w:rStyle w:val="StyleBoldUnderline"/>
          <w:highlight w:val="yellow"/>
        </w:rPr>
        <w:t>confirmation</w:t>
      </w:r>
      <w:r w:rsidRPr="0036343B">
        <w:rPr>
          <w:rStyle w:val="StyleBoldUnderline"/>
        </w:rPr>
        <w:t xml:space="preserve"> as defense secretary </w:t>
      </w:r>
      <w:r w:rsidRPr="000C702A">
        <w:rPr>
          <w:rStyle w:val="StyleBoldUnderline"/>
          <w:highlight w:val="yellow"/>
        </w:rPr>
        <w:t>were a disaster</w:t>
      </w:r>
      <w:r w:rsidRPr="007968C1">
        <w:rPr>
          <w:sz w:val="16"/>
        </w:rPr>
        <w:t xml:space="preserve">. Senator McCain pressed Senator Hagel to confirm or deny Hagel’s </w:t>
      </w:r>
      <w:r w:rsidRPr="007968C1">
        <w:rPr>
          <w:sz w:val="16"/>
        </w:rPr>
        <w:lastRenderedPageBreak/>
        <w:t xml:space="preserve">earlier statement that the Surge in Iraq was “the greatest foreign policy blunder since the Vietnam War.” Senator Ted Cruz pointed out that Senator </w:t>
      </w:r>
      <w:proofErr w:type="spellStart"/>
      <w:r w:rsidRPr="007968C1">
        <w:rPr>
          <w:sz w:val="16"/>
        </w:rPr>
        <w:t>Hegal</w:t>
      </w:r>
      <w:proofErr w:type="spellEnd"/>
      <w:r w:rsidRPr="007968C1">
        <w:rPr>
          <w:sz w:val="16"/>
        </w:rPr>
        <w:t xml:space="preserve">, during an interview with the Al Jazeera English network in 2009 had agreed with a questioner who said that the United States appeared and acted like the world’s bully. As Paul </w:t>
      </w:r>
      <w:proofErr w:type="spellStart"/>
      <w:r w:rsidRPr="007968C1">
        <w:rPr>
          <w:sz w:val="16"/>
        </w:rPr>
        <w:t>Mirengoff</w:t>
      </w:r>
      <w:proofErr w:type="spellEnd"/>
      <w:r w:rsidRPr="007968C1">
        <w:rPr>
          <w:sz w:val="16"/>
        </w:rPr>
        <w:t xml:space="preserve"> at the </w:t>
      </w:r>
      <w:proofErr w:type="spellStart"/>
      <w:r w:rsidRPr="007968C1">
        <w:rPr>
          <w:sz w:val="16"/>
        </w:rPr>
        <w:t>Powerline</w:t>
      </w:r>
      <w:proofErr w:type="spellEnd"/>
      <w:r w:rsidRPr="007968C1">
        <w:rPr>
          <w:sz w:val="16"/>
        </w:rPr>
        <w:t xml:space="preserve"> Blog wrote, “if he were a Broadway play, Hagel would close after one performance.”</w:t>
      </w:r>
      <w:r w:rsidRPr="007968C1">
        <w:rPr>
          <w:sz w:val="12"/>
        </w:rPr>
        <w:t>¶</w:t>
      </w:r>
      <w:r w:rsidRPr="007968C1">
        <w:rPr>
          <w:sz w:val="16"/>
        </w:rPr>
        <w:t xml:space="preserve"> </w:t>
      </w:r>
      <w:proofErr w:type="gramStart"/>
      <w:r w:rsidRPr="007968C1">
        <w:rPr>
          <w:sz w:val="16"/>
        </w:rPr>
        <w:t>There</w:t>
      </w:r>
      <w:proofErr w:type="gramEnd"/>
      <w:r w:rsidRPr="007968C1">
        <w:rPr>
          <w:sz w:val="16"/>
        </w:rPr>
        <w:t xml:space="preserve"> were also a number of past anti-Semitic, or at least anti-Israel statements about which Senator Hagel was questioned. About the only thing about the hearing that was reassuring to those who take national defense seriously was that Hagel bumbled so much he sounded like he may have dementia. Let’s face it, a demented defense secretary may not be as bad as an anti-American defense secretary who is purposefully soft on defense and unconcerned about looming problems with Iran’s nuclear program.</w:t>
      </w:r>
      <w:r w:rsidRPr="007968C1">
        <w:rPr>
          <w:sz w:val="12"/>
        </w:rPr>
        <w:t>¶</w:t>
      </w:r>
      <w:r w:rsidRPr="007968C1">
        <w:rPr>
          <w:sz w:val="16"/>
        </w:rPr>
        <w:t xml:space="preserve"> Senator Lindsey Graham has threatened a hold on the Hagel nomination, and he should. Not only is a defense secretary an important policy position, but as has been pointed out by Republican critics that in any given foreign crisis, the defense secretary will be one of the few advisors in the room, advising the president.</w:t>
      </w:r>
      <w:r w:rsidRPr="007968C1">
        <w:rPr>
          <w:sz w:val="12"/>
        </w:rPr>
        <w:t>¶</w:t>
      </w:r>
      <w:r w:rsidRPr="007968C1">
        <w:rPr>
          <w:sz w:val="16"/>
        </w:rPr>
        <w:t xml:space="preserve"> </w:t>
      </w:r>
      <w:r w:rsidRPr="000C702A">
        <w:rPr>
          <w:rStyle w:val="StyleBoldUnderline"/>
          <w:highlight w:val="yellow"/>
        </w:rPr>
        <w:t>Next up: a nomination battle for a Treasury secretary nominee</w:t>
      </w:r>
      <w:r w:rsidRPr="007968C1">
        <w:rPr>
          <w:sz w:val="16"/>
        </w:rPr>
        <w:t xml:space="preserve">, Jacob </w:t>
      </w:r>
      <w:r w:rsidRPr="0036343B">
        <w:rPr>
          <w:rStyle w:val="StyleBoldUnderline"/>
        </w:rPr>
        <w:t>Lew</w:t>
      </w:r>
      <w:r w:rsidRPr="007968C1">
        <w:rPr>
          <w:sz w:val="16"/>
        </w:rPr>
        <w:t xml:space="preserve">, who has never worked in a bank except as an attorney for Citibank, and has held many different government jobs, most recently President Obama’s chief of staff. </w:t>
      </w:r>
      <w:proofErr w:type="gramStart"/>
      <w:r w:rsidRPr="007968C1">
        <w:rPr>
          <w:sz w:val="16"/>
        </w:rPr>
        <w:t>Definitely a financial industry lightweight.</w:t>
      </w:r>
      <w:proofErr w:type="gramEnd"/>
      <w:r w:rsidRPr="007968C1">
        <w:rPr>
          <w:sz w:val="16"/>
        </w:rPr>
        <w:t xml:space="preserve"> </w:t>
      </w:r>
      <w:r w:rsidRPr="0036343B">
        <w:rPr>
          <w:rStyle w:val="StyleBoldUnderline"/>
        </w:rPr>
        <w:t>Lew has</w:t>
      </w:r>
      <w:r w:rsidRPr="007968C1">
        <w:rPr>
          <w:sz w:val="16"/>
        </w:rPr>
        <w:t xml:space="preserve"> also </w:t>
      </w:r>
      <w:r w:rsidRPr="0036343B">
        <w:rPr>
          <w:rStyle w:val="StyleBoldUnderline"/>
        </w:rPr>
        <w:t>been accused of misleading the public on deficits</w:t>
      </w:r>
      <w:r w:rsidRPr="007968C1">
        <w:rPr>
          <w:sz w:val="16"/>
        </w:rPr>
        <w:t>. About the only thing that stands out about Jacob Lew as Treasury secretary is the fact that his signature — which will appear on all of our currency – looks like a bunch of circles. Oddly enough, it doesn’t appear as if Lew has had any medical training.</w:t>
      </w:r>
      <w:r w:rsidRPr="007968C1">
        <w:rPr>
          <w:sz w:val="12"/>
        </w:rPr>
        <w:t>¶</w:t>
      </w:r>
      <w:r w:rsidRPr="007968C1">
        <w:rPr>
          <w:sz w:val="16"/>
        </w:rPr>
        <w:t xml:space="preserve"> </w:t>
      </w:r>
      <w:proofErr w:type="gramStart"/>
      <w:r w:rsidRPr="007968C1">
        <w:rPr>
          <w:sz w:val="16"/>
        </w:rPr>
        <w:t>After</w:t>
      </w:r>
      <w:proofErr w:type="gramEnd"/>
      <w:r w:rsidRPr="007968C1">
        <w:rPr>
          <w:sz w:val="16"/>
        </w:rPr>
        <w:t xml:space="preserve"> that, </w:t>
      </w:r>
      <w:r w:rsidRPr="000C702A">
        <w:rPr>
          <w:rStyle w:val="StyleBoldUnderline"/>
          <w:highlight w:val="yellow"/>
        </w:rPr>
        <w:t>brace yourself</w:t>
      </w:r>
      <w:r w:rsidRPr="007968C1">
        <w:rPr>
          <w:rStyle w:val="StyleBoldUnderline"/>
        </w:rPr>
        <w:t xml:space="preserve"> for</w:t>
      </w:r>
      <w:r w:rsidRPr="007968C1">
        <w:rPr>
          <w:sz w:val="16"/>
        </w:rPr>
        <w:t xml:space="preserve"> President </w:t>
      </w:r>
      <w:r w:rsidRPr="000C702A">
        <w:rPr>
          <w:rStyle w:val="StyleBoldUnderline"/>
          <w:highlight w:val="yellow"/>
        </w:rPr>
        <w:t>Obama’s nominee for director of the</w:t>
      </w:r>
      <w:r w:rsidRPr="007968C1">
        <w:rPr>
          <w:rStyle w:val="StyleBoldUnderline"/>
        </w:rPr>
        <w:t xml:space="preserve"> Bureau of </w:t>
      </w:r>
      <w:r w:rsidRPr="000C702A">
        <w:rPr>
          <w:rStyle w:val="StyleBoldUnderline"/>
          <w:highlight w:val="yellow"/>
        </w:rPr>
        <w:t>A</w:t>
      </w:r>
      <w:r w:rsidRPr="007968C1">
        <w:rPr>
          <w:rStyle w:val="StyleBoldUnderline"/>
        </w:rPr>
        <w:t xml:space="preserve">lcohol, </w:t>
      </w:r>
      <w:r w:rsidRPr="000C702A">
        <w:rPr>
          <w:rStyle w:val="StyleBoldUnderline"/>
          <w:highlight w:val="yellow"/>
        </w:rPr>
        <w:t>T</w:t>
      </w:r>
      <w:r w:rsidRPr="007968C1">
        <w:rPr>
          <w:rStyle w:val="StyleBoldUnderline"/>
        </w:rPr>
        <w:t xml:space="preserve">obacco, </w:t>
      </w:r>
      <w:r w:rsidRPr="000C702A">
        <w:rPr>
          <w:rStyle w:val="StyleBoldUnderline"/>
          <w:highlight w:val="yellow"/>
        </w:rPr>
        <w:t>F</w:t>
      </w:r>
      <w:r w:rsidRPr="007968C1">
        <w:rPr>
          <w:rStyle w:val="StyleBoldUnderline"/>
        </w:rPr>
        <w:t>irearms and Explosives (ATF), Todd Jones</w:t>
      </w:r>
      <w:r w:rsidRPr="007968C1">
        <w:rPr>
          <w:sz w:val="16"/>
        </w:rPr>
        <w:t>. Jones is the current acting director of ATF and has been criticized by a local Democratic FBI office director as being politically well-connected but incompetent and soft on gun and violent crime prosecutions.</w:t>
      </w:r>
      <w:r w:rsidRPr="007968C1">
        <w:rPr>
          <w:sz w:val="12"/>
        </w:rPr>
        <w:t>¶</w:t>
      </w:r>
      <w:r w:rsidRPr="007968C1">
        <w:rPr>
          <w:sz w:val="16"/>
        </w:rPr>
        <w:t xml:space="preserve"> Past presidents have had difficult times in their second terms, but the difficulty is usually with big proposals. President George W. Bush unsuccessfully tried to pass privatization of Social Security and immigration reform in his second term. President Reagan spent his second term solidifying his victory in the Cold War and simplified the tax code, lowering the top marginal tax rate to 28%. Meanwhile, President Obama is trying to get Charles Hagel approved as defense secretary, Jacob Lew at Treasury secretary, and Todd Jones as ATF director, not grand plans by any means.</w:t>
      </w:r>
      <w:r w:rsidRPr="007968C1">
        <w:rPr>
          <w:sz w:val="12"/>
        </w:rPr>
        <w:t>¶</w:t>
      </w:r>
      <w:r w:rsidRPr="007968C1">
        <w:rPr>
          <w:sz w:val="16"/>
        </w:rPr>
        <w:t xml:space="preserve"> President </w:t>
      </w:r>
      <w:r w:rsidRPr="000C702A">
        <w:rPr>
          <w:rStyle w:val="StyleBoldUnderline"/>
          <w:highlight w:val="yellow"/>
        </w:rPr>
        <w:t>Obama may get these nominees approved</w:t>
      </w:r>
      <w:r w:rsidRPr="007968C1">
        <w:rPr>
          <w:sz w:val="16"/>
        </w:rPr>
        <w:t xml:space="preserve"> by a majority of senators. </w:t>
      </w:r>
      <w:r w:rsidRPr="000C702A">
        <w:rPr>
          <w:rStyle w:val="StyleBoldUnderline"/>
          <w:highlight w:val="yellow"/>
        </w:rPr>
        <w:t>But</w:t>
      </w:r>
      <w:r w:rsidRPr="007968C1">
        <w:rPr>
          <w:rStyle w:val="StyleBoldUnderline"/>
        </w:rPr>
        <w:t xml:space="preserve"> the question is: </w:t>
      </w:r>
      <w:r w:rsidRPr="000C702A">
        <w:rPr>
          <w:rStyle w:val="StyleBoldUnderline"/>
          <w:highlight w:val="yellow"/>
        </w:rPr>
        <w:t>why is he fighting these</w:t>
      </w:r>
      <w:r w:rsidRPr="007968C1">
        <w:rPr>
          <w:rStyle w:val="StyleBoldUnderline"/>
        </w:rPr>
        <w:t xml:space="preserve"> particular </w:t>
      </w:r>
      <w:r w:rsidRPr="000C702A">
        <w:rPr>
          <w:rStyle w:val="StyleBoldUnderline"/>
          <w:highlight w:val="yellow"/>
        </w:rPr>
        <w:t>battles</w:t>
      </w:r>
      <w:r w:rsidRPr="000C702A">
        <w:rPr>
          <w:sz w:val="16"/>
          <w:highlight w:val="yellow"/>
        </w:rPr>
        <w:t>?</w:t>
      </w:r>
      <w:r w:rsidRPr="007968C1">
        <w:rPr>
          <w:sz w:val="16"/>
        </w:rPr>
        <w:t xml:space="preserve"> He could have easily found better qualified nominees for these positions and fought bigger battles on some substantive legislative proposals. </w:t>
      </w:r>
      <w:r w:rsidRPr="000C702A">
        <w:rPr>
          <w:rStyle w:val="StyleBoldUnderline"/>
          <w:highlight w:val="yellow"/>
        </w:rPr>
        <w:t>Why spend</w:t>
      </w:r>
      <w:r w:rsidRPr="007968C1">
        <w:rPr>
          <w:rStyle w:val="StyleBoldUnderline"/>
        </w:rPr>
        <w:t xml:space="preserve"> what </w:t>
      </w:r>
      <w:r w:rsidRPr="000C702A">
        <w:rPr>
          <w:rStyle w:val="StyleBoldUnderline"/>
          <w:highlight w:val="yellow"/>
        </w:rPr>
        <w:t>remaining political capital</w:t>
      </w:r>
      <w:r w:rsidRPr="007968C1">
        <w:rPr>
          <w:rStyle w:val="StyleBoldUnderline"/>
        </w:rPr>
        <w:t xml:space="preserve"> he has on these problematic appointments?</w:t>
      </w:r>
      <w:r w:rsidRPr="007968C1">
        <w:rPr>
          <w:sz w:val="16"/>
        </w:rPr>
        <w:t xml:space="preserve"> I have a theory, and here goes.</w:t>
      </w:r>
      <w:r w:rsidRPr="007968C1">
        <w:rPr>
          <w:sz w:val="12"/>
        </w:rPr>
        <w:t>¶</w:t>
      </w:r>
      <w:r w:rsidRPr="007968C1">
        <w:rPr>
          <w:sz w:val="16"/>
        </w:rPr>
        <w:t xml:space="preserve"> As liberal as he is, President Obama prefers to settle scores with his political adversaries even more than getting big liberal proposals passed. There were some clues dropped in the recent campaign. In one speech President Obama told his audience, who booed after Gov. Romney was mentioned, “don’t boo … voting is the best revenge.” This follows a slip he made a couple years earlier when he encouraged Latinos to punish their “enemies,” and when he warned African Americans that a Republican take-over of Congress would mean “hand-to-hand combat up here on Capitol Hill.”</w:t>
      </w:r>
      <w:r w:rsidRPr="007968C1">
        <w:rPr>
          <w:sz w:val="12"/>
        </w:rPr>
        <w:t>¶</w:t>
      </w:r>
      <w:r w:rsidRPr="007968C1">
        <w:rPr>
          <w:sz w:val="16"/>
        </w:rPr>
        <w:t xml:space="preserve"> These Freudian slips and others show the resentment that President Obama feels towards anyone who opposes him. Opposing ideas are not to be argued against; their proponents are to be personally defeated and the victory noted. Somewhere in his brain the president is keeping score, and he relishes announcing to his opponents, as he did in his first term, “I won.”</w:t>
      </w:r>
      <w:r w:rsidRPr="007968C1">
        <w:rPr>
          <w:sz w:val="12"/>
        </w:rPr>
        <w:t>¶</w:t>
      </w:r>
      <w:r w:rsidRPr="007968C1">
        <w:rPr>
          <w:sz w:val="16"/>
        </w:rPr>
        <w:t xml:space="preserve"> </w:t>
      </w:r>
      <w:proofErr w:type="gramStart"/>
      <w:r w:rsidRPr="007968C1">
        <w:rPr>
          <w:sz w:val="16"/>
        </w:rPr>
        <w:t>It</w:t>
      </w:r>
      <w:proofErr w:type="gramEnd"/>
      <w:r w:rsidRPr="007968C1">
        <w:rPr>
          <w:sz w:val="16"/>
        </w:rPr>
        <w:t xml:space="preserve"> is a pettiness that may work out well for the conservative cause. After all, the best way to block any future liberal proposals is to not have them proposed in the first place. </w:t>
      </w:r>
      <w:r w:rsidRPr="007968C1">
        <w:rPr>
          <w:rStyle w:val="StyleBoldUnderline"/>
        </w:rPr>
        <w:t xml:space="preserve">The Hagel, Lew and Jones nominations, and the spending of President Obama’s political capital needed to advance these nominations, may be just </w:t>
      </w:r>
      <w:r w:rsidRPr="000C702A">
        <w:rPr>
          <w:rStyle w:val="StyleBoldUnderline"/>
          <w:highlight w:val="yellow"/>
        </w:rPr>
        <w:t>the ticket to stall any future liberal proposals</w:t>
      </w:r>
      <w:r w:rsidRPr="000C702A">
        <w:rPr>
          <w:sz w:val="16"/>
          <w:highlight w:val="yellow"/>
        </w:rPr>
        <w:t>.</w:t>
      </w:r>
    </w:p>
    <w:p w:rsidR="005476AE" w:rsidRDefault="005476AE" w:rsidP="005476AE"/>
    <w:p w:rsidR="005476AE" w:rsidRPr="00E90036" w:rsidRDefault="005476AE" w:rsidP="005476AE">
      <w:pPr>
        <w:pStyle w:val="Heading4"/>
      </w:pPr>
      <w:r>
        <w:t>Pol cap not key and backfires</w:t>
      </w:r>
    </w:p>
    <w:p w:rsidR="005476AE" w:rsidRPr="00EF5357" w:rsidRDefault="005476AE" w:rsidP="005476AE">
      <w:pPr>
        <w:rPr>
          <w:sz w:val="16"/>
          <w:szCs w:val="16"/>
        </w:rPr>
      </w:pPr>
      <w:r w:rsidRPr="00EF5357">
        <w:rPr>
          <w:rStyle w:val="StyleStyleBold12pt"/>
        </w:rPr>
        <w:t>Sanchez and Dennis 1-30</w:t>
      </w:r>
      <w:r w:rsidRPr="00EF5357">
        <w:rPr>
          <w:sz w:val="16"/>
          <w:szCs w:val="16"/>
        </w:rPr>
        <w:t>. [</w:t>
      </w:r>
      <w:proofErr w:type="spellStart"/>
      <w:r w:rsidRPr="00EF5357">
        <w:rPr>
          <w:sz w:val="16"/>
          <w:szCs w:val="16"/>
        </w:rPr>
        <w:t>Humberto</w:t>
      </w:r>
      <w:proofErr w:type="spellEnd"/>
      <w:r w:rsidRPr="00EF5357">
        <w:rPr>
          <w:sz w:val="16"/>
          <w:szCs w:val="16"/>
        </w:rPr>
        <w:t>, Steven, RC staff, "GOP warns Obama to tread lightly on immigration" Roll Call -- www.rollcall.com/news/gop_warns_obama_to_tread_lightly_on_immigration-222040-1.html?pos=oplyh]</w:t>
      </w:r>
    </w:p>
    <w:p w:rsidR="005476AE" w:rsidRPr="00EF5357" w:rsidRDefault="005476AE" w:rsidP="005476AE">
      <w:pPr>
        <w:rPr>
          <w:sz w:val="16"/>
        </w:rPr>
      </w:pPr>
      <w:r w:rsidRPr="00EF5357">
        <w:rPr>
          <w:sz w:val="16"/>
        </w:rPr>
        <w:t xml:space="preserve">An immigration policy rewrite may be President Barack Obama’s top priority, but Senate </w:t>
      </w:r>
      <w:r w:rsidRPr="007C5556">
        <w:rPr>
          <w:rStyle w:val="StyleBoldUnderline"/>
          <w:highlight w:val="yellow"/>
        </w:rPr>
        <w:t>Republicans are warning that if he tries to influence Congress too much, the delicate talks could run aground</w:t>
      </w:r>
      <w:r w:rsidRPr="00EF5357">
        <w:rPr>
          <w:rStyle w:val="StyleBoldUnderline"/>
        </w:rPr>
        <w:t>.</w:t>
      </w:r>
      <w:r w:rsidRPr="00EF5357">
        <w:rPr>
          <w:rStyle w:val="StyleBoldUnderline"/>
          <w:sz w:val="12"/>
        </w:rPr>
        <w:t xml:space="preserve">¶ </w:t>
      </w:r>
      <w:r w:rsidRPr="00EF5357">
        <w:rPr>
          <w:sz w:val="16"/>
        </w:rPr>
        <w:t xml:space="preserve">“I think </w:t>
      </w:r>
      <w:r w:rsidRPr="007C5556">
        <w:rPr>
          <w:rStyle w:val="Emphasis"/>
          <w:highlight w:val="yellow"/>
        </w:rPr>
        <w:t>this is going to be a congressional thing</w:t>
      </w:r>
      <w:r w:rsidRPr="007C5556">
        <w:rPr>
          <w:sz w:val="16"/>
          <w:highlight w:val="yellow"/>
        </w:rPr>
        <w:t>,”</w:t>
      </w:r>
      <w:r w:rsidRPr="00EF5357">
        <w:rPr>
          <w:sz w:val="16"/>
        </w:rPr>
        <w:t xml:space="preserve"> Senate Judiciary ranking member Charles E. Grassley, R-Iowa, said Wednesday. “I think </w:t>
      </w:r>
      <w:r w:rsidRPr="007C5556">
        <w:rPr>
          <w:rStyle w:val="Emphasis"/>
          <w:highlight w:val="yellow"/>
        </w:rPr>
        <w:t>the president is going to stay out of this</w:t>
      </w:r>
      <w:r w:rsidRPr="00EF5357">
        <w:rPr>
          <w:sz w:val="16"/>
        </w:rPr>
        <w:t xml:space="preserve">. </w:t>
      </w:r>
      <w:r w:rsidRPr="00EF5357">
        <w:rPr>
          <w:rStyle w:val="StyleBoldUnderline"/>
        </w:rPr>
        <w:t>He doesn’t want to talk to Congress.</w:t>
      </w:r>
      <w:r w:rsidRPr="00EF5357">
        <w:rPr>
          <w:sz w:val="16"/>
        </w:rPr>
        <w:t xml:space="preserve"> You saw that last fall in the fiscal cliff.</w:t>
      </w:r>
      <w:r w:rsidRPr="00EF5357">
        <w:rPr>
          <w:sz w:val="12"/>
        </w:rPr>
        <w:t>¶</w:t>
      </w:r>
      <w:r w:rsidRPr="00EF5357">
        <w:rPr>
          <w:sz w:val="16"/>
        </w:rPr>
        <w:t xml:space="preserve"> “</w:t>
      </w:r>
      <w:r w:rsidRPr="00EF5357">
        <w:rPr>
          <w:rStyle w:val="StyleBoldUnderline"/>
        </w:rPr>
        <w:t>He wants to give speeches; he wants to campaign</w:t>
      </w:r>
      <w:r w:rsidRPr="00EF5357">
        <w:rPr>
          <w:sz w:val="16"/>
        </w:rPr>
        <w:t xml:space="preserve">,” Grassley continued. “So </w:t>
      </w:r>
      <w:r w:rsidRPr="00EF5357">
        <w:rPr>
          <w:rStyle w:val="StyleBoldUnderline"/>
        </w:rPr>
        <w:t>I don’t think he’s going to influence this</w:t>
      </w:r>
      <w:r w:rsidRPr="00EF5357">
        <w:rPr>
          <w:sz w:val="16"/>
        </w:rPr>
        <w:t xml:space="preserve">. </w:t>
      </w:r>
      <w:r w:rsidRPr="00EF5357">
        <w:rPr>
          <w:rStyle w:val="Emphasis"/>
        </w:rPr>
        <w:t xml:space="preserve">I </w:t>
      </w:r>
      <w:r w:rsidRPr="007C5556">
        <w:rPr>
          <w:rStyle w:val="Emphasis"/>
          <w:highlight w:val="yellow"/>
        </w:rPr>
        <w:t xml:space="preserve">don’t </w:t>
      </w:r>
      <w:r w:rsidRPr="007C5556">
        <w:rPr>
          <w:rStyle w:val="Emphasis"/>
        </w:rPr>
        <w:t xml:space="preserve">think he’s </w:t>
      </w:r>
      <w:r w:rsidRPr="007C5556">
        <w:rPr>
          <w:rStyle w:val="Emphasis"/>
          <w:highlight w:val="yellow"/>
        </w:rPr>
        <w:t>got enough influence to influence this anyway</w:t>
      </w:r>
      <w:r w:rsidRPr="00EF5357">
        <w:rPr>
          <w:rStyle w:val="Emphasis"/>
        </w:rPr>
        <w:t>.</w:t>
      </w:r>
      <w:r w:rsidRPr="00EF5357">
        <w:rPr>
          <w:sz w:val="16"/>
        </w:rPr>
        <w:t>”</w:t>
      </w:r>
      <w:r w:rsidRPr="00EF5357">
        <w:rPr>
          <w:sz w:val="12"/>
        </w:rPr>
        <w:t>¶</w:t>
      </w:r>
      <w:r w:rsidRPr="00EF5357">
        <w:rPr>
          <w:sz w:val="16"/>
        </w:rPr>
        <w:t xml:space="preserve"> Sen. Orrin G. </w:t>
      </w:r>
      <w:r w:rsidRPr="00EF5357">
        <w:rPr>
          <w:rStyle w:val="StyleBoldUnderline"/>
        </w:rPr>
        <w:t>Hatch</w:t>
      </w:r>
      <w:r w:rsidRPr="00EF5357">
        <w:rPr>
          <w:sz w:val="16"/>
        </w:rPr>
        <w:t xml:space="preserve">, R-Utah, a veteran of previous immigration policy change efforts, </w:t>
      </w:r>
      <w:r w:rsidRPr="00EF5357">
        <w:rPr>
          <w:rStyle w:val="StyleBoldUnderline"/>
        </w:rPr>
        <w:t>said he hopes the president will use a light touch when it comes to pressing for his stated prerogatives</w:t>
      </w:r>
      <w:r w:rsidRPr="00EF5357">
        <w:rPr>
          <w:sz w:val="16"/>
        </w:rPr>
        <w:t>.</w:t>
      </w:r>
      <w:r w:rsidRPr="00EF5357">
        <w:rPr>
          <w:sz w:val="12"/>
        </w:rPr>
        <w:t>¶</w:t>
      </w:r>
      <w:r w:rsidRPr="00EF5357">
        <w:rPr>
          <w:sz w:val="16"/>
        </w:rPr>
        <w:t xml:space="preserve"> “I actually believe he doesn’t care much for Congress,” Hatch said. The Utah lawmaker stressed that he likes “the president personally,” but he said Obama hasn’t reached out to lawmakers on recent legislative business such as the fiscal cliff.</w:t>
      </w:r>
      <w:r w:rsidRPr="00EF5357">
        <w:rPr>
          <w:sz w:val="12"/>
        </w:rPr>
        <w:t>¶</w:t>
      </w:r>
      <w:r w:rsidRPr="00EF5357">
        <w:rPr>
          <w:sz w:val="16"/>
        </w:rPr>
        <w:t xml:space="preserve"> </w:t>
      </w:r>
      <w:r w:rsidRPr="007C5556">
        <w:rPr>
          <w:sz w:val="16"/>
          <w:highlight w:val="yellow"/>
        </w:rPr>
        <w:t>“</w:t>
      </w:r>
      <w:r w:rsidRPr="007C5556">
        <w:rPr>
          <w:rStyle w:val="StyleBoldUnderline"/>
          <w:highlight w:val="yellow"/>
        </w:rPr>
        <w:t>I hope we provide the leadership and that he follows along</w:t>
      </w:r>
      <w:r w:rsidRPr="007C5556">
        <w:rPr>
          <w:sz w:val="16"/>
          <w:highlight w:val="yellow"/>
        </w:rPr>
        <w:t>,</w:t>
      </w:r>
      <w:r w:rsidRPr="00EF5357">
        <w:rPr>
          <w:sz w:val="16"/>
        </w:rPr>
        <w:t>” Hatch said.</w:t>
      </w:r>
    </w:p>
    <w:p w:rsidR="005476AE" w:rsidRDefault="005476AE" w:rsidP="005476AE"/>
    <w:p w:rsidR="005476AE" w:rsidRPr="00200E52" w:rsidRDefault="005476AE" w:rsidP="005476AE"/>
    <w:p w:rsidR="00356E49" w:rsidRDefault="00356E49" w:rsidP="00356E49">
      <w:pPr>
        <w:pStyle w:val="Heading3"/>
      </w:pPr>
    </w:p>
    <w:p w:rsidR="00356E49" w:rsidRDefault="003C2AC0" w:rsidP="00356E49">
      <w:pPr>
        <w:pStyle w:val="Heading3"/>
      </w:pPr>
      <w:r>
        <w:lastRenderedPageBreak/>
        <w:t>K</w:t>
      </w:r>
      <w:bookmarkStart w:id="0" w:name="_GoBack"/>
      <w:bookmarkEnd w:id="0"/>
    </w:p>
    <w:p w:rsidR="00356E49" w:rsidRDefault="00356E49" w:rsidP="00356E49"/>
    <w:p w:rsidR="00356E49" w:rsidRPr="0099401E" w:rsidRDefault="00356E49" w:rsidP="00356E49">
      <w:pPr>
        <w:pStyle w:val="Heading4"/>
      </w:pPr>
      <w:r>
        <w:t>Commodification arguments are wrong- policy and economic</w:t>
      </w:r>
      <w:r w:rsidRPr="0099401E">
        <w:t xml:space="preserve"> solutions are the only way to </w:t>
      </w:r>
      <w:r>
        <w:t>prevent extinction from warming</w:t>
      </w:r>
    </w:p>
    <w:p w:rsidR="00356E49" w:rsidRPr="00D0719C" w:rsidRDefault="00356E49" w:rsidP="00356E49">
      <w:pPr>
        <w:tabs>
          <w:tab w:val="left" w:pos="10695"/>
        </w:tabs>
        <w:rPr>
          <w:rStyle w:val="StyleStyleBold12pt"/>
        </w:rPr>
      </w:pPr>
      <w:r w:rsidRPr="00D0719C">
        <w:rPr>
          <w:rStyle w:val="StyleStyleBold12pt"/>
        </w:rPr>
        <w:t xml:space="preserve">Wagner ‘11 </w:t>
      </w:r>
    </w:p>
    <w:p w:rsidR="00356E49" w:rsidRPr="00C53837" w:rsidRDefault="00356E49" w:rsidP="00356E49">
      <w:pPr>
        <w:rPr>
          <w:rFonts w:eastAsia="Calibri"/>
          <w:bCs/>
        </w:rPr>
      </w:pPr>
      <w:proofErr w:type="spellStart"/>
      <w:r w:rsidRPr="00C53837">
        <w:rPr>
          <w:rFonts w:eastAsia="Calibri"/>
          <w:bCs/>
        </w:rPr>
        <w:t>Gernot</w:t>
      </w:r>
      <w:proofErr w:type="spellEnd"/>
      <w:r w:rsidRPr="00C53837">
        <w:rPr>
          <w:rFonts w:eastAsia="Calibri"/>
          <w:bCs/>
        </w:rPr>
        <w:t>, “But Will the Planet Notice? How Smart Economics Can Save the World.” Hill and Wang Press, p. 11-12</w:t>
      </w:r>
    </w:p>
    <w:p w:rsidR="00356E49" w:rsidRPr="00C53837" w:rsidRDefault="00356E49" w:rsidP="00356E49">
      <w:pPr>
        <w:rPr>
          <w:rFonts w:eastAsia="Calibri"/>
          <w:b/>
          <w:bCs/>
        </w:rPr>
      </w:pPr>
    </w:p>
    <w:p w:rsidR="00356E49" w:rsidRPr="00423B20" w:rsidRDefault="00356E49" w:rsidP="00356E49">
      <w:pPr>
        <w:rPr>
          <w:rFonts w:eastAsia="Calibri"/>
          <w:b/>
          <w:bCs/>
        </w:rPr>
      </w:pPr>
      <w:r w:rsidRPr="00C53837">
        <w:rPr>
          <w:rFonts w:eastAsia="Calibri"/>
          <w:b/>
          <w:iCs/>
          <w:highlight w:val="yellow"/>
          <w:u w:val="single"/>
          <w:bdr w:val="single" w:sz="2" w:space="0" w:color="auto"/>
        </w:rPr>
        <w:t>The fundamental forces guiding the behavior of billions are much larger than any one of us.</w:t>
      </w:r>
      <w:r w:rsidRPr="00C53837">
        <w:rPr>
          <w:rFonts w:eastAsia="Calibri"/>
          <w:bCs/>
        </w:rPr>
        <w:t xml:space="preserve"> </w:t>
      </w:r>
      <w:r w:rsidRPr="00646652">
        <w:rPr>
          <w:rFonts w:eastAsia="Calibri"/>
          <w:b/>
          <w:bCs/>
          <w:highlight w:val="yellow"/>
          <w:u w:val="single"/>
        </w:rPr>
        <w:t xml:space="preserve">It’s about changing our system, </w:t>
      </w:r>
      <w:r w:rsidRPr="00F30274">
        <w:rPr>
          <w:rFonts w:eastAsia="Calibri"/>
          <w:b/>
          <w:bCs/>
          <w:u w:val="single"/>
        </w:rPr>
        <w:t>creating a new business</w:t>
      </w:r>
      <w:r w:rsidRPr="00F30274">
        <w:rPr>
          <w:rFonts w:eastAsia="Calibri"/>
          <w:bCs/>
          <w:u w:val="single"/>
        </w:rPr>
        <w:t xml:space="preserve"> as</w:t>
      </w:r>
      <w:r w:rsidRPr="00F30274">
        <w:rPr>
          <w:rFonts w:eastAsia="Calibri"/>
        </w:rPr>
        <w:t xml:space="preserve"> </w:t>
      </w:r>
      <w:r w:rsidRPr="00F30274">
        <w:rPr>
          <w:rFonts w:eastAsia="Calibri"/>
          <w:bCs/>
          <w:u w:val="single"/>
        </w:rPr>
        <w:t>usual</w:t>
      </w:r>
      <w:r w:rsidRPr="00F30274">
        <w:rPr>
          <w:rFonts w:eastAsia="Calibri"/>
          <w:bCs/>
        </w:rPr>
        <w:t xml:space="preserve">. And to do that </w:t>
      </w:r>
      <w:r w:rsidRPr="00F30274">
        <w:rPr>
          <w:rFonts w:eastAsia="Calibri"/>
          <w:bCs/>
          <w:u w:val="single"/>
        </w:rPr>
        <w:t>we need to think about what makes our system run.</w:t>
      </w:r>
      <w:r w:rsidRPr="00F30274">
        <w:rPr>
          <w:rFonts w:eastAsia="Calibri"/>
          <w:bCs/>
        </w:rPr>
        <w:t xml:space="preserve"> In the end</w:t>
      </w:r>
      <w:r w:rsidRPr="00C53837">
        <w:rPr>
          <w:rFonts w:eastAsia="Calibri"/>
          <w:bCs/>
        </w:rPr>
        <w:t xml:space="preserve">, </w:t>
      </w:r>
      <w:r w:rsidRPr="00C53837">
        <w:rPr>
          <w:rFonts w:eastAsia="Calibri"/>
          <w:bCs/>
          <w:highlight w:val="yellow"/>
          <w:u w:val="single"/>
        </w:rPr>
        <w:t xml:space="preserve">it comes down to markets, </w:t>
      </w:r>
      <w:r w:rsidRPr="00646652">
        <w:rPr>
          <w:rFonts w:eastAsia="Calibri"/>
          <w:b/>
          <w:bCs/>
          <w:highlight w:val="yellow"/>
          <w:u w:val="single"/>
        </w:rPr>
        <w:t>and the rules of the game that govern what we chase and how we chase</w:t>
      </w:r>
      <w:r w:rsidRPr="00C53837">
        <w:rPr>
          <w:rFonts w:eastAsia="Calibri"/>
          <w:bCs/>
          <w:highlight w:val="yellow"/>
          <w:u w:val="single"/>
        </w:rPr>
        <w:t xml:space="preserve"> it.</w:t>
      </w:r>
      <w:r w:rsidRPr="00C53837">
        <w:rPr>
          <w:rFonts w:eastAsia="Calibri"/>
          <w:bCs/>
        </w:rPr>
        <w:t xml:space="preserve"> Scientists can tell us how bad it will get. </w:t>
      </w:r>
      <w:r w:rsidRPr="00646652">
        <w:t>Activists can make us pay attention to the ensuing instabilities and make politician</w:t>
      </w:r>
      <w:r w:rsidRPr="00C53837">
        <w:rPr>
          <w:rFonts w:eastAsia="Calibri"/>
          <w:bCs/>
        </w:rPr>
        <w:t xml:space="preserve">s take note. </w:t>
      </w:r>
      <w:proofErr w:type="gramStart"/>
      <w:r w:rsidRPr="00646652">
        <w:rPr>
          <w:rFonts w:eastAsia="Calibri"/>
          <w:b/>
          <w:bCs/>
          <w:highlight w:val="yellow"/>
          <w:u w:val="single"/>
          <w:bdr w:val="single" w:sz="4" w:space="0" w:color="auto"/>
        </w:rPr>
        <w:t xml:space="preserve">When the task comes to formulating policy, only economists can </w:t>
      </w:r>
      <w:r w:rsidRPr="00F30274">
        <w:rPr>
          <w:rFonts w:eastAsia="Calibri"/>
          <w:b/>
          <w:bCs/>
          <w:u w:val="single"/>
          <w:bdr w:val="single" w:sz="4" w:space="0" w:color="auto"/>
        </w:rPr>
        <w:t xml:space="preserve">help </w:t>
      </w:r>
      <w:r w:rsidRPr="00646652">
        <w:rPr>
          <w:rFonts w:eastAsia="Calibri"/>
          <w:b/>
          <w:bCs/>
          <w:highlight w:val="yellow"/>
          <w:u w:val="single"/>
          <w:bdr w:val="single" w:sz="4" w:space="0" w:color="auto"/>
        </w:rPr>
        <w:t xml:space="preserve">guide us out </w:t>
      </w:r>
      <w:r w:rsidRPr="00F30274">
        <w:rPr>
          <w:rFonts w:eastAsia="Calibri"/>
          <w:b/>
          <w:bCs/>
          <w:u w:val="single"/>
          <w:bdr w:val="single" w:sz="4" w:space="0" w:color="auto"/>
        </w:rPr>
        <w:t xml:space="preserve">of this morass </w:t>
      </w:r>
      <w:r w:rsidRPr="00646652">
        <w:rPr>
          <w:rFonts w:eastAsia="Calibri"/>
          <w:b/>
          <w:bCs/>
          <w:highlight w:val="yellow"/>
          <w:u w:val="single"/>
          <w:bdr w:val="single" w:sz="4" w:space="0" w:color="auto"/>
        </w:rPr>
        <w:t>and save the planet</w:t>
      </w:r>
      <w:r w:rsidRPr="00C53837">
        <w:rPr>
          <w:rFonts w:eastAsia="Calibri"/>
          <w:bCs/>
          <w:highlight w:val="yellow"/>
          <w:u w:val="single"/>
        </w:rPr>
        <w:t>.</w:t>
      </w:r>
      <w:proofErr w:type="gramEnd"/>
      <w:r w:rsidRPr="00C53837">
        <w:rPr>
          <w:rFonts w:eastAsia="Calibri"/>
          <w:bCs/>
          <w:highlight w:val="yellow"/>
          <w:u w:val="single"/>
        </w:rPr>
        <w:t xml:space="preserve"> </w:t>
      </w:r>
      <w:r w:rsidRPr="00646652">
        <w:rPr>
          <w:rFonts w:eastAsia="Calibri"/>
          <w:b/>
          <w:bCs/>
          <w:highlight w:val="yellow"/>
          <w:u w:val="single"/>
        </w:rPr>
        <w:t xml:space="preserve">In an earlier time with simpler problems, environmentalists took direct action </w:t>
      </w:r>
      <w:r w:rsidRPr="00F30274">
        <w:rPr>
          <w:rFonts w:eastAsia="Calibri"/>
          <w:b/>
          <w:bCs/>
          <w:u w:val="single"/>
        </w:rPr>
        <w:t xml:space="preserve">against the market’s brutal forces </w:t>
      </w:r>
      <w:r w:rsidRPr="00646652">
        <w:rPr>
          <w:rFonts w:eastAsia="Calibri"/>
          <w:b/>
          <w:bCs/>
          <w:highlight w:val="yellow"/>
          <w:u w:val="single"/>
        </w:rPr>
        <w:t>by erecting roadblocks or chaining themselves to trees</w:t>
      </w:r>
      <w:r w:rsidRPr="00C53837">
        <w:rPr>
          <w:rFonts w:eastAsia="Calibri"/>
          <w:bCs/>
        </w:rPr>
        <w:t xml:space="preserve">. That works if the opposing force is a lumberjack with a chain saw. It might even work for an entire industry when the task is to ban a particular chemical or scrub a pollutant out of smokestacks. But that model breaks down when the opposing force is ourselves: each and every one of us demanding that the globalized market provide us with cheaper and better food, clothes, and vacations. </w:t>
      </w:r>
      <w:r w:rsidRPr="00C53837">
        <w:rPr>
          <w:rFonts w:eastAsia="Calibri"/>
          <w:b/>
          <w:iCs/>
          <w:highlight w:val="yellow"/>
          <w:u w:val="single"/>
          <w:bdr w:val="single" w:sz="2" w:space="0" w:color="auto"/>
        </w:rPr>
        <w:t>There is no blocking the full, collective desires of the billions who are now part of the market economy and the billions more who want to—and ought to—be part of it</w:t>
      </w:r>
      <w:r w:rsidRPr="00C53837">
        <w:rPr>
          <w:rFonts w:eastAsia="Calibri"/>
          <w:bCs/>
        </w:rPr>
        <w:t xml:space="preserve">. </w:t>
      </w:r>
      <w:r w:rsidRPr="00C53837">
        <w:rPr>
          <w:rFonts w:eastAsia="Calibri"/>
          <w:b/>
          <w:iCs/>
          <w:highlight w:val="yellow"/>
          <w:u w:val="single"/>
          <w:bdr w:val="single" w:sz="2" w:space="0" w:color="auto"/>
        </w:rPr>
        <w:t xml:space="preserve">The only solution is to guide all-powerful market forces in the right direction and create incentives </w:t>
      </w:r>
      <w:r w:rsidRPr="00F30274">
        <w:rPr>
          <w:rFonts w:eastAsia="Calibri"/>
          <w:b/>
          <w:iCs/>
          <w:highlight w:val="yellow"/>
          <w:u w:val="single"/>
          <w:bdr w:val="single" w:sz="2" w:space="0" w:color="auto"/>
        </w:rPr>
        <w:t>for each</w:t>
      </w:r>
      <w:r w:rsidRPr="00F30274">
        <w:rPr>
          <w:rFonts w:eastAsia="Calibri"/>
          <w:b/>
          <w:iCs/>
          <w:u w:val="single"/>
          <w:bdr w:val="single" w:sz="2" w:space="0" w:color="auto"/>
        </w:rPr>
        <w:t xml:space="preserve"> of us </w:t>
      </w:r>
      <w:r w:rsidRPr="00C53837">
        <w:rPr>
          <w:rFonts w:eastAsia="Calibri"/>
          <w:b/>
          <w:iCs/>
          <w:highlight w:val="yellow"/>
          <w:u w:val="single"/>
          <w:bdr w:val="single" w:sz="2" w:space="0" w:color="auto"/>
        </w:rPr>
        <w:t>to make choices that work for all of us</w:t>
      </w:r>
      <w:r w:rsidRPr="00C53837">
        <w:rPr>
          <w:rFonts w:eastAsia="Calibri"/>
          <w:bCs/>
          <w:highlight w:val="yellow"/>
          <w:u w:val="single"/>
        </w:rPr>
        <w:t xml:space="preserve">. </w:t>
      </w:r>
      <w:r w:rsidRPr="004E612C">
        <w:rPr>
          <w:rFonts w:eastAsia="Calibri"/>
          <w:bCs/>
          <w:u w:val="single"/>
        </w:rPr>
        <w:t>The guideposts we have today for market forces evolved helter-skelter from a historical process that gave almost no weight to the survival of the planet, largely because the survival of the planet was not at stake.</w:t>
      </w:r>
      <w:r w:rsidRPr="004E612C">
        <w:rPr>
          <w:rFonts w:eastAsia="Calibri"/>
          <w:bCs/>
        </w:rPr>
        <w:t xml:space="preserve"> Now it is</w:t>
      </w:r>
      <w:r w:rsidRPr="00C53837">
        <w:rPr>
          <w:rFonts w:eastAsia="Calibri"/>
          <w:bCs/>
        </w:rPr>
        <w:t xml:space="preserve">. </w:t>
      </w:r>
      <w:r w:rsidRPr="00423B20">
        <w:rPr>
          <w:rFonts w:eastAsia="Calibri"/>
          <w:b/>
          <w:bCs/>
          <w:highlight w:val="yellow"/>
          <w:u w:val="single"/>
        </w:rPr>
        <w:t xml:space="preserve">Since we </w:t>
      </w:r>
      <w:proofErr w:type="spellStart"/>
      <w:proofErr w:type="gramStart"/>
      <w:r w:rsidRPr="00423B20">
        <w:rPr>
          <w:rFonts w:eastAsia="Calibri"/>
          <w:b/>
          <w:bCs/>
          <w:highlight w:val="yellow"/>
          <w:u w:val="single"/>
        </w:rPr>
        <w:t>cant</w:t>
      </w:r>
      <w:proofErr w:type="spellEnd"/>
      <w:proofErr w:type="gramEnd"/>
      <w:r w:rsidRPr="00423B20">
        <w:rPr>
          <w:rFonts w:eastAsia="Calibri"/>
          <w:b/>
          <w:bCs/>
          <w:highlight w:val="yellow"/>
          <w:u w:val="single"/>
        </w:rPr>
        <w:t xml:space="preserve"> live without market forces, we need to guide them to </w:t>
      </w:r>
      <w:r w:rsidRPr="00F30274">
        <w:rPr>
          <w:rFonts w:eastAsia="Calibri"/>
          <w:b/>
          <w:bCs/>
          <w:u w:val="single"/>
        </w:rPr>
        <w:t xml:space="preserve">help us </w:t>
      </w:r>
      <w:r w:rsidRPr="00423B20">
        <w:rPr>
          <w:rFonts w:eastAsia="Calibri"/>
          <w:b/>
          <w:bCs/>
          <w:highlight w:val="yellow"/>
          <w:u w:val="single"/>
        </w:rPr>
        <w:t xml:space="preserve">keep the human adventure going in workable ways, rather than continue </w:t>
      </w:r>
      <w:r w:rsidRPr="00F30274">
        <w:rPr>
          <w:rFonts w:eastAsia="Calibri"/>
          <w:b/>
          <w:bCs/>
          <w:u w:val="single"/>
        </w:rPr>
        <w:t xml:space="preserve">on the present path </w:t>
      </w:r>
      <w:r w:rsidRPr="00423B20">
        <w:rPr>
          <w:rFonts w:eastAsia="Calibri"/>
          <w:b/>
          <w:bCs/>
          <w:highlight w:val="yellow"/>
          <w:u w:val="single"/>
        </w:rPr>
        <w:t>right of</w:t>
      </w:r>
      <w:r>
        <w:rPr>
          <w:rFonts w:eastAsia="Calibri"/>
          <w:b/>
          <w:bCs/>
          <w:highlight w:val="yellow"/>
          <w:u w:val="single"/>
        </w:rPr>
        <w:t xml:space="preserve">f </w:t>
      </w:r>
      <w:r w:rsidRPr="00423B20">
        <w:rPr>
          <w:rFonts w:eastAsia="Calibri"/>
          <w:b/>
          <w:bCs/>
          <w:highlight w:val="yellow"/>
          <w:u w:val="single"/>
        </w:rPr>
        <w:t xml:space="preserve">the </w:t>
      </w:r>
      <w:r w:rsidRPr="00F30274">
        <w:rPr>
          <w:rFonts w:eastAsia="Calibri"/>
          <w:b/>
          <w:bCs/>
          <w:u w:val="single"/>
        </w:rPr>
        <w:t xml:space="preserve">edge of a </w:t>
      </w:r>
      <w:r w:rsidRPr="00F30274">
        <w:rPr>
          <w:rFonts w:eastAsia="Calibri"/>
          <w:b/>
          <w:bCs/>
          <w:highlight w:val="yellow"/>
          <w:u w:val="single"/>
        </w:rPr>
        <w:t>cliff</w:t>
      </w:r>
      <w:r w:rsidRPr="00423B20">
        <w:rPr>
          <w:rFonts w:eastAsia="Calibri"/>
          <w:b/>
          <w:bCs/>
        </w:rPr>
        <w:t xml:space="preserve">. </w:t>
      </w:r>
    </w:p>
    <w:p w:rsidR="00356E49" w:rsidRPr="00511C42" w:rsidRDefault="00356E49" w:rsidP="00356E49">
      <w:pPr>
        <w:jc w:val="both"/>
      </w:pPr>
    </w:p>
    <w:p w:rsidR="00356E49" w:rsidRPr="007F7412" w:rsidRDefault="00356E49" w:rsidP="00356E49">
      <w:pPr>
        <w:rPr>
          <w:b/>
        </w:rPr>
      </w:pPr>
      <w:r w:rsidRPr="007F7412">
        <w:rPr>
          <w:b/>
        </w:rPr>
        <w:t>War turns structural violence</w:t>
      </w:r>
    </w:p>
    <w:p w:rsidR="00356E49" w:rsidRPr="007F7412" w:rsidRDefault="00356E49" w:rsidP="00356E49">
      <w:pPr>
        <w:rPr>
          <w:rFonts w:cs="Arial"/>
          <w:b/>
        </w:rPr>
      </w:pPr>
      <w:r w:rsidRPr="007F7412">
        <w:rPr>
          <w:rFonts w:cs="Arial"/>
          <w:b/>
        </w:rPr>
        <w:t>Bulloch 8</w:t>
      </w:r>
    </w:p>
    <w:p w:rsidR="00356E49" w:rsidRPr="007211FD" w:rsidRDefault="00356E49" w:rsidP="00356E49">
      <w:pPr>
        <w:rPr>
          <w:rStyle w:val="slug-pages"/>
          <w:i/>
          <w:iCs/>
        </w:rPr>
      </w:pPr>
      <w:r w:rsidRPr="007211FD">
        <w:rPr>
          <w:rStyle w:val="HTMLCite"/>
          <w:rFonts w:cs="Arial"/>
        </w:rPr>
        <w:t>Millennium - Journal of International Studies</w:t>
      </w:r>
      <w:r w:rsidRPr="007211FD">
        <w:rPr>
          <w:rStyle w:val="slug-pub-date"/>
          <w:rFonts w:cs="Arial"/>
          <w:i/>
          <w:iCs/>
        </w:rPr>
        <w:t xml:space="preserve"> May 2008 </w:t>
      </w:r>
      <w:r w:rsidRPr="007211FD">
        <w:rPr>
          <w:rStyle w:val="slug-vol"/>
          <w:rFonts w:cs="Arial"/>
          <w:i/>
          <w:iCs/>
        </w:rPr>
        <w:t xml:space="preserve">vol. 36 </w:t>
      </w:r>
      <w:r w:rsidRPr="007211FD">
        <w:rPr>
          <w:rStyle w:val="slug-issue"/>
          <w:rFonts w:cs="Arial"/>
          <w:i/>
          <w:iCs/>
        </w:rPr>
        <w:t xml:space="preserve">no. 3 </w:t>
      </w:r>
      <w:r w:rsidRPr="007211FD">
        <w:rPr>
          <w:rStyle w:val="slug-pages"/>
          <w:rFonts w:cs="Arial"/>
          <w:i/>
          <w:iCs/>
        </w:rPr>
        <w:t>575-595</w:t>
      </w:r>
    </w:p>
    <w:p w:rsidR="00356E49" w:rsidRPr="007211FD" w:rsidRDefault="00356E49" w:rsidP="00356E49">
      <w:r w:rsidRPr="007211FD">
        <w:rPr>
          <w:rFonts w:cs="Arial"/>
        </w:rPr>
        <w:t xml:space="preserve"> </w:t>
      </w:r>
      <w:proofErr w:type="gramStart"/>
      <w:r w:rsidRPr="007211FD">
        <w:rPr>
          <w:rFonts w:cs="Arial"/>
        </w:rPr>
        <w:t>Douglas Bulloch, IR Department, London School of Economics and Political Science.</w:t>
      </w:r>
      <w:proofErr w:type="gramEnd"/>
      <w:r w:rsidRPr="007211FD">
        <w:rPr>
          <w:rFonts w:cs="Arial"/>
        </w:rPr>
        <w:t xml:space="preserve"> </w:t>
      </w:r>
    </w:p>
    <w:p w:rsidR="00356E49" w:rsidRPr="007211FD" w:rsidRDefault="00356E49" w:rsidP="00356E49">
      <w:pPr>
        <w:rPr>
          <w:rFonts w:cs="Arial"/>
        </w:rPr>
      </w:pPr>
      <w:r w:rsidRPr="007211FD">
        <w:rPr>
          <w:rFonts w:cs="Arial"/>
        </w:rPr>
        <w:t xml:space="preserve"> He is currently completing his PhD in International Relations at the London School of Economics, during which time he spent a year editing Millennium: Journal of International Studies </w:t>
      </w:r>
    </w:p>
    <w:p w:rsidR="00356E49" w:rsidRPr="007211FD" w:rsidRDefault="00356E49" w:rsidP="00356E49">
      <w:pPr>
        <w:rPr>
          <w:rFonts w:cs="Arial"/>
        </w:rPr>
      </w:pPr>
    </w:p>
    <w:p w:rsidR="00356E49" w:rsidRPr="007211FD" w:rsidRDefault="00356E49" w:rsidP="00356E49">
      <w:pPr>
        <w:rPr>
          <w:rStyle w:val="StyleBoldUnderline"/>
        </w:rPr>
      </w:pPr>
      <w:r w:rsidRPr="007211FD">
        <w:rPr>
          <w:rFonts w:cs="Arial"/>
        </w:rPr>
        <w:t xml:space="preserve"> But </w:t>
      </w:r>
      <w:r w:rsidRPr="007211FD">
        <w:rPr>
          <w:rStyle w:val="StyleBoldUnderline"/>
          <w:rFonts w:cs="Arial"/>
        </w:rPr>
        <w:t>the idea that poverty and peace are directly related presupposes that wealth inequalities are</w:t>
      </w:r>
      <w:r w:rsidRPr="007211FD">
        <w:rPr>
          <w:rFonts w:cs="Arial"/>
        </w:rPr>
        <w:t xml:space="preserve"> – in and of themselves – </w:t>
      </w:r>
      <w:r w:rsidRPr="007211FD">
        <w:rPr>
          <w:rStyle w:val="StyleBoldUnderline"/>
          <w:rFonts w:cs="Arial"/>
        </w:rPr>
        <w:t>unjust, and that the solution to the problem of war is to alleviate</w:t>
      </w:r>
      <w:r w:rsidRPr="007211FD">
        <w:rPr>
          <w:rFonts w:cs="Arial"/>
        </w:rPr>
        <w:t xml:space="preserve"> the injustice that inspires conflict, namely </w:t>
      </w:r>
      <w:r w:rsidRPr="007211FD">
        <w:rPr>
          <w:rStyle w:val="StyleBoldUnderline"/>
          <w:rFonts w:cs="Arial"/>
        </w:rPr>
        <w:t xml:space="preserve">poverty. </w:t>
      </w:r>
      <w:r w:rsidRPr="007211FD">
        <w:rPr>
          <w:rFonts w:cs="Arial"/>
        </w:rPr>
        <w:t xml:space="preserve">However, it also suggests that poverty is a legitimate inspiration for </w:t>
      </w:r>
      <w:proofErr w:type="gramStart"/>
      <w:r w:rsidRPr="007211FD">
        <w:rPr>
          <w:rFonts w:cs="Arial"/>
        </w:rPr>
        <w:t>violence,</w:t>
      </w:r>
      <w:proofErr w:type="gramEnd"/>
      <w:r w:rsidRPr="007211FD">
        <w:rPr>
          <w:rFonts w:cs="Arial"/>
        </w:rPr>
        <w:t xml:space="preserve"> otherwise there would be no reason to alleviate it in the interests of peace. It has become such a commonplace to suggest that poverty and conflict are linked that </w:t>
      </w:r>
      <w:r w:rsidRPr="007211FD">
        <w:rPr>
          <w:rStyle w:val="UnderlineBold"/>
          <w:rFonts w:cs="Arial"/>
        </w:rPr>
        <w:t>it rarely suffers any examination</w:t>
      </w:r>
      <w:r w:rsidRPr="007211FD">
        <w:rPr>
          <w:rFonts w:cs="Arial"/>
        </w:rPr>
        <w:t xml:space="preserve">. To suggest </w:t>
      </w:r>
      <w:r w:rsidRPr="007211FD">
        <w:rPr>
          <w:rStyle w:val="StyleBoldUnderline"/>
          <w:rFonts w:cs="Arial"/>
          <w:highlight w:val="green"/>
        </w:rPr>
        <w:t>that war causes poverty</w:t>
      </w:r>
      <w:r w:rsidRPr="007211FD">
        <w:rPr>
          <w:rFonts w:cs="Arial"/>
          <w:highlight w:val="green"/>
        </w:rPr>
        <w:t xml:space="preserve"> </w:t>
      </w:r>
      <w:r w:rsidRPr="007211FD">
        <w:rPr>
          <w:rStyle w:val="StyleBoldUnderline"/>
          <w:rFonts w:cs="Arial"/>
          <w:highlight w:val="green"/>
        </w:rPr>
        <w:t>is</w:t>
      </w:r>
      <w:r w:rsidRPr="007211FD">
        <w:rPr>
          <w:rFonts w:cs="Arial"/>
        </w:rPr>
        <w:t xml:space="preserve"> to utter </w:t>
      </w:r>
      <w:r w:rsidRPr="007211FD">
        <w:rPr>
          <w:rStyle w:val="UnderlineBold"/>
          <w:rFonts w:cs="Arial"/>
          <w:highlight w:val="green"/>
        </w:rPr>
        <w:t>an obvious truth,</w:t>
      </w:r>
      <w:r w:rsidRPr="007211FD">
        <w:rPr>
          <w:rFonts w:cs="Arial"/>
          <w:highlight w:val="green"/>
        </w:rPr>
        <w:t xml:space="preserve"> </w:t>
      </w:r>
      <w:r w:rsidRPr="007211FD">
        <w:rPr>
          <w:rStyle w:val="StyleBoldUnderline"/>
          <w:rFonts w:cs="Arial"/>
          <w:highlight w:val="green"/>
        </w:rPr>
        <w:t>but</w:t>
      </w:r>
      <w:r w:rsidRPr="007211FD">
        <w:rPr>
          <w:rFonts w:cs="Arial"/>
        </w:rPr>
        <w:t xml:space="preserve"> to suggest </w:t>
      </w:r>
      <w:r w:rsidRPr="007211FD">
        <w:rPr>
          <w:rStyle w:val="StyleBoldUnderline"/>
          <w:rFonts w:cs="Arial"/>
          <w:highlight w:val="green"/>
        </w:rPr>
        <w:t>the opposite is</w:t>
      </w:r>
      <w:r w:rsidRPr="007211FD">
        <w:rPr>
          <w:rFonts w:cs="Arial"/>
        </w:rPr>
        <w:t xml:space="preserve"> – on reflection – </w:t>
      </w:r>
      <w:r w:rsidRPr="007211FD">
        <w:rPr>
          <w:rStyle w:val="StyleBoldUnderline"/>
          <w:rFonts w:cs="Arial"/>
        </w:rPr>
        <w:t xml:space="preserve">quite </w:t>
      </w:r>
      <w:r w:rsidRPr="007211FD">
        <w:rPr>
          <w:rStyle w:val="UnderlineBold"/>
          <w:rFonts w:cs="Arial"/>
          <w:highlight w:val="green"/>
        </w:rPr>
        <w:t>hard to believe.</w:t>
      </w:r>
      <w:r w:rsidRPr="007211FD">
        <w:rPr>
          <w:rFonts w:cs="Arial"/>
          <w:highlight w:val="green"/>
        </w:rPr>
        <w:t xml:space="preserve"> </w:t>
      </w:r>
      <w:r w:rsidRPr="007211FD">
        <w:rPr>
          <w:rStyle w:val="StyleBoldUnderline"/>
          <w:rFonts w:cs="Arial"/>
          <w:highlight w:val="green"/>
        </w:rPr>
        <w:t>War is</w:t>
      </w:r>
      <w:r w:rsidRPr="007211FD">
        <w:rPr>
          <w:rStyle w:val="StyleBoldUnderline"/>
          <w:rFonts w:cs="Arial"/>
        </w:rPr>
        <w:t xml:space="preserve"> an </w:t>
      </w:r>
      <w:r w:rsidRPr="007211FD">
        <w:rPr>
          <w:rStyle w:val="StyleBoldUnderline"/>
          <w:rFonts w:cs="Arial"/>
          <w:highlight w:val="green"/>
        </w:rPr>
        <w:t>expensive</w:t>
      </w:r>
      <w:r w:rsidRPr="007211FD">
        <w:rPr>
          <w:rStyle w:val="StyleBoldUnderline"/>
          <w:rFonts w:cs="Arial"/>
        </w:rPr>
        <w:t xml:space="preserve"> business</w:t>
      </w:r>
      <w:r w:rsidRPr="007211FD">
        <w:rPr>
          <w:rFonts w:cs="Arial"/>
        </w:rPr>
        <w:t xml:space="preserve"> in the twenty-first century, </w:t>
      </w:r>
      <w:r w:rsidRPr="007211FD">
        <w:rPr>
          <w:rStyle w:val="StyleBoldUnderline"/>
          <w:rFonts w:cs="Arial"/>
        </w:rPr>
        <w:t>even asymmetrically.</w:t>
      </w:r>
      <w:r w:rsidRPr="007211FD">
        <w:rPr>
          <w:rFonts w:cs="Arial"/>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7211FD">
        <w:rPr>
          <w:rFonts w:cs="Arial"/>
        </w:rPr>
        <w:t>Grameen</w:t>
      </w:r>
      <w:proofErr w:type="spellEnd"/>
      <w:r w:rsidRPr="007211FD">
        <w:rPr>
          <w:rFonts w:cs="Arial"/>
        </w:rPr>
        <w:t xml:space="preserve"> Bank, Bangladesh remains in a state of incipient civil strife. So although Muhammad </w:t>
      </w:r>
      <w:proofErr w:type="spellStart"/>
      <w:r w:rsidRPr="007211FD">
        <w:rPr>
          <w:rFonts w:cs="Arial"/>
        </w:rPr>
        <w:t>Yunus</w:t>
      </w:r>
      <w:proofErr w:type="spellEnd"/>
      <w:r w:rsidRPr="007211FD">
        <w:rPr>
          <w:rFonts w:cs="Arial"/>
        </w:rPr>
        <w:t xml:space="preserve"> should be applauded for his work in demonstrating the efficacy of micro-credit strategies in a context of development, it is not at all clear that this has anything to do with </w:t>
      </w:r>
      <w:r w:rsidRPr="007211FD">
        <w:rPr>
          <w:rFonts w:cs="Arial"/>
        </w:rPr>
        <w:lastRenderedPageBreak/>
        <w:t xml:space="preserve">resolving the social and political crisis in Bangladesh, nor is it clear that this has anything to do with resolving </w:t>
      </w:r>
      <w:r w:rsidRPr="007211FD">
        <w:rPr>
          <w:rStyle w:val="StyleBoldUnderline"/>
          <w:rFonts w:cs="Arial"/>
        </w:rPr>
        <w:t xml:space="preserve">the problem of peace and war </w:t>
      </w:r>
      <w:r w:rsidRPr="007211FD">
        <w:rPr>
          <w:rFonts w:cs="Arial"/>
        </w:rPr>
        <w:t xml:space="preserve">in our times. It does speak to the Western liberal mindset – as </w:t>
      </w:r>
      <w:proofErr w:type="spellStart"/>
      <w:r w:rsidRPr="007211FD">
        <w:rPr>
          <w:rFonts w:cs="Arial"/>
        </w:rPr>
        <w:t>Geir</w:t>
      </w:r>
      <w:proofErr w:type="spellEnd"/>
      <w:r w:rsidRPr="007211FD">
        <w:rPr>
          <w:rFonts w:cs="Arial"/>
        </w:rPr>
        <w:t xml:space="preserve"> </w:t>
      </w:r>
      <w:proofErr w:type="spellStart"/>
      <w:r w:rsidRPr="007211FD">
        <w:rPr>
          <w:rFonts w:cs="Arial"/>
        </w:rPr>
        <w:t>Lundestad</w:t>
      </w:r>
      <w:proofErr w:type="spellEnd"/>
      <w:r w:rsidRPr="007211FD">
        <w:rPr>
          <w:rFonts w:cs="Arial"/>
        </w:rPr>
        <w:t xml:space="preserve"> acknowledges – but then perhaps this exposes the extent to which </w:t>
      </w:r>
      <w:r w:rsidRPr="007211FD">
        <w:rPr>
          <w:rStyle w:val="StyleBoldUnderline"/>
          <w:rFonts w:cs="Arial"/>
        </w:rPr>
        <w:t>the Peace Prize itself has simply become</w:t>
      </w:r>
      <w:r w:rsidRPr="007211FD">
        <w:rPr>
          <w:rFonts w:cs="Arial"/>
        </w:rPr>
        <w:t xml:space="preserve"> an award that reflects a degree of </w:t>
      </w:r>
      <w:r w:rsidRPr="007211FD">
        <w:rPr>
          <w:rStyle w:val="StyleBoldUnderline"/>
          <w:rFonts w:cs="Arial"/>
        </w:rPr>
        <w:t>Western liberal wish-</w:t>
      </w:r>
      <w:proofErr w:type="spellStart"/>
      <w:r w:rsidRPr="007211FD">
        <w:rPr>
          <w:rStyle w:val="StyleBoldUnderline"/>
          <w:rFonts w:cs="Arial"/>
        </w:rPr>
        <w:t>fulfilment</w:t>
      </w:r>
      <w:proofErr w:type="spellEnd"/>
      <w:r w:rsidRPr="007211FD">
        <w:rPr>
          <w:rFonts w:cs="Arial"/>
        </w:rPr>
        <w:t xml:space="preserve">. </w:t>
      </w:r>
      <w:r w:rsidRPr="007211FD">
        <w:rPr>
          <w:rStyle w:val="StyleBoldUnderline"/>
          <w:rFonts w:cs="Arial"/>
          <w:highlight w:val="green"/>
        </w:rPr>
        <w:t>It is</w:t>
      </w:r>
      <w:r w:rsidRPr="007211FD">
        <w:rPr>
          <w:rFonts w:cs="Arial"/>
        </w:rPr>
        <w:t xml:space="preserve"> perhaps </w:t>
      </w:r>
      <w:r w:rsidRPr="007211FD">
        <w:rPr>
          <w:rStyle w:val="StyleBoldUnderline"/>
          <w:rFonts w:cs="Arial"/>
          <w:highlight w:val="green"/>
        </w:rPr>
        <w:t xml:space="preserve">comforting to believe that </w:t>
      </w:r>
      <w:r w:rsidRPr="007211FD">
        <w:rPr>
          <w:rStyle w:val="UnderlineBold"/>
          <w:rFonts w:cs="Arial"/>
          <w:highlight w:val="green"/>
        </w:rPr>
        <w:t>poverty causes violence</w:t>
      </w:r>
      <w:r w:rsidRPr="007211FD">
        <w:rPr>
          <w:rStyle w:val="UnderlineBold"/>
          <w:rFonts w:cs="Arial"/>
        </w:rPr>
        <w:t>,</w:t>
      </w:r>
      <w:r w:rsidRPr="007211FD">
        <w:rPr>
          <w:rFonts w:cs="Arial"/>
        </w:rPr>
        <w:t xml:space="preserve"> </w:t>
      </w:r>
      <w:r w:rsidRPr="007211FD">
        <w:rPr>
          <w:rStyle w:val="StyleBoldUnderline"/>
          <w:rFonts w:cs="Arial"/>
        </w:rPr>
        <w:t xml:space="preserve">as it serves </w:t>
      </w:r>
      <w:r w:rsidRPr="007211FD">
        <w:rPr>
          <w:rStyle w:val="StyleBoldUnderline"/>
          <w:rFonts w:cs="Arial"/>
          <w:highlight w:val="green"/>
        </w:rPr>
        <w:t>to endorse</w:t>
      </w:r>
      <w:r w:rsidRPr="007211FD">
        <w:rPr>
          <w:rFonts w:cs="Arial"/>
        </w:rPr>
        <w:t xml:space="preserve"> a particular kind of concern for the developing world that in turn regards </w:t>
      </w:r>
      <w:r w:rsidRPr="007211FD">
        <w:rPr>
          <w:rStyle w:val="StyleBoldUnderline"/>
          <w:rFonts w:cs="Arial"/>
          <w:highlight w:val="green"/>
        </w:rPr>
        <w:t>all problems as</w:t>
      </w:r>
      <w:r w:rsidRPr="007211FD">
        <w:rPr>
          <w:rStyle w:val="StyleBoldUnderline"/>
          <w:rFonts w:cs="Arial"/>
        </w:rPr>
        <w:t xml:space="preserve"> fundamentally </w:t>
      </w:r>
      <w:r w:rsidRPr="007211FD">
        <w:rPr>
          <w:rStyle w:val="StyleBoldUnderline"/>
          <w:rFonts w:cs="Arial"/>
          <w:highlight w:val="green"/>
        </w:rPr>
        <w:t>economic rather than</w:t>
      </w:r>
      <w:r w:rsidRPr="007211FD">
        <w:rPr>
          <w:rStyle w:val="StyleBoldUnderline"/>
          <w:rFonts w:cs="Arial"/>
        </w:rPr>
        <w:t xml:space="preserve"> deeply – and potentially radically – </w:t>
      </w:r>
      <w:r w:rsidRPr="007211FD">
        <w:rPr>
          <w:rStyle w:val="StyleBoldUnderline"/>
          <w:rFonts w:cs="Arial"/>
          <w:highlight w:val="green"/>
        </w:rPr>
        <w:t>political</w:t>
      </w:r>
      <w:r w:rsidRPr="007211FD">
        <w:rPr>
          <w:rStyle w:val="StyleBoldUnderline"/>
          <w:rFonts w:cs="Arial"/>
        </w:rPr>
        <w:t xml:space="preserve">. </w:t>
      </w:r>
    </w:p>
    <w:p w:rsidR="00356E49" w:rsidRPr="007211FD" w:rsidRDefault="00356E49" w:rsidP="00356E49"/>
    <w:p w:rsidR="00356E49" w:rsidRPr="00511C42" w:rsidRDefault="00356E49" w:rsidP="00356E49">
      <w:pPr>
        <w:rPr>
          <w:b/>
          <w:bCs/>
        </w:rPr>
      </w:pPr>
      <w:r w:rsidRPr="00511C42">
        <w:rPr>
          <w:b/>
          <w:bCs/>
        </w:rPr>
        <w:t xml:space="preserve">Apocalyptic imagery is </w:t>
      </w:r>
      <w:proofErr w:type="gramStart"/>
      <w:r w:rsidRPr="00511C42">
        <w:rPr>
          <w:b/>
          <w:bCs/>
        </w:rPr>
        <w:t>key</w:t>
      </w:r>
      <w:proofErr w:type="gramEnd"/>
      <w:r w:rsidRPr="00511C42">
        <w:rPr>
          <w:b/>
          <w:bCs/>
        </w:rPr>
        <w:t xml:space="preserve"> to </w:t>
      </w:r>
      <w:r w:rsidRPr="00511C42">
        <w:rPr>
          <w:b/>
          <w:bCs/>
          <w:u w:val="single"/>
        </w:rPr>
        <w:t>genuine resistance</w:t>
      </w:r>
    </w:p>
    <w:p w:rsidR="00356E49" w:rsidRPr="00511C42" w:rsidRDefault="00356E49" w:rsidP="00356E49">
      <w:r w:rsidRPr="00511C42">
        <w:rPr>
          <w:b/>
        </w:rPr>
        <w:t>Schatz 12</w:t>
      </w:r>
      <w:r w:rsidRPr="00511C42">
        <w:t xml:space="preserve"> (JL, Binghamton U, "The Importance of Apocalypse: The Value of End-­</w:t>
      </w:r>
      <w:r w:rsidRPr="00511C42">
        <w:rPr>
          <w:rFonts w:ascii="Cambria Math" w:hAnsi="Cambria Math" w:cs="Cambria Math"/>
        </w:rPr>
        <w:t>‐</w:t>
      </w:r>
      <w:r w:rsidRPr="00511C42">
        <w:t>Of-­</w:t>
      </w:r>
      <w:r w:rsidRPr="00511C42">
        <w:rPr>
          <w:rFonts w:ascii="Cambria Math" w:hAnsi="Cambria Math" w:cs="Cambria Math"/>
        </w:rPr>
        <w:t>‐</w:t>
      </w:r>
      <w:r w:rsidRPr="00511C42">
        <w:t xml:space="preserve"> The-­</w:t>
      </w:r>
      <w:r w:rsidRPr="00511C42">
        <w:rPr>
          <w:rFonts w:ascii="Cambria Math" w:hAnsi="Cambria Math" w:cs="Cambria Math"/>
        </w:rPr>
        <w:t>‐</w:t>
      </w:r>
      <w:r w:rsidRPr="00511C42">
        <w:t xml:space="preserve">World Politics While Advancing </w:t>
      </w:r>
      <w:proofErr w:type="spellStart"/>
      <w:r w:rsidRPr="00511C42">
        <w:t>Ecocriticism</w:t>
      </w:r>
      <w:proofErr w:type="spellEnd"/>
      <w:r w:rsidRPr="00511C42">
        <w:t xml:space="preserve">," The Journal of </w:t>
      </w:r>
      <w:proofErr w:type="spellStart"/>
      <w:r w:rsidRPr="00511C42">
        <w:t>Ecocriticism</w:t>
      </w:r>
      <w:proofErr w:type="spellEnd"/>
      <w:r w:rsidRPr="00511C42">
        <w:t xml:space="preserve">: </w:t>
      </w:r>
      <w:proofErr w:type="spellStart"/>
      <w:r w:rsidRPr="00511C42">
        <w:t>Vol</w:t>
      </w:r>
      <w:proofErr w:type="spellEnd"/>
      <w:r w:rsidRPr="00511C42">
        <w:t xml:space="preserve"> 4, No 2 (2012))</w:t>
      </w:r>
    </w:p>
    <w:p w:rsidR="00356E49" w:rsidRPr="00511C42" w:rsidRDefault="00356E49" w:rsidP="00356E49">
      <w:pPr>
        <w:rPr>
          <w:u w:val="single"/>
        </w:rPr>
      </w:pPr>
    </w:p>
    <w:p w:rsidR="00356E49" w:rsidRPr="004E5EA6" w:rsidRDefault="00356E49" w:rsidP="00356E49">
      <w:pPr>
        <w:rPr>
          <w:rStyle w:val="StyleBoldUnderline"/>
          <w:sz w:val="16"/>
        </w:rPr>
      </w:pPr>
      <w:r w:rsidRPr="00511C42">
        <w:rPr>
          <w:u w:val="single"/>
        </w:rPr>
        <w:t xml:space="preserve">Any </w:t>
      </w:r>
      <w:r w:rsidRPr="00511C42">
        <w:rPr>
          <w:b/>
          <w:highlight w:val="green"/>
          <w:u w:val="single"/>
        </w:rPr>
        <w:t>hesitancy to deploy images of apocalypse</w:t>
      </w:r>
      <w:r w:rsidRPr="00511C42">
        <w:rPr>
          <w:highlight w:val="green"/>
          <w:u w:val="single"/>
        </w:rPr>
        <w:t xml:space="preserve"> out of the risk of acting</w:t>
      </w:r>
      <w:r w:rsidRPr="00511C42">
        <w:rPr>
          <w:u w:val="single"/>
        </w:rPr>
        <w:t xml:space="preserve"> </w:t>
      </w:r>
      <w:r w:rsidRPr="00511C42">
        <w:t xml:space="preserve">in a </w:t>
      </w:r>
      <w:proofErr w:type="spellStart"/>
      <w:r w:rsidRPr="00511C42">
        <w:rPr>
          <w:highlight w:val="green"/>
          <w:u w:val="single"/>
        </w:rPr>
        <w:t>biopolitical</w:t>
      </w:r>
      <w:proofErr w:type="spellEnd"/>
      <w:r w:rsidRPr="00511C42">
        <w:rPr>
          <w:u w:val="single"/>
        </w:rPr>
        <w:t xml:space="preserve"> </w:t>
      </w:r>
      <w:r w:rsidRPr="00511C42">
        <w:t xml:space="preserve">manner </w:t>
      </w:r>
      <w:r w:rsidRPr="00511C42">
        <w:rPr>
          <w:b/>
          <w:highlight w:val="green"/>
          <w:u w:val="single"/>
        </w:rPr>
        <w:t>ignores</w:t>
      </w:r>
      <w:r w:rsidRPr="00511C42">
        <w:rPr>
          <w:highlight w:val="green"/>
          <w:u w:val="single"/>
        </w:rPr>
        <w:t xml:space="preserve"> how any</w:t>
      </w:r>
      <w:r w:rsidRPr="00511C42">
        <w:rPr>
          <w:u w:val="single"/>
        </w:rPr>
        <w:t xml:space="preserve"> </w:t>
      </w:r>
      <w:r w:rsidRPr="00511C42">
        <w:t xml:space="preserve">particular </w:t>
      </w:r>
      <w:r w:rsidRPr="00511C42">
        <w:rPr>
          <w:highlight w:val="green"/>
          <w:u w:val="single"/>
        </w:rPr>
        <w:t>metaphor</w:t>
      </w:r>
      <w:r w:rsidRPr="00511C42">
        <w:rPr>
          <w:u w:val="single"/>
        </w:rPr>
        <w:t>—apocalyptic or not—</w:t>
      </w:r>
      <w:r w:rsidRPr="00511C42">
        <w:rPr>
          <w:b/>
          <w:highlight w:val="green"/>
          <w:u w:val="single"/>
        </w:rPr>
        <w:t>always risks getting co--</w:t>
      </w:r>
      <w:r w:rsidRPr="00511C42">
        <w:rPr>
          <w:rFonts w:ascii="Cambria Math" w:hAnsi="Cambria Math" w:cs="Cambria Math"/>
          <w:b/>
          <w:highlight w:val="green"/>
          <w:u w:val="single"/>
        </w:rPr>
        <w:t>‐</w:t>
      </w:r>
      <w:r w:rsidRPr="00511C42">
        <w:rPr>
          <w:rFonts w:cs="Georgia"/>
          <w:b/>
          <w:highlight w:val="green"/>
          <w:u w:val="single"/>
        </w:rPr>
        <w:t>opted</w:t>
      </w:r>
      <w:r w:rsidRPr="00511C42">
        <w:rPr>
          <w:rFonts w:cs="Georgia"/>
          <w:highlight w:val="green"/>
          <w:u w:val="single"/>
        </w:rPr>
        <w:t>.</w:t>
      </w:r>
      <w:r w:rsidRPr="00511C42">
        <w:rPr>
          <w:highlight w:val="green"/>
          <w:u w:val="single"/>
        </w:rPr>
        <w:t xml:space="preserve"> </w:t>
      </w:r>
      <w:r w:rsidRPr="00511C42">
        <w:rPr>
          <w:b/>
          <w:iCs/>
          <w:highlight w:val="green"/>
          <w:u w:val="single"/>
          <w:bdr w:val="single" w:sz="4" w:space="0" w:color="auto"/>
        </w:rPr>
        <w:t>It does not excuse inaction</w:t>
      </w:r>
      <w:r w:rsidRPr="00511C42">
        <w:rPr>
          <w:u w:val="single"/>
        </w:rPr>
        <w:t xml:space="preserve">. </w:t>
      </w:r>
      <w:r w:rsidRPr="00511C42">
        <w:t>Clearly hegemonic forces have already assumed control of determining environmental practices when one looks at the debates surrounding off--</w:t>
      </w:r>
      <w:r w:rsidRPr="00511C42">
        <w:rPr>
          <w:rFonts w:ascii="Cambria Math" w:hAnsi="Cambria Math" w:cs="Cambria Math"/>
        </w:rPr>
        <w:t>‐</w:t>
      </w:r>
      <w:r w:rsidRPr="00511C42">
        <w:rPr>
          <w:rFonts w:cs="Georgia"/>
        </w:rPr>
        <w:t>shore</w:t>
      </w:r>
      <w:r w:rsidRPr="00511C42">
        <w:t xml:space="preserve"> drilling, climate change, and biodiversity within the halls of Congress. “As this ideological quagmire worsens, urgent problems … will go unsolved … only to fester more ominously into the future. … [E]</w:t>
      </w:r>
      <w:proofErr w:type="spellStart"/>
      <w:r w:rsidRPr="00511C42">
        <w:t>cological</w:t>
      </w:r>
      <w:proofErr w:type="spellEnd"/>
      <w:r w:rsidRPr="00511C42">
        <w:t xml:space="preserve"> crisis … cannot be understood outside the larger social and global context … of internationalized markets, finance, and communications” (Boggs 774). If it weren’t for people such as Watson connecting things like whaling to the end of the world it wouldn’t get the needed coverage to enter into public discourse. It takes big news to make headlines and hold attention spans in the electronic age. Sometimes it even takes a reality TV show on Animal Planet. As Luke reminds us, “</w:t>
      </w:r>
      <w:r w:rsidRPr="00511C42">
        <w:rPr>
          <w:u w:val="single"/>
        </w:rPr>
        <w:t xml:space="preserve">Those who dominate the world exploit their positions to their advantage </w:t>
      </w:r>
      <w:r w:rsidRPr="00511C42">
        <w:rPr>
          <w:b/>
          <w:u w:val="single"/>
        </w:rPr>
        <w:t>by defining how the world is known</w:t>
      </w:r>
      <w:r w:rsidRPr="00511C42">
        <w:rPr>
          <w:u w:val="single"/>
        </w:rPr>
        <w:t xml:space="preserve">. </w:t>
      </w:r>
      <w:proofErr w:type="gramStart"/>
      <w:r w:rsidRPr="00511C42">
        <w:rPr>
          <w:u w:val="single"/>
        </w:rPr>
        <w:t xml:space="preserve">Unless they </w:t>
      </w:r>
      <w:r w:rsidRPr="00511C42">
        <w:t xml:space="preserve">also </w:t>
      </w:r>
      <w:r w:rsidRPr="00511C42">
        <w:rPr>
          <w:u w:val="single"/>
        </w:rPr>
        <w:t xml:space="preserve">face resistance, questioning, and challenge from those who are dominated, </w:t>
      </w:r>
      <w:r w:rsidRPr="00511C42">
        <w:rPr>
          <w:b/>
          <w:u w:val="single"/>
        </w:rPr>
        <w:t xml:space="preserve">they </w:t>
      </w:r>
      <w:r w:rsidRPr="00511C42">
        <w:rPr>
          <w:u w:val="single"/>
        </w:rPr>
        <w:t xml:space="preserve">certainly </w:t>
      </w:r>
      <w:r w:rsidRPr="00511C42">
        <w:rPr>
          <w:b/>
          <w:u w:val="single"/>
        </w:rPr>
        <w:t>will remain the dominant forces</w:t>
      </w:r>
      <w:r w:rsidRPr="00511C42">
        <w:t>” (2003: 413).</w:t>
      </w:r>
      <w:proofErr w:type="gramEnd"/>
      <w:r w:rsidRPr="00511C42">
        <w:t xml:space="preserve"> Merely </w:t>
      </w:r>
      <w:r w:rsidRPr="00511C42">
        <w:rPr>
          <w:highlight w:val="green"/>
          <w:u w:val="single"/>
        </w:rPr>
        <w:t>sitting back and theorizing</w:t>
      </w:r>
      <w:r w:rsidRPr="00511C42">
        <w:rPr>
          <w:u w:val="single"/>
        </w:rPr>
        <w:t xml:space="preserve"> over metaphorical deployments does a </w:t>
      </w:r>
      <w:r w:rsidRPr="00511C42">
        <w:rPr>
          <w:b/>
          <w:u w:val="single"/>
        </w:rPr>
        <w:t xml:space="preserve">grave injustice </w:t>
      </w:r>
      <w:r w:rsidRPr="00511C42">
        <w:rPr>
          <w:u w:val="single"/>
        </w:rPr>
        <w:t xml:space="preserve">to the gains activists are making on the ground. It also </w:t>
      </w:r>
      <w:r w:rsidRPr="00511C42">
        <w:rPr>
          <w:b/>
          <w:highlight w:val="green"/>
          <w:u w:val="single"/>
        </w:rPr>
        <w:t>allows hegemonic institutions to continually define the debate</w:t>
      </w:r>
      <w:r w:rsidRPr="00511C42">
        <w:rPr>
          <w:b/>
          <w:u w:val="single"/>
        </w:rPr>
        <w:t xml:space="preserve"> </w:t>
      </w:r>
      <w:r w:rsidRPr="00511C42">
        <w:rPr>
          <w:u w:val="single"/>
        </w:rPr>
        <w:t>over the environment by framing out any attempt for significant change</w:t>
      </w:r>
      <w:r w:rsidRPr="00511C42">
        <w:t xml:space="preserve">, whether it </w:t>
      </w:r>
      <w:proofErr w:type="gramStart"/>
      <w:r w:rsidRPr="00511C42">
        <w:t>be</w:t>
      </w:r>
      <w:proofErr w:type="gramEnd"/>
      <w:r w:rsidRPr="00511C42">
        <w:t xml:space="preserve"> radical or reformist. </w:t>
      </w:r>
      <w:r w:rsidRPr="00511C42">
        <w:rPr>
          <w:u w:val="single"/>
        </w:rPr>
        <w:t xml:space="preserve">Only by jumping on every opportunity for resistance can </w:t>
      </w:r>
      <w:proofErr w:type="spellStart"/>
      <w:r w:rsidRPr="00511C42">
        <w:rPr>
          <w:u w:val="single"/>
        </w:rPr>
        <w:t>ecocriticism</w:t>
      </w:r>
      <w:proofErr w:type="spellEnd"/>
      <w:r w:rsidRPr="00511C42">
        <w:rPr>
          <w:u w:val="single"/>
        </w:rPr>
        <w:t xml:space="preserve"> have the hopes of combatting the current ecological reality</w:t>
      </w:r>
      <w:r w:rsidRPr="00511C42">
        <w:t xml:space="preserve">. This means </w:t>
      </w:r>
      <w:r w:rsidRPr="00511C42">
        <w:rPr>
          <w:u w:val="single"/>
        </w:rPr>
        <w:t xml:space="preserve">we must recognize </w:t>
      </w:r>
      <w:r w:rsidRPr="00511C42">
        <w:t xml:space="preserve">that </w:t>
      </w:r>
      <w:r w:rsidRPr="00511C42">
        <w:rPr>
          <w:b/>
          <w:highlight w:val="green"/>
          <w:u w:val="single"/>
        </w:rPr>
        <w:t xml:space="preserve">we cannot fully escape the master’s house </w:t>
      </w:r>
      <w:r w:rsidRPr="00511C42">
        <w:rPr>
          <w:u w:val="single"/>
        </w:rPr>
        <w:t>since the surrounding environment always shapes any form of resistance</w:t>
      </w:r>
      <w:r w:rsidRPr="00511C42">
        <w:t>. Therefore</w:t>
      </w:r>
      <w:r w:rsidRPr="00511C42">
        <w:rPr>
          <w:highlight w:val="green"/>
        </w:rPr>
        <w:t xml:space="preserve">, </w:t>
      </w:r>
      <w:r w:rsidRPr="00511C42">
        <w:rPr>
          <w:b/>
          <w:highlight w:val="green"/>
          <w:u w:val="single"/>
        </w:rPr>
        <w:t>we</w:t>
      </w:r>
      <w:r w:rsidRPr="00511C42">
        <w:rPr>
          <w:b/>
          <w:highlight w:val="green"/>
        </w:rPr>
        <w:t xml:space="preserve"> </w:t>
      </w:r>
      <w:r w:rsidRPr="00511C42">
        <w:rPr>
          <w:b/>
          <w:highlight w:val="green"/>
          <w:u w:val="single"/>
        </w:rPr>
        <w:t>ought to act even if we may get co--</w:t>
      </w:r>
      <w:r w:rsidRPr="00511C42">
        <w:rPr>
          <w:rFonts w:ascii="Cambria Math" w:hAnsi="Cambria Math" w:cs="Cambria Math"/>
          <w:b/>
          <w:highlight w:val="green"/>
          <w:u w:val="single"/>
        </w:rPr>
        <w:t>‐</w:t>
      </w:r>
      <w:r w:rsidRPr="00511C42">
        <w:rPr>
          <w:rFonts w:cs="Georgia"/>
          <w:b/>
          <w:highlight w:val="green"/>
          <w:u w:val="single"/>
        </w:rPr>
        <w:t>opted</w:t>
      </w:r>
      <w:r w:rsidRPr="00511C42">
        <w:rPr>
          <w:rFonts w:cs="Georgia"/>
          <w:b/>
        </w:rPr>
        <w:t>.</w:t>
      </w:r>
      <w:r w:rsidRPr="00511C42">
        <w:t xml:space="preserve"> As Foucault himself reminds us, “instead of radial ruptures more often one is dealing with mobile and transitory points of resistance, producing cleavages in a society that shift </w:t>
      </w:r>
      <w:proofErr w:type="gramStart"/>
      <w:r w:rsidRPr="00511C42">
        <w:t>about[</w:t>
      </w:r>
      <w:proofErr w:type="gramEnd"/>
      <w:r w:rsidRPr="00511C42">
        <w:t xml:space="preserve">.] … And it is doubtless the </w:t>
      </w:r>
      <w:r w:rsidRPr="00511C42">
        <w:rPr>
          <w:u w:val="single"/>
        </w:rPr>
        <w:t xml:space="preserve">strategic codification of </w:t>
      </w:r>
      <w:r w:rsidRPr="00511C42">
        <w:t xml:space="preserve">these points of </w:t>
      </w:r>
      <w:r w:rsidRPr="00511C42">
        <w:rPr>
          <w:u w:val="single"/>
        </w:rPr>
        <w:t xml:space="preserve">resistance </w:t>
      </w:r>
      <w:r w:rsidRPr="00511C42">
        <w:t xml:space="preserve">that </w:t>
      </w:r>
      <w:r w:rsidRPr="00511C42">
        <w:rPr>
          <w:u w:val="single"/>
        </w:rPr>
        <w:t>makes a revolution possible</w:t>
      </w:r>
      <w:r w:rsidRPr="00511C42">
        <w:t xml:space="preserve">, somewhat similar to the way in which the state relies on the institutional integration of power relationships. </w:t>
      </w:r>
      <w:proofErr w:type="gramStart"/>
      <w:r w:rsidRPr="00511C42">
        <w:t>It is in this sphere of force relations that we must try to analyze the mechanisms of power” (96--</w:t>
      </w:r>
      <w:r w:rsidRPr="00511C42">
        <w:rPr>
          <w:rFonts w:ascii="Cambria Math" w:hAnsi="Cambria Math" w:cs="Cambria Math"/>
        </w:rPr>
        <w:t>‐</w:t>
      </w:r>
      <w:r w:rsidRPr="00511C42">
        <w:rPr>
          <w:rFonts w:cs="Georgia"/>
        </w:rPr>
        <w:t>97).</w:t>
      </w:r>
      <w:proofErr w:type="gramEnd"/>
      <w:r w:rsidRPr="00511C42">
        <w:t xml:space="preserve">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w:t>
      </w:r>
      <w:r w:rsidRPr="00511C42">
        <w:rPr>
          <w:u w:val="single"/>
        </w:rPr>
        <w:t>revolutionary actions that are truly resistant oftentimes appear mundane since it is more about altering the intelligibility that frames discussions around the environment than any specific policy change</w:t>
      </w:r>
      <w:r w:rsidRPr="00511C42">
        <w:t>.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w:t>
      </w:r>
      <w:r w:rsidRPr="00511C42">
        <w:rPr>
          <w:rFonts w:ascii="Cambria Math" w:hAnsi="Cambria Math" w:cs="Cambria Math"/>
        </w:rPr>
        <w:t>‐</w:t>
      </w:r>
      <w:r w:rsidRPr="00511C42">
        <w:rPr>
          <w:rFonts w:cs="Georgia"/>
        </w:rPr>
        <w:t>Semitic</w:t>
      </w:r>
      <w:r w:rsidRPr="00511C42">
        <w:t xml:space="preserve"> and </w:t>
      </w:r>
      <w:r w:rsidRPr="00511C42">
        <w:lastRenderedPageBreak/>
        <w:t xml:space="preserve">misogynist underpinnings. Michael </w:t>
      </w:r>
      <w:proofErr w:type="spellStart"/>
      <w:r w:rsidRPr="00511C42">
        <w:t>Hardt</w:t>
      </w:r>
      <w:proofErr w:type="spellEnd"/>
      <w:r w:rsidRPr="00511C42">
        <w:t xml:space="preserve"> and Antonio </w:t>
      </w:r>
      <w:proofErr w:type="spellStart"/>
      <w:r w:rsidRPr="00511C42">
        <w:t>Negri’s</w:t>
      </w:r>
      <w:proofErr w:type="spellEnd"/>
      <w:r w:rsidRPr="00511C42">
        <w:t xml:space="preserve"> theorization of the multitude serves as an excellent illustration of how </w:t>
      </w:r>
      <w:r w:rsidRPr="00511C42">
        <w:rPr>
          <w:b/>
          <w:highlight w:val="green"/>
          <w:u w:val="single"/>
        </w:rPr>
        <w:t xml:space="preserve">utilizing the power of the master’s </w:t>
      </w:r>
      <w:proofErr w:type="spellStart"/>
      <w:r w:rsidRPr="00511C42">
        <w:rPr>
          <w:b/>
          <w:highlight w:val="green"/>
          <w:u w:val="single"/>
        </w:rPr>
        <w:t>biopolitical</w:t>
      </w:r>
      <w:proofErr w:type="spellEnd"/>
      <w:r w:rsidRPr="00511C42">
        <w:rPr>
          <w:b/>
          <w:highlight w:val="green"/>
          <w:u w:val="single"/>
        </w:rPr>
        <w:t xml:space="preserve"> tools can</w:t>
      </w:r>
      <w:r w:rsidRPr="00511C42">
        <w:rPr>
          <w:highlight w:val="green"/>
          <w:u w:val="single"/>
        </w:rPr>
        <w:t xml:space="preserve"> become powerful enough to </w:t>
      </w:r>
      <w:r w:rsidRPr="00511C42">
        <w:rPr>
          <w:b/>
          <w:highlight w:val="green"/>
          <w:u w:val="single"/>
        </w:rPr>
        <w:t>deconstruct</w:t>
      </w:r>
      <w:r w:rsidRPr="00511C42">
        <w:rPr>
          <w:highlight w:val="green"/>
          <w:u w:val="single"/>
        </w:rPr>
        <w:t xml:space="preserve"> its house </w:t>
      </w:r>
      <w:r w:rsidRPr="00511C42">
        <w:rPr>
          <w:b/>
          <w:highlight w:val="green"/>
          <w:u w:val="single"/>
        </w:rPr>
        <w:t>despite the risk of co--</w:t>
      </w:r>
      <w:r w:rsidRPr="00511C42">
        <w:rPr>
          <w:rFonts w:ascii="Cambria Math" w:hAnsi="Cambria Math" w:cs="Cambria Math"/>
          <w:b/>
          <w:highlight w:val="green"/>
          <w:u w:val="single"/>
        </w:rPr>
        <w:t>‐</w:t>
      </w:r>
      <w:proofErr w:type="spellStart"/>
      <w:r w:rsidRPr="00511C42">
        <w:rPr>
          <w:rFonts w:cs="Georgia"/>
          <w:b/>
          <w:highlight w:val="green"/>
          <w:u w:val="single"/>
        </w:rPr>
        <w:t>optation</w:t>
      </w:r>
      <w:proofErr w:type="spellEnd"/>
      <w:r w:rsidRPr="00511C42">
        <w:rPr>
          <w:b/>
          <w:u w:val="single"/>
        </w:rPr>
        <w:t xml:space="preserve"> or backlash</w:t>
      </w:r>
      <w:r w:rsidRPr="00511C42">
        <w:t xml:space="preserve">. For them, the multitude is defined by the growing global force of people around the world who are linked together by their common struggles without being formally organized in a hierarchal way. While </w:t>
      </w:r>
      <w:proofErr w:type="spellStart"/>
      <w:r w:rsidRPr="00511C42">
        <w:t>Hardt</w:t>
      </w:r>
      <w:proofErr w:type="spellEnd"/>
      <w:r w:rsidRPr="00511C42">
        <w:t xml:space="preserve"> and </w:t>
      </w:r>
      <w:proofErr w:type="spellStart"/>
      <w:r w:rsidRPr="00511C42">
        <w:t>Negri</w:t>
      </w:r>
      <w:proofErr w:type="spellEnd"/>
      <w:r w:rsidRPr="00511C42">
        <w:t xml:space="preserve"> mostly talk about the multitude in relation to global capitalism, their understanding of the commons and analysis of resistance is useful for any </w:t>
      </w:r>
      <w:proofErr w:type="spellStart"/>
      <w:r w:rsidRPr="00511C42">
        <w:t>ecocritic</w:t>
      </w:r>
      <w:proofErr w:type="spellEnd"/>
      <w:r w:rsidRPr="00511C42">
        <w:t xml:space="preserve">.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w:t>
      </w:r>
      <w:proofErr w:type="spellStart"/>
      <w:r w:rsidRPr="00511C42">
        <w:t>biopower</w:t>
      </w:r>
      <w:proofErr w:type="spellEnd"/>
      <w:r w:rsidRPr="00511C42">
        <w:t xml:space="preserve">, then, there is also a constituent state of exception of democratic </w:t>
      </w:r>
      <w:proofErr w:type="spellStart"/>
      <w:proofErr w:type="gramStart"/>
      <w:r w:rsidRPr="00511C42">
        <w:t>biopolitics</w:t>
      </w:r>
      <w:proofErr w:type="spellEnd"/>
      <w:r w:rsidRPr="00511C42">
        <w:t>[</w:t>
      </w:r>
      <w:proofErr w:type="gramEnd"/>
      <w:r w:rsidRPr="00511C42">
        <w:t xml:space="preserve">,] … creating … a new constitutive temporality. (357) </w:t>
      </w:r>
      <w:proofErr w:type="gramStart"/>
      <w:r w:rsidRPr="00511C42">
        <w:t>Once</w:t>
      </w:r>
      <w:proofErr w:type="gramEnd"/>
      <w:r w:rsidRPr="00511C42">
        <w:t xml:space="preserve"> one understands the world as interconnected—instead of constructed by different nation--</w:t>
      </w:r>
      <w:r w:rsidRPr="00511C42">
        <w:rPr>
          <w:rFonts w:ascii="Cambria Math" w:hAnsi="Cambria Math" w:cs="Cambria Math"/>
        </w:rPr>
        <w:t>‐</w:t>
      </w:r>
      <w:r w:rsidRPr="00511C42">
        <w:rPr>
          <w:rFonts w:cs="Georgia"/>
        </w:rPr>
        <w:t>states</w:t>
      </w:r>
      <w:r w:rsidRPr="00511C42">
        <w:t xml:space="preserve"> and single environments—conditions in one area of the globe couldn’t be conceptually severed from any other. In short, we’d all have a stake in the global commons. </w:t>
      </w:r>
      <w:proofErr w:type="spellStart"/>
      <w:r w:rsidRPr="00511C42">
        <w:rPr>
          <w:u w:val="single"/>
        </w:rPr>
        <w:t>Ecocritics</w:t>
      </w:r>
      <w:proofErr w:type="spellEnd"/>
      <w:r w:rsidRPr="00511C42">
        <w:rPr>
          <w:u w:val="single"/>
        </w:rPr>
        <w:t xml:space="preserve"> can </w:t>
      </w:r>
      <w:r w:rsidRPr="00511C42">
        <w:t xml:space="preserve">then </w:t>
      </w:r>
      <w:r w:rsidRPr="00511C42">
        <w:rPr>
          <w:b/>
          <w:u w:val="single"/>
        </w:rPr>
        <w:t xml:space="preserve">utilize </w:t>
      </w:r>
      <w:proofErr w:type="spellStart"/>
      <w:r w:rsidRPr="00511C42">
        <w:rPr>
          <w:b/>
          <w:u w:val="single"/>
        </w:rPr>
        <w:t>biopolitics</w:t>
      </w:r>
      <w:proofErr w:type="spellEnd"/>
      <w:r w:rsidRPr="00511C42">
        <w:rPr>
          <w:u w:val="single"/>
        </w:rPr>
        <w:t xml:space="preserve"> to shape discourse and fight against governmental </w:t>
      </w:r>
      <w:proofErr w:type="spellStart"/>
      <w:r w:rsidRPr="00511C42">
        <w:rPr>
          <w:u w:val="single"/>
        </w:rPr>
        <w:t>biopower</w:t>
      </w:r>
      <w:proofErr w:type="spellEnd"/>
      <w:r w:rsidRPr="00511C42">
        <w:rPr>
          <w:u w:val="single"/>
        </w:rPr>
        <w:t xml:space="preserve"> by waking people up to the pressing need to inaugurate a new future for there to be any future</w:t>
      </w:r>
      <w:r w:rsidRPr="00511C42">
        <w:t>. Influencing other people through argument and end--</w:t>
      </w:r>
      <w:r w:rsidRPr="00511C42">
        <w:rPr>
          <w:rFonts w:ascii="Cambria Math" w:hAnsi="Cambria Math" w:cs="Cambria Math"/>
        </w:rPr>
        <w:t>‐</w:t>
      </w:r>
      <w:r w:rsidRPr="00511C42">
        <w:rPr>
          <w:rFonts w:cs="Georgia"/>
        </w:rPr>
        <w:t>of--</w:t>
      </w:r>
      <w:r w:rsidRPr="00511C42">
        <w:rPr>
          <w:rFonts w:ascii="Cambria Math" w:hAnsi="Cambria Math" w:cs="Cambria Math"/>
        </w:rPr>
        <w:t>‐</w:t>
      </w:r>
      <w:r w:rsidRPr="00511C42">
        <w:rPr>
          <w:rFonts w:cs="Georgia"/>
        </w:rPr>
        <w:t>the--</w:t>
      </w:r>
      <w:r w:rsidRPr="00511C42">
        <w:rPr>
          <w:rFonts w:ascii="Cambria Math" w:hAnsi="Cambria Math" w:cs="Cambria Math"/>
        </w:rPr>
        <w:t>‐</w:t>
      </w:r>
      <w:r w:rsidRPr="00511C42">
        <w:rPr>
          <w:rFonts w:cs="Georgia"/>
        </w:rPr>
        <w:t>world</w:t>
      </w:r>
      <w:r w:rsidRPr="00511C42">
        <w:t xml:space="preserve"> tactics is not the same </w:t>
      </w:r>
      <w:proofErr w:type="spellStart"/>
      <w:r w:rsidRPr="00511C42">
        <w:t>biopower</w:t>
      </w:r>
      <w:proofErr w:type="spellEnd"/>
      <w:r w:rsidRPr="00511C42">
        <w:t xml:space="preserve"> of the state so long as it doesn’t singularize itself but for temporary moments. Therefore, “it is not unreasonable to hope that in a </w:t>
      </w:r>
      <w:proofErr w:type="spellStart"/>
      <w:r w:rsidRPr="00511C42">
        <w:t>biopolitical</w:t>
      </w:r>
      <w:proofErr w:type="spellEnd"/>
      <w:r w:rsidRPr="00511C42">
        <w:t xml:space="preserve"> future (after the defeat of </w:t>
      </w:r>
      <w:proofErr w:type="spellStart"/>
      <w:r w:rsidRPr="00511C42">
        <w:t>biopower</w:t>
      </w:r>
      <w:proofErr w:type="spellEnd"/>
      <w:r w:rsidRPr="00511C42">
        <w:t>) war will no longer be possible, and the intensity of the cooperation and communication among singularities … will destroy its [very] possibility” (</w:t>
      </w:r>
      <w:proofErr w:type="spellStart"/>
      <w:r w:rsidRPr="00511C42">
        <w:t>Hardt</w:t>
      </w:r>
      <w:proofErr w:type="spellEnd"/>
      <w:r w:rsidRPr="00511C42">
        <w:t xml:space="preserve"> &amp; </w:t>
      </w:r>
      <w:proofErr w:type="spellStart"/>
      <w:r w:rsidRPr="00511C42">
        <w:t>Negri</w:t>
      </w:r>
      <w:proofErr w:type="spellEnd"/>
      <w:r w:rsidRPr="00511C42">
        <w:t xml:space="preserve"> 347). In The context of capitalism, when wealth fails to trickle down it would be seen as a problem for the top since it would stand testament to their failure to equitably distribute wealth. In the context of environmentalism, not--</w:t>
      </w:r>
      <w:r w:rsidRPr="00511C42">
        <w:rPr>
          <w:rFonts w:ascii="Cambria Math" w:hAnsi="Cambria Math" w:cs="Cambria Math"/>
        </w:rPr>
        <w:t>‐</w:t>
      </w:r>
      <w:r w:rsidRPr="00511C42">
        <w:rPr>
          <w:rFonts w:cs="Georgia"/>
        </w:rPr>
        <w:t>in--</w:t>
      </w:r>
      <w:r w:rsidRPr="00511C42">
        <w:rPr>
          <w:rFonts w:ascii="Cambria Math" w:hAnsi="Cambria Math" w:cs="Cambria Math"/>
        </w:rPr>
        <w:t>‐</w:t>
      </w:r>
      <w:r w:rsidRPr="00511C42">
        <w:rPr>
          <w:rFonts w:cs="Georgia"/>
        </w:rPr>
        <w:t>my--</w:t>
      </w:r>
      <w:r w:rsidRPr="00511C42">
        <w:rPr>
          <w:rFonts w:ascii="Cambria Math" w:hAnsi="Cambria Math" w:cs="Cambria Math"/>
        </w:rPr>
        <w:t>‐</w:t>
      </w:r>
      <w:r w:rsidRPr="00511C42">
        <w:rPr>
          <w:rFonts w:cs="Georgia"/>
        </w:rPr>
        <w:t>backyard</w:t>
      </w:r>
      <w:r w:rsidRPr="00511C42">
        <w:t xml:space="preserve"> reasoning that displaces ecological destruction elsewhere would be exposed for the failure that it is. There is no backyard that is not one’s own. Ultimately, </w:t>
      </w:r>
      <w:r w:rsidRPr="00511C42">
        <w:rPr>
          <w:b/>
          <w:highlight w:val="green"/>
          <w:u w:val="single"/>
        </w:rPr>
        <w:t>images of planetary doom</w:t>
      </w:r>
      <w:r w:rsidRPr="00511C42">
        <w:rPr>
          <w:highlight w:val="green"/>
          <w:u w:val="single"/>
        </w:rPr>
        <w:t xml:space="preserve"> demonstrate how we are all </w:t>
      </w:r>
      <w:r w:rsidRPr="00511C42">
        <w:rPr>
          <w:b/>
          <w:highlight w:val="green"/>
          <w:u w:val="single"/>
        </w:rPr>
        <w:t>interconnected</w:t>
      </w:r>
      <w:r w:rsidRPr="00511C42">
        <w:rPr>
          <w:highlight w:val="green"/>
          <w:u w:val="single"/>
        </w:rPr>
        <w:t xml:space="preserve"> and</w:t>
      </w:r>
      <w:r w:rsidRPr="00511C42">
        <w:rPr>
          <w:u w:val="single"/>
        </w:rPr>
        <w:t xml:space="preserve"> </w:t>
      </w:r>
      <w:r w:rsidRPr="00511C42">
        <w:t xml:space="preserve">in doing so </w:t>
      </w:r>
      <w:r w:rsidRPr="00511C42">
        <w:rPr>
          <w:highlight w:val="green"/>
          <w:u w:val="single"/>
        </w:rPr>
        <w:t>inaugurate a</w:t>
      </w:r>
      <w:r w:rsidRPr="00511C42">
        <w:rPr>
          <w:u w:val="single"/>
        </w:rPr>
        <w:t xml:space="preserve"> </w:t>
      </w:r>
      <w:r w:rsidRPr="00511C42">
        <w:rPr>
          <w:b/>
          <w:u w:val="single"/>
        </w:rPr>
        <w:t xml:space="preserve">new </w:t>
      </w:r>
      <w:r w:rsidRPr="00511C42">
        <w:rPr>
          <w:b/>
          <w:highlight w:val="green"/>
          <w:u w:val="single"/>
        </w:rPr>
        <w:t>world</w:t>
      </w:r>
      <w:r w:rsidRPr="00511C42">
        <w:rPr>
          <w:highlight w:val="green"/>
          <w:u w:val="single"/>
        </w:rPr>
        <w:t xml:space="preserve"> where multitudes</w:t>
      </w:r>
      <w:r w:rsidRPr="00511C42">
        <w:rPr>
          <w:u w:val="single"/>
        </w:rPr>
        <w:t xml:space="preserve">, and not governments, </w:t>
      </w:r>
      <w:r w:rsidRPr="00511C42">
        <w:rPr>
          <w:highlight w:val="green"/>
          <w:u w:val="single"/>
        </w:rPr>
        <w:t>guide</w:t>
      </w:r>
      <w:r w:rsidRPr="00511C42">
        <w:rPr>
          <w:u w:val="single"/>
        </w:rPr>
        <w:t xml:space="preserve"> the fate of </w:t>
      </w:r>
      <w:r w:rsidRPr="00511C42">
        <w:rPr>
          <w:highlight w:val="green"/>
          <w:u w:val="single"/>
        </w:rPr>
        <w:t>the planet</w:t>
      </w:r>
      <w:r w:rsidRPr="00511C42">
        <w:t>.</w:t>
      </w:r>
    </w:p>
    <w:p w:rsidR="00356E49" w:rsidRPr="007211FD" w:rsidRDefault="00356E49" w:rsidP="00356E49"/>
    <w:p w:rsidR="00356E49" w:rsidRPr="00FD12EC" w:rsidRDefault="00356E49" w:rsidP="00356E49">
      <w:pPr>
        <w:pStyle w:val="Heading4"/>
      </w:pPr>
      <w:r>
        <w:t>Our methodology is credible – s</w:t>
      </w:r>
      <w:r w:rsidRPr="00FD12EC">
        <w:t>ustainable tech</w:t>
      </w:r>
      <w:r>
        <w:t xml:space="preserve"> is necessary to reduce emissions –t</w:t>
      </w:r>
      <w:r w:rsidRPr="00FD12EC">
        <w:t xml:space="preserve">otal critiques </w:t>
      </w:r>
      <w:r>
        <w:t>o</w:t>
      </w:r>
      <w:r w:rsidRPr="00FD12EC">
        <w:t xml:space="preserve">f development </w:t>
      </w:r>
      <w:r>
        <w:t xml:space="preserve">backfire and </w:t>
      </w:r>
      <w:r w:rsidRPr="00FD12EC">
        <w:t xml:space="preserve">undermine political freedom </w:t>
      </w:r>
    </w:p>
    <w:p w:rsidR="00356E49" w:rsidRPr="00FD12EC" w:rsidRDefault="00356E49" w:rsidP="00356E49">
      <w:proofErr w:type="spellStart"/>
      <w:r>
        <w:rPr>
          <w:rStyle w:val="StyleStyleBold12pt"/>
        </w:rPr>
        <w:t>Sneddon</w:t>
      </w:r>
      <w:proofErr w:type="spellEnd"/>
      <w:r>
        <w:rPr>
          <w:rStyle w:val="StyleStyleBold12pt"/>
        </w:rPr>
        <w:t xml:space="preserve"> ‘6 </w:t>
      </w:r>
      <w:r>
        <w:rPr>
          <w:rStyle w:val="StyleStyleBold12pt"/>
          <w:b w:val="0"/>
        </w:rPr>
        <w:t>(</w:t>
      </w:r>
      <w:r w:rsidRPr="00FD12EC">
        <w:t xml:space="preserve">Chris </w:t>
      </w:r>
      <w:r>
        <w:t xml:space="preserve">Geography @ Dartmouth, </w:t>
      </w:r>
      <w:r w:rsidRPr="00FD12EC">
        <w:t>“Sustainable development in a Post-</w:t>
      </w:r>
      <w:proofErr w:type="spellStart"/>
      <w:r w:rsidRPr="00FD12EC">
        <w:t>Brundtland</w:t>
      </w:r>
      <w:proofErr w:type="spellEnd"/>
      <w:r w:rsidRPr="00FD12EC">
        <w:t xml:space="preserve"> World” </w:t>
      </w:r>
      <w:r w:rsidRPr="00FD12EC">
        <w:rPr>
          <w:i/>
        </w:rPr>
        <w:t>Ecological Economics</w:t>
      </w:r>
      <w:r w:rsidRPr="00FD12EC">
        <w:t xml:space="preserve"> 57 p. 259-2</w:t>
      </w:r>
      <w:r>
        <w:t>63)</w:t>
      </w:r>
    </w:p>
    <w:p w:rsidR="00356E49" w:rsidRPr="00FD12EC" w:rsidRDefault="00356E49" w:rsidP="00356E49"/>
    <w:p w:rsidR="007D35DD" w:rsidRDefault="00356E49" w:rsidP="00356E49">
      <w:pPr>
        <w:rPr>
          <w:sz w:val="20"/>
        </w:rPr>
      </w:pPr>
      <w:r w:rsidRPr="005E7549">
        <w:rPr>
          <w:sz w:val="20"/>
        </w:rPr>
        <w:t xml:space="preserve">Mainstream SD has proceeded apace since the advent of the </w:t>
      </w:r>
      <w:proofErr w:type="spellStart"/>
      <w:r w:rsidRPr="005E7549">
        <w:rPr>
          <w:sz w:val="20"/>
        </w:rPr>
        <w:t>Brundtland</w:t>
      </w:r>
      <w:proofErr w:type="spellEnd"/>
      <w:r w:rsidRPr="005E7549">
        <w:rPr>
          <w:sz w:val="20"/>
        </w:rPr>
        <w:t xml:space="preserve"> Report. </w:t>
      </w:r>
      <w:r w:rsidRPr="005E7549">
        <w:rPr>
          <w:bCs/>
          <w:sz w:val="20"/>
          <w:u w:val="single"/>
        </w:rPr>
        <w:t>While the risk of cooptation</w:t>
      </w:r>
      <w:r w:rsidRPr="005E7549">
        <w:rPr>
          <w:sz w:val="20"/>
        </w:rPr>
        <w:t xml:space="preserve"> and abuse of SD, </w:t>
      </w:r>
      <w:r w:rsidRPr="005E7549">
        <w:rPr>
          <w:bCs/>
          <w:sz w:val="20"/>
          <w:u w:val="single"/>
        </w:rPr>
        <w:t>often entailing a watering down of</w:t>
      </w:r>
      <w:r w:rsidRPr="005E7549">
        <w:rPr>
          <w:sz w:val="20"/>
        </w:rPr>
        <w:t xml:space="preserve"> its more radical prescriptions for enhancing </w:t>
      </w:r>
      <w:r w:rsidRPr="005E7549">
        <w:rPr>
          <w:bCs/>
          <w:sz w:val="20"/>
          <w:highlight w:val="yellow"/>
          <w:u w:val="single"/>
        </w:rPr>
        <w:t>sustainability</w:t>
      </w:r>
      <w:r w:rsidRPr="005E7549">
        <w:rPr>
          <w:sz w:val="20"/>
        </w:rPr>
        <w:t xml:space="preserve">, has been repeatedly noted (see </w:t>
      </w:r>
      <w:proofErr w:type="spellStart"/>
      <w:r w:rsidRPr="005E7549">
        <w:rPr>
          <w:sz w:val="20"/>
        </w:rPr>
        <w:t>Le´le</w:t>
      </w:r>
      <w:proofErr w:type="spellEnd"/>
      <w:r w:rsidRPr="005E7549">
        <w:rPr>
          <w:sz w:val="20"/>
        </w:rPr>
        <w:t xml:space="preserve">´, 1991; Luke, 1995; </w:t>
      </w:r>
      <w:proofErr w:type="spellStart"/>
      <w:r w:rsidRPr="005E7549">
        <w:rPr>
          <w:sz w:val="20"/>
        </w:rPr>
        <w:t>Sneddon</w:t>
      </w:r>
      <w:proofErr w:type="spellEnd"/>
      <w:r w:rsidRPr="005E7549">
        <w:rPr>
          <w:sz w:val="20"/>
        </w:rPr>
        <w:t xml:space="preserve">, 2000; Fernando, 2003), </w:t>
      </w:r>
      <w:r w:rsidRPr="005E7549">
        <w:rPr>
          <w:bCs/>
          <w:sz w:val="20"/>
          <w:u w:val="single"/>
        </w:rPr>
        <w:t xml:space="preserve">the concept </w:t>
      </w:r>
      <w:r w:rsidRPr="005E7549">
        <w:rPr>
          <w:bCs/>
          <w:sz w:val="20"/>
          <w:highlight w:val="yellow"/>
          <w:u w:val="single"/>
        </w:rPr>
        <w:t>is</w:t>
      </w:r>
      <w:r w:rsidRPr="005E7549">
        <w:rPr>
          <w:bCs/>
          <w:sz w:val="20"/>
          <w:u w:val="single"/>
        </w:rPr>
        <w:t xml:space="preserve"> now </w:t>
      </w:r>
      <w:r w:rsidRPr="005E7549">
        <w:rPr>
          <w:b/>
          <w:iCs/>
          <w:sz w:val="20"/>
          <w:u w:val="single"/>
          <w:bdr w:val="single" w:sz="18" w:space="0" w:color="auto"/>
        </w:rPr>
        <w:t xml:space="preserve">firmly </w:t>
      </w:r>
      <w:r w:rsidRPr="005E7549">
        <w:rPr>
          <w:b/>
          <w:iCs/>
          <w:sz w:val="20"/>
          <w:highlight w:val="yellow"/>
          <w:u w:val="single"/>
          <w:bdr w:val="single" w:sz="18" w:space="0" w:color="auto"/>
        </w:rPr>
        <w:t>entrenched</w:t>
      </w:r>
      <w:r w:rsidRPr="005E7549">
        <w:rPr>
          <w:sz w:val="20"/>
          <w:highlight w:val="yellow"/>
        </w:rPr>
        <w:t xml:space="preserve"> </w:t>
      </w:r>
      <w:r w:rsidRPr="005E7549">
        <w:rPr>
          <w:bCs/>
          <w:sz w:val="20"/>
          <w:highlight w:val="yellow"/>
          <w:u w:val="single"/>
        </w:rPr>
        <w:t>within many government offices</w:t>
      </w:r>
      <w:r w:rsidRPr="005E7549">
        <w:rPr>
          <w:bCs/>
          <w:sz w:val="20"/>
          <w:u w:val="single"/>
        </w:rPr>
        <w:t xml:space="preserve">, corporate </w:t>
      </w:r>
      <w:r w:rsidRPr="005E7549">
        <w:rPr>
          <w:bCs/>
          <w:sz w:val="20"/>
          <w:highlight w:val="yellow"/>
          <w:u w:val="single"/>
        </w:rPr>
        <w:t>boardrooms</w:t>
      </w:r>
      <w:r w:rsidRPr="005E7549">
        <w:rPr>
          <w:bCs/>
          <w:sz w:val="20"/>
          <w:u w:val="single"/>
        </w:rPr>
        <w:t>,</w:t>
      </w:r>
      <w:r w:rsidRPr="005E7549">
        <w:rPr>
          <w:sz w:val="20"/>
        </w:rPr>
        <w:t xml:space="preserve"> and the hallways of </w:t>
      </w:r>
      <w:r w:rsidRPr="005E7549">
        <w:rPr>
          <w:bCs/>
          <w:sz w:val="20"/>
          <w:u w:val="single"/>
        </w:rPr>
        <w:t xml:space="preserve">international NGOs </w:t>
      </w:r>
      <w:r w:rsidRPr="005E7549">
        <w:rPr>
          <w:bCs/>
          <w:sz w:val="20"/>
          <w:highlight w:val="yellow"/>
          <w:u w:val="single"/>
        </w:rPr>
        <w:t>and financial institutions</w:t>
      </w:r>
      <w:r w:rsidRPr="005E7549">
        <w:rPr>
          <w:sz w:val="20"/>
        </w:rPr>
        <w:t xml:space="preserve">. At the very least, </w:t>
      </w:r>
      <w:r w:rsidRPr="005E7549">
        <w:rPr>
          <w:bCs/>
          <w:sz w:val="20"/>
          <w:highlight w:val="yellow"/>
          <w:u w:val="single"/>
        </w:rPr>
        <w:t>the staying power of SD can be explained by</w:t>
      </w:r>
      <w:r w:rsidRPr="005E7549">
        <w:rPr>
          <w:bCs/>
          <w:sz w:val="20"/>
          <w:u w:val="single"/>
        </w:rPr>
        <w:t xml:space="preserve"> its propensity for </w:t>
      </w:r>
      <w:r w:rsidRPr="005E7549">
        <w:rPr>
          <w:bCs/>
          <w:sz w:val="20"/>
          <w:highlight w:val="yellow"/>
          <w:u w:val="single"/>
        </w:rPr>
        <w:t>providing</w:t>
      </w:r>
      <w:r w:rsidRPr="005E7549">
        <w:rPr>
          <w:bCs/>
          <w:sz w:val="20"/>
          <w:u w:val="single"/>
        </w:rPr>
        <w:t xml:space="preserve"> </w:t>
      </w:r>
      <w:r w:rsidRPr="005E7549">
        <w:rPr>
          <w:sz w:val="20"/>
        </w:rPr>
        <w:t>some</w:t>
      </w:r>
      <w:r w:rsidRPr="005E7549">
        <w:rPr>
          <w:bCs/>
          <w:sz w:val="20"/>
          <w:u w:val="single"/>
        </w:rPr>
        <w:t xml:space="preserve"> </w:t>
      </w:r>
      <w:r w:rsidRPr="005E7549">
        <w:rPr>
          <w:b/>
          <w:iCs/>
          <w:sz w:val="20"/>
          <w:highlight w:val="yellow"/>
          <w:u w:val="single"/>
          <w:bdr w:val="single" w:sz="18" w:space="0" w:color="auto"/>
        </w:rPr>
        <w:t>common ground</w:t>
      </w:r>
      <w:r w:rsidRPr="005E7549">
        <w:rPr>
          <w:bCs/>
          <w:sz w:val="20"/>
          <w:u w:val="single"/>
        </w:rPr>
        <w:t xml:space="preserve"> for discussion among a range of developmental and environmental actors </w:t>
      </w:r>
      <w:r w:rsidRPr="005E7549">
        <w:rPr>
          <w:sz w:val="20"/>
        </w:rPr>
        <w:t>who are frequently at odds (</w:t>
      </w:r>
      <w:proofErr w:type="spellStart"/>
      <w:r w:rsidRPr="005E7549">
        <w:rPr>
          <w:sz w:val="20"/>
        </w:rPr>
        <w:t>Pezzoli</w:t>
      </w:r>
      <w:proofErr w:type="spellEnd"/>
      <w:r w:rsidRPr="005E7549">
        <w:rPr>
          <w:sz w:val="20"/>
        </w:rPr>
        <w:t xml:space="preserve">, 1997). Its strongest boosters–for example, those in international environmental NGOs and intergovernmental agencies– thus feel fairly comfortable advancing a concept that is most effective in bringing former adversaries to the table even while accomplishing precious little in the way of concrete outcomes. Supporters of SD at these levels continue to advocate reform of existing institutions to better accommodate SD principles. Conversely, </w:t>
      </w:r>
      <w:r w:rsidRPr="005E7549">
        <w:rPr>
          <w:bCs/>
          <w:sz w:val="20"/>
          <w:highlight w:val="yellow"/>
          <w:u w:val="single"/>
        </w:rPr>
        <w:t>critics</w:t>
      </w:r>
      <w:r w:rsidRPr="005E7549">
        <w:rPr>
          <w:sz w:val="20"/>
        </w:rPr>
        <w:t xml:space="preserve"> </w:t>
      </w:r>
      <w:r w:rsidRPr="005E7549">
        <w:rPr>
          <w:bCs/>
          <w:sz w:val="20"/>
          <w:u w:val="single"/>
        </w:rPr>
        <w:t>of the mainstream position advocate more radical societal changes</w:t>
      </w:r>
      <w:r w:rsidRPr="005E7549">
        <w:rPr>
          <w:sz w:val="20"/>
        </w:rPr>
        <w:t xml:space="preserve">, </w:t>
      </w:r>
      <w:r w:rsidRPr="005E7549">
        <w:rPr>
          <w:bCs/>
          <w:sz w:val="20"/>
          <w:u w:val="single"/>
        </w:rPr>
        <w:t>and have</w:t>
      </w:r>
      <w:r w:rsidRPr="005E7549">
        <w:rPr>
          <w:sz w:val="20"/>
        </w:rPr>
        <w:t xml:space="preserve"> comprehensively and incisively </w:t>
      </w:r>
      <w:r w:rsidRPr="005E7549">
        <w:rPr>
          <w:bCs/>
          <w:sz w:val="20"/>
          <w:u w:val="single"/>
        </w:rPr>
        <w:t>deconstructed SD’s</w:t>
      </w:r>
      <w:r w:rsidRPr="005E7549">
        <w:rPr>
          <w:sz w:val="20"/>
        </w:rPr>
        <w:t xml:space="preserve"> [sustainable development’s] basic </w:t>
      </w:r>
      <w:r w:rsidRPr="005E7549">
        <w:rPr>
          <w:bCs/>
          <w:sz w:val="20"/>
          <w:u w:val="single"/>
        </w:rPr>
        <w:t>contradictions</w:t>
      </w:r>
      <w:r w:rsidRPr="005E7549">
        <w:rPr>
          <w:sz w:val="20"/>
        </w:rPr>
        <w:t xml:space="preserve"> (e.g., </w:t>
      </w:r>
      <w:proofErr w:type="spellStart"/>
      <w:r w:rsidRPr="005E7549">
        <w:rPr>
          <w:sz w:val="20"/>
        </w:rPr>
        <w:t>Redclift</w:t>
      </w:r>
      <w:proofErr w:type="spellEnd"/>
      <w:r w:rsidRPr="005E7549">
        <w:rPr>
          <w:sz w:val="20"/>
        </w:rPr>
        <w:t xml:space="preserve">, 1987; J. O’Connor, 1994) and its power-laden, problematic assumptions (e.g., Escobar, 1995). </w:t>
      </w:r>
      <w:r w:rsidRPr="005E7549">
        <w:rPr>
          <w:bCs/>
          <w:sz w:val="20"/>
          <w:u w:val="single"/>
        </w:rPr>
        <w:t>However</w:t>
      </w:r>
      <w:r w:rsidRPr="005E7549">
        <w:rPr>
          <w:sz w:val="20"/>
        </w:rPr>
        <w:t xml:space="preserve">, they </w:t>
      </w:r>
      <w:r w:rsidRPr="005E7549">
        <w:rPr>
          <w:bCs/>
          <w:sz w:val="20"/>
          <w:u w:val="single"/>
        </w:rPr>
        <w:t xml:space="preserve">have </w:t>
      </w:r>
      <w:r w:rsidRPr="005E7549">
        <w:rPr>
          <w:b/>
          <w:iCs/>
          <w:sz w:val="20"/>
          <w:highlight w:val="yellow"/>
          <w:u w:val="single"/>
          <w:bdr w:val="single" w:sz="18" w:space="0" w:color="auto"/>
        </w:rPr>
        <w:t>left little more than ashes</w:t>
      </w:r>
      <w:r w:rsidRPr="005E7549">
        <w:rPr>
          <w:bCs/>
          <w:sz w:val="20"/>
          <w:highlight w:val="yellow"/>
          <w:u w:val="single"/>
        </w:rPr>
        <w:t xml:space="preserve"> in its place</w:t>
      </w:r>
      <w:r w:rsidRPr="005E7549">
        <w:rPr>
          <w:sz w:val="20"/>
        </w:rPr>
        <w:t xml:space="preserve">. We can agree with Escobar, that the </w:t>
      </w:r>
      <w:proofErr w:type="spellStart"/>
      <w:r w:rsidRPr="005E7549">
        <w:rPr>
          <w:sz w:val="20"/>
        </w:rPr>
        <w:t>bBrundtland</w:t>
      </w:r>
      <w:proofErr w:type="spellEnd"/>
      <w:r w:rsidRPr="005E7549">
        <w:rPr>
          <w:sz w:val="20"/>
        </w:rPr>
        <w:t xml:space="preserve"> Report, and much of the sustainable development discourse, is a tale that a disenchanted (modern) world tells itself about its sad condition (Escobar, 1996, pp. 53–54). At the same time, we argue as well for a resurrection of SD into a more conceptually </w:t>
      </w:r>
      <w:r w:rsidRPr="005E7549">
        <w:rPr>
          <w:sz w:val="20"/>
        </w:rPr>
        <w:lastRenderedPageBreak/>
        <w:t xml:space="preserve">potent and politically effective set of ideas and practices that comprise an empowering tale. </w:t>
      </w:r>
      <w:r w:rsidRPr="005E7549">
        <w:rPr>
          <w:bCs/>
          <w:sz w:val="20"/>
          <w:highlight w:val="yellow"/>
          <w:u w:val="single"/>
        </w:rPr>
        <w:t>We advocate a middle and pragmatic path</w:t>
      </w:r>
      <w:r w:rsidRPr="005E7549">
        <w:rPr>
          <w:bCs/>
          <w:sz w:val="20"/>
          <w:u w:val="single"/>
        </w:rPr>
        <w:t xml:space="preserve">, </w:t>
      </w:r>
      <w:r w:rsidRPr="005E7549">
        <w:rPr>
          <w:sz w:val="20"/>
        </w:rPr>
        <w:t xml:space="preserve">one </w:t>
      </w:r>
      <w:r w:rsidRPr="005E7549">
        <w:rPr>
          <w:bCs/>
          <w:sz w:val="20"/>
          <w:highlight w:val="yellow"/>
          <w:u w:val="single"/>
        </w:rPr>
        <w:t xml:space="preserve">that takes </w:t>
      </w:r>
      <w:r w:rsidRPr="005E7549">
        <w:rPr>
          <w:bCs/>
          <w:sz w:val="20"/>
          <w:u w:val="single"/>
        </w:rPr>
        <w:t xml:space="preserve">seriously </w:t>
      </w:r>
      <w:r w:rsidRPr="005E7549">
        <w:rPr>
          <w:bCs/>
          <w:sz w:val="20"/>
          <w:highlight w:val="yellow"/>
          <w:u w:val="single"/>
        </w:rPr>
        <w:t>calls for radical changes</w:t>
      </w:r>
      <w:r w:rsidRPr="005E7549">
        <w:rPr>
          <w:sz w:val="20"/>
        </w:rPr>
        <w:t xml:space="preserve"> in our ideas and institutions dealing with sustainable development, </w:t>
      </w:r>
      <w:r w:rsidRPr="005E7549">
        <w:rPr>
          <w:bCs/>
          <w:sz w:val="20"/>
          <w:u w:val="single"/>
        </w:rPr>
        <w:t xml:space="preserve">while also </w:t>
      </w:r>
      <w:r w:rsidRPr="005E7549">
        <w:rPr>
          <w:bCs/>
          <w:sz w:val="20"/>
          <w:highlight w:val="yellow"/>
          <w:u w:val="single"/>
        </w:rPr>
        <w:t xml:space="preserve">holding out the possibility that </w:t>
      </w:r>
      <w:r w:rsidRPr="005E7549">
        <w:rPr>
          <w:bCs/>
          <w:sz w:val="20"/>
          <w:u w:val="single"/>
        </w:rPr>
        <w:t xml:space="preserve">genuine </w:t>
      </w:r>
      <w:r w:rsidRPr="005E7549">
        <w:rPr>
          <w:bCs/>
          <w:sz w:val="20"/>
          <w:highlight w:val="yellow"/>
          <w:u w:val="single"/>
        </w:rPr>
        <w:t xml:space="preserve">reform of </w:t>
      </w:r>
      <w:r w:rsidRPr="005E7549">
        <w:rPr>
          <w:bCs/>
          <w:sz w:val="20"/>
          <w:u w:val="single"/>
        </w:rPr>
        <w:t xml:space="preserve">current </w:t>
      </w:r>
      <w:r w:rsidRPr="005E7549">
        <w:rPr>
          <w:bCs/>
          <w:sz w:val="20"/>
          <w:highlight w:val="yellow"/>
          <w:u w:val="single"/>
        </w:rPr>
        <w:t>institutions may be possible</w:t>
      </w:r>
      <w:r w:rsidRPr="005E7549">
        <w:rPr>
          <w:sz w:val="20"/>
        </w:rPr>
        <w:t xml:space="preserve">. </w:t>
      </w:r>
      <w:r w:rsidRPr="005E7549">
        <w:rPr>
          <w:bCs/>
          <w:sz w:val="20"/>
          <w:u w:val="single"/>
        </w:rPr>
        <w:t>Partial reform may</w:t>
      </w:r>
      <w:r w:rsidRPr="005E7549">
        <w:rPr>
          <w:sz w:val="20"/>
        </w:rPr>
        <w:t xml:space="preserve"> </w:t>
      </w:r>
      <w:r w:rsidRPr="005E7549">
        <w:rPr>
          <w:bCs/>
          <w:sz w:val="20"/>
          <w:u w:val="single"/>
        </w:rPr>
        <w:t>pre-empt</w:t>
      </w:r>
      <w:r w:rsidRPr="005E7549">
        <w:rPr>
          <w:sz w:val="20"/>
        </w:rPr>
        <w:t xml:space="preserve"> necessary </w:t>
      </w:r>
      <w:r w:rsidRPr="005E7549">
        <w:rPr>
          <w:bCs/>
          <w:sz w:val="20"/>
          <w:u w:val="single"/>
        </w:rPr>
        <w:t>radical change, but it may also make it easier in the future</w:t>
      </w:r>
      <w:r w:rsidRPr="005E7549">
        <w:rPr>
          <w:sz w:val="20"/>
        </w:rPr>
        <w:t xml:space="preserve">7. </w:t>
      </w:r>
      <w:r w:rsidRPr="005E7549">
        <w:rPr>
          <w:bCs/>
          <w:sz w:val="20"/>
          <w:u w:val="single"/>
        </w:rPr>
        <w:t>Our first intervention is to declare a truce among the epistemological and methodological schisms that separate the defenders of sustainable development</w:t>
      </w:r>
      <w:r w:rsidRPr="005E7549">
        <w:rPr>
          <w:sz w:val="20"/>
        </w:rPr>
        <w:t xml:space="preserve"> </w:t>
      </w:r>
      <w:r w:rsidRPr="005E7549">
        <w:rPr>
          <w:bCs/>
          <w:sz w:val="20"/>
          <w:u w:val="single"/>
        </w:rPr>
        <w:t>from critics</w:t>
      </w:r>
      <w:r w:rsidRPr="005E7549">
        <w:rPr>
          <w:sz w:val="20"/>
        </w:rPr>
        <w:t xml:space="preserve"> of the concept. For its advocates–identified most closely with development practitioners situated in a variety of United Nations offices (e.g., </w:t>
      </w:r>
      <w:proofErr w:type="spellStart"/>
      <w:r w:rsidRPr="005E7549">
        <w:rPr>
          <w:sz w:val="20"/>
        </w:rPr>
        <w:t>Untied</w:t>
      </w:r>
      <w:proofErr w:type="spellEnd"/>
      <w:r w:rsidRPr="005E7549">
        <w:rPr>
          <w:sz w:val="20"/>
        </w:rPr>
        <w:t xml:space="preserve"> Nations Development Program), government agencies (e.g., ministries and departments of natural resources and environment), and corporate boardrooms (e.g., the Business Council for Sustainable Development)–</w:t>
      </w:r>
      <w:r w:rsidRPr="005E7549">
        <w:rPr>
          <w:bCs/>
          <w:sz w:val="20"/>
          <w:highlight w:val="yellow"/>
          <w:u w:val="single"/>
        </w:rPr>
        <w:t>sustainable development</w:t>
      </w:r>
      <w:r w:rsidRPr="005E7549">
        <w:rPr>
          <w:sz w:val="20"/>
        </w:rPr>
        <w:t xml:space="preserve"> as laid out by the WCED (broadly) </w:t>
      </w:r>
      <w:r w:rsidRPr="005E7549">
        <w:rPr>
          <w:bCs/>
          <w:sz w:val="20"/>
          <w:highlight w:val="yellow"/>
          <w:u w:val="single"/>
        </w:rPr>
        <w:t xml:space="preserve">remains the </w:t>
      </w:r>
      <w:r w:rsidRPr="005E7549">
        <w:rPr>
          <w:b/>
          <w:iCs/>
          <w:sz w:val="20"/>
          <w:highlight w:val="yellow"/>
          <w:u w:val="single"/>
          <w:bdr w:val="single" w:sz="18" w:space="0" w:color="auto"/>
        </w:rPr>
        <w:t>most tenable principle</w:t>
      </w:r>
      <w:r w:rsidRPr="005E7549">
        <w:rPr>
          <w:bCs/>
          <w:sz w:val="20"/>
          <w:highlight w:val="yellow"/>
          <w:u w:val="single"/>
        </w:rPr>
        <w:t xml:space="preserve"> of </w:t>
      </w:r>
      <w:r w:rsidRPr="005E7549">
        <w:rPr>
          <w:b/>
          <w:iCs/>
          <w:sz w:val="20"/>
          <w:highlight w:val="yellow"/>
          <w:u w:val="single"/>
          <w:bdr w:val="single" w:sz="18" w:space="0" w:color="auto"/>
        </w:rPr>
        <w:t>collective action</w:t>
      </w:r>
      <w:r w:rsidRPr="005E7549">
        <w:rPr>
          <w:sz w:val="20"/>
          <w:highlight w:val="yellow"/>
        </w:rPr>
        <w:t xml:space="preserve"> </w:t>
      </w:r>
      <w:r w:rsidRPr="005E7549">
        <w:rPr>
          <w:bCs/>
          <w:sz w:val="20"/>
          <w:highlight w:val="yellow"/>
          <w:u w:val="single"/>
        </w:rPr>
        <w:t>for resolving</w:t>
      </w:r>
      <w:r w:rsidRPr="005E7549">
        <w:rPr>
          <w:bCs/>
          <w:sz w:val="20"/>
          <w:u w:val="single"/>
        </w:rPr>
        <w:t xml:space="preserve"> the twin crises of </w:t>
      </w:r>
      <w:r w:rsidRPr="005E7549">
        <w:rPr>
          <w:bCs/>
          <w:sz w:val="20"/>
          <w:highlight w:val="yellow"/>
          <w:u w:val="single"/>
        </w:rPr>
        <w:t>environment and development</w:t>
      </w:r>
      <w:r w:rsidRPr="005E7549">
        <w:rPr>
          <w:bCs/>
          <w:sz w:val="20"/>
          <w:u w:val="single"/>
        </w:rPr>
        <w:t>.</w:t>
      </w:r>
      <w:r w:rsidRPr="005E7549">
        <w:rPr>
          <w:sz w:val="20"/>
        </w:rPr>
        <w:t xml:space="preserve"> For many academics–particularly those associated with ecological economics and related fields (see </w:t>
      </w:r>
      <w:proofErr w:type="spellStart"/>
      <w:r w:rsidRPr="005E7549">
        <w:rPr>
          <w:sz w:val="20"/>
        </w:rPr>
        <w:t>Soderbaum</w:t>
      </w:r>
      <w:proofErr w:type="spellEnd"/>
      <w:r w:rsidRPr="005E7549">
        <w:rPr>
          <w:sz w:val="20"/>
        </w:rPr>
        <w:t xml:space="preserve">, 2000; Daly and Farley, 2004)–sustainable development offers an attractive, perhaps the only, alternative to conventional growth-oriented development thinking. However, for some of its socio-cultural critics (e.g., Escobar, 1995; Sachs, 1999; Fernando, 2003), mainstream SD is a ruse, yet another attempt to discount the aspirations and needs of marginalized populations across the planet in the name of green development. Other critics, while broadly sympathetic towards its goals, point out SD’s fundamental lack of attention to the powerful political and economic structures of the international system that constrain and shape even the most well-intentioned policies (e.g., </w:t>
      </w:r>
      <w:proofErr w:type="spellStart"/>
      <w:r w:rsidRPr="005E7549">
        <w:rPr>
          <w:sz w:val="20"/>
        </w:rPr>
        <w:t>Redclift</w:t>
      </w:r>
      <w:proofErr w:type="spellEnd"/>
      <w:r w:rsidRPr="005E7549">
        <w:rPr>
          <w:sz w:val="20"/>
        </w:rPr>
        <w:t xml:space="preserve">, 1987, 1997)8. </w:t>
      </w:r>
      <w:proofErr w:type="gramStart"/>
      <w:r w:rsidRPr="005E7549">
        <w:rPr>
          <w:sz w:val="20"/>
        </w:rPr>
        <w:t xml:space="preserve">For critics grounded in the ecological sciences (e.g., Frazier, 1997; </w:t>
      </w:r>
      <w:proofErr w:type="spellStart"/>
      <w:r w:rsidRPr="005E7549">
        <w:rPr>
          <w:sz w:val="20"/>
        </w:rPr>
        <w:t>Dawe</w:t>
      </w:r>
      <w:proofErr w:type="spellEnd"/>
      <w:r w:rsidRPr="005E7549">
        <w:rPr>
          <w:sz w:val="20"/>
        </w:rPr>
        <w:t xml:space="preserve"> and Ryan, 2003), SD is unforgivably anthropocentric and thus unable to dissolve the false barriers between the human sphere of economic and social activities and the ecological sphere that sustains these activities9.</w:t>
      </w:r>
      <w:proofErr w:type="gramEnd"/>
      <w:r w:rsidRPr="005E7549">
        <w:rPr>
          <w:sz w:val="20"/>
        </w:rPr>
        <w:t xml:space="preserve"> These divisions reflect more than simply different value positions and attendant political goals. Proponents of a mainstream version of SD tend to see knowledge production (epistemology) and research design (methodology) in very specific terms. At the risk of caricature, this position demonstrates tendencies towards individualism, </w:t>
      </w:r>
      <w:proofErr w:type="spellStart"/>
      <w:r w:rsidRPr="005E7549">
        <w:rPr>
          <w:sz w:val="20"/>
        </w:rPr>
        <w:t>economism</w:t>
      </w:r>
      <w:proofErr w:type="spellEnd"/>
      <w:r w:rsidRPr="005E7549">
        <w:rPr>
          <w:sz w:val="20"/>
        </w:rPr>
        <w:t xml:space="preserve"> and technological optimism in assessing how knowledge about the social world is brought into being (Faber et al., 2002; Robinson, 2004). SD advocates also place a great deal of faith in quantitative representations of complex human-environment relations, in part because of a desire to present generalizable knowledge to policy makers. Conversely, critics of SD are for the most part social constructivist in perspective, arguing that knowledge of the world always represents a series of mediations among human social relations and individual identities (see Robinson, 2004, pp. 379–380; </w:t>
      </w:r>
      <w:proofErr w:type="spellStart"/>
      <w:r w:rsidRPr="005E7549">
        <w:rPr>
          <w:sz w:val="20"/>
        </w:rPr>
        <w:t>Demeritt</w:t>
      </w:r>
      <w:proofErr w:type="spellEnd"/>
      <w:r w:rsidRPr="005E7549">
        <w:rPr>
          <w:sz w:val="20"/>
        </w:rPr>
        <w:t xml:space="preserve">, 2002). Critics are also more apt to stress the historical contingency of development processes, and undertake qualitative studies grounded in a case study methodology. Perhaps most importantly, while advocates of a conventional SD continue to perceive the policy process as a genuine pathway towards reform, critics have largely given up on state-dominated institutions as a means of change. </w:t>
      </w:r>
      <w:r w:rsidRPr="005E7549">
        <w:rPr>
          <w:bCs/>
          <w:sz w:val="20"/>
          <w:u w:val="single"/>
        </w:rPr>
        <w:t>Despite</w:t>
      </w:r>
      <w:r w:rsidRPr="005E7549">
        <w:rPr>
          <w:sz w:val="20"/>
        </w:rPr>
        <w:t xml:space="preserve"> these </w:t>
      </w:r>
      <w:r w:rsidRPr="005E7549">
        <w:rPr>
          <w:bCs/>
          <w:sz w:val="20"/>
          <w:u w:val="single"/>
        </w:rPr>
        <w:t xml:space="preserve">substantial differences in perspective, our intimation is that both advocates and critics would agree that a socially just and ecologically sustainable world, or even </w:t>
      </w:r>
      <w:r w:rsidRPr="005E7549">
        <w:rPr>
          <w:sz w:val="20"/>
        </w:rPr>
        <w:t xml:space="preserve">an </w:t>
      </w:r>
      <w:r w:rsidRPr="005E7549">
        <w:rPr>
          <w:bCs/>
          <w:sz w:val="20"/>
          <w:u w:val="single"/>
        </w:rPr>
        <w:t>approximation</w:t>
      </w:r>
      <w:r w:rsidRPr="005E7549">
        <w:rPr>
          <w:sz w:val="20"/>
        </w:rPr>
        <w:t xml:space="preserve">, </w:t>
      </w:r>
      <w:r w:rsidRPr="005E7549">
        <w:rPr>
          <w:bCs/>
          <w:sz w:val="20"/>
          <w:u w:val="single"/>
        </w:rPr>
        <w:t>would be a desirable end</w:t>
      </w:r>
      <w:r w:rsidRPr="005E7549">
        <w:rPr>
          <w:sz w:val="20"/>
        </w:rPr>
        <w:t xml:space="preserve">. 3.2. </w:t>
      </w:r>
      <w:r w:rsidRPr="005E7549">
        <w:rPr>
          <w:bCs/>
          <w:sz w:val="20"/>
          <w:highlight w:val="yellow"/>
          <w:u w:val="single"/>
        </w:rPr>
        <w:t>Embracing pluralism</w:t>
      </w:r>
      <w:r w:rsidRPr="005E7549">
        <w:rPr>
          <w:sz w:val="20"/>
        </w:rPr>
        <w:t xml:space="preserve">: ecological economics, political ecology and freedom-oriented development </w:t>
      </w:r>
      <w:proofErr w:type="gramStart"/>
      <w:r w:rsidRPr="005E7549">
        <w:rPr>
          <w:sz w:val="20"/>
        </w:rPr>
        <w:t>We</w:t>
      </w:r>
      <w:proofErr w:type="gramEnd"/>
      <w:r w:rsidRPr="005E7549">
        <w:rPr>
          <w:sz w:val="20"/>
        </w:rPr>
        <w:t xml:space="preserve"> argue </w:t>
      </w:r>
      <w:r w:rsidRPr="005E7549">
        <w:rPr>
          <w:sz w:val="20"/>
          <w:highlight w:val="yellow"/>
        </w:rPr>
        <w:t xml:space="preserve">that </w:t>
      </w:r>
      <w:r w:rsidRPr="005E7549">
        <w:rPr>
          <w:bCs/>
          <w:sz w:val="20"/>
          <w:highlight w:val="yellow"/>
          <w:u w:val="single"/>
        </w:rPr>
        <w:t xml:space="preserve">we can move beyond the </w:t>
      </w:r>
      <w:r w:rsidRPr="005E7549">
        <w:rPr>
          <w:b/>
          <w:iCs/>
          <w:sz w:val="20"/>
          <w:highlight w:val="yellow"/>
          <w:u w:val="single"/>
          <w:bdr w:val="single" w:sz="18" w:space="0" w:color="auto"/>
        </w:rPr>
        <w:t>ideological and epistemological straightjackets</w:t>
      </w:r>
      <w:r w:rsidRPr="005E7549">
        <w:rPr>
          <w:bCs/>
          <w:sz w:val="20"/>
          <w:highlight w:val="yellow"/>
          <w:u w:val="single"/>
        </w:rPr>
        <w:t xml:space="preserve"> that deter </w:t>
      </w:r>
      <w:r w:rsidRPr="005E7549">
        <w:rPr>
          <w:b/>
          <w:iCs/>
          <w:sz w:val="20"/>
          <w:highlight w:val="yellow"/>
          <w:u w:val="single"/>
          <w:bdr w:val="single" w:sz="18" w:space="0" w:color="auto"/>
        </w:rPr>
        <w:t>more cohesive</w:t>
      </w:r>
      <w:r w:rsidRPr="005E7549">
        <w:rPr>
          <w:bCs/>
          <w:sz w:val="20"/>
          <w:u w:val="single"/>
        </w:rPr>
        <w:t xml:space="preserve"> </w:t>
      </w:r>
      <w:r w:rsidRPr="005E7549">
        <w:rPr>
          <w:sz w:val="20"/>
        </w:rPr>
        <w:t>and</w:t>
      </w:r>
      <w:r w:rsidRPr="005E7549">
        <w:rPr>
          <w:bCs/>
          <w:sz w:val="20"/>
          <w:u w:val="single"/>
        </w:rPr>
        <w:t xml:space="preserve"> </w:t>
      </w:r>
      <w:r w:rsidRPr="005E7549">
        <w:rPr>
          <w:sz w:val="20"/>
        </w:rPr>
        <w:t>politically effective</w:t>
      </w:r>
      <w:r w:rsidRPr="005E7549">
        <w:rPr>
          <w:bCs/>
          <w:sz w:val="20"/>
          <w:u w:val="single"/>
        </w:rPr>
        <w:t xml:space="preserve"> </w:t>
      </w:r>
      <w:r w:rsidRPr="005E7549">
        <w:rPr>
          <w:bCs/>
          <w:sz w:val="20"/>
          <w:highlight w:val="yellow"/>
          <w:u w:val="single"/>
        </w:rPr>
        <w:t>interpretations of SD</w:t>
      </w:r>
      <w:r w:rsidRPr="005E7549">
        <w:rPr>
          <w:bCs/>
          <w:sz w:val="20"/>
          <w:u w:val="single"/>
        </w:rPr>
        <w:t xml:space="preserve">, in order to operationalize the </w:t>
      </w:r>
      <w:r w:rsidRPr="005E7549">
        <w:rPr>
          <w:sz w:val="20"/>
        </w:rPr>
        <w:t>aforementioned</w:t>
      </w:r>
      <w:r w:rsidRPr="005E7549">
        <w:rPr>
          <w:bCs/>
          <w:sz w:val="20"/>
          <w:u w:val="single"/>
        </w:rPr>
        <w:t xml:space="preserve"> </w:t>
      </w:r>
      <w:r w:rsidRPr="005E7549">
        <w:rPr>
          <w:b/>
          <w:iCs/>
          <w:sz w:val="20"/>
          <w:u w:val="single"/>
          <w:bdr w:val="single" w:sz="18" w:space="0" w:color="auto"/>
        </w:rPr>
        <w:t>truce</w:t>
      </w:r>
      <w:r w:rsidRPr="005E7549">
        <w:rPr>
          <w:bCs/>
          <w:sz w:val="20"/>
          <w:u w:val="single"/>
        </w:rPr>
        <w:t>,</w:t>
      </w:r>
      <w:r w:rsidRPr="005E7549">
        <w:rPr>
          <w:sz w:val="20"/>
        </w:rPr>
        <w:t xml:space="preserve"> by embracing pluralism. We argue that ecological economics, as an explicitly </w:t>
      </w:r>
      <w:proofErr w:type="spellStart"/>
      <w:r w:rsidRPr="005E7549">
        <w:rPr>
          <w:sz w:val="20"/>
        </w:rPr>
        <w:t>transdisciplinary</w:t>
      </w:r>
      <w:proofErr w:type="spellEnd"/>
      <w:r w:rsidRPr="005E7549">
        <w:rPr>
          <w:sz w:val="20"/>
        </w:rPr>
        <w:t xml:space="preserve"> enterprise, in tandem with political ecology, freedom oriented development, and deliberative democracy, offer important means for advancing our understandings of the local–global politics of sustainability. Recent discussions within ecological economics have highlighted the need for the field to expand its methodological and epistemological purview (Gale, 1998; Peterson, 2000; Nelson, 2001; </w:t>
      </w:r>
      <w:proofErr w:type="spellStart"/>
      <w:r w:rsidRPr="005E7549">
        <w:rPr>
          <w:sz w:val="20"/>
        </w:rPr>
        <w:t>Muradian</w:t>
      </w:r>
      <w:proofErr w:type="spellEnd"/>
      <w:r w:rsidRPr="005E7549">
        <w:rPr>
          <w:sz w:val="20"/>
        </w:rPr>
        <w:t xml:space="preserve"> and </w:t>
      </w:r>
      <w:proofErr w:type="spellStart"/>
      <w:r w:rsidRPr="005E7549">
        <w:rPr>
          <w:sz w:val="20"/>
        </w:rPr>
        <w:t>MartinezAlier</w:t>
      </w:r>
      <w:proofErr w:type="spellEnd"/>
      <w:r w:rsidRPr="005E7549">
        <w:rPr>
          <w:sz w:val="20"/>
        </w:rPr>
        <w:t>, 2001; Martinez-</w:t>
      </w:r>
      <w:proofErr w:type="spellStart"/>
      <w:r w:rsidRPr="005E7549">
        <w:rPr>
          <w:sz w:val="20"/>
        </w:rPr>
        <w:t>Alier</w:t>
      </w:r>
      <w:proofErr w:type="spellEnd"/>
      <w:r w:rsidRPr="005E7549">
        <w:rPr>
          <w:sz w:val="20"/>
        </w:rPr>
        <w:t>, 2002) to engage more directly with a wide variety of non-academic political actors (</w:t>
      </w:r>
      <w:proofErr w:type="spellStart"/>
      <w:r w:rsidRPr="005E7549">
        <w:rPr>
          <w:sz w:val="20"/>
        </w:rPr>
        <w:t>Meppem</w:t>
      </w:r>
      <w:proofErr w:type="spellEnd"/>
      <w:r w:rsidRPr="005E7549">
        <w:rPr>
          <w:sz w:val="20"/>
        </w:rPr>
        <w:t xml:space="preserve">, 2000; Shi, 2004; </w:t>
      </w:r>
      <w:proofErr w:type="spellStart"/>
      <w:r w:rsidRPr="005E7549">
        <w:rPr>
          <w:sz w:val="20"/>
        </w:rPr>
        <w:t>Norgaard</w:t>
      </w:r>
      <w:proofErr w:type="spellEnd"/>
      <w:r w:rsidRPr="005E7549">
        <w:rPr>
          <w:sz w:val="20"/>
        </w:rPr>
        <w:t xml:space="preserve">, 2004) and to confront its future direction as either a more specialized, if somewhat narrow normal science or a more integrative, creative </w:t>
      </w:r>
      <w:proofErr w:type="spellStart"/>
      <w:r w:rsidRPr="005E7549">
        <w:rPr>
          <w:sz w:val="20"/>
        </w:rPr>
        <w:t>bpost-normalQ</w:t>
      </w:r>
      <w:proofErr w:type="spellEnd"/>
      <w:r w:rsidRPr="005E7549">
        <w:rPr>
          <w:sz w:val="20"/>
        </w:rPr>
        <w:t xml:space="preserve"> science (Mu </w:t>
      </w:r>
      <w:proofErr w:type="spellStart"/>
      <w:r w:rsidRPr="005E7549">
        <w:rPr>
          <w:sz w:val="20"/>
        </w:rPr>
        <w:t>ller</w:t>
      </w:r>
      <w:proofErr w:type="spellEnd"/>
      <w:r w:rsidRPr="005E7549">
        <w:rPr>
          <w:sz w:val="20"/>
        </w:rPr>
        <w:t>, 2003). Ecological economics has also introduced a series of innovative methodological approaches for interpreting and assessing sustainability. Some of these include calculations of intergenerational equity (</w:t>
      </w:r>
      <w:proofErr w:type="spellStart"/>
      <w:r w:rsidRPr="005E7549">
        <w:rPr>
          <w:sz w:val="20"/>
        </w:rPr>
        <w:t>Howarth</w:t>
      </w:r>
      <w:proofErr w:type="spellEnd"/>
      <w:r w:rsidRPr="005E7549">
        <w:rPr>
          <w:sz w:val="20"/>
        </w:rPr>
        <w:t xml:space="preserve">, 1997, 2003; Padilla, 2002), differentiations of </w:t>
      </w:r>
      <w:proofErr w:type="spellStart"/>
      <w:r w:rsidRPr="005E7549">
        <w:rPr>
          <w:sz w:val="20"/>
        </w:rPr>
        <w:t>bweakQ</w:t>
      </w:r>
      <w:proofErr w:type="spellEnd"/>
      <w:r w:rsidRPr="005E7549">
        <w:rPr>
          <w:sz w:val="20"/>
        </w:rPr>
        <w:t xml:space="preserve"> versus </w:t>
      </w:r>
      <w:proofErr w:type="spellStart"/>
      <w:r w:rsidRPr="005E7549">
        <w:rPr>
          <w:sz w:val="20"/>
        </w:rPr>
        <w:t>bstrongQ</w:t>
      </w:r>
      <w:proofErr w:type="spellEnd"/>
      <w:r w:rsidRPr="005E7549">
        <w:rPr>
          <w:sz w:val="20"/>
        </w:rPr>
        <w:t xml:space="preserve"> sustainability (in essence debates over the substitutability of ecosystem-derived resources) (Norton and </w:t>
      </w:r>
      <w:proofErr w:type="spellStart"/>
      <w:r w:rsidRPr="005E7549">
        <w:rPr>
          <w:sz w:val="20"/>
        </w:rPr>
        <w:t>Toman</w:t>
      </w:r>
      <w:proofErr w:type="spellEnd"/>
      <w:r w:rsidRPr="005E7549">
        <w:rPr>
          <w:sz w:val="20"/>
        </w:rPr>
        <w:t xml:space="preserve">, 1997; </w:t>
      </w:r>
      <w:proofErr w:type="spellStart"/>
      <w:r w:rsidRPr="005E7549">
        <w:rPr>
          <w:sz w:val="20"/>
        </w:rPr>
        <w:t>Neumayer</w:t>
      </w:r>
      <w:proofErr w:type="spellEnd"/>
      <w:r w:rsidRPr="005E7549">
        <w:rPr>
          <w:sz w:val="20"/>
        </w:rPr>
        <w:t>, 2003), the valuation of ecosystem services (</w:t>
      </w:r>
      <w:proofErr w:type="spellStart"/>
      <w:r w:rsidRPr="005E7549">
        <w:rPr>
          <w:sz w:val="20"/>
        </w:rPr>
        <w:t>Costanza</w:t>
      </w:r>
      <w:proofErr w:type="spellEnd"/>
      <w:r w:rsidRPr="005E7549">
        <w:rPr>
          <w:sz w:val="20"/>
        </w:rPr>
        <w:t xml:space="preserve"> et al., 1997; </w:t>
      </w:r>
      <w:proofErr w:type="spellStart"/>
      <w:r w:rsidRPr="005E7549">
        <w:rPr>
          <w:sz w:val="20"/>
        </w:rPr>
        <w:t>Spash</w:t>
      </w:r>
      <w:proofErr w:type="spellEnd"/>
      <w:r w:rsidRPr="005E7549">
        <w:rPr>
          <w:sz w:val="20"/>
        </w:rPr>
        <w:t xml:space="preserve">, 2000), broadening our interpretation of environmental </w:t>
      </w:r>
      <w:proofErr w:type="spellStart"/>
      <w:r w:rsidRPr="005E7549">
        <w:rPr>
          <w:sz w:val="20"/>
        </w:rPr>
        <w:t>bvaluesQ</w:t>
      </w:r>
      <w:proofErr w:type="spellEnd"/>
      <w:r w:rsidRPr="005E7549">
        <w:rPr>
          <w:sz w:val="20"/>
        </w:rPr>
        <w:t xml:space="preserve"> (</w:t>
      </w:r>
      <w:proofErr w:type="spellStart"/>
      <w:r w:rsidRPr="005E7549">
        <w:rPr>
          <w:sz w:val="20"/>
        </w:rPr>
        <w:t>Bukett</w:t>
      </w:r>
      <w:proofErr w:type="spellEnd"/>
      <w:r w:rsidRPr="005E7549">
        <w:rPr>
          <w:sz w:val="20"/>
        </w:rPr>
        <w:t xml:space="preserve">, 2003) and the burgeoning work on sustainability indicators (e.g., Bell and Morse, 1999). Taken as a whole, ecological economics may be understood as an attempt to refine and implement the broad vision of SD advanced by </w:t>
      </w:r>
      <w:proofErr w:type="spellStart"/>
      <w:r w:rsidRPr="005E7549">
        <w:rPr>
          <w:sz w:val="20"/>
        </w:rPr>
        <w:t>Brundtland</w:t>
      </w:r>
      <w:proofErr w:type="spellEnd"/>
      <w:r w:rsidRPr="005E7549">
        <w:rPr>
          <w:sz w:val="20"/>
        </w:rPr>
        <w:t xml:space="preserve">. It has done so, largely thus far, by providing a bridge between economics and ecology (see Norton and </w:t>
      </w:r>
      <w:proofErr w:type="spellStart"/>
      <w:r w:rsidRPr="005E7549">
        <w:rPr>
          <w:sz w:val="20"/>
        </w:rPr>
        <w:t>Toman</w:t>
      </w:r>
      <w:proofErr w:type="spellEnd"/>
      <w:r w:rsidRPr="005E7549">
        <w:rPr>
          <w:sz w:val="20"/>
        </w:rPr>
        <w:t xml:space="preserve">, 1997). We contend that additional bridges need further development. For example, the role of power, from local to global scales, needs to be more consistently incorporated into ecological economics. The analysis of power </w:t>
      </w:r>
      <w:r w:rsidRPr="005E7549">
        <w:rPr>
          <w:sz w:val="20"/>
        </w:rPr>
        <w:lastRenderedPageBreak/>
        <w:t>relationships is a central concern of political ecology, particularly power as expressed through the discourse and practices of multiple actors (including households, nongovernmental organizations [NGOs], social movements, communities, capitalist enterprises, and state agents and institutional networks) who cooperate and come into conflict over specific development projects or other state-and market-mediated activities (</w:t>
      </w:r>
      <w:proofErr w:type="spellStart"/>
      <w:r w:rsidRPr="005E7549">
        <w:rPr>
          <w:sz w:val="20"/>
        </w:rPr>
        <w:t>Peluso</w:t>
      </w:r>
      <w:proofErr w:type="spellEnd"/>
      <w:r w:rsidRPr="005E7549">
        <w:rPr>
          <w:sz w:val="20"/>
        </w:rPr>
        <w:t xml:space="preserve"> and Watts, 2001, p. 25). Key contributors to political ecology including Joan Martinez-</w:t>
      </w:r>
      <w:proofErr w:type="spellStart"/>
      <w:r w:rsidRPr="005E7549">
        <w:rPr>
          <w:sz w:val="20"/>
        </w:rPr>
        <w:t>Alier</w:t>
      </w:r>
      <w:proofErr w:type="spellEnd"/>
      <w:r w:rsidRPr="005E7549">
        <w:rPr>
          <w:sz w:val="20"/>
        </w:rPr>
        <w:t xml:space="preserve"> (2002), Martin O’Connor (1994a,b), and </w:t>
      </w:r>
      <w:proofErr w:type="spellStart"/>
      <w:r w:rsidRPr="005E7549">
        <w:rPr>
          <w:sz w:val="20"/>
        </w:rPr>
        <w:t>Ramachandra</w:t>
      </w:r>
      <w:proofErr w:type="spellEnd"/>
      <w:r w:rsidRPr="005E7549">
        <w:rPr>
          <w:sz w:val="20"/>
        </w:rPr>
        <w:t xml:space="preserve"> </w:t>
      </w:r>
      <w:proofErr w:type="spellStart"/>
      <w:r w:rsidRPr="005E7549">
        <w:rPr>
          <w:sz w:val="20"/>
        </w:rPr>
        <w:t>Guha</w:t>
      </w:r>
      <w:proofErr w:type="spellEnd"/>
      <w:r w:rsidRPr="005E7549">
        <w:rPr>
          <w:sz w:val="20"/>
        </w:rPr>
        <w:t xml:space="preserve"> (</w:t>
      </w:r>
      <w:proofErr w:type="spellStart"/>
      <w:r w:rsidRPr="005E7549">
        <w:rPr>
          <w:sz w:val="20"/>
        </w:rPr>
        <w:t>Guha</w:t>
      </w:r>
      <w:proofErr w:type="spellEnd"/>
      <w:r w:rsidRPr="005E7549">
        <w:rPr>
          <w:sz w:val="20"/>
        </w:rPr>
        <w:t xml:space="preserve"> and Martinez-</w:t>
      </w:r>
      <w:proofErr w:type="spellStart"/>
      <w:r w:rsidRPr="005E7549">
        <w:rPr>
          <w:sz w:val="20"/>
        </w:rPr>
        <w:t>Alier</w:t>
      </w:r>
      <w:proofErr w:type="spellEnd"/>
      <w:r w:rsidRPr="005E7549">
        <w:rPr>
          <w:sz w:val="20"/>
        </w:rPr>
        <w:t xml:space="preserve">, 1999; </w:t>
      </w:r>
      <w:proofErr w:type="spellStart"/>
      <w:r w:rsidRPr="005E7549">
        <w:rPr>
          <w:sz w:val="20"/>
        </w:rPr>
        <w:t>Guha</w:t>
      </w:r>
      <w:proofErr w:type="spellEnd"/>
      <w:r w:rsidRPr="005E7549">
        <w:rPr>
          <w:sz w:val="20"/>
        </w:rPr>
        <w:t>, 2000) have provided leadership and intellectual fuel to ecological economics, yet the vast majority of articles in the journal Ecological Economics do not address the social and ecological implications of power relations. The field of political ecology has also attracted an array of anthropologists, geographers, environmental historians and associated social scientists united by efforts to clarify the ways in which resource degradation and conflicts are derived from particular political and economic processes (</w:t>
      </w:r>
      <w:proofErr w:type="spellStart"/>
      <w:r w:rsidRPr="005E7549">
        <w:rPr>
          <w:sz w:val="20"/>
        </w:rPr>
        <w:t>Emel</w:t>
      </w:r>
      <w:proofErr w:type="spellEnd"/>
      <w:r w:rsidRPr="005E7549">
        <w:rPr>
          <w:sz w:val="20"/>
        </w:rPr>
        <w:t xml:space="preserve"> and </w:t>
      </w:r>
      <w:proofErr w:type="spellStart"/>
      <w:r w:rsidRPr="005E7549">
        <w:rPr>
          <w:sz w:val="20"/>
        </w:rPr>
        <w:t>Peet</w:t>
      </w:r>
      <w:proofErr w:type="spellEnd"/>
      <w:r w:rsidRPr="005E7549">
        <w:rPr>
          <w:sz w:val="20"/>
        </w:rPr>
        <w:t>, 1989). Political ecologists also stress the need to take seriously recent insights from ecological theory, particularly those associated with nonlinearity and complexity (</w:t>
      </w:r>
      <w:proofErr w:type="spellStart"/>
      <w:r w:rsidRPr="005E7549">
        <w:rPr>
          <w:sz w:val="20"/>
        </w:rPr>
        <w:t>Zimmerer</w:t>
      </w:r>
      <w:proofErr w:type="spellEnd"/>
      <w:r w:rsidRPr="005E7549">
        <w:rPr>
          <w:sz w:val="20"/>
        </w:rPr>
        <w:t xml:space="preserve">, 1994), and undertake research that seeks to link a rigorous characterization of ecological transformation to the local, national and global processes (cultural, political– economic) that are driving such changes (see </w:t>
      </w:r>
      <w:proofErr w:type="spellStart"/>
      <w:r w:rsidRPr="005E7549">
        <w:rPr>
          <w:sz w:val="20"/>
        </w:rPr>
        <w:t>Zimmerer</w:t>
      </w:r>
      <w:proofErr w:type="spellEnd"/>
      <w:r w:rsidRPr="005E7549">
        <w:rPr>
          <w:sz w:val="20"/>
        </w:rPr>
        <w:t xml:space="preserve"> and Bassett, 2003). The result has been a series of case studies–mostly but not exclusively focused on third-world contexts (see McCarthy, 2001; Walker, 2003)–detailing the varying ways that environmental conflicts (over forests, water, fisheries, </w:t>
      </w:r>
      <w:proofErr w:type="spellStart"/>
      <w:r w:rsidRPr="005E7549">
        <w:rPr>
          <w:sz w:val="20"/>
        </w:rPr>
        <w:t>agroecosystems</w:t>
      </w:r>
      <w:proofErr w:type="spellEnd"/>
      <w:r w:rsidRPr="005E7549">
        <w:rPr>
          <w:sz w:val="20"/>
        </w:rPr>
        <w:t xml:space="preserve">, biodiversity and other </w:t>
      </w:r>
      <w:proofErr w:type="spellStart"/>
      <w:r w:rsidRPr="005E7549">
        <w:rPr>
          <w:sz w:val="20"/>
        </w:rPr>
        <w:t>socioecological</w:t>
      </w:r>
      <w:proofErr w:type="spellEnd"/>
      <w:r w:rsidRPr="005E7549">
        <w:rPr>
          <w:sz w:val="20"/>
        </w:rPr>
        <w:t xml:space="preserve"> entities) are constituted through struggles over access to resources and the benefits accruing from resource exploitation (</w:t>
      </w:r>
      <w:proofErr w:type="spellStart"/>
      <w:r w:rsidRPr="005E7549">
        <w:rPr>
          <w:sz w:val="20"/>
        </w:rPr>
        <w:t>Peluso</w:t>
      </w:r>
      <w:proofErr w:type="spellEnd"/>
      <w:r w:rsidRPr="005E7549">
        <w:rPr>
          <w:sz w:val="20"/>
        </w:rPr>
        <w:t xml:space="preserve">, 1992; Bryant and Bailey, 1997). Additionally, both ecological economics and political ecology have offered potent critiques of development theory and practice (see M. O’Connor, 1994a; </w:t>
      </w:r>
      <w:proofErr w:type="spellStart"/>
      <w:r w:rsidRPr="005E7549">
        <w:rPr>
          <w:sz w:val="20"/>
        </w:rPr>
        <w:t>Peet</w:t>
      </w:r>
      <w:proofErr w:type="spellEnd"/>
      <w:r w:rsidRPr="005E7549">
        <w:rPr>
          <w:sz w:val="20"/>
        </w:rPr>
        <w:t xml:space="preserve"> and Watts, 1996). At a general level, these are by now well-rehearsed. Indeed, anti-development narratives have progressed to the point where a fairly </w:t>
      </w:r>
      <w:proofErr w:type="spellStart"/>
      <w:r w:rsidRPr="005E7549">
        <w:rPr>
          <w:sz w:val="20"/>
        </w:rPr>
        <w:t>welldefined</w:t>
      </w:r>
      <w:proofErr w:type="spellEnd"/>
      <w:r w:rsidRPr="005E7549">
        <w:rPr>
          <w:sz w:val="20"/>
        </w:rPr>
        <w:t xml:space="preserve"> field–post-development studies–is emergent (see </w:t>
      </w:r>
      <w:proofErr w:type="spellStart"/>
      <w:r w:rsidRPr="005E7549">
        <w:rPr>
          <w:sz w:val="20"/>
        </w:rPr>
        <w:t>Rahnema</w:t>
      </w:r>
      <w:proofErr w:type="spellEnd"/>
      <w:r w:rsidRPr="005E7549">
        <w:rPr>
          <w:sz w:val="20"/>
        </w:rPr>
        <w:t xml:space="preserve"> and </w:t>
      </w:r>
      <w:proofErr w:type="spellStart"/>
      <w:r w:rsidRPr="005E7549">
        <w:rPr>
          <w:sz w:val="20"/>
        </w:rPr>
        <w:t>Bawtree</w:t>
      </w:r>
      <w:proofErr w:type="spellEnd"/>
      <w:r w:rsidRPr="005E7549">
        <w:rPr>
          <w:sz w:val="20"/>
        </w:rPr>
        <w:t xml:space="preserve">, 1997). In spite of, and in some ways because of, the numerous and varied deconstructions of </w:t>
      </w:r>
      <w:proofErr w:type="spellStart"/>
      <w:r w:rsidRPr="005E7549">
        <w:rPr>
          <w:sz w:val="20"/>
        </w:rPr>
        <w:t>ddevelopmentT</w:t>
      </w:r>
      <w:proofErr w:type="spellEnd"/>
      <w:r w:rsidRPr="005E7549">
        <w:rPr>
          <w:sz w:val="20"/>
        </w:rPr>
        <w:t xml:space="preserve"> (see </w:t>
      </w:r>
      <w:proofErr w:type="spellStart"/>
      <w:r w:rsidRPr="005E7549">
        <w:rPr>
          <w:sz w:val="20"/>
        </w:rPr>
        <w:t>Ekins</w:t>
      </w:r>
      <w:proofErr w:type="spellEnd"/>
      <w:r w:rsidRPr="005E7549">
        <w:rPr>
          <w:sz w:val="20"/>
        </w:rPr>
        <w:t xml:space="preserve"> and Max-</w:t>
      </w:r>
      <w:proofErr w:type="spellStart"/>
      <w:r w:rsidRPr="005E7549">
        <w:rPr>
          <w:sz w:val="20"/>
        </w:rPr>
        <w:t>Neef</w:t>
      </w:r>
      <w:proofErr w:type="spellEnd"/>
      <w:r w:rsidRPr="005E7549">
        <w:rPr>
          <w:sz w:val="20"/>
        </w:rPr>
        <w:t xml:space="preserve">, 1992; Crush, 1995; Sachs et al., 1998), we argue that the linkage of </w:t>
      </w:r>
      <w:proofErr w:type="spellStart"/>
      <w:r w:rsidRPr="005E7549">
        <w:rPr>
          <w:sz w:val="20"/>
        </w:rPr>
        <w:t>dsustainabilityT</w:t>
      </w:r>
      <w:proofErr w:type="spellEnd"/>
      <w:r w:rsidRPr="005E7549">
        <w:rPr>
          <w:sz w:val="20"/>
        </w:rPr>
        <w:t xml:space="preserve"> with the vilified concept of </w:t>
      </w:r>
      <w:proofErr w:type="spellStart"/>
      <w:r w:rsidRPr="005E7549">
        <w:rPr>
          <w:sz w:val="20"/>
        </w:rPr>
        <w:t>ddevelopmentT</w:t>
      </w:r>
      <w:proofErr w:type="spellEnd"/>
      <w:r w:rsidRPr="005E7549">
        <w:rPr>
          <w:sz w:val="20"/>
        </w:rPr>
        <w:t xml:space="preserve"> need not be the death-knell of sustainable development that many have taken it to be. Again, in the interests of reconstructing the conceptual landscape of sustainable development, we argue that </w:t>
      </w:r>
      <w:r w:rsidRPr="005E7549">
        <w:rPr>
          <w:bCs/>
          <w:sz w:val="20"/>
          <w:u w:val="single"/>
        </w:rPr>
        <w:t>some politically savvy and ethically defensible semblance of development is salvageable</w:t>
      </w:r>
      <w:r w:rsidRPr="005E7549">
        <w:rPr>
          <w:sz w:val="20"/>
        </w:rPr>
        <w:t xml:space="preserve">. And a useful place to start is found in the work of </w:t>
      </w:r>
      <w:proofErr w:type="spellStart"/>
      <w:r w:rsidRPr="005E7549">
        <w:rPr>
          <w:sz w:val="20"/>
        </w:rPr>
        <w:t>Amartya</w:t>
      </w:r>
      <w:proofErr w:type="spellEnd"/>
      <w:r w:rsidRPr="005E7549">
        <w:rPr>
          <w:sz w:val="20"/>
        </w:rPr>
        <w:t xml:space="preserve"> </w:t>
      </w:r>
      <w:proofErr w:type="spellStart"/>
      <w:r w:rsidRPr="005E7549">
        <w:rPr>
          <w:sz w:val="20"/>
        </w:rPr>
        <w:t>Sen</w:t>
      </w:r>
      <w:proofErr w:type="spellEnd"/>
      <w:r w:rsidRPr="005E7549">
        <w:rPr>
          <w:sz w:val="20"/>
        </w:rPr>
        <w:t xml:space="preserve"> (1999). Development as Freedom is an incisive and comprehensive analysis of the myriad ways in which economic and social debates about </w:t>
      </w:r>
      <w:proofErr w:type="spellStart"/>
      <w:r w:rsidRPr="005E7549">
        <w:rPr>
          <w:sz w:val="20"/>
        </w:rPr>
        <w:t>bdevelopmentQ</w:t>
      </w:r>
      <w:proofErr w:type="spellEnd"/>
      <w:r w:rsidRPr="005E7549">
        <w:rPr>
          <w:sz w:val="20"/>
        </w:rPr>
        <w:t xml:space="preserve"> have failed to struggle with fundamental issues regarding ethics, human rights and individual freedoms. These are issues that concerned the political economists of the 18th and 19th centuries. Recovering these concerns, </w:t>
      </w:r>
      <w:proofErr w:type="spellStart"/>
      <w:r w:rsidRPr="005E7549">
        <w:rPr>
          <w:sz w:val="20"/>
        </w:rPr>
        <w:t>Sen</w:t>
      </w:r>
      <w:proofErr w:type="spellEnd"/>
      <w:r w:rsidRPr="005E7549">
        <w:rPr>
          <w:sz w:val="20"/>
        </w:rPr>
        <w:t xml:space="preserve"> </w:t>
      </w:r>
      <w:proofErr w:type="gramStart"/>
      <w:r w:rsidRPr="005E7549">
        <w:rPr>
          <w:sz w:val="20"/>
        </w:rPr>
        <w:t>uses</w:t>
      </w:r>
      <w:proofErr w:type="gramEnd"/>
      <w:r w:rsidRPr="005E7549">
        <w:rPr>
          <w:sz w:val="20"/>
        </w:rPr>
        <w:t xml:space="preserve"> freedom as a lens to interrogate the traditional foci of development studies and practice such as poverty, food production, women’s role in development, market versus state institutions, welfare and culture. We contend that </w:t>
      </w:r>
      <w:proofErr w:type="spellStart"/>
      <w:r w:rsidRPr="005E7549">
        <w:rPr>
          <w:bCs/>
          <w:sz w:val="20"/>
          <w:u w:val="single"/>
        </w:rPr>
        <w:t>Sen’s</w:t>
      </w:r>
      <w:proofErr w:type="spellEnd"/>
      <w:r w:rsidRPr="005E7549">
        <w:rPr>
          <w:sz w:val="20"/>
        </w:rPr>
        <w:t xml:space="preserve"> </w:t>
      </w:r>
      <w:r w:rsidRPr="005E7549">
        <w:rPr>
          <w:bCs/>
          <w:sz w:val="20"/>
          <w:u w:val="single"/>
        </w:rPr>
        <w:t>approach</w:t>
      </w:r>
      <w:r w:rsidRPr="005E7549">
        <w:rPr>
          <w:sz w:val="20"/>
        </w:rPr>
        <w:t xml:space="preserve"> </w:t>
      </w:r>
      <w:r w:rsidRPr="005E7549">
        <w:rPr>
          <w:bCs/>
          <w:sz w:val="20"/>
          <w:u w:val="single"/>
        </w:rPr>
        <w:t>peels</w:t>
      </w:r>
      <w:r w:rsidRPr="005E7549">
        <w:rPr>
          <w:sz w:val="20"/>
        </w:rPr>
        <w:t xml:space="preserve"> </w:t>
      </w:r>
      <w:r w:rsidRPr="005E7549">
        <w:rPr>
          <w:bCs/>
          <w:sz w:val="20"/>
          <w:u w:val="single"/>
        </w:rPr>
        <w:t>back</w:t>
      </w:r>
      <w:r w:rsidRPr="005E7549">
        <w:rPr>
          <w:sz w:val="20"/>
        </w:rPr>
        <w:t xml:space="preserve"> a great deal of </w:t>
      </w:r>
      <w:r w:rsidRPr="005E7549">
        <w:rPr>
          <w:bCs/>
          <w:sz w:val="20"/>
          <w:u w:val="single"/>
        </w:rPr>
        <w:t>the</w:t>
      </w:r>
      <w:r w:rsidRPr="005E7549">
        <w:rPr>
          <w:sz w:val="20"/>
        </w:rPr>
        <w:t xml:space="preserve"> posturing, </w:t>
      </w:r>
      <w:r w:rsidRPr="005E7549">
        <w:rPr>
          <w:bCs/>
          <w:sz w:val="20"/>
          <w:u w:val="single"/>
        </w:rPr>
        <w:t>reification and instrumentalism found in</w:t>
      </w:r>
      <w:r w:rsidRPr="005E7549">
        <w:rPr>
          <w:sz w:val="20"/>
        </w:rPr>
        <w:t xml:space="preserve"> the </w:t>
      </w:r>
      <w:r w:rsidRPr="005E7549">
        <w:rPr>
          <w:bCs/>
          <w:sz w:val="20"/>
          <w:u w:val="single"/>
        </w:rPr>
        <w:t>development literature</w:t>
      </w:r>
      <w:r w:rsidRPr="005E7549">
        <w:rPr>
          <w:sz w:val="20"/>
        </w:rPr>
        <w:t xml:space="preserve">. It does so </w:t>
      </w:r>
      <w:r w:rsidRPr="005E7549">
        <w:rPr>
          <w:bCs/>
          <w:sz w:val="20"/>
          <w:u w:val="single"/>
        </w:rPr>
        <w:t>by making the normative claim that development is ultimately about freedom</w:t>
      </w:r>
      <w:r w:rsidRPr="005E7549">
        <w:rPr>
          <w:sz w:val="20"/>
        </w:rPr>
        <w:t xml:space="preserve"> (e.g., </w:t>
      </w:r>
      <w:r w:rsidRPr="005E7549">
        <w:rPr>
          <w:bCs/>
          <w:sz w:val="20"/>
          <w:u w:val="single"/>
        </w:rPr>
        <w:t>political rights and responsibilities, economic and social opportunities, transparency guarantees in social interactions</w:t>
      </w:r>
      <w:r w:rsidRPr="005E7549">
        <w:rPr>
          <w:sz w:val="20"/>
        </w:rPr>
        <w:t xml:space="preserve">), in contrast to a narrowly defined yet widely adopted identification of development with aggregate economic growth. If there is one noticeable gap in </w:t>
      </w:r>
      <w:proofErr w:type="spellStart"/>
      <w:r w:rsidRPr="005E7549">
        <w:rPr>
          <w:sz w:val="20"/>
        </w:rPr>
        <w:t>Sen’s</w:t>
      </w:r>
      <w:proofErr w:type="spellEnd"/>
      <w:r w:rsidRPr="005E7549">
        <w:rPr>
          <w:sz w:val="20"/>
        </w:rPr>
        <w:t xml:space="preserve"> analysis, it is a lack of concern with the environment and ecological changes. One of </w:t>
      </w:r>
      <w:proofErr w:type="spellStart"/>
      <w:r w:rsidRPr="005E7549">
        <w:rPr>
          <w:sz w:val="20"/>
        </w:rPr>
        <w:t>Sen’s</w:t>
      </w:r>
      <w:proofErr w:type="spellEnd"/>
      <w:r w:rsidRPr="005E7549">
        <w:rPr>
          <w:sz w:val="20"/>
        </w:rPr>
        <w:t xml:space="preserve"> most important contributions is the way he uses a freedom-based understanding of development to confront narrower versions focused solely on aggregate levels of economic growth. In a related work, </w:t>
      </w:r>
      <w:proofErr w:type="spellStart"/>
      <w:r w:rsidRPr="005E7549">
        <w:rPr>
          <w:sz w:val="20"/>
        </w:rPr>
        <w:t>Anand</w:t>
      </w:r>
      <w:proofErr w:type="spellEnd"/>
      <w:r w:rsidRPr="005E7549">
        <w:rPr>
          <w:sz w:val="20"/>
        </w:rPr>
        <w:t xml:space="preserve"> and </w:t>
      </w:r>
      <w:proofErr w:type="spellStart"/>
      <w:r w:rsidRPr="005E7549">
        <w:rPr>
          <w:sz w:val="20"/>
        </w:rPr>
        <w:t>Sen</w:t>
      </w:r>
      <w:proofErr w:type="spellEnd"/>
      <w:r w:rsidRPr="005E7549">
        <w:rPr>
          <w:sz w:val="20"/>
        </w:rPr>
        <w:t xml:space="preserve"> (2000; see also </w:t>
      </w:r>
      <w:proofErr w:type="spellStart"/>
      <w:r w:rsidRPr="005E7549">
        <w:rPr>
          <w:sz w:val="20"/>
        </w:rPr>
        <w:t>Brekke</w:t>
      </w:r>
      <w:proofErr w:type="spellEnd"/>
      <w:r w:rsidRPr="005E7549">
        <w:rPr>
          <w:sz w:val="20"/>
        </w:rPr>
        <w:t xml:space="preserve"> and </w:t>
      </w:r>
      <w:proofErr w:type="spellStart"/>
      <w:r w:rsidRPr="005E7549">
        <w:rPr>
          <w:sz w:val="20"/>
        </w:rPr>
        <w:t>Howarth</w:t>
      </w:r>
      <w:proofErr w:type="spellEnd"/>
      <w:r w:rsidRPr="005E7549">
        <w:rPr>
          <w:sz w:val="20"/>
        </w:rPr>
        <w:t xml:space="preserve">, 2002) provide a trenchant critique of what they call the opulence-oriented approach to development10. As they put it, the </w:t>
      </w:r>
      <w:proofErr w:type="spellStart"/>
      <w:r w:rsidRPr="005E7549">
        <w:rPr>
          <w:sz w:val="20"/>
        </w:rPr>
        <w:t>bfundamental</w:t>
      </w:r>
      <w:proofErr w:type="spellEnd"/>
      <w:r w:rsidRPr="005E7549">
        <w:rPr>
          <w:sz w:val="20"/>
        </w:rPr>
        <w:t xml:space="preserve"> difficulty with the approach of wealth maximization and with the tradition of judging success by overall opulence of a society is a deep-seated failure to come to terms with the </w:t>
      </w:r>
      <w:proofErr w:type="gramStart"/>
      <w:r w:rsidRPr="005E7549">
        <w:rPr>
          <w:sz w:val="20"/>
        </w:rPr>
        <w:t>universalist</w:t>
      </w:r>
      <w:proofErr w:type="gramEnd"/>
      <w:r w:rsidRPr="005E7549">
        <w:rPr>
          <w:sz w:val="20"/>
        </w:rPr>
        <w:t xml:space="preserve"> </w:t>
      </w:r>
      <w:proofErr w:type="spellStart"/>
      <w:r w:rsidRPr="005E7549">
        <w:rPr>
          <w:sz w:val="20"/>
        </w:rPr>
        <w:t>unbiasedness</w:t>
      </w:r>
      <w:proofErr w:type="spellEnd"/>
      <w:r w:rsidRPr="005E7549">
        <w:rPr>
          <w:sz w:val="20"/>
        </w:rPr>
        <w:t xml:space="preserve"> needed for an adequate understanding of social justice and human </w:t>
      </w:r>
      <w:proofErr w:type="spellStart"/>
      <w:r w:rsidRPr="005E7549">
        <w:rPr>
          <w:sz w:val="20"/>
        </w:rPr>
        <w:t>developmentQ</w:t>
      </w:r>
      <w:proofErr w:type="spellEnd"/>
      <w:r w:rsidRPr="005E7549">
        <w:rPr>
          <w:sz w:val="20"/>
        </w:rPr>
        <w:t xml:space="preserve"> (</w:t>
      </w:r>
      <w:proofErr w:type="spellStart"/>
      <w:r w:rsidRPr="005E7549">
        <w:rPr>
          <w:sz w:val="20"/>
        </w:rPr>
        <w:t>Anand</w:t>
      </w:r>
      <w:proofErr w:type="spellEnd"/>
      <w:r w:rsidRPr="005E7549">
        <w:rPr>
          <w:sz w:val="20"/>
        </w:rPr>
        <w:t xml:space="preserve"> and </w:t>
      </w:r>
      <w:proofErr w:type="spellStart"/>
      <w:r w:rsidRPr="005E7549">
        <w:rPr>
          <w:sz w:val="20"/>
        </w:rPr>
        <w:t>Sen</w:t>
      </w:r>
      <w:proofErr w:type="spellEnd"/>
      <w:r w:rsidRPr="005E7549">
        <w:rPr>
          <w:sz w:val="20"/>
        </w:rPr>
        <w:t xml:space="preserve">, 2000, p. 2031). In </w:t>
      </w:r>
      <w:proofErr w:type="spellStart"/>
      <w:r w:rsidRPr="005E7549">
        <w:rPr>
          <w:sz w:val="20"/>
        </w:rPr>
        <w:t>Sen</w:t>
      </w:r>
      <w:proofErr w:type="spellEnd"/>
      <w:r w:rsidRPr="005E7549">
        <w:rPr>
          <w:sz w:val="20"/>
        </w:rPr>
        <w:t xml:space="preserve"> we can begin to see a way to radically alter the general orientation of development, away from its obsession with an aggregate, ill-defined wealth towards a rigorously defined notion of freedom that builds on ideals of social justice and human dignity. Taken together, the three approaches sketched above offer a wide range of methodologies, normative positions, and ways of understanding human-environment relations from which to approach sustainable development discourses and practices in the </w:t>
      </w:r>
      <w:proofErr w:type="spellStart"/>
      <w:r w:rsidRPr="005E7549">
        <w:rPr>
          <w:sz w:val="20"/>
        </w:rPr>
        <w:t>postBrundtland</w:t>
      </w:r>
      <w:proofErr w:type="spellEnd"/>
      <w:r w:rsidRPr="005E7549">
        <w:rPr>
          <w:sz w:val="20"/>
        </w:rPr>
        <w:t xml:space="preserve"> era. Table 1 summarizes the contributions of these approaches to a pluralistic, </w:t>
      </w:r>
      <w:proofErr w:type="spellStart"/>
      <w:r w:rsidRPr="005E7549">
        <w:rPr>
          <w:sz w:val="20"/>
        </w:rPr>
        <w:t>transdisciplinary</w:t>
      </w:r>
      <w:proofErr w:type="spellEnd"/>
      <w:r w:rsidRPr="005E7549">
        <w:rPr>
          <w:sz w:val="20"/>
        </w:rPr>
        <w:t xml:space="preserve"> strategy for confronting sustainability11. We argue that such an approach can begin a conversation about critical aspects of sustainability that hitherto </w:t>
      </w:r>
      <w:proofErr w:type="gramStart"/>
      <w:r w:rsidRPr="005E7549">
        <w:rPr>
          <w:sz w:val="20"/>
        </w:rPr>
        <w:t>have</w:t>
      </w:r>
      <w:proofErr w:type="gramEnd"/>
      <w:r w:rsidRPr="005E7549">
        <w:rPr>
          <w:sz w:val="20"/>
        </w:rPr>
        <w:t xml:space="preserve"> been overlooked in the numerous debates about the subject. It is our sense that the normative underpinnings of sustainable development (e.g., ethical commitments across generations, development as enhanced freedoms) and the political programs that might follow have received some treatment in the context of SD debates, but have never been satisfactorily used together. It is our hope that </w:t>
      </w:r>
      <w:r w:rsidRPr="005E7549">
        <w:rPr>
          <w:bCs/>
          <w:sz w:val="20"/>
          <w:u w:val="single"/>
        </w:rPr>
        <w:t>the</w:t>
      </w:r>
      <w:r w:rsidRPr="005E7549">
        <w:rPr>
          <w:sz w:val="20"/>
        </w:rPr>
        <w:t xml:space="preserve"> socio-theoretical and </w:t>
      </w:r>
      <w:r w:rsidRPr="005E7549">
        <w:rPr>
          <w:bCs/>
          <w:sz w:val="20"/>
          <w:highlight w:val="yellow"/>
          <w:u w:val="single"/>
        </w:rPr>
        <w:t>normative tools</w:t>
      </w:r>
      <w:r w:rsidRPr="005E7549">
        <w:rPr>
          <w:sz w:val="20"/>
        </w:rPr>
        <w:t xml:space="preserve"> sketched above be used to (1) continue the ongoing interrogation of sustainable development as a policy discourse and development practice, and (2) </w:t>
      </w:r>
      <w:r w:rsidRPr="005E7549">
        <w:rPr>
          <w:bCs/>
          <w:sz w:val="20"/>
          <w:highlight w:val="yellow"/>
          <w:u w:val="single"/>
        </w:rPr>
        <w:t>reconstruct a</w:t>
      </w:r>
      <w:r w:rsidRPr="005E7549">
        <w:rPr>
          <w:bCs/>
          <w:sz w:val="20"/>
          <w:u w:val="single"/>
        </w:rPr>
        <w:t xml:space="preserve"> normative </w:t>
      </w:r>
      <w:r w:rsidRPr="005E7549">
        <w:rPr>
          <w:bCs/>
          <w:sz w:val="20"/>
          <w:highlight w:val="yellow"/>
          <w:u w:val="single"/>
        </w:rPr>
        <w:t xml:space="preserve">vision of sustainable </w:t>
      </w:r>
      <w:r w:rsidRPr="005E7549">
        <w:rPr>
          <w:bCs/>
          <w:sz w:val="20"/>
          <w:highlight w:val="yellow"/>
          <w:u w:val="single"/>
        </w:rPr>
        <w:lastRenderedPageBreak/>
        <w:t>development that is</w:t>
      </w:r>
      <w:r w:rsidRPr="005E7549">
        <w:rPr>
          <w:bCs/>
          <w:sz w:val="20"/>
          <w:u w:val="single"/>
        </w:rPr>
        <w:t xml:space="preserve"> simultaneously </w:t>
      </w:r>
      <w:r w:rsidRPr="005E7549">
        <w:rPr>
          <w:bCs/>
          <w:sz w:val="20"/>
          <w:highlight w:val="yellow"/>
          <w:u w:val="single"/>
        </w:rPr>
        <w:t>attuned to the danger of cooptation</w:t>
      </w:r>
      <w:r w:rsidRPr="005E7549">
        <w:rPr>
          <w:bCs/>
          <w:sz w:val="20"/>
          <w:u w:val="single"/>
        </w:rPr>
        <w:t xml:space="preserve"> on the part of powerful actors </w:t>
      </w:r>
      <w:r w:rsidRPr="005E7549">
        <w:rPr>
          <w:sz w:val="20"/>
        </w:rPr>
        <w:t xml:space="preserve">hoping to give unsustainable activities a </w:t>
      </w:r>
      <w:proofErr w:type="spellStart"/>
      <w:r w:rsidRPr="005E7549">
        <w:rPr>
          <w:sz w:val="20"/>
        </w:rPr>
        <w:t>bsustainableQ</w:t>
      </w:r>
      <w:proofErr w:type="spellEnd"/>
      <w:r w:rsidRPr="005E7549">
        <w:rPr>
          <w:sz w:val="20"/>
        </w:rPr>
        <w:t xml:space="preserve"> veneer </w:t>
      </w:r>
      <w:r w:rsidRPr="005E7549">
        <w:rPr>
          <w:bCs/>
          <w:sz w:val="20"/>
          <w:highlight w:val="yellow"/>
          <w:u w:val="single"/>
        </w:rPr>
        <w:t xml:space="preserve">and the need for a sustainability politics that transcends calls for the </w:t>
      </w:r>
      <w:r w:rsidRPr="005E7549">
        <w:rPr>
          <w:b/>
          <w:iCs/>
          <w:sz w:val="20"/>
          <w:highlight w:val="yellow"/>
          <w:u w:val="single"/>
          <w:bdr w:val="single" w:sz="18" w:space="0" w:color="auto"/>
        </w:rPr>
        <w:t>overhaul of everything</w:t>
      </w:r>
      <w:r w:rsidRPr="005E7549">
        <w:rPr>
          <w:sz w:val="20"/>
        </w:rPr>
        <w:t>.</w:t>
      </w:r>
    </w:p>
    <w:p w:rsidR="007D35DD" w:rsidRDefault="007D35DD" w:rsidP="00356E49">
      <w:pPr>
        <w:rPr>
          <w:sz w:val="20"/>
        </w:rPr>
      </w:pPr>
    </w:p>
    <w:p w:rsidR="00356E49" w:rsidRDefault="003C2AC0" w:rsidP="003C2AC0">
      <w:pPr>
        <w:pStyle w:val="Heading3"/>
      </w:pPr>
      <w:r>
        <w:lastRenderedPageBreak/>
        <w:t>1AR</w:t>
      </w:r>
    </w:p>
    <w:p w:rsidR="003C2AC0" w:rsidRDefault="003C2AC0" w:rsidP="003C2AC0"/>
    <w:p w:rsidR="003C2AC0" w:rsidRPr="00406C19" w:rsidRDefault="003C2AC0" w:rsidP="003C2AC0">
      <w:pPr>
        <w:rPr>
          <w:rFonts w:ascii="Arial" w:eastAsia="Calibri" w:hAnsi="Arial" w:cs="Arial"/>
          <w:b/>
          <w:sz w:val="24"/>
        </w:rPr>
      </w:pPr>
      <w:r w:rsidRPr="00406C19">
        <w:rPr>
          <w:rFonts w:ascii="Arial" w:eastAsia="Calibri" w:hAnsi="Arial" w:cs="Arial"/>
          <w:b/>
          <w:sz w:val="24"/>
        </w:rPr>
        <w:t>Root cause is a lie</w:t>
      </w:r>
    </w:p>
    <w:p w:rsidR="003C2AC0" w:rsidRPr="00406C19" w:rsidRDefault="003C2AC0" w:rsidP="003C2AC0">
      <w:pPr>
        <w:rPr>
          <w:rFonts w:ascii="Georgia" w:eastAsia="Calibri" w:hAnsi="Georgia"/>
        </w:rPr>
      </w:pPr>
      <w:r w:rsidRPr="00406C19">
        <w:rPr>
          <w:rFonts w:ascii="Arial" w:eastAsia="Calibri" w:hAnsi="Arial"/>
          <w:b/>
          <w:sz w:val="24"/>
          <w:u w:val="single"/>
        </w:rPr>
        <w:t>Martin</w:t>
      </w:r>
      <w:r w:rsidRPr="00406C19">
        <w:rPr>
          <w:rFonts w:ascii="Georgia" w:eastAsia="Calibri" w:hAnsi="Georgia"/>
        </w:rPr>
        <w:t xml:space="preserve">, professor of science, technology, and society – University of Wollongong, </w:t>
      </w:r>
      <w:r w:rsidRPr="00406C19">
        <w:rPr>
          <w:rFonts w:ascii="Arial" w:eastAsia="Calibri" w:hAnsi="Arial"/>
          <w:b/>
          <w:sz w:val="24"/>
          <w:u w:val="single"/>
        </w:rPr>
        <w:t>‘90</w:t>
      </w:r>
    </w:p>
    <w:p w:rsidR="003C2AC0" w:rsidRPr="00406C19" w:rsidRDefault="003C2AC0" w:rsidP="003C2AC0">
      <w:pPr>
        <w:rPr>
          <w:rFonts w:ascii="Georgia" w:eastAsia="Calibri" w:hAnsi="Georgia"/>
        </w:rPr>
      </w:pPr>
      <w:r w:rsidRPr="00406C19">
        <w:rPr>
          <w:rFonts w:ascii="Georgia" w:eastAsia="Calibri" w:hAnsi="Georgia"/>
        </w:rPr>
        <w:t xml:space="preserve">(Brian, </w:t>
      </w:r>
      <w:hyperlink r:id="rId32" w:history="1">
        <w:r w:rsidRPr="00406C19">
          <w:rPr>
            <w:rFonts w:ascii="Georgia" w:eastAsia="Calibri" w:hAnsi="Georgia"/>
          </w:rPr>
          <w:t>http://www.uow.edu.au/arts/sts/bmartin/pubs/90uw/uw13.html</w:t>
        </w:r>
      </w:hyperlink>
      <w:r w:rsidRPr="00406C19">
        <w:rPr>
          <w:rFonts w:ascii="Georgia" w:eastAsia="Calibri" w:hAnsi="Georgia"/>
        </w:rPr>
        <w:t xml:space="preserve">) </w:t>
      </w:r>
    </w:p>
    <w:p w:rsidR="003C2AC0" w:rsidRPr="00406C19" w:rsidRDefault="003C2AC0" w:rsidP="003C2AC0">
      <w:pPr>
        <w:rPr>
          <w:rFonts w:ascii="Georgia" w:eastAsia="Calibri" w:hAnsi="Georgia"/>
        </w:rPr>
      </w:pPr>
    </w:p>
    <w:p w:rsidR="003C2AC0" w:rsidRPr="00406C19" w:rsidRDefault="003C2AC0" w:rsidP="003C2AC0">
      <w:pPr>
        <w:rPr>
          <w:rFonts w:ascii="Georgia" w:eastAsia="Calibri" w:hAnsi="Georgia"/>
        </w:rPr>
      </w:pPr>
      <w:r w:rsidRPr="00406C19">
        <w:rPr>
          <w:rFonts w:ascii="Georgia" w:eastAsia="Calibri" w:hAnsi="Georgia"/>
        </w:rPr>
        <w:t xml:space="preserve">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 </w:t>
      </w:r>
      <w:r w:rsidRPr="00406C19">
        <w:rPr>
          <w:rFonts w:ascii="Georgia" w:eastAsia="Calibri" w:hAnsi="Georgia"/>
          <w:b/>
          <w:sz w:val="20"/>
          <w:highlight w:val="darkGray"/>
          <w:u w:val="single"/>
        </w:rPr>
        <w:t xml:space="preserve">attention should not be </w:t>
      </w:r>
      <w:proofErr w:type="spellStart"/>
      <w:r w:rsidRPr="00406C19">
        <w:rPr>
          <w:rFonts w:ascii="Georgia" w:eastAsia="Calibri" w:hAnsi="Georgia"/>
          <w:b/>
          <w:sz w:val="20"/>
          <w:highlight w:val="darkGray"/>
          <w:u w:val="single"/>
        </w:rPr>
        <w:t>focussed</w:t>
      </w:r>
      <w:proofErr w:type="spellEnd"/>
      <w:r w:rsidRPr="00406C19">
        <w:rPr>
          <w:rFonts w:ascii="Georgia" w:eastAsia="Calibri" w:hAnsi="Georgia"/>
          <w:b/>
          <w:sz w:val="20"/>
          <w:highlight w:val="darkGray"/>
          <w:u w:val="single"/>
        </w:rPr>
        <w:t xml:space="preserve"> on one</w:t>
      </w:r>
      <w:r w:rsidRPr="00406C19">
        <w:rPr>
          <w:rFonts w:ascii="Georgia" w:eastAsia="Calibri" w:hAnsi="Georgia"/>
          <w:b/>
          <w:sz w:val="20"/>
          <w:u w:val="single"/>
        </w:rPr>
        <w:t xml:space="preserve"> single </w:t>
      </w:r>
      <w:r w:rsidRPr="00406C19">
        <w:rPr>
          <w:rFonts w:ascii="Georgia" w:eastAsia="Calibri" w:hAnsi="Georgia"/>
          <w:b/>
          <w:sz w:val="20"/>
          <w:highlight w:val="darkGray"/>
          <w:u w:val="single"/>
        </w:rPr>
        <w:t>factor</w:t>
      </w:r>
      <w:r w:rsidRPr="00406C19">
        <w:rPr>
          <w:rFonts w:ascii="Georgia" w:eastAsia="Calibri" w:hAnsi="Georgia"/>
          <w:highlight w:val="darkGray"/>
          <w:u w:val="single"/>
        </w:rPr>
        <w:t xml:space="preserve"> to the exclusion of others</w:t>
      </w:r>
      <w:r w:rsidRPr="00406C19">
        <w:rPr>
          <w:rFonts w:ascii="Georgia" w:eastAsia="Calibri" w:hAnsi="Georgia"/>
          <w:highlight w:val="darkGray"/>
        </w:rPr>
        <w:t xml:space="preserve">. </w:t>
      </w:r>
      <w:r w:rsidRPr="00406C19">
        <w:rPr>
          <w:rFonts w:ascii="Georgia" w:eastAsia="Calibri" w:hAnsi="Georgia"/>
          <w:highlight w:val="darkGray"/>
          <w:u w:val="single"/>
        </w:rPr>
        <w:t>This is</w:t>
      </w:r>
      <w:r w:rsidRPr="00406C19">
        <w:rPr>
          <w:rFonts w:ascii="Georgia" w:eastAsia="Calibri" w:hAnsi="Georgia"/>
        </w:rPr>
        <w:t xml:space="preserve"> often </w:t>
      </w:r>
      <w:r w:rsidRPr="00406C19">
        <w:rPr>
          <w:rFonts w:ascii="Georgia" w:eastAsia="Calibri" w:hAnsi="Georgia"/>
          <w:highlight w:val="darkGray"/>
          <w:u w:val="single"/>
        </w:rPr>
        <w:t>done</w:t>
      </w:r>
      <w:r w:rsidRPr="00406C19">
        <w:rPr>
          <w:rFonts w:ascii="Georgia" w:eastAsia="Calibri" w:hAnsi="Georgia"/>
        </w:rPr>
        <w:t xml:space="preserve"> for example </w:t>
      </w:r>
      <w:r w:rsidRPr="00406C19">
        <w:rPr>
          <w:rFonts w:ascii="Georgia" w:eastAsia="Calibri" w:hAnsi="Georgia"/>
          <w:highlight w:val="darkGray"/>
          <w:u w:val="single"/>
        </w:rPr>
        <w:t>by</w:t>
      </w:r>
      <w:r w:rsidRPr="00406C19">
        <w:rPr>
          <w:rFonts w:ascii="Georgia" w:eastAsia="Calibri" w:hAnsi="Georgia"/>
        </w:rPr>
        <w:t xml:space="preserve"> some </w:t>
      </w:r>
      <w:r w:rsidRPr="00406C19">
        <w:rPr>
          <w:rFonts w:ascii="Georgia" w:eastAsia="Calibri" w:hAnsi="Georgia"/>
          <w:highlight w:val="darkGray"/>
          <w:u w:val="single"/>
        </w:rPr>
        <w:t>Marxists</w:t>
      </w:r>
      <w:r w:rsidRPr="00406C19">
        <w:rPr>
          <w:rFonts w:ascii="Georgia" w:eastAsia="Calibri" w:hAnsi="Georgia"/>
          <w:u w:val="single"/>
        </w:rPr>
        <w:t xml:space="preserve"> who look only at capitalism as a root of war </w:t>
      </w:r>
      <w:r w:rsidRPr="00406C19">
        <w:rPr>
          <w:rFonts w:ascii="Georgia" w:eastAsia="Calibri" w:hAnsi="Georgia"/>
          <w:highlight w:val="darkGray"/>
          <w:u w:val="single"/>
        </w:rPr>
        <w:t>and</w:t>
      </w:r>
      <w:r w:rsidRPr="00406C19">
        <w:rPr>
          <w:rFonts w:ascii="Georgia" w:eastAsia="Calibri" w:hAnsi="Georgia"/>
        </w:rPr>
        <w:t xml:space="preserve"> other social problems, and by some </w:t>
      </w:r>
      <w:r w:rsidRPr="00406C19">
        <w:rPr>
          <w:rFonts w:ascii="Georgia" w:eastAsia="Calibri" w:hAnsi="Georgia"/>
          <w:highlight w:val="darkGray"/>
          <w:u w:val="single"/>
        </w:rPr>
        <w:t>feminists</w:t>
      </w:r>
      <w:r w:rsidRPr="00406C19">
        <w:rPr>
          <w:rFonts w:ascii="Georgia" w:eastAsia="Calibri" w:hAnsi="Georgia"/>
          <w:u w:val="single"/>
        </w:rPr>
        <w:t xml:space="preserve"> who attribute most problems to patriarchy</w:t>
      </w:r>
      <w:r w:rsidRPr="00406C19">
        <w:rPr>
          <w:rFonts w:ascii="Georgia" w:eastAsia="Calibri" w:hAnsi="Georgia"/>
        </w:rPr>
        <w:t xml:space="preserve">. The danger of </w:t>
      </w:r>
      <w:proofErr w:type="spellStart"/>
      <w:r w:rsidRPr="00406C19">
        <w:rPr>
          <w:rFonts w:ascii="Georgia" w:eastAsia="Calibri" w:hAnsi="Georgia"/>
          <w:b/>
          <w:sz w:val="20"/>
          <w:highlight w:val="darkGray"/>
          <w:u w:val="single"/>
        </w:rPr>
        <w:t>monocausal</w:t>
      </w:r>
      <w:proofErr w:type="spellEnd"/>
      <w:r w:rsidRPr="00406C19">
        <w:rPr>
          <w:rFonts w:ascii="Georgia" w:eastAsia="Calibri" w:hAnsi="Georgia"/>
          <w:b/>
          <w:sz w:val="20"/>
          <w:highlight w:val="darkGray"/>
          <w:u w:val="single"/>
        </w:rPr>
        <w:t xml:space="preserve"> explanations</w:t>
      </w:r>
      <w:r w:rsidRPr="00406C19">
        <w:rPr>
          <w:rFonts w:ascii="Georgia" w:eastAsia="Calibri" w:hAnsi="Georgia"/>
        </w:rPr>
        <w:t xml:space="preserve"> is that they may </w:t>
      </w:r>
      <w:r w:rsidRPr="00406C19">
        <w:rPr>
          <w:rFonts w:ascii="Georgia" w:eastAsia="Calibri" w:hAnsi="Georgia"/>
          <w:b/>
          <w:sz w:val="20"/>
          <w:highlight w:val="darkGray"/>
          <w:u w:val="single"/>
        </w:rPr>
        <w:t>lead to</w:t>
      </w:r>
      <w:r w:rsidRPr="00406C19">
        <w:rPr>
          <w:rFonts w:ascii="Georgia" w:eastAsia="Calibri" w:hAnsi="Georgia"/>
          <w:b/>
          <w:sz w:val="20"/>
          <w:u w:val="single"/>
        </w:rPr>
        <w:t xml:space="preserve"> an </w:t>
      </w:r>
      <w:r w:rsidRPr="00406C19">
        <w:rPr>
          <w:rFonts w:ascii="Georgia" w:eastAsia="Calibri" w:hAnsi="Georgia"/>
          <w:b/>
          <w:sz w:val="20"/>
          <w:highlight w:val="darkGray"/>
          <w:u w:val="single"/>
        </w:rPr>
        <w:t>inadequate</w:t>
      </w:r>
      <w:r w:rsidRPr="00406C19">
        <w:rPr>
          <w:rFonts w:ascii="Georgia" w:eastAsia="Calibri" w:hAnsi="Georgia"/>
          <w:b/>
          <w:sz w:val="20"/>
          <w:u w:val="single"/>
        </w:rPr>
        <w:t xml:space="preserve"> political </w:t>
      </w:r>
      <w:r w:rsidRPr="00406C19">
        <w:rPr>
          <w:rFonts w:ascii="Georgia" w:eastAsia="Calibri" w:hAnsi="Georgia"/>
          <w:b/>
          <w:sz w:val="20"/>
          <w:highlight w:val="darkGray"/>
          <w:u w:val="single"/>
        </w:rPr>
        <w:t>practice.</w:t>
      </w:r>
      <w:r w:rsidRPr="00406C19">
        <w:rPr>
          <w:rFonts w:ascii="Georgia" w:eastAsia="Calibri" w:hAnsi="Georgia"/>
          <w:highlight w:val="darkGray"/>
          <w:u w:val="single"/>
        </w:rPr>
        <w:t xml:space="preserve"> </w:t>
      </w:r>
      <w:r w:rsidRPr="00406C19">
        <w:rPr>
          <w:rFonts w:ascii="Georgia" w:eastAsia="Calibri" w:hAnsi="Georgia"/>
          <w:b/>
          <w:sz w:val="20"/>
          <w:highlight w:val="darkGray"/>
          <w:u w:val="single"/>
        </w:rPr>
        <w:t>The 'revolution' may be followed by</w:t>
      </w:r>
      <w:r w:rsidRPr="00406C19">
        <w:rPr>
          <w:rFonts w:ascii="Georgia" w:eastAsia="Calibri" w:hAnsi="Georgia"/>
          <w:b/>
          <w:sz w:val="20"/>
          <w:u w:val="single"/>
        </w:rPr>
        <w:t xml:space="preserve"> the</w:t>
      </w:r>
      <w:r w:rsidRPr="00406C19">
        <w:rPr>
          <w:rFonts w:ascii="Georgia" w:eastAsia="Calibri" w:hAnsi="Georgia"/>
        </w:rPr>
        <w:t xml:space="preserve"> persistence or even </w:t>
      </w:r>
      <w:r w:rsidRPr="00406C19">
        <w:rPr>
          <w:rFonts w:ascii="Georgia" w:eastAsia="Calibri" w:hAnsi="Georgia"/>
          <w:b/>
          <w:sz w:val="20"/>
          <w:u w:val="single"/>
        </w:rPr>
        <w:t xml:space="preserve">expansion of many </w:t>
      </w:r>
      <w:r w:rsidRPr="00406C19">
        <w:rPr>
          <w:rFonts w:ascii="Georgia" w:eastAsia="Calibri" w:hAnsi="Georgia"/>
          <w:b/>
          <w:sz w:val="20"/>
          <w:highlight w:val="darkGray"/>
          <w:u w:val="single"/>
        </w:rPr>
        <w:t>problems which were not addressed by the single-factor perspective</w:t>
      </w:r>
      <w:r w:rsidRPr="00406C19">
        <w:rPr>
          <w:rFonts w:ascii="Georgia" w:eastAsia="Calibri" w:hAnsi="Georgia"/>
        </w:rPr>
        <w:t xml:space="preserve">.  The one connecting feature which I perceive in the structures underlying war is an unequal distribution of power. This unequal distribution is socially </w:t>
      </w:r>
      <w:proofErr w:type="spellStart"/>
      <w:r w:rsidRPr="00406C19">
        <w:rPr>
          <w:rFonts w:ascii="Georgia" w:eastAsia="Calibri" w:hAnsi="Georgia"/>
        </w:rPr>
        <w:t>organised</w:t>
      </w:r>
      <w:proofErr w:type="spellEnd"/>
      <w:r w:rsidRPr="00406C19">
        <w:rPr>
          <w:rFonts w:ascii="Georgia" w:eastAsia="Calibri" w:hAnsi="Georgia"/>
        </w:rPr>
        <w:t xml:space="preserve"> in many different ways, such as in the large-scale structures for state administration, in capitalist ownership, in male domination within families and elsewhere, in control over knowledge by experts, and in the use of force by the military. Furthermore, these </w:t>
      </w:r>
      <w:r w:rsidRPr="00406C19">
        <w:rPr>
          <w:rFonts w:ascii="Georgia" w:eastAsia="Calibri" w:hAnsi="Georgia"/>
          <w:highlight w:val="darkGray"/>
          <w:u w:val="single"/>
        </w:rPr>
        <w:t>different systems of power are interconnected.</w:t>
      </w:r>
      <w:r w:rsidRPr="00406C19">
        <w:rPr>
          <w:rFonts w:ascii="Georgia" w:eastAsia="Calibri" w:hAnsi="Georgia"/>
          <w:u w:val="single"/>
        </w:rPr>
        <w:t xml:space="preserve"> They</w:t>
      </w:r>
      <w:r w:rsidRPr="00406C19">
        <w:rPr>
          <w:rFonts w:ascii="Georgia" w:eastAsia="Calibri" w:hAnsi="Georgia"/>
        </w:rPr>
        <w:t xml:space="preserve"> often </w:t>
      </w:r>
      <w:r w:rsidRPr="00406C19">
        <w:rPr>
          <w:rFonts w:ascii="Georgia" w:eastAsia="Calibri" w:hAnsi="Georgia"/>
          <w:u w:val="single"/>
        </w:rPr>
        <w:t>support each other, and sometimes conflict</w:t>
      </w:r>
      <w:r w:rsidRPr="00406C19">
        <w:rPr>
          <w:rFonts w:ascii="Georgia" w:eastAsia="Calibri" w:hAnsi="Georgia"/>
        </w:rPr>
        <w:t xml:space="preserve">.  This means that the </w:t>
      </w:r>
      <w:r w:rsidRPr="00406C19">
        <w:rPr>
          <w:rFonts w:ascii="Georgia" w:eastAsia="Calibri" w:hAnsi="Georgia"/>
          <w:highlight w:val="darkGray"/>
          <w:u w:val="single"/>
        </w:rPr>
        <w:t>struggle against war</w:t>
      </w:r>
      <w:r w:rsidRPr="00406C19">
        <w:rPr>
          <w:rFonts w:ascii="Georgia" w:eastAsia="Calibri" w:hAnsi="Georgia"/>
        </w:rPr>
        <w:t xml:space="preserve"> can and </w:t>
      </w:r>
      <w:r w:rsidRPr="00406C19">
        <w:rPr>
          <w:rFonts w:ascii="Georgia" w:eastAsia="Calibri" w:hAnsi="Georgia"/>
          <w:highlight w:val="darkGray"/>
          <w:u w:val="single"/>
        </w:rPr>
        <w:t>must be undertaken at many different levels</w:t>
      </w:r>
      <w:r w:rsidRPr="00406C19">
        <w:rPr>
          <w:rFonts w:ascii="Georgia" w:eastAsia="Calibri" w:hAnsi="Georgia"/>
        </w:rPr>
        <w:t xml:space="preserve">. It ranges from struggles to undermine state power to struggles to undermine racism, sexism and other forms of domination at the level of the individual and the local community. Furthermore, </w:t>
      </w:r>
      <w:r w:rsidRPr="00406C19">
        <w:rPr>
          <w:rFonts w:ascii="Georgia" w:eastAsia="Calibri" w:hAnsi="Georgia"/>
          <w:u w:val="single"/>
        </w:rPr>
        <w:t>the different struggles need to be linked together</w:t>
      </w:r>
      <w:r w:rsidRPr="00406C19">
        <w:rPr>
          <w:rFonts w:ascii="Georgia" w:eastAsia="Calibri" w:hAnsi="Georgia"/>
        </w:rPr>
        <w:t xml:space="preserve">. That is the motivation for </w:t>
      </w:r>
      <w:proofErr w:type="spellStart"/>
      <w:r w:rsidRPr="00406C19">
        <w:rPr>
          <w:rFonts w:ascii="Georgia" w:eastAsia="Calibri" w:hAnsi="Georgia"/>
        </w:rPr>
        <w:t>analysing</w:t>
      </w:r>
      <w:proofErr w:type="spellEnd"/>
      <w:r w:rsidRPr="00406C19">
        <w:rPr>
          <w:rFonts w:ascii="Georgia" w:eastAsia="Calibri" w:hAnsi="Georgia"/>
        </w:rPr>
        <w:t xml:space="preserve"> the roots of war and developing strategies for grassroots movements to uproot them.</w:t>
      </w:r>
    </w:p>
    <w:p w:rsidR="003C2AC0" w:rsidRPr="00406C19" w:rsidRDefault="003C2AC0" w:rsidP="003C2AC0"/>
    <w:p w:rsidR="003C2AC0" w:rsidRPr="00406C19" w:rsidRDefault="003C2AC0" w:rsidP="003C2AC0">
      <w:pPr>
        <w:jc w:val="both"/>
        <w:rPr>
          <w:rFonts w:ascii="Georgia" w:eastAsia="Calibri" w:hAnsi="Georgia"/>
          <w:b/>
        </w:rPr>
      </w:pPr>
      <w:r>
        <w:rPr>
          <w:rFonts w:ascii="Georgia" w:eastAsia="Calibri" w:hAnsi="Georgia"/>
          <w:b/>
        </w:rPr>
        <w:t>Aesthetics focus</w:t>
      </w:r>
      <w:r w:rsidRPr="00406C19">
        <w:rPr>
          <w:rFonts w:ascii="Georgia" w:eastAsia="Calibri" w:hAnsi="Georgia"/>
          <w:b/>
        </w:rPr>
        <w:t xml:space="preserve"> makes ethics and politics impossible. </w:t>
      </w:r>
    </w:p>
    <w:p w:rsidR="003C2AC0" w:rsidRPr="00406C19" w:rsidRDefault="003C2AC0" w:rsidP="003C2AC0">
      <w:pPr>
        <w:jc w:val="both"/>
        <w:rPr>
          <w:rFonts w:ascii="Georgia" w:eastAsia="Calibri" w:hAnsi="Georgia"/>
          <w:sz w:val="20"/>
        </w:rPr>
      </w:pPr>
      <w:proofErr w:type="spellStart"/>
      <w:r w:rsidRPr="00406C19">
        <w:rPr>
          <w:rFonts w:ascii="Georgia" w:eastAsia="Calibri" w:hAnsi="Georgia"/>
          <w:b/>
        </w:rPr>
        <w:t>Biskowski</w:t>
      </w:r>
      <w:proofErr w:type="spellEnd"/>
      <w:r w:rsidRPr="00406C19">
        <w:rPr>
          <w:rFonts w:ascii="Georgia" w:eastAsia="Calibri" w:hAnsi="Georgia"/>
          <w:b/>
        </w:rPr>
        <w:t xml:space="preserve">  95</w:t>
      </w:r>
      <w:r w:rsidRPr="00406C19">
        <w:rPr>
          <w:rFonts w:ascii="Georgia" w:eastAsia="Calibri" w:hAnsi="Georgia"/>
          <w:sz w:val="20"/>
        </w:rPr>
        <w:t xml:space="preserve"> Lawrence J., Assistant Professor of Political Science at the University of Georgia, 19,Politics Versus Aesthetics: Arendt’s Critiques of Nietzsche and Heidegger, The Review of Politics, Vol. 57, No. 1, Winter 1995, </w:t>
      </w:r>
      <w:proofErr w:type="spellStart"/>
      <w:r w:rsidRPr="00406C19">
        <w:rPr>
          <w:rFonts w:ascii="Georgia" w:eastAsia="Calibri" w:hAnsi="Georgia"/>
          <w:sz w:val="20"/>
        </w:rPr>
        <w:t>pg</w:t>
      </w:r>
      <w:proofErr w:type="spellEnd"/>
      <w:r w:rsidRPr="00406C19">
        <w:rPr>
          <w:rFonts w:ascii="Georgia" w:eastAsia="Calibri" w:hAnsi="Georgia"/>
          <w:sz w:val="20"/>
        </w:rPr>
        <w:t xml:space="preserve"> 64-66 </w:t>
      </w:r>
    </w:p>
    <w:p w:rsidR="003C2AC0" w:rsidRPr="009012F6" w:rsidRDefault="003C2AC0" w:rsidP="003C2AC0">
      <w:pPr>
        <w:rPr>
          <w:rFonts w:ascii="Georgia" w:eastAsia="Calibri" w:hAnsi="Georgia"/>
          <w:color w:val="000000"/>
          <w:spacing w:val="-1"/>
          <w:sz w:val="20"/>
        </w:rPr>
      </w:pPr>
      <w:r w:rsidRPr="00406C19">
        <w:rPr>
          <w:rFonts w:ascii="Georgia" w:eastAsia="Calibri" w:hAnsi="Georgia"/>
          <w:color w:val="000000"/>
          <w:spacing w:val="-1"/>
          <w:sz w:val="20"/>
        </w:rPr>
        <w:t xml:space="preserve">This </w:t>
      </w:r>
      <w:r w:rsidRPr="00406C19">
        <w:rPr>
          <w:rFonts w:ascii="Georgia" w:eastAsia="Calibri" w:hAnsi="Georgia"/>
          <w:color w:val="000000"/>
          <w:spacing w:val="-1"/>
          <w:highlight w:val="cyan"/>
          <w:u w:val="single"/>
        </w:rPr>
        <w:t>turn inward and toward the self</w:t>
      </w:r>
      <w:r w:rsidRPr="00406C19">
        <w:rPr>
          <w:rFonts w:ascii="Georgia" w:eastAsia="Calibri" w:hAnsi="Georgia"/>
          <w:color w:val="000000"/>
          <w:spacing w:val="-1"/>
          <w:sz w:val="20"/>
          <w:highlight w:val="cyan"/>
        </w:rPr>
        <w:t>,</w:t>
      </w:r>
      <w:r w:rsidRPr="00406C19">
        <w:rPr>
          <w:rFonts w:ascii="Georgia" w:eastAsia="Calibri" w:hAnsi="Georgia"/>
          <w:color w:val="000000"/>
          <w:spacing w:val="-1"/>
          <w:sz w:val="20"/>
        </w:rPr>
        <w:t xml:space="preserve"> surely the product of liberating insights</w:t>
      </w:r>
      <w:proofErr w:type="gramStart"/>
      <w:r w:rsidRPr="00406C19">
        <w:rPr>
          <w:rFonts w:ascii="Georgia" w:eastAsia="Calibri" w:hAnsi="Georgia"/>
          <w:color w:val="000000"/>
          <w:spacing w:val="-1"/>
          <w:sz w:val="20"/>
        </w:rPr>
        <w:t xml:space="preserve">, </w:t>
      </w:r>
      <w:r w:rsidRPr="00406C19">
        <w:rPr>
          <w:rFonts w:ascii="Georgia" w:eastAsia="Calibri" w:hAnsi="Georgia"/>
          <w:b/>
          <w:bCs/>
          <w:color w:val="000000"/>
          <w:spacing w:val="-1"/>
        </w:rPr>
        <w:t xml:space="preserve"> </w:t>
      </w:r>
      <w:r w:rsidRPr="00406C19">
        <w:rPr>
          <w:rFonts w:ascii="Georgia" w:eastAsia="Calibri" w:hAnsi="Georgia"/>
          <w:b/>
          <w:bCs/>
          <w:color w:val="000000"/>
          <w:spacing w:val="-1"/>
          <w:highlight w:val="cyan"/>
          <w:u w:val="single"/>
        </w:rPr>
        <w:t>is</w:t>
      </w:r>
      <w:proofErr w:type="gramEnd"/>
      <w:r w:rsidRPr="00406C19">
        <w:rPr>
          <w:rFonts w:ascii="Georgia" w:eastAsia="Calibri" w:hAnsi="Georgia"/>
          <w:b/>
          <w:bCs/>
          <w:color w:val="000000"/>
          <w:spacing w:val="-1"/>
          <w:highlight w:val="cyan"/>
          <w:u w:val="single"/>
        </w:rPr>
        <w:t xml:space="preserve"> not without its dangers</w:t>
      </w:r>
      <w:r w:rsidRPr="00406C19">
        <w:rPr>
          <w:rFonts w:ascii="Georgia" w:eastAsia="Calibri" w:hAnsi="Georgia"/>
          <w:color w:val="000000"/>
          <w:spacing w:val="-1"/>
          <w:highlight w:val="cyan"/>
          <w:u w:val="single"/>
        </w:rPr>
        <w:t xml:space="preserve"> . </w:t>
      </w:r>
      <w:proofErr w:type="gramStart"/>
      <w:r w:rsidRPr="00406C19">
        <w:rPr>
          <w:rFonts w:ascii="Georgia" w:eastAsia="Calibri" w:hAnsi="Georgia"/>
          <w:color w:val="000000"/>
          <w:spacing w:val="-1"/>
          <w:highlight w:val="cyan"/>
          <w:u w:val="single"/>
        </w:rPr>
        <w:t xml:space="preserve">To </w:t>
      </w:r>
      <w:r w:rsidRPr="00406C19">
        <w:rPr>
          <w:rFonts w:ascii="Georgia" w:eastAsia="Calibri" w:hAnsi="Georgia"/>
          <w:highlight w:val="cyan"/>
          <w:u w:val="single"/>
        </w:rPr>
        <w:t xml:space="preserve"> the</w:t>
      </w:r>
      <w:proofErr w:type="gramEnd"/>
      <w:r w:rsidRPr="00406C19">
        <w:rPr>
          <w:rFonts w:ascii="Georgia" w:eastAsia="Calibri" w:hAnsi="Georgia"/>
          <w:highlight w:val="cyan"/>
          <w:u w:val="single"/>
        </w:rPr>
        <w:t xml:space="preserve"> extent that</w:t>
      </w:r>
      <w:r w:rsidRPr="00406C19">
        <w:rPr>
          <w:rFonts w:ascii="Georgia" w:eastAsia="Calibri" w:hAnsi="Georgia"/>
          <w:u w:val="single"/>
        </w:rPr>
        <w:t xml:space="preserve"> the aesthetic </w:t>
      </w:r>
      <w:r w:rsidRPr="00406C19">
        <w:rPr>
          <w:rFonts w:ascii="Georgia" w:eastAsia="Calibri" w:hAnsi="Georgia"/>
          <w:highlight w:val="cyan"/>
          <w:u w:val="single"/>
        </w:rPr>
        <w:t>supersession of morality means that individuals are  thrown  back on  themselve</w:t>
      </w:r>
      <w:r w:rsidRPr="00406C19">
        <w:rPr>
          <w:rFonts w:ascii="Georgia" w:eastAsia="Calibri" w:hAnsi="Georgia"/>
          <w:u w:val="single"/>
        </w:rPr>
        <w:t>s</w:t>
      </w:r>
      <w:r w:rsidRPr="00406C19">
        <w:rPr>
          <w:rFonts w:ascii="Georgia" w:eastAsia="Calibri" w:hAnsi="Georgia"/>
          <w:sz w:val="20"/>
        </w:rPr>
        <w:t xml:space="preserve">  or  </w:t>
      </w:r>
      <w:r w:rsidRPr="00406C19">
        <w:rPr>
          <w:rFonts w:ascii="Georgia" w:eastAsia="Calibri" w:hAnsi="Georgia"/>
          <w:color w:val="000000"/>
          <w:spacing w:val="-1"/>
          <w:sz w:val="20"/>
        </w:rPr>
        <w:t>their impulses as their only grounds for practical choices</w:t>
      </w:r>
      <w:r w:rsidRPr="00406C19">
        <w:rPr>
          <w:rFonts w:ascii="Georgia" w:eastAsia="Calibri" w:hAnsi="Georgia"/>
          <w:b/>
          <w:bCs/>
          <w:color w:val="000000"/>
          <w:spacing w:val="-1"/>
        </w:rPr>
        <w:t xml:space="preserve"> , they </w:t>
      </w:r>
      <w:r w:rsidRPr="00406C19">
        <w:rPr>
          <w:rFonts w:ascii="Georgia" w:eastAsia="Calibri" w:hAnsi="Georgia"/>
          <w:b/>
          <w:bCs/>
          <w:color w:val="000000"/>
          <w:spacing w:val="-1"/>
          <w:highlight w:val="cyan"/>
          <w:u w:val="single"/>
        </w:rPr>
        <w:t xml:space="preserve">are left in a state of indeterminacy and </w:t>
      </w:r>
      <w:r w:rsidRPr="00406C19">
        <w:rPr>
          <w:rFonts w:ascii="Georgia" w:eastAsia="Calibri" w:hAnsi="Georgia"/>
          <w:highlight w:val="cyan"/>
          <w:u w:val="single"/>
        </w:rPr>
        <w:t xml:space="preserve"> </w:t>
      </w:r>
      <w:proofErr w:type="spellStart"/>
      <w:r w:rsidRPr="00406C19">
        <w:rPr>
          <w:rFonts w:ascii="Georgia" w:eastAsia="Calibri" w:hAnsi="Georgia"/>
          <w:b/>
          <w:bCs/>
          <w:color w:val="000000"/>
          <w:spacing w:val="-1"/>
          <w:highlight w:val="cyan"/>
          <w:u w:val="single"/>
        </w:rPr>
        <w:t>unfreedom</w:t>
      </w:r>
      <w:proofErr w:type="spellEnd"/>
      <w:r w:rsidRPr="00406C19">
        <w:rPr>
          <w:rFonts w:ascii="Georgia" w:eastAsia="Calibri" w:hAnsi="Georgia"/>
          <w:color w:val="000000"/>
          <w:spacing w:val="-1"/>
          <w:sz w:val="20"/>
          <w:highlight w:val="cyan"/>
        </w:rPr>
        <w:t xml:space="preserve"> ,</w:t>
      </w:r>
      <w:r w:rsidRPr="00406C19">
        <w:rPr>
          <w:rFonts w:ascii="Georgia" w:eastAsia="Calibri" w:hAnsi="Georgia"/>
          <w:color w:val="000000"/>
          <w:spacing w:val="-1"/>
          <w:sz w:val="20"/>
        </w:rPr>
        <w:t xml:space="preserve"> ultimately unable to determine even their own identities except in one rather limited way. I n the </w:t>
      </w:r>
      <w:r w:rsidRPr="00406C19">
        <w:rPr>
          <w:rFonts w:ascii="Georgia" w:eastAsia="Calibri" w:hAnsi="Georgia"/>
          <w:sz w:val="20"/>
        </w:rPr>
        <w:t xml:space="preserve"> </w:t>
      </w:r>
      <w:r w:rsidRPr="00406C19">
        <w:rPr>
          <w:rFonts w:ascii="Georgia" w:eastAsia="Calibri" w:hAnsi="Georgia"/>
          <w:color w:val="000000"/>
          <w:spacing w:val="-1"/>
          <w:sz w:val="20"/>
        </w:rPr>
        <w:t xml:space="preserve">absence of legitimate moral criteria of any source or kind, </w:t>
      </w:r>
      <w:r w:rsidRPr="00406C19">
        <w:rPr>
          <w:rFonts w:ascii="Georgia" w:eastAsia="Calibri" w:hAnsi="Georgia"/>
          <w:color w:val="000000"/>
          <w:spacing w:val="-1"/>
          <w:highlight w:val="cyan"/>
          <w:u w:val="single"/>
        </w:rPr>
        <w:t xml:space="preserve">they are in effect </w:t>
      </w:r>
      <w:r w:rsidRPr="00406C19">
        <w:rPr>
          <w:rFonts w:ascii="Georgia" w:eastAsia="Calibri" w:hAnsi="Georgia"/>
          <w:b/>
          <w:bCs/>
          <w:color w:val="000000"/>
          <w:spacing w:val="-1"/>
          <w:highlight w:val="cyan"/>
          <w:u w:val="single"/>
        </w:rPr>
        <w:t xml:space="preserve">    controlled by changing whims </w:t>
      </w:r>
      <w:r w:rsidRPr="00406C19">
        <w:rPr>
          <w:rFonts w:ascii="Georgia" w:eastAsia="Calibri" w:hAnsi="Georgia"/>
          <w:highlight w:val="cyan"/>
          <w:u w:val="single"/>
        </w:rPr>
        <w:t xml:space="preserve"> </w:t>
      </w:r>
      <w:r w:rsidRPr="00406C19">
        <w:rPr>
          <w:rFonts w:ascii="Georgia" w:eastAsia="Calibri" w:hAnsi="Georgia"/>
          <w:b/>
          <w:bCs/>
          <w:color w:val="000000"/>
          <w:spacing w:val="-1"/>
          <w:highlight w:val="cyan"/>
          <w:u w:val="single"/>
        </w:rPr>
        <w:t>and arbitrary impulses;</w:t>
      </w:r>
      <w:r w:rsidRPr="00406C19">
        <w:rPr>
          <w:rFonts w:ascii="Georgia" w:eastAsia="Calibri" w:hAnsi="Georgia"/>
          <w:color w:val="000000"/>
          <w:spacing w:val="-1"/>
          <w:highlight w:val="cyan"/>
          <w:u w:val="single"/>
        </w:rPr>
        <w:t xml:space="preserve">  the y c </w:t>
      </w:r>
      <w:proofErr w:type="spellStart"/>
      <w:r w:rsidRPr="00406C19">
        <w:rPr>
          <w:rFonts w:ascii="Georgia" w:eastAsia="Calibri" w:hAnsi="Georgia"/>
          <w:color w:val="000000"/>
          <w:spacing w:val="-1"/>
          <w:highlight w:val="cyan"/>
          <w:u w:val="single"/>
        </w:rPr>
        <w:t>onfront</w:t>
      </w:r>
      <w:proofErr w:type="spellEnd"/>
      <w:r w:rsidRPr="00406C19">
        <w:rPr>
          <w:rFonts w:ascii="Georgia" w:eastAsia="Calibri" w:hAnsi="Georgia"/>
          <w:color w:val="000000"/>
          <w:spacing w:val="-1"/>
          <w:highlight w:val="cyan"/>
          <w:u w:val="single"/>
        </w:rPr>
        <w:t xml:space="preserve"> </w:t>
      </w:r>
      <w:r w:rsidRPr="00406C19">
        <w:rPr>
          <w:rFonts w:ascii="Georgia" w:eastAsia="Calibri" w:hAnsi="Georgia"/>
          <w:b/>
          <w:bCs/>
          <w:color w:val="000000"/>
          <w:spacing w:val="-1"/>
          <w:highlight w:val="cyan"/>
          <w:u w:val="single"/>
        </w:rPr>
        <w:t xml:space="preserve">  other people and the world</w:t>
      </w:r>
      <w:r w:rsidRPr="00406C19">
        <w:rPr>
          <w:rFonts w:ascii="Georgia" w:eastAsia="Calibri" w:hAnsi="Georgia"/>
          <w:color w:val="000000"/>
          <w:spacing w:val="-1"/>
          <w:sz w:val="20"/>
          <w:highlight w:val="cyan"/>
        </w:rPr>
        <w:t xml:space="preserve">  </w:t>
      </w:r>
      <w:r w:rsidRPr="00406C19">
        <w:rPr>
          <w:rFonts w:ascii="Georgia" w:eastAsia="Calibri" w:hAnsi="Georgia"/>
          <w:color w:val="000000"/>
          <w:spacing w:val="-1"/>
          <w:sz w:val="20"/>
        </w:rPr>
        <w:t xml:space="preserve">in  </w:t>
      </w:r>
      <w:proofErr w:type="spellStart"/>
      <w:r w:rsidRPr="00406C19">
        <w:rPr>
          <w:rFonts w:ascii="Georgia" w:eastAsia="Calibri" w:hAnsi="Georgia"/>
          <w:color w:val="000000"/>
          <w:spacing w:val="-1"/>
          <w:sz w:val="20"/>
        </w:rPr>
        <w:t>muc</w:t>
      </w:r>
      <w:proofErr w:type="spellEnd"/>
      <w:r w:rsidRPr="00406C19">
        <w:rPr>
          <w:rFonts w:ascii="Georgia" w:eastAsia="Calibri" w:hAnsi="Georgia"/>
          <w:color w:val="000000"/>
          <w:spacing w:val="-1"/>
          <w:sz w:val="20"/>
        </w:rPr>
        <w:t xml:space="preserve"> h the  same  </w:t>
      </w:r>
      <w:proofErr w:type="spellStart"/>
      <w:r w:rsidRPr="00406C19">
        <w:rPr>
          <w:rFonts w:ascii="Georgia" w:eastAsia="Calibri" w:hAnsi="Georgia"/>
          <w:color w:val="000000"/>
          <w:spacing w:val="-1"/>
          <w:sz w:val="20"/>
        </w:rPr>
        <w:t>wa</w:t>
      </w:r>
      <w:proofErr w:type="spellEnd"/>
      <w:r w:rsidRPr="00406C19">
        <w:rPr>
          <w:rFonts w:ascii="Georgia" w:eastAsia="Calibri" w:hAnsi="Georgia"/>
          <w:color w:val="000000"/>
          <w:spacing w:val="-1"/>
          <w:sz w:val="20"/>
        </w:rPr>
        <w:t xml:space="preserve"> y that  a  </w:t>
      </w:r>
      <w:proofErr w:type="spellStart"/>
      <w:r w:rsidRPr="00406C19">
        <w:rPr>
          <w:rFonts w:ascii="Georgia" w:eastAsia="Calibri" w:hAnsi="Georgia"/>
          <w:color w:val="000000"/>
          <w:spacing w:val="-1"/>
          <w:sz w:val="20"/>
        </w:rPr>
        <w:t>sc</w:t>
      </w:r>
      <w:proofErr w:type="spellEnd"/>
      <w:r w:rsidRPr="00406C19">
        <w:rPr>
          <w:rFonts w:ascii="Georgia" w:eastAsia="Calibri" w:hAnsi="Georgia"/>
          <w:color w:val="000000"/>
          <w:spacing w:val="-1"/>
          <w:sz w:val="20"/>
        </w:rPr>
        <w:t xml:space="preserve"> </w:t>
      </w:r>
      <w:proofErr w:type="spellStart"/>
      <w:r w:rsidRPr="00406C19">
        <w:rPr>
          <w:rFonts w:ascii="Georgia" w:eastAsia="Calibri" w:hAnsi="Georgia"/>
          <w:color w:val="000000"/>
          <w:spacing w:val="-1"/>
          <w:sz w:val="20"/>
        </w:rPr>
        <w:t>ulptor</w:t>
      </w:r>
      <w:proofErr w:type="spellEnd"/>
      <w:r w:rsidRPr="00406C19">
        <w:rPr>
          <w:rFonts w:ascii="Georgia" w:eastAsia="Calibri" w:hAnsi="Georgia"/>
          <w:color w:val="000000"/>
          <w:spacing w:val="-1"/>
          <w:sz w:val="20"/>
        </w:rPr>
        <w:t xml:space="preserve">  </w:t>
      </w:r>
      <w:r w:rsidRPr="00406C19">
        <w:rPr>
          <w:rFonts w:ascii="Georgia" w:eastAsia="Calibri" w:hAnsi="Georgia"/>
          <w:sz w:val="20"/>
        </w:rPr>
        <w:t xml:space="preserve"> </w:t>
      </w:r>
      <w:r w:rsidRPr="00406C19">
        <w:rPr>
          <w:rFonts w:ascii="Georgia" w:eastAsia="Calibri" w:hAnsi="Georgia"/>
          <w:color w:val="000000"/>
          <w:spacing w:val="-1"/>
          <w:sz w:val="20"/>
        </w:rPr>
        <w:t>confronts a block of marble, that is</w:t>
      </w:r>
      <w:r w:rsidRPr="00406C19">
        <w:rPr>
          <w:rFonts w:ascii="Georgia" w:eastAsia="Calibri" w:hAnsi="Georgia"/>
          <w:color w:val="000000"/>
          <w:spacing w:val="-1"/>
          <w:highlight w:val="cyan"/>
          <w:u w:val="single"/>
        </w:rPr>
        <w:t>, as</w:t>
      </w:r>
      <w:r w:rsidRPr="00406C19">
        <w:rPr>
          <w:rFonts w:ascii="Georgia" w:eastAsia="Calibri" w:hAnsi="Georgia"/>
          <w:color w:val="000000"/>
          <w:spacing w:val="-1"/>
          <w:sz w:val="20"/>
        </w:rPr>
        <w:t xml:space="preserve"> (at least) </w:t>
      </w:r>
      <w:r w:rsidRPr="00406C19">
        <w:rPr>
          <w:rFonts w:ascii="Georgia" w:eastAsia="Calibri" w:hAnsi="Georgia"/>
          <w:color w:val="000000"/>
          <w:spacing w:val="-1"/>
          <w:highlight w:val="cyan"/>
          <w:u w:val="single"/>
        </w:rPr>
        <w:t xml:space="preserve">potential </w:t>
      </w:r>
      <w:r w:rsidRPr="00406C19">
        <w:rPr>
          <w:rFonts w:ascii="Georgia" w:eastAsia="Calibri" w:hAnsi="Georgia"/>
          <w:b/>
          <w:bCs/>
          <w:color w:val="000000"/>
          <w:spacing w:val="-1"/>
          <w:highlight w:val="cyan"/>
          <w:u w:val="single"/>
        </w:rPr>
        <w:t xml:space="preserve"> sources of aesthetic enjoymen</w:t>
      </w:r>
      <w:r w:rsidRPr="00406C19">
        <w:rPr>
          <w:rFonts w:ascii="Georgia" w:eastAsia="Calibri" w:hAnsi="Georgia"/>
          <w:b/>
          <w:bCs/>
          <w:color w:val="000000"/>
          <w:spacing w:val="-1"/>
          <w:u w:val="single"/>
        </w:rPr>
        <w:t>t</w:t>
      </w:r>
      <w:r w:rsidRPr="00406C19">
        <w:rPr>
          <w:rFonts w:ascii="Georgia" w:eastAsia="Calibri" w:hAnsi="Georgia"/>
          <w:color w:val="000000"/>
          <w:spacing w:val="-1"/>
          <w:sz w:val="20"/>
        </w:rPr>
        <w:t xml:space="preserve"> , as potential </w:t>
      </w:r>
      <w:r w:rsidRPr="00406C19">
        <w:rPr>
          <w:rFonts w:ascii="Georgia" w:eastAsia="Calibri" w:hAnsi="Georgia"/>
          <w:sz w:val="20"/>
        </w:rPr>
        <w:t xml:space="preserve"> </w:t>
      </w:r>
      <w:r w:rsidRPr="00406C19">
        <w:rPr>
          <w:rFonts w:ascii="Georgia" w:eastAsia="Calibri" w:hAnsi="Georgia"/>
          <w:color w:val="000000"/>
          <w:spacing w:val="-1"/>
          <w:sz w:val="20"/>
        </w:rPr>
        <w:t xml:space="preserve">sources of resistance to the realization of one's project(s), and ultimately as something that exists solely or </w:t>
      </w:r>
      <w:r w:rsidRPr="00406C19">
        <w:rPr>
          <w:rFonts w:ascii="Georgia" w:eastAsia="Calibri" w:hAnsi="Georgia"/>
          <w:sz w:val="20"/>
        </w:rPr>
        <w:t xml:space="preserve"> </w:t>
      </w:r>
      <w:r w:rsidRPr="00406C19">
        <w:rPr>
          <w:rFonts w:ascii="Georgia" w:eastAsia="Calibri" w:hAnsi="Georgia"/>
          <w:color w:val="000000"/>
          <w:spacing w:val="-1"/>
          <w:sz w:val="20"/>
        </w:rPr>
        <w:t xml:space="preserve">mainly as a medium for self-expression. As Hegel described an earlier version of this doctrine: </w:t>
      </w:r>
      <w:r w:rsidRPr="00406C19">
        <w:rPr>
          <w:rFonts w:ascii="Georgia" w:eastAsia="Calibri" w:hAnsi="Georgia"/>
          <w:sz w:val="20"/>
        </w:rPr>
        <w:t xml:space="preserve"> </w:t>
      </w:r>
      <w:r w:rsidRPr="00406C19">
        <w:rPr>
          <w:rFonts w:ascii="Georgia" w:eastAsia="Calibri" w:hAnsi="Georgia"/>
          <w:color w:val="000000"/>
          <w:spacing w:val="-1"/>
          <w:highlight w:val="cyan"/>
          <w:u w:val="single"/>
        </w:rPr>
        <w:t>[t]his</w:t>
      </w:r>
      <w:r w:rsidRPr="00406C19">
        <w:rPr>
          <w:rFonts w:ascii="Georgia" w:eastAsia="Calibri" w:hAnsi="Georgia"/>
          <w:color w:val="000000"/>
          <w:spacing w:val="-1"/>
          <w:sz w:val="20"/>
        </w:rPr>
        <w:t xml:space="preserve"> type of subjectivism not merely </w:t>
      </w:r>
      <w:r w:rsidRPr="00406C19">
        <w:rPr>
          <w:rFonts w:ascii="Georgia" w:eastAsia="Calibri" w:hAnsi="Georgia"/>
          <w:color w:val="000000"/>
          <w:spacing w:val="-1"/>
          <w:highlight w:val="cyan"/>
          <w:u w:val="single"/>
        </w:rPr>
        <w:t>substitutes a void</w:t>
      </w:r>
      <w:r w:rsidRPr="00406C19">
        <w:rPr>
          <w:rFonts w:ascii="Georgia" w:eastAsia="Calibri" w:hAnsi="Georgia"/>
          <w:color w:val="000000"/>
          <w:spacing w:val="-1"/>
          <w:sz w:val="20"/>
        </w:rPr>
        <w:t xml:space="preserve">  for the  whole  of  </w:t>
      </w:r>
      <w:r w:rsidRPr="00406C19">
        <w:rPr>
          <w:rFonts w:ascii="Georgia" w:eastAsia="Calibri" w:hAnsi="Georgia"/>
          <w:color w:val="000000"/>
          <w:spacing w:val="-1"/>
          <w:highlight w:val="cyan"/>
          <w:u w:val="single"/>
        </w:rPr>
        <w:t>ethics, rights</w:t>
      </w:r>
      <w:r w:rsidRPr="00406C19">
        <w:rPr>
          <w:rFonts w:ascii="Georgia" w:eastAsia="Calibri" w:hAnsi="Georgia"/>
          <w:color w:val="000000"/>
          <w:spacing w:val="-1"/>
          <w:sz w:val="20"/>
          <w:highlight w:val="cyan"/>
        </w:rPr>
        <w:t>,</w:t>
      </w:r>
      <w:r w:rsidRPr="00406C19">
        <w:rPr>
          <w:rFonts w:ascii="Georgia" w:eastAsia="Calibri" w:hAnsi="Georgia"/>
          <w:color w:val="000000"/>
          <w:spacing w:val="-1"/>
          <w:sz w:val="20"/>
        </w:rPr>
        <w:t xml:space="preserve"> </w:t>
      </w:r>
      <w:proofErr w:type="spellStart"/>
      <w:r w:rsidRPr="00406C19">
        <w:rPr>
          <w:rFonts w:ascii="Georgia" w:eastAsia="Calibri" w:hAnsi="Georgia"/>
          <w:color w:val="000000"/>
          <w:spacing w:val="-1"/>
          <w:sz w:val="20"/>
        </w:rPr>
        <w:t>dutie</w:t>
      </w:r>
      <w:proofErr w:type="spellEnd"/>
      <w:r w:rsidRPr="00406C19">
        <w:rPr>
          <w:rFonts w:ascii="Georgia" w:eastAsia="Calibri" w:hAnsi="Georgia"/>
          <w:color w:val="000000"/>
          <w:spacing w:val="-1"/>
          <w:sz w:val="20"/>
        </w:rPr>
        <w:t xml:space="preserve"> s,  </w:t>
      </w:r>
      <w:r w:rsidRPr="00406C19">
        <w:rPr>
          <w:rFonts w:ascii="Georgia" w:eastAsia="Calibri" w:hAnsi="Georgia"/>
          <w:color w:val="000000"/>
          <w:spacing w:val="-1"/>
          <w:highlight w:val="cyan"/>
          <w:u w:val="single"/>
        </w:rPr>
        <w:t>and  laws</w:t>
      </w:r>
      <w:r w:rsidRPr="00406C19">
        <w:rPr>
          <w:rFonts w:ascii="Georgia" w:eastAsia="Calibri" w:hAnsi="Georgia"/>
          <w:color w:val="000000"/>
          <w:spacing w:val="-1"/>
          <w:sz w:val="20"/>
        </w:rPr>
        <w:t xml:space="preserve">  ...but </w:t>
      </w:r>
      <w:r w:rsidRPr="00406C19">
        <w:rPr>
          <w:rFonts w:ascii="Georgia" w:eastAsia="Calibri" w:hAnsi="Georgia"/>
          <w:sz w:val="20"/>
        </w:rPr>
        <w:t xml:space="preserve"> </w:t>
      </w:r>
      <w:r w:rsidRPr="00406C19">
        <w:rPr>
          <w:rFonts w:ascii="Georgia" w:eastAsia="Calibri" w:hAnsi="Georgia"/>
          <w:color w:val="000000"/>
          <w:spacing w:val="-1"/>
          <w:sz w:val="20"/>
        </w:rPr>
        <w:t xml:space="preserve">in addition its form is a subjective void, i.e., it knows itself as this </w:t>
      </w:r>
      <w:proofErr w:type="spellStart"/>
      <w:r w:rsidRPr="00406C19">
        <w:rPr>
          <w:rFonts w:ascii="Georgia" w:eastAsia="Calibri" w:hAnsi="Georgia"/>
          <w:color w:val="000000"/>
          <w:spacing w:val="-1"/>
          <w:sz w:val="20"/>
        </w:rPr>
        <w:t>contentless</w:t>
      </w:r>
      <w:proofErr w:type="spellEnd"/>
      <w:r w:rsidRPr="00406C19">
        <w:rPr>
          <w:rFonts w:ascii="Georgia" w:eastAsia="Calibri" w:hAnsi="Georgia"/>
          <w:color w:val="000000"/>
          <w:spacing w:val="-1"/>
          <w:sz w:val="20"/>
        </w:rPr>
        <w:t xml:space="preserve"> void and in this knowledge </w:t>
      </w:r>
      <w:r w:rsidRPr="00406C19">
        <w:rPr>
          <w:rFonts w:ascii="Georgia" w:eastAsia="Calibri" w:hAnsi="Georgia"/>
          <w:sz w:val="20"/>
        </w:rPr>
        <w:t xml:space="preserve"> </w:t>
      </w:r>
      <w:r w:rsidRPr="00406C19">
        <w:rPr>
          <w:rFonts w:ascii="Georgia" w:eastAsia="Calibri" w:hAnsi="Georgia"/>
          <w:color w:val="000000"/>
          <w:spacing w:val="-1"/>
          <w:sz w:val="20"/>
        </w:rPr>
        <w:t xml:space="preserve">knows itself as absolute. </w:t>
      </w:r>
      <w:proofErr w:type="gramStart"/>
      <w:r w:rsidRPr="00406C19">
        <w:rPr>
          <w:rFonts w:ascii="Georgia" w:eastAsia="Calibri" w:hAnsi="Georgia"/>
          <w:color w:val="000000"/>
          <w:spacing w:val="-1"/>
          <w:sz w:val="20"/>
        </w:rPr>
        <w:t xml:space="preserve">13 </w:t>
      </w:r>
      <w:r w:rsidRPr="00406C19">
        <w:rPr>
          <w:rFonts w:ascii="Georgia" w:eastAsia="Calibri" w:hAnsi="Georgia"/>
          <w:sz w:val="20"/>
        </w:rPr>
        <w:t xml:space="preserve"> </w:t>
      </w:r>
      <w:r w:rsidRPr="00406C19">
        <w:rPr>
          <w:rFonts w:ascii="Georgia" w:eastAsia="Calibri" w:hAnsi="Georgia"/>
          <w:color w:val="000000"/>
          <w:spacing w:val="-1"/>
          <w:sz w:val="20"/>
        </w:rPr>
        <w:t>For</w:t>
      </w:r>
      <w:proofErr w:type="gramEnd"/>
      <w:r w:rsidRPr="00406C19">
        <w:rPr>
          <w:rFonts w:ascii="Georgia" w:eastAsia="Calibri" w:hAnsi="Georgia"/>
          <w:color w:val="000000"/>
          <w:spacing w:val="-1"/>
          <w:sz w:val="20"/>
        </w:rPr>
        <w:t xml:space="preserve"> Hegel, </w:t>
      </w:r>
      <w:r w:rsidRPr="00406C19">
        <w:rPr>
          <w:rFonts w:ascii="Georgia" w:eastAsia="Calibri" w:hAnsi="Georgia"/>
          <w:b/>
          <w:bCs/>
          <w:color w:val="000000"/>
          <w:spacing w:val="-1"/>
        </w:rPr>
        <w:t xml:space="preserve"> </w:t>
      </w:r>
      <w:r w:rsidRPr="00406C19">
        <w:rPr>
          <w:rFonts w:ascii="Georgia" w:eastAsia="Calibri" w:hAnsi="Georgia"/>
          <w:b/>
          <w:bCs/>
          <w:color w:val="000000"/>
          <w:spacing w:val="-1"/>
          <w:highlight w:val="cyan"/>
          <w:u w:val="single"/>
        </w:rPr>
        <w:t>freedom under these conditions was emptied of all direction and purpose</w:t>
      </w:r>
      <w:r w:rsidRPr="00406C19">
        <w:rPr>
          <w:rFonts w:ascii="Georgia" w:eastAsia="Calibri" w:hAnsi="Georgia"/>
          <w:color w:val="000000"/>
          <w:spacing w:val="-1"/>
          <w:sz w:val="20"/>
        </w:rPr>
        <w:t xml:space="preserve">       . Perhaps more </w:t>
      </w:r>
      <w:r w:rsidRPr="00406C19">
        <w:rPr>
          <w:rFonts w:ascii="Georgia" w:eastAsia="Calibri" w:hAnsi="Georgia"/>
          <w:sz w:val="20"/>
        </w:rPr>
        <w:t xml:space="preserve"> </w:t>
      </w:r>
      <w:r w:rsidRPr="00406C19">
        <w:rPr>
          <w:rFonts w:ascii="Georgia" w:eastAsia="Calibri" w:hAnsi="Georgia"/>
          <w:color w:val="000000"/>
          <w:spacing w:val="-1"/>
          <w:sz w:val="20"/>
        </w:rPr>
        <w:t xml:space="preserve">startling yet are the other political (and moral) implications: Laws, rights, duties, and o </w:t>
      </w:r>
      <w:proofErr w:type="spellStart"/>
      <w:r w:rsidRPr="00406C19">
        <w:rPr>
          <w:rFonts w:ascii="Georgia" w:eastAsia="Calibri" w:hAnsi="Georgia"/>
          <w:color w:val="000000"/>
          <w:spacing w:val="-1"/>
          <w:sz w:val="20"/>
        </w:rPr>
        <w:t>bligations</w:t>
      </w:r>
      <w:proofErr w:type="spellEnd"/>
      <w:r w:rsidRPr="00406C19">
        <w:rPr>
          <w:rFonts w:ascii="Georgia" w:eastAsia="Calibri" w:hAnsi="Georgia"/>
          <w:color w:val="000000"/>
          <w:spacing w:val="-1"/>
          <w:sz w:val="20"/>
        </w:rPr>
        <w:t xml:space="preserve">, but also </w:t>
      </w:r>
      <w:r w:rsidRPr="00406C19">
        <w:rPr>
          <w:rFonts w:ascii="Georgia" w:eastAsia="Calibri" w:hAnsi="Georgia"/>
          <w:sz w:val="20"/>
        </w:rPr>
        <w:t xml:space="preserve"> </w:t>
      </w:r>
      <w:r w:rsidRPr="00406C19">
        <w:rPr>
          <w:rFonts w:ascii="Georgia" w:eastAsia="Calibri" w:hAnsi="Georgia"/>
          <w:color w:val="000000"/>
          <w:spacing w:val="-1"/>
          <w:sz w:val="20"/>
        </w:rPr>
        <w:t xml:space="preserve">people, institutions, things, and the world itself can become our playthings, little more than media for our </w:t>
      </w:r>
      <w:proofErr w:type="spellStart"/>
      <w:r w:rsidRPr="00406C19">
        <w:rPr>
          <w:rFonts w:ascii="Georgia" w:eastAsia="Calibri" w:hAnsi="Georgia"/>
          <w:color w:val="000000"/>
          <w:spacing w:val="-1"/>
          <w:sz w:val="20"/>
        </w:rPr>
        <w:t>im</w:t>
      </w:r>
      <w:proofErr w:type="spellEnd"/>
      <w:r w:rsidRPr="00406C19">
        <w:rPr>
          <w:rFonts w:ascii="Georgia" w:eastAsia="Calibri" w:hAnsi="Georgia"/>
          <w:color w:val="000000"/>
          <w:spacing w:val="-1"/>
          <w:sz w:val="20"/>
        </w:rPr>
        <w:t>-</w:t>
      </w:r>
      <w:r w:rsidRPr="00406C19">
        <w:rPr>
          <w:rFonts w:ascii="Georgia" w:eastAsia="Calibri" w:hAnsi="Georgia"/>
          <w:sz w:val="20"/>
        </w:rPr>
        <w:t xml:space="preserve"> </w:t>
      </w:r>
      <w:r w:rsidRPr="00406C19">
        <w:rPr>
          <w:rFonts w:ascii="Georgia" w:eastAsia="Calibri" w:hAnsi="Georgia"/>
          <w:color w:val="000000"/>
          <w:spacing w:val="-1"/>
          <w:sz w:val="20"/>
        </w:rPr>
        <w:t xml:space="preserve">pulses and caprices lionized as self-e </w:t>
      </w:r>
      <w:proofErr w:type="spellStart"/>
      <w:r w:rsidRPr="00406C19">
        <w:rPr>
          <w:rFonts w:ascii="Georgia" w:eastAsia="Calibri" w:hAnsi="Georgia"/>
          <w:color w:val="000000"/>
          <w:spacing w:val="-1"/>
          <w:sz w:val="20"/>
        </w:rPr>
        <w:t>xpre</w:t>
      </w:r>
      <w:proofErr w:type="spellEnd"/>
      <w:r w:rsidRPr="00406C19">
        <w:rPr>
          <w:rFonts w:ascii="Georgia" w:eastAsia="Calibri" w:hAnsi="Georgia"/>
          <w:color w:val="000000"/>
          <w:spacing w:val="-1"/>
          <w:sz w:val="20"/>
        </w:rPr>
        <w:t xml:space="preserve"> </w:t>
      </w:r>
      <w:proofErr w:type="spellStart"/>
      <w:r w:rsidRPr="00406C19">
        <w:rPr>
          <w:rFonts w:ascii="Georgia" w:eastAsia="Calibri" w:hAnsi="Georgia"/>
          <w:color w:val="000000"/>
          <w:spacing w:val="-1"/>
          <w:sz w:val="20"/>
        </w:rPr>
        <w:t>ssion</w:t>
      </w:r>
      <w:proofErr w:type="spellEnd"/>
      <w:r w:rsidRPr="00406C19">
        <w:rPr>
          <w:rFonts w:ascii="Georgia" w:eastAsia="Calibri" w:hAnsi="Georgia"/>
          <w:color w:val="000000"/>
          <w:spacing w:val="-1"/>
          <w:sz w:val="20"/>
        </w:rPr>
        <w:t>.</w:t>
      </w:r>
    </w:p>
    <w:p w:rsidR="003C2AC0" w:rsidRPr="003C2AC0" w:rsidRDefault="003C2AC0" w:rsidP="003C2AC0"/>
    <w:sectPr w:rsidR="003C2AC0" w:rsidRPr="003C2A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109" w:rsidRDefault="00113109" w:rsidP="005F5576">
      <w:r>
        <w:separator/>
      </w:r>
    </w:p>
  </w:endnote>
  <w:endnote w:type="continuationSeparator" w:id="0">
    <w:p w:rsidR="00113109" w:rsidRDefault="001131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109" w:rsidRDefault="00113109" w:rsidP="005F5576">
      <w:r>
        <w:separator/>
      </w:r>
    </w:p>
  </w:footnote>
  <w:footnote w:type="continuationSeparator" w:id="0">
    <w:p w:rsidR="00113109" w:rsidRDefault="0011310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F0840"/>
    <w:multiLevelType w:val="hybridMultilevel"/>
    <w:tmpl w:val="E6CCD0E8"/>
    <w:lvl w:ilvl="0" w:tplc="E17256F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14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109"/>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414E"/>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E49"/>
    <w:rsid w:val="00383E0A"/>
    <w:rsid w:val="003847C7"/>
    <w:rsid w:val="00385298"/>
    <w:rsid w:val="003852CE"/>
    <w:rsid w:val="00392E92"/>
    <w:rsid w:val="00395C83"/>
    <w:rsid w:val="003A2A3B"/>
    <w:rsid w:val="003A440C"/>
    <w:rsid w:val="003B024E"/>
    <w:rsid w:val="003B0C84"/>
    <w:rsid w:val="003B183E"/>
    <w:rsid w:val="003B2F3E"/>
    <w:rsid w:val="003B55B7"/>
    <w:rsid w:val="003C2AC0"/>
    <w:rsid w:val="003C756E"/>
    <w:rsid w:val="003D2C33"/>
    <w:rsid w:val="003E3882"/>
    <w:rsid w:val="003E4831"/>
    <w:rsid w:val="003E48DE"/>
    <w:rsid w:val="003E7E8B"/>
    <w:rsid w:val="003F3030"/>
    <w:rsid w:val="003F47AE"/>
    <w:rsid w:val="004021E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F84"/>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76A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502"/>
    <w:rsid w:val="00656C61"/>
    <w:rsid w:val="006672D8"/>
    <w:rsid w:val="00670D96"/>
    <w:rsid w:val="00672877"/>
    <w:rsid w:val="00683154"/>
    <w:rsid w:val="00690115"/>
    <w:rsid w:val="00690898"/>
    <w:rsid w:val="00693039"/>
    <w:rsid w:val="00693A5A"/>
    <w:rsid w:val="006B302F"/>
    <w:rsid w:val="006C4439"/>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5DD"/>
    <w:rsid w:val="007D3CE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1638"/>
    <w:rsid w:val="009A2FF1"/>
    <w:rsid w:val="009A6FF5"/>
    <w:rsid w:val="009B2B47"/>
    <w:rsid w:val="009B35DB"/>
    <w:rsid w:val="009C4298"/>
    <w:rsid w:val="009D318C"/>
    <w:rsid w:val="00A04DA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D9A"/>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2AC0"/>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C2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Tag Char Char,Heading 2 - Tags,Heading 2 Char Char Char Char Char Char,Heading 2 Char Char2 Char1,Heading 2 Char1 Char Char1 Char,Heading 2 Char Char Char Char1 Char,Heading 2 Char1 Char Char,Heading 2 Char2"/>
    <w:basedOn w:val="Normal"/>
    <w:next w:val="Normal"/>
    <w:link w:val="Heading2Char"/>
    <w:uiPriority w:val="2"/>
    <w:qFormat/>
    <w:rsid w:val="003C2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Headers,3: Cite"/>
    <w:basedOn w:val="Normal"/>
    <w:next w:val="Normal"/>
    <w:link w:val="Heading3Char"/>
    <w:uiPriority w:val="3"/>
    <w:qFormat/>
    <w:rsid w:val="003C2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3C2AC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C2A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2AC0"/>
  </w:style>
  <w:style w:type="character" w:customStyle="1" w:styleId="Heading1Char">
    <w:name w:val="Heading 1 Char"/>
    <w:aliases w:val="Pocket Char"/>
    <w:basedOn w:val="DefaultParagraphFont"/>
    <w:link w:val="Heading1"/>
    <w:uiPriority w:val="1"/>
    <w:rsid w:val="003C2AC0"/>
    <w:rPr>
      <w:rFonts w:ascii="Times New Roman" w:eastAsiaTheme="majorEastAsia" w:hAnsi="Times New Roman" w:cstheme="majorBidi"/>
      <w:b/>
      <w:bCs/>
      <w:sz w:val="52"/>
      <w:szCs w:val="28"/>
    </w:rPr>
  </w:style>
  <w:style w:type="character" w:customStyle="1" w:styleId="Heading2Char">
    <w:name w:val="Heading 2 Char"/>
    <w:aliases w:val="Hat Char, Char Char,Tag Char Char Char,Heading 2 - Tags Char,Heading 2 Char Char Char Char Char Char Char,Heading 2 Char Char2 Char1 Char,Heading 2 Char1 Char Char1 Char Char,Heading 2 Char Char Char Char1 Char Char,Heading 2 Char2 Char"/>
    <w:basedOn w:val="DefaultParagraphFont"/>
    <w:link w:val="Heading2"/>
    <w:uiPriority w:val="2"/>
    <w:rsid w:val="003C2AC0"/>
    <w:rPr>
      <w:rFonts w:ascii="Times New Roman" w:eastAsiaTheme="majorEastAsia" w:hAnsi="Times New Roman" w:cstheme="majorBidi"/>
      <w:b/>
      <w:bCs/>
      <w:sz w:val="44"/>
      <w:szCs w:val="26"/>
      <w:u w:val="double"/>
    </w:rPr>
  </w:style>
  <w:style w:type="character" w:styleId="Emphasis">
    <w:name w:val="Emphasis"/>
    <w:aliases w:val="tag2,Size 10,Evidence,Minimized,minimized,Highlighted,emphasis in card,CD Card,ED - Tag,Underlined,emphasis,Bold Underline,Emphasis!!"/>
    <w:basedOn w:val="DefaultParagraphFont"/>
    <w:uiPriority w:val="7"/>
    <w:qFormat/>
    <w:rsid w:val="003C2AC0"/>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C2AC0"/>
    <w:rPr>
      <w:b/>
      <w:bCs/>
    </w:rPr>
  </w:style>
  <w:style w:type="character" w:customStyle="1" w:styleId="Heading3Char">
    <w:name w:val="Heading 3 Char"/>
    <w:aliases w:val="Block Char,Block Headers Char,3: Cite Char"/>
    <w:basedOn w:val="DefaultParagraphFont"/>
    <w:link w:val="Heading3"/>
    <w:uiPriority w:val="3"/>
    <w:rsid w:val="003C2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3C2AC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C2AC0"/>
    <w:rPr>
      <w:b/>
      <w:bCs/>
      <w:sz w:val="26"/>
      <w:u w:val="none"/>
    </w:rPr>
  </w:style>
  <w:style w:type="paragraph" w:styleId="Header">
    <w:name w:val="header"/>
    <w:basedOn w:val="Normal"/>
    <w:link w:val="HeaderChar"/>
    <w:uiPriority w:val="99"/>
    <w:semiHidden/>
    <w:rsid w:val="003C2AC0"/>
    <w:pPr>
      <w:tabs>
        <w:tab w:val="center" w:pos="4680"/>
        <w:tab w:val="right" w:pos="9360"/>
      </w:tabs>
    </w:pPr>
  </w:style>
  <w:style w:type="character" w:customStyle="1" w:styleId="HeaderChar">
    <w:name w:val="Header Char"/>
    <w:basedOn w:val="DefaultParagraphFont"/>
    <w:link w:val="Header"/>
    <w:uiPriority w:val="99"/>
    <w:semiHidden/>
    <w:rsid w:val="003C2AC0"/>
    <w:rPr>
      <w:rFonts w:ascii="Times New Roman" w:hAnsi="Times New Roman" w:cs="Times New Roman"/>
    </w:rPr>
  </w:style>
  <w:style w:type="paragraph" w:styleId="Footer">
    <w:name w:val="footer"/>
    <w:basedOn w:val="Normal"/>
    <w:link w:val="FooterChar"/>
    <w:uiPriority w:val="99"/>
    <w:semiHidden/>
    <w:rsid w:val="003C2AC0"/>
    <w:pPr>
      <w:tabs>
        <w:tab w:val="center" w:pos="4680"/>
        <w:tab w:val="right" w:pos="9360"/>
      </w:tabs>
    </w:pPr>
  </w:style>
  <w:style w:type="character" w:customStyle="1" w:styleId="FooterChar">
    <w:name w:val="Footer Char"/>
    <w:basedOn w:val="DefaultParagraphFont"/>
    <w:link w:val="Footer"/>
    <w:uiPriority w:val="99"/>
    <w:semiHidden/>
    <w:rsid w:val="003C2AC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3C2AC0"/>
    <w:rPr>
      <w:color w:val="auto"/>
      <w:u w:val="none"/>
    </w:rPr>
  </w:style>
  <w:style w:type="character" w:styleId="FollowedHyperlink">
    <w:name w:val="FollowedHyperlink"/>
    <w:basedOn w:val="DefaultParagraphFont"/>
    <w:uiPriority w:val="99"/>
    <w:semiHidden/>
    <w:rsid w:val="003C2AC0"/>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3C2AC0"/>
    <w:rPr>
      <w:rFonts w:ascii="Times New Roman" w:eastAsiaTheme="majorEastAsia" w:hAnsi="Times New Roman" w:cstheme="majorBidi"/>
      <w:b/>
      <w:bCs/>
      <w:iCs/>
      <w:sz w:val="26"/>
    </w:rPr>
  </w:style>
  <w:style w:type="character" w:customStyle="1" w:styleId="BoldUnderline">
    <w:name w:val="BoldUnderline"/>
    <w:uiPriority w:val="1"/>
    <w:qFormat/>
    <w:rsid w:val="005476AE"/>
    <w:rPr>
      <w:rFonts w:ascii="Arial" w:hAnsi="Arial"/>
      <w:b/>
      <w:sz w:val="20"/>
      <w:u w:val="single"/>
    </w:rPr>
  </w:style>
  <w:style w:type="character" w:customStyle="1" w:styleId="TitleChar">
    <w:name w:val="Title Char"/>
    <w:aliases w:val="Bold Underlined Char"/>
    <w:basedOn w:val="DefaultParagraphFont"/>
    <w:link w:val="Title"/>
    <w:uiPriority w:val="6"/>
    <w:qFormat/>
    <w:rsid w:val="005476AE"/>
    <w:rPr>
      <w:bCs/>
      <w:u w:val="single"/>
    </w:rPr>
  </w:style>
  <w:style w:type="paragraph" w:styleId="Title">
    <w:name w:val="Title"/>
    <w:aliases w:val="Bold Underlined"/>
    <w:basedOn w:val="Normal"/>
    <w:next w:val="Normal"/>
    <w:link w:val="TitleChar"/>
    <w:uiPriority w:val="6"/>
    <w:qFormat/>
    <w:rsid w:val="005476A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476AE"/>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9.5 pt,Cards + Font: 12 pt Char,cites Char Ch"/>
    <w:uiPriority w:val="6"/>
    <w:qFormat/>
    <w:rsid w:val="005476AE"/>
    <w:rPr>
      <w:u w:val="single"/>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rsid w:val="005476AE"/>
    <w:rPr>
      <w:rFonts w:ascii="Times New Roman" w:hAnsi="Times New Roman"/>
      <w:b/>
      <w:sz w:val="24"/>
    </w:rPr>
  </w:style>
  <w:style w:type="paragraph" w:customStyle="1" w:styleId="Citation">
    <w:name w:val="Citation"/>
    <w:basedOn w:val="Normal"/>
    <w:link w:val="cite"/>
    <w:qFormat/>
    <w:rsid w:val="005476AE"/>
    <w:pPr>
      <w:jc w:val="both"/>
    </w:pPr>
    <w:rPr>
      <w:rFonts w:cstheme="minorBidi"/>
      <w:b/>
      <w:sz w:val="24"/>
    </w:rPr>
  </w:style>
  <w:style w:type="paragraph" w:customStyle="1" w:styleId="card">
    <w:name w:val="card"/>
    <w:basedOn w:val="Normal"/>
    <w:next w:val="Normal"/>
    <w:link w:val="cardChar"/>
    <w:qFormat/>
    <w:rsid w:val="005476AE"/>
    <w:pPr>
      <w:ind w:left="288" w:right="288"/>
    </w:pPr>
    <w:rPr>
      <w:rFonts w:ascii="Calibri" w:eastAsia="Calibri" w:hAnsi="Calibri"/>
    </w:rPr>
  </w:style>
  <w:style w:type="character" w:customStyle="1" w:styleId="cardChar">
    <w:name w:val="card Char"/>
    <w:link w:val="card"/>
    <w:uiPriority w:val="99"/>
    <w:rsid w:val="005476AE"/>
    <w:rPr>
      <w:rFonts w:ascii="Calibri" w:eastAsia="Calibri" w:hAnsi="Calibri" w:cs="Times New Roman"/>
    </w:rPr>
  </w:style>
  <w:style w:type="character" w:customStyle="1" w:styleId="underline">
    <w:name w:val="underline"/>
    <w:link w:val="textbold"/>
    <w:qFormat/>
    <w:rsid w:val="005476AE"/>
    <w:rPr>
      <w:b/>
      <w:u w:val="single"/>
    </w:rPr>
  </w:style>
  <w:style w:type="paragraph" w:customStyle="1" w:styleId="textbold">
    <w:name w:val="text bold"/>
    <w:basedOn w:val="Normal"/>
    <w:link w:val="underline"/>
    <w:qFormat/>
    <w:rsid w:val="005476AE"/>
    <w:pPr>
      <w:ind w:left="720"/>
      <w:jc w:val="both"/>
    </w:pPr>
    <w:rPr>
      <w:rFonts w:asciiTheme="minorHAnsi" w:hAnsiTheme="minorHAnsi" w:cstheme="minorBidi"/>
      <w:b/>
      <w:u w:val="single"/>
    </w:rPr>
  </w:style>
  <w:style w:type="paragraph" w:customStyle="1" w:styleId="tag">
    <w:name w:val="tag"/>
    <w:aliases w:val="No Spacing1,No Spacing111,No Spacing11,No Spacing2,Debate Text,Read stuff,No Spacing1111,No Spacing3,No Spacing112,Card,Very Small Text,Small Text,Tag and Cite,No Spacing12,No Spacing21,No Spacing4,No Spacing11111,No Spacing111111,Medium Grid 21"/>
    <w:basedOn w:val="Normal"/>
    <w:next w:val="Normal"/>
    <w:qFormat/>
    <w:rsid w:val="005476AE"/>
    <w:rPr>
      <w:rFonts w:ascii="Calibri" w:eastAsia="Calibri" w:hAnsi="Calibri"/>
      <w:b/>
      <w:sz w:val="24"/>
    </w:rPr>
  </w:style>
  <w:style w:type="paragraph" w:styleId="NoSpacing">
    <w:name w:val="No Spacing"/>
    <w:qFormat/>
    <w:rsid w:val="005476AE"/>
    <w:pPr>
      <w:spacing w:after="0" w:line="240" w:lineRule="auto"/>
    </w:pPr>
    <w:rPr>
      <w:rFonts w:ascii="Calibri" w:eastAsia="Malgun Gothic" w:hAnsi="Calibri" w:cs="Times New Roman"/>
      <w:sz w:val="24"/>
      <w:szCs w:val="24"/>
    </w:rPr>
  </w:style>
  <w:style w:type="paragraph" w:customStyle="1" w:styleId="Analytic">
    <w:name w:val="Analytic"/>
    <w:basedOn w:val="Normal"/>
    <w:link w:val="AnalyticChar"/>
    <w:qFormat/>
    <w:rsid w:val="005476AE"/>
    <w:rPr>
      <w:rFonts w:ascii="Arial" w:eastAsia="Calibri" w:hAnsi="Arial"/>
      <w:b/>
      <w:sz w:val="24"/>
      <w:szCs w:val="24"/>
    </w:rPr>
  </w:style>
  <w:style w:type="character" w:customStyle="1" w:styleId="AnalyticChar">
    <w:name w:val="Analytic Char"/>
    <w:basedOn w:val="DefaultParagraphFont"/>
    <w:link w:val="Analytic"/>
    <w:rsid w:val="005476AE"/>
    <w:rPr>
      <w:rFonts w:ascii="Arial" w:eastAsia="Calibri" w:hAnsi="Arial" w:cs="Times New Roman"/>
      <w:b/>
      <w:sz w:val="24"/>
      <w:szCs w:val="24"/>
    </w:rPr>
  </w:style>
  <w:style w:type="character" w:customStyle="1" w:styleId="UnderlineBold">
    <w:name w:val="Underline + Bold"/>
    <w:uiPriority w:val="1"/>
    <w:qFormat/>
    <w:rsid w:val="005476AE"/>
    <w:rPr>
      <w:b/>
      <w:sz w:val="20"/>
      <w:u w:val="single"/>
    </w:rPr>
  </w:style>
  <w:style w:type="paragraph" w:customStyle="1" w:styleId="NormalText">
    <w:name w:val="Normal Text"/>
    <w:basedOn w:val="Normal"/>
    <w:link w:val="NormalTextChar"/>
    <w:autoRedefine/>
    <w:rsid w:val="005476AE"/>
    <w:pPr>
      <w:jc w:val="both"/>
    </w:pPr>
    <w:rPr>
      <w:rFonts w:eastAsia="Times New Roman"/>
      <w:noProof/>
      <w:sz w:val="20"/>
      <w:szCs w:val="20"/>
    </w:rPr>
  </w:style>
  <w:style w:type="character" w:customStyle="1" w:styleId="NormalTextChar">
    <w:name w:val="Normal Text Char"/>
    <w:link w:val="NormalText"/>
    <w:rsid w:val="005476AE"/>
    <w:rPr>
      <w:rFonts w:ascii="Times New Roman" w:eastAsia="Times New Roman" w:hAnsi="Times New Roman" w:cs="Times New Roman"/>
      <w:noProof/>
      <w:sz w:val="20"/>
      <w:szCs w:val="20"/>
    </w:rPr>
  </w:style>
  <w:style w:type="paragraph" w:customStyle="1" w:styleId="Style4">
    <w:name w:val="Style4"/>
    <w:basedOn w:val="Normal"/>
    <w:link w:val="Style4Char"/>
    <w:rsid w:val="005476AE"/>
    <w:rPr>
      <w:rFonts w:ascii="Arial Narrow" w:eastAsia="Times New Roman" w:hAnsi="Arial Narrow"/>
      <w:sz w:val="20"/>
      <w:szCs w:val="24"/>
      <w:u w:val="single"/>
    </w:rPr>
  </w:style>
  <w:style w:type="character" w:customStyle="1" w:styleId="Style4Char">
    <w:name w:val="Style4 Char"/>
    <w:link w:val="Style4"/>
    <w:rsid w:val="005476AE"/>
    <w:rPr>
      <w:rFonts w:ascii="Arial Narrow" w:eastAsia="Times New Roman" w:hAnsi="Arial Narrow" w:cs="Times New Roman"/>
      <w:sz w:val="20"/>
      <w:szCs w:val="24"/>
      <w:u w:val="single"/>
    </w:rPr>
  </w:style>
  <w:style w:type="paragraph" w:customStyle="1" w:styleId="cardtext">
    <w:name w:val="card text"/>
    <w:basedOn w:val="Normal"/>
    <w:link w:val="cardtextChar"/>
    <w:qFormat/>
    <w:rsid w:val="00A04DA1"/>
    <w:pPr>
      <w:ind w:left="288" w:right="288"/>
    </w:pPr>
    <w:rPr>
      <w:rFonts w:ascii="Calibri" w:hAnsi="Calibri" w:cs="Calibri"/>
    </w:rPr>
  </w:style>
  <w:style w:type="character" w:customStyle="1" w:styleId="cardtextChar">
    <w:name w:val="card text Char"/>
    <w:basedOn w:val="DefaultParagraphFont"/>
    <w:link w:val="cardtext"/>
    <w:rsid w:val="00A04DA1"/>
    <w:rPr>
      <w:rFonts w:ascii="Calibri" w:hAnsi="Calibri" w:cs="Calibri"/>
    </w:rPr>
  </w:style>
  <w:style w:type="character" w:customStyle="1" w:styleId="apple-style-span">
    <w:name w:val="apple-style-span"/>
    <w:rsid w:val="00A04DA1"/>
  </w:style>
  <w:style w:type="character" w:customStyle="1" w:styleId="Box">
    <w:name w:val="Box"/>
    <w:basedOn w:val="DefaultParagraphFont"/>
    <w:qFormat/>
    <w:rsid w:val="00A04DA1"/>
    <w:rPr>
      <w:b/>
      <w:u w:val="single"/>
      <w:bdr w:val="single" w:sz="4" w:space="0" w:color="auto"/>
    </w:rPr>
  </w:style>
  <w:style w:type="paragraph" w:customStyle="1" w:styleId="Nothing">
    <w:name w:val="Nothing"/>
    <w:link w:val="NothingChar"/>
    <w:qFormat/>
    <w:rsid w:val="00A04DA1"/>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A04DA1"/>
    <w:rPr>
      <w:rFonts w:ascii="Times New Roman" w:eastAsia="Times New Roman" w:hAnsi="Times New Roman" w:cs="Times New Roman"/>
      <w:sz w:val="20"/>
      <w:szCs w:val="24"/>
    </w:rPr>
  </w:style>
  <w:style w:type="paragraph" w:customStyle="1" w:styleId="Cards">
    <w:name w:val="Cards"/>
    <w:next w:val="Nothing"/>
    <w:link w:val="CardsChar"/>
    <w:qFormat/>
    <w:rsid w:val="00A04DA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A04DA1"/>
    <w:rPr>
      <w:rFonts w:ascii="Times New Roman" w:eastAsia="Times New Roman" w:hAnsi="Times New Roman" w:cs="Times New Roman"/>
      <w:sz w:val="20"/>
      <w:szCs w:val="24"/>
    </w:rPr>
  </w:style>
  <w:style w:type="character" w:customStyle="1" w:styleId="DebateUnderline">
    <w:name w:val="Debate Underline"/>
    <w:qFormat/>
    <w:rsid w:val="00A04DA1"/>
    <w:rPr>
      <w:rFonts w:ascii="Times New Roman" w:hAnsi="Times New Roman"/>
      <w:sz w:val="20"/>
      <w:u w:val="thick"/>
    </w:rPr>
  </w:style>
  <w:style w:type="character" w:customStyle="1" w:styleId="apple-converted-space">
    <w:name w:val="apple-converted-space"/>
    <w:rsid w:val="00A04DA1"/>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w:basedOn w:val="Normal"/>
    <w:link w:val="NormalWebChar"/>
    <w:uiPriority w:val="99"/>
    <w:unhideWhenUsed/>
    <w:qFormat/>
    <w:rsid w:val="00A04DA1"/>
    <w:pPr>
      <w:spacing w:before="100" w:beforeAutospacing="1" w:after="100" w:afterAutospacing="1"/>
    </w:pPr>
    <w:rPr>
      <w:rFonts w:eastAsia="Times New Roman"/>
      <w:sz w:val="24"/>
      <w:szCs w:val="24"/>
      <w:lang w:eastAsia="zh-TW"/>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A04DA1"/>
    <w:rPr>
      <w:rFonts w:ascii="Times New Roman" w:eastAsia="Times New Roman" w:hAnsi="Times New Roman" w:cs="Times New Roman"/>
      <w:sz w:val="24"/>
      <w:szCs w:val="24"/>
      <w:lang w:eastAsia="zh-TW"/>
    </w:rPr>
  </w:style>
  <w:style w:type="paragraph" w:customStyle="1" w:styleId="underlined">
    <w:name w:val="underlined"/>
    <w:link w:val="underlinedChar"/>
    <w:autoRedefine/>
    <w:rsid w:val="00356E49"/>
    <w:pPr>
      <w:spacing w:after="0" w:line="240" w:lineRule="auto"/>
    </w:pPr>
    <w:rPr>
      <w:rFonts w:ascii="Times New Roman" w:eastAsia="Malgun Gothic" w:hAnsi="Times New Roman" w:cs="Times New Roman"/>
      <w:szCs w:val="24"/>
      <w:u w:val="single"/>
    </w:rPr>
  </w:style>
  <w:style w:type="character" w:customStyle="1" w:styleId="underlinedChar">
    <w:name w:val="underlined Char"/>
    <w:link w:val="underlined"/>
    <w:rsid w:val="00356E49"/>
    <w:rPr>
      <w:rFonts w:ascii="Times New Roman" w:eastAsia="Malgun Gothic" w:hAnsi="Times New Roman" w:cs="Times New Roman"/>
      <w:szCs w:val="24"/>
      <w:u w:val="single"/>
    </w:rPr>
  </w:style>
  <w:style w:type="character" w:customStyle="1" w:styleId="content">
    <w:name w:val="content"/>
    <w:rsid w:val="00356E49"/>
  </w:style>
  <w:style w:type="character" w:styleId="HTMLCite">
    <w:name w:val="HTML Cite"/>
    <w:uiPriority w:val="99"/>
    <w:unhideWhenUsed/>
    <w:rsid w:val="00356E49"/>
    <w:rPr>
      <w:i/>
      <w:iCs/>
    </w:rPr>
  </w:style>
  <w:style w:type="character" w:customStyle="1" w:styleId="slug-pub-date">
    <w:name w:val="slug-pub-date"/>
    <w:rsid w:val="00356E49"/>
  </w:style>
  <w:style w:type="character" w:customStyle="1" w:styleId="slug-vol">
    <w:name w:val="slug-vol"/>
    <w:rsid w:val="00356E49"/>
  </w:style>
  <w:style w:type="character" w:customStyle="1" w:styleId="slug-issue">
    <w:name w:val="slug-issue"/>
    <w:rsid w:val="00356E49"/>
  </w:style>
  <w:style w:type="character" w:customStyle="1" w:styleId="slug-pages">
    <w:name w:val="slug-pages"/>
    <w:rsid w:val="00356E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2AC0"/>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C2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Tag Char Char,Heading 2 - Tags,Heading 2 Char Char Char Char Char Char,Heading 2 Char Char2 Char1,Heading 2 Char1 Char Char1 Char,Heading 2 Char Char Char Char1 Char,Heading 2 Char1 Char Char,Heading 2 Char2"/>
    <w:basedOn w:val="Normal"/>
    <w:next w:val="Normal"/>
    <w:link w:val="Heading2Char"/>
    <w:uiPriority w:val="2"/>
    <w:qFormat/>
    <w:rsid w:val="003C2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Headers,3: Cite"/>
    <w:basedOn w:val="Normal"/>
    <w:next w:val="Normal"/>
    <w:link w:val="Heading3Char"/>
    <w:uiPriority w:val="3"/>
    <w:qFormat/>
    <w:rsid w:val="003C2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3C2AC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C2A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2AC0"/>
  </w:style>
  <w:style w:type="character" w:customStyle="1" w:styleId="Heading1Char">
    <w:name w:val="Heading 1 Char"/>
    <w:aliases w:val="Pocket Char"/>
    <w:basedOn w:val="DefaultParagraphFont"/>
    <w:link w:val="Heading1"/>
    <w:uiPriority w:val="1"/>
    <w:rsid w:val="003C2AC0"/>
    <w:rPr>
      <w:rFonts w:ascii="Times New Roman" w:eastAsiaTheme="majorEastAsia" w:hAnsi="Times New Roman" w:cstheme="majorBidi"/>
      <w:b/>
      <w:bCs/>
      <w:sz w:val="52"/>
      <w:szCs w:val="28"/>
    </w:rPr>
  </w:style>
  <w:style w:type="character" w:customStyle="1" w:styleId="Heading2Char">
    <w:name w:val="Heading 2 Char"/>
    <w:aliases w:val="Hat Char, Char Char,Tag Char Char Char,Heading 2 - Tags Char,Heading 2 Char Char Char Char Char Char Char,Heading 2 Char Char2 Char1 Char,Heading 2 Char1 Char Char1 Char Char,Heading 2 Char Char Char Char1 Char Char,Heading 2 Char2 Char"/>
    <w:basedOn w:val="DefaultParagraphFont"/>
    <w:link w:val="Heading2"/>
    <w:uiPriority w:val="2"/>
    <w:rsid w:val="003C2AC0"/>
    <w:rPr>
      <w:rFonts w:ascii="Times New Roman" w:eastAsiaTheme="majorEastAsia" w:hAnsi="Times New Roman" w:cstheme="majorBidi"/>
      <w:b/>
      <w:bCs/>
      <w:sz w:val="44"/>
      <w:szCs w:val="26"/>
      <w:u w:val="double"/>
    </w:rPr>
  </w:style>
  <w:style w:type="character" w:styleId="Emphasis">
    <w:name w:val="Emphasis"/>
    <w:aliases w:val="tag2,Size 10,Evidence,Minimized,minimized,Highlighted,emphasis in card,CD Card,ED - Tag,Underlined,emphasis,Bold Underline,Emphasis!!"/>
    <w:basedOn w:val="DefaultParagraphFont"/>
    <w:uiPriority w:val="7"/>
    <w:qFormat/>
    <w:rsid w:val="003C2AC0"/>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C2AC0"/>
    <w:rPr>
      <w:b/>
      <w:bCs/>
    </w:rPr>
  </w:style>
  <w:style w:type="character" w:customStyle="1" w:styleId="Heading3Char">
    <w:name w:val="Heading 3 Char"/>
    <w:aliases w:val="Block Char,Block Headers Char,3: Cite Char"/>
    <w:basedOn w:val="DefaultParagraphFont"/>
    <w:link w:val="Heading3"/>
    <w:uiPriority w:val="3"/>
    <w:rsid w:val="003C2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3C2AC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C2AC0"/>
    <w:rPr>
      <w:b/>
      <w:bCs/>
      <w:sz w:val="26"/>
      <w:u w:val="none"/>
    </w:rPr>
  </w:style>
  <w:style w:type="paragraph" w:styleId="Header">
    <w:name w:val="header"/>
    <w:basedOn w:val="Normal"/>
    <w:link w:val="HeaderChar"/>
    <w:uiPriority w:val="99"/>
    <w:semiHidden/>
    <w:rsid w:val="003C2AC0"/>
    <w:pPr>
      <w:tabs>
        <w:tab w:val="center" w:pos="4680"/>
        <w:tab w:val="right" w:pos="9360"/>
      </w:tabs>
    </w:pPr>
  </w:style>
  <w:style w:type="character" w:customStyle="1" w:styleId="HeaderChar">
    <w:name w:val="Header Char"/>
    <w:basedOn w:val="DefaultParagraphFont"/>
    <w:link w:val="Header"/>
    <w:uiPriority w:val="99"/>
    <w:semiHidden/>
    <w:rsid w:val="003C2AC0"/>
    <w:rPr>
      <w:rFonts w:ascii="Times New Roman" w:hAnsi="Times New Roman" w:cs="Times New Roman"/>
    </w:rPr>
  </w:style>
  <w:style w:type="paragraph" w:styleId="Footer">
    <w:name w:val="footer"/>
    <w:basedOn w:val="Normal"/>
    <w:link w:val="FooterChar"/>
    <w:uiPriority w:val="99"/>
    <w:semiHidden/>
    <w:rsid w:val="003C2AC0"/>
    <w:pPr>
      <w:tabs>
        <w:tab w:val="center" w:pos="4680"/>
        <w:tab w:val="right" w:pos="9360"/>
      </w:tabs>
    </w:pPr>
  </w:style>
  <w:style w:type="character" w:customStyle="1" w:styleId="FooterChar">
    <w:name w:val="Footer Char"/>
    <w:basedOn w:val="DefaultParagraphFont"/>
    <w:link w:val="Footer"/>
    <w:uiPriority w:val="99"/>
    <w:semiHidden/>
    <w:rsid w:val="003C2AC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3C2AC0"/>
    <w:rPr>
      <w:color w:val="auto"/>
      <w:u w:val="none"/>
    </w:rPr>
  </w:style>
  <w:style w:type="character" w:styleId="FollowedHyperlink">
    <w:name w:val="FollowedHyperlink"/>
    <w:basedOn w:val="DefaultParagraphFont"/>
    <w:uiPriority w:val="99"/>
    <w:semiHidden/>
    <w:rsid w:val="003C2AC0"/>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3C2AC0"/>
    <w:rPr>
      <w:rFonts w:ascii="Times New Roman" w:eastAsiaTheme="majorEastAsia" w:hAnsi="Times New Roman" w:cstheme="majorBidi"/>
      <w:b/>
      <w:bCs/>
      <w:iCs/>
      <w:sz w:val="26"/>
    </w:rPr>
  </w:style>
  <w:style w:type="character" w:customStyle="1" w:styleId="BoldUnderline">
    <w:name w:val="BoldUnderline"/>
    <w:uiPriority w:val="1"/>
    <w:qFormat/>
    <w:rsid w:val="005476AE"/>
    <w:rPr>
      <w:rFonts w:ascii="Arial" w:hAnsi="Arial"/>
      <w:b/>
      <w:sz w:val="20"/>
      <w:u w:val="single"/>
    </w:rPr>
  </w:style>
  <w:style w:type="character" w:customStyle="1" w:styleId="TitleChar">
    <w:name w:val="Title Char"/>
    <w:aliases w:val="Bold Underlined Char"/>
    <w:basedOn w:val="DefaultParagraphFont"/>
    <w:link w:val="Title"/>
    <w:uiPriority w:val="6"/>
    <w:qFormat/>
    <w:rsid w:val="005476AE"/>
    <w:rPr>
      <w:bCs/>
      <w:u w:val="single"/>
    </w:rPr>
  </w:style>
  <w:style w:type="paragraph" w:styleId="Title">
    <w:name w:val="Title"/>
    <w:aliases w:val="Bold Underlined"/>
    <w:basedOn w:val="Normal"/>
    <w:next w:val="Normal"/>
    <w:link w:val="TitleChar"/>
    <w:uiPriority w:val="6"/>
    <w:qFormat/>
    <w:rsid w:val="005476A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476AE"/>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9.5 pt,Cards + Font: 12 pt Char,cites Char Ch"/>
    <w:uiPriority w:val="6"/>
    <w:qFormat/>
    <w:rsid w:val="005476AE"/>
    <w:rPr>
      <w:u w:val="single"/>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rsid w:val="005476AE"/>
    <w:rPr>
      <w:rFonts w:ascii="Times New Roman" w:hAnsi="Times New Roman"/>
      <w:b/>
      <w:sz w:val="24"/>
    </w:rPr>
  </w:style>
  <w:style w:type="paragraph" w:customStyle="1" w:styleId="Citation">
    <w:name w:val="Citation"/>
    <w:basedOn w:val="Normal"/>
    <w:link w:val="cite"/>
    <w:qFormat/>
    <w:rsid w:val="005476AE"/>
    <w:pPr>
      <w:jc w:val="both"/>
    </w:pPr>
    <w:rPr>
      <w:rFonts w:cstheme="minorBidi"/>
      <w:b/>
      <w:sz w:val="24"/>
    </w:rPr>
  </w:style>
  <w:style w:type="paragraph" w:customStyle="1" w:styleId="card">
    <w:name w:val="card"/>
    <w:basedOn w:val="Normal"/>
    <w:next w:val="Normal"/>
    <w:link w:val="cardChar"/>
    <w:qFormat/>
    <w:rsid w:val="005476AE"/>
    <w:pPr>
      <w:ind w:left="288" w:right="288"/>
    </w:pPr>
    <w:rPr>
      <w:rFonts w:ascii="Calibri" w:eastAsia="Calibri" w:hAnsi="Calibri"/>
    </w:rPr>
  </w:style>
  <w:style w:type="character" w:customStyle="1" w:styleId="cardChar">
    <w:name w:val="card Char"/>
    <w:link w:val="card"/>
    <w:uiPriority w:val="99"/>
    <w:rsid w:val="005476AE"/>
    <w:rPr>
      <w:rFonts w:ascii="Calibri" w:eastAsia="Calibri" w:hAnsi="Calibri" w:cs="Times New Roman"/>
    </w:rPr>
  </w:style>
  <w:style w:type="character" w:customStyle="1" w:styleId="underline">
    <w:name w:val="underline"/>
    <w:link w:val="textbold"/>
    <w:qFormat/>
    <w:rsid w:val="005476AE"/>
    <w:rPr>
      <w:b/>
      <w:u w:val="single"/>
    </w:rPr>
  </w:style>
  <w:style w:type="paragraph" w:customStyle="1" w:styleId="textbold">
    <w:name w:val="text bold"/>
    <w:basedOn w:val="Normal"/>
    <w:link w:val="underline"/>
    <w:qFormat/>
    <w:rsid w:val="005476AE"/>
    <w:pPr>
      <w:ind w:left="720"/>
      <w:jc w:val="both"/>
    </w:pPr>
    <w:rPr>
      <w:rFonts w:asciiTheme="minorHAnsi" w:hAnsiTheme="minorHAnsi" w:cstheme="minorBidi"/>
      <w:b/>
      <w:u w:val="single"/>
    </w:rPr>
  </w:style>
  <w:style w:type="paragraph" w:customStyle="1" w:styleId="tag">
    <w:name w:val="tag"/>
    <w:aliases w:val="No Spacing1,No Spacing111,No Spacing11,No Spacing2,Debate Text,Read stuff,No Spacing1111,No Spacing3,No Spacing112,Card,Very Small Text,Small Text,Tag and Cite,No Spacing12,No Spacing21,No Spacing4,No Spacing11111,No Spacing111111,Medium Grid 21"/>
    <w:basedOn w:val="Normal"/>
    <w:next w:val="Normal"/>
    <w:qFormat/>
    <w:rsid w:val="005476AE"/>
    <w:rPr>
      <w:rFonts w:ascii="Calibri" w:eastAsia="Calibri" w:hAnsi="Calibri"/>
      <w:b/>
      <w:sz w:val="24"/>
    </w:rPr>
  </w:style>
  <w:style w:type="paragraph" w:styleId="NoSpacing">
    <w:name w:val="No Spacing"/>
    <w:qFormat/>
    <w:rsid w:val="005476AE"/>
    <w:pPr>
      <w:spacing w:after="0" w:line="240" w:lineRule="auto"/>
    </w:pPr>
    <w:rPr>
      <w:rFonts w:ascii="Calibri" w:eastAsia="Malgun Gothic" w:hAnsi="Calibri" w:cs="Times New Roman"/>
      <w:sz w:val="24"/>
      <w:szCs w:val="24"/>
    </w:rPr>
  </w:style>
  <w:style w:type="paragraph" w:customStyle="1" w:styleId="Analytic">
    <w:name w:val="Analytic"/>
    <w:basedOn w:val="Normal"/>
    <w:link w:val="AnalyticChar"/>
    <w:qFormat/>
    <w:rsid w:val="005476AE"/>
    <w:rPr>
      <w:rFonts w:ascii="Arial" w:eastAsia="Calibri" w:hAnsi="Arial"/>
      <w:b/>
      <w:sz w:val="24"/>
      <w:szCs w:val="24"/>
    </w:rPr>
  </w:style>
  <w:style w:type="character" w:customStyle="1" w:styleId="AnalyticChar">
    <w:name w:val="Analytic Char"/>
    <w:basedOn w:val="DefaultParagraphFont"/>
    <w:link w:val="Analytic"/>
    <w:rsid w:val="005476AE"/>
    <w:rPr>
      <w:rFonts w:ascii="Arial" w:eastAsia="Calibri" w:hAnsi="Arial" w:cs="Times New Roman"/>
      <w:b/>
      <w:sz w:val="24"/>
      <w:szCs w:val="24"/>
    </w:rPr>
  </w:style>
  <w:style w:type="character" w:customStyle="1" w:styleId="UnderlineBold">
    <w:name w:val="Underline + Bold"/>
    <w:uiPriority w:val="1"/>
    <w:qFormat/>
    <w:rsid w:val="005476AE"/>
    <w:rPr>
      <w:b/>
      <w:sz w:val="20"/>
      <w:u w:val="single"/>
    </w:rPr>
  </w:style>
  <w:style w:type="paragraph" w:customStyle="1" w:styleId="NormalText">
    <w:name w:val="Normal Text"/>
    <w:basedOn w:val="Normal"/>
    <w:link w:val="NormalTextChar"/>
    <w:autoRedefine/>
    <w:rsid w:val="005476AE"/>
    <w:pPr>
      <w:jc w:val="both"/>
    </w:pPr>
    <w:rPr>
      <w:rFonts w:eastAsia="Times New Roman"/>
      <w:noProof/>
      <w:sz w:val="20"/>
      <w:szCs w:val="20"/>
    </w:rPr>
  </w:style>
  <w:style w:type="character" w:customStyle="1" w:styleId="NormalTextChar">
    <w:name w:val="Normal Text Char"/>
    <w:link w:val="NormalText"/>
    <w:rsid w:val="005476AE"/>
    <w:rPr>
      <w:rFonts w:ascii="Times New Roman" w:eastAsia="Times New Roman" w:hAnsi="Times New Roman" w:cs="Times New Roman"/>
      <w:noProof/>
      <w:sz w:val="20"/>
      <w:szCs w:val="20"/>
    </w:rPr>
  </w:style>
  <w:style w:type="paragraph" w:customStyle="1" w:styleId="Style4">
    <w:name w:val="Style4"/>
    <w:basedOn w:val="Normal"/>
    <w:link w:val="Style4Char"/>
    <w:rsid w:val="005476AE"/>
    <w:rPr>
      <w:rFonts w:ascii="Arial Narrow" w:eastAsia="Times New Roman" w:hAnsi="Arial Narrow"/>
      <w:sz w:val="20"/>
      <w:szCs w:val="24"/>
      <w:u w:val="single"/>
    </w:rPr>
  </w:style>
  <w:style w:type="character" w:customStyle="1" w:styleId="Style4Char">
    <w:name w:val="Style4 Char"/>
    <w:link w:val="Style4"/>
    <w:rsid w:val="005476AE"/>
    <w:rPr>
      <w:rFonts w:ascii="Arial Narrow" w:eastAsia="Times New Roman" w:hAnsi="Arial Narrow" w:cs="Times New Roman"/>
      <w:sz w:val="20"/>
      <w:szCs w:val="24"/>
      <w:u w:val="single"/>
    </w:rPr>
  </w:style>
  <w:style w:type="paragraph" w:customStyle="1" w:styleId="cardtext">
    <w:name w:val="card text"/>
    <w:basedOn w:val="Normal"/>
    <w:link w:val="cardtextChar"/>
    <w:qFormat/>
    <w:rsid w:val="00A04DA1"/>
    <w:pPr>
      <w:ind w:left="288" w:right="288"/>
    </w:pPr>
    <w:rPr>
      <w:rFonts w:ascii="Calibri" w:hAnsi="Calibri" w:cs="Calibri"/>
    </w:rPr>
  </w:style>
  <w:style w:type="character" w:customStyle="1" w:styleId="cardtextChar">
    <w:name w:val="card text Char"/>
    <w:basedOn w:val="DefaultParagraphFont"/>
    <w:link w:val="cardtext"/>
    <w:rsid w:val="00A04DA1"/>
    <w:rPr>
      <w:rFonts w:ascii="Calibri" w:hAnsi="Calibri" w:cs="Calibri"/>
    </w:rPr>
  </w:style>
  <w:style w:type="character" w:customStyle="1" w:styleId="apple-style-span">
    <w:name w:val="apple-style-span"/>
    <w:rsid w:val="00A04DA1"/>
  </w:style>
  <w:style w:type="character" w:customStyle="1" w:styleId="Box">
    <w:name w:val="Box"/>
    <w:basedOn w:val="DefaultParagraphFont"/>
    <w:qFormat/>
    <w:rsid w:val="00A04DA1"/>
    <w:rPr>
      <w:b/>
      <w:u w:val="single"/>
      <w:bdr w:val="single" w:sz="4" w:space="0" w:color="auto"/>
    </w:rPr>
  </w:style>
  <w:style w:type="paragraph" w:customStyle="1" w:styleId="Nothing">
    <w:name w:val="Nothing"/>
    <w:link w:val="NothingChar"/>
    <w:qFormat/>
    <w:rsid w:val="00A04DA1"/>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A04DA1"/>
    <w:rPr>
      <w:rFonts w:ascii="Times New Roman" w:eastAsia="Times New Roman" w:hAnsi="Times New Roman" w:cs="Times New Roman"/>
      <w:sz w:val="20"/>
      <w:szCs w:val="24"/>
    </w:rPr>
  </w:style>
  <w:style w:type="paragraph" w:customStyle="1" w:styleId="Cards">
    <w:name w:val="Cards"/>
    <w:next w:val="Nothing"/>
    <w:link w:val="CardsChar"/>
    <w:qFormat/>
    <w:rsid w:val="00A04DA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A04DA1"/>
    <w:rPr>
      <w:rFonts w:ascii="Times New Roman" w:eastAsia="Times New Roman" w:hAnsi="Times New Roman" w:cs="Times New Roman"/>
      <w:sz w:val="20"/>
      <w:szCs w:val="24"/>
    </w:rPr>
  </w:style>
  <w:style w:type="character" w:customStyle="1" w:styleId="DebateUnderline">
    <w:name w:val="Debate Underline"/>
    <w:qFormat/>
    <w:rsid w:val="00A04DA1"/>
    <w:rPr>
      <w:rFonts w:ascii="Times New Roman" w:hAnsi="Times New Roman"/>
      <w:sz w:val="20"/>
      <w:u w:val="thick"/>
    </w:rPr>
  </w:style>
  <w:style w:type="character" w:customStyle="1" w:styleId="apple-converted-space">
    <w:name w:val="apple-converted-space"/>
    <w:rsid w:val="00A04DA1"/>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w:basedOn w:val="Normal"/>
    <w:link w:val="NormalWebChar"/>
    <w:uiPriority w:val="99"/>
    <w:unhideWhenUsed/>
    <w:qFormat/>
    <w:rsid w:val="00A04DA1"/>
    <w:pPr>
      <w:spacing w:before="100" w:beforeAutospacing="1" w:after="100" w:afterAutospacing="1"/>
    </w:pPr>
    <w:rPr>
      <w:rFonts w:eastAsia="Times New Roman"/>
      <w:sz w:val="24"/>
      <w:szCs w:val="24"/>
      <w:lang w:eastAsia="zh-TW"/>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A04DA1"/>
    <w:rPr>
      <w:rFonts w:ascii="Times New Roman" w:eastAsia="Times New Roman" w:hAnsi="Times New Roman" w:cs="Times New Roman"/>
      <w:sz w:val="24"/>
      <w:szCs w:val="24"/>
      <w:lang w:eastAsia="zh-TW"/>
    </w:rPr>
  </w:style>
  <w:style w:type="paragraph" w:customStyle="1" w:styleId="underlined">
    <w:name w:val="underlined"/>
    <w:link w:val="underlinedChar"/>
    <w:autoRedefine/>
    <w:rsid w:val="00356E49"/>
    <w:pPr>
      <w:spacing w:after="0" w:line="240" w:lineRule="auto"/>
    </w:pPr>
    <w:rPr>
      <w:rFonts w:ascii="Times New Roman" w:eastAsia="Malgun Gothic" w:hAnsi="Times New Roman" w:cs="Times New Roman"/>
      <w:szCs w:val="24"/>
      <w:u w:val="single"/>
    </w:rPr>
  </w:style>
  <w:style w:type="character" w:customStyle="1" w:styleId="underlinedChar">
    <w:name w:val="underlined Char"/>
    <w:link w:val="underlined"/>
    <w:rsid w:val="00356E49"/>
    <w:rPr>
      <w:rFonts w:ascii="Times New Roman" w:eastAsia="Malgun Gothic" w:hAnsi="Times New Roman" w:cs="Times New Roman"/>
      <w:szCs w:val="24"/>
      <w:u w:val="single"/>
    </w:rPr>
  </w:style>
  <w:style w:type="character" w:customStyle="1" w:styleId="content">
    <w:name w:val="content"/>
    <w:rsid w:val="00356E49"/>
  </w:style>
  <w:style w:type="character" w:styleId="HTMLCite">
    <w:name w:val="HTML Cite"/>
    <w:uiPriority w:val="99"/>
    <w:unhideWhenUsed/>
    <w:rsid w:val="00356E49"/>
    <w:rPr>
      <w:i/>
      <w:iCs/>
    </w:rPr>
  </w:style>
  <w:style w:type="character" w:customStyle="1" w:styleId="slug-pub-date">
    <w:name w:val="slug-pub-date"/>
    <w:rsid w:val="00356E49"/>
  </w:style>
  <w:style w:type="character" w:customStyle="1" w:styleId="slug-vol">
    <w:name w:val="slug-vol"/>
    <w:rsid w:val="00356E49"/>
  </w:style>
  <w:style w:type="character" w:customStyle="1" w:styleId="slug-issue">
    <w:name w:val="slug-issue"/>
    <w:rsid w:val="00356E49"/>
  </w:style>
  <w:style w:type="character" w:customStyle="1" w:styleId="slug-pages">
    <w:name w:val="slug-pages"/>
    <w:rsid w:val="0035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ssentmagazine.org/online.php?id=605" TargetMode="External"/><Relationship Id="rId18" Type="http://schemas.openxmlformats.org/officeDocument/2006/relationships/hyperlink" Target="http://www.counterpunch.org/cockburn04282007.html" TargetMode="External"/><Relationship Id="rId26" Type="http://schemas.openxmlformats.org/officeDocument/2006/relationships/hyperlink" Target="http://climateprogress.org/2009/03/22/an-introduction-to-global-warming-impacts-hell-and-high-water/" TargetMode="External"/><Relationship Id="rId3" Type="http://schemas.openxmlformats.org/officeDocument/2006/relationships/customXml" Target="../customXml/item3.xml"/><Relationship Id="rId21" Type="http://schemas.openxmlformats.org/officeDocument/2006/relationships/hyperlink" Target="http://www.sciencemag.org/cgi/content/abstract/1112418"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weeklystandard.com/articles/price-power_533696.html?page=3" TargetMode="External"/><Relationship Id="rId17" Type="http://schemas.openxmlformats.org/officeDocument/2006/relationships/hyperlink" Target="http://climateprogress.org/2010/06/16/scientific-consensus-on-global-warming-climate-science/" TargetMode="External"/><Relationship Id="rId25" Type="http://schemas.openxmlformats.org/officeDocument/2006/relationships/hyperlink" Target="http://climateprogress.org/2010/02/17/an-illustrated-guide-to-the-latest-climate-scienc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rctic-newsblogspot.com/p/arctic-temperatures.html" TargetMode="External"/><Relationship Id="rId20" Type="http://schemas.openxmlformats.org/officeDocument/2006/relationships/hyperlink" Target="http://www.columbia.edu/~jeh1/imbalance_release.pdf" TargetMode="External"/><Relationship Id="rId29" Type="http://schemas.openxmlformats.org/officeDocument/2006/relationships/hyperlink" Target="http://www.dyess.af.mil/shared/media/document/AFD-100310-100.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arvardir.org/symposia/72/" TargetMode="External"/><Relationship Id="rId24" Type="http://schemas.openxmlformats.org/officeDocument/2006/relationships/hyperlink" Target="http://climateprogress.org/2010/02/18/ipcc-lowballs-impacts-pachauri-disband/" TargetMode="External"/><Relationship Id="rId32" Type="http://schemas.openxmlformats.org/officeDocument/2006/relationships/hyperlink" Target="http://www.uow.edu.au/arts/sts/bmartin/pubs/90uw/uw13.html" TargetMode="External"/><Relationship Id="rId5" Type="http://schemas.openxmlformats.org/officeDocument/2006/relationships/styles" Target="styles.xml"/><Relationship Id="rId15" Type="http://schemas.openxmlformats.org/officeDocument/2006/relationships/hyperlink" Target="http://www.esrl.noaa.gov/psd/map/images/fnl/sfctmpmero1a30frames.fnl.anim.html" TargetMode="External"/><Relationship Id="rId23" Type="http://schemas.openxmlformats.org/officeDocument/2006/relationships/hyperlink" Target="http://www.sciam.com/article.cfm?chanID=sa006&amp;articleID=5B9E73AD-E7F2-99DF-3F71280BCE41ED77&amp;colID=5" TargetMode="External"/><Relationship Id="rId28" Type="http://schemas.openxmlformats.org/officeDocument/2006/relationships/hyperlink" Target="http://www.forbes.com/sites/businessaviation/2012/09/17/the-agony-and-ecstasy-of-nextgen/" TargetMode="External"/><Relationship Id="rId10" Type="http://schemas.openxmlformats.org/officeDocument/2006/relationships/endnotes" Target="endnotes.xml"/><Relationship Id="rId19" Type="http://schemas.openxmlformats.org/officeDocument/2006/relationships/hyperlink" Target="http://ipcc-wg1.ucar.edu/wg1/Report/AR4WG1_Print_Ch09.pdf" TargetMode="External"/><Relationship Id="rId31" Type="http://schemas.openxmlformats.org/officeDocument/2006/relationships/hyperlink" Target="http://www.nytimes.com/2013/01/03/business/some-breaks-for-industries-are-retained-in-fiscal-deal.html?_r=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rctic-news.blogspot.com/p/global-extinction-within-one-human.html" TargetMode="External"/><Relationship Id="rId22" Type="http://schemas.openxmlformats.org/officeDocument/2006/relationships/hyperlink" Target="http://www.metoffice.gov.uk/corporate/pressoffice/2010/pr20100305.html" TargetMode="External"/><Relationship Id="rId27" Type="http://schemas.openxmlformats.org/officeDocument/2006/relationships/hyperlink" Target="http://s398369137.onlinehome.us/files/Regulation.gov/PublicSubmission/2012%2f2%2f7%2fFAA%2fFile%2fFAA-2011-1279-0017-8.pdf" TargetMode="External"/><Relationship Id="rId30" Type="http://schemas.openxmlformats.org/officeDocument/2006/relationships/hyperlink" Target="http://sudison.blogspot.com/2006_07_01_archiv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32</Pages>
  <Words>18387</Words>
  <Characters>104808</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2013-02-20T23:30:00Z</dcterms:created>
  <dcterms:modified xsi:type="dcterms:W3CDTF">2013-02-20T23:30:00Z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