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65" w:rsidRDefault="00892D65" w:rsidP="00892D65">
      <w:pPr>
        <w:pStyle w:val="Heading1"/>
      </w:pPr>
      <w:bookmarkStart w:id="0" w:name="_GoBack"/>
      <w:bookmarkEnd w:id="0"/>
      <w:r>
        <w:t>1NC</w:t>
      </w:r>
    </w:p>
    <w:p w:rsidR="00306957" w:rsidRDefault="00306957" w:rsidP="00306957">
      <w:pPr>
        <w:pStyle w:val="Heading2"/>
      </w:pPr>
      <w:r>
        <w:lastRenderedPageBreak/>
        <w:t>T</w:t>
      </w:r>
    </w:p>
    <w:p w:rsidR="00306957" w:rsidRDefault="00306957" w:rsidP="00306957"/>
    <w:p w:rsidR="00306957" w:rsidRDefault="00306957" w:rsidP="00306957">
      <w:pPr>
        <w:pStyle w:val="Heading4"/>
      </w:pPr>
      <w:r>
        <w:t xml:space="preserve">Interpretation: the plan must substantially reduce restrictions on, and/or substantially increase financial incentives. </w:t>
      </w:r>
    </w:p>
    <w:p w:rsidR="00306957" w:rsidRPr="0028400D" w:rsidRDefault="00306957" w:rsidP="00306957">
      <w:pPr>
        <w:pStyle w:val="Heading4"/>
      </w:pPr>
      <w:r w:rsidRPr="0028400D">
        <w:t>Reduce means make smaller</w:t>
      </w:r>
    </w:p>
    <w:p w:rsidR="00306957" w:rsidRPr="009A7330" w:rsidRDefault="00306957" w:rsidP="00306957">
      <w:pPr>
        <w:rPr>
          <w:rStyle w:val="StyleStyleBold12pt"/>
        </w:rPr>
      </w:pPr>
      <w:r w:rsidRPr="009A7330">
        <w:rPr>
          <w:rStyle w:val="StyleStyleBold12pt"/>
        </w:rPr>
        <w:t>Merriam-Webster’s Dictionary of Law 96</w:t>
      </w:r>
    </w:p>
    <w:p w:rsidR="00306957" w:rsidRPr="0028400D" w:rsidRDefault="00893690" w:rsidP="00306957">
      <w:hyperlink r:id="rId10" w:history="1">
        <w:r w:rsidR="00306957" w:rsidRPr="0028400D">
          <w:t>http://dictionary.reference.com/browse/reduce</w:t>
        </w:r>
      </w:hyperlink>
      <w:r w:rsidR="00306957" w:rsidRPr="0028400D">
        <w:t xml:space="preserve">. </w:t>
      </w:r>
    </w:p>
    <w:p w:rsidR="00306957" w:rsidRPr="0028400D" w:rsidRDefault="00306957" w:rsidP="00306957"/>
    <w:p w:rsidR="00306957" w:rsidRPr="0028400D" w:rsidRDefault="00306957" w:rsidP="00306957">
      <w:pPr>
        <w:rPr>
          <w:rStyle w:val="underline"/>
        </w:rPr>
      </w:pPr>
      <w:proofErr w:type="gramStart"/>
      <w:r w:rsidRPr="0028400D">
        <w:rPr>
          <w:rStyle w:val="underline"/>
        </w:rPr>
        <w:t>to</w:t>
      </w:r>
      <w:proofErr w:type="gramEnd"/>
      <w:r w:rsidRPr="0028400D">
        <w:rPr>
          <w:rStyle w:val="underline"/>
        </w:rPr>
        <w:t xml:space="preserve"> make smaller</w:t>
      </w:r>
    </w:p>
    <w:p w:rsidR="00306957" w:rsidRPr="00B71533" w:rsidRDefault="00306957" w:rsidP="00306957"/>
    <w:p w:rsidR="00306957" w:rsidRPr="00B71533" w:rsidRDefault="00306957" w:rsidP="00306957">
      <w:pPr>
        <w:pStyle w:val="Heading4"/>
      </w:pPr>
      <w:r w:rsidRPr="00B71533">
        <w:t>Reduce means make smaller</w:t>
      </w:r>
    </w:p>
    <w:p w:rsidR="00306957" w:rsidRPr="009A7330" w:rsidRDefault="00306957" w:rsidP="00306957">
      <w:pPr>
        <w:rPr>
          <w:rStyle w:val="StyleStyleBold12pt"/>
        </w:rPr>
      </w:pPr>
      <w:proofErr w:type="spellStart"/>
      <w:r w:rsidRPr="009A7330">
        <w:rPr>
          <w:rStyle w:val="StyleStyleBold12pt"/>
        </w:rPr>
        <w:t>WordNet</w:t>
      </w:r>
      <w:proofErr w:type="spellEnd"/>
      <w:r w:rsidRPr="009A7330">
        <w:rPr>
          <w:rStyle w:val="StyleStyleBold12pt"/>
        </w:rPr>
        <w:t xml:space="preserve"> 8</w:t>
      </w:r>
    </w:p>
    <w:p w:rsidR="00306957" w:rsidRDefault="00893690" w:rsidP="00306957">
      <w:hyperlink r:id="rId11" w:history="1">
        <w:r w:rsidR="00306957" w:rsidRPr="000B01D0">
          <w:rPr>
            <w:rStyle w:val="Hyperlink"/>
          </w:rPr>
          <w:t>http://www.thefreedictionary.com/reduce</w:t>
        </w:r>
      </w:hyperlink>
      <w:r w:rsidR="00306957">
        <w:t xml:space="preserve">. </w:t>
      </w:r>
    </w:p>
    <w:p w:rsidR="00306957" w:rsidRPr="00B71533" w:rsidRDefault="00306957" w:rsidP="00306957"/>
    <w:p w:rsidR="00306957" w:rsidRPr="00B71533" w:rsidRDefault="00306957" w:rsidP="00306957">
      <w:proofErr w:type="gramStart"/>
      <w:r w:rsidRPr="00B71533">
        <w:rPr>
          <w:rStyle w:val="underline"/>
        </w:rPr>
        <w:t>make</w:t>
      </w:r>
      <w:proofErr w:type="gramEnd"/>
      <w:r w:rsidRPr="00B71533">
        <w:rPr>
          <w:rStyle w:val="underline"/>
        </w:rPr>
        <w:t xml:space="preserve"> smaller</w:t>
      </w:r>
      <w:r>
        <w:rPr>
          <w:lang w:bidi="en-US"/>
        </w:rPr>
        <w:t>; "reduce an image"</w:t>
      </w:r>
    </w:p>
    <w:p w:rsidR="00306957" w:rsidRDefault="00306957" w:rsidP="00306957"/>
    <w:p w:rsidR="00306957" w:rsidRDefault="00306957" w:rsidP="00306957"/>
    <w:p w:rsidR="00306957" w:rsidRDefault="00306957" w:rsidP="00306957">
      <w:pPr>
        <w:pStyle w:val="Heading4"/>
      </w:pPr>
      <w:r>
        <w:t>Restrictions in the context of coal are legal requirements that either preclude, delay or increases the cost of actual coal mining- they say</w:t>
      </w:r>
      <w:r w:rsidRPr="004A0793">
        <w:t xml:space="preserve"> mining</w:t>
      </w:r>
      <w:r>
        <w:t xml:space="preserve">. NOT the increase or decrease. </w:t>
      </w:r>
    </w:p>
    <w:p w:rsidR="00306957" w:rsidRDefault="00306957" w:rsidP="00306957"/>
    <w:p w:rsidR="00306957" w:rsidRPr="00607A89" w:rsidRDefault="00306957" w:rsidP="00306957">
      <w:pPr>
        <w:rPr>
          <w:rStyle w:val="StyleStyleBold12pt"/>
        </w:rPr>
      </w:pPr>
      <w:r w:rsidRPr="00607A89">
        <w:rPr>
          <w:rStyle w:val="StyleStyleBold12pt"/>
        </w:rPr>
        <w:t>US DOE 7</w:t>
      </w:r>
    </w:p>
    <w:p w:rsidR="00306957" w:rsidRPr="00306957" w:rsidRDefault="00306957" w:rsidP="00306957">
      <w:pPr>
        <w:rPr>
          <w:lang w:val="es-US"/>
        </w:rPr>
      </w:pPr>
      <w:r>
        <w:t>[</w:t>
      </w:r>
      <w:proofErr w:type="spellStart"/>
      <w:r>
        <w:t>Depts</w:t>
      </w:r>
      <w:proofErr w:type="spellEnd"/>
      <w:r>
        <w:t xml:space="preserve"> of Energy, Agriculture and Interior, Inventory of Assessed Federal Coal Resources and Restrictions to Their Development, August 2007, p. </w:t>
      </w:r>
      <w:hyperlink r:id="rId12" w:history="1">
        <w:r w:rsidRPr="00306957">
          <w:rPr>
            <w:rStyle w:val="Hyperlink"/>
            <w:lang w:val="es-US"/>
          </w:rPr>
          <w:t>http://www.fossil.energy.gov/epact/epact437_final_rpt.pdf</w:t>
        </w:r>
      </w:hyperlink>
      <w:r w:rsidRPr="00306957">
        <w:rPr>
          <w:lang w:val="es-US"/>
        </w:rPr>
        <w:t xml:space="preserve"> //</w:t>
      </w:r>
      <w:proofErr w:type="spellStart"/>
      <w:r w:rsidRPr="00306957">
        <w:rPr>
          <w:lang w:val="es-US"/>
        </w:rPr>
        <w:t>wyo-tjc</w:t>
      </w:r>
      <w:proofErr w:type="spellEnd"/>
      <w:r w:rsidRPr="00306957">
        <w:rPr>
          <w:lang w:val="es-US"/>
        </w:rPr>
        <w:t>]</w:t>
      </w:r>
    </w:p>
    <w:p w:rsidR="00306957" w:rsidRDefault="00306957" w:rsidP="00306957">
      <w:r>
        <w:t xml:space="preserve">The </w:t>
      </w:r>
      <w:r w:rsidRPr="0009692A">
        <w:rPr>
          <w:rStyle w:val="StyleBoldUnderline"/>
        </w:rPr>
        <w:t xml:space="preserve">restrictions </w:t>
      </w:r>
      <w:r>
        <w:t xml:space="preserve">that constrain access to Federal lands </w:t>
      </w:r>
      <w:r w:rsidRPr="00607A89">
        <w:rPr>
          <w:rStyle w:val="StyleBoldUnderline"/>
        </w:rPr>
        <w:t>are</w:t>
      </w:r>
      <w:r>
        <w:t xml:space="preserve"> frequently </w:t>
      </w:r>
      <w:r w:rsidRPr="00607A89">
        <w:rPr>
          <w:rStyle w:val="StyleBoldUnderline"/>
        </w:rPr>
        <w:t>a complex set of requirements</w:t>
      </w:r>
      <w:r>
        <w:rPr>
          <w:rStyle w:val="StyleBoldUnderline"/>
        </w:rPr>
        <w:t xml:space="preserve"> </w:t>
      </w:r>
      <w:r w:rsidRPr="00607A89">
        <w:rPr>
          <w:rStyle w:val="StyleBoldUnderline"/>
        </w:rPr>
        <w:t xml:space="preserve">that can </w:t>
      </w:r>
      <w:r w:rsidRPr="00607A89">
        <w:rPr>
          <w:rStyle w:val="Emphasis"/>
        </w:rPr>
        <w:t>preclude mining or increase costs and delay activity</w:t>
      </w:r>
      <w:r w:rsidRPr="00607A89">
        <w:rPr>
          <w:rStyle w:val="StyleBoldUnderline"/>
        </w:rPr>
        <w:t xml:space="preserve"> in order to achieve</w:t>
      </w:r>
      <w:r>
        <w:rPr>
          <w:rStyle w:val="StyleBoldUnderline"/>
        </w:rPr>
        <w:t xml:space="preserve"> </w:t>
      </w:r>
      <w:r w:rsidRPr="00607A89">
        <w:rPr>
          <w:rStyle w:val="StyleBoldUnderline"/>
        </w:rPr>
        <w:t>other important policy objectives</w:t>
      </w:r>
      <w:r>
        <w:t xml:space="preserve">, such as environmental protection and maximizing public </w:t>
      </w:r>
      <w:proofErr w:type="spellStart"/>
      <w:r>
        <w:t>benefi</w:t>
      </w:r>
      <w:proofErr w:type="spellEnd"/>
      <w:r>
        <w:t xml:space="preserve"> t from revenues </w:t>
      </w:r>
      <w:r w:rsidRPr="00607A89">
        <w:rPr>
          <w:rStyle w:val="StyleBoldUnderline"/>
        </w:rPr>
        <w:t>in return for rights to extract resources</w:t>
      </w:r>
      <w:r>
        <w:t xml:space="preserve"> from Federal lands. </w:t>
      </w:r>
      <w:r w:rsidRPr="00607A89">
        <w:rPr>
          <w:rStyle w:val="StyleBoldUnderline"/>
        </w:rPr>
        <w:t>Restrictions</w:t>
      </w:r>
      <w:r>
        <w:rPr>
          <w:rStyle w:val="StyleBoldUnderline"/>
        </w:rPr>
        <w:t xml:space="preserve"> </w:t>
      </w:r>
      <w:r w:rsidRPr="00607A89">
        <w:rPr>
          <w:rStyle w:val="StyleBoldUnderline"/>
        </w:rPr>
        <w:t>and impediments include areas unavailable for leasing and areas where the coal can</w:t>
      </w:r>
      <w:r>
        <w:rPr>
          <w:rStyle w:val="StyleBoldUnderline"/>
        </w:rPr>
        <w:t xml:space="preserve"> </w:t>
      </w:r>
      <w:r w:rsidRPr="00607A89">
        <w:rPr>
          <w:rStyle w:val="StyleBoldUnderline"/>
        </w:rPr>
        <w:t>be leased, but with no surface mining allowed. There are also limitations on activities due</w:t>
      </w:r>
      <w:r>
        <w:rPr>
          <w:rStyle w:val="StyleBoldUnderline"/>
        </w:rPr>
        <w:t xml:space="preserve"> </w:t>
      </w:r>
      <w:r w:rsidRPr="00607A89">
        <w:rPr>
          <w:rStyle w:val="StyleBoldUnderline"/>
        </w:rPr>
        <w:t>to a variety of environmental considerations, typically manifested as leasing restrictions</w:t>
      </w:r>
      <w:r>
        <w:t>. Section 437 of the Energy Policy Act of 2005 required a study, as a cooperative effort between Department of Energy, Department of the Interior (DOI), and Department of Agriculture (USDA), which was to include an analysis of coal resources for Federal lands in the United States. The text of Section 437 is set forth below</w:t>
      </w:r>
    </w:p>
    <w:p w:rsidR="00306957" w:rsidRDefault="00306957" w:rsidP="00306957"/>
    <w:p w:rsidR="00306957" w:rsidRDefault="00306957" w:rsidP="00306957">
      <w:r w:rsidRPr="00A60CB2">
        <w:rPr>
          <w:rFonts w:eastAsiaTheme="majorEastAsia" w:cstheme="majorBidi"/>
          <w:b/>
          <w:bCs/>
          <w:iCs/>
          <w:sz w:val="26"/>
        </w:rPr>
        <w:t xml:space="preserve">Violation: </w:t>
      </w:r>
      <w:r>
        <w:t xml:space="preserve">the plan eliminates conditions which are not related to the COST of coal mining. . </w:t>
      </w:r>
    </w:p>
    <w:p w:rsidR="00306957" w:rsidRDefault="00306957" w:rsidP="00306957"/>
    <w:p w:rsidR="00306957" w:rsidRDefault="00306957" w:rsidP="00306957">
      <w:pPr>
        <w:pStyle w:val="Heading4"/>
      </w:pPr>
      <w:r>
        <w:lastRenderedPageBreak/>
        <w:t xml:space="preserve">This is bad because explodes the topic. </w:t>
      </w:r>
      <w:proofErr w:type="gramStart"/>
      <w:r>
        <w:t>To</w:t>
      </w:r>
      <w:proofErr w:type="gramEnd"/>
      <w:r>
        <w:t xml:space="preserve"> many </w:t>
      </w:r>
      <w:proofErr w:type="spellStart"/>
      <w:r>
        <w:t>affs</w:t>
      </w:r>
      <w:proofErr w:type="spellEnd"/>
      <w:r>
        <w:t xml:space="preserve"> for the </w:t>
      </w:r>
      <w:proofErr w:type="spellStart"/>
      <w:r>
        <w:t>neg</w:t>
      </w:r>
      <w:proofErr w:type="spellEnd"/>
      <w:r>
        <w:t xml:space="preserve"> to prep for. </w:t>
      </w:r>
    </w:p>
    <w:p w:rsidR="00306957" w:rsidRDefault="00306957" w:rsidP="00306957">
      <w:pPr>
        <w:pStyle w:val="Heading4"/>
      </w:pPr>
      <w:r>
        <w:tab/>
        <w:t xml:space="preserve">Means the </w:t>
      </w:r>
      <w:proofErr w:type="spellStart"/>
      <w:r>
        <w:t>neg</w:t>
      </w:r>
      <w:proofErr w:type="spellEnd"/>
      <w:r>
        <w:t xml:space="preserve"> will just run generic strategy, </w:t>
      </w:r>
    </w:p>
    <w:p w:rsidR="00306957" w:rsidRDefault="00306957" w:rsidP="00306957">
      <w:pPr>
        <w:pStyle w:val="Heading4"/>
      </w:pPr>
      <w:r>
        <w:tab/>
        <w:t>Destroy education and topic specific debate</w:t>
      </w:r>
    </w:p>
    <w:p w:rsidR="00306957" w:rsidRDefault="00306957" w:rsidP="00306957">
      <w:pPr>
        <w:pStyle w:val="Heading4"/>
      </w:pPr>
      <w:proofErr w:type="gramStart"/>
      <w:r>
        <w:t>Voter Education.</w:t>
      </w:r>
      <w:proofErr w:type="gramEnd"/>
      <w:r>
        <w:t xml:space="preserve"> </w:t>
      </w:r>
    </w:p>
    <w:p w:rsidR="00306957" w:rsidRDefault="00306957" w:rsidP="00306957"/>
    <w:p w:rsidR="00306957" w:rsidRDefault="00306957" w:rsidP="00306957">
      <w:pPr>
        <w:pStyle w:val="Heading2"/>
      </w:pPr>
      <w:r>
        <w:lastRenderedPageBreak/>
        <w:t>DA</w:t>
      </w:r>
    </w:p>
    <w:p w:rsidR="00306957" w:rsidRDefault="00306957" w:rsidP="00306957"/>
    <w:p w:rsidR="00306957" w:rsidRDefault="00306957" w:rsidP="00306957">
      <w:pPr>
        <w:pStyle w:val="Heading3"/>
      </w:pPr>
      <w:r>
        <w:lastRenderedPageBreak/>
        <w:t>1NC: Middle East War Module</w:t>
      </w:r>
    </w:p>
    <w:p w:rsidR="00306957" w:rsidRDefault="00306957" w:rsidP="00306957">
      <w:pPr>
        <w:pStyle w:val="Heading4"/>
      </w:pPr>
      <w:r>
        <w:t>Republicans will make deals on sequester now, calculus has changed post Obama’s reelection, but his political capital is key</w:t>
      </w:r>
    </w:p>
    <w:p w:rsidR="00306957" w:rsidRDefault="00306957" w:rsidP="00306957"/>
    <w:p w:rsidR="00306957" w:rsidRPr="00966FAC" w:rsidRDefault="00306957" w:rsidP="00306957">
      <w:pPr>
        <w:rPr>
          <w:rStyle w:val="StyleStyleBold12pt"/>
        </w:rPr>
      </w:pPr>
      <w:proofErr w:type="spellStart"/>
      <w:r>
        <w:rPr>
          <w:rStyle w:val="StyleStyleBold12pt"/>
        </w:rPr>
        <w:t>Kaletsky</w:t>
      </w:r>
      <w:proofErr w:type="spellEnd"/>
      <w:r>
        <w:rPr>
          <w:rStyle w:val="StyleStyleBold12pt"/>
        </w:rPr>
        <w:t>, 1/23</w:t>
      </w:r>
    </w:p>
    <w:p w:rsidR="00306957" w:rsidRDefault="00306957" w:rsidP="00306957">
      <w:r>
        <w:t xml:space="preserve">[Anatole, Economist and journalist, “Cooperation isn’t coming to Washington – it’s already arrived,” Reuters, January 23, 2013, </w:t>
      </w:r>
      <w:hyperlink r:id="rId13" w:history="1">
        <w:r w:rsidRPr="00417AD2">
          <w:rPr>
            <w:rStyle w:val="Hyperlink"/>
          </w:rPr>
          <w:t>http://blogs.reuters.com/anatole-kaletsky/2013/01/23/cooperation-isnt-coming-to-washington-its-already-arrived/</w:t>
        </w:r>
      </w:hyperlink>
      <w:r>
        <w:t xml:space="preserve"> //</w:t>
      </w:r>
      <w:proofErr w:type="spellStart"/>
      <w:r>
        <w:t>uwyo-baj</w:t>
      </w:r>
      <w:proofErr w:type="spellEnd"/>
      <w:r>
        <w:t>]</w:t>
      </w:r>
    </w:p>
    <w:p w:rsidR="00306957" w:rsidRDefault="00306957" w:rsidP="00306957">
      <w:pPr>
        <w:rPr>
          <w:rStyle w:val="StyleBoldUnderline"/>
        </w:rPr>
      </w:pPr>
      <w:r w:rsidRPr="0091251A">
        <w:rPr>
          <w:rStyle w:val="StyleBoldUnderline"/>
          <w:highlight w:val="yellow"/>
        </w:rPr>
        <w:t>Before the election, Republicans</w:t>
      </w:r>
      <w:r w:rsidRPr="000773ED">
        <w:rPr>
          <w:rStyle w:val="StyleBoldUnderline"/>
        </w:rPr>
        <w:t xml:space="preserve"> and their business backers </w:t>
      </w:r>
      <w:r w:rsidRPr="0091251A">
        <w:rPr>
          <w:rStyle w:val="StyleBoldUnderline"/>
          <w:highlight w:val="yellow"/>
        </w:rPr>
        <w:t>had two overriding reasons to obstruct any deals with Obama on borrowing, spending or taxes</w:t>
      </w:r>
      <w:r w:rsidRPr="000773ED">
        <w:rPr>
          <w:sz w:val="16"/>
        </w:rPr>
        <w:t xml:space="preserve">. First, </w:t>
      </w:r>
      <w:r w:rsidRPr="0091251A">
        <w:rPr>
          <w:rStyle w:val="StyleBoldUnderline"/>
          <w:highlight w:val="yellow"/>
        </w:rPr>
        <w:t>mos</w:t>
      </w:r>
      <w:r w:rsidRPr="000773ED">
        <w:rPr>
          <w:rStyle w:val="StyleBoldUnderline"/>
        </w:rPr>
        <w:t>t</w:t>
      </w:r>
      <w:r w:rsidRPr="000773ED">
        <w:rPr>
          <w:sz w:val="16"/>
        </w:rPr>
        <w:t xml:space="preserve"> Republicans genuinely </w:t>
      </w:r>
      <w:r w:rsidRPr="0091251A">
        <w:rPr>
          <w:rStyle w:val="StyleBoldUnderline"/>
          <w:highlight w:val="yellow"/>
        </w:rPr>
        <w:t>expected to win the</w:t>
      </w:r>
      <w:r w:rsidRPr="000773ED">
        <w:rPr>
          <w:rStyle w:val="StyleBoldUnderline"/>
        </w:rPr>
        <w:t xml:space="preserve"> presidential </w:t>
      </w:r>
      <w:r w:rsidRPr="0091251A">
        <w:rPr>
          <w:rStyle w:val="StyleBoldUnderline"/>
          <w:highlight w:val="yellow"/>
        </w:rPr>
        <w:t>election and</w:t>
      </w:r>
      <w:r w:rsidRPr="000773ED">
        <w:rPr>
          <w:rStyle w:val="StyleBoldUnderline"/>
        </w:rPr>
        <w:t xml:space="preserve"> therefore </w:t>
      </w:r>
      <w:r w:rsidRPr="0091251A">
        <w:rPr>
          <w:rStyle w:val="StyleBoldUnderline"/>
          <w:highlight w:val="yellow"/>
        </w:rPr>
        <w:t>had every incentive to defer important decisions until their man was in power.</w:t>
      </w:r>
      <w:r w:rsidRPr="000773ED">
        <w:rPr>
          <w:rStyle w:val="StyleBoldUnderline"/>
        </w:rPr>
        <w:t xml:space="preserve"> </w:t>
      </w:r>
      <w:r w:rsidRPr="0091251A">
        <w:rPr>
          <w:rStyle w:val="StyleBoldUnderline"/>
          <w:highlight w:val="yellow"/>
        </w:rPr>
        <w:t>Secondly, they calculated that any collateral damage inflicted on the economy through fiscal warfare would harm the incumbent</w:t>
      </w:r>
      <w:r w:rsidRPr="000773ED">
        <w:rPr>
          <w:rStyle w:val="StyleBoldUnderline"/>
        </w:rPr>
        <w:t xml:space="preserve"> president,</w:t>
      </w:r>
      <w:r w:rsidRPr="000773ED">
        <w:rPr>
          <w:sz w:val="16"/>
        </w:rPr>
        <w:t xml:space="preserve"> whose Achilles’ heel was economic policy. </w:t>
      </w:r>
      <w:r w:rsidRPr="0091251A">
        <w:rPr>
          <w:rStyle w:val="StyleBoldUnderline"/>
          <w:highlight w:val="yellow"/>
        </w:rPr>
        <w:t>Once the election was over</w:t>
      </w:r>
      <w:r w:rsidRPr="000773ED">
        <w:rPr>
          <w:rStyle w:val="StyleBoldUnderline"/>
        </w:rPr>
        <w:t xml:space="preserve">, this </w:t>
      </w:r>
      <w:r w:rsidRPr="0091251A">
        <w:rPr>
          <w:rStyle w:val="StyleBoldUnderline"/>
          <w:highlight w:val="yellow"/>
        </w:rPr>
        <w:t>calculus</w:t>
      </w:r>
      <w:r w:rsidRPr="000773ED">
        <w:rPr>
          <w:rStyle w:val="StyleBoldUnderline"/>
        </w:rPr>
        <w:t xml:space="preserve"> completely </w:t>
      </w:r>
      <w:r w:rsidRPr="0091251A">
        <w:rPr>
          <w:rStyle w:val="StyleBoldUnderline"/>
          <w:highlight w:val="yellow"/>
        </w:rPr>
        <w:t>changed</w:t>
      </w:r>
      <w:r w:rsidRPr="000773ED">
        <w:rPr>
          <w:rStyle w:val="StyleBoldUnderline"/>
        </w:rPr>
        <w:t>.</w:t>
      </w:r>
      <w:r>
        <w:rPr>
          <w:rStyle w:val="StyleBoldUnderline"/>
        </w:rPr>
        <w:t xml:space="preserve"> </w:t>
      </w:r>
      <w:r w:rsidRPr="000773ED">
        <w:rPr>
          <w:rStyle w:val="StyleBoldUnderline"/>
        </w:rPr>
        <w:t xml:space="preserve">Having failed to unseat Obama, </w:t>
      </w:r>
      <w:r w:rsidRPr="0091251A">
        <w:rPr>
          <w:rStyle w:val="StyleBoldUnderline"/>
          <w:highlight w:val="yellow"/>
        </w:rPr>
        <w:t>Republicans were suddenly in a situation where sabotaging the economy was no longer in their interests.</w:t>
      </w:r>
      <w:r w:rsidRPr="000773ED">
        <w:rPr>
          <w:sz w:val="16"/>
        </w:rPr>
        <w:t xml:space="preserve"> As I argued immediately after the election, and again during the fiscal cliff negotiations, the GOP had few incentives after Nov. 7 to just thwart Obama. Republicans now had to persuade voters that their policies would promote jobs and growth — and would do so immediately, not in some distant future when budgets would have to balance or else the United States would turn into Greece. </w:t>
      </w:r>
      <w:r w:rsidRPr="000773ED">
        <w:rPr>
          <w:rStyle w:val="StyleBoldUnderline"/>
        </w:rPr>
        <w:t>The election also changed motivations for the Republicans’ business supporters. Instead of viewing Washington gridlock as a weapon for defeating Obama, American businesses after the election had to accept the inevitable</w:t>
      </w:r>
      <w:r w:rsidRPr="000773ED">
        <w:rPr>
          <w:sz w:val="16"/>
        </w:rPr>
        <w:t xml:space="preserve">. They would have to live with Obama and his policies, however much they disliked them. For most U.S. businesses, the primary political consideration was no longer the ideological debate over taxing and spending, but a purely economic issue: How would the economic policies negotiated between the White House and Congress affect business conditions in the four years leading to 2016? </w:t>
      </w:r>
      <w:r w:rsidRPr="0091251A">
        <w:rPr>
          <w:rStyle w:val="StyleBoldUnderline"/>
          <w:highlight w:val="yellow"/>
        </w:rPr>
        <w:t>This gestalt shift implies that Republicans are unlikely to press very hard for large-scale spending cuts, government layoffs or fiscal tightening that could be seen as harming economic recovery</w:t>
      </w:r>
      <w:r w:rsidRPr="000773ED">
        <w:rPr>
          <w:sz w:val="16"/>
        </w:rPr>
        <w:t xml:space="preserve">. Instead the focus should move to long-term budget reforms, designed to take effect only after the economy has largely recovered in 2015 or so – conveniently beyond the next congressional elections. The president will have strong incentives to cooperate with such gradual fiscal consolidation, with major budget cuts </w:t>
      </w:r>
      <w:proofErr w:type="spellStart"/>
      <w:r w:rsidRPr="000773ED">
        <w:rPr>
          <w:sz w:val="16"/>
        </w:rPr>
        <w:t>backloaded</w:t>
      </w:r>
      <w:proofErr w:type="spellEnd"/>
      <w:r w:rsidRPr="000773ED">
        <w:rPr>
          <w:sz w:val="16"/>
        </w:rPr>
        <w:t xml:space="preserve"> to the last years of his administration and beyond. He would rather go down in history as the man who delivered universal healthcare, saved the U.S. economy from its worst crisis since the Great Depression, and put U.S. fiscal policy on a sustainable footing than waste his entire second term haggling over budgets – especially since achieving fiscal austerity does not require any major cuts or austerity, except in the very long term. In fact, the White House has already said it will offer some long-term entitlement reforms as part of the bipartisan budget deal that now looks eminently attainable. This may infuriate left-wing Democrats, but Obama is unlikely to care much, now that he has been reelected. In any case, grassroots Democratic voters will probably care more about presidential efforts on gun control, immigration and climate change than about </w:t>
      </w:r>
      <w:proofErr w:type="spellStart"/>
      <w:r w:rsidRPr="000773ED">
        <w:rPr>
          <w:sz w:val="16"/>
        </w:rPr>
        <w:t>wonkish</w:t>
      </w:r>
      <w:proofErr w:type="spellEnd"/>
      <w:r w:rsidRPr="000773ED">
        <w:rPr>
          <w:sz w:val="16"/>
        </w:rPr>
        <w:t xml:space="preserve"> arguments over Chained CPI and Medicare spending caps in the next decade. Why then has there been little discussion of this change in political dynamics? Probably because the media mostly see it as their role to magnify political drama rather than to analyze how they are likely to be resolved. The same applies to many professional politicians. Extreme statements from both parties will always attract the most media attention. The congressional arithmetic, however, means that the views of radicals, highlighted by the media, are no longer very important. </w:t>
      </w:r>
      <w:r w:rsidRPr="0091251A">
        <w:rPr>
          <w:rStyle w:val="StyleBoldUnderline"/>
          <w:highlight w:val="yellow"/>
        </w:rPr>
        <w:t>In the House, the minority Democrats can pass important votes, such as a budget compromise, with just 20 votes from moderate Republicans eager to compromise</w:t>
      </w:r>
      <w:r w:rsidRPr="000773ED">
        <w:rPr>
          <w:rStyle w:val="StyleBoldUnderline"/>
        </w:rPr>
        <w:t xml:space="preserve">. The same applies </w:t>
      </w:r>
      <w:r w:rsidRPr="0091251A">
        <w:rPr>
          <w:rStyle w:val="StyleBoldUnderline"/>
          <w:highlight w:val="yellow"/>
        </w:rPr>
        <w:t>in the Senate</w:t>
      </w:r>
      <w:r w:rsidRPr="000773ED">
        <w:rPr>
          <w:rStyle w:val="StyleBoldUnderline"/>
        </w:rPr>
        <w:t xml:space="preserve">, where the </w:t>
      </w:r>
      <w:r w:rsidRPr="0091251A">
        <w:rPr>
          <w:rStyle w:val="StyleBoldUnderline"/>
          <w:highlight w:val="yellow"/>
        </w:rPr>
        <w:t>Democrats can lose several</w:t>
      </w:r>
      <w:r w:rsidRPr="000773ED">
        <w:rPr>
          <w:rStyle w:val="StyleBoldUnderline"/>
        </w:rPr>
        <w:t xml:space="preserve"> of their </w:t>
      </w:r>
      <w:r w:rsidRPr="0091251A">
        <w:rPr>
          <w:rStyle w:val="StyleBoldUnderline"/>
          <w:highlight w:val="yellow"/>
        </w:rPr>
        <w:t>left-wing caucuses but still easily pass a compromise bill</w:t>
      </w:r>
      <w:r w:rsidRPr="000773ED">
        <w:rPr>
          <w:rStyle w:val="StyleBoldUnderline"/>
        </w:rPr>
        <w:t>.</w:t>
      </w:r>
      <w:r w:rsidRPr="000773ED">
        <w:rPr>
          <w:sz w:val="16"/>
        </w:rPr>
        <w:t xml:space="preserve"> </w:t>
      </w:r>
      <w:r w:rsidRPr="0091251A">
        <w:rPr>
          <w:rStyle w:val="StyleBoldUnderline"/>
          <w:highlight w:val="yellow"/>
        </w:rPr>
        <w:t>What matters in this situation is not how most Republicans vote but whether 20 moderates can be found to back a bill to raise taxes, passed mainly by the Democrats</w:t>
      </w:r>
      <w:r w:rsidRPr="000773ED">
        <w:rPr>
          <w:rStyle w:val="StyleBoldUnderline"/>
        </w:rPr>
        <w:t xml:space="preserve">. Most likely the </w:t>
      </w:r>
      <w:r w:rsidRPr="0091251A">
        <w:rPr>
          <w:rStyle w:val="StyleBoldUnderline"/>
          <w:highlight w:val="yellow"/>
        </w:rPr>
        <w:t>Republican leadership would</w:t>
      </w:r>
      <w:r w:rsidRPr="000773ED">
        <w:rPr>
          <w:rStyle w:val="StyleBoldUnderline"/>
        </w:rPr>
        <w:t xml:space="preserve"> tacitly even </w:t>
      </w:r>
      <w:r w:rsidRPr="0091251A">
        <w:rPr>
          <w:rStyle w:val="StyleBoldUnderline"/>
          <w:highlight w:val="yellow"/>
        </w:rPr>
        <w:t>encourage and support this handful of defectors, who would allow their party to foster an image of reasonableness and compromise while forcing the Democrats to carry the entire responsibility for higher taxes.</w:t>
      </w:r>
    </w:p>
    <w:p w:rsidR="00306957" w:rsidRDefault="00306957" w:rsidP="00306957">
      <w:pPr>
        <w:pStyle w:val="Heading4"/>
      </w:pPr>
      <w:r>
        <w:lastRenderedPageBreak/>
        <w:t xml:space="preserve">Obama’s PC is high now, he will win key fights with GOP, but it is finite. The plan would </w:t>
      </w:r>
      <w:proofErr w:type="spellStart"/>
      <w:r>
        <w:t>regalvanize</w:t>
      </w:r>
      <w:proofErr w:type="spellEnd"/>
      <w:r>
        <w:t xml:space="preserve"> GOP </w:t>
      </w:r>
      <w:proofErr w:type="spellStart"/>
      <w:r>
        <w:t>oppsition</w:t>
      </w:r>
      <w:proofErr w:type="spellEnd"/>
      <w:r>
        <w:t xml:space="preserve"> and </w:t>
      </w:r>
      <w:proofErr w:type="spellStart"/>
      <w:r>
        <w:t>encourge</w:t>
      </w:r>
      <w:proofErr w:type="spellEnd"/>
      <w:r>
        <w:t xml:space="preserve"> them to dig in their heels on the budget</w:t>
      </w:r>
    </w:p>
    <w:p w:rsidR="00306957" w:rsidRPr="003C5483" w:rsidRDefault="00306957" w:rsidP="00306957"/>
    <w:p w:rsidR="00306957" w:rsidRDefault="00306957" w:rsidP="00306957">
      <w:pPr>
        <w:rPr>
          <w:rStyle w:val="StyleStyleBold12pt"/>
        </w:rPr>
      </w:pPr>
      <w:r>
        <w:rPr>
          <w:rStyle w:val="StyleStyleBold12pt"/>
        </w:rPr>
        <w:t>Tobin, 1/18</w:t>
      </w:r>
    </w:p>
    <w:p w:rsidR="00306957" w:rsidRPr="00B81D5F" w:rsidRDefault="00306957" w:rsidP="00306957">
      <w:r w:rsidRPr="00B81D5F">
        <w:t xml:space="preserve">[Jonathan S., senior online editor of Commentary magazine, “Time-Out May Be the GOP’s Best Option,” Commentary, January 18, 2013, </w:t>
      </w:r>
      <w:hyperlink r:id="rId14" w:history="1">
        <w:r w:rsidRPr="00B81D5F">
          <w:rPr>
            <w:rStyle w:val="Hyperlink"/>
          </w:rPr>
          <w:t>http://www.commentarymagazine.com/2013/01/18/time-out-may-be-the-gop-best-option-debt-ceiling/</w:t>
        </w:r>
      </w:hyperlink>
      <w:r w:rsidRPr="00B81D5F">
        <w:t xml:space="preserve"> //</w:t>
      </w:r>
      <w:proofErr w:type="spellStart"/>
      <w:r w:rsidRPr="00B81D5F">
        <w:t>uwyo-baj</w:t>
      </w:r>
      <w:proofErr w:type="spellEnd"/>
      <w:r w:rsidRPr="00B81D5F">
        <w:t>]</w:t>
      </w:r>
    </w:p>
    <w:p w:rsidR="00306957" w:rsidRDefault="00306957" w:rsidP="00306957">
      <w:r w:rsidRPr="003C5483">
        <w:rPr>
          <w:sz w:val="16"/>
        </w:rPr>
        <w:t xml:space="preserve">The top news out of </w:t>
      </w:r>
      <w:r w:rsidRPr="00DE62A8">
        <w:rPr>
          <w:rStyle w:val="StyleBoldUnderline"/>
        </w:rPr>
        <w:t>the House Republican</w:t>
      </w:r>
      <w:r w:rsidRPr="003C5483">
        <w:rPr>
          <w:sz w:val="16"/>
        </w:rPr>
        <w:t xml:space="preserve"> retreat in Williamsburg, Virginia is that the </w:t>
      </w:r>
      <w:r w:rsidRPr="00DE62A8">
        <w:rPr>
          <w:rStyle w:val="StyleBoldUnderline"/>
        </w:rPr>
        <w:t>party is considering a short-term extension of the debt limit in order to give the party more time to try and convince their Democratic antagonists to start cutting spending.</w:t>
      </w:r>
      <w:r w:rsidRPr="003C5483">
        <w:rPr>
          <w:sz w:val="16"/>
        </w:rPr>
        <w:t xml:space="preserve"> The proposal, which according to the New York Times, is being floated by Rep. Paul Ryan, could wind up connecting the debt ceiling issue with the deadline for the implementation of sequestration that would mandate devastating across-the-board spending cuts. </w:t>
      </w:r>
      <w:r w:rsidRPr="006E05B4">
        <w:rPr>
          <w:rStyle w:val="StyleBoldUnderline"/>
        </w:rPr>
        <w:t>That would theoretically give the GOP some room to maneuver in order to avoid a confrontation with President Obama that few think they would win.</w:t>
      </w:r>
      <w:r w:rsidRPr="003C5483">
        <w:rPr>
          <w:sz w:val="16"/>
        </w:rPr>
        <w:t xml:space="preserve"> But </w:t>
      </w:r>
      <w:r w:rsidRPr="006E05B4">
        <w:rPr>
          <w:rStyle w:val="StyleBoldUnderline"/>
        </w:rPr>
        <w:t xml:space="preserve">it is hard to avoid the impression that the main object of a delay would be to deal with </w:t>
      </w:r>
      <w:r w:rsidRPr="0053527A">
        <w:rPr>
          <w:rStyle w:val="StyleBoldUnderline"/>
          <w:highlight w:val="yellow"/>
        </w:rPr>
        <w:t>the Republican</w:t>
      </w:r>
      <w:r w:rsidRPr="006E05B4">
        <w:rPr>
          <w:rStyle w:val="StyleBoldUnderline"/>
        </w:rPr>
        <w:t>s’ biggest problems: a lack of unity.</w:t>
      </w:r>
      <w:r>
        <w:rPr>
          <w:rStyle w:val="StyleBoldUnderline"/>
        </w:rPr>
        <w:t xml:space="preserve"> </w:t>
      </w:r>
      <w:r w:rsidRPr="003C5483">
        <w:rPr>
          <w:sz w:val="16"/>
        </w:rPr>
        <w:t xml:space="preserve">Like a sports team in disarray, the GOP needs a time out where they can catch their breath and somehow get on the same page with each other. As the votes over House Speaker John Boehner’s Plan B and then the final fiscal cliff deal revealed, </w:t>
      </w:r>
      <w:r w:rsidRPr="0053527A">
        <w:rPr>
          <w:rStyle w:val="StyleBoldUnderline"/>
        </w:rPr>
        <w:t>the</w:t>
      </w:r>
      <w:r w:rsidRPr="0053527A">
        <w:rPr>
          <w:rStyle w:val="StyleBoldUnderline"/>
          <w:highlight w:val="yellow"/>
        </w:rPr>
        <w:t xml:space="preserve"> party is badly split between those who don’t want to give an inch on spending and taxes, those who think that compromise with the president is inevitable and those who believe the best the party can do is to speak out for its principles and oppose tactics that will blow up the economy and help demonize the party</w:t>
      </w:r>
      <w:r w:rsidRPr="0053527A">
        <w:rPr>
          <w:sz w:val="16"/>
          <w:highlight w:val="yellow"/>
        </w:rPr>
        <w:t xml:space="preserve">. </w:t>
      </w:r>
      <w:r w:rsidRPr="0053527A">
        <w:rPr>
          <w:rStyle w:val="Emphasis"/>
          <w:highlight w:val="yellow"/>
        </w:rPr>
        <w:t xml:space="preserve">But the problem for the Republican leadership </w:t>
      </w:r>
      <w:r w:rsidRPr="0053527A">
        <w:rPr>
          <w:rStyle w:val="StyleBoldUnderline"/>
          <w:highlight w:val="yellow"/>
        </w:rPr>
        <w:t>is that even if they can buy themselves some more time to get their</w:t>
      </w:r>
      <w:r w:rsidRPr="003C5483">
        <w:rPr>
          <w:sz w:val="16"/>
        </w:rPr>
        <w:t xml:space="preserve"> fractious </w:t>
      </w:r>
      <w:r w:rsidRPr="0053527A">
        <w:rPr>
          <w:rStyle w:val="StyleBoldUnderline"/>
          <w:highlight w:val="yellow"/>
        </w:rPr>
        <w:t xml:space="preserve">caucus in line, </w:t>
      </w:r>
      <w:r w:rsidRPr="0053527A">
        <w:rPr>
          <w:rStyle w:val="Emphasis"/>
          <w:highlight w:val="yellow"/>
        </w:rPr>
        <w:t>the likelihood that a confident and aggressive</w:t>
      </w:r>
      <w:r w:rsidRPr="006E05B4">
        <w:rPr>
          <w:rStyle w:val="Emphasis"/>
        </w:rPr>
        <w:t xml:space="preserve"> President </w:t>
      </w:r>
      <w:r w:rsidRPr="0053527A">
        <w:rPr>
          <w:rStyle w:val="Emphasis"/>
          <w:highlight w:val="yellow"/>
        </w:rPr>
        <w:t>Obama will either accept a short-term extension or deal honestly with them on the issues</w:t>
      </w:r>
      <w:r w:rsidRPr="006E05B4">
        <w:rPr>
          <w:rStyle w:val="StyleBoldUnderline"/>
        </w:rPr>
        <w:t>.</w:t>
      </w:r>
      <w:r>
        <w:rPr>
          <w:rStyle w:val="StyleBoldUnderline"/>
        </w:rPr>
        <w:t xml:space="preserve"> </w:t>
      </w:r>
      <w:r w:rsidRPr="003C5483">
        <w:rPr>
          <w:sz w:val="16"/>
        </w:rPr>
        <w:t xml:space="preserve">The argument for a time out is that in its current condition </w:t>
      </w:r>
      <w:r w:rsidRPr="003C5483">
        <w:rPr>
          <w:rStyle w:val="StyleBoldUnderline"/>
        </w:rPr>
        <w:t>with a leadership that can’t count on its members to agree to back a unified strategy on fiscal issues, Republicans are doomed to defeat no matter what option they choose.</w:t>
      </w:r>
      <w:r w:rsidRPr="003C5483">
        <w:rPr>
          <w:sz w:val="16"/>
        </w:rPr>
        <w:t xml:space="preserve"> </w:t>
      </w:r>
      <w:r w:rsidRPr="0053527A">
        <w:rPr>
          <w:rStyle w:val="StyleBoldUnderline"/>
          <w:highlight w:val="yellow"/>
        </w:rPr>
        <w:t>The president is counting on the GOP splintering into warring factions and has done his best to help that process along by goading his opponents whenever possible</w:t>
      </w:r>
      <w:r w:rsidRPr="003C5483">
        <w:rPr>
          <w:rStyle w:val="StyleBoldUnderline"/>
        </w:rPr>
        <w:t xml:space="preserve"> including his stunning attack on them even as the two sides were negotiating a deal to prevent the nation from going over the fiscal cliff</w:t>
      </w:r>
      <w:r w:rsidRPr="003C5483">
        <w:rPr>
          <w:sz w:val="16"/>
        </w:rPr>
        <w:t xml:space="preserve"> earlier this month. As Robert Costa and Andrew Stiles noted in their sum up from the retreat, even though Republicans remain in control of the House, the tone of the gathering was that of a defeated party searching for answers. Given the shock felt by many in the party over the president’s re-election and the beatings they’ve received over the debt ceiling and the fiscal cliff, that’s understandable. But Bill </w:t>
      </w:r>
      <w:proofErr w:type="spellStart"/>
      <w:r w:rsidRPr="003C5483">
        <w:rPr>
          <w:sz w:val="16"/>
        </w:rPr>
        <w:t>Kristol’s</w:t>
      </w:r>
      <w:proofErr w:type="spellEnd"/>
      <w:r w:rsidRPr="003C5483">
        <w:rPr>
          <w:sz w:val="16"/>
        </w:rPr>
        <w:t xml:space="preserve"> advice to them to “suck it up,” is exactly what they need to hear. I think those Republicans who want to make a stand on the debt ceiling are right. Even though the odds are against them prevailing in such a battle, the party can’t simply stand by and let President Obama off the hook without at least trying to stop him by whatever means are at their disposal. That sort of surrender would split the GOP and make it harder for them to recover at the next midterm. But the one given in this equation is that without a united caucus, </w:t>
      </w:r>
      <w:r w:rsidRPr="0053527A">
        <w:rPr>
          <w:rStyle w:val="StyleBoldUnderline"/>
          <w:highlight w:val="yellow"/>
        </w:rPr>
        <w:t>House Republicans haven’t a prayer of doing anything effective to halt the country’s drift toward insolvency and to head off new taxes</w:t>
      </w:r>
      <w:r w:rsidRPr="003C5483">
        <w:rPr>
          <w:sz w:val="16"/>
        </w:rPr>
        <w:t xml:space="preserve">. For all of their pessimism, the GOP still controls the power of the purse. President </w:t>
      </w:r>
      <w:r w:rsidRPr="0053527A">
        <w:rPr>
          <w:rStyle w:val="StyleBoldUnderline"/>
          <w:highlight w:val="yellow"/>
        </w:rPr>
        <w:t>Obama may have the wind at his back right now but his political capital is finite</w:t>
      </w:r>
      <w:r w:rsidRPr="003C5483">
        <w:rPr>
          <w:rStyle w:val="StyleBoldUnderline"/>
        </w:rPr>
        <w:t xml:space="preserve">. </w:t>
      </w:r>
      <w:r w:rsidRPr="003C5483">
        <w:rPr>
          <w:sz w:val="16"/>
        </w:rPr>
        <w:t>So is his time. If conservatives can use the coming weeks to agree on a strategy to exploit his weaknesses — such as the division among Democrats and the president’s refusal to deal with entitlement reform — their position could be stronger than they think. The question is do Boehner, Eric Cantor or even Paul Ryan have the ability to convince their colleagues that if they don’t hang together, their hopes of stopping Obama from worsening the nation’s problems are nonexistent.</w:t>
      </w:r>
    </w:p>
    <w:p w:rsidR="00306957" w:rsidRPr="000773ED" w:rsidRDefault="00306957" w:rsidP="00306957">
      <w:pPr>
        <w:rPr>
          <w:rStyle w:val="StyleBoldUnderline"/>
        </w:rPr>
      </w:pPr>
    </w:p>
    <w:p w:rsidR="00306957" w:rsidRPr="00C00897" w:rsidRDefault="00306957" w:rsidP="00306957"/>
    <w:p w:rsidR="00306957" w:rsidRDefault="00306957" w:rsidP="00306957">
      <w:pPr>
        <w:pStyle w:val="Heading4"/>
      </w:pPr>
      <w:r>
        <w:t xml:space="preserve">Sequestration devastates the economy, collapses </w:t>
      </w:r>
      <w:proofErr w:type="spellStart"/>
      <w:r>
        <w:t>heg</w:t>
      </w:r>
      <w:proofErr w:type="spellEnd"/>
      <w:r>
        <w:t>, and culminates in Middle Eastern war</w:t>
      </w:r>
    </w:p>
    <w:p w:rsidR="00306957" w:rsidRPr="000818BD" w:rsidRDefault="00306957" w:rsidP="00306957">
      <w:pPr>
        <w:rPr>
          <w:rStyle w:val="StyleStyleBold12pt"/>
        </w:rPr>
      </w:pPr>
      <w:r w:rsidRPr="000818BD">
        <w:rPr>
          <w:rStyle w:val="StyleStyleBold12pt"/>
        </w:rPr>
        <w:t>Hutchison 9/21</w:t>
      </w:r>
    </w:p>
    <w:p w:rsidR="00306957" w:rsidRDefault="00306957" w:rsidP="00306957">
      <w:r>
        <w:lastRenderedPageBreak/>
        <w:t>[Kay Bailey Hutchison</w:t>
      </w:r>
      <w:proofErr w:type="gramStart"/>
      <w:r>
        <w:t>,,</w:t>
      </w:r>
      <w:proofErr w:type="gramEnd"/>
      <w:r>
        <w:t xml:space="preserve"> U.S. Senator from the great state of Texas, 9/21/2012 “A Looming Threat to National Security,” States News Service, Lexis]</w:t>
      </w:r>
    </w:p>
    <w:p w:rsidR="00306957" w:rsidRDefault="00306957" w:rsidP="00306957"/>
    <w:p w:rsidR="00306957" w:rsidRDefault="00306957" w:rsidP="00306957">
      <w:r>
        <w:t>Despite warnings of the dire consequences</w:t>
      </w:r>
      <w:r w:rsidRPr="003C38A3">
        <w:rPr>
          <w:rStyle w:val="StyleBoldUnderline"/>
        </w:rPr>
        <w:t xml:space="preserve">, </w:t>
      </w:r>
      <w:r w:rsidRPr="00B22F83">
        <w:t>America is teetering at the edge of a fiscal cliff, with January 1st, 2013 as the tipping point. On that date, unless Congress and the White House can reach agreement on how to cut the federal deficit, 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devastating cuts in funding for critical military equipment 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catastrophic blow to our national defense and security capabilities</w:t>
      </w:r>
      <w:r w:rsidRPr="000D4063">
        <w:rPr>
          <w:rStyle w:val="StyleBoldUnderline"/>
        </w:rPr>
        <w:t xml:space="preserve"> </w:t>
      </w:r>
      <w:r w:rsidRPr="000D4063">
        <w:rPr>
          <w:rStyle w:val="StyleBoldUnderline"/>
          <w:highlight w:val="green"/>
        </w:rPr>
        <w:t>in a time of increasing 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0D4063">
        <w:rPr>
          <w:rStyle w:val="StyleBoldUnderline"/>
          <w:highlight w:val="green"/>
        </w:rPr>
        <w:t>Sequestration would also place 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With the destabilization in the Middle East and other areas tenuous, we would be left with a crippled military, a diminished stature</w:t>
      </w:r>
      <w:r w:rsidRPr="000D4063">
        <w:rPr>
          <w:rStyle w:val="StyleBoldUnderline"/>
        </w:rPr>
        <w:t xml:space="preserve"> internationally </w:t>
      </w:r>
      <w:r w:rsidRPr="000D4063">
        <w:rPr>
          <w:rStyle w:val="StyleBoldUnderline"/>
          <w:highlight w:val="green"/>
        </w:rPr>
        <w:t>and a loss of technological research, development and advantage</w:t>
      </w:r>
      <w:r>
        <w:t xml:space="preserve"> - just </w:t>
      </w:r>
      <w:r w:rsidRPr="000D4063">
        <w:rPr>
          <w:highlight w:val="green"/>
        </w:rPr>
        <w:t xml:space="preserve">as actors </w:t>
      </w:r>
      <w:r w:rsidRPr="000D4063">
        <w:rPr>
          <w:rStyle w:val="StyleBoldUnderline"/>
          <w:highlight w:val="green"/>
        </w:rPr>
        <w:t>across the globe are increasing their 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306957" w:rsidRDefault="00306957" w:rsidP="00306957"/>
    <w:p w:rsidR="00306957" w:rsidRPr="002D3F51" w:rsidRDefault="00306957" w:rsidP="00306957">
      <w:pPr>
        <w:pStyle w:val="Heading4"/>
        <w:rPr>
          <w:rFonts w:cs="Arial"/>
        </w:rPr>
      </w:pPr>
      <w:r>
        <w:rPr>
          <w:rFonts w:cs="Arial"/>
        </w:rPr>
        <w:t>Middle East goes nuclear</w:t>
      </w:r>
    </w:p>
    <w:p w:rsidR="00306957" w:rsidRPr="000818BD" w:rsidRDefault="00306957" w:rsidP="00306957">
      <w:pPr>
        <w:rPr>
          <w:rStyle w:val="StyleStyleBold12pt"/>
        </w:rPr>
      </w:pPr>
      <w:r w:rsidRPr="000818BD">
        <w:rPr>
          <w:rStyle w:val="StyleStyleBold12pt"/>
        </w:rPr>
        <w:t>Russell 9</w:t>
      </w:r>
    </w:p>
    <w:p w:rsidR="00306957" w:rsidRPr="000818BD" w:rsidRDefault="00306957" w:rsidP="00306957">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306957" w:rsidRDefault="00306957" w:rsidP="00306957"/>
    <w:p w:rsidR="00306957" w:rsidRDefault="00306957" w:rsidP="00306957">
      <w:pPr>
        <w:rPr>
          <w:rStyle w:val="StyleBoldUnderline"/>
        </w:rPr>
      </w:pPr>
      <w:r w:rsidRPr="000818BD">
        <w:rPr>
          <w:rStyle w:val="StyleBoldUnderline"/>
          <w:highlight w:val="green"/>
        </w:rPr>
        <w:lastRenderedPageBreak/>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n 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r w:rsidRPr="000818BD">
        <w:rPr>
          <w:rStyle w:val="StyleBoldUnderline"/>
        </w:rPr>
        <w:t xml:space="preserve"> </w:t>
      </w:r>
    </w:p>
    <w:p w:rsidR="00306957" w:rsidRDefault="00306957" w:rsidP="00306957"/>
    <w:p w:rsidR="00306957" w:rsidRDefault="00306957" w:rsidP="00306957"/>
    <w:p w:rsidR="00306957" w:rsidRPr="00A55514" w:rsidRDefault="00A55514" w:rsidP="00306957">
      <w:pPr>
        <w:rPr>
          <w:sz w:val="10"/>
        </w:rPr>
      </w:pPr>
      <w:proofErr w:type="gramStart"/>
      <w:r>
        <w:rPr>
          <w:sz w:val="10"/>
        </w:rPr>
        <w:t>]</w:t>
      </w:r>
      <w:r w:rsidR="00306957" w:rsidRPr="00CE7731">
        <w:rPr>
          <w:sz w:val="10"/>
        </w:rPr>
        <w:t>y</w:t>
      </w:r>
      <w:proofErr w:type="gramEnd"/>
      <w:r w:rsidR="00306957" w:rsidRPr="00CE7731">
        <w:rPr>
          <w:sz w:val="10"/>
        </w:rPr>
        <w:t xml:space="preserve"> of saying, “Take a deep breath, Al.”</w:t>
      </w:r>
    </w:p>
    <w:p w:rsidR="00306957" w:rsidRPr="004A0793" w:rsidRDefault="00306957" w:rsidP="00306957"/>
    <w:p w:rsidR="000022F2" w:rsidRDefault="00CF3D92" w:rsidP="00CF3D92">
      <w:pPr>
        <w:pStyle w:val="Heading2"/>
      </w:pPr>
      <w:r>
        <w:lastRenderedPageBreak/>
        <w:t>K</w:t>
      </w:r>
    </w:p>
    <w:p w:rsidR="00CF3D92" w:rsidRDefault="00CF3D92" w:rsidP="00CF3D92"/>
    <w:p w:rsidR="00CF3D92" w:rsidRPr="0062389C" w:rsidRDefault="00CF3D92" w:rsidP="00CF3D92">
      <w:pPr>
        <w:pStyle w:val="Heading4"/>
      </w:pPr>
      <w:r w:rsidRPr="0062389C">
        <w:t>THE ABSENCE OF STRUCTURAL HISTORICISM IS NO MERE OVERSIGHT, NOR IS IT ENOUGH TO SIMPLY MENTION ECONOMICS IN A FEW OF YOUR CARDS</w:t>
      </w:r>
      <w:r>
        <w:t>—</w:t>
      </w:r>
      <w:r w:rsidRPr="0062389C">
        <w:t>THE RELIANCE OF INDENTY-BASED POLITICS IS NOT AN ACCIDENT</w:t>
      </w:r>
      <w:r>
        <w:t xml:space="preserve">AL INSTANCE OF IGNORING CLASS. </w:t>
      </w:r>
      <w:r w:rsidRPr="0062389C">
        <w:t>ATTAINING WHITE, MALE BOURGEOI</w:t>
      </w:r>
      <w:r>
        <w:t>SSE PRIVILEGE BECOMES THE BENCHMARK OF POLITICAL SUCCESS, RE</w:t>
      </w:r>
      <w:r w:rsidRPr="0062389C">
        <w:t>ENTRENCHING THE FOUNDATION OF THE SYSTEM</w:t>
      </w:r>
    </w:p>
    <w:p w:rsidR="00CF3D92" w:rsidRPr="0062389C" w:rsidRDefault="00CF3D92" w:rsidP="00CF3D92"/>
    <w:p w:rsidR="00CF3D92" w:rsidRPr="0062389C" w:rsidRDefault="00CF3D92" w:rsidP="00CF3D92">
      <w:pPr>
        <w:rPr>
          <w:rStyle w:val="StyleStyleBold12pt"/>
        </w:rPr>
      </w:pPr>
      <w:r w:rsidRPr="0062389C">
        <w:rPr>
          <w:rStyle w:val="StyleStyleBold12pt"/>
        </w:rPr>
        <w:t xml:space="preserve">BROWN </w:t>
      </w:r>
      <w:r w:rsidRPr="0062389C">
        <w:rPr>
          <w:bCs/>
        </w:rPr>
        <w:t>(</w:t>
      </w:r>
      <w:proofErr w:type="gramStart"/>
      <w:r w:rsidRPr="0062389C">
        <w:rPr>
          <w:bCs/>
        </w:rPr>
        <w:t>Professor &amp;</w:t>
      </w:r>
      <w:proofErr w:type="gramEnd"/>
      <w:r w:rsidRPr="0062389C">
        <w:rPr>
          <w:bCs/>
        </w:rPr>
        <w:t xml:space="preserve"> Genius) </w:t>
      </w:r>
      <w:r w:rsidRPr="0062389C">
        <w:rPr>
          <w:rStyle w:val="StyleStyleBold12pt"/>
        </w:rPr>
        <w:t>1993</w:t>
      </w:r>
    </w:p>
    <w:p w:rsidR="00CF3D92" w:rsidRPr="0062389C" w:rsidRDefault="00CF3D92" w:rsidP="00CF3D92">
      <w:pPr>
        <w:rPr>
          <w:bCs/>
        </w:rPr>
      </w:pPr>
      <w:r w:rsidRPr="0062389C">
        <w:rPr>
          <w:bCs/>
        </w:rPr>
        <w:t xml:space="preserve">[Wendy, “Wounded Attachments”, </w:t>
      </w:r>
      <w:r w:rsidRPr="0062389C">
        <w:rPr>
          <w:rStyle w:val="StyleBoldUnderline"/>
        </w:rPr>
        <w:t>Political Theory</w:t>
      </w:r>
      <w:r w:rsidRPr="0062389C">
        <w:rPr>
          <w:bCs/>
        </w:rPr>
        <w:t>, Aug. p. 392-394//</w:t>
      </w:r>
      <w:proofErr w:type="spellStart"/>
      <w:r w:rsidRPr="0062389C">
        <w:rPr>
          <w:bCs/>
        </w:rPr>
        <w:t>wyo-tjc</w:t>
      </w:r>
      <w:proofErr w:type="spellEnd"/>
      <w:r w:rsidRPr="0062389C">
        <w:rPr>
          <w:bCs/>
        </w:rPr>
        <w:t>]</w:t>
      </w:r>
    </w:p>
    <w:p w:rsidR="00CF3D92" w:rsidRPr="00A51AC1" w:rsidRDefault="00CF3D92" w:rsidP="00CF3D92">
      <w:pPr>
        <w:rPr>
          <w:sz w:val="16"/>
        </w:rPr>
      </w:pPr>
      <w:r w:rsidRPr="003D0745">
        <w:rPr>
          <w:sz w:val="16"/>
        </w:rPr>
        <w:t xml:space="preserve">Although </w:t>
      </w:r>
      <w:r w:rsidRPr="0062389C">
        <w:rPr>
          <w:rStyle w:val="StyleBoldUnderline"/>
        </w:rPr>
        <w:t xml:space="preserve">this </w:t>
      </w:r>
      <w:r w:rsidRPr="008407CE">
        <w:rPr>
          <w:rStyle w:val="StyleBoldUnderline"/>
        </w:rPr>
        <w:t>détente between universal and particular within liberalism</w:t>
      </w:r>
      <w:r w:rsidRPr="003D0745">
        <w:rPr>
          <w:sz w:val="16"/>
        </w:rPr>
        <w:t xml:space="preserve"> is potted with volatile conceits, it </w:t>
      </w:r>
      <w:r w:rsidRPr="008407CE">
        <w:rPr>
          <w:rStyle w:val="StyleBoldUnderline"/>
        </w:rPr>
        <w:t>is rather thoroughly unraveled by two features of late modernity,</w:t>
      </w:r>
      <w:r w:rsidRPr="0062389C">
        <w:rPr>
          <w:rStyle w:val="StyleBoldUnderline"/>
        </w:rPr>
        <w:t xml:space="preserve"> spurred by developments in what Marx and Foucault</w:t>
      </w:r>
      <w:r w:rsidRPr="003D0745">
        <w:rPr>
          <w:sz w:val="16"/>
        </w:rPr>
        <w:t xml:space="preserve">, respectively, </w:t>
      </w:r>
      <w:r w:rsidRPr="00A44AEF">
        <w:rPr>
          <w:rStyle w:val="StyleBoldUnderline"/>
        </w:rPr>
        <w:t>reveal</w:t>
      </w:r>
      <w:r w:rsidRPr="0062389C">
        <w:rPr>
          <w:rStyle w:val="StyleBoldUnderline"/>
        </w:rPr>
        <w:t xml:space="preserve"> as liberalism's companion powers: capitalism and </w:t>
      </w:r>
      <w:proofErr w:type="spellStart"/>
      <w:r w:rsidRPr="0062389C">
        <w:rPr>
          <w:rStyle w:val="StyleBoldUnderline"/>
        </w:rPr>
        <w:t>disciplinarity</w:t>
      </w:r>
      <w:proofErr w:type="spellEnd"/>
      <w:r w:rsidRPr="0062389C">
        <w:rPr>
          <w:rStyle w:val="StyleBoldUnderline"/>
        </w:rPr>
        <w:t xml:space="preserve">. </w:t>
      </w:r>
      <w:r w:rsidRPr="008407CE">
        <w:rPr>
          <w:rStyle w:val="StyleBoldUnderline"/>
          <w:highlight w:val="yellow"/>
        </w:rPr>
        <w:t xml:space="preserve">On one side, </w:t>
      </w:r>
      <w:r w:rsidRPr="00A44AEF">
        <w:rPr>
          <w:rStyle w:val="StyleBoldUnderline"/>
          <w:highlight w:val="yellow"/>
        </w:rPr>
        <w:t>the state loses even its guise of universality as it becomes ever more transparently invested in particular economic interests</w:t>
      </w:r>
      <w:r w:rsidRPr="003D0745">
        <w:rPr>
          <w:sz w:val="16"/>
        </w:rPr>
        <w:t xml:space="preserve">, political ends, and social formations. </w:t>
      </w:r>
      <w:r w:rsidRPr="0062389C">
        <w:rPr>
          <w:rStyle w:val="StyleBoldUnderline"/>
        </w:rPr>
        <w:t>This occurs as it shifts</w:t>
      </w:r>
      <w:r w:rsidRPr="003D0745">
        <w:rPr>
          <w:sz w:val="16"/>
        </w:rPr>
        <w:t xml:space="preserve"> from a relatively minimalist "night watchman" state </w:t>
      </w:r>
      <w:r w:rsidRPr="0062389C">
        <w:rPr>
          <w:rStyle w:val="StyleBoldUnderline"/>
        </w:rPr>
        <w:t xml:space="preserve">to a heavily bureaucratized, managerial, fiscally complex, and highly interventionist welfare-warfare state, </w:t>
      </w:r>
      <w:r w:rsidRPr="003D0745">
        <w:rPr>
          <w:sz w:val="16"/>
        </w:rPr>
        <w:t xml:space="preserve">a transmogrification occasioned by the combined imperatives of capital and the </w:t>
      </w:r>
      <w:proofErr w:type="spellStart"/>
      <w:r w:rsidRPr="003D0745">
        <w:rPr>
          <w:sz w:val="16"/>
        </w:rPr>
        <w:t>autoproliferating</w:t>
      </w:r>
      <w:proofErr w:type="spellEnd"/>
      <w:r w:rsidRPr="003D0745">
        <w:rPr>
          <w:sz w:val="16"/>
        </w:rPr>
        <w:t xml:space="preserve"> characteristics of bureaucracy.</w:t>
      </w:r>
      <w:r w:rsidRPr="0062389C">
        <w:rPr>
          <w:rStyle w:val="StyleBoldUnderline"/>
        </w:rPr>
        <w:t xml:space="preserve">6 </w:t>
      </w:r>
      <w:r w:rsidRPr="00A44AEF">
        <w:rPr>
          <w:rStyle w:val="StyleBoldUnderline"/>
          <w:highlight w:val="yellow"/>
        </w:rPr>
        <w:t>On the other side, a range of economic and political forces increasingly disinter the liberal subject from substantive</w:t>
      </w:r>
      <w:r w:rsidRPr="0062389C">
        <w:rPr>
          <w:rStyle w:val="StyleBoldUnderline"/>
        </w:rPr>
        <w:t xml:space="preserve"> </w:t>
      </w:r>
      <w:r w:rsidRPr="003D0745">
        <w:rPr>
          <w:sz w:val="16"/>
        </w:rPr>
        <w:t xml:space="preserve">nation-state </w:t>
      </w:r>
      <w:r w:rsidRPr="00A44AEF">
        <w:rPr>
          <w:rStyle w:val="StyleBoldUnderline"/>
          <w:highlight w:val="yellow"/>
        </w:rPr>
        <w:t>identification</w:t>
      </w:r>
      <w:r w:rsidRPr="003D0745">
        <w:rPr>
          <w:sz w:val="16"/>
        </w:rPr>
        <w:t xml:space="preserve">: </w:t>
      </w:r>
      <w:proofErr w:type="spellStart"/>
      <w:r w:rsidRPr="003D0745">
        <w:rPr>
          <w:sz w:val="16"/>
        </w:rPr>
        <w:t>deterritorializing</w:t>
      </w:r>
      <w:proofErr w:type="spellEnd"/>
      <w:r w:rsidRPr="003D0745">
        <w:rPr>
          <w:sz w:val="16"/>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3D0745">
        <w:rPr>
          <w:sz w:val="16"/>
        </w:rPr>
        <w:t>subindividual</w:t>
      </w:r>
      <w:proofErr w:type="spellEnd"/>
      <w:r w:rsidRPr="003D0745">
        <w:rPr>
          <w:sz w:val="16"/>
        </w:rPr>
        <w:t xml:space="preserve">) desires are produced, </w:t>
      </w:r>
      <w:proofErr w:type="spellStart"/>
      <w:r w:rsidRPr="003D0745">
        <w:rPr>
          <w:sz w:val="16"/>
        </w:rPr>
        <w:t>commodified</w:t>
      </w:r>
      <w:proofErr w:type="spellEnd"/>
      <w:r w:rsidRPr="003D0745">
        <w:rPr>
          <w:sz w:val="16"/>
        </w:rPr>
        <w:t xml:space="preserve">, and </w:t>
      </w:r>
      <w:proofErr w:type="spellStart"/>
      <w:r w:rsidRPr="003D0745">
        <w:rPr>
          <w:sz w:val="16"/>
        </w:rPr>
        <w:t>mo</w:t>
      </w:r>
      <w:proofErr w:type="spellEnd"/>
      <w:r w:rsidRPr="003D0745">
        <w:rPr>
          <w:sz w:val="16"/>
        </w:rPr>
        <w:t xml:space="preserve">- </w:t>
      </w:r>
      <w:proofErr w:type="spellStart"/>
      <w:r w:rsidRPr="003D0745">
        <w:rPr>
          <w:sz w:val="16"/>
        </w:rPr>
        <w:t>bilized</w:t>
      </w:r>
      <w:proofErr w:type="spellEnd"/>
      <w:r w:rsidRPr="003D0745">
        <w:rPr>
          <w:sz w:val="16"/>
        </w:rPr>
        <w:t xml:space="preserve"> as identities; and disciplinary productions of a fantastic array of behavior-based identities ranging from recovering alcoholic professionals to unrepentant crack mothers. </w:t>
      </w:r>
      <w:r w:rsidRPr="00A44AEF">
        <w:rPr>
          <w:rStyle w:val="StyleBoldUnderline"/>
          <w:highlight w:val="yellow"/>
        </w:rPr>
        <w:t>These disciplinary productions work to conjure and regulate subjects through classificato</w:t>
      </w:r>
      <w:r>
        <w:rPr>
          <w:rStyle w:val="StyleBoldUnderline"/>
          <w:highlight w:val="yellow"/>
        </w:rPr>
        <w:t>ry schemes, naming and normaliz</w:t>
      </w:r>
      <w:r w:rsidRPr="00A44AEF">
        <w:rPr>
          <w:rStyle w:val="StyleBoldUnderline"/>
          <w:highlight w:val="yellow"/>
        </w:rPr>
        <w:t>ing social behaviors as social positions</w:t>
      </w:r>
      <w:r w:rsidRPr="0062389C">
        <w:rPr>
          <w:rStyle w:val="StyleBoldUnderline"/>
        </w:rPr>
        <w:t>. Operating through what Foucault calls "an anatomy of detail," "disciplinary power" produces social identifies</w:t>
      </w:r>
      <w:r w:rsidRPr="003D0745">
        <w:rPr>
          <w:sz w:val="16"/>
        </w:rPr>
        <w:t xml:space="preserve"> (available for politicization because they are deployed for purposes of political regulation) </w:t>
      </w:r>
      <w:r w:rsidRPr="0062389C">
        <w:rPr>
          <w:rStyle w:val="StyleBoldUnderline"/>
        </w:rPr>
        <w:t>that crosscut juridical identities based on abstract right. Thus</w:t>
      </w:r>
      <w:r w:rsidRPr="003D0745">
        <w:rPr>
          <w:sz w:val="16"/>
        </w:rPr>
        <w:t xml:space="preserve">, for example, </w:t>
      </w:r>
      <w:r w:rsidRPr="008407CE">
        <w:rPr>
          <w:rStyle w:val="StyleBoldUnderline"/>
        </w:rPr>
        <w:t>the welfare state's production of welfare subjects-themselves subdivided through the socially regulated categories of motherhood, disability, race, age, and so forth-potentially produce political identity through these categories, produce identities as these categories</w:t>
      </w:r>
      <w:r w:rsidRPr="003D0745">
        <w:rPr>
          <w:sz w:val="16"/>
        </w:rPr>
        <w:t xml:space="preserve">. </w:t>
      </w:r>
      <w:r w:rsidRPr="0062389C">
        <w:rPr>
          <w:rStyle w:val="StyleBoldUnderline"/>
        </w:rPr>
        <w:t>In this story, the always imminent but increasingly politically manifest failure of liberal universalism to be universal</w:t>
      </w:r>
      <w:r w:rsidRPr="003D0745">
        <w:rPr>
          <w:sz w:val="16"/>
        </w:rPr>
        <w:t>-the transparent fiction of state universality-c</w:t>
      </w:r>
      <w:r w:rsidRPr="0062389C">
        <w:rPr>
          <w:rStyle w:val="StyleBoldUnderline"/>
        </w:rPr>
        <w:t xml:space="preserve">ombines with the increasing individuation of social subjects through capitalist </w:t>
      </w:r>
      <w:proofErr w:type="spellStart"/>
      <w:r w:rsidRPr="0062389C">
        <w:rPr>
          <w:rStyle w:val="StyleBoldUnderline"/>
        </w:rPr>
        <w:t>disinternments</w:t>
      </w:r>
      <w:proofErr w:type="spellEnd"/>
      <w:r w:rsidRPr="0062389C">
        <w:rPr>
          <w:rStyle w:val="StyleBoldUnderline"/>
        </w:rPr>
        <w:t xml:space="preserve"> and disciplinary productions. Together, they breed the emergence of politicized identity rooted in disciplinary pro- </w:t>
      </w:r>
      <w:proofErr w:type="spellStart"/>
      <w:r w:rsidRPr="0062389C">
        <w:rPr>
          <w:rStyle w:val="StyleBoldUnderline"/>
        </w:rPr>
        <w:t>ductions</w:t>
      </w:r>
      <w:proofErr w:type="spellEnd"/>
      <w:r w:rsidRPr="0062389C">
        <w:rPr>
          <w:rStyle w:val="StyleBoldUnderline"/>
        </w:rPr>
        <w:t xml:space="preserve"> but oriented by liberal discourse toward protest against exclusion</w:t>
      </w:r>
      <w:r w:rsidRPr="003D0745">
        <w:rPr>
          <w:sz w:val="16"/>
        </w:rPr>
        <w:t xml:space="preserve"> from a discursive formation of universal justice. This production, however, is not linear or even but highly contradictory: although the terms of liberalism are part of the ground of production of a politicized identity that reiterates yet exceeds these terms, </w:t>
      </w:r>
      <w:r w:rsidRPr="00A44AEF">
        <w:rPr>
          <w:rStyle w:val="StyleBoldUnderline"/>
          <w:highlight w:val="yellow"/>
        </w:rPr>
        <w:t>liberal discourse</w:t>
      </w:r>
      <w:r w:rsidRPr="008407CE">
        <w:rPr>
          <w:rStyle w:val="StyleBoldUnderline"/>
        </w:rPr>
        <w:t xml:space="preserve"> itself</w:t>
      </w:r>
      <w:r w:rsidRPr="003D0745">
        <w:rPr>
          <w:sz w:val="16"/>
        </w:rPr>
        <w:t xml:space="preserve"> also </w:t>
      </w:r>
      <w:r w:rsidRPr="008407CE">
        <w:rPr>
          <w:rStyle w:val="StyleBoldUnderline"/>
        </w:rPr>
        <w:t xml:space="preserve">continuously </w:t>
      </w:r>
      <w:r w:rsidRPr="00A44AEF">
        <w:rPr>
          <w:rStyle w:val="StyleBoldUnderline"/>
          <w:highlight w:val="yellow"/>
        </w:rPr>
        <w:t>recolonizes political identity as political interest</w:t>
      </w:r>
      <w:r w:rsidRPr="008407CE">
        <w:rPr>
          <w:rStyle w:val="StyleBoldUnderline"/>
        </w:rPr>
        <w:t>-a conversion that recasts politicized identity's substantive and often deconstructive cultural claims and critiques as generic claims of particularism endemic to universalist political culture</w:t>
      </w:r>
      <w:r w:rsidRPr="003D0745">
        <w:rPr>
          <w:sz w:val="16"/>
        </w:rPr>
        <w:t xml:space="preserve">. </w:t>
      </w:r>
      <w:r w:rsidRPr="00A44AEF">
        <w:rPr>
          <w:rStyle w:val="StyleBoldUnderline"/>
          <w:highlight w:val="yellow"/>
        </w:rPr>
        <w:t>Similarly, disciplinary power manages liberalism's production of politicized subjectivity by neutralizing</w:t>
      </w:r>
      <w:r w:rsidRPr="003D0745">
        <w:rPr>
          <w:sz w:val="16"/>
          <w:highlight w:val="yellow"/>
        </w:rPr>
        <w:t xml:space="preserve"> </w:t>
      </w:r>
      <w:r w:rsidRPr="003D0745">
        <w:rPr>
          <w:sz w:val="16"/>
        </w:rPr>
        <w:t xml:space="preserve">(re-depoliticizing) </w:t>
      </w:r>
      <w:r w:rsidRPr="00A44AEF">
        <w:rPr>
          <w:rStyle w:val="StyleBoldUnderline"/>
          <w:highlight w:val="yellow"/>
        </w:rPr>
        <w:t>identity through normalizing practices</w:t>
      </w:r>
      <w:r w:rsidRPr="0062389C">
        <w:rPr>
          <w:rStyle w:val="StyleBoldUnderline"/>
        </w:rPr>
        <w:t>.</w:t>
      </w:r>
      <w:r w:rsidRPr="003D0745">
        <w:rPr>
          <w:sz w:val="16"/>
        </w:rPr>
        <w:t xml:space="preserve"> As liberal discourse converts political identity into </w:t>
      </w:r>
      <w:proofErr w:type="spellStart"/>
      <w:r w:rsidRPr="003D0745">
        <w:rPr>
          <w:sz w:val="16"/>
        </w:rPr>
        <w:t>essentialized</w:t>
      </w:r>
      <w:proofErr w:type="spellEnd"/>
      <w:r w:rsidRPr="003D0745">
        <w:rPr>
          <w:sz w:val="16"/>
        </w:rPr>
        <w:t xml:space="preserve"> private interest, disciplinary power converts interest into </w:t>
      </w:r>
      <w:proofErr w:type="spellStart"/>
      <w:r w:rsidRPr="003D0745">
        <w:rPr>
          <w:sz w:val="16"/>
        </w:rPr>
        <w:t>normativized</w:t>
      </w:r>
      <w:proofErr w:type="spellEnd"/>
      <w:r w:rsidRPr="003D0745">
        <w:rPr>
          <w:sz w:val="16"/>
        </w:rPr>
        <w:t xml:space="preserve"> social identity manageable by regulatory regimes. </w:t>
      </w:r>
      <w:r w:rsidRPr="0062389C">
        <w:rPr>
          <w:rStyle w:val="StyleBoldUnderline"/>
        </w:rPr>
        <w:t xml:space="preserve">Thus disciplinary power </w:t>
      </w:r>
      <w:proofErr w:type="spellStart"/>
      <w:r w:rsidRPr="0062389C">
        <w:rPr>
          <w:rStyle w:val="StyleBoldUnderline"/>
        </w:rPr>
        <w:t>politi</w:t>
      </w:r>
      <w:proofErr w:type="spellEnd"/>
      <w:r w:rsidRPr="0062389C">
        <w:rPr>
          <w:rStyle w:val="StyleBoldUnderline"/>
        </w:rPr>
        <w:t xml:space="preserve">- </w:t>
      </w:r>
      <w:proofErr w:type="spellStart"/>
      <w:r w:rsidRPr="0062389C">
        <w:rPr>
          <w:rStyle w:val="StyleBoldUnderline"/>
        </w:rPr>
        <w:t>cally</w:t>
      </w:r>
      <w:proofErr w:type="spellEnd"/>
      <w:r w:rsidRPr="0062389C">
        <w:rPr>
          <w:rStyle w:val="StyleBoldUnderline"/>
        </w:rPr>
        <w:t xml:space="preserve"> neutralizes entitlement claims generated by liberal individuation, whereas liberalism politically neutralizes rights claims generated by </w:t>
      </w:r>
      <w:r w:rsidRPr="0062389C">
        <w:rPr>
          <w:rStyle w:val="StyleBoldUnderline"/>
        </w:rPr>
        <w:lastRenderedPageBreak/>
        <w:t>disciplinary identities</w:t>
      </w:r>
      <w:r w:rsidRPr="003D0745">
        <w:rPr>
          <w:sz w:val="16"/>
        </w:rPr>
        <w:t>.</w:t>
      </w:r>
      <w:r>
        <w:rPr>
          <w:sz w:val="16"/>
        </w:rPr>
        <w:t xml:space="preserve"> </w:t>
      </w:r>
      <w:r w:rsidRPr="003D0745">
        <w:rPr>
          <w:sz w:val="16"/>
        </w:rPr>
        <w:t xml:space="preserve">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62389C">
        <w:rPr>
          <w:rStyle w:val="StyleBoldUnderline"/>
        </w:rPr>
        <w:t xml:space="preserve">what we have come to call identity politics is partly dependent on the demise of a critique of capitalism </w:t>
      </w:r>
      <w:r w:rsidRPr="003D0745">
        <w:rPr>
          <w:sz w:val="16"/>
        </w:rPr>
        <w:t>and of bourgeois cultural and economic values</w:t>
      </w:r>
      <w:r w:rsidRPr="0062389C">
        <w:rPr>
          <w:rStyle w:val="StyleBoldUnderline"/>
        </w:rPr>
        <w:t xml:space="preserve">. </w:t>
      </w:r>
      <w:r w:rsidRPr="008407CE">
        <w:rPr>
          <w:rStyle w:val="StyleBoldUnderline"/>
        </w:rPr>
        <w:t xml:space="preserve">In a reading that links the new identity claims to a certain </w:t>
      </w:r>
      <w:proofErr w:type="spellStart"/>
      <w:r w:rsidRPr="008407CE">
        <w:rPr>
          <w:rStyle w:val="StyleBoldUnderline"/>
        </w:rPr>
        <w:t>relegitimation</w:t>
      </w:r>
      <w:proofErr w:type="spellEnd"/>
      <w:r w:rsidRPr="008407CE">
        <w:rPr>
          <w:rStyle w:val="StyleBoldUnderline"/>
        </w:rPr>
        <w:t xml:space="preserve"> of capitalism, </w:t>
      </w:r>
      <w:r w:rsidRPr="00A44AEF">
        <w:rPr>
          <w:rStyle w:val="StyleBoldUnderline"/>
          <w:highlight w:val="yellow"/>
        </w:rPr>
        <w:t>identity politics</w:t>
      </w:r>
      <w:r w:rsidRPr="00421895">
        <w:rPr>
          <w:rStyle w:val="StyleBoldUnderline"/>
        </w:rPr>
        <w:t xml:space="preserve"> concerned with race, sexuality, and gender </w:t>
      </w:r>
      <w:r w:rsidRPr="00A44AEF">
        <w:rPr>
          <w:rStyle w:val="StyleBoldUnderline"/>
          <w:highlight w:val="yellow"/>
        </w:rPr>
        <w:t>will appear not as a supplement to class politics</w:t>
      </w:r>
      <w:r w:rsidRPr="00421895">
        <w:rPr>
          <w:rStyle w:val="StyleBoldUnderline"/>
        </w:rPr>
        <w:t xml:space="preserve">, not as an expansion of Left categories of oppression and emancipation, not as an enriching </w:t>
      </w:r>
      <w:proofErr w:type="spellStart"/>
      <w:r w:rsidRPr="00421895">
        <w:rPr>
          <w:rStyle w:val="StyleBoldUnderline"/>
        </w:rPr>
        <w:t>complexification</w:t>
      </w:r>
      <w:proofErr w:type="spellEnd"/>
      <w:r w:rsidRPr="00421895">
        <w:rPr>
          <w:rStyle w:val="StyleBoldUnderline"/>
        </w:rPr>
        <w:t xml:space="preserve"> of progressive formulations of power and persons</w:t>
      </w:r>
      <w:r w:rsidRPr="003D0745">
        <w:rPr>
          <w:sz w:val="16"/>
        </w:rPr>
        <w:t>-all of which they also are-</w:t>
      </w:r>
      <w:r w:rsidRPr="00A44AEF">
        <w:rPr>
          <w:rStyle w:val="StyleBoldUnderline"/>
          <w:highlight w:val="yellow"/>
        </w:rPr>
        <w:t>but as tethered to a formulation of justice which</w:t>
      </w:r>
      <w:r w:rsidRPr="00421895">
        <w:rPr>
          <w:rStyle w:val="StyleBoldUnderline"/>
        </w:rPr>
        <w:t xml:space="preserve">, ironically, </w:t>
      </w:r>
      <w:proofErr w:type="spellStart"/>
      <w:r>
        <w:rPr>
          <w:rStyle w:val="StyleBoldUnderline"/>
          <w:highlight w:val="yellow"/>
        </w:rPr>
        <w:t>reinscribes</w:t>
      </w:r>
      <w:proofErr w:type="spellEnd"/>
      <w:r>
        <w:rPr>
          <w:rStyle w:val="StyleBoldUnderline"/>
          <w:highlight w:val="yellow"/>
        </w:rPr>
        <w:t xml:space="preserve"> a bour</w:t>
      </w:r>
      <w:r w:rsidRPr="00A44AEF">
        <w:rPr>
          <w:rStyle w:val="StyleBoldUnderline"/>
          <w:highlight w:val="yellow"/>
        </w:rPr>
        <w:t>geois ideal as its measure</w:t>
      </w:r>
      <w:r w:rsidRPr="003D0745">
        <w:rPr>
          <w:sz w:val="16"/>
        </w:rPr>
        <w:t xml:space="preserv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sidRPr="0062389C">
        <w:rPr>
          <w:rStyle w:val="StyleBoldUnderline"/>
        </w:rPr>
        <w:t xml:space="preserve">the political purchase of contemporary American identity politics would seem to be achieved in part through a certain discursive </w:t>
      </w:r>
      <w:proofErr w:type="spellStart"/>
      <w:r w:rsidRPr="0062389C">
        <w:rPr>
          <w:rStyle w:val="StyleBoldUnderline"/>
        </w:rPr>
        <w:t>renaturalization</w:t>
      </w:r>
      <w:proofErr w:type="spellEnd"/>
      <w:r w:rsidRPr="0062389C">
        <w:rPr>
          <w:rStyle w:val="StyleBoldUnderline"/>
        </w:rPr>
        <w:t xml:space="preserve"> of capitalism</w:t>
      </w:r>
      <w:r w:rsidRPr="003D0745">
        <w:rPr>
          <w:sz w:val="16"/>
        </w:rPr>
        <w:t xml:space="preserve"> that can be said to have marked progressive discourse since the 1970s.</w:t>
      </w:r>
      <w:r>
        <w:rPr>
          <w:sz w:val="16"/>
        </w:rPr>
        <w:t xml:space="preserve"> </w:t>
      </w:r>
      <w:r w:rsidRPr="003D0745">
        <w:rPr>
          <w:sz w:val="16"/>
        </w:rPr>
        <w:t xml:space="preserve">What this suggests is that </w:t>
      </w:r>
      <w:r w:rsidRPr="0062389C">
        <w:rPr>
          <w:rStyle w:val="StyleBoldUnderline"/>
        </w:rPr>
        <w:t xml:space="preserve">identity politics may be partly configured by a peculiarly shaped and peculiarly disguised form of resentment-class resent- </w:t>
      </w:r>
      <w:proofErr w:type="spellStart"/>
      <w:r w:rsidRPr="0062389C">
        <w:rPr>
          <w:rStyle w:val="StyleBoldUnderline"/>
        </w:rPr>
        <w:t>ment</w:t>
      </w:r>
      <w:proofErr w:type="spellEnd"/>
      <w:r w:rsidRPr="0062389C">
        <w:rPr>
          <w:rStyle w:val="StyleBoldUnderline"/>
        </w:rPr>
        <w:t xml:space="preserve"> without class consciousness or class analysis. </w:t>
      </w:r>
      <w:r w:rsidRPr="000B0EEF">
        <w:rPr>
          <w:rStyle w:val="StyleBoldUnderline"/>
          <w:highlight w:val="yellow"/>
        </w:rPr>
        <w:t>This resentment is displaced onto discourses of injustice other than class but</w:t>
      </w:r>
      <w:r w:rsidRPr="003D0745">
        <w:rPr>
          <w:sz w:val="16"/>
        </w:rPr>
        <w:t xml:space="preserve">, like all resent- </w:t>
      </w:r>
      <w:proofErr w:type="spellStart"/>
      <w:r w:rsidRPr="003D0745">
        <w:rPr>
          <w:sz w:val="16"/>
        </w:rPr>
        <w:t>ments</w:t>
      </w:r>
      <w:proofErr w:type="spellEnd"/>
      <w:r w:rsidRPr="003D0745">
        <w:rPr>
          <w:sz w:val="16"/>
        </w:rPr>
        <w:t xml:space="preserve">, </w:t>
      </w:r>
      <w:r w:rsidRPr="000B0EEF">
        <w:rPr>
          <w:rStyle w:val="StyleBoldUnderline"/>
          <w:highlight w:val="yellow"/>
        </w:rPr>
        <w:t>retains the real or imagined holdings of</w:t>
      </w:r>
      <w:r w:rsidRPr="008407CE">
        <w:rPr>
          <w:rStyle w:val="StyleBoldUnderline"/>
        </w:rPr>
        <w:t xml:space="preserve"> its reviled subject-in this case, </w:t>
      </w:r>
      <w:r w:rsidRPr="000B0EEF">
        <w:rPr>
          <w:rStyle w:val="StyleBoldUnderline"/>
          <w:highlight w:val="yellow"/>
        </w:rPr>
        <w:t>bourgeois male privileges</w:t>
      </w:r>
      <w:r w:rsidRPr="008407CE">
        <w:rPr>
          <w:rStyle w:val="StyleBoldUnderline"/>
        </w:rPr>
        <w:t>-as objects of desire</w:t>
      </w:r>
      <w:r w:rsidRPr="003D0745">
        <w:rPr>
          <w:sz w:val="16"/>
        </w:rPr>
        <w:t xml:space="preserve">. From this perspective, </w:t>
      </w:r>
      <w:r w:rsidRPr="00421895">
        <w:rPr>
          <w:rStyle w:val="StyleBoldUnderline"/>
        </w:rPr>
        <w:t xml:space="preserve">it would appear that </w:t>
      </w:r>
      <w:r w:rsidRPr="000B0EEF">
        <w:rPr>
          <w:rStyle w:val="StyleBoldUnderline"/>
          <w:highlight w:val="yellow"/>
        </w:rPr>
        <w:t>the articulation of politicized identities</w:t>
      </w:r>
      <w:r w:rsidRPr="00421895">
        <w:rPr>
          <w:rStyle w:val="StyleBoldUnderline"/>
        </w:rPr>
        <w:t xml:space="preserve"> through race, gender, and sexuality </w:t>
      </w:r>
      <w:r w:rsidRPr="000B0EEF">
        <w:rPr>
          <w:rStyle w:val="StyleBoldUnderline"/>
          <w:highlight w:val="yellow"/>
        </w:rPr>
        <w:t>require</w:t>
      </w:r>
      <w:r w:rsidRPr="00421895">
        <w:rPr>
          <w:rStyle w:val="StyleBoldUnderline"/>
        </w:rPr>
        <w:t xml:space="preserve">, rather than incidentally produce, </w:t>
      </w:r>
      <w:r w:rsidRPr="000B0EEF">
        <w:rPr>
          <w:rStyle w:val="StyleBoldUnderline"/>
          <w:highlight w:val="yellow"/>
        </w:rPr>
        <w:t>a</w:t>
      </w:r>
      <w:r w:rsidRPr="00421895">
        <w:rPr>
          <w:rStyle w:val="StyleBoldUnderline"/>
        </w:rPr>
        <w:t xml:space="preserve"> relatively </w:t>
      </w:r>
      <w:r w:rsidRPr="000B0EEF">
        <w:rPr>
          <w:rStyle w:val="StyleBoldUnderline"/>
          <w:highlight w:val="yellow"/>
        </w:rPr>
        <w:t>limited identification through class</w:t>
      </w:r>
      <w:r w:rsidRPr="003D0745">
        <w:rPr>
          <w:sz w:val="16"/>
          <w:highlight w:val="yellow"/>
        </w:rPr>
        <w:t>.</w:t>
      </w:r>
      <w:r w:rsidRPr="003D0745">
        <w:rPr>
          <w:sz w:val="16"/>
        </w:rPr>
        <w:t xml:space="preserve"> </w:t>
      </w:r>
      <w:r w:rsidRPr="0062389C">
        <w:rPr>
          <w:rStyle w:val="StyleBoldUnderline"/>
        </w:rPr>
        <w:t xml:space="preserve">They necessarily rather than incidentally abjure a critique of class power and class norms precisely because the injuries suffered by these identities are measured by bourgeois norms of social acceptance, legal protection, relative material comfort, and social </w:t>
      </w:r>
      <w:proofErr w:type="spellStart"/>
      <w:r w:rsidRPr="0062389C">
        <w:rPr>
          <w:rStyle w:val="StyleBoldUnderline"/>
        </w:rPr>
        <w:t>indepen</w:t>
      </w:r>
      <w:proofErr w:type="spellEnd"/>
      <w:r w:rsidRPr="0062389C">
        <w:rPr>
          <w:rStyle w:val="StyleBoldUnderline"/>
        </w:rPr>
        <w:t xml:space="preserve">- </w:t>
      </w:r>
      <w:proofErr w:type="spellStart"/>
      <w:r w:rsidRPr="0062389C">
        <w:rPr>
          <w:rStyle w:val="StyleBoldUnderline"/>
        </w:rPr>
        <w:t>dence</w:t>
      </w:r>
      <w:proofErr w:type="spellEnd"/>
      <w:r w:rsidRPr="003D0745">
        <w:rPr>
          <w:sz w:val="16"/>
        </w:rPr>
        <w:t xml:space="preserve">. The problem is that </w:t>
      </w:r>
      <w:r w:rsidRPr="00421895">
        <w:rPr>
          <w:rStyle w:val="StyleBoldUnderline"/>
        </w:rPr>
        <w:t>when not only economic stratification but other injuries to body and psyche enacted by capitalism</w:t>
      </w:r>
      <w:r w:rsidRPr="003D0745">
        <w:rPr>
          <w:sz w:val="16"/>
        </w:rPr>
        <w:t xml:space="preserve"> (alienation, </w:t>
      </w:r>
      <w:proofErr w:type="spellStart"/>
      <w:r w:rsidRPr="003D0745">
        <w:rPr>
          <w:sz w:val="16"/>
        </w:rPr>
        <w:t>cornmodifica</w:t>
      </w:r>
      <w:proofErr w:type="spellEnd"/>
      <w:r w:rsidRPr="003D0745">
        <w:rPr>
          <w:sz w:val="16"/>
        </w:rPr>
        <w:t xml:space="preserve">- </w:t>
      </w:r>
      <w:proofErr w:type="spellStart"/>
      <w:r w:rsidRPr="003D0745">
        <w:rPr>
          <w:sz w:val="16"/>
        </w:rPr>
        <w:t>tion</w:t>
      </w:r>
      <w:proofErr w:type="spellEnd"/>
      <w:r w:rsidRPr="003D0745">
        <w:rPr>
          <w:sz w:val="16"/>
        </w:rPr>
        <w:t xml:space="preserve">, exploitation, displacement, disintegration of sustaining, albeit contra- </w:t>
      </w:r>
      <w:proofErr w:type="spellStart"/>
      <w:r w:rsidRPr="003D0745">
        <w:rPr>
          <w:sz w:val="16"/>
        </w:rPr>
        <w:t>dictory</w:t>
      </w:r>
      <w:proofErr w:type="spellEnd"/>
      <w:r w:rsidRPr="003D0745">
        <w:rPr>
          <w:sz w:val="16"/>
        </w:rPr>
        <w:t xml:space="preserve">, social forms such as families and neighborhoods) </w:t>
      </w:r>
      <w:r w:rsidRPr="0062389C">
        <w:rPr>
          <w:rStyle w:val="StyleBoldUnderline"/>
        </w:rPr>
        <w:t>are discursively normalized and thus depoliticized, other markers of social difference may come to bear an inordinate weight</w:t>
      </w:r>
      <w:r w:rsidRPr="003D0745">
        <w:rPr>
          <w:sz w:val="16"/>
        </w:rPr>
        <w:t xml:space="preserve">. </w:t>
      </w:r>
      <w:r w:rsidRPr="0062389C">
        <w:rPr>
          <w:rStyle w:val="StyleBoldUnderline"/>
        </w:rPr>
        <w:t>Absent an articulation of capitalism in the political discourse of identity, the marked identity bears all the weight of the sufferings produced by capitalism in addition to that bound to the explicitly politicized marking</w:t>
      </w:r>
    </w:p>
    <w:p w:rsidR="00CF3D92" w:rsidRDefault="00CF3D92" w:rsidP="00CF3D92">
      <w:pPr>
        <w:pStyle w:val="Heading4"/>
      </w:pPr>
      <w:r>
        <w:t>THE PRIVILEGING OF THE PARTICULAR AND THE DECENTERING OF SUBJECTIVITY NECESSARILY PRECLUDES A CRITIQUE OF CAPITALISM BECAUSE IT DENIES THE VERY SYSTEM ITSELF</w:t>
      </w:r>
    </w:p>
    <w:p w:rsidR="00CF3D92" w:rsidRDefault="00CF3D92" w:rsidP="00CF3D92"/>
    <w:p w:rsidR="00CF3D92" w:rsidRDefault="00CF3D92" w:rsidP="00CF3D92">
      <w:r w:rsidRPr="004A2DEA">
        <w:rPr>
          <w:rStyle w:val="StyleStyleBold12pt"/>
        </w:rPr>
        <w:t>WOOD</w:t>
      </w:r>
      <w:r w:rsidRPr="007D38E6">
        <w:rPr>
          <w:b/>
          <w:sz w:val="28"/>
          <w:u w:val="thick" w:color="000000"/>
        </w:rPr>
        <w:t xml:space="preserve"> </w:t>
      </w:r>
      <w:r>
        <w:t>(Editor of Monthly Review) 19</w:t>
      </w:r>
      <w:r w:rsidRPr="004A2DEA">
        <w:rPr>
          <w:rStyle w:val="StyleStyleBold12pt"/>
        </w:rPr>
        <w:t>97</w:t>
      </w:r>
    </w:p>
    <w:p w:rsidR="00CF3D92" w:rsidRDefault="00CF3D92" w:rsidP="00CF3D92">
      <w:r>
        <w:t xml:space="preserve">[Ellen </w:t>
      </w:r>
      <w:proofErr w:type="spellStart"/>
      <w:r>
        <w:t>Meiksins</w:t>
      </w:r>
      <w:proofErr w:type="spellEnd"/>
      <w:r>
        <w:t>, “What is the Postmodern Agenda?</w:t>
      </w:r>
      <w:proofErr w:type="gramStart"/>
      <w:r>
        <w:t>”,</w:t>
      </w:r>
      <w:proofErr w:type="gramEnd"/>
      <w:r>
        <w:t xml:space="preserve"> </w:t>
      </w:r>
      <w:r>
        <w:rPr>
          <w:u w:val="single"/>
        </w:rPr>
        <w:t>In Defense of History</w:t>
      </w:r>
      <w:r>
        <w:t>, ed. Foster &amp; Wood //</w:t>
      </w:r>
      <w:proofErr w:type="spellStart"/>
      <w:r>
        <w:t>wyo-tjc</w:t>
      </w:r>
      <w:proofErr w:type="spellEnd"/>
      <w:r>
        <w:t>]</w:t>
      </w:r>
    </w:p>
    <w:p w:rsidR="00CF3D92" w:rsidRDefault="00CF3D92" w:rsidP="00CF3D92">
      <w:pPr>
        <w:rPr>
          <w:sz w:val="16"/>
        </w:rPr>
      </w:pPr>
      <w:r w:rsidRPr="004A2DEA">
        <w:rPr>
          <w:rStyle w:val="reduce2"/>
          <w:sz w:val="16"/>
        </w:rPr>
        <w:t xml:space="preserve">Not all intellectuals who think of themselves as "postmodernists" would knowingly subscribe to this kind of extreme epistemic relativism, even solipsism-though it seems an inevitable consequence of their </w:t>
      </w:r>
      <w:proofErr w:type="spellStart"/>
      <w:r w:rsidRPr="004A2DEA">
        <w:rPr>
          <w:rStyle w:val="reduce2"/>
          <w:sz w:val="16"/>
        </w:rPr>
        <w:t>epistemo</w:t>
      </w:r>
      <w:proofErr w:type="spellEnd"/>
      <w:r w:rsidRPr="004A2DEA">
        <w:rPr>
          <w:rStyle w:val="reduce2"/>
          <w:sz w:val="16"/>
        </w:rPr>
        <w:t>- logical assumptions. But</w:t>
      </w:r>
      <w:r w:rsidRPr="004A2DEA">
        <w:rPr>
          <w:sz w:val="16"/>
        </w:rPr>
        <w:t xml:space="preserve"> </w:t>
      </w:r>
      <w:r w:rsidRPr="00D80F9A">
        <w:rPr>
          <w:rStyle w:val="StyleBoldUnderline"/>
        </w:rPr>
        <w:t xml:space="preserve">at the very least, </w:t>
      </w:r>
      <w:r w:rsidRPr="00F44A4A">
        <w:rPr>
          <w:rStyle w:val="StyleBoldUnderline"/>
          <w:highlight w:val="yellow"/>
        </w:rPr>
        <w:t xml:space="preserve">postmodernism implies an </w:t>
      </w:r>
      <w:proofErr w:type="spellStart"/>
      <w:r w:rsidRPr="00F44A4A">
        <w:rPr>
          <w:rStyle w:val="StyleBoldUnderline"/>
          <w:highlight w:val="yellow"/>
        </w:rPr>
        <w:t>em</w:t>
      </w:r>
      <w:proofErr w:type="spellEnd"/>
      <w:r w:rsidRPr="00F44A4A">
        <w:rPr>
          <w:rStyle w:val="StyleBoldUnderline"/>
          <w:highlight w:val="yellow"/>
        </w:rPr>
        <w:t>- phatic rejection of "totalizing" knowledge and of "universalistic" values-including</w:t>
      </w:r>
      <w:r w:rsidRPr="004A2DEA">
        <w:rPr>
          <w:sz w:val="16"/>
        </w:rPr>
        <w:t xml:space="preserve"> Western conceptions of "rationality," general ideas of equality, whether liberal or socialist, and </w:t>
      </w:r>
      <w:r w:rsidRPr="00F44A4A">
        <w:rPr>
          <w:rStyle w:val="StyleBoldUnderline"/>
          <w:highlight w:val="yellow"/>
        </w:rPr>
        <w:t>the Marxist conception of general human emancipation</w:t>
      </w:r>
      <w:r w:rsidRPr="00D80F9A">
        <w:rPr>
          <w:rStyle w:val="StyleBoldUnderline"/>
        </w:rPr>
        <w:t xml:space="preserve">. Instead, </w:t>
      </w:r>
      <w:r w:rsidRPr="00F44A4A">
        <w:rPr>
          <w:rStyle w:val="StyleBoldUnderline"/>
          <w:highlight w:val="yellow"/>
        </w:rPr>
        <w:t>postmodernists emphasize "difference": particular identities</w:t>
      </w:r>
      <w:r w:rsidRPr="00F44A4A">
        <w:rPr>
          <w:rStyle w:val="highlight2"/>
          <w:highlight w:val="yellow"/>
        </w:rPr>
        <w:t xml:space="preserve"> </w:t>
      </w:r>
      <w:r w:rsidRPr="00F44A4A">
        <w:rPr>
          <w:sz w:val="16"/>
          <w:highlight w:val="yellow"/>
        </w:rPr>
        <w:t xml:space="preserve">such as gender, race, ethnicity, sexuality; </w:t>
      </w:r>
      <w:r w:rsidRPr="00F44A4A">
        <w:rPr>
          <w:rStyle w:val="StyleBoldUnderline"/>
          <w:highlight w:val="yellow"/>
        </w:rPr>
        <w:t xml:space="preserve">their various, </w:t>
      </w:r>
      <w:proofErr w:type="gramStart"/>
      <w:r w:rsidRPr="00F44A4A">
        <w:rPr>
          <w:rStyle w:val="StyleBoldUnderline"/>
          <w:highlight w:val="yellow"/>
        </w:rPr>
        <w:t>particular,</w:t>
      </w:r>
      <w:proofErr w:type="gramEnd"/>
      <w:r w:rsidRPr="00F44A4A">
        <w:rPr>
          <w:rStyle w:val="StyleBoldUnderline"/>
          <w:highlight w:val="yellow"/>
        </w:rPr>
        <w:t xml:space="preserve"> and separate oppressions and struggles</w:t>
      </w:r>
      <w:r w:rsidRPr="00D80F9A">
        <w:rPr>
          <w:rStyle w:val="StyleBoldUnderline"/>
        </w:rPr>
        <w:t>; and particular "</w:t>
      </w:r>
      <w:proofErr w:type="spellStart"/>
      <w:r w:rsidRPr="00D80F9A">
        <w:rPr>
          <w:rStyle w:val="StyleBoldUnderline"/>
        </w:rPr>
        <w:t>knowl</w:t>
      </w:r>
      <w:proofErr w:type="spellEnd"/>
      <w:r w:rsidRPr="00D80F9A">
        <w:rPr>
          <w:rStyle w:val="StyleBoldUnderline"/>
        </w:rPr>
        <w:t>- edges</w:t>
      </w:r>
      <w:r w:rsidRPr="00E84233">
        <w:rPr>
          <w:rStyle w:val="highlight2"/>
        </w:rPr>
        <w:t>,</w:t>
      </w:r>
      <w:r w:rsidRPr="004A2DEA">
        <w:rPr>
          <w:sz w:val="16"/>
        </w:rPr>
        <w:t xml:space="preserve">" including even sciences particular to ethnic groups.  </w:t>
      </w:r>
      <w:r w:rsidRPr="00D80F9A">
        <w:rPr>
          <w:rStyle w:val="StyleBoldUnderline"/>
        </w:rPr>
        <w:t xml:space="preserve">These basic </w:t>
      </w:r>
      <w:r w:rsidRPr="00F44A4A">
        <w:rPr>
          <w:rStyle w:val="StyleBoldUnderline"/>
          <w:highlight w:val="yellow"/>
        </w:rPr>
        <w:t>principles imply that we must reject the left's traditional "economistic" concerns and forms of knowledge like political economy. We must, in fact, repudiate any "grand narratives</w:t>
      </w:r>
      <w:r w:rsidRPr="00E84233">
        <w:rPr>
          <w:rStyle w:val="highlight2"/>
        </w:rPr>
        <w:t>,</w:t>
      </w:r>
      <w:r w:rsidRPr="004A2DEA">
        <w:rPr>
          <w:sz w:val="16"/>
        </w:rPr>
        <w:t xml:space="preserve">" </w:t>
      </w:r>
      <w:r w:rsidRPr="004A2DEA">
        <w:rPr>
          <w:rStyle w:val="reduce2"/>
          <w:sz w:val="16"/>
        </w:rPr>
        <w:t>such as Western ideas of progress, including Marxist theories of history. All of these themes are typically lumped together in a denunciation of "reductionism," "</w:t>
      </w:r>
      <w:proofErr w:type="spellStart"/>
      <w:r w:rsidRPr="004A2DEA">
        <w:rPr>
          <w:rStyle w:val="reduce2"/>
          <w:sz w:val="16"/>
        </w:rPr>
        <w:t>founda</w:t>
      </w:r>
      <w:proofErr w:type="spellEnd"/>
      <w:r w:rsidRPr="004A2DEA">
        <w:rPr>
          <w:rStyle w:val="reduce2"/>
          <w:sz w:val="16"/>
        </w:rPr>
        <w:t xml:space="preserve">- </w:t>
      </w:r>
      <w:proofErr w:type="spellStart"/>
      <w:r w:rsidRPr="004A2DEA">
        <w:rPr>
          <w:rStyle w:val="reduce2"/>
          <w:sz w:val="16"/>
        </w:rPr>
        <w:t>tionalism</w:t>
      </w:r>
      <w:proofErr w:type="spellEnd"/>
      <w:r w:rsidRPr="004A2DEA">
        <w:rPr>
          <w:rStyle w:val="reduce2"/>
          <w:sz w:val="16"/>
        </w:rPr>
        <w:t xml:space="preserve">," or "essentialism"-of which Marxism is supposed to be a par- </w:t>
      </w:r>
      <w:proofErr w:type="spellStart"/>
      <w:r w:rsidRPr="004A2DEA">
        <w:rPr>
          <w:rStyle w:val="reduce2"/>
          <w:sz w:val="16"/>
        </w:rPr>
        <w:t>ticularly</w:t>
      </w:r>
      <w:proofErr w:type="spellEnd"/>
      <w:r w:rsidRPr="004A2DEA">
        <w:rPr>
          <w:rStyle w:val="reduce2"/>
          <w:sz w:val="16"/>
        </w:rPr>
        <w:t xml:space="preserve"> virulent strain, on the grounds that it allegedly reduces the varied complexity of human experience to a monolithic view of the world, "</w:t>
      </w:r>
      <w:proofErr w:type="spellStart"/>
      <w:r w:rsidRPr="004A2DEA">
        <w:rPr>
          <w:rStyle w:val="reduce2"/>
          <w:sz w:val="16"/>
        </w:rPr>
        <w:t>privi</w:t>
      </w:r>
      <w:proofErr w:type="spellEnd"/>
      <w:r w:rsidRPr="004A2DEA">
        <w:rPr>
          <w:rStyle w:val="reduce2"/>
          <w:sz w:val="16"/>
        </w:rPr>
        <w:t xml:space="preserve">- </w:t>
      </w:r>
      <w:proofErr w:type="spellStart"/>
      <w:r w:rsidRPr="004A2DEA">
        <w:rPr>
          <w:rStyle w:val="reduce2"/>
          <w:sz w:val="16"/>
        </w:rPr>
        <w:t>leging</w:t>
      </w:r>
      <w:proofErr w:type="spellEnd"/>
      <w:r w:rsidRPr="004A2DEA">
        <w:rPr>
          <w:rStyle w:val="reduce2"/>
          <w:sz w:val="16"/>
        </w:rPr>
        <w:t xml:space="preserve">" the </w:t>
      </w:r>
      <w:r w:rsidRPr="004A2DEA">
        <w:rPr>
          <w:rStyle w:val="reduce2"/>
          <w:sz w:val="16"/>
        </w:rPr>
        <w:lastRenderedPageBreak/>
        <w:t>mode of production as a historical determinant, class as against other "identities," and "economic" or "material" determinants as against the "discursive construction" of reality. This denunciation of "essentialism" tends to cover not just truly monolithic and simplistic explanations of the world (like Stalinist varieties of Marxism) but any kind of causal explanation. The meaning of postmodernist jargon should become clearer in the course of the articles that follow here; but for the moment</w:t>
      </w:r>
      <w:r w:rsidRPr="00D80F9A">
        <w:rPr>
          <w:rStyle w:val="StyleBoldUnderline"/>
        </w:rPr>
        <w:t>, it should be obvious that the main thread running through all these postmodern principles is an emphasis on the fragmented nature of the world and of human knowledge. The political implications of all this are fairly clear: the human self is so fluid</w:t>
      </w:r>
      <w:r>
        <w:rPr>
          <w:rStyle w:val="highlight2"/>
        </w:rPr>
        <w:t xml:space="preserve"> </w:t>
      </w:r>
      <w:r w:rsidRPr="004A2DEA">
        <w:rPr>
          <w:sz w:val="16"/>
        </w:rPr>
        <w:t xml:space="preserve">and fragmented (the "decentered subject"), </w:t>
      </w:r>
      <w:r w:rsidRPr="00D80F9A">
        <w:rPr>
          <w:rStyle w:val="StyleBoldUnderline"/>
        </w:rPr>
        <w:t xml:space="preserve">and </w:t>
      </w:r>
      <w:r w:rsidRPr="00F44A4A">
        <w:rPr>
          <w:rStyle w:val="StyleBoldUnderline"/>
          <w:highlight w:val="yellow"/>
        </w:rPr>
        <w:t xml:space="preserve">our identities are so </w:t>
      </w:r>
      <w:proofErr w:type="spellStart"/>
      <w:r w:rsidRPr="00F44A4A">
        <w:rPr>
          <w:rStyle w:val="StyleBoldUnderline"/>
          <w:highlight w:val="yellow"/>
        </w:rPr>
        <w:t>vari</w:t>
      </w:r>
      <w:proofErr w:type="spellEnd"/>
      <w:r w:rsidRPr="00F44A4A">
        <w:rPr>
          <w:rStyle w:val="StyleBoldUnderline"/>
          <w:highlight w:val="yellow"/>
        </w:rPr>
        <w:t>- able, uncertain, and fragile, that there can be no basis for solidarity and collective action founded on a common social "identity" (such as class), a common experience, and common interests</w:t>
      </w:r>
      <w:r w:rsidRPr="00D80F9A">
        <w:rPr>
          <w:rStyle w:val="StyleBoldUnderline"/>
        </w:rPr>
        <w:t>.  Even in its least extreme manifestations, p</w:t>
      </w:r>
      <w:r w:rsidRPr="00F44A4A">
        <w:rPr>
          <w:rStyle w:val="StyleBoldUnderline"/>
          <w:highlight w:val="yellow"/>
        </w:rPr>
        <w:t>ostmodernism insists on the impossibility of any emancipatory politics based on some kind of "</w:t>
      </w:r>
      <w:proofErr w:type="spellStart"/>
      <w:r w:rsidRPr="00F44A4A">
        <w:rPr>
          <w:rStyle w:val="StyleBoldUnderline"/>
          <w:highlight w:val="yellow"/>
        </w:rPr>
        <w:t>totaliz</w:t>
      </w:r>
      <w:proofErr w:type="spellEnd"/>
      <w:r w:rsidRPr="00F44A4A">
        <w:rPr>
          <w:rStyle w:val="StyleBoldUnderline"/>
          <w:highlight w:val="yellow"/>
        </w:rPr>
        <w:t xml:space="preserve">- </w:t>
      </w:r>
      <w:proofErr w:type="spellStart"/>
      <w:r w:rsidRPr="00F44A4A">
        <w:rPr>
          <w:rStyle w:val="StyleBoldUnderline"/>
          <w:highlight w:val="yellow"/>
        </w:rPr>
        <w:t>ing</w:t>
      </w:r>
      <w:proofErr w:type="spellEnd"/>
      <w:r w:rsidRPr="00F44A4A">
        <w:rPr>
          <w:rStyle w:val="StyleBoldUnderline"/>
          <w:highlight w:val="yellow"/>
        </w:rPr>
        <w:t xml:space="preserve">" knowledge or vision. Even an </w:t>
      </w:r>
      <w:proofErr w:type="spellStart"/>
      <w:r w:rsidRPr="00F44A4A">
        <w:rPr>
          <w:rStyle w:val="StyleBoldUnderline"/>
          <w:highlight w:val="yellow"/>
        </w:rPr>
        <w:t>anticapitalist</w:t>
      </w:r>
      <w:proofErr w:type="spellEnd"/>
      <w:r w:rsidRPr="00F44A4A">
        <w:rPr>
          <w:rStyle w:val="StyleBoldUnderline"/>
          <w:highlight w:val="yellow"/>
        </w:rPr>
        <w:t xml:space="preserve"> politics is too "totalizing" or "universalist." Capitalism as a totalizing system can hardly be said to exist at all in postmodern discourse, so that even the critique of capitalism is precluded</w:t>
      </w:r>
      <w:r w:rsidRPr="004A2DEA">
        <w:rPr>
          <w:sz w:val="16"/>
        </w:rPr>
        <w:t xml:space="preserve">. </w:t>
      </w:r>
      <w:r w:rsidRPr="004A2DEA">
        <w:rPr>
          <w:rStyle w:val="reduce2"/>
          <w:sz w:val="16"/>
        </w:rPr>
        <w:t xml:space="preserve">In fact, "politics" in any traditional sense of the word, having to do with the overarching power of classes or states and opposition to them, is effectively ruled out, giving way to the fractured struggles of "identity politics" or even the "personal as political." Although there are more </w:t>
      </w:r>
      <w:proofErr w:type="spellStart"/>
      <w:r w:rsidRPr="004A2DEA">
        <w:rPr>
          <w:rStyle w:val="reduce2"/>
          <w:sz w:val="16"/>
        </w:rPr>
        <w:t>uni</w:t>
      </w:r>
      <w:proofErr w:type="spellEnd"/>
      <w:r w:rsidRPr="004A2DEA">
        <w:rPr>
          <w:rStyle w:val="reduce2"/>
          <w:sz w:val="16"/>
        </w:rPr>
        <w:t xml:space="preserve">- </w:t>
      </w:r>
      <w:proofErr w:type="spellStart"/>
      <w:r w:rsidRPr="004A2DEA">
        <w:rPr>
          <w:rStyle w:val="reduce2"/>
          <w:sz w:val="16"/>
        </w:rPr>
        <w:t>versal</w:t>
      </w:r>
      <w:proofErr w:type="spellEnd"/>
      <w:r w:rsidRPr="004A2DEA">
        <w:rPr>
          <w:rStyle w:val="reduce2"/>
          <w:sz w:val="16"/>
        </w:rPr>
        <w:t xml:space="preserve"> projects that do hold some attractions for the postmodern left, such as environmental politics, it is difficult to see how they-or, indeed, any political action-can be consistent with postmodernism's most </w:t>
      </w:r>
      <w:proofErr w:type="spellStart"/>
      <w:r w:rsidRPr="004A2DEA">
        <w:rPr>
          <w:rStyle w:val="reduce2"/>
          <w:sz w:val="16"/>
        </w:rPr>
        <w:t>fundamen</w:t>
      </w:r>
      <w:proofErr w:type="spellEnd"/>
      <w:r w:rsidRPr="004A2DEA">
        <w:rPr>
          <w:rStyle w:val="reduce2"/>
          <w:sz w:val="16"/>
        </w:rPr>
        <w:t xml:space="preserve">- </w:t>
      </w:r>
      <w:proofErr w:type="spellStart"/>
      <w:proofErr w:type="gramStart"/>
      <w:r w:rsidRPr="004A2DEA">
        <w:rPr>
          <w:rStyle w:val="reduce2"/>
          <w:sz w:val="16"/>
        </w:rPr>
        <w:t>tal</w:t>
      </w:r>
      <w:proofErr w:type="spellEnd"/>
      <w:proofErr w:type="gramEnd"/>
      <w:r w:rsidRPr="004A2DEA">
        <w:rPr>
          <w:rStyle w:val="reduce2"/>
          <w:sz w:val="16"/>
        </w:rPr>
        <w:t xml:space="preserve"> principles: a deep epistemological </w:t>
      </w:r>
      <w:proofErr w:type="spellStart"/>
      <w:r w:rsidRPr="004A2DEA">
        <w:rPr>
          <w:rStyle w:val="reduce2"/>
          <w:sz w:val="16"/>
        </w:rPr>
        <w:t>scepticism</w:t>
      </w:r>
      <w:proofErr w:type="spellEnd"/>
      <w:r w:rsidRPr="004A2DEA">
        <w:rPr>
          <w:rStyle w:val="reduce2"/>
          <w:sz w:val="16"/>
        </w:rPr>
        <w:t xml:space="preserve"> and a profound political defeatism</w:t>
      </w:r>
      <w:r w:rsidRPr="004A2DEA">
        <w:rPr>
          <w:sz w:val="16"/>
        </w:rPr>
        <w:t>.</w:t>
      </w:r>
    </w:p>
    <w:p w:rsidR="00CF3D92" w:rsidRDefault="00CF3D92" w:rsidP="00CF3D92">
      <w:pPr>
        <w:rPr>
          <w:sz w:val="16"/>
        </w:rPr>
      </w:pPr>
    </w:p>
    <w:p w:rsidR="00306957" w:rsidRPr="0062389C" w:rsidRDefault="00306957" w:rsidP="00306957">
      <w:pPr>
        <w:pStyle w:val="Heading4"/>
      </w:pPr>
      <w:r w:rsidRPr="0062389C">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306957" w:rsidRPr="0062389C" w:rsidRDefault="00306957" w:rsidP="00306957"/>
    <w:p w:rsidR="00306957" w:rsidRPr="0062389C" w:rsidRDefault="00306957" w:rsidP="00306957">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306957" w:rsidRPr="0062389C" w:rsidRDefault="00306957" w:rsidP="00306957">
      <w:pPr>
        <w:rPr>
          <w:bCs/>
        </w:rPr>
      </w:pPr>
      <w:r w:rsidRPr="0062389C">
        <w:rPr>
          <w:bCs/>
        </w:rPr>
        <w:t>[Dana, “The Affirmative Masquerade”, p. online: http://www.acjournal.org/holdings/vol4/iss3/special/cloud.htm //</w:t>
      </w:r>
      <w:proofErr w:type="spellStart"/>
      <w:r w:rsidRPr="0062389C">
        <w:rPr>
          <w:bCs/>
        </w:rPr>
        <w:t>wyo-tjc</w:t>
      </w:r>
      <w:proofErr w:type="spellEnd"/>
      <w:r w:rsidRPr="0062389C">
        <w:rPr>
          <w:bCs/>
        </w:rPr>
        <w:t>]</w:t>
      </w:r>
    </w:p>
    <w:p w:rsidR="00306957" w:rsidRPr="001B5DED" w:rsidRDefault="00306957" w:rsidP="00306957">
      <w:pPr>
        <w:rPr>
          <w:sz w:val="16"/>
        </w:rPr>
      </w:pPr>
      <w:r w:rsidRPr="001B5DED">
        <w:rPr>
          <w:sz w:val="16"/>
        </w:rPr>
        <w:t xml:space="preserve">At the very least, however, it is clear that </w:t>
      </w:r>
      <w:r w:rsidRPr="00482A81">
        <w:rPr>
          <w:rStyle w:val="StyleBoldUnderline"/>
          <w:highlight w:val="yellow"/>
        </w:rPr>
        <w:t>poststructuralist discourse theories have left behind some of historical materialism’s most valuable conceptual tools for any</w:t>
      </w:r>
      <w:r w:rsidRPr="001B5DED">
        <w:rPr>
          <w:sz w:val="16"/>
        </w:rPr>
        <w:t xml:space="preserve"> theoretical and critical </w:t>
      </w:r>
      <w:r w:rsidRPr="00482A81">
        <w:rPr>
          <w:rStyle w:val="StyleBoldUnderline"/>
          <w:highlight w:val="yellow"/>
        </w:rPr>
        <w:t>practice that aims at informing</w:t>
      </w:r>
      <w:r w:rsidRPr="001B5DED">
        <w:rPr>
          <w:sz w:val="16"/>
        </w:rPr>
        <w:t xml:space="preserve"> practical, </w:t>
      </w:r>
      <w:r w:rsidRPr="00482A81">
        <w:rPr>
          <w:rStyle w:val="StyleBoldUnderline"/>
          <w:highlight w:val="yellow"/>
        </w:rPr>
        <w:t>oppositional political activity on behalf of historically exploited and oppressed groups</w:t>
      </w:r>
      <w:r w:rsidRPr="001B5DED">
        <w:rPr>
          <w:sz w:val="16"/>
        </w:rPr>
        <w:t xml:space="preserve">. As Nancy </w:t>
      </w:r>
      <w:proofErr w:type="spellStart"/>
      <w:r w:rsidRPr="001B5DED">
        <w:rPr>
          <w:sz w:val="16"/>
        </w:rPr>
        <w:t>Hartsock</w:t>
      </w:r>
      <w:proofErr w:type="spellEnd"/>
      <w:r w:rsidRPr="001B5DED">
        <w:rPr>
          <w:sz w:val="16"/>
        </w:rPr>
        <w:t xml:space="preserve"> (1983, 1999) and many others have argued (see Ebert 1996; Stabile, 1997; </w:t>
      </w:r>
      <w:proofErr w:type="spellStart"/>
      <w:r w:rsidRPr="001B5DED">
        <w:rPr>
          <w:sz w:val="16"/>
        </w:rPr>
        <w:t>Triece</w:t>
      </w:r>
      <w:proofErr w:type="spellEnd"/>
      <w:r w:rsidRPr="001B5DED">
        <w:rPr>
          <w:sz w:val="16"/>
        </w:rPr>
        <w:t>, 2000; Wood, 1999</w:t>
      </w:r>
      <w:r>
        <w:rPr>
          <w:rStyle w:val="StyleBoldUnderline"/>
        </w:rPr>
        <w:t>),</w:t>
      </w:r>
      <w:r w:rsidRPr="0062389C">
        <w:rPr>
          <w:rStyle w:val="StyleBoldUnderline"/>
        </w:rPr>
        <w:t xml:space="preserve"> </w:t>
      </w:r>
      <w:r w:rsidRPr="004E02B2">
        <w:rPr>
          <w:rStyle w:val="StyleBoldUnderline"/>
          <w:highlight w:val="yellow"/>
        </w:rPr>
        <w:t>we need to retain concepts such as standpoint epistemology</w:t>
      </w:r>
      <w:r w:rsidRPr="001B5DED">
        <w:rPr>
          <w:sz w:val="16"/>
        </w:rPr>
        <w:t xml:space="preserve"> (wherein truth standards are not absolute or universal but arise from the scholar’s alignment with the perspectives of particular classes and groups) </w:t>
      </w:r>
      <w:r w:rsidRPr="004E02B2">
        <w:rPr>
          <w:rStyle w:val="StyleBoldUnderline"/>
          <w:highlight w:val="yellow"/>
        </w:rPr>
        <w:t>and fundamental, class-based interests</w:t>
      </w:r>
      <w:r w:rsidRPr="0062389C">
        <w:rPr>
          <w:rStyle w:val="StyleBoldUnderline"/>
        </w:rPr>
        <w:t xml:space="preserve"> (as opposed to understanding class as just another discursively-produced identity). </w:t>
      </w:r>
      <w:r w:rsidRPr="004E02B2">
        <w:rPr>
          <w:rStyle w:val="StyleBoldUnderline"/>
          <w:highlight w:val="yellow"/>
        </w:rPr>
        <w:t>We need extra-discursive reality checks on ideological mystification and economic contextualization of discursive phenomena. Most importantly, critical scholars bear the obligation to explain the origins and causes of exploitation and oppression in order better to inform the fight against them</w:t>
      </w:r>
      <w:r w:rsidRPr="001B5DED">
        <w:rPr>
          <w:sz w:val="16"/>
        </w:rPr>
        <w:t>. In poststructuralist discourse theory</w:t>
      </w:r>
      <w:r w:rsidRPr="0062389C">
        <w:rPr>
          <w:rStyle w:val="StyleBoldUnderline"/>
        </w:rPr>
        <w:t xml:space="preserve">, </w:t>
      </w:r>
      <w:r w:rsidRPr="004E02B2">
        <w:rPr>
          <w:rStyle w:val="StyleBoldUnderline"/>
          <w:highlight w:val="yellow"/>
        </w:rPr>
        <w:t>the "retreat from class</w:t>
      </w:r>
      <w:r w:rsidRPr="001B5DED">
        <w:rPr>
          <w:sz w:val="16"/>
        </w:rPr>
        <w:t xml:space="preserve">" (Wood, 1999) </w:t>
      </w:r>
      <w:r w:rsidRPr="004E02B2">
        <w:rPr>
          <w:rStyle w:val="StyleBoldUnderline"/>
          <w:highlight w:val="yellow"/>
        </w:rPr>
        <w:t>expresses an unwarranted pessimism about what can be accomplished in late capitalism with regard to understanding and transforming system and structure at the level of the economy and the state.</w:t>
      </w:r>
      <w:r w:rsidRPr="0062389C">
        <w:rPr>
          <w:rStyle w:val="StyleBoldUnderline"/>
        </w:rPr>
        <w:t xml:space="preserve"> </w:t>
      </w:r>
      <w:r w:rsidRPr="00B7598C">
        <w:rPr>
          <w:rStyle w:val="StyleBoldUnderline"/>
          <w:highlight w:val="yellow"/>
        </w:rPr>
        <w:t>It substitutes meager cultural freedoms for macro-level social transformation even as millions of people around the world feel the global reach of capitalism</w:t>
      </w:r>
      <w:r w:rsidRPr="0062389C">
        <w:rPr>
          <w:rStyle w:val="StyleBoldUnderline"/>
        </w:rPr>
        <w:t xml:space="preserve"> </w:t>
      </w:r>
      <w:r w:rsidRPr="001B5DED">
        <w:rPr>
          <w:sz w:val="16"/>
        </w:rPr>
        <w:t>more deeply than ever before</w:t>
      </w:r>
      <w:r w:rsidRPr="0062389C">
        <w:rPr>
          <w:rStyle w:val="StyleBoldUnderline"/>
        </w:rPr>
        <w:t>. At the core of the issue is a debate</w:t>
      </w:r>
      <w:r w:rsidRPr="001B5DED">
        <w:rPr>
          <w:sz w:val="16"/>
        </w:rPr>
        <w:t xml:space="preserve"> across the humanities and social sciences with regard to </w:t>
      </w:r>
      <w:r w:rsidRPr="0062389C">
        <w:rPr>
          <w:rStyle w:val="StyleBoldUnderline"/>
        </w:rPr>
        <w:t>whether we live in a "new economy," an allegedly postmodern, information-driven historical moment</w:t>
      </w:r>
      <w:r w:rsidRPr="001B5DED">
        <w:rPr>
          <w:sz w:val="16"/>
        </w:rPr>
        <w:t xml:space="preserve"> in which, it is argued, organized mass movements are no longer effective in making material demands of system and structure (</w:t>
      </w:r>
      <w:proofErr w:type="spellStart"/>
      <w:r w:rsidRPr="001B5DED">
        <w:rPr>
          <w:sz w:val="16"/>
        </w:rPr>
        <w:t>Melucci</w:t>
      </w:r>
      <w:proofErr w:type="spellEnd"/>
      <w:r w:rsidRPr="001B5DED">
        <w:rPr>
          <w:sz w:val="16"/>
        </w:rPr>
        <w:t xml:space="preserve">, 1996). In suggesting that global capitalism has so </w:t>
      </w:r>
      <w:proofErr w:type="gramStart"/>
      <w:r w:rsidRPr="001B5DED">
        <w:rPr>
          <w:sz w:val="16"/>
        </w:rPr>
        <w:t>innovated</w:t>
      </w:r>
      <w:proofErr w:type="gramEnd"/>
      <w:r w:rsidRPr="001B5DED">
        <w:rPr>
          <w:sz w:val="16"/>
        </w:rPr>
        <w:t xml:space="preserve"> its strategies that there is no alternative to its discipline, a</w:t>
      </w:r>
      <w:r w:rsidRPr="0062389C">
        <w:rPr>
          <w:rStyle w:val="StyleBoldUnderline"/>
        </w:rPr>
        <w:t>rguments proclaiming "a new economy" risk inaccuracy, pessimism, and conservatism</w:t>
      </w:r>
      <w:r w:rsidRPr="001B5DED">
        <w:rPr>
          <w:sz w:val="16"/>
        </w:rPr>
        <w:t xml:space="preserve"> (see Cloud, in press). While a thoroughgoing summary is beyond the scope of this </w:t>
      </w:r>
      <w:r w:rsidRPr="001B5DED">
        <w:rPr>
          <w:sz w:val="16"/>
        </w:rPr>
        <w:lastRenderedPageBreak/>
        <w:t xml:space="preserve">essay, </w:t>
      </w:r>
      <w:r w:rsidRPr="00B7598C">
        <w:rPr>
          <w:rStyle w:val="StyleBoldUnderline"/>
          <w:highlight w:val="yellow"/>
        </w:rPr>
        <w:t>there is a great deal of evidence against claims that capitalism has entered a new phase of extraordinary innovation, reach, and scope</w:t>
      </w:r>
      <w:r w:rsidRPr="001B5DED">
        <w:rPr>
          <w:sz w:val="16"/>
        </w:rPr>
        <w:t xml:space="preserve"> (see </w:t>
      </w:r>
      <w:proofErr w:type="spellStart"/>
      <w:r w:rsidRPr="001B5DED">
        <w:rPr>
          <w:sz w:val="16"/>
        </w:rPr>
        <w:t>Hirst</w:t>
      </w:r>
      <w:proofErr w:type="spellEnd"/>
      <w:r w:rsidRPr="001B5DED">
        <w:rPr>
          <w:sz w:val="16"/>
        </w:rPr>
        <w:t xml:space="preserve"> and Thompson, 1999). Furthermore</w:t>
      </w:r>
      <w:r w:rsidRPr="00B7598C">
        <w:rPr>
          <w:sz w:val="16"/>
          <w:highlight w:val="yellow"/>
        </w:rPr>
        <w:t xml:space="preserve">, </w:t>
      </w:r>
      <w:r w:rsidRPr="00B7598C">
        <w:rPr>
          <w:rStyle w:val="StyleBoldUnderline"/>
          <w:highlight w:val="yellow"/>
        </w:rPr>
        <w:t>both class polarization</w:t>
      </w:r>
      <w:r w:rsidRPr="001B5DED">
        <w:rPr>
          <w:sz w:val="16"/>
        </w:rPr>
        <w:t xml:space="preserve"> (see </w:t>
      </w:r>
      <w:proofErr w:type="spellStart"/>
      <w:r w:rsidRPr="001B5DED">
        <w:rPr>
          <w:sz w:val="16"/>
        </w:rPr>
        <w:t>Mishel</w:t>
      </w:r>
      <w:proofErr w:type="spellEnd"/>
      <w:r w:rsidRPr="001B5DED">
        <w:rPr>
          <w:sz w:val="16"/>
        </w:rPr>
        <w:t xml:space="preserve">, Bernstein, and Schmitt, 2001) </w:t>
      </w:r>
      <w:r w:rsidRPr="00B7598C">
        <w:rPr>
          <w:rStyle w:val="StyleBoldUnderline"/>
          <w:highlight w:val="yellow"/>
        </w:rPr>
        <w:t>and the ideological and management strategies that contain class antagonism</w:t>
      </w:r>
      <w:r w:rsidRPr="001B5DED">
        <w:rPr>
          <w:sz w:val="16"/>
        </w:rPr>
        <w:t xml:space="preserve"> (see Cloud, 1998; Parker and Slaughter, 1994) </w:t>
      </w:r>
      <w:r w:rsidRPr="0062389C">
        <w:rPr>
          <w:rStyle w:val="StyleBoldUnderline"/>
        </w:rPr>
        <w:t>still resemble their pre-postmodern counterparts</w:t>
      </w:r>
      <w:r w:rsidRPr="001B5DED">
        <w:rPr>
          <w:sz w:val="16"/>
        </w:rPr>
        <w:t xml:space="preserve">. A recent report of the Economic Policy Institute concludes that </w:t>
      </w:r>
      <w:r w:rsidRPr="0062389C">
        <w:rPr>
          <w:rStyle w:val="StyleBoldUnderline"/>
        </w:rPr>
        <w:t xml:space="preserve">in the 1990s, </w:t>
      </w:r>
      <w:r w:rsidRPr="00624BB2">
        <w:rPr>
          <w:rStyle w:val="StyleBoldUnderline"/>
          <w:highlight w:val="yellow"/>
        </w:rPr>
        <w:t>inequality between rich and poor</w:t>
      </w:r>
      <w:r w:rsidRPr="0062389C">
        <w:rPr>
          <w:rStyle w:val="StyleBoldUnderline"/>
        </w:rPr>
        <w:t xml:space="preserve"> in the U.S. (as well as around the world) </w:t>
      </w:r>
      <w:r w:rsidRPr="00624BB2">
        <w:rPr>
          <w:rStyle w:val="StyleBoldUnderline"/>
          <w:highlight w:val="yellow"/>
        </w:rPr>
        <w:t>continued to grow, in a context of rising worker productivity, a longer work week for most ordinary Americans, and continued high poverty rates</w:t>
      </w:r>
      <w:r w:rsidRPr="001B5DED">
        <w:rPr>
          <w:sz w:val="16"/>
        </w:rP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1B5DED">
        <w:rPr>
          <w:sz w:val="16"/>
        </w:rPr>
        <w:t>Roesch</w:t>
      </w:r>
      <w:proofErr w:type="spellEnd"/>
      <w:r w:rsidRPr="001B5DED">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1B5DED">
        <w:rPr>
          <w:sz w:val="16"/>
        </w:rPr>
        <w:t>Shawki</w:t>
      </w:r>
      <w:proofErr w:type="spellEnd"/>
      <w:r w:rsidRPr="001B5DED">
        <w:rPr>
          <w:sz w:val="16"/>
        </w:rPr>
        <w:t xml:space="preserve"> and D’Amato, 2000, pp. 7-8). </w:t>
      </w:r>
      <w:r w:rsidRPr="0062389C">
        <w:rPr>
          <w:rStyle w:val="StyleBoldUnderline"/>
        </w:rPr>
        <w:t>In this context of a real (and clearly bipolar) class divide in late capitalist society, the postmodern party is a masquerade ball, in which theories claiming to offer ways toward emancipation and progressive critical practice in fact encourage scholars and/as activists to abandon any commitment to crafting oppositional political blocs with instrumental and perhaps revolutionary potential. Instead</w:t>
      </w:r>
      <w:r w:rsidRPr="001B5DED">
        <w:rPr>
          <w:sz w:val="16"/>
        </w:rPr>
        <w:t xml:space="preserve">, on their arguments, </w:t>
      </w:r>
      <w:r w:rsidRPr="00D3494A">
        <w:rPr>
          <w:rStyle w:val="StyleBoldUnderline"/>
          <w:highlight w:val="yellow"/>
        </w:rPr>
        <w:t>we must</w:t>
      </w:r>
      <w:r w:rsidRPr="001B5DED">
        <w:rPr>
          <w:sz w:val="16"/>
        </w:rPr>
        <w:t xml:space="preserve"> recognize agency as an illusion of humanism </w:t>
      </w:r>
      <w:r w:rsidRPr="00D3494A">
        <w:rPr>
          <w:sz w:val="16"/>
          <w:highlight w:val="yellow"/>
        </w:rPr>
        <w:t xml:space="preserve">and </w:t>
      </w:r>
      <w:r w:rsidRPr="00D3494A">
        <w:rPr>
          <w:rStyle w:val="StyleBoldUnderline"/>
          <w:highlight w:val="yellow"/>
        </w:rPr>
        <w:t>settle for playing with our identities in a mood of irony, excess, and profound skepticism</w:t>
      </w:r>
      <w:r w:rsidRPr="001B5DED">
        <w:rPr>
          <w:sz w:val="16"/>
        </w:rPr>
        <w:t xml:space="preserve">. Marx and Engels’ critique of the Young Hegelians applies equally well to the postmodern discursive turn: "They are only fighting against ‘phrases.’ </w:t>
      </w:r>
      <w:r w:rsidRPr="0062389C">
        <w:rPr>
          <w:rStyle w:val="StyleBoldUnderline"/>
        </w:rPr>
        <w:t>They forget, however, that to these phrases they themselves are only opposing other phrases, and that they are in no way combating the real existing world when they are merely combating the phrases of this world</w:t>
      </w:r>
      <w:r w:rsidRPr="001B5DED">
        <w:rPr>
          <w:sz w:val="16"/>
        </w:rPr>
        <w:t xml:space="preserve">" (1976/1932, p. 41). </w:t>
      </w:r>
      <w:r w:rsidRPr="0062389C">
        <w:rPr>
          <w:rStyle w:val="StyleBoldUnderline"/>
        </w:rPr>
        <w:t xml:space="preserve">Of course, the study of "phrases" is important to the project of materialist critique in the field of rhetoric. The point, though, is to explain the connections between phrases on the one hand and economic interests and systems of oppression and exploitation on the other. </w:t>
      </w:r>
      <w:r w:rsidRPr="00D3494A">
        <w:rPr>
          <w:rStyle w:val="StyleBoldUnderline"/>
          <w:highlight w:val="yellow"/>
        </w:rPr>
        <w:t xml:space="preserve">Marxist ideology critique, understands that classes, motivated by class interest, produce </w:t>
      </w:r>
      <w:proofErr w:type="spellStart"/>
      <w:r w:rsidRPr="00D3494A">
        <w:rPr>
          <w:rStyle w:val="StyleBoldUnderline"/>
          <w:highlight w:val="yellow"/>
        </w:rPr>
        <w:t>rhetorics</w:t>
      </w:r>
      <w:proofErr w:type="spellEnd"/>
      <w:r w:rsidRPr="00D3494A">
        <w:rPr>
          <w:rStyle w:val="StyleBoldUnderline"/>
          <w:highlight w:val="yellow"/>
        </w:rPr>
        <w:t xml:space="preserve"> wittingly and unwittingly, successfully and unsuccessfully.  Those </w:t>
      </w:r>
      <w:proofErr w:type="spellStart"/>
      <w:r w:rsidRPr="00D3494A">
        <w:rPr>
          <w:rStyle w:val="StyleBoldUnderline"/>
          <w:highlight w:val="yellow"/>
        </w:rPr>
        <w:t>rhetorics</w:t>
      </w:r>
      <w:proofErr w:type="spellEnd"/>
      <w:r w:rsidRPr="00D3494A">
        <w:rPr>
          <w:rStyle w:val="StyleBoldUnderline"/>
          <w:highlight w:val="yellow"/>
        </w:rPr>
        <w:t xml:space="preserve"> are strategically adapted to context and </w:t>
      </w:r>
      <w:proofErr w:type="spellStart"/>
      <w:r w:rsidRPr="00D3494A">
        <w:rPr>
          <w:rStyle w:val="StyleBoldUnderline"/>
          <w:highlight w:val="yellow"/>
        </w:rPr>
        <w:t>audience</w:t>
      </w:r>
      <w:r w:rsidRPr="001B5DED">
        <w:rPr>
          <w:sz w:val="16"/>
        </w:rPr>
        <w:t>.Yet</w:t>
      </w:r>
      <w:proofErr w:type="spellEnd"/>
      <w:r w:rsidRPr="001B5DED">
        <w:rPr>
          <w:sz w:val="16"/>
        </w:rPr>
        <w:t xml:space="preserve"> Marxist theory is not naïve in its understanding of intention or individual agency. Challenging individualist humanism, Marxist ideology critics regard people as "products of circumstances" (and changed people as products of changed circumstances; Marx, 1972b/1888, p. 144). </w:t>
      </w:r>
      <w:r w:rsidRPr="0062389C">
        <w:rPr>
          <w:rStyle w:val="StyleBoldUnderline"/>
        </w:rPr>
        <w:t xml:space="preserve">Within this understanding, </w:t>
      </w:r>
      <w:r w:rsidRPr="00361D2B">
        <w:rPr>
          <w:rStyle w:val="StyleBoldUnderline"/>
          <w:highlight w:val="yellow"/>
        </w:rPr>
        <w:t>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rsidRPr="001B5DED">
        <w:rPr>
          <w:sz w:val="16"/>
        </w:rPr>
        <w:t xml:space="preserve">. As Burke (1969/1950) </w:t>
      </w:r>
      <w:proofErr w:type="gramStart"/>
      <w:r w:rsidRPr="001B5DED">
        <w:rPr>
          <w:sz w:val="16"/>
        </w:rPr>
        <w:t>notes, Marxism is</w:t>
      </w:r>
      <w:proofErr w:type="gramEnd"/>
      <w:r w:rsidRPr="001B5DED">
        <w:rPr>
          <w:sz w:val="16"/>
        </w:rPr>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62389C">
        <w:rPr>
          <w:rStyle w:val="StyleBoldUnderline"/>
        </w:rPr>
        <w:t xml:space="preserve">Materialist critique is a mode of knowing that </w:t>
      </w:r>
      <w:proofErr w:type="spellStart"/>
      <w:r w:rsidRPr="0062389C">
        <w:rPr>
          <w:rStyle w:val="StyleBoldUnderline"/>
        </w:rPr>
        <w:t>inquires</w:t>
      </w:r>
      <w:proofErr w:type="spellEnd"/>
      <w:r w:rsidRPr="0062389C">
        <w:rPr>
          <w:rStyle w:val="StyleBoldUnderline"/>
        </w:rPr>
        <w:t xml:space="preserve"> into what is not said</w:t>
      </w:r>
      <w:r w:rsidRPr="001B5DED">
        <w:rPr>
          <w:sz w:val="16"/>
        </w:rPr>
        <w:t xml:space="preserve">, into the silences and the suppressed or missing, </w:t>
      </w:r>
      <w:r w:rsidRPr="00361D2B">
        <w:rPr>
          <w:rStyle w:val="StyleBoldUnderline"/>
          <w:highlight w:val="yellow"/>
        </w:rPr>
        <w:t>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materialist critique disrupts ‘what is’ to explain how social differences</w:t>
      </w:r>
      <w:r w:rsidRPr="001B5DED">
        <w:rPr>
          <w:sz w:val="16"/>
        </w:rPr>
        <w:t>--specifically gender, race, sexuality, and class--</w:t>
      </w:r>
      <w:r w:rsidRPr="00361D2B">
        <w:rPr>
          <w:rStyle w:val="StyleBoldUnderline"/>
          <w:highlight w:val="yellow"/>
        </w:rPr>
        <w:t xml:space="preserve">have been systematically produced and continue to operate within regimes of exploitation, so that we can change them. It is the means for producing transformative </w:t>
      </w:r>
      <w:proofErr w:type="spellStart"/>
      <w:r w:rsidRPr="00361D2B">
        <w:rPr>
          <w:rStyle w:val="StyleBoldUnderline"/>
          <w:highlight w:val="yellow"/>
        </w:rPr>
        <w:t>knowledges</w:t>
      </w:r>
      <w:proofErr w:type="spellEnd"/>
      <w:r w:rsidRPr="001B5DED">
        <w:rPr>
          <w:sz w:val="16"/>
        </w:rPr>
        <w:t>. (p. 7)</w:t>
      </w:r>
    </w:p>
    <w:p w:rsidR="00CF3D92" w:rsidRPr="004A2DEA" w:rsidRDefault="00CF3D92" w:rsidP="00CF3D92">
      <w:pPr>
        <w:rPr>
          <w:sz w:val="16"/>
        </w:rPr>
      </w:pPr>
    </w:p>
    <w:p w:rsidR="00CF3D92" w:rsidRPr="0062389C" w:rsidRDefault="00CF3D92" w:rsidP="00CF3D92">
      <w:pPr>
        <w:pStyle w:val="Heading4"/>
      </w:pPr>
      <w:r w:rsidRPr="0062389C">
        <w:lastRenderedPageBreak/>
        <w:t xml:space="preserve">NEXT, THE DETERMINISM OF CAPITAL IS RESPONSIBLE FOR THE INSTRUMENTALIZATION OF ALL LIFE—IT IS THIS LOGIC THAT MOBILIZES AND ALLOWS FOR THE 1AC’S SCENARIOS IN THE FIRST PLACE </w:t>
      </w:r>
    </w:p>
    <w:p w:rsidR="00CF3D92" w:rsidRPr="0062389C" w:rsidRDefault="00CF3D92" w:rsidP="00CF3D92"/>
    <w:p w:rsidR="00CF3D92" w:rsidRPr="0062389C" w:rsidRDefault="00CF3D92" w:rsidP="00CF3D92">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CF3D92" w:rsidRPr="002C0323" w:rsidRDefault="00CF3D92" w:rsidP="00CF3D92">
      <w:pPr>
        <w:rPr>
          <w:sz w:val="16"/>
        </w:rPr>
      </w:pPr>
      <w:r w:rsidRPr="002C0323">
        <w:rPr>
          <w:rStyle w:val="StyleBoldUnderline"/>
          <w:highlight w:val="yellow"/>
        </w:rPr>
        <w:t>For capitalism, the use of machines as organs of “will over nature” is an imperative</w:t>
      </w:r>
      <w:r w:rsidRPr="0062389C">
        <w:rPr>
          <w:rStyle w:val="StyleBoldUnderline"/>
        </w:rPr>
        <w:t>.</w:t>
      </w:r>
      <w:r w:rsidRPr="002C0323">
        <w:rPr>
          <w:sz w:val="16"/>
        </w:rPr>
        <w:t xml:space="preserve"> The great insight of the Frankfurt School—an insight subsequently improved and amplified by feminists and ecologists—was that </w:t>
      </w:r>
      <w:r w:rsidRPr="002C0323">
        <w:rPr>
          <w:rStyle w:val="StyleBoldUnderline"/>
          <w:highlight w:val="yellow"/>
        </w:rPr>
        <w:t>capital’s dual project of dominating both humanity and nature was intimately tied to the cultivation of “instrumental reason” that systematically objectifies, reduces, quantifies and fragments the world for the purposes of technological control</w:t>
      </w:r>
      <w:r w:rsidRPr="0062389C">
        <w:rPr>
          <w:rStyle w:val="StyleBoldUnderline"/>
        </w:rPr>
        <w:t>.</w:t>
      </w:r>
      <w:r w:rsidRPr="002C0323">
        <w:rPr>
          <w:sz w:val="16"/>
        </w:rPr>
        <w:t xml:space="preserve"> Business’s systemic need to cheapen labor, cut the costs of raw materials, and expand consumer markets gives it an inherent bias toward the piling-up of technological power. </w:t>
      </w:r>
      <w:r w:rsidRPr="0062389C">
        <w:rPr>
          <w:rStyle w:val="StyleBoldUnderline"/>
        </w:rPr>
        <w:t>This priority—</w:t>
      </w:r>
      <w:r w:rsidRPr="002C0323">
        <w:rPr>
          <w:rStyle w:val="StyleBoldUnderline"/>
          <w:highlight w:val="yellow"/>
        </w:rPr>
        <w:t>enshrined in phrases such as “progress,” “efficiency,” “productivity,” “modernization,” and “growth”—assumes an automatism that is used to override any objection or alternative, regardless of the environmental and social consequences.</w:t>
      </w:r>
      <w:r w:rsidRPr="0062389C">
        <w:rPr>
          <w:rStyle w:val="StyleBoldUnderline"/>
        </w:rPr>
        <w:t xml:space="preserve"> Today, </w:t>
      </w:r>
      <w:r w:rsidRPr="002C0323">
        <w:rPr>
          <w:rStyle w:val="StyleBoldUnderline"/>
          <w:highlight w:val="yellow"/>
        </w:rPr>
        <w:t xml:space="preserve">we witness global vistas of </w:t>
      </w:r>
      <w:proofErr w:type="spellStart"/>
      <w:r w:rsidRPr="002C0323">
        <w:rPr>
          <w:rStyle w:val="StyleBoldUnderline"/>
          <w:highlight w:val="yellow"/>
        </w:rPr>
        <w:t>toxification</w:t>
      </w:r>
      <w:proofErr w:type="spellEnd"/>
      <w:r w:rsidRPr="002C0323">
        <w:rPr>
          <w:rStyle w:val="StyleBoldUnderline"/>
          <w:highlight w:val="yellow"/>
        </w:rPr>
        <w:t>, deforestation, desertification, dying oceans, disappearing ozone layers, and disintegrating immune systems, all interacting in ways that</w:t>
      </w:r>
      <w:r w:rsidRPr="0062389C">
        <w:rPr>
          <w:rStyle w:val="StyleBoldUnderline"/>
        </w:rPr>
        <w:t xml:space="preserve"> </w:t>
      </w:r>
      <w:r w:rsidRPr="002C0323">
        <w:rPr>
          <w:rStyle w:val="StyleBoldUnderline"/>
          <w:highlight w:val="yellow"/>
        </w:rPr>
        <w:t xml:space="preserve">perhaps threaten the very existence of humanity and are undeniably inflicting social collapse, disease, and </w:t>
      </w:r>
      <w:proofErr w:type="spellStart"/>
      <w:r w:rsidRPr="002C0323">
        <w:rPr>
          <w:rStyle w:val="StyleBoldUnderline"/>
          <w:highlight w:val="yellow"/>
        </w:rPr>
        <w:t>immiseration</w:t>
      </w:r>
      <w:proofErr w:type="spellEnd"/>
      <w:r w:rsidRPr="002C0323">
        <w:rPr>
          <w:rStyle w:val="StyleBoldUnderline"/>
          <w:highlight w:val="yellow"/>
        </w:rPr>
        <w:t xml:space="preserve"> across the planet</w:t>
      </w:r>
      <w:r w:rsidRPr="0062389C">
        <w:rPr>
          <w:rStyle w:val="StyleBoldUnderline"/>
        </w:rPr>
        <w:t>.</w:t>
      </w:r>
      <w:r w:rsidRPr="002C0323">
        <w:rPr>
          <w:sz w:val="16"/>
        </w:rPr>
        <w:t xml:space="preserve"> The degree to which this project of mastery has backfired is all too obvious.</w:t>
      </w:r>
    </w:p>
    <w:p w:rsidR="00CF3D92" w:rsidRPr="004A2DEA" w:rsidRDefault="00CF3D92" w:rsidP="00CF3D92">
      <w:pPr>
        <w:rPr>
          <w:sz w:val="16"/>
        </w:rPr>
      </w:pPr>
    </w:p>
    <w:p w:rsidR="00CF3D92" w:rsidRPr="0062389C" w:rsidRDefault="00CF3D92" w:rsidP="00CF3D92">
      <w:pPr>
        <w:pStyle w:val="Heading4"/>
      </w:pPr>
      <w:r w:rsidRPr="0062389C">
        <w:t>Vote Negative to validate and adopt the method of structural/historical criticism that is the 1NC.</w:t>
      </w:r>
    </w:p>
    <w:p w:rsidR="00CF3D92" w:rsidRPr="0062389C" w:rsidRDefault="00CF3D92" w:rsidP="00CF3D92">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CF3D92" w:rsidRPr="0062389C" w:rsidRDefault="00CF3D92" w:rsidP="00CF3D92"/>
    <w:p w:rsidR="00CF3D92" w:rsidRPr="0062389C" w:rsidRDefault="00CF3D92" w:rsidP="00CF3D92">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CF3D92" w:rsidRPr="0062389C" w:rsidRDefault="00CF3D92" w:rsidP="00CF3D92">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CF3D92" w:rsidRPr="00EB2B34" w:rsidRDefault="00CF3D92" w:rsidP="00CF3D92">
      <w:r w:rsidRPr="0062389C">
        <w:rPr>
          <w:rStyle w:val="StyleBoldUnderline"/>
        </w:rPr>
        <w:t xml:space="preserve">Any effective </w:t>
      </w:r>
      <w:r w:rsidRPr="00BD34BA">
        <w:rPr>
          <w:rStyle w:val="StyleBoldUnderline"/>
          <w:highlight w:val="yellow"/>
        </w:rPr>
        <w:t>political theory will have to do at least two things: it will have to offer an integrated understanding of social practices and</w:t>
      </w:r>
      <w:r w:rsidRPr="0062389C">
        <w:rPr>
          <w:rStyle w:val="StyleBoldUnderline"/>
        </w:rPr>
        <w:t xml:space="preserve">, based on such an interrelated knowledge, </w:t>
      </w:r>
      <w:r w:rsidRPr="00BD34BA">
        <w:rPr>
          <w:rStyle w:val="StyleBoldUnderline"/>
          <w:highlight w:val="yellow"/>
        </w:rPr>
        <w:t>offer a guideline for praxis</w:t>
      </w:r>
      <w:r w:rsidRPr="0062389C">
        <w:t xml:space="preserve">. My main argument here is that among all contesting social theories now, </w:t>
      </w:r>
      <w:r w:rsidRPr="00BD34BA">
        <w:rPr>
          <w:rStyle w:val="StyleBoldUnderline"/>
          <w:highlight w:val="yellow"/>
        </w:rPr>
        <w:t>only Orthodox Marxism has been able to produce an integrated knowledge of the existing social totality and provide lines of praxis 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t xml:space="preserve">I will argue that </w:t>
      </w:r>
      <w:r w:rsidRPr="0062389C">
        <w:rPr>
          <w:rStyle w:val="StyleBoldUnderline"/>
        </w:rPr>
        <w:t xml:space="preserve">to know contemporary society—and to be able to act on such knowledge—one has to </w:t>
      </w:r>
      <w:r w:rsidRPr="0062389C">
        <w:rPr>
          <w:rStyle w:val="StyleBoldUnderline"/>
        </w:rPr>
        <w:lastRenderedPageBreak/>
        <w:t>first of all know what makes the existing social totality</w:t>
      </w:r>
      <w:r w:rsidRPr="0062389C">
        <w:t xml:space="preserve">. I will argue </w:t>
      </w:r>
      <w:r w:rsidRPr="00BD34BA">
        <w:rPr>
          <w:highlight w:val="yellow"/>
        </w:rPr>
        <w:t xml:space="preserve">that </w:t>
      </w:r>
      <w:r w:rsidRPr="00BD34BA">
        <w:rPr>
          <w:rStyle w:val="StyleBoldUnderline"/>
          <w:highlight w:val="yellow"/>
        </w:rPr>
        <w:t>the dominant social totality is based on inequality—not just inequality of power but inequality of economic access</w:t>
      </w:r>
      <w:r w:rsidRPr="0062389C">
        <w:t xml:space="preserve"> (which then determines access to health care, education, housing, diet, transportation, . . . ). </w:t>
      </w:r>
      <w:r w:rsidRPr="0062389C">
        <w:rPr>
          <w:rStyle w:val="StyleBoldUnderline"/>
        </w:rPr>
        <w:t>This systematic inequality cannot be explained by gender, race, sexuality, disability, ethnicity, or nationality. These are all secondary contradictions and are all determined by the fundamental contradiction of capitalism</w:t>
      </w:r>
      <w:r w:rsidRPr="0062389C">
        <w:t xml:space="preserve"> which is inscribed in the relation of capital and labor. All </w:t>
      </w:r>
      <w:r w:rsidRPr="0062389C">
        <w:rPr>
          <w:rStyle w:val="StyleBoldUnderline"/>
        </w:rPr>
        <w:t>modes</w:t>
      </w:r>
      <w:r w:rsidRPr="0062389C">
        <w:t xml:space="preserve"> of Marxism </w:t>
      </w:r>
      <w:r w:rsidRPr="0062389C">
        <w:rPr>
          <w:rStyle w:val="StyleBoldUnderline"/>
        </w:rPr>
        <w:t>now explain social inequalities primarily on the basis of these secondary contradictions and in doing so</w:t>
      </w:r>
      <w:r w:rsidRPr="0062389C">
        <w:t>—and this is my main argument—</w:t>
      </w:r>
      <w:r w:rsidRPr="0062389C">
        <w:rPr>
          <w:rStyle w:val="StyleBoldUnderline"/>
        </w:rPr>
        <w:t>legitimate capitalism</w:t>
      </w:r>
      <w:r w:rsidRPr="0062389C">
        <w:t xml:space="preserve">. Why? </w:t>
      </w:r>
      <w:r w:rsidRPr="0062389C">
        <w:rPr>
          <w:rStyle w:val="StyleBoldUnderline"/>
        </w:rPr>
        <w:t xml:space="preserve">Because such arguments authorize capitalism without gender, race, discrimination and thus accept economic inequality as an integral part of human societies. They accept a sunny capitalism—a capitalism beyond capitalism. Such a </w:t>
      </w:r>
      <w:r w:rsidRPr="00BD34BA">
        <w:rPr>
          <w:rStyle w:val="StyleBoldUnderline"/>
          <w:highlight w:val="yellow"/>
        </w:rPr>
        <w:t>society, based on cultural equality but economic inequality, 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62389C">
        <w:t xml:space="preserve">. </w:t>
      </w:r>
      <w:r w:rsidRPr="0062389C">
        <w:rPr>
          <w:rStyle w:val="StyleBoldUnderline"/>
        </w:rPr>
        <w:t>This humanization (not eradication) of capitalism is the sole goal of ALL contemporary 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BD34BA">
        <w:rPr>
          <w:rStyle w:val="StyleBoldUnderline"/>
          <w:highlight w:val="yellow"/>
        </w:rPr>
        <w:t>Such an understanding of social inequality is based on the fundamental understanding that the source of wealth is human knowledge and not human labor. That is, wealth is</w:t>
      </w:r>
      <w:r w:rsidRPr="0062389C">
        <w:t xml:space="preserve"> produced by the human mind and is thus </w:t>
      </w:r>
      <w:r w:rsidRPr="00BD34BA">
        <w:rPr>
          <w:rStyle w:val="StyleBoldUnderline"/>
          <w:highlight w:val="yellow"/>
        </w:rPr>
        <w:t>free from the actual objective conditions that shape the historical relations of labor and capital.</w:t>
      </w:r>
      <w:r w:rsidRPr="0062389C">
        <w:rPr>
          <w:rStyle w:val="StyleBoldUnderline"/>
        </w:rPr>
        <w:t xml:space="preserve"> Only Orthodox Marxism recognizes the historicity of labor and its primacy as the source of all human wealth</w:t>
      </w:r>
      <w:r w:rsidRPr="0062389C">
        <w:t xml:space="preserve">. In this paper I argue that </w:t>
      </w:r>
      <w:r w:rsidRPr="00BD34BA">
        <w:rPr>
          <w:rStyle w:val="StyleBoldUnderline"/>
          <w:highlight w:val="yellow"/>
        </w:rPr>
        <w:t>any emancipatory theory has to be founded on recognition of the priority of Marx's labor theory of value and not repeat the technological determinism of</w:t>
      </w:r>
      <w:r w:rsidRPr="0062389C">
        <w:t xml:space="preserve"> corporate theory ("</w:t>
      </w:r>
      <w:r w:rsidRPr="00BD34BA">
        <w:rPr>
          <w:rStyle w:val="StyleBoldUnderline"/>
          <w:highlight w:val="yellow"/>
        </w:rPr>
        <w:t>knowledge work</w:t>
      </w:r>
      <w:r w:rsidRPr="0062389C">
        <w:rPr>
          <w:rStyle w:val="StyleBoldUnderline"/>
        </w:rPr>
        <w:t>") that masquerades as social theory</w:t>
      </w:r>
      <w:r w:rsidRPr="0062389C">
        <w:t>.</w:t>
      </w:r>
    </w:p>
    <w:p w:rsidR="00CF3D92" w:rsidRDefault="00CF3D92" w:rsidP="00CF3D92"/>
    <w:p w:rsidR="00CF3D92" w:rsidRPr="00CF3D92" w:rsidRDefault="00CF3D92" w:rsidP="00CF3D92"/>
    <w:p w:rsidR="00CF3D92" w:rsidRDefault="00CF3D92" w:rsidP="00CF3D92"/>
    <w:p w:rsidR="00CF3D92" w:rsidRDefault="00CF3D92" w:rsidP="00CF3D92">
      <w:pPr>
        <w:pStyle w:val="Heading2"/>
      </w:pPr>
      <w:r>
        <w:lastRenderedPageBreak/>
        <w:t>CP</w:t>
      </w:r>
    </w:p>
    <w:p w:rsidR="00CF3D92" w:rsidRPr="00E13081" w:rsidRDefault="00CF3D92" w:rsidP="00E13081">
      <w:pPr>
        <w:pStyle w:val="Heading4"/>
      </w:pPr>
      <w:bookmarkStart w:id="1" w:name="_Toc210535769"/>
      <w:r w:rsidRPr="00E13081">
        <w:rPr>
          <w:highlight w:val="green"/>
        </w:rPr>
        <w:t>Text</w:t>
      </w:r>
      <w:r w:rsidRPr="00E13081">
        <w:t>:</w:t>
      </w:r>
      <w:bookmarkStart w:id="2" w:name="_Toc210535770"/>
      <w:bookmarkEnd w:id="1"/>
      <w:r w:rsidRPr="00E13081">
        <w:t xml:space="preserve"> The United States Federal Government should begin a process of negotiated rulemaking over [</w:t>
      </w:r>
      <w:r w:rsidR="00E13081" w:rsidRPr="00E13081">
        <w:t>conditioning the production of coal upon the reclamation of land.</w:t>
      </w:r>
      <w:r w:rsidRPr="00E13081">
        <w:t xml:space="preserve">] including an announced intention to </w:t>
      </w:r>
      <w:r w:rsidR="00E13081" w:rsidRPr="00E13081">
        <w:t>no longer condition the production of coal upon the reclamation of land</w:t>
      </w:r>
      <w:r w:rsidR="00E13081">
        <w:t xml:space="preserve"> </w:t>
      </w:r>
      <w:r w:rsidRPr="00E13081">
        <w:t>within a year and convene affected parties for binding mediation over the substance of this policy. We’ll clarify.</w:t>
      </w:r>
      <w:bookmarkEnd w:id="2"/>
    </w:p>
    <w:p w:rsidR="00CF3D92" w:rsidRDefault="00CF3D92" w:rsidP="00CF3D92">
      <w:pPr>
        <w:pStyle w:val="Heading4"/>
      </w:pPr>
      <w:r w:rsidRPr="00CD14EE">
        <w:rPr>
          <w:highlight w:val="green"/>
        </w:rPr>
        <w:t>Counterplan competes</w:t>
      </w:r>
      <w:r>
        <w:t xml:space="preserve">: The counterplan and the plan are mutually exclusive.  </w:t>
      </w:r>
      <w:r w:rsidRPr="00BD2918">
        <w:t xml:space="preserve">The counterplan is not “resolved” - </w:t>
      </w:r>
      <w:r>
        <w:t xml:space="preserve">Dictionary.com defines resolved as a “definite course of action” –, because regulatory negotiations allow involved parties to amend or nullify the affirmative’s regulation. </w:t>
      </w:r>
    </w:p>
    <w:p w:rsidR="00CF3D92" w:rsidRDefault="00CF3D92" w:rsidP="00CF3D92">
      <w:pPr>
        <w:pStyle w:val="Heading4"/>
        <w:rPr>
          <w:rFonts w:ascii="Arial" w:hAnsi="Arial"/>
          <w:szCs w:val="26"/>
        </w:rPr>
      </w:pPr>
      <w:r>
        <w:rPr>
          <w:bdr w:val="none" w:sz="0" w:space="0" w:color="auto" w:frame="1"/>
        </w:rPr>
        <w:t>It doesn’t fiat topical action. The process is uncertain and open-ended — mutually exclusive with the plan.</w:t>
      </w:r>
    </w:p>
    <w:p w:rsidR="00CF3D92" w:rsidRPr="002D4F71" w:rsidRDefault="00CF3D92" w:rsidP="00CF3D92">
      <w:pPr>
        <w:pStyle w:val="tag"/>
      </w:pPr>
      <w:proofErr w:type="spellStart"/>
      <w:r w:rsidRPr="002D4F71">
        <w:t>Endelman</w:t>
      </w:r>
      <w:proofErr w:type="spellEnd"/>
      <w:r w:rsidRPr="002D4F71">
        <w:t xml:space="preserve"> 3 </w:t>
      </w:r>
      <w:r w:rsidRPr="002D4F71">
        <w:rPr>
          <w:b w:val="0"/>
        </w:rPr>
        <w:t>(Gary, “Go as Far as You Can: How Negotiated Rulemaking in Immigration Benefits America: Part 2 of 2” July 18</w:t>
      </w:r>
      <w:r w:rsidRPr="002D4F71">
        <w:rPr>
          <w:b w:val="0"/>
          <w:vertAlign w:val="superscript"/>
        </w:rPr>
        <w:t>th</w:t>
      </w:r>
      <w:r w:rsidRPr="002D4F71">
        <w:rPr>
          <w:b w:val="0"/>
        </w:rPr>
        <w:t xml:space="preserve"> 2003)</w:t>
      </w:r>
      <w:r w:rsidRPr="002D4F71">
        <w:t xml:space="preserve"> </w:t>
      </w:r>
    </w:p>
    <w:p w:rsidR="00CF3D92" w:rsidRPr="00297712" w:rsidRDefault="00CF3D92" w:rsidP="00CF3D92">
      <w:pPr>
        <w:pStyle w:val="card"/>
        <w:ind w:left="0"/>
        <w:rPr>
          <w:rStyle w:val="StyleBoldUnderline"/>
        </w:rPr>
      </w:pPr>
      <w:r w:rsidRPr="00297712">
        <w:t xml:space="preserve">Those who believe, as I do, that immigration is good </w:t>
      </w:r>
      <w:proofErr w:type="gramStart"/>
      <w:r w:rsidRPr="00297712">
        <w:t>for  America</w:t>
      </w:r>
      <w:proofErr w:type="gramEnd"/>
      <w:r w:rsidRPr="00297712">
        <w:t xml:space="preserve"> have their principles right. Our challenge is to translate these </w:t>
      </w:r>
      <w:proofErr w:type="gramStart"/>
      <w:r w:rsidRPr="00297712">
        <w:t>principles  into</w:t>
      </w:r>
      <w:proofErr w:type="gramEnd"/>
      <w:r w:rsidRPr="00297712">
        <w:t xml:space="preserve"> practice. If America is to move beyond paralysis and create a national  immigration policy that works for all of us, we who most champion immigration  must engage in the down and dirty work of building true alternatives </w:t>
      </w:r>
      <w:r w:rsidRPr="00995AA1">
        <w:t xml:space="preserve">to traditional  rulemaking. </w:t>
      </w:r>
      <w:r w:rsidRPr="00297712">
        <w:rPr>
          <w:rStyle w:val="StyleBoldUnderline"/>
        </w:rPr>
        <w:t xml:space="preserve">Right now, </w:t>
      </w:r>
      <w:r w:rsidRPr="00AD26FB">
        <w:rPr>
          <w:rStyle w:val="StyleBoldUnderline"/>
          <w:highlight w:val="yellow"/>
        </w:rPr>
        <w:t>there is such a balance of will between competing factions, the forces for and against positive change are so evenly balanced, that only a</w:t>
      </w:r>
      <w:r w:rsidRPr="00297712">
        <w:rPr>
          <w:rStyle w:val="StyleBoldUnderline"/>
        </w:rPr>
        <w:t xml:space="preserve"> third </w:t>
      </w:r>
      <w:r w:rsidRPr="00AD26FB">
        <w:rPr>
          <w:rStyle w:val="StyleBoldUnderline"/>
          <w:highlight w:val="yellow"/>
        </w:rPr>
        <w:t>way with</w:t>
      </w:r>
      <w:r w:rsidRPr="00297712">
        <w:rPr>
          <w:rStyle w:val="StyleBoldUnderline"/>
        </w:rPr>
        <w:t xml:space="preserve"> absolute </w:t>
      </w:r>
      <w:r w:rsidRPr="00AD26FB">
        <w:rPr>
          <w:rStyle w:val="StyleBoldUnderline"/>
          <w:highlight w:val="yellow"/>
        </w:rPr>
        <w:t>clarity of vision can chart a path forward towards  sustainable compromise. Negotiated rulemaking is that</w:t>
      </w:r>
      <w:r w:rsidRPr="00297712">
        <w:rPr>
          <w:rStyle w:val="StyleBoldUnderline"/>
        </w:rPr>
        <w:t xml:space="preserve"> third </w:t>
      </w:r>
      <w:r w:rsidRPr="00AD26FB">
        <w:rPr>
          <w:rStyle w:val="StyleBoldUnderline"/>
          <w:highlight w:val="yellow"/>
        </w:rPr>
        <w:t>way</w:t>
      </w:r>
      <w:r w:rsidRPr="00297712">
        <w:rPr>
          <w:rStyle w:val="StyleBoldUnderline"/>
        </w:rPr>
        <w:t>. Absent this</w:t>
      </w:r>
      <w:proofErr w:type="gramStart"/>
      <w:r w:rsidRPr="00297712">
        <w:rPr>
          <w:rStyle w:val="StyleBoldUnderline"/>
        </w:rPr>
        <w:t>,  precisely</w:t>
      </w:r>
      <w:proofErr w:type="gramEnd"/>
      <w:r w:rsidRPr="00297712">
        <w:rPr>
          <w:rStyle w:val="StyleBoldUnderline"/>
        </w:rPr>
        <w:t xml:space="preserve"> because </w:t>
      </w:r>
      <w:r w:rsidRPr="00AA77CB">
        <w:rPr>
          <w:rStyle w:val="StyleBoldUnderline"/>
          <w:highlight w:val="yellow"/>
        </w:rPr>
        <w:t>any meaningful progress seems so remote, ideological combatants shrink back from assuming the very real risks that progress demands</w:t>
      </w:r>
    </w:p>
    <w:p w:rsidR="00CF3D92" w:rsidRDefault="00CF3D92" w:rsidP="00CF3D92">
      <w:pPr>
        <w:pStyle w:val="Heading4"/>
      </w:pPr>
      <w:r w:rsidRPr="00CD14EE">
        <w:rPr>
          <w:highlight w:val="green"/>
        </w:rPr>
        <w:t>Counterplan solves</w:t>
      </w:r>
      <w:r>
        <w:t>:</w:t>
      </w:r>
    </w:p>
    <w:p w:rsidR="00CF3D92" w:rsidRPr="009D4E09" w:rsidRDefault="00CF3D92" w:rsidP="00CF3D92">
      <w:pPr>
        <w:pStyle w:val="Heading4"/>
      </w:pPr>
      <w:bookmarkStart w:id="3" w:name="_Toc210535835"/>
      <w:proofErr w:type="spellStart"/>
      <w:r>
        <w:t>Reg-neg</w:t>
      </w:r>
      <w:proofErr w:type="spellEnd"/>
      <w:r>
        <w:t xml:space="preserve"> is a better competitive alternative to top-down regulatory changes – builds consensus that solves court clog, enforcement costs, clarity, and corruption.</w:t>
      </w:r>
    </w:p>
    <w:p w:rsidR="00CF3D92" w:rsidRPr="009D4E09" w:rsidRDefault="00CF3D92" w:rsidP="00CF3D92">
      <w:r w:rsidRPr="00BA55E0">
        <w:rPr>
          <w:rStyle w:val="StyleStyleBold12pt"/>
        </w:rPr>
        <w:t>CNA</w:t>
      </w:r>
      <w:r w:rsidRPr="009D4E09">
        <w:t xml:space="preserve">, Center for Negotiation Analysis, not-for-profit research institute established in 1993 devoted to studying, training, and </w:t>
      </w:r>
      <w:proofErr w:type="spellStart"/>
      <w:r w:rsidRPr="009D4E09">
        <w:t>providingg</w:t>
      </w:r>
      <w:proofErr w:type="spellEnd"/>
      <w:r w:rsidRPr="009D4E09">
        <w:t xml:space="preserve"> practical advisory support concerning negotiations, mediation, and other forms of conflict resolution at the national, regional and international levels, “Regulatory Negotiations,” February 1, </w:t>
      </w:r>
      <w:r w:rsidRPr="00BA55E0">
        <w:rPr>
          <w:rStyle w:val="StyleStyleBold12pt"/>
        </w:rPr>
        <w:t>2004</w:t>
      </w:r>
      <w:r w:rsidRPr="009D4E09">
        <w:t xml:space="preserve">, </w:t>
      </w:r>
      <w:hyperlink r:id="rId15" w:history="1">
        <w:r w:rsidRPr="009D4E09">
          <w:rPr>
            <w:rStyle w:val="Hyperlink"/>
          </w:rPr>
          <w:t>http://www.negotiations.org/reg-neg1.htm</w:t>
        </w:r>
      </w:hyperlink>
      <w:r w:rsidRPr="009D4E09">
        <w:t xml:space="preserve">, </w:t>
      </w:r>
      <w:proofErr w:type="gramStart"/>
      <w:r w:rsidRPr="009D4E09">
        <w:t>accessed</w:t>
      </w:r>
      <w:proofErr w:type="gramEnd"/>
      <w:r w:rsidRPr="009D4E09">
        <w:t xml:space="preserve"> 9-12-2012.</w:t>
      </w:r>
    </w:p>
    <w:p w:rsidR="00CF3D92" w:rsidRPr="00650BC5" w:rsidRDefault="00CF3D92" w:rsidP="00CF3D92">
      <w:pPr>
        <w:rPr>
          <w:rStyle w:val="StyleBoldUnderline"/>
        </w:rPr>
      </w:pPr>
      <w:r w:rsidRPr="00921BB0">
        <w:rPr>
          <w:sz w:val="16"/>
        </w:rPr>
        <w:t xml:space="preserve">The </w:t>
      </w:r>
      <w:r w:rsidRPr="000B64F7">
        <w:rPr>
          <w:rStyle w:val="StyleBoldUnderline"/>
        </w:rPr>
        <w:t>traditional</w:t>
      </w:r>
      <w:r w:rsidRPr="00921BB0">
        <w:rPr>
          <w:sz w:val="16"/>
        </w:rPr>
        <w:t xml:space="preserve"> process of </w:t>
      </w:r>
      <w:r w:rsidRPr="00790781">
        <w:rPr>
          <w:rStyle w:val="StyleBoldUnderline"/>
          <w:highlight w:val="yellow"/>
        </w:rPr>
        <w:t>regulatory development</w:t>
      </w:r>
      <w:r w:rsidRPr="000B64F7">
        <w:rPr>
          <w:rStyle w:val="StyleBoldUnderline"/>
        </w:rPr>
        <w:t xml:space="preserve"> is </w:t>
      </w:r>
      <w:r w:rsidRPr="00921BB0">
        <w:rPr>
          <w:sz w:val="16"/>
        </w:rPr>
        <w:t xml:space="preserve">typically </w:t>
      </w:r>
      <w:r w:rsidRPr="000B64F7">
        <w:rPr>
          <w:rStyle w:val="StyleBoldUnderline"/>
        </w:rPr>
        <w:t>top-</w:t>
      </w:r>
      <w:r w:rsidRPr="00615B85">
        <w:rPr>
          <w:rStyle w:val="StyleBoldUnderline"/>
        </w:rPr>
        <w:t>down. Government initiates, formulates and proposes the rules</w:t>
      </w:r>
      <w:r w:rsidRPr="00921BB0">
        <w:rPr>
          <w:sz w:val="16"/>
        </w:rPr>
        <w:t xml:space="preserve">. In centralized or closed systems, regulations are imposed; </w:t>
      </w:r>
      <w:r w:rsidRPr="00615B85">
        <w:rPr>
          <w:rStyle w:val="StyleBoldUnderline"/>
        </w:rPr>
        <w:t>in more open systems, businesses, groups or individuals may comment</w:t>
      </w:r>
      <w:r w:rsidRPr="00921BB0">
        <w:rPr>
          <w:sz w:val="16"/>
        </w:rPr>
        <w:t xml:space="preserve"> on the proposals </w:t>
      </w:r>
      <w:r w:rsidRPr="00615B85">
        <w:rPr>
          <w:rStyle w:val="StyleBoldUnderline"/>
        </w:rPr>
        <w:t>in public hearings</w:t>
      </w:r>
      <w:r w:rsidRPr="00921BB0">
        <w:rPr>
          <w:sz w:val="16"/>
        </w:rPr>
        <w:t xml:space="preserve">, but </w:t>
      </w:r>
      <w:r w:rsidRPr="00615B85">
        <w:rPr>
          <w:rStyle w:val="StyleBoldUnderline"/>
        </w:rPr>
        <w:t xml:space="preserve">with little possibility of making major </w:t>
      </w:r>
      <w:r w:rsidRPr="00921BB0">
        <w:rPr>
          <w:sz w:val="16"/>
        </w:rPr>
        <w:t xml:space="preserve">structural and functional </w:t>
      </w:r>
      <w:r w:rsidRPr="00615B85">
        <w:rPr>
          <w:rStyle w:val="StyleBoldUnderline"/>
        </w:rPr>
        <w:t>modifications to the regulations. This process, while well-intentioned</w:t>
      </w:r>
      <w:r w:rsidRPr="00790781">
        <w:rPr>
          <w:rStyle w:val="StyleBoldUnderline"/>
          <w:highlight w:val="yellow"/>
        </w:rPr>
        <w:t>, often leaves stakeholders feeling far removed from the process and disempowered</w:t>
      </w:r>
      <w:r w:rsidRPr="00921BB0">
        <w:rPr>
          <w:sz w:val="16"/>
        </w:rPr>
        <w:t xml:space="preserve">. They may feel that they have minimal voice in designing the regulations, standards and provisions that must be obeyed, and, </w:t>
      </w:r>
      <w:r w:rsidRPr="00615B85">
        <w:rPr>
          <w:rStyle w:val="StyleBoldUnderline"/>
        </w:rPr>
        <w:t xml:space="preserve">as a result, compliance may be low and enforcement costs high -- </w:t>
      </w:r>
      <w:proofErr w:type="gramStart"/>
      <w:r w:rsidRPr="00615B85">
        <w:rPr>
          <w:rStyle w:val="StyleBoldUnderline"/>
        </w:rPr>
        <w:t>a double-edged sword.¶ Stakeholder reactions</w:t>
      </w:r>
      <w:proofErr w:type="gramEnd"/>
      <w:r w:rsidRPr="00615B85">
        <w:rPr>
          <w:rStyle w:val="StyleBoldUnderline"/>
        </w:rPr>
        <w:t xml:space="preserve"> to top-down regulatory development</w:t>
      </w:r>
      <w:r w:rsidRPr="00921BB0">
        <w:rPr>
          <w:sz w:val="16"/>
        </w:rPr>
        <w:t xml:space="preserve"> can </w:t>
      </w:r>
      <w:r w:rsidRPr="00615B85">
        <w:rPr>
          <w:rStyle w:val="StyleBoldUnderline"/>
        </w:rPr>
        <w:t>have negative implications</w:t>
      </w:r>
      <w:r w:rsidRPr="00921BB0">
        <w:rPr>
          <w:sz w:val="16"/>
        </w:rPr>
        <w:t xml:space="preserve">. If penalties are increased to discourage noncompliance, </w:t>
      </w:r>
      <w:r w:rsidRPr="00615B85">
        <w:rPr>
          <w:rStyle w:val="StyleBoldUnderline"/>
        </w:rPr>
        <w:t>businesses may migrate into a "shadow economy,"</w:t>
      </w:r>
      <w:r w:rsidRPr="00921BB0">
        <w:rPr>
          <w:sz w:val="16"/>
        </w:rPr>
        <w:t xml:space="preserve"> thereby </w:t>
      </w:r>
      <w:r w:rsidRPr="00615B85">
        <w:rPr>
          <w:rStyle w:val="StyleBoldUnderline"/>
        </w:rPr>
        <w:t>fueling corruption, reducing tax revenues and evading the regulatory regime altogether</w:t>
      </w:r>
      <w:r w:rsidRPr="00921BB0">
        <w:rPr>
          <w:sz w:val="16"/>
        </w:rPr>
        <w:t xml:space="preserve">. In some societies, lengthy and costly </w:t>
      </w:r>
      <w:r w:rsidRPr="00650BC5">
        <w:rPr>
          <w:rStyle w:val="StyleBoldUnderline"/>
        </w:rPr>
        <w:t>litigation in</w:t>
      </w:r>
      <w:r w:rsidRPr="00921BB0">
        <w:rPr>
          <w:sz w:val="16"/>
        </w:rPr>
        <w:t xml:space="preserve"> the </w:t>
      </w:r>
      <w:r w:rsidRPr="00650BC5">
        <w:rPr>
          <w:rStyle w:val="StyleBoldUnderline"/>
        </w:rPr>
        <w:t xml:space="preserve">courts is </w:t>
      </w:r>
      <w:r w:rsidRPr="00650BC5">
        <w:rPr>
          <w:rStyle w:val="StyleBoldUnderline"/>
        </w:rPr>
        <w:lastRenderedPageBreak/>
        <w:t>sometimes</w:t>
      </w:r>
      <w:r w:rsidRPr="00921BB0">
        <w:rPr>
          <w:sz w:val="16"/>
        </w:rPr>
        <w:t xml:space="preserve"> </w:t>
      </w:r>
      <w:r w:rsidRPr="00650BC5">
        <w:rPr>
          <w:rStyle w:val="StyleBoldUnderline"/>
        </w:rPr>
        <w:t>pursued by civil society groups</w:t>
      </w:r>
      <w:r w:rsidRPr="00921BB0">
        <w:rPr>
          <w:sz w:val="16"/>
        </w:rPr>
        <w:t xml:space="preserve"> to modify or eliminate imposed regulations. </w:t>
      </w:r>
      <w:r w:rsidRPr="00650BC5">
        <w:rPr>
          <w:rStyle w:val="StyleBoldUnderline"/>
        </w:rPr>
        <w:t>Antagonistic and adversarial relations between regulatory agencies and the regulated parties</w:t>
      </w:r>
      <w:r w:rsidRPr="00921BB0">
        <w:rPr>
          <w:sz w:val="16"/>
        </w:rPr>
        <w:t xml:space="preserve"> may </w:t>
      </w:r>
      <w:r w:rsidRPr="00650BC5">
        <w:rPr>
          <w:rStyle w:val="StyleBoldUnderline"/>
        </w:rPr>
        <w:t>ensue, resulting in delay or outright disregard for the regulation’s intent. The lack of effective and frank dialogue between the regulators and the regulated is</w:t>
      </w:r>
      <w:r w:rsidRPr="00921BB0">
        <w:rPr>
          <w:sz w:val="16"/>
        </w:rPr>
        <w:t xml:space="preserve"> usually </w:t>
      </w:r>
      <w:r w:rsidRPr="00650BC5">
        <w:rPr>
          <w:rStyle w:val="StyleBoldUnderline"/>
        </w:rPr>
        <w:t>blamed</w:t>
      </w:r>
      <w:r w:rsidRPr="00921BB0">
        <w:rPr>
          <w:sz w:val="16"/>
        </w:rPr>
        <w:t xml:space="preserve"> for these negative consequences.¶ </w:t>
      </w:r>
      <w:proofErr w:type="gramStart"/>
      <w:r w:rsidRPr="00921BB0">
        <w:rPr>
          <w:rStyle w:val="StyleBoldUnderline"/>
          <w:highlight w:val="yellow"/>
        </w:rPr>
        <w:t>There</w:t>
      </w:r>
      <w:proofErr w:type="gramEnd"/>
      <w:r w:rsidRPr="00921BB0">
        <w:rPr>
          <w:rStyle w:val="StyleBoldUnderline"/>
          <w:highlight w:val="yellow"/>
        </w:rPr>
        <w:t xml:space="preserve"> is an alternative approach to the traditional process of regulatory formulation and implementation –</w:t>
      </w:r>
      <w:r w:rsidRPr="00921BB0">
        <w:rPr>
          <w:sz w:val="16"/>
        </w:rPr>
        <w:t xml:space="preserve"> </w:t>
      </w:r>
      <w:r w:rsidRPr="00650BC5">
        <w:rPr>
          <w:rStyle w:val="StyleBoldUnderline"/>
        </w:rPr>
        <w:t>negotiated rulemaking</w:t>
      </w:r>
      <w:r w:rsidRPr="00921BB0">
        <w:rPr>
          <w:sz w:val="16"/>
        </w:rPr>
        <w:t xml:space="preserve"> or regulatory negotiation (</w:t>
      </w:r>
      <w:proofErr w:type="spellStart"/>
      <w:r w:rsidRPr="00921BB0">
        <w:rPr>
          <w:sz w:val="16"/>
        </w:rPr>
        <w:t>reg-neg</w:t>
      </w:r>
      <w:proofErr w:type="spellEnd"/>
      <w:r w:rsidRPr="00921BB0">
        <w:rPr>
          <w:sz w:val="16"/>
        </w:rPr>
        <w:t xml:space="preserve">). </w:t>
      </w:r>
      <w:r w:rsidRPr="00921BB0">
        <w:rPr>
          <w:rStyle w:val="StyleBoldUnderline"/>
          <w:highlight w:val="yellow"/>
        </w:rPr>
        <w:t>Negotiated rulemaking brings together affected stakeholder groups</w:t>
      </w:r>
      <w:r w:rsidRPr="00921BB0">
        <w:rPr>
          <w:sz w:val="16"/>
          <w:highlight w:val="yellow"/>
        </w:rPr>
        <w:t xml:space="preserve"> -</w:t>
      </w:r>
      <w:r w:rsidRPr="00921BB0">
        <w:rPr>
          <w:sz w:val="16"/>
        </w:rPr>
        <w:t xml:space="preserve">- businesses, organizations, and citizens -- </w:t>
      </w:r>
      <w:r w:rsidRPr="00921BB0">
        <w:rPr>
          <w:rStyle w:val="StyleBoldUnderline"/>
          <w:highlight w:val="yellow"/>
        </w:rPr>
        <w:t>with the relevant government agency and a neutral mediator</w:t>
      </w:r>
      <w:r w:rsidRPr="00921BB0">
        <w:rPr>
          <w:sz w:val="16"/>
        </w:rPr>
        <w:t xml:space="preserve"> or facilitator </w:t>
      </w:r>
      <w:r w:rsidRPr="00921BB0">
        <w:rPr>
          <w:rStyle w:val="StyleBoldUnderline"/>
          <w:highlight w:val="yellow"/>
        </w:rPr>
        <w:t>to build a consensus on</w:t>
      </w:r>
      <w:r w:rsidRPr="00921BB0">
        <w:rPr>
          <w:sz w:val="16"/>
        </w:rPr>
        <w:t xml:space="preserve"> the features of a new </w:t>
      </w:r>
      <w:r w:rsidRPr="00921BB0">
        <w:rPr>
          <w:rStyle w:val="StyleBoldUnderline"/>
          <w:highlight w:val="yellow"/>
        </w:rPr>
        <w:t>regulation before it is proposed officially</w:t>
      </w:r>
      <w:r w:rsidRPr="00650BC5">
        <w:rPr>
          <w:rStyle w:val="StyleBoldUnderline"/>
        </w:rPr>
        <w:t xml:space="preserve"> by the agency. Regulatory provisions are developed as a bottom-up participatory process of negotiation.¶ Negotiated rulemaking is a fully collaborative process</w:t>
      </w:r>
      <w:r w:rsidRPr="00921BB0">
        <w:rPr>
          <w:sz w:val="16"/>
        </w:rPr>
        <w:t xml:space="preserve">, in which all interested groups are convened in an "Advisory Committee." Key issues and concerns are identified, the interests of all sides are compared and contrasted, negotiations take place, and hopefully, agreements based on consensus are developed.¶ </w:t>
      </w:r>
      <w:r w:rsidRPr="00921BB0">
        <w:rPr>
          <w:rStyle w:val="StyleBoldUnderline"/>
          <w:highlight w:val="yellow"/>
        </w:rPr>
        <w:t>In the United States, negotiated rulemaking became an officially recommended approach to develop</w:t>
      </w:r>
      <w:r w:rsidRPr="00921BB0">
        <w:rPr>
          <w:sz w:val="16"/>
        </w:rPr>
        <w:t xml:space="preserve"> new </w:t>
      </w:r>
      <w:r w:rsidRPr="00921BB0">
        <w:rPr>
          <w:rStyle w:val="StyleBoldUnderline"/>
          <w:highlight w:val="yellow"/>
        </w:rPr>
        <w:t>regulations</w:t>
      </w:r>
      <w:r w:rsidRPr="00921BB0">
        <w:rPr>
          <w:sz w:val="16"/>
        </w:rPr>
        <w:t xml:space="preserve"> by federal government agencies in 1990 when the Negotiated Rulemaking Act (5 U.S.C. 561-570) was passed by Congress. A September 1993 Executive Order from the White House requires all federal agencies to consider applying negotiated rulemaking strategies in future regulatory actions. However, </w:t>
      </w:r>
      <w:r w:rsidRPr="00650BC5">
        <w:rPr>
          <w:rStyle w:val="StyleBoldUnderline"/>
        </w:rPr>
        <w:t>the approach has been used informally by government agencies</w:t>
      </w:r>
      <w:r w:rsidRPr="00921BB0">
        <w:rPr>
          <w:sz w:val="16"/>
        </w:rPr>
        <w:t xml:space="preserve"> since the 1970s. The Department of Labor, the Environmental Protection Agency (EPA), and the Department of the Interior, are its principal proponents. By far, the </w:t>
      </w:r>
      <w:r w:rsidRPr="00650BC5">
        <w:rPr>
          <w:rStyle w:val="StyleBoldUnderline"/>
        </w:rPr>
        <w:t>EPA has been the most frequent user</w:t>
      </w:r>
      <w:r w:rsidRPr="00921BB0">
        <w:rPr>
          <w:sz w:val="16"/>
        </w:rPr>
        <w:t xml:space="preserve"> of negotiated rulemaking. </w:t>
      </w:r>
      <w:r w:rsidRPr="004906F8">
        <w:rPr>
          <w:rStyle w:val="StyleBoldUnderline"/>
          <w:highlight w:val="yellow"/>
        </w:rPr>
        <w:t>Over 50 federal negotiated rulemaking cases have been documented</w:t>
      </w:r>
      <w:r w:rsidRPr="00921BB0">
        <w:rPr>
          <w:sz w:val="16"/>
        </w:rPr>
        <w:t xml:space="preserve"> between 1982 and 1995; </w:t>
      </w:r>
      <w:r w:rsidRPr="004906F8">
        <w:rPr>
          <w:rStyle w:val="StyleBoldUnderline"/>
          <w:highlight w:val="yellow"/>
        </w:rPr>
        <w:t>many more applications have been conducted</w:t>
      </w:r>
      <w:r w:rsidRPr="00921BB0">
        <w:rPr>
          <w:sz w:val="16"/>
        </w:rPr>
        <w:t xml:space="preserve"> in the United States at the state </w:t>
      </w:r>
      <w:proofErr w:type="gramStart"/>
      <w:r w:rsidRPr="00921BB0">
        <w:rPr>
          <w:sz w:val="16"/>
        </w:rPr>
        <w:t>level .</w:t>
      </w:r>
      <w:proofErr w:type="gramEnd"/>
      <w:r w:rsidRPr="00921BB0">
        <w:rPr>
          <w:sz w:val="16"/>
        </w:rPr>
        <w:t xml:space="preserve"> Examples of environmental regulations developed using negotiated rulemaking in the United States include:¶ Penalties for businesses for noncompliance with the Clean Air Act¶ Exceptions for licensing pesticides¶ Performance standards for wood burning stoves¶ Controls on volatile organic chemical equipment leaks¶ Standards for transporting hazardous wastes¶ Standards for chemicals used in manufacturing wood furniture.¶ The experience with negotiated rulemaking in the United States has produced several benefits:¶ </w:t>
      </w:r>
      <w:r w:rsidRPr="00650BC5">
        <w:rPr>
          <w:rStyle w:val="StyleBoldUnderline"/>
        </w:rPr>
        <w:t>While negotiated rulemaking takes more time and effort upfront than traditional modes of developing regulations, all the stakeholders, including government agencies, are more satisfied with the results. ¶ Participants find that with a negotiated process, the resulting regulations tend not to be challenged in court</w:t>
      </w:r>
      <w:r w:rsidRPr="00921BB0">
        <w:rPr>
          <w:sz w:val="16"/>
        </w:rPr>
        <w:t xml:space="preserve">. (In contrast, about 80 percent of all EPA regulations have been challenged in court and about 30 percent have been changed as a result.)¶ </w:t>
      </w:r>
      <w:proofErr w:type="gramStart"/>
      <w:r w:rsidRPr="00790781">
        <w:rPr>
          <w:rStyle w:val="StyleBoldUnderline"/>
          <w:highlight w:val="yellow"/>
        </w:rPr>
        <w:t>Less</w:t>
      </w:r>
      <w:proofErr w:type="gramEnd"/>
      <w:r w:rsidRPr="00790781">
        <w:rPr>
          <w:rStyle w:val="StyleBoldUnderline"/>
          <w:highlight w:val="yellow"/>
        </w:rPr>
        <w:t xml:space="preserve"> time, money and effort are expended on enforcing the regulations.¶ Final regulations are technically more accurate and clear to everyone.¶ Final regulations can be implemented earlier and with a higher compliance rate.¶ More cooperative relationships are established between the agency and the regulated parties.</w:t>
      </w:r>
    </w:p>
    <w:bookmarkEnd w:id="3"/>
    <w:p w:rsidR="00CF3D92" w:rsidRPr="00CF3D92" w:rsidRDefault="00CF3D92" w:rsidP="00CF3D92"/>
    <w:p w:rsidR="00A55514" w:rsidRDefault="00A55514" w:rsidP="00A55514">
      <w:pPr>
        <w:pStyle w:val="Heading2"/>
      </w:pPr>
      <w:r>
        <w:lastRenderedPageBreak/>
        <w:t>Case</w:t>
      </w:r>
    </w:p>
    <w:p w:rsidR="00A55514" w:rsidRDefault="00A55514" w:rsidP="00A55514"/>
    <w:p w:rsidR="00A55514" w:rsidRDefault="00A55514" w:rsidP="00A55514">
      <w:pPr>
        <w:pStyle w:val="Heading4"/>
      </w:pPr>
      <w:r>
        <w:t>Technological thought inevitable</w:t>
      </w:r>
    </w:p>
    <w:p w:rsidR="00A55514" w:rsidRPr="007606BF" w:rsidRDefault="00A55514" w:rsidP="00A55514">
      <w:proofErr w:type="spellStart"/>
      <w:r w:rsidRPr="007606BF">
        <w:rPr>
          <w:rStyle w:val="StyleStyleBold12pt"/>
        </w:rPr>
        <w:t>Kateb</w:t>
      </w:r>
      <w:proofErr w:type="spellEnd"/>
      <w:r w:rsidRPr="007606BF">
        <w:rPr>
          <w:rStyle w:val="StyleStyleBold12pt"/>
        </w:rPr>
        <w:t xml:space="preserve"> 97</w:t>
      </w:r>
      <w:r w:rsidRPr="007606BF">
        <w:t xml:space="preserve"> (George, Prof of Philosophy @ Princeton, "Technology and Philosophy," Social Research, </w:t>
      </w:r>
      <w:proofErr w:type="gramStart"/>
      <w:r w:rsidRPr="007606BF">
        <w:t>Fall</w:t>
      </w:r>
      <w:proofErr w:type="gramEnd"/>
      <w:r w:rsidRPr="007606BF">
        <w:t xml:space="preserve">, p. </w:t>
      </w:r>
      <w:proofErr w:type="spellStart"/>
      <w:r w:rsidRPr="007606BF">
        <w:t>ebscohost</w:t>
      </w:r>
      <w:proofErr w:type="spellEnd"/>
      <w:r w:rsidRPr="007606BF">
        <w:t>)</w:t>
      </w:r>
    </w:p>
    <w:p w:rsidR="00A55514" w:rsidRPr="007606BF" w:rsidRDefault="00A55514" w:rsidP="00A55514">
      <w:pPr>
        <w:rPr>
          <w:sz w:val="16"/>
          <w:szCs w:val="20"/>
        </w:rPr>
      </w:pPr>
      <w:r>
        <w:rPr>
          <w:sz w:val="16"/>
          <w:szCs w:val="20"/>
        </w:rPr>
        <w:t xml:space="preserve">But the question arises as to where a genuine principle of limitation on technological endeavor would come from. </w:t>
      </w:r>
      <w:r w:rsidRPr="00F06132">
        <w:rPr>
          <w:szCs w:val="20"/>
          <w:highlight w:val="yellow"/>
          <w:u w:val="single"/>
        </w:rPr>
        <w:t>It is scarcely conceivable that</w:t>
      </w:r>
      <w:r>
        <w:rPr>
          <w:szCs w:val="20"/>
          <w:u w:val="single"/>
        </w:rPr>
        <w:t xml:space="preserve"> Western </w:t>
      </w:r>
      <w:r w:rsidRPr="00F06132">
        <w:rPr>
          <w:szCs w:val="20"/>
          <w:highlight w:val="yellow"/>
          <w:u w:val="single"/>
        </w:rPr>
        <w:t>humanity</w:t>
      </w:r>
      <w:r>
        <w:rPr>
          <w:sz w:val="16"/>
          <w:szCs w:val="20"/>
        </w:rPr>
        <w:t xml:space="preserve"> -- and by now most of humanity, because of their pleasures and interests and their own passions and desires and motives -- </w:t>
      </w:r>
      <w:r w:rsidRPr="00F06132">
        <w:rPr>
          <w:szCs w:val="20"/>
          <w:highlight w:val="yellow"/>
          <w:u w:val="single"/>
        </w:rPr>
        <w:t>would halt the technological project</w:t>
      </w:r>
      <w:r w:rsidRPr="00F06132">
        <w:rPr>
          <w:sz w:val="16"/>
          <w:szCs w:val="20"/>
          <w:highlight w:val="yellow"/>
        </w:rPr>
        <w:t xml:space="preserve">. </w:t>
      </w:r>
      <w:r w:rsidRPr="00F06132">
        <w:rPr>
          <w:szCs w:val="20"/>
          <w:highlight w:val="yellow"/>
          <w:u w:val="single"/>
        </w:rPr>
        <w:t>Even if,</w:t>
      </w:r>
      <w:r>
        <w:rPr>
          <w:szCs w:val="20"/>
          <w:u w:val="single"/>
        </w:rPr>
        <w:t xml:space="preserve"> by some change of heart, Western </w:t>
      </w:r>
      <w:r w:rsidRPr="00F06132">
        <w:rPr>
          <w:szCs w:val="20"/>
          <w:highlight w:val="yellow"/>
          <w:u w:val="single"/>
        </w:rPr>
        <w:t>humanity could adopt an altered relation to reality</w:t>
      </w:r>
      <w:r>
        <w:rPr>
          <w:szCs w:val="20"/>
          <w:u w:val="single"/>
        </w:rPr>
        <w:t xml:space="preserve"> and human beings, </w:t>
      </w:r>
      <w:r w:rsidRPr="00F06132">
        <w:rPr>
          <w:szCs w:val="20"/>
          <w:highlight w:val="yellow"/>
          <w:u w:val="single"/>
        </w:rPr>
        <w:t>how could it be enforced</w:t>
      </w:r>
      <w:r>
        <w:rPr>
          <w:szCs w:val="20"/>
          <w:u w:val="single"/>
        </w:rPr>
        <w:t xml:space="preserve"> and allowed to yield its effects? The </w:t>
      </w:r>
      <w:r w:rsidRPr="00F06132">
        <w:rPr>
          <w:szCs w:val="20"/>
          <w:highlight w:val="yellow"/>
          <w:u w:val="single"/>
        </w:rPr>
        <w:t>technological project can be stopped only by some global catastrophe</w:t>
      </w:r>
      <w:r>
        <w:rPr>
          <w:szCs w:val="20"/>
          <w:u w:val="single"/>
        </w:rPr>
        <w:t xml:space="preserve"> that it had helped to cause or was powerless to avoid</w:t>
      </w:r>
      <w:r>
        <w:rPr>
          <w:sz w:val="16"/>
          <w:szCs w:val="20"/>
        </w:rPr>
        <w:t xml:space="preserve">. </w:t>
      </w:r>
      <w:r>
        <w:rPr>
          <w:szCs w:val="20"/>
          <w:u w:val="single"/>
        </w:rPr>
        <w:t>Heidegger's teasing invocation of the idea that a saving remedy grows with the worst danger is useless</w:t>
      </w:r>
      <w:r>
        <w:rPr>
          <w:sz w:val="16"/>
          <w:szCs w:val="20"/>
        </w:rPr>
        <w:t xml:space="preserve">. In any case, </w:t>
      </w:r>
      <w:r w:rsidRPr="00F06132">
        <w:rPr>
          <w:szCs w:val="20"/>
          <w:highlight w:val="yellow"/>
          <w:u w:val="single"/>
        </w:rPr>
        <w:t>no one would want the technological project halted, if the only way was a global catastrophe</w:t>
      </w:r>
      <w:r w:rsidRPr="00F06132">
        <w:rPr>
          <w:sz w:val="16"/>
          <w:szCs w:val="20"/>
          <w:highlight w:val="yellow"/>
        </w:rPr>
        <w:t>.</w:t>
      </w:r>
      <w:r>
        <w:rPr>
          <w:sz w:val="16"/>
          <w:szCs w:val="20"/>
        </w:rPr>
        <w:t xml:space="preserve"> Perhaps even the survivors would not want to block its reemergence.</w:t>
      </w:r>
    </w:p>
    <w:p w:rsidR="00A55514" w:rsidRDefault="00A55514" w:rsidP="00A55514">
      <w:pPr>
        <w:pStyle w:val="Heading4"/>
      </w:pPr>
      <w:r>
        <w:t xml:space="preserve">The </w:t>
      </w:r>
      <w:proofErr w:type="spellStart"/>
      <w:proofErr w:type="gramStart"/>
      <w:r>
        <w:t>aff</w:t>
      </w:r>
      <w:proofErr w:type="spellEnd"/>
      <w:r>
        <w:t xml:space="preserve"> </w:t>
      </w:r>
      <w:r w:rsidRPr="00CF0148">
        <w:t xml:space="preserve"> forgets</w:t>
      </w:r>
      <w:proofErr w:type="gramEnd"/>
      <w:r w:rsidRPr="00CF0148">
        <w:t xml:space="preserve"> Being when they engage in a totalizing account of </w:t>
      </w:r>
      <w:proofErr w:type="spellStart"/>
      <w:r w:rsidRPr="00CF0148">
        <w:t>technologization</w:t>
      </w:r>
      <w:proofErr w:type="spellEnd"/>
      <w:r w:rsidRPr="00CF0148">
        <w:t xml:space="preserve">—abandoning empiricism and the traditional sciences is the </w:t>
      </w:r>
      <w:r>
        <w:t>only scenario for their impacts</w:t>
      </w:r>
    </w:p>
    <w:p w:rsidR="00A55514" w:rsidRPr="00CF0148" w:rsidRDefault="00A55514" w:rsidP="00A55514">
      <w:proofErr w:type="spellStart"/>
      <w:r w:rsidRPr="00CF0148">
        <w:rPr>
          <w:rStyle w:val="StyleStyleBold12pt"/>
        </w:rPr>
        <w:t>Latour</w:t>
      </w:r>
      <w:proofErr w:type="spellEnd"/>
      <w:r w:rsidRPr="00CF0148">
        <w:rPr>
          <w:rStyle w:val="StyleStyleBold12pt"/>
        </w:rPr>
        <w:t xml:space="preserve"> </w:t>
      </w:r>
      <w:r>
        <w:rPr>
          <w:rStyle w:val="StyleStyleBold12pt"/>
        </w:rPr>
        <w:t>93</w:t>
      </w:r>
      <w:r w:rsidRPr="00CF0148">
        <w:rPr>
          <w:rStyle w:val="StyleStyleBold12pt"/>
        </w:rPr>
        <w:t xml:space="preserve"> </w:t>
      </w:r>
      <w:r>
        <w:t xml:space="preserve">-- Professor and vice-president for research at Sciences Po Paris </w:t>
      </w:r>
      <w:r w:rsidRPr="00CF0148">
        <w:t xml:space="preserve">(Bruno, </w:t>
      </w:r>
      <w:r>
        <w:t>We Have Never Been Modern</w:t>
      </w:r>
      <w:r w:rsidRPr="00CF0148">
        <w:t>,</w:t>
      </w:r>
      <w:r>
        <w:t xml:space="preserve"> 66-7</w:t>
      </w:r>
      <w:r w:rsidRPr="00CF0148">
        <w:t>)</w:t>
      </w:r>
    </w:p>
    <w:p w:rsidR="00A55514" w:rsidRDefault="00A55514" w:rsidP="00A55514">
      <w:pPr>
        <w:rPr>
          <w:rFonts w:cs="Garamond"/>
          <w:sz w:val="12"/>
          <w:szCs w:val="12"/>
        </w:rPr>
      </w:pPr>
    </w:p>
    <w:p w:rsidR="00A55514" w:rsidRPr="002523E7" w:rsidRDefault="00A55514" w:rsidP="00A55514">
      <w:pPr>
        <w:pStyle w:val="cardtext"/>
        <w:rPr>
          <w:sz w:val="16"/>
        </w:rPr>
      </w:pPr>
      <w:r w:rsidRPr="002523E7">
        <w:rPr>
          <w:sz w:val="16"/>
        </w:rPr>
        <w:t xml:space="preserve">And yet - </w:t>
      </w:r>
      <w:r w:rsidRPr="001F1A99">
        <w:rPr>
          <w:rStyle w:val="StyleBoldUnderline"/>
        </w:rPr>
        <w:t xml:space="preserve">'here too </w:t>
      </w:r>
      <w:r w:rsidRPr="001D6B50">
        <w:rPr>
          <w:rStyle w:val="StyleBoldUnderline"/>
          <w:highlight w:val="yellow"/>
        </w:rPr>
        <w:t>the Gods are present'</w:t>
      </w:r>
      <w:r w:rsidRPr="001D6B50">
        <w:rPr>
          <w:sz w:val="16"/>
          <w:highlight w:val="yellow"/>
        </w:rPr>
        <w:t xml:space="preserve">: </w:t>
      </w:r>
      <w:r w:rsidRPr="001D6B50">
        <w:rPr>
          <w:rStyle w:val="StyleBoldUnderline"/>
          <w:highlight w:val="yellow"/>
        </w:rPr>
        <w:t>in a hydroelectric plant</w:t>
      </w:r>
      <w:r w:rsidRPr="002523E7">
        <w:rPr>
          <w:sz w:val="16"/>
        </w:rPr>
        <w:t xml:space="preserve"> on the banks of the </w:t>
      </w:r>
      <w:proofErr w:type="spellStart"/>
      <w:r w:rsidRPr="002523E7">
        <w:rPr>
          <w:sz w:val="16"/>
        </w:rPr>
        <w:t>Rine</w:t>
      </w:r>
      <w:proofErr w:type="spellEnd"/>
      <w:r w:rsidRPr="002523E7">
        <w:rPr>
          <w:sz w:val="16"/>
        </w:rPr>
        <w:t xml:space="preserve">, in subatomic particles, in Adidas shoes as well as in the old wooden clogs hollowed out by hand, </w:t>
      </w:r>
      <w:r w:rsidRPr="00CF0148">
        <w:rPr>
          <w:rStyle w:val="StyleBoldUnderline"/>
        </w:rPr>
        <w:t>in agribusiness</w:t>
      </w:r>
      <w:r w:rsidRPr="002523E7">
        <w:rPr>
          <w:sz w:val="16"/>
        </w:rPr>
        <w:t xml:space="preserve"> as well as in timeworn landscapes, </w:t>
      </w:r>
      <w:r w:rsidRPr="00CF0148">
        <w:rPr>
          <w:rStyle w:val="StyleBoldUnderline"/>
        </w:rPr>
        <w:t>in</w:t>
      </w:r>
      <w:r w:rsidRPr="002523E7">
        <w:rPr>
          <w:sz w:val="16"/>
        </w:rPr>
        <w:t xml:space="preserve"> shopkeepers' </w:t>
      </w:r>
      <w:r w:rsidRPr="00CF0148">
        <w:rPr>
          <w:rStyle w:val="StyleBoldUnderline"/>
        </w:rPr>
        <w:t>calculations</w:t>
      </w:r>
      <w:r w:rsidRPr="002523E7">
        <w:rPr>
          <w:sz w:val="16"/>
        </w:rPr>
        <w:t xml:space="preserve"> as well as in </w:t>
      </w:r>
      <w:proofErr w:type="spellStart"/>
      <w:r w:rsidRPr="002523E7">
        <w:rPr>
          <w:sz w:val="16"/>
        </w:rPr>
        <w:t>Holderlin's</w:t>
      </w:r>
      <w:proofErr w:type="spellEnd"/>
      <w:r w:rsidRPr="002523E7">
        <w:rPr>
          <w:sz w:val="16"/>
        </w:rPr>
        <w:t xml:space="preserve"> heartrending verse. But why do those philosophers no longer recognize them? Because they believe what the modern Constitution says about itself! This paradox should no longer astonish us. </w:t>
      </w:r>
      <w:r w:rsidRPr="00CF0148">
        <w:rPr>
          <w:rStyle w:val="StyleBoldUnderline"/>
        </w:rPr>
        <w:t xml:space="preserve">The </w:t>
      </w:r>
      <w:r w:rsidRPr="001D6B50">
        <w:rPr>
          <w:rStyle w:val="StyleBoldUnderline"/>
          <w:highlight w:val="yellow"/>
        </w:rPr>
        <w:t>moderns</w:t>
      </w:r>
      <w:r w:rsidRPr="002523E7">
        <w:rPr>
          <w:sz w:val="16"/>
        </w:rPr>
        <w:t xml:space="preserve"> indeed </w:t>
      </w:r>
      <w:r w:rsidRPr="001D6B50">
        <w:rPr>
          <w:rStyle w:val="StyleBoldUnderline"/>
          <w:highlight w:val="yellow"/>
        </w:rPr>
        <w:t>declare that technology is</w:t>
      </w:r>
      <w:r w:rsidRPr="002523E7">
        <w:rPr>
          <w:sz w:val="16"/>
        </w:rPr>
        <w:t xml:space="preserve"> nothing but </w:t>
      </w:r>
      <w:r w:rsidRPr="001D6B50">
        <w:rPr>
          <w:rStyle w:val="StyleBoldUnderline"/>
          <w:highlight w:val="yellow"/>
        </w:rPr>
        <w:t>pure</w:t>
      </w:r>
      <w:r w:rsidRPr="002523E7">
        <w:rPr>
          <w:sz w:val="16"/>
        </w:rPr>
        <w:t xml:space="preserve"> </w:t>
      </w:r>
      <w:r w:rsidRPr="002523E7">
        <w:rPr>
          <w:rStyle w:val="StyleBoldUnderline"/>
        </w:rPr>
        <w:t xml:space="preserve">instrumental </w:t>
      </w:r>
      <w:r w:rsidRPr="001D6B50">
        <w:rPr>
          <w:rStyle w:val="StyleBoldUnderline"/>
          <w:highlight w:val="yellow"/>
        </w:rPr>
        <w:t>mastery</w:t>
      </w:r>
      <w:r w:rsidRPr="002523E7">
        <w:rPr>
          <w:sz w:val="16"/>
        </w:rPr>
        <w:t xml:space="preserve">, </w:t>
      </w:r>
      <w:r w:rsidRPr="001D6B50">
        <w:rPr>
          <w:rStyle w:val="StyleBoldUnderline"/>
          <w:highlight w:val="yellow"/>
        </w:rPr>
        <w:t xml:space="preserve">science pure </w:t>
      </w:r>
      <w:proofErr w:type="spellStart"/>
      <w:r w:rsidRPr="001D6B50">
        <w:rPr>
          <w:rStyle w:val="StyleBoldUnderline"/>
          <w:highlight w:val="yellow"/>
        </w:rPr>
        <w:t>Enframing</w:t>
      </w:r>
      <w:proofErr w:type="spellEnd"/>
      <w:r w:rsidRPr="002523E7">
        <w:rPr>
          <w:sz w:val="16"/>
        </w:rPr>
        <w:t xml:space="preserve"> and pure Stamping [Das </w:t>
      </w:r>
      <w:proofErr w:type="spellStart"/>
      <w:r w:rsidRPr="002523E7">
        <w:rPr>
          <w:sz w:val="16"/>
        </w:rPr>
        <w:t>Ge-stell</w:t>
      </w:r>
      <w:proofErr w:type="spellEnd"/>
      <w:r w:rsidRPr="002523E7">
        <w:rPr>
          <w:sz w:val="16"/>
        </w:rPr>
        <w:t xml:space="preserve">], that </w:t>
      </w:r>
      <w:r w:rsidRPr="00CF0148">
        <w:rPr>
          <w:rStyle w:val="StyleBoldUnderline"/>
        </w:rPr>
        <w:t>economics</w:t>
      </w:r>
      <w:r w:rsidRPr="002523E7">
        <w:rPr>
          <w:sz w:val="16"/>
        </w:rPr>
        <w:t xml:space="preserve"> is </w:t>
      </w:r>
      <w:r w:rsidRPr="00CF0148">
        <w:rPr>
          <w:rStyle w:val="StyleBoldUnderline"/>
        </w:rPr>
        <w:t>pure calculation</w:t>
      </w:r>
      <w:r w:rsidRPr="002523E7">
        <w:rPr>
          <w:sz w:val="16"/>
        </w:rPr>
        <w:t xml:space="preserve">, that capitalism is pure reproduction, the subject pure consciousness. Purity is everywhere! They claim this, </w:t>
      </w:r>
      <w:r w:rsidRPr="001D6B50">
        <w:rPr>
          <w:rStyle w:val="StyleBoldUnderline"/>
          <w:highlight w:val="yellow"/>
        </w:rPr>
        <w:t>but we must</w:t>
      </w:r>
      <w:r w:rsidRPr="001F1A99">
        <w:rPr>
          <w:rStyle w:val="StyleBoldUnderline"/>
        </w:rPr>
        <w:t xml:space="preserve"> be careful </w:t>
      </w:r>
      <w:r w:rsidRPr="001D6B50">
        <w:rPr>
          <w:rStyle w:val="StyleBoldUnderline"/>
          <w:highlight w:val="yellow"/>
        </w:rPr>
        <w:t>not to take them at their word</w:t>
      </w:r>
      <w:r w:rsidRPr="002523E7">
        <w:rPr>
          <w:sz w:val="16"/>
        </w:rPr>
        <w:t xml:space="preserve">, </w:t>
      </w:r>
      <w:r w:rsidRPr="002523E7">
        <w:rPr>
          <w:rStyle w:val="StyleBoldUnderline"/>
        </w:rPr>
        <w:t>since what they are asserting is only half of the modern world</w:t>
      </w:r>
      <w:r w:rsidRPr="002523E7">
        <w:rPr>
          <w:sz w:val="16"/>
        </w:rPr>
        <w:t xml:space="preserve">, the work of purification that distils what the work of hybridization supplies.  </w:t>
      </w:r>
    </w:p>
    <w:p w:rsidR="00A55514" w:rsidRPr="002523E7" w:rsidRDefault="00A55514" w:rsidP="00A55514">
      <w:pPr>
        <w:pStyle w:val="cardtext"/>
        <w:rPr>
          <w:rFonts w:cs="Garamond"/>
          <w:sz w:val="16"/>
          <w:szCs w:val="20"/>
        </w:rPr>
      </w:pPr>
      <w:r w:rsidRPr="001D6B50">
        <w:rPr>
          <w:rFonts w:cs="Garamond"/>
          <w:szCs w:val="20"/>
          <w:highlight w:val="yellow"/>
          <w:u w:val="single"/>
        </w:rPr>
        <w:t>Who has forgotten Being? No one</w:t>
      </w:r>
      <w:r w:rsidRPr="002523E7">
        <w:rPr>
          <w:rFonts w:cs="Garamond"/>
          <w:sz w:val="16"/>
          <w:szCs w:val="20"/>
        </w:rPr>
        <w:t xml:space="preserve">, no one ever has, </w:t>
      </w:r>
      <w:r w:rsidRPr="001D6B50">
        <w:rPr>
          <w:rFonts w:cs="Garamond"/>
          <w:szCs w:val="20"/>
          <w:highlight w:val="yellow"/>
          <w:u w:val="single"/>
        </w:rPr>
        <w:t>otherwise Nature would be truly</w:t>
      </w:r>
      <w:r w:rsidRPr="0037378F">
        <w:rPr>
          <w:rFonts w:cs="Garamond"/>
          <w:szCs w:val="20"/>
          <w:u w:val="single"/>
        </w:rPr>
        <w:t xml:space="preserve"> available as a </w:t>
      </w:r>
      <w:r w:rsidRPr="001D6B50">
        <w:rPr>
          <w:rFonts w:cs="Garamond"/>
          <w:szCs w:val="20"/>
          <w:highlight w:val="yellow"/>
          <w:u w:val="single"/>
        </w:rPr>
        <w:t>pure 'stock'</w:t>
      </w:r>
      <w:r w:rsidRPr="0037378F">
        <w:rPr>
          <w:rFonts w:cs="Garamond"/>
          <w:szCs w:val="20"/>
          <w:u w:val="single"/>
        </w:rPr>
        <w:t>. Look around you</w:t>
      </w:r>
      <w:r w:rsidRPr="002523E7">
        <w:rPr>
          <w:rFonts w:cs="Garamond"/>
          <w:sz w:val="16"/>
          <w:szCs w:val="20"/>
        </w:rPr>
        <w:t xml:space="preserve">: scientific objects are circulating simultaneously as </w:t>
      </w:r>
      <w:proofErr w:type="gramStart"/>
      <w:r w:rsidRPr="002523E7">
        <w:rPr>
          <w:rFonts w:cs="Garamond"/>
          <w:sz w:val="16"/>
          <w:szCs w:val="20"/>
        </w:rPr>
        <w:t>subjects</w:t>
      </w:r>
      <w:proofErr w:type="gramEnd"/>
      <w:r w:rsidRPr="002523E7">
        <w:rPr>
          <w:rFonts w:cs="Garamond"/>
          <w:sz w:val="16"/>
          <w:szCs w:val="20"/>
        </w:rPr>
        <w:t xml:space="preserve"> objects and discourse. </w:t>
      </w:r>
      <w:r w:rsidRPr="0037378F">
        <w:rPr>
          <w:rFonts w:cs="Garamond"/>
          <w:szCs w:val="20"/>
          <w:u w:val="single"/>
        </w:rPr>
        <w:t xml:space="preserve">Networks are full of </w:t>
      </w:r>
      <w:proofErr w:type="gramStart"/>
      <w:r w:rsidRPr="0037378F">
        <w:rPr>
          <w:rFonts w:cs="Garamond"/>
          <w:szCs w:val="20"/>
          <w:u w:val="single"/>
        </w:rPr>
        <w:t>Being</w:t>
      </w:r>
      <w:proofErr w:type="gramEnd"/>
      <w:r w:rsidRPr="002523E7">
        <w:rPr>
          <w:rFonts w:cs="Garamond"/>
          <w:sz w:val="16"/>
          <w:szCs w:val="20"/>
        </w:rPr>
        <w:t xml:space="preserve">. As for </w:t>
      </w:r>
      <w:r w:rsidRPr="001D6B50">
        <w:rPr>
          <w:rStyle w:val="StyleBoldUnderline"/>
          <w:highlight w:val="yellow"/>
        </w:rPr>
        <w:t>machines</w:t>
      </w:r>
      <w:r w:rsidRPr="002523E7">
        <w:rPr>
          <w:rFonts w:cs="Garamond"/>
          <w:sz w:val="16"/>
          <w:szCs w:val="20"/>
        </w:rPr>
        <w:t xml:space="preserve">, they </w:t>
      </w:r>
      <w:r w:rsidRPr="001D6B50">
        <w:rPr>
          <w:rStyle w:val="StyleBoldUnderline"/>
          <w:highlight w:val="yellow"/>
        </w:rPr>
        <w:t>are laden with subjects</w:t>
      </w:r>
      <w:r w:rsidRPr="002523E7">
        <w:rPr>
          <w:rFonts w:cs="Garamond"/>
          <w:sz w:val="16"/>
          <w:szCs w:val="20"/>
        </w:rPr>
        <w:t xml:space="preserve"> and collectives. </w:t>
      </w:r>
      <w:r w:rsidRPr="001D6B50">
        <w:rPr>
          <w:rFonts w:cs="Garamond"/>
          <w:szCs w:val="20"/>
          <w:highlight w:val="yellow"/>
          <w:u w:val="single"/>
        </w:rPr>
        <w:t>How could a being lose its</w:t>
      </w:r>
      <w:r w:rsidRPr="0037378F">
        <w:rPr>
          <w:rFonts w:cs="Garamond"/>
          <w:szCs w:val="20"/>
          <w:u w:val="single"/>
        </w:rPr>
        <w:t xml:space="preserve"> difference</w:t>
      </w:r>
      <w:r w:rsidRPr="002523E7">
        <w:rPr>
          <w:rFonts w:cs="Garamond"/>
          <w:sz w:val="16"/>
          <w:szCs w:val="20"/>
        </w:rPr>
        <w:t xml:space="preserve">, its incompleteness, its mark, </w:t>
      </w:r>
      <w:r w:rsidRPr="002523E7">
        <w:rPr>
          <w:rStyle w:val="StyleBoldUnderline"/>
        </w:rPr>
        <w:t>its trace</w:t>
      </w:r>
      <w:r w:rsidRPr="0037378F">
        <w:rPr>
          <w:rFonts w:cs="Garamond"/>
          <w:szCs w:val="20"/>
          <w:u w:val="single"/>
        </w:rPr>
        <w:t xml:space="preserve"> of </w:t>
      </w:r>
      <w:proofErr w:type="gramStart"/>
      <w:r w:rsidRPr="001D6B50">
        <w:rPr>
          <w:rFonts w:cs="Garamond"/>
          <w:szCs w:val="20"/>
          <w:highlight w:val="yellow"/>
          <w:u w:val="single"/>
        </w:rPr>
        <w:t>Being</w:t>
      </w:r>
      <w:proofErr w:type="gramEnd"/>
      <w:r w:rsidRPr="001D6B50">
        <w:rPr>
          <w:rFonts w:cs="Garamond"/>
          <w:szCs w:val="20"/>
          <w:highlight w:val="yellow"/>
          <w:u w:val="single"/>
        </w:rPr>
        <w:t>? This is never in anyone's power</w:t>
      </w:r>
      <w:r w:rsidRPr="0037378F">
        <w:rPr>
          <w:rFonts w:cs="Garamond"/>
          <w:szCs w:val="20"/>
          <w:u w:val="single"/>
        </w:rPr>
        <w:t xml:space="preserve">; </w:t>
      </w:r>
      <w:r w:rsidRPr="001D6B50">
        <w:rPr>
          <w:rFonts w:cs="Garamond"/>
          <w:szCs w:val="20"/>
          <w:highlight w:val="yellow"/>
          <w:u w:val="single"/>
        </w:rPr>
        <w:t>otherwise we should</w:t>
      </w:r>
      <w:r w:rsidRPr="0037378F">
        <w:rPr>
          <w:rFonts w:cs="Garamond"/>
          <w:szCs w:val="20"/>
          <w:u w:val="single"/>
        </w:rPr>
        <w:t xml:space="preserve"> have to </w:t>
      </w:r>
      <w:r w:rsidRPr="001D6B50">
        <w:rPr>
          <w:rFonts w:cs="Garamond"/>
          <w:szCs w:val="20"/>
          <w:highlight w:val="yellow"/>
          <w:u w:val="single"/>
        </w:rPr>
        <w:t>imagine that we have</w:t>
      </w:r>
      <w:r w:rsidRPr="0037378F">
        <w:rPr>
          <w:rFonts w:cs="Garamond"/>
          <w:szCs w:val="20"/>
          <w:u w:val="single"/>
        </w:rPr>
        <w:t xml:space="preserve"> truly </w:t>
      </w:r>
      <w:r w:rsidRPr="001D6B50">
        <w:rPr>
          <w:rFonts w:cs="Garamond"/>
          <w:szCs w:val="20"/>
          <w:highlight w:val="yellow"/>
          <w:u w:val="single"/>
        </w:rPr>
        <w:t>been modern</w:t>
      </w:r>
      <w:r w:rsidRPr="002523E7">
        <w:rPr>
          <w:rFonts w:cs="Garamond"/>
          <w:sz w:val="16"/>
          <w:szCs w:val="20"/>
        </w:rPr>
        <w:t xml:space="preserve">, we should be taken in by the upper half of the modern Constitution. </w:t>
      </w:r>
    </w:p>
    <w:p w:rsidR="00A55514" w:rsidRPr="0074032C" w:rsidRDefault="00A55514" w:rsidP="00A55514">
      <w:pPr>
        <w:pStyle w:val="cardtext"/>
        <w:rPr>
          <w:rFonts w:cs="Garamond"/>
          <w:sz w:val="16"/>
          <w:szCs w:val="20"/>
        </w:rPr>
      </w:pPr>
      <w:r w:rsidRPr="001D6B50">
        <w:rPr>
          <w:rStyle w:val="StyleBoldUnderline"/>
          <w:highlight w:val="yellow"/>
        </w:rPr>
        <w:t>Has someone</w:t>
      </w:r>
      <w:r w:rsidRPr="001F1A99">
        <w:rPr>
          <w:rStyle w:val="StyleBoldUnderline"/>
        </w:rPr>
        <w:t>,</w:t>
      </w:r>
      <w:r w:rsidRPr="002523E7">
        <w:rPr>
          <w:rFonts w:cs="Garamond"/>
          <w:sz w:val="16"/>
          <w:szCs w:val="20"/>
        </w:rPr>
        <w:t xml:space="preserve"> however, </w:t>
      </w:r>
      <w:r w:rsidRPr="001F1A99">
        <w:rPr>
          <w:rStyle w:val="StyleBoldUnderline"/>
        </w:rPr>
        <w:t xml:space="preserve">actually </w:t>
      </w:r>
      <w:r w:rsidRPr="001D6B50">
        <w:rPr>
          <w:rStyle w:val="StyleBoldUnderline"/>
          <w:highlight w:val="yellow"/>
        </w:rPr>
        <w:t xml:space="preserve">forgotten </w:t>
      </w:r>
      <w:proofErr w:type="gramStart"/>
      <w:r w:rsidRPr="001D6B50">
        <w:rPr>
          <w:rStyle w:val="StyleBoldUnderline"/>
          <w:highlight w:val="yellow"/>
        </w:rPr>
        <w:t>Being</w:t>
      </w:r>
      <w:proofErr w:type="gramEnd"/>
      <w:r w:rsidRPr="001D6B50">
        <w:rPr>
          <w:rStyle w:val="StyleBoldUnderline"/>
          <w:highlight w:val="yellow"/>
        </w:rPr>
        <w:t>? Yes:</w:t>
      </w:r>
      <w:r w:rsidRPr="001D6B50">
        <w:rPr>
          <w:rFonts w:cs="Garamond"/>
          <w:szCs w:val="20"/>
          <w:highlight w:val="yellow"/>
          <w:u w:val="single"/>
        </w:rPr>
        <w:t xml:space="preserve"> </w:t>
      </w:r>
      <w:r w:rsidRPr="001D6B50">
        <w:rPr>
          <w:rStyle w:val="StyleBoldUnderline"/>
          <w:highlight w:val="yellow"/>
        </w:rPr>
        <w:t>anyone who</w:t>
      </w:r>
      <w:r w:rsidRPr="001F1A99">
        <w:rPr>
          <w:rStyle w:val="StyleBoldUnderline"/>
        </w:rPr>
        <w:t xml:space="preserve"> really </w:t>
      </w:r>
      <w:r w:rsidRPr="001D6B50">
        <w:rPr>
          <w:rStyle w:val="StyleBoldUnderline"/>
          <w:highlight w:val="yellow"/>
        </w:rPr>
        <w:t xml:space="preserve">thinks that </w:t>
      </w:r>
      <w:proofErr w:type="gramStart"/>
      <w:r w:rsidRPr="001D6B50">
        <w:rPr>
          <w:rStyle w:val="StyleBoldUnderline"/>
          <w:highlight w:val="yellow"/>
        </w:rPr>
        <w:t>Being</w:t>
      </w:r>
      <w:proofErr w:type="gramEnd"/>
      <w:r w:rsidRPr="001D6B50">
        <w:rPr>
          <w:rStyle w:val="StyleBoldUnderline"/>
          <w:highlight w:val="yellow"/>
        </w:rPr>
        <w:t xml:space="preserve"> has </w:t>
      </w:r>
      <w:r w:rsidRPr="001F1A99">
        <w:rPr>
          <w:rStyle w:val="StyleBoldUnderline"/>
        </w:rPr>
        <w:t xml:space="preserve">really </w:t>
      </w:r>
      <w:r w:rsidRPr="001D6B50">
        <w:rPr>
          <w:rStyle w:val="StyleBoldUnderline"/>
          <w:highlight w:val="yellow"/>
        </w:rPr>
        <w:t>been forgotten</w:t>
      </w:r>
      <w:r w:rsidRPr="002523E7">
        <w:rPr>
          <w:rFonts w:cs="Garamond"/>
          <w:sz w:val="16"/>
          <w:szCs w:val="20"/>
        </w:rPr>
        <w:t xml:space="preserve">. As Levi-Strauss says, 'the barbarian is first and foremost the </w:t>
      </w:r>
      <w:proofErr w:type="gramStart"/>
      <w:r w:rsidRPr="002523E7">
        <w:rPr>
          <w:rFonts w:cs="Garamond"/>
          <w:sz w:val="16"/>
          <w:szCs w:val="20"/>
        </w:rPr>
        <w:t>man who believe</w:t>
      </w:r>
      <w:proofErr w:type="gramEnd"/>
      <w:r w:rsidRPr="002523E7">
        <w:rPr>
          <w:rFonts w:cs="Garamond"/>
          <w:sz w:val="16"/>
          <w:szCs w:val="20"/>
        </w:rPr>
        <w:t xml:space="preserve"> in barbarism.' </w:t>
      </w:r>
      <w:proofErr w:type="gramStart"/>
      <w:r w:rsidRPr="002523E7">
        <w:rPr>
          <w:rFonts w:cs="Garamond"/>
          <w:sz w:val="16"/>
          <w:szCs w:val="20"/>
        </w:rPr>
        <w:t>(Levi-Strauss, [1952] 1987. p. 12).</w:t>
      </w:r>
      <w:proofErr w:type="gramEnd"/>
      <w:r w:rsidRPr="002523E7">
        <w:rPr>
          <w:rFonts w:cs="Garamond"/>
          <w:sz w:val="16"/>
          <w:szCs w:val="20"/>
        </w:rPr>
        <w:t xml:space="preserve"> </w:t>
      </w:r>
      <w:r w:rsidRPr="001D6B50">
        <w:rPr>
          <w:rFonts w:cs="Garamond"/>
          <w:szCs w:val="20"/>
          <w:highlight w:val="yellow"/>
          <w:u w:val="single"/>
        </w:rPr>
        <w:t>Those who</w:t>
      </w:r>
      <w:r w:rsidRPr="0037378F">
        <w:rPr>
          <w:rFonts w:cs="Garamond"/>
          <w:szCs w:val="20"/>
          <w:u w:val="single"/>
        </w:rPr>
        <w:t xml:space="preserve"> </w:t>
      </w:r>
      <w:r w:rsidRPr="002523E7">
        <w:rPr>
          <w:sz w:val="16"/>
        </w:rPr>
        <w:t>have</w:t>
      </w:r>
      <w:r w:rsidRPr="0037378F">
        <w:rPr>
          <w:rFonts w:cs="Garamond"/>
          <w:szCs w:val="20"/>
          <w:u w:val="single"/>
        </w:rPr>
        <w:t xml:space="preserve"> </w:t>
      </w:r>
      <w:r w:rsidRPr="001D6B50">
        <w:rPr>
          <w:rFonts w:cs="Garamond"/>
          <w:szCs w:val="20"/>
          <w:highlight w:val="yellow"/>
          <w:u w:val="single"/>
        </w:rPr>
        <w:t>fail</w:t>
      </w:r>
      <w:r w:rsidRPr="002523E7">
        <w:rPr>
          <w:sz w:val="16"/>
        </w:rPr>
        <w:t>ed</w:t>
      </w:r>
      <w:r w:rsidRPr="0037378F">
        <w:rPr>
          <w:rFonts w:cs="Garamond"/>
          <w:szCs w:val="20"/>
          <w:u w:val="single"/>
        </w:rPr>
        <w:t xml:space="preserve"> </w:t>
      </w:r>
      <w:r w:rsidRPr="001D6B50">
        <w:rPr>
          <w:rFonts w:cs="Garamond"/>
          <w:szCs w:val="20"/>
          <w:highlight w:val="yellow"/>
          <w:u w:val="single"/>
        </w:rPr>
        <w:t>to undertake empirical studies of sciences, technologies</w:t>
      </w:r>
      <w:r w:rsidRPr="002523E7">
        <w:rPr>
          <w:rFonts w:cs="Garamond"/>
          <w:sz w:val="16"/>
          <w:szCs w:val="20"/>
        </w:rPr>
        <w:t xml:space="preserve">, law, </w:t>
      </w:r>
      <w:r w:rsidRPr="001D6B50">
        <w:rPr>
          <w:rFonts w:cs="Garamond"/>
          <w:szCs w:val="20"/>
          <w:highlight w:val="yellow"/>
          <w:u w:val="single"/>
        </w:rPr>
        <w:t>politics</w:t>
      </w:r>
      <w:r w:rsidRPr="0037378F">
        <w:rPr>
          <w:rFonts w:cs="Garamond"/>
          <w:szCs w:val="20"/>
          <w:u w:val="single"/>
        </w:rPr>
        <w:t>, economics</w:t>
      </w:r>
      <w:r w:rsidRPr="002523E7">
        <w:rPr>
          <w:rFonts w:cs="Garamond"/>
          <w:sz w:val="16"/>
          <w:szCs w:val="20"/>
        </w:rPr>
        <w:t xml:space="preserve">, religion or fiction </w:t>
      </w:r>
      <w:r w:rsidRPr="001D6B50">
        <w:rPr>
          <w:rFonts w:cs="Garamond"/>
          <w:szCs w:val="20"/>
          <w:highlight w:val="yellow"/>
          <w:u w:val="single"/>
        </w:rPr>
        <w:t>have</w:t>
      </w:r>
      <w:r w:rsidRPr="0037378F">
        <w:rPr>
          <w:rFonts w:cs="Garamond"/>
          <w:szCs w:val="20"/>
          <w:u w:val="single"/>
        </w:rPr>
        <w:t xml:space="preserve"> </w:t>
      </w:r>
      <w:r w:rsidRPr="001D6B50">
        <w:rPr>
          <w:rFonts w:cs="Garamond"/>
          <w:szCs w:val="20"/>
          <w:highlight w:val="yellow"/>
          <w:u w:val="single"/>
        </w:rPr>
        <w:t>lost the</w:t>
      </w:r>
      <w:r w:rsidRPr="0037378F">
        <w:rPr>
          <w:rFonts w:cs="Garamond"/>
          <w:szCs w:val="20"/>
          <w:u w:val="single"/>
        </w:rPr>
        <w:t xml:space="preserve"> traces of </w:t>
      </w:r>
      <w:r w:rsidRPr="001D6B50">
        <w:rPr>
          <w:rFonts w:cs="Garamond"/>
          <w:szCs w:val="20"/>
          <w:highlight w:val="yellow"/>
          <w:u w:val="single"/>
        </w:rPr>
        <w:t>Being</w:t>
      </w:r>
      <w:r w:rsidRPr="0037378F">
        <w:rPr>
          <w:rFonts w:cs="Garamond"/>
          <w:szCs w:val="20"/>
          <w:u w:val="single"/>
        </w:rPr>
        <w:t xml:space="preserve"> that are </w:t>
      </w:r>
      <w:r w:rsidRPr="001D6B50">
        <w:rPr>
          <w:rFonts w:cs="Garamond"/>
          <w:szCs w:val="20"/>
          <w:highlight w:val="yellow"/>
          <w:u w:val="single"/>
        </w:rPr>
        <w:t>distributed everywhere</w:t>
      </w:r>
      <w:r w:rsidRPr="0037378F">
        <w:rPr>
          <w:rFonts w:cs="Garamond"/>
          <w:szCs w:val="20"/>
          <w:u w:val="single"/>
        </w:rPr>
        <w:t xml:space="preserve"> among beings. If, scorning empiricism</w:t>
      </w:r>
      <w:r w:rsidRPr="002523E7">
        <w:rPr>
          <w:rFonts w:cs="Garamond"/>
          <w:sz w:val="16"/>
          <w:szCs w:val="20"/>
        </w:rPr>
        <w:t xml:space="preserve">, you opt out of the exact sciences, then the human sciences, then traditional philosophy, then the sciences of </w:t>
      </w:r>
      <w:proofErr w:type="gramStart"/>
      <w:r w:rsidRPr="002523E7">
        <w:rPr>
          <w:rFonts w:cs="Garamond"/>
          <w:sz w:val="16"/>
          <w:szCs w:val="20"/>
        </w:rPr>
        <w:t>language,</w:t>
      </w:r>
      <w:proofErr w:type="gramEnd"/>
      <w:r w:rsidRPr="002523E7">
        <w:rPr>
          <w:rFonts w:cs="Garamond"/>
          <w:sz w:val="16"/>
          <w:szCs w:val="20"/>
        </w:rPr>
        <w:t xml:space="preserve"> and </w:t>
      </w:r>
      <w:r w:rsidRPr="0037378F">
        <w:rPr>
          <w:rFonts w:cs="Garamond"/>
          <w:szCs w:val="20"/>
          <w:u w:val="single"/>
        </w:rPr>
        <w:t xml:space="preserve">you </w:t>
      </w:r>
      <w:r w:rsidRPr="001D6B50">
        <w:rPr>
          <w:rStyle w:val="StyleBoldUnderline"/>
          <w:highlight w:val="yellow"/>
        </w:rPr>
        <w:t>hunker down in your forest -- then you will indeed feel a tragic loss</w:t>
      </w:r>
      <w:r w:rsidRPr="002523E7">
        <w:rPr>
          <w:rFonts w:cs="Garamond"/>
          <w:sz w:val="16"/>
          <w:szCs w:val="20"/>
        </w:rPr>
        <w:t xml:space="preserve">. But what </w:t>
      </w:r>
      <w:proofErr w:type="gramStart"/>
      <w:r w:rsidRPr="002523E7">
        <w:rPr>
          <w:rFonts w:cs="Garamond"/>
          <w:sz w:val="16"/>
          <w:szCs w:val="20"/>
        </w:rPr>
        <w:t>is</w:t>
      </w:r>
      <w:proofErr w:type="gramEnd"/>
      <w:r w:rsidRPr="002523E7">
        <w:rPr>
          <w:rFonts w:cs="Garamond"/>
          <w:sz w:val="16"/>
          <w:szCs w:val="20"/>
        </w:rPr>
        <w:t xml:space="preserve"> missing is you yourself, not the world! </w:t>
      </w:r>
      <w:r w:rsidRPr="0037378F">
        <w:rPr>
          <w:rFonts w:cs="Garamond"/>
          <w:szCs w:val="20"/>
          <w:u w:val="single"/>
        </w:rPr>
        <w:t xml:space="preserve">Heidegger's epigones have converted that glaring weakness into </w:t>
      </w:r>
      <w:proofErr w:type="gramStart"/>
      <w:r w:rsidRPr="0037378F">
        <w:rPr>
          <w:rFonts w:cs="Garamond"/>
          <w:szCs w:val="20"/>
          <w:u w:val="single"/>
        </w:rPr>
        <w:t xml:space="preserve">a </w:t>
      </w:r>
      <w:r w:rsidRPr="002523E7">
        <w:rPr>
          <w:rStyle w:val="StyleBoldUnderline"/>
        </w:rPr>
        <w:t>strength</w:t>
      </w:r>
      <w:proofErr w:type="gramEnd"/>
      <w:r w:rsidRPr="002523E7">
        <w:rPr>
          <w:rStyle w:val="StyleBoldUnderline"/>
        </w:rPr>
        <w:t xml:space="preserve">. 'We don't know anything empirical, but that doesn't matter, since your world is empty of </w:t>
      </w:r>
      <w:proofErr w:type="gramStart"/>
      <w:r w:rsidRPr="002523E7">
        <w:rPr>
          <w:rStyle w:val="StyleBoldUnderline"/>
        </w:rPr>
        <w:t>Being</w:t>
      </w:r>
      <w:proofErr w:type="gramEnd"/>
      <w:r w:rsidRPr="002523E7">
        <w:rPr>
          <w:rStyle w:val="StyleBoldUnderline"/>
        </w:rPr>
        <w:t>. We are</w:t>
      </w:r>
      <w:r w:rsidRPr="0037378F">
        <w:rPr>
          <w:rFonts w:cs="Garamond"/>
          <w:szCs w:val="20"/>
          <w:u w:val="single"/>
        </w:rPr>
        <w:t xml:space="preserve"> keeping the little flame of </w:t>
      </w:r>
      <w:proofErr w:type="gramStart"/>
      <w:r w:rsidRPr="0037378F">
        <w:rPr>
          <w:rFonts w:cs="Garamond"/>
          <w:szCs w:val="20"/>
          <w:u w:val="single"/>
        </w:rPr>
        <w:t>Being</w:t>
      </w:r>
      <w:proofErr w:type="gramEnd"/>
      <w:r w:rsidRPr="0037378F">
        <w:rPr>
          <w:rFonts w:cs="Garamond"/>
          <w:szCs w:val="20"/>
          <w:u w:val="single"/>
        </w:rPr>
        <w:t xml:space="preserve"> safe</w:t>
      </w:r>
      <w:r w:rsidRPr="002523E7">
        <w:rPr>
          <w:rFonts w:cs="Garamond"/>
          <w:sz w:val="16"/>
          <w:szCs w:val="20"/>
        </w:rPr>
        <w:t xml:space="preserve"> from everything, </w:t>
      </w:r>
      <w:r w:rsidRPr="0037378F">
        <w:rPr>
          <w:rFonts w:cs="Garamond"/>
          <w:szCs w:val="20"/>
          <w:u w:val="single"/>
        </w:rPr>
        <w:t xml:space="preserve">and you, </w:t>
      </w:r>
      <w:r w:rsidRPr="0037378F">
        <w:rPr>
          <w:rFonts w:cs="Garamond"/>
          <w:szCs w:val="20"/>
          <w:u w:val="single"/>
        </w:rPr>
        <w:lastRenderedPageBreak/>
        <w:t>who have all the rest, have nothing.' On the contrary: we have everything, since we have Being, and</w:t>
      </w:r>
      <w:r w:rsidRPr="002523E7">
        <w:rPr>
          <w:rFonts w:cs="Garamond"/>
          <w:sz w:val="16"/>
          <w:szCs w:val="20"/>
        </w:rPr>
        <w:t xml:space="preserve"> beings, and we </w:t>
      </w:r>
      <w:r w:rsidRPr="0037378F">
        <w:rPr>
          <w:rFonts w:cs="Garamond"/>
          <w:szCs w:val="20"/>
          <w:u w:val="single"/>
        </w:rPr>
        <w:t>have never lost track of the difference between Being and beings. We are carrying out the impossible project undertaken by Heidegger</w:t>
      </w:r>
      <w:r w:rsidRPr="002523E7">
        <w:rPr>
          <w:rFonts w:cs="Garamond"/>
          <w:sz w:val="16"/>
          <w:szCs w:val="20"/>
        </w:rPr>
        <w:t xml:space="preserve">, who believed what the modern Constitution said about itself without understanding that what is at issue there is only half of a larger mechanism which has never abandoned the old anthropological matrix. </w:t>
      </w:r>
      <w:r w:rsidRPr="001D6B50">
        <w:rPr>
          <w:rFonts w:cs="Garamond"/>
          <w:szCs w:val="20"/>
          <w:highlight w:val="yellow"/>
          <w:u w:val="single"/>
        </w:rPr>
        <w:t>No one can forget Being, since there has never been a modern world</w:t>
      </w:r>
      <w:r w:rsidRPr="002523E7">
        <w:rPr>
          <w:rFonts w:cs="Garamond"/>
          <w:sz w:val="16"/>
          <w:szCs w:val="20"/>
        </w:rPr>
        <w:t xml:space="preserve">, or, by the same token, metaphysics. </w:t>
      </w:r>
      <w:r w:rsidRPr="0037378F">
        <w:rPr>
          <w:rFonts w:cs="Garamond"/>
          <w:szCs w:val="20"/>
          <w:u w:val="single"/>
        </w:rPr>
        <w:t>We have always remained pre-Socratic</w:t>
      </w:r>
      <w:r w:rsidRPr="002523E7">
        <w:rPr>
          <w:rFonts w:cs="Garamond"/>
          <w:sz w:val="16"/>
          <w:szCs w:val="20"/>
        </w:rPr>
        <w:t>, pre-Cartesian, pre-Kantian, pre-</w:t>
      </w:r>
      <w:proofErr w:type="spellStart"/>
      <w:r w:rsidRPr="002523E7">
        <w:rPr>
          <w:rFonts w:cs="Garamond"/>
          <w:sz w:val="16"/>
          <w:szCs w:val="20"/>
        </w:rPr>
        <w:t>Nietzschean</w:t>
      </w:r>
      <w:proofErr w:type="spellEnd"/>
      <w:r w:rsidRPr="002523E7">
        <w:rPr>
          <w:rFonts w:cs="Garamond"/>
          <w:sz w:val="16"/>
          <w:szCs w:val="20"/>
        </w:rPr>
        <w:t xml:space="preserve">. </w:t>
      </w:r>
      <w:r w:rsidRPr="001D6B50">
        <w:rPr>
          <w:rFonts w:cs="Garamond"/>
          <w:szCs w:val="20"/>
          <w:highlight w:val="yellow"/>
          <w:u w:val="single"/>
        </w:rPr>
        <w:t>No</w:t>
      </w:r>
      <w:r w:rsidRPr="0037378F">
        <w:rPr>
          <w:rFonts w:cs="Garamond"/>
          <w:szCs w:val="20"/>
          <w:u w:val="single"/>
        </w:rPr>
        <w:t xml:space="preserve"> radical </w:t>
      </w:r>
      <w:r w:rsidRPr="001D6B50">
        <w:rPr>
          <w:rFonts w:cs="Garamond"/>
          <w:szCs w:val="20"/>
          <w:highlight w:val="yellow"/>
          <w:u w:val="single"/>
        </w:rPr>
        <w:t>revolution can separate us from these pasts, so there is no need for reactionary counter-revolutions</w:t>
      </w:r>
      <w:r w:rsidRPr="0037378F">
        <w:rPr>
          <w:rFonts w:cs="Garamond"/>
          <w:szCs w:val="20"/>
          <w:u w:val="single"/>
        </w:rPr>
        <w:t xml:space="preserve"> to lead us back to what has never been abandoned</w:t>
      </w:r>
      <w:r w:rsidRPr="002523E7">
        <w:rPr>
          <w:rFonts w:cs="Garamond"/>
          <w:sz w:val="16"/>
          <w:szCs w:val="20"/>
        </w:rPr>
        <w:t>. Yes, Heraclitus is a surer guide than Heidegger: '</w:t>
      </w:r>
      <w:proofErr w:type="spellStart"/>
      <w:r w:rsidRPr="002523E7">
        <w:rPr>
          <w:rFonts w:cs="Garamond"/>
          <w:sz w:val="16"/>
          <w:szCs w:val="20"/>
        </w:rPr>
        <w:t>Einai</w:t>
      </w:r>
      <w:proofErr w:type="spellEnd"/>
      <w:r w:rsidRPr="002523E7">
        <w:rPr>
          <w:rFonts w:cs="Garamond"/>
          <w:sz w:val="16"/>
          <w:szCs w:val="20"/>
        </w:rPr>
        <w:t xml:space="preserve"> gar </w:t>
      </w:r>
      <w:proofErr w:type="spellStart"/>
      <w:r w:rsidRPr="002523E7">
        <w:rPr>
          <w:rFonts w:cs="Garamond"/>
          <w:sz w:val="16"/>
          <w:szCs w:val="20"/>
        </w:rPr>
        <w:t>kai</w:t>
      </w:r>
      <w:proofErr w:type="spellEnd"/>
      <w:r w:rsidRPr="002523E7">
        <w:rPr>
          <w:rFonts w:cs="Garamond"/>
          <w:sz w:val="16"/>
          <w:szCs w:val="20"/>
        </w:rPr>
        <w:t xml:space="preserve"> </w:t>
      </w:r>
      <w:proofErr w:type="spellStart"/>
      <w:r w:rsidRPr="002523E7">
        <w:rPr>
          <w:rFonts w:cs="Garamond"/>
          <w:sz w:val="16"/>
          <w:szCs w:val="20"/>
        </w:rPr>
        <w:t>entautha</w:t>
      </w:r>
      <w:proofErr w:type="spellEnd"/>
      <w:r w:rsidRPr="002523E7">
        <w:rPr>
          <w:rFonts w:cs="Garamond"/>
          <w:sz w:val="16"/>
          <w:szCs w:val="20"/>
        </w:rPr>
        <w:t xml:space="preserve"> </w:t>
      </w:r>
      <w:proofErr w:type="spellStart"/>
      <w:r w:rsidRPr="002523E7">
        <w:rPr>
          <w:rFonts w:cs="Garamond"/>
          <w:sz w:val="16"/>
          <w:szCs w:val="20"/>
        </w:rPr>
        <w:t>theous</w:t>
      </w:r>
      <w:proofErr w:type="spellEnd"/>
      <w:r w:rsidRPr="002523E7">
        <w:rPr>
          <w:rFonts w:cs="Garamond"/>
          <w:sz w:val="16"/>
          <w:szCs w:val="20"/>
        </w:rPr>
        <w:t>.'</w:t>
      </w:r>
    </w:p>
    <w:p w:rsidR="00A55514" w:rsidRDefault="00A55514" w:rsidP="00A55514">
      <w:pPr>
        <w:pStyle w:val="Heading4"/>
      </w:pPr>
      <w:r>
        <w:t xml:space="preserve">Their ontology first </w:t>
      </w:r>
      <w:proofErr w:type="spellStart"/>
      <w:r>
        <w:t>args</w:t>
      </w:r>
      <w:proofErr w:type="spellEnd"/>
      <w:r>
        <w:t xml:space="preserve"> are tautologies that stifle effective politics </w:t>
      </w:r>
    </w:p>
    <w:p w:rsidR="00A55514" w:rsidRPr="0074032C" w:rsidRDefault="00A55514" w:rsidP="00A55514">
      <w:r w:rsidRPr="0074032C">
        <w:rPr>
          <w:rStyle w:val="StyleStyleBold12pt"/>
        </w:rPr>
        <w:t>Graham 2k</w:t>
      </w:r>
      <w:r w:rsidRPr="0074032C">
        <w:t xml:space="preserve"> -- Graduate School of Management, Queensland (P, Heidegger’s Hippies, http://www.philgraham.net/HH_conf.pdf)</w:t>
      </w:r>
    </w:p>
    <w:p w:rsidR="00A55514" w:rsidRDefault="00A55514" w:rsidP="00A55514"/>
    <w:p w:rsidR="00A55514" w:rsidRPr="004D4D9A" w:rsidRDefault="00A55514" w:rsidP="00A55514">
      <w:pPr>
        <w:pStyle w:val="cardtext"/>
        <w:rPr>
          <w:sz w:val="16"/>
        </w:rPr>
      </w:pPr>
      <w:r w:rsidRPr="004D4D9A">
        <w:rPr>
          <w:sz w:val="16"/>
        </w:rPr>
        <w:t xml:space="preserve">To state their positions more succinctly: ‘Heraclitus maintained that everything changes:  Parmenides retorted that nothing changes’ (Russell 1946: 66). Between them, they </w:t>
      </w:r>
      <w:proofErr w:type="gramStart"/>
      <w:r w:rsidRPr="004D4D9A">
        <w:rPr>
          <w:sz w:val="16"/>
        </w:rPr>
        <w:t>delineated  the</w:t>
      </w:r>
      <w:proofErr w:type="gramEnd"/>
      <w:r w:rsidRPr="004D4D9A">
        <w:rPr>
          <w:sz w:val="16"/>
        </w:rPr>
        <w:t xml:space="preserve"> dialectical extremes within which </w:t>
      </w:r>
      <w:r w:rsidRPr="004D4D9A">
        <w:rPr>
          <w:rStyle w:val="StyleBoldUnderline"/>
        </w:rPr>
        <w:t>the “problem of the subject</w:t>
      </w:r>
      <w:r w:rsidRPr="004D4D9A">
        <w:rPr>
          <w:sz w:val="16"/>
        </w:rPr>
        <w:t xml:space="preserve">” has become </w:t>
      </w:r>
      <w:r w:rsidRPr="004D4D9A">
        <w:rPr>
          <w:rStyle w:val="StyleBoldUnderline"/>
        </w:rPr>
        <w:t xml:space="preserve">manifest: in </w:t>
      </w:r>
      <w:r w:rsidRPr="004D4D9A">
        <w:rPr>
          <w:sz w:val="16"/>
        </w:rPr>
        <w:t xml:space="preserve">the  </w:t>
      </w:r>
      <w:r w:rsidRPr="004D4D9A">
        <w:rPr>
          <w:rStyle w:val="StyleBoldUnderline"/>
        </w:rPr>
        <w:t xml:space="preserve">extremes of </w:t>
      </w:r>
      <w:r w:rsidRPr="001D6B50">
        <w:rPr>
          <w:rStyle w:val="StyleBoldUnderline"/>
          <w:highlight w:val="yellow"/>
        </w:rPr>
        <w:t>questions about ontology</w:t>
      </w:r>
      <w:r w:rsidRPr="004D4D9A">
        <w:rPr>
          <w:sz w:val="16"/>
        </w:rPr>
        <w:t>, the nature of “Being”, or existence, or ‘</w:t>
      </w:r>
      <w:proofErr w:type="spellStart"/>
      <w:r w:rsidRPr="004D4D9A">
        <w:rPr>
          <w:sz w:val="16"/>
        </w:rPr>
        <w:t>Existenz</w:t>
      </w:r>
      <w:proofErr w:type="spellEnd"/>
      <w:r w:rsidRPr="004D4D9A">
        <w:rPr>
          <w:sz w:val="16"/>
        </w:rPr>
        <w:t>’  (</w:t>
      </w:r>
      <w:proofErr w:type="spellStart"/>
      <w:r w:rsidRPr="004D4D9A">
        <w:rPr>
          <w:sz w:val="16"/>
        </w:rPr>
        <w:t>Adorno</w:t>
      </w:r>
      <w:proofErr w:type="spellEnd"/>
      <w:r w:rsidRPr="004D4D9A">
        <w:rPr>
          <w:sz w:val="16"/>
        </w:rPr>
        <w:t xml:space="preserve"> 1973: 110-25). </w:t>
      </w:r>
      <w:r w:rsidRPr="001F1A99">
        <w:rPr>
          <w:rStyle w:val="StyleBoldUnderline"/>
        </w:rPr>
        <w:t xml:space="preserve">Historically, such arguments </w:t>
      </w:r>
      <w:r w:rsidRPr="001D6B50">
        <w:rPr>
          <w:rStyle w:val="StyleBoldUnderline"/>
          <w:highlight w:val="yellow"/>
        </w:rPr>
        <w:t xml:space="preserve">tend towards </w:t>
      </w:r>
      <w:proofErr w:type="spellStart"/>
      <w:r w:rsidRPr="001D6B50">
        <w:rPr>
          <w:rStyle w:val="StyleBoldUnderline"/>
          <w:highlight w:val="yellow"/>
        </w:rPr>
        <w:t>internalist</w:t>
      </w:r>
      <w:proofErr w:type="spellEnd"/>
      <w:r w:rsidRPr="001D6B50">
        <w:rPr>
          <w:rStyle w:val="StyleBoldUnderline"/>
          <w:highlight w:val="yellow"/>
        </w:rPr>
        <w:t xml:space="preserve"> hocus pocus</w:t>
      </w:r>
      <w:r w:rsidRPr="004D4D9A">
        <w:rPr>
          <w:sz w:val="16"/>
        </w:rPr>
        <w:t xml:space="preserve">: </w:t>
      </w:r>
    </w:p>
    <w:p w:rsidR="00A55514" w:rsidRPr="004D4D9A" w:rsidRDefault="00A55514" w:rsidP="00A55514">
      <w:pPr>
        <w:pStyle w:val="cardtext"/>
        <w:rPr>
          <w:sz w:val="16"/>
        </w:rPr>
      </w:pPr>
      <w:r w:rsidRPr="004D4D9A">
        <w:rPr>
          <w:sz w:val="16"/>
        </w:rPr>
        <w:t xml:space="preserve">The popular success of ontology feeds on an illusion: that the state of the </w:t>
      </w:r>
      <w:proofErr w:type="spellStart"/>
      <w:r w:rsidRPr="004D4D9A">
        <w:rPr>
          <w:sz w:val="16"/>
        </w:rPr>
        <w:t>intentio</w:t>
      </w:r>
      <w:proofErr w:type="spellEnd"/>
      <w:r w:rsidRPr="004D4D9A">
        <w:rPr>
          <w:sz w:val="16"/>
        </w:rPr>
        <w:t xml:space="preserve"> recta might simply be chosen by a consciousness full of nominalist and subjective sediments</w:t>
      </w:r>
      <w:proofErr w:type="gramStart"/>
      <w:r w:rsidRPr="004D4D9A">
        <w:rPr>
          <w:sz w:val="16"/>
        </w:rPr>
        <w:t>,  a</w:t>
      </w:r>
      <w:proofErr w:type="gramEnd"/>
      <w:r w:rsidRPr="004D4D9A">
        <w:rPr>
          <w:sz w:val="16"/>
        </w:rPr>
        <w:t xml:space="preserve"> consciousness which self-reflection alone has made what it is. But Heidegger, </w:t>
      </w:r>
      <w:proofErr w:type="gramStart"/>
      <w:r w:rsidRPr="004D4D9A">
        <w:rPr>
          <w:sz w:val="16"/>
        </w:rPr>
        <w:t>of  course</w:t>
      </w:r>
      <w:proofErr w:type="gramEnd"/>
      <w:r w:rsidRPr="004D4D9A">
        <w:rPr>
          <w:sz w:val="16"/>
        </w:rPr>
        <w:t xml:space="preserv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4D4D9A">
        <w:rPr>
          <w:sz w:val="16"/>
        </w:rPr>
        <w:t>significative</w:t>
      </w:r>
      <w:proofErr w:type="spellEnd"/>
      <w:r w:rsidRPr="004D4D9A">
        <w:rPr>
          <w:sz w:val="16"/>
        </w:rPr>
        <w:t xml:space="preserve"> unity of the concept does not exhaust. (</w:t>
      </w:r>
      <w:proofErr w:type="spellStart"/>
      <w:r w:rsidRPr="004D4D9A">
        <w:rPr>
          <w:sz w:val="16"/>
        </w:rPr>
        <w:t>Adorno</w:t>
      </w:r>
      <w:proofErr w:type="spellEnd"/>
      <w:r w:rsidRPr="004D4D9A">
        <w:rPr>
          <w:sz w:val="16"/>
        </w:rPr>
        <w:t xml:space="preserve"> 1973:  69) </w:t>
      </w:r>
    </w:p>
    <w:p w:rsidR="00A55514" w:rsidRPr="004D4D9A" w:rsidRDefault="00A55514" w:rsidP="00A55514">
      <w:pPr>
        <w:pStyle w:val="cardtext"/>
        <w:rPr>
          <w:sz w:val="16"/>
        </w:rPr>
      </w:pPr>
      <w:proofErr w:type="spellStart"/>
      <w:r w:rsidRPr="006818A7">
        <w:rPr>
          <w:sz w:val="16"/>
        </w:rPr>
        <w:t>Adorno’s</w:t>
      </w:r>
      <w:proofErr w:type="spellEnd"/>
      <w:r w:rsidRPr="006818A7">
        <w:rPr>
          <w:sz w:val="16"/>
        </w:rPr>
        <w:t xml:space="preserve"> (1973) thoroughgoing critique of Heidegger’s ontological metaphysics plays itself </w:t>
      </w:r>
      <w:proofErr w:type="gramStart"/>
      <w:r w:rsidRPr="006818A7">
        <w:rPr>
          <w:sz w:val="16"/>
        </w:rPr>
        <w:t>out  back</w:t>
      </w:r>
      <w:proofErr w:type="gramEnd"/>
      <w:r w:rsidRPr="006818A7">
        <w:rPr>
          <w:sz w:val="16"/>
        </w:rPr>
        <w:t xml:space="preserve"> and forth through the </w:t>
      </w:r>
      <w:proofErr w:type="spellStart"/>
      <w:r w:rsidRPr="006818A7">
        <w:rPr>
          <w:sz w:val="16"/>
        </w:rPr>
        <w:t>Heideggerian</w:t>
      </w:r>
      <w:proofErr w:type="spellEnd"/>
      <w:r w:rsidRPr="006818A7">
        <w:rPr>
          <w:sz w:val="16"/>
        </w:rPr>
        <w:t xml:space="preserve"> concept of a </w:t>
      </w:r>
      <w:proofErr w:type="spellStart"/>
      <w:r w:rsidRPr="006818A7">
        <w:rPr>
          <w:sz w:val="16"/>
        </w:rPr>
        <w:t>universalised</w:t>
      </w:r>
      <w:proofErr w:type="spellEnd"/>
      <w:r w:rsidRPr="006818A7">
        <w:rPr>
          <w:sz w:val="16"/>
        </w:rPr>
        <w:t xml:space="preserve"> identity –an essentialist,  </w:t>
      </w:r>
      <w:proofErr w:type="spellStart"/>
      <w:r w:rsidRPr="006818A7">
        <w:rPr>
          <w:sz w:val="16"/>
        </w:rPr>
        <w:t>universalised</w:t>
      </w:r>
      <w:proofErr w:type="spellEnd"/>
      <w:r w:rsidRPr="006818A7">
        <w:rPr>
          <w:sz w:val="16"/>
        </w:rPr>
        <w:t xml:space="preserve">  being and becoming of consciousness, elided from the constraints of the social  world. </w:t>
      </w:r>
      <w:proofErr w:type="spellStart"/>
      <w:r w:rsidRPr="006818A7">
        <w:rPr>
          <w:sz w:val="16"/>
        </w:rPr>
        <w:t>Adorno’s</w:t>
      </w:r>
      <w:proofErr w:type="spellEnd"/>
      <w:r w:rsidRPr="006818A7">
        <w:rPr>
          <w:sz w:val="16"/>
        </w:rPr>
        <w:t xml:space="preserve"> argument can be summed up thus: </w:t>
      </w:r>
      <w:r w:rsidRPr="006818A7">
        <w:rPr>
          <w:rStyle w:val="StyleBoldUnderline"/>
        </w:rPr>
        <w:t>there can be no</w:t>
      </w:r>
      <w:r w:rsidRPr="006818A7">
        <w:rPr>
          <w:sz w:val="16"/>
        </w:rPr>
        <w:t xml:space="preserve"> universal </w:t>
      </w:r>
      <w:r w:rsidRPr="006818A7">
        <w:rPr>
          <w:rStyle w:val="StyleBoldUnderline"/>
        </w:rPr>
        <w:t>theory of “being</w:t>
      </w:r>
      <w:proofErr w:type="gramStart"/>
      <w:r w:rsidRPr="006818A7">
        <w:rPr>
          <w:sz w:val="16"/>
        </w:rPr>
        <w:t>”  in</w:t>
      </w:r>
      <w:proofErr w:type="gramEnd"/>
      <w:r w:rsidRPr="006818A7">
        <w:rPr>
          <w:sz w:val="16"/>
        </w:rPr>
        <w:t xml:space="preserve"> and of itself </w:t>
      </w:r>
      <w:r w:rsidRPr="006818A7">
        <w:rPr>
          <w:rStyle w:val="StyleBoldUnderline"/>
        </w:rPr>
        <w:t>because what such a theory posits is,</w:t>
      </w:r>
      <w:r w:rsidRPr="006818A7">
        <w:rPr>
          <w:sz w:val="16"/>
        </w:rPr>
        <w:t xml:space="preserve"> precisely, </w:t>
      </w:r>
      <w:r w:rsidRPr="006818A7">
        <w:rPr>
          <w:rStyle w:val="StyleBoldUnderline"/>
        </w:rPr>
        <w:t>non-identity</w:t>
      </w:r>
      <w:r w:rsidRPr="006606F6">
        <w:rPr>
          <w:sz w:val="16"/>
        </w:rPr>
        <w:t xml:space="preserve">. </w:t>
      </w:r>
      <w:r w:rsidRPr="001F1A99">
        <w:rPr>
          <w:rStyle w:val="StyleBoldUnderline"/>
        </w:rPr>
        <w:t xml:space="preserve">It obscures the </w:t>
      </w:r>
      <w:proofErr w:type="gramStart"/>
      <w:r w:rsidRPr="001F1A99">
        <w:rPr>
          <w:rStyle w:val="StyleBoldUnderline"/>
        </w:rPr>
        <w:t>role  of</w:t>
      </w:r>
      <w:proofErr w:type="gramEnd"/>
      <w:r w:rsidRPr="001F1A99">
        <w:rPr>
          <w:rStyle w:val="StyleBoldUnderline"/>
        </w:rPr>
        <w:t xml:space="preserve"> the social </w:t>
      </w:r>
      <w:r w:rsidRPr="006606F6">
        <w:rPr>
          <w:sz w:val="16"/>
        </w:rPr>
        <w:t>and promotes</w:t>
      </w:r>
      <w:r w:rsidRPr="006818A7">
        <w:rPr>
          <w:sz w:val="16"/>
        </w:rPr>
        <w:t xml:space="preserve"> a specific kind of politics –identity politics (cf. also Kennedy 1998):</w:t>
      </w:r>
      <w:r w:rsidRPr="004D4D9A">
        <w:rPr>
          <w:sz w:val="16"/>
        </w:rPr>
        <w:t xml:space="preserve">  </w:t>
      </w:r>
    </w:p>
    <w:p w:rsidR="00A55514" w:rsidRPr="0051650C" w:rsidRDefault="00A55514" w:rsidP="00A55514">
      <w:pPr>
        <w:pStyle w:val="cardtext"/>
        <w:rPr>
          <w:sz w:val="16"/>
        </w:rPr>
      </w:pPr>
      <w:r w:rsidRPr="004D4D9A">
        <w:rPr>
          <w:rStyle w:val="StyleBoldUnderline"/>
        </w:rPr>
        <w:t>Devoid of its otherness</w:t>
      </w:r>
      <w:r w:rsidRPr="0051650C">
        <w:rPr>
          <w:sz w:val="16"/>
        </w:rPr>
        <w:t xml:space="preserve">, of what it renders extraneous, </w:t>
      </w:r>
      <w:r w:rsidRPr="001D6B50">
        <w:rPr>
          <w:rStyle w:val="StyleBoldUnderline"/>
          <w:highlight w:val="yellow"/>
        </w:rPr>
        <w:t>an existence which</w:t>
      </w:r>
      <w:r w:rsidRPr="004D4D9A">
        <w:rPr>
          <w:rStyle w:val="StyleBoldUnderline"/>
        </w:rPr>
        <w:t xml:space="preserve"> </w:t>
      </w:r>
      <w:r w:rsidRPr="0051650C">
        <w:rPr>
          <w:sz w:val="16"/>
        </w:rPr>
        <w:t>thus</w:t>
      </w:r>
      <w:r>
        <w:rPr>
          <w:rStyle w:val="StyleBoldUnderline"/>
        </w:rPr>
        <w:t xml:space="preserve"> </w:t>
      </w:r>
      <w:r w:rsidRPr="001D6B50">
        <w:rPr>
          <w:rStyle w:val="StyleBoldUnderline"/>
          <w:highlight w:val="yellow"/>
        </w:rPr>
        <w:t>proclaims itself the criterion of thought will validate its decrees in authoritarian style</w:t>
      </w:r>
      <w:r w:rsidRPr="001F1A99">
        <w:rPr>
          <w:rStyle w:val="StyleBoldUnderline"/>
        </w:rPr>
        <w:t>, as  in political practice a dictator validates the ideology of the day</w:t>
      </w:r>
      <w:r w:rsidRPr="0051650C">
        <w:rPr>
          <w:sz w:val="16"/>
        </w:rPr>
        <w:t xml:space="preserve">. </w:t>
      </w:r>
      <w:r w:rsidRPr="001D6B50">
        <w:rPr>
          <w:rStyle w:val="StyleBoldUnderline"/>
          <w:highlight w:val="yellow"/>
        </w:rPr>
        <w:t xml:space="preserve">The reduction of </w:t>
      </w:r>
      <w:proofErr w:type="gramStart"/>
      <w:r w:rsidRPr="001D6B50">
        <w:rPr>
          <w:rStyle w:val="StyleBoldUnderline"/>
          <w:highlight w:val="yellow"/>
        </w:rPr>
        <w:t>thought  to</w:t>
      </w:r>
      <w:proofErr w:type="gramEnd"/>
      <w:r w:rsidRPr="001D6B50">
        <w:rPr>
          <w:rStyle w:val="StyleBoldUnderline"/>
          <w:highlight w:val="yellow"/>
        </w:rPr>
        <w:t xml:space="preserve"> the thinkers halts</w:t>
      </w:r>
      <w:r w:rsidRPr="001F1A99">
        <w:rPr>
          <w:rStyle w:val="StyleBoldUnderline"/>
        </w:rPr>
        <w:t xml:space="preserve"> the progress of </w:t>
      </w:r>
      <w:r w:rsidRPr="001D6B50">
        <w:rPr>
          <w:rStyle w:val="StyleBoldUnderline"/>
          <w:highlight w:val="yellow"/>
        </w:rPr>
        <w:t>thought</w:t>
      </w:r>
      <w:r w:rsidRPr="001F1A99">
        <w:rPr>
          <w:rStyle w:val="StyleBoldUnderline"/>
        </w:rPr>
        <w:t>; it brings to a standstill would thought  would need to be thought</w:t>
      </w:r>
      <w:r w:rsidRPr="0051650C">
        <w:rPr>
          <w:sz w:val="16"/>
          <w:szCs w:val="20"/>
        </w:rPr>
        <w:t>, and what subjectivity would need to live in.</w:t>
      </w:r>
      <w:r w:rsidRPr="0051650C">
        <w:rPr>
          <w:sz w:val="16"/>
        </w:rPr>
        <w:t xml:space="preserve"> As the </w:t>
      </w:r>
      <w:proofErr w:type="gramStart"/>
      <w:r w:rsidRPr="0051650C">
        <w:rPr>
          <w:sz w:val="16"/>
        </w:rPr>
        <w:t>solid  ground</w:t>
      </w:r>
      <w:proofErr w:type="gramEnd"/>
      <w:r w:rsidRPr="0051650C">
        <w:rPr>
          <w:sz w:val="16"/>
        </w:rPr>
        <w:t xml:space="preserve"> of truth, subjectivity is reified … </w:t>
      </w:r>
      <w:r w:rsidRPr="001D6B50">
        <w:rPr>
          <w:rStyle w:val="StyleBoldUnderline"/>
          <w:highlight w:val="yellow"/>
        </w:rPr>
        <w:t>Thinking becomes what the thinker has been</w:t>
      </w:r>
      <w:r w:rsidRPr="004D4D9A">
        <w:rPr>
          <w:rStyle w:val="StyleBoldUnderline"/>
        </w:rPr>
        <w:t xml:space="preserve">  from the start. </w:t>
      </w:r>
      <w:r w:rsidRPr="001D6B50">
        <w:rPr>
          <w:rStyle w:val="StyleBoldUnderline"/>
          <w:highlight w:val="yellow"/>
        </w:rPr>
        <w:t>It becomes tautology, a regressive form of consciousness</w:t>
      </w:r>
      <w:r w:rsidRPr="004D4D9A">
        <w:rPr>
          <w:rStyle w:val="StyleBoldUnderline"/>
        </w:rPr>
        <w:t>.</w:t>
      </w:r>
      <w:r w:rsidRPr="0051650C">
        <w:rPr>
          <w:sz w:val="16"/>
        </w:rPr>
        <w:t xml:space="preserve"> </w:t>
      </w:r>
      <w:proofErr w:type="gramStart"/>
      <w:r w:rsidRPr="0051650C">
        <w:rPr>
          <w:sz w:val="16"/>
        </w:rPr>
        <w:t>(</w:t>
      </w:r>
      <w:proofErr w:type="spellStart"/>
      <w:r w:rsidRPr="0051650C">
        <w:rPr>
          <w:sz w:val="16"/>
        </w:rPr>
        <w:t>Adorno</w:t>
      </w:r>
      <w:proofErr w:type="spellEnd"/>
      <w:r w:rsidRPr="0051650C">
        <w:rPr>
          <w:sz w:val="16"/>
        </w:rPr>
        <w:t xml:space="preserve"> 1973:  128).</w:t>
      </w:r>
      <w:proofErr w:type="gramEnd"/>
      <w:r w:rsidRPr="0051650C">
        <w:rPr>
          <w:sz w:val="16"/>
        </w:rPr>
        <w:t xml:space="preserve"> </w:t>
      </w:r>
    </w:p>
    <w:p w:rsidR="00A55514" w:rsidRPr="0074032C" w:rsidRDefault="00A55514" w:rsidP="00A55514">
      <w:pPr>
        <w:pStyle w:val="cardtext"/>
        <w:rPr>
          <w:sz w:val="16"/>
        </w:rPr>
      </w:pPr>
      <w:r w:rsidRPr="004D4D9A">
        <w:rPr>
          <w:sz w:val="16"/>
        </w:rPr>
        <w:t xml:space="preserve">Identity politics - </w:t>
      </w:r>
      <w:r w:rsidRPr="001D6B50">
        <w:rPr>
          <w:rStyle w:val="StyleBoldUnderline"/>
          <w:highlight w:val="yellow"/>
        </w:rPr>
        <w:t>the ontological imperative - is</w:t>
      </w:r>
      <w:r w:rsidRPr="004D4D9A">
        <w:rPr>
          <w:sz w:val="16"/>
        </w:rPr>
        <w:t xml:space="preserve"> </w:t>
      </w:r>
      <w:r w:rsidRPr="004D4D9A">
        <w:rPr>
          <w:rStyle w:val="StyleBoldUnderline"/>
        </w:rPr>
        <w:t xml:space="preserve">inherently </w:t>
      </w:r>
      <w:r w:rsidRPr="001D6B50">
        <w:rPr>
          <w:rStyle w:val="StyleBoldUnderline"/>
          <w:highlight w:val="yellow"/>
        </w:rPr>
        <w:t>authoritarian</w:t>
      </w:r>
      <w:r w:rsidRPr="004D4D9A">
        <w:rPr>
          <w:rStyle w:val="StyleBoldUnderline"/>
        </w:rPr>
        <w:t xml:space="preserve"> precisely </w:t>
      </w:r>
      <w:r w:rsidRPr="001D6B50">
        <w:rPr>
          <w:rStyle w:val="StyleBoldUnderline"/>
          <w:highlight w:val="yellow"/>
        </w:rPr>
        <w:t xml:space="preserve">because </w:t>
      </w:r>
      <w:proofErr w:type="gramStart"/>
      <w:r w:rsidRPr="001D6B50">
        <w:rPr>
          <w:rStyle w:val="StyleBoldUnderline"/>
          <w:highlight w:val="yellow"/>
        </w:rPr>
        <w:t>it  promotes</w:t>
      </w:r>
      <w:proofErr w:type="gramEnd"/>
      <w:r w:rsidRPr="001D6B50">
        <w:rPr>
          <w:rStyle w:val="StyleBoldUnderline"/>
          <w:highlight w:val="yellow"/>
        </w:rPr>
        <w:t xml:space="preserve"> regression</w:t>
      </w:r>
      <w:r w:rsidRPr="004D4D9A">
        <w:rPr>
          <w:rStyle w:val="StyleBoldUnderline"/>
        </w:rPr>
        <w:t xml:space="preserve">, </w:t>
      </w:r>
      <w:proofErr w:type="spellStart"/>
      <w:r w:rsidRPr="004D4D9A">
        <w:rPr>
          <w:rStyle w:val="StyleBoldUnderline"/>
        </w:rPr>
        <w:t>internalism</w:t>
      </w:r>
      <w:proofErr w:type="spellEnd"/>
      <w:r w:rsidRPr="004D4D9A">
        <w:rPr>
          <w:rStyle w:val="StyleBoldUnderline"/>
        </w:rPr>
        <w:t xml:space="preserve">, </w:t>
      </w:r>
      <w:r w:rsidRPr="001D6B50">
        <w:rPr>
          <w:rStyle w:val="StyleBoldUnderline"/>
          <w:highlight w:val="yellow"/>
        </w:rPr>
        <w:t>subjectivism, and</w:t>
      </w:r>
      <w:r w:rsidRPr="004D4D9A">
        <w:rPr>
          <w:sz w:val="16"/>
        </w:rPr>
        <w:t xml:space="preserve">, most importantly, because it </w:t>
      </w:r>
      <w:r w:rsidRPr="001D6B50">
        <w:rPr>
          <w:rStyle w:val="StyleBoldUnderline"/>
          <w:highlight w:val="yellow"/>
        </w:rPr>
        <w:t>negates the  role of society</w:t>
      </w:r>
      <w:r w:rsidRPr="004D4D9A">
        <w:rPr>
          <w:sz w:val="16"/>
        </w:rPr>
        <w:t xml:space="preserve">. It is simplistic because it focuses on the </w:t>
      </w:r>
      <w:proofErr w:type="spellStart"/>
      <w:r w:rsidRPr="004D4D9A">
        <w:rPr>
          <w:sz w:val="16"/>
        </w:rPr>
        <w:t>thingliness</w:t>
      </w:r>
      <w:proofErr w:type="spellEnd"/>
      <w:r w:rsidRPr="004D4D9A">
        <w:rPr>
          <w:sz w:val="16"/>
        </w:rPr>
        <w:t xml:space="preserve"> of people: race, gender</w:t>
      </w:r>
      <w:proofErr w:type="gramStart"/>
      <w:r w:rsidRPr="004D4D9A">
        <w:rPr>
          <w:sz w:val="16"/>
        </w:rPr>
        <w:t>,  ethnicity</w:t>
      </w:r>
      <w:proofErr w:type="gramEnd"/>
      <w:r w:rsidRPr="004D4D9A">
        <w:rPr>
          <w:sz w:val="16"/>
        </w:rPr>
        <w:t xml:space="preserve">. </w:t>
      </w:r>
      <w:r w:rsidRPr="001D6B50">
        <w:rPr>
          <w:rStyle w:val="StyleBoldUnderline"/>
          <w:highlight w:val="yellow"/>
        </w:rPr>
        <w:t xml:space="preserve">It tries to resolve the tension of the social-individual by smashing the problem </w:t>
      </w:r>
      <w:proofErr w:type="gramStart"/>
      <w:r w:rsidRPr="001D6B50">
        <w:rPr>
          <w:rStyle w:val="StyleBoldUnderline"/>
          <w:highlight w:val="yellow"/>
        </w:rPr>
        <w:t>into  two</w:t>
      </w:r>
      <w:proofErr w:type="gramEnd"/>
      <w:r w:rsidRPr="001D6B50">
        <w:rPr>
          <w:rStyle w:val="StyleBoldUnderline"/>
          <w:highlight w:val="yellow"/>
        </w:rPr>
        <w:t xml:space="preserve"> irreconcilable parts</w:t>
      </w:r>
      <w:r w:rsidRPr="004D4D9A">
        <w:rPr>
          <w:rStyle w:val="StyleBoldUnderline"/>
        </w:rPr>
        <w:t>.</w:t>
      </w:r>
      <w:r w:rsidRPr="004D4D9A">
        <w:rPr>
          <w:sz w:val="16"/>
        </w:rPr>
        <w:t xml:space="preserve"> Identity politics’ current popularity in sociological thought, most </w:t>
      </w:r>
      <w:proofErr w:type="spellStart"/>
      <w:r w:rsidRPr="004D4D9A">
        <w:rPr>
          <w:sz w:val="16"/>
        </w:rPr>
        <w:t>wellevidenced</w:t>
      </w:r>
      <w:proofErr w:type="spellEnd"/>
      <w:r w:rsidRPr="004D4D9A">
        <w:rPr>
          <w:sz w:val="16"/>
        </w:rPr>
        <w:t xml:space="preserve">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4D4D9A">
        <w:rPr>
          <w:sz w:val="16"/>
        </w:rPr>
        <w:t>Adorno</w:t>
      </w:r>
      <w:proofErr w:type="spellEnd"/>
      <w:r w:rsidRPr="004D4D9A">
        <w:rPr>
          <w:sz w:val="16"/>
        </w:rPr>
        <w:t xml:space="preserve"> 1964/1973 1973). </w:t>
      </w:r>
    </w:p>
    <w:p w:rsidR="00892D65" w:rsidRDefault="00892D65" w:rsidP="00A55514">
      <w:pPr>
        <w:rPr>
          <w:sz w:val="10"/>
        </w:rPr>
      </w:pPr>
    </w:p>
    <w:p w:rsidR="00892D65" w:rsidRDefault="00892D65" w:rsidP="00892D65">
      <w:pPr>
        <w:pStyle w:val="Heading1"/>
      </w:pPr>
      <w:r>
        <w:lastRenderedPageBreak/>
        <w:t>1NR</w:t>
      </w:r>
    </w:p>
    <w:p w:rsidR="00892D65" w:rsidRDefault="00892D65" w:rsidP="00892D65"/>
    <w:p w:rsidR="00892D65" w:rsidRPr="00560575" w:rsidRDefault="00892D65" w:rsidP="00892D65">
      <w:pPr>
        <w:pStyle w:val="Heading4"/>
      </w:pPr>
      <w:r>
        <w:t>Extinction irreversible – their impacts aren’t</w:t>
      </w:r>
    </w:p>
    <w:p w:rsidR="00892D65" w:rsidRPr="00AD3AB2" w:rsidRDefault="00892D65" w:rsidP="00892D65">
      <w:pPr>
        <w:rPr>
          <w:sz w:val="16"/>
        </w:rPr>
      </w:pPr>
      <w:r w:rsidRPr="00560575">
        <w:rPr>
          <w:rStyle w:val="StyleStyleBold12pt"/>
        </w:rPr>
        <w:t xml:space="preserve">Jonas </w:t>
      </w:r>
      <w:proofErr w:type="gramStart"/>
      <w:r w:rsidRPr="00560575">
        <w:rPr>
          <w:rStyle w:val="StyleStyleBold12pt"/>
        </w:rPr>
        <w:t>’96</w:t>
      </w:r>
      <w:r w:rsidRPr="00AD3AB2">
        <w:rPr>
          <w:sz w:val="16"/>
        </w:rPr>
        <w:t xml:space="preserve">  (</w:t>
      </w:r>
      <w:proofErr w:type="gramEnd"/>
      <w:r w:rsidRPr="00AD3AB2">
        <w:rPr>
          <w:sz w:val="16"/>
        </w:rPr>
        <w:t xml:space="preserve">Hans, Former Alvin Johnson Prof. Phil. – New School for Social Research and Former Eric </w:t>
      </w:r>
      <w:proofErr w:type="spellStart"/>
      <w:r w:rsidRPr="00AD3AB2">
        <w:rPr>
          <w:sz w:val="16"/>
        </w:rPr>
        <w:t>Voegelin</w:t>
      </w:r>
      <w:proofErr w:type="spellEnd"/>
      <w:r w:rsidRPr="00AD3AB2">
        <w:rPr>
          <w:sz w:val="16"/>
        </w:rPr>
        <w:t xml:space="preserve"> Visiting Prof. – U. Munich, “Morality and Mortality: A Search for the Good After Auschwitz”, p. 111-112)</w:t>
      </w:r>
    </w:p>
    <w:p w:rsidR="00892D65" w:rsidRPr="00560575" w:rsidRDefault="00892D65" w:rsidP="00892D65">
      <w:pPr>
        <w:rPr>
          <w:sz w:val="16"/>
        </w:rPr>
      </w:pPr>
      <w:r w:rsidRPr="00AD3AB2">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AD3AB2">
        <w:rPr>
          <w:sz w:val="16"/>
        </w:rPr>
        <w:t>a confusion</w:t>
      </w:r>
      <w:proofErr w:type="gramEnd"/>
      <w:r w:rsidRPr="00AD3AB2">
        <w:rPr>
          <w:sz w:val="16"/>
        </w:rPr>
        <w:t xml:space="preserve"> between warning and recommendation. But I have indeed said that such a tyranny would still be better than total ruin;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w:t>
      </w:r>
      <w:r w:rsidRPr="00087335">
        <w:rPr>
          <w:u w:val="single"/>
        </w:rPr>
        <w:t xml:space="preserve"> </w:t>
      </w:r>
      <w:r w:rsidRPr="00F06132">
        <w:rPr>
          <w:highlight w:val="yellow"/>
          <w:u w:val="single"/>
        </w:rPr>
        <w:t>we can make a</w:t>
      </w:r>
      <w:r w:rsidRPr="00AD3AB2">
        <w:rPr>
          <w:sz w:val="16"/>
        </w:rPr>
        <w:t xml:space="preserve"> terrible</w:t>
      </w:r>
      <w:r w:rsidRPr="00087335">
        <w:rPr>
          <w:u w:val="single"/>
        </w:rPr>
        <w:t xml:space="preserve"> </w:t>
      </w:r>
      <w:r w:rsidRPr="00F06132">
        <w:rPr>
          <w:highlight w:val="yellow"/>
          <w:u w:val="single"/>
        </w:rPr>
        <w:t>concession to the primacy of physical survival in the conviction that the ontological capacity for freedom</w:t>
      </w:r>
      <w:r w:rsidRPr="00AD3AB2">
        <w:rPr>
          <w:sz w:val="16"/>
        </w:rPr>
        <w:t>, inseparable as it is from man's being,</w:t>
      </w:r>
      <w:r w:rsidRPr="00087335">
        <w:rPr>
          <w:u w:val="single"/>
        </w:rPr>
        <w:t xml:space="preserve"> </w:t>
      </w:r>
      <w:r w:rsidRPr="00F06132">
        <w:rPr>
          <w:highlight w:val="yellow"/>
          <w:u w:val="single"/>
        </w:rPr>
        <w:t xml:space="preserve">cannot really be </w:t>
      </w:r>
      <w:proofErr w:type="gramStart"/>
      <w:r w:rsidRPr="00F06132">
        <w:rPr>
          <w:highlight w:val="yellow"/>
          <w:u w:val="single"/>
        </w:rPr>
        <w:t>extinguished</w:t>
      </w:r>
      <w:r w:rsidRPr="00AD3AB2">
        <w:rPr>
          <w:sz w:val="16"/>
        </w:rPr>
        <w:t>,</w:t>
      </w:r>
      <w:proofErr w:type="gramEnd"/>
      <w:r w:rsidRPr="00AD3AB2">
        <w:rPr>
          <w:sz w:val="16"/>
        </w:rPr>
        <w:t xml:space="preserve"> only temporarily banished from the public realm. This conviction can be supported by experience we are all familiar with.</w:t>
      </w:r>
      <w:r w:rsidRPr="00087335">
        <w:rPr>
          <w:u w:val="single"/>
        </w:rPr>
        <w:t xml:space="preserve"> </w:t>
      </w:r>
      <w:r w:rsidRPr="00F06132">
        <w:rPr>
          <w:highlight w:val="yellow"/>
          <w:u w:val="single"/>
        </w:rPr>
        <w:t xml:space="preserve">We have seen that </w:t>
      </w:r>
      <w:r w:rsidRPr="00DA43CF">
        <w:rPr>
          <w:u w:val="single"/>
        </w:rPr>
        <w:t xml:space="preserve">even </w:t>
      </w:r>
      <w:r w:rsidRPr="00F06132">
        <w:rPr>
          <w:highlight w:val="yellow"/>
          <w:u w:val="single"/>
        </w:rPr>
        <w:t>in</w:t>
      </w:r>
      <w:r w:rsidRPr="00087335">
        <w:rPr>
          <w:u w:val="single"/>
        </w:rPr>
        <w:t xml:space="preserve"> the most </w:t>
      </w:r>
      <w:r w:rsidRPr="00F06132">
        <w:rPr>
          <w:highlight w:val="yellow"/>
          <w:u w:val="single"/>
        </w:rPr>
        <w:t>totalitarian societies the urge</w:t>
      </w:r>
      <w:r w:rsidRPr="00087335">
        <w:rPr>
          <w:u w:val="single"/>
        </w:rPr>
        <w:t xml:space="preserve"> </w:t>
      </w:r>
      <w:r w:rsidRPr="00AD3AB2">
        <w:rPr>
          <w:sz w:val="16"/>
        </w:rPr>
        <w:t xml:space="preserve">for freedom on the part of some individuals </w:t>
      </w:r>
      <w:r w:rsidRPr="00F06132">
        <w:rPr>
          <w:highlight w:val="yellow"/>
          <w:u w:val="single"/>
        </w:rPr>
        <w:t>cannot be extinguished</w:t>
      </w:r>
      <w:r w:rsidRPr="00AD3AB2">
        <w:rPr>
          <w:sz w:val="16"/>
        </w:rPr>
        <w:t xml:space="preserve">, and this renews our faith in human beings. Given this faith, we have reason to hope that, as long as there are human beings who survive, the image of God will continue to exist along with them and will wait in concealment for its new hour. </w:t>
      </w:r>
      <w:r w:rsidRPr="00F06132">
        <w:rPr>
          <w:highlight w:val="yellow"/>
          <w:u w:val="single"/>
        </w:rPr>
        <w:t>With that hope</w:t>
      </w:r>
      <w:r w:rsidRPr="00AD3AB2">
        <w:rPr>
          <w:sz w:val="16"/>
        </w:rPr>
        <w:t>—which in this particular case takes precedence over fear—</w:t>
      </w:r>
      <w:r w:rsidRPr="00F06132">
        <w:rPr>
          <w:highlight w:val="yellow"/>
          <w:u w:val="single"/>
        </w:rPr>
        <w:t>it</w:t>
      </w:r>
      <w:r w:rsidRPr="00F06132">
        <w:rPr>
          <w:sz w:val="16"/>
          <w:highlight w:val="yellow"/>
        </w:rPr>
        <w:t xml:space="preserve"> </w:t>
      </w:r>
      <w:r w:rsidRPr="00F06132">
        <w:rPr>
          <w:highlight w:val="yellow"/>
          <w:u w:val="single"/>
        </w:rPr>
        <w:t>is permissible, for the sake of physical survival, to accept</w:t>
      </w:r>
      <w:r w:rsidRPr="00087335">
        <w:rPr>
          <w:u w:val="single"/>
        </w:rPr>
        <w:t xml:space="preserve"> </w:t>
      </w:r>
      <w:r w:rsidRPr="00AD3AB2">
        <w:rPr>
          <w:sz w:val="16"/>
        </w:rPr>
        <w:t>if need be a</w:t>
      </w:r>
      <w:r w:rsidRPr="00087335">
        <w:rPr>
          <w:u w:val="single"/>
        </w:rPr>
        <w:t xml:space="preserve"> </w:t>
      </w:r>
      <w:r w:rsidRPr="00F06132">
        <w:rPr>
          <w:highlight w:val="yellow"/>
          <w:u w:val="single"/>
        </w:rPr>
        <w:t>temporary absence of freedom</w:t>
      </w:r>
      <w:r w:rsidRPr="00087335">
        <w:rPr>
          <w:u w:val="single"/>
        </w:rPr>
        <w:t xml:space="preserve"> </w:t>
      </w:r>
      <w:r w:rsidRPr="00AD3AB2">
        <w:rPr>
          <w:sz w:val="16"/>
        </w:rPr>
        <w:t xml:space="preserve">in the external affairs of humanity.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At stake is the preservation of Earth's entire miracle of creation, of which our human existence is a part and before which man reverently bows, even without philosophical "grounding." Here too faith may precede and reason follow; it is faith that longs for this preservation of the Earth (fides </w:t>
      </w:r>
      <w:proofErr w:type="spellStart"/>
      <w:r w:rsidRPr="00AD3AB2">
        <w:rPr>
          <w:sz w:val="16"/>
        </w:rPr>
        <w:t>quaerens</w:t>
      </w:r>
      <w:proofErr w:type="spellEnd"/>
      <w:r w:rsidRPr="00AD3AB2">
        <w:rPr>
          <w:sz w:val="16"/>
        </w:rPr>
        <w:t xml:space="preserve"> </w:t>
      </w:r>
      <w:proofErr w:type="spellStart"/>
      <w:r w:rsidRPr="00AD3AB2">
        <w:rPr>
          <w:sz w:val="16"/>
        </w:rPr>
        <w:t>intellectum</w:t>
      </w:r>
      <w:proofErr w:type="spellEnd"/>
      <w:r w:rsidRPr="00AD3AB2">
        <w:rPr>
          <w:sz w:val="16"/>
        </w:rPr>
        <w:t>), and reason comes as best it can to faith's aid with arguments, not knowing or even asking how much depends on its success or failure in determining what action to take. With this confession of faith we come to th</w:t>
      </w:r>
      <w:r>
        <w:rPr>
          <w:sz w:val="16"/>
        </w:rPr>
        <w:t>e end of our essay on ontology.</w:t>
      </w:r>
    </w:p>
    <w:p w:rsidR="00892D65" w:rsidRDefault="00892D65" w:rsidP="00892D65"/>
    <w:p w:rsidR="00892D65" w:rsidRDefault="00892D65" w:rsidP="00892D65"/>
    <w:p w:rsidR="00892D65" w:rsidRDefault="00892D65" w:rsidP="00892D65">
      <w:pPr>
        <w:pStyle w:val="Heading4"/>
      </w:pPr>
      <w:r>
        <w:t>Extinction is the worst impact—prioritizing anything else puts the cart before the horse</w:t>
      </w:r>
    </w:p>
    <w:p w:rsidR="00892D65" w:rsidRPr="00516D15" w:rsidRDefault="00892D65" w:rsidP="00892D65">
      <w:r w:rsidRPr="00516D15">
        <w:rPr>
          <w:rStyle w:val="StyleStyleBold12pt"/>
        </w:rPr>
        <w:t>Schell</w:t>
      </w:r>
      <w:r w:rsidRPr="00516D15">
        <w:t xml:space="preserve"> </w:t>
      </w:r>
      <w:r w:rsidRPr="00516D15">
        <w:rPr>
          <w:rStyle w:val="StyleStyleBold12pt"/>
        </w:rPr>
        <w:t>1982</w:t>
      </w:r>
    </w:p>
    <w:p w:rsidR="00892D65" w:rsidRPr="00516D15" w:rsidRDefault="00892D65" w:rsidP="00892D65">
      <w:r w:rsidRPr="00516D15">
        <w:t xml:space="preserve">(Jonathan, Professor at Wesleyan University, The Fate of the Earth, pages 136-137 </w:t>
      </w:r>
      <w:proofErr w:type="spellStart"/>
      <w:proofErr w:type="gramStart"/>
      <w:r w:rsidRPr="00516D15">
        <w:t>uw</w:t>
      </w:r>
      <w:proofErr w:type="spellEnd"/>
      <w:proofErr w:type="gramEnd"/>
      <w:r w:rsidRPr="00516D15">
        <w:t>//</w:t>
      </w:r>
      <w:proofErr w:type="spellStart"/>
      <w:r w:rsidRPr="00516D15">
        <w:t>wej</w:t>
      </w:r>
      <w:proofErr w:type="spellEnd"/>
      <w:r w:rsidRPr="00516D15">
        <w:t>)</w:t>
      </w:r>
    </w:p>
    <w:p w:rsidR="00892D65" w:rsidRDefault="00892D65" w:rsidP="00892D65">
      <w:pPr>
        <w:rPr>
          <w:rStyle w:val="reduce2"/>
        </w:rPr>
      </w:pPr>
    </w:p>
    <w:p w:rsidR="00892D65" w:rsidRPr="00516D15" w:rsidRDefault="00892D65" w:rsidP="00892D65">
      <w:pPr>
        <w:rPr>
          <w:sz w:val="16"/>
        </w:rPr>
      </w:pPr>
      <w:r w:rsidRPr="00516D15">
        <w:rPr>
          <w:rStyle w:val="reduce2"/>
          <w:sz w:val="16"/>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516D15">
        <w:rPr>
          <w:rStyle w:val="StyleBoldUnderline"/>
        </w:rPr>
        <w:t xml:space="preserve">predicament. I have pointed out that </w:t>
      </w:r>
      <w:r w:rsidRPr="00516D15">
        <w:rPr>
          <w:rStyle w:val="StyleBoldUnderline"/>
          <w:highlight w:val="yellow"/>
        </w:rPr>
        <w:t xml:space="preserve">our species is the most important </w:t>
      </w:r>
      <w:r w:rsidRPr="00B60181">
        <w:rPr>
          <w:rStyle w:val="StyleBoldUnderline"/>
        </w:rPr>
        <w:t xml:space="preserve">of all the </w:t>
      </w:r>
      <w:r w:rsidRPr="00516D15">
        <w:rPr>
          <w:rStyle w:val="StyleBoldUnderline"/>
          <w:highlight w:val="yellow"/>
        </w:rPr>
        <w:t>thing</w:t>
      </w:r>
      <w:r w:rsidRPr="00B60181">
        <w:rPr>
          <w:rStyle w:val="StyleBoldUnderline"/>
        </w:rPr>
        <w:t>s</w:t>
      </w:r>
      <w:r w:rsidRPr="00516D15">
        <w:rPr>
          <w:rStyle w:val="StyleBoldUnderline"/>
        </w:rPr>
        <w:t xml:space="preserve"> that, as inhabitants of a common world, we inherit from the past generations, but it does not go far enough to point out this superior importance, as though </w:t>
      </w:r>
      <w:r w:rsidRPr="00B60181">
        <w:rPr>
          <w:rStyle w:val="StyleBoldUnderline"/>
        </w:rPr>
        <w:t xml:space="preserve">in making our decision about ex- </w:t>
      </w:r>
      <w:proofErr w:type="spellStart"/>
      <w:r w:rsidRPr="00B60181">
        <w:rPr>
          <w:rStyle w:val="StyleBoldUnderline"/>
        </w:rPr>
        <w:t>tinction</w:t>
      </w:r>
      <w:proofErr w:type="spellEnd"/>
      <w:r w:rsidRPr="00516D15">
        <w:rPr>
          <w:rStyle w:val="StyleBoldUnderline"/>
        </w:rPr>
        <w:t xml:space="preserve"> we were being asked to choose between, say, liberty, on the one hand, </w:t>
      </w:r>
      <w:r w:rsidRPr="00B60181">
        <w:rPr>
          <w:rStyle w:val="StyleBoldUnderline"/>
        </w:rPr>
        <w:t xml:space="preserve">and the survival of </w:t>
      </w:r>
      <w:r w:rsidRPr="00516D15">
        <w:rPr>
          <w:rStyle w:val="StyleBoldUnderline"/>
          <w:highlight w:val="yellow"/>
        </w:rPr>
        <w:t>the species,</w:t>
      </w:r>
      <w:r w:rsidRPr="00516D15">
        <w:rPr>
          <w:rStyle w:val="StyleBoldUnderline"/>
        </w:rPr>
        <w:t xml:space="preserve"> on the other. For</w:t>
      </w:r>
      <w:r>
        <w:rPr>
          <w:u w:val="single"/>
        </w:rPr>
        <w:t xml:space="preserve"> </w:t>
      </w:r>
      <w:r w:rsidRPr="00516D15">
        <w:rPr>
          <w:rStyle w:val="StyleBoldUnderline"/>
        </w:rPr>
        <w:t xml:space="preserve">the species </w:t>
      </w:r>
      <w:r w:rsidRPr="00B60181">
        <w:rPr>
          <w:rStyle w:val="StyleBoldUnderline"/>
        </w:rPr>
        <w:t xml:space="preserve">not only overarches but </w:t>
      </w:r>
      <w:r w:rsidRPr="00516D15">
        <w:rPr>
          <w:rStyle w:val="StyleBoldUnderline"/>
          <w:highlight w:val="yellow"/>
        </w:rPr>
        <w:t xml:space="preserve">contains all the benefits of life in the common world, and to speak of sacrificing the species for the sake of one </w:t>
      </w:r>
      <w:r w:rsidRPr="00B60181">
        <w:rPr>
          <w:rStyle w:val="StyleBoldUnderline"/>
        </w:rPr>
        <w:t xml:space="preserve">of these benefits </w:t>
      </w:r>
      <w:r w:rsidRPr="00516D15">
        <w:rPr>
          <w:rStyle w:val="StyleBoldUnderline"/>
          <w:highlight w:val="yellow"/>
        </w:rPr>
        <w:t xml:space="preserve">involves </w:t>
      </w:r>
      <w:r w:rsidRPr="00B60181">
        <w:rPr>
          <w:rStyle w:val="StyleBoldUnderline"/>
        </w:rPr>
        <w:t xml:space="preserve">one in </w:t>
      </w:r>
      <w:r w:rsidRPr="00516D15">
        <w:rPr>
          <w:rStyle w:val="StyleBoldUnderline"/>
          <w:highlight w:val="yellow"/>
        </w:rPr>
        <w:t xml:space="preserve">the absurdity of wanting to de- </w:t>
      </w:r>
      <w:proofErr w:type="spellStart"/>
      <w:r w:rsidRPr="00516D15">
        <w:rPr>
          <w:rStyle w:val="StyleBoldUnderline"/>
          <w:highlight w:val="yellow"/>
        </w:rPr>
        <w:t>stroy</w:t>
      </w:r>
      <w:proofErr w:type="spellEnd"/>
      <w:r w:rsidRPr="00516D15">
        <w:rPr>
          <w:rStyle w:val="StyleBoldUnderline"/>
          <w:highlight w:val="yellow"/>
        </w:rPr>
        <w:t xml:space="preserve"> something in order to preserve one of its parts, as if one were to burn down a house in an attempt to redecorate the living room,</w:t>
      </w:r>
      <w:r w:rsidRPr="00516D15">
        <w:rPr>
          <w:rStyle w:val="reduce2"/>
          <w:sz w:val="16"/>
        </w:rPr>
        <w:t xml:space="preserve"> or to kill someone to improve his character. ,but even to point out this absurdity fails to take the full measure of the peril of extinction, for mankind is not some invaluable object that lies outside us and that we must </w:t>
      </w:r>
      <w:r w:rsidRPr="00516D15">
        <w:rPr>
          <w:rStyle w:val="reduce2"/>
          <w:sz w:val="16"/>
        </w:rPr>
        <w:lastRenderedPageBreak/>
        <w:t xml:space="preserve">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sidRPr="00516D15">
        <w:rPr>
          <w:rStyle w:val="reduce2"/>
          <w:sz w:val="16"/>
        </w:rPr>
        <w:t>quandary.</w:t>
      </w:r>
      <w:proofErr w:type="gramEnd"/>
      <w:r w:rsidRPr="00516D15">
        <w:rPr>
          <w:rStyle w:val="reduce2"/>
          <w:sz w:val="16"/>
        </w:rPr>
        <w:t xml:space="preserve"> One of-the confounding char- </w:t>
      </w:r>
      <w:proofErr w:type="spellStart"/>
      <w:r w:rsidRPr="00516D15">
        <w:rPr>
          <w:rStyle w:val="reduce2"/>
          <w:sz w:val="16"/>
        </w:rPr>
        <w:t>acteristics</w:t>
      </w:r>
      <w:proofErr w:type="spellEnd"/>
      <w:r w:rsidRPr="00516D15">
        <w:rPr>
          <w:rStyle w:val="reduce2"/>
          <w:sz w:val="16"/>
        </w:rPr>
        <w:t xml:space="preserve"> of death-"tomorrow's zero," in </w:t>
      </w:r>
      <w:proofErr w:type="spellStart"/>
      <w:r w:rsidRPr="00516D15">
        <w:rPr>
          <w:rStyle w:val="reduce2"/>
          <w:sz w:val="16"/>
        </w:rPr>
        <w:t>Dostoevski's</w:t>
      </w:r>
      <w:proofErr w:type="spellEnd"/>
      <w:r w:rsidRPr="00516D15">
        <w:rPr>
          <w:rStyle w:val="reduce2"/>
          <w:sz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sidRPr="00516D15">
        <w:rPr>
          <w:rStyle w:val="reduce2"/>
          <w:sz w:val="16"/>
        </w:rPr>
        <w:t>as  a</w:t>
      </w:r>
      <w:proofErr w:type="gramEnd"/>
      <w:r w:rsidRPr="00516D15">
        <w:rPr>
          <w:rStyle w:val="reduce2"/>
          <w:sz w:val="16"/>
        </w:rPr>
        <w:t xml:space="preserve"> fundamental element of our being, "thinks" in us and through  us about whatever we think about, coloring our thoughts and moods  with its presence throughout our lives</w:t>
      </w:r>
      <w:r w:rsidRPr="00516D15">
        <w:rPr>
          <w:sz w:val="16"/>
        </w:rPr>
        <w:t>.</w:t>
      </w:r>
    </w:p>
    <w:p w:rsidR="00892D65" w:rsidRDefault="00892D65" w:rsidP="00892D65"/>
    <w:p w:rsidR="00892D65" w:rsidRDefault="00892D65" w:rsidP="00892D65"/>
    <w:p w:rsidR="00892D65" w:rsidRPr="008E40C1" w:rsidRDefault="00892D65" w:rsidP="00892D65">
      <w:pPr>
        <w:pStyle w:val="Heading4"/>
      </w:pPr>
      <w:r w:rsidRPr="008E40C1">
        <w:t>Scenario planning is possible in a catastrophe-ridden world—it’s vital to make predictions about the future.</w:t>
      </w:r>
    </w:p>
    <w:p w:rsidR="00892D65" w:rsidRDefault="00892D65" w:rsidP="00892D65">
      <w:pPr>
        <w:pStyle w:val="tag"/>
      </w:pPr>
      <w:proofErr w:type="spellStart"/>
      <w:r w:rsidRPr="004D5763">
        <w:t>Kurasawa</w:t>
      </w:r>
      <w:proofErr w:type="spellEnd"/>
      <w:r w:rsidRPr="004D5763">
        <w:t>, 04</w:t>
      </w:r>
    </w:p>
    <w:p w:rsidR="00892D65" w:rsidRDefault="00892D65" w:rsidP="00892D65">
      <w:r w:rsidRPr="004D5763">
        <w:t xml:space="preserve"> </w:t>
      </w:r>
      <w:proofErr w:type="gramStart"/>
      <w:r w:rsidRPr="004D5763">
        <w:t>(Professor of Sociology, York University of Toronto, Fuyuki, Constellations Volume 11, No 4, 2004)</w:t>
      </w:r>
      <w:r>
        <w:t>.</w:t>
      </w:r>
      <w:proofErr w:type="gramEnd"/>
    </w:p>
    <w:p w:rsidR="00892D65" w:rsidRDefault="00892D65" w:rsidP="00892D65">
      <w:pPr>
        <w:pStyle w:val="cardChar"/>
        <w:rPr>
          <w:rFonts w:ascii="Garamond" w:hAnsi="Garamond"/>
          <w:sz w:val="16"/>
          <w:szCs w:val="16"/>
          <w:vertAlign w:val="subscript"/>
        </w:rPr>
      </w:pPr>
      <w:r w:rsidRPr="004D5763">
        <w:rPr>
          <w:rFonts w:ascii="Garamond" w:hAnsi="Garamond"/>
          <w:sz w:val="22"/>
          <w:szCs w:val="22"/>
        </w:rPr>
        <w:t xml:space="preserve">Independently of this </w:t>
      </w:r>
      <w:proofErr w:type="spellStart"/>
      <w:r w:rsidRPr="004D5763">
        <w:rPr>
          <w:rFonts w:ascii="Garamond" w:hAnsi="Garamond"/>
          <w:sz w:val="22"/>
          <w:szCs w:val="22"/>
        </w:rPr>
        <w:t>contractualist</w:t>
      </w:r>
      <w:proofErr w:type="spellEnd"/>
      <w:r w:rsidRPr="004D5763">
        <w:rPr>
          <w:rFonts w:ascii="Garamond" w:hAnsi="Garamond"/>
          <w:sz w:val="22"/>
          <w:szCs w:val="22"/>
        </w:rPr>
        <w:t xml:space="preserve"> justification, </w:t>
      </w:r>
      <w:r w:rsidRPr="0067272F">
        <w:rPr>
          <w:rStyle w:val="underline"/>
        </w:rPr>
        <w:t xml:space="preserve">global civil society actors are putting forth a number of arguments countering temporal myopia on rational grounds. </w:t>
      </w:r>
      <w:r w:rsidRPr="0067272F">
        <w:rPr>
          <w:rStyle w:val="underline"/>
          <w:highlight w:val="yellow"/>
        </w:rPr>
        <w:t xml:space="preserve">They make the case that no generation, </w:t>
      </w:r>
      <w:r w:rsidRPr="001C6BD9">
        <w:rPr>
          <w:rStyle w:val="underline"/>
        </w:rPr>
        <w:t xml:space="preserve">and </w:t>
      </w:r>
      <w:r w:rsidRPr="0067272F">
        <w:rPr>
          <w:rStyle w:val="underline"/>
          <w:highlight w:val="yellow"/>
        </w:rPr>
        <w:t>no part of the world, is immune from catastrophe</w:t>
      </w:r>
      <w:r w:rsidRPr="0067272F">
        <w:rPr>
          <w:rStyle w:val="underline"/>
        </w:rPr>
        <w:t>.</w:t>
      </w:r>
      <w:r w:rsidRPr="004D5763">
        <w:rPr>
          <w:rFonts w:ascii="Garamond" w:hAnsi="Garamond"/>
          <w:sz w:val="22"/>
          <w:szCs w:val="22"/>
        </w:rPr>
        <w:t xml:space="preserve"> </w:t>
      </w:r>
      <w:r w:rsidRPr="0067272F">
        <w:rPr>
          <w:rFonts w:ascii="Garamond" w:hAnsi="Garamond"/>
          <w:sz w:val="16"/>
          <w:szCs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sidRPr="004D5763">
        <w:rPr>
          <w:rFonts w:ascii="Garamond" w:hAnsi="Garamond"/>
          <w:sz w:val="22"/>
          <w:szCs w:val="22"/>
        </w:rPr>
        <w:t xml:space="preserve">, </w:t>
      </w:r>
      <w:r w:rsidRPr="0067272F">
        <w:rPr>
          <w:rStyle w:val="underline"/>
          <w:highlight w:val="yellow"/>
        </w:rPr>
        <w:t xml:space="preserve">all </w:t>
      </w:r>
      <w:r w:rsidRPr="001C6BD9">
        <w:rPr>
          <w:rStyle w:val="underline"/>
        </w:rPr>
        <w:t xml:space="preserve">but the smallest and most isolated of </w:t>
      </w:r>
      <w:r w:rsidRPr="0067272F">
        <w:rPr>
          <w:rStyle w:val="underline"/>
          <w:highlight w:val="yellow"/>
        </w:rPr>
        <w:t>crises are rapidly becoming globalized</w:t>
      </w:r>
      <w:r w:rsidRPr="0067272F">
        <w:rPr>
          <w:rFonts w:ascii="Garamond" w:hAnsi="Garamond"/>
          <w:sz w:val="22"/>
          <w:szCs w:val="22"/>
          <w:highlight w:val="yellow"/>
        </w:rPr>
        <w:t xml:space="preserve"> </w:t>
      </w:r>
      <w:r w:rsidRPr="0067272F">
        <w:rPr>
          <w:rFonts w:ascii="Garamond" w:hAnsi="Garamond"/>
          <w:sz w:val="16"/>
          <w:szCs w:val="16"/>
        </w:rPr>
        <w:t>due to the existence of transnational circuits of ideas, images, people, and commodities</w:t>
      </w:r>
      <w:r w:rsidRPr="004D5763">
        <w:rPr>
          <w:rFonts w:ascii="Garamond" w:hAnsi="Garamond"/>
          <w:sz w:val="22"/>
          <w:szCs w:val="22"/>
        </w:rPr>
        <w:t xml:space="preserve">. </w:t>
      </w:r>
      <w:r w:rsidRPr="0067272F">
        <w:rPr>
          <w:rStyle w:val="underline"/>
          <w:highlight w:val="yellow"/>
        </w:rPr>
        <w:t xml:space="preserve">Regardless of where they live, our descendants will </w:t>
      </w:r>
      <w:r w:rsidRPr="001C6BD9">
        <w:rPr>
          <w:rStyle w:val="underline"/>
        </w:rPr>
        <w:t xml:space="preserve">increasingly </w:t>
      </w:r>
      <w:r w:rsidRPr="0067272F">
        <w:rPr>
          <w:rStyle w:val="underline"/>
          <w:highlight w:val="yellow"/>
        </w:rPr>
        <w:t xml:space="preserve">be subjected to the </w:t>
      </w:r>
      <w:r w:rsidRPr="001C6BD9">
        <w:rPr>
          <w:rStyle w:val="underline"/>
        </w:rPr>
        <w:t xml:space="preserve">impact of </w:t>
      </w:r>
      <w:r w:rsidRPr="0067272F">
        <w:rPr>
          <w:rStyle w:val="underline"/>
          <w:highlight w:val="yellow"/>
        </w:rPr>
        <w:t xml:space="preserve">environmental degradation, </w:t>
      </w:r>
      <w:r w:rsidRPr="001C6BD9">
        <w:rPr>
          <w:rStyle w:val="underline"/>
        </w:rPr>
        <w:t xml:space="preserve">the spread of </w:t>
      </w:r>
      <w:r w:rsidRPr="0067272F">
        <w:rPr>
          <w:rStyle w:val="underline"/>
          <w:highlight w:val="yellow"/>
        </w:rPr>
        <w:t xml:space="preserve">epidemics, gross </w:t>
      </w:r>
      <w:r w:rsidRPr="001C6BD9">
        <w:rPr>
          <w:rStyle w:val="underline"/>
        </w:rPr>
        <w:t xml:space="preserve">North-South </w:t>
      </w:r>
      <w:r w:rsidRPr="0067272F">
        <w:rPr>
          <w:rStyle w:val="underline"/>
          <w:highlight w:val="yellow"/>
        </w:rPr>
        <w:t>socioeconomic inequalities, refugee flows, civil wars, and genocides</w:t>
      </w:r>
      <w:r w:rsidRPr="0067272F">
        <w:rPr>
          <w:rStyle w:val="underline"/>
        </w:rPr>
        <w:t xml:space="preserve">. What may have previously appeared to be temporally and spatially remote risks are ‘coming home to roost’ in ever faster cycles. </w:t>
      </w:r>
      <w:r w:rsidRPr="0067272F">
        <w:rPr>
          <w:rStyle w:val="underline"/>
          <w:highlight w:val="yellow"/>
        </w:rPr>
        <w:t xml:space="preserve">In a word, </w:t>
      </w:r>
      <w:r w:rsidRPr="001C6BD9">
        <w:rPr>
          <w:rStyle w:val="underline"/>
        </w:rPr>
        <w:t>then</w:t>
      </w:r>
      <w:r w:rsidRPr="0067272F">
        <w:rPr>
          <w:rStyle w:val="underline"/>
          <w:highlight w:val="yellow"/>
        </w:rPr>
        <w:t xml:space="preserve">, procrastination makes little sense </w:t>
      </w:r>
      <w:r w:rsidRPr="001C6BD9">
        <w:rPr>
          <w:rStyle w:val="underline"/>
        </w:rPr>
        <w:t xml:space="preserve">for three principal reasons: </w:t>
      </w:r>
      <w:r w:rsidRPr="0067272F">
        <w:rPr>
          <w:rStyle w:val="underline"/>
          <w:highlight w:val="yellow"/>
        </w:rPr>
        <w:t>it exponentially raises the costs of eventual future action; it reduces preventive options; and it erodes their effectiveness.</w:t>
      </w:r>
      <w:r w:rsidRPr="0067272F">
        <w:rPr>
          <w:rFonts w:ascii="Garamond" w:hAnsi="Garamond"/>
          <w:sz w:val="22"/>
          <w:szCs w:val="22"/>
          <w:highlight w:val="yellow"/>
        </w:rPr>
        <w:t xml:space="preserve"> </w:t>
      </w:r>
      <w:r w:rsidRPr="0067272F">
        <w:rPr>
          <w:rFonts w:ascii="Garamond" w:hAnsi="Garamond"/>
          <w:sz w:val="16"/>
          <w:szCs w:val="16"/>
          <w:vertAlign w:val="subscript"/>
        </w:rPr>
        <w:t>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w:t>
      </w:r>
      <w:r w:rsidRPr="004D5763">
        <w:rPr>
          <w:rFonts w:ascii="Garamond" w:hAnsi="Garamond"/>
          <w:sz w:val="22"/>
          <w:szCs w:val="22"/>
        </w:rPr>
        <w:t xml:space="preserve"> </w:t>
      </w:r>
      <w:r w:rsidRPr="0067272F">
        <w:rPr>
          <w:rStyle w:val="underline"/>
          <w:highlight w:val="yellow"/>
        </w:rPr>
        <w:t>the decision to work through perils today greatly enhances both the subsequent room for maneuver and the chances of success</w:t>
      </w:r>
      <w:r w:rsidRPr="0067272F">
        <w:rPr>
          <w:rStyle w:val="underline"/>
        </w:rPr>
        <w:t xml:space="preserve">. Humanitarian, environmental, and techno-scientific activists have convincingly shown that </w:t>
      </w:r>
      <w:r w:rsidRPr="001C6BD9">
        <w:rPr>
          <w:rStyle w:val="underline"/>
          <w:highlight w:val="yellow"/>
        </w:rPr>
        <w:t>we cannot afford not to engage in preventive labor</w:t>
      </w:r>
      <w:r w:rsidRPr="001C6BD9">
        <w:rPr>
          <w:rFonts w:ascii="Garamond" w:hAnsi="Garamond"/>
          <w:sz w:val="22"/>
          <w:szCs w:val="22"/>
          <w:highlight w:val="yellow"/>
        </w:rPr>
        <w:t>.</w:t>
      </w:r>
      <w:r w:rsidRPr="004D5763">
        <w:rPr>
          <w:rFonts w:ascii="Garamond" w:hAnsi="Garamond"/>
          <w:sz w:val="22"/>
          <w:szCs w:val="22"/>
        </w:rPr>
        <w:t xml:space="preserve"> </w:t>
      </w:r>
      <w:r w:rsidRPr="0067272F">
        <w:rPr>
          <w:rFonts w:ascii="Garamond" w:hAnsi="Garamond"/>
          <w:sz w:val="16"/>
          <w:szCs w:val="16"/>
          <w:vertAlign w:val="subscript"/>
        </w:rPr>
        <w:t>Moreover, I would contend that farsighted cosmopolitanism is not as remote or idealistic a prospect as it appears to some, for as Falk writes, “[g]</w:t>
      </w:r>
      <w:proofErr w:type="spellStart"/>
      <w:r w:rsidRPr="0067272F">
        <w:rPr>
          <w:rFonts w:ascii="Garamond" w:hAnsi="Garamond"/>
          <w:sz w:val="16"/>
          <w:szCs w:val="16"/>
          <w:vertAlign w:val="subscript"/>
        </w:rPr>
        <w:t>lobal</w:t>
      </w:r>
      <w:proofErr w:type="spellEnd"/>
      <w:r w:rsidRPr="0067272F">
        <w:rPr>
          <w:rFonts w:ascii="Garamond" w:hAnsi="Garamond"/>
          <w:sz w:val="16"/>
          <w:szCs w:val="16"/>
          <w:vertAlign w:val="subscript"/>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w:t>
      </w:r>
    </w:p>
    <w:p w:rsidR="00892D65" w:rsidRDefault="00892D65" w:rsidP="00892D65"/>
    <w:p w:rsidR="00892D65" w:rsidRDefault="00892D65" w:rsidP="00892D65"/>
    <w:p w:rsidR="00892D65" w:rsidRDefault="00892D65" w:rsidP="00892D65">
      <w:pPr>
        <w:pStyle w:val="Heading4"/>
      </w:pPr>
      <w:r>
        <w:t xml:space="preserve">Their ontology first </w:t>
      </w:r>
      <w:proofErr w:type="spellStart"/>
      <w:r>
        <w:t>args</w:t>
      </w:r>
      <w:proofErr w:type="spellEnd"/>
      <w:r>
        <w:t xml:space="preserve"> are tautologies that stifle effective politics </w:t>
      </w:r>
    </w:p>
    <w:p w:rsidR="00892D65" w:rsidRPr="0074032C" w:rsidRDefault="00892D65" w:rsidP="00892D65">
      <w:r w:rsidRPr="0074032C">
        <w:rPr>
          <w:rStyle w:val="StyleStyleBold12pt"/>
        </w:rPr>
        <w:t>Graham 2k</w:t>
      </w:r>
      <w:r w:rsidRPr="0074032C">
        <w:t xml:space="preserve"> -- Graduate School of Management, Queensland (P, Heidegger’s Hippies, http://www.philgraham.net/HH_conf.pdf)</w:t>
      </w:r>
    </w:p>
    <w:p w:rsidR="00892D65" w:rsidRDefault="00892D65" w:rsidP="00892D65"/>
    <w:p w:rsidR="00892D65" w:rsidRPr="004D4D9A" w:rsidRDefault="00892D65" w:rsidP="00892D65">
      <w:pPr>
        <w:pStyle w:val="cardtext"/>
        <w:rPr>
          <w:sz w:val="16"/>
        </w:rPr>
      </w:pPr>
      <w:r w:rsidRPr="004D4D9A">
        <w:rPr>
          <w:sz w:val="16"/>
        </w:rPr>
        <w:t xml:space="preserve">To state their positions more succinctly: ‘Heraclitus maintained that everything changes:  Parmenides retorted that nothing changes’ (Russell 1946: 66). Between them, they </w:t>
      </w:r>
      <w:proofErr w:type="gramStart"/>
      <w:r w:rsidRPr="004D4D9A">
        <w:rPr>
          <w:sz w:val="16"/>
        </w:rPr>
        <w:t>delineated  the</w:t>
      </w:r>
      <w:proofErr w:type="gramEnd"/>
      <w:r w:rsidRPr="004D4D9A">
        <w:rPr>
          <w:sz w:val="16"/>
        </w:rPr>
        <w:t xml:space="preserve"> dialectical extremes within which </w:t>
      </w:r>
      <w:r w:rsidRPr="004D4D9A">
        <w:rPr>
          <w:rStyle w:val="StyleBoldUnderline"/>
        </w:rPr>
        <w:t>the “problem of the subject</w:t>
      </w:r>
      <w:r w:rsidRPr="004D4D9A">
        <w:rPr>
          <w:sz w:val="16"/>
        </w:rPr>
        <w:t xml:space="preserve">” has become </w:t>
      </w:r>
      <w:r w:rsidRPr="004D4D9A">
        <w:rPr>
          <w:rStyle w:val="StyleBoldUnderline"/>
        </w:rPr>
        <w:t xml:space="preserve">manifest: in </w:t>
      </w:r>
      <w:r w:rsidRPr="004D4D9A">
        <w:rPr>
          <w:sz w:val="16"/>
        </w:rPr>
        <w:t xml:space="preserve">the  </w:t>
      </w:r>
      <w:r w:rsidRPr="004D4D9A">
        <w:rPr>
          <w:rStyle w:val="StyleBoldUnderline"/>
        </w:rPr>
        <w:t xml:space="preserve">extremes of </w:t>
      </w:r>
      <w:r w:rsidRPr="001D6B50">
        <w:rPr>
          <w:rStyle w:val="StyleBoldUnderline"/>
          <w:highlight w:val="yellow"/>
        </w:rPr>
        <w:t>questions about ontology</w:t>
      </w:r>
      <w:r w:rsidRPr="004D4D9A">
        <w:rPr>
          <w:sz w:val="16"/>
        </w:rPr>
        <w:t>, the nature of “Being”, or existence, or ‘</w:t>
      </w:r>
      <w:proofErr w:type="spellStart"/>
      <w:r w:rsidRPr="004D4D9A">
        <w:rPr>
          <w:sz w:val="16"/>
        </w:rPr>
        <w:t>Existenz</w:t>
      </w:r>
      <w:proofErr w:type="spellEnd"/>
      <w:r w:rsidRPr="004D4D9A">
        <w:rPr>
          <w:sz w:val="16"/>
        </w:rPr>
        <w:t>’  (</w:t>
      </w:r>
      <w:proofErr w:type="spellStart"/>
      <w:r w:rsidRPr="004D4D9A">
        <w:rPr>
          <w:sz w:val="16"/>
        </w:rPr>
        <w:t>Adorno</w:t>
      </w:r>
      <w:proofErr w:type="spellEnd"/>
      <w:r w:rsidRPr="004D4D9A">
        <w:rPr>
          <w:sz w:val="16"/>
        </w:rPr>
        <w:t xml:space="preserve"> 1973: 110-25). </w:t>
      </w:r>
      <w:r w:rsidRPr="001F1A99">
        <w:rPr>
          <w:rStyle w:val="StyleBoldUnderline"/>
        </w:rPr>
        <w:t xml:space="preserve">Historically, such arguments </w:t>
      </w:r>
      <w:r w:rsidRPr="001D6B50">
        <w:rPr>
          <w:rStyle w:val="StyleBoldUnderline"/>
          <w:highlight w:val="yellow"/>
        </w:rPr>
        <w:t xml:space="preserve">tend towards </w:t>
      </w:r>
      <w:proofErr w:type="spellStart"/>
      <w:r w:rsidRPr="001D6B50">
        <w:rPr>
          <w:rStyle w:val="StyleBoldUnderline"/>
          <w:highlight w:val="yellow"/>
        </w:rPr>
        <w:t>internalist</w:t>
      </w:r>
      <w:proofErr w:type="spellEnd"/>
      <w:r w:rsidRPr="001D6B50">
        <w:rPr>
          <w:rStyle w:val="StyleBoldUnderline"/>
          <w:highlight w:val="yellow"/>
        </w:rPr>
        <w:t xml:space="preserve"> hocus pocus</w:t>
      </w:r>
      <w:r w:rsidRPr="004D4D9A">
        <w:rPr>
          <w:sz w:val="16"/>
        </w:rPr>
        <w:t xml:space="preserve">: </w:t>
      </w:r>
    </w:p>
    <w:p w:rsidR="00892D65" w:rsidRPr="004D4D9A" w:rsidRDefault="00892D65" w:rsidP="00892D65">
      <w:pPr>
        <w:pStyle w:val="cardtext"/>
        <w:rPr>
          <w:sz w:val="16"/>
        </w:rPr>
      </w:pPr>
      <w:r w:rsidRPr="004D4D9A">
        <w:rPr>
          <w:sz w:val="16"/>
        </w:rPr>
        <w:t xml:space="preserve">The popular success of ontology feeds on an illusion: that the state of the </w:t>
      </w:r>
      <w:proofErr w:type="spellStart"/>
      <w:r w:rsidRPr="004D4D9A">
        <w:rPr>
          <w:sz w:val="16"/>
        </w:rPr>
        <w:t>intentio</w:t>
      </w:r>
      <w:proofErr w:type="spellEnd"/>
      <w:r w:rsidRPr="004D4D9A">
        <w:rPr>
          <w:sz w:val="16"/>
        </w:rPr>
        <w:t xml:space="preserve"> recta might simply be chosen by a consciousness full of nominalist and subjective sediments</w:t>
      </w:r>
      <w:proofErr w:type="gramStart"/>
      <w:r w:rsidRPr="004D4D9A">
        <w:rPr>
          <w:sz w:val="16"/>
        </w:rPr>
        <w:t>,  a</w:t>
      </w:r>
      <w:proofErr w:type="gramEnd"/>
      <w:r w:rsidRPr="004D4D9A">
        <w:rPr>
          <w:sz w:val="16"/>
        </w:rPr>
        <w:t xml:space="preserve"> consciousness which self-reflection alone has made what it is. But Heidegger, </w:t>
      </w:r>
      <w:proofErr w:type="gramStart"/>
      <w:r w:rsidRPr="004D4D9A">
        <w:rPr>
          <w:sz w:val="16"/>
        </w:rPr>
        <w:t>of  course</w:t>
      </w:r>
      <w:proofErr w:type="gramEnd"/>
      <w:r w:rsidRPr="004D4D9A">
        <w:rPr>
          <w:sz w:val="16"/>
        </w:rPr>
        <w:t xml:space="preserv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4D4D9A">
        <w:rPr>
          <w:sz w:val="16"/>
        </w:rPr>
        <w:t>significative</w:t>
      </w:r>
      <w:proofErr w:type="spellEnd"/>
      <w:r w:rsidRPr="004D4D9A">
        <w:rPr>
          <w:sz w:val="16"/>
        </w:rPr>
        <w:t xml:space="preserve"> unity of the concept does not exhaust. (</w:t>
      </w:r>
      <w:proofErr w:type="spellStart"/>
      <w:r w:rsidRPr="004D4D9A">
        <w:rPr>
          <w:sz w:val="16"/>
        </w:rPr>
        <w:t>Adorno</w:t>
      </w:r>
      <w:proofErr w:type="spellEnd"/>
      <w:r w:rsidRPr="004D4D9A">
        <w:rPr>
          <w:sz w:val="16"/>
        </w:rPr>
        <w:t xml:space="preserve"> 1973:  69) </w:t>
      </w:r>
    </w:p>
    <w:p w:rsidR="00892D65" w:rsidRPr="004D4D9A" w:rsidRDefault="00892D65" w:rsidP="00892D65">
      <w:pPr>
        <w:pStyle w:val="cardtext"/>
        <w:rPr>
          <w:sz w:val="16"/>
        </w:rPr>
      </w:pPr>
      <w:proofErr w:type="spellStart"/>
      <w:r w:rsidRPr="006818A7">
        <w:rPr>
          <w:sz w:val="16"/>
        </w:rPr>
        <w:t>Adorno’s</w:t>
      </w:r>
      <w:proofErr w:type="spellEnd"/>
      <w:r w:rsidRPr="006818A7">
        <w:rPr>
          <w:sz w:val="16"/>
        </w:rPr>
        <w:t xml:space="preserve"> (1973) thoroughgoing critique of Heidegger’s ontological metaphysics plays itself </w:t>
      </w:r>
      <w:proofErr w:type="gramStart"/>
      <w:r w:rsidRPr="006818A7">
        <w:rPr>
          <w:sz w:val="16"/>
        </w:rPr>
        <w:t>out  back</w:t>
      </w:r>
      <w:proofErr w:type="gramEnd"/>
      <w:r w:rsidRPr="006818A7">
        <w:rPr>
          <w:sz w:val="16"/>
        </w:rPr>
        <w:t xml:space="preserve"> and forth through the </w:t>
      </w:r>
      <w:proofErr w:type="spellStart"/>
      <w:r w:rsidRPr="006818A7">
        <w:rPr>
          <w:sz w:val="16"/>
        </w:rPr>
        <w:t>Heideggerian</w:t>
      </w:r>
      <w:proofErr w:type="spellEnd"/>
      <w:r w:rsidRPr="006818A7">
        <w:rPr>
          <w:sz w:val="16"/>
        </w:rPr>
        <w:t xml:space="preserve"> concept of a </w:t>
      </w:r>
      <w:proofErr w:type="spellStart"/>
      <w:r w:rsidRPr="006818A7">
        <w:rPr>
          <w:sz w:val="16"/>
        </w:rPr>
        <w:t>universalised</w:t>
      </w:r>
      <w:proofErr w:type="spellEnd"/>
      <w:r w:rsidRPr="006818A7">
        <w:rPr>
          <w:sz w:val="16"/>
        </w:rPr>
        <w:t xml:space="preserve"> identity –an essentialist,  </w:t>
      </w:r>
      <w:proofErr w:type="spellStart"/>
      <w:r w:rsidRPr="006818A7">
        <w:rPr>
          <w:sz w:val="16"/>
        </w:rPr>
        <w:t>universalised</w:t>
      </w:r>
      <w:proofErr w:type="spellEnd"/>
      <w:r w:rsidRPr="006818A7">
        <w:rPr>
          <w:sz w:val="16"/>
        </w:rPr>
        <w:t xml:space="preserve">  being and becoming of consciousness, elided from the </w:t>
      </w:r>
      <w:r w:rsidRPr="006818A7">
        <w:rPr>
          <w:sz w:val="16"/>
        </w:rPr>
        <w:lastRenderedPageBreak/>
        <w:t xml:space="preserve">constraints of the social  world. </w:t>
      </w:r>
      <w:proofErr w:type="spellStart"/>
      <w:r w:rsidRPr="006818A7">
        <w:rPr>
          <w:sz w:val="16"/>
        </w:rPr>
        <w:t>Adorno’s</w:t>
      </w:r>
      <w:proofErr w:type="spellEnd"/>
      <w:r w:rsidRPr="006818A7">
        <w:rPr>
          <w:sz w:val="16"/>
        </w:rPr>
        <w:t xml:space="preserve"> argument can be summed up thus: </w:t>
      </w:r>
      <w:r w:rsidRPr="006818A7">
        <w:rPr>
          <w:rStyle w:val="StyleBoldUnderline"/>
        </w:rPr>
        <w:t>there can be no</w:t>
      </w:r>
      <w:r w:rsidRPr="006818A7">
        <w:rPr>
          <w:sz w:val="16"/>
        </w:rPr>
        <w:t xml:space="preserve"> universal </w:t>
      </w:r>
      <w:r w:rsidRPr="006818A7">
        <w:rPr>
          <w:rStyle w:val="StyleBoldUnderline"/>
        </w:rPr>
        <w:t>theory of “being</w:t>
      </w:r>
      <w:proofErr w:type="gramStart"/>
      <w:r w:rsidRPr="006818A7">
        <w:rPr>
          <w:sz w:val="16"/>
        </w:rPr>
        <w:t>”  in</w:t>
      </w:r>
      <w:proofErr w:type="gramEnd"/>
      <w:r w:rsidRPr="006818A7">
        <w:rPr>
          <w:sz w:val="16"/>
        </w:rPr>
        <w:t xml:space="preserve"> and of itself </w:t>
      </w:r>
      <w:r w:rsidRPr="006818A7">
        <w:rPr>
          <w:rStyle w:val="StyleBoldUnderline"/>
        </w:rPr>
        <w:t>because what such a theory posits is,</w:t>
      </w:r>
      <w:r w:rsidRPr="006818A7">
        <w:rPr>
          <w:sz w:val="16"/>
        </w:rPr>
        <w:t xml:space="preserve"> precisely, </w:t>
      </w:r>
      <w:r w:rsidRPr="006818A7">
        <w:rPr>
          <w:rStyle w:val="StyleBoldUnderline"/>
        </w:rPr>
        <w:t>non-identity</w:t>
      </w:r>
      <w:r w:rsidRPr="006606F6">
        <w:rPr>
          <w:sz w:val="16"/>
        </w:rPr>
        <w:t xml:space="preserve">. </w:t>
      </w:r>
      <w:r w:rsidRPr="001F1A99">
        <w:rPr>
          <w:rStyle w:val="StyleBoldUnderline"/>
        </w:rPr>
        <w:t xml:space="preserve">It obscures the </w:t>
      </w:r>
      <w:proofErr w:type="gramStart"/>
      <w:r w:rsidRPr="001F1A99">
        <w:rPr>
          <w:rStyle w:val="StyleBoldUnderline"/>
        </w:rPr>
        <w:t>role  of</w:t>
      </w:r>
      <w:proofErr w:type="gramEnd"/>
      <w:r w:rsidRPr="001F1A99">
        <w:rPr>
          <w:rStyle w:val="StyleBoldUnderline"/>
        </w:rPr>
        <w:t xml:space="preserve"> the social </w:t>
      </w:r>
      <w:r w:rsidRPr="006606F6">
        <w:rPr>
          <w:sz w:val="16"/>
        </w:rPr>
        <w:t>and promotes</w:t>
      </w:r>
      <w:r w:rsidRPr="006818A7">
        <w:rPr>
          <w:sz w:val="16"/>
        </w:rPr>
        <w:t xml:space="preserve"> a specific kind of politics –identity politics (cf. also Kennedy 1998):</w:t>
      </w:r>
      <w:r w:rsidRPr="004D4D9A">
        <w:rPr>
          <w:sz w:val="16"/>
        </w:rPr>
        <w:t xml:space="preserve">  </w:t>
      </w:r>
    </w:p>
    <w:p w:rsidR="00892D65" w:rsidRPr="0051650C" w:rsidRDefault="00892D65" w:rsidP="00892D65">
      <w:pPr>
        <w:pStyle w:val="cardtext"/>
        <w:rPr>
          <w:sz w:val="16"/>
        </w:rPr>
      </w:pPr>
      <w:r w:rsidRPr="004D4D9A">
        <w:rPr>
          <w:rStyle w:val="StyleBoldUnderline"/>
        </w:rPr>
        <w:t>Devoid of its otherness</w:t>
      </w:r>
      <w:r w:rsidRPr="0051650C">
        <w:rPr>
          <w:sz w:val="16"/>
        </w:rPr>
        <w:t xml:space="preserve">, of what it renders extraneous, </w:t>
      </w:r>
      <w:r w:rsidRPr="001D6B50">
        <w:rPr>
          <w:rStyle w:val="StyleBoldUnderline"/>
          <w:highlight w:val="yellow"/>
        </w:rPr>
        <w:t>an existence which</w:t>
      </w:r>
      <w:r w:rsidRPr="004D4D9A">
        <w:rPr>
          <w:rStyle w:val="StyleBoldUnderline"/>
        </w:rPr>
        <w:t xml:space="preserve"> </w:t>
      </w:r>
      <w:r w:rsidRPr="0051650C">
        <w:rPr>
          <w:sz w:val="16"/>
        </w:rPr>
        <w:t>thus</w:t>
      </w:r>
      <w:r>
        <w:rPr>
          <w:rStyle w:val="StyleBoldUnderline"/>
        </w:rPr>
        <w:t xml:space="preserve"> </w:t>
      </w:r>
      <w:r w:rsidRPr="001D6B50">
        <w:rPr>
          <w:rStyle w:val="StyleBoldUnderline"/>
          <w:highlight w:val="yellow"/>
        </w:rPr>
        <w:t>proclaims itself the criterion of thought will validate its decrees in authoritarian style</w:t>
      </w:r>
      <w:r w:rsidRPr="001F1A99">
        <w:rPr>
          <w:rStyle w:val="StyleBoldUnderline"/>
        </w:rPr>
        <w:t>, as  in political practice a dictator validates the ideology of the day</w:t>
      </w:r>
      <w:r w:rsidRPr="0051650C">
        <w:rPr>
          <w:sz w:val="16"/>
        </w:rPr>
        <w:t xml:space="preserve">. </w:t>
      </w:r>
      <w:r w:rsidRPr="001D6B50">
        <w:rPr>
          <w:rStyle w:val="StyleBoldUnderline"/>
          <w:highlight w:val="yellow"/>
        </w:rPr>
        <w:t xml:space="preserve">The reduction of </w:t>
      </w:r>
      <w:proofErr w:type="gramStart"/>
      <w:r w:rsidRPr="001D6B50">
        <w:rPr>
          <w:rStyle w:val="StyleBoldUnderline"/>
          <w:highlight w:val="yellow"/>
        </w:rPr>
        <w:t>thought  to</w:t>
      </w:r>
      <w:proofErr w:type="gramEnd"/>
      <w:r w:rsidRPr="001D6B50">
        <w:rPr>
          <w:rStyle w:val="StyleBoldUnderline"/>
          <w:highlight w:val="yellow"/>
        </w:rPr>
        <w:t xml:space="preserve"> the thinkers halts</w:t>
      </w:r>
      <w:r w:rsidRPr="001F1A99">
        <w:rPr>
          <w:rStyle w:val="StyleBoldUnderline"/>
        </w:rPr>
        <w:t xml:space="preserve"> the progress of </w:t>
      </w:r>
      <w:r w:rsidRPr="001D6B50">
        <w:rPr>
          <w:rStyle w:val="StyleBoldUnderline"/>
          <w:highlight w:val="yellow"/>
        </w:rPr>
        <w:t>thought</w:t>
      </w:r>
      <w:r w:rsidRPr="001F1A99">
        <w:rPr>
          <w:rStyle w:val="StyleBoldUnderline"/>
        </w:rPr>
        <w:t>; it brings to a standstill would thought  would need to be thought</w:t>
      </w:r>
      <w:r w:rsidRPr="0051650C">
        <w:rPr>
          <w:sz w:val="16"/>
          <w:szCs w:val="20"/>
        </w:rPr>
        <w:t>, and what subjectivity would need to live in.</w:t>
      </w:r>
      <w:r w:rsidRPr="0051650C">
        <w:rPr>
          <w:sz w:val="16"/>
        </w:rPr>
        <w:t xml:space="preserve"> As the </w:t>
      </w:r>
      <w:proofErr w:type="gramStart"/>
      <w:r w:rsidRPr="0051650C">
        <w:rPr>
          <w:sz w:val="16"/>
        </w:rPr>
        <w:t>solid  ground</w:t>
      </w:r>
      <w:proofErr w:type="gramEnd"/>
      <w:r w:rsidRPr="0051650C">
        <w:rPr>
          <w:sz w:val="16"/>
        </w:rPr>
        <w:t xml:space="preserve"> of truth, subjectivity is reified … </w:t>
      </w:r>
      <w:r w:rsidRPr="001D6B50">
        <w:rPr>
          <w:rStyle w:val="StyleBoldUnderline"/>
          <w:highlight w:val="yellow"/>
        </w:rPr>
        <w:t>Thinking becomes what the thinker has been</w:t>
      </w:r>
      <w:r w:rsidRPr="004D4D9A">
        <w:rPr>
          <w:rStyle w:val="StyleBoldUnderline"/>
        </w:rPr>
        <w:t xml:space="preserve">  from the start. </w:t>
      </w:r>
      <w:r w:rsidRPr="001D6B50">
        <w:rPr>
          <w:rStyle w:val="StyleBoldUnderline"/>
          <w:highlight w:val="yellow"/>
        </w:rPr>
        <w:t>It becomes tautology, a regressive form of consciousness</w:t>
      </w:r>
      <w:r w:rsidRPr="004D4D9A">
        <w:rPr>
          <w:rStyle w:val="StyleBoldUnderline"/>
        </w:rPr>
        <w:t>.</w:t>
      </w:r>
      <w:r w:rsidRPr="0051650C">
        <w:rPr>
          <w:sz w:val="16"/>
        </w:rPr>
        <w:t xml:space="preserve"> </w:t>
      </w:r>
      <w:proofErr w:type="gramStart"/>
      <w:r w:rsidRPr="0051650C">
        <w:rPr>
          <w:sz w:val="16"/>
        </w:rPr>
        <w:t>(</w:t>
      </w:r>
      <w:proofErr w:type="spellStart"/>
      <w:r w:rsidRPr="0051650C">
        <w:rPr>
          <w:sz w:val="16"/>
        </w:rPr>
        <w:t>Adorno</w:t>
      </w:r>
      <w:proofErr w:type="spellEnd"/>
      <w:r w:rsidRPr="0051650C">
        <w:rPr>
          <w:sz w:val="16"/>
        </w:rPr>
        <w:t xml:space="preserve"> 1973:  128).</w:t>
      </w:r>
      <w:proofErr w:type="gramEnd"/>
      <w:r w:rsidRPr="0051650C">
        <w:rPr>
          <w:sz w:val="16"/>
        </w:rPr>
        <w:t xml:space="preserve"> </w:t>
      </w:r>
    </w:p>
    <w:p w:rsidR="00892D65" w:rsidRDefault="00892D65" w:rsidP="00892D65">
      <w:pPr>
        <w:pStyle w:val="cardtext"/>
        <w:rPr>
          <w:sz w:val="16"/>
        </w:rPr>
      </w:pPr>
      <w:r w:rsidRPr="004D4D9A">
        <w:rPr>
          <w:sz w:val="16"/>
        </w:rPr>
        <w:t xml:space="preserve">Identity politics - </w:t>
      </w:r>
      <w:r w:rsidRPr="001D6B50">
        <w:rPr>
          <w:rStyle w:val="StyleBoldUnderline"/>
          <w:highlight w:val="yellow"/>
        </w:rPr>
        <w:t>the ontological imperative - is</w:t>
      </w:r>
      <w:r w:rsidRPr="004D4D9A">
        <w:rPr>
          <w:sz w:val="16"/>
        </w:rPr>
        <w:t xml:space="preserve"> </w:t>
      </w:r>
      <w:r w:rsidRPr="004D4D9A">
        <w:rPr>
          <w:rStyle w:val="StyleBoldUnderline"/>
        </w:rPr>
        <w:t xml:space="preserve">inherently </w:t>
      </w:r>
      <w:r w:rsidRPr="001D6B50">
        <w:rPr>
          <w:rStyle w:val="StyleBoldUnderline"/>
          <w:highlight w:val="yellow"/>
        </w:rPr>
        <w:t>authoritarian</w:t>
      </w:r>
      <w:r w:rsidRPr="004D4D9A">
        <w:rPr>
          <w:rStyle w:val="StyleBoldUnderline"/>
        </w:rPr>
        <w:t xml:space="preserve"> precisely </w:t>
      </w:r>
      <w:r w:rsidRPr="001D6B50">
        <w:rPr>
          <w:rStyle w:val="StyleBoldUnderline"/>
          <w:highlight w:val="yellow"/>
        </w:rPr>
        <w:t xml:space="preserve">because </w:t>
      </w:r>
      <w:proofErr w:type="gramStart"/>
      <w:r w:rsidRPr="001D6B50">
        <w:rPr>
          <w:rStyle w:val="StyleBoldUnderline"/>
          <w:highlight w:val="yellow"/>
        </w:rPr>
        <w:t>it  promotes</w:t>
      </w:r>
      <w:proofErr w:type="gramEnd"/>
      <w:r w:rsidRPr="001D6B50">
        <w:rPr>
          <w:rStyle w:val="StyleBoldUnderline"/>
          <w:highlight w:val="yellow"/>
        </w:rPr>
        <w:t xml:space="preserve"> regression</w:t>
      </w:r>
      <w:r w:rsidRPr="004D4D9A">
        <w:rPr>
          <w:rStyle w:val="StyleBoldUnderline"/>
        </w:rPr>
        <w:t xml:space="preserve">, </w:t>
      </w:r>
      <w:proofErr w:type="spellStart"/>
      <w:r w:rsidRPr="004D4D9A">
        <w:rPr>
          <w:rStyle w:val="StyleBoldUnderline"/>
        </w:rPr>
        <w:t>internalism</w:t>
      </w:r>
      <w:proofErr w:type="spellEnd"/>
      <w:r w:rsidRPr="004D4D9A">
        <w:rPr>
          <w:rStyle w:val="StyleBoldUnderline"/>
        </w:rPr>
        <w:t xml:space="preserve">, </w:t>
      </w:r>
      <w:r w:rsidRPr="001D6B50">
        <w:rPr>
          <w:rStyle w:val="StyleBoldUnderline"/>
          <w:highlight w:val="yellow"/>
        </w:rPr>
        <w:t>subjectivism, and</w:t>
      </w:r>
      <w:r w:rsidRPr="004D4D9A">
        <w:rPr>
          <w:sz w:val="16"/>
        </w:rPr>
        <w:t xml:space="preserve">, most importantly, because it </w:t>
      </w:r>
      <w:r w:rsidRPr="001D6B50">
        <w:rPr>
          <w:rStyle w:val="StyleBoldUnderline"/>
          <w:highlight w:val="yellow"/>
        </w:rPr>
        <w:t>negates the  role of society</w:t>
      </w:r>
      <w:r w:rsidRPr="004D4D9A">
        <w:rPr>
          <w:sz w:val="16"/>
        </w:rPr>
        <w:t xml:space="preserve">. It is simplistic because it focuses on the </w:t>
      </w:r>
      <w:proofErr w:type="spellStart"/>
      <w:r w:rsidRPr="004D4D9A">
        <w:rPr>
          <w:sz w:val="16"/>
        </w:rPr>
        <w:t>thingliness</w:t>
      </w:r>
      <w:proofErr w:type="spellEnd"/>
      <w:r w:rsidRPr="004D4D9A">
        <w:rPr>
          <w:sz w:val="16"/>
        </w:rPr>
        <w:t xml:space="preserve"> of people: race, gender</w:t>
      </w:r>
      <w:proofErr w:type="gramStart"/>
      <w:r w:rsidRPr="004D4D9A">
        <w:rPr>
          <w:sz w:val="16"/>
        </w:rPr>
        <w:t>,  ethnicity</w:t>
      </w:r>
      <w:proofErr w:type="gramEnd"/>
      <w:r w:rsidRPr="004D4D9A">
        <w:rPr>
          <w:sz w:val="16"/>
        </w:rPr>
        <w:t xml:space="preserve">. </w:t>
      </w:r>
      <w:r w:rsidRPr="001D6B50">
        <w:rPr>
          <w:rStyle w:val="StyleBoldUnderline"/>
          <w:highlight w:val="yellow"/>
        </w:rPr>
        <w:t xml:space="preserve">It tries to resolve the tension of the social-individual by smashing the problem </w:t>
      </w:r>
      <w:proofErr w:type="gramStart"/>
      <w:r w:rsidRPr="001D6B50">
        <w:rPr>
          <w:rStyle w:val="StyleBoldUnderline"/>
          <w:highlight w:val="yellow"/>
        </w:rPr>
        <w:t>into  two</w:t>
      </w:r>
      <w:proofErr w:type="gramEnd"/>
      <w:r w:rsidRPr="001D6B50">
        <w:rPr>
          <w:rStyle w:val="StyleBoldUnderline"/>
          <w:highlight w:val="yellow"/>
        </w:rPr>
        <w:t xml:space="preserve"> irreconcilable parts</w:t>
      </w:r>
      <w:r w:rsidRPr="004D4D9A">
        <w:rPr>
          <w:rStyle w:val="StyleBoldUnderline"/>
        </w:rPr>
        <w:t>.</w:t>
      </w:r>
      <w:r w:rsidRPr="004D4D9A">
        <w:rPr>
          <w:sz w:val="16"/>
        </w:rPr>
        <w:t xml:space="preserve"> Identity politics’ current popularity in sociological thought, most </w:t>
      </w:r>
      <w:proofErr w:type="spellStart"/>
      <w:r w:rsidRPr="004D4D9A">
        <w:rPr>
          <w:sz w:val="16"/>
        </w:rPr>
        <w:t>wellevidenced</w:t>
      </w:r>
      <w:proofErr w:type="spellEnd"/>
      <w:r w:rsidRPr="004D4D9A">
        <w:rPr>
          <w:sz w:val="16"/>
        </w:rPr>
        <w:t xml:space="preserve">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4D4D9A">
        <w:rPr>
          <w:sz w:val="16"/>
        </w:rPr>
        <w:t>Adorno</w:t>
      </w:r>
      <w:proofErr w:type="spellEnd"/>
      <w:r w:rsidRPr="004D4D9A">
        <w:rPr>
          <w:sz w:val="16"/>
        </w:rPr>
        <w:t xml:space="preserve"> 1964/1973 1973). </w:t>
      </w:r>
    </w:p>
    <w:p w:rsidR="00892D65" w:rsidRDefault="00892D65" w:rsidP="00892D65">
      <w:pPr>
        <w:pStyle w:val="cardtext"/>
        <w:rPr>
          <w:sz w:val="16"/>
        </w:rPr>
      </w:pPr>
    </w:p>
    <w:p w:rsidR="00892D65" w:rsidRDefault="00892D65" w:rsidP="00892D65">
      <w:pPr>
        <w:pStyle w:val="Heading4"/>
      </w:pPr>
      <w:r>
        <w:t xml:space="preserve">Focusing on metaphysics destroys progressive actions to solve the problem---technical fixes are key </w:t>
      </w:r>
    </w:p>
    <w:p w:rsidR="00892D65" w:rsidRDefault="00892D65" w:rsidP="00892D65">
      <w:r w:rsidRPr="006D1971">
        <w:rPr>
          <w:rStyle w:val="StyleStyleBold12pt"/>
        </w:rPr>
        <w:t>Haywar</w:t>
      </w:r>
      <w:r>
        <w:rPr>
          <w:rStyle w:val="StyleStyleBold12pt"/>
        </w:rPr>
        <w:t>d</w:t>
      </w:r>
      <w:r w:rsidRPr="006D1971">
        <w:rPr>
          <w:rStyle w:val="StyleStyleBold12pt"/>
        </w:rPr>
        <w:t xml:space="preserve"> 6</w:t>
      </w:r>
      <w:r>
        <w:t>—Senior Fellow, Pacific Research Institute for Public Policy (Steven, The Fate of the Earth in the Balance, http://www.aei.org/article/society-and-culture/the-fate-of-the-earth-in-the-balance/)</w:t>
      </w:r>
    </w:p>
    <w:p w:rsidR="00892D65" w:rsidRDefault="00892D65" w:rsidP="00892D65"/>
    <w:p w:rsidR="00892D65" w:rsidRDefault="00892D65" w:rsidP="00892D65">
      <w:pPr>
        <w:rPr>
          <w:rStyle w:val="Emphasis"/>
          <w:highlight w:val="yellow"/>
        </w:rPr>
      </w:pPr>
      <w:r w:rsidRPr="00CE7731">
        <w:rPr>
          <w:sz w:val="10"/>
        </w:rPr>
        <w:t xml:space="preserve">This small example of environmental atavism reveals a more fundamental aspect of the public discourse about climate change. At the core of environmentalist animus against nuclear power is a categorical suspicion about technology itself, which is </w:t>
      </w:r>
      <w:r w:rsidRPr="00CE7731">
        <w:rPr>
          <w:rStyle w:val="StyleBoldUnderline"/>
        </w:rPr>
        <w:t xml:space="preserve">connected to a larger philosophical </w:t>
      </w:r>
      <w:r w:rsidRPr="00CE7731">
        <w:rPr>
          <w:rStyle w:val="StyleBoldUnderline"/>
          <w:highlight w:val="yellow"/>
        </w:rPr>
        <w:t>pessimism about</w:t>
      </w:r>
      <w:r w:rsidRPr="00CE7731">
        <w:rPr>
          <w:sz w:val="10"/>
        </w:rPr>
        <w:t xml:space="preserve"> human civilization and </w:t>
      </w:r>
      <w:r w:rsidRPr="00CE7731">
        <w:rPr>
          <w:rStyle w:val="StyleBoldUnderline"/>
        </w:rPr>
        <w:t xml:space="preserve">man’s supposed </w:t>
      </w:r>
      <w:r w:rsidRPr="00CE7731">
        <w:rPr>
          <w:sz w:val="10"/>
        </w:rPr>
        <w:t>separation or</w:t>
      </w:r>
      <w:r w:rsidRPr="00CE7731">
        <w:rPr>
          <w:rStyle w:val="StyleBoldUnderline"/>
        </w:rPr>
        <w:t xml:space="preserve"> </w:t>
      </w:r>
      <w:r w:rsidRPr="00CE7731">
        <w:rPr>
          <w:rStyle w:val="StyleBoldUnderline"/>
          <w:highlight w:val="yellow"/>
        </w:rPr>
        <w:t>alienation from nature. We have seen this</w:t>
      </w:r>
      <w:r w:rsidRPr="00CE7731">
        <w:rPr>
          <w:sz w:val="10"/>
        </w:rPr>
        <w:t xml:space="preserve"> style of argument during the long </w:t>
      </w:r>
      <w:r w:rsidRPr="00CE7731">
        <w:rPr>
          <w:rStyle w:val="StyleBoldUnderline"/>
          <w:highlight w:val="yellow"/>
        </w:rPr>
        <w:t>controversy over the arms race</w:t>
      </w:r>
      <w:r w:rsidRPr="00CE7731">
        <w:rPr>
          <w:sz w:val="10"/>
        </w:rPr>
        <w:t xml:space="preserve"> in the late stages of the Cold War, </w:t>
      </w:r>
      <w:r w:rsidRPr="00CE7731">
        <w:rPr>
          <w:rStyle w:val="StyleBoldUnderline"/>
          <w:highlight w:val="yellow"/>
        </w:rPr>
        <w:t>during which</w:t>
      </w:r>
      <w:r w:rsidRPr="00CE7731">
        <w:rPr>
          <w:sz w:val="10"/>
          <w:highlight w:val="yellow"/>
        </w:rPr>
        <w:t xml:space="preserve"> </w:t>
      </w:r>
      <w:r w:rsidRPr="00CE7731">
        <w:rPr>
          <w:rStyle w:val="Emphasis"/>
          <w:highlight w:val="yellow"/>
        </w:rPr>
        <w:t>the immense</w:t>
      </w:r>
      <w:r w:rsidRPr="00CE7731">
        <w:rPr>
          <w:rStyle w:val="Emphasis"/>
        </w:rPr>
        <w:t xml:space="preserve"> political and </w:t>
      </w:r>
      <w:r w:rsidRPr="00CE7731">
        <w:rPr>
          <w:rStyle w:val="Emphasis"/>
          <w:highlight w:val="yellow"/>
        </w:rPr>
        <w:t xml:space="preserve">technical aspects of the problem </w:t>
      </w:r>
      <w:r w:rsidRPr="00CE7731">
        <w:rPr>
          <w:rStyle w:val="StyleBoldUnderline"/>
          <w:highlight w:val="yellow"/>
        </w:rPr>
        <w:t>were</w:t>
      </w:r>
      <w:r w:rsidRPr="00CE7731">
        <w:rPr>
          <w:rStyle w:val="StyleBoldUnderline"/>
        </w:rPr>
        <w:t>, for a certain cast of mind,</w:t>
      </w:r>
      <w:r w:rsidRPr="00CE7731">
        <w:rPr>
          <w:sz w:val="10"/>
        </w:rPr>
        <w:t xml:space="preserve"> </w:t>
      </w:r>
      <w:r w:rsidRPr="00CE7731">
        <w:rPr>
          <w:rStyle w:val="StyleBoldUnderline"/>
        </w:rPr>
        <w:t xml:space="preserve">entirely </w:t>
      </w:r>
      <w:r w:rsidRPr="00CE7731">
        <w:rPr>
          <w:rStyle w:val="StyleBoldUnderline"/>
          <w:highlight w:val="yellow"/>
        </w:rPr>
        <w:t>subsumed beneath a</w:t>
      </w:r>
      <w:r w:rsidRPr="00CE7731">
        <w:rPr>
          <w:rStyle w:val="StyleBoldUnderline"/>
        </w:rPr>
        <w:t xml:space="preserve"> more </w:t>
      </w:r>
      <w:r w:rsidRPr="00CE7731">
        <w:rPr>
          <w:rStyle w:val="StyleBoldUnderline"/>
          <w:highlight w:val="yellow"/>
        </w:rPr>
        <w:t>general critique of how the</w:t>
      </w:r>
      <w:r w:rsidRPr="00CE7731">
        <w:rPr>
          <w:rStyle w:val="StyleBoldUnderline"/>
        </w:rPr>
        <w:t xml:space="preserve"> arms </w:t>
      </w:r>
      <w:r w:rsidRPr="00CE7731">
        <w:rPr>
          <w:rStyle w:val="StyleBoldUnderline"/>
          <w:highlight w:val="yellow"/>
        </w:rPr>
        <w:t>race was</w:t>
      </w:r>
      <w:r w:rsidRPr="00CE7731">
        <w:rPr>
          <w:rStyle w:val="StyleBoldUnderline"/>
        </w:rPr>
        <w:t xml:space="preserve"> merely </w:t>
      </w:r>
      <w:r w:rsidRPr="00CE7731">
        <w:rPr>
          <w:rStyle w:val="StyleBoldUnderline"/>
          <w:highlight w:val="yellow"/>
        </w:rPr>
        <w:t>symptomatic of a larger crisis of civilization</w:t>
      </w:r>
      <w:r w:rsidRPr="00CE7731">
        <w:rPr>
          <w:sz w:val="10"/>
        </w:rPr>
        <w:t>. Unless this larger crisis was addressed, it was suggested, there would be no hope the arms race could be solved.</w:t>
      </w:r>
      <w:r w:rsidRPr="00CE7731">
        <w:rPr>
          <w:sz w:val="12"/>
        </w:rPr>
        <w:t>¶</w:t>
      </w:r>
      <w:r w:rsidRPr="00CE7731">
        <w:rPr>
          <w:sz w:val="10"/>
        </w:rPr>
        <w:t xml:space="preserve"> </w:t>
      </w:r>
      <w:proofErr w:type="gramStart"/>
      <w:r w:rsidRPr="00CE7731">
        <w:rPr>
          <w:sz w:val="10"/>
        </w:rPr>
        <w:t>It</w:t>
      </w:r>
      <w:proofErr w:type="gramEnd"/>
      <w:r w:rsidRPr="00CE7731">
        <w:rPr>
          <w:sz w:val="10"/>
        </w:rPr>
        <w:t xml:space="preserve"> was not but twenty years ago that the large nuclear weapons arsenals of the superpowers threatened the instantaneous destruction of civilization and perhaps human life itself. Today, climate change is said to threaten the same things, only more slowly. It is remarkable how similarly the leading advocates for these two problems understand and conceptualize them. </w:t>
      </w:r>
      <w:r w:rsidRPr="00CE7731">
        <w:rPr>
          <w:rStyle w:val="StyleBoldUnderline"/>
        </w:rPr>
        <w:t>In the case of</w:t>
      </w:r>
      <w:r w:rsidRPr="00CE7731">
        <w:rPr>
          <w:sz w:val="10"/>
        </w:rPr>
        <w:t xml:space="preserve"> both </w:t>
      </w:r>
      <w:r w:rsidRPr="00CE7731">
        <w:rPr>
          <w:rStyle w:val="StyleBoldUnderline"/>
        </w:rPr>
        <w:t>the arms race then</w:t>
      </w:r>
      <w:r w:rsidRPr="00CE7731">
        <w:rPr>
          <w:sz w:val="10"/>
        </w:rPr>
        <w:t xml:space="preserve"> </w:t>
      </w:r>
      <w:r w:rsidRPr="00CE7731">
        <w:rPr>
          <w:rStyle w:val="StyleBoldUnderline"/>
        </w:rPr>
        <w:t xml:space="preserve">and climate change today, </w:t>
      </w:r>
      <w:r w:rsidRPr="00CE7731">
        <w:rPr>
          <w:rStyle w:val="StyleBoldUnderline"/>
          <w:highlight w:val="yellow"/>
        </w:rPr>
        <w:t>we are told</w:t>
      </w:r>
      <w:r w:rsidRPr="00CE7731">
        <w:rPr>
          <w:rStyle w:val="StyleBoldUnderline"/>
        </w:rPr>
        <w:t xml:space="preserve"> that the issue is</w:t>
      </w:r>
      <w:r w:rsidRPr="00CE7731">
        <w:rPr>
          <w:sz w:val="10"/>
        </w:rPr>
        <w:t xml:space="preserve"> ultimately </w:t>
      </w:r>
      <w:r w:rsidRPr="00CE7731">
        <w:rPr>
          <w:rStyle w:val="StyleBoldUnderline"/>
        </w:rPr>
        <w:t>philosophical</w:t>
      </w:r>
      <w:r w:rsidRPr="00CE7731">
        <w:rPr>
          <w:sz w:val="10"/>
        </w:rPr>
        <w:t xml:space="preserve"> in nature, </w:t>
      </w:r>
      <w:r w:rsidRPr="00CE7731">
        <w:rPr>
          <w:rStyle w:val="StyleBoldUnderline"/>
        </w:rPr>
        <w:t xml:space="preserve">and that </w:t>
      </w:r>
      <w:r w:rsidRPr="00CE7731">
        <w:rPr>
          <w:rStyle w:val="StyleBoldUnderline"/>
          <w:highlight w:val="yellow"/>
        </w:rPr>
        <w:t xml:space="preserve">wholesale changes in our philosophical perspective </w:t>
      </w:r>
      <w:r w:rsidRPr="00CE7731">
        <w:rPr>
          <w:rStyle w:val="StyleBoldUnderline"/>
        </w:rPr>
        <w:t xml:space="preserve">must necessarily </w:t>
      </w:r>
      <w:proofErr w:type="gramStart"/>
      <w:r w:rsidRPr="00CE7731">
        <w:rPr>
          <w:rStyle w:val="StyleBoldUnderline"/>
          <w:highlight w:val="yellow"/>
        </w:rPr>
        <w:t>precede</w:t>
      </w:r>
      <w:proofErr w:type="gramEnd"/>
      <w:r w:rsidRPr="00CE7731">
        <w:rPr>
          <w:rStyle w:val="StyleBoldUnderline"/>
        </w:rPr>
        <w:t xml:space="preserve"> </w:t>
      </w:r>
      <w:r w:rsidRPr="00CE7731">
        <w:rPr>
          <w:rStyle w:val="StyleBoldUnderline"/>
          <w:highlight w:val="yellow"/>
        </w:rPr>
        <w:t>political</w:t>
      </w:r>
      <w:r w:rsidRPr="00CE7731">
        <w:rPr>
          <w:sz w:val="10"/>
        </w:rPr>
        <w:t xml:space="preserve"> and policy </w:t>
      </w:r>
      <w:r w:rsidRPr="00CE7731">
        <w:rPr>
          <w:rStyle w:val="StyleBoldUnderline"/>
          <w:highlight w:val="yellow"/>
        </w:rPr>
        <w:t>remedies</w:t>
      </w:r>
      <w:r w:rsidRPr="00CE7731">
        <w:rPr>
          <w:sz w:val="10"/>
        </w:rPr>
        <w:t xml:space="preserve"> to the problem. Should this perspective be taken seriously? What can it really mean</w:t>
      </w:r>
      <w:proofErr w:type="gramStart"/>
      <w:r w:rsidRPr="00CE7731">
        <w:rPr>
          <w:sz w:val="10"/>
        </w:rPr>
        <w:t>?</w:t>
      </w:r>
      <w:r w:rsidRPr="00CE7731">
        <w:rPr>
          <w:sz w:val="12"/>
        </w:rPr>
        <w:t>¶</w:t>
      </w:r>
      <w:proofErr w:type="gramEnd"/>
      <w:r w:rsidRPr="00CE7731">
        <w:rPr>
          <w:sz w:val="10"/>
        </w:rPr>
        <w:t xml:space="preserve"> The Fate of the Earth in the Balance</w:t>
      </w:r>
      <w:r w:rsidRPr="00CE7731">
        <w:rPr>
          <w:sz w:val="12"/>
        </w:rPr>
        <w:t>¶</w:t>
      </w:r>
      <w:r w:rsidRPr="00CE7731">
        <w:rPr>
          <w:sz w:val="10"/>
        </w:rPr>
        <w:t xml:space="preserv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It is not just the titles that are strikingly similar; a close reading reveals the two books to be identical in their overarching philosophy</w:t>
      </w:r>
      <w:proofErr w:type="gramStart"/>
      <w:r w:rsidRPr="00CE7731">
        <w:rPr>
          <w:sz w:val="10"/>
        </w:rPr>
        <w:t>.[</w:t>
      </w:r>
      <w:proofErr w:type="gramEnd"/>
      <w:r w:rsidRPr="00CE7731">
        <w:rPr>
          <w:sz w:val="10"/>
        </w:rPr>
        <w:t>5] In both, mankind is poised on the abyss, facing, in Gore’s words, “the most serious threat that we have ever faced,”[6] or “the nearness of extinction,”[7] to use only one of Schell’s many apocalyptic formulations. (An index entry--“despair; see also futility</w:t>
      </w:r>
      <w:proofErr w:type="gramStart"/>
      <w:r w:rsidRPr="00CE7731">
        <w:rPr>
          <w:sz w:val="10"/>
        </w:rPr>
        <w:t>”[</w:t>
      </w:r>
      <w:proofErr w:type="gramEnd"/>
      <w:r w:rsidRPr="00CE7731">
        <w:rPr>
          <w:sz w:val="10"/>
        </w:rPr>
        <w:t>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w:t>
      </w:r>
      <w:r w:rsidRPr="00CE7731">
        <w:rPr>
          <w:sz w:val="12"/>
        </w:rPr>
        <w:t>¶</w:t>
      </w:r>
      <w:r w:rsidRPr="00CE7731">
        <w:rPr>
          <w:sz w:val="10"/>
        </w:rPr>
        <w:t xml:space="preserve"> But such a combination is not necessary. The two books directly intersect in several places. Gore writes, for example, that</w:t>
      </w:r>
      <w:proofErr w:type="gramStart"/>
      <w:r w:rsidRPr="00CE7731">
        <w:rPr>
          <w:sz w:val="10"/>
        </w:rPr>
        <w:t>:</w:t>
      </w:r>
      <w:r w:rsidRPr="00CE7731">
        <w:rPr>
          <w:sz w:val="12"/>
        </w:rPr>
        <w:t>¶</w:t>
      </w:r>
      <w:proofErr w:type="gramEnd"/>
      <w:r w:rsidRPr="00CE7731">
        <w:rPr>
          <w:sz w:val="10"/>
        </w:rP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rsidRPr="00CE7731">
        <w:rPr>
          <w:sz w:val="10"/>
        </w:rPr>
        <w:t>.[</w:t>
      </w:r>
      <w:proofErr w:type="gramEnd"/>
      <w:r w:rsidRPr="00CE7731">
        <w:rPr>
          <w:sz w:val="10"/>
        </w:rPr>
        <w:t>9]</w:t>
      </w:r>
      <w:r w:rsidRPr="00CE7731">
        <w:rPr>
          <w:sz w:val="12"/>
        </w:rPr>
        <w:t>¶</w:t>
      </w:r>
      <w:r w:rsidRPr="00CE7731">
        <w:rPr>
          <w:sz w:val="10"/>
        </w:rPr>
        <w:t xml:space="preserve"> In this, Gore was only returning the favor to Schell, who occasionally paused long enough from his lament over nuclear catastrophe to include a few nods to ecocatastrophe. For his part, Schell mentions “global heating through an increased ‘greenhouse effect,’” adding</w:t>
      </w:r>
      <w:proofErr w:type="gramStart"/>
      <w:r w:rsidRPr="00CE7731">
        <w:rPr>
          <w:sz w:val="10"/>
        </w:rPr>
        <w:t>:</w:t>
      </w:r>
      <w:r w:rsidRPr="00CE7731">
        <w:rPr>
          <w:sz w:val="12"/>
        </w:rPr>
        <w:t>¶</w:t>
      </w:r>
      <w:proofErr w:type="gramEnd"/>
      <w:r w:rsidRPr="00CE7731">
        <w:rPr>
          <w:sz w:val="10"/>
        </w:rPr>
        <w:t xml:space="preserve">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 Both the effort to preserve the environment and the effort to save the species from extinction by nuclear arms would be enriched and strengthened by this recognition.[10]</w:t>
      </w:r>
      <w:r w:rsidRPr="00CE7731">
        <w:rPr>
          <w:sz w:val="12"/>
        </w:rPr>
        <w:t>¶</w:t>
      </w:r>
      <w:r w:rsidRPr="00CE7731">
        <w:rPr>
          <w:sz w:val="10"/>
        </w:rPr>
        <w:t xml:space="preserve"> Both books display an affectation for gilding their arguments with lots of brief references to major thinkers from a wide variety of disciplines. Consider Schell on Heisenberg:</w:t>
      </w:r>
      <w:r w:rsidRPr="00CE7731">
        <w:rPr>
          <w:sz w:val="12"/>
        </w:rPr>
        <w:t>¶</w:t>
      </w:r>
      <w:r w:rsidRPr="00CE7731">
        <w:rPr>
          <w:sz w:val="10"/>
        </w:rPr>
        <w:t xml:space="preserve">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w:t>
      </w:r>
      <w:r w:rsidRPr="00CE7731">
        <w:rPr>
          <w:sz w:val="12"/>
        </w:rPr>
        <w:t>¶</w:t>
      </w:r>
      <w:r w:rsidRPr="00CE7731">
        <w:rPr>
          <w:sz w:val="10"/>
        </w:rPr>
        <w:t xml:space="preserve"> Schell applies Heisenberg’s scientific insight to all forms of human investigation, writing that “a limit to our knowledge is fixed by the fact that we are incarnate beings, not disembodied spirits.”[11] The supposed separation from nature implied by Heisenberg’s idea limits our appreciation for both nature and our predicament.</w:t>
      </w:r>
      <w:r w:rsidRPr="00CE7731">
        <w:rPr>
          <w:sz w:val="12"/>
        </w:rPr>
        <w:t>¶</w:t>
      </w:r>
      <w:r w:rsidRPr="00CE7731">
        <w:rPr>
          <w:sz w:val="10"/>
        </w:rPr>
        <w:t xml:space="preserve"> Gore follows down the same track</w:t>
      </w:r>
      <w:proofErr w:type="gramStart"/>
      <w:r w:rsidRPr="00CE7731">
        <w:rPr>
          <w:sz w:val="10"/>
        </w:rPr>
        <w:t>:</w:t>
      </w:r>
      <w:r w:rsidRPr="00CE7731">
        <w:rPr>
          <w:sz w:val="12"/>
        </w:rPr>
        <w:t>¶</w:t>
      </w:r>
      <w:proofErr w:type="gramEnd"/>
      <w:r w:rsidRPr="00CE7731">
        <w:rPr>
          <w:sz w:val="10"/>
        </w:rPr>
        <w:t xml:space="preserve"> Earlier this century, the Heisenberg Principle established that the very act of observing a natural phenomenon can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w:t>
      </w:r>
      <w:r w:rsidRPr="00CE7731">
        <w:rPr>
          <w:sz w:val="12"/>
        </w:rPr>
        <w:t>¶</w:t>
      </w:r>
      <w:r w:rsidRPr="00CE7731">
        <w:rPr>
          <w:sz w:val="10"/>
        </w:rPr>
        <w:t xml:space="preserve">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As he put it fulsomely in Earth in the Balance:</w:t>
      </w:r>
      <w:r w:rsidRPr="00CE7731">
        <w:rPr>
          <w:sz w:val="12"/>
        </w:rPr>
        <w:t>¶</w:t>
      </w:r>
      <w:r w:rsidRPr="00CE7731">
        <w:rPr>
          <w:sz w:val="10"/>
        </w:rPr>
        <w:t xml:space="preserv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w:t>
      </w:r>
      <w:r w:rsidRPr="00CE7731">
        <w:rPr>
          <w:sz w:val="12"/>
        </w:rPr>
        <w:t>¶</w:t>
      </w:r>
      <w:r w:rsidRPr="00CE7731">
        <w:rPr>
          <w:sz w:val="10"/>
        </w:rPr>
        <w:t xml:space="preserve"> Schell uses the same trope:</w:t>
      </w:r>
      <w:r w:rsidRPr="00CE7731">
        <w:rPr>
          <w:sz w:val="12"/>
        </w:rPr>
        <w:t>¶</w:t>
      </w:r>
      <w:r w:rsidRPr="00CE7731">
        <w:rPr>
          <w:sz w:val="10"/>
        </w:rPr>
        <w:t xml:space="preserve"> As it happens, our two roles in the nuclear predicament have been given visual representation in the photographs of the earth that we have taken with the aid of another technical device of our time, the spaceship. 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w:t>
      </w:r>
      <w:r w:rsidRPr="00CE7731">
        <w:rPr>
          <w:sz w:val="12"/>
        </w:rPr>
        <w:t>¶</w:t>
      </w:r>
      <w:r w:rsidRPr="00CE7731">
        <w:rPr>
          <w:sz w:val="10"/>
        </w:rPr>
        <w:t xml:space="preserve"> These are only a few of the many examples that can be drawn of both books’ derivative and allusive nature. Both </w:t>
      </w:r>
      <w:r w:rsidRPr="00CE7731">
        <w:rPr>
          <w:rStyle w:val="StyleBoldUnderline"/>
          <w:highlight w:val="yellow"/>
        </w:rPr>
        <w:t>authors</w:t>
      </w:r>
      <w:r w:rsidRPr="00CE7731">
        <w:rPr>
          <w:rStyle w:val="StyleBoldUnderline"/>
        </w:rPr>
        <w:t xml:space="preserve"> offer up references to</w:t>
      </w:r>
      <w:r w:rsidRPr="00CE7731">
        <w:rPr>
          <w:sz w:val="10"/>
        </w:rPr>
        <w:t xml:space="preserve"> Plato, Aristotle, Augustine, Francis </w:t>
      </w:r>
      <w:r w:rsidRPr="00CE7731">
        <w:rPr>
          <w:rStyle w:val="StyleBoldUnderline"/>
        </w:rPr>
        <w:t>Bacon</w:t>
      </w:r>
      <w:r w:rsidRPr="00CE7731">
        <w:rPr>
          <w:sz w:val="10"/>
        </w:rPr>
        <w:t xml:space="preserve">, Einstein, </w:t>
      </w:r>
      <w:r w:rsidRPr="00CE7731">
        <w:rPr>
          <w:rStyle w:val="StyleBoldUnderline"/>
        </w:rPr>
        <w:t>Descartes</w:t>
      </w:r>
      <w:r w:rsidRPr="00CE7731">
        <w:rPr>
          <w:sz w:val="10"/>
        </w:rPr>
        <w:t xml:space="preserve">, </w:t>
      </w:r>
      <w:r w:rsidRPr="00CE7731">
        <w:rPr>
          <w:rStyle w:val="StyleBoldUnderline"/>
        </w:rPr>
        <w:t>and</w:t>
      </w:r>
      <w:r w:rsidRPr="00CE7731">
        <w:rPr>
          <w:sz w:val="10"/>
        </w:rPr>
        <w:t xml:space="preserve"> Hannah </w:t>
      </w:r>
      <w:r w:rsidRPr="00CE7731">
        <w:rPr>
          <w:rStyle w:val="StyleBoldUnderline"/>
        </w:rPr>
        <w:t>Arendt</w:t>
      </w:r>
      <w:r w:rsidRPr="00CE7731">
        <w:rPr>
          <w:sz w:val="10"/>
        </w:rPr>
        <w:t xml:space="preserve"> in what might be called, to paraphrase Arendt, the banality of promiscuous allusion, </w:t>
      </w:r>
      <w:r w:rsidRPr="00CE7731">
        <w:rPr>
          <w:rStyle w:val="StyleBoldUnderline"/>
        </w:rPr>
        <w:t xml:space="preserve">all to </w:t>
      </w:r>
      <w:r w:rsidRPr="00CE7731">
        <w:rPr>
          <w:rStyle w:val="StyleBoldUnderline"/>
          <w:highlight w:val="yellow"/>
        </w:rPr>
        <w:t xml:space="preserve">bolster a </w:t>
      </w:r>
      <w:r w:rsidRPr="00CE7731">
        <w:rPr>
          <w:rStyle w:val="Emphasis"/>
          <w:highlight w:val="yellow"/>
        </w:rPr>
        <w:t>superficial philosophical</w:t>
      </w:r>
      <w:r w:rsidRPr="00CE7731">
        <w:rPr>
          <w:sz w:val="10"/>
        </w:rPr>
        <w:t xml:space="preserve"> or anthropological </w:t>
      </w:r>
      <w:r w:rsidRPr="00CE7731">
        <w:rPr>
          <w:rStyle w:val="Emphasis"/>
          <w:highlight w:val="yellow"/>
        </w:rPr>
        <w:t>point</w:t>
      </w:r>
      <w:r w:rsidRPr="00CE7731">
        <w:rPr>
          <w:rStyle w:val="Emphasis"/>
        </w:rPr>
        <w:t xml:space="preserve"> that is </w:t>
      </w:r>
      <w:r w:rsidRPr="00CE7731">
        <w:rPr>
          <w:rStyle w:val="Emphasis"/>
          <w:highlight w:val="yellow"/>
        </w:rPr>
        <w:t xml:space="preserve">far distant from </w:t>
      </w:r>
      <w:r w:rsidRPr="00CE7731">
        <w:rPr>
          <w:rStyle w:val="Emphasis"/>
        </w:rPr>
        <w:t xml:space="preserve">the </w:t>
      </w:r>
      <w:r w:rsidRPr="00CE7731">
        <w:rPr>
          <w:rStyle w:val="Emphasis"/>
          <w:highlight w:val="yellow"/>
        </w:rPr>
        <w:t>politics</w:t>
      </w:r>
      <w:r w:rsidRPr="00CE7731">
        <w:rPr>
          <w:rStyle w:val="Emphasis"/>
        </w:rPr>
        <w:t xml:space="preserve"> and policy </w:t>
      </w:r>
      <w:r w:rsidRPr="00CE7731">
        <w:rPr>
          <w:rStyle w:val="Emphasis"/>
        </w:rPr>
        <w:lastRenderedPageBreak/>
        <w:t>of either issue.</w:t>
      </w:r>
      <w:r w:rsidRPr="00CE7731">
        <w:rPr>
          <w:rStyle w:val="Emphasis"/>
          <w:b w:val="0"/>
          <w:sz w:val="12"/>
          <w:u w:val="none"/>
        </w:rPr>
        <w:t>¶</w:t>
      </w:r>
      <w:r w:rsidRPr="00CE7731">
        <w:rPr>
          <w:rStyle w:val="Emphasis"/>
        </w:rPr>
        <w:t xml:space="preserve"> </w:t>
      </w:r>
      <w:r w:rsidRPr="00CE7731">
        <w:rPr>
          <w:rStyle w:val="StyleBoldUnderline"/>
        </w:rPr>
        <w:t xml:space="preserve">Most troubling is that </w:t>
      </w:r>
      <w:r w:rsidRPr="00CE7731">
        <w:rPr>
          <w:sz w:val="10"/>
        </w:rPr>
        <w:t>both</w:t>
      </w:r>
      <w:r w:rsidRPr="00CE7731">
        <w:rPr>
          <w:rStyle w:val="StyleBoldUnderline"/>
        </w:rPr>
        <w:t xml:space="preserve"> </w:t>
      </w:r>
      <w:r w:rsidRPr="00CE7731">
        <w:rPr>
          <w:rStyle w:val="StyleBoldUnderline"/>
          <w:highlight w:val="yellow"/>
        </w:rPr>
        <w:t xml:space="preserve">authors depict dissent </w:t>
      </w:r>
      <w:r w:rsidRPr="00CE7731">
        <w:rPr>
          <w:rStyle w:val="StyleBoldUnderline"/>
        </w:rPr>
        <w:t xml:space="preserve">from their point of view </w:t>
      </w:r>
      <w:r w:rsidRPr="00CE7731">
        <w:rPr>
          <w:rStyle w:val="StyleBoldUnderline"/>
          <w:highlight w:val="yellow"/>
        </w:rPr>
        <w:t>to be a pathology</w:t>
      </w:r>
      <w:r w:rsidRPr="00CE7731">
        <w:rPr>
          <w:sz w:val="10"/>
        </w:rPr>
        <w:t xml:space="preserve"> of some kind, </w:t>
      </w:r>
      <w:r w:rsidRPr="00CE7731">
        <w:rPr>
          <w:rStyle w:val="StyleBoldUnderline"/>
        </w:rPr>
        <w:t xml:space="preserve">foreclosing that there could be any rational basis for a different point of view. </w:t>
      </w:r>
      <w:r w:rsidRPr="00CE7731">
        <w:rPr>
          <w:rStyle w:val="StyleBoldUnderline"/>
          <w:highlight w:val="yellow"/>
        </w:rPr>
        <w:t>Gore compares</w:t>
      </w:r>
      <w:r w:rsidRPr="00CE7731">
        <w:rPr>
          <w:sz w:val="10"/>
          <w:highlight w:val="yellow"/>
        </w:rPr>
        <w:t xml:space="preserve"> </w:t>
      </w:r>
      <w:r w:rsidRPr="00CE7731">
        <w:rPr>
          <w:rStyle w:val="StyleBoldUnderline"/>
          <w:highlight w:val="yellow"/>
        </w:rPr>
        <w:t>dissenters</w:t>
      </w:r>
      <w:r w:rsidRPr="00CE7731">
        <w:rPr>
          <w:sz w:val="10"/>
        </w:rPr>
        <w:t xml:space="preserve"> to his view of our environmental predicament </w:t>
      </w:r>
      <w:r w:rsidRPr="00CE7731">
        <w:rPr>
          <w:rStyle w:val="StyleBoldUnderline"/>
          <w:highlight w:val="yellow"/>
        </w:rPr>
        <w:t>to</w:t>
      </w:r>
      <w:r w:rsidRPr="00CE7731">
        <w:rPr>
          <w:rStyle w:val="StyleBoldUnderline"/>
        </w:rPr>
        <w:t xml:space="preserve"> </w:t>
      </w:r>
      <w:r w:rsidRPr="00CE7731">
        <w:rPr>
          <w:rStyle w:val="Emphasis"/>
        </w:rPr>
        <w:t xml:space="preserve">garden-variety </w:t>
      </w:r>
      <w:r w:rsidRPr="00CE7731">
        <w:rPr>
          <w:rStyle w:val="Emphasis"/>
          <w:highlight w:val="yellow"/>
        </w:rPr>
        <w:t>substance abusers</w:t>
      </w:r>
      <w:r w:rsidRPr="00CE7731">
        <w:rPr>
          <w:sz w:val="10"/>
        </w:rPr>
        <w:t xml:space="preserve">, arguing that people who are </w:t>
      </w:r>
      <w:r w:rsidRPr="00CE7731">
        <w:rPr>
          <w:rStyle w:val="Emphasis"/>
          <w:highlight w:val="yellow"/>
        </w:rPr>
        <w:t>oblivious to our</w:t>
      </w:r>
      <w:r w:rsidRPr="00CE7731">
        <w:rPr>
          <w:rStyle w:val="Emphasis"/>
        </w:rPr>
        <w:t xml:space="preserve"> “collision” with nature are “enablers” who are “helping to ensure that the </w:t>
      </w:r>
      <w:r w:rsidRPr="00CE7731">
        <w:rPr>
          <w:rStyle w:val="Emphasis"/>
          <w:highlight w:val="yellow"/>
        </w:rPr>
        <w:t>addictive behavior</w:t>
      </w:r>
      <w:r w:rsidRPr="00CE7731">
        <w:rPr>
          <w:rStyle w:val="Emphasis"/>
        </w:rPr>
        <w:t xml:space="preserve"> continues. </w:t>
      </w:r>
      <w:r w:rsidRPr="00CE7731">
        <w:rPr>
          <w:rStyle w:val="StyleBoldUnderline"/>
        </w:rPr>
        <w:t>The psychological mechanism of denial is complex</w:t>
      </w:r>
      <w:r w:rsidRPr="00CE7731">
        <w:rPr>
          <w:sz w:val="10"/>
        </w:rPr>
        <w:t xml:space="preserve">, but again addiction serves as a model.”[15] Elsewhere Gore compares our “dysfunctional civilization” to dysfunctional families, whose members suffer from “a serious psychological disorder.” While Gore begins this discussion by saying that family </w:t>
      </w:r>
      <w:proofErr w:type="spellStart"/>
      <w:r w:rsidRPr="00CE7731">
        <w:rPr>
          <w:sz w:val="10"/>
        </w:rPr>
        <w:t>dysfunctionality</w:t>
      </w:r>
      <w:proofErr w:type="spellEnd"/>
      <w:r w:rsidRPr="00CE7731">
        <w:rPr>
          <w:sz w:val="10"/>
        </w:rPr>
        <w:t xml:space="preserve">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rsidRPr="00CE7731">
        <w:rPr>
          <w:sz w:val="10"/>
        </w:rPr>
        <w:t>itself</w:t>
      </w:r>
      <w:proofErr w:type="gramEnd"/>
      <w:r w:rsidRPr="00CE7731">
        <w:rPr>
          <w:sz w:val="10"/>
        </w:rPr>
        <w:t xml:space="preserve"> cannot be called psychologically well.”[17]</w:t>
      </w:r>
      <w:r w:rsidRPr="00CE7731">
        <w:rPr>
          <w:sz w:val="12"/>
        </w:rPr>
        <w:t>¶</w:t>
      </w:r>
      <w:r w:rsidRPr="00CE7731">
        <w:rPr>
          <w:sz w:val="10"/>
        </w:rPr>
        <w:t xml:space="preserve"> </w:t>
      </w:r>
      <w:proofErr w:type="gramStart"/>
      <w:r w:rsidRPr="00CE7731">
        <w:rPr>
          <w:sz w:val="10"/>
        </w:rPr>
        <w:t>Both</w:t>
      </w:r>
      <w:proofErr w:type="gramEnd"/>
      <w:r w:rsidRPr="00CE7731">
        <w:rPr>
          <w:sz w:val="10"/>
        </w:rPr>
        <w:t xml:space="preserve"> authors call for making their particular issue the paramount global priority in the same terms. Gore argues that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w:t>
      </w:r>
      <w:r w:rsidRPr="00CE7731">
        <w:rPr>
          <w:sz w:val="12"/>
        </w:rPr>
        <w:t>¶</w:t>
      </w:r>
      <w:r w:rsidRPr="00CE7731">
        <w:rPr>
          <w:sz w:val="10"/>
        </w:rPr>
        <w:t xml:space="preserve"> </w:t>
      </w:r>
      <w:proofErr w:type="gramStart"/>
      <w:r w:rsidRPr="00CE7731">
        <w:rPr>
          <w:sz w:val="10"/>
        </w:rPr>
        <w:t>Having</w:t>
      </w:r>
      <w:proofErr w:type="gramEnd"/>
      <w:r w:rsidRPr="00CE7731">
        <w:rPr>
          <w:sz w:val="10"/>
        </w:rPr>
        <w:t xml:space="preserve">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w:t>
      </w:r>
      <w:r w:rsidRPr="00CE7731">
        <w:rPr>
          <w:sz w:val="12"/>
        </w:rPr>
        <w:t>¶</w:t>
      </w:r>
      <w:r w:rsidRPr="00CE7731">
        <w:rPr>
          <w:sz w:val="10"/>
        </w:rPr>
        <w:t xml:space="preserve"> The Real Source for The Fate of the Earth in the Balance</w:t>
      </w:r>
      <w:r w:rsidRPr="00CE7731">
        <w:rPr>
          <w:sz w:val="12"/>
        </w:rPr>
        <w:t>¶</w:t>
      </w:r>
      <w:r w:rsidRPr="00CE7731">
        <w:rPr>
          <w:sz w:val="10"/>
        </w:rPr>
        <w:t xml:space="preserve"> Despite the parade of quotes and references from Plato and Arendt, </w:t>
      </w:r>
      <w:r w:rsidRPr="00CE7731">
        <w:rPr>
          <w:rStyle w:val="StyleBoldUnderline"/>
        </w:rPr>
        <w:t>there is one thinker conspicuously absent from</w:t>
      </w:r>
      <w:r w:rsidRPr="00CE7731">
        <w:rPr>
          <w:sz w:val="10"/>
        </w:rPr>
        <w:t xml:space="preserve"> both Schell and </w:t>
      </w:r>
      <w:r w:rsidRPr="00CE7731">
        <w:rPr>
          <w:rStyle w:val="StyleBoldUnderline"/>
        </w:rPr>
        <w:t>Gore’s</w:t>
      </w:r>
      <w:r w:rsidRPr="00CE7731">
        <w:rPr>
          <w:sz w:val="10"/>
        </w:rPr>
        <w:t xml:space="preserve"> numerous </w:t>
      </w:r>
      <w:r w:rsidRPr="00CE7731">
        <w:rPr>
          <w:rStyle w:val="StyleBoldUnderline"/>
        </w:rPr>
        <w:t>citations but whose spirit is present on almost every</w:t>
      </w:r>
      <w:r w:rsidRPr="00CE7731">
        <w:rPr>
          <w:sz w:val="10"/>
        </w:rPr>
        <w:t xml:space="preserve"> </w:t>
      </w:r>
      <w:r w:rsidRPr="00CE7731">
        <w:rPr>
          <w:rStyle w:val="StyleBoldUnderline"/>
        </w:rPr>
        <w:t>page</w:t>
      </w:r>
      <w:r w:rsidRPr="00CE7731">
        <w:rPr>
          <w:sz w:val="10"/>
        </w:rPr>
        <w:t xml:space="preserve"> of both books: Martin </w:t>
      </w:r>
      <w:r w:rsidRPr="00CE7731">
        <w:rPr>
          <w:rStyle w:val="StyleBoldUnderline"/>
        </w:rPr>
        <w:t>Heidegger</w:t>
      </w:r>
      <w:r w:rsidRPr="00CE7731">
        <w:rPr>
          <w:sz w:val="10"/>
        </w:rPr>
        <w:t xml:space="preserve">. Perhaps the absence of a reference to Heidegger is due to reticence or discretion, given Heidegger’s dubious and complicated association with Nazism. Nothing derails an argument faster than playing the </w:t>
      </w:r>
      <w:proofErr w:type="spellStart"/>
      <w:r w:rsidRPr="00CE7731">
        <w:rPr>
          <w:sz w:val="10"/>
        </w:rPr>
        <w:t>reductio</w:t>
      </w:r>
      <w:proofErr w:type="spellEnd"/>
      <w:r w:rsidRPr="00CE7731">
        <w:rPr>
          <w:sz w:val="10"/>
        </w:rPr>
        <w:t xml:space="preserve"> </w:t>
      </w:r>
      <w:proofErr w:type="spellStart"/>
      <w:r w:rsidRPr="00CE7731">
        <w:rPr>
          <w:sz w:val="10"/>
        </w:rPr>
        <w:t>ad</w:t>
      </w:r>
      <w:proofErr w:type="spellEnd"/>
      <w:r w:rsidRPr="00CE7731">
        <w:rPr>
          <w:sz w:val="10"/>
        </w:rPr>
        <w:t xml:space="preserve"> </w:t>
      </w:r>
      <w:proofErr w:type="spellStart"/>
      <w:r w:rsidRPr="00CE7731">
        <w:rPr>
          <w:sz w:val="10"/>
        </w:rPr>
        <w:t>Hitlerum</w:t>
      </w:r>
      <w:proofErr w:type="spellEnd"/>
      <w:r w:rsidRPr="00CE7731">
        <w:rPr>
          <w:sz w:val="10"/>
        </w:rPr>
        <w:t xml:space="preserve"> card. More likely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w:t>
      </w:r>
      <w:r w:rsidRPr="00CE7731">
        <w:rPr>
          <w:sz w:val="12"/>
        </w:rPr>
        <w:t>¶</w:t>
      </w:r>
      <w:r w:rsidRPr="00CE7731">
        <w:rPr>
          <w:sz w:val="10"/>
        </w:rPr>
        <w:t xml:space="preserve"> Heidegger asks, “What is modern technology?” His understanding of technology is sometimes rendered in translation as “</w:t>
      </w:r>
      <w:proofErr w:type="spellStart"/>
      <w:r w:rsidRPr="00CE7731">
        <w:rPr>
          <w:sz w:val="10"/>
        </w:rPr>
        <w:t>technicity</w:t>
      </w:r>
      <w:proofErr w:type="spellEnd"/>
      <w:r w:rsidRPr="00CE7731">
        <w:rPr>
          <w:sz w:val="10"/>
        </w:rPr>
        <w:t xml:space="preserve">” to convey a defective way of knowing about phenomena, and to distinguish the term from its more common usage to mean mere scientific instrumentality (think gadgets). </w:t>
      </w:r>
      <w:r w:rsidRPr="00CE7731">
        <w:rPr>
          <w:rStyle w:val="StyleBoldUnderline"/>
        </w:rPr>
        <w:t>Heidegger believed that our mode of objectifying nature alienates mankind from perceiving and contemplating pure “Being.”</w:t>
      </w:r>
      <w:r w:rsidRPr="00CE7731">
        <w:rPr>
          <w:sz w:val="10"/>
        </w:rPr>
        <w:t xml:space="preserve"> </w:t>
      </w:r>
      <w:r w:rsidRPr="00CE7731">
        <w:rPr>
          <w:rStyle w:val="Emphasis"/>
        </w:rPr>
        <w:t>Whatever this may mean--and even Heidegger’s followers admit it is obscure</w:t>
      </w:r>
      <w:r w:rsidRPr="00CE7731">
        <w:rPr>
          <w:sz w:val="10"/>
        </w:rPr>
        <w:t xml:space="preserve"> (Heidegger himself wrote that “</w:t>
      </w:r>
      <w:r w:rsidRPr="00CE7731">
        <w:rPr>
          <w:rStyle w:val="StyleBoldUnderline"/>
        </w:rPr>
        <w:t>we are asking about something which we barely gras</w:t>
      </w:r>
      <w:r w:rsidRPr="00CE7731">
        <w:rPr>
          <w:sz w:val="10"/>
        </w:rPr>
        <w:t>p”[22])--Heidegger suggests that philosophy has been asking the wrong questions since the very beginning, and the culmination of this wrong track is modern technology, which completes the alienation of man from nature. This is where Heidegger prepares the way for Gore.</w:t>
      </w:r>
      <w:r w:rsidRPr="00CE7731">
        <w:rPr>
          <w:sz w:val="12"/>
        </w:rPr>
        <w:t>¶</w:t>
      </w:r>
      <w:r w:rsidRPr="00CE7731">
        <w:rPr>
          <w:sz w:val="10"/>
        </w:rPr>
        <w:t xml:space="preserve"> Modern technology, according to Heidegger</w:t>
      </w:r>
      <w:proofErr w:type="gramStart"/>
      <w:r w:rsidRPr="00CE7731">
        <w:rPr>
          <w:sz w:val="10"/>
        </w:rPr>
        <w:t>,</w:t>
      </w:r>
      <w:r w:rsidRPr="00CE7731">
        <w:rPr>
          <w:sz w:val="12"/>
        </w:rPr>
        <w:t>¶</w:t>
      </w:r>
      <w:proofErr w:type="gramEnd"/>
      <w:r w:rsidRPr="00CE7731">
        <w:rPr>
          <w:sz w:val="10"/>
        </w:rPr>
        <w:t xml:space="preserve"> puts to nature the unreasonable demand that it supply energy which can be extracted and stored as such. . . . The earth now reveals itself as a coal-mining district, the soil as a mineral deposit. The field that the peasant formerly cultivated and set in order appears different from how it did when to set in order still meant to take </w:t>
      </w:r>
      <w:proofErr w:type="spellStart"/>
      <w:r w:rsidRPr="00CE7731">
        <w:rPr>
          <w:sz w:val="10"/>
        </w:rPr>
        <w:t>of</w:t>
      </w:r>
      <w:proofErr w:type="spellEnd"/>
      <w:r w:rsidRPr="00CE7731">
        <w:rPr>
          <w:sz w:val="10"/>
        </w:rPr>
        <w:t xml:space="preserve"> and maintain. . . . But meanwhile even the cultivation of the field has come under the grip of another kind of setting-in-order, which sets upon [italics in original] nature. It sets upon it in the sense of challenging it. Agriculture is now the mechanized food industry. Air is now set upon to yield nitrogen, the earth to yield ore, ore to yield uranium, for example; uranium is set upon to yield atomic energy, which can be released either for destruction or for peaceful use.[23]</w:t>
      </w:r>
      <w:r w:rsidRPr="00CE7731">
        <w:rPr>
          <w:sz w:val="12"/>
        </w:rPr>
        <w:t>¶</w:t>
      </w:r>
      <w:r w:rsidRPr="00CE7731">
        <w:rPr>
          <w:sz w:val="10"/>
        </w:rPr>
        <w:t xml:space="preserve"> Here are Gore’s parallel passages:</w:t>
      </w:r>
      <w:r w:rsidRPr="00CE7731">
        <w:rPr>
          <w:sz w:val="12"/>
        </w:rPr>
        <w:t>¶</w:t>
      </w:r>
      <w:r w:rsidRPr="00CE7731">
        <w:rPr>
          <w:sz w:val="10"/>
        </w:rPr>
        <w:t xml:space="preserve"> [O]</w:t>
      </w:r>
      <w:proofErr w:type="spellStart"/>
      <w:r w:rsidRPr="00CE7731">
        <w:rPr>
          <w:sz w:val="10"/>
        </w:rPr>
        <w:t>ur</w:t>
      </w:r>
      <w:proofErr w:type="spellEnd"/>
      <w:r w:rsidRPr="00CE7731">
        <w:rPr>
          <w:sz w:val="10"/>
        </w:rPr>
        <w:t xml:space="preserve"> civilization is holding ever more tightly to its habit of consuming larger and larger quantities every year of coal, oil, fresh air and water, trees, topsoil, and the thousand other substances we rip from the crust of the earth. . . . We seem increasingly eager to lose ourselves in the forms of culture, society, technology, the media, and the rituals of production and consumption, but the price we pay is a loss of our spiritual lives.[24]</w:t>
      </w:r>
      <w:r w:rsidRPr="00CE7731">
        <w:rPr>
          <w:sz w:val="12"/>
        </w:rPr>
        <w:t>¶</w:t>
      </w:r>
      <w:r w:rsidRPr="00CE7731">
        <w:rPr>
          <w:sz w:val="10"/>
        </w:rPr>
        <w:t xml:space="preserve"> And:</w:t>
      </w:r>
      <w:r w:rsidRPr="00CE7731">
        <w:rPr>
          <w:sz w:val="12"/>
        </w:rPr>
        <w:t>¶</w:t>
      </w:r>
      <w:r w:rsidRPr="00CE7731">
        <w:rPr>
          <w:sz w:val="10"/>
        </w:rPr>
        <w:t xml:space="preserve"> Our seemingly compulsive need to control the natural world . . . has driven us to the edge of disaster, for we have become so successful at controlling nature than we have lost our connection to it.[25]</w:t>
      </w:r>
      <w:r w:rsidRPr="00CE7731">
        <w:rPr>
          <w:sz w:val="12"/>
        </w:rPr>
        <w:t>¶</w:t>
      </w:r>
      <w:r w:rsidRPr="00CE7731">
        <w:rPr>
          <w:sz w:val="10"/>
        </w:rPr>
        <w:t xml:space="preserve"> It is possible to compile a long inventory of close parallels between Heidegger and Gore. For example, Heidegger told interviewers in 1966:</w:t>
      </w:r>
      <w:r w:rsidRPr="00CE7731">
        <w:rPr>
          <w:sz w:val="12"/>
        </w:rPr>
        <w:t>¶</w:t>
      </w:r>
      <w:r w:rsidRPr="00CE7731">
        <w:rPr>
          <w:sz w:val="10"/>
        </w:rPr>
        <w:t xml:space="preserve"> [T]</w:t>
      </w:r>
      <w:proofErr w:type="spellStart"/>
      <w:r w:rsidRPr="00CE7731">
        <w:rPr>
          <w:sz w:val="10"/>
        </w:rPr>
        <w:t>echnicity</w:t>
      </w:r>
      <w:proofErr w:type="spellEnd"/>
      <w:r w:rsidRPr="00CE7731">
        <w:rPr>
          <w:sz w:val="10"/>
        </w:rPr>
        <w:t xml:space="preserve"> increasingly dislodges man and uproots him from the earth. . . . The last 30 years have made it clearer that the planet-wide movement of modern </w:t>
      </w:r>
      <w:proofErr w:type="spellStart"/>
      <w:r w:rsidRPr="00CE7731">
        <w:rPr>
          <w:sz w:val="10"/>
        </w:rPr>
        <w:t>technicity</w:t>
      </w:r>
      <w:proofErr w:type="spellEnd"/>
      <w:r w:rsidRPr="00CE7731">
        <w:rPr>
          <w:sz w:val="10"/>
        </w:rPr>
        <w:t xml:space="preserve"> is a power whose magnitude in determining [our] history can hardly be overestimated</w:t>
      </w:r>
      <w:proofErr w:type="gramStart"/>
      <w:r w:rsidRPr="00CE7731">
        <w:rPr>
          <w:sz w:val="10"/>
        </w:rPr>
        <w:t>.[</w:t>
      </w:r>
      <w:proofErr w:type="gramEnd"/>
      <w:r w:rsidRPr="00CE7731">
        <w:rPr>
          <w:sz w:val="10"/>
        </w:rPr>
        <w:t>26]</w:t>
      </w:r>
      <w:r w:rsidRPr="00CE7731">
        <w:rPr>
          <w:sz w:val="12"/>
        </w:rPr>
        <w:t>¶</w:t>
      </w:r>
      <w:r w:rsidRPr="00CE7731">
        <w:rPr>
          <w:sz w:val="10"/>
        </w:rPr>
        <w:t xml:space="preserve"> Heidegger also found the earth-from-space photos as affecting as Gore and Schell:</w:t>
      </w:r>
      <w:r w:rsidRPr="00CE7731">
        <w:rPr>
          <w:sz w:val="12"/>
        </w:rPr>
        <w:t>¶</w:t>
      </w:r>
      <w:r w:rsidRPr="00CE7731">
        <w:rPr>
          <w:sz w:val="10"/>
        </w:rPr>
        <w:t xml:space="preserve"> I don’t know if you were shocked, but [certainly] I was shocked when a short time ago I saw the pictures of the earth taken from the moon. We do not need atom bombs at all [to uproot us]--the uprooting of man is already here. All our relationships have become merely technical ones. It is no longer upon an earth than man lives today.[27]</w:t>
      </w:r>
      <w:r w:rsidRPr="00CE7731">
        <w:rPr>
          <w:sz w:val="12"/>
        </w:rPr>
        <w:t>¶</w:t>
      </w:r>
      <w:r w:rsidRPr="00CE7731">
        <w:rPr>
          <w:sz w:val="10"/>
        </w:rPr>
        <w:t xml:space="preserve"> Gore likes to cite the supposed proverb that the Chinese symbol for “crisis” also means “opportunity.” Heidegger was fond of quoting a line from the German poet </w:t>
      </w:r>
      <w:proofErr w:type="spellStart"/>
      <w:r w:rsidRPr="00CE7731">
        <w:rPr>
          <w:sz w:val="10"/>
        </w:rPr>
        <w:t>Hölderlin</w:t>
      </w:r>
      <w:proofErr w:type="spellEnd"/>
      <w:r w:rsidRPr="00CE7731">
        <w:rPr>
          <w:sz w:val="10"/>
        </w:rPr>
        <w:t>: “Where danger lies, there too grows the chance for salvation.” And is it necessary to mention that Heisenberg’s uncertainty principle also shows up for duty in Heidegger’s essay on technology? Heidegger is often said to have advocated a return to pre-Socratic philosophy, though in fact he was skeptical that there was any philosophical solution to the problem he perceived. Gore follows Heidegger closely when he criticizes Plato and the Western philosophic tradition for preparing the ground for modern man’s estrangement from nature</w:t>
      </w:r>
      <w:proofErr w:type="gramStart"/>
      <w:r w:rsidRPr="00CE7731">
        <w:rPr>
          <w:sz w:val="10"/>
        </w:rPr>
        <w:t>:</w:t>
      </w:r>
      <w:r w:rsidRPr="00CE7731">
        <w:rPr>
          <w:sz w:val="12"/>
        </w:rPr>
        <w:t>¶</w:t>
      </w:r>
      <w:proofErr w:type="gramEnd"/>
      <w:r w:rsidRPr="00CE7731">
        <w:rPr>
          <w:sz w:val="10"/>
        </w:rPr>
        <w:t xml:space="preserve"> The strange absence of emotion, the banal face of evil so often manifested by mass technological assaults on the global environment, is surely a consequence of the belief in an underlying separation of intellect from the physical world. At the root of this belief lies a heretical understanding of humankind’s place in the world as old as Plato, as seductive in its mythic appeal as Gnosticism, as compelling as the Cartesian promise of Promethean power--and it has led to tragic results</w:t>
      </w:r>
      <w:proofErr w:type="gramStart"/>
      <w:r w:rsidRPr="00CE7731">
        <w:rPr>
          <w:sz w:val="10"/>
        </w:rPr>
        <w:t>.[</w:t>
      </w:r>
      <w:proofErr w:type="gramEnd"/>
      <w:r w:rsidRPr="00CE7731">
        <w:rPr>
          <w:sz w:val="10"/>
        </w:rPr>
        <w:t>28]</w:t>
      </w:r>
      <w:r w:rsidRPr="00CE7731">
        <w:rPr>
          <w:sz w:val="12"/>
        </w:rPr>
        <w:t>¶</w:t>
      </w:r>
      <w:r w:rsidRPr="00CE7731">
        <w:rPr>
          <w:sz w:val="10"/>
        </w:rPr>
        <w:t xml:space="preserve"> Political Implications</w:t>
      </w:r>
      <w:r w:rsidRPr="00CE7731">
        <w:rPr>
          <w:sz w:val="12"/>
        </w:rPr>
        <w:t>¶</w:t>
      </w:r>
      <w:r w:rsidRPr="00CE7731">
        <w:rPr>
          <w:sz w:val="10"/>
        </w:rPr>
        <w:t xml:space="preserve"> Assuming for the purposes of discussion that Gore’s </w:t>
      </w:r>
      <w:proofErr w:type="spellStart"/>
      <w:r w:rsidRPr="00CE7731">
        <w:rPr>
          <w:sz w:val="10"/>
        </w:rPr>
        <w:t>Heideggerian</w:t>
      </w:r>
      <w:proofErr w:type="spellEnd"/>
      <w:r w:rsidRPr="00CE7731">
        <w:rPr>
          <w:sz w:val="10"/>
        </w:rPr>
        <w:t xml:space="preserve"> analysis is correct, </w:t>
      </w:r>
      <w:r w:rsidRPr="00CE7731">
        <w:rPr>
          <w:rStyle w:val="StyleBoldUnderline"/>
        </w:rPr>
        <w:t>can a reconnection of intellect and the physical world be accomplished through politics</w:t>
      </w:r>
      <w:r w:rsidRPr="00CE7731">
        <w:rPr>
          <w:sz w:val="10"/>
        </w:rPr>
        <w:t xml:space="preserve">--or led by politicians? </w:t>
      </w:r>
      <w:r w:rsidRPr="00CE7731">
        <w:rPr>
          <w:rStyle w:val="StyleBoldUnderline"/>
          <w:highlight w:val="yellow"/>
        </w:rPr>
        <w:t>Heidegger</w:t>
      </w:r>
      <w:r w:rsidRPr="00CE7731">
        <w:rPr>
          <w:rStyle w:val="StyleBoldUnderline"/>
        </w:rPr>
        <w:t xml:space="preserve"> did not think so,</w:t>
      </w:r>
      <w:r w:rsidRPr="00CE7731">
        <w:rPr>
          <w:sz w:val="10"/>
        </w:rPr>
        <w:t xml:space="preserve"> </w:t>
      </w:r>
      <w:r w:rsidRPr="00CE7731">
        <w:rPr>
          <w:rStyle w:val="Emphasis"/>
        </w:rPr>
        <w:t xml:space="preserve">which is why he </w:t>
      </w:r>
      <w:r w:rsidRPr="00CE7731">
        <w:rPr>
          <w:rStyle w:val="Emphasis"/>
          <w:highlight w:val="yellow"/>
        </w:rPr>
        <w:t>said it</w:t>
      </w:r>
      <w:r w:rsidRPr="00CE7731">
        <w:rPr>
          <w:rStyle w:val="Emphasis"/>
        </w:rPr>
        <w:t xml:space="preserve"> </w:t>
      </w:r>
      <w:r w:rsidRPr="00CE7731">
        <w:rPr>
          <w:rStyle w:val="Emphasis"/>
          <w:highlight w:val="yellow"/>
        </w:rPr>
        <w:t>would be impossible for him to write a</w:t>
      </w:r>
      <w:r w:rsidRPr="00CE7731">
        <w:rPr>
          <w:rStyle w:val="Emphasis"/>
        </w:rPr>
        <w:t xml:space="preserve">n ethical or </w:t>
      </w:r>
      <w:r w:rsidRPr="00CE7731">
        <w:rPr>
          <w:rStyle w:val="Emphasis"/>
          <w:highlight w:val="yellow"/>
        </w:rPr>
        <w:t>political treatise</w:t>
      </w:r>
      <w:r w:rsidRPr="00CE7731">
        <w:rPr>
          <w:sz w:val="10"/>
        </w:rPr>
        <w:t xml:space="preserve">.[29] He doubted democracy offered any hope. In an interview late in life, Heidegger said, “For me today it is a decisive question as to how any political system--and which one--can be adapted to an epoch of </w:t>
      </w:r>
      <w:proofErr w:type="spellStart"/>
      <w:r w:rsidRPr="00CE7731">
        <w:rPr>
          <w:sz w:val="10"/>
        </w:rPr>
        <w:t>technicity</w:t>
      </w:r>
      <w:proofErr w:type="spellEnd"/>
      <w:r w:rsidRPr="00CE7731">
        <w:rPr>
          <w:sz w:val="10"/>
        </w:rPr>
        <w:t xml:space="preserve">. I know of no answer to this question. I am not convinced that it is democracy.”[30] </w:t>
      </w:r>
      <w:r w:rsidRPr="00CE7731">
        <w:rPr>
          <w:rStyle w:val="StyleBoldUnderline"/>
        </w:rPr>
        <w:t>Heidegger was contemptuous of postwar democratic reforms--calling them “halfway measures”--</w:t>
      </w:r>
      <w:r w:rsidRPr="00CE7731">
        <w:rPr>
          <w:rStyle w:val="Emphasis"/>
        </w:rPr>
        <w:t>including individual constitutional rights</w:t>
      </w:r>
      <w:r w:rsidRPr="00CE7731">
        <w:rPr>
          <w:sz w:val="10"/>
        </w:rPr>
        <w:t>, because:</w:t>
      </w:r>
      <w:r w:rsidRPr="00CE7731">
        <w:rPr>
          <w:sz w:val="12"/>
        </w:rPr>
        <w:t>¶</w:t>
      </w:r>
      <w:r w:rsidRPr="00CE7731">
        <w:rPr>
          <w:sz w:val="10"/>
        </w:rPr>
        <w:t xml:space="preserve"> I do not see in them any actual confrontation with the world of </w:t>
      </w:r>
      <w:proofErr w:type="spellStart"/>
      <w:r w:rsidRPr="00CE7731">
        <w:rPr>
          <w:sz w:val="10"/>
        </w:rPr>
        <w:t>technicity</w:t>
      </w:r>
      <w:proofErr w:type="spellEnd"/>
      <w:r w:rsidRPr="00CE7731">
        <w:rPr>
          <w:sz w:val="10"/>
        </w:rPr>
        <w:t xml:space="preserve">, inasmuch as behind them all, according to my view, stands the conception that </w:t>
      </w:r>
      <w:proofErr w:type="spellStart"/>
      <w:r w:rsidRPr="00CE7731">
        <w:rPr>
          <w:sz w:val="10"/>
        </w:rPr>
        <w:t>technicity</w:t>
      </w:r>
      <w:proofErr w:type="spellEnd"/>
      <w:r w:rsidRPr="00CE7731">
        <w:rPr>
          <w:sz w:val="10"/>
        </w:rPr>
        <w:t xml:space="preserve"> in its essence is something that man holds within his own hands.</w:t>
      </w:r>
      <w:r w:rsidRPr="00CE7731">
        <w:rPr>
          <w:sz w:val="12"/>
        </w:rPr>
        <w:t>¶</w:t>
      </w:r>
      <w:r w:rsidRPr="00CE7731">
        <w:rPr>
          <w:sz w:val="10"/>
        </w:rPr>
        <w:t xml:space="preserve"> Heidegger thought American democracy was the most hopeless of all, in words that sound in substance exactly like Gore’s complaint:</w:t>
      </w:r>
      <w:r w:rsidRPr="00CE7731">
        <w:rPr>
          <w:sz w:val="12"/>
        </w:rPr>
        <w:t>¶</w:t>
      </w:r>
      <w:r w:rsidRPr="00CE7731">
        <w:rPr>
          <w:sz w:val="10"/>
        </w:rPr>
        <w:t xml:space="preserve"> [Americans] are still caught up in a thought that, under the guise of pragmatism, facilitates the technical operation and manipulation [of things], but at the same time blocks the way to reflection upon the genuine nature of modern </w:t>
      </w:r>
      <w:proofErr w:type="spellStart"/>
      <w:r w:rsidRPr="00CE7731">
        <w:rPr>
          <w:sz w:val="10"/>
        </w:rPr>
        <w:t>technicity</w:t>
      </w:r>
      <w:proofErr w:type="spellEnd"/>
      <w:r w:rsidRPr="00CE7731">
        <w:rPr>
          <w:sz w:val="10"/>
        </w:rPr>
        <w:t>.[31]</w:t>
      </w:r>
      <w:r w:rsidRPr="00CE7731">
        <w:rPr>
          <w:sz w:val="12"/>
        </w:rPr>
        <w:t>¶</w:t>
      </w:r>
      <w:r w:rsidRPr="00CE7731">
        <w:rPr>
          <w:sz w:val="10"/>
        </w:rPr>
        <w:t xml:space="preserve"> (Separately, Heidegger wrote that America epitomized “the emerging monstrousness of modern times.”[32])</w:t>
      </w:r>
      <w:r w:rsidRPr="00CE7731">
        <w:rPr>
          <w:sz w:val="12"/>
        </w:rPr>
        <w:t>¶</w:t>
      </w:r>
      <w:r w:rsidRPr="00CE7731">
        <w:rPr>
          <w:sz w:val="10"/>
        </w:rPr>
        <w:t xml:space="preserve"> </w:t>
      </w:r>
      <w:proofErr w:type="gramStart"/>
      <w:r w:rsidRPr="00CE7731">
        <w:rPr>
          <w:sz w:val="10"/>
        </w:rPr>
        <w:t>From</w:t>
      </w:r>
      <w:proofErr w:type="gramEnd"/>
      <w:r w:rsidRPr="00CE7731">
        <w:rPr>
          <w:sz w:val="10"/>
        </w:rPr>
        <w:t xml:space="preserve"> here it is possible to comprehend more dispassionately Heidegger’s attraction to the Nazi movement in the 1930s. He had no brief for fascism in general or National Socialism in particular, nor was he an anti-Semite.[33] What he expressed in his famous “Rector’s Address”[34] in 1934 was that the “inner truth and greatness” of the Nazi movement was its potential “encounter between </w:t>
      </w:r>
      <w:proofErr w:type="spellStart"/>
      <w:r w:rsidRPr="00CE7731">
        <w:rPr>
          <w:sz w:val="10"/>
        </w:rPr>
        <w:t>technicity</w:t>
      </w:r>
      <w:proofErr w:type="spellEnd"/>
      <w:r w:rsidRPr="00CE7731">
        <w:rPr>
          <w:sz w:val="10"/>
        </w:rPr>
        <w:t xml:space="preserve"> on the planetary level and modern man,” and that it “casts its net in these troubled waters of ‘values’ and ‘totalities,’” or, as he put it a 1948 letter to Herbert Marcuse, “a spiritual renewal of life in its entirety.”[35] In other words, the “wrenching transformation” of Germany that the Nazi revolution set in motion held the potential for reconnecting humankind with the essence of </w:t>
      </w:r>
      <w:proofErr w:type="gramStart"/>
      <w:r w:rsidRPr="00CE7731">
        <w:rPr>
          <w:sz w:val="10"/>
        </w:rPr>
        <w:t>Being</w:t>
      </w:r>
      <w:proofErr w:type="gramEnd"/>
      <w:r w:rsidRPr="00CE7731">
        <w:rPr>
          <w:sz w:val="10"/>
        </w:rP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w:t>
      </w:r>
      <w:r w:rsidRPr="00CE7731">
        <w:rPr>
          <w:sz w:val="12"/>
        </w:rPr>
        <w:t>¶</w:t>
      </w:r>
      <w:r w:rsidRPr="00CE7731">
        <w:rPr>
          <w:sz w:val="10"/>
        </w:rPr>
        <w:t xml:space="preserve"> Reviewing the fundamentally </w:t>
      </w:r>
      <w:proofErr w:type="spellStart"/>
      <w:r w:rsidRPr="00CE7731">
        <w:rPr>
          <w:sz w:val="10"/>
        </w:rPr>
        <w:t>Heideggerian</w:t>
      </w:r>
      <w:proofErr w:type="spellEnd"/>
      <w:r w:rsidRPr="00CE7731">
        <w:rPr>
          <w:sz w:val="10"/>
        </w:rPr>
        <w:t xml:space="preserve">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rsidRPr="00CE7731">
        <w:rPr>
          <w:sz w:val="10"/>
        </w:rPr>
        <w:t>.[</w:t>
      </w:r>
      <w:proofErr w:type="gramEnd"/>
      <w:r w:rsidRPr="00CE7731">
        <w:rPr>
          <w:sz w:val="10"/>
        </w:rPr>
        <w:t xml:space="preserve">36] But it is fair to ask whether he has fully thought through the implications of his ambitious critique. In the case of both Gore and Schell before him, the </w:t>
      </w:r>
      <w:proofErr w:type="spellStart"/>
      <w:r w:rsidRPr="00CE7731">
        <w:rPr>
          <w:sz w:val="10"/>
        </w:rPr>
        <w:t>Heideggerian</w:t>
      </w:r>
      <w:proofErr w:type="spellEnd"/>
      <w:r w:rsidRPr="00CE7731">
        <w:rPr>
          <w:sz w:val="10"/>
        </w:rPr>
        <w:t xml:space="preserve"> approach reveals a certain cast of mind: deeply pessimistic, but utopian at the same time. </w:t>
      </w:r>
      <w:proofErr w:type="gramStart"/>
      <w:r w:rsidRPr="00CE7731">
        <w:rPr>
          <w:sz w:val="10"/>
        </w:rPr>
        <w:t>Our salvation demands submitting to the moral authority of their “vision” to change our “consciousness.”</w:t>
      </w:r>
      <w:proofErr w:type="gramEnd"/>
      <w:r w:rsidRPr="00CE7731">
        <w:rPr>
          <w:sz w:val="10"/>
        </w:rPr>
        <w:t xml:space="preserve"> After all, one aspect of Plato that Heidegger approves of is the view that mankind will suffer unremitting disaster until either rulers become philosophers or philosophers become rulers. (Indeed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w:t>
      </w:r>
      <w:r w:rsidRPr="00CE7731">
        <w:rPr>
          <w:sz w:val="12"/>
        </w:rPr>
        <w:t>¶</w:t>
      </w:r>
      <w:r w:rsidRPr="00CE7731">
        <w:rPr>
          <w:sz w:val="10"/>
        </w:rPr>
        <w:t xml:space="preserve">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that mankind could do to damage it seriously. He is right, as was Heidegger, to point out the immense earthshaking power of modern technology. 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Gore’s one discussion of the matter is not reassuring:</w:t>
      </w:r>
      <w:r w:rsidRPr="00CE7731">
        <w:rPr>
          <w:sz w:val="12"/>
        </w:rPr>
        <w:t>¶</w:t>
      </w:r>
      <w:r w:rsidRPr="00CE7731">
        <w:rPr>
          <w:sz w:val="10"/>
        </w:rPr>
        <w:t xml:space="preserve">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w:t>
      </w:r>
      <w:r w:rsidRPr="00CE7731">
        <w:rPr>
          <w:sz w:val="12"/>
        </w:rPr>
        <w:t>¶</w:t>
      </w:r>
      <w:r w:rsidRPr="00CE7731">
        <w:rPr>
          <w:sz w:val="10"/>
        </w:rPr>
        <w:t xml:space="preserve"> But Is It Necessary?</w:t>
      </w:r>
      <w:r w:rsidRPr="00CE7731">
        <w:rPr>
          <w:sz w:val="12"/>
        </w:rPr>
        <w:t>¶</w:t>
      </w:r>
      <w:r w:rsidRPr="00CE7731">
        <w:rPr>
          <w:sz w:val="10"/>
        </w:rPr>
        <w:t xml:space="preserve"> Is Gore’s high-level metaphysical analysis necessary in the first place? </w:t>
      </w:r>
      <w:r w:rsidRPr="00CE7731">
        <w:rPr>
          <w:rStyle w:val="StyleBoldUnderline"/>
        </w:rPr>
        <w:t xml:space="preserve">Do we really have to resolve </w:t>
      </w:r>
      <w:r w:rsidRPr="00CE7731">
        <w:rPr>
          <w:sz w:val="10"/>
        </w:rPr>
        <w:t xml:space="preserve">or unwind </w:t>
      </w:r>
      <w:r w:rsidRPr="00CE7731">
        <w:rPr>
          <w:rStyle w:val="StyleBoldUnderline"/>
        </w:rPr>
        <w:t>the problem of</w:t>
      </w:r>
      <w:r w:rsidRPr="00CE7731">
        <w:rPr>
          <w:sz w:val="10"/>
        </w:rPr>
        <w:t xml:space="preserve"> Platonic idealism and </w:t>
      </w:r>
      <w:r w:rsidRPr="00CE7731">
        <w:rPr>
          <w:rStyle w:val="StyleBoldUnderline"/>
        </w:rPr>
        <w:t>Cartesian dualism to address the problem of climate</w:t>
      </w:r>
      <w:r w:rsidRPr="00CE7731">
        <w:rPr>
          <w:sz w:val="10"/>
        </w:rPr>
        <w:t xml:space="preserve"> </w:t>
      </w:r>
      <w:r w:rsidRPr="00CE7731">
        <w:rPr>
          <w:rStyle w:val="StyleBoldUnderline"/>
        </w:rPr>
        <w:t xml:space="preserve">change? </w:t>
      </w:r>
      <w:r w:rsidRPr="00CE7731">
        <w:rPr>
          <w:sz w:val="10"/>
        </w:rPr>
        <w:t>The example of the previous case in point--</w:t>
      </w:r>
      <w:r w:rsidRPr="00CE7731">
        <w:rPr>
          <w:rStyle w:val="Emphasis"/>
        </w:rPr>
        <w:t>the arms race--suggests an answer</w:t>
      </w:r>
      <w:r w:rsidRPr="00CE7731">
        <w:rPr>
          <w:sz w:val="10"/>
        </w:rPr>
        <w:t xml:space="preserve">. </w:t>
      </w:r>
      <w:r w:rsidRPr="00CE7731">
        <w:rPr>
          <w:rStyle w:val="Emphasis"/>
          <w:highlight w:val="yellow"/>
        </w:rPr>
        <w:t xml:space="preserve">The arms race did not require a revolution in </w:t>
      </w:r>
      <w:r w:rsidRPr="00CE7731">
        <w:rPr>
          <w:rStyle w:val="Emphasis"/>
        </w:rPr>
        <w:t xml:space="preserve">human </w:t>
      </w:r>
      <w:r w:rsidRPr="00CE7731">
        <w:rPr>
          <w:rStyle w:val="Emphasis"/>
          <w:highlight w:val="yellow"/>
        </w:rPr>
        <w:t xml:space="preserve">consciousness or </w:t>
      </w:r>
      <w:r w:rsidRPr="00CE7731">
        <w:rPr>
          <w:rStyle w:val="Emphasis"/>
        </w:rPr>
        <w:t xml:space="preserve">a transformation </w:t>
      </w:r>
      <w:r w:rsidRPr="00CE7731">
        <w:rPr>
          <w:rStyle w:val="Emphasis"/>
          <w:highlight w:val="yellow"/>
        </w:rPr>
        <w:t>of</w:t>
      </w:r>
      <w:r w:rsidRPr="00CE7731">
        <w:rPr>
          <w:rStyle w:val="Emphasis"/>
        </w:rPr>
        <w:t xml:space="preserve"> national and global </w:t>
      </w:r>
      <w:r w:rsidRPr="00CE7731">
        <w:rPr>
          <w:rStyle w:val="Emphasis"/>
          <w:highlight w:val="yellow"/>
        </w:rPr>
        <w:t xml:space="preserve">political </w:t>
      </w:r>
      <w:r w:rsidRPr="00CE7731">
        <w:rPr>
          <w:rStyle w:val="Emphasis"/>
          <w:highlight w:val="yellow"/>
        </w:rPr>
        <w:lastRenderedPageBreak/>
        <w:t xml:space="preserve">institutions to bring about </w:t>
      </w:r>
      <w:r w:rsidRPr="00CE7731">
        <w:rPr>
          <w:rStyle w:val="Emphasis"/>
          <w:highlight w:val="yellow"/>
          <w:bdr w:val="single" w:sz="4" w:space="0" w:color="auto"/>
        </w:rPr>
        <w:t>rapid</w:t>
      </w:r>
      <w:r w:rsidRPr="00CE7731">
        <w:rPr>
          <w:rStyle w:val="Emphasis"/>
          <w:bdr w:val="single" w:sz="4" w:space="0" w:color="auto"/>
        </w:rPr>
        <w:t xml:space="preserve"> and favorable </w:t>
      </w:r>
      <w:r w:rsidRPr="00CE7731">
        <w:rPr>
          <w:rStyle w:val="Emphasis"/>
          <w:highlight w:val="yellow"/>
          <w:bdr w:val="single" w:sz="4" w:space="0" w:color="auto"/>
        </w:rPr>
        <w:t>changes</w:t>
      </w:r>
      <w:r w:rsidRPr="00CE7731">
        <w:rPr>
          <w:sz w:val="10"/>
          <w:bdr w:val="single" w:sz="4" w:space="0" w:color="auto"/>
        </w:rPr>
        <w:t>.</w:t>
      </w:r>
      <w:r w:rsidRPr="00CE7731">
        <w:rPr>
          <w:sz w:val="10"/>
        </w:rPr>
        <w:t xml:space="preserve"> </w:t>
      </w:r>
      <w:r w:rsidRPr="00CE7731">
        <w:rPr>
          <w:rStyle w:val="StyleBoldUnderline"/>
        </w:rPr>
        <w:t>The</w:t>
      </w:r>
      <w:r w:rsidRPr="00CE7731">
        <w:rPr>
          <w:sz w:val="10"/>
        </w:rPr>
        <w:t xml:space="preserve"> kind of </w:t>
      </w:r>
      <w:r w:rsidRPr="00CE7731">
        <w:rPr>
          <w:rStyle w:val="Emphasis"/>
          <w:highlight w:val="yellow"/>
        </w:rPr>
        <w:t>grandiose</w:t>
      </w:r>
      <w:r w:rsidRPr="00CE7731">
        <w:rPr>
          <w:rStyle w:val="Emphasis"/>
        </w:rPr>
        <w:t>, pretentious</w:t>
      </w:r>
      <w:r w:rsidRPr="00CE7731">
        <w:rPr>
          <w:rStyle w:val="StyleBoldUnderline"/>
        </w:rPr>
        <w:t xml:space="preserve"> </w:t>
      </w:r>
      <w:r w:rsidRPr="00CE7731">
        <w:rPr>
          <w:rStyle w:val="StyleBoldUnderline"/>
          <w:highlight w:val="yellow"/>
        </w:rPr>
        <w:t>thinking</w:t>
      </w:r>
      <w:r w:rsidRPr="00CE7731">
        <w:rPr>
          <w:rStyle w:val="StyleBoldUnderline"/>
        </w:rPr>
        <w:t xml:space="preserve"> exemplified in Fate of the Earth </w:t>
      </w:r>
      <w:r w:rsidRPr="00CE7731">
        <w:rPr>
          <w:rStyle w:val="Emphasis"/>
          <w:highlight w:val="yellow"/>
        </w:rPr>
        <w:t>played</w:t>
      </w:r>
      <w:r w:rsidRPr="00CE7731">
        <w:rPr>
          <w:rStyle w:val="StyleBoldUnderline"/>
        </w:rPr>
        <w:t xml:space="preserve"> </w:t>
      </w:r>
      <w:r w:rsidRPr="00CE7731">
        <w:rPr>
          <w:sz w:val="10"/>
        </w:rPr>
        <w:t>little or</w:t>
      </w:r>
      <w:r w:rsidRPr="00CE7731">
        <w:rPr>
          <w:rStyle w:val="StyleBoldUnderline"/>
        </w:rPr>
        <w:t xml:space="preserve"> </w:t>
      </w:r>
      <w:r w:rsidRPr="00CE7731">
        <w:rPr>
          <w:rStyle w:val="Emphasis"/>
          <w:highlight w:val="yellow"/>
        </w:rPr>
        <w:t xml:space="preserve">no role </w:t>
      </w:r>
      <w:r w:rsidRPr="00A327C2">
        <w:rPr>
          <w:rStyle w:val="Emphasis"/>
        </w:rPr>
        <w:t>in these shifts</w:t>
      </w:r>
      <w:r w:rsidRPr="00A327C2">
        <w:rPr>
          <w:sz w:val="10"/>
        </w:rPr>
        <w:t>.</w:t>
      </w:r>
      <w:r w:rsidRPr="00CE7731">
        <w:rPr>
          <w:sz w:val="10"/>
        </w:rPr>
        <w:t xml:space="preserve"> </w:t>
      </w:r>
      <w:r w:rsidRPr="00CE7731">
        <w:rPr>
          <w:rStyle w:val="Emphasis"/>
          <w:highlight w:val="yellow"/>
          <w:bdr w:val="single" w:sz="4" w:space="0" w:color="auto"/>
        </w:rPr>
        <w:t xml:space="preserve">The problem turned out </w:t>
      </w:r>
      <w:r w:rsidRPr="00A327C2">
        <w:rPr>
          <w:rStyle w:val="Emphasis"/>
          <w:bdr w:val="single" w:sz="4" w:space="0" w:color="auto"/>
        </w:rPr>
        <w:t xml:space="preserve">to be </w:t>
      </w:r>
      <w:r w:rsidRPr="00CE7731">
        <w:rPr>
          <w:rStyle w:val="Emphasis"/>
          <w:highlight w:val="yellow"/>
          <w:bdr w:val="single" w:sz="4" w:space="0" w:color="auto"/>
        </w:rPr>
        <w:t>much simpler.</w:t>
      </w:r>
      <w:r w:rsidRPr="00CE7731">
        <w:rPr>
          <w:sz w:val="10"/>
          <w:highlight w:val="yellow"/>
        </w:rPr>
        <w:t xml:space="preserve"> </w:t>
      </w:r>
      <w:r w:rsidRPr="00CE7731">
        <w:rPr>
          <w:rStyle w:val="StyleBoldUnderline"/>
          <w:highlight w:val="yellow"/>
        </w:rPr>
        <w:t>The</w:t>
      </w:r>
      <w:r w:rsidRPr="00CE7731">
        <w:rPr>
          <w:sz w:val="10"/>
        </w:rPr>
        <w:t xml:space="preserve"> acute </w:t>
      </w:r>
      <w:r w:rsidRPr="00CE7731">
        <w:rPr>
          <w:rStyle w:val="StyleBoldUnderline"/>
          <w:highlight w:val="yellow"/>
        </w:rPr>
        <w:t>problem</w:t>
      </w:r>
      <w:r w:rsidRPr="00CE7731">
        <w:rPr>
          <w:sz w:val="10"/>
        </w:rPr>
        <w:t xml:space="preserve"> of the superpower arms race </w:t>
      </w:r>
      <w:r w:rsidRPr="00CE7731">
        <w:rPr>
          <w:rStyle w:val="StyleBoldUnderline"/>
          <w:highlight w:val="yellow"/>
        </w:rPr>
        <w:t>was</w:t>
      </w:r>
      <w:r w:rsidRPr="00CE7731">
        <w:rPr>
          <w:rStyle w:val="StyleBoldUnderline"/>
        </w:rPr>
        <w:t xml:space="preserve"> mostly a </w:t>
      </w:r>
      <w:r w:rsidRPr="00CE7731">
        <w:rPr>
          <w:rStyle w:val="StyleBoldUnderline"/>
          <w:highlight w:val="yellow"/>
        </w:rPr>
        <w:t>moral</w:t>
      </w:r>
      <w:r w:rsidRPr="00CE7731">
        <w:rPr>
          <w:rStyle w:val="StyleBoldUnderline"/>
        </w:rPr>
        <w:t xml:space="preserve"> problem</w:t>
      </w:r>
      <w:r w:rsidRPr="00CE7731">
        <w:rPr>
          <w:sz w:val="10"/>
        </w:rPr>
        <w:t>--</w:t>
      </w:r>
      <w:r w:rsidRPr="00CE7731">
        <w:rPr>
          <w:rStyle w:val="Emphasis"/>
          <w:highlight w:val="yellow"/>
        </w:rPr>
        <w:t>not</w:t>
      </w:r>
      <w:r w:rsidRPr="00CE7731">
        <w:rPr>
          <w:rStyle w:val="Emphasis"/>
        </w:rPr>
        <w:t xml:space="preserve"> a </w:t>
      </w:r>
      <w:r w:rsidRPr="00CE7731">
        <w:rPr>
          <w:rStyle w:val="Emphasis"/>
          <w:highlight w:val="yellow"/>
        </w:rPr>
        <w:t>metaphysical</w:t>
      </w:r>
      <w:r w:rsidRPr="00CE7731">
        <w:rPr>
          <w:rStyle w:val="Emphasis"/>
        </w:rPr>
        <w:t xml:space="preserve"> problem</w:t>
      </w:r>
      <w:r w:rsidRPr="00CE7731">
        <w:rPr>
          <w:sz w:val="10"/>
        </w:rPr>
        <w:t>--arising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w:t>
      </w:r>
      <w:r w:rsidRPr="00CE7731">
        <w:rPr>
          <w:sz w:val="12"/>
        </w:rPr>
        <w:t>¶</w:t>
      </w:r>
      <w:r w:rsidRPr="00CE7731">
        <w:rPr>
          <w:sz w:val="10"/>
        </w:rPr>
        <w:t xml:space="preserve">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w:t>
      </w:r>
      <w:proofErr w:type="gramStart"/>
      <w:r w:rsidRPr="00CE7731">
        <w:rPr>
          <w:sz w:val="10"/>
        </w:rPr>
        <w:t>:</w:t>
      </w:r>
      <w:r w:rsidRPr="00CE7731">
        <w:rPr>
          <w:sz w:val="12"/>
        </w:rPr>
        <w:t>¶</w:t>
      </w:r>
      <w:proofErr w:type="gramEnd"/>
      <w:r w:rsidRPr="00CE7731">
        <w:rPr>
          <w:sz w:val="10"/>
        </w:rPr>
        <w:t xml:space="preserv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w:t>
      </w:r>
      <w:r w:rsidRPr="00CE7731">
        <w:rPr>
          <w:sz w:val="12"/>
        </w:rPr>
        <w:t>¶</w:t>
      </w:r>
      <w:r w:rsidRPr="00CE7731">
        <w:rPr>
          <w:sz w:val="10"/>
        </w:rPr>
        <w:t xml:space="preserve"> The irony of this statement is that </w:t>
      </w:r>
      <w:r w:rsidRPr="00CE7731">
        <w:rPr>
          <w:rStyle w:val="StyleBoldUnderline"/>
          <w:highlight w:val="yellow"/>
        </w:rPr>
        <w:t>since the</w:t>
      </w:r>
      <w:r w:rsidRPr="00CE7731">
        <w:rPr>
          <w:rStyle w:val="StyleBoldUnderline"/>
        </w:rPr>
        <w:t xml:space="preserve"> moral and political </w:t>
      </w:r>
      <w:r w:rsidRPr="00CE7731">
        <w:rPr>
          <w:rStyle w:val="StyleBoldUnderline"/>
          <w:highlight w:val="yellow"/>
        </w:rPr>
        <w:t>differences between the U</w:t>
      </w:r>
      <w:r w:rsidRPr="00CE7731">
        <w:rPr>
          <w:sz w:val="10"/>
        </w:rPr>
        <w:t xml:space="preserve">nited </w:t>
      </w:r>
      <w:r w:rsidRPr="00CE7731">
        <w:rPr>
          <w:rStyle w:val="StyleBoldUnderline"/>
          <w:highlight w:val="yellow"/>
        </w:rPr>
        <w:t>S</w:t>
      </w:r>
      <w:r w:rsidRPr="00CE7731">
        <w:rPr>
          <w:sz w:val="10"/>
        </w:rPr>
        <w:t xml:space="preserve">tates </w:t>
      </w:r>
      <w:r w:rsidRPr="00CE7731">
        <w:rPr>
          <w:rStyle w:val="StyleBoldUnderline"/>
          <w:highlight w:val="yellow"/>
        </w:rPr>
        <w:t>and the</w:t>
      </w:r>
      <w:r w:rsidRPr="00CE7731">
        <w:rPr>
          <w:rStyle w:val="StyleBoldUnderline"/>
        </w:rPr>
        <w:t xml:space="preserve"> Soviet </w:t>
      </w:r>
      <w:r w:rsidRPr="00CE7731">
        <w:rPr>
          <w:rStyle w:val="StyleBoldUnderline"/>
          <w:highlight w:val="yellow"/>
        </w:rPr>
        <w:t>Union could not be resolved diplomatically</w:t>
      </w:r>
      <w:r w:rsidRPr="00CE7731">
        <w:rPr>
          <w:rStyle w:val="Emphasis"/>
          <w:highlight w:val="yellow"/>
        </w:rPr>
        <w:t xml:space="preserve">, the way </w:t>
      </w:r>
      <w:r w:rsidRPr="00CE7731">
        <w:rPr>
          <w:rStyle w:val="Emphasis"/>
        </w:rPr>
        <w:t xml:space="preserve">to move relations </w:t>
      </w:r>
      <w:r w:rsidRPr="00CE7731">
        <w:rPr>
          <w:rStyle w:val="Emphasis"/>
          <w:highlight w:val="yellow"/>
        </w:rPr>
        <w:t>forward was to convert relations</w:t>
      </w:r>
      <w:r w:rsidRPr="00CE7731">
        <w:rPr>
          <w:rStyle w:val="Emphasis"/>
        </w:rPr>
        <w:t xml:space="preserve"> </w:t>
      </w:r>
      <w:r w:rsidRPr="00CE7731">
        <w:rPr>
          <w:rStyle w:val="Emphasis"/>
          <w:highlight w:val="yellow"/>
        </w:rPr>
        <w:t>into a technical problem</w:t>
      </w:r>
      <w:r w:rsidRPr="00CE7731">
        <w:rPr>
          <w:sz w:val="10"/>
        </w:rPr>
        <w:t xml:space="preserve"> </w:t>
      </w:r>
      <w:r w:rsidRPr="00CE7731">
        <w:rPr>
          <w:rStyle w:val="StyleBoldUnderline"/>
        </w:rPr>
        <w:t xml:space="preserve">(i.e., negotiations over the </w:t>
      </w:r>
      <w:r w:rsidRPr="00CE7731">
        <w:rPr>
          <w:sz w:val="10"/>
        </w:rPr>
        <w:t xml:space="preserve">number and </w:t>
      </w:r>
      <w:r w:rsidRPr="00CE7731">
        <w:rPr>
          <w:rStyle w:val="StyleBoldUnderline"/>
        </w:rPr>
        <w:t>specifications of weapons systems</w:t>
      </w:r>
      <w:r w:rsidRPr="00CE7731">
        <w:rPr>
          <w:sz w:val="10"/>
        </w:rPr>
        <w:t xml:space="preserve">). </w:t>
      </w:r>
      <w:r w:rsidRPr="00CE7731">
        <w:rPr>
          <w:rStyle w:val="StyleBoldUnderline"/>
        </w:rPr>
        <w:t>Gore remained firmly within the technocratic arms-control community</w:t>
      </w:r>
      <w:r w:rsidRPr="00CE7731">
        <w:rPr>
          <w:sz w:val="10"/>
        </w:rPr>
        <w:t xml:space="preserve"> throughout this period, </w:t>
      </w:r>
      <w:r w:rsidRPr="00CE7731">
        <w:rPr>
          <w:rStyle w:val="StyleBoldUnderline"/>
        </w:rPr>
        <w:t>even as</w:t>
      </w:r>
      <w:r w:rsidRPr="00CE7731">
        <w:rPr>
          <w:sz w:val="10"/>
        </w:rPr>
        <w:t xml:space="preserve"> Schell and </w:t>
      </w:r>
      <w:r w:rsidRPr="00CE7731">
        <w:rPr>
          <w:rStyle w:val="StyleBoldUnderline"/>
        </w:rPr>
        <w:t xml:space="preserve">others tried to </w:t>
      </w:r>
      <w:proofErr w:type="gramStart"/>
      <w:r w:rsidRPr="00CE7731">
        <w:rPr>
          <w:rStyle w:val="StyleBoldUnderline"/>
        </w:rPr>
        <w:t>moralize</w:t>
      </w:r>
      <w:proofErr w:type="gramEnd"/>
      <w:r w:rsidRPr="00CE7731">
        <w:rPr>
          <w:rStyle w:val="StyleBoldUnderline"/>
        </w:rPr>
        <w:t xml:space="preserve"> the arms-control problem</w:t>
      </w:r>
      <w:r w:rsidRPr="00CE7731">
        <w:rPr>
          <w:sz w:val="10"/>
        </w:rPr>
        <w:t xml:space="preserve"> with the nuclear freeze proposal. </w:t>
      </w:r>
      <w:r w:rsidRPr="00CE7731">
        <w:rPr>
          <w:rStyle w:val="Emphasis"/>
        </w:rPr>
        <w:t xml:space="preserve">But </w:t>
      </w:r>
      <w:r w:rsidRPr="00CE7731">
        <w:rPr>
          <w:rStyle w:val="Emphasis"/>
          <w:highlight w:val="yellow"/>
        </w:rPr>
        <w:t xml:space="preserve">the </w:t>
      </w:r>
      <w:r w:rsidRPr="00CE7731">
        <w:rPr>
          <w:rStyle w:val="Emphasis"/>
        </w:rPr>
        <w:t xml:space="preserve">moral </w:t>
      </w:r>
      <w:r w:rsidRPr="00CE7731">
        <w:rPr>
          <w:rStyle w:val="Emphasis"/>
          <w:highlight w:val="yellow"/>
        </w:rPr>
        <w:t>confusion</w:t>
      </w:r>
      <w:r w:rsidRPr="00CE7731">
        <w:rPr>
          <w:sz w:val="10"/>
        </w:rPr>
        <w:t xml:space="preserve"> (some critics said the premise of moral equivalence) </w:t>
      </w:r>
      <w:r w:rsidRPr="00CE7731">
        <w:rPr>
          <w:rStyle w:val="Emphasis"/>
          <w:highlight w:val="yellow"/>
        </w:rPr>
        <w:t>of the freeze</w:t>
      </w:r>
      <w:r w:rsidRPr="00CE7731">
        <w:rPr>
          <w:rStyle w:val="Emphasis"/>
        </w:rPr>
        <w:t xml:space="preserve"> idea </w:t>
      </w:r>
      <w:r w:rsidRPr="00CE7731">
        <w:rPr>
          <w:rStyle w:val="Emphasis"/>
          <w:highlight w:val="yellow"/>
        </w:rPr>
        <w:t>made it a</w:t>
      </w:r>
      <w:r w:rsidRPr="00CE7731">
        <w:rPr>
          <w:rStyle w:val="Emphasis"/>
        </w:rPr>
        <w:t xml:space="preserve"> </w:t>
      </w:r>
      <w:r w:rsidRPr="00CE7731">
        <w:rPr>
          <w:sz w:val="10"/>
        </w:rPr>
        <w:t>sideshow at best and a</w:t>
      </w:r>
      <w:r w:rsidRPr="00CE7731">
        <w:rPr>
          <w:rStyle w:val="Emphasis"/>
        </w:rPr>
        <w:t xml:space="preserve"> </w:t>
      </w:r>
      <w:r w:rsidRPr="00CE7731">
        <w:rPr>
          <w:rStyle w:val="Emphasis"/>
          <w:highlight w:val="yellow"/>
        </w:rPr>
        <w:t>hindrance</w:t>
      </w:r>
      <w:r w:rsidRPr="00CE7731">
        <w:rPr>
          <w:rStyle w:val="Emphasis"/>
        </w:rPr>
        <w:t xml:space="preserve"> </w:t>
      </w:r>
      <w:r w:rsidRPr="00CE7731">
        <w:rPr>
          <w:sz w:val="10"/>
        </w:rPr>
        <w:t xml:space="preserve">at worst. On the contrary, President Reagan’s </w:t>
      </w:r>
      <w:r w:rsidRPr="00CE7731">
        <w:rPr>
          <w:rStyle w:val="StyleBoldUnderline"/>
        </w:rPr>
        <w:t>resistance to the freeze</w:t>
      </w:r>
      <w:r w:rsidRPr="00CE7731">
        <w:rPr>
          <w:sz w:val="10"/>
        </w:rPr>
        <w:t xml:space="preserve">, as well as the conventions of the arms-control process to which Gore held, </w:t>
      </w:r>
      <w:r w:rsidRPr="00CE7731">
        <w:rPr>
          <w:rStyle w:val="StyleBoldUnderline"/>
        </w:rPr>
        <w:t xml:space="preserve">were crucial to his strategy for changing </w:t>
      </w:r>
      <w:r w:rsidRPr="00CE7731">
        <w:rPr>
          <w:sz w:val="10"/>
        </w:rPr>
        <w:t xml:space="preserve">the dynamic of </w:t>
      </w:r>
      <w:r w:rsidRPr="00CE7731">
        <w:rPr>
          <w:rStyle w:val="StyleBoldUnderline"/>
        </w:rPr>
        <w:t>the arms race</w:t>
      </w:r>
      <w:r w:rsidRPr="00CE7731">
        <w:rPr>
          <w:sz w:val="10"/>
        </w:rPr>
        <w:t xml:space="preserve">. Having been an arms-control technocrat in the 1980s, </w:t>
      </w:r>
      <w:r w:rsidRPr="00CE7731">
        <w:rPr>
          <w:rStyle w:val="Emphasis"/>
          <w:highlight w:val="yellow"/>
        </w:rPr>
        <w:t>Gore</w:t>
      </w:r>
      <w:r w:rsidRPr="00CE7731">
        <w:rPr>
          <w:rStyle w:val="Emphasis"/>
        </w:rPr>
        <w:t xml:space="preserve"> today </w:t>
      </w:r>
      <w:r w:rsidRPr="00CE7731">
        <w:rPr>
          <w:rStyle w:val="Emphasis"/>
          <w:highlight w:val="yellow"/>
        </w:rPr>
        <w:t xml:space="preserve">wants to turn the </w:t>
      </w:r>
      <w:r w:rsidRPr="00CE7731">
        <w:rPr>
          <w:rStyle w:val="Emphasis"/>
          <w:bdr w:val="single" w:sz="4" w:space="0" w:color="auto"/>
        </w:rPr>
        <w:t xml:space="preserve">primarily </w:t>
      </w:r>
      <w:r w:rsidRPr="00CE7731">
        <w:rPr>
          <w:rStyle w:val="Emphasis"/>
          <w:highlight w:val="yellow"/>
          <w:bdr w:val="single" w:sz="4" w:space="0" w:color="auto"/>
        </w:rPr>
        <w:t>technical and economic problems of climate</w:t>
      </w:r>
      <w:r w:rsidRPr="00CE7731">
        <w:rPr>
          <w:rStyle w:val="Emphasis"/>
          <w:bdr w:val="single" w:sz="4" w:space="0" w:color="auto"/>
        </w:rPr>
        <w:t xml:space="preserve"> change</w:t>
      </w:r>
      <w:r w:rsidRPr="00CE7731">
        <w:rPr>
          <w:rStyle w:val="Emphasis"/>
        </w:rPr>
        <w:t xml:space="preserve"> </w:t>
      </w:r>
      <w:r w:rsidRPr="00CE7731">
        <w:rPr>
          <w:rStyle w:val="Emphasis"/>
          <w:highlight w:val="yellow"/>
        </w:rPr>
        <w:t>into a moral</w:t>
      </w:r>
      <w:r w:rsidRPr="00CE7731">
        <w:rPr>
          <w:rStyle w:val="Emphasis"/>
        </w:rPr>
        <w:t xml:space="preserve"> </w:t>
      </w:r>
      <w:r w:rsidRPr="00CE7731">
        <w:rPr>
          <w:rStyle w:val="Emphasis"/>
          <w:highlight w:val="yellow"/>
        </w:rPr>
        <w:t>problem</w:t>
      </w:r>
      <w:r w:rsidRPr="00CE7731">
        <w:rPr>
          <w:rStyle w:val="Emphasis"/>
        </w:rPr>
        <w:t>.</w:t>
      </w:r>
      <w:r w:rsidRPr="00CE7731">
        <w:rPr>
          <w:rStyle w:val="Emphasis"/>
          <w:b w:val="0"/>
          <w:sz w:val="12"/>
          <w:u w:val="none"/>
        </w:rPr>
        <w:t>¶</w:t>
      </w:r>
      <w:r w:rsidRPr="00CE7731">
        <w:rPr>
          <w:rStyle w:val="Emphasis"/>
        </w:rPr>
        <w:t xml:space="preserve"> </w:t>
      </w:r>
      <w:r w:rsidRPr="00CE7731">
        <w:rPr>
          <w:rStyle w:val="StyleBoldUnderline"/>
          <w:highlight w:val="yellow"/>
        </w:rPr>
        <w:t xml:space="preserve">Gore’s argument </w:t>
      </w:r>
      <w:r w:rsidRPr="00CE7731">
        <w:rPr>
          <w:rStyle w:val="StyleBoldUnderline"/>
        </w:rPr>
        <w:t xml:space="preserve">that climate change is a moral problem and </w:t>
      </w:r>
      <w:proofErr w:type="gramStart"/>
      <w:r w:rsidRPr="00CE7731">
        <w:rPr>
          <w:rStyle w:val="StyleBoldUnderline"/>
        </w:rPr>
        <w:t xml:space="preserve">not a political problem </w:t>
      </w:r>
      <w:r w:rsidRPr="00CE7731">
        <w:rPr>
          <w:rStyle w:val="StyleBoldUnderline"/>
          <w:highlight w:val="yellow"/>
        </w:rPr>
        <w:t>is not serious</w:t>
      </w:r>
      <w:r w:rsidRPr="00CE7731">
        <w:rPr>
          <w:rStyle w:val="Emphasis"/>
        </w:rPr>
        <w:t xml:space="preserve">, </w:t>
      </w:r>
      <w:r w:rsidRPr="00CE7731">
        <w:rPr>
          <w:rStyle w:val="Emphasis"/>
          <w:highlight w:val="yellow"/>
        </w:rPr>
        <w:t>since the leading prescriptions</w:t>
      </w:r>
      <w:proofErr w:type="gramEnd"/>
    </w:p>
    <w:p w:rsidR="00892D65" w:rsidRDefault="00892D65" w:rsidP="00892D65">
      <w:pPr>
        <w:rPr>
          <w:sz w:val="10"/>
        </w:rPr>
      </w:pPr>
      <w:r w:rsidRPr="00CE7731">
        <w:rPr>
          <w:rStyle w:val="Emphasis"/>
          <w:highlight w:val="yellow"/>
        </w:rPr>
        <w:t xml:space="preserve"> </w:t>
      </w:r>
      <w:proofErr w:type="gramStart"/>
      <w:r w:rsidRPr="00CE7731">
        <w:rPr>
          <w:rStyle w:val="Emphasis"/>
        </w:rPr>
        <w:t>for</w:t>
      </w:r>
      <w:proofErr w:type="gramEnd"/>
      <w:r w:rsidRPr="00CE7731">
        <w:rPr>
          <w:rStyle w:val="Emphasis"/>
        </w:rPr>
        <w:t xml:space="preserve"> treating the problem </w:t>
      </w:r>
      <w:r w:rsidRPr="00CE7731">
        <w:rPr>
          <w:rStyle w:val="Emphasis"/>
          <w:highlight w:val="yellow"/>
        </w:rPr>
        <w:t>all require massive applications of</w:t>
      </w:r>
      <w:r w:rsidRPr="00CE7731">
        <w:rPr>
          <w:rStyle w:val="Emphasis"/>
        </w:rPr>
        <w:t xml:space="preserve"> </w:t>
      </w:r>
      <w:r w:rsidRPr="00CE7731">
        <w:rPr>
          <w:rStyle w:val="Emphasis"/>
          <w:highlight w:val="yellow"/>
        </w:rPr>
        <w:t>political power</w:t>
      </w:r>
      <w:r w:rsidRPr="00CE7731">
        <w:rPr>
          <w:sz w:val="10"/>
        </w:rPr>
        <w:t xml:space="preserve"> on a global scale. Skeptics and </w:t>
      </w:r>
      <w:r w:rsidRPr="00CE7731">
        <w:rPr>
          <w:rStyle w:val="StyleBoldUnderline"/>
        </w:rPr>
        <w:t xml:space="preserve">cynics </w:t>
      </w:r>
      <w:r w:rsidRPr="00CE7731">
        <w:rPr>
          <w:sz w:val="10"/>
        </w:rPr>
        <w:t>might</w:t>
      </w:r>
      <w:r w:rsidRPr="00CE7731">
        <w:rPr>
          <w:rStyle w:val="StyleBoldUnderline"/>
        </w:rPr>
        <w:t xml:space="preserve"> dismiss Gore’s </w:t>
      </w:r>
      <w:r w:rsidRPr="00CE7731">
        <w:rPr>
          <w:rStyle w:val="StyleBoldUnderline"/>
          <w:highlight w:val="yellow"/>
        </w:rPr>
        <w:t>metaphysical speculations</w:t>
      </w:r>
      <w:r w:rsidRPr="00CE7731">
        <w:rPr>
          <w:rStyle w:val="StyleBoldUnderline"/>
        </w:rPr>
        <w:t xml:space="preserve"> as mere intellectual preening</w:t>
      </w:r>
      <w:r w:rsidRPr="00CE7731">
        <w:rPr>
          <w:sz w:val="10"/>
        </w:rPr>
        <w:t xml:space="preserve">, as many critics did with Fate of the Earth in the 1980s. </w:t>
      </w:r>
      <w:r w:rsidRPr="00CE7731">
        <w:rPr>
          <w:rStyle w:val="Emphasis"/>
        </w:rPr>
        <w:t xml:space="preserve">But such an approach to environmental issues </w:t>
      </w:r>
      <w:r w:rsidRPr="00CE7731">
        <w:rPr>
          <w:rStyle w:val="Emphasis"/>
          <w:highlight w:val="yellow"/>
        </w:rPr>
        <w:t>may be an</w:t>
      </w:r>
      <w:r w:rsidRPr="00CE7731">
        <w:rPr>
          <w:rStyle w:val="Emphasis"/>
        </w:rPr>
        <w:t xml:space="preserve"> </w:t>
      </w:r>
      <w:r w:rsidRPr="00CE7731">
        <w:rPr>
          <w:rStyle w:val="Emphasis"/>
          <w:highlight w:val="yellow"/>
          <w:bdr w:val="single" w:sz="4" w:space="0" w:color="auto"/>
        </w:rPr>
        <w:t xml:space="preserve">obstacle to </w:t>
      </w:r>
      <w:r w:rsidRPr="00CE7731">
        <w:rPr>
          <w:rStyle w:val="Emphasis"/>
          <w:bdr w:val="single" w:sz="4" w:space="0" w:color="auto"/>
        </w:rPr>
        <w:t xml:space="preserve">many </w:t>
      </w:r>
      <w:r w:rsidRPr="00CE7731">
        <w:rPr>
          <w:rStyle w:val="Emphasis"/>
          <w:highlight w:val="yellow"/>
          <w:bdr w:val="single" w:sz="4" w:space="0" w:color="auto"/>
        </w:rPr>
        <w:t>practical</w:t>
      </w:r>
      <w:r w:rsidRPr="00CE7731">
        <w:rPr>
          <w:rStyle w:val="Emphasis"/>
          <w:bdr w:val="single" w:sz="4" w:space="0" w:color="auto"/>
        </w:rPr>
        <w:t xml:space="preserve">, incremental </w:t>
      </w:r>
      <w:r w:rsidRPr="00CE7731">
        <w:rPr>
          <w:rStyle w:val="Emphasis"/>
          <w:highlight w:val="yellow"/>
          <w:bdr w:val="single" w:sz="4" w:space="0" w:color="auto"/>
        </w:rPr>
        <w:t>steps</w:t>
      </w:r>
      <w:r w:rsidRPr="00CE7731">
        <w:rPr>
          <w:rStyle w:val="Emphasis"/>
          <w:bdr w:val="single" w:sz="4" w:space="0" w:color="auto"/>
        </w:rPr>
        <w:t xml:space="preserve"> that can be </w:t>
      </w:r>
      <w:r w:rsidRPr="00CE7731">
        <w:rPr>
          <w:rStyle w:val="Emphasis"/>
          <w:highlight w:val="yellow"/>
          <w:bdr w:val="single" w:sz="4" w:space="0" w:color="auto"/>
        </w:rPr>
        <w:t>taken to solve real climate-policy problems</w:t>
      </w:r>
      <w:r w:rsidRPr="00CE7731">
        <w:rPr>
          <w:sz w:val="10"/>
        </w:rPr>
        <w:t xml:space="preserve">. </w:t>
      </w:r>
      <w:r w:rsidRPr="00CE7731">
        <w:rPr>
          <w:rStyle w:val="StyleBoldUnderline"/>
        </w:rPr>
        <w:t xml:space="preserve">Once one grasps the </w:t>
      </w:r>
      <w:proofErr w:type="spellStart"/>
      <w:r w:rsidRPr="00CE7731">
        <w:rPr>
          <w:rStyle w:val="StyleBoldUnderline"/>
        </w:rPr>
        <w:t>Heideggerian</w:t>
      </w:r>
      <w:proofErr w:type="spellEnd"/>
      <w:r w:rsidRPr="00CE7731">
        <w:rPr>
          <w:sz w:val="10"/>
        </w:rPr>
        <w:t xml:space="preserve"> character of the Gore </w:t>
      </w:r>
      <w:r w:rsidRPr="00CE7731">
        <w:rPr>
          <w:rStyle w:val="StyleBoldUnderline"/>
        </w:rPr>
        <w:t>approach</w:t>
      </w:r>
      <w:r w:rsidRPr="00CE7731">
        <w:rPr>
          <w:sz w:val="10"/>
        </w:rPr>
        <w:t xml:space="preserve"> to thinking about environmental problems, </w:t>
      </w:r>
      <w:r w:rsidRPr="00CE7731">
        <w:rPr>
          <w:rStyle w:val="StyleBoldUnderline"/>
        </w:rPr>
        <w:t>the hesitance about nuclear power comes into better focus</w:t>
      </w:r>
      <w:r w:rsidRPr="00CE7731">
        <w:rPr>
          <w:sz w:val="10"/>
        </w:rPr>
        <w:t xml:space="preserve">. Gore and others in his mold dislike </w:t>
      </w:r>
      <w:r w:rsidRPr="00CE7731">
        <w:rPr>
          <w:rStyle w:val="StyleBoldUnderline"/>
        </w:rPr>
        <w:t xml:space="preserve">large-scale technologies </w:t>
      </w:r>
      <w:r w:rsidRPr="00CE7731">
        <w:rPr>
          <w:sz w:val="10"/>
        </w:rPr>
        <w:t xml:space="preserve">because they </w:t>
      </w:r>
      <w:r w:rsidRPr="00CE7731">
        <w:rPr>
          <w:rStyle w:val="StyleBoldUnderline"/>
        </w:rPr>
        <w:t>are intrinsic to mankind’s mastery of nature that is driving our supposed alienation from nature</w:t>
      </w:r>
      <w:r w:rsidRPr="00CE7731">
        <w:rPr>
          <w:sz w:val="10"/>
        </w:rPr>
        <w:t>. This same premise also explains the frequently hostile reaction of many environmentalists to suggestions that adaptation to climate change should be a part of any serious climate policy, even though many leading climate scientists and the Intergovernmental Panel on Climate Change have embraced adaptation. The suggestion that technologies for climate modification might be developed, which would be the climate policy equivalent of Reagan’s Strategic Defense Initiative, are greeted contemptuously for the same reason.</w:t>
      </w:r>
      <w:r w:rsidRPr="00CE7731">
        <w:rPr>
          <w:sz w:val="12"/>
        </w:rPr>
        <w:t>¶</w:t>
      </w:r>
      <w:r w:rsidRPr="00CE7731">
        <w:rPr>
          <w:sz w:val="10"/>
        </w:rPr>
        <w:t xml:space="preserve"> </w:t>
      </w:r>
      <w:r w:rsidRPr="00CE7731">
        <w:rPr>
          <w:rStyle w:val="Emphasis"/>
        </w:rPr>
        <w:t>Will climate policy ultimately be guided by physicians or metaphysicians?</w:t>
      </w:r>
      <w:r w:rsidRPr="00CE7731">
        <w:rPr>
          <w:sz w:val="10"/>
        </w:rPr>
        <w:t xml:space="preserve"> Gore’s high-profile position on these issues tilts the balance toward metaphysicians. This is certain to generate ferocious resistance to change well beyond merely self-interested industries. </w:t>
      </w:r>
      <w:r w:rsidRPr="00CE7731">
        <w:rPr>
          <w:rStyle w:val="StyleBoldUnderline"/>
        </w:rPr>
        <w:t>Gore would be better off following the advice of Heidegger critic</w:t>
      </w:r>
      <w:r w:rsidRPr="00CE7731">
        <w:rPr>
          <w:sz w:val="10"/>
        </w:rPr>
        <w:t xml:space="preserve"> Stanley </w:t>
      </w:r>
      <w:r w:rsidRPr="00CE7731">
        <w:rPr>
          <w:rStyle w:val="StyleBoldUnderline"/>
        </w:rPr>
        <w:t>Rosen, and “step downward, out of the thin atmosphere of the floating island</w:t>
      </w:r>
      <w:r w:rsidRPr="00CE7731">
        <w:rPr>
          <w:sz w:val="10"/>
        </w:rPr>
        <w:t xml:space="preserve"> of </w:t>
      </w:r>
      <w:proofErr w:type="spellStart"/>
      <w:r w:rsidRPr="00CE7731">
        <w:rPr>
          <w:sz w:val="10"/>
        </w:rPr>
        <w:t>Laputa</w:t>
      </w:r>
      <w:proofErr w:type="spellEnd"/>
      <w:r w:rsidRPr="00CE7731">
        <w:rPr>
          <w:sz w:val="10"/>
        </w:rPr>
        <w:t xml:space="preserve"> or of the balloons </w:t>
      </w:r>
      <w:r w:rsidRPr="00CE7731">
        <w:rPr>
          <w:rStyle w:val="StyleBoldUnderline"/>
        </w:rPr>
        <w:t>in which so many of our advanced thinkers are currently suspended</w:t>
      </w:r>
      <w:r w:rsidRPr="00CE7731">
        <w:rPr>
          <w:sz w:val="10"/>
        </w:rPr>
        <w:t xml:space="preserve">, </w:t>
      </w:r>
      <w:r w:rsidRPr="00CE7731">
        <w:rPr>
          <w:rStyle w:val="Emphasis"/>
        </w:rPr>
        <w:t>back into the rich air of everyday life</w:t>
      </w:r>
      <w:r w:rsidRPr="00CE7731">
        <w:rPr>
          <w:sz w:val="10"/>
        </w:rPr>
        <w:t>.”[39] That’s a fancy way of saying, “Take a deep breath, Al.”</w:t>
      </w:r>
    </w:p>
    <w:p w:rsidR="00892D65" w:rsidRDefault="00892D65" w:rsidP="00892D65"/>
    <w:p w:rsidR="00892D65" w:rsidRPr="00D17358" w:rsidRDefault="00892D65" w:rsidP="00892D65">
      <w:pPr>
        <w:pStyle w:val="Heading4"/>
      </w:pPr>
      <w:r w:rsidRPr="00D17358">
        <w:t>Focusing on epistemology</w:t>
      </w:r>
      <w:r>
        <w:t xml:space="preserve"> or ontology</w:t>
      </w:r>
      <w:r w:rsidRPr="00D17358">
        <w:t xml:space="preserve"> selfishly ignores real world problems</w:t>
      </w:r>
    </w:p>
    <w:p w:rsidR="00892D65" w:rsidRPr="00D17358" w:rsidRDefault="00892D65" w:rsidP="00892D65">
      <w:r w:rsidRPr="00D17358">
        <w:rPr>
          <w:rStyle w:val="StyleStyleBold12pt"/>
        </w:rPr>
        <w:t>Jarvis, 2K</w:t>
      </w:r>
      <w:r w:rsidRPr="00D17358">
        <w:t xml:space="preserve"> – Prof Philosophy @ U South Carolina (Darryl, Studies in International Relations, “International Relations and the Challenge of Postmodernism”, pg. 2)</w:t>
      </w:r>
    </w:p>
    <w:p w:rsidR="00892D65" w:rsidRPr="00D17358" w:rsidRDefault="00892D65" w:rsidP="00892D65">
      <w:r w:rsidRPr="00D17358">
        <w:t xml:space="preserve">While Hoffmann might well be correct, </w:t>
      </w:r>
      <w:r w:rsidRPr="00D17358">
        <w:rPr>
          <w:rStyle w:val="StyleBoldUnderline"/>
        </w:rPr>
        <w:t xml:space="preserve">these days one can neither begin nor conclude empirical research without first discussing epistemological orientations and ontological assumptions. Like a vortex, </w:t>
      </w:r>
      <w:proofErr w:type="spellStart"/>
      <w:r w:rsidRPr="00D17358">
        <w:rPr>
          <w:rStyle w:val="StyleBoldUnderline"/>
        </w:rPr>
        <w:t>metatheory</w:t>
      </w:r>
      <w:proofErr w:type="spellEnd"/>
      <w:r w:rsidRPr="00D17358">
        <w:rPr>
          <w:rStyle w:val="StyleBoldUnderline"/>
        </w:rPr>
        <w:t xml:space="preserve"> has engulfed us all and the question of "theory" which was once used as a guide to research is now the object of research. </w:t>
      </w:r>
      <w:r w:rsidRPr="00D17358">
        <w:t xml:space="preserve">Indeed, for a discipline whose purview is ostensibly outward </w:t>
      </w:r>
      <w:proofErr w:type="spellStart"/>
      <w:r w:rsidRPr="00D17358">
        <w:t>looldng</w:t>
      </w:r>
      <w:proofErr w:type="spellEnd"/>
      <w:r w:rsidRPr="00D17358">
        <w:t xml:space="preserve"> and international in </w:t>
      </w:r>
      <w:proofErr w:type="gramStart"/>
      <w:r w:rsidRPr="00D17358">
        <w:t>scope,</w:t>
      </w:r>
      <w:proofErr w:type="gramEnd"/>
      <w:r w:rsidRPr="00D17358">
        <w:t xml:space="preserve"> </w:t>
      </w:r>
      <w:r w:rsidRPr="00D17358">
        <w:rPr>
          <w:rStyle w:val="StyleBoldUnderline"/>
        </w:rPr>
        <w:t>and at a time of ever encroaching globalization and transnationalism, International Relations has become increasingly provincial and inward looking</w:t>
      </w:r>
      <w:r w:rsidRPr="00D17358">
        <w:t xml:space="preserve">. </w:t>
      </w:r>
      <w:r w:rsidRPr="00D17358">
        <w:rPr>
          <w:rStyle w:val="StyleBoldUnderline"/>
        </w:rPr>
        <w:t>Rather than grapple with the numerous issues that confront peoples</w:t>
      </w:r>
      <w:r w:rsidRPr="00D17358">
        <w:t xml:space="preserve"> around the world, since the early </w:t>
      </w:r>
      <w:r w:rsidRPr="00D17358">
        <w:lastRenderedPageBreak/>
        <w:t xml:space="preserve">1980s the discipline has tended more and more toward obsessive self-examination.3 </w:t>
      </w:r>
      <w:r w:rsidRPr="00D17358">
        <w:rPr>
          <w:rStyle w:val="StyleBoldUnderline"/>
        </w:rPr>
        <w:t>These days the politics of famine, environmental degradation, underdevelopment, or ethnic cleansing</w:t>
      </w:r>
      <w:r w:rsidRPr="00D17358">
        <w:t xml:space="preserve">, let alone the cartographic machinations in Eastern Europe and the reconfiguration of the geo-global political-economy, </w:t>
      </w:r>
      <w:r w:rsidRPr="00D17358">
        <w:rPr>
          <w:rStyle w:val="StyleBoldUnderline"/>
        </w:rPr>
        <w:t>seem scarcely to concern theorists of international politics who define the urgent task of our time to be one of metaphysical reflection and epistemological investigation</w:t>
      </w:r>
      <w:r w:rsidRPr="00D17358">
        <w:t xml:space="preserve">. </w:t>
      </w:r>
      <w:r w:rsidRPr="00D17358">
        <w:rPr>
          <w:rStyle w:val="StyleBoldUnderline"/>
        </w:rPr>
        <w:t xml:space="preserve">Arguably, theory is no longer concerned with the study of international relations </w:t>
      </w:r>
      <w:proofErr w:type="gramStart"/>
      <w:r w:rsidRPr="00D17358">
        <w:rPr>
          <w:rStyle w:val="StyleBoldUnderline"/>
        </w:rPr>
        <w:t>so</w:t>
      </w:r>
      <w:proofErr w:type="gramEnd"/>
      <w:r w:rsidRPr="00D17358">
        <w:rPr>
          <w:rStyle w:val="StyleBoldUnderline"/>
        </w:rPr>
        <w:t xml:space="preserve"> much as the "manner in which international relations as a discipline, and international relations as a subject matter, have been constructed."4</w:t>
      </w:r>
      <w:r w:rsidRPr="00D17358">
        <w:t xml:space="preserve"> To be concerned with the latter is to be "on the cutting edge," where novelty has itself become "an appropriate form of scholarship."5 </w:t>
      </w:r>
    </w:p>
    <w:p w:rsidR="00892D65" w:rsidRPr="00892D65" w:rsidRDefault="00892D65" w:rsidP="00892D65"/>
    <w:sectPr w:rsidR="00892D65" w:rsidRPr="00892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690" w:rsidRDefault="00893690" w:rsidP="005F5576">
      <w:r>
        <w:separator/>
      </w:r>
    </w:p>
  </w:endnote>
  <w:endnote w:type="continuationSeparator" w:id="0">
    <w:p w:rsidR="00893690" w:rsidRDefault="008936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690" w:rsidRDefault="00893690" w:rsidP="005F5576">
      <w:r>
        <w:separator/>
      </w:r>
    </w:p>
  </w:footnote>
  <w:footnote w:type="continuationSeparator" w:id="0">
    <w:p w:rsidR="00893690" w:rsidRDefault="008936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9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22638"/>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6957"/>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40B4"/>
    <w:rsid w:val="0063578B"/>
    <w:rsid w:val="00636B3D"/>
    <w:rsid w:val="00641025"/>
    <w:rsid w:val="006672D8"/>
    <w:rsid w:val="00670D96"/>
    <w:rsid w:val="00672877"/>
    <w:rsid w:val="00683154"/>
    <w:rsid w:val="00690115"/>
    <w:rsid w:val="00690898"/>
    <w:rsid w:val="00693039"/>
    <w:rsid w:val="0069709E"/>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2D65"/>
    <w:rsid w:val="00893690"/>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3AF8"/>
    <w:rsid w:val="009A0636"/>
    <w:rsid w:val="009A6FF5"/>
    <w:rsid w:val="009B2B47"/>
    <w:rsid w:val="009C4298"/>
    <w:rsid w:val="009D318C"/>
    <w:rsid w:val="009F1431"/>
    <w:rsid w:val="00A10B8B"/>
    <w:rsid w:val="00A26733"/>
    <w:rsid w:val="00A3595E"/>
    <w:rsid w:val="00A46C7F"/>
    <w:rsid w:val="00A55514"/>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3D92"/>
    <w:rsid w:val="00CF6C18"/>
    <w:rsid w:val="00CF7EA8"/>
    <w:rsid w:val="00D004DA"/>
    <w:rsid w:val="00D03038"/>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3081"/>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qFormat/>
    <w:rsid w:val="00516459"/>
    <w:rPr>
      <w:rFonts w:ascii="Calibri" w:eastAsiaTheme="majorEastAsia" w:hAnsi="Calibri" w:cstheme="majorBidi"/>
      <w:b/>
      <w:bCs/>
      <w:iCs/>
      <w:sz w:val="26"/>
    </w:rPr>
  </w:style>
  <w:style w:type="character" w:customStyle="1" w:styleId="reduce2">
    <w:name w:val="reduce2"/>
    <w:basedOn w:val="DefaultParagraphFont"/>
    <w:rsid w:val="00CF3D92"/>
    <w:rPr>
      <w:rFonts w:ascii="Arial" w:hAnsi="Arial" w:cs="Arial"/>
      <w:color w:val="000000"/>
      <w:sz w:val="10"/>
      <w:szCs w:val="22"/>
    </w:rPr>
  </w:style>
  <w:style w:type="character" w:customStyle="1" w:styleId="highlight2">
    <w:name w:val="highlight2"/>
    <w:basedOn w:val="DefaultParagraphFont"/>
    <w:rsid w:val="00CF3D92"/>
    <w:rPr>
      <w:bdr w:val="none" w:sz="0" w:space="0" w:color="auto"/>
      <w:shd w:val="clear" w:color="auto" w:fill="C0C0C0"/>
    </w:rPr>
  </w:style>
  <w:style w:type="paragraph" w:customStyle="1" w:styleId="tag">
    <w:name w:val="tag"/>
    <w:basedOn w:val="Normal"/>
    <w:next w:val="Normal"/>
    <w:link w:val="tagChar"/>
    <w:autoRedefine/>
    <w:rsid w:val="00CF3D92"/>
    <w:rPr>
      <w:rFonts w:ascii="Arial" w:eastAsia="Times New Roman" w:hAnsi="Arial" w:cs="Times New Roman"/>
      <w:b/>
      <w:sz w:val="24"/>
      <w:szCs w:val="20"/>
    </w:rPr>
  </w:style>
  <w:style w:type="paragraph" w:customStyle="1" w:styleId="card">
    <w:name w:val="card"/>
    <w:basedOn w:val="Normal"/>
    <w:next w:val="Normal"/>
    <w:autoRedefine/>
    <w:rsid w:val="00CF3D92"/>
    <w:pPr>
      <w:ind w:left="288" w:right="288"/>
    </w:pPr>
    <w:rPr>
      <w:rFonts w:ascii="Arial" w:eastAsia="Times New Roman" w:hAnsi="Arial" w:cs="Times New Roman"/>
      <w:sz w:val="20"/>
      <w:szCs w:val="20"/>
    </w:rPr>
  </w:style>
  <w:style w:type="character" w:customStyle="1" w:styleId="underline">
    <w:name w:val="underline"/>
    <w:link w:val="textbold"/>
    <w:qFormat/>
    <w:rsid w:val="00306957"/>
    <w:rPr>
      <w:b/>
      <w:u w:val="single"/>
    </w:rPr>
  </w:style>
  <w:style w:type="paragraph" w:customStyle="1" w:styleId="textbold">
    <w:name w:val="text bold"/>
    <w:basedOn w:val="Normal"/>
    <w:link w:val="underline"/>
    <w:rsid w:val="00306957"/>
    <w:pPr>
      <w:ind w:left="720"/>
      <w:jc w:val="both"/>
    </w:pPr>
    <w:rPr>
      <w:rFonts w:asciiTheme="minorHAnsi" w:hAnsiTheme="minorHAnsi"/>
      <w:b/>
      <w:u w:val="single"/>
    </w:rPr>
  </w:style>
  <w:style w:type="paragraph" w:customStyle="1" w:styleId="cardtext">
    <w:name w:val="card text"/>
    <w:basedOn w:val="Normal"/>
    <w:link w:val="cardtextChar"/>
    <w:qFormat/>
    <w:rsid w:val="00306957"/>
    <w:pPr>
      <w:ind w:left="288" w:right="288"/>
    </w:pPr>
    <w:rPr>
      <w:rFonts w:cs="Calibri"/>
    </w:rPr>
  </w:style>
  <w:style w:type="character" w:customStyle="1" w:styleId="cardtextChar">
    <w:name w:val="card text Char"/>
    <w:basedOn w:val="DefaultParagraphFont"/>
    <w:link w:val="cardtext"/>
    <w:rsid w:val="00306957"/>
    <w:rPr>
      <w:rFonts w:ascii="Calibri" w:hAnsi="Calibri" w:cs="Calibri"/>
    </w:rPr>
  </w:style>
  <w:style w:type="character" w:customStyle="1" w:styleId="tagChar">
    <w:name w:val="tag Char"/>
    <w:aliases w:val="TAG Char Char,TAG Char1,TAG Char,Heading 2 Char1 Char Char Char Char,Heading 2 Char1 Char Char Char Char Char Char,Heading 2 Char2 Char Char2"/>
    <w:link w:val="tag"/>
    <w:rsid w:val="00892D65"/>
    <w:rPr>
      <w:rFonts w:ascii="Arial" w:eastAsia="Times New Roman" w:hAnsi="Arial" w:cs="Times New Roman"/>
      <w:b/>
      <w:sz w:val="24"/>
      <w:szCs w:val="20"/>
    </w:rPr>
  </w:style>
  <w:style w:type="paragraph" w:customStyle="1" w:styleId="cardChar">
    <w:name w:val="card Char"/>
    <w:basedOn w:val="Normal"/>
    <w:next w:val="Normal"/>
    <w:link w:val="cardCharChar"/>
    <w:rsid w:val="00892D65"/>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892D6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qFormat/>
    <w:rsid w:val="00516459"/>
    <w:rPr>
      <w:rFonts w:ascii="Calibri" w:eastAsiaTheme="majorEastAsia" w:hAnsi="Calibri" w:cstheme="majorBidi"/>
      <w:b/>
      <w:bCs/>
      <w:iCs/>
      <w:sz w:val="26"/>
    </w:rPr>
  </w:style>
  <w:style w:type="character" w:customStyle="1" w:styleId="reduce2">
    <w:name w:val="reduce2"/>
    <w:basedOn w:val="DefaultParagraphFont"/>
    <w:rsid w:val="00CF3D92"/>
    <w:rPr>
      <w:rFonts w:ascii="Arial" w:hAnsi="Arial" w:cs="Arial"/>
      <w:color w:val="000000"/>
      <w:sz w:val="10"/>
      <w:szCs w:val="22"/>
    </w:rPr>
  </w:style>
  <w:style w:type="character" w:customStyle="1" w:styleId="highlight2">
    <w:name w:val="highlight2"/>
    <w:basedOn w:val="DefaultParagraphFont"/>
    <w:rsid w:val="00CF3D92"/>
    <w:rPr>
      <w:bdr w:val="none" w:sz="0" w:space="0" w:color="auto"/>
      <w:shd w:val="clear" w:color="auto" w:fill="C0C0C0"/>
    </w:rPr>
  </w:style>
  <w:style w:type="paragraph" w:customStyle="1" w:styleId="tag">
    <w:name w:val="tag"/>
    <w:basedOn w:val="Normal"/>
    <w:next w:val="Normal"/>
    <w:link w:val="tagChar"/>
    <w:autoRedefine/>
    <w:rsid w:val="00CF3D92"/>
    <w:rPr>
      <w:rFonts w:ascii="Arial" w:eastAsia="Times New Roman" w:hAnsi="Arial" w:cs="Times New Roman"/>
      <w:b/>
      <w:sz w:val="24"/>
      <w:szCs w:val="20"/>
    </w:rPr>
  </w:style>
  <w:style w:type="paragraph" w:customStyle="1" w:styleId="card">
    <w:name w:val="card"/>
    <w:basedOn w:val="Normal"/>
    <w:next w:val="Normal"/>
    <w:autoRedefine/>
    <w:rsid w:val="00CF3D92"/>
    <w:pPr>
      <w:ind w:left="288" w:right="288"/>
    </w:pPr>
    <w:rPr>
      <w:rFonts w:ascii="Arial" w:eastAsia="Times New Roman" w:hAnsi="Arial" w:cs="Times New Roman"/>
      <w:sz w:val="20"/>
      <w:szCs w:val="20"/>
    </w:rPr>
  </w:style>
  <w:style w:type="character" w:customStyle="1" w:styleId="underline">
    <w:name w:val="underline"/>
    <w:link w:val="textbold"/>
    <w:qFormat/>
    <w:rsid w:val="00306957"/>
    <w:rPr>
      <w:b/>
      <w:u w:val="single"/>
    </w:rPr>
  </w:style>
  <w:style w:type="paragraph" w:customStyle="1" w:styleId="textbold">
    <w:name w:val="text bold"/>
    <w:basedOn w:val="Normal"/>
    <w:link w:val="underline"/>
    <w:rsid w:val="00306957"/>
    <w:pPr>
      <w:ind w:left="720"/>
      <w:jc w:val="both"/>
    </w:pPr>
    <w:rPr>
      <w:rFonts w:asciiTheme="minorHAnsi" w:hAnsiTheme="minorHAnsi"/>
      <w:b/>
      <w:u w:val="single"/>
    </w:rPr>
  </w:style>
  <w:style w:type="paragraph" w:customStyle="1" w:styleId="cardtext">
    <w:name w:val="card text"/>
    <w:basedOn w:val="Normal"/>
    <w:link w:val="cardtextChar"/>
    <w:qFormat/>
    <w:rsid w:val="00306957"/>
    <w:pPr>
      <w:ind w:left="288" w:right="288"/>
    </w:pPr>
    <w:rPr>
      <w:rFonts w:cs="Calibri"/>
    </w:rPr>
  </w:style>
  <w:style w:type="character" w:customStyle="1" w:styleId="cardtextChar">
    <w:name w:val="card text Char"/>
    <w:basedOn w:val="DefaultParagraphFont"/>
    <w:link w:val="cardtext"/>
    <w:rsid w:val="00306957"/>
    <w:rPr>
      <w:rFonts w:ascii="Calibri" w:hAnsi="Calibri" w:cs="Calibri"/>
    </w:rPr>
  </w:style>
  <w:style w:type="character" w:customStyle="1" w:styleId="tagChar">
    <w:name w:val="tag Char"/>
    <w:aliases w:val="TAG Char Char,TAG Char1,TAG Char,Heading 2 Char1 Char Char Char Char,Heading 2 Char1 Char Char Char Char Char Char,Heading 2 Char2 Char Char2"/>
    <w:link w:val="tag"/>
    <w:rsid w:val="00892D65"/>
    <w:rPr>
      <w:rFonts w:ascii="Arial" w:eastAsia="Times New Roman" w:hAnsi="Arial" w:cs="Times New Roman"/>
      <w:b/>
      <w:sz w:val="24"/>
      <w:szCs w:val="20"/>
    </w:rPr>
  </w:style>
  <w:style w:type="paragraph" w:customStyle="1" w:styleId="cardChar">
    <w:name w:val="card Char"/>
    <w:basedOn w:val="Normal"/>
    <w:next w:val="Normal"/>
    <w:link w:val="cardCharChar"/>
    <w:rsid w:val="00892D65"/>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892D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reuters.com/anatole-kaletsky/2013/01/23/cooperation-isnt-coming-to-washington-its-already-arrive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ssil.energy.gov/epact/epact437_final_rpt.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freedictionary.com/reduce" TargetMode="External"/><Relationship Id="rId5" Type="http://schemas.microsoft.com/office/2007/relationships/stylesWithEffects" Target="stylesWithEffects.xml"/><Relationship Id="rId15" Type="http://schemas.openxmlformats.org/officeDocument/2006/relationships/hyperlink" Target="http://www.negotiations.org/reg-neg1.htm" TargetMode="External"/><Relationship Id="rId10" Type="http://schemas.openxmlformats.org/officeDocument/2006/relationships/hyperlink" Target="http://dictionary.reference.com/browse/redu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mentarymagazine.com/2013/01/18/time-out-may-be-the-gop-best-option-debt-cei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adroom%20%23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14879</Words>
  <Characters>84812</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 Team 2012</dc:creator>
  <cp:lastModifiedBy>Squadroom #1</cp:lastModifiedBy>
  <cp:revision>2</cp:revision>
  <dcterms:created xsi:type="dcterms:W3CDTF">2013-02-11T00:43:00Z</dcterms:created>
  <dcterms:modified xsi:type="dcterms:W3CDTF">2013-02-11T00:43:00Z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