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8B1" w:rsidRDefault="004348B1" w:rsidP="004348B1">
      <w:pPr>
        <w:pStyle w:val="Heading2"/>
      </w:pPr>
      <w:proofErr w:type="spellStart"/>
      <w:r>
        <w:t>Heg</w:t>
      </w:r>
      <w:proofErr w:type="spellEnd"/>
    </w:p>
    <w:p w:rsidR="004348B1" w:rsidRPr="00C2414C" w:rsidRDefault="004348B1" w:rsidP="004348B1">
      <w:pPr>
        <w:pStyle w:val="Heading4"/>
      </w:pPr>
      <w:r>
        <w:t xml:space="preserve">First, </w:t>
      </w:r>
      <w:r w:rsidRPr="00C2414C">
        <w:t>American hard power remains unmatched in capability and weaponry-no country can go head to head with it and win</w:t>
      </w:r>
    </w:p>
    <w:p w:rsidR="004348B1" w:rsidRDefault="004348B1" w:rsidP="004348B1">
      <w:pPr>
        <w:rPr>
          <w:rStyle w:val="StyleStyleBold12pt"/>
        </w:rPr>
      </w:pPr>
    </w:p>
    <w:p w:rsidR="004348B1" w:rsidRPr="008B4E04" w:rsidRDefault="004348B1" w:rsidP="004348B1">
      <w:pPr>
        <w:rPr>
          <w:rStyle w:val="StyleStyleBold12pt"/>
        </w:rPr>
      </w:pPr>
      <w:proofErr w:type="spellStart"/>
      <w:r w:rsidRPr="008B4E04">
        <w:rPr>
          <w:rStyle w:val="StyleStyleBold12pt"/>
        </w:rPr>
        <w:t>Kagan</w:t>
      </w:r>
      <w:proofErr w:type="spellEnd"/>
      <w:r w:rsidRPr="008B4E04">
        <w:rPr>
          <w:rStyle w:val="StyleStyleBold12pt"/>
        </w:rPr>
        <w:t xml:space="preserve"> 2012</w:t>
      </w:r>
    </w:p>
    <w:p w:rsidR="004348B1" w:rsidRDefault="004348B1" w:rsidP="004348B1">
      <w:r>
        <w:t xml:space="preserve">[Robert </w:t>
      </w:r>
      <w:proofErr w:type="spellStart"/>
      <w:r>
        <w:t>Kagan</w:t>
      </w:r>
      <w:proofErr w:type="spellEnd"/>
      <w:r>
        <w:t xml:space="preserve">, Senior Fellow at the Brookings Institution, The World America Made, 2012 </w:t>
      </w:r>
      <w:proofErr w:type="spellStart"/>
      <w:r>
        <w:t>uwyo</w:t>
      </w:r>
      <w:proofErr w:type="spellEnd"/>
      <w:r>
        <w:t>//amp]</w:t>
      </w:r>
    </w:p>
    <w:p w:rsidR="004348B1" w:rsidRPr="000C6AE8" w:rsidRDefault="004348B1" w:rsidP="004348B1">
      <w:pPr>
        <w:rPr>
          <w:sz w:val="16"/>
        </w:rPr>
      </w:pPr>
      <w:r w:rsidRPr="00260EDD">
        <w:rPr>
          <w:rStyle w:val="StyleBoldUnderline"/>
          <w:highlight w:val="yellow"/>
        </w:rPr>
        <w:t>Military capacity matters</w:t>
      </w:r>
      <w:r w:rsidRPr="00C963BC">
        <w:rPr>
          <w:rStyle w:val="StyleBoldUnderline"/>
        </w:rPr>
        <w:t>, too</w:t>
      </w:r>
      <w:r w:rsidRPr="00C34800">
        <w:rPr>
          <w:sz w:val="16"/>
        </w:rPr>
        <w:t>, as early-</w:t>
      </w:r>
      <w:proofErr w:type="spellStart"/>
      <w:r w:rsidRPr="00C34800">
        <w:rPr>
          <w:sz w:val="16"/>
        </w:rPr>
        <w:t>nineteenthcentury</w:t>
      </w:r>
      <w:proofErr w:type="spellEnd"/>
      <w:r w:rsidRPr="00C34800">
        <w:rPr>
          <w:sz w:val="16"/>
        </w:rPr>
        <w:t xml:space="preserve"> China learned and Chinese leaders know today. As Yan </w:t>
      </w:r>
      <w:proofErr w:type="spellStart"/>
      <w:r w:rsidRPr="00C34800">
        <w:rPr>
          <w:sz w:val="16"/>
        </w:rPr>
        <w:t>Xuetong</w:t>
      </w:r>
      <w:proofErr w:type="spellEnd"/>
      <w:r w:rsidRPr="00C34800">
        <w:rPr>
          <w:sz w:val="16"/>
        </w:rPr>
        <w:t xml:space="preserve"> recently noted, "</w:t>
      </w:r>
      <w:r w:rsidRPr="00946485">
        <w:rPr>
          <w:rStyle w:val="StyleBoldUnderline"/>
          <w:highlight w:val="cyan"/>
        </w:rPr>
        <w:t>Military strength underpins heg</w:t>
      </w:r>
      <w:r w:rsidRPr="00260EDD">
        <w:rPr>
          <w:rStyle w:val="StyleBoldUnderline"/>
          <w:highlight w:val="yellow"/>
        </w:rPr>
        <w:t>emony</w:t>
      </w:r>
      <w:r w:rsidRPr="00C963BC">
        <w:rPr>
          <w:rStyle w:val="StyleBoldUnderline"/>
        </w:rPr>
        <w:t xml:space="preserve">."86 </w:t>
      </w:r>
      <w:proofErr w:type="gramStart"/>
      <w:r w:rsidRPr="00C963BC">
        <w:rPr>
          <w:rStyle w:val="StyleBoldUnderline"/>
        </w:rPr>
        <w:t>Here</w:t>
      </w:r>
      <w:proofErr w:type="gramEnd"/>
      <w:r w:rsidRPr="00C963BC">
        <w:rPr>
          <w:rStyle w:val="StyleBoldUnderline"/>
        </w:rPr>
        <w:t xml:space="preserve"> </w:t>
      </w:r>
      <w:r w:rsidRPr="00946485">
        <w:rPr>
          <w:rStyle w:val="StyleBoldUnderline"/>
          <w:highlight w:val="cyan"/>
        </w:rPr>
        <w:t>the U</w:t>
      </w:r>
      <w:r w:rsidRPr="00260EDD">
        <w:rPr>
          <w:rStyle w:val="StyleBoldUnderline"/>
          <w:highlight w:val="yellow"/>
        </w:rPr>
        <w:t xml:space="preserve">nited </w:t>
      </w:r>
      <w:r w:rsidRPr="00946485">
        <w:rPr>
          <w:rStyle w:val="StyleBoldUnderline"/>
          <w:highlight w:val="cyan"/>
        </w:rPr>
        <w:t>S</w:t>
      </w:r>
      <w:r w:rsidRPr="00260EDD">
        <w:rPr>
          <w:rStyle w:val="StyleBoldUnderline"/>
          <w:highlight w:val="yellow"/>
        </w:rPr>
        <w:t xml:space="preserve">tates </w:t>
      </w:r>
      <w:r w:rsidRPr="00946485">
        <w:rPr>
          <w:rStyle w:val="StyleBoldUnderline"/>
          <w:highlight w:val="cyan"/>
        </w:rPr>
        <w:t>remains unmatched</w:t>
      </w:r>
      <w:r w:rsidRPr="00260EDD">
        <w:rPr>
          <w:rStyle w:val="StyleBoldUnderline"/>
          <w:highlight w:val="yellow"/>
        </w:rPr>
        <w:t xml:space="preserve">. </w:t>
      </w:r>
      <w:r w:rsidRPr="00946485">
        <w:rPr>
          <w:rStyle w:val="StyleBoldUnderline"/>
          <w:highlight w:val="cyan"/>
        </w:rPr>
        <w:t xml:space="preserve">It is </w:t>
      </w:r>
      <w:r w:rsidRPr="00C963BC">
        <w:rPr>
          <w:rStyle w:val="StyleBoldUnderline"/>
        </w:rPr>
        <w:t xml:space="preserve">far and away </w:t>
      </w:r>
      <w:r w:rsidRPr="00946485">
        <w:rPr>
          <w:rStyle w:val="StyleBoldUnderline"/>
          <w:highlight w:val="cyan"/>
        </w:rPr>
        <w:t xml:space="preserve">the most powerful nation </w:t>
      </w:r>
      <w:r w:rsidRPr="00260EDD">
        <w:rPr>
          <w:rStyle w:val="StyleBoldUnderline"/>
          <w:highlight w:val="yellow"/>
        </w:rPr>
        <w:t xml:space="preserve">the world has </w:t>
      </w:r>
      <w:r w:rsidRPr="00946485">
        <w:rPr>
          <w:rStyle w:val="StyleBoldUnderline"/>
          <w:highlight w:val="cyan"/>
        </w:rPr>
        <w:t>ever</w:t>
      </w:r>
      <w:r w:rsidRPr="00260EDD">
        <w:rPr>
          <w:rStyle w:val="StyleBoldUnderline"/>
          <w:highlight w:val="yellow"/>
        </w:rPr>
        <w:t xml:space="preserve"> known</w:t>
      </w:r>
      <w:r w:rsidRPr="00C963BC">
        <w:rPr>
          <w:rStyle w:val="StyleBoldUnderline"/>
        </w:rPr>
        <w:t>, and there has been no decline in America's relative military capacity</w:t>
      </w:r>
      <w:r w:rsidRPr="00C34800">
        <w:rPr>
          <w:sz w:val="16"/>
        </w:rPr>
        <w:t xml:space="preserve">—at least not yet. </w:t>
      </w:r>
      <w:r w:rsidRPr="00C963BC">
        <w:rPr>
          <w:rStyle w:val="StyleBoldUnderline"/>
        </w:rPr>
        <w:t>Americans currently spend roughly $600 billion a year on defense, more than the rest of the other great powers combined.87 They do so, moreover, while consuming around 4 percent of GDP annually, a higher percentage than the other great powers but in historical terms lower than the 10 percent of GDP that the United States spent on defense in the mid-1950s</w:t>
      </w:r>
      <w:r w:rsidRPr="00C34800">
        <w:rPr>
          <w:sz w:val="16"/>
        </w:rPr>
        <w:t xml:space="preserve"> or the 7 percent it spent in the late 19805. </w:t>
      </w:r>
      <w:r w:rsidRPr="00C963BC">
        <w:rPr>
          <w:rStyle w:val="StyleBoldUnderline"/>
        </w:rPr>
        <w:t xml:space="preserve">The superior </w:t>
      </w:r>
      <w:r w:rsidRPr="00946485">
        <w:rPr>
          <w:rStyle w:val="StyleBoldUnderline"/>
          <w:highlight w:val="cyan"/>
        </w:rPr>
        <w:t>expenditures underestimate America’s actual superiority</w:t>
      </w:r>
      <w:r w:rsidRPr="00C963BC">
        <w:rPr>
          <w:rStyle w:val="StyleBoldUnderline"/>
        </w:rPr>
        <w:t xml:space="preserve"> in military capability. </w:t>
      </w:r>
      <w:r w:rsidRPr="00946485">
        <w:rPr>
          <w:rStyle w:val="StyleBoldUnderline"/>
          <w:highlight w:val="cyan"/>
        </w:rPr>
        <w:t>American land and air forces are equipped with the most advanced weaponry,</w:t>
      </w:r>
      <w:r w:rsidRPr="00260EDD">
        <w:rPr>
          <w:rStyle w:val="StyleBoldUnderline"/>
          <w:highlight w:val="yellow"/>
        </w:rPr>
        <w:t xml:space="preserve"> are </w:t>
      </w:r>
      <w:r w:rsidRPr="00946485">
        <w:rPr>
          <w:rStyle w:val="StyleBoldUnderline"/>
          <w:highlight w:val="cyan"/>
        </w:rPr>
        <w:t xml:space="preserve">the most experienced in </w:t>
      </w:r>
      <w:r w:rsidRPr="00C963BC">
        <w:rPr>
          <w:rStyle w:val="StyleBoldUnderline"/>
        </w:rPr>
        <w:t xml:space="preserve">actual </w:t>
      </w:r>
      <w:r w:rsidRPr="00946485">
        <w:rPr>
          <w:rStyle w:val="StyleBoldUnderline"/>
          <w:highlight w:val="cyan"/>
        </w:rPr>
        <w:t>combat, and would defeat any competitor</w:t>
      </w:r>
      <w:r w:rsidRPr="00C963BC">
        <w:rPr>
          <w:rStyle w:val="StyleBoldUnderline"/>
        </w:rPr>
        <w:t xml:space="preserve"> in a head-</w:t>
      </w:r>
      <w:proofErr w:type="spellStart"/>
      <w:r w:rsidRPr="00C963BC">
        <w:rPr>
          <w:rStyle w:val="StyleBoldUnderline"/>
        </w:rPr>
        <w:t>tohead</w:t>
      </w:r>
      <w:proofErr w:type="spellEnd"/>
      <w:r w:rsidRPr="00C963BC">
        <w:rPr>
          <w:rStyle w:val="StyleBoldUnderline"/>
        </w:rPr>
        <w:t xml:space="preserve"> battle. American naval power remains predominant in every region of the world. </w:t>
      </w:r>
      <w:r w:rsidRPr="00C34800">
        <w:rPr>
          <w:sz w:val="16"/>
        </w:rPr>
        <w:t xml:space="preserve">By these military and economic measures, at least, </w:t>
      </w:r>
      <w:r w:rsidRPr="00C963BC">
        <w:rPr>
          <w:rStyle w:val="StyleBoldUnderline"/>
        </w:rPr>
        <w:t xml:space="preserve">the United States today is not remotely like Britain circa 1900, </w:t>
      </w:r>
      <w:r w:rsidRPr="00C34800">
        <w:rPr>
          <w:sz w:val="16"/>
        </w:rPr>
        <w:t xml:space="preserve">when that empire's relative decline began to become apparent. </w:t>
      </w:r>
      <w:r w:rsidRPr="00C963BC">
        <w:rPr>
          <w:rStyle w:val="StyleBoldUnderline"/>
        </w:rPr>
        <w:t xml:space="preserve">It is more like Britain circa 1870, when the empire was at the height of its power. </w:t>
      </w:r>
      <w:r w:rsidRPr="00C34800">
        <w:rPr>
          <w:sz w:val="16"/>
        </w:rPr>
        <w:t>It is possible to imagine a time when this might no longer be the case, but that moment has not yet arrived.</w:t>
      </w:r>
    </w:p>
    <w:p w:rsidR="004348B1" w:rsidRPr="009F72BF" w:rsidRDefault="004348B1" w:rsidP="004348B1">
      <w:pPr>
        <w:pStyle w:val="Heading4"/>
      </w:pPr>
      <w:r w:rsidRPr="009F72BF">
        <w:t>Short-term withdraw causes destroys stability in Afghanistan, India and Pakistan—better to hold on as long as possible</w:t>
      </w:r>
    </w:p>
    <w:p w:rsidR="004348B1" w:rsidRPr="009F72BF" w:rsidRDefault="004348B1" w:rsidP="004348B1">
      <w:pPr>
        <w:rPr>
          <w:rFonts w:ascii="Times New Roman" w:eastAsia="Times New Roman" w:hAnsi="Times New Roman" w:cs="Times New Roman"/>
          <w:sz w:val="20"/>
          <w:szCs w:val="20"/>
        </w:rPr>
      </w:pPr>
    </w:p>
    <w:p w:rsidR="004348B1" w:rsidRPr="009F72BF" w:rsidRDefault="004348B1" w:rsidP="004348B1">
      <w:pPr>
        <w:pStyle w:val="Heading4"/>
      </w:pPr>
      <w:r w:rsidRPr="009F72BF">
        <w:t>And, Indo-Pak war causes extinction</w:t>
      </w:r>
    </w:p>
    <w:p w:rsidR="004348B1" w:rsidRPr="009F72BF" w:rsidRDefault="004348B1" w:rsidP="004348B1">
      <w:pPr>
        <w:rPr>
          <w:rStyle w:val="StyleStyleBold12pt"/>
        </w:rPr>
      </w:pPr>
      <w:r w:rsidRPr="009F72BF">
        <w:rPr>
          <w:rStyle w:val="StyleStyleBold12pt"/>
        </w:rPr>
        <w:t xml:space="preserve">Washington Times 1 </w:t>
      </w:r>
    </w:p>
    <w:p w:rsidR="004348B1" w:rsidRPr="009F72BF" w:rsidRDefault="004348B1" w:rsidP="004348B1">
      <w:pPr>
        <w:rPr>
          <w:rFonts w:ascii="Times New Roman" w:eastAsia="Times New Roman" w:hAnsi="Times New Roman" w:cs="Times New Roman"/>
          <w:sz w:val="20"/>
          <w:szCs w:val="16"/>
        </w:rPr>
      </w:pPr>
      <w:proofErr w:type="gramStart"/>
      <w:r w:rsidRPr="009F72BF">
        <w:rPr>
          <w:rFonts w:ascii="Times New Roman" w:eastAsia="Times New Roman" w:hAnsi="Times New Roman" w:cs="Times New Roman"/>
          <w:sz w:val="20"/>
          <w:szCs w:val="16"/>
        </w:rPr>
        <w:t>July 8, LN.</w:t>
      </w:r>
      <w:proofErr w:type="gramEnd"/>
      <w:r w:rsidRPr="009F72BF">
        <w:rPr>
          <w:rFonts w:ascii="Times New Roman" w:eastAsia="Times New Roman" w:hAnsi="Times New Roman" w:cs="Times New Roman"/>
          <w:sz w:val="20"/>
          <w:szCs w:val="16"/>
        </w:rPr>
        <w:t xml:space="preserve"> </w:t>
      </w:r>
    </w:p>
    <w:p w:rsidR="004348B1" w:rsidRPr="005126E4" w:rsidRDefault="004348B1" w:rsidP="005126E4">
      <w:pPr>
        <w:ind w:right="288"/>
        <w:rPr>
          <w:rFonts w:ascii="Times New Roman" w:eastAsia="Times New Roman" w:hAnsi="Times New Roman" w:cs="Times New Roman"/>
          <w:sz w:val="20"/>
          <w:szCs w:val="16"/>
        </w:rPr>
      </w:pPr>
      <w:r w:rsidRPr="00974659">
        <w:rPr>
          <w:rStyle w:val="StyleBoldUnderline"/>
          <w:highlight w:val="cyan"/>
        </w:rPr>
        <w:t xml:space="preserve">The most dangerous place </w:t>
      </w:r>
      <w:r w:rsidRPr="009F72BF">
        <w:rPr>
          <w:rStyle w:val="StyleBoldUnderline"/>
        </w:rPr>
        <w:t xml:space="preserve">on the planet </w:t>
      </w:r>
      <w:r w:rsidRPr="00974659">
        <w:rPr>
          <w:rStyle w:val="StyleBoldUnderline"/>
          <w:highlight w:val="cyan"/>
        </w:rPr>
        <w:t>is Kashmir</w:t>
      </w:r>
      <w:r w:rsidRPr="009F72BF">
        <w:rPr>
          <w:rFonts w:ascii="Times New Roman" w:eastAsia="Times New Roman" w:hAnsi="Times New Roman" w:cs="Times New Roman"/>
          <w:sz w:val="20"/>
          <w:szCs w:val="16"/>
        </w:rPr>
        <w:t xml:space="preserve">, </w:t>
      </w:r>
      <w:r w:rsidRPr="009F72BF">
        <w:rPr>
          <w:rFonts w:ascii="Times New Roman" w:eastAsia="Times New Roman" w:hAnsi="Times New Roman" w:cs="Times New Roman"/>
          <w:sz w:val="14"/>
          <w:szCs w:val="14"/>
        </w:rPr>
        <w:t xml:space="preserve">a disputed territory convulsed and illegally occupied for more than 53 years and sandwiched between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-capable </w:t>
      </w:r>
      <w:r w:rsidRPr="009F72BF">
        <w:rPr>
          <w:rFonts w:ascii="Times New Roman" w:eastAsia="Times New Roman" w:hAnsi="Times New Roman" w:cs="Times New Roman"/>
          <w:bCs/>
          <w:sz w:val="14"/>
          <w:szCs w:val="14"/>
        </w:rPr>
        <w:t>India and Pakistan</w:t>
      </w:r>
      <w:r w:rsidRPr="009F72BF">
        <w:rPr>
          <w:rFonts w:ascii="Times New Roman" w:eastAsia="Times New Roman" w:hAnsi="Times New Roman" w:cs="Times New Roman"/>
          <w:bCs/>
          <w:sz w:val="20"/>
          <w:szCs w:val="16"/>
        </w:rPr>
        <w:t>.</w:t>
      </w:r>
      <w:r w:rsidRPr="009F72BF">
        <w:rPr>
          <w:rFonts w:ascii="Times New Roman" w:eastAsia="Times New Roman" w:hAnsi="Times New Roman" w:cs="Times New Roman"/>
          <w:sz w:val="20"/>
          <w:szCs w:val="16"/>
        </w:rPr>
        <w:t xml:space="preserve"> </w:t>
      </w:r>
      <w:r w:rsidRPr="00974659">
        <w:rPr>
          <w:rStyle w:val="StyleBoldUnderline"/>
          <w:highlight w:val="cyan"/>
        </w:rPr>
        <w:t xml:space="preserve">It has ignited two wars between </w:t>
      </w:r>
      <w:r w:rsidRPr="009F72BF">
        <w:rPr>
          <w:rStyle w:val="StyleBoldUnderline"/>
        </w:rPr>
        <w:t xml:space="preserve">the </w:t>
      </w:r>
      <w:r w:rsidRPr="00974659">
        <w:rPr>
          <w:rStyle w:val="StyleBoldUnderline"/>
          <w:highlight w:val="cyan"/>
        </w:rPr>
        <w:t xml:space="preserve">estranged South Asian rivals </w:t>
      </w:r>
      <w:r w:rsidRPr="009F72BF">
        <w:rPr>
          <w:rStyle w:val="StyleBoldUnderline"/>
        </w:rPr>
        <w:t xml:space="preserve">in 1948 and 1965, </w:t>
      </w:r>
      <w:r w:rsidRPr="00974659">
        <w:rPr>
          <w:rStyle w:val="StyleBoldUnderline"/>
          <w:highlight w:val="cyan"/>
        </w:rPr>
        <w:t>and a third could trigger nuclear volleys and a nuclear winter threatening the entire globe</w:t>
      </w:r>
      <w:r w:rsidRPr="009F72BF">
        <w:rPr>
          <w:rStyle w:val="StyleBoldUnderline"/>
        </w:rPr>
        <w:t>. The United States would enjoy no sanctuary</w:t>
      </w:r>
      <w:r w:rsidRPr="009F72BF">
        <w:rPr>
          <w:rFonts w:ascii="Times New Roman" w:eastAsia="Times New Roman" w:hAnsi="Times New Roman" w:cs="Times New Roman"/>
          <w:sz w:val="20"/>
          <w:szCs w:val="16"/>
        </w:rPr>
        <w:t xml:space="preserve">.  </w:t>
      </w:r>
      <w:r w:rsidRPr="009F72BF">
        <w:rPr>
          <w:rFonts w:ascii="Times New Roman" w:eastAsia="Times New Roman" w:hAnsi="Times New Roman" w:cs="Times New Roman"/>
          <w:sz w:val="14"/>
          <w:szCs w:val="14"/>
        </w:rPr>
        <w:t xml:space="preserve">This apocalyptic vision is no idiosyncratic view. The director of central intelligence, the Defense Department, and world experts generally place Kashmir at the peak of their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 worries. Both India and Pakistan are racing like thoroughbreds to bolster their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 arsenals and advanced delivery vehicles. Their defense budgets are climbing despite widespread misery amongst their populations. Neither country has initialed the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 Non-Proliferation Treaty, the Comprehensive Test Ban Treaty, or indicated an inclination to ratify an impending Fissile Material/Cut-off Convention</w:t>
      </w:r>
      <w:r w:rsidRPr="009F72BF">
        <w:rPr>
          <w:rFonts w:ascii="Times New Roman" w:eastAsia="Times New Roman" w:hAnsi="Times New Roman" w:cs="Times New Roman"/>
          <w:sz w:val="20"/>
          <w:szCs w:val="16"/>
        </w:rPr>
        <w:t>.</w:t>
      </w:r>
    </w:p>
    <w:p w:rsidR="004348B1" w:rsidRDefault="004348B1" w:rsidP="004348B1">
      <w:pPr>
        <w:pStyle w:val="Heading4"/>
      </w:pPr>
      <w:r>
        <w:t>First</w:t>
      </w:r>
      <w:proofErr w:type="gramStart"/>
      <w:r>
        <w:t>,  Econ</w:t>
      </w:r>
      <w:proofErr w:type="gramEnd"/>
      <w:r>
        <w:t xml:space="preserve"> scenario- A) WITHDRAWAL TO OFFSHORE BALANCING RISKS INSTABILITY THAT DESTROYS THE ECONOMY</w:t>
      </w:r>
    </w:p>
    <w:p w:rsidR="004348B1" w:rsidRDefault="004348B1" w:rsidP="004348B1"/>
    <w:p w:rsidR="004348B1" w:rsidRDefault="004348B1" w:rsidP="004348B1">
      <w:r w:rsidRPr="00897AAC">
        <w:rPr>
          <w:b/>
          <w:sz w:val="28"/>
          <w:u w:val="thick" w:color="000000"/>
        </w:rPr>
        <w:t>THAYER</w:t>
      </w:r>
      <w:r>
        <w:t xml:space="preserve"> (Professor of Strategic Studies at Missouri State) </w:t>
      </w:r>
      <w:r w:rsidRPr="00897AAC">
        <w:rPr>
          <w:b/>
          <w:sz w:val="28"/>
          <w:u w:val="thick" w:color="000000"/>
        </w:rPr>
        <w:t>2006</w:t>
      </w:r>
    </w:p>
    <w:p w:rsidR="004348B1" w:rsidRPr="00897AAC" w:rsidRDefault="004348B1" w:rsidP="004348B1">
      <w:r>
        <w:t xml:space="preserve">[Bradley, “In Defense of Primacy”, </w:t>
      </w:r>
      <w:r>
        <w:rPr>
          <w:u w:val="single"/>
        </w:rPr>
        <w:t>National Interest</w:t>
      </w:r>
      <w:r>
        <w:t>, Dec, p. asp //</w:t>
      </w:r>
      <w:proofErr w:type="spellStart"/>
      <w:r>
        <w:t>wyo-tjc</w:t>
      </w:r>
      <w:proofErr w:type="spellEnd"/>
      <w:r>
        <w:t>]</w:t>
      </w:r>
    </w:p>
    <w:p w:rsidR="004348B1" w:rsidRDefault="004348B1" w:rsidP="004348B1"/>
    <w:p w:rsidR="004348B1" w:rsidRDefault="004348B1" w:rsidP="004348B1">
      <w:r w:rsidRPr="00286019">
        <w:rPr>
          <w:rStyle w:val="highlight2"/>
          <w:highlight w:val="cyan"/>
        </w:rPr>
        <w:t xml:space="preserve">A GRAND strategy of </w:t>
      </w:r>
      <w:r w:rsidRPr="00B13992">
        <w:rPr>
          <w:rStyle w:val="highlight2"/>
        </w:rPr>
        <w:t xml:space="preserve">ensuring </w:t>
      </w:r>
      <w:r w:rsidRPr="00286019">
        <w:rPr>
          <w:rStyle w:val="highlight2"/>
          <w:highlight w:val="cyan"/>
        </w:rPr>
        <w:t>American primacy takes as its starting point</w:t>
      </w:r>
      <w:r w:rsidRPr="00286019">
        <w:rPr>
          <w:highlight w:val="cyan"/>
        </w:rPr>
        <w:t xml:space="preserve"> </w:t>
      </w:r>
      <w:r>
        <w:t xml:space="preserve">the protection of the U.S. homeland and </w:t>
      </w:r>
      <w:r w:rsidRPr="00062E87">
        <w:rPr>
          <w:rStyle w:val="underline2"/>
        </w:rPr>
        <w:t>American global interests. These</w:t>
      </w:r>
      <w:r>
        <w:t xml:space="preserve"> interests </w:t>
      </w:r>
      <w:r w:rsidRPr="00062E87">
        <w:rPr>
          <w:rStyle w:val="underline2"/>
        </w:rPr>
        <w:t xml:space="preserve">include </w:t>
      </w:r>
      <w:r w:rsidRPr="00286019">
        <w:rPr>
          <w:rStyle w:val="highlight2"/>
          <w:highlight w:val="cyan"/>
        </w:rPr>
        <w:t>ensuring that critical resources like oil flow</w:t>
      </w:r>
      <w:r w:rsidRPr="00062E87">
        <w:rPr>
          <w:rStyle w:val="underline2"/>
        </w:rPr>
        <w:t xml:space="preserve"> around the world, </w:t>
      </w:r>
      <w:r w:rsidRPr="00286019">
        <w:rPr>
          <w:rStyle w:val="highlight2"/>
          <w:highlight w:val="cyan"/>
        </w:rPr>
        <w:t>that the global trade and monetary regimes flourish</w:t>
      </w:r>
      <w:r w:rsidRPr="00286019">
        <w:rPr>
          <w:rStyle w:val="underline2"/>
          <w:highlight w:val="cyan"/>
        </w:rPr>
        <w:t xml:space="preserve"> </w:t>
      </w:r>
      <w:r w:rsidRPr="00B13992">
        <w:rPr>
          <w:rStyle w:val="reduce2"/>
        </w:rPr>
        <w:t xml:space="preserve">and that Washington's worldwide network of allies is reassured </w:t>
      </w:r>
      <w:r w:rsidRPr="00B13992">
        <w:rPr>
          <w:rStyle w:val="reduce2"/>
        </w:rPr>
        <w:lastRenderedPageBreak/>
        <w:t>and protected. Allies are a great asset to the United States, in part because they shoulder some of its burdens. Thus, it is no surprise to see NATO in Afghanistan or the Australians in East Timor.  In contrast</w:t>
      </w:r>
      <w:r>
        <w:t xml:space="preserve">, </w:t>
      </w:r>
      <w:r w:rsidRPr="00286019">
        <w:rPr>
          <w:rStyle w:val="highlight2"/>
          <w:highlight w:val="cyan"/>
        </w:rPr>
        <w:t>a strategy based on retrenchment will not be able to achieve these fundamental objectives</w:t>
      </w:r>
      <w:r w:rsidRPr="00286019">
        <w:rPr>
          <w:highlight w:val="cyan"/>
        </w:rPr>
        <w:t xml:space="preserve"> </w:t>
      </w:r>
      <w:r>
        <w:t xml:space="preserve">of </w:t>
      </w:r>
      <w:r w:rsidRPr="00B13992">
        <w:rPr>
          <w:rStyle w:val="reduce2"/>
        </w:rPr>
        <w:t>the United States. Indeed, retrenchment will make the United States less secure than the present grand strategy of primacy. This is because threats will exist no matter what role America chooses to play in international politics. Washington cannot call a "time out", and it cannot hide from threats. Whether they are terrorists, rogue states or rising powers, history shows that threats must be confronted</w:t>
      </w:r>
      <w:r w:rsidRPr="00B13992">
        <w:rPr>
          <w:rStyle w:val="highlight2"/>
        </w:rPr>
        <w:t>. Simply by declaring that the United States is "going home"</w:t>
      </w:r>
      <w:r>
        <w:t xml:space="preserve">, thus abandoning its commitments or making unconvincing half-pledges to defend its interests and allies, </w:t>
      </w:r>
      <w:r w:rsidRPr="00B13992">
        <w:rPr>
          <w:rStyle w:val="highlight2"/>
        </w:rPr>
        <w:t>does not mean that others will respect American wishes to retreat. To make such a declaration implies weakness and emboldens aggression</w:t>
      </w:r>
      <w:r>
        <w:t xml:space="preserve">. </w:t>
      </w:r>
      <w:r w:rsidRPr="00B13992">
        <w:rPr>
          <w:rStyle w:val="reduce2"/>
        </w:rPr>
        <w:t>In the anarchic world of the animal kingdom, predators prefer to eat the weak rather than confront the strong. The same is true of the anarchic world of international politics. If there is no diplomatic solution to the threats that confront the United States, then the conventional and strategic military power of the United States is what protects the country from such threats.  And when enemies must be confronted, a strategy based on primacy focuses on engaging enemies overseas, away from American soil. Indeed, a key tenet of the Bush Doctrine is to attack terrorists far from America's shores and not to wait while they use bases in other countries to plan and train for attacks against the United States itself. This requires a physical, on-the-ground presence that cannot be achieved by offshore balancing</w:t>
      </w:r>
      <w:r>
        <w:t>.</w:t>
      </w:r>
    </w:p>
    <w:p w:rsidR="004348B1" w:rsidRDefault="004348B1" w:rsidP="004348B1"/>
    <w:p w:rsidR="004348B1" w:rsidRDefault="004348B1" w:rsidP="004348B1">
      <w:pPr>
        <w:pStyle w:val="Heading4"/>
      </w:pPr>
      <w:r>
        <w:t xml:space="preserve">B) Collapse of the economy results </w:t>
      </w:r>
      <w:proofErr w:type="gramStart"/>
      <w:r>
        <w:t>in  EXTINCTION</w:t>
      </w:r>
      <w:proofErr w:type="gramEnd"/>
    </w:p>
    <w:p w:rsidR="004348B1" w:rsidRDefault="004348B1" w:rsidP="004348B1"/>
    <w:p w:rsidR="004348B1" w:rsidRDefault="004348B1" w:rsidP="004348B1">
      <w:r w:rsidRPr="000926C9">
        <w:rPr>
          <w:rStyle w:val="StyleStyleBold12pt"/>
        </w:rPr>
        <w:t>BEARDEN</w:t>
      </w:r>
      <w:r>
        <w:t xml:space="preserve"> (Lt. Col in US Army) </w:t>
      </w:r>
      <w:r w:rsidRPr="000926C9">
        <w:rPr>
          <w:rStyle w:val="StyleStyleBold12pt"/>
        </w:rPr>
        <w:t>2000</w:t>
      </w:r>
    </w:p>
    <w:p w:rsidR="004348B1" w:rsidRDefault="004348B1" w:rsidP="004348B1">
      <w:pPr>
        <w:rPr>
          <w:b/>
        </w:rPr>
      </w:pPr>
      <w:r>
        <w:t xml:space="preserve">[Thomas, “The Unnecessary Energy Crisis”, </w:t>
      </w:r>
      <w:r>
        <w:rPr>
          <w:u w:val="single"/>
        </w:rPr>
        <w:t>Free Republic</w:t>
      </w:r>
      <w:r>
        <w:t>, June 24, p. online //</w:t>
      </w:r>
      <w:proofErr w:type="spellStart"/>
      <w:r>
        <w:t>wyo-tjc</w:t>
      </w:r>
      <w:proofErr w:type="spellEnd"/>
      <w:r>
        <w:t>]</w:t>
      </w:r>
    </w:p>
    <w:p w:rsidR="004348B1" w:rsidRDefault="004348B1" w:rsidP="004348B1"/>
    <w:p w:rsidR="004348B1" w:rsidRDefault="004348B1" w:rsidP="004348B1">
      <w:r>
        <w:t xml:space="preserve">History bears out </w:t>
      </w:r>
      <w:proofErr w:type="gramStart"/>
      <w:r>
        <w:t xml:space="preserve">that </w:t>
      </w:r>
      <w:r>
        <w:rPr>
          <w:u w:val="single"/>
        </w:rPr>
        <w:t>desperate nations</w:t>
      </w:r>
      <w:proofErr w:type="gramEnd"/>
      <w:r>
        <w:rPr>
          <w:u w:val="single"/>
        </w:rPr>
        <w:t xml:space="preserve"> take desperate actions. </w:t>
      </w:r>
      <w:r w:rsidRPr="00774F09">
        <w:rPr>
          <w:rStyle w:val="highlight2"/>
          <w:highlight w:val="cyan"/>
        </w:rPr>
        <w:t xml:space="preserve">Prior to </w:t>
      </w:r>
      <w:r w:rsidRPr="00B13992">
        <w:rPr>
          <w:rStyle w:val="highlight2"/>
        </w:rPr>
        <w:t xml:space="preserve">the final </w:t>
      </w:r>
      <w:r w:rsidRPr="00774F09">
        <w:rPr>
          <w:rStyle w:val="highlight2"/>
          <w:highlight w:val="cyan"/>
        </w:rPr>
        <w:t>economic collapse, the stress on nations will have increased</w:t>
      </w:r>
      <w:r>
        <w:rPr>
          <w:u w:val="single"/>
        </w:rPr>
        <w:t xml:space="preserve"> the intensity and number of their conflicts, </w:t>
      </w:r>
      <w:r w:rsidRPr="00774F09">
        <w:rPr>
          <w:rStyle w:val="highlight2"/>
          <w:highlight w:val="cyan"/>
        </w:rPr>
        <w:t xml:space="preserve">to the point where </w:t>
      </w:r>
      <w:r w:rsidRPr="00B13992">
        <w:rPr>
          <w:rStyle w:val="highlight2"/>
        </w:rPr>
        <w:t>the arsenals of</w:t>
      </w:r>
      <w:r>
        <w:rPr>
          <w:u w:val="single"/>
        </w:rPr>
        <w:t xml:space="preserve"> </w:t>
      </w:r>
      <w:r>
        <w:t>weapons of mass destruction (</w:t>
      </w:r>
      <w:r w:rsidRPr="00774F09">
        <w:rPr>
          <w:rStyle w:val="highlight2"/>
          <w:highlight w:val="cyan"/>
        </w:rPr>
        <w:t>WMD</w:t>
      </w:r>
      <w:r w:rsidRPr="00774F09">
        <w:rPr>
          <w:highlight w:val="cyan"/>
        </w:rPr>
        <w:t xml:space="preserve">) </w:t>
      </w:r>
      <w:r>
        <w:t xml:space="preserve">now possessed by some 25 nations, </w:t>
      </w:r>
      <w:r w:rsidRPr="00774F09">
        <w:rPr>
          <w:rStyle w:val="highlight2"/>
          <w:highlight w:val="cyan"/>
        </w:rPr>
        <w:t>are almost certain to be released</w:t>
      </w:r>
      <w:r w:rsidRPr="00B13992">
        <w:rPr>
          <w:rStyle w:val="reduce2"/>
        </w:rPr>
        <w:t>. As an example, suppose a starving North Korea launches nuclear weapons upon Japan and South Korea, including U.S. forces there, in a spasmodic suicidal response. Or suppose a desperate China-</w:t>
      </w:r>
      <w:proofErr w:type="gramStart"/>
      <w:r w:rsidRPr="00B13992">
        <w:rPr>
          <w:rStyle w:val="reduce2"/>
        </w:rPr>
        <w:t>whose</w:t>
      </w:r>
      <w:proofErr w:type="gramEnd"/>
      <w:r w:rsidRPr="00B13992">
        <w:rPr>
          <w:rStyle w:val="reduce2"/>
        </w:rPr>
        <w:t xml:space="preserve"> long-range nuclear missiles (some) can reach the United States-attacks Taiwan. In addition to immediate responses, the mutual treaties involved in such scenarios will quickly draw other nations into the conflict, escalating it significantly.  Strategic nuclear studies have shown for decades that, under such extreme stress conditions, once a few nukes are launched, adversaries and potential adversaries are then compelled to launch on perception of preparations by one's adversary. 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rapid escalation to full WMD exchange occurs. Today, a great percent of the WMD arsenals that will be unleashed, are already on site within the United States itself</w:t>
      </w:r>
      <w:r>
        <w:t xml:space="preserve">. </w:t>
      </w:r>
      <w:r w:rsidRPr="00774F09">
        <w:rPr>
          <w:rStyle w:val="highlight2"/>
          <w:highlight w:val="cyan"/>
        </w:rPr>
        <w:t>The resulting great Armageddon will destroy civilization</w:t>
      </w:r>
      <w:r w:rsidRPr="00B13992">
        <w:rPr>
          <w:rStyle w:val="highlight2"/>
        </w:rPr>
        <w:t xml:space="preserve"> as we know it, </w:t>
      </w:r>
      <w:r w:rsidRPr="00774F09">
        <w:rPr>
          <w:rStyle w:val="highlight2"/>
          <w:highlight w:val="cyan"/>
        </w:rPr>
        <w:t xml:space="preserve">and </w:t>
      </w:r>
      <w:r w:rsidRPr="00B13992">
        <w:rPr>
          <w:rStyle w:val="highlight2"/>
        </w:rPr>
        <w:t xml:space="preserve">perhaps most of </w:t>
      </w:r>
      <w:r w:rsidRPr="00774F09">
        <w:rPr>
          <w:rStyle w:val="highlight2"/>
          <w:highlight w:val="cyan"/>
        </w:rPr>
        <w:t>the biosphere</w:t>
      </w:r>
      <w:r>
        <w:t>, at least for many decades.</w:t>
      </w:r>
    </w:p>
    <w:p w:rsidR="004348B1" w:rsidRDefault="004348B1" w:rsidP="004348B1"/>
    <w:p w:rsidR="004348B1" w:rsidRDefault="004348B1" w:rsidP="004348B1">
      <w:pPr>
        <w:pStyle w:val="Heading4"/>
      </w:pPr>
      <w:r>
        <w:t xml:space="preserve">Second, </w:t>
      </w:r>
      <w:proofErr w:type="spellStart"/>
      <w:r>
        <w:t>Prolif</w:t>
      </w:r>
      <w:proofErr w:type="spellEnd"/>
      <w:r>
        <w:t xml:space="preserve"> scenario A) TRANSITION TO OSB CAUSES </w:t>
      </w:r>
      <w:proofErr w:type="spellStart"/>
      <w:r>
        <w:t>prolif</w:t>
      </w:r>
      <w:proofErr w:type="spellEnd"/>
    </w:p>
    <w:p w:rsidR="004348B1" w:rsidRDefault="004348B1" w:rsidP="004348B1"/>
    <w:p w:rsidR="004348B1" w:rsidRDefault="004348B1" w:rsidP="004348B1">
      <w:r w:rsidRPr="00E74D71">
        <w:rPr>
          <w:b/>
          <w:sz w:val="28"/>
          <w:u w:val="thick" w:color="000000"/>
        </w:rPr>
        <w:t>THAYER</w:t>
      </w:r>
      <w:r>
        <w:t xml:space="preserve"> (Professor of Strategic Studies @ Missouri State) </w:t>
      </w:r>
      <w:r w:rsidRPr="00E74D71">
        <w:rPr>
          <w:b/>
          <w:sz w:val="28"/>
          <w:u w:val="thick" w:color="000000"/>
        </w:rPr>
        <w:t>2007</w:t>
      </w:r>
    </w:p>
    <w:p w:rsidR="004348B1" w:rsidRDefault="004348B1" w:rsidP="004348B1">
      <w:r>
        <w:t xml:space="preserve">[Bradley, American Empire: A </w:t>
      </w:r>
      <w:proofErr w:type="gramStart"/>
      <w:r>
        <w:t>Debate ,</w:t>
      </w:r>
      <w:proofErr w:type="gramEnd"/>
      <w:r>
        <w:t xml:space="preserve"> P. 109 //</w:t>
      </w:r>
      <w:proofErr w:type="spellStart"/>
      <w:r>
        <w:t>wyo-tjc</w:t>
      </w:r>
      <w:proofErr w:type="spellEnd"/>
      <w:r>
        <w:t>]</w:t>
      </w:r>
    </w:p>
    <w:p w:rsidR="004348B1" w:rsidRDefault="004348B1" w:rsidP="004348B1"/>
    <w:p w:rsidR="004348B1" w:rsidRDefault="004348B1" w:rsidP="004348B1">
      <w:r>
        <w:t xml:space="preserve">It is important to know what other countries think of the United States, but, equally, </w:t>
      </w:r>
      <w:r w:rsidRPr="0091355C">
        <w:rPr>
          <w:rStyle w:val="highlight2"/>
        </w:rPr>
        <w:t>it is a fundamental mistake to worry disproportionately about what the rest of the world thinks</w:t>
      </w:r>
      <w:r>
        <w:t xml:space="preserve">. </w:t>
      </w:r>
      <w:r w:rsidRPr="00B13992">
        <w:rPr>
          <w:rStyle w:val="reduce2"/>
        </w:rPr>
        <w:t>Leaders lead. That may be unpopular at times, indeed, perhaps most of the time. A cost of leadership is that the leader will be criticized for doing too much, or for accomplishing too little</w:t>
      </w:r>
      <w:r>
        <w:t xml:space="preserve">. </w:t>
      </w:r>
      <w:r w:rsidRPr="005C53D2">
        <w:rPr>
          <w:rStyle w:val="highlight2"/>
        </w:rPr>
        <w:t xml:space="preserve">But at the same time, </w:t>
      </w:r>
      <w:r w:rsidRPr="0091355C">
        <w:rPr>
          <w:rStyle w:val="highlight2"/>
        </w:rPr>
        <w:t>few states would want to replace the leadership of the United States</w:t>
      </w:r>
      <w:r w:rsidRPr="0091355C">
        <w:t xml:space="preserve"> </w:t>
      </w:r>
      <w:r w:rsidRPr="0091355C">
        <w:rPr>
          <w:rStyle w:val="reduce2"/>
        </w:rPr>
        <w:t>with</w:t>
      </w:r>
      <w:r w:rsidRPr="00B13992">
        <w:rPr>
          <w:rStyle w:val="reduce2"/>
        </w:rPr>
        <w:t xml:space="preserve"> the leadership of China. The allies of the United States are precisely its allies because to be so serves the interests of these countries. One country does not align itself with another for reasons of sentiment or emotion</w:t>
      </w:r>
      <w:r>
        <w:t xml:space="preserve">.   </w:t>
      </w:r>
      <w:r w:rsidRPr="0091355C">
        <w:rPr>
          <w:rStyle w:val="highlight2"/>
          <w:highlight w:val="cyan"/>
        </w:rPr>
        <w:t>If the United States adopted offshore balancing</w:t>
      </w:r>
      <w:r w:rsidRPr="005C53D2">
        <w:rPr>
          <w:rStyle w:val="highlight2"/>
        </w:rPr>
        <w:t>, many</w:t>
      </w:r>
      <w:r>
        <w:t xml:space="preserve"> of those </w:t>
      </w:r>
      <w:r w:rsidRPr="0091355C">
        <w:rPr>
          <w:rStyle w:val="highlight2"/>
          <w:highlight w:val="cyan"/>
        </w:rPr>
        <w:t xml:space="preserve">allies would </w:t>
      </w:r>
      <w:r w:rsidRPr="0091355C">
        <w:rPr>
          <w:rStyle w:val="highlight2"/>
          <w:sz w:val="18"/>
          <w:highlight w:val="cyan"/>
        </w:rPr>
        <w:t>terminate their relationship</w:t>
      </w:r>
      <w:r w:rsidRPr="0091355C">
        <w:rPr>
          <w:highlight w:val="cyan"/>
        </w:rPr>
        <w:t xml:space="preserve"> </w:t>
      </w:r>
      <w:r>
        <w:t xml:space="preserve">with the United States. They would </w:t>
      </w:r>
      <w:r w:rsidRPr="005C53D2">
        <w:rPr>
          <w:rStyle w:val="highlight2"/>
        </w:rPr>
        <w:t xml:space="preserve">be forced to increase their own armaments, </w:t>
      </w:r>
      <w:r w:rsidRPr="0091355C">
        <w:rPr>
          <w:rStyle w:val="highlight2"/>
          <w:highlight w:val="cyan"/>
        </w:rPr>
        <w:t>acquire nuclear weapons, and</w:t>
      </w:r>
      <w:r w:rsidRPr="0091355C">
        <w:rPr>
          <w:highlight w:val="cyan"/>
        </w:rPr>
        <w:t xml:space="preserve"> </w:t>
      </w:r>
      <w:r>
        <w:t xml:space="preserve">perhaps </w:t>
      </w:r>
      <w:r w:rsidRPr="0091355C">
        <w:rPr>
          <w:rStyle w:val="highlight2"/>
          <w:highlight w:val="cyan"/>
        </w:rPr>
        <w:t>ally against the United States</w:t>
      </w:r>
      <w:r>
        <w:t xml:space="preserve">, even </w:t>
      </w:r>
      <w:r w:rsidRPr="0091355C">
        <w:rPr>
          <w:highlight w:val="cyan"/>
        </w:rPr>
        <w:t>a</w:t>
      </w:r>
      <w:r w:rsidRPr="0091355C">
        <w:rPr>
          <w:rStyle w:val="highlight2"/>
          <w:highlight w:val="cyan"/>
        </w:rPr>
        <w:t>iming their nuclear weapons at the United States</w:t>
      </w:r>
      <w:r w:rsidRPr="0091355C">
        <w:rPr>
          <w:highlight w:val="cyan"/>
        </w:rPr>
        <w:t>.</w:t>
      </w:r>
      <w:r>
        <w:t xml:space="preserve"> </w:t>
      </w:r>
      <w:r w:rsidRPr="00B13992">
        <w:rPr>
          <w:rStyle w:val="reduce2"/>
        </w:rPr>
        <w:t>In those circumstances, the United States would be far less secure and much worse off than it is now~</w:t>
      </w:r>
      <w:r>
        <w:t xml:space="preserve">   </w:t>
      </w:r>
      <w:r w:rsidRPr="005C53D2">
        <w:rPr>
          <w:rStyle w:val="highlight2"/>
        </w:rPr>
        <w:t>That might be the future if the United States changed its grand strategy</w:t>
      </w:r>
      <w:r w:rsidRPr="00B13992">
        <w:rPr>
          <w:rStyle w:val="reduce2"/>
        </w:rPr>
        <w:t xml:space="preserve">. To be sure, at present the United States is a great ally. It is rich and powerful, with many allies all over the world. It </w:t>
      </w:r>
      <w:proofErr w:type="spellStart"/>
      <w:r w:rsidRPr="00B13992">
        <w:rPr>
          <w:rStyle w:val="reduce2"/>
        </w:rPr>
        <w:t>weilds</w:t>
      </w:r>
      <w:proofErr w:type="spellEnd"/>
      <w:r w:rsidRPr="00B13992">
        <w:rPr>
          <w:rStyle w:val="reduce2"/>
        </w:rPr>
        <w:t xml:space="preserve"> enormous influence in </w:t>
      </w:r>
      <w:proofErr w:type="spellStart"/>
      <w:r w:rsidRPr="00B13992">
        <w:rPr>
          <w:rStyle w:val="reduce2"/>
        </w:rPr>
        <w:t>interna</w:t>
      </w:r>
      <w:proofErr w:type="spellEnd"/>
      <w:r w:rsidRPr="00B13992">
        <w:rPr>
          <w:rStyle w:val="reduce2"/>
        </w:rPr>
        <w:t xml:space="preserve">- </w:t>
      </w:r>
      <w:proofErr w:type="spellStart"/>
      <w:r w:rsidRPr="00B13992">
        <w:rPr>
          <w:rStyle w:val="reduce2"/>
        </w:rPr>
        <w:t>tional</w:t>
      </w:r>
      <w:proofErr w:type="spellEnd"/>
      <w:r w:rsidRPr="00B13992">
        <w:rPr>
          <w:rStyle w:val="reduce2"/>
        </w:rPr>
        <w:t xml:space="preserve"> institutions as well. When a global problem arises, countries turn to the United States to solve i</w:t>
      </w:r>
      <w:r>
        <w:t>t.</w:t>
      </w:r>
    </w:p>
    <w:p w:rsidR="004348B1" w:rsidRDefault="004348B1" w:rsidP="004348B1"/>
    <w:p w:rsidR="004348B1" w:rsidRDefault="004348B1" w:rsidP="004348B1">
      <w:pPr>
        <w:pStyle w:val="Heading4"/>
      </w:pPr>
      <w:r>
        <w:t>B) That leads to MULTIPLE NUCLEAR WARS</w:t>
      </w:r>
    </w:p>
    <w:p w:rsidR="004348B1" w:rsidRDefault="004348B1" w:rsidP="004348B1"/>
    <w:p w:rsidR="004348B1" w:rsidRDefault="004348B1" w:rsidP="004348B1">
      <w:r w:rsidRPr="000926C9">
        <w:rPr>
          <w:rStyle w:val="StyleStyleBold12pt"/>
        </w:rPr>
        <w:t>TOTTEN</w:t>
      </w:r>
      <w:r>
        <w:t xml:space="preserve"> (Assoc. Professor at University of Arkansas)</w:t>
      </w:r>
      <w:r w:rsidRPr="000926C9">
        <w:rPr>
          <w:rStyle w:val="StyleStyleBold12pt"/>
        </w:rPr>
        <w:t xml:space="preserve"> 1994</w:t>
      </w:r>
    </w:p>
    <w:p w:rsidR="004348B1" w:rsidRDefault="004348B1" w:rsidP="004348B1">
      <w:pPr>
        <w:rPr>
          <w:b/>
        </w:rPr>
      </w:pPr>
      <w:r>
        <w:t>[Samuel, The Widening Circle of Genocide, p. 289 //</w:t>
      </w:r>
      <w:proofErr w:type="spellStart"/>
      <w:r>
        <w:t>wyo-tjc</w:t>
      </w:r>
      <w:proofErr w:type="spellEnd"/>
      <w:r>
        <w:t>]</w:t>
      </w:r>
    </w:p>
    <w:p w:rsidR="004348B1" w:rsidRPr="005126E4" w:rsidRDefault="004348B1" w:rsidP="004348B1">
      <w:pPr>
        <w:rPr>
          <w:sz w:val="16"/>
        </w:rPr>
      </w:pPr>
      <w:r w:rsidRPr="003F239F">
        <w:rPr>
          <w:rStyle w:val="highlight2"/>
          <w:highlight w:val="cyan"/>
        </w:rPr>
        <w:t xml:space="preserve">There are numerous dangers </w:t>
      </w:r>
      <w:r w:rsidRPr="00B13992">
        <w:rPr>
          <w:rStyle w:val="highlight2"/>
        </w:rPr>
        <w:t xml:space="preserve">inherent </w:t>
      </w:r>
      <w:r w:rsidRPr="003F239F">
        <w:rPr>
          <w:rStyle w:val="highlight2"/>
          <w:highlight w:val="cyan"/>
        </w:rPr>
        <w:t>in the spread of nuclear weapons</w:t>
      </w:r>
      <w:r w:rsidRPr="00B13992">
        <w:rPr>
          <w:rStyle w:val="highlight2"/>
        </w:rPr>
        <w:t>, including</w:t>
      </w:r>
      <w:r w:rsidRPr="003F239F">
        <w:rPr>
          <w:sz w:val="16"/>
        </w:rPr>
        <w:t xml:space="preserve"> but not limited to the following: the possibility that a nation threatened by destruction in a conventional war may resort to the use of its nuclear weapons; the </w:t>
      </w:r>
      <w:r w:rsidRPr="003F239F">
        <w:rPr>
          <w:rStyle w:val="highlight2"/>
          <w:highlight w:val="cyan"/>
        </w:rPr>
        <w:t>miscalculation</w:t>
      </w:r>
      <w:r w:rsidRPr="003F239F">
        <w:rPr>
          <w:sz w:val="16"/>
        </w:rPr>
        <w:t xml:space="preserve"> of </w:t>
      </w:r>
      <w:r w:rsidRPr="003F239F">
        <w:rPr>
          <w:sz w:val="16"/>
        </w:rPr>
        <w:lastRenderedPageBreak/>
        <w:t xml:space="preserve">a threat of an attack and the subsequent use of nuclear weapons in order to stave off the suspected attack; </w:t>
      </w:r>
      <w:r w:rsidRPr="00B13992">
        <w:rPr>
          <w:rStyle w:val="highlight2"/>
        </w:rPr>
        <w:t xml:space="preserve">a nuclear weapons </w:t>
      </w:r>
      <w:r w:rsidRPr="003F239F">
        <w:rPr>
          <w:rStyle w:val="highlight2"/>
          <w:highlight w:val="cyan"/>
        </w:rPr>
        <w:t>accident</w:t>
      </w:r>
      <w:r w:rsidRPr="003F239F">
        <w:rPr>
          <w:sz w:val="16"/>
          <w:highlight w:val="cyan"/>
        </w:rPr>
        <w:t xml:space="preserve"> </w:t>
      </w:r>
      <w:r w:rsidRPr="003F239F">
        <w:rPr>
          <w:sz w:val="16"/>
        </w:rPr>
        <w:t xml:space="preserve">due to carelessness or flawed technology (e.g., the accidental launching of a nuclear weapon); the </w:t>
      </w:r>
      <w:r w:rsidRPr="003F239F">
        <w:rPr>
          <w:rStyle w:val="highlight2"/>
          <w:highlight w:val="cyan"/>
        </w:rPr>
        <w:t>use</w:t>
      </w:r>
      <w:r w:rsidRPr="00B13992">
        <w:rPr>
          <w:rStyle w:val="highlight2"/>
        </w:rPr>
        <w:t xml:space="preserve"> </w:t>
      </w:r>
      <w:r w:rsidRPr="003F239F">
        <w:rPr>
          <w:sz w:val="16"/>
        </w:rPr>
        <w:t xml:space="preserve">of such weapons </w:t>
      </w:r>
      <w:r w:rsidRPr="003F239F">
        <w:rPr>
          <w:rStyle w:val="highlight2"/>
          <w:highlight w:val="cyan"/>
        </w:rPr>
        <w:t>by an unstable leader</w:t>
      </w:r>
      <w:r w:rsidRPr="00B13992">
        <w:rPr>
          <w:rStyle w:val="highlight2"/>
        </w:rPr>
        <w:t>; the use</w:t>
      </w:r>
      <w:r w:rsidRPr="003F239F">
        <w:rPr>
          <w:sz w:val="16"/>
        </w:rPr>
        <w:t xml:space="preserve"> of such weapons </w:t>
      </w:r>
      <w:r w:rsidRPr="00B13992">
        <w:rPr>
          <w:rStyle w:val="highlight2"/>
        </w:rPr>
        <w:t>by renegade military personnel</w:t>
      </w:r>
      <w:r w:rsidRPr="003F239F">
        <w:rPr>
          <w:sz w:val="16"/>
        </w:rPr>
        <w:t xml:space="preserve"> during a period of instability (personal, national or international); and, </w:t>
      </w:r>
      <w:r w:rsidRPr="003F239F">
        <w:rPr>
          <w:rStyle w:val="highlight2"/>
          <w:highlight w:val="cyan"/>
        </w:rPr>
        <w:t>the theft</w:t>
      </w:r>
      <w:r w:rsidRPr="003F239F">
        <w:rPr>
          <w:sz w:val="16"/>
          <w:highlight w:val="cyan"/>
        </w:rPr>
        <w:t xml:space="preserve"> </w:t>
      </w:r>
      <w:r w:rsidRPr="003F239F">
        <w:rPr>
          <w:sz w:val="16"/>
        </w:rPr>
        <w:t xml:space="preserve">(and/or development) </w:t>
      </w:r>
      <w:r w:rsidRPr="003F239F">
        <w:rPr>
          <w:rStyle w:val="highlight2"/>
          <w:highlight w:val="cyan"/>
        </w:rPr>
        <w:t>and use of such weapons by terrorists</w:t>
      </w:r>
      <w:r w:rsidRPr="003F239F">
        <w:rPr>
          <w:sz w:val="16"/>
        </w:rPr>
        <w:t>. While it is unlikely (though not impossible) that terrorists would be able to design their own weapons, it is possible that they could do so with the assistance of a renegade government.</w:t>
      </w:r>
    </w:p>
    <w:p w:rsidR="004348B1" w:rsidRDefault="004348B1" w:rsidP="004348B1">
      <w:pPr>
        <w:pStyle w:val="Heading2"/>
      </w:pPr>
      <w:r>
        <w:lastRenderedPageBreak/>
        <w:t>Pan K</w:t>
      </w:r>
    </w:p>
    <w:p w:rsidR="004348B1" w:rsidRDefault="004348B1" w:rsidP="004348B1">
      <w:pPr>
        <w:pStyle w:val="Heading4"/>
      </w:pPr>
      <w:r>
        <w:t>The way we view china is correct, it allows us to test our theories and make changes to our policy prescriptions</w:t>
      </w:r>
    </w:p>
    <w:p w:rsidR="004348B1" w:rsidRDefault="004348B1" w:rsidP="004348B1"/>
    <w:p w:rsidR="004348B1" w:rsidRDefault="004348B1" w:rsidP="004348B1">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rsidR="004348B1" w:rsidRPr="00FA4F18" w:rsidRDefault="004348B1" w:rsidP="004348B1">
      <w:r w:rsidRPr="00FA4F18">
        <w:t xml:space="preserve">Claremont McKenna College “DISPUTED THEORY AND SECURITY POLICY: RESPONDING TO “THE RISE OF CHINA”,” 2011, </w:t>
      </w:r>
      <w:hyperlink r:id="rId11" w:history="1">
        <w:r w:rsidRPr="0019491A">
          <w:rPr>
            <w:rStyle w:val="Hyperlink"/>
          </w:rPr>
          <w:t>http://scholarship.claremont.edu/cgi/viewcontent.cgi?article=1164&amp;context=cmc_theses</w:t>
        </w:r>
      </w:hyperlink>
      <w:r>
        <w:t>, accessed 12/12/12</w:t>
      </w:r>
      <w:proofErr w:type="gramStart"/>
      <w:r>
        <w:t>,WYO</w:t>
      </w:r>
      <w:proofErr w:type="gramEnd"/>
      <w:r>
        <w:t>/JF</w:t>
      </w:r>
    </w:p>
    <w:p w:rsidR="004348B1" w:rsidRPr="001F4B47" w:rsidRDefault="004348B1" w:rsidP="004348B1">
      <w:pPr>
        <w:rPr>
          <w:sz w:val="16"/>
        </w:rPr>
      </w:pPr>
      <w:r w:rsidRPr="00FA4F18">
        <w:rPr>
          <w:rStyle w:val="StyleBoldUnderline"/>
          <w:highlight w:val="cyan"/>
        </w:rPr>
        <w:t>My starting point is the “China threat” of offensive realism</w:t>
      </w:r>
      <w:r w:rsidRPr="001F4B47">
        <w:rPr>
          <w:sz w:val="16"/>
        </w:rPr>
        <w:t xml:space="preserve">, as portrayed in </w:t>
      </w:r>
      <w:proofErr w:type="spellStart"/>
      <w:r w:rsidRPr="001F4B47">
        <w:rPr>
          <w:sz w:val="16"/>
        </w:rPr>
        <w:t>Mearsheimer’s</w:t>
      </w:r>
      <w:proofErr w:type="spellEnd"/>
      <w:r w:rsidRPr="001F4B47">
        <w:rPr>
          <w:sz w:val="16"/>
        </w:rPr>
        <w:t xml:space="preserve"> </w:t>
      </w:r>
      <w:r w:rsidRPr="001F4B47">
        <w:rPr>
          <w:rStyle w:val="StyleBoldUnderline"/>
        </w:rPr>
        <w:t>The Tragedy of Great Power Politics.</w:t>
      </w:r>
      <w:r w:rsidRPr="001F4B47">
        <w:rPr>
          <w:sz w:val="16"/>
        </w:rPr>
        <w:t xml:space="preserve">5 I pick this threat articulation for three admittedly somewhat subjective reasons. </w:t>
      </w:r>
      <w:r w:rsidRPr="001F4B47">
        <w:rPr>
          <w:rStyle w:val="StyleBoldUnderline"/>
        </w:rPr>
        <w:t>First, it is arguably the most popular and visible China threat theory</w:t>
      </w:r>
      <w:r w:rsidRPr="001F4B47">
        <w:rPr>
          <w:sz w:val="16"/>
        </w:rPr>
        <w:t xml:space="preserve">, aided by </w:t>
      </w:r>
      <w:proofErr w:type="spellStart"/>
      <w:r w:rsidRPr="001F4B47">
        <w:rPr>
          <w:sz w:val="16"/>
        </w:rPr>
        <w:t>Mearsheimer’s</w:t>
      </w:r>
      <w:proofErr w:type="spellEnd"/>
      <w:r w:rsidRPr="001F4B47">
        <w:rPr>
          <w:sz w:val="16"/>
        </w:rPr>
        <w:t xml:space="preserve"> popularity and his frequent publishing on the matter. Second, offensive realism portrays the “threat” in some of the most pessimistic terms, both in terms of the degree of conflict and the certainty of it occurring, and </w:t>
      </w:r>
      <w:proofErr w:type="spellStart"/>
      <w:r w:rsidRPr="001F4B47">
        <w:rPr>
          <w:sz w:val="16"/>
        </w:rPr>
        <w:t>Mearsheimer</w:t>
      </w:r>
      <w:proofErr w:type="spellEnd"/>
      <w:r w:rsidRPr="001F4B47">
        <w:rPr>
          <w:sz w:val="16"/>
        </w:rPr>
        <w:t xml:space="preserve"> has been fairly specific in the theory’s application in this manner. </w:t>
      </w:r>
      <w:r w:rsidRPr="001F4B47">
        <w:rPr>
          <w:rStyle w:val="StyleBoldUnderline"/>
        </w:rPr>
        <w:t xml:space="preserve">Lastly, </w:t>
      </w:r>
      <w:r w:rsidRPr="00FA4F18">
        <w:rPr>
          <w:rStyle w:val="StyleBoldUnderline"/>
          <w:highlight w:val="cyan"/>
        </w:rPr>
        <w:t>offensive realism claims the threat on the basis of its relation to a more general theory of international politics, not a reductionist analysis of the Chinese case specifically</w:t>
      </w:r>
      <w:r w:rsidRPr="00FA4F18">
        <w:rPr>
          <w:sz w:val="16"/>
          <w:highlight w:val="cyan"/>
        </w:rPr>
        <w:t xml:space="preserve">. </w:t>
      </w:r>
      <w:r w:rsidRPr="00FA4F18">
        <w:rPr>
          <w:rStyle w:val="StyleBoldUnderline"/>
          <w:highlight w:val="cyan"/>
        </w:rPr>
        <w:t>This allows for the testing of theories using China as a case study, enabling conclusions about the relative merits of theories as well as the status of the “China threat.”</w:t>
      </w:r>
      <w:r w:rsidRPr="00FA4F18">
        <w:rPr>
          <w:sz w:val="16"/>
          <w:highlight w:val="cyan"/>
        </w:rPr>
        <w:t xml:space="preserve"> </w:t>
      </w:r>
      <w:r w:rsidRPr="001F4B47">
        <w:rPr>
          <w:sz w:val="16"/>
        </w:rPr>
        <w:t>Of course not all other IR theoretical positions are completely optimistic about the rise of China. I also consider several other positions that espouse some concern, but none are as clear in their pessimism as offensive realism.</w:t>
      </w:r>
    </w:p>
    <w:p w:rsidR="004348B1" w:rsidRDefault="004348B1" w:rsidP="004348B1">
      <w:pPr>
        <w:pStyle w:val="Heading2"/>
      </w:pPr>
      <w:r>
        <w:lastRenderedPageBreak/>
        <w:t>Cyber</w:t>
      </w:r>
    </w:p>
    <w:p w:rsidR="004348B1" w:rsidRDefault="004348B1" w:rsidP="004348B1">
      <w:pPr>
        <w:pStyle w:val="Heading4"/>
      </w:pPr>
      <w:r>
        <w:t xml:space="preserve">Predictions aren’t perfect but need to be made </w:t>
      </w:r>
    </w:p>
    <w:p w:rsidR="004348B1" w:rsidRDefault="004348B1" w:rsidP="004348B1"/>
    <w:p w:rsidR="004348B1" w:rsidRDefault="004348B1" w:rsidP="004348B1">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rsidR="004348B1" w:rsidRPr="00FA4F18" w:rsidRDefault="004348B1" w:rsidP="004348B1">
      <w:r w:rsidRPr="00FA4F18">
        <w:t xml:space="preserve">Claremont McKenna College “DISPUTED THEORY AND SECURITY POLICY: RESPONDING TO “THE RISE OF CHINA”,” 2011, </w:t>
      </w:r>
      <w:hyperlink r:id="rId12" w:history="1">
        <w:r w:rsidRPr="0019491A">
          <w:rPr>
            <w:rStyle w:val="Hyperlink"/>
          </w:rPr>
          <w:t>http://scholarship.claremont.edu/cgi/viewcontent.cgi?article=1164&amp;context=cmc_theses</w:t>
        </w:r>
      </w:hyperlink>
      <w:r>
        <w:t>, accessed 12/12/12</w:t>
      </w:r>
      <w:proofErr w:type="gramStart"/>
      <w:r>
        <w:t>,WYO</w:t>
      </w:r>
      <w:proofErr w:type="gramEnd"/>
      <w:r>
        <w:t>?JF</w:t>
      </w:r>
    </w:p>
    <w:p w:rsidR="00B91300" w:rsidRPr="005126E4" w:rsidRDefault="004348B1" w:rsidP="00B91300">
      <w:pPr>
        <w:rPr>
          <w:sz w:val="16"/>
        </w:rPr>
      </w:pPr>
      <w:r w:rsidRPr="0058618A">
        <w:rPr>
          <w:sz w:val="16"/>
        </w:rPr>
        <w:t xml:space="preserve">Will </w:t>
      </w:r>
      <w:proofErr w:type="spellStart"/>
      <w:r w:rsidRPr="0058618A">
        <w:rPr>
          <w:sz w:val="16"/>
        </w:rPr>
        <w:t>Mearsheimer’s</w:t>
      </w:r>
      <w:proofErr w:type="spellEnd"/>
      <w:r w:rsidRPr="0058618A">
        <w:rPr>
          <w:sz w:val="16"/>
        </w:rPr>
        <w:t xml:space="preserve"> prediction come true? His confidence is clear in the bluntness of his claim: “Can China rise peacefully? My answer is no.”63 </w:t>
      </w:r>
      <w:r w:rsidRPr="00D87C87">
        <w:rPr>
          <w:rStyle w:val="StyleBoldUnderline"/>
          <w:highlight w:val="cyan"/>
        </w:rPr>
        <w:t xml:space="preserve">Predictions of </w:t>
      </w:r>
      <w:r w:rsidRPr="0058618A">
        <w:rPr>
          <w:rStyle w:val="StyleBoldUnderline"/>
        </w:rPr>
        <w:t xml:space="preserve">this </w:t>
      </w:r>
      <w:r w:rsidRPr="00D87C87">
        <w:rPr>
          <w:rStyle w:val="StyleBoldUnderline"/>
          <w:highlight w:val="cyan"/>
        </w:rPr>
        <w:t>certainty are not commonly found in i</w:t>
      </w:r>
      <w:r w:rsidRPr="0058618A">
        <w:rPr>
          <w:rStyle w:val="StyleBoldUnderline"/>
        </w:rPr>
        <w:t xml:space="preserve">nternational </w:t>
      </w:r>
      <w:r w:rsidRPr="00D87C87">
        <w:rPr>
          <w:rStyle w:val="StyleBoldUnderline"/>
          <w:highlight w:val="cyan"/>
        </w:rPr>
        <w:t>r</w:t>
      </w:r>
      <w:r w:rsidRPr="0058618A">
        <w:rPr>
          <w:rStyle w:val="StyleBoldUnderline"/>
        </w:rPr>
        <w:t>elations</w:t>
      </w:r>
      <w:r w:rsidRPr="0058618A">
        <w:rPr>
          <w:sz w:val="16"/>
        </w:rPr>
        <w:t xml:space="preserve">, especially not in contexts of such complexity and importance as the next few decades of East Asian security. </w:t>
      </w:r>
      <w:r w:rsidRPr="00D87C87">
        <w:rPr>
          <w:rStyle w:val="StyleBoldUnderline"/>
          <w:highlight w:val="cyan"/>
        </w:rPr>
        <w:t>Of course only time will tell</w:t>
      </w:r>
      <w:r w:rsidRPr="0058618A">
        <w:rPr>
          <w:rStyle w:val="StyleBoldUnderline"/>
        </w:rPr>
        <w:t xml:space="preserve">, and </w:t>
      </w:r>
      <w:proofErr w:type="spellStart"/>
      <w:r w:rsidRPr="0058618A">
        <w:rPr>
          <w:rStyle w:val="StyleBoldUnderline"/>
        </w:rPr>
        <w:t>Mearsheimer</w:t>
      </w:r>
      <w:proofErr w:type="spellEnd"/>
      <w:r w:rsidRPr="0058618A">
        <w:rPr>
          <w:rStyle w:val="StyleBoldUnderline"/>
        </w:rPr>
        <w:t xml:space="preserve"> himself admits that </w:t>
      </w:r>
      <w:r w:rsidRPr="00D87C87">
        <w:rPr>
          <w:rStyle w:val="StyleBoldUnderline"/>
          <w:highlight w:val="cyan"/>
        </w:rPr>
        <w:t>the nature of social science does not allow for perfect predictive power</w:t>
      </w:r>
      <w:r w:rsidRPr="00D87C87">
        <w:rPr>
          <w:sz w:val="16"/>
          <w:highlight w:val="cyan"/>
        </w:rPr>
        <w:t>.</w:t>
      </w:r>
      <w:r w:rsidRPr="0058618A">
        <w:rPr>
          <w:sz w:val="16"/>
        </w:rPr>
        <w:t xml:space="preserve">64 </w:t>
      </w:r>
      <w:r w:rsidRPr="00D87C87">
        <w:rPr>
          <w:rStyle w:val="StyleBoldUnderline"/>
          <w:highlight w:val="cyan"/>
        </w:rPr>
        <w:t>Yet one can still assess the strength of the claim in terms of both the substance of the prediction and the ability of theories to make such predictions more generally</w:t>
      </w:r>
      <w:r w:rsidRPr="0058618A">
        <w:rPr>
          <w:rStyle w:val="StyleBoldUnderline"/>
        </w:rPr>
        <w:t>.</w:t>
      </w:r>
      <w:r w:rsidRPr="0058618A">
        <w:rPr>
          <w:sz w:val="16"/>
        </w:rPr>
        <w:t xml:space="preserve"> This chapter makes that assessment, evaluating several other theoretical positions and the strengths and weaknesses they have relative to offensive realism.</w:t>
      </w:r>
    </w:p>
    <w:p w:rsidR="00B91300" w:rsidRDefault="00B91300" w:rsidP="00B91300">
      <w:pPr>
        <w:pStyle w:val="Heading4"/>
      </w:pPr>
      <w:r>
        <w:t xml:space="preserve">It’s inevitable- states will always compete against one another, making competition and war inevitable.  </w:t>
      </w:r>
    </w:p>
    <w:p w:rsidR="00B91300" w:rsidRDefault="00B91300" w:rsidP="00B91300"/>
    <w:p w:rsidR="00B91300" w:rsidRPr="00644A92" w:rsidRDefault="00B91300" w:rsidP="00B91300">
      <w:pPr>
        <w:keepNext/>
        <w:keepLines/>
        <w:spacing w:before="200"/>
        <w:outlineLvl w:val="3"/>
        <w:rPr>
          <w:rFonts w:asciiTheme="majorHAnsi" w:eastAsiaTheme="majorEastAsia" w:hAnsiTheme="majorHAnsi" w:cstheme="majorBidi"/>
          <w:b/>
          <w:bCs/>
          <w:iCs/>
          <w:sz w:val="26"/>
          <w:szCs w:val="24"/>
        </w:rPr>
      </w:pPr>
      <w:r w:rsidRPr="00644A92">
        <w:rPr>
          <w:rFonts w:asciiTheme="majorHAnsi" w:eastAsiaTheme="majorEastAsia" w:hAnsiTheme="majorHAnsi" w:cstheme="majorBidi"/>
          <w:b/>
          <w:bCs/>
          <w:iCs/>
          <w:sz w:val="26"/>
          <w:szCs w:val="24"/>
        </w:rPr>
        <w:t>Realism must be used strategically, rejecting it is worse</w:t>
      </w:r>
    </w:p>
    <w:p w:rsidR="00B91300" w:rsidRPr="00644A92" w:rsidRDefault="00B91300" w:rsidP="00B91300">
      <w:pPr>
        <w:rPr>
          <w:rFonts w:eastAsiaTheme="minorEastAsia"/>
          <w:szCs w:val="24"/>
        </w:rPr>
      </w:pPr>
      <w:r w:rsidRPr="00644A92">
        <w:rPr>
          <w:rFonts w:eastAsiaTheme="minorEastAsia"/>
          <w:szCs w:val="24"/>
        </w:rPr>
        <w:t xml:space="preserve">Stefano </w:t>
      </w:r>
      <w:proofErr w:type="spellStart"/>
      <w:r w:rsidRPr="00644A92">
        <w:rPr>
          <w:rFonts w:eastAsiaTheme="minorEastAsia"/>
          <w:b/>
          <w:sz w:val="26"/>
          <w:szCs w:val="24"/>
        </w:rPr>
        <w:t>Guzzini</w:t>
      </w:r>
      <w:proofErr w:type="spellEnd"/>
      <w:r w:rsidRPr="00644A92">
        <w:rPr>
          <w:rFonts w:eastAsiaTheme="minorEastAsia"/>
          <w:szCs w:val="24"/>
        </w:rPr>
        <w:t xml:space="preserve">, Assistant Professor at Central European Univ., Realism in International Relations and International Political Economy, </w:t>
      </w:r>
      <w:r w:rsidRPr="00644A92">
        <w:rPr>
          <w:rFonts w:eastAsiaTheme="minorEastAsia"/>
          <w:b/>
          <w:sz w:val="26"/>
          <w:szCs w:val="24"/>
        </w:rPr>
        <w:t>1998</w:t>
      </w:r>
      <w:r w:rsidRPr="00644A92">
        <w:rPr>
          <w:rFonts w:eastAsiaTheme="minorEastAsia"/>
          <w:szCs w:val="24"/>
        </w:rPr>
        <w:t>, p. 212</w:t>
      </w:r>
    </w:p>
    <w:p w:rsidR="00B91300" w:rsidRPr="00644A92" w:rsidRDefault="00B91300" w:rsidP="00B91300">
      <w:pPr>
        <w:rPr>
          <w:rFonts w:eastAsiaTheme="minorEastAsia"/>
          <w:sz w:val="16"/>
          <w:szCs w:val="24"/>
        </w:rPr>
      </w:pPr>
      <w:r w:rsidRPr="00644A92">
        <w:rPr>
          <w:rFonts w:eastAsiaTheme="minorEastAsia"/>
          <w:sz w:val="16"/>
          <w:szCs w:val="24"/>
        </w:rPr>
        <w:t xml:space="preserve">Therefore, in a third step, this chapter also claims that </w:t>
      </w:r>
      <w:r w:rsidRPr="00644A92">
        <w:rPr>
          <w:rFonts w:eastAsiaTheme="minorEastAsia"/>
          <w:b/>
          <w:szCs w:val="24"/>
          <w:highlight w:val="yellow"/>
          <w:u w:val="single"/>
        </w:rPr>
        <w:t>it is impossible</w:t>
      </w:r>
      <w:r w:rsidRPr="00644A92">
        <w:rPr>
          <w:rFonts w:eastAsiaTheme="minorEastAsia"/>
          <w:sz w:val="16"/>
          <w:szCs w:val="24"/>
        </w:rPr>
        <w:t xml:space="preserve"> just </w:t>
      </w:r>
      <w:r w:rsidRPr="00644A92">
        <w:rPr>
          <w:rFonts w:eastAsiaTheme="minorEastAsia"/>
          <w:b/>
          <w:szCs w:val="24"/>
          <w:highlight w:val="yellow"/>
          <w:u w:val="single"/>
        </w:rPr>
        <w:t>to heap realism onto the dustbin</w:t>
      </w:r>
      <w:r w:rsidRPr="00644A92">
        <w:rPr>
          <w:rFonts w:eastAsiaTheme="minorEastAsia"/>
          <w:sz w:val="16"/>
          <w:szCs w:val="24"/>
        </w:rPr>
        <w:t xml:space="preserve"> of history </w:t>
      </w:r>
      <w:r w:rsidRPr="00644A92">
        <w:rPr>
          <w:rFonts w:eastAsiaTheme="minorEastAsia"/>
          <w:b/>
          <w:szCs w:val="24"/>
          <w:highlight w:val="yellow"/>
          <w:u w:val="single"/>
        </w:rPr>
        <w:t>and start anew</w:t>
      </w:r>
      <w:r w:rsidRPr="00644A92">
        <w:rPr>
          <w:rFonts w:eastAsiaTheme="minorEastAsia"/>
          <w:sz w:val="16"/>
          <w:szCs w:val="24"/>
        </w:rPr>
        <w:t>. This is a non</w:t>
      </w:r>
      <w:r w:rsidRPr="00644A92">
        <w:rPr>
          <w:rFonts w:eastAsiaTheme="minorEastAsia"/>
          <w:sz w:val="16"/>
          <w:szCs w:val="24"/>
        </w:rPr>
        <w:noBreakHyphen/>
        <w:t xml:space="preserve">option. Although realism as a strictly causal theory has been a disappointment, various </w:t>
      </w:r>
      <w:r w:rsidRPr="005126E4">
        <w:rPr>
          <w:rFonts w:eastAsiaTheme="minorEastAsia"/>
          <w:b/>
          <w:szCs w:val="24"/>
          <w:highlight w:val="cyan"/>
          <w:u w:val="single"/>
        </w:rPr>
        <w:t>realist assumptions are</w:t>
      </w:r>
      <w:r w:rsidRPr="00644A92">
        <w:rPr>
          <w:rFonts w:eastAsiaTheme="minorEastAsia"/>
          <w:sz w:val="16"/>
          <w:szCs w:val="24"/>
        </w:rPr>
        <w:t xml:space="preserve"> well </w:t>
      </w:r>
      <w:r w:rsidRPr="005126E4">
        <w:rPr>
          <w:rFonts w:eastAsiaTheme="minorEastAsia"/>
          <w:b/>
          <w:szCs w:val="24"/>
          <w:highlight w:val="cyan"/>
          <w:u w:val="single"/>
        </w:rPr>
        <w:t>alive in the minds of</w:t>
      </w:r>
      <w:r w:rsidRPr="005126E4">
        <w:rPr>
          <w:rFonts w:eastAsiaTheme="minorEastAsia"/>
          <w:sz w:val="16"/>
          <w:szCs w:val="24"/>
          <w:highlight w:val="cyan"/>
        </w:rPr>
        <w:t xml:space="preserve"> </w:t>
      </w:r>
      <w:r w:rsidRPr="00644A92">
        <w:rPr>
          <w:rFonts w:eastAsiaTheme="minorEastAsia"/>
          <w:sz w:val="16"/>
          <w:szCs w:val="24"/>
        </w:rPr>
        <w:t xml:space="preserve">many </w:t>
      </w:r>
      <w:r w:rsidRPr="005126E4">
        <w:rPr>
          <w:rFonts w:eastAsiaTheme="minorEastAsia"/>
          <w:b/>
          <w:szCs w:val="24"/>
          <w:highlight w:val="cyan"/>
          <w:u w:val="single"/>
        </w:rPr>
        <w:t>practitioners</w:t>
      </w:r>
      <w:r w:rsidRPr="00644A92">
        <w:rPr>
          <w:rFonts w:eastAsiaTheme="minorEastAsia"/>
          <w:sz w:val="16"/>
          <w:szCs w:val="24"/>
        </w:rPr>
        <w:t xml:space="preserve"> and observers of international affairs. Although it does not correspond to a theory which helps us to understand a real world with objective laws, </w:t>
      </w:r>
      <w:r w:rsidRPr="005126E4">
        <w:rPr>
          <w:rFonts w:eastAsiaTheme="minorEastAsia"/>
          <w:b/>
          <w:szCs w:val="24"/>
          <w:highlight w:val="cyan"/>
          <w:u w:val="single"/>
        </w:rPr>
        <w:t>it</w:t>
      </w:r>
      <w:r w:rsidRPr="00644A92">
        <w:rPr>
          <w:rFonts w:eastAsiaTheme="minorEastAsia"/>
          <w:sz w:val="16"/>
          <w:szCs w:val="24"/>
        </w:rPr>
        <w:t xml:space="preserve"> is a world</w:t>
      </w:r>
      <w:r w:rsidRPr="00644A92">
        <w:rPr>
          <w:rFonts w:eastAsiaTheme="minorEastAsia"/>
          <w:sz w:val="16"/>
          <w:szCs w:val="24"/>
        </w:rPr>
        <w:noBreakHyphen/>
        <w:t xml:space="preserve">view which suggests thoughts about it, and which </w:t>
      </w:r>
      <w:r w:rsidRPr="005126E4">
        <w:rPr>
          <w:rFonts w:eastAsiaTheme="minorEastAsia"/>
          <w:b/>
          <w:szCs w:val="24"/>
          <w:highlight w:val="cyan"/>
          <w:u w:val="single"/>
        </w:rPr>
        <w:t>permeates our daily language</w:t>
      </w:r>
      <w:r w:rsidRPr="005126E4">
        <w:rPr>
          <w:rFonts w:eastAsiaTheme="minorEastAsia"/>
          <w:sz w:val="16"/>
          <w:szCs w:val="24"/>
          <w:highlight w:val="cyan"/>
        </w:rPr>
        <w:t xml:space="preserve"> </w:t>
      </w:r>
      <w:r w:rsidRPr="00644A92">
        <w:rPr>
          <w:rFonts w:eastAsiaTheme="minorEastAsia"/>
          <w:sz w:val="16"/>
          <w:szCs w:val="24"/>
        </w:rPr>
        <w:t>for making sense of it.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 Realism is alive in the collective memory and self</w:t>
      </w:r>
      <w:r w:rsidRPr="00644A92">
        <w:rPr>
          <w:rFonts w:eastAsiaTheme="minorEastAsia"/>
          <w:sz w:val="16"/>
          <w:szCs w:val="24"/>
        </w:rPr>
        <w:noBreakHyphen/>
        <w:t xml:space="preserve">understanding of our (i.e. Western) foreign policy elite and public, whether educated or not. Hence, we cannot but deal with it. For this reason, </w:t>
      </w:r>
      <w:r w:rsidRPr="005126E4">
        <w:rPr>
          <w:rFonts w:eastAsiaTheme="minorEastAsia"/>
          <w:b/>
          <w:szCs w:val="24"/>
          <w:highlight w:val="cyan"/>
          <w:u w:val="single"/>
        </w:rPr>
        <w:t xml:space="preserve">forgetting realism is </w:t>
      </w:r>
      <w:r w:rsidRPr="00644A92">
        <w:rPr>
          <w:rFonts w:eastAsiaTheme="minorEastAsia"/>
          <w:b/>
          <w:szCs w:val="24"/>
          <w:highlight w:val="yellow"/>
          <w:u w:val="single"/>
        </w:rPr>
        <w:t>also</w:t>
      </w:r>
      <w:r w:rsidRPr="00644A92">
        <w:rPr>
          <w:rFonts w:eastAsiaTheme="minorEastAsia"/>
          <w:b/>
          <w:szCs w:val="24"/>
          <w:u w:val="single"/>
        </w:rPr>
        <w:t xml:space="preserve"> </w:t>
      </w:r>
      <w:r w:rsidRPr="005126E4">
        <w:rPr>
          <w:rFonts w:eastAsiaTheme="minorEastAsia"/>
          <w:b/>
          <w:szCs w:val="24"/>
          <w:highlight w:val="cyan"/>
          <w:u w:val="single"/>
        </w:rPr>
        <w:t>questionable</w:t>
      </w:r>
      <w:r w:rsidRPr="005126E4">
        <w:rPr>
          <w:rFonts w:eastAsiaTheme="minorEastAsia"/>
          <w:sz w:val="16"/>
          <w:szCs w:val="24"/>
          <w:highlight w:val="cyan"/>
        </w:rPr>
        <w:t>.</w:t>
      </w:r>
      <w:r w:rsidRPr="00644A92">
        <w:rPr>
          <w:rFonts w:eastAsiaTheme="minorEastAsia"/>
          <w:sz w:val="16"/>
          <w:szCs w:val="24"/>
        </w:rPr>
        <w:t xml:space="preserve"> Of course, academic observers should not bow to the whims of daily politics. But staying at distance, or </w:t>
      </w:r>
      <w:r w:rsidRPr="005126E4">
        <w:rPr>
          <w:rFonts w:eastAsiaTheme="minorEastAsia"/>
          <w:b/>
          <w:szCs w:val="24"/>
          <w:highlight w:val="cyan"/>
          <w:u w:val="single"/>
        </w:rPr>
        <w:t>being critical, does not mean</w:t>
      </w:r>
      <w:r w:rsidRPr="005126E4">
        <w:rPr>
          <w:rFonts w:eastAsiaTheme="minorEastAsia"/>
          <w:sz w:val="16"/>
          <w:szCs w:val="24"/>
          <w:highlight w:val="cyan"/>
        </w:rPr>
        <w:t xml:space="preserve"> </w:t>
      </w:r>
      <w:r w:rsidRPr="00644A92">
        <w:rPr>
          <w:rFonts w:eastAsiaTheme="minorEastAsia"/>
          <w:sz w:val="16"/>
          <w:szCs w:val="24"/>
        </w:rPr>
        <w:t xml:space="preserve">that </w:t>
      </w:r>
      <w:r w:rsidRPr="005126E4">
        <w:rPr>
          <w:rFonts w:eastAsiaTheme="minorEastAsia"/>
          <w:b/>
          <w:szCs w:val="24"/>
          <w:highlight w:val="cyan"/>
          <w:u w:val="single"/>
        </w:rPr>
        <w:t>they should lose the capacity to understand the languages of those who make significant decisions</w:t>
      </w:r>
      <w:r w:rsidRPr="00644A92">
        <w:rPr>
          <w:rFonts w:eastAsiaTheme="minorEastAsia"/>
          <w:sz w:val="16"/>
          <w:szCs w:val="24"/>
        </w:rPr>
        <w:t xml:space="preserve">, not only in government, but also in firms, NGOs, and other institutions. To the contrary, </w:t>
      </w:r>
      <w:r w:rsidRPr="005126E4">
        <w:rPr>
          <w:rFonts w:eastAsiaTheme="minorEastAsia"/>
          <w:b/>
          <w:szCs w:val="24"/>
          <w:highlight w:val="cyan"/>
          <w:u w:val="single"/>
        </w:rPr>
        <w:t>thi</w:t>
      </w:r>
      <w:r w:rsidRPr="00644A92">
        <w:rPr>
          <w:rFonts w:eastAsiaTheme="minorEastAsia"/>
          <w:b/>
          <w:szCs w:val="24"/>
          <w:highlight w:val="yellow"/>
          <w:u w:val="single"/>
        </w:rPr>
        <w:t>s</w:t>
      </w:r>
      <w:r w:rsidRPr="00644A92">
        <w:rPr>
          <w:rFonts w:eastAsiaTheme="minorEastAsia"/>
          <w:sz w:val="16"/>
          <w:szCs w:val="24"/>
        </w:rPr>
        <w:t xml:space="preserve"> understanding, as increasingly varied as it may be, is a prerequisite for their very profession. More particularly, it </w:t>
      </w:r>
      <w:r w:rsidRPr="00644A92">
        <w:rPr>
          <w:rFonts w:eastAsiaTheme="minorEastAsia"/>
          <w:b/>
          <w:szCs w:val="24"/>
          <w:highlight w:val="yellow"/>
          <w:u w:val="single"/>
        </w:rPr>
        <w:t xml:space="preserve">is </w:t>
      </w:r>
      <w:r w:rsidRPr="005126E4">
        <w:rPr>
          <w:rFonts w:eastAsiaTheme="minorEastAsia"/>
          <w:b/>
          <w:szCs w:val="24"/>
          <w:highlight w:val="cyan"/>
          <w:u w:val="single"/>
        </w:rPr>
        <w:t>a prerequisite for opposing</w:t>
      </w:r>
      <w:r w:rsidRPr="005126E4">
        <w:rPr>
          <w:rFonts w:eastAsiaTheme="minorEastAsia"/>
          <w:sz w:val="16"/>
          <w:szCs w:val="24"/>
          <w:highlight w:val="cyan"/>
        </w:rPr>
        <w:t xml:space="preserve"> t</w:t>
      </w:r>
      <w:r w:rsidRPr="00644A92">
        <w:rPr>
          <w:rFonts w:eastAsiaTheme="minorEastAsia"/>
          <w:sz w:val="16"/>
          <w:szCs w:val="24"/>
        </w:rPr>
        <w:t xml:space="preserve">he more </w:t>
      </w:r>
      <w:r w:rsidRPr="005126E4">
        <w:rPr>
          <w:rFonts w:eastAsiaTheme="minorEastAsia"/>
          <w:b/>
          <w:szCs w:val="24"/>
          <w:highlight w:val="cyan"/>
          <w:u w:val="single"/>
        </w:rPr>
        <w:t xml:space="preserve">irresponsible claims </w:t>
      </w:r>
      <w:r w:rsidRPr="00644A92">
        <w:rPr>
          <w:rFonts w:eastAsiaTheme="minorEastAsia"/>
          <w:b/>
          <w:szCs w:val="24"/>
          <w:highlight w:val="yellow"/>
          <w:u w:val="single"/>
        </w:rPr>
        <w:t>made in the name</w:t>
      </w:r>
      <w:r w:rsidRPr="00644A92">
        <w:rPr>
          <w:rFonts w:eastAsiaTheme="minorEastAsia"/>
          <w:sz w:val="16"/>
          <w:szCs w:val="24"/>
        </w:rPr>
        <w:t xml:space="preserve">, although not always necessarily in the spirit, </w:t>
      </w:r>
      <w:r w:rsidRPr="00644A92">
        <w:rPr>
          <w:rFonts w:eastAsiaTheme="minorEastAsia"/>
          <w:b/>
          <w:szCs w:val="24"/>
          <w:highlight w:val="yellow"/>
          <w:u w:val="single"/>
        </w:rPr>
        <w:t>of realism</w:t>
      </w:r>
      <w:r w:rsidRPr="00644A92">
        <w:rPr>
          <w:rFonts w:eastAsiaTheme="minorEastAsia"/>
          <w:sz w:val="16"/>
          <w:szCs w:val="24"/>
        </w:rPr>
        <w:t>.</w:t>
      </w:r>
    </w:p>
    <w:p w:rsidR="00B91300" w:rsidRDefault="00B91300" w:rsidP="00B91300"/>
    <w:p w:rsidR="005126E4" w:rsidRPr="004A5D1E" w:rsidRDefault="005126E4" w:rsidP="005126E4">
      <w:pPr>
        <w:keepNext/>
        <w:keepLines/>
        <w:spacing w:before="200"/>
        <w:outlineLvl w:val="3"/>
        <w:rPr>
          <w:rFonts w:asciiTheme="majorHAnsi" w:eastAsiaTheme="majorEastAsia" w:hAnsiTheme="majorHAnsi" w:cstheme="majorBidi"/>
          <w:b/>
          <w:bCs/>
          <w:iCs/>
          <w:sz w:val="26"/>
          <w:szCs w:val="24"/>
        </w:rPr>
      </w:pPr>
      <w:r w:rsidRPr="004A5D1E">
        <w:rPr>
          <w:rFonts w:asciiTheme="majorHAnsi" w:eastAsiaTheme="majorEastAsia" w:hAnsiTheme="majorHAnsi" w:cstheme="majorBidi"/>
          <w:b/>
          <w:bCs/>
          <w:iCs/>
          <w:sz w:val="26"/>
          <w:szCs w:val="24"/>
        </w:rPr>
        <w:t>Rhetoric describes and reflects reality, it does not shape it—objective reality exists outside of language</w:t>
      </w:r>
    </w:p>
    <w:p w:rsidR="005126E4" w:rsidRPr="004A5D1E" w:rsidRDefault="005126E4" w:rsidP="005126E4">
      <w:pPr>
        <w:rPr>
          <w:rFonts w:eastAsiaTheme="minorEastAsia"/>
          <w:b/>
          <w:sz w:val="26"/>
          <w:szCs w:val="24"/>
        </w:rPr>
      </w:pPr>
      <w:proofErr w:type="spellStart"/>
      <w:r w:rsidRPr="004A5D1E">
        <w:rPr>
          <w:rFonts w:eastAsiaTheme="minorEastAsia"/>
          <w:b/>
          <w:sz w:val="26"/>
          <w:szCs w:val="24"/>
        </w:rPr>
        <w:t>Fram</w:t>
      </w:r>
      <w:proofErr w:type="spellEnd"/>
      <w:r w:rsidRPr="004A5D1E">
        <w:rPr>
          <w:rFonts w:eastAsiaTheme="minorEastAsia"/>
          <w:b/>
          <w:sz w:val="26"/>
          <w:szCs w:val="24"/>
        </w:rPr>
        <w:t>-Cohen ‘85</w:t>
      </w:r>
    </w:p>
    <w:p w:rsidR="005126E4" w:rsidRPr="004A5D1E" w:rsidRDefault="005126E4" w:rsidP="005126E4">
      <w:pPr>
        <w:rPr>
          <w:rFonts w:eastAsiaTheme="minorEastAsia"/>
          <w:szCs w:val="24"/>
        </w:rPr>
      </w:pPr>
      <w:r w:rsidRPr="004A5D1E">
        <w:rPr>
          <w:rFonts w:eastAsiaTheme="minorEastAsia"/>
          <w:szCs w:val="24"/>
        </w:rPr>
        <w:t xml:space="preserve">[Michelle, “Reality, Language, </w:t>
      </w:r>
      <w:proofErr w:type="gramStart"/>
      <w:r w:rsidRPr="004A5D1E">
        <w:rPr>
          <w:rFonts w:eastAsiaTheme="minorEastAsia"/>
          <w:szCs w:val="24"/>
        </w:rPr>
        <w:t>Translation</w:t>
      </w:r>
      <w:proofErr w:type="gramEnd"/>
      <w:r w:rsidRPr="004A5D1E">
        <w:rPr>
          <w:rFonts w:eastAsiaTheme="minorEastAsia"/>
          <w:szCs w:val="24"/>
        </w:rPr>
        <w:t>: What Makes Translation Possible?” American Translators Association Conference, enlightenment.supersaturated.com/essays/text/michelleframcohen//possibilityoftranslation.html, 9-24-06//</w:t>
      </w:r>
      <w:proofErr w:type="spellStart"/>
      <w:r w:rsidRPr="004A5D1E">
        <w:rPr>
          <w:rFonts w:eastAsiaTheme="minorEastAsia"/>
          <w:szCs w:val="24"/>
        </w:rPr>
        <w:t>uwyo-ajl</w:t>
      </w:r>
      <w:proofErr w:type="spellEnd"/>
      <w:r w:rsidRPr="004A5D1E">
        <w:rPr>
          <w:rFonts w:eastAsiaTheme="minorEastAsia"/>
          <w:szCs w:val="24"/>
        </w:rPr>
        <w:t>]</w:t>
      </w:r>
    </w:p>
    <w:p w:rsidR="005126E4" w:rsidRPr="005126E4" w:rsidRDefault="005126E4" w:rsidP="005126E4">
      <w:pPr>
        <w:rPr>
          <w:rFonts w:eastAsiaTheme="minorEastAsia"/>
          <w:sz w:val="16"/>
          <w:szCs w:val="24"/>
        </w:rPr>
      </w:pPr>
      <w:proofErr w:type="spellStart"/>
      <w:r w:rsidRPr="005126E4">
        <w:rPr>
          <w:rFonts w:eastAsiaTheme="minorEastAsia"/>
          <w:sz w:val="16"/>
          <w:szCs w:val="24"/>
        </w:rPr>
        <w:lastRenderedPageBreak/>
        <w:t>Nida</w:t>
      </w:r>
      <w:proofErr w:type="spellEnd"/>
      <w:r w:rsidRPr="005126E4">
        <w:rPr>
          <w:rFonts w:eastAsiaTheme="minorEastAsia"/>
          <w:sz w:val="16"/>
          <w:szCs w:val="24"/>
        </w:rPr>
        <w:t xml:space="preserve"> did not provide the philosophical basis of the view that the external world is the common source of all languages. Such a basis can be found in the philosophy of Objectivism, originated by </w:t>
      </w:r>
      <w:proofErr w:type="spellStart"/>
      <w:r w:rsidRPr="005126E4">
        <w:rPr>
          <w:rFonts w:eastAsiaTheme="minorEastAsia"/>
          <w:sz w:val="16"/>
          <w:szCs w:val="24"/>
        </w:rPr>
        <w:t>Ayn</w:t>
      </w:r>
      <w:proofErr w:type="spellEnd"/>
      <w:r w:rsidRPr="005126E4">
        <w:rPr>
          <w:rFonts w:eastAsiaTheme="minorEastAsia"/>
          <w:sz w:val="16"/>
          <w:szCs w:val="24"/>
        </w:rPr>
        <w:t xml:space="preserve"> Rand. Objectivism, as its name implies, upholds </w:t>
      </w:r>
      <w:r w:rsidRPr="00A54743">
        <w:rPr>
          <w:rFonts w:eastAsiaTheme="minorEastAsia"/>
          <w:b/>
          <w:szCs w:val="24"/>
          <w:highlight w:val="cyan"/>
          <w:u w:val="single"/>
        </w:rPr>
        <w:t>the objectivity of reality</w:t>
      </w:r>
      <w:r w:rsidRPr="005126E4">
        <w:rPr>
          <w:rFonts w:eastAsiaTheme="minorEastAsia"/>
          <w:sz w:val="16"/>
          <w:szCs w:val="24"/>
        </w:rPr>
        <w:t xml:space="preserve">. This </w:t>
      </w:r>
      <w:r w:rsidRPr="00A54743">
        <w:rPr>
          <w:rFonts w:eastAsiaTheme="minorEastAsia"/>
          <w:b/>
          <w:szCs w:val="24"/>
          <w:highlight w:val="cyan"/>
          <w:u w:val="single"/>
        </w:rPr>
        <w:t>means</w:t>
      </w:r>
      <w:r w:rsidRPr="005126E4">
        <w:rPr>
          <w:rFonts w:eastAsiaTheme="minorEastAsia"/>
          <w:sz w:val="16"/>
          <w:szCs w:val="24"/>
        </w:rPr>
        <w:t xml:space="preserve"> that </w:t>
      </w:r>
      <w:r w:rsidRPr="00A54743">
        <w:rPr>
          <w:rFonts w:eastAsiaTheme="minorEastAsia"/>
          <w:b/>
          <w:szCs w:val="24"/>
          <w:highlight w:val="cyan"/>
          <w:u w:val="single"/>
        </w:rPr>
        <w:t>reality is independent of consciousness,</w:t>
      </w:r>
      <w:r w:rsidRPr="005126E4">
        <w:rPr>
          <w:rFonts w:eastAsiaTheme="minorEastAsia"/>
          <w:sz w:val="16"/>
          <w:szCs w:val="24"/>
          <w:highlight w:val="cyan"/>
        </w:rPr>
        <w:t xml:space="preserve"> </w:t>
      </w:r>
      <w:r w:rsidRPr="004A5D1E">
        <w:rPr>
          <w:rFonts w:eastAsiaTheme="minorEastAsia"/>
          <w:b/>
          <w:szCs w:val="24"/>
          <w:u w:val="single"/>
        </w:rPr>
        <w:t>consciousness</w:t>
      </w:r>
      <w:r w:rsidRPr="005126E4">
        <w:rPr>
          <w:rFonts w:eastAsiaTheme="minorEastAsia"/>
          <w:sz w:val="16"/>
          <w:szCs w:val="24"/>
        </w:rPr>
        <w:t xml:space="preserve"> </w:t>
      </w:r>
      <w:r w:rsidRPr="004A5D1E">
        <w:rPr>
          <w:rFonts w:eastAsiaTheme="minorEastAsia"/>
          <w:b/>
          <w:szCs w:val="24"/>
          <w:u w:val="single"/>
        </w:rPr>
        <w:t xml:space="preserve">being the means of </w:t>
      </w:r>
      <w:proofErr w:type="gramStart"/>
      <w:r w:rsidRPr="004A5D1E">
        <w:rPr>
          <w:rFonts w:eastAsiaTheme="minorEastAsia"/>
          <w:b/>
          <w:szCs w:val="24"/>
          <w:u w:val="single"/>
        </w:rPr>
        <w:t>perceiving ?</w:t>
      </w:r>
      <w:proofErr w:type="gramEnd"/>
      <w:r w:rsidRPr="004A5D1E">
        <w:rPr>
          <w:rFonts w:eastAsiaTheme="minorEastAsia"/>
          <w:b/>
          <w:szCs w:val="24"/>
          <w:u w:val="single"/>
        </w:rPr>
        <w:t xml:space="preserve">reality, not of creating it. </w:t>
      </w:r>
      <w:r w:rsidRPr="005126E4">
        <w:rPr>
          <w:rFonts w:eastAsiaTheme="minorEastAsia"/>
          <w:sz w:val="16"/>
          <w:szCs w:val="24"/>
        </w:rPr>
        <w:t xml:space="preserve">Rand defines language as "a code of visual-auditory </w:t>
      </w:r>
      <w:r w:rsidRPr="004A5D1E">
        <w:rPr>
          <w:rFonts w:eastAsiaTheme="minorEastAsia"/>
          <w:b/>
          <w:szCs w:val="24"/>
          <w:u w:val="single"/>
        </w:rPr>
        <w:t>symbols that denote concepts</w:t>
      </w:r>
      <w:r w:rsidRPr="005126E4">
        <w:rPr>
          <w:rFonts w:eastAsiaTheme="minorEastAsia"/>
          <w:sz w:val="16"/>
          <w:szCs w:val="24"/>
        </w:rPr>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A54743">
        <w:rPr>
          <w:rFonts w:eastAsiaTheme="minorEastAsia"/>
          <w:b/>
          <w:szCs w:val="24"/>
          <w:highlight w:val="cyan"/>
          <w:u w:val="single"/>
        </w:rPr>
        <w:t>concepts are abstractions of</w:t>
      </w:r>
      <w:r w:rsidRPr="005126E4">
        <w:rPr>
          <w:rFonts w:eastAsiaTheme="minorEastAsia"/>
          <w:sz w:val="16"/>
          <w:szCs w:val="24"/>
          <w:highlight w:val="cyan"/>
        </w:rPr>
        <w:t xml:space="preserve"> </w:t>
      </w:r>
      <w:r w:rsidRPr="005126E4">
        <w:rPr>
          <w:rFonts w:eastAsiaTheme="minorEastAsia"/>
          <w:sz w:val="16"/>
          <w:szCs w:val="24"/>
        </w:rPr>
        <w:t xml:space="preserve">units </w:t>
      </w:r>
      <w:r w:rsidRPr="00A54743">
        <w:rPr>
          <w:rFonts w:eastAsiaTheme="minorEastAsia"/>
          <w:b/>
          <w:szCs w:val="24"/>
          <w:highlight w:val="cyan"/>
          <w:u w:val="single"/>
        </w:rPr>
        <w:t>perceived</w:t>
      </w:r>
      <w:r w:rsidRPr="005126E4">
        <w:rPr>
          <w:rFonts w:eastAsiaTheme="minorEastAsia"/>
          <w:sz w:val="16"/>
          <w:szCs w:val="24"/>
        </w:rPr>
        <w:t xml:space="preserve"> in </w:t>
      </w:r>
      <w:r w:rsidRPr="00A54743">
        <w:rPr>
          <w:rFonts w:eastAsiaTheme="minorEastAsia"/>
          <w:b/>
          <w:szCs w:val="24"/>
          <w:highlight w:val="cyan"/>
          <w:u w:val="single"/>
        </w:rPr>
        <w:t>reality. Since words denote concepts, words are the symbols of such abstractions</w:t>
      </w:r>
      <w:r w:rsidRPr="004A5D1E">
        <w:rPr>
          <w:rFonts w:eastAsiaTheme="minorEastAsia"/>
          <w:b/>
          <w:szCs w:val="24"/>
          <w:u w:val="single"/>
        </w:rPr>
        <w:t>; words are the means of representing concepts in a language</w:t>
      </w:r>
      <w:r w:rsidRPr="005126E4">
        <w:rPr>
          <w:rFonts w:eastAsiaTheme="minorEastAsia"/>
          <w:sz w:val="16"/>
          <w:szCs w:val="24"/>
        </w:rPr>
        <w:t xml:space="preserve">. Since </w:t>
      </w:r>
      <w:r w:rsidRPr="00A54743">
        <w:rPr>
          <w:rFonts w:eastAsiaTheme="minorEastAsia"/>
          <w:b/>
          <w:szCs w:val="24"/>
          <w:highlight w:val="cyan"/>
          <w:u w:val="single"/>
        </w:rPr>
        <w:t>reality provides the data from which we abstract and form concepts, reality is the source of all words</w:t>
      </w:r>
      <w:r w:rsidRPr="005126E4">
        <w:rPr>
          <w:rFonts w:eastAsiaTheme="minorEastAsia"/>
          <w:sz w:val="16"/>
          <w:szCs w:val="24"/>
        </w:rPr>
        <w:t xml:space="preserve">--and of all languages. </w:t>
      </w:r>
      <w:r w:rsidRPr="004A5D1E">
        <w:rPr>
          <w:rFonts w:eastAsiaTheme="minorEastAsia"/>
          <w:b/>
          <w:szCs w:val="24"/>
          <w:u w:val="single"/>
        </w:rPr>
        <w:t>The very existence of translation demonstrates this fact. If there was no objective reality, there could be no similar concepts expressed in different verbal symbols</w:t>
      </w:r>
      <w:r w:rsidRPr="005126E4">
        <w:rPr>
          <w:rFonts w:eastAsiaTheme="minorEastAsia"/>
          <w:sz w:val="16"/>
          <w:szCs w:val="24"/>
        </w:rPr>
        <w:t xml:space="preserve">. There could be no similarity between the content of different languages, and so, no translation. </w:t>
      </w:r>
      <w:r w:rsidRPr="004A5D1E">
        <w:rPr>
          <w:rFonts w:eastAsiaTheme="minorEastAsia"/>
          <w:b/>
          <w:szCs w:val="24"/>
          <w:u w:val="single"/>
        </w:rPr>
        <w:t>Translation</w:t>
      </w:r>
      <w:r w:rsidRPr="005126E4">
        <w:rPr>
          <w:rFonts w:eastAsiaTheme="minorEastAsia"/>
          <w:sz w:val="16"/>
          <w:szCs w:val="24"/>
        </w:rPr>
        <w:t xml:space="preserve"> is the transfer of conceptual knowledge from one language into another. It is the transfer of one set of symbols denoting concepts into another set of symbols denoting the same concepts. This process </w:t>
      </w:r>
      <w:r w:rsidRPr="004A5D1E">
        <w:rPr>
          <w:rFonts w:eastAsiaTheme="minorEastAsia"/>
          <w:b/>
          <w:szCs w:val="24"/>
          <w:u w:val="single"/>
        </w:rPr>
        <w:t>is possible because concepts have specific referents in reality</w:t>
      </w:r>
      <w:r w:rsidRPr="005126E4">
        <w:rPr>
          <w:rFonts w:eastAsiaTheme="minorEastAsia"/>
          <w:sz w:val="16"/>
          <w:szCs w:val="24"/>
        </w:rPr>
        <w:t xml:space="preserve">. Even if a certain word and the concept it designates exist in one language but not in another, </w:t>
      </w:r>
      <w:r w:rsidRPr="004A5D1E">
        <w:rPr>
          <w:rFonts w:eastAsiaTheme="minorEastAsia"/>
          <w:b/>
          <w:szCs w:val="24"/>
          <w:u w:val="single"/>
        </w:rPr>
        <w:t>the referent</w:t>
      </w:r>
      <w:r w:rsidRPr="005126E4">
        <w:rPr>
          <w:rFonts w:eastAsiaTheme="minorEastAsia"/>
          <w:sz w:val="16"/>
          <w:szCs w:val="24"/>
        </w:rPr>
        <w:t xml:space="preserve"> this </w:t>
      </w:r>
      <w:r w:rsidRPr="004A5D1E">
        <w:rPr>
          <w:rFonts w:eastAsiaTheme="minorEastAsia"/>
          <w:b/>
          <w:szCs w:val="24"/>
          <w:u w:val="single"/>
        </w:rPr>
        <w:t>word and concept stand for</w:t>
      </w:r>
      <w:r w:rsidRPr="005126E4">
        <w:rPr>
          <w:rFonts w:eastAsiaTheme="minorEastAsia"/>
          <w:sz w:val="16"/>
          <w:szCs w:val="24"/>
        </w:rPr>
        <w:t xml:space="preserve"> nevertheless </w:t>
      </w:r>
      <w:r w:rsidRPr="004A5D1E">
        <w:rPr>
          <w:rFonts w:eastAsiaTheme="minorEastAsia"/>
          <w:b/>
          <w:szCs w:val="24"/>
          <w:u w:val="single"/>
        </w:rPr>
        <w:t>exists in reality, and can be referred to</w:t>
      </w:r>
      <w:r w:rsidRPr="005126E4">
        <w:rPr>
          <w:rFonts w:eastAsiaTheme="minorEastAsia"/>
          <w:sz w:val="16"/>
          <w:szCs w:val="24"/>
        </w:rPr>
        <w:t xml:space="preserve"> in translation by a descriptive phrase or neologism. </w:t>
      </w:r>
      <w:r w:rsidRPr="00A54743">
        <w:rPr>
          <w:rFonts w:eastAsiaTheme="minorEastAsia"/>
          <w:b/>
          <w:szCs w:val="24"/>
          <w:highlight w:val="cyan"/>
          <w:u w:val="single"/>
        </w:rPr>
        <w:t>Language is a means describing reality</w:t>
      </w:r>
      <w:r w:rsidRPr="005126E4">
        <w:rPr>
          <w:rFonts w:eastAsiaTheme="minorEastAsia"/>
          <w:sz w:val="16"/>
          <w:szCs w:val="24"/>
          <w:highlight w:val="cyan"/>
        </w:rPr>
        <w:t xml:space="preserve">, </w:t>
      </w:r>
      <w:r w:rsidRPr="00A54743">
        <w:rPr>
          <w:rFonts w:eastAsiaTheme="minorEastAsia"/>
          <w:b/>
          <w:szCs w:val="24"/>
          <w:highlight w:val="cyan"/>
          <w:u w:val="single"/>
        </w:rPr>
        <w:t>and</w:t>
      </w:r>
      <w:r w:rsidRPr="005126E4">
        <w:rPr>
          <w:rFonts w:eastAsiaTheme="minorEastAsia"/>
          <w:sz w:val="16"/>
          <w:szCs w:val="24"/>
          <w:highlight w:val="cyan"/>
        </w:rPr>
        <w:t xml:space="preserve"> </w:t>
      </w:r>
      <w:r w:rsidRPr="005126E4">
        <w:rPr>
          <w:rFonts w:eastAsiaTheme="minorEastAsia"/>
          <w:sz w:val="16"/>
          <w:szCs w:val="24"/>
        </w:rPr>
        <w:t xml:space="preserve">as such </w:t>
      </w:r>
      <w:r w:rsidRPr="00A54743">
        <w:rPr>
          <w:rFonts w:eastAsiaTheme="minorEastAsia"/>
          <w:b/>
          <w:szCs w:val="24"/>
          <w:highlight w:val="cyan"/>
          <w:u w:val="single"/>
        </w:rPr>
        <w:t>can</w:t>
      </w:r>
      <w:r w:rsidRPr="005126E4">
        <w:rPr>
          <w:rFonts w:eastAsiaTheme="minorEastAsia"/>
          <w:sz w:val="16"/>
          <w:szCs w:val="24"/>
          <w:highlight w:val="cyan"/>
        </w:rPr>
        <w:t xml:space="preserve"> </w:t>
      </w:r>
      <w:r w:rsidRPr="005126E4">
        <w:rPr>
          <w:rFonts w:eastAsiaTheme="minorEastAsia"/>
          <w:sz w:val="16"/>
          <w:szCs w:val="24"/>
        </w:rPr>
        <w:t xml:space="preserve">and should </w:t>
      </w:r>
      <w:r w:rsidRPr="00A54743">
        <w:rPr>
          <w:rFonts w:eastAsiaTheme="minorEastAsia"/>
          <w:b/>
          <w:szCs w:val="24"/>
          <w:highlight w:val="cyan"/>
          <w:u w:val="single"/>
        </w:rPr>
        <w:t>expand</w:t>
      </w:r>
      <w:r w:rsidRPr="005126E4">
        <w:rPr>
          <w:rFonts w:eastAsiaTheme="minorEastAsia"/>
          <w:sz w:val="16"/>
          <w:szCs w:val="24"/>
          <w:highlight w:val="cyan"/>
        </w:rPr>
        <w:t xml:space="preserve"> </w:t>
      </w:r>
      <w:r w:rsidRPr="00A54743">
        <w:rPr>
          <w:rFonts w:eastAsiaTheme="minorEastAsia"/>
          <w:b/>
          <w:szCs w:val="24"/>
          <w:highlight w:val="cyan"/>
          <w:u w:val="single"/>
        </w:rPr>
        <w:t>to</w:t>
      </w:r>
      <w:r w:rsidRPr="005126E4">
        <w:rPr>
          <w:rFonts w:eastAsiaTheme="minorEastAsia"/>
          <w:sz w:val="16"/>
          <w:szCs w:val="24"/>
          <w:highlight w:val="cyan"/>
        </w:rPr>
        <w:t xml:space="preserve"> </w:t>
      </w:r>
      <w:r w:rsidRPr="00A54743">
        <w:rPr>
          <w:rFonts w:eastAsiaTheme="minorEastAsia"/>
          <w:b/>
          <w:szCs w:val="24"/>
          <w:highlight w:val="cyan"/>
          <w:u w:val="single"/>
        </w:rPr>
        <w:t>include</w:t>
      </w:r>
      <w:r w:rsidRPr="005126E4">
        <w:rPr>
          <w:rFonts w:eastAsiaTheme="minorEastAsia"/>
          <w:sz w:val="16"/>
          <w:szCs w:val="24"/>
          <w:highlight w:val="cyan"/>
        </w:rPr>
        <w:t xml:space="preserve"> </w:t>
      </w:r>
      <w:r w:rsidRPr="00A54743">
        <w:rPr>
          <w:rFonts w:eastAsiaTheme="minorEastAsia"/>
          <w:b/>
          <w:szCs w:val="24"/>
          <w:highlight w:val="cyan"/>
          <w:u w:val="single"/>
        </w:rPr>
        <w:t>newly discovered</w:t>
      </w:r>
      <w:r w:rsidRPr="005126E4">
        <w:rPr>
          <w:rFonts w:eastAsiaTheme="minorEastAsia"/>
          <w:sz w:val="16"/>
          <w:szCs w:val="24"/>
          <w:highlight w:val="cyan"/>
        </w:rPr>
        <w:t xml:space="preserve"> </w:t>
      </w:r>
      <w:r w:rsidRPr="005126E4">
        <w:rPr>
          <w:rFonts w:eastAsiaTheme="minorEastAsia"/>
          <w:sz w:val="16"/>
          <w:szCs w:val="24"/>
        </w:rPr>
        <w:t xml:space="preserve">or innovated </w:t>
      </w:r>
      <w:r w:rsidRPr="00A54743">
        <w:rPr>
          <w:rFonts w:eastAsiaTheme="minorEastAsia"/>
          <w:b/>
          <w:szCs w:val="24"/>
          <w:highlight w:val="cyan"/>
          <w:u w:val="single"/>
        </w:rPr>
        <w:t>objects</w:t>
      </w:r>
      <w:r w:rsidRPr="005126E4">
        <w:rPr>
          <w:rFonts w:eastAsiaTheme="minorEastAsia"/>
          <w:sz w:val="16"/>
          <w:szCs w:val="24"/>
        </w:rPr>
        <w:t xml:space="preserve"> in reality. The revival of the ancient Hebrew language in the late 19th Century demonstrated the dependence of language on outward reality. Those who wanted to use Hebrew had to </w:t>
      </w:r>
      <w:proofErr w:type="gramStart"/>
      <w:r w:rsidRPr="005126E4">
        <w:rPr>
          <w:rFonts w:eastAsiaTheme="minorEastAsia"/>
          <w:sz w:val="16"/>
          <w:szCs w:val="24"/>
        </w:rPr>
        <w:t>innovate</w:t>
      </w:r>
      <w:proofErr w:type="gramEnd"/>
      <w:r w:rsidRPr="005126E4">
        <w:rPr>
          <w:rFonts w:eastAsiaTheme="minorEastAsia"/>
          <w:sz w:val="16"/>
          <w:szCs w:val="24"/>
        </w:rPr>
        <w:t xml:space="preserv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5126E4" w:rsidRDefault="005126E4" w:rsidP="00B91300"/>
    <w:p w:rsidR="00A45C53" w:rsidRDefault="00A45C53" w:rsidP="005126E4">
      <w:pPr>
        <w:pStyle w:val="Heading2"/>
      </w:pPr>
      <w:r>
        <w:lastRenderedPageBreak/>
        <w:t>K</w:t>
      </w:r>
    </w:p>
    <w:p w:rsidR="00A45C53" w:rsidRPr="005126E4" w:rsidRDefault="00A45C53" w:rsidP="005126E4">
      <w:pPr>
        <w:pStyle w:val="Heading4"/>
      </w:pPr>
      <w:bookmarkStart w:id="0" w:name="_GoBack"/>
      <w:bookmarkEnd w:id="0"/>
      <w:r w:rsidRPr="005126E4">
        <w:t>Totalistic anti-nuclear criticism destroys coalitions and the possibility of progressive social change.</w:t>
      </w:r>
    </w:p>
    <w:p w:rsidR="00A45C53" w:rsidRDefault="00A45C53" w:rsidP="00A45C53">
      <w:r w:rsidRPr="005126E4">
        <w:rPr>
          <w:rStyle w:val="StyleStyleBold12pt"/>
        </w:rPr>
        <w:t>Krishna 93</w:t>
      </w:r>
      <w:r>
        <w:t xml:space="preserve"> (</w:t>
      </w:r>
      <w:proofErr w:type="spellStart"/>
      <w:r>
        <w:t>Sankaran</w:t>
      </w:r>
      <w:proofErr w:type="spellEnd"/>
      <w:r>
        <w:t xml:space="preserve">, Professor of Political Science at the University of Hawaii at </w:t>
      </w:r>
      <w:proofErr w:type="spellStart"/>
      <w:r>
        <w:t>Manoa</w:t>
      </w:r>
      <w:proofErr w:type="spellEnd"/>
      <w:r>
        <w:t>, Alternatives, Summer, p. 400-401, “The Importance of Being Ironic: A Postcolonial View on Critical International Relations Theory)</w:t>
      </w:r>
    </w:p>
    <w:p w:rsidR="00A45C53" w:rsidRDefault="00A45C53" w:rsidP="005126E4">
      <w:pPr>
        <w:pStyle w:val="card"/>
        <w:ind w:left="0"/>
      </w:pPr>
      <w:r>
        <w:t xml:space="preserve">The dichotomous choice presented in this excerpt is straightforward: </w:t>
      </w:r>
      <w:r w:rsidRPr="005126E4">
        <w:rPr>
          <w:b/>
          <w:highlight w:val="cyan"/>
          <w:u w:val="single"/>
        </w:rPr>
        <w:t>one either indulges in total critique</w:t>
      </w:r>
      <w:r w:rsidRPr="00444B10">
        <w:rPr>
          <w:b/>
          <w:u w:val="single"/>
        </w:rPr>
        <w:t xml:space="preserve">, delegitimizing all sovereign truths, </w:t>
      </w:r>
      <w:r w:rsidRPr="005126E4">
        <w:rPr>
          <w:b/>
          <w:highlight w:val="cyan"/>
          <w:u w:val="single"/>
        </w:rPr>
        <w:t>or one is committed to "nostalgic</w:t>
      </w:r>
      <w:r w:rsidRPr="00444B10">
        <w:rPr>
          <w:b/>
          <w:u w:val="single"/>
        </w:rPr>
        <w:t xml:space="preserve">," essentialist unities that have become obsolete and have been the grounds for all our oppressions. In </w:t>
      </w:r>
      <w:r w:rsidRPr="005126E4">
        <w:rPr>
          <w:b/>
          <w:highlight w:val="cyan"/>
          <w:u w:val="single"/>
        </w:rPr>
        <w:t xml:space="preserve">offering this dichotomous choice, Der </w:t>
      </w:r>
      <w:proofErr w:type="spellStart"/>
      <w:r w:rsidRPr="005126E4">
        <w:rPr>
          <w:b/>
          <w:highlight w:val="cyan"/>
          <w:u w:val="single"/>
        </w:rPr>
        <w:t>Derian</w:t>
      </w:r>
      <w:proofErr w:type="spellEnd"/>
      <w:r w:rsidRPr="005126E4">
        <w:rPr>
          <w:b/>
          <w:highlight w:val="cyan"/>
          <w:u w:val="single"/>
        </w:rPr>
        <w:t xml:space="preserve"> replicates a move made by </w:t>
      </w:r>
      <w:proofErr w:type="spellStart"/>
      <w:r w:rsidRPr="005126E4">
        <w:rPr>
          <w:b/>
          <w:highlight w:val="cyan"/>
          <w:u w:val="single"/>
        </w:rPr>
        <w:t>Chaloupka</w:t>
      </w:r>
      <w:proofErr w:type="spellEnd"/>
      <w:r w:rsidRPr="005126E4">
        <w:rPr>
          <w:b/>
          <w:highlight w:val="cyan"/>
          <w:u w:val="single"/>
        </w:rPr>
        <w:t xml:space="preserve"> in his equally dismissive critique of the move mainstream nuclear opposition</w:t>
      </w:r>
      <w:r w:rsidRPr="00444B10">
        <w:rPr>
          <w:b/>
          <w:u w:val="single"/>
        </w:rPr>
        <w:t>, the Nuclear Freeze movement of the early 1980s, that, according to him, was operating along obsolete lines, emphasizing "facts" and "realities," while a "postmodern"</w:t>
      </w:r>
      <w:r>
        <w:t xml:space="preserve"> President Reagan easily outflanked them through an illusory Star Wars program (See KN: chapter 4) </w:t>
      </w:r>
      <w:proofErr w:type="spellStart"/>
      <w:r>
        <w:t>Chaloupka</w:t>
      </w:r>
      <w:proofErr w:type="spellEnd"/>
      <w:r>
        <w:t xml:space="preserve"> centers this difference between his own supposedly total critique of all sovereign truths (which he describes as nuclear criticism in an echo of literary criticism) and the more partial (and issue based) criticism of what he calls "nuclear opposition" or "</w:t>
      </w:r>
      <w:proofErr w:type="spellStart"/>
      <w:r>
        <w:t>antinuclearists</w:t>
      </w:r>
      <w:proofErr w:type="spellEnd"/>
      <w:r>
        <w:t>" at the very outset of his book. (</w:t>
      </w:r>
      <w:proofErr w:type="spellStart"/>
      <w:proofErr w:type="gramStart"/>
      <w:r>
        <w:t>Kn</w:t>
      </w:r>
      <w:proofErr w:type="spellEnd"/>
      <w:proofErr w:type="gramEnd"/>
      <w:r>
        <w:t xml:space="preserve">: xvi) Once again, </w:t>
      </w:r>
      <w:r w:rsidRPr="005126E4">
        <w:rPr>
          <w:b/>
          <w:highlight w:val="cyan"/>
          <w:u w:val="single"/>
        </w:rPr>
        <w:t xml:space="preserve">the unhappy choice forced upon the reader is to join </w:t>
      </w:r>
      <w:proofErr w:type="spellStart"/>
      <w:r w:rsidRPr="005126E4">
        <w:rPr>
          <w:b/>
          <w:highlight w:val="cyan"/>
          <w:u w:val="single"/>
        </w:rPr>
        <w:t>Chaloupka</w:t>
      </w:r>
      <w:proofErr w:type="spellEnd"/>
      <w:r w:rsidRPr="005126E4">
        <w:rPr>
          <w:b/>
          <w:highlight w:val="cyan"/>
          <w:u w:val="single"/>
        </w:rPr>
        <w:t xml:space="preserve"> </w:t>
      </w:r>
      <w:r w:rsidRPr="003036A1">
        <w:rPr>
          <w:b/>
          <w:u w:val="single"/>
        </w:rPr>
        <w:t xml:space="preserve">in his total critique of all sovereign truths </w:t>
      </w:r>
      <w:r w:rsidRPr="005126E4">
        <w:rPr>
          <w:b/>
          <w:highlight w:val="cyan"/>
          <w:u w:val="single"/>
        </w:rPr>
        <w:t>or be trapped in obsolete essentialisms. This leads to a disastrous politics pitting groups that have the most in commo</w:t>
      </w:r>
      <w:r w:rsidRPr="005126E4">
        <w:rPr>
          <w:highlight w:val="cyan"/>
        </w:rPr>
        <w:t xml:space="preserve">n </w:t>
      </w:r>
      <w:r>
        <w:t>(and need to unite on some basis to be effective</w:t>
      </w:r>
      <w:r w:rsidRPr="005126E4">
        <w:rPr>
          <w:b/>
          <w:highlight w:val="cyan"/>
          <w:u w:val="single"/>
        </w:rPr>
        <w:t>) against each other</w:t>
      </w:r>
      <w:r w:rsidRPr="003036A1">
        <w:rPr>
          <w:b/>
          <w:u w:val="single"/>
        </w:rPr>
        <w:t>.</w:t>
      </w:r>
      <w:r>
        <w:t xml:space="preserve"> Both </w:t>
      </w:r>
      <w:proofErr w:type="spellStart"/>
      <w:r>
        <w:t>Chaloupka</w:t>
      </w:r>
      <w:proofErr w:type="spellEnd"/>
      <w:r>
        <w:t xml:space="preserve"> and Der </w:t>
      </w:r>
      <w:proofErr w:type="spellStart"/>
      <w:r>
        <w:t>Derian</w:t>
      </w:r>
      <w:proofErr w:type="spellEnd"/>
      <w:r>
        <w:t xml:space="preserve"> thus reserve their most trenchant critique for political groups that should, in any analysis, be regarded as the closest to them in terms of an oppositional politics and their desired futures. Instead of finding ways to live with these differences and to (if fleetingly) coalesce against the New Right, this fratricidal critique is politically suicidal. </w:t>
      </w:r>
      <w:r w:rsidRPr="003036A1">
        <w:rPr>
          <w:b/>
          <w:u w:val="single"/>
        </w:rPr>
        <w:t xml:space="preserve">It </w:t>
      </w:r>
      <w:r w:rsidRPr="005126E4">
        <w:rPr>
          <w:b/>
          <w:highlight w:val="cyan"/>
          <w:u w:val="single"/>
        </w:rPr>
        <w:t>obliterates the space for a political activism based on provisional and contingent coalitions</w:t>
      </w:r>
      <w:r w:rsidRPr="003036A1">
        <w:rPr>
          <w:b/>
          <w:u w:val="single"/>
        </w:rPr>
        <w:t xml:space="preserve">, for uniting behind a common cause even as one recognizes that the coalition is comprised of groups that have very differing (and possibly unresolvable) views of reality. </w:t>
      </w:r>
      <w:r>
        <w:t xml:space="preserve">Moreover, </w:t>
      </w:r>
      <w:r w:rsidRPr="005126E4">
        <w:rPr>
          <w:b/>
          <w:highlight w:val="cyan"/>
          <w:u w:val="single"/>
        </w:rPr>
        <w:t>it fails to consider the possibility that there may have been other, more compelling reasons for the "failure" of the Nuclear Freeze movement or anti</w:t>
      </w:r>
      <w:r w:rsidRPr="005126E4">
        <w:rPr>
          <w:rFonts w:ascii="MS Mincho" w:eastAsia="MS Mincho" w:hAnsi="MS Mincho" w:cs="MS Mincho" w:hint="eastAsia"/>
          <w:b/>
          <w:highlight w:val="cyan"/>
          <w:u w:val="single"/>
        </w:rPr>
        <w:t>‑</w:t>
      </w:r>
      <w:r w:rsidRPr="005126E4">
        <w:rPr>
          <w:b/>
          <w:highlight w:val="cyan"/>
          <w:u w:val="single"/>
        </w:rPr>
        <w:t>Gulf War movement</w:t>
      </w:r>
      <w:r w:rsidRPr="003036A1">
        <w:rPr>
          <w:b/>
          <w:u w:val="single"/>
        </w:rPr>
        <w:t>.</w:t>
      </w:r>
      <w:r>
        <w:t xml:space="preserve"> Like many a worthwhile cause in our times, they failed to garner sufficient support to influence state policy</w:t>
      </w:r>
      <w:r w:rsidRPr="003036A1">
        <w:rPr>
          <w:b/>
          <w:u w:val="single"/>
        </w:rPr>
        <w:t>. The response to that need not be a totalizing critique that delegitimizes all narratives.</w:t>
      </w:r>
      <w:r>
        <w:t xml:space="preserve"> The blackmail inherent in the choice offered by Der </w:t>
      </w:r>
      <w:proofErr w:type="spellStart"/>
      <w:r>
        <w:t>Derian</w:t>
      </w:r>
      <w:proofErr w:type="spellEnd"/>
      <w:r>
        <w:t xml:space="preserve"> and </w:t>
      </w:r>
      <w:proofErr w:type="spellStart"/>
      <w:r>
        <w:t>Chaloupka</w:t>
      </w:r>
      <w:proofErr w:type="spellEnd"/>
      <w:r>
        <w:t xml:space="preserve">, between total critique and "ineffective" partial critique, ought to be transparent. </w:t>
      </w:r>
      <w:r w:rsidRPr="003036A1">
        <w:rPr>
          <w:b/>
          <w:u w:val="single"/>
        </w:rPr>
        <w:t>Among other things, it effectively militates against the construction of provisional on strategic essentialisms our attempts to create space for activist politics</w:t>
      </w:r>
      <w:r>
        <w:t>. In the next section, I focus more widely on the genre of critical international theory and its impact on such an activist politics.</w:t>
      </w:r>
    </w:p>
    <w:p w:rsidR="004348B1" w:rsidRPr="004348B1" w:rsidRDefault="004348B1" w:rsidP="004348B1"/>
    <w:sectPr w:rsidR="004348B1" w:rsidRPr="004348B1" w:rsidSect="004778D1">
      <w:headerReference w:type="even" r:id="rId13"/>
      <w:headerReference w:type="default" r:id="rId14"/>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13D" w:rsidRDefault="001B213D" w:rsidP="005F5576">
      <w:r>
        <w:separator/>
      </w:r>
    </w:p>
  </w:endnote>
  <w:endnote w:type="continuationSeparator" w:id="0">
    <w:p w:rsidR="001B213D" w:rsidRDefault="001B21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13D" w:rsidRDefault="001B213D" w:rsidP="005F5576">
      <w:r>
        <w:separator/>
      </w:r>
    </w:p>
  </w:footnote>
  <w:footnote w:type="continuationSeparator" w:id="0">
    <w:p w:rsidR="001B213D" w:rsidRDefault="001B213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5126E4">
      <w:rPr>
        <w:rStyle w:val="PageNumber"/>
        <w:b/>
        <w:noProof/>
      </w:rPr>
      <w:t>5</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
  </w:num>
  <w:num w:numId="4">
    <w:abstractNumId w:val="0"/>
  </w:num>
  <w:num w:numId="5">
    <w:abstractNumId w:val="3"/>
  </w:num>
  <w:num w:numId="6">
    <w:abstractNumId w:val="21"/>
  </w:num>
  <w:num w:numId="7">
    <w:abstractNumId w:val="1"/>
  </w:num>
  <w:num w:numId="8">
    <w:abstractNumId w:val="17"/>
  </w:num>
  <w:num w:numId="9">
    <w:abstractNumId w:val="8"/>
  </w:num>
  <w:num w:numId="10">
    <w:abstractNumId w:val="19"/>
  </w:num>
  <w:num w:numId="11">
    <w:abstractNumId w:val="20"/>
  </w:num>
  <w:num w:numId="12">
    <w:abstractNumId w:val="7"/>
  </w:num>
  <w:num w:numId="13">
    <w:abstractNumId w:val="4"/>
  </w:num>
  <w:num w:numId="14">
    <w:abstractNumId w:val="18"/>
  </w:num>
  <w:num w:numId="15">
    <w:abstractNumId w:val="22"/>
  </w:num>
  <w:num w:numId="16">
    <w:abstractNumId w:val="14"/>
  </w:num>
  <w:num w:numId="17">
    <w:abstractNumId w:val="10"/>
  </w:num>
  <w:num w:numId="18">
    <w:abstractNumId w:val="6"/>
  </w:num>
  <w:num w:numId="19">
    <w:abstractNumId w:val="15"/>
  </w:num>
  <w:num w:numId="20">
    <w:abstractNumId w:val="16"/>
  </w:num>
  <w:num w:numId="21">
    <w:abstractNumId w:val="13"/>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3D"/>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13D"/>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428"/>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348B1"/>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26E4"/>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391E"/>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5C53"/>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1300"/>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underline2">
    <w:name w:val="underline2"/>
    <w:rsid w:val="004348B1"/>
    <w:rPr>
      <w:u w:val="single"/>
    </w:rPr>
  </w:style>
  <w:style w:type="character" w:customStyle="1" w:styleId="reduce2">
    <w:name w:val="reduce2"/>
    <w:rsid w:val="004348B1"/>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underline2">
    <w:name w:val="underline2"/>
    <w:rsid w:val="004348B1"/>
    <w:rPr>
      <w:u w:val="single"/>
    </w:rPr>
  </w:style>
  <w:style w:type="character" w:customStyle="1" w:styleId="reduce2">
    <w:name w:val="reduce2"/>
    <w:rsid w:val="004348B1"/>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olarship.claremont.edu/cgi/viewcontent.cgi?article=1164&amp;context=cmc_the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claremont.edu/cgi/viewcontent.cgi?article=1164&amp;context=cmc_thes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7</Pages>
  <Words>3193</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6</cp:revision>
  <dcterms:created xsi:type="dcterms:W3CDTF">2013-01-05T22:37:00Z</dcterms:created>
  <dcterms:modified xsi:type="dcterms:W3CDTF">2013-01-05T22:54:00Z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