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D92" w:rsidRDefault="00213D92" w:rsidP="00213D92">
      <w:pPr>
        <w:pStyle w:val="Heading2"/>
      </w:pPr>
      <w:r>
        <w:t>T</w:t>
      </w:r>
    </w:p>
    <w:p w:rsidR="00213D92" w:rsidRPr="00932823" w:rsidRDefault="00213D92" w:rsidP="00213D92">
      <w:pPr>
        <w:keepNext/>
        <w:keepLines/>
        <w:spacing w:before="200"/>
        <w:outlineLvl w:val="3"/>
        <w:rPr>
          <w:rFonts w:eastAsiaTheme="majorEastAsia" w:cstheme="majorBidi"/>
          <w:b/>
          <w:bCs/>
          <w:iCs/>
          <w:sz w:val="26"/>
        </w:rPr>
      </w:pPr>
      <w:r w:rsidRPr="00932823">
        <w:rPr>
          <w:rFonts w:eastAsiaTheme="majorEastAsia" w:cstheme="majorBidi"/>
          <w:b/>
          <w:bCs/>
          <w:iCs/>
          <w:sz w:val="26"/>
        </w:rPr>
        <w:t>First, we meet- the federal agencies that have restrictions that aren’t BOEM are the DOD, FAA, and Army Corps of Engineers- the restrictions the plan reduces are ALL in the United States</w:t>
      </w:r>
    </w:p>
    <w:p w:rsidR="00213D92" w:rsidRPr="00932823" w:rsidRDefault="00213D92" w:rsidP="00213D92">
      <w:pPr>
        <w:keepNext/>
        <w:keepLines/>
        <w:spacing w:before="200"/>
        <w:outlineLvl w:val="3"/>
        <w:rPr>
          <w:rFonts w:eastAsiaTheme="majorEastAsia" w:cstheme="majorBidi"/>
          <w:b/>
          <w:bCs/>
          <w:iCs/>
          <w:sz w:val="26"/>
        </w:rPr>
      </w:pPr>
      <w:r w:rsidRPr="00932823">
        <w:rPr>
          <w:rFonts w:eastAsiaTheme="majorEastAsia" w:cstheme="majorBidi"/>
          <w:b/>
          <w:bCs/>
          <w:iCs/>
          <w:sz w:val="26"/>
        </w:rPr>
        <w:t>Second, counter-</w:t>
      </w:r>
      <w:proofErr w:type="spellStart"/>
      <w:r w:rsidRPr="00932823">
        <w:rPr>
          <w:rFonts w:eastAsiaTheme="majorEastAsia" w:cstheme="majorBidi"/>
          <w:b/>
          <w:bCs/>
          <w:iCs/>
          <w:sz w:val="26"/>
        </w:rPr>
        <w:t>interp</w:t>
      </w:r>
      <w:proofErr w:type="spellEnd"/>
      <w:r w:rsidRPr="00932823">
        <w:rPr>
          <w:rFonts w:eastAsiaTheme="majorEastAsia" w:cstheme="majorBidi"/>
          <w:b/>
          <w:bCs/>
          <w:iCs/>
          <w:sz w:val="26"/>
        </w:rPr>
        <w:t>- ‘in the United States’ refers to the territory over which the US has exclusive sovereign control:</w:t>
      </w:r>
    </w:p>
    <w:p w:rsidR="00213D92" w:rsidRPr="00932823" w:rsidRDefault="00213D92" w:rsidP="00213D92">
      <w:pPr>
        <w:keepNext/>
        <w:keepLines/>
        <w:numPr>
          <w:ilvl w:val="0"/>
          <w:numId w:val="29"/>
        </w:numPr>
        <w:spacing w:before="200"/>
        <w:outlineLvl w:val="3"/>
        <w:rPr>
          <w:rFonts w:eastAsiaTheme="majorEastAsia" w:cstheme="majorBidi"/>
          <w:b/>
          <w:bCs/>
          <w:iCs/>
          <w:sz w:val="26"/>
        </w:rPr>
      </w:pPr>
      <w:r w:rsidRPr="00932823">
        <w:rPr>
          <w:rFonts w:eastAsiaTheme="majorEastAsia" w:cstheme="majorBidi"/>
          <w:b/>
          <w:bCs/>
          <w:iCs/>
          <w:sz w:val="26"/>
        </w:rPr>
        <w:t>‘In’ indicates inclusion within a limit or boundary</w:t>
      </w:r>
    </w:p>
    <w:p w:rsidR="00213D92" w:rsidRPr="00932823" w:rsidRDefault="00213D92" w:rsidP="00213D92">
      <w:pPr>
        <w:rPr>
          <w:rFonts w:cs="Calibri"/>
        </w:rPr>
      </w:pPr>
    </w:p>
    <w:p w:rsidR="00213D92" w:rsidRPr="00932823" w:rsidRDefault="00213D92" w:rsidP="00213D92">
      <w:pPr>
        <w:rPr>
          <w:rFonts w:cs="Calibri"/>
        </w:rPr>
      </w:pPr>
      <w:r w:rsidRPr="00932823">
        <w:rPr>
          <w:rFonts w:cs="Calibri"/>
          <w:b/>
          <w:bCs/>
          <w:sz w:val="26"/>
        </w:rPr>
        <w:t>Merriam Webster</w:t>
      </w:r>
      <w:r w:rsidRPr="00932823">
        <w:rPr>
          <w:rFonts w:cs="Calibri"/>
        </w:rPr>
        <w:t>, no date</w:t>
      </w:r>
    </w:p>
    <w:p w:rsidR="00213D92" w:rsidRPr="00932823" w:rsidRDefault="00213D92" w:rsidP="00213D92">
      <w:pPr>
        <w:rPr>
          <w:rFonts w:cs="Calibri"/>
        </w:rPr>
      </w:pPr>
      <w:r w:rsidRPr="00932823">
        <w:rPr>
          <w:rFonts w:cs="Calibri"/>
        </w:rPr>
        <w:t>[http://www.merriam-webster.com/dictionary/in]</w:t>
      </w:r>
    </w:p>
    <w:p w:rsidR="00213D92" w:rsidRPr="00932823" w:rsidRDefault="00213D92" w:rsidP="00213D92">
      <w:pPr>
        <w:rPr>
          <w:rFonts w:cs="Calibri"/>
        </w:rPr>
      </w:pPr>
    </w:p>
    <w:p w:rsidR="00213D92" w:rsidRPr="00932823" w:rsidRDefault="00213D92" w:rsidP="00213D92">
      <w:pPr>
        <w:rPr>
          <w:rFonts w:cs="Calibri"/>
        </w:rPr>
      </w:pPr>
      <w:r w:rsidRPr="00932823">
        <w:rPr>
          <w:rFonts w:cs="Calibri"/>
        </w:rPr>
        <w:t xml:space="preserve">Definition of </w:t>
      </w:r>
      <w:r w:rsidRPr="00932823">
        <w:rPr>
          <w:rFonts w:cs="Calibri"/>
          <w:highlight w:val="yellow"/>
        </w:rPr>
        <w:t>IN</w:t>
      </w:r>
    </w:p>
    <w:p w:rsidR="00213D92" w:rsidRPr="00932823" w:rsidRDefault="00213D92" w:rsidP="00213D92">
      <w:pPr>
        <w:rPr>
          <w:rFonts w:cs="Calibri"/>
        </w:rPr>
      </w:pPr>
      <w:r w:rsidRPr="00932823">
        <w:rPr>
          <w:rFonts w:cs="Calibri"/>
        </w:rPr>
        <w:t>1 a —</w:t>
      </w:r>
      <w:r w:rsidRPr="00932823">
        <w:rPr>
          <w:rFonts w:cs="Calibri"/>
          <w:b/>
          <w:bCs/>
          <w:highlight w:val="yellow"/>
          <w:u w:val="single"/>
        </w:rPr>
        <w:t>used as a function word to indicate inclusion, location, or position within limits</w:t>
      </w:r>
      <w:r w:rsidRPr="00932823">
        <w:rPr>
          <w:rFonts w:cs="Calibri"/>
        </w:rPr>
        <w:t xml:space="preserve"> &lt;in the lake&gt; &lt;wounded in the leg&gt; &lt;in the summer&gt;</w:t>
      </w:r>
    </w:p>
    <w:p w:rsidR="00213D92" w:rsidRPr="00932823" w:rsidRDefault="00213D92" w:rsidP="00213D92">
      <w:pPr>
        <w:rPr>
          <w:rFonts w:cs="Calibri"/>
        </w:rPr>
      </w:pPr>
      <w:proofErr w:type="gramStart"/>
      <w:r w:rsidRPr="00932823">
        <w:rPr>
          <w:rFonts w:cs="Calibri"/>
        </w:rPr>
        <w:t>b :</w:t>
      </w:r>
      <w:proofErr w:type="gramEnd"/>
      <w:r w:rsidRPr="00932823">
        <w:rPr>
          <w:rFonts w:cs="Calibri"/>
        </w:rPr>
        <w:t xml:space="preserve"> into 1 &lt;went in the house&gt;</w:t>
      </w:r>
    </w:p>
    <w:p w:rsidR="00213D92" w:rsidRPr="00932823" w:rsidRDefault="00213D92" w:rsidP="00213D92">
      <w:pPr>
        <w:keepNext/>
        <w:keepLines/>
        <w:spacing w:before="200"/>
        <w:outlineLvl w:val="3"/>
        <w:rPr>
          <w:rFonts w:eastAsiaTheme="majorEastAsia" w:cstheme="majorBidi"/>
          <w:b/>
          <w:bCs/>
          <w:iCs/>
          <w:sz w:val="26"/>
        </w:rPr>
      </w:pPr>
      <w:r w:rsidRPr="00932823">
        <w:rPr>
          <w:rFonts w:eastAsiaTheme="majorEastAsia" w:cstheme="majorBidi"/>
          <w:b/>
          <w:bCs/>
          <w:iCs/>
          <w:sz w:val="26"/>
        </w:rPr>
        <w:t xml:space="preserve">B- </w:t>
      </w:r>
      <w:proofErr w:type="gramStart"/>
      <w:r w:rsidRPr="00932823">
        <w:rPr>
          <w:rFonts w:eastAsiaTheme="majorEastAsia" w:cstheme="majorBidi"/>
          <w:b/>
          <w:bCs/>
          <w:iCs/>
          <w:sz w:val="26"/>
        </w:rPr>
        <w:t>the</w:t>
      </w:r>
      <w:proofErr w:type="gramEnd"/>
      <w:r w:rsidRPr="00932823">
        <w:rPr>
          <w:rFonts w:eastAsiaTheme="majorEastAsia" w:cstheme="majorBidi"/>
          <w:b/>
          <w:bCs/>
          <w:iCs/>
          <w:sz w:val="26"/>
        </w:rPr>
        <w:t xml:space="preserve"> United States refers to areas where the government has sovereignty </w:t>
      </w:r>
    </w:p>
    <w:p w:rsidR="00213D92" w:rsidRPr="00932823" w:rsidRDefault="00213D92" w:rsidP="00213D92">
      <w:pPr>
        <w:keepNext/>
        <w:keepLines/>
        <w:spacing w:before="200"/>
        <w:outlineLvl w:val="3"/>
        <w:rPr>
          <w:rFonts w:eastAsiaTheme="majorEastAsia" w:cstheme="majorBidi"/>
          <w:b/>
          <w:bCs/>
          <w:iCs/>
          <w:sz w:val="26"/>
        </w:rPr>
      </w:pPr>
      <w:r w:rsidRPr="00932823">
        <w:rPr>
          <w:rFonts w:eastAsiaTheme="majorEastAsia" w:cstheme="majorBidi"/>
          <w:b/>
          <w:bCs/>
          <w:iCs/>
          <w:sz w:val="26"/>
        </w:rPr>
        <w:t>"United States" means the territory over which the sovereign nation of the "United States" exercises sovereign power</w:t>
      </w:r>
    </w:p>
    <w:p w:rsidR="00213D92" w:rsidRPr="00932823" w:rsidRDefault="00213D92" w:rsidP="00213D92">
      <w:pPr>
        <w:rPr>
          <w:rFonts w:cs="Calibri"/>
        </w:rPr>
      </w:pPr>
      <w:proofErr w:type="spellStart"/>
      <w:r w:rsidRPr="00932823">
        <w:rPr>
          <w:rFonts w:cs="Calibri"/>
          <w:b/>
          <w:bCs/>
          <w:sz w:val="26"/>
        </w:rPr>
        <w:t>Ballentine's</w:t>
      </w:r>
      <w:proofErr w:type="spellEnd"/>
      <w:r w:rsidRPr="00932823">
        <w:rPr>
          <w:rFonts w:cs="Calibri"/>
          <w:b/>
          <w:bCs/>
          <w:sz w:val="26"/>
        </w:rPr>
        <w:t xml:space="preserve"> 95</w:t>
      </w:r>
      <w:r w:rsidRPr="00932823">
        <w:rPr>
          <w:rFonts w:cs="Arial"/>
          <w:b/>
          <w:bCs/>
          <w:iCs/>
          <w:szCs w:val="28"/>
        </w:rPr>
        <w:t xml:space="preserve"> </w:t>
      </w:r>
      <w:r w:rsidRPr="00932823">
        <w:rPr>
          <w:rFonts w:cs="Calibri"/>
        </w:rPr>
        <w:t>(Legal Dictionary and Thesaurus, p. 689)</w:t>
      </w:r>
    </w:p>
    <w:p w:rsidR="00213D92" w:rsidRPr="00932823" w:rsidRDefault="00213D92" w:rsidP="00213D92">
      <w:pPr>
        <w:rPr>
          <w:rFonts w:eastAsia="SimSun" w:cs="Calibri"/>
          <w:b/>
          <w:u w:val="single"/>
        </w:rPr>
      </w:pPr>
      <w:proofErr w:type="gramStart"/>
      <w:r w:rsidRPr="00932823">
        <w:rPr>
          <w:rFonts w:eastAsia="SimSun" w:cs="Calibri"/>
          <w:b/>
          <w:highlight w:val="yellow"/>
          <w:u w:val="single"/>
        </w:rPr>
        <w:t>the</w:t>
      </w:r>
      <w:proofErr w:type="gramEnd"/>
      <w:r w:rsidRPr="00932823">
        <w:rPr>
          <w:rFonts w:eastAsia="SimSun" w:cs="Calibri"/>
          <w:b/>
          <w:highlight w:val="yellow"/>
          <w:u w:val="single"/>
        </w:rPr>
        <w:t xml:space="preserve"> territory over which</w:t>
      </w:r>
      <w:r w:rsidRPr="00932823">
        <w:rPr>
          <w:rFonts w:eastAsia="SimSun" w:cs="Calibri"/>
          <w:b/>
          <w:u w:val="single"/>
        </w:rPr>
        <w:t xml:space="preserve"> this sovereign nation called </w:t>
      </w:r>
      <w:r w:rsidRPr="00932823">
        <w:rPr>
          <w:rFonts w:eastAsia="SimSun" w:cs="Calibri"/>
          <w:b/>
          <w:highlight w:val="yellow"/>
          <w:u w:val="single"/>
        </w:rPr>
        <w:t>the “United States” exercises sovereign power</w:t>
      </w:r>
    </w:p>
    <w:p w:rsidR="00213D92" w:rsidRPr="00932823" w:rsidRDefault="00213D92" w:rsidP="00213D92">
      <w:pPr>
        <w:keepNext/>
        <w:keepLines/>
        <w:spacing w:before="200"/>
        <w:outlineLvl w:val="3"/>
        <w:rPr>
          <w:rFonts w:eastAsiaTheme="majorEastAsia" w:cstheme="majorBidi"/>
          <w:b/>
          <w:bCs/>
          <w:iCs/>
          <w:sz w:val="26"/>
        </w:rPr>
      </w:pPr>
      <w:r w:rsidRPr="00932823">
        <w:rPr>
          <w:rFonts w:eastAsiaTheme="majorEastAsia" w:cstheme="majorBidi"/>
          <w:b/>
          <w:bCs/>
          <w:iCs/>
          <w:sz w:val="26"/>
        </w:rPr>
        <w:t>Third, we meet- US sovereignty and authority to enforce laws operates offshore in the seas out to 200 miles</w:t>
      </w:r>
    </w:p>
    <w:p w:rsidR="00213D92" w:rsidRPr="00932823" w:rsidRDefault="00213D92" w:rsidP="00213D92">
      <w:pPr>
        <w:rPr>
          <w:rFonts w:cs="Calibri"/>
          <w:b/>
          <w:bCs/>
          <w:sz w:val="26"/>
        </w:rPr>
      </w:pPr>
      <w:r w:rsidRPr="00932823">
        <w:rPr>
          <w:rFonts w:cs="Calibri"/>
          <w:b/>
          <w:bCs/>
          <w:sz w:val="26"/>
        </w:rPr>
        <w:t>Vann 12</w:t>
      </w:r>
    </w:p>
    <w:p w:rsidR="00213D92" w:rsidRPr="00932823" w:rsidRDefault="00213D92" w:rsidP="00213D92">
      <w:pPr>
        <w:rPr>
          <w:rFonts w:cs="Calibri"/>
        </w:rPr>
      </w:pPr>
      <w:r w:rsidRPr="00932823">
        <w:rPr>
          <w:rFonts w:cs="Calibri"/>
        </w:rPr>
        <w:t xml:space="preserve">[Adam, Legislative Attorney, </w:t>
      </w:r>
      <w:r w:rsidRPr="00932823">
        <w:rPr>
          <w:rFonts w:cs="Calibri"/>
          <w:u w:val="single"/>
        </w:rPr>
        <w:t>CRS Reports</w:t>
      </w:r>
      <w:r w:rsidRPr="00932823">
        <w:rPr>
          <w:rFonts w:cs="Calibri"/>
        </w:rPr>
        <w:t>, “Wind Energy: Offshore Permitting”, 10.17, p. online//</w:t>
      </w:r>
      <w:proofErr w:type="spellStart"/>
      <w:r w:rsidRPr="00932823">
        <w:rPr>
          <w:rFonts w:cs="Calibri"/>
        </w:rPr>
        <w:t>wyo-tjc</w:t>
      </w:r>
      <w:proofErr w:type="spellEnd"/>
      <w:r w:rsidRPr="00932823">
        <w:rPr>
          <w:rFonts w:cs="Calibri"/>
        </w:rPr>
        <w:t>]</w:t>
      </w:r>
    </w:p>
    <w:p w:rsidR="00213D92" w:rsidRPr="00932823" w:rsidRDefault="00213D92" w:rsidP="00213D92">
      <w:pPr>
        <w:rPr>
          <w:rFonts w:cs="Calibri"/>
        </w:rPr>
      </w:pPr>
      <w:r w:rsidRPr="00932823">
        <w:rPr>
          <w:rFonts w:cs="Calibri"/>
        </w:rPr>
        <w:t xml:space="preserve">As a primary matter, it is important to briefly review the source of federal and state claims of jurisdiction over the Outer Continental Shelf. </w:t>
      </w:r>
      <w:r w:rsidRPr="00932823">
        <w:rPr>
          <w:rFonts w:cs="Calibri"/>
          <w:b/>
          <w:bCs/>
          <w:highlight w:val="yellow"/>
          <w:u w:val="single"/>
        </w:rPr>
        <w:t>United States authority in the oceans</w:t>
      </w:r>
      <w:r w:rsidRPr="00932823">
        <w:rPr>
          <w:rFonts w:cs="Calibri"/>
          <w:b/>
          <w:bCs/>
          <w:u w:val="single"/>
        </w:rPr>
        <w:t xml:space="preserve"> begins at the coast</w:t>
      </w:r>
      <w:r w:rsidRPr="00932823">
        <w:rPr>
          <w:rFonts w:cs="Calibri"/>
        </w:rPr>
        <w:t>—called the baseline—</w:t>
      </w:r>
      <w:r w:rsidRPr="00932823">
        <w:rPr>
          <w:rFonts w:cs="Calibri"/>
          <w:b/>
          <w:bCs/>
          <w:u w:val="single"/>
        </w:rPr>
        <w:t xml:space="preserve">and </w:t>
      </w:r>
      <w:r w:rsidRPr="00932823">
        <w:rPr>
          <w:rFonts w:cs="Calibri"/>
          <w:b/>
          <w:bCs/>
          <w:highlight w:val="yellow"/>
          <w:u w:val="single"/>
        </w:rPr>
        <w:t>extends 200 nautical miles out to sea</w:t>
      </w:r>
      <w:r w:rsidRPr="00932823">
        <w:rPr>
          <w:rFonts w:cs="Calibri"/>
          <w:b/>
          <w:bCs/>
          <w:u w:val="single"/>
        </w:rPr>
        <w:t>.</w:t>
      </w:r>
      <w:r w:rsidRPr="00932823">
        <w:rPr>
          <w:rFonts w:cs="Calibri"/>
        </w:rPr>
        <w:t xml:space="preserve"> The first 12 nautical miles comprise the U.S. territorial sea.5 </w:t>
      </w:r>
      <w:r w:rsidRPr="00932823">
        <w:rPr>
          <w:rFonts w:cs="Calibri"/>
          <w:b/>
          <w:bCs/>
          <w:highlight w:val="yellow"/>
          <w:u w:val="single"/>
        </w:rPr>
        <w:t>Under</w:t>
      </w:r>
      <w:r w:rsidRPr="00932823">
        <w:rPr>
          <w:rFonts w:cs="Calibri"/>
          <w:b/>
          <w:bCs/>
          <w:u w:val="single"/>
        </w:rPr>
        <w:t xml:space="preserve"> t</w:t>
      </w:r>
      <w:r w:rsidRPr="00932823">
        <w:rPr>
          <w:rFonts w:cs="Calibri"/>
        </w:rPr>
        <w:t>he 1982 United Nations Convention on the Law of the Sea6 (</w:t>
      </w:r>
      <w:r w:rsidRPr="00932823">
        <w:rPr>
          <w:rFonts w:cs="Calibri"/>
          <w:b/>
          <w:bCs/>
          <w:highlight w:val="yellow"/>
          <w:u w:val="single"/>
        </w:rPr>
        <w:t>UNCLOS</w:t>
      </w:r>
      <w:r w:rsidRPr="00932823">
        <w:rPr>
          <w:rFonts w:cs="Calibri"/>
          <w:b/>
          <w:bCs/>
          <w:u w:val="single"/>
        </w:rPr>
        <w:t xml:space="preserve">), </w:t>
      </w:r>
      <w:r w:rsidRPr="00932823">
        <w:rPr>
          <w:rFonts w:cs="Calibri"/>
          <w:b/>
          <w:bCs/>
          <w:highlight w:val="yellow"/>
          <w:u w:val="single"/>
        </w:rPr>
        <w:t>a coastal nation may claim sovereignty over the</w:t>
      </w:r>
      <w:r w:rsidRPr="00932823">
        <w:rPr>
          <w:rFonts w:cs="Calibri"/>
          <w:b/>
          <w:bCs/>
          <w:u w:val="single"/>
        </w:rPr>
        <w:t xml:space="preserve"> air space, </w:t>
      </w:r>
      <w:r w:rsidRPr="00932823">
        <w:rPr>
          <w:rFonts w:cs="Calibri"/>
          <w:b/>
          <w:bCs/>
          <w:highlight w:val="yellow"/>
          <w:u w:val="single"/>
        </w:rPr>
        <w:t>water, seabed</w:t>
      </w:r>
      <w:r w:rsidRPr="00932823">
        <w:rPr>
          <w:rFonts w:cs="Calibri"/>
          <w:b/>
          <w:bCs/>
          <w:u w:val="single"/>
        </w:rPr>
        <w:t>, and subsoil within its territorial sea</w:t>
      </w:r>
      <w:r w:rsidRPr="00932823">
        <w:rPr>
          <w:rFonts w:cs="Calibri"/>
        </w:rPr>
        <w:t xml:space="preserve">.7 U.S. Supreme Court precedent and international practice indicate that this sovereignty authorizes coastal nations to permit offshore development within their territorial seas.8 </w:t>
      </w:r>
      <w:r w:rsidRPr="00932823">
        <w:rPr>
          <w:rFonts w:cs="Calibri"/>
          <w:b/>
          <w:bCs/>
          <w:u w:val="single"/>
        </w:rPr>
        <w:t xml:space="preserve">Although the United States has not ratified UNCLOS, it generally acts in alignment with its terms. The U.S. contiguous zone extends beyond the territorial sea to 24 nautical miles from the baseline. In this area, a coastal nation may regulate to protect its territorial sea and to enforce its </w:t>
      </w:r>
      <w:r w:rsidRPr="00932823">
        <w:rPr>
          <w:rFonts w:cs="Calibri"/>
        </w:rPr>
        <w:t xml:space="preserve">customs, fiscal, immigration, and sanitary </w:t>
      </w:r>
      <w:r w:rsidRPr="00932823">
        <w:rPr>
          <w:rFonts w:cs="Calibri"/>
          <w:b/>
          <w:bCs/>
          <w:u w:val="single"/>
        </w:rPr>
        <w:t>laws.</w:t>
      </w:r>
      <w:r w:rsidRPr="00932823">
        <w:rPr>
          <w:rFonts w:cs="Calibri"/>
        </w:rPr>
        <w:t>9</w:t>
      </w:r>
    </w:p>
    <w:p w:rsidR="00213D92" w:rsidRPr="00932823" w:rsidRDefault="00213D92" w:rsidP="00213D92">
      <w:pPr>
        <w:keepNext/>
        <w:keepLines/>
        <w:spacing w:before="200"/>
        <w:outlineLvl w:val="3"/>
        <w:rPr>
          <w:rFonts w:eastAsiaTheme="majorEastAsia" w:cstheme="majorBidi"/>
          <w:b/>
          <w:bCs/>
          <w:iCs/>
          <w:sz w:val="26"/>
        </w:rPr>
      </w:pPr>
      <w:r w:rsidRPr="00932823">
        <w:rPr>
          <w:rFonts w:eastAsiaTheme="majorEastAsia" w:cstheme="majorBidi"/>
          <w:b/>
          <w:bCs/>
          <w:iCs/>
          <w:sz w:val="26"/>
        </w:rPr>
        <w:lastRenderedPageBreak/>
        <w:t xml:space="preserve">Sixth, Err affirmative—the topic is massively </w:t>
      </w:r>
      <w:proofErr w:type="spellStart"/>
      <w:r w:rsidRPr="00932823">
        <w:rPr>
          <w:rFonts w:eastAsiaTheme="majorEastAsia" w:cstheme="majorBidi"/>
          <w:b/>
          <w:bCs/>
          <w:iCs/>
          <w:sz w:val="26"/>
        </w:rPr>
        <w:t>neg</w:t>
      </w:r>
      <w:proofErr w:type="spellEnd"/>
      <w:r w:rsidRPr="00932823">
        <w:rPr>
          <w:rFonts w:eastAsiaTheme="majorEastAsia" w:cstheme="majorBidi"/>
          <w:b/>
          <w:bCs/>
          <w:iCs/>
          <w:sz w:val="26"/>
        </w:rPr>
        <w:t xml:space="preserve">-biased because of a lack of fed-key warrants and the states counterplan, and huge </w:t>
      </w:r>
      <w:proofErr w:type="spellStart"/>
      <w:r w:rsidRPr="00932823">
        <w:rPr>
          <w:rFonts w:eastAsiaTheme="majorEastAsia" w:cstheme="majorBidi"/>
          <w:b/>
          <w:bCs/>
          <w:iCs/>
          <w:sz w:val="26"/>
        </w:rPr>
        <w:t>backfile</w:t>
      </w:r>
      <w:proofErr w:type="spellEnd"/>
      <w:r w:rsidRPr="00932823">
        <w:rPr>
          <w:rFonts w:eastAsiaTheme="majorEastAsia" w:cstheme="majorBidi"/>
          <w:b/>
          <w:bCs/>
          <w:iCs/>
          <w:sz w:val="26"/>
        </w:rPr>
        <w:t xml:space="preserve"> generics because of past energy topics</w:t>
      </w:r>
    </w:p>
    <w:p w:rsidR="00213D92" w:rsidRPr="00932823" w:rsidRDefault="00213D92" w:rsidP="00213D92">
      <w:pPr>
        <w:keepNext/>
        <w:keepLines/>
        <w:spacing w:before="200"/>
        <w:outlineLvl w:val="3"/>
        <w:rPr>
          <w:rFonts w:eastAsiaTheme="majorEastAsia" w:cstheme="majorBidi"/>
          <w:b/>
          <w:bCs/>
          <w:iCs/>
          <w:sz w:val="26"/>
        </w:rPr>
      </w:pPr>
      <w:r w:rsidRPr="00932823">
        <w:rPr>
          <w:rFonts w:eastAsiaTheme="majorEastAsia" w:cstheme="majorBidi"/>
          <w:b/>
          <w:bCs/>
          <w:iCs/>
          <w:sz w:val="26"/>
        </w:rPr>
        <w:t xml:space="preserve">Seventh, </w:t>
      </w:r>
      <w:proofErr w:type="gramStart"/>
      <w:r w:rsidRPr="00932823">
        <w:rPr>
          <w:rFonts w:eastAsiaTheme="majorEastAsia" w:cstheme="majorBidi"/>
          <w:b/>
          <w:bCs/>
          <w:iCs/>
          <w:sz w:val="26"/>
        </w:rPr>
        <w:t>Competing</w:t>
      </w:r>
      <w:proofErr w:type="gramEnd"/>
      <w:r w:rsidRPr="00932823">
        <w:rPr>
          <w:rFonts w:eastAsiaTheme="majorEastAsia" w:cstheme="majorBidi"/>
          <w:b/>
          <w:bCs/>
          <w:iCs/>
          <w:sz w:val="26"/>
        </w:rPr>
        <w:t xml:space="preserve"> interpretations is bad—comparisons are just as subjective as reasonability and their frame encourages a race to the bottom.  We shouldn’t lose if our </w:t>
      </w:r>
      <w:proofErr w:type="spellStart"/>
      <w:r w:rsidRPr="00932823">
        <w:rPr>
          <w:rFonts w:eastAsiaTheme="majorEastAsia" w:cstheme="majorBidi"/>
          <w:b/>
          <w:bCs/>
          <w:iCs/>
          <w:sz w:val="26"/>
        </w:rPr>
        <w:t>aff</w:t>
      </w:r>
      <w:proofErr w:type="spellEnd"/>
      <w:r w:rsidRPr="00932823">
        <w:rPr>
          <w:rFonts w:eastAsiaTheme="majorEastAsia" w:cstheme="majorBidi"/>
          <w:b/>
          <w:bCs/>
          <w:iCs/>
          <w:sz w:val="26"/>
        </w:rPr>
        <w:t xml:space="preserve"> makes debate harder as long as it is still possible and educational.</w:t>
      </w:r>
    </w:p>
    <w:p w:rsidR="002D2628" w:rsidRDefault="00CA298D" w:rsidP="00CB1EA7">
      <w:pPr>
        <w:pStyle w:val="Heading2"/>
      </w:pPr>
      <w:r>
        <w:lastRenderedPageBreak/>
        <w:t>K</w:t>
      </w:r>
    </w:p>
    <w:p w:rsidR="00CA298D" w:rsidRPr="00F34736" w:rsidRDefault="00CA298D" w:rsidP="00CA298D">
      <w:pPr>
        <w:keepNext/>
        <w:keepLines/>
        <w:spacing w:before="200"/>
        <w:outlineLvl w:val="3"/>
        <w:rPr>
          <w:rFonts w:asciiTheme="majorHAnsi" w:eastAsiaTheme="majorEastAsia" w:hAnsiTheme="majorHAnsi" w:cstheme="majorBidi"/>
          <w:b/>
          <w:bCs/>
          <w:iCs/>
          <w:sz w:val="26"/>
          <w:szCs w:val="24"/>
          <w:highlight w:val="yellow"/>
        </w:rPr>
      </w:pPr>
      <w:r w:rsidRPr="00F34736">
        <w:rPr>
          <w:rFonts w:asciiTheme="majorHAnsi" w:eastAsiaTheme="majorEastAsia" w:hAnsiTheme="majorHAnsi" w:cstheme="majorBidi"/>
          <w:b/>
          <w:bCs/>
          <w:iCs/>
          <w:sz w:val="26"/>
          <w:szCs w:val="24"/>
        </w:rPr>
        <w:t xml:space="preserve">First, Our Interpretation: The resolution asks the question of desirability of USFG action. </w:t>
      </w:r>
      <w:r w:rsidRPr="00F34736">
        <w:rPr>
          <w:rFonts w:asciiTheme="majorHAnsi" w:eastAsiaTheme="majorEastAsia" w:hAnsiTheme="majorHAnsi" w:cstheme="majorBidi"/>
          <w:b/>
          <w:bCs/>
          <w:iCs/>
          <w:sz w:val="26"/>
          <w:szCs w:val="24"/>
          <w:highlight w:val="yellow"/>
        </w:rPr>
        <w:t>The Role of ballot is to say yes or no to the action and outcomes of the plan.</w:t>
      </w:r>
    </w:p>
    <w:p w:rsidR="00CA298D" w:rsidRPr="00F34736" w:rsidRDefault="00CA298D" w:rsidP="00CA298D">
      <w:pPr>
        <w:keepNext/>
        <w:keepLines/>
        <w:spacing w:before="200"/>
        <w:outlineLvl w:val="3"/>
        <w:rPr>
          <w:rFonts w:asciiTheme="majorHAnsi" w:eastAsiaTheme="majorEastAsia" w:hAnsiTheme="majorHAnsi" w:cstheme="majorBidi"/>
          <w:b/>
          <w:bCs/>
          <w:iCs/>
          <w:sz w:val="26"/>
          <w:szCs w:val="24"/>
        </w:rPr>
      </w:pPr>
      <w:r w:rsidRPr="00F34736">
        <w:rPr>
          <w:rFonts w:asciiTheme="majorHAnsi" w:eastAsiaTheme="majorEastAsia" w:hAnsiTheme="majorHAnsi" w:cstheme="majorBidi"/>
          <w:b/>
          <w:bCs/>
          <w:iCs/>
          <w:sz w:val="26"/>
          <w:szCs w:val="24"/>
        </w:rPr>
        <w:t xml:space="preserve">Second, </w:t>
      </w:r>
      <w:proofErr w:type="gramStart"/>
      <w:r w:rsidRPr="00F34736">
        <w:rPr>
          <w:rFonts w:asciiTheme="majorHAnsi" w:eastAsiaTheme="majorEastAsia" w:hAnsiTheme="majorHAnsi" w:cstheme="majorBidi"/>
          <w:b/>
          <w:bCs/>
          <w:iCs/>
          <w:sz w:val="26"/>
          <w:szCs w:val="24"/>
        </w:rPr>
        <w:t xml:space="preserve">is </w:t>
      </w:r>
      <w:r w:rsidRPr="00F34736">
        <w:rPr>
          <w:rFonts w:asciiTheme="majorHAnsi" w:eastAsiaTheme="majorEastAsia" w:hAnsiTheme="majorHAnsi" w:cstheme="majorBidi"/>
          <w:b/>
          <w:bCs/>
          <w:iCs/>
          <w:sz w:val="26"/>
          <w:szCs w:val="24"/>
          <w:highlight w:val="yellow"/>
        </w:rPr>
        <w:t>reasons</w:t>
      </w:r>
      <w:proofErr w:type="gramEnd"/>
      <w:r w:rsidRPr="00F34736">
        <w:rPr>
          <w:rFonts w:asciiTheme="majorHAnsi" w:eastAsiaTheme="majorEastAsia" w:hAnsiTheme="majorHAnsi" w:cstheme="majorBidi"/>
          <w:b/>
          <w:bCs/>
          <w:iCs/>
          <w:sz w:val="26"/>
          <w:szCs w:val="24"/>
          <w:highlight w:val="yellow"/>
        </w:rPr>
        <w:t xml:space="preserve"> to prefer:</w:t>
      </w:r>
    </w:p>
    <w:p w:rsidR="00CA298D" w:rsidRPr="00F34736" w:rsidRDefault="00CA298D" w:rsidP="00CA298D">
      <w:pPr>
        <w:keepNext/>
        <w:keepLines/>
        <w:spacing w:before="200"/>
        <w:outlineLvl w:val="3"/>
        <w:rPr>
          <w:rFonts w:asciiTheme="majorHAnsi" w:eastAsiaTheme="majorEastAsia" w:hAnsiTheme="majorHAnsi" w:cstheme="majorBidi"/>
          <w:b/>
          <w:bCs/>
          <w:iCs/>
          <w:sz w:val="26"/>
          <w:szCs w:val="24"/>
          <w:highlight w:val="yellow"/>
        </w:rPr>
      </w:pPr>
      <w:r w:rsidRPr="00F34736">
        <w:rPr>
          <w:rFonts w:asciiTheme="majorHAnsi" w:eastAsiaTheme="majorEastAsia" w:hAnsiTheme="majorHAnsi" w:cstheme="majorBidi"/>
          <w:b/>
          <w:bCs/>
          <w:iCs/>
          <w:sz w:val="26"/>
          <w:szCs w:val="24"/>
        </w:rPr>
        <w:t>(___) A</w:t>
      </w:r>
      <w:r w:rsidRPr="00F34736">
        <w:rPr>
          <w:rFonts w:asciiTheme="majorHAnsi" w:eastAsiaTheme="majorEastAsia" w:hAnsiTheme="majorHAnsi" w:cstheme="majorBidi"/>
          <w:b/>
          <w:bCs/>
          <w:iCs/>
          <w:sz w:val="26"/>
          <w:szCs w:val="24"/>
          <w:highlight w:val="yellow"/>
        </w:rPr>
        <w:t xml:space="preserve">. </w:t>
      </w:r>
      <w:proofErr w:type="spellStart"/>
      <w:r w:rsidRPr="00F34736">
        <w:rPr>
          <w:rFonts w:asciiTheme="majorHAnsi" w:eastAsiaTheme="majorEastAsia" w:hAnsiTheme="majorHAnsi" w:cstheme="majorBidi"/>
          <w:b/>
          <w:bCs/>
          <w:iCs/>
          <w:sz w:val="26"/>
          <w:szCs w:val="24"/>
          <w:highlight w:val="yellow"/>
        </w:rPr>
        <w:t>Aff</w:t>
      </w:r>
      <w:proofErr w:type="spellEnd"/>
      <w:r w:rsidRPr="00F34736">
        <w:rPr>
          <w:rFonts w:asciiTheme="majorHAnsi" w:eastAsiaTheme="majorEastAsia" w:hAnsiTheme="majorHAnsi" w:cstheme="majorBidi"/>
          <w:b/>
          <w:bCs/>
          <w:iCs/>
          <w:sz w:val="26"/>
          <w:szCs w:val="24"/>
          <w:highlight w:val="yellow"/>
        </w:rPr>
        <w:t xml:space="preserve"> Choice, any other framework</w:t>
      </w:r>
      <w:r w:rsidRPr="00F34736">
        <w:rPr>
          <w:rFonts w:asciiTheme="majorHAnsi" w:eastAsiaTheme="majorEastAsia" w:hAnsiTheme="majorHAnsi" w:cstheme="majorBidi"/>
          <w:b/>
          <w:bCs/>
          <w:iCs/>
          <w:sz w:val="26"/>
          <w:szCs w:val="24"/>
        </w:rPr>
        <w:t xml:space="preserve"> or role of the ballot </w:t>
      </w:r>
      <w:r w:rsidRPr="00F34736">
        <w:rPr>
          <w:rFonts w:asciiTheme="majorHAnsi" w:eastAsiaTheme="majorEastAsia" w:hAnsiTheme="majorHAnsi" w:cstheme="majorBidi"/>
          <w:b/>
          <w:bCs/>
          <w:iCs/>
          <w:sz w:val="26"/>
          <w:szCs w:val="24"/>
          <w:highlight w:val="yellow"/>
        </w:rPr>
        <w:t>moots 9 minutes of the 1ac</w:t>
      </w:r>
    </w:p>
    <w:p w:rsidR="00CA298D" w:rsidRPr="00F34736" w:rsidRDefault="00CA298D" w:rsidP="00CA298D">
      <w:pPr>
        <w:keepNext/>
        <w:keepLines/>
        <w:spacing w:before="200"/>
        <w:outlineLvl w:val="3"/>
        <w:rPr>
          <w:rFonts w:asciiTheme="majorHAnsi" w:eastAsiaTheme="majorEastAsia" w:hAnsiTheme="majorHAnsi" w:cstheme="majorBidi"/>
          <w:b/>
          <w:bCs/>
          <w:iCs/>
          <w:sz w:val="26"/>
          <w:szCs w:val="24"/>
          <w:highlight w:val="yellow"/>
        </w:rPr>
      </w:pPr>
      <w:r w:rsidRPr="00F34736">
        <w:rPr>
          <w:rFonts w:asciiTheme="majorHAnsi" w:eastAsiaTheme="majorEastAsia" w:hAnsiTheme="majorHAnsi" w:cstheme="majorBidi"/>
          <w:b/>
          <w:bCs/>
          <w:iCs/>
          <w:sz w:val="26"/>
          <w:szCs w:val="24"/>
        </w:rPr>
        <w:t xml:space="preserve">(___) C. </w:t>
      </w:r>
      <w:r w:rsidRPr="00F34736">
        <w:rPr>
          <w:rFonts w:asciiTheme="majorHAnsi" w:eastAsiaTheme="majorEastAsia" w:hAnsiTheme="majorHAnsi" w:cstheme="majorBidi"/>
          <w:b/>
          <w:bCs/>
          <w:iCs/>
          <w:sz w:val="26"/>
          <w:szCs w:val="24"/>
          <w:highlight w:val="yellow"/>
        </w:rPr>
        <w:t xml:space="preserve">It is fair, Weigh </w:t>
      </w:r>
      <w:proofErr w:type="spellStart"/>
      <w:r w:rsidRPr="00F34736">
        <w:rPr>
          <w:rFonts w:asciiTheme="majorHAnsi" w:eastAsiaTheme="majorEastAsia" w:hAnsiTheme="majorHAnsi" w:cstheme="majorBidi"/>
          <w:b/>
          <w:bCs/>
          <w:iCs/>
          <w:sz w:val="26"/>
          <w:szCs w:val="24"/>
          <w:highlight w:val="yellow"/>
        </w:rPr>
        <w:t>Aff</w:t>
      </w:r>
      <w:proofErr w:type="spellEnd"/>
      <w:r w:rsidRPr="00F34736">
        <w:rPr>
          <w:rFonts w:asciiTheme="majorHAnsi" w:eastAsiaTheme="majorEastAsia" w:hAnsiTheme="majorHAnsi" w:cstheme="majorBidi"/>
          <w:b/>
          <w:bCs/>
          <w:iCs/>
          <w:sz w:val="26"/>
          <w:szCs w:val="24"/>
          <w:highlight w:val="yellow"/>
        </w:rPr>
        <w:t xml:space="preserve"> Impacts and the method of the Affirmative versus the </w:t>
      </w:r>
      <w:proofErr w:type="spellStart"/>
      <w:r w:rsidRPr="00F34736">
        <w:rPr>
          <w:rFonts w:asciiTheme="majorHAnsi" w:eastAsiaTheme="majorEastAsia" w:hAnsiTheme="majorHAnsi" w:cstheme="majorBidi"/>
          <w:b/>
          <w:bCs/>
          <w:iCs/>
          <w:sz w:val="26"/>
          <w:szCs w:val="24"/>
          <w:highlight w:val="yellow"/>
        </w:rPr>
        <w:t>Kritik</w:t>
      </w:r>
      <w:proofErr w:type="spellEnd"/>
      <w:r w:rsidRPr="00F34736">
        <w:rPr>
          <w:rFonts w:asciiTheme="majorHAnsi" w:eastAsiaTheme="majorEastAsia" w:hAnsiTheme="majorHAnsi" w:cstheme="majorBidi"/>
          <w:b/>
          <w:bCs/>
          <w:iCs/>
          <w:sz w:val="26"/>
          <w:szCs w:val="24"/>
          <w:highlight w:val="yellow"/>
        </w:rPr>
        <w:t>, it’s the only way to test competition and determine the desirability of one strategy over another</w:t>
      </w:r>
    </w:p>
    <w:p w:rsidR="00CA298D" w:rsidRPr="00F34736" w:rsidRDefault="00CA298D" w:rsidP="00CA298D">
      <w:pPr>
        <w:rPr>
          <w:rFonts w:eastAsiaTheme="minorEastAsia"/>
          <w:szCs w:val="24"/>
          <w:highlight w:val="yellow"/>
        </w:rPr>
      </w:pPr>
    </w:p>
    <w:p w:rsidR="00CA298D" w:rsidRPr="00F34736" w:rsidRDefault="00CA298D" w:rsidP="00CA298D">
      <w:pPr>
        <w:keepNext/>
        <w:keepLines/>
        <w:spacing w:before="200"/>
        <w:outlineLvl w:val="3"/>
        <w:rPr>
          <w:rFonts w:asciiTheme="majorHAnsi" w:eastAsiaTheme="majorEastAsia" w:hAnsiTheme="majorHAnsi" w:cstheme="majorBidi"/>
          <w:b/>
          <w:bCs/>
          <w:iCs/>
          <w:sz w:val="26"/>
          <w:szCs w:val="24"/>
        </w:rPr>
      </w:pPr>
      <w:r w:rsidRPr="00F34736">
        <w:rPr>
          <w:rFonts w:asciiTheme="majorHAnsi" w:eastAsiaTheme="majorEastAsia" w:hAnsiTheme="majorHAnsi" w:cstheme="majorBidi"/>
          <w:b/>
          <w:bCs/>
          <w:iCs/>
          <w:sz w:val="26"/>
          <w:szCs w:val="24"/>
        </w:rPr>
        <w:t xml:space="preserve">Finally, </w:t>
      </w:r>
      <w:proofErr w:type="gramStart"/>
      <w:r w:rsidRPr="00F34736">
        <w:rPr>
          <w:rFonts w:asciiTheme="majorHAnsi" w:eastAsiaTheme="majorEastAsia" w:hAnsiTheme="majorHAnsi" w:cstheme="majorBidi"/>
          <w:b/>
          <w:bCs/>
          <w:iCs/>
          <w:sz w:val="26"/>
          <w:szCs w:val="24"/>
          <w:highlight w:val="yellow"/>
        </w:rPr>
        <w:t>It</w:t>
      </w:r>
      <w:proofErr w:type="gramEnd"/>
      <w:r w:rsidRPr="00F34736">
        <w:rPr>
          <w:rFonts w:asciiTheme="majorHAnsi" w:eastAsiaTheme="majorEastAsia" w:hAnsiTheme="majorHAnsi" w:cstheme="majorBidi"/>
          <w:b/>
          <w:bCs/>
          <w:iCs/>
          <w:sz w:val="26"/>
          <w:szCs w:val="24"/>
          <w:highlight w:val="yellow"/>
        </w:rPr>
        <w:t xml:space="preserve"> is a voter for competitive equity</w:t>
      </w:r>
      <w:r w:rsidRPr="00F34736">
        <w:rPr>
          <w:rFonts w:asciiTheme="majorHAnsi" w:eastAsiaTheme="majorEastAsia" w:hAnsiTheme="majorHAnsi" w:cstheme="majorBidi"/>
          <w:b/>
          <w:bCs/>
          <w:iCs/>
          <w:sz w:val="26"/>
          <w:szCs w:val="24"/>
        </w:rPr>
        <w:t xml:space="preserve">—prefer our interpretation, it allows both teams to compete, other roles of the ballot are arbitrary and </w:t>
      </w:r>
      <w:proofErr w:type="spellStart"/>
      <w:r w:rsidRPr="00F34736">
        <w:rPr>
          <w:rFonts w:asciiTheme="majorHAnsi" w:eastAsiaTheme="majorEastAsia" w:hAnsiTheme="majorHAnsi" w:cstheme="majorBidi"/>
          <w:b/>
          <w:bCs/>
          <w:iCs/>
          <w:sz w:val="26"/>
          <w:szCs w:val="24"/>
        </w:rPr>
        <w:t>self serving</w:t>
      </w:r>
      <w:proofErr w:type="spellEnd"/>
      <w:r w:rsidRPr="00F34736">
        <w:rPr>
          <w:rFonts w:asciiTheme="majorHAnsi" w:eastAsiaTheme="majorEastAsia" w:hAnsiTheme="majorHAnsi" w:cstheme="majorBidi"/>
          <w:b/>
          <w:bCs/>
          <w:iCs/>
          <w:sz w:val="26"/>
          <w:szCs w:val="24"/>
        </w:rPr>
        <w:t>.</w:t>
      </w:r>
    </w:p>
    <w:p w:rsidR="00CA298D" w:rsidRDefault="00CA298D" w:rsidP="00CA298D">
      <w:pPr>
        <w:pStyle w:val="Heading4"/>
      </w:pPr>
      <w:r>
        <w:t xml:space="preserve">Predictions based on </w:t>
      </w:r>
      <w:r w:rsidRPr="003C1496">
        <w:t>existentia</w:t>
      </w:r>
      <w:r>
        <w:t>l magnitude must be considered,</w:t>
      </w:r>
      <w:r w:rsidRPr="003C1496">
        <w:t xml:space="preserve"> </w:t>
      </w:r>
      <w:r>
        <w:t>there is no coming back from it, and there have been no previous examples to base predictions off of, and waiting to be reactive to situations is worse</w:t>
      </w:r>
    </w:p>
    <w:p w:rsidR="00CA298D" w:rsidRPr="003C1496" w:rsidRDefault="00CA298D" w:rsidP="00CA298D">
      <w:pPr>
        <w:rPr>
          <w:rStyle w:val="StyleStyleBold12pt"/>
        </w:rPr>
      </w:pPr>
      <w:r w:rsidRPr="003C1496">
        <w:rPr>
          <w:rStyle w:val="StyleStyleBold12pt"/>
        </w:rPr>
        <w:t xml:space="preserve">Nick </w:t>
      </w:r>
      <w:proofErr w:type="spellStart"/>
      <w:r w:rsidRPr="003C1496">
        <w:rPr>
          <w:rStyle w:val="StyleStyleBold12pt"/>
        </w:rPr>
        <w:t>Bostrom</w:t>
      </w:r>
      <w:proofErr w:type="spellEnd"/>
      <w:r w:rsidRPr="003C1496">
        <w:rPr>
          <w:rStyle w:val="StyleStyleBold12pt"/>
        </w:rPr>
        <w:t>, 02</w:t>
      </w:r>
    </w:p>
    <w:p w:rsidR="00CA298D" w:rsidRPr="003C1496" w:rsidRDefault="00CA298D" w:rsidP="00CA298D">
      <w:proofErr w:type="gramStart"/>
      <w:r w:rsidRPr="003C1496">
        <w:t xml:space="preserve">Professor, Faculty of Philosophy, Oxford </w:t>
      </w:r>
      <w:hyperlink r:id="rId11" w:tooltip="Click to Continue &gt; by Browse to Save" w:history="1">
        <w:r w:rsidRPr="003C1496">
          <w:rPr>
            <w:rStyle w:val="Hyperlink"/>
          </w:rPr>
          <w:t>University</w:t>
        </w:r>
      </w:hyperlink>
      <w:r w:rsidRPr="003C1496">
        <w:t xml:space="preserve"> </w:t>
      </w:r>
      <w:hyperlink r:id="rId12" w:history="1">
        <w:r w:rsidRPr="003C1496">
          <w:rPr>
            <w:rStyle w:val="Hyperlink"/>
          </w:rPr>
          <w:t>www.nickbostrom.com</w:t>
        </w:r>
      </w:hyperlink>
      <w:r w:rsidRPr="003C1496">
        <w:t xml:space="preserve"> [Published in the Journal of Evolution and Technology, Vol. 9, No. 1 (2002).</w:t>
      </w:r>
      <w:proofErr w:type="gramEnd"/>
      <w:r w:rsidRPr="003C1496">
        <w:t xml:space="preserve"> (First version: 2001)]</w:t>
      </w:r>
      <w:r>
        <w:t>, accessed 1/16/13</w:t>
      </w:r>
      <w:proofErr w:type="gramStart"/>
      <w:r>
        <w:t>,WYO</w:t>
      </w:r>
      <w:proofErr w:type="gramEnd"/>
      <w:r>
        <w:t>/JF</w:t>
      </w:r>
    </w:p>
    <w:p w:rsidR="00CA298D" w:rsidRDefault="00CA298D" w:rsidP="00CA298D">
      <w:pPr>
        <w:rPr>
          <w:sz w:val="16"/>
        </w:rPr>
      </w:pPr>
      <w:r w:rsidRPr="00F17012">
        <w:rPr>
          <w:rStyle w:val="StyleBoldUnderline"/>
          <w:highlight w:val="cyan"/>
        </w:rPr>
        <w:t>Existential risks are distinct from global endurable risks</w:t>
      </w:r>
      <w:r w:rsidRPr="00D547B1">
        <w:rPr>
          <w:sz w:val="16"/>
        </w:rPr>
        <w:t xml:space="preserve">. </w:t>
      </w:r>
      <w:r w:rsidRPr="003C1496">
        <w:rPr>
          <w:rStyle w:val="StyleBoldUnderline"/>
        </w:rPr>
        <w:t>Examples of the latter kind include: threats to the biodiversity of Earth’s ecosphere,</w:t>
      </w:r>
      <w:r w:rsidRPr="00D547B1">
        <w:rPr>
          <w:sz w:val="16"/>
        </w:rPr>
        <w:t xml:space="preserve"> moderate </w:t>
      </w:r>
      <w:r w:rsidRPr="003C1496">
        <w:rPr>
          <w:rStyle w:val="StyleBoldUnderline"/>
        </w:rPr>
        <w:t>global warming</w:t>
      </w:r>
      <w:r w:rsidRPr="00D547B1">
        <w:rPr>
          <w:sz w:val="16"/>
        </w:rPr>
        <w:t xml:space="preserve">, global </w:t>
      </w:r>
      <w:r w:rsidRPr="003C1496">
        <w:rPr>
          <w:rStyle w:val="StyleBoldUnderline"/>
        </w:rPr>
        <w:t>economic recessions</w:t>
      </w:r>
      <w:r w:rsidRPr="00D547B1">
        <w:rPr>
          <w:sz w:val="16"/>
        </w:rPr>
        <w:t xml:space="preserve"> (even major ones), and possibly stifling cultural or religious eras such as the “dark ages”, even if they encompass the whole global community, provided they are transitory (though see the section on “Shrieks” below). </w:t>
      </w:r>
      <w:r w:rsidRPr="00FF116D">
        <w:rPr>
          <w:rStyle w:val="StyleBoldUnderline"/>
          <w:highlight w:val="yellow"/>
        </w:rPr>
        <w:t>To say that a particular global risk is endurable is evidently not to say that it is acceptable or not very serious.</w:t>
      </w:r>
      <w:r w:rsidRPr="00FF116D">
        <w:rPr>
          <w:sz w:val="16"/>
          <w:highlight w:val="yellow"/>
        </w:rPr>
        <w:t xml:space="preserve"> </w:t>
      </w:r>
      <w:r w:rsidRPr="00F17012">
        <w:rPr>
          <w:rStyle w:val="StyleBoldUnderline"/>
          <w:highlight w:val="cyan"/>
        </w:rPr>
        <w:t>A world war fought with conventional weapons</w:t>
      </w:r>
      <w:r w:rsidRPr="003C1496">
        <w:rPr>
          <w:rStyle w:val="StyleBoldUnderline"/>
        </w:rPr>
        <w:t xml:space="preserve"> or a Nazi-style Reich lasting for a decade </w:t>
      </w:r>
      <w:r w:rsidRPr="00F17012">
        <w:rPr>
          <w:rStyle w:val="StyleBoldUnderline"/>
          <w:highlight w:val="cyan"/>
        </w:rPr>
        <w:t xml:space="preserve">would be extremely horrible </w:t>
      </w:r>
      <w:r w:rsidRPr="00FF116D">
        <w:rPr>
          <w:rStyle w:val="StyleBoldUnderline"/>
          <w:highlight w:val="yellow"/>
        </w:rPr>
        <w:t>events</w:t>
      </w:r>
      <w:r w:rsidRPr="00FF116D">
        <w:rPr>
          <w:sz w:val="16"/>
          <w:highlight w:val="yellow"/>
        </w:rPr>
        <w:t xml:space="preserve"> </w:t>
      </w:r>
      <w:r w:rsidRPr="00FF116D">
        <w:rPr>
          <w:rStyle w:val="StyleBoldUnderline"/>
          <w:highlight w:val="yellow"/>
        </w:rPr>
        <w:t xml:space="preserve">even </w:t>
      </w:r>
      <w:r w:rsidRPr="00F17012">
        <w:rPr>
          <w:rStyle w:val="StyleBoldUnderline"/>
          <w:highlight w:val="cyan"/>
        </w:rPr>
        <w:t>though</w:t>
      </w:r>
      <w:r w:rsidRPr="00FF116D">
        <w:rPr>
          <w:sz w:val="16"/>
          <w:highlight w:val="yellow"/>
        </w:rPr>
        <w:t xml:space="preserve"> </w:t>
      </w:r>
      <w:r w:rsidRPr="00D547B1">
        <w:rPr>
          <w:sz w:val="16"/>
        </w:rPr>
        <w:t xml:space="preserve">they would fall under the rubric of endurable global risks since </w:t>
      </w:r>
      <w:r w:rsidRPr="00F17012">
        <w:rPr>
          <w:rStyle w:val="StyleBoldUnderline"/>
          <w:highlight w:val="cyan"/>
        </w:rPr>
        <w:t>humanity could</w:t>
      </w:r>
      <w:r w:rsidRPr="00F17012">
        <w:rPr>
          <w:sz w:val="16"/>
          <w:highlight w:val="cyan"/>
        </w:rPr>
        <w:t xml:space="preserve"> </w:t>
      </w:r>
      <w:r w:rsidRPr="00D547B1">
        <w:rPr>
          <w:sz w:val="16"/>
        </w:rPr>
        <w:t xml:space="preserve">eventually </w:t>
      </w:r>
      <w:r w:rsidRPr="00F17012">
        <w:rPr>
          <w:rStyle w:val="StyleBoldUnderline"/>
          <w:highlight w:val="cyan"/>
        </w:rPr>
        <w:t>recover</w:t>
      </w:r>
      <w:r w:rsidRPr="003C1496">
        <w:rPr>
          <w:rStyle w:val="StyleBoldUnderline"/>
        </w:rPr>
        <w:t>.</w:t>
      </w:r>
      <w:r w:rsidRPr="00D547B1">
        <w:rPr>
          <w:sz w:val="16"/>
        </w:rPr>
        <w:t xml:space="preserve"> (On the other hand, they could be a local terminal risk for many individuals and for persecuted ethnic groups.) I shall use the following definition of existential risks: </w:t>
      </w:r>
      <w:r w:rsidRPr="00F17012">
        <w:rPr>
          <w:rStyle w:val="StyleBoldUnderline"/>
          <w:highlight w:val="cyan"/>
        </w:rPr>
        <w:t xml:space="preserve">Existential risk </w:t>
      </w:r>
      <w:r w:rsidRPr="003C1496">
        <w:rPr>
          <w:rStyle w:val="StyleBoldUnderline"/>
        </w:rPr>
        <w:t xml:space="preserve">– One where </w:t>
      </w:r>
      <w:r w:rsidRPr="00F17012">
        <w:rPr>
          <w:rStyle w:val="StyleBoldUnderline"/>
          <w:highlight w:val="cyan"/>
        </w:rPr>
        <w:t xml:space="preserve">an adverse outcome would either annihilate </w:t>
      </w:r>
      <w:r w:rsidRPr="00FF116D">
        <w:rPr>
          <w:rStyle w:val="StyleBoldUnderline"/>
          <w:highlight w:val="yellow"/>
        </w:rPr>
        <w:t xml:space="preserve">Earth-originating </w:t>
      </w:r>
      <w:r w:rsidRPr="00F17012">
        <w:rPr>
          <w:rStyle w:val="StyleBoldUnderline"/>
          <w:highlight w:val="cyan"/>
        </w:rPr>
        <w:t xml:space="preserve">intelligent life or permanently </w:t>
      </w:r>
      <w:r w:rsidRPr="003C1496">
        <w:rPr>
          <w:rStyle w:val="StyleBoldUnderline"/>
        </w:rPr>
        <w:t xml:space="preserve">and drastically </w:t>
      </w:r>
      <w:r w:rsidRPr="00F17012">
        <w:rPr>
          <w:rStyle w:val="StyleBoldUnderline"/>
          <w:highlight w:val="cyan"/>
        </w:rPr>
        <w:t>curtail its potential</w:t>
      </w:r>
      <w:r w:rsidRPr="00D547B1">
        <w:rPr>
          <w:sz w:val="16"/>
        </w:rPr>
        <w:t xml:space="preserve">. An existential risk is one where humankind as a whole is imperiled. </w:t>
      </w:r>
      <w:r w:rsidRPr="003C1496">
        <w:rPr>
          <w:rStyle w:val="StyleBoldUnderline"/>
        </w:rPr>
        <w:t>Existential disasters have major adverse consequences for the course of human civilization for all time to come</w:t>
      </w:r>
      <w:r w:rsidRPr="00D547B1">
        <w:rPr>
          <w:sz w:val="16"/>
        </w:rPr>
        <w:t xml:space="preserve">. 2 The unique challenge of existential risks </w:t>
      </w:r>
      <w:proofErr w:type="spellStart"/>
      <w:r w:rsidRPr="00D547B1">
        <w:rPr>
          <w:sz w:val="16"/>
        </w:rPr>
        <w:t>Risks</w:t>
      </w:r>
      <w:proofErr w:type="spellEnd"/>
      <w:r w:rsidRPr="00D547B1">
        <w:rPr>
          <w:sz w:val="16"/>
        </w:rPr>
        <w:t xml:space="preserve"> in this sixth category are a recent phenomenon. This is part of the reason why it is useful to distinguish them from other risks. We have not evolved mechanisms, either biologically or culturally, for managing such risks. </w:t>
      </w:r>
      <w:r w:rsidRPr="00F17012">
        <w:rPr>
          <w:rStyle w:val="StyleBoldUnderline"/>
          <w:highlight w:val="cyan"/>
        </w:rPr>
        <w:t>Our intuitions and coping strategies have been shaped by our long experience with risks such as dangerous animals</w:t>
      </w:r>
      <w:r w:rsidRPr="00FF116D">
        <w:rPr>
          <w:sz w:val="16"/>
          <w:highlight w:val="yellow"/>
        </w:rPr>
        <w:t>,</w:t>
      </w:r>
      <w:r w:rsidRPr="00D547B1">
        <w:rPr>
          <w:sz w:val="16"/>
        </w:rPr>
        <w:t xml:space="preserve"> hostile individuals or tribes, poisonous foods, automobile accidents, </w:t>
      </w:r>
      <w:r w:rsidRPr="00F17012">
        <w:rPr>
          <w:rStyle w:val="StyleBoldUnderline"/>
          <w:highlight w:val="cyan"/>
        </w:rPr>
        <w:t>Chernobyl</w:t>
      </w:r>
      <w:r w:rsidRPr="00D547B1">
        <w:rPr>
          <w:sz w:val="16"/>
        </w:rPr>
        <w:t xml:space="preserve">, Bhopal, volcano eruptions, earthquakes, </w:t>
      </w:r>
      <w:r w:rsidRPr="003C1496">
        <w:rPr>
          <w:rStyle w:val="StyleBoldUnderline"/>
        </w:rPr>
        <w:t xml:space="preserve">draughts, </w:t>
      </w:r>
      <w:r w:rsidRPr="00F17012">
        <w:rPr>
          <w:rStyle w:val="StyleBoldUnderline"/>
          <w:highlight w:val="cyan"/>
        </w:rPr>
        <w:t>World War I, World War II,</w:t>
      </w:r>
      <w:r w:rsidRPr="00D547B1">
        <w:rPr>
          <w:sz w:val="16"/>
        </w:rPr>
        <w:t xml:space="preserve"> epidemics of influenza, smallpox, black plague, and AIDS. </w:t>
      </w:r>
      <w:r w:rsidRPr="003C1496">
        <w:rPr>
          <w:rStyle w:val="StyleBoldUnderline"/>
        </w:rPr>
        <w:t xml:space="preserve">These types of disasters have occurred many times </w:t>
      </w:r>
      <w:r w:rsidRPr="00D547B1">
        <w:rPr>
          <w:sz w:val="16"/>
        </w:rPr>
        <w:t xml:space="preserve">and our cultural attitudes towards risk </w:t>
      </w:r>
      <w:r w:rsidRPr="003C1496">
        <w:rPr>
          <w:rStyle w:val="StyleBoldUnderline"/>
        </w:rPr>
        <w:t>have been shaped by trial-and-error in managing such hazards.</w:t>
      </w:r>
      <w:r w:rsidRPr="00D547B1">
        <w:rPr>
          <w:sz w:val="16"/>
        </w:rPr>
        <w:t xml:space="preserve">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t>
      </w:r>
      <w:r w:rsidRPr="00FF116D">
        <w:rPr>
          <w:rStyle w:val="StyleBoldUnderline"/>
          <w:highlight w:val="yellow"/>
        </w:rPr>
        <w:t xml:space="preserve">With the </w:t>
      </w:r>
      <w:r w:rsidRPr="00FF116D">
        <w:rPr>
          <w:rStyle w:val="StyleBoldUnderline"/>
          <w:highlight w:val="yellow"/>
        </w:rPr>
        <w:lastRenderedPageBreak/>
        <w:t>exception of a species-destroying comet or asteroid impact</w:t>
      </w:r>
      <w:r w:rsidRPr="00FF116D">
        <w:rPr>
          <w:sz w:val="16"/>
          <w:highlight w:val="yellow"/>
        </w:rPr>
        <w:t xml:space="preserve"> </w:t>
      </w:r>
      <w:r w:rsidRPr="00D547B1">
        <w:rPr>
          <w:sz w:val="16"/>
        </w:rPr>
        <w:t xml:space="preserve">(an extremely rare occurrence), </w:t>
      </w:r>
      <w:r w:rsidRPr="00FF116D">
        <w:rPr>
          <w:rStyle w:val="Emphasis"/>
          <w:highlight w:val="yellow"/>
        </w:rPr>
        <w:t>there</w:t>
      </w:r>
      <w:r w:rsidRPr="00FF116D">
        <w:rPr>
          <w:rStyle w:val="StyleBoldUnderline"/>
          <w:highlight w:val="yellow"/>
        </w:rPr>
        <w:t xml:space="preserve"> </w:t>
      </w:r>
      <w:r w:rsidRPr="00FF116D">
        <w:rPr>
          <w:rStyle w:val="Emphasis"/>
          <w:highlight w:val="yellow"/>
        </w:rPr>
        <w:t>were</w:t>
      </w:r>
      <w:r w:rsidRPr="00FF116D">
        <w:rPr>
          <w:rStyle w:val="StyleBoldUnderline"/>
          <w:highlight w:val="yellow"/>
        </w:rPr>
        <w:t xml:space="preserve"> </w:t>
      </w:r>
      <w:r w:rsidRPr="003C1496">
        <w:rPr>
          <w:rStyle w:val="StyleBoldUnderline"/>
        </w:rPr>
        <w:t xml:space="preserve">probably </w:t>
      </w:r>
      <w:r w:rsidRPr="00FF116D">
        <w:rPr>
          <w:rStyle w:val="Emphasis"/>
          <w:highlight w:val="yellow"/>
        </w:rPr>
        <w:t>no significant existential risks in human history until the mid-twentieth century</w:t>
      </w:r>
      <w:r w:rsidRPr="00D547B1">
        <w:rPr>
          <w:sz w:val="16"/>
        </w:rPr>
        <w:t xml:space="preserve">, and certainly none that it was within our power to do something about. </w:t>
      </w:r>
      <w:r w:rsidRPr="00F17012">
        <w:rPr>
          <w:rStyle w:val="Emphasis"/>
          <w:highlight w:val="cyan"/>
        </w:rPr>
        <w:t xml:space="preserve">The first manmade existential risk was the inaugural detonation of an atomic bomb. </w:t>
      </w:r>
      <w:r w:rsidRPr="00D547B1">
        <w:rPr>
          <w:sz w:val="16"/>
        </w:rPr>
        <w:t xml:space="preserve">At the time, there was some concern that the explosion might start a runaway chain-reaction by “igniting” the atmosphere. Although we now know that such an outcome was physically impossible, it qualifies as an existential risk that was present at the time. </w:t>
      </w:r>
      <w:r w:rsidRPr="00F17012">
        <w:rPr>
          <w:rStyle w:val="Emphasis"/>
          <w:highlight w:val="cyan"/>
        </w:rPr>
        <w:t>For there to be a risk,</w:t>
      </w:r>
      <w:r w:rsidRPr="00F17012">
        <w:rPr>
          <w:rStyle w:val="StyleBoldUnderline"/>
          <w:highlight w:val="cyan"/>
        </w:rPr>
        <w:t xml:space="preserve"> </w:t>
      </w:r>
      <w:r w:rsidRPr="003C1496">
        <w:rPr>
          <w:rStyle w:val="StyleBoldUnderline"/>
        </w:rPr>
        <w:t xml:space="preserve">given the knowledge and understanding available, </w:t>
      </w:r>
      <w:r w:rsidRPr="00F17012">
        <w:rPr>
          <w:rStyle w:val="Emphasis"/>
          <w:highlight w:val="cyan"/>
        </w:rPr>
        <w:t xml:space="preserve">it suffices that there is some subjective probability of an adverse outcome, even if it </w:t>
      </w:r>
      <w:r w:rsidRPr="00FF116D">
        <w:rPr>
          <w:rStyle w:val="Emphasis"/>
          <w:highlight w:val="yellow"/>
        </w:rPr>
        <w:t xml:space="preserve">later </w:t>
      </w:r>
      <w:r w:rsidRPr="00F17012">
        <w:rPr>
          <w:rStyle w:val="Emphasis"/>
          <w:highlight w:val="cyan"/>
        </w:rPr>
        <w:t>turns out that objectively there was no chance of something bad happening</w:t>
      </w:r>
      <w:r w:rsidRPr="00FF116D">
        <w:rPr>
          <w:rStyle w:val="Emphasis"/>
          <w:highlight w:val="yellow"/>
        </w:rPr>
        <w:t>.</w:t>
      </w:r>
      <w:r w:rsidRPr="00FF116D">
        <w:rPr>
          <w:sz w:val="16"/>
          <w:highlight w:val="yellow"/>
        </w:rPr>
        <w:t xml:space="preserve"> </w:t>
      </w:r>
      <w:r w:rsidRPr="00D547B1">
        <w:rPr>
          <w:sz w:val="16"/>
        </w:rPr>
        <w:t>If we don’t know whether something is objectively risky or not, then it is risky in the subjective sense. The subjective sense is of course what we must base our decisions on.</w:t>
      </w:r>
      <w:bookmarkStart w:id="0" w:name="_ftnref2"/>
      <w:r w:rsidRPr="00D547B1">
        <w:rPr>
          <w:sz w:val="16"/>
        </w:rPr>
        <w:fldChar w:fldCharType="begin"/>
      </w:r>
      <w:r w:rsidRPr="00D547B1">
        <w:rPr>
          <w:sz w:val="16"/>
        </w:rPr>
        <w:instrText xml:space="preserve"> HYPERLINK "http://www.nickbostrom.com/existential/risks.html" \l "_ftn2" \o "" </w:instrText>
      </w:r>
      <w:r w:rsidRPr="00D547B1">
        <w:rPr>
          <w:sz w:val="16"/>
        </w:rPr>
        <w:fldChar w:fldCharType="separate"/>
      </w:r>
      <w:r w:rsidRPr="00D547B1">
        <w:rPr>
          <w:rStyle w:val="Hyperlink"/>
          <w:sz w:val="16"/>
        </w:rPr>
        <w:t>[2]</w:t>
      </w:r>
      <w:r w:rsidRPr="00D547B1">
        <w:rPr>
          <w:sz w:val="16"/>
        </w:rPr>
        <w:fldChar w:fldCharType="end"/>
      </w:r>
      <w:bookmarkEnd w:id="0"/>
      <w:r w:rsidRPr="00D547B1">
        <w:rPr>
          <w:sz w:val="16"/>
        </w:rPr>
        <w:t xml:space="preserve"> At any given time we must use our best current subjective estimate of what the objective risk factors are.</w:t>
      </w:r>
      <w:bookmarkStart w:id="1" w:name="_ftnref3"/>
      <w:r w:rsidRPr="00D547B1">
        <w:rPr>
          <w:sz w:val="16"/>
        </w:rPr>
        <w:fldChar w:fldCharType="begin"/>
      </w:r>
      <w:r w:rsidRPr="00D547B1">
        <w:rPr>
          <w:sz w:val="16"/>
        </w:rPr>
        <w:instrText xml:space="preserve"> HYPERLINK "http://www.nickbostrom.com/existential/risks.html" \l "_ftn3" \o "" </w:instrText>
      </w:r>
      <w:r w:rsidRPr="00D547B1">
        <w:rPr>
          <w:sz w:val="16"/>
        </w:rPr>
        <w:fldChar w:fldCharType="separate"/>
      </w:r>
      <w:r w:rsidRPr="00D547B1">
        <w:rPr>
          <w:rStyle w:val="Hyperlink"/>
          <w:sz w:val="16"/>
        </w:rPr>
        <w:t>[3]</w:t>
      </w:r>
      <w:r w:rsidRPr="00D547B1">
        <w:rPr>
          <w:sz w:val="16"/>
        </w:rPr>
        <w:fldChar w:fldCharType="end"/>
      </w:r>
      <w:bookmarkEnd w:id="1"/>
      <w:r w:rsidRPr="00D547B1">
        <w:rPr>
          <w:sz w:val="16"/>
        </w:rPr>
        <w:t xml:space="preserve"> A much greater existential risk emerged with the build-up of nuclear arsenals in the US and the USSR. </w:t>
      </w:r>
      <w:r w:rsidRPr="00F17012">
        <w:rPr>
          <w:rStyle w:val="StyleBoldUnderline"/>
          <w:highlight w:val="cyan"/>
        </w:rPr>
        <w:t xml:space="preserve">An all-out nuclear war </w:t>
      </w:r>
      <w:r w:rsidRPr="003C1496">
        <w:rPr>
          <w:rStyle w:val="StyleBoldUnderline"/>
        </w:rPr>
        <w:t xml:space="preserve">was a possibility </w:t>
      </w:r>
      <w:r w:rsidRPr="00FF116D">
        <w:rPr>
          <w:rStyle w:val="StyleBoldUnderline"/>
          <w:highlight w:val="yellow"/>
        </w:rPr>
        <w:t xml:space="preserve">with both a substantial probability and </w:t>
      </w:r>
      <w:r w:rsidRPr="003C1496">
        <w:rPr>
          <w:rStyle w:val="StyleBoldUnderline"/>
        </w:rPr>
        <w:t xml:space="preserve">with </w:t>
      </w:r>
      <w:r w:rsidRPr="00FF116D">
        <w:rPr>
          <w:rStyle w:val="StyleBoldUnderline"/>
          <w:highlight w:val="yellow"/>
        </w:rPr>
        <w:t xml:space="preserve">consequences </w:t>
      </w:r>
      <w:r w:rsidRPr="003C1496">
        <w:rPr>
          <w:rStyle w:val="StyleBoldUnderline"/>
        </w:rPr>
        <w:t xml:space="preserve">that </w:t>
      </w:r>
      <w:r w:rsidRPr="00FF116D">
        <w:rPr>
          <w:rStyle w:val="StyleBoldUnderline"/>
          <w:highlight w:val="yellow"/>
        </w:rPr>
        <w:t xml:space="preserve">might have been persistent enough to qualify as global </w:t>
      </w:r>
      <w:r w:rsidRPr="003C1496">
        <w:rPr>
          <w:rStyle w:val="StyleBoldUnderline"/>
        </w:rPr>
        <w:t>and terminal</w:t>
      </w:r>
      <w:r w:rsidRPr="00D547B1">
        <w:rPr>
          <w:sz w:val="16"/>
        </w:rPr>
        <w:t xml:space="preserve">. There was a real worry among those best acquainted with the information available at the time that </w:t>
      </w:r>
      <w:r w:rsidRPr="00FF116D">
        <w:rPr>
          <w:rStyle w:val="StyleBoldUnderline"/>
          <w:highlight w:val="yellow"/>
        </w:rPr>
        <w:t xml:space="preserve">a nuclear Armageddon </w:t>
      </w:r>
      <w:r w:rsidRPr="00F17012">
        <w:rPr>
          <w:rStyle w:val="StyleBoldUnderline"/>
          <w:highlight w:val="cyan"/>
        </w:rPr>
        <w:t xml:space="preserve">would occur and </w:t>
      </w:r>
      <w:r w:rsidRPr="00D547B1">
        <w:rPr>
          <w:sz w:val="16"/>
        </w:rPr>
        <w:t xml:space="preserve">that it might </w:t>
      </w:r>
      <w:r w:rsidRPr="00F17012">
        <w:rPr>
          <w:rStyle w:val="StyleBoldUnderline"/>
          <w:highlight w:val="cyan"/>
        </w:rPr>
        <w:t xml:space="preserve">annihilate our species </w:t>
      </w:r>
      <w:r w:rsidRPr="003C1496">
        <w:rPr>
          <w:rStyle w:val="StyleBoldUnderline"/>
        </w:rPr>
        <w:t>or permanently destroy human civilization.</w:t>
      </w:r>
      <w:bookmarkStart w:id="2" w:name="_ftnref4"/>
      <w:r w:rsidRPr="003C1496">
        <w:rPr>
          <w:rStyle w:val="StyleBoldUnderline"/>
        </w:rPr>
        <w:fldChar w:fldCharType="begin"/>
      </w:r>
      <w:r w:rsidRPr="003C1496">
        <w:rPr>
          <w:rStyle w:val="StyleBoldUnderline"/>
        </w:rPr>
        <w:instrText xml:space="preserve"> HYPERLINK "http://www.nickbostrom.com/existential/risks.html" \l "_ftn4" \o "" </w:instrText>
      </w:r>
      <w:r w:rsidRPr="003C1496">
        <w:rPr>
          <w:rStyle w:val="StyleBoldUnderline"/>
        </w:rPr>
        <w:fldChar w:fldCharType="separate"/>
      </w:r>
      <w:r w:rsidRPr="003C1496">
        <w:rPr>
          <w:rStyle w:val="StyleBoldUnderline"/>
        </w:rPr>
        <w:t>[4]</w:t>
      </w:r>
      <w:r w:rsidRPr="003C1496">
        <w:rPr>
          <w:rStyle w:val="StyleBoldUnderline"/>
        </w:rPr>
        <w:fldChar w:fldCharType="end"/>
      </w:r>
      <w:bookmarkEnd w:id="2"/>
      <w:r w:rsidRPr="00D547B1">
        <w:rPr>
          <w:sz w:val="16"/>
        </w:rPr>
        <w:t xml:space="preserve">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D547B1">
        <w:rPr>
          <w:sz w:val="16"/>
        </w:rPr>
        <w:t>cities</w:t>
      </w:r>
      <w:proofErr w:type="spellEnd"/>
      <w:r w:rsidRPr="00D547B1">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F17012">
        <w:rPr>
          <w:rStyle w:val="Emphasis"/>
          <w:highlight w:val="cyan"/>
        </w:rPr>
        <w:t>Our</w:t>
      </w:r>
      <w:proofErr w:type="gramEnd"/>
      <w:r w:rsidRPr="00F17012">
        <w:rPr>
          <w:rStyle w:val="Emphasis"/>
          <w:highlight w:val="cyan"/>
        </w:rPr>
        <w:t xml:space="preserve"> approach to existential risks cannot be one of trial-and-error</w:t>
      </w:r>
      <w:r w:rsidRPr="00D547B1">
        <w:rPr>
          <w:rStyle w:val="Emphasis"/>
        </w:rPr>
        <w:t>.</w:t>
      </w:r>
      <w:r w:rsidRPr="00D547B1">
        <w:rPr>
          <w:sz w:val="16"/>
        </w:rPr>
        <w:t xml:space="preserve"> </w:t>
      </w:r>
      <w:r w:rsidRPr="00F17012">
        <w:rPr>
          <w:rStyle w:val="StyleBoldUnderline"/>
          <w:highlight w:val="cyan"/>
        </w:rPr>
        <w:t>There is no opportunity to learn from errors</w:t>
      </w:r>
      <w:r w:rsidRPr="00F17012">
        <w:rPr>
          <w:sz w:val="16"/>
          <w:highlight w:val="cyan"/>
        </w:rPr>
        <w:t xml:space="preserve">. </w:t>
      </w:r>
      <w:r w:rsidRPr="00F17012">
        <w:rPr>
          <w:rStyle w:val="Emphasis"/>
          <w:highlight w:val="cyan"/>
        </w:rPr>
        <w:t>The reactive approach</w:t>
      </w:r>
      <w:r w:rsidRPr="00F17012">
        <w:rPr>
          <w:sz w:val="16"/>
          <w:highlight w:val="cyan"/>
        </w:rPr>
        <w:t xml:space="preserve"> </w:t>
      </w:r>
      <w:r w:rsidRPr="00D547B1">
        <w:rPr>
          <w:sz w:val="16"/>
        </w:rPr>
        <w:t xml:space="preserve">– see what happens, limit damages, and learn from experience </w:t>
      </w:r>
      <w:r w:rsidRPr="00F17012">
        <w:rPr>
          <w:sz w:val="16"/>
          <w:highlight w:val="cyan"/>
        </w:rPr>
        <w:t xml:space="preserve">– </w:t>
      </w:r>
      <w:r w:rsidRPr="00F17012">
        <w:rPr>
          <w:rStyle w:val="Emphasis"/>
          <w:highlight w:val="cyan"/>
        </w:rPr>
        <w:t>is unworkable</w:t>
      </w:r>
      <w:r w:rsidRPr="00D547B1">
        <w:rPr>
          <w:rStyle w:val="StyleBoldUnderline"/>
        </w:rPr>
        <w:t xml:space="preserve">. Rather, </w:t>
      </w:r>
      <w:r w:rsidRPr="00F17012">
        <w:rPr>
          <w:rStyle w:val="StyleBoldUnderline"/>
          <w:highlight w:val="cyan"/>
        </w:rPr>
        <w:t>we must take a proactive approach</w:t>
      </w:r>
      <w:r w:rsidRPr="00D547B1">
        <w:rPr>
          <w:rStyle w:val="StyleBoldUnderline"/>
        </w:rPr>
        <w:t xml:space="preserve">. This requires foresight </w:t>
      </w:r>
      <w:r w:rsidRPr="00F17012">
        <w:rPr>
          <w:rStyle w:val="StyleBoldUnderline"/>
          <w:highlight w:val="cyan"/>
        </w:rPr>
        <w:t>to anticipate new types of threats</w:t>
      </w:r>
      <w:r w:rsidRPr="00FF116D">
        <w:rPr>
          <w:rStyle w:val="StyleBoldUnderline"/>
          <w:highlight w:val="yellow"/>
        </w:rPr>
        <w:t xml:space="preserve"> and </w:t>
      </w:r>
      <w:r w:rsidRPr="00D547B1">
        <w:rPr>
          <w:rStyle w:val="StyleBoldUnderline"/>
        </w:rPr>
        <w:t xml:space="preserve">a willingness </w:t>
      </w:r>
      <w:r w:rsidRPr="00F17012">
        <w:rPr>
          <w:rStyle w:val="StyleBoldUnderline"/>
          <w:highlight w:val="cyan"/>
        </w:rPr>
        <w:t xml:space="preserve">to take decisive preventive action </w:t>
      </w:r>
      <w:r w:rsidRPr="00FF116D">
        <w:rPr>
          <w:rStyle w:val="StyleBoldUnderline"/>
          <w:highlight w:val="yellow"/>
        </w:rPr>
        <w:t>and to bear the costs</w:t>
      </w:r>
      <w:r w:rsidRPr="00D547B1">
        <w:rPr>
          <w:sz w:val="16"/>
        </w:rPr>
        <w:t xml:space="preserve"> (moral and economic) </w:t>
      </w:r>
      <w:r w:rsidRPr="00D547B1">
        <w:rPr>
          <w:rStyle w:val="StyleBoldUnderline"/>
        </w:rPr>
        <w:t>of such actions</w:t>
      </w:r>
      <w:r w:rsidRPr="00D547B1">
        <w:rPr>
          <w:sz w:val="16"/>
        </w:rPr>
        <w:t xml:space="preserve">. · We cannot necessarily rely on the institutions, moral norms, social attitudes or national security policies that developed from our experience with managing other sorts of risks. </w:t>
      </w:r>
      <w:r w:rsidRPr="00D547B1">
        <w:rPr>
          <w:rStyle w:val="StyleBoldUnderline"/>
        </w:rPr>
        <w:t>Existential risks are a different kind of beast</w:t>
      </w:r>
      <w:r w:rsidRPr="00D547B1">
        <w:rPr>
          <w:sz w:val="16"/>
        </w:rPr>
        <w:t>. We might find it hard to take them as seriously as we should simply because we have never yet witnessed such disasters.</w:t>
      </w:r>
      <w:bookmarkStart w:id="3" w:name="_ftnref5"/>
      <w:r w:rsidRPr="00D547B1">
        <w:rPr>
          <w:sz w:val="16"/>
        </w:rPr>
        <w:fldChar w:fldCharType="begin"/>
      </w:r>
      <w:r w:rsidRPr="00D547B1">
        <w:rPr>
          <w:sz w:val="16"/>
        </w:rPr>
        <w:instrText xml:space="preserve"> HYPERLINK "http://www.nickbostrom.com/existential/risks.html" \l "_ftn5" \o "" </w:instrText>
      </w:r>
      <w:r w:rsidRPr="00D547B1">
        <w:rPr>
          <w:sz w:val="16"/>
        </w:rPr>
        <w:fldChar w:fldCharType="separate"/>
      </w:r>
      <w:r w:rsidRPr="00D547B1">
        <w:rPr>
          <w:rStyle w:val="Hyperlink"/>
          <w:sz w:val="16"/>
        </w:rPr>
        <w:t>[5]</w:t>
      </w:r>
      <w:r w:rsidRPr="00D547B1">
        <w:rPr>
          <w:sz w:val="16"/>
        </w:rPr>
        <w:fldChar w:fldCharType="end"/>
      </w:r>
      <w:bookmarkEnd w:id="3"/>
      <w:r w:rsidRPr="00D547B1">
        <w:rPr>
          <w:sz w:val="16"/>
        </w:rPr>
        <w:t xml:space="preserve">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F17012">
        <w:rPr>
          <w:rStyle w:val="StyleBoldUnderline"/>
          <w:highlight w:val="cyan"/>
        </w:rPr>
        <w:t xml:space="preserve">If we take into account the welfare of future generations, the harm done by existential risks is multiplied </w:t>
      </w:r>
      <w:r w:rsidRPr="00D547B1">
        <w:rPr>
          <w:rStyle w:val="StyleBoldUnderline"/>
        </w:rPr>
        <w:t xml:space="preserve">by another factor, </w:t>
      </w:r>
      <w:r w:rsidRPr="00FF116D">
        <w:rPr>
          <w:rStyle w:val="StyleBoldUnderline"/>
          <w:highlight w:val="yellow"/>
        </w:rPr>
        <w:t xml:space="preserve">the size of which depends on </w:t>
      </w:r>
      <w:r w:rsidRPr="00D547B1">
        <w:rPr>
          <w:rStyle w:val="StyleBoldUnderline"/>
        </w:rPr>
        <w:t xml:space="preserve">whether and </w:t>
      </w:r>
      <w:r w:rsidRPr="00FF116D">
        <w:rPr>
          <w:rStyle w:val="StyleBoldUnderline"/>
          <w:highlight w:val="yellow"/>
        </w:rPr>
        <w:t xml:space="preserve">how much we discount future benefits </w:t>
      </w:r>
      <w:r w:rsidRPr="00D547B1">
        <w:rPr>
          <w:rStyle w:val="StyleBoldUnderline"/>
        </w:rPr>
        <w:t>[</w:t>
      </w:r>
      <w:r w:rsidRPr="00D547B1">
        <w:rPr>
          <w:sz w:val="16"/>
        </w:rPr>
        <w:t>15</w:t>
      </w:r>
      <w:proofErr w:type="gramStart"/>
      <w:r w:rsidRPr="00D547B1">
        <w:rPr>
          <w:sz w:val="16"/>
        </w:rPr>
        <w:t>,16</w:t>
      </w:r>
      <w:proofErr w:type="gramEnd"/>
      <w:r w:rsidRPr="00D547B1">
        <w:rPr>
          <w:sz w:val="16"/>
        </w:rPr>
        <w:t xml:space="preserve">].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w:t>
      </w:r>
      <w:r w:rsidRPr="00D547B1">
        <w:rPr>
          <w:rStyle w:val="StyleBoldUnderline"/>
        </w:rPr>
        <w:t>The point</w:t>
      </w:r>
      <w:r w:rsidRPr="00D547B1">
        <w:rPr>
          <w:sz w:val="16"/>
        </w:rPr>
        <w:t xml:space="preserve">, however, </w:t>
      </w:r>
      <w:r w:rsidRPr="00D547B1">
        <w:rPr>
          <w:rStyle w:val="StyleBoldUnderline"/>
        </w:rPr>
        <w:t>is not to wallow in gloom and doom but simply to take a sober look at what could go wrong so we can create responsible strategies for improving our chances of survival.</w:t>
      </w:r>
      <w:r w:rsidRPr="00D547B1">
        <w:rPr>
          <w:sz w:val="16"/>
        </w:rPr>
        <w:t xml:space="preserve"> In order to do that, we need to know where to focus our efforts.</w:t>
      </w:r>
    </w:p>
    <w:p w:rsidR="00627EDA" w:rsidRDefault="00627EDA" w:rsidP="00CA298D">
      <w:pPr>
        <w:rPr>
          <w:sz w:val="16"/>
        </w:rPr>
      </w:pPr>
    </w:p>
    <w:p w:rsidR="00440E02" w:rsidRPr="005B1100" w:rsidRDefault="00440E02" w:rsidP="00440E02">
      <w:pPr>
        <w:pStyle w:val="Heading4"/>
      </w:pPr>
      <w:r>
        <w:t>The prioritization of method, or other philosophical approaches over all else, trades off with real world change and creates a vicious cycle that prevents concrete solutions to problems</w:t>
      </w:r>
    </w:p>
    <w:p w:rsidR="00440E02" w:rsidRPr="005B1100" w:rsidRDefault="00440E02" w:rsidP="00440E02">
      <w:r w:rsidRPr="005B1100">
        <w:rPr>
          <w:rStyle w:val="StyleStyleBold12pt"/>
        </w:rPr>
        <w:t>Owen 02</w:t>
      </w:r>
      <w:r w:rsidRPr="005B1100">
        <w:t xml:space="preserve">, Reader in Political Theory at the University of Southampton (David, “Reorienting International Relations: On Pragmatism, Pluralism and Practical Reasoning”, Millennium: Journal of International Studies, Vol. 31, No. 3, </w:t>
      </w:r>
      <w:hyperlink r:id="rId13" w:history="1">
        <w:r w:rsidRPr="005B1100">
          <w:t>http://mil.sagepub.com/cgi/reprint/31/3/653</w:t>
        </w:r>
      </w:hyperlink>
      <w:r w:rsidRPr="005B1100">
        <w:t>)</w:t>
      </w:r>
    </w:p>
    <w:p w:rsidR="00440E02" w:rsidRPr="00440E02" w:rsidRDefault="00440E02" w:rsidP="00440E02">
      <w:pPr>
        <w:rPr>
          <w:sz w:val="16"/>
        </w:rPr>
      </w:pPr>
      <w:r w:rsidRPr="00440E02">
        <w:rPr>
          <w:sz w:val="16"/>
        </w:rPr>
        <w:t xml:space="preserve">Commenting on the ‘philosophical turn’ in IR, </w:t>
      </w:r>
      <w:proofErr w:type="spellStart"/>
      <w:r w:rsidRPr="00440E02">
        <w:rPr>
          <w:sz w:val="16"/>
        </w:rPr>
        <w:t>Wæver</w:t>
      </w:r>
      <w:proofErr w:type="spellEnd"/>
      <w:r w:rsidRPr="00440E02">
        <w:rPr>
          <w:sz w:val="16"/>
        </w:rPr>
        <w:t xml:space="preserve"> remarks that </w:t>
      </w:r>
      <w:r w:rsidRPr="00372D14">
        <w:rPr>
          <w:rStyle w:val="underline"/>
        </w:rPr>
        <w:t>‘[a</w:t>
      </w:r>
      <w:r w:rsidRPr="005B1100">
        <w:rPr>
          <w:rStyle w:val="StyleBoldUnderline"/>
        </w:rPr>
        <w:t>] frenzy for words like “epistemology” and “</w:t>
      </w:r>
      <w:r w:rsidRPr="00BD3B47">
        <w:rPr>
          <w:rStyle w:val="StyleBoldUnderline"/>
          <w:highlight w:val="yellow"/>
        </w:rPr>
        <w:t>ontology</w:t>
      </w:r>
      <w:r w:rsidRPr="005B1100">
        <w:rPr>
          <w:rStyle w:val="StyleBoldUnderline"/>
        </w:rPr>
        <w:t xml:space="preserve">” often </w:t>
      </w:r>
      <w:r w:rsidRPr="00BD3B47">
        <w:rPr>
          <w:rStyle w:val="StyleBoldUnderline"/>
          <w:highlight w:val="yellow"/>
        </w:rPr>
        <w:t>signals this philosophical turn’</w:t>
      </w:r>
      <w:r w:rsidRPr="00372D14">
        <w:rPr>
          <w:rStyle w:val="underline"/>
        </w:rPr>
        <w:t>,</w:t>
      </w:r>
      <w:r w:rsidRPr="00440E02">
        <w:rPr>
          <w:sz w:val="16"/>
        </w:rPr>
        <w:t xml:space="preserve"> although he goes on to comment that these terms are often used loosely.4 However, loosely deployed or not, </w:t>
      </w:r>
      <w:r w:rsidRPr="005B1100">
        <w:rPr>
          <w:rStyle w:val="StyleBoldUnderline"/>
        </w:rPr>
        <w:t xml:space="preserve">it is clear that debates concerning </w:t>
      </w:r>
      <w:r w:rsidRPr="00BD3B47">
        <w:rPr>
          <w:rStyle w:val="StyleBoldUnderline"/>
          <w:highlight w:val="yellow"/>
        </w:rPr>
        <w:t>ontology</w:t>
      </w:r>
      <w:r w:rsidRPr="005B1100">
        <w:rPr>
          <w:rStyle w:val="StyleBoldUnderline"/>
        </w:rPr>
        <w:t xml:space="preserve"> and epistemology </w:t>
      </w:r>
      <w:r w:rsidRPr="00BD3B47">
        <w:rPr>
          <w:rStyle w:val="StyleBoldUnderline"/>
          <w:highlight w:val="yellow"/>
        </w:rPr>
        <w:t xml:space="preserve">play a central </w:t>
      </w:r>
      <w:r w:rsidRPr="00BD3B47">
        <w:rPr>
          <w:rStyle w:val="StyleBoldUnderline"/>
          <w:highlight w:val="yellow"/>
        </w:rPr>
        <w:lastRenderedPageBreak/>
        <w:t>role in</w:t>
      </w:r>
      <w:r w:rsidRPr="005B1100">
        <w:rPr>
          <w:rStyle w:val="StyleBoldUnderline"/>
        </w:rPr>
        <w:t xml:space="preserve"> </w:t>
      </w:r>
      <w:r w:rsidRPr="00BD3B47">
        <w:rPr>
          <w:rStyle w:val="StyleBoldUnderline"/>
        </w:rPr>
        <w:t>the</w:t>
      </w:r>
      <w:r w:rsidRPr="005B1100">
        <w:rPr>
          <w:rStyle w:val="StyleBoldUnderline"/>
        </w:rPr>
        <w:t xml:space="preserve"> contemporary </w:t>
      </w:r>
      <w:r w:rsidRPr="00BD3B47">
        <w:rPr>
          <w:rStyle w:val="StyleBoldUnderline"/>
          <w:highlight w:val="yellow"/>
        </w:rPr>
        <w:t>IR theory wars</w:t>
      </w:r>
      <w:r w:rsidRPr="005B1100">
        <w:rPr>
          <w:rStyle w:val="StyleBoldUnderline"/>
        </w:rPr>
        <w:t>.</w:t>
      </w:r>
      <w:r w:rsidRPr="00440E02">
        <w:rPr>
          <w:sz w:val="16"/>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440E02">
        <w:rPr>
          <w:sz w:val="16"/>
        </w:rPr>
        <w:t>characterise</w:t>
      </w:r>
      <w:proofErr w:type="spellEnd"/>
      <w:r w:rsidRPr="00440E02">
        <w:rPr>
          <w:sz w:val="16"/>
        </w:rPr>
        <w:t xml:space="preserve"> (and help individuate) diverse theoretical positions. Yet, </w:t>
      </w:r>
      <w:r w:rsidRPr="005B1100">
        <w:rPr>
          <w:rStyle w:val="StyleBoldUnderline"/>
        </w:rPr>
        <w:t>such a philosophical turn is not without its dangers</w:t>
      </w:r>
      <w:r w:rsidRPr="00440E02">
        <w:rPr>
          <w:sz w:val="16"/>
        </w:rPr>
        <w:t xml:space="preserve"> and I will briefly mention three before turning to consider a confusion that has, I will suggest, helped to promote the IR theory wars by motivating this philosophical turn. The first danger with </w:t>
      </w:r>
      <w:r w:rsidRPr="005B1100">
        <w:rPr>
          <w:rStyle w:val="StyleBoldUnderline"/>
        </w:rPr>
        <w:t xml:space="preserve">the philosophical turn is that it has an inbuilt tendency </w:t>
      </w:r>
      <w:r w:rsidRPr="00BD3B47">
        <w:rPr>
          <w:rStyle w:val="StyleBoldUnderline"/>
          <w:highlight w:val="yellow"/>
        </w:rPr>
        <w:t xml:space="preserve">to </w:t>
      </w:r>
      <w:proofErr w:type="spellStart"/>
      <w:r w:rsidRPr="00BD3B47">
        <w:rPr>
          <w:rStyle w:val="StyleBoldUnderline"/>
          <w:highlight w:val="yellow"/>
        </w:rPr>
        <w:t>prioritise</w:t>
      </w:r>
      <w:proofErr w:type="spellEnd"/>
      <w:r w:rsidRPr="005B1100">
        <w:rPr>
          <w:rStyle w:val="StyleBoldUnderline"/>
        </w:rPr>
        <w:t xml:space="preserve"> issues of </w:t>
      </w:r>
      <w:r w:rsidRPr="00BD3B47">
        <w:rPr>
          <w:rStyle w:val="StyleBoldUnderline"/>
          <w:highlight w:val="yellow"/>
        </w:rPr>
        <w:t>ontology</w:t>
      </w:r>
      <w:r w:rsidRPr="005B1100">
        <w:rPr>
          <w:rStyle w:val="StyleBoldUnderline"/>
        </w:rPr>
        <w:t xml:space="preserve"> and epistemology </w:t>
      </w:r>
      <w:r w:rsidRPr="00BD3B47">
        <w:rPr>
          <w:rStyle w:val="StyleBoldUnderline"/>
          <w:highlight w:val="yellow"/>
        </w:rPr>
        <w:t>over</w:t>
      </w:r>
      <w:r w:rsidRPr="005B1100">
        <w:rPr>
          <w:rStyle w:val="StyleBoldUnderline"/>
        </w:rPr>
        <w:t xml:space="preserve"> explanatory and/or </w:t>
      </w:r>
      <w:r w:rsidRPr="00BD3B47">
        <w:rPr>
          <w:rStyle w:val="StyleBoldUnderline"/>
          <w:highlight w:val="yellow"/>
        </w:rPr>
        <w:t>interpretive power</w:t>
      </w:r>
      <w:r w:rsidRPr="00440E02">
        <w:rPr>
          <w:sz w:val="16"/>
        </w:rPr>
        <w:t xml:space="preserve"> as if the latter two were merely a simple function of the former. But</w:t>
      </w:r>
      <w:r w:rsidRPr="00372D14">
        <w:rPr>
          <w:rStyle w:val="underline"/>
        </w:rPr>
        <w:t xml:space="preserve"> </w:t>
      </w:r>
      <w:r w:rsidRPr="005B1100">
        <w:rPr>
          <w:rStyle w:val="StyleBoldUnderline"/>
        </w:rPr>
        <w:t xml:space="preserve">while the explanatory and/or interpretive power </w:t>
      </w:r>
      <w:r w:rsidRPr="00BD3B47">
        <w:rPr>
          <w:rStyle w:val="StyleBoldUnderline"/>
          <w:highlight w:val="yellow"/>
        </w:rPr>
        <w:t>of</w:t>
      </w:r>
      <w:r w:rsidRPr="005B1100">
        <w:rPr>
          <w:rStyle w:val="StyleBoldUnderline"/>
        </w:rPr>
        <w:t xml:space="preserve"> a theoretical account is not wholly independent of its ontological and/or epistemological </w:t>
      </w:r>
      <w:r w:rsidRPr="00BD3B47">
        <w:rPr>
          <w:rStyle w:val="StyleBoldUnderline"/>
          <w:highlight w:val="yellow"/>
        </w:rPr>
        <w:t>commitments</w:t>
      </w:r>
      <w:r w:rsidRPr="005B1100">
        <w:rPr>
          <w:rStyle w:val="StyleBoldUnderline"/>
        </w:rPr>
        <w:t xml:space="preserve"> </w:t>
      </w:r>
      <w:r w:rsidRPr="00440E02">
        <w:rPr>
          <w:sz w:val="16"/>
        </w:rPr>
        <w:t xml:space="preserve">(otherwise criticism of these features would not be a criticism that had any value), </w:t>
      </w:r>
      <w:r w:rsidRPr="005B1100">
        <w:rPr>
          <w:rStyle w:val="StyleBoldUnderline"/>
        </w:rPr>
        <w:t>it is by no means clear that it is, in contrast, wholly dependent on these philosophical commitments.</w:t>
      </w:r>
      <w:r w:rsidRPr="00440E02">
        <w:rPr>
          <w:sz w:val="16"/>
        </w:rPr>
        <w:t xml:space="preserve"> Thus, for example, one need not be sympathetic to rational choice theory to </w:t>
      </w:r>
      <w:proofErr w:type="spellStart"/>
      <w:r w:rsidRPr="00440E02">
        <w:rPr>
          <w:sz w:val="16"/>
        </w:rPr>
        <w:t>recognise</w:t>
      </w:r>
      <w:proofErr w:type="spellEnd"/>
      <w:r w:rsidRPr="00440E02">
        <w:rPr>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5B1100">
        <w:rPr>
          <w:rStyle w:val="StyleBoldUnderline"/>
        </w:rPr>
        <w:t xml:space="preserve">for a certain class of problems, rational choice theory may provide the best account available to us. In other words, while the critical </w:t>
      </w:r>
      <w:proofErr w:type="spellStart"/>
      <w:r w:rsidRPr="005B1100">
        <w:rPr>
          <w:rStyle w:val="StyleBoldUnderline"/>
        </w:rPr>
        <w:t>judgement</w:t>
      </w:r>
      <w:proofErr w:type="spellEnd"/>
      <w:r w:rsidRPr="005B1100">
        <w:rPr>
          <w:rStyle w:val="StyleBoldUnderline"/>
        </w:rPr>
        <w:t xml:space="preserve"> of theoretical accounts in terms of their </w:t>
      </w:r>
      <w:r w:rsidRPr="00BD3B47">
        <w:rPr>
          <w:rStyle w:val="StyleBoldUnderline"/>
          <w:highlight w:val="yellow"/>
        </w:rPr>
        <w:t>ontological</w:t>
      </w:r>
      <w:r w:rsidRPr="005B1100">
        <w:rPr>
          <w:rStyle w:val="StyleBoldUnderline"/>
        </w:rPr>
        <w:t xml:space="preserve"> and/or epistemological sophistication is one kind of critical </w:t>
      </w:r>
      <w:proofErr w:type="spellStart"/>
      <w:r w:rsidRPr="00BD3B47">
        <w:rPr>
          <w:rStyle w:val="StyleBoldUnderline"/>
          <w:highlight w:val="yellow"/>
        </w:rPr>
        <w:t>judgement</w:t>
      </w:r>
      <w:proofErr w:type="spellEnd"/>
      <w:r w:rsidRPr="005B1100">
        <w:rPr>
          <w:rStyle w:val="StyleBoldUnderline"/>
        </w:rPr>
        <w:t xml:space="preserve">, it </w:t>
      </w:r>
      <w:r w:rsidRPr="00BD3B47">
        <w:rPr>
          <w:rStyle w:val="StyleBoldUnderline"/>
          <w:highlight w:val="yellow"/>
        </w:rPr>
        <w:t>is not the only or</w:t>
      </w:r>
      <w:r w:rsidRPr="005B1100">
        <w:rPr>
          <w:rStyle w:val="StyleBoldUnderline"/>
        </w:rPr>
        <w:t xml:space="preserve"> even necessarily </w:t>
      </w:r>
      <w:r w:rsidRPr="00BD3B47">
        <w:rPr>
          <w:rStyle w:val="StyleBoldUnderline"/>
          <w:highlight w:val="yellow"/>
        </w:rPr>
        <w:t>the most important kind</w:t>
      </w:r>
      <w:r w:rsidRPr="005B1100">
        <w:rPr>
          <w:rStyle w:val="StyleBoldUnderline"/>
        </w:rPr>
        <w:t>.</w:t>
      </w:r>
      <w:r w:rsidRPr="00440E02">
        <w:rPr>
          <w:sz w:val="16"/>
        </w:rPr>
        <w:t xml:space="preserve"> The second danger run by the philosophical turn is that </w:t>
      </w:r>
      <w:r w:rsidRPr="005B1100">
        <w:rPr>
          <w:rStyle w:val="StyleBoldUnderline"/>
        </w:rPr>
        <w:t xml:space="preserve">because </w:t>
      </w:r>
      <w:proofErr w:type="spellStart"/>
      <w:r w:rsidRPr="005B1100">
        <w:rPr>
          <w:rStyle w:val="StyleBoldUnderline"/>
        </w:rPr>
        <w:t>prioritisation</w:t>
      </w:r>
      <w:proofErr w:type="spellEnd"/>
      <w:r w:rsidRPr="005B1100">
        <w:rPr>
          <w:rStyle w:val="StyleBoldUnderline"/>
        </w:rPr>
        <w:t xml:space="preserve"> of ontology and epistemology promotes theory-construction from philosophical first principles, </w:t>
      </w:r>
      <w:r w:rsidRPr="00BD3B47">
        <w:rPr>
          <w:rStyle w:val="StyleBoldUnderline"/>
          <w:highlight w:val="yellow"/>
        </w:rPr>
        <w:t>it cultivates a theory-driven rather than problem-driven approach to IR</w:t>
      </w:r>
      <w:r w:rsidRPr="005B1100">
        <w:rPr>
          <w:rStyle w:val="StyleBoldUnderline"/>
        </w:rPr>
        <w:t>.</w:t>
      </w:r>
      <w:r w:rsidRPr="00440E02">
        <w:rPr>
          <w:sz w:val="16"/>
        </w:rPr>
        <w:t xml:space="preserve"> Paraphrasing Ian Shapiro, the point can be put like this: since it is the case that there is always a plurality of possible true descriptions of a given action, event or phenomenon, </w:t>
      </w:r>
      <w:r w:rsidRPr="005B1100">
        <w:rPr>
          <w:rStyle w:val="StyleBoldUnderline"/>
        </w:rPr>
        <w:t xml:space="preserve">the challenge is to decide which is the most apt in terms of getting a perspicuous grip on the action, event or phenomenon in question given the purposes of the inquiry; yet, from </w:t>
      </w:r>
      <w:r w:rsidRPr="00BD3B47">
        <w:rPr>
          <w:rStyle w:val="StyleBoldUnderline"/>
          <w:highlight w:val="yellow"/>
        </w:rPr>
        <w:t>this</w:t>
      </w:r>
      <w:r w:rsidRPr="005B1100">
        <w:rPr>
          <w:rStyle w:val="StyleBoldUnderline"/>
        </w:rPr>
        <w:t xml:space="preserve"> standpoint, ‘theory-driven work </w:t>
      </w:r>
      <w:r w:rsidRPr="00BD3B47">
        <w:rPr>
          <w:rStyle w:val="StyleBoldUnderline"/>
          <w:highlight w:val="yellow"/>
        </w:rPr>
        <w:t>is part of a reductionist program</w:t>
      </w:r>
      <w:r w:rsidRPr="005B1100">
        <w:rPr>
          <w:rStyle w:val="StyleBoldUnderline"/>
        </w:rPr>
        <w:t>’ in that it ‘dictates always opting for the description that calls for the explanation that flows from the preferred model</w:t>
      </w:r>
      <w:r w:rsidRPr="00440E02">
        <w:rPr>
          <w:sz w:val="16"/>
        </w:rPr>
        <w:t xml:space="preserve"> or theory’.5 The justification offered for this strategy rests on the mistaken belief that it is necessary for social science because general explanations are required to </w:t>
      </w:r>
      <w:proofErr w:type="spellStart"/>
      <w:r w:rsidRPr="00440E02">
        <w:rPr>
          <w:sz w:val="16"/>
        </w:rPr>
        <w:t>characterise</w:t>
      </w:r>
      <w:proofErr w:type="spellEnd"/>
      <w:r w:rsidRPr="00440E02">
        <w:rPr>
          <w:sz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BD3B47">
        <w:rPr>
          <w:rStyle w:val="StyleBoldUnderline"/>
          <w:highlight w:val="yellow"/>
        </w:rPr>
        <w:t>this</w:t>
      </w:r>
      <w:r w:rsidRPr="005B1100">
        <w:rPr>
          <w:rStyle w:val="StyleBoldUnderline"/>
        </w:rPr>
        <w:t xml:space="preserve"> strategy easily </w:t>
      </w:r>
      <w:r w:rsidRPr="00BD3B47">
        <w:rPr>
          <w:rStyle w:val="StyleBoldUnderline"/>
          <w:highlight w:val="yellow"/>
        </w:rPr>
        <w:t>slips</w:t>
      </w:r>
      <w:r w:rsidRPr="005B1100">
        <w:rPr>
          <w:rStyle w:val="StyleBoldUnderline"/>
        </w:rPr>
        <w:t xml:space="preserve"> </w:t>
      </w:r>
      <w:r w:rsidRPr="00BD3B47">
        <w:rPr>
          <w:rStyle w:val="StyleBoldUnderline"/>
          <w:highlight w:val="yellow"/>
        </w:rPr>
        <w:t>into</w:t>
      </w:r>
      <w:r w:rsidRPr="005B1100">
        <w:rPr>
          <w:rStyle w:val="StyleBoldUnderline"/>
        </w:rPr>
        <w:t xml:space="preserve"> the promotion of the pursuit of </w:t>
      </w:r>
      <w:r w:rsidRPr="00BD3B47">
        <w:rPr>
          <w:rStyle w:val="StyleBoldUnderline"/>
          <w:highlight w:val="yellow"/>
        </w:rPr>
        <w:t>generality</w:t>
      </w:r>
      <w:r w:rsidRPr="005B1100">
        <w:rPr>
          <w:rStyle w:val="StyleBoldUnderline"/>
        </w:rPr>
        <w:t xml:space="preserve"> </w:t>
      </w:r>
      <w:r w:rsidRPr="00BD3B47">
        <w:rPr>
          <w:rStyle w:val="StyleBoldUnderline"/>
          <w:highlight w:val="yellow"/>
        </w:rPr>
        <w:t>over</w:t>
      </w:r>
      <w:r w:rsidRPr="005B1100">
        <w:rPr>
          <w:rStyle w:val="StyleBoldUnderline"/>
        </w:rPr>
        <w:t xml:space="preserve"> that of </w:t>
      </w:r>
      <w:r w:rsidRPr="00BD3B47">
        <w:rPr>
          <w:rStyle w:val="StyleBoldUnderline"/>
          <w:highlight w:val="yellow"/>
        </w:rPr>
        <w:t>empirical validity</w:t>
      </w:r>
      <w:r w:rsidRPr="005B1100">
        <w:rPr>
          <w:rStyle w:val="StyleBoldUnderline"/>
        </w:rPr>
        <w:t>.</w:t>
      </w:r>
      <w:r w:rsidRPr="00440E02">
        <w:rPr>
          <w:sz w:val="16"/>
        </w:rPr>
        <w:t xml:space="preserve"> The third danger is that the </w:t>
      </w:r>
      <w:r w:rsidRPr="005B1100">
        <w:rPr>
          <w:rStyle w:val="StyleBoldUnderline"/>
        </w:rPr>
        <w:t>preceding two combine to encourage the formation of a particular image of disciplinary debate in IR</w:t>
      </w:r>
      <w:r w:rsidRPr="00440E02">
        <w:rPr>
          <w:sz w:val="16"/>
        </w:rPr>
        <w:t xml:space="preserve">—what might be called (only slightly tongue in cheek) ‘the Highlander view’—namely, </w:t>
      </w:r>
      <w:r w:rsidRPr="005B1100">
        <w:rPr>
          <w:rStyle w:val="StyleBoldUnderline"/>
        </w:rPr>
        <w:t xml:space="preserve">an image of warring theoretical approaches with each, despite occasional temporary tactical alliances, dedicated to the strategic achievement of sovereignty over the disciplinary field. It encourages this view because the turn to, and </w:t>
      </w:r>
      <w:proofErr w:type="spellStart"/>
      <w:r w:rsidRPr="005B1100">
        <w:rPr>
          <w:rStyle w:val="StyleBoldUnderline"/>
        </w:rPr>
        <w:t>prioritisation</w:t>
      </w:r>
      <w:proofErr w:type="spellEnd"/>
      <w:r w:rsidRPr="005B1100">
        <w:rPr>
          <w:rStyle w:val="StyleBoldUnderline"/>
        </w:rPr>
        <w:t xml:space="preserve"> of, ontology and epistemology stimulates the idea that there can only be one theoretical approach which gets things right, </w:t>
      </w:r>
      <w:r w:rsidRPr="00440E02">
        <w:rPr>
          <w:sz w:val="16"/>
        </w:rPr>
        <w:t xml:space="preserve">namely, the theoretical approach that gets its ontology and epistemology right. </w:t>
      </w:r>
      <w:r w:rsidRPr="00BD3B47">
        <w:rPr>
          <w:rStyle w:val="StyleBoldUnderline"/>
          <w:highlight w:val="yellow"/>
        </w:rPr>
        <w:t>This</w:t>
      </w:r>
      <w:r w:rsidRPr="005B1100">
        <w:rPr>
          <w:rStyle w:val="StyleBoldUnderline"/>
        </w:rPr>
        <w:t xml:space="preserve"> image </w:t>
      </w:r>
      <w:r w:rsidRPr="00BD3B47">
        <w:rPr>
          <w:rStyle w:val="StyleBoldUnderline"/>
          <w:highlight w:val="yellow"/>
        </w:rPr>
        <w:t>feeds</w:t>
      </w:r>
      <w:r w:rsidRPr="005B1100">
        <w:rPr>
          <w:rStyle w:val="StyleBoldUnderline"/>
        </w:rPr>
        <w:t xml:space="preserve"> back </w:t>
      </w:r>
      <w:r w:rsidRPr="00BD3B47">
        <w:rPr>
          <w:rStyle w:val="StyleBoldUnderline"/>
          <w:highlight w:val="yellow"/>
        </w:rPr>
        <w:t>into</w:t>
      </w:r>
      <w:r w:rsidRPr="005B1100">
        <w:rPr>
          <w:rStyle w:val="StyleBoldUnderline"/>
        </w:rPr>
        <w:t xml:space="preserve"> IR </w:t>
      </w:r>
      <w:r w:rsidRPr="00BD3B47">
        <w:rPr>
          <w:rStyle w:val="StyleBoldUnderline"/>
          <w:highlight w:val="yellow"/>
        </w:rPr>
        <w:t>exacerbating</w:t>
      </w:r>
      <w:r w:rsidRPr="005B1100">
        <w:rPr>
          <w:rStyle w:val="StyleBoldUnderline"/>
        </w:rPr>
        <w:t xml:space="preserve"> the first and second </w:t>
      </w:r>
      <w:r w:rsidRPr="00BD3B47">
        <w:rPr>
          <w:rStyle w:val="StyleBoldUnderline"/>
          <w:highlight w:val="yellow"/>
        </w:rPr>
        <w:t>dangers</w:t>
      </w:r>
      <w:r w:rsidRPr="005B1100">
        <w:rPr>
          <w:rStyle w:val="StyleBoldUnderline"/>
        </w:rPr>
        <w:t xml:space="preserve">, </w:t>
      </w:r>
      <w:r w:rsidRPr="00BD3B47">
        <w:rPr>
          <w:rStyle w:val="StyleBoldUnderline"/>
          <w:highlight w:val="yellow"/>
        </w:rPr>
        <w:t>and</w:t>
      </w:r>
      <w:r w:rsidRPr="005B1100">
        <w:rPr>
          <w:rStyle w:val="StyleBoldUnderline"/>
        </w:rPr>
        <w:t xml:space="preserve"> so </w:t>
      </w:r>
      <w:r w:rsidRPr="00BD3B47">
        <w:rPr>
          <w:rStyle w:val="StyleBoldUnderline"/>
          <w:highlight w:val="yellow"/>
        </w:rPr>
        <w:t>a</w:t>
      </w:r>
      <w:r w:rsidRPr="005B1100">
        <w:rPr>
          <w:rStyle w:val="StyleBoldUnderline"/>
        </w:rPr>
        <w:t xml:space="preserve"> potentially </w:t>
      </w:r>
      <w:r w:rsidRPr="00BD3B47">
        <w:rPr>
          <w:rStyle w:val="StyleBoldUnderline"/>
          <w:highlight w:val="yellow"/>
        </w:rPr>
        <w:t>vicious circle</w:t>
      </w:r>
      <w:r w:rsidRPr="005B1100">
        <w:rPr>
          <w:rStyle w:val="StyleBoldUnderline"/>
        </w:rPr>
        <w:t xml:space="preserve"> arises</w:t>
      </w:r>
      <w:r w:rsidRPr="00440E02">
        <w:rPr>
          <w:sz w:val="16"/>
        </w:rPr>
        <w:t>.</w:t>
      </w:r>
    </w:p>
    <w:p w:rsidR="00927EDB" w:rsidRPr="004A5D1E" w:rsidRDefault="00927EDB" w:rsidP="00927EDB">
      <w:pPr>
        <w:keepNext/>
        <w:keepLines/>
        <w:spacing w:before="200"/>
        <w:outlineLvl w:val="3"/>
        <w:rPr>
          <w:rFonts w:asciiTheme="majorHAnsi" w:eastAsiaTheme="majorEastAsia" w:hAnsiTheme="majorHAnsi" w:cstheme="majorBidi"/>
          <w:b/>
          <w:bCs/>
          <w:iCs/>
          <w:sz w:val="26"/>
          <w:szCs w:val="24"/>
        </w:rPr>
      </w:pPr>
      <w:r w:rsidRPr="004A5D1E">
        <w:rPr>
          <w:rFonts w:asciiTheme="majorHAnsi" w:eastAsiaTheme="majorEastAsia" w:hAnsiTheme="majorHAnsi" w:cstheme="majorBidi"/>
          <w:b/>
          <w:bCs/>
          <w:iCs/>
          <w:sz w:val="26"/>
          <w:szCs w:val="24"/>
        </w:rPr>
        <w:t>Rhetoric describes and reflects reality, it does not shape it—objective reality exists outside of language</w:t>
      </w:r>
    </w:p>
    <w:p w:rsidR="00927EDB" w:rsidRPr="004A5D1E" w:rsidRDefault="00927EDB" w:rsidP="00927EDB">
      <w:pPr>
        <w:rPr>
          <w:rFonts w:eastAsiaTheme="minorEastAsia"/>
          <w:b/>
          <w:sz w:val="26"/>
          <w:szCs w:val="24"/>
        </w:rPr>
      </w:pPr>
      <w:proofErr w:type="spellStart"/>
      <w:r w:rsidRPr="004A5D1E">
        <w:rPr>
          <w:rFonts w:eastAsiaTheme="minorEastAsia"/>
          <w:b/>
          <w:sz w:val="26"/>
          <w:szCs w:val="24"/>
        </w:rPr>
        <w:t>Fram</w:t>
      </w:r>
      <w:proofErr w:type="spellEnd"/>
      <w:r w:rsidRPr="004A5D1E">
        <w:rPr>
          <w:rFonts w:eastAsiaTheme="minorEastAsia"/>
          <w:b/>
          <w:sz w:val="26"/>
          <w:szCs w:val="24"/>
        </w:rPr>
        <w:t>-Cohen ‘85</w:t>
      </w:r>
    </w:p>
    <w:p w:rsidR="00927EDB" w:rsidRPr="004A5D1E" w:rsidRDefault="00927EDB" w:rsidP="00927EDB">
      <w:pPr>
        <w:rPr>
          <w:rFonts w:eastAsiaTheme="minorEastAsia"/>
          <w:szCs w:val="24"/>
        </w:rPr>
      </w:pPr>
      <w:r w:rsidRPr="004A5D1E">
        <w:rPr>
          <w:rFonts w:eastAsiaTheme="minorEastAsia"/>
          <w:szCs w:val="24"/>
        </w:rPr>
        <w:t xml:space="preserve">[Michelle, “Reality, Language, </w:t>
      </w:r>
      <w:proofErr w:type="gramStart"/>
      <w:r w:rsidRPr="004A5D1E">
        <w:rPr>
          <w:rFonts w:eastAsiaTheme="minorEastAsia"/>
          <w:szCs w:val="24"/>
        </w:rPr>
        <w:t>Translation</w:t>
      </w:r>
      <w:proofErr w:type="gramEnd"/>
      <w:r w:rsidRPr="004A5D1E">
        <w:rPr>
          <w:rFonts w:eastAsiaTheme="minorEastAsia"/>
          <w:szCs w:val="24"/>
        </w:rPr>
        <w:t>: What Makes Translation Possible?” American Translators Association Conference, enlightenment.supersaturated.com/essays/text/michelleframcohen//possibilityoftranslation.html, 9-24-06//</w:t>
      </w:r>
      <w:proofErr w:type="spellStart"/>
      <w:r w:rsidRPr="004A5D1E">
        <w:rPr>
          <w:rFonts w:eastAsiaTheme="minorEastAsia"/>
          <w:szCs w:val="24"/>
        </w:rPr>
        <w:t>uwyo-ajl</w:t>
      </w:r>
      <w:proofErr w:type="spellEnd"/>
      <w:r w:rsidRPr="004A5D1E">
        <w:rPr>
          <w:rFonts w:eastAsiaTheme="minorEastAsia"/>
          <w:szCs w:val="24"/>
        </w:rPr>
        <w:t>]</w:t>
      </w:r>
    </w:p>
    <w:p w:rsidR="00927EDB" w:rsidRPr="002A0076" w:rsidRDefault="00927EDB" w:rsidP="00927EDB">
      <w:pPr>
        <w:rPr>
          <w:rFonts w:eastAsiaTheme="minorEastAsia"/>
          <w:sz w:val="16"/>
          <w:szCs w:val="24"/>
        </w:rPr>
      </w:pPr>
      <w:proofErr w:type="spellStart"/>
      <w:r w:rsidRPr="002A0076">
        <w:rPr>
          <w:rFonts w:eastAsiaTheme="minorEastAsia"/>
          <w:sz w:val="16"/>
          <w:szCs w:val="24"/>
        </w:rPr>
        <w:t>Nida</w:t>
      </w:r>
      <w:proofErr w:type="spellEnd"/>
      <w:r w:rsidRPr="002A0076">
        <w:rPr>
          <w:rFonts w:eastAsiaTheme="minorEastAsia"/>
          <w:sz w:val="16"/>
          <w:szCs w:val="24"/>
        </w:rPr>
        <w:t xml:space="preserve"> did not provide the philosophical basis of the view that the external world is the common source of all languages. Such a basis can be found in the philosophy of Objectivism, originated by </w:t>
      </w:r>
      <w:proofErr w:type="spellStart"/>
      <w:r w:rsidRPr="002A0076">
        <w:rPr>
          <w:rFonts w:eastAsiaTheme="minorEastAsia"/>
          <w:sz w:val="16"/>
          <w:szCs w:val="24"/>
        </w:rPr>
        <w:t>Ayn</w:t>
      </w:r>
      <w:proofErr w:type="spellEnd"/>
      <w:r w:rsidRPr="002A0076">
        <w:rPr>
          <w:rFonts w:eastAsiaTheme="minorEastAsia"/>
          <w:sz w:val="16"/>
          <w:szCs w:val="24"/>
        </w:rPr>
        <w:t xml:space="preserve"> Rand. Objectivism, as its name implies, upholds </w:t>
      </w:r>
      <w:r w:rsidRPr="00A54743">
        <w:rPr>
          <w:rFonts w:eastAsiaTheme="minorEastAsia"/>
          <w:b/>
          <w:szCs w:val="24"/>
          <w:highlight w:val="cyan"/>
          <w:u w:val="single"/>
        </w:rPr>
        <w:t>the objectivity of reality</w:t>
      </w:r>
      <w:r w:rsidRPr="002A0076">
        <w:rPr>
          <w:rFonts w:eastAsiaTheme="minorEastAsia"/>
          <w:sz w:val="16"/>
          <w:szCs w:val="24"/>
        </w:rPr>
        <w:t xml:space="preserve">. This </w:t>
      </w:r>
      <w:r w:rsidRPr="00A54743">
        <w:rPr>
          <w:rFonts w:eastAsiaTheme="minorEastAsia"/>
          <w:b/>
          <w:szCs w:val="24"/>
          <w:highlight w:val="cyan"/>
          <w:u w:val="single"/>
        </w:rPr>
        <w:t>means</w:t>
      </w:r>
      <w:r w:rsidRPr="002A0076">
        <w:rPr>
          <w:rFonts w:eastAsiaTheme="minorEastAsia"/>
          <w:sz w:val="16"/>
          <w:szCs w:val="24"/>
        </w:rPr>
        <w:t xml:space="preserve"> that </w:t>
      </w:r>
      <w:r w:rsidRPr="00A54743">
        <w:rPr>
          <w:rFonts w:eastAsiaTheme="minorEastAsia"/>
          <w:b/>
          <w:szCs w:val="24"/>
          <w:highlight w:val="cyan"/>
          <w:u w:val="single"/>
        </w:rPr>
        <w:t>reality is independent of consciousness,</w:t>
      </w:r>
      <w:r w:rsidRPr="002A0076">
        <w:rPr>
          <w:rFonts w:eastAsiaTheme="minorEastAsia"/>
          <w:sz w:val="16"/>
          <w:szCs w:val="24"/>
          <w:highlight w:val="cyan"/>
        </w:rPr>
        <w:t xml:space="preserve"> </w:t>
      </w:r>
      <w:r w:rsidRPr="004A5D1E">
        <w:rPr>
          <w:rFonts w:eastAsiaTheme="minorEastAsia"/>
          <w:b/>
          <w:szCs w:val="24"/>
          <w:u w:val="single"/>
        </w:rPr>
        <w:t>consciousness</w:t>
      </w:r>
      <w:r w:rsidRPr="002A0076">
        <w:rPr>
          <w:rFonts w:eastAsiaTheme="minorEastAsia"/>
          <w:sz w:val="16"/>
          <w:szCs w:val="24"/>
        </w:rPr>
        <w:t xml:space="preserve"> </w:t>
      </w:r>
      <w:r w:rsidRPr="004A5D1E">
        <w:rPr>
          <w:rFonts w:eastAsiaTheme="minorEastAsia"/>
          <w:b/>
          <w:szCs w:val="24"/>
          <w:u w:val="single"/>
        </w:rPr>
        <w:t xml:space="preserve">being the means of </w:t>
      </w:r>
      <w:proofErr w:type="gramStart"/>
      <w:r w:rsidRPr="004A5D1E">
        <w:rPr>
          <w:rFonts w:eastAsiaTheme="minorEastAsia"/>
          <w:b/>
          <w:szCs w:val="24"/>
          <w:u w:val="single"/>
        </w:rPr>
        <w:t>perceiving ?</w:t>
      </w:r>
      <w:proofErr w:type="gramEnd"/>
      <w:r w:rsidRPr="004A5D1E">
        <w:rPr>
          <w:rFonts w:eastAsiaTheme="minorEastAsia"/>
          <w:b/>
          <w:szCs w:val="24"/>
          <w:u w:val="single"/>
        </w:rPr>
        <w:t xml:space="preserve">reality, not of creating it. </w:t>
      </w:r>
      <w:r w:rsidRPr="002A0076">
        <w:rPr>
          <w:rFonts w:eastAsiaTheme="minorEastAsia"/>
          <w:sz w:val="16"/>
          <w:szCs w:val="24"/>
        </w:rPr>
        <w:t xml:space="preserve">Rand defines language as "a code of visual-auditory </w:t>
      </w:r>
      <w:r w:rsidRPr="004A5D1E">
        <w:rPr>
          <w:rFonts w:eastAsiaTheme="minorEastAsia"/>
          <w:b/>
          <w:szCs w:val="24"/>
          <w:u w:val="single"/>
        </w:rPr>
        <w:t>symbols that denote concepts</w:t>
      </w:r>
      <w:r w:rsidRPr="002A0076">
        <w:rPr>
          <w:rFonts w:eastAsiaTheme="minorEastAsia"/>
          <w:sz w:val="16"/>
          <w:szCs w:val="24"/>
        </w:rPr>
        <w:t xml:space="preserve">." (15) These symbols are the written or spoken words of any language. Concepts are defined as the "mental integration of two or more units possessing the same distinguishing characteristic(s), with their particular measurements omitted." (16) This means that </w:t>
      </w:r>
      <w:r w:rsidRPr="00A54743">
        <w:rPr>
          <w:rFonts w:eastAsiaTheme="minorEastAsia"/>
          <w:b/>
          <w:szCs w:val="24"/>
          <w:highlight w:val="cyan"/>
          <w:u w:val="single"/>
        </w:rPr>
        <w:t xml:space="preserve">concepts are </w:t>
      </w:r>
      <w:r w:rsidRPr="00A54743">
        <w:rPr>
          <w:rFonts w:eastAsiaTheme="minorEastAsia"/>
          <w:b/>
          <w:szCs w:val="24"/>
          <w:highlight w:val="cyan"/>
          <w:u w:val="single"/>
        </w:rPr>
        <w:lastRenderedPageBreak/>
        <w:t>abstractions of</w:t>
      </w:r>
      <w:r w:rsidRPr="002A0076">
        <w:rPr>
          <w:rFonts w:eastAsiaTheme="minorEastAsia"/>
          <w:sz w:val="16"/>
          <w:szCs w:val="24"/>
          <w:highlight w:val="cyan"/>
        </w:rPr>
        <w:t xml:space="preserve"> </w:t>
      </w:r>
      <w:r w:rsidRPr="002A0076">
        <w:rPr>
          <w:rFonts w:eastAsiaTheme="minorEastAsia"/>
          <w:sz w:val="16"/>
          <w:szCs w:val="24"/>
        </w:rPr>
        <w:t xml:space="preserve">units </w:t>
      </w:r>
      <w:r w:rsidRPr="00A54743">
        <w:rPr>
          <w:rFonts w:eastAsiaTheme="minorEastAsia"/>
          <w:b/>
          <w:szCs w:val="24"/>
          <w:highlight w:val="cyan"/>
          <w:u w:val="single"/>
        </w:rPr>
        <w:t>perceived</w:t>
      </w:r>
      <w:r w:rsidRPr="002A0076">
        <w:rPr>
          <w:rFonts w:eastAsiaTheme="minorEastAsia"/>
          <w:sz w:val="16"/>
          <w:szCs w:val="24"/>
        </w:rPr>
        <w:t xml:space="preserve"> in </w:t>
      </w:r>
      <w:r w:rsidRPr="00A54743">
        <w:rPr>
          <w:rFonts w:eastAsiaTheme="minorEastAsia"/>
          <w:b/>
          <w:szCs w:val="24"/>
          <w:highlight w:val="cyan"/>
          <w:u w:val="single"/>
        </w:rPr>
        <w:t>reality. Since words denote concepts, words are the symbols of such abstractions</w:t>
      </w:r>
      <w:r w:rsidRPr="004A5D1E">
        <w:rPr>
          <w:rFonts w:eastAsiaTheme="minorEastAsia"/>
          <w:b/>
          <w:szCs w:val="24"/>
          <w:u w:val="single"/>
        </w:rPr>
        <w:t>; words are the means of representing concepts in a language</w:t>
      </w:r>
      <w:r w:rsidRPr="002A0076">
        <w:rPr>
          <w:rFonts w:eastAsiaTheme="minorEastAsia"/>
          <w:sz w:val="16"/>
          <w:szCs w:val="24"/>
        </w:rPr>
        <w:t xml:space="preserve">. Since </w:t>
      </w:r>
      <w:r w:rsidRPr="00A54743">
        <w:rPr>
          <w:rFonts w:eastAsiaTheme="minorEastAsia"/>
          <w:b/>
          <w:szCs w:val="24"/>
          <w:highlight w:val="cyan"/>
          <w:u w:val="single"/>
        </w:rPr>
        <w:t>reality provides the data from which we abstract and form concepts, reality is the source of all words</w:t>
      </w:r>
      <w:r w:rsidRPr="002A0076">
        <w:rPr>
          <w:rFonts w:eastAsiaTheme="minorEastAsia"/>
          <w:sz w:val="16"/>
          <w:szCs w:val="24"/>
        </w:rPr>
        <w:t xml:space="preserve">--and of all languages. </w:t>
      </w:r>
      <w:r w:rsidRPr="004A5D1E">
        <w:rPr>
          <w:rFonts w:eastAsiaTheme="minorEastAsia"/>
          <w:b/>
          <w:szCs w:val="24"/>
          <w:u w:val="single"/>
        </w:rPr>
        <w:t>The very existence of translation demonstrates this fact. If there was no objective reality, there could be no similar concepts expressed in different verbal symbols</w:t>
      </w:r>
      <w:r w:rsidRPr="002A0076">
        <w:rPr>
          <w:rFonts w:eastAsiaTheme="minorEastAsia"/>
          <w:sz w:val="16"/>
          <w:szCs w:val="24"/>
        </w:rPr>
        <w:t xml:space="preserve">. There could be no similarity between the content of different languages, and so, no translation. </w:t>
      </w:r>
      <w:r w:rsidRPr="004A5D1E">
        <w:rPr>
          <w:rFonts w:eastAsiaTheme="minorEastAsia"/>
          <w:b/>
          <w:szCs w:val="24"/>
          <w:u w:val="single"/>
        </w:rPr>
        <w:t>Translation</w:t>
      </w:r>
      <w:r w:rsidRPr="002A0076">
        <w:rPr>
          <w:rFonts w:eastAsiaTheme="minorEastAsia"/>
          <w:sz w:val="16"/>
          <w:szCs w:val="24"/>
        </w:rPr>
        <w:t xml:space="preserve"> is the transfer of conceptual knowledge from one language into another. It is the transfer of one set of symbols denoting concepts into another set of symbols denoting the same concepts. This process </w:t>
      </w:r>
      <w:r w:rsidRPr="004A5D1E">
        <w:rPr>
          <w:rFonts w:eastAsiaTheme="minorEastAsia"/>
          <w:b/>
          <w:szCs w:val="24"/>
          <w:u w:val="single"/>
        </w:rPr>
        <w:t>is possible because concepts have specific referents in reality</w:t>
      </w:r>
      <w:r w:rsidRPr="002A0076">
        <w:rPr>
          <w:rFonts w:eastAsiaTheme="minorEastAsia"/>
          <w:sz w:val="16"/>
          <w:szCs w:val="24"/>
        </w:rPr>
        <w:t xml:space="preserve">. Even if a certain word and the concept it designates exist in one language but not in another, </w:t>
      </w:r>
      <w:r w:rsidRPr="004A5D1E">
        <w:rPr>
          <w:rFonts w:eastAsiaTheme="minorEastAsia"/>
          <w:b/>
          <w:szCs w:val="24"/>
          <w:u w:val="single"/>
        </w:rPr>
        <w:t>the referent</w:t>
      </w:r>
      <w:r w:rsidRPr="002A0076">
        <w:rPr>
          <w:rFonts w:eastAsiaTheme="minorEastAsia"/>
          <w:sz w:val="16"/>
          <w:szCs w:val="24"/>
        </w:rPr>
        <w:t xml:space="preserve"> this </w:t>
      </w:r>
      <w:r w:rsidRPr="004A5D1E">
        <w:rPr>
          <w:rFonts w:eastAsiaTheme="minorEastAsia"/>
          <w:b/>
          <w:szCs w:val="24"/>
          <w:u w:val="single"/>
        </w:rPr>
        <w:t>word and concept stand for</w:t>
      </w:r>
      <w:r w:rsidRPr="002A0076">
        <w:rPr>
          <w:rFonts w:eastAsiaTheme="minorEastAsia"/>
          <w:sz w:val="16"/>
          <w:szCs w:val="24"/>
        </w:rPr>
        <w:t xml:space="preserve"> nevertheless </w:t>
      </w:r>
      <w:r w:rsidRPr="004A5D1E">
        <w:rPr>
          <w:rFonts w:eastAsiaTheme="minorEastAsia"/>
          <w:b/>
          <w:szCs w:val="24"/>
          <w:u w:val="single"/>
        </w:rPr>
        <w:t>exists in reality, and can be referred to</w:t>
      </w:r>
      <w:r w:rsidRPr="002A0076">
        <w:rPr>
          <w:rFonts w:eastAsiaTheme="minorEastAsia"/>
          <w:sz w:val="16"/>
          <w:szCs w:val="24"/>
        </w:rPr>
        <w:t xml:space="preserve"> in translation by a descriptive phrase or neologism. </w:t>
      </w:r>
      <w:r w:rsidRPr="00A54743">
        <w:rPr>
          <w:rFonts w:eastAsiaTheme="minorEastAsia"/>
          <w:b/>
          <w:szCs w:val="24"/>
          <w:highlight w:val="cyan"/>
          <w:u w:val="single"/>
        </w:rPr>
        <w:t>Language is a means describing reality</w:t>
      </w:r>
      <w:r w:rsidRPr="002A0076">
        <w:rPr>
          <w:rFonts w:eastAsiaTheme="minorEastAsia"/>
          <w:sz w:val="16"/>
          <w:szCs w:val="24"/>
          <w:highlight w:val="cyan"/>
        </w:rPr>
        <w:t xml:space="preserve">, </w:t>
      </w:r>
      <w:r w:rsidRPr="00A54743">
        <w:rPr>
          <w:rFonts w:eastAsiaTheme="minorEastAsia"/>
          <w:b/>
          <w:szCs w:val="24"/>
          <w:highlight w:val="cyan"/>
          <w:u w:val="single"/>
        </w:rPr>
        <w:t>and</w:t>
      </w:r>
      <w:r w:rsidRPr="002A0076">
        <w:rPr>
          <w:rFonts w:eastAsiaTheme="minorEastAsia"/>
          <w:sz w:val="16"/>
          <w:szCs w:val="24"/>
          <w:highlight w:val="cyan"/>
        </w:rPr>
        <w:t xml:space="preserve"> </w:t>
      </w:r>
      <w:r w:rsidRPr="002A0076">
        <w:rPr>
          <w:rFonts w:eastAsiaTheme="minorEastAsia"/>
          <w:sz w:val="16"/>
          <w:szCs w:val="24"/>
        </w:rPr>
        <w:t xml:space="preserve">as such </w:t>
      </w:r>
      <w:r w:rsidRPr="00A54743">
        <w:rPr>
          <w:rFonts w:eastAsiaTheme="minorEastAsia"/>
          <w:b/>
          <w:szCs w:val="24"/>
          <w:highlight w:val="cyan"/>
          <w:u w:val="single"/>
        </w:rPr>
        <w:t>can</w:t>
      </w:r>
      <w:r w:rsidRPr="002A0076">
        <w:rPr>
          <w:rFonts w:eastAsiaTheme="minorEastAsia"/>
          <w:sz w:val="16"/>
          <w:szCs w:val="24"/>
          <w:highlight w:val="cyan"/>
        </w:rPr>
        <w:t xml:space="preserve"> </w:t>
      </w:r>
      <w:r w:rsidRPr="002A0076">
        <w:rPr>
          <w:rFonts w:eastAsiaTheme="minorEastAsia"/>
          <w:sz w:val="16"/>
          <w:szCs w:val="24"/>
        </w:rPr>
        <w:t xml:space="preserve">and should </w:t>
      </w:r>
      <w:r w:rsidRPr="00A54743">
        <w:rPr>
          <w:rFonts w:eastAsiaTheme="minorEastAsia"/>
          <w:b/>
          <w:szCs w:val="24"/>
          <w:highlight w:val="cyan"/>
          <w:u w:val="single"/>
        </w:rPr>
        <w:t>expand</w:t>
      </w:r>
      <w:r w:rsidRPr="002A0076">
        <w:rPr>
          <w:rFonts w:eastAsiaTheme="minorEastAsia"/>
          <w:sz w:val="16"/>
          <w:szCs w:val="24"/>
          <w:highlight w:val="cyan"/>
        </w:rPr>
        <w:t xml:space="preserve"> </w:t>
      </w:r>
      <w:r w:rsidRPr="00A54743">
        <w:rPr>
          <w:rFonts w:eastAsiaTheme="minorEastAsia"/>
          <w:b/>
          <w:szCs w:val="24"/>
          <w:highlight w:val="cyan"/>
          <w:u w:val="single"/>
        </w:rPr>
        <w:t>to</w:t>
      </w:r>
      <w:r w:rsidRPr="002A0076">
        <w:rPr>
          <w:rFonts w:eastAsiaTheme="minorEastAsia"/>
          <w:sz w:val="16"/>
          <w:szCs w:val="24"/>
          <w:highlight w:val="cyan"/>
        </w:rPr>
        <w:t xml:space="preserve"> </w:t>
      </w:r>
      <w:r w:rsidRPr="00A54743">
        <w:rPr>
          <w:rFonts w:eastAsiaTheme="minorEastAsia"/>
          <w:b/>
          <w:szCs w:val="24"/>
          <w:highlight w:val="cyan"/>
          <w:u w:val="single"/>
        </w:rPr>
        <w:t>include</w:t>
      </w:r>
      <w:r w:rsidRPr="002A0076">
        <w:rPr>
          <w:rFonts w:eastAsiaTheme="minorEastAsia"/>
          <w:sz w:val="16"/>
          <w:szCs w:val="24"/>
          <w:highlight w:val="cyan"/>
        </w:rPr>
        <w:t xml:space="preserve"> </w:t>
      </w:r>
      <w:r w:rsidRPr="00A54743">
        <w:rPr>
          <w:rFonts w:eastAsiaTheme="minorEastAsia"/>
          <w:b/>
          <w:szCs w:val="24"/>
          <w:highlight w:val="cyan"/>
          <w:u w:val="single"/>
        </w:rPr>
        <w:t>newly discovered</w:t>
      </w:r>
      <w:r w:rsidRPr="002A0076">
        <w:rPr>
          <w:rFonts w:eastAsiaTheme="minorEastAsia"/>
          <w:sz w:val="16"/>
          <w:szCs w:val="24"/>
          <w:highlight w:val="cyan"/>
        </w:rPr>
        <w:t xml:space="preserve"> </w:t>
      </w:r>
      <w:r w:rsidRPr="002A0076">
        <w:rPr>
          <w:rFonts w:eastAsiaTheme="minorEastAsia"/>
          <w:sz w:val="16"/>
          <w:szCs w:val="24"/>
        </w:rPr>
        <w:t xml:space="preserve">or innovated </w:t>
      </w:r>
      <w:r w:rsidRPr="00A54743">
        <w:rPr>
          <w:rFonts w:eastAsiaTheme="minorEastAsia"/>
          <w:b/>
          <w:szCs w:val="24"/>
          <w:highlight w:val="cyan"/>
          <w:u w:val="single"/>
        </w:rPr>
        <w:t>objects</w:t>
      </w:r>
      <w:r w:rsidRPr="002A0076">
        <w:rPr>
          <w:rFonts w:eastAsiaTheme="minorEastAsia"/>
          <w:sz w:val="16"/>
          <w:szCs w:val="24"/>
        </w:rPr>
        <w:t xml:space="preserve"> in reality. The revival of the ancient Hebrew language in the late 19th Century demonstrated the dependence of language on outward reality. Those who wanted to use Hebrew had to </w:t>
      </w:r>
      <w:proofErr w:type="gramStart"/>
      <w:r w:rsidRPr="002A0076">
        <w:rPr>
          <w:rFonts w:eastAsiaTheme="minorEastAsia"/>
          <w:sz w:val="16"/>
          <w:szCs w:val="24"/>
        </w:rPr>
        <w:t>innovate</w:t>
      </w:r>
      <w:proofErr w:type="gramEnd"/>
      <w:r w:rsidRPr="002A0076">
        <w:rPr>
          <w:rFonts w:eastAsiaTheme="minorEastAsia"/>
          <w:sz w:val="16"/>
          <w:szCs w:val="24"/>
        </w:rPr>
        <w:t xml:space="preserve"> an enormous number of words in order to describe the new objects that did not confront the ancient Hebrew speakers. On the other hand, those objects that existed 2000 years ago could be referred to by the same words. Ancient Hebrew could not by itself provide a sufficient image of modern reality for modern users.</w:t>
      </w:r>
    </w:p>
    <w:p w:rsidR="00927EDB" w:rsidRPr="00927EDB" w:rsidRDefault="00927EDB" w:rsidP="00927EDB">
      <w:pPr>
        <w:pStyle w:val="Heading4"/>
      </w:pPr>
      <w:proofErr w:type="spellStart"/>
      <w:r w:rsidRPr="00927EDB">
        <w:t>Aff</w:t>
      </w:r>
      <w:proofErr w:type="spellEnd"/>
      <w:r w:rsidRPr="00927EDB">
        <w:t xml:space="preserve"> is a better approach to protecting the environment – alt can’t overwhelm the psychological drive to consume</w:t>
      </w:r>
    </w:p>
    <w:p w:rsidR="00927EDB" w:rsidRPr="00EE3CA9" w:rsidRDefault="00927EDB" w:rsidP="00927EDB">
      <w:pPr>
        <w:rPr>
          <w:rFonts w:cs="Calibri"/>
          <w:sz w:val="20"/>
        </w:rPr>
      </w:pPr>
      <w:proofErr w:type="spellStart"/>
      <w:proofErr w:type="gramStart"/>
      <w:r w:rsidRPr="00EE3CA9">
        <w:rPr>
          <w:rFonts w:cs="Calibri"/>
          <w:b/>
          <w:bCs/>
          <w:sz w:val="26"/>
        </w:rPr>
        <w:t>Rachlinski</w:t>
      </w:r>
      <w:proofErr w:type="spellEnd"/>
      <w:r w:rsidRPr="00EE3CA9">
        <w:rPr>
          <w:rFonts w:cs="Calibri"/>
          <w:b/>
          <w:bCs/>
          <w:sz w:val="26"/>
        </w:rPr>
        <w:t xml:space="preserve"> 2k </w:t>
      </w:r>
      <w:r w:rsidRPr="00EE3CA9">
        <w:rPr>
          <w:rFonts w:cs="Calibri"/>
          <w:sz w:val="20"/>
        </w:rPr>
        <w:t>-- Associate Professor of Law, Cornell Law School.</w:t>
      </w:r>
      <w:proofErr w:type="gramEnd"/>
      <w:r w:rsidRPr="00EE3CA9">
        <w:rPr>
          <w:rFonts w:cs="Calibri"/>
          <w:sz w:val="20"/>
        </w:rPr>
        <w:t xml:space="preserve"> (Jeffrey, THE PSYCHOLOGY OF GLOBAL CLIMATE CHANGE, 2000 U. Ill. L. Rev. 299)</w:t>
      </w:r>
    </w:p>
    <w:p w:rsidR="00927EDB" w:rsidRPr="00EE3CA9" w:rsidRDefault="00927EDB" w:rsidP="00927EDB">
      <w:pPr>
        <w:ind w:right="288"/>
        <w:rPr>
          <w:rFonts w:cs="Calibri"/>
          <w:sz w:val="12"/>
        </w:rPr>
      </w:pPr>
      <w:r w:rsidRPr="00EE3CA9">
        <w:rPr>
          <w:rFonts w:cs="Calibri"/>
          <w:bCs/>
          <w:sz w:val="20"/>
          <w:u w:val="single"/>
        </w:rPr>
        <w:t>The best source of a remedy for global climate change is not the conventional remedies for commons dilemmas but a dramatic effort to eliminate the commons dilemma itself</w:t>
      </w:r>
      <w:r w:rsidRPr="00EE3CA9">
        <w:rPr>
          <w:rFonts w:cs="Calibri"/>
          <w:sz w:val="12"/>
        </w:rPr>
        <w:t xml:space="preserve">. </w:t>
      </w:r>
      <w:r w:rsidRPr="00EE3CA9">
        <w:rPr>
          <w:rFonts w:cs="Calibri"/>
          <w:b/>
          <w:bCs/>
          <w:sz w:val="20"/>
          <w:u w:val="single"/>
        </w:rPr>
        <w:t>Government-led investment in alternative energy sources is more sensible</w:t>
      </w:r>
      <w:r w:rsidRPr="00EE3CA9">
        <w:rPr>
          <w:rFonts w:cs="Calibri"/>
          <w:sz w:val="12"/>
        </w:rPr>
        <w:t xml:space="preserve"> than pursuing a program of regulation or taxation or hoping consumers will shun fossil fuels. </w:t>
      </w:r>
      <w:r w:rsidRPr="00EE3CA9">
        <w:rPr>
          <w:rFonts w:cs="Calibri"/>
          <w:b/>
          <w:highlight w:val="yellow"/>
          <w:u w:val="single"/>
          <w:bdr w:val="single" w:sz="4" w:space="0" w:color="auto"/>
        </w:rPr>
        <w:t>Rather than</w:t>
      </w:r>
      <w:r w:rsidRPr="00EE3CA9">
        <w:rPr>
          <w:rFonts w:cs="Calibri"/>
          <w:b/>
          <w:u w:val="single"/>
          <w:bdr w:val="single" w:sz="4" w:space="0" w:color="auto"/>
        </w:rPr>
        <w:t xml:space="preserve"> try to </w:t>
      </w:r>
      <w:r w:rsidRPr="00EE3CA9">
        <w:rPr>
          <w:rFonts w:cs="Calibri"/>
          <w:b/>
          <w:highlight w:val="yellow"/>
          <w:u w:val="single"/>
          <w:bdr w:val="single" w:sz="4" w:space="0" w:color="auto"/>
        </w:rPr>
        <w:t>fight psychological</w:t>
      </w:r>
      <w:r w:rsidRPr="00EE3CA9">
        <w:rPr>
          <w:rFonts w:cs="Calibri"/>
          <w:sz w:val="12"/>
        </w:rPr>
        <w:t xml:space="preserve"> (and economic) </w:t>
      </w:r>
      <w:r w:rsidRPr="00EE3CA9">
        <w:rPr>
          <w:rFonts w:cs="Calibri"/>
          <w:b/>
          <w:highlight w:val="yellow"/>
          <w:u w:val="single"/>
          <w:bdr w:val="single" w:sz="4" w:space="0" w:color="auto"/>
        </w:rPr>
        <w:t>pressures</w:t>
      </w:r>
      <w:r w:rsidRPr="00EE3CA9">
        <w:rPr>
          <w:rFonts w:cs="Calibri"/>
          <w:sz w:val="12"/>
          <w:highlight w:val="yellow"/>
        </w:rPr>
        <w:t xml:space="preserve"> </w:t>
      </w:r>
      <w:r w:rsidRPr="00EE3CA9">
        <w:rPr>
          <w:rFonts w:cs="Calibri"/>
          <w:bCs/>
          <w:sz w:val="20"/>
          <w:highlight w:val="yellow"/>
          <w:u w:val="single"/>
        </w:rPr>
        <w:t>to continue consuming fossil fuels</w:t>
      </w:r>
      <w:r w:rsidRPr="00EE3CA9">
        <w:rPr>
          <w:rFonts w:cs="Calibri"/>
          <w:bCs/>
          <w:sz w:val="20"/>
          <w:u w:val="single"/>
        </w:rPr>
        <w:t xml:space="preserve">, </w:t>
      </w:r>
      <w:r w:rsidRPr="00EE3CA9">
        <w:rPr>
          <w:rFonts w:cs="Calibri"/>
          <w:b/>
          <w:bCs/>
          <w:sz w:val="20"/>
          <w:u w:val="single"/>
        </w:rPr>
        <w:t xml:space="preserve">the </w:t>
      </w:r>
      <w:r w:rsidRPr="00EE3CA9">
        <w:rPr>
          <w:rFonts w:cs="Calibri"/>
          <w:b/>
          <w:bCs/>
          <w:sz w:val="20"/>
          <w:highlight w:val="yellow"/>
          <w:u w:val="single"/>
        </w:rPr>
        <w:t>development of alternative means of generating electricity takes advantage of people's innate desire to develop</w:t>
      </w:r>
      <w:r w:rsidRPr="00EE3CA9">
        <w:rPr>
          <w:rFonts w:cs="Calibri"/>
          <w:sz w:val="12"/>
          <w:highlight w:val="yellow"/>
        </w:rPr>
        <w:t xml:space="preserve"> and</w:t>
      </w:r>
      <w:r w:rsidRPr="00EE3CA9">
        <w:rPr>
          <w:rFonts w:cs="Calibri"/>
          <w:sz w:val="12"/>
        </w:rPr>
        <w:t xml:space="preserve"> advance </w:t>
      </w:r>
      <w:r w:rsidRPr="00EE3CA9">
        <w:rPr>
          <w:rFonts w:cs="Calibri"/>
          <w:b/>
          <w:bCs/>
          <w:sz w:val="20"/>
          <w:u w:val="single"/>
        </w:rPr>
        <w:t>their condition</w:t>
      </w:r>
      <w:r w:rsidRPr="00EE3CA9">
        <w:rPr>
          <w:rFonts w:cs="Calibri"/>
          <w:sz w:val="12"/>
        </w:rPr>
        <w:t xml:space="preserve"> and that of their children. </w:t>
      </w:r>
      <w:r w:rsidRPr="00EE3CA9">
        <w:rPr>
          <w:rFonts w:cs="Calibri"/>
          <w:b/>
          <w:bCs/>
          <w:sz w:val="20"/>
          <w:highlight w:val="yellow"/>
          <w:u w:val="single"/>
        </w:rPr>
        <w:t>Newer sources</w:t>
      </w:r>
      <w:r w:rsidRPr="00EE3CA9">
        <w:rPr>
          <w:rFonts w:cs="Calibri"/>
          <w:b/>
          <w:bCs/>
          <w:sz w:val="20"/>
          <w:u w:val="single"/>
        </w:rPr>
        <w:t xml:space="preserve"> of electricity</w:t>
      </w:r>
      <w:r w:rsidRPr="00EE3CA9">
        <w:rPr>
          <w:rFonts w:cs="Calibri"/>
          <w:sz w:val="12"/>
        </w:rPr>
        <w:t xml:space="preserve"> would have to be significantly cheaper so as to compete with the readily available supply of inexpensive fossil fuels and at the same time increase rather than decrease the planet's wealth. This solution to the problem </w:t>
      </w:r>
      <w:r w:rsidRPr="00EE3CA9">
        <w:rPr>
          <w:rFonts w:cs="Calibri"/>
          <w:b/>
          <w:bCs/>
          <w:sz w:val="20"/>
          <w:highlight w:val="yellow"/>
          <w:u w:val="single"/>
        </w:rPr>
        <w:t>harness</w:t>
      </w:r>
      <w:r w:rsidRPr="00EE3CA9">
        <w:rPr>
          <w:rFonts w:cs="Calibri"/>
          <w:b/>
          <w:bCs/>
          <w:sz w:val="20"/>
          <w:u w:val="single"/>
        </w:rPr>
        <w:t xml:space="preserve">es </w:t>
      </w:r>
      <w:r w:rsidRPr="00EE3CA9">
        <w:rPr>
          <w:rFonts w:cs="Calibri"/>
          <w:b/>
          <w:bCs/>
          <w:sz w:val="20"/>
          <w:highlight w:val="yellow"/>
          <w:u w:val="single"/>
        </w:rPr>
        <w:t>rather than</w:t>
      </w:r>
      <w:r w:rsidRPr="00EE3CA9">
        <w:rPr>
          <w:rFonts w:cs="Calibri"/>
          <w:b/>
          <w:bCs/>
          <w:sz w:val="20"/>
          <w:u w:val="single"/>
        </w:rPr>
        <w:t xml:space="preserve"> </w:t>
      </w:r>
      <w:r w:rsidRPr="00EE3CA9">
        <w:rPr>
          <w:rFonts w:cs="Calibri"/>
          <w:b/>
          <w:bCs/>
          <w:sz w:val="20"/>
          <w:highlight w:val="yellow"/>
          <w:u w:val="single"/>
        </w:rPr>
        <w:t>oppose</w:t>
      </w:r>
      <w:r w:rsidRPr="00EE3CA9">
        <w:rPr>
          <w:rFonts w:cs="Calibri"/>
          <w:b/>
          <w:bCs/>
          <w:sz w:val="20"/>
          <w:u w:val="single"/>
        </w:rPr>
        <w:t xml:space="preserve">s economic and </w:t>
      </w:r>
      <w:r w:rsidRPr="00EE3CA9">
        <w:rPr>
          <w:rFonts w:cs="Calibri"/>
          <w:b/>
          <w:bCs/>
          <w:sz w:val="20"/>
          <w:highlight w:val="yellow"/>
          <w:u w:val="single"/>
        </w:rPr>
        <w:t>psychological forces</w:t>
      </w:r>
      <w:r w:rsidRPr="00EE3CA9">
        <w:rPr>
          <w:rFonts w:cs="Calibri"/>
          <w:b/>
          <w:bCs/>
          <w:sz w:val="20"/>
          <w:u w:val="single"/>
        </w:rPr>
        <w:t xml:space="preserve"> in support of a solution.¶ </w:t>
      </w:r>
      <w:proofErr w:type="gramStart"/>
      <w:r w:rsidRPr="00EE3CA9">
        <w:rPr>
          <w:rFonts w:cs="Calibri"/>
          <w:bCs/>
          <w:sz w:val="20"/>
          <w:u w:val="single"/>
        </w:rPr>
        <w:t>There</w:t>
      </w:r>
      <w:proofErr w:type="gramEnd"/>
      <w:r w:rsidRPr="00EE3CA9">
        <w:rPr>
          <w:rFonts w:cs="Calibri"/>
          <w:bCs/>
          <w:sz w:val="20"/>
          <w:u w:val="single"/>
        </w:rPr>
        <w:t xml:space="preserve"> is precedent indicating that relatively inexpensive alternatives can successfully remedy global environmental problems.</w:t>
      </w:r>
      <w:r w:rsidRPr="00EE3CA9">
        <w:rPr>
          <w:rFonts w:cs="Calibri"/>
          <w:sz w:val="12"/>
        </w:rPr>
        <w:t xml:space="preserve"> The international agreement to reduce ozone-depleting chemicals could not have been negotiated without the easy availability of alternative coolants. </w:t>
      </w:r>
      <w:proofErr w:type="gramStart"/>
      <w:r w:rsidRPr="00EE3CA9">
        <w:rPr>
          <w:rFonts w:cs="Calibri"/>
          <w:sz w:val="12"/>
        </w:rPr>
        <w:t>n91</w:t>
      </w:r>
      <w:proofErr w:type="gramEnd"/>
      <w:r w:rsidRPr="00EE3CA9">
        <w:rPr>
          <w:rFonts w:cs="Calibri"/>
          <w:sz w:val="12"/>
        </w:rPr>
        <w:t xml:space="preserve"> To be sure, discontinuing the use of ozone-depleting chemicals was not cost-less. It has not, however, inflicted the kind of impoverishment that a sixty-percent reduction in fossil fuel consumption would. The availability of similarly priced alternatives gave countries a way to switch without incurring significant economic losses. Furthermore, political consensus on the issue was easily achieved because both environmentalists and one powerful industrial group, the manufacturers of alternatives to ozone-depleting chemicals, supported legislative action.¶ </w:t>
      </w:r>
      <w:r w:rsidRPr="00EE3CA9">
        <w:rPr>
          <w:rFonts w:cs="Calibri"/>
          <w:bCs/>
          <w:sz w:val="20"/>
          <w:u w:val="single"/>
        </w:rPr>
        <w:t>Developing alternatives to fossil fuels,</w:t>
      </w:r>
      <w:r w:rsidRPr="00EE3CA9">
        <w:rPr>
          <w:rFonts w:cs="Calibri"/>
          <w:sz w:val="12"/>
        </w:rPr>
        <w:t xml:space="preserve"> however, </w:t>
      </w:r>
      <w:r w:rsidRPr="00EE3CA9">
        <w:rPr>
          <w:rFonts w:cs="Calibri"/>
          <w:bCs/>
          <w:sz w:val="20"/>
          <w:u w:val="single"/>
        </w:rPr>
        <w:t>requires governmental intervention.</w:t>
      </w:r>
      <w:r w:rsidRPr="00EE3CA9">
        <w:rPr>
          <w:rFonts w:cs="Calibri"/>
          <w:sz w:val="12"/>
        </w:rPr>
        <w:t xml:space="preserve"> If an inexpensive means of producing electricity without consuming fossil fuels were about to become available, industry would be already rapidly pursuing it. To avoid the risk of global climate change, large-scale research regarding alternatives to fossil fuels is needed. In the past, when technological exigencies have arisen, the United States has been able to marshal its best scientists to make miraculous [*319] scientific advances. The United States was able to construct an atomic bomb, develop the polio vaccine, and send humans to the moon, all under severe time constraints. Global climate change represents a similar exigency. Rather than spend public resources promoting green electricity or negotiating the next round of global climate change treaties, the United States should commit itself to developing a cheap alternative to fossil fuels. </w:t>
      </w:r>
      <w:r w:rsidRPr="00EE3CA9">
        <w:rPr>
          <w:rFonts w:cs="Calibri"/>
          <w:b/>
          <w:bCs/>
          <w:sz w:val="20"/>
          <w:highlight w:val="yellow"/>
          <w:u w:val="single"/>
        </w:rPr>
        <w:t>Instead of trying to conquer the</w:t>
      </w:r>
      <w:r w:rsidRPr="00EE3CA9">
        <w:rPr>
          <w:rFonts w:cs="Calibri"/>
          <w:b/>
          <w:bCs/>
          <w:sz w:val="20"/>
          <w:u w:val="single"/>
        </w:rPr>
        <w:t xml:space="preserve"> social and cognitive </w:t>
      </w:r>
      <w:r w:rsidRPr="00EE3CA9">
        <w:rPr>
          <w:rFonts w:cs="Calibri"/>
          <w:b/>
          <w:bCs/>
          <w:sz w:val="20"/>
          <w:highlight w:val="yellow"/>
          <w:u w:val="single"/>
        </w:rPr>
        <w:t>limitations of the human mind, such a program would take advantage of human motivation,</w:t>
      </w:r>
      <w:r w:rsidRPr="00EE3CA9">
        <w:rPr>
          <w:rFonts w:cs="Calibri"/>
          <w:b/>
          <w:bCs/>
          <w:sz w:val="20"/>
          <w:u w:val="single"/>
        </w:rPr>
        <w:t xml:space="preserve"> determination, and imagination</w:t>
      </w:r>
      <w:r w:rsidRPr="00EE3CA9">
        <w:rPr>
          <w:rFonts w:cs="Calibri"/>
          <w:sz w:val="12"/>
        </w:rPr>
        <w:t xml:space="preserve">. </w:t>
      </w:r>
      <w:r w:rsidRPr="00EE3CA9">
        <w:rPr>
          <w:rFonts w:cs="Calibri"/>
          <w:b/>
          <w:bCs/>
          <w:sz w:val="20"/>
          <w:u w:val="single"/>
        </w:rPr>
        <w:t>The alternative is to convert every barrel of oil</w:t>
      </w:r>
      <w:r w:rsidRPr="00EE3CA9">
        <w:rPr>
          <w:rFonts w:cs="Calibri"/>
          <w:sz w:val="12"/>
        </w:rPr>
        <w:t xml:space="preserve"> and every ton of coal </w:t>
      </w:r>
      <w:r w:rsidRPr="00EE3CA9">
        <w:rPr>
          <w:rFonts w:cs="Calibri"/>
          <w:b/>
          <w:bCs/>
          <w:sz w:val="20"/>
          <w:u w:val="single"/>
        </w:rPr>
        <w:t xml:space="preserve">into carbon dioxide and hope that the pessimistic climatologists are </w:t>
      </w:r>
      <w:proofErr w:type="spellStart"/>
      <w:r w:rsidRPr="00EE3CA9">
        <w:rPr>
          <w:rFonts w:cs="Calibri"/>
          <w:b/>
          <w:bCs/>
          <w:sz w:val="20"/>
          <w:u w:val="single"/>
        </w:rPr>
        <w:t>mistaken</w:t>
      </w:r>
      <w:r w:rsidRPr="00EE3CA9">
        <w:rPr>
          <w:rFonts w:cs="Calibri"/>
          <w:sz w:val="12"/>
        </w:rPr>
        <w:t>.the</w:t>
      </w:r>
      <w:proofErr w:type="spellEnd"/>
      <w:r w:rsidRPr="00EE3CA9">
        <w:rPr>
          <w:rFonts w:cs="Calibri"/>
          <w:sz w:val="12"/>
        </w:rPr>
        <w:t xml:space="preserve"> so-called "managerial class."</w:t>
      </w:r>
    </w:p>
    <w:p w:rsidR="00927EDB" w:rsidRPr="00EE3CA9" w:rsidRDefault="00927EDB" w:rsidP="00927EDB">
      <w:pPr>
        <w:keepNext/>
        <w:keepLines/>
        <w:spacing w:before="200"/>
        <w:outlineLvl w:val="3"/>
        <w:rPr>
          <w:rFonts w:eastAsiaTheme="majorEastAsia" w:cstheme="majorBidi"/>
          <w:b/>
          <w:bCs/>
          <w:iCs/>
          <w:sz w:val="26"/>
        </w:rPr>
      </w:pPr>
      <w:r w:rsidRPr="00EE3CA9">
        <w:rPr>
          <w:rFonts w:eastAsiaTheme="majorEastAsia" w:cstheme="majorBidi"/>
          <w:b/>
          <w:bCs/>
          <w:iCs/>
          <w:sz w:val="26"/>
        </w:rPr>
        <w:t>Renewable energy is a necessary stepping stone toward alt solvency</w:t>
      </w:r>
    </w:p>
    <w:p w:rsidR="00927EDB" w:rsidRPr="00EE3CA9" w:rsidRDefault="00927EDB" w:rsidP="00927EDB">
      <w:pPr>
        <w:rPr>
          <w:rFonts w:cs="Calibri"/>
          <w:sz w:val="20"/>
        </w:rPr>
      </w:pPr>
      <w:proofErr w:type="spellStart"/>
      <w:r w:rsidRPr="00EE3CA9">
        <w:rPr>
          <w:rFonts w:cs="Calibri"/>
          <w:b/>
          <w:bCs/>
          <w:sz w:val="26"/>
        </w:rPr>
        <w:t>Scatena</w:t>
      </w:r>
      <w:proofErr w:type="spellEnd"/>
      <w:r w:rsidRPr="00EE3CA9">
        <w:rPr>
          <w:rFonts w:cs="Calibri"/>
          <w:b/>
          <w:bCs/>
          <w:sz w:val="26"/>
        </w:rPr>
        <w:t xml:space="preserve"> 11</w:t>
      </w:r>
      <w:r w:rsidRPr="00EE3CA9">
        <w:rPr>
          <w:rFonts w:cs="Calibri"/>
          <w:sz w:val="20"/>
        </w:rPr>
        <w:t xml:space="preserve">--German Honors/Communication Studies Major Film Studies minor Memorial University of Newfoundland (Debora, Environment and Technology: Finding a Solution within the Modern Framework and Human Responsibilities, International Journal of Business, Humanities and Technology, 1;2; September 2011, http://www.ijbhtnet.com/journals/Vol_1_No_2_September_2011/12.pdf) </w:t>
      </w:r>
    </w:p>
    <w:p w:rsidR="00927EDB" w:rsidRPr="00EE3CA9" w:rsidRDefault="00927EDB" w:rsidP="00927EDB">
      <w:pPr>
        <w:ind w:right="288"/>
        <w:rPr>
          <w:rFonts w:cs="Calibri"/>
          <w:b/>
          <w:sz w:val="20"/>
          <w:u w:val="single"/>
          <w:bdr w:val="single" w:sz="4" w:space="0" w:color="auto"/>
        </w:rPr>
      </w:pPr>
      <w:r w:rsidRPr="00FC087C">
        <w:rPr>
          <w:rFonts w:cs="Calibri"/>
          <w:sz w:val="16"/>
        </w:rPr>
        <w:t xml:space="preserve">It is possible to move past the challenge solely after a process of democratization has been put into </w:t>
      </w:r>
      <w:proofErr w:type="gramStart"/>
      <w:r w:rsidRPr="00FC087C">
        <w:rPr>
          <w:rFonts w:cs="Calibri"/>
          <w:sz w:val="16"/>
        </w:rPr>
        <w:t>place,</w:t>
      </w:r>
      <w:proofErr w:type="gramEnd"/>
      <w:r w:rsidRPr="00FC087C">
        <w:rPr>
          <w:rFonts w:cs="Calibri"/>
          <w:sz w:val="16"/>
        </w:rPr>
        <w:t xml:space="preserve"> specifically that example has come into being in Germany in October 2008 when the Renewable Energy Act (EEG, 28.10.2008) was approved. The act enables companies as well as private to invest in renewable energies and profit from it. However regulations are in place to preserve the quality and </w:t>
      </w:r>
      <w:proofErr w:type="spellStart"/>
      <w:r w:rsidRPr="00FC087C">
        <w:rPr>
          <w:rFonts w:cs="Calibri"/>
          <w:sz w:val="16"/>
        </w:rPr>
        <w:t>well being</w:t>
      </w:r>
      <w:proofErr w:type="spellEnd"/>
      <w:r w:rsidRPr="00FC087C">
        <w:rPr>
          <w:rFonts w:cs="Calibri"/>
          <w:sz w:val="16"/>
        </w:rPr>
        <w:t xml:space="preserve"> of nature as well. </w:t>
      </w:r>
      <w:r w:rsidRPr="00EE3CA9">
        <w:rPr>
          <w:rFonts w:cs="Calibri"/>
          <w:bCs/>
          <w:sz w:val="20"/>
          <w:highlight w:val="yellow"/>
          <w:u w:val="single"/>
        </w:rPr>
        <w:t>It is possible to see</w:t>
      </w:r>
      <w:r w:rsidRPr="00FC087C">
        <w:rPr>
          <w:rFonts w:cs="Calibri"/>
          <w:sz w:val="16"/>
        </w:rPr>
        <w:t xml:space="preserve"> the German </w:t>
      </w:r>
      <w:r w:rsidRPr="00EE3CA9">
        <w:rPr>
          <w:rFonts w:cs="Calibri"/>
          <w:bCs/>
          <w:sz w:val="20"/>
          <w:highlight w:val="yellow"/>
          <w:u w:val="single"/>
        </w:rPr>
        <w:t>Renewable Energy</w:t>
      </w:r>
      <w:r w:rsidRPr="00FC087C">
        <w:rPr>
          <w:rFonts w:cs="Calibri"/>
          <w:sz w:val="16"/>
        </w:rPr>
        <w:t xml:space="preserve"> Act, </w:t>
      </w:r>
      <w:r w:rsidRPr="00EE3CA9">
        <w:rPr>
          <w:rFonts w:cs="Calibri"/>
          <w:bCs/>
          <w:sz w:val="20"/>
          <w:u w:val="single"/>
        </w:rPr>
        <w:t>as a step that Heidegger foresaw, when discussing the impact of technology within nature. It is</w:t>
      </w:r>
      <w:r w:rsidRPr="00FC087C">
        <w:rPr>
          <w:rFonts w:cs="Calibri"/>
          <w:sz w:val="16"/>
        </w:rPr>
        <w:t xml:space="preserve"> also </w:t>
      </w:r>
      <w:r w:rsidRPr="00EE3CA9">
        <w:rPr>
          <w:rFonts w:cs="Calibri"/>
          <w:bCs/>
          <w:sz w:val="20"/>
          <w:u w:val="single"/>
        </w:rPr>
        <w:t xml:space="preserve">possible to see the Act </w:t>
      </w:r>
      <w:r w:rsidRPr="00EE3CA9">
        <w:rPr>
          <w:rFonts w:cs="Calibri"/>
          <w:bCs/>
          <w:sz w:val="20"/>
          <w:highlight w:val="yellow"/>
          <w:u w:val="single"/>
        </w:rPr>
        <w:t>as</w:t>
      </w:r>
      <w:r w:rsidRPr="00EE3CA9">
        <w:rPr>
          <w:rFonts w:cs="Calibri"/>
          <w:bCs/>
          <w:sz w:val="20"/>
          <w:u w:val="single"/>
        </w:rPr>
        <w:t xml:space="preserve"> an expansion of </w:t>
      </w:r>
      <w:r w:rsidRPr="00EE3CA9">
        <w:rPr>
          <w:rFonts w:cs="Calibri"/>
          <w:bCs/>
          <w:sz w:val="20"/>
          <w:highlight w:val="yellow"/>
          <w:u w:val="single"/>
        </w:rPr>
        <w:t>a</w:t>
      </w:r>
      <w:r w:rsidRPr="00EE3CA9">
        <w:rPr>
          <w:rFonts w:cs="Calibri"/>
          <w:bCs/>
          <w:sz w:val="20"/>
          <w:u w:val="single"/>
        </w:rPr>
        <w:t xml:space="preserve"> philosophy and </w:t>
      </w:r>
      <w:r w:rsidRPr="00EE3CA9">
        <w:rPr>
          <w:rFonts w:cs="Calibri"/>
          <w:bCs/>
          <w:sz w:val="20"/>
          <w:highlight w:val="yellow"/>
          <w:u w:val="single"/>
        </w:rPr>
        <w:t>way of being within nature</w:t>
      </w:r>
      <w:r w:rsidRPr="00FC087C">
        <w:rPr>
          <w:rFonts w:cs="Calibri"/>
          <w:sz w:val="16"/>
        </w:rPr>
        <w:t xml:space="preserve"> that a certain culture has developed. Moreover it is interesting to see how </w:t>
      </w:r>
      <w:r w:rsidRPr="00EE3CA9">
        <w:rPr>
          <w:rFonts w:cs="Calibri"/>
          <w:bCs/>
          <w:sz w:val="20"/>
          <w:u w:val="single"/>
        </w:rPr>
        <w:t>throughout the Act people have limitations on the use of nature they can have as well, nature is protected as it is the element can allow humanity to continue its development</w:t>
      </w:r>
      <w:r w:rsidRPr="00FC087C">
        <w:rPr>
          <w:rFonts w:cs="Calibri"/>
          <w:sz w:val="16"/>
        </w:rPr>
        <w:t xml:space="preserve"> and sustain itself. If nature was not preserved in the Act it </w:t>
      </w:r>
      <w:r w:rsidRPr="00FC087C">
        <w:rPr>
          <w:rFonts w:cs="Calibri"/>
          <w:sz w:val="16"/>
        </w:rPr>
        <w:lastRenderedPageBreak/>
        <w:t xml:space="preserve">would be only a new energy policy but it wouldn't be able to take culture as well as people forward. Even so </w:t>
      </w:r>
      <w:r w:rsidRPr="00EE3CA9">
        <w:rPr>
          <w:rFonts w:cs="Calibri"/>
          <w:bCs/>
          <w:sz w:val="20"/>
          <w:u w:val="single"/>
        </w:rPr>
        <w:t xml:space="preserve">it is possible to see how </w:t>
      </w:r>
      <w:r w:rsidRPr="00EE3CA9">
        <w:rPr>
          <w:rFonts w:cs="Calibri"/>
          <w:bCs/>
          <w:sz w:val="20"/>
          <w:highlight w:val="yellow"/>
          <w:u w:val="single"/>
        </w:rPr>
        <w:t>tech</w:t>
      </w:r>
      <w:r w:rsidRPr="00EE3CA9">
        <w:rPr>
          <w:rFonts w:cs="Calibri"/>
          <w:bCs/>
          <w:sz w:val="20"/>
          <w:u w:val="single"/>
        </w:rPr>
        <w:t xml:space="preserve">nology as illustrated by Heidegger </w:t>
      </w:r>
      <w:r w:rsidRPr="00EE3CA9">
        <w:rPr>
          <w:rFonts w:cs="Calibri"/>
          <w:bCs/>
          <w:sz w:val="20"/>
          <w:highlight w:val="yellow"/>
          <w:u w:val="single"/>
        </w:rPr>
        <w:t>can move people ahead</w:t>
      </w:r>
      <w:r w:rsidRPr="00EE3CA9">
        <w:rPr>
          <w:rFonts w:cs="Calibri"/>
          <w:bCs/>
          <w:sz w:val="20"/>
          <w:u w:val="single"/>
        </w:rPr>
        <w:t xml:space="preserve"> </w:t>
      </w:r>
      <w:r w:rsidRPr="00EE3CA9">
        <w:rPr>
          <w:rFonts w:cs="Calibri"/>
          <w:bCs/>
          <w:sz w:val="20"/>
          <w:highlight w:val="yellow"/>
          <w:u w:val="single"/>
        </w:rPr>
        <w:t>and through it the contemplative state can be achieved</w:t>
      </w:r>
      <w:r w:rsidRPr="00EE3CA9">
        <w:rPr>
          <w:rFonts w:cs="Calibri"/>
          <w:bCs/>
          <w:sz w:val="20"/>
          <w:u w:val="single"/>
        </w:rPr>
        <w:t xml:space="preserve"> and captured, so that humanity actually improves thanks to technology.</w:t>
      </w:r>
      <w:r w:rsidRPr="00FC087C">
        <w:rPr>
          <w:rFonts w:cs="Calibri"/>
          <w:sz w:val="16"/>
        </w:rPr>
        <w:t xml:space="preserve"> Nevertheless Germany is also the only country that put such regulations ahead for its citizen and its environment, so the road ahead is pretty steep unless people start realizing that those are not solely ideas, but they can be put into place. It is also possible to see a certain level of nature democratization is the Renewable Energy Act in question, since right after each way that people can use to support themselves with natural energy there are also as many rules to make sure nature is protected and not hurt in the balance.</w:t>
      </w:r>
      <w:r>
        <w:rPr>
          <w:rFonts w:cs="Calibri"/>
          <w:sz w:val="16"/>
        </w:rPr>
        <w:t xml:space="preserve"> </w:t>
      </w:r>
      <w:r w:rsidRPr="00EE3CA9">
        <w:rPr>
          <w:rFonts w:cs="Calibri"/>
          <w:bCs/>
          <w:sz w:val="20"/>
          <w:u w:val="single"/>
        </w:rPr>
        <w:t>As a manmade Act it isn't perfect, but it is a possible way to create a unity front for both people and nature,</w:t>
      </w:r>
      <w:r w:rsidRPr="00FC087C">
        <w:rPr>
          <w:rFonts w:cs="Calibri"/>
          <w:sz w:val="16"/>
        </w:rPr>
        <w:t xml:space="preserve"> </w:t>
      </w:r>
      <w:r w:rsidRPr="00EE3CA9">
        <w:rPr>
          <w:rFonts w:cs="Calibri"/>
          <w:bCs/>
          <w:sz w:val="20"/>
          <w:u w:val="single"/>
        </w:rPr>
        <w:t>also it is a beginning of the democratization of nature too</w:t>
      </w:r>
      <w:r w:rsidRPr="00FC087C">
        <w:rPr>
          <w:rFonts w:cs="Calibri"/>
          <w:sz w:val="16"/>
        </w:rPr>
        <w:t xml:space="preserve">. </w:t>
      </w:r>
      <w:proofErr w:type="spellStart"/>
      <w:r w:rsidRPr="00FC087C">
        <w:rPr>
          <w:rFonts w:cs="Calibri"/>
          <w:sz w:val="16"/>
        </w:rPr>
        <w:t>Latour</w:t>
      </w:r>
      <w:proofErr w:type="spellEnd"/>
      <w:r w:rsidRPr="00FC087C">
        <w:rPr>
          <w:rFonts w:cs="Calibri"/>
          <w:sz w:val="16"/>
        </w:rPr>
        <w:t xml:space="preserve"> states that “</w:t>
      </w:r>
      <w:r w:rsidRPr="00EE3CA9">
        <w:rPr>
          <w:rFonts w:cs="Calibri"/>
          <w:bCs/>
          <w:sz w:val="20"/>
          <w:u w:val="single"/>
        </w:rPr>
        <w:t xml:space="preserve">due process for the </w:t>
      </w:r>
      <w:r w:rsidRPr="00EE3CA9">
        <w:rPr>
          <w:rFonts w:cs="Calibri"/>
          <w:bCs/>
          <w:sz w:val="20"/>
          <w:highlight w:val="yellow"/>
          <w:u w:val="single"/>
        </w:rPr>
        <w:t>discovery of the common world</w:t>
      </w:r>
      <w:r w:rsidRPr="00FC087C">
        <w:rPr>
          <w:rFonts w:cs="Calibri"/>
          <w:sz w:val="16"/>
        </w:rPr>
        <w:t>” (</w:t>
      </w:r>
      <w:proofErr w:type="spellStart"/>
      <w:r w:rsidRPr="00FC087C">
        <w:rPr>
          <w:rFonts w:cs="Calibri"/>
          <w:sz w:val="16"/>
        </w:rPr>
        <w:t>Latour</w:t>
      </w:r>
      <w:proofErr w:type="spellEnd"/>
      <w:r w:rsidRPr="00FC087C">
        <w:rPr>
          <w:rFonts w:cs="Calibri"/>
          <w:sz w:val="16"/>
        </w:rPr>
        <w:t xml:space="preserve">, 224) </w:t>
      </w:r>
      <w:r w:rsidRPr="00EE3CA9">
        <w:rPr>
          <w:rFonts w:cs="Calibri"/>
          <w:bCs/>
          <w:sz w:val="20"/>
          <w:highlight w:val="yellow"/>
          <w:u w:val="single"/>
        </w:rPr>
        <w:t>can be [hard</w:t>
      </w:r>
      <w:r w:rsidRPr="00EE3CA9">
        <w:rPr>
          <w:rFonts w:cs="Calibri"/>
          <w:bCs/>
          <w:sz w:val="20"/>
          <w:u w:val="single"/>
        </w:rPr>
        <w:t>]</w:t>
      </w:r>
      <w:r w:rsidRPr="00FC087C">
        <w:rPr>
          <w:rFonts w:cs="Calibri"/>
          <w:sz w:val="16"/>
        </w:rPr>
        <w:t xml:space="preserve"> heard </w:t>
      </w:r>
      <w:r w:rsidRPr="00EE3CA9">
        <w:rPr>
          <w:rFonts w:cs="Calibri"/>
          <w:bCs/>
          <w:sz w:val="20"/>
          <w:u w:val="single"/>
        </w:rPr>
        <w:t>to get to</w:t>
      </w:r>
      <w:r w:rsidRPr="00EE3CA9">
        <w:rPr>
          <w:rFonts w:cs="Calibri"/>
          <w:b/>
          <w:sz w:val="20"/>
          <w:u w:val="single"/>
          <w:bdr w:val="single" w:sz="4" w:space="0" w:color="auto"/>
        </w:rPr>
        <w:t xml:space="preserve">, </w:t>
      </w:r>
      <w:r w:rsidRPr="00EE3CA9">
        <w:rPr>
          <w:rFonts w:cs="Calibri"/>
          <w:b/>
          <w:sz w:val="20"/>
          <w:highlight w:val="yellow"/>
          <w:u w:val="single"/>
          <w:bdr w:val="single" w:sz="4" w:space="0" w:color="auto"/>
        </w:rPr>
        <w:t>but if a stepping stone is set</w:t>
      </w:r>
      <w:r w:rsidRPr="00FC087C">
        <w:rPr>
          <w:rFonts w:cs="Calibri"/>
          <w:sz w:val="16"/>
        </w:rPr>
        <w:t xml:space="preserve">, certainly </w:t>
      </w:r>
      <w:r w:rsidRPr="00EE3CA9">
        <w:rPr>
          <w:rFonts w:cs="Calibri"/>
          <w:b/>
          <w:sz w:val="20"/>
          <w:highlight w:val="yellow"/>
          <w:u w:val="single"/>
          <w:bdr w:val="single" w:sz="4" w:space="0" w:color="auto"/>
        </w:rPr>
        <w:t>people</w:t>
      </w:r>
      <w:r w:rsidRPr="00EE3CA9">
        <w:rPr>
          <w:rFonts w:cs="Calibri"/>
          <w:b/>
          <w:sz w:val="20"/>
          <w:u w:val="single"/>
          <w:bdr w:val="single" w:sz="4" w:space="0" w:color="auto"/>
        </w:rPr>
        <w:t xml:space="preserve"> </w:t>
      </w:r>
      <w:r w:rsidRPr="00EE3CA9">
        <w:rPr>
          <w:rFonts w:cs="Calibri"/>
          <w:b/>
          <w:sz w:val="20"/>
          <w:highlight w:val="yellow"/>
          <w:u w:val="single"/>
          <w:bdr w:val="single" w:sz="4" w:space="0" w:color="auto"/>
        </w:rPr>
        <w:t>and nature can start a discourse which benefits both</w:t>
      </w:r>
      <w:r w:rsidRPr="00EE3CA9">
        <w:rPr>
          <w:rFonts w:cs="Calibri"/>
          <w:b/>
          <w:sz w:val="20"/>
          <w:u w:val="single"/>
          <w:bdr w:val="single" w:sz="4" w:space="0" w:color="auto"/>
        </w:rPr>
        <w:t>.</w:t>
      </w:r>
      <w:r w:rsidRPr="00FC087C">
        <w:rPr>
          <w:rFonts w:cs="Calibri"/>
          <w:sz w:val="16"/>
        </w:rPr>
        <w:t xml:space="preserve"> </w:t>
      </w:r>
      <w:r w:rsidRPr="00EE3CA9">
        <w:rPr>
          <w:rFonts w:cs="Calibri"/>
          <w:bCs/>
          <w:sz w:val="20"/>
          <w:u w:val="single"/>
        </w:rPr>
        <w:t>The realm of possibilities</w:t>
      </w:r>
      <w:r w:rsidRPr="00FC087C">
        <w:rPr>
          <w:rFonts w:cs="Calibri"/>
          <w:sz w:val="16"/>
        </w:rPr>
        <w:t xml:space="preserve"> and solutions </w:t>
      </w:r>
      <w:r w:rsidRPr="00EE3CA9">
        <w:rPr>
          <w:rFonts w:cs="Calibri"/>
          <w:bCs/>
          <w:sz w:val="20"/>
          <w:u w:val="single"/>
        </w:rPr>
        <w:t>is achievable, but if the will of moving forward does not arise it is unlikely to reach a solution</w:t>
      </w:r>
      <w:r w:rsidRPr="00FC087C">
        <w:rPr>
          <w:rFonts w:cs="Calibri"/>
          <w:sz w:val="16"/>
        </w:rPr>
        <w:t xml:space="preserve">. Many things can be said and done, but </w:t>
      </w:r>
      <w:r w:rsidRPr="00EE3CA9">
        <w:rPr>
          <w:rFonts w:cs="Calibri"/>
          <w:bCs/>
          <w:sz w:val="20"/>
          <w:u w:val="single"/>
        </w:rPr>
        <w:t>it is important to</w:t>
      </w:r>
      <w:r w:rsidRPr="00FC087C">
        <w:rPr>
          <w:rFonts w:cs="Calibri"/>
          <w:sz w:val="16"/>
        </w:rPr>
        <w:t xml:space="preserve"> always </w:t>
      </w:r>
      <w:r w:rsidRPr="00EE3CA9">
        <w:rPr>
          <w:rFonts w:cs="Calibri"/>
          <w:bCs/>
          <w:sz w:val="20"/>
          <w:u w:val="single"/>
        </w:rPr>
        <w:t>move towards</w:t>
      </w:r>
      <w:r w:rsidRPr="00FC087C">
        <w:rPr>
          <w:rFonts w:cs="Calibri"/>
          <w:sz w:val="16"/>
        </w:rPr>
        <w:t xml:space="preserve"> the best ethics within </w:t>
      </w:r>
      <w:r w:rsidRPr="00EE3CA9">
        <w:rPr>
          <w:rFonts w:cs="Calibri"/>
          <w:bCs/>
          <w:sz w:val="20"/>
          <w:u w:val="single"/>
        </w:rPr>
        <w:t>a balance for humanity as well as nature.</w:t>
      </w:r>
      <w:r w:rsidRPr="00FC087C">
        <w:rPr>
          <w:rFonts w:cs="Calibri"/>
          <w:sz w:val="16"/>
        </w:rPr>
        <w:t xml:space="preserve"> </w:t>
      </w:r>
      <w:r w:rsidRPr="00EE3CA9">
        <w:rPr>
          <w:rFonts w:cs="Calibri"/>
          <w:bCs/>
          <w:sz w:val="20"/>
          <w:u w:val="single"/>
        </w:rPr>
        <w:t>Technology is a tool that can enable men to get closer to the aim to be reached</w:t>
      </w:r>
      <w:r w:rsidRPr="00FC087C">
        <w:rPr>
          <w:rFonts w:cs="Calibri"/>
          <w:sz w:val="16"/>
        </w:rPr>
        <w:t xml:space="preserve">. It is also the tool that can move knowledge of the issue ahead, as it is seen in many reports released by institutions such as NASA and various Governments. In other words the road ahead is possible but not always straightforward. Heidegger as well as </w:t>
      </w:r>
      <w:proofErr w:type="spellStart"/>
      <w:r w:rsidRPr="00FC087C">
        <w:rPr>
          <w:rFonts w:cs="Calibri"/>
          <w:sz w:val="16"/>
        </w:rPr>
        <w:t>Latour</w:t>
      </w:r>
      <w:proofErr w:type="spellEnd"/>
      <w:r w:rsidRPr="00FC087C">
        <w:rPr>
          <w:rFonts w:cs="Calibri"/>
          <w:sz w:val="16"/>
        </w:rPr>
        <w:t xml:space="preserve"> present possible solutions, which as seen in Germany can be achieved, but they come with a series of challenges. </w:t>
      </w:r>
      <w:r w:rsidRPr="00EE3CA9">
        <w:rPr>
          <w:rFonts w:cs="Calibri"/>
          <w:bCs/>
          <w:sz w:val="20"/>
          <w:highlight w:val="yellow"/>
          <w:u w:val="single"/>
        </w:rPr>
        <w:t>Tech</w:t>
      </w:r>
      <w:r w:rsidRPr="00EE3CA9">
        <w:rPr>
          <w:rFonts w:cs="Calibri"/>
          <w:bCs/>
          <w:sz w:val="20"/>
          <w:u w:val="single"/>
        </w:rPr>
        <w:t xml:space="preserve">nology </w:t>
      </w:r>
      <w:r w:rsidRPr="00EE3CA9">
        <w:rPr>
          <w:rFonts w:cs="Calibri"/>
          <w:bCs/>
          <w:sz w:val="20"/>
          <w:highlight w:val="yellow"/>
          <w:u w:val="single"/>
        </w:rPr>
        <w:t xml:space="preserve">does reveal itself as a </w:t>
      </w:r>
      <w:r w:rsidRPr="00EE3CA9">
        <w:rPr>
          <w:rFonts w:cs="Calibri"/>
          <w:b/>
          <w:iCs/>
          <w:highlight w:val="yellow"/>
          <w:u w:val="single"/>
        </w:rPr>
        <w:t>starting point</w:t>
      </w:r>
      <w:r w:rsidRPr="00FC087C">
        <w:rPr>
          <w:rFonts w:cs="Calibri"/>
          <w:sz w:val="16"/>
        </w:rPr>
        <w:t xml:space="preserve"> to take humanity as well as knowledge and handling of the situation people are faced with more manageable, </w:t>
      </w:r>
      <w:r w:rsidRPr="00EE3CA9">
        <w:rPr>
          <w:rFonts w:cs="Calibri"/>
          <w:bCs/>
          <w:sz w:val="20"/>
          <w:u w:val="single"/>
        </w:rPr>
        <w:t xml:space="preserve">but it isn't the solution, it is the way to reach a </w:t>
      </w:r>
      <w:proofErr w:type="spellStart"/>
      <w:r w:rsidRPr="00EE3CA9">
        <w:rPr>
          <w:rFonts w:cs="Calibri"/>
          <w:bCs/>
          <w:sz w:val="20"/>
          <w:u w:val="single"/>
        </w:rPr>
        <w:t>two step</w:t>
      </w:r>
      <w:proofErr w:type="spellEnd"/>
      <w:r w:rsidRPr="00EE3CA9">
        <w:rPr>
          <w:rFonts w:cs="Calibri"/>
          <w:bCs/>
          <w:sz w:val="20"/>
          <w:u w:val="single"/>
        </w:rPr>
        <w:t xml:space="preserve"> solution.</w:t>
      </w:r>
      <w:r w:rsidRPr="00FC087C">
        <w:rPr>
          <w:rFonts w:cs="Calibri"/>
          <w:sz w:val="16"/>
        </w:rPr>
        <w:t xml:space="preserve"> </w:t>
      </w:r>
      <w:r w:rsidRPr="00EE3CA9">
        <w:rPr>
          <w:rFonts w:cs="Calibri"/>
          <w:bCs/>
          <w:sz w:val="20"/>
          <w:u w:val="single"/>
        </w:rPr>
        <w:t>Nature does deserve</w:t>
      </w:r>
      <w:r w:rsidRPr="00FC087C">
        <w:rPr>
          <w:rFonts w:cs="Calibri"/>
          <w:sz w:val="16"/>
        </w:rPr>
        <w:t xml:space="preserve"> the same level of </w:t>
      </w:r>
      <w:r w:rsidRPr="00EE3CA9">
        <w:rPr>
          <w:rFonts w:cs="Calibri"/>
          <w:bCs/>
          <w:sz w:val="20"/>
          <w:u w:val="single"/>
        </w:rPr>
        <w:t>democratization</w:t>
      </w:r>
      <w:r w:rsidRPr="00FC087C">
        <w:rPr>
          <w:rFonts w:cs="Calibri"/>
          <w:sz w:val="16"/>
        </w:rPr>
        <w:t xml:space="preserve"> humanity is entailed to, </w:t>
      </w:r>
      <w:r w:rsidRPr="00EE3CA9">
        <w:rPr>
          <w:rFonts w:cs="Calibri"/>
          <w:bCs/>
          <w:sz w:val="20"/>
          <w:highlight w:val="yellow"/>
          <w:u w:val="single"/>
        </w:rPr>
        <w:t xml:space="preserve">for this reason it is possible to see </w:t>
      </w:r>
      <w:r w:rsidRPr="00EE3CA9">
        <w:rPr>
          <w:rFonts w:cs="Calibri"/>
          <w:bCs/>
          <w:sz w:val="20"/>
          <w:u w:val="single"/>
        </w:rPr>
        <w:t xml:space="preserve">the German approach through the </w:t>
      </w:r>
      <w:r w:rsidRPr="00EE3CA9">
        <w:rPr>
          <w:rFonts w:cs="Calibri"/>
          <w:bCs/>
          <w:sz w:val="20"/>
          <w:highlight w:val="yellow"/>
          <w:u w:val="single"/>
        </w:rPr>
        <w:t>Renewable Energy</w:t>
      </w:r>
      <w:r w:rsidRPr="00EE3CA9">
        <w:rPr>
          <w:rFonts w:cs="Calibri"/>
          <w:bCs/>
          <w:sz w:val="20"/>
          <w:u w:val="single"/>
        </w:rPr>
        <w:t xml:space="preserve"> Act </w:t>
      </w:r>
      <w:r w:rsidRPr="00EE3CA9">
        <w:rPr>
          <w:rFonts w:cs="Calibri"/>
          <w:bCs/>
          <w:sz w:val="20"/>
          <w:highlight w:val="yellow"/>
          <w:u w:val="single"/>
        </w:rPr>
        <w:t>as a first step</w:t>
      </w:r>
      <w:r w:rsidRPr="00FC087C">
        <w:rPr>
          <w:rFonts w:cs="Calibri"/>
          <w:sz w:val="16"/>
        </w:rPr>
        <w:t xml:space="preserve">. How long until the rest of the world will catch up? Not an easy question to deal with, but a stepping stone to foresee how human future can co-exist with nature, through the use of technology and a new framework in approaching life. Not likely easy but possible, and by possible it is achievable with dignity by all parties. </w:t>
      </w:r>
      <w:r w:rsidRPr="00EE3CA9">
        <w:rPr>
          <w:rFonts w:cs="Calibri"/>
          <w:bCs/>
          <w:sz w:val="20"/>
          <w:u w:val="single"/>
        </w:rPr>
        <w:t>Solutions are out there, the contemplative status can lead people to reach the goal of overcoming the climate challenge</w:t>
      </w:r>
      <w:r w:rsidRPr="00FC087C">
        <w:rPr>
          <w:rFonts w:cs="Calibri"/>
          <w:sz w:val="16"/>
        </w:rPr>
        <w:t xml:space="preserve"> as well as many more, </w:t>
      </w:r>
      <w:r w:rsidRPr="00EE3CA9">
        <w:rPr>
          <w:rFonts w:cs="Calibri"/>
          <w:b/>
          <w:sz w:val="20"/>
          <w:u w:val="single"/>
          <w:bdr w:val="single" w:sz="4" w:space="0" w:color="auto"/>
        </w:rPr>
        <w:t xml:space="preserve">but </w:t>
      </w:r>
      <w:r w:rsidRPr="00EE3CA9">
        <w:rPr>
          <w:rFonts w:cs="Calibri"/>
          <w:b/>
          <w:sz w:val="20"/>
          <w:highlight w:val="yellow"/>
          <w:u w:val="single"/>
          <w:bdr w:val="single" w:sz="4" w:space="0" w:color="auto"/>
        </w:rPr>
        <w:t>steps need to be made to get started</w:t>
      </w:r>
      <w:r w:rsidRPr="00EE3CA9">
        <w:rPr>
          <w:rFonts w:cs="Calibri"/>
          <w:b/>
          <w:sz w:val="20"/>
          <w:u w:val="single"/>
          <w:bdr w:val="single" w:sz="4" w:space="0" w:color="auto"/>
        </w:rPr>
        <w:t>.</w:t>
      </w:r>
    </w:p>
    <w:p w:rsidR="00927EDB" w:rsidRPr="00EE3CA9" w:rsidRDefault="00927EDB" w:rsidP="00927EDB">
      <w:pPr>
        <w:keepNext/>
        <w:keepLines/>
        <w:spacing w:before="200"/>
        <w:outlineLvl w:val="3"/>
        <w:rPr>
          <w:rFonts w:eastAsiaTheme="majorEastAsia" w:cstheme="majorBidi"/>
          <w:b/>
          <w:bCs/>
          <w:iCs/>
          <w:sz w:val="26"/>
        </w:rPr>
      </w:pPr>
      <w:r w:rsidRPr="00EE3CA9">
        <w:rPr>
          <w:rFonts w:eastAsiaTheme="majorEastAsia" w:cstheme="majorBidi"/>
          <w:b/>
          <w:bCs/>
          <w:iCs/>
          <w:sz w:val="26"/>
        </w:rPr>
        <w:t>The alt is a false choice – we need both tech and environmental consciousness</w:t>
      </w:r>
    </w:p>
    <w:p w:rsidR="00927EDB" w:rsidRPr="00EE3CA9" w:rsidRDefault="00927EDB" w:rsidP="00927EDB">
      <w:pPr>
        <w:rPr>
          <w:rFonts w:cs="Calibri"/>
          <w:sz w:val="20"/>
        </w:rPr>
      </w:pPr>
      <w:proofErr w:type="gramStart"/>
      <w:r w:rsidRPr="00EE3CA9">
        <w:rPr>
          <w:rFonts w:cs="Calibri"/>
          <w:b/>
          <w:bCs/>
          <w:sz w:val="26"/>
        </w:rPr>
        <w:t xml:space="preserve">Anderson 96 </w:t>
      </w:r>
      <w:r w:rsidRPr="00EE3CA9">
        <w:rPr>
          <w:rFonts w:cs="Calibri"/>
          <w:sz w:val="20"/>
        </w:rPr>
        <w:t>-- political scientist, social psychologist, and author of numerous non-fiction books.</w:t>
      </w:r>
      <w:proofErr w:type="gramEnd"/>
      <w:r w:rsidRPr="00EE3CA9">
        <w:rPr>
          <w:rFonts w:cs="Calibri"/>
          <w:sz w:val="20"/>
        </w:rPr>
        <w:t xml:space="preserve">  President Emeritus of the World Academy of Art and Science; a founding Fellow of the Meridian Intl Institute; a Fellow of the Western Behavioral Sciences Institute; and a Distinguished Consulting Faculty member of </w:t>
      </w:r>
      <w:proofErr w:type="spellStart"/>
      <w:r w:rsidRPr="00EE3CA9">
        <w:rPr>
          <w:rFonts w:cs="Calibri"/>
          <w:sz w:val="20"/>
        </w:rPr>
        <w:t>Saybrook</w:t>
      </w:r>
      <w:proofErr w:type="spellEnd"/>
      <w:r w:rsidRPr="00EE3CA9">
        <w:rPr>
          <w:rFonts w:cs="Calibri"/>
          <w:sz w:val="20"/>
        </w:rPr>
        <w:t xml:space="preserve"> U. (Walter, There's no going back to nature, Sept/Oct 96 Issue, http://www.motherjones.com/politics/1996/09/theres-no-going-back-nature)</w:t>
      </w:r>
    </w:p>
    <w:p w:rsidR="00927EDB" w:rsidRPr="00EE3CA9" w:rsidRDefault="00927EDB" w:rsidP="00927EDB">
      <w:pPr>
        <w:ind w:right="288"/>
        <w:rPr>
          <w:rFonts w:cs="Calibri"/>
          <w:sz w:val="16"/>
        </w:rPr>
      </w:pPr>
      <w:r w:rsidRPr="00EE3CA9">
        <w:rPr>
          <w:rFonts w:cs="Calibri"/>
          <w:bCs/>
          <w:sz w:val="20"/>
          <w:u w:val="single"/>
        </w:rPr>
        <w:t>Projects</w:t>
      </w:r>
      <w:r w:rsidRPr="00EE3CA9">
        <w:rPr>
          <w:rFonts w:cs="Calibri"/>
          <w:sz w:val="16"/>
        </w:rPr>
        <w:t xml:space="preserve"> such as this inspire enthusiasm from most people -- but </w:t>
      </w:r>
      <w:r w:rsidRPr="00EE3CA9">
        <w:rPr>
          <w:rFonts w:cs="Calibri"/>
          <w:bCs/>
          <w:sz w:val="20"/>
          <w:u w:val="single"/>
        </w:rPr>
        <w:t>are</w:t>
      </w:r>
      <w:r w:rsidRPr="00EE3CA9">
        <w:rPr>
          <w:rFonts w:cs="Calibri"/>
          <w:sz w:val="16"/>
        </w:rPr>
        <w:t xml:space="preserve"> scornfully </w:t>
      </w:r>
      <w:r w:rsidRPr="00EE3CA9">
        <w:rPr>
          <w:rFonts w:cs="Calibri"/>
          <w:bCs/>
          <w:sz w:val="20"/>
          <w:u w:val="single"/>
        </w:rPr>
        <w:t>dismissed as "technological fixes" by</w:t>
      </w:r>
      <w:r w:rsidRPr="00EE3CA9">
        <w:rPr>
          <w:rFonts w:cs="Calibri"/>
          <w:sz w:val="16"/>
        </w:rPr>
        <w:t xml:space="preserve"> back-to-</w:t>
      </w:r>
      <w:r w:rsidRPr="00EE3CA9">
        <w:rPr>
          <w:rFonts w:cs="Calibri"/>
          <w:bCs/>
          <w:sz w:val="20"/>
          <w:u w:val="single"/>
        </w:rPr>
        <w:t>nature true believers.</w:t>
      </w:r>
      <w:r>
        <w:rPr>
          <w:rFonts w:cs="Calibri"/>
          <w:bCs/>
          <w:u w:val="single"/>
        </w:rPr>
        <w:t xml:space="preserve"> </w:t>
      </w:r>
      <w:r w:rsidRPr="00EE3CA9">
        <w:rPr>
          <w:rFonts w:cs="Calibri"/>
          <w:bCs/>
          <w:sz w:val="20"/>
          <w:u w:val="single"/>
        </w:rPr>
        <w:t xml:space="preserve">The term </w:t>
      </w:r>
      <w:r w:rsidRPr="00EE3CA9">
        <w:rPr>
          <w:rFonts w:cs="Calibri"/>
          <w:bCs/>
          <w:sz w:val="20"/>
          <w:highlight w:val="yellow"/>
          <w:u w:val="single"/>
        </w:rPr>
        <w:t>technological fix</w:t>
      </w:r>
      <w:r w:rsidRPr="00EE3CA9">
        <w:rPr>
          <w:rFonts w:cs="Calibri"/>
          <w:sz w:val="16"/>
        </w:rPr>
        <w:t xml:space="preserve"> deserves some attention here, since </w:t>
      </w:r>
      <w:r w:rsidRPr="00EE3CA9">
        <w:rPr>
          <w:rFonts w:cs="Calibri"/>
          <w:b/>
          <w:bCs/>
          <w:sz w:val="20"/>
          <w:highlight w:val="yellow"/>
          <w:u w:val="single"/>
        </w:rPr>
        <w:t xml:space="preserve">it's one of the staples of </w:t>
      </w:r>
      <w:proofErr w:type="spellStart"/>
      <w:r w:rsidRPr="00EE3CA9">
        <w:rPr>
          <w:rFonts w:cs="Calibri"/>
          <w:b/>
          <w:bCs/>
          <w:sz w:val="20"/>
          <w:highlight w:val="yellow"/>
          <w:u w:val="single"/>
        </w:rPr>
        <w:t>ecotopian</w:t>
      </w:r>
      <w:proofErr w:type="spellEnd"/>
      <w:r w:rsidRPr="00EE3CA9">
        <w:rPr>
          <w:rFonts w:cs="Calibri"/>
          <w:b/>
          <w:bCs/>
          <w:sz w:val="20"/>
          <w:highlight w:val="yellow"/>
          <w:u w:val="single"/>
        </w:rPr>
        <w:t xml:space="preserve"> rhetoric</w:t>
      </w:r>
      <w:r w:rsidRPr="00EE3CA9">
        <w:rPr>
          <w:rFonts w:cs="Calibri"/>
          <w:sz w:val="16"/>
        </w:rPr>
        <w:t xml:space="preserve">, along with the promiscuous overuse -- to the point of meaninglessness -- of the word "natural." </w:t>
      </w:r>
      <w:r w:rsidRPr="00EE3CA9">
        <w:rPr>
          <w:rFonts w:cs="Calibri"/>
          <w:bCs/>
          <w:sz w:val="20"/>
          <w:u w:val="single"/>
        </w:rPr>
        <w:t>The argument against simply fixing up something with a technological repair</w:t>
      </w:r>
      <w:r w:rsidRPr="00EE3CA9">
        <w:rPr>
          <w:rFonts w:cs="Calibri"/>
          <w:sz w:val="16"/>
        </w:rPr>
        <w:t xml:space="preserve"> job may well apply in some specific cases -- if, for example, a person is presented with the choice between having a quadruple bypass and adopting a healthy lifestyle -- </w:t>
      </w:r>
      <w:r w:rsidRPr="00EE3CA9">
        <w:rPr>
          <w:rFonts w:cs="Calibri"/>
          <w:bCs/>
          <w:sz w:val="20"/>
          <w:highlight w:val="yellow"/>
          <w:u w:val="single"/>
        </w:rPr>
        <w:t>but</w:t>
      </w:r>
      <w:r w:rsidRPr="00EE3CA9">
        <w:rPr>
          <w:rFonts w:cs="Calibri"/>
          <w:sz w:val="16"/>
        </w:rPr>
        <w:t xml:space="preserve"> </w:t>
      </w:r>
      <w:r w:rsidRPr="00EE3CA9">
        <w:rPr>
          <w:rFonts w:cs="Calibri"/>
          <w:bCs/>
          <w:sz w:val="20"/>
          <w:u w:val="single"/>
        </w:rPr>
        <w:t>it</w:t>
      </w:r>
      <w:r w:rsidRPr="00EE3CA9">
        <w:rPr>
          <w:rFonts w:cs="Calibri"/>
          <w:sz w:val="16"/>
        </w:rPr>
        <w:t xml:space="preserve"> really </w:t>
      </w:r>
      <w:r w:rsidRPr="00EE3CA9">
        <w:rPr>
          <w:rFonts w:cs="Calibri"/>
          <w:b/>
          <w:bCs/>
          <w:sz w:val="20"/>
          <w:highlight w:val="yellow"/>
          <w:u w:val="single"/>
        </w:rPr>
        <w:t>doesn't have</w:t>
      </w:r>
      <w:r w:rsidRPr="00EE3CA9">
        <w:rPr>
          <w:rFonts w:cs="Calibri"/>
          <w:b/>
          <w:bCs/>
          <w:sz w:val="20"/>
          <w:u w:val="single"/>
        </w:rPr>
        <w:t xml:space="preserve"> </w:t>
      </w:r>
      <w:r w:rsidRPr="00EE3CA9">
        <w:rPr>
          <w:rFonts w:cs="Calibri"/>
          <w:sz w:val="18"/>
        </w:rPr>
        <w:t>much</w:t>
      </w:r>
      <w:r w:rsidRPr="00EE3CA9">
        <w:rPr>
          <w:rFonts w:cs="Calibri"/>
          <w:b/>
          <w:bCs/>
          <w:sz w:val="16"/>
          <w:u w:val="single"/>
        </w:rPr>
        <w:t xml:space="preserve"> </w:t>
      </w:r>
      <w:r w:rsidRPr="00EE3CA9">
        <w:rPr>
          <w:rFonts w:cs="Calibri"/>
          <w:b/>
          <w:bCs/>
          <w:sz w:val="20"/>
          <w:highlight w:val="yellow"/>
          <w:u w:val="single"/>
        </w:rPr>
        <w:t xml:space="preserve">relevance to </w:t>
      </w:r>
      <w:r w:rsidRPr="00EE3CA9">
        <w:rPr>
          <w:rFonts w:cs="Calibri"/>
          <w:b/>
          <w:bCs/>
          <w:sz w:val="20"/>
          <w:u w:val="single"/>
        </w:rPr>
        <w:t xml:space="preserve">most current </w:t>
      </w:r>
      <w:r w:rsidRPr="00EE3CA9">
        <w:rPr>
          <w:rFonts w:cs="Calibri"/>
          <w:b/>
          <w:bCs/>
          <w:sz w:val="20"/>
          <w:highlight w:val="yellow"/>
          <w:u w:val="single"/>
        </w:rPr>
        <w:t>environmental concerns</w:t>
      </w:r>
      <w:r w:rsidRPr="00EE3CA9">
        <w:rPr>
          <w:rFonts w:cs="Calibri"/>
          <w:sz w:val="16"/>
          <w:highlight w:val="yellow"/>
        </w:rPr>
        <w:t xml:space="preserve">. </w:t>
      </w:r>
      <w:r w:rsidRPr="00EE3CA9">
        <w:rPr>
          <w:rFonts w:cs="Calibri"/>
          <w:bCs/>
          <w:sz w:val="20"/>
          <w:highlight w:val="yellow"/>
          <w:u w:val="single"/>
        </w:rPr>
        <w:t xml:space="preserve">The world is not faced with a </w:t>
      </w:r>
      <w:r w:rsidRPr="00EE3CA9">
        <w:rPr>
          <w:rFonts w:cs="Calibri"/>
          <w:bCs/>
          <w:sz w:val="20"/>
          <w:u w:val="single"/>
        </w:rPr>
        <w:t xml:space="preserve">simple </w:t>
      </w:r>
      <w:r w:rsidRPr="00EE3CA9">
        <w:rPr>
          <w:rFonts w:cs="Calibri"/>
          <w:bCs/>
          <w:sz w:val="20"/>
          <w:highlight w:val="yellow"/>
          <w:u w:val="single"/>
        </w:rPr>
        <w:t>choice of</w:t>
      </w:r>
      <w:r w:rsidRPr="00EE3CA9">
        <w:rPr>
          <w:rFonts w:cs="Calibri"/>
          <w:bCs/>
          <w:sz w:val="20"/>
          <w:u w:val="single"/>
        </w:rPr>
        <w:t xml:space="preserve"> either adopting more </w:t>
      </w:r>
      <w:r w:rsidRPr="00EE3CA9">
        <w:rPr>
          <w:rFonts w:cs="Calibri"/>
          <w:bCs/>
          <w:sz w:val="20"/>
          <w:highlight w:val="yellow"/>
          <w:u w:val="single"/>
        </w:rPr>
        <w:t>environmental</w:t>
      </w:r>
      <w:r w:rsidRPr="00EE3CA9">
        <w:rPr>
          <w:rFonts w:cs="Calibri"/>
          <w:bCs/>
          <w:sz w:val="20"/>
          <w:u w:val="single"/>
        </w:rPr>
        <w:t xml:space="preserve">ly sensitive </w:t>
      </w:r>
      <w:r w:rsidRPr="00EE3CA9">
        <w:rPr>
          <w:rFonts w:cs="Calibri"/>
          <w:bCs/>
          <w:sz w:val="20"/>
          <w:highlight w:val="yellow"/>
          <w:u w:val="single"/>
        </w:rPr>
        <w:t>attitudes or</w:t>
      </w:r>
      <w:r w:rsidRPr="00EE3CA9">
        <w:rPr>
          <w:rFonts w:cs="Calibri"/>
          <w:bCs/>
          <w:sz w:val="20"/>
          <w:u w:val="single"/>
        </w:rPr>
        <w:t xml:space="preserve"> applying new </w:t>
      </w:r>
      <w:r w:rsidRPr="00EE3CA9">
        <w:rPr>
          <w:rFonts w:cs="Calibri"/>
          <w:bCs/>
          <w:sz w:val="20"/>
          <w:highlight w:val="yellow"/>
          <w:u w:val="single"/>
        </w:rPr>
        <w:t>tech</w:t>
      </w:r>
      <w:r w:rsidRPr="00EE3CA9">
        <w:rPr>
          <w:rFonts w:cs="Calibri"/>
          <w:bCs/>
          <w:sz w:val="20"/>
          <w:u w:val="single"/>
        </w:rPr>
        <w:t>nologies.</w:t>
      </w:r>
      <w:r w:rsidRPr="00EE3CA9">
        <w:rPr>
          <w:rFonts w:cs="Calibri"/>
          <w:sz w:val="16"/>
        </w:rPr>
        <w:t xml:space="preserve"> Rather, </w:t>
      </w:r>
      <w:r w:rsidRPr="00EE3CA9">
        <w:rPr>
          <w:rFonts w:cs="Calibri"/>
          <w:b/>
          <w:bCs/>
          <w:sz w:val="20"/>
          <w:highlight w:val="yellow"/>
          <w:u w:val="single"/>
        </w:rPr>
        <w:t>we are seeing both</w:t>
      </w:r>
      <w:r w:rsidRPr="00EE3CA9">
        <w:rPr>
          <w:rFonts w:cs="Calibri"/>
          <w:b/>
          <w:bCs/>
          <w:sz w:val="20"/>
          <w:u w:val="single"/>
        </w:rPr>
        <w:t xml:space="preserve"> a rapid </w:t>
      </w:r>
      <w:r w:rsidRPr="00EE3CA9">
        <w:rPr>
          <w:rFonts w:cs="Calibri"/>
          <w:b/>
          <w:bCs/>
          <w:sz w:val="20"/>
          <w:highlight w:val="yellow"/>
          <w:u w:val="single"/>
        </w:rPr>
        <w:t>evolution of tech</w:t>
      </w:r>
      <w:r w:rsidRPr="00EE3CA9">
        <w:rPr>
          <w:rFonts w:cs="Calibri"/>
          <w:b/>
          <w:bCs/>
          <w:sz w:val="20"/>
          <w:u w:val="single"/>
        </w:rPr>
        <w:t xml:space="preserve">nology </w:t>
      </w:r>
      <w:r w:rsidRPr="00EE3CA9">
        <w:rPr>
          <w:rFonts w:cs="Calibri"/>
          <w:b/>
          <w:bCs/>
          <w:sz w:val="20"/>
          <w:highlight w:val="yellow"/>
          <w:u w:val="single"/>
        </w:rPr>
        <w:t>away from</w:t>
      </w:r>
      <w:r w:rsidRPr="00EE3CA9">
        <w:rPr>
          <w:rFonts w:cs="Calibri"/>
          <w:b/>
          <w:bCs/>
          <w:sz w:val="20"/>
          <w:u w:val="single"/>
        </w:rPr>
        <w:t xml:space="preserve"> heavy </w:t>
      </w:r>
      <w:r w:rsidRPr="00EE3CA9">
        <w:rPr>
          <w:rFonts w:cs="Calibri"/>
          <w:b/>
          <w:bCs/>
          <w:sz w:val="20"/>
          <w:highlight w:val="yellow"/>
          <w:u w:val="single"/>
        </w:rPr>
        <w:t>industrialism and value</w:t>
      </w:r>
      <w:r w:rsidRPr="00EE3CA9">
        <w:rPr>
          <w:rFonts w:cs="Calibri"/>
          <w:b/>
          <w:bCs/>
          <w:sz w:val="20"/>
          <w:u w:val="single"/>
        </w:rPr>
        <w:t xml:space="preserve"> </w:t>
      </w:r>
      <w:r w:rsidRPr="00EE3CA9">
        <w:rPr>
          <w:rFonts w:cs="Calibri"/>
          <w:b/>
          <w:bCs/>
          <w:sz w:val="20"/>
          <w:highlight w:val="yellow"/>
          <w:u w:val="single"/>
        </w:rPr>
        <w:t>shifts</w:t>
      </w:r>
      <w:r w:rsidRPr="00EE3CA9">
        <w:rPr>
          <w:rFonts w:cs="Calibri"/>
          <w:b/>
          <w:bCs/>
          <w:sz w:val="20"/>
          <w:u w:val="single"/>
        </w:rPr>
        <w:t xml:space="preserve"> about the environment.</w:t>
      </w:r>
      <w:r>
        <w:rPr>
          <w:rFonts w:cs="Calibri"/>
          <w:b/>
          <w:bCs/>
          <w:sz w:val="20"/>
          <w:u w:val="single"/>
        </w:rPr>
        <w:t xml:space="preserve"> </w:t>
      </w:r>
      <w:r w:rsidRPr="00EE3CA9">
        <w:rPr>
          <w:rFonts w:cs="Calibri"/>
          <w:sz w:val="10"/>
          <w:szCs w:val="10"/>
        </w:rPr>
        <w:t xml:space="preserve">Most of the other back-to-nature terms are similarly pumped-up and carelessly repeated concepts that have a certain amount of reasonableness if taken in moderation. </w:t>
      </w:r>
      <w:proofErr w:type="gramStart"/>
      <w:r w:rsidRPr="00EE3CA9">
        <w:rPr>
          <w:rFonts w:cs="Calibri"/>
          <w:sz w:val="10"/>
          <w:szCs w:val="10"/>
        </w:rPr>
        <w:t>That great favorite, "anthropocentrism," for example.</w:t>
      </w:r>
      <w:proofErr w:type="gramEnd"/>
      <w:r w:rsidRPr="00EE3CA9">
        <w:rPr>
          <w:rFonts w:cs="Calibri"/>
          <w:sz w:val="10"/>
          <w:szCs w:val="10"/>
        </w:rPr>
        <w:t xml:space="preserve"> This isn't just a challenge to the habit of valuing plants and animals only for their usefulness to humans -- which is something that needs challenging. The self-described "deep ecologists" are not interested in any such sensible objective. They escalate the rhetoric and prescribe that human beings learn how to live in equality with all other living things. However charming this might sound, it has utterly nothing to do with a world that is about to have 6 billion people in it, whether we like it or not.</w:t>
      </w:r>
      <w:r>
        <w:rPr>
          <w:rFonts w:cs="Calibri"/>
          <w:sz w:val="10"/>
          <w:szCs w:val="10"/>
        </w:rPr>
        <w:t xml:space="preserve"> </w:t>
      </w:r>
      <w:r w:rsidRPr="00EE3CA9">
        <w:rPr>
          <w:rFonts w:cs="Calibri"/>
          <w:sz w:val="10"/>
          <w:szCs w:val="10"/>
        </w:rPr>
        <w:t xml:space="preserve">Bioregionalism, too, is a useful idea in some contexts -- such as governance of air basins. But it becomes pure nonsense when people begin to advocate it -- as Kirkpatrick Sale does in his book Dwellers in the Land -- as a solution to be imposed on the whole world, by relocating people from the cities to rural areas where they would then take up ecologically correct lifestyles. There are indeed people who remain in one place, don't get hooked into the global economy, and rarely travel -- all parts of the bioregional answer -- and that's a perfectly fine way to live. The trouble is in turning it into a universal mandate and a political agenda -- a crusade to get everybody living that way. Not everybody does, not everybody </w:t>
      </w:r>
      <w:proofErr w:type="gramStart"/>
      <w:r w:rsidRPr="00EE3CA9">
        <w:rPr>
          <w:rFonts w:cs="Calibri"/>
          <w:sz w:val="10"/>
          <w:szCs w:val="10"/>
        </w:rPr>
        <w:t>wants</w:t>
      </w:r>
      <w:proofErr w:type="gramEnd"/>
      <w:r w:rsidRPr="00EE3CA9">
        <w:rPr>
          <w:rFonts w:cs="Calibri"/>
          <w:sz w:val="10"/>
          <w:szCs w:val="10"/>
        </w:rPr>
        <w:t xml:space="preserve"> to, and not everybody can.</w:t>
      </w:r>
      <w:r>
        <w:rPr>
          <w:rFonts w:cs="Calibri"/>
          <w:sz w:val="10"/>
          <w:szCs w:val="10"/>
        </w:rPr>
        <w:t xml:space="preserve"> </w:t>
      </w:r>
      <w:r w:rsidRPr="00EE3CA9">
        <w:rPr>
          <w:rFonts w:cs="Calibri"/>
          <w:sz w:val="10"/>
          <w:szCs w:val="10"/>
        </w:rPr>
        <w:t xml:space="preserve">Even the people who talk bioregionalism don't live that way -- and don't seem to notice the gap between what they say and how they live. Some years back, Sierra magazine ran an interview with poet Gary Snyder, in which he advised all of us: "Quit moving. Stay where you are...become a </w:t>
      </w:r>
      <w:proofErr w:type="spellStart"/>
      <w:r w:rsidRPr="00EE3CA9">
        <w:rPr>
          <w:rFonts w:cs="Calibri"/>
          <w:sz w:val="10"/>
          <w:szCs w:val="10"/>
        </w:rPr>
        <w:t>paysan</w:t>
      </w:r>
      <w:proofErr w:type="spellEnd"/>
      <w:r w:rsidRPr="00EE3CA9">
        <w:rPr>
          <w:rFonts w:cs="Calibri"/>
          <w:sz w:val="10"/>
          <w:szCs w:val="10"/>
        </w:rPr>
        <w:t xml:space="preserve">, </w:t>
      </w:r>
      <w:proofErr w:type="spellStart"/>
      <w:r w:rsidRPr="00EE3CA9">
        <w:rPr>
          <w:rFonts w:cs="Calibri"/>
          <w:sz w:val="10"/>
          <w:szCs w:val="10"/>
        </w:rPr>
        <w:t>paisano</w:t>
      </w:r>
      <w:proofErr w:type="spellEnd"/>
      <w:r w:rsidRPr="00EE3CA9">
        <w:rPr>
          <w:rFonts w:cs="Calibri"/>
          <w:sz w:val="10"/>
          <w:szCs w:val="10"/>
        </w:rPr>
        <w:t xml:space="preserve">, </w:t>
      </w:r>
      <w:proofErr w:type="spellStart"/>
      <w:r w:rsidRPr="00EE3CA9">
        <w:rPr>
          <w:rFonts w:cs="Calibri"/>
          <w:sz w:val="10"/>
          <w:szCs w:val="10"/>
        </w:rPr>
        <w:t>peón</w:t>
      </w:r>
      <w:proofErr w:type="spellEnd"/>
      <w:r w:rsidRPr="00EE3CA9">
        <w:rPr>
          <w:rFonts w:cs="Calibri"/>
          <w:sz w:val="10"/>
          <w:szCs w:val="10"/>
        </w:rPr>
        <w:t>." He then proceeded directly, with no evident sense of irony, to telling of his recent trips to China and Alaska. A bit further on he added: "I've been traveling eight or 10 weeks a year, doing lectures and readings at universities and community centers around the United States. I'm able to keep a sense of what's going on in the country that way."</w:t>
      </w:r>
      <w:r>
        <w:rPr>
          <w:rFonts w:cs="Calibri"/>
          <w:sz w:val="10"/>
          <w:szCs w:val="10"/>
        </w:rPr>
        <w:t xml:space="preserve"> </w:t>
      </w:r>
      <w:r w:rsidRPr="00EE3CA9">
        <w:rPr>
          <w:rFonts w:cs="Calibri"/>
          <w:sz w:val="10"/>
          <w:szCs w:val="10"/>
        </w:rPr>
        <w:t>I don't think this makes Snyder a hypocrite. I think he's a perfectly honest guy who would rather recycle green platitudes for admiring listeners than think hard about what it really means to live in a global civilization.</w:t>
      </w:r>
      <w:r>
        <w:rPr>
          <w:rFonts w:cs="Calibri"/>
          <w:sz w:val="10"/>
          <w:szCs w:val="10"/>
        </w:rPr>
        <w:t xml:space="preserve"> </w:t>
      </w:r>
      <w:r w:rsidRPr="00EE3CA9">
        <w:rPr>
          <w:rFonts w:cs="Calibri"/>
          <w:sz w:val="16"/>
        </w:rPr>
        <w:t xml:space="preserve">Probably the most serious weakness of pop </w:t>
      </w:r>
      <w:proofErr w:type="spellStart"/>
      <w:r w:rsidRPr="00EE3CA9">
        <w:rPr>
          <w:rFonts w:cs="Calibri"/>
          <w:sz w:val="16"/>
        </w:rPr>
        <w:t>ecophilosophy</w:t>
      </w:r>
      <w:proofErr w:type="spellEnd"/>
      <w:r w:rsidRPr="00EE3CA9">
        <w:rPr>
          <w:rFonts w:cs="Calibri"/>
          <w:sz w:val="16"/>
        </w:rPr>
        <w:t xml:space="preserve"> is its Luddite tilt. </w:t>
      </w:r>
      <w:r w:rsidRPr="00EE3CA9">
        <w:rPr>
          <w:rFonts w:cs="Calibri"/>
          <w:bCs/>
          <w:sz w:val="20"/>
          <w:u w:val="single"/>
        </w:rPr>
        <w:t xml:space="preserve">Technology isn't just a thing -- it is human </w:t>
      </w:r>
      <w:r w:rsidRPr="00EE3CA9">
        <w:rPr>
          <w:rFonts w:cs="Calibri"/>
          <w:sz w:val="16"/>
        </w:rPr>
        <w:t xml:space="preserve">thought, action, information, and </w:t>
      </w:r>
      <w:r w:rsidRPr="00EE3CA9">
        <w:rPr>
          <w:rFonts w:cs="Calibri"/>
          <w:bCs/>
          <w:sz w:val="20"/>
          <w:u w:val="single"/>
        </w:rPr>
        <w:t xml:space="preserve">invention, and a living part of </w:t>
      </w:r>
      <w:proofErr w:type="gramStart"/>
      <w:r w:rsidRPr="00EE3CA9">
        <w:rPr>
          <w:rFonts w:cs="Calibri"/>
          <w:bCs/>
          <w:sz w:val="20"/>
          <w:u w:val="single"/>
        </w:rPr>
        <w:t>who</w:t>
      </w:r>
      <w:proofErr w:type="gramEnd"/>
      <w:r w:rsidRPr="00EE3CA9">
        <w:rPr>
          <w:rFonts w:cs="Calibri"/>
          <w:bCs/>
          <w:sz w:val="20"/>
          <w:u w:val="single"/>
        </w:rPr>
        <w:t xml:space="preserve"> and</w:t>
      </w:r>
      <w:r w:rsidRPr="00EE3CA9">
        <w:rPr>
          <w:rFonts w:cs="Calibri"/>
          <w:sz w:val="16"/>
        </w:rPr>
        <w:t xml:space="preserve"> </w:t>
      </w:r>
      <w:r w:rsidRPr="00EE3CA9">
        <w:rPr>
          <w:rFonts w:cs="Calibri"/>
          <w:bCs/>
          <w:sz w:val="20"/>
          <w:u w:val="single"/>
        </w:rPr>
        <w:t>what we are</w:t>
      </w:r>
      <w:r w:rsidRPr="00EE3CA9">
        <w:rPr>
          <w:rFonts w:cs="Calibri"/>
          <w:sz w:val="16"/>
        </w:rPr>
        <w:t xml:space="preserve">. </w:t>
      </w:r>
      <w:r w:rsidRPr="00EE3CA9">
        <w:rPr>
          <w:rFonts w:cs="Calibri"/>
          <w:bCs/>
          <w:sz w:val="20"/>
          <w:u w:val="single"/>
        </w:rPr>
        <w:t>Some applications of technology are lousy</w:t>
      </w:r>
      <w:r w:rsidRPr="00EE3CA9">
        <w:rPr>
          <w:rFonts w:cs="Calibri"/>
          <w:sz w:val="16"/>
        </w:rPr>
        <w:t xml:space="preserve"> </w:t>
      </w:r>
      <w:r w:rsidRPr="00EE3CA9">
        <w:rPr>
          <w:rFonts w:cs="Calibri"/>
          <w:bCs/>
          <w:sz w:val="20"/>
          <w:u w:val="single"/>
        </w:rPr>
        <w:t>and some are wonderful</w:t>
      </w:r>
      <w:r w:rsidRPr="00EE3CA9">
        <w:rPr>
          <w:rFonts w:cs="Calibri"/>
          <w:sz w:val="16"/>
        </w:rPr>
        <w:t xml:space="preserve">. </w:t>
      </w:r>
      <w:r w:rsidRPr="00EE3CA9">
        <w:rPr>
          <w:rFonts w:cs="Calibri"/>
          <w:b/>
          <w:bCs/>
          <w:sz w:val="20"/>
          <w:u w:val="single"/>
        </w:rPr>
        <w:t xml:space="preserve">But simply </w:t>
      </w:r>
      <w:r w:rsidRPr="00EE3CA9">
        <w:rPr>
          <w:rFonts w:cs="Calibri"/>
          <w:b/>
          <w:bCs/>
          <w:sz w:val="20"/>
          <w:highlight w:val="yellow"/>
          <w:u w:val="single"/>
        </w:rPr>
        <w:t>taking sides for or against tech</w:t>
      </w:r>
      <w:r w:rsidRPr="00EE3CA9">
        <w:rPr>
          <w:rFonts w:cs="Calibri"/>
          <w:b/>
          <w:bCs/>
          <w:sz w:val="20"/>
          <w:u w:val="single"/>
        </w:rPr>
        <w:t xml:space="preserve">nology </w:t>
      </w:r>
      <w:r w:rsidRPr="00EE3CA9">
        <w:rPr>
          <w:rFonts w:cs="Calibri"/>
          <w:b/>
          <w:bCs/>
          <w:sz w:val="20"/>
          <w:highlight w:val="yellow"/>
          <w:u w:val="single"/>
        </w:rPr>
        <w:t>is the l</w:t>
      </w:r>
      <w:r w:rsidRPr="00EE3CA9">
        <w:rPr>
          <w:rFonts w:cs="Calibri"/>
          <w:b/>
          <w:bCs/>
          <w:sz w:val="20"/>
          <w:u w:val="single"/>
        </w:rPr>
        <w:t xml:space="preserve">owest </w:t>
      </w:r>
      <w:r w:rsidRPr="00EE3CA9">
        <w:rPr>
          <w:rFonts w:cs="Calibri"/>
          <w:b/>
          <w:bCs/>
          <w:sz w:val="20"/>
          <w:highlight w:val="yellow"/>
          <w:u w:val="single"/>
        </w:rPr>
        <w:t>c</w:t>
      </w:r>
      <w:r w:rsidRPr="00EE3CA9">
        <w:rPr>
          <w:rFonts w:cs="Calibri"/>
          <w:b/>
          <w:bCs/>
          <w:sz w:val="20"/>
          <w:u w:val="single"/>
        </w:rPr>
        <w:t xml:space="preserve">ommon </w:t>
      </w:r>
      <w:r w:rsidRPr="00EE3CA9">
        <w:rPr>
          <w:rFonts w:cs="Calibri"/>
          <w:b/>
          <w:bCs/>
          <w:sz w:val="20"/>
          <w:highlight w:val="yellow"/>
          <w:u w:val="single"/>
        </w:rPr>
        <w:t>d</w:t>
      </w:r>
      <w:r w:rsidRPr="00EE3CA9">
        <w:rPr>
          <w:rFonts w:cs="Calibri"/>
          <w:b/>
          <w:bCs/>
          <w:sz w:val="20"/>
          <w:u w:val="single"/>
        </w:rPr>
        <w:t xml:space="preserve">enominator </w:t>
      </w:r>
      <w:r w:rsidRPr="00EE3CA9">
        <w:rPr>
          <w:rFonts w:cs="Calibri"/>
          <w:b/>
          <w:bCs/>
          <w:sz w:val="20"/>
          <w:highlight w:val="yellow"/>
          <w:u w:val="single"/>
        </w:rPr>
        <w:t xml:space="preserve">of </w:t>
      </w:r>
      <w:r w:rsidRPr="00EE3CA9">
        <w:rPr>
          <w:rFonts w:cs="Calibri"/>
          <w:b/>
          <w:bCs/>
          <w:sz w:val="20"/>
          <w:u w:val="single"/>
        </w:rPr>
        <w:t xml:space="preserve">public </w:t>
      </w:r>
      <w:r w:rsidRPr="00EE3CA9">
        <w:rPr>
          <w:rFonts w:cs="Calibri"/>
          <w:b/>
          <w:bCs/>
          <w:sz w:val="20"/>
          <w:highlight w:val="yellow"/>
          <w:u w:val="single"/>
        </w:rPr>
        <w:t>discourse</w:t>
      </w:r>
      <w:r w:rsidRPr="00EE3CA9">
        <w:rPr>
          <w:rFonts w:cs="Calibri"/>
          <w:sz w:val="16"/>
        </w:rPr>
        <w:t>.</w:t>
      </w:r>
      <w:r>
        <w:rPr>
          <w:rFonts w:cs="Calibri"/>
          <w:sz w:val="16"/>
        </w:rPr>
        <w:t xml:space="preserve"> </w:t>
      </w:r>
      <w:r w:rsidRPr="00EE3CA9">
        <w:rPr>
          <w:rFonts w:cs="Calibri"/>
          <w:sz w:val="16"/>
        </w:rPr>
        <w:t>Some technologies are and will always be central to environmental protection. I doubt that most people realize how important information technologies are in environmental management today.</w:t>
      </w:r>
      <w:r>
        <w:rPr>
          <w:rFonts w:cs="Calibri"/>
          <w:sz w:val="16"/>
        </w:rPr>
        <w:t xml:space="preserve"> </w:t>
      </w:r>
      <w:r w:rsidRPr="00EE3CA9">
        <w:rPr>
          <w:rFonts w:cs="Calibri"/>
          <w:bCs/>
          <w:sz w:val="20"/>
          <w:highlight w:val="yellow"/>
          <w:u w:val="single"/>
        </w:rPr>
        <w:t>We worry about the</w:t>
      </w:r>
      <w:r w:rsidRPr="00EE3CA9">
        <w:rPr>
          <w:rFonts w:cs="Calibri"/>
          <w:bCs/>
          <w:sz w:val="20"/>
          <w:u w:val="single"/>
        </w:rPr>
        <w:t xml:space="preserve"> hole in the </w:t>
      </w:r>
      <w:r w:rsidRPr="00EE3CA9">
        <w:rPr>
          <w:rFonts w:cs="Calibri"/>
          <w:bCs/>
          <w:sz w:val="20"/>
          <w:highlight w:val="yellow"/>
          <w:u w:val="single"/>
        </w:rPr>
        <w:t>ozone</w:t>
      </w:r>
      <w:r w:rsidRPr="00EE3CA9">
        <w:rPr>
          <w:rFonts w:cs="Calibri"/>
          <w:bCs/>
          <w:sz w:val="20"/>
          <w:u w:val="single"/>
        </w:rPr>
        <w:t xml:space="preserve"> layer</w:t>
      </w:r>
      <w:r w:rsidRPr="00EE3CA9">
        <w:rPr>
          <w:rFonts w:cs="Calibri"/>
          <w:sz w:val="16"/>
        </w:rPr>
        <w:t xml:space="preserve"> -- and we should worry about it -- </w:t>
      </w:r>
      <w:r w:rsidRPr="00EE3CA9">
        <w:rPr>
          <w:rFonts w:cs="Calibri"/>
          <w:bCs/>
          <w:sz w:val="20"/>
          <w:highlight w:val="yellow"/>
          <w:u w:val="single"/>
        </w:rPr>
        <w:t>but don't appreciate the</w:t>
      </w:r>
      <w:r w:rsidRPr="00EE3CA9">
        <w:rPr>
          <w:rFonts w:cs="Calibri"/>
          <w:bCs/>
          <w:sz w:val="20"/>
          <w:u w:val="single"/>
        </w:rPr>
        <w:t xml:space="preserve"> exquisite </w:t>
      </w:r>
      <w:r w:rsidRPr="00EE3CA9">
        <w:rPr>
          <w:rFonts w:cs="Calibri"/>
          <w:bCs/>
          <w:sz w:val="20"/>
          <w:highlight w:val="yellow"/>
          <w:u w:val="single"/>
        </w:rPr>
        <w:t>tech</w:t>
      </w:r>
      <w:r w:rsidRPr="00EE3CA9">
        <w:rPr>
          <w:rFonts w:cs="Calibri"/>
          <w:bCs/>
          <w:sz w:val="20"/>
          <w:u w:val="single"/>
        </w:rPr>
        <w:t xml:space="preserve">nology </w:t>
      </w:r>
      <w:r w:rsidRPr="00EE3CA9">
        <w:rPr>
          <w:rFonts w:cs="Calibri"/>
          <w:bCs/>
          <w:sz w:val="20"/>
          <w:highlight w:val="yellow"/>
          <w:u w:val="single"/>
        </w:rPr>
        <w:t xml:space="preserve">involved in detecting it, </w:t>
      </w:r>
      <w:r w:rsidRPr="00EE3CA9">
        <w:rPr>
          <w:rFonts w:cs="Calibri"/>
          <w:bCs/>
          <w:sz w:val="20"/>
          <w:u w:val="single"/>
        </w:rPr>
        <w:t>monitoring its ebbs and flows, projecting its future</w:t>
      </w:r>
      <w:r w:rsidRPr="00EE3CA9">
        <w:rPr>
          <w:rFonts w:cs="Calibri"/>
          <w:sz w:val="16"/>
        </w:rPr>
        <w:t xml:space="preserve">. </w:t>
      </w:r>
      <w:r w:rsidRPr="00EE3CA9">
        <w:rPr>
          <w:rFonts w:cs="Calibri"/>
          <w:bCs/>
          <w:sz w:val="20"/>
          <w:u w:val="single"/>
        </w:rPr>
        <w:t xml:space="preserve">Nobody sees a hole in the ozone. </w:t>
      </w:r>
      <w:r w:rsidRPr="00EE3CA9">
        <w:rPr>
          <w:rFonts w:cs="Calibri"/>
          <w:b/>
          <w:bCs/>
          <w:sz w:val="20"/>
          <w:highlight w:val="yellow"/>
          <w:u w:val="single"/>
        </w:rPr>
        <w:t>Like</w:t>
      </w:r>
      <w:r w:rsidRPr="00EE3CA9">
        <w:rPr>
          <w:rFonts w:cs="Calibri"/>
          <w:b/>
          <w:bCs/>
          <w:sz w:val="20"/>
          <w:u w:val="single"/>
        </w:rPr>
        <w:t xml:space="preserve"> many </w:t>
      </w:r>
      <w:r w:rsidRPr="00EE3CA9">
        <w:rPr>
          <w:rFonts w:cs="Calibri"/>
          <w:b/>
          <w:bCs/>
          <w:sz w:val="20"/>
          <w:highlight w:val="yellow"/>
          <w:u w:val="single"/>
        </w:rPr>
        <w:t>other</w:t>
      </w:r>
      <w:r w:rsidRPr="00EE3CA9">
        <w:rPr>
          <w:rFonts w:cs="Calibri"/>
          <w:b/>
          <w:bCs/>
          <w:sz w:val="20"/>
          <w:u w:val="single"/>
        </w:rPr>
        <w:t xml:space="preserve"> major </w:t>
      </w:r>
      <w:r w:rsidRPr="00EE3CA9">
        <w:rPr>
          <w:rFonts w:cs="Calibri"/>
          <w:b/>
          <w:bCs/>
          <w:sz w:val="20"/>
          <w:highlight w:val="yellow"/>
          <w:u w:val="single"/>
        </w:rPr>
        <w:t>environmental issues</w:t>
      </w:r>
      <w:r w:rsidRPr="00EE3CA9">
        <w:rPr>
          <w:rFonts w:cs="Calibri"/>
          <w:b/>
          <w:bCs/>
          <w:sz w:val="20"/>
          <w:u w:val="single"/>
        </w:rPr>
        <w:t xml:space="preserve">, </w:t>
      </w:r>
      <w:r w:rsidRPr="00EE3CA9">
        <w:rPr>
          <w:rFonts w:cs="Calibri"/>
          <w:b/>
          <w:bCs/>
          <w:sz w:val="20"/>
          <w:highlight w:val="yellow"/>
          <w:u w:val="single"/>
        </w:rPr>
        <w:t>it is accessible to our understanding only through</w:t>
      </w:r>
      <w:r w:rsidRPr="00EE3CA9">
        <w:rPr>
          <w:rFonts w:cs="Calibri"/>
          <w:b/>
          <w:bCs/>
          <w:sz w:val="20"/>
          <w:u w:val="single"/>
        </w:rPr>
        <w:t xml:space="preserve"> the use of monitoring </w:t>
      </w:r>
      <w:r w:rsidRPr="00EE3CA9">
        <w:rPr>
          <w:rFonts w:cs="Calibri"/>
          <w:b/>
          <w:bCs/>
          <w:sz w:val="20"/>
          <w:highlight w:val="yellow"/>
          <w:u w:val="single"/>
        </w:rPr>
        <w:t>tech</w:t>
      </w:r>
      <w:r w:rsidRPr="00EE3CA9">
        <w:rPr>
          <w:rFonts w:cs="Calibri"/>
          <w:b/>
          <w:bCs/>
          <w:sz w:val="20"/>
          <w:u w:val="single"/>
        </w:rPr>
        <w:t>nologies.</w:t>
      </w:r>
      <w:r>
        <w:rPr>
          <w:rFonts w:cs="Calibri"/>
          <w:b/>
          <w:bCs/>
          <w:sz w:val="20"/>
          <w:u w:val="single"/>
        </w:rPr>
        <w:t xml:space="preserve"> </w:t>
      </w:r>
      <w:r w:rsidRPr="00EE3CA9">
        <w:rPr>
          <w:rFonts w:cs="Calibri"/>
          <w:sz w:val="16"/>
        </w:rPr>
        <w:t xml:space="preserve">An enormous </w:t>
      </w:r>
      <w:r w:rsidRPr="00EE3CA9">
        <w:rPr>
          <w:rFonts w:cs="Calibri"/>
          <w:bCs/>
          <w:sz w:val="20"/>
          <w:u w:val="single"/>
        </w:rPr>
        <w:t>environmental information</w:t>
      </w:r>
      <w:r w:rsidRPr="00EE3CA9">
        <w:rPr>
          <w:rFonts w:cs="Calibri"/>
          <w:sz w:val="16"/>
        </w:rPr>
        <w:t xml:space="preserve"> system </w:t>
      </w:r>
      <w:r w:rsidRPr="00EE3CA9">
        <w:rPr>
          <w:rFonts w:cs="Calibri"/>
          <w:bCs/>
          <w:sz w:val="20"/>
          <w:u w:val="single"/>
        </w:rPr>
        <w:t>has grown</w:t>
      </w:r>
      <w:r w:rsidRPr="00EE3CA9">
        <w:rPr>
          <w:rFonts w:cs="Calibri"/>
          <w:sz w:val="16"/>
        </w:rPr>
        <w:t xml:space="preserve">, </w:t>
      </w:r>
      <w:r w:rsidRPr="00EE3CA9">
        <w:rPr>
          <w:rFonts w:cs="Calibri"/>
          <w:bCs/>
          <w:sz w:val="20"/>
          <w:u w:val="single"/>
        </w:rPr>
        <w:t>spreading</w:t>
      </w:r>
      <w:r w:rsidRPr="00EE3CA9">
        <w:rPr>
          <w:rFonts w:cs="Calibri"/>
          <w:sz w:val="16"/>
        </w:rPr>
        <w:t xml:space="preserve"> and connecting </w:t>
      </w:r>
      <w:r w:rsidRPr="00EE3CA9">
        <w:rPr>
          <w:rFonts w:cs="Calibri"/>
          <w:bCs/>
          <w:sz w:val="20"/>
          <w:u w:val="single"/>
        </w:rPr>
        <w:t>around the world</w:t>
      </w:r>
      <w:r w:rsidRPr="00EE3CA9">
        <w:rPr>
          <w:rFonts w:cs="Calibri"/>
          <w:sz w:val="16"/>
        </w:rPr>
        <w:t xml:space="preserve">. </w:t>
      </w:r>
      <w:r w:rsidRPr="00EE3CA9">
        <w:rPr>
          <w:rFonts w:cs="Calibri"/>
          <w:bCs/>
          <w:sz w:val="20"/>
          <w:u w:val="single"/>
        </w:rPr>
        <w:t>The</w:t>
      </w:r>
      <w:r w:rsidRPr="00EE3CA9">
        <w:rPr>
          <w:rFonts w:cs="Calibri"/>
          <w:sz w:val="16"/>
        </w:rPr>
        <w:t xml:space="preserve"> living </w:t>
      </w:r>
      <w:r w:rsidRPr="00EE3CA9">
        <w:rPr>
          <w:rFonts w:cs="Calibri"/>
          <w:bCs/>
          <w:sz w:val="20"/>
          <w:u w:val="single"/>
        </w:rPr>
        <w:t xml:space="preserve">Earth is </w:t>
      </w:r>
      <w:r w:rsidRPr="00EE3CA9">
        <w:rPr>
          <w:rFonts w:cs="Calibri"/>
          <w:sz w:val="16"/>
        </w:rPr>
        <w:t xml:space="preserve">now </w:t>
      </w:r>
      <w:r w:rsidRPr="00EE3CA9">
        <w:rPr>
          <w:rFonts w:cs="Calibri"/>
          <w:bCs/>
          <w:sz w:val="20"/>
          <w:u w:val="single"/>
        </w:rPr>
        <w:t>inseparable from this</w:t>
      </w:r>
      <w:r w:rsidRPr="00EE3CA9">
        <w:rPr>
          <w:rFonts w:cs="Calibri"/>
          <w:sz w:val="16"/>
        </w:rPr>
        <w:t xml:space="preserve"> ever-expanding </w:t>
      </w:r>
      <w:r w:rsidRPr="00EE3CA9">
        <w:rPr>
          <w:rFonts w:cs="Calibri"/>
          <w:bCs/>
          <w:sz w:val="20"/>
          <w:u w:val="single"/>
        </w:rPr>
        <w:t>complex of satellites, transmitters</w:t>
      </w:r>
      <w:r w:rsidRPr="00EE3CA9">
        <w:rPr>
          <w:rFonts w:cs="Calibri"/>
          <w:sz w:val="16"/>
        </w:rPr>
        <w:t>, relay towers,</w:t>
      </w:r>
      <w:r w:rsidRPr="00EE3CA9">
        <w:rPr>
          <w:rFonts w:cs="Calibri"/>
          <w:bCs/>
          <w:sz w:val="20"/>
          <w:u w:val="single"/>
        </w:rPr>
        <w:t xml:space="preserve"> computers, and software</w:t>
      </w:r>
      <w:r w:rsidRPr="00EE3CA9">
        <w:rPr>
          <w:rFonts w:cs="Calibri"/>
          <w:sz w:val="16"/>
        </w:rPr>
        <w:t xml:space="preserve">. </w:t>
      </w:r>
      <w:r w:rsidRPr="00EE3CA9">
        <w:rPr>
          <w:rFonts w:cs="Calibri"/>
          <w:bCs/>
          <w:sz w:val="20"/>
          <w:u w:val="single"/>
        </w:rPr>
        <w:t xml:space="preserve">With these devices, </w:t>
      </w:r>
      <w:r w:rsidRPr="00EE3CA9">
        <w:rPr>
          <w:rFonts w:cs="Calibri"/>
          <w:bCs/>
          <w:sz w:val="20"/>
          <w:u w:val="single"/>
        </w:rPr>
        <w:lastRenderedPageBreak/>
        <w:t>people observe</w:t>
      </w:r>
      <w:r w:rsidRPr="00EE3CA9">
        <w:rPr>
          <w:rFonts w:cs="Calibri"/>
          <w:sz w:val="16"/>
        </w:rPr>
        <w:t xml:space="preserve"> the condition of </w:t>
      </w:r>
      <w:r w:rsidRPr="00EE3CA9">
        <w:rPr>
          <w:rFonts w:cs="Calibri"/>
          <w:bCs/>
          <w:sz w:val="20"/>
          <w:u w:val="single"/>
        </w:rPr>
        <w:t>the ozone</w:t>
      </w:r>
      <w:r w:rsidRPr="00EE3CA9">
        <w:rPr>
          <w:rFonts w:cs="Calibri"/>
          <w:sz w:val="16"/>
        </w:rPr>
        <w:t xml:space="preserve">, speculate on the future of the world's </w:t>
      </w:r>
      <w:r w:rsidRPr="00EE3CA9">
        <w:rPr>
          <w:rFonts w:cs="Calibri"/>
          <w:bCs/>
          <w:sz w:val="20"/>
          <w:u w:val="single"/>
        </w:rPr>
        <w:t>climate</w:t>
      </w:r>
      <w:r w:rsidRPr="00EE3CA9">
        <w:rPr>
          <w:rFonts w:cs="Calibri"/>
          <w:sz w:val="16"/>
        </w:rPr>
        <w:t xml:space="preserve">, </w:t>
      </w:r>
      <w:r w:rsidRPr="00EE3CA9">
        <w:rPr>
          <w:rFonts w:cs="Calibri"/>
          <w:bCs/>
          <w:sz w:val="20"/>
          <w:u w:val="single"/>
        </w:rPr>
        <w:t>study tectonic</w:t>
      </w:r>
      <w:r w:rsidRPr="00EE3CA9">
        <w:rPr>
          <w:rFonts w:cs="Calibri"/>
          <w:sz w:val="16"/>
        </w:rPr>
        <w:t xml:space="preserve"> </w:t>
      </w:r>
      <w:r w:rsidRPr="00EE3CA9">
        <w:rPr>
          <w:rFonts w:cs="Calibri"/>
          <w:bCs/>
          <w:sz w:val="20"/>
          <w:u w:val="single"/>
        </w:rPr>
        <w:t>movements</w:t>
      </w:r>
      <w:r w:rsidRPr="00EE3CA9">
        <w:rPr>
          <w:rFonts w:cs="Calibri"/>
          <w:sz w:val="16"/>
        </w:rPr>
        <w:t xml:space="preserve"> deep below the surface, </w:t>
      </w:r>
      <w:r w:rsidRPr="00EE3CA9">
        <w:rPr>
          <w:rFonts w:cs="Calibri"/>
          <w:bCs/>
          <w:sz w:val="20"/>
          <w:u w:val="single"/>
        </w:rPr>
        <w:t xml:space="preserve">brood over the oceans, </w:t>
      </w:r>
      <w:proofErr w:type="gramStart"/>
      <w:r w:rsidRPr="00EE3CA9">
        <w:rPr>
          <w:rFonts w:cs="Calibri"/>
          <w:bCs/>
          <w:sz w:val="20"/>
          <w:u w:val="single"/>
        </w:rPr>
        <w:t>track</w:t>
      </w:r>
      <w:proofErr w:type="gramEnd"/>
      <w:r w:rsidRPr="00EE3CA9">
        <w:rPr>
          <w:rFonts w:cs="Calibri"/>
          <w:sz w:val="16"/>
        </w:rPr>
        <w:t xml:space="preserve"> the </w:t>
      </w:r>
      <w:r w:rsidRPr="00EE3CA9">
        <w:rPr>
          <w:rFonts w:cs="Calibri"/>
          <w:bCs/>
          <w:sz w:val="20"/>
          <w:u w:val="single"/>
        </w:rPr>
        <w:t>migrations of</w:t>
      </w:r>
      <w:r w:rsidRPr="00EE3CA9">
        <w:rPr>
          <w:rFonts w:cs="Calibri"/>
          <w:sz w:val="16"/>
        </w:rPr>
        <w:t xml:space="preserve"> wild </w:t>
      </w:r>
      <w:r w:rsidRPr="00EE3CA9">
        <w:rPr>
          <w:rFonts w:cs="Calibri"/>
          <w:bCs/>
          <w:sz w:val="20"/>
          <w:u w:val="single"/>
        </w:rPr>
        <w:t>animals</w:t>
      </w:r>
      <w:r w:rsidRPr="00EE3CA9">
        <w:rPr>
          <w:rFonts w:cs="Calibri"/>
          <w:sz w:val="16"/>
        </w:rPr>
        <w:t xml:space="preserve"> </w:t>
      </w:r>
      <w:r w:rsidRPr="00EE3CA9">
        <w:rPr>
          <w:rFonts w:cs="Calibri"/>
          <w:bCs/>
          <w:sz w:val="20"/>
          <w:u w:val="single"/>
        </w:rPr>
        <w:t>and the changes in forests</w:t>
      </w:r>
      <w:r w:rsidRPr="00EE3CA9">
        <w:rPr>
          <w:rFonts w:cs="Calibri"/>
          <w:sz w:val="16"/>
        </w:rPr>
        <w:t xml:space="preserve"> and deserts. This is </w:t>
      </w:r>
      <w:r w:rsidRPr="00EE3CA9">
        <w:rPr>
          <w:rFonts w:cs="Calibri"/>
          <w:bCs/>
          <w:sz w:val="20"/>
          <w:highlight w:val="yellow"/>
          <w:u w:val="single"/>
        </w:rPr>
        <w:t>tech</w:t>
      </w:r>
      <w:r w:rsidRPr="00EE3CA9">
        <w:rPr>
          <w:rFonts w:cs="Calibri"/>
          <w:bCs/>
          <w:sz w:val="20"/>
          <w:u w:val="single"/>
        </w:rPr>
        <w:t>nology</w:t>
      </w:r>
      <w:r w:rsidRPr="00EE3CA9">
        <w:rPr>
          <w:rFonts w:cs="Calibri"/>
          <w:sz w:val="16"/>
        </w:rPr>
        <w:t xml:space="preserve"> that doesn't fit into any simplistic pro vs. con debate. It </w:t>
      </w:r>
      <w:r w:rsidRPr="00EE3CA9">
        <w:rPr>
          <w:rFonts w:cs="Calibri"/>
          <w:bCs/>
          <w:sz w:val="20"/>
          <w:highlight w:val="yellow"/>
          <w:u w:val="single"/>
        </w:rPr>
        <w:t>is</w:t>
      </w:r>
      <w:r w:rsidRPr="00EE3CA9">
        <w:rPr>
          <w:rFonts w:cs="Calibri"/>
          <w:bCs/>
          <w:sz w:val="20"/>
          <w:u w:val="single"/>
        </w:rPr>
        <w:t xml:space="preserve"> </w:t>
      </w:r>
      <w:r w:rsidRPr="00EE3CA9">
        <w:rPr>
          <w:rFonts w:cs="Calibri"/>
          <w:bCs/>
          <w:sz w:val="20"/>
          <w:highlight w:val="yellow"/>
          <w:u w:val="single"/>
        </w:rPr>
        <w:t>neither the malevolent cause</w:t>
      </w:r>
      <w:r w:rsidRPr="00EE3CA9">
        <w:rPr>
          <w:rFonts w:cs="Calibri"/>
          <w:bCs/>
          <w:sz w:val="20"/>
          <w:u w:val="single"/>
        </w:rPr>
        <w:t xml:space="preserve"> of our problems </w:t>
      </w:r>
      <w:r w:rsidRPr="00EE3CA9">
        <w:rPr>
          <w:rFonts w:cs="Calibri"/>
          <w:bCs/>
          <w:sz w:val="20"/>
          <w:highlight w:val="yellow"/>
          <w:u w:val="single"/>
        </w:rPr>
        <w:t xml:space="preserve">nor </w:t>
      </w:r>
      <w:r w:rsidRPr="00EE3CA9">
        <w:rPr>
          <w:rFonts w:cs="Calibri"/>
          <w:bCs/>
          <w:sz w:val="20"/>
          <w:u w:val="single"/>
        </w:rPr>
        <w:t xml:space="preserve">their </w:t>
      </w:r>
      <w:r w:rsidRPr="00EE3CA9">
        <w:rPr>
          <w:rFonts w:cs="Calibri"/>
          <w:bCs/>
          <w:sz w:val="20"/>
          <w:highlight w:val="yellow"/>
          <w:u w:val="single"/>
        </w:rPr>
        <w:t>magical solution</w:t>
      </w:r>
      <w:r w:rsidRPr="00EE3CA9">
        <w:rPr>
          <w:rFonts w:cs="Calibri"/>
          <w:sz w:val="16"/>
        </w:rPr>
        <w:t xml:space="preserve"> -- just an essential means of acquiring information. And it will play a larger part in bringing greater environmental awareness than the collected works of all the writers and philosophy professors who push deep ecology and bioregionalism.</w:t>
      </w:r>
    </w:p>
    <w:p w:rsidR="00927EDB" w:rsidRPr="00423F71" w:rsidRDefault="00927EDB" w:rsidP="00927EDB">
      <w:pPr>
        <w:pStyle w:val="Heading4"/>
      </w:pPr>
      <w:r w:rsidRPr="00423F71">
        <w:t xml:space="preserve">Double bind: Heidegger simultaneously rejects technology while embracing the conveniences, this means either the perm would solve, or their alt should be rejected. </w:t>
      </w:r>
    </w:p>
    <w:p w:rsidR="00927EDB" w:rsidRPr="00E908FC" w:rsidRDefault="00927EDB" w:rsidP="00927EDB">
      <w:r w:rsidRPr="00E908FC">
        <w:t>Waddington 05</w:t>
      </w:r>
    </w:p>
    <w:p w:rsidR="00927EDB" w:rsidRPr="00423F71" w:rsidRDefault="00927EDB" w:rsidP="00927EDB">
      <w:pPr>
        <w:rPr>
          <w:sz w:val="16"/>
        </w:rPr>
      </w:pPr>
      <w:r w:rsidRPr="00423F71">
        <w:rPr>
          <w:sz w:val="16"/>
        </w:rPr>
        <w:t>(David I., Stanford University, Educational Philosophy and Theory, “A Field Guide to Heidegger: Understanding ‘The Question Concerning Technology’,” July 26, 2005, Wiley Online Library//</w:t>
      </w:r>
      <w:proofErr w:type="spellStart"/>
      <w:r w:rsidRPr="00423F71">
        <w:rPr>
          <w:sz w:val="16"/>
        </w:rPr>
        <w:t>wyo</w:t>
      </w:r>
      <w:proofErr w:type="spellEnd"/>
      <w:r w:rsidRPr="00423F71">
        <w:rPr>
          <w:sz w:val="16"/>
        </w:rPr>
        <w:t>-mm)</w:t>
      </w:r>
    </w:p>
    <w:p w:rsidR="00927EDB" w:rsidRPr="00423F71" w:rsidRDefault="00927EDB" w:rsidP="00927EDB">
      <w:pPr>
        <w:rPr>
          <w:rStyle w:val="StyleStyleBold12pt"/>
          <w:sz w:val="16"/>
        </w:rPr>
      </w:pPr>
    </w:p>
    <w:p w:rsidR="00927EDB" w:rsidRDefault="00927EDB" w:rsidP="00927EDB">
      <w:pPr>
        <w:rPr>
          <w:rStyle w:val="StyleBoldUnderline"/>
        </w:rPr>
      </w:pPr>
      <w:r w:rsidRPr="00F17012">
        <w:rPr>
          <w:rStyle w:val="StyleBoldUnderline"/>
          <w:highlight w:val="cyan"/>
        </w:rPr>
        <w:t>Another</w:t>
      </w:r>
      <w:r w:rsidRPr="000970CE">
        <w:rPr>
          <w:rStyle w:val="StyleBoldUnderline"/>
        </w:rPr>
        <w:t xml:space="preserve"> significant </w:t>
      </w:r>
      <w:r w:rsidRPr="00F17012">
        <w:rPr>
          <w:rStyle w:val="StyleBoldUnderline"/>
          <w:highlight w:val="cyan"/>
        </w:rPr>
        <w:t>failing of Heidegger's philosophy of technology is that the benefits of technology are not acknowledged</w:t>
      </w:r>
      <w:r w:rsidRPr="00F17012">
        <w:rPr>
          <w:sz w:val="16"/>
          <w:highlight w:val="cyan"/>
        </w:rPr>
        <w:t xml:space="preserve">. </w:t>
      </w:r>
      <w:r w:rsidRPr="00423F71">
        <w:rPr>
          <w:sz w:val="16"/>
        </w:rPr>
        <w:t xml:space="preserve">The hydroelectric dam across the Rhine does improve people's lives, and, as </w:t>
      </w:r>
      <w:proofErr w:type="spellStart"/>
      <w:r w:rsidRPr="00423F71">
        <w:rPr>
          <w:sz w:val="16"/>
        </w:rPr>
        <w:t>Rorty</w:t>
      </w:r>
      <w:proofErr w:type="spellEnd"/>
      <w:r w:rsidRPr="00423F71">
        <w:rPr>
          <w:sz w:val="16"/>
        </w:rPr>
        <w:t xml:space="preserve"> (1977, p. 302) points out, the spread of modern technology across the planet has prevented many people from dying of starvation. Yet, </w:t>
      </w:r>
      <w:r w:rsidRPr="000970CE">
        <w:rPr>
          <w:rStyle w:val="StyleBoldUnderline"/>
        </w:rPr>
        <w:t xml:space="preserve">despite the fact that Heidegger never acknowledges the benefits of technology, </w:t>
      </w:r>
      <w:r w:rsidRPr="00F17012">
        <w:rPr>
          <w:rStyle w:val="StyleBoldUnderline"/>
          <w:highlight w:val="cyan"/>
        </w:rPr>
        <w:t xml:space="preserve">he does not urge giving it up: We can say ‘yes’ to the unavoidable use of technological objects, and we can at the same time say ‘no,’ insofar as we do not permit them to claim us exclusively </w:t>
      </w:r>
      <w:r w:rsidRPr="000970CE">
        <w:rPr>
          <w:rStyle w:val="StyleBoldUnderline"/>
        </w:rPr>
        <w:t xml:space="preserve">and thus to warp, confuse, </w:t>
      </w:r>
      <w:r w:rsidRPr="00F17012">
        <w:rPr>
          <w:rStyle w:val="StyleBoldUnderline"/>
          <w:highlight w:val="cyan"/>
        </w:rPr>
        <w:t>and finally lay waste to our essence</w:t>
      </w:r>
      <w:r w:rsidRPr="00423F71">
        <w:rPr>
          <w:sz w:val="16"/>
        </w:rPr>
        <w:t xml:space="preserve">. (1966, p. 54) </w:t>
      </w:r>
      <w:r w:rsidRPr="00F17012">
        <w:rPr>
          <w:rStyle w:val="StyleBoldUnderline"/>
          <w:highlight w:val="cyan"/>
        </w:rPr>
        <w:t>This smacks of having one's cake and eating it too</w:t>
      </w:r>
      <w:r w:rsidRPr="00AF58FF">
        <w:rPr>
          <w:rStyle w:val="StyleBoldUnderline"/>
        </w:rPr>
        <w:t>. U</w:t>
      </w:r>
      <w:r w:rsidRPr="000970CE">
        <w:rPr>
          <w:rStyle w:val="StyleBoldUnderline"/>
        </w:rPr>
        <w:t>nder Heidegger's conception, we conveniently say ‘yes’ to the modern technologies that make our lives so comfortable, while somehow apparently saying ‘no’ to them as well.</w:t>
      </w:r>
    </w:p>
    <w:p w:rsidR="00927EDB" w:rsidRDefault="00927EDB" w:rsidP="00927EDB">
      <w:pPr>
        <w:rPr>
          <w:rStyle w:val="StyleBoldUnderline"/>
        </w:rPr>
      </w:pPr>
    </w:p>
    <w:p w:rsidR="00927EDB" w:rsidRPr="00097040" w:rsidRDefault="00927EDB" w:rsidP="00927EDB">
      <w:pPr>
        <w:pStyle w:val="Heading4"/>
      </w:pPr>
      <w:bookmarkStart w:id="4" w:name="_GoBack"/>
      <w:bookmarkEnd w:id="4"/>
      <w:r w:rsidRPr="00097040">
        <w:t>Even if ontology is good in the abstract,</w:t>
      </w:r>
      <w:r>
        <w:t xml:space="preserve"> those who advocate it fail to </w:t>
      </w:r>
      <w:r w:rsidRPr="00097040">
        <w:t>grapple with real-world problems.</w:t>
      </w:r>
    </w:p>
    <w:p w:rsidR="00927EDB" w:rsidRDefault="00927EDB" w:rsidP="00927EDB">
      <w:pPr>
        <w:rPr>
          <w:rStyle w:val="StyleStyleBold12pt"/>
        </w:rPr>
      </w:pPr>
      <w:r w:rsidRPr="000D3A61">
        <w:rPr>
          <w:rStyle w:val="StyleStyleBold12pt"/>
        </w:rPr>
        <w:t xml:space="preserve">Mulligan </w:t>
      </w:r>
      <w:r>
        <w:rPr>
          <w:rStyle w:val="StyleStyleBold12pt"/>
        </w:rPr>
        <w:t xml:space="preserve">et al </w:t>
      </w:r>
      <w:r w:rsidRPr="000D3A61">
        <w:rPr>
          <w:rStyle w:val="StyleStyleBold12pt"/>
        </w:rPr>
        <w:t>06</w:t>
      </w:r>
    </w:p>
    <w:p w:rsidR="00927EDB" w:rsidRDefault="00927EDB" w:rsidP="00927EDB">
      <w:proofErr w:type="gramStart"/>
      <w:r w:rsidRPr="000D3A61">
        <w:t>(Kevin, Peter Simons, and Barry Smith</w:t>
      </w:r>
      <w:r>
        <w:t>, Springer Science, “What’s wrong with contemporary philosophy?”</w:t>
      </w:r>
      <w:proofErr w:type="gramEnd"/>
      <w:r>
        <w:t xml:space="preserve"> 2006, </w:t>
      </w:r>
      <w:hyperlink r:id="rId14" w:history="1">
        <w:r w:rsidRPr="006A5C9B">
          <w:rPr>
            <w:rStyle w:val="Hyperlink"/>
          </w:rPr>
          <w:t>http://www.springerlink.com/content/e6hl522358431760/fulltext.pdf//wyo-mm</w:t>
        </w:r>
      </w:hyperlink>
      <w:r>
        <w:t xml:space="preserve">) </w:t>
      </w:r>
    </w:p>
    <w:p w:rsidR="00927EDB" w:rsidRPr="000D3A61" w:rsidRDefault="00927EDB" w:rsidP="00927EDB"/>
    <w:p w:rsidR="00927EDB" w:rsidRDefault="00927EDB" w:rsidP="00927EDB">
      <w:pPr>
        <w:rPr>
          <w:rStyle w:val="StyleBoldUnderline"/>
          <w:highlight w:val="yellow"/>
        </w:rPr>
      </w:pPr>
      <w:r w:rsidRPr="000D3A61">
        <w:t xml:space="preserve">Another example of the lack of interest in the real world in analytic ontology and metaphysics is provided by the sad story of current work in such ﬁelds as bioinformatics, artiﬁcial intelligence, and the so-called ‘‘Semantic Web’’. Ontology and metaphysics ought surely to be acknowledged as of great importance in ﬁelds such as these. 1 In fact, however, </w:t>
      </w:r>
      <w:r w:rsidRPr="005C40C8">
        <w:rPr>
          <w:rStyle w:val="StyleBoldUnderline"/>
          <w:highlight w:val="green"/>
        </w:rPr>
        <w:t>philosophical confusion is the order of the day</w:t>
      </w:r>
      <w:r w:rsidRPr="005C40C8">
        <w:rPr>
          <w:rStyle w:val="StyleBoldUnderline"/>
          <w:highlight w:val="yellow"/>
        </w:rPr>
        <w:t xml:space="preserve">, </w:t>
      </w:r>
      <w:r w:rsidRPr="005C40C8">
        <w:rPr>
          <w:rStyle w:val="StyleBoldUnderline"/>
          <w:highlight w:val="green"/>
        </w:rPr>
        <w:t>because</w:t>
      </w:r>
      <w:r w:rsidRPr="005C40C8">
        <w:rPr>
          <w:rStyle w:val="StyleBoldUnderline"/>
          <w:highlight w:val="yellow"/>
        </w:rPr>
        <w:t xml:space="preserve"> </w:t>
      </w:r>
      <w:r w:rsidRPr="007C1CA9">
        <w:rPr>
          <w:rStyle w:val="StyleBoldUnderline"/>
        </w:rPr>
        <w:t>AP-</w:t>
      </w:r>
      <w:r w:rsidRPr="005C40C8">
        <w:rPr>
          <w:rStyle w:val="StyleBoldUnderline"/>
          <w:highlight w:val="green"/>
        </w:rPr>
        <w:t xml:space="preserve">philosophers with </w:t>
      </w:r>
      <w:r w:rsidRPr="005C40C8">
        <w:rPr>
          <w:rStyle w:val="StyleBoldUnderline"/>
          <w:highlight w:val="yellow"/>
        </w:rPr>
        <w:t xml:space="preserve">some </w:t>
      </w:r>
      <w:r w:rsidRPr="005C40C8">
        <w:rPr>
          <w:rStyle w:val="StyleBoldUnderline"/>
          <w:highlight w:val="green"/>
        </w:rPr>
        <w:t>knowledge of ontology</w:t>
      </w:r>
      <w:r w:rsidRPr="007C1CA9">
        <w:rPr>
          <w:rStyle w:val="StyleBoldUnderline"/>
        </w:rPr>
        <w:t xml:space="preserve">, manifesting their horror mundi, </w:t>
      </w:r>
      <w:r w:rsidRPr="005C40C8">
        <w:rPr>
          <w:rStyle w:val="StyleBoldUnderline"/>
          <w:highlight w:val="green"/>
        </w:rPr>
        <w:t xml:space="preserve">have shown little interest in </w:t>
      </w:r>
      <w:r w:rsidRPr="005C40C8">
        <w:rPr>
          <w:rStyle w:val="StyleBoldUnderline"/>
          <w:highlight w:val="yellow"/>
        </w:rPr>
        <w:t xml:space="preserve">grappling with </w:t>
      </w:r>
      <w:r w:rsidRPr="005C40C8">
        <w:rPr>
          <w:rStyle w:val="StyleBoldUnderline"/>
          <w:highlight w:val="green"/>
        </w:rPr>
        <w:t>the problems thrown up by these ﬁelds</w:t>
      </w:r>
      <w:r w:rsidRPr="007C1CA9">
        <w:rPr>
          <w:rStyle w:val="StyleBoldUnderline"/>
        </w:rPr>
        <w:t xml:space="preserve">, </w:t>
      </w:r>
      <w:r w:rsidRPr="005C40C8">
        <w:rPr>
          <w:rStyle w:val="StyleBoldUnderline"/>
          <w:highlight w:val="green"/>
        </w:rPr>
        <w:t xml:space="preserve">leaving it </w:t>
      </w:r>
      <w:r w:rsidRPr="005C40C8">
        <w:rPr>
          <w:rStyle w:val="StyleBoldUnderline"/>
          <w:highlight w:val="yellow"/>
        </w:rPr>
        <w:t xml:space="preserve">instead </w:t>
      </w:r>
      <w:r w:rsidRPr="005C40C8">
        <w:rPr>
          <w:rStyle w:val="StyleBoldUnderline"/>
          <w:highlight w:val="green"/>
        </w:rPr>
        <w:t>to</w:t>
      </w:r>
      <w:r w:rsidRPr="005C40C8">
        <w:rPr>
          <w:rStyle w:val="StyleBoldUnderline"/>
          <w:highlight w:val="yellow"/>
        </w:rPr>
        <w:t xml:space="preserve"> </w:t>
      </w:r>
      <w:r w:rsidRPr="007C1CA9">
        <w:rPr>
          <w:rStyle w:val="StyleBoldUnderline"/>
        </w:rPr>
        <w:t xml:space="preserve">philosophically </w:t>
      </w:r>
      <w:proofErr w:type="spellStart"/>
      <w:r w:rsidRPr="005C40C8">
        <w:rPr>
          <w:rStyle w:val="StyleBoldUnderline"/>
          <w:highlight w:val="green"/>
        </w:rPr>
        <w:t>naı¨ve</w:t>
      </w:r>
      <w:proofErr w:type="spellEnd"/>
      <w:r w:rsidRPr="005C40C8">
        <w:rPr>
          <w:rStyle w:val="StyleBoldUnderline"/>
          <w:highlight w:val="green"/>
        </w:rPr>
        <w:t xml:space="preserve"> exponents of other disciplines to wreak ontological havoc</w:t>
      </w:r>
      <w:r w:rsidRPr="007C1CA9">
        <w:rPr>
          <w:rStyle w:val="StyleBoldUnderline"/>
        </w:rPr>
        <w:t xml:space="preserve">. </w:t>
      </w:r>
      <w:r w:rsidRPr="005C40C8">
        <w:rPr>
          <w:rStyle w:val="StyleBoldUnderline"/>
          <w:highlight w:val="green"/>
        </w:rPr>
        <w:t>Philosophers</w:t>
      </w:r>
      <w:r w:rsidRPr="007C1CA9">
        <w:rPr>
          <w:rStyle w:val="StyleBoldUnderline"/>
        </w:rPr>
        <w:t xml:space="preserve">, for their part, </w:t>
      </w:r>
      <w:r w:rsidRPr="005C40C8">
        <w:rPr>
          <w:rStyle w:val="StyleBoldUnderline"/>
          <w:highlight w:val="green"/>
        </w:rPr>
        <w:t xml:space="preserve">occupy themselves with </w:t>
      </w:r>
      <w:r w:rsidRPr="005C40C8">
        <w:rPr>
          <w:rStyle w:val="StyleBoldUnderline"/>
          <w:highlight w:val="yellow"/>
        </w:rPr>
        <w:t xml:space="preserve">in-house </w:t>
      </w:r>
      <w:r w:rsidRPr="005C40C8">
        <w:rPr>
          <w:rStyle w:val="StyleBoldUnderline"/>
          <w:highlight w:val="green"/>
        </w:rPr>
        <w:t>puzzles, ignorant of the damage their neglect is wreaking i</w:t>
      </w:r>
      <w:r w:rsidRPr="005C40C8">
        <w:rPr>
          <w:rStyle w:val="StyleBoldUnderline"/>
          <w:highlight w:val="yellow"/>
        </w:rPr>
        <w:t>n the wider world.</w:t>
      </w:r>
    </w:p>
    <w:p w:rsidR="00927EDB" w:rsidRPr="00EE3CA9" w:rsidRDefault="00927EDB" w:rsidP="00927EDB">
      <w:pPr>
        <w:pStyle w:val="Heading4"/>
        <w:rPr>
          <w:rFonts w:eastAsia="Times New Roman"/>
          <w:sz w:val="16"/>
        </w:rPr>
      </w:pPr>
      <w:r>
        <w:rPr>
          <w:rFonts w:eastAsia="Times New Roman"/>
        </w:rPr>
        <w:t xml:space="preserve">No agent to the </w:t>
      </w:r>
      <w:proofErr w:type="gramStart"/>
      <w:r>
        <w:rPr>
          <w:rFonts w:eastAsia="Times New Roman"/>
        </w:rPr>
        <w:t>alt, that</w:t>
      </w:r>
      <w:proofErr w:type="gramEnd"/>
      <w:r>
        <w:rPr>
          <w:rFonts w:eastAsia="Times New Roman"/>
        </w:rPr>
        <w:t xml:space="preserve"> is bad: kills ground allows the negative to spike out of offense made against the alternative, kills education means the </w:t>
      </w:r>
      <w:proofErr w:type="spellStart"/>
      <w:r>
        <w:rPr>
          <w:rFonts w:eastAsia="Times New Roman"/>
        </w:rPr>
        <w:t>aff</w:t>
      </w:r>
      <w:proofErr w:type="spellEnd"/>
      <w:r>
        <w:rPr>
          <w:rFonts w:eastAsia="Times New Roman"/>
        </w:rPr>
        <w:t xml:space="preserve"> can’t test the </w:t>
      </w:r>
      <w:proofErr w:type="spellStart"/>
      <w:r>
        <w:rPr>
          <w:rFonts w:eastAsia="Times New Roman"/>
        </w:rPr>
        <w:t>kritik</w:t>
      </w:r>
      <w:proofErr w:type="spellEnd"/>
      <w:r>
        <w:rPr>
          <w:rFonts w:eastAsia="Times New Roman"/>
        </w:rPr>
        <w:t xml:space="preserve"> at multiple levels and see if it solves.  </w:t>
      </w:r>
      <w:proofErr w:type="gramStart"/>
      <w:r>
        <w:rPr>
          <w:rFonts w:eastAsia="Times New Roman"/>
        </w:rPr>
        <w:t>Voter Fairness Education.</w:t>
      </w:r>
      <w:proofErr w:type="gramEnd"/>
      <w:r>
        <w:rPr>
          <w:rFonts w:eastAsia="Times New Roman"/>
        </w:rPr>
        <w:t xml:space="preserve"> </w:t>
      </w:r>
    </w:p>
    <w:p w:rsidR="00927EDB" w:rsidRPr="00D22DB5" w:rsidRDefault="00927EDB" w:rsidP="00927EDB">
      <w:pPr>
        <w:pStyle w:val="Heading4"/>
      </w:pPr>
      <w:r w:rsidRPr="00D22DB5">
        <w:t>No link we are not the type of technology that Heidegger is critiquing</w:t>
      </w:r>
    </w:p>
    <w:p w:rsidR="00927EDB" w:rsidRPr="0005469D" w:rsidRDefault="00927EDB" w:rsidP="00927EDB">
      <w:pPr>
        <w:rPr>
          <w:rStyle w:val="StyleStyleBold12pt"/>
        </w:rPr>
      </w:pPr>
      <w:r w:rsidRPr="0005469D">
        <w:rPr>
          <w:rStyle w:val="StyleStyleBold12pt"/>
        </w:rPr>
        <w:t>Cohen, 10</w:t>
      </w:r>
    </w:p>
    <w:p w:rsidR="00927EDB" w:rsidRPr="0005469D" w:rsidRDefault="00927EDB" w:rsidP="00927EDB">
      <w:r w:rsidRPr="0005469D">
        <w:t>Dustin Cohen 2010 March 10 Some Notes on Heidegger’s Question Concerning Technology (</w:t>
      </w:r>
      <w:proofErr w:type="spellStart"/>
      <w:r w:rsidRPr="0005469D">
        <w:t>Enframing</w:t>
      </w:r>
      <w:proofErr w:type="spellEnd"/>
      <w:r w:rsidRPr="0005469D">
        <w:t>, Standing Reserve and Virtual Technologies) http://cybject.wordpress.com/2010/03/11/some-notes-on-heidegger%E2%80%99s-question-concerning-technology-enframing-standing-reserve-and-virtual-technologies/</w:t>
      </w:r>
    </w:p>
    <w:p w:rsidR="00927EDB" w:rsidRDefault="00927EDB" w:rsidP="00927EDB">
      <w:pPr>
        <w:rPr>
          <w:sz w:val="16"/>
        </w:rPr>
      </w:pPr>
      <w:r w:rsidRPr="0093608E">
        <w:rPr>
          <w:sz w:val="16"/>
        </w:rPr>
        <w:t xml:space="preserve">Martin Heidegger was concerned about the status of the human amidst modern technology. Tied to the changing status of the human is his assertion (and a major theme of </w:t>
      </w:r>
      <w:proofErr w:type="spellStart"/>
      <w:r w:rsidRPr="0093608E">
        <w:rPr>
          <w:sz w:val="16"/>
        </w:rPr>
        <w:t>Cybject</w:t>
      </w:r>
      <w:proofErr w:type="spellEnd"/>
      <w:r w:rsidRPr="0093608E">
        <w:rPr>
          <w:sz w:val="16"/>
        </w:rPr>
        <w:t>) that modern technology displaces the “</w:t>
      </w:r>
      <w:proofErr w:type="spellStart"/>
      <w:r w:rsidRPr="0093608E">
        <w:rPr>
          <w:sz w:val="16"/>
        </w:rPr>
        <w:t>wordliness</w:t>
      </w:r>
      <w:proofErr w:type="spellEnd"/>
      <w:r w:rsidRPr="0093608E">
        <w:rPr>
          <w:sz w:val="16"/>
        </w:rPr>
        <w:t xml:space="preserve">” of the world and puts a human-world in its place.¶ </w:t>
      </w:r>
      <w:r w:rsidRPr="0093608E">
        <w:rPr>
          <w:sz w:val="16"/>
        </w:rPr>
        <w:lastRenderedPageBreak/>
        <w:t>Heidegger uses the term “</w:t>
      </w:r>
      <w:proofErr w:type="spellStart"/>
      <w:r w:rsidRPr="0093608E">
        <w:rPr>
          <w:sz w:val="16"/>
        </w:rPr>
        <w:t>enframing</w:t>
      </w:r>
      <w:proofErr w:type="spellEnd"/>
      <w:r w:rsidRPr="0093608E">
        <w:rPr>
          <w:sz w:val="16"/>
        </w:rPr>
        <w:t xml:space="preserve">” to explain the way humans, as users of modern technology, have come to relate to (and literally “frame”) the world. </w:t>
      </w:r>
      <w:r w:rsidRPr="00D22DB5">
        <w:rPr>
          <w:rStyle w:val="StyleBoldUnderline"/>
          <w:highlight w:val="cyan"/>
        </w:rPr>
        <w:t>To demonstrate the characteristics of this modern technological “</w:t>
      </w:r>
      <w:proofErr w:type="spellStart"/>
      <w:r w:rsidRPr="00D22DB5">
        <w:rPr>
          <w:rStyle w:val="StyleBoldUnderline"/>
          <w:highlight w:val="cyan"/>
        </w:rPr>
        <w:t>enframing</w:t>
      </w:r>
      <w:proofErr w:type="spellEnd"/>
      <w:r w:rsidRPr="00D22DB5">
        <w:rPr>
          <w:rStyle w:val="StyleBoldUnderline"/>
          <w:highlight w:val="cyan"/>
        </w:rPr>
        <w:t xml:space="preserve">” </w:t>
      </w:r>
      <w:r w:rsidRPr="0093608E">
        <w:rPr>
          <w:sz w:val="16"/>
        </w:rPr>
        <w:t xml:space="preserve">of the world </w:t>
      </w:r>
      <w:r w:rsidRPr="00D22DB5">
        <w:rPr>
          <w:rStyle w:val="StyleBoldUnderline"/>
          <w:highlight w:val="cyan"/>
        </w:rPr>
        <w:t>he contrasts a windmill with a modern hydroelectric power plant</w:t>
      </w:r>
      <w:r w:rsidRPr="0093608E">
        <w:rPr>
          <w:sz w:val="16"/>
        </w:rPr>
        <w:t xml:space="preserve">. </w:t>
      </w:r>
      <w:r w:rsidRPr="0093608E">
        <w:rPr>
          <w:rStyle w:val="StyleBoldUnderline"/>
        </w:rPr>
        <w:t>In describing how the windmill differs</w:t>
      </w:r>
      <w:r w:rsidRPr="0093608E">
        <w:rPr>
          <w:sz w:val="16"/>
        </w:rPr>
        <w:t xml:space="preserve"> </w:t>
      </w:r>
      <w:r w:rsidRPr="0093608E">
        <w:rPr>
          <w:rStyle w:val="StyleBoldUnderline"/>
        </w:rPr>
        <w:t>from the</w:t>
      </w:r>
      <w:r w:rsidRPr="0093608E">
        <w:rPr>
          <w:sz w:val="16"/>
        </w:rPr>
        <w:t xml:space="preserve"> </w:t>
      </w:r>
      <w:r w:rsidRPr="0093608E">
        <w:rPr>
          <w:rStyle w:val="StyleBoldUnderline"/>
        </w:rPr>
        <w:t>type of</w:t>
      </w:r>
      <w:r w:rsidRPr="0093608E">
        <w:rPr>
          <w:sz w:val="16"/>
        </w:rPr>
        <w:t xml:space="preserve"> “revealing” that </w:t>
      </w:r>
      <w:r w:rsidRPr="0093608E">
        <w:rPr>
          <w:rStyle w:val="StyleBoldUnderline"/>
        </w:rPr>
        <w:t>characterizes modern technology</w:t>
      </w:r>
      <w:r w:rsidRPr="0093608E">
        <w:rPr>
          <w:sz w:val="16"/>
        </w:rPr>
        <w:t xml:space="preserve">, </w:t>
      </w:r>
      <w:r w:rsidRPr="0093608E">
        <w:rPr>
          <w:rStyle w:val="StyleBoldUnderline"/>
        </w:rPr>
        <w:t xml:space="preserve">he explains </w:t>
      </w:r>
      <w:r w:rsidRPr="0093608E">
        <w:rPr>
          <w:sz w:val="16"/>
        </w:rPr>
        <w:t>that the “</w:t>
      </w:r>
      <w:r w:rsidRPr="005A401F">
        <w:rPr>
          <w:rStyle w:val="StyleBoldUnderline"/>
          <w:highlight w:val="cyan"/>
        </w:rPr>
        <w:t>old windmill’s…sails do indeed turn in the wind</w:t>
      </w:r>
      <w:r w:rsidRPr="0093608E">
        <w:rPr>
          <w:sz w:val="16"/>
        </w:rPr>
        <w:t>; [but are] … left entirely to the wind’s blowing. …</w:t>
      </w:r>
      <w:r w:rsidRPr="005A401F">
        <w:rPr>
          <w:rStyle w:val="StyleBoldUnderline"/>
          <w:highlight w:val="cyan"/>
        </w:rPr>
        <w:t>the windmill does not unlock energy from the air currents in order to store it”</w:t>
      </w:r>
      <w:r w:rsidRPr="0093608E">
        <w:rPr>
          <w:sz w:val="16"/>
        </w:rPr>
        <w:t xml:space="preserve">.¶ </w:t>
      </w:r>
      <w:proofErr w:type="gramStart"/>
      <w:r w:rsidRPr="0093608E">
        <w:rPr>
          <w:sz w:val="16"/>
        </w:rPr>
        <w:t>In</w:t>
      </w:r>
      <w:proofErr w:type="gramEnd"/>
      <w:r w:rsidRPr="0093608E">
        <w:rPr>
          <w:sz w:val="16"/>
        </w:rPr>
        <w:t xml:space="preserve"> describing how </w:t>
      </w:r>
      <w:r w:rsidRPr="0093608E">
        <w:rPr>
          <w:rStyle w:val="StyleBoldUnderline"/>
        </w:rPr>
        <w:t>the windmill differs from the type of revealing that characterizes modern technology</w:t>
      </w:r>
      <w:r w:rsidRPr="0093608E">
        <w:rPr>
          <w:sz w:val="16"/>
        </w:rPr>
        <w:t xml:space="preserve">, Heidegger explains: “But [do the </w:t>
      </w:r>
      <w:proofErr w:type="spellStart"/>
      <w:r w:rsidRPr="0093608E">
        <w:rPr>
          <w:sz w:val="16"/>
        </w:rPr>
        <w:t>the</w:t>
      </w:r>
      <w:proofErr w:type="spellEnd"/>
      <w:r w:rsidRPr="0093608E">
        <w:rPr>
          <w:sz w:val="16"/>
        </w:rPr>
        <w:t xml:space="preserve"> properties of contemporary technologies] not hold true for the old windmill as well? No. </w:t>
      </w:r>
      <w:r w:rsidRPr="005A401F">
        <w:rPr>
          <w:rStyle w:val="StyleBoldUnderline"/>
          <w:highlight w:val="cyan"/>
        </w:rPr>
        <w:t>Its sails do indeed turn in the wind; they are left entirely to the wind’s blowing</w:t>
      </w:r>
      <w:r w:rsidRPr="0093608E">
        <w:rPr>
          <w:rStyle w:val="StyleBoldUnderline"/>
        </w:rPr>
        <w:t>. But the windmill does not unlock energy from the air currents in order to store it.”</w:t>
      </w:r>
      <w:r w:rsidRPr="0093608E">
        <w:rPr>
          <w:sz w:val="16"/>
        </w:rPr>
        <w:t xml:space="preserve"> With </w:t>
      </w:r>
      <w:r w:rsidRPr="005A401F">
        <w:rPr>
          <w:rStyle w:val="StyleBoldUnderline"/>
          <w:highlight w:val="cyan"/>
        </w:rPr>
        <w:t>the windmill</w:t>
      </w:r>
      <w:r w:rsidRPr="0093608E">
        <w:rPr>
          <w:sz w:val="16"/>
        </w:rPr>
        <w:t xml:space="preserve">, the wind </w:t>
      </w:r>
      <w:r w:rsidRPr="005A401F">
        <w:rPr>
          <w:rStyle w:val="StyleBoldUnderline"/>
          <w:highlight w:val="cyan"/>
        </w:rPr>
        <w:t xml:space="preserve">turns the </w:t>
      </w:r>
      <w:proofErr w:type="gramStart"/>
      <w:r w:rsidRPr="005A401F">
        <w:rPr>
          <w:rStyle w:val="StyleBoldUnderline"/>
          <w:highlight w:val="cyan"/>
        </w:rPr>
        <w:t>turbines,</w:t>
      </w:r>
      <w:proofErr w:type="gramEnd"/>
      <w:r w:rsidRPr="005A401F">
        <w:rPr>
          <w:rStyle w:val="StyleBoldUnderline"/>
          <w:highlight w:val="cyan"/>
        </w:rPr>
        <w:t xml:space="preserve"> the wind-energy instantaneously powers the turbines. At no point is the wind’s energy manipulated or stored up as a different kind of energy. The windmill only </w:t>
      </w:r>
      <w:proofErr w:type="gramStart"/>
      <w:r w:rsidRPr="005A401F">
        <w:rPr>
          <w:rStyle w:val="StyleBoldUnderline"/>
          <w:highlight w:val="cyan"/>
        </w:rPr>
        <w:t>transfers</w:t>
      </w:r>
      <w:proofErr w:type="gramEnd"/>
      <w:r w:rsidRPr="005A401F">
        <w:rPr>
          <w:rStyle w:val="StyleBoldUnderline"/>
          <w:highlight w:val="cyan"/>
        </w:rPr>
        <w:t xml:space="preserve"> motion</w:t>
      </w:r>
      <w:r w:rsidRPr="0093608E">
        <w:rPr>
          <w:rStyle w:val="StyleBoldUnderline"/>
        </w:rPr>
        <w:t>, it “reveals” wind energy</w:t>
      </w:r>
      <w:r w:rsidRPr="0093608E">
        <w:rPr>
          <w:sz w:val="16"/>
        </w:rPr>
        <w:t>, but does not commandeer nature’s energy or store it for future use (</w:t>
      </w:r>
      <w:proofErr w:type="spellStart"/>
      <w:r w:rsidRPr="0093608E">
        <w:rPr>
          <w:sz w:val="16"/>
        </w:rPr>
        <w:t>Mitcham</w:t>
      </w:r>
      <w:proofErr w:type="spellEnd"/>
      <w:r w:rsidRPr="0093608E">
        <w:rPr>
          <w:sz w:val="16"/>
        </w:rPr>
        <w:t>).</w:t>
      </w:r>
    </w:p>
    <w:p w:rsidR="00932823" w:rsidRDefault="00932823" w:rsidP="00932823">
      <w:pPr>
        <w:pStyle w:val="Heading2"/>
      </w:pPr>
      <w:proofErr w:type="spellStart"/>
      <w:r>
        <w:lastRenderedPageBreak/>
        <w:t>Disad</w:t>
      </w:r>
      <w:proofErr w:type="spellEnd"/>
    </w:p>
    <w:p w:rsidR="00932823" w:rsidRPr="00F26390" w:rsidRDefault="00932823" w:rsidP="00932823">
      <w:pPr>
        <w:keepNext/>
        <w:keepLines/>
        <w:spacing w:before="200"/>
        <w:outlineLvl w:val="3"/>
        <w:rPr>
          <w:rFonts w:eastAsiaTheme="majorEastAsia" w:cstheme="majorBidi"/>
          <w:b/>
          <w:bCs/>
          <w:iCs/>
          <w:sz w:val="26"/>
        </w:rPr>
      </w:pPr>
      <w:r w:rsidRPr="00F26390">
        <w:rPr>
          <w:rFonts w:eastAsiaTheme="majorEastAsia" w:cstheme="majorBidi"/>
          <w:b/>
          <w:bCs/>
          <w:iCs/>
          <w:sz w:val="26"/>
        </w:rPr>
        <w:t xml:space="preserve">No uniqueness and prices are regional- East Coast whole-sale prices are soaring right now which is 1ac </w:t>
      </w:r>
      <w:proofErr w:type="spellStart"/>
      <w:r w:rsidRPr="00F26390">
        <w:rPr>
          <w:rFonts w:eastAsiaTheme="majorEastAsia" w:cstheme="majorBidi"/>
          <w:b/>
          <w:bCs/>
          <w:iCs/>
          <w:sz w:val="26"/>
        </w:rPr>
        <w:t>Marcacci</w:t>
      </w:r>
      <w:proofErr w:type="spellEnd"/>
      <w:r w:rsidRPr="00F26390">
        <w:rPr>
          <w:rFonts w:eastAsiaTheme="majorEastAsia" w:cstheme="majorBidi"/>
          <w:b/>
          <w:bCs/>
          <w:iCs/>
          <w:sz w:val="26"/>
        </w:rPr>
        <w:t xml:space="preserve"> evidence</w:t>
      </w:r>
    </w:p>
    <w:p w:rsidR="00932823" w:rsidRPr="00F26390" w:rsidRDefault="00932823" w:rsidP="00932823">
      <w:pPr>
        <w:keepNext/>
        <w:keepLines/>
        <w:spacing w:before="200"/>
        <w:outlineLvl w:val="3"/>
        <w:rPr>
          <w:rFonts w:eastAsiaTheme="majorEastAsia" w:cstheme="majorBidi"/>
          <w:b/>
          <w:bCs/>
          <w:iCs/>
          <w:sz w:val="26"/>
        </w:rPr>
      </w:pPr>
      <w:r w:rsidRPr="00F26390">
        <w:rPr>
          <w:rFonts w:eastAsiaTheme="majorEastAsia" w:cstheme="majorBidi"/>
          <w:b/>
          <w:bCs/>
          <w:iCs/>
          <w:sz w:val="26"/>
        </w:rPr>
        <w:t>And spikes are inevitable- FERC regulations coming- they destroy wholesale prices</w:t>
      </w:r>
    </w:p>
    <w:p w:rsidR="00932823" w:rsidRPr="00F26390" w:rsidRDefault="00932823" w:rsidP="00932823"/>
    <w:p w:rsidR="00932823" w:rsidRPr="00F26390" w:rsidRDefault="00932823" w:rsidP="00932823">
      <w:pPr>
        <w:rPr>
          <w:b/>
          <w:bCs/>
          <w:sz w:val="26"/>
        </w:rPr>
      </w:pPr>
      <w:r w:rsidRPr="00F26390">
        <w:rPr>
          <w:b/>
          <w:bCs/>
          <w:sz w:val="26"/>
        </w:rPr>
        <w:t xml:space="preserve">Zanesville Times Recorder 2012 </w:t>
      </w:r>
    </w:p>
    <w:p w:rsidR="00932823" w:rsidRPr="00F26390" w:rsidRDefault="00932823" w:rsidP="00932823">
      <w:r w:rsidRPr="00F26390">
        <w:t>[Ohio newspaper, “Some say regulations to blame for high energy costs,” Oct. 19</w:t>
      </w:r>
      <w:r w:rsidRPr="00F26390">
        <w:rPr>
          <w:vertAlign w:val="superscript"/>
        </w:rPr>
        <w:t>th</w:t>
      </w:r>
      <w:r w:rsidRPr="00F26390">
        <w:t xml:space="preserve"> 2012, http://www.zanesvilletimesrecorder.com/article/20121019/NEWS01/310190008//wyo-ng]</w:t>
      </w:r>
    </w:p>
    <w:p w:rsidR="00932823" w:rsidRPr="00F26390" w:rsidRDefault="00932823" w:rsidP="00932823">
      <w:pPr>
        <w:rPr>
          <w:b/>
          <w:bCs/>
          <w:u w:val="single"/>
        </w:rPr>
      </w:pPr>
      <w:r w:rsidRPr="00F26390">
        <w:t xml:space="preserve">ZANESVILLE — Jeremiah Clegg said </w:t>
      </w:r>
      <w:r w:rsidRPr="00F26390">
        <w:rPr>
          <w:b/>
          <w:bCs/>
          <w:highlight w:val="cyan"/>
          <w:u w:val="single"/>
        </w:rPr>
        <w:t xml:space="preserve">energy costs </w:t>
      </w:r>
      <w:r w:rsidRPr="00F26390">
        <w:rPr>
          <w:b/>
          <w:bCs/>
          <w:u w:val="single"/>
        </w:rPr>
        <w:t>at Casting Solutions Inc.</w:t>
      </w:r>
      <w:r w:rsidRPr="00F26390">
        <w:t xml:space="preserve">, the former Burnham Boiler foundry, have </w:t>
      </w:r>
      <w:r w:rsidRPr="00F26390">
        <w:rPr>
          <w:b/>
          <w:bCs/>
          <w:highlight w:val="cyan"/>
          <w:u w:val="single"/>
        </w:rPr>
        <w:t>risen by about $500,000 during the past couple of years</w:t>
      </w:r>
      <w:r w:rsidRPr="00F26390">
        <w:rPr>
          <w:b/>
          <w:bCs/>
          <w:highlight w:val="yellow"/>
          <w:u w:val="single"/>
        </w:rPr>
        <w:t>.¶ “It’s a huge number we’re trying to absorb</w:t>
      </w:r>
      <w:r w:rsidRPr="00F26390">
        <w:rPr>
          <w:b/>
          <w:bCs/>
          <w:u w:val="single"/>
        </w:rPr>
        <w:t>, and it has to come off our bottom lines,”</w:t>
      </w:r>
      <w:r w:rsidRPr="00F26390">
        <w:t xml:space="preserve"> Clegg said. </w:t>
      </w:r>
      <w:r w:rsidRPr="00F26390">
        <w:rPr>
          <w:b/>
          <w:bCs/>
          <w:u w:val="single"/>
        </w:rPr>
        <w:t>“We’ve got 117 employees right now, but unfortunately we might have to make cuts, and pass on those costs to our customers.”</w:t>
      </w:r>
      <w:r w:rsidRPr="00F26390">
        <w:rPr>
          <w:sz w:val="12"/>
        </w:rPr>
        <w:t xml:space="preserve">¶ </w:t>
      </w:r>
      <w:r w:rsidRPr="00F26390">
        <w:rPr>
          <w:b/>
          <w:bCs/>
          <w:highlight w:val="cyan"/>
          <w:u w:val="single"/>
        </w:rPr>
        <w:t xml:space="preserve">The same scenario is repeating itself across the country as energy companies </w:t>
      </w:r>
      <w:r w:rsidRPr="00F26390">
        <w:rPr>
          <w:b/>
          <w:bCs/>
          <w:u w:val="single"/>
        </w:rPr>
        <w:t xml:space="preserve">such as American Electric Power </w:t>
      </w:r>
      <w:r w:rsidRPr="00F26390">
        <w:rPr>
          <w:b/>
          <w:bCs/>
          <w:highlight w:val="cyan"/>
          <w:u w:val="single"/>
        </w:rPr>
        <w:t xml:space="preserve">cope with </w:t>
      </w:r>
      <w:r w:rsidRPr="00F26390">
        <w:rPr>
          <w:b/>
          <w:bCs/>
          <w:u w:val="single"/>
        </w:rPr>
        <w:t xml:space="preserve">what they call </w:t>
      </w:r>
      <w:r w:rsidRPr="00F26390">
        <w:rPr>
          <w:b/>
          <w:bCs/>
          <w:highlight w:val="cyan"/>
          <w:u w:val="single"/>
        </w:rPr>
        <w:t xml:space="preserve">unwieldy federal regulations </w:t>
      </w:r>
      <w:r w:rsidRPr="00F26390">
        <w:rPr>
          <w:b/>
          <w:bCs/>
          <w:u w:val="single"/>
        </w:rPr>
        <w:t>and</w:t>
      </w:r>
      <w:r w:rsidRPr="00F26390">
        <w:t xml:space="preserve"> small businesses such as GKM Auto Parts </w:t>
      </w:r>
      <w:r w:rsidRPr="00F26390">
        <w:rPr>
          <w:b/>
          <w:bCs/>
          <w:u w:val="single"/>
        </w:rPr>
        <w:t>are forced to make tough choices</w:t>
      </w:r>
      <w:r w:rsidRPr="00F26390">
        <w:t>.</w:t>
      </w:r>
      <w:r w:rsidRPr="00F26390">
        <w:rPr>
          <w:sz w:val="12"/>
        </w:rPr>
        <w:t xml:space="preserve">¶ </w:t>
      </w:r>
      <w:r w:rsidRPr="00F26390">
        <w:t>American Electric Power Vice President of Strategic Policy Analysis Bruce Braine said the company already has invested $10 billion in the past decade to cut toxic emissions because of federal regulations.</w:t>
      </w:r>
      <w:r w:rsidRPr="00F26390">
        <w:rPr>
          <w:sz w:val="12"/>
        </w:rPr>
        <w:t xml:space="preserve">¶ </w:t>
      </w:r>
      <w:r w:rsidRPr="00F26390">
        <w:t xml:space="preserve">But </w:t>
      </w:r>
      <w:r w:rsidRPr="00F26390">
        <w:rPr>
          <w:b/>
          <w:bCs/>
          <w:highlight w:val="yellow"/>
          <w:u w:val="single"/>
        </w:rPr>
        <w:t>a new “onslaught of</w:t>
      </w:r>
      <w:r w:rsidRPr="00F26390">
        <w:rPr>
          <w:b/>
          <w:bCs/>
          <w:u w:val="single"/>
        </w:rPr>
        <w:t xml:space="preserve"> command-and-control </w:t>
      </w:r>
      <w:r w:rsidRPr="00F26390">
        <w:rPr>
          <w:b/>
          <w:bCs/>
          <w:highlight w:val="yellow"/>
          <w:u w:val="single"/>
        </w:rPr>
        <w:t>regulations”</w:t>
      </w:r>
      <w:r w:rsidRPr="00F26390">
        <w:rPr>
          <w:b/>
          <w:bCs/>
          <w:u w:val="single"/>
        </w:rPr>
        <w:t xml:space="preserve"> </w:t>
      </w:r>
      <w:r w:rsidRPr="00F26390">
        <w:rPr>
          <w:b/>
          <w:bCs/>
          <w:highlight w:val="yellow"/>
          <w:u w:val="single"/>
        </w:rPr>
        <w:t>coming from the federal government could cause electricity rates to jump 10 to 30 percent in the coming years and lead to thousands of job losses</w:t>
      </w:r>
      <w:r w:rsidRPr="00F26390">
        <w:rPr>
          <w:b/>
          <w:bCs/>
          <w:u w:val="single"/>
        </w:rPr>
        <w:t xml:space="preserve"> for energy producers</w:t>
      </w:r>
      <w:r w:rsidRPr="00F26390">
        <w:t xml:space="preserve"> who rely on coal, Braine said</w:t>
      </w:r>
      <w:r w:rsidRPr="00F26390">
        <w:rPr>
          <w:b/>
          <w:bCs/>
          <w:u w:val="single"/>
        </w:rPr>
        <w:t xml:space="preserve">.¶ That is, </w:t>
      </w:r>
      <w:r w:rsidRPr="00F26390">
        <w:rPr>
          <w:b/>
          <w:bCs/>
          <w:highlight w:val="yellow"/>
          <w:u w:val="single"/>
        </w:rPr>
        <w:t>unless legislators</w:t>
      </w:r>
      <w:r w:rsidRPr="00F26390">
        <w:rPr>
          <w:b/>
          <w:bCs/>
          <w:u w:val="single"/>
        </w:rPr>
        <w:t xml:space="preserve"> can </w:t>
      </w:r>
      <w:r w:rsidRPr="00F26390">
        <w:rPr>
          <w:b/>
          <w:bCs/>
          <w:highlight w:val="yellow"/>
          <w:u w:val="single"/>
        </w:rPr>
        <w:t>stem the tide by “reeling back” thousands of regulations</w:t>
      </w:r>
      <w:r w:rsidRPr="00F26390">
        <w:t>, said U.S. Congressman Bill Johnson, who represents the 6th District in Eastern and Southern Ohio, including northern Muskingum County.</w:t>
      </w:r>
      <w:r w:rsidRPr="00F26390">
        <w:rPr>
          <w:sz w:val="12"/>
        </w:rPr>
        <w:t xml:space="preserve">¶ </w:t>
      </w:r>
      <w:r w:rsidRPr="00F26390">
        <w:rPr>
          <w:b/>
          <w:bCs/>
          <w:u w:val="single"/>
        </w:rPr>
        <w:t xml:space="preserve">According to the American Coalition for Clean Coal Electricity, 30 </w:t>
      </w:r>
      <w:r w:rsidRPr="00F26390">
        <w:rPr>
          <w:b/>
          <w:bCs/>
          <w:highlight w:val="cyan"/>
          <w:u w:val="single"/>
        </w:rPr>
        <w:t xml:space="preserve">power plants </w:t>
      </w:r>
      <w:r w:rsidRPr="00F26390">
        <w:rPr>
          <w:b/>
          <w:bCs/>
          <w:u w:val="single"/>
        </w:rPr>
        <w:t xml:space="preserve">in Ohio either </w:t>
      </w:r>
      <w:r w:rsidRPr="00F26390">
        <w:rPr>
          <w:b/>
          <w:bCs/>
          <w:highlight w:val="cyan"/>
          <w:u w:val="single"/>
        </w:rPr>
        <w:t xml:space="preserve">are being retired or converted </w:t>
      </w:r>
      <w:r w:rsidRPr="00F26390">
        <w:rPr>
          <w:b/>
          <w:bCs/>
          <w:u w:val="single"/>
        </w:rPr>
        <w:t xml:space="preserve">to run on biomass or natural gas in the coming years because of EPA emission restrictions, </w:t>
      </w:r>
      <w:r w:rsidRPr="00F26390">
        <w:rPr>
          <w:b/>
          <w:bCs/>
          <w:highlight w:val="yellow"/>
          <w:u w:val="single"/>
        </w:rPr>
        <w:t>which</w:t>
      </w:r>
      <w:r w:rsidRPr="00F26390">
        <w:t xml:space="preserve"> the coalition says </w:t>
      </w:r>
      <w:r w:rsidRPr="00F26390">
        <w:rPr>
          <w:b/>
          <w:bCs/>
          <w:u w:val="single"/>
        </w:rPr>
        <w:t>c</w:t>
      </w:r>
      <w:r w:rsidRPr="00F26390">
        <w:rPr>
          <w:b/>
          <w:bCs/>
          <w:highlight w:val="yellow"/>
          <w:u w:val="single"/>
        </w:rPr>
        <w:t>ould cut energy supply and spike costs at a time when the country is trying to pull out of a recession</w:t>
      </w:r>
      <w:r w:rsidRPr="00F26390">
        <w:t>.</w:t>
      </w:r>
      <w:r w:rsidRPr="00F26390">
        <w:rPr>
          <w:sz w:val="12"/>
        </w:rPr>
        <w:t xml:space="preserve">¶ </w:t>
      </w:r>
      <w:r w:rsidRPr="00F26390">
        <w:rPr>
          <w:b/>
          <w:bCs/>
          <w:u w:val="single"/>
        </w:rPr>
        <w:t>“Anybody who doesn’t believe it, ask the coal miners who are out of work, people paying $300 more a year to fuel their homes, the businesses in jeopardy of closing down due to energy costs,”</w:t>
      </w:r>
      <w:r w:rsidRPr="00F26390">
        <w:t xml:space="preserve"> Johnson said.</w:t>
      </w:r>
      <w:r w:rsidRPr="00F26390">
        <w:rPr>
          <w:sz w:val="12"/>
        </w:rPr>
        <w:t xml:space="preserve">¶ </w:t>
      </w:r>
      <w:r w:rsidRPr="00F26390">
        <w:t xml:space="preserve">Johnson and fellow U.S. Rep. Pat </w:t>
      </w:r>
      <w:proofErr w:type="spellStart"/>
      <w:r w:rsidRPr="00F26390">
        <w:t>Tiberi</w:t>
      </w:r>
      <w:proofErr w:type="spellEnd"/>
      <w:r w:rsidRPr="00F26390">
        <w:t xml:space="preserve"> warn there are about 4,100 new federal regulations that are set to roll out after this year’s election, which could influence the national economy by $100 billion.</w:t>
      </w:r>
      <w:r w:rsidRPr="00F26390">
        <w:rPr>
          <w:sz w:val="12"/>
        </w:rPr>
        <w:t xml:space="preserve">¶ </w:t>
      </w:r>
      <w:r w:rsidRPr="00F26390">
        <w:t>Many of those are targeted at the energy sector and could affect the coal industry, which plays a major role in Eastern Ohio’s economy.</w:t>
      </w:r>
      <w:r w:rsidRPr="00F26390">
        <w:rPr>
          <w:sz w:val="12"/>
        </w:rPr>
        <w:t xml:space="preserve">¶ </w:t>
      </w:r>
      <w:proofErr w:type="spellStart"/>
      <w:r w:rsidRPr="00F26390">
        <w:t>Tiberi</w:t>
      </w:r>
      <w:proofErr w:type="spellEnd"/>
      <w:r w:rsidRPr="00F26390">
        <w:t xml:space="preserve">, who represents the 12th Congressional District, which includes southern Muskingum County, said </w:t>
      </w:r>
      <w:r w:rsidRPr="00F26390">
        <w:rPr>
          <w:b/>
          <w:bCs/>
          <w:highlight w:val="cyan"/>
          <w:u w:val="single"/>
        </w:rPr>
        <w:t>the federal government has “back-</w:t>
      </w:r>
      <w:proofErr w:type="spellStart"/>
      <w:r w:rsidRPr="00F26390">
        <w:rPr>
          <w:b/>
          <w:bCs/>
          <w:highlight w:val="cyan"/>
          <w:u w:val="single"/>
        </w:rPr>
        <w:t>doored</w:t>
      </w:r>
      <w:proofErr w:type="spellEnd"/>
      <w:r w:rsidRPr="00F26390">
        <w:rPr>
          <w:b/>
          <w:bCs/>
          <w:highlight w:val="cyan"/>
          <w:u w:val="single"/>
        </w:rPr>
        <w:t xml:space="preserve">” many of the energy regulations </w:t>
      </w:r>
      <w:r w:rsidRPr="00F26390">
        <w:rPr>
          <w:b/>
          <w:bCs/>
          <w:u w:val="single"/>
        </w:rPr>
        <w:t>after President Barack Obama was unable to gain support for cap-and-trade proposals.¶</w:t>
      </w:r>
      <w:r w:rsidRPr="00F26390">
        <w:rPr>
          <w:sz w:val="12"/>
        </w:rPr>
        <w:t xml:space="preserve"> </w:t>
      </w:r>
      <w:r w:rsidRPr="00F26390">
        <w:t>“</w:t>
      </w:r>
      <w:r w:rsidRPr="00F26390">
        <w:rPr>
          <w:b/>
          <w:bCs/>
          <w:u w:val="single"/>
        </w:rPr>
        <w:t>They did administratively what they couldn’t legislatively</w:t>
      </w:r>
      <w:r w:rsidRPr="00F26390">
        <w:t xml:space="preserve">,” </w:t>
      </w:r>
      <w:proofErr w:type="spellStart"/>
      <w:r w:rsidRPr="00F26390">
        <w:t>Tiberi</w:t>
      </w:r>
      <w:proofErr w:type="spellEnd"/>
      <w:r w:rsidRPr="00F26390">
        <w:t xml:space="preserve"> said.</w:t>
      </w:r>
      <w:r w:rsidRPr="00F26390">
        <w:rPr>
          <w:sz w:val="12"/>
        </w:rPr>
        <w:t xml:space="preserve">¶ </w:t>
      </w:r>
      <w:r w:rsidRPr="00F26390">
        <w:t xml:space="preserve">Johnson and </w:t>
      </w:r>
      <w:proofErr w:type="spellStart"/>
      <w:r w:rsidRPr="00F26390">
        <w:t>Tiberi</w:t>
      </w:r>
      <w:proofErr w:type="spellEnd"/>
      <w:r w:rsidRPr="00F26390">
        <w:t xml:space="preserve">, both Republicans, said they would work to thwart new regulations from taking effect, if there is a change in the White House, and will continue to promote an “all of the above” energy strategy that includes clean coal, oil, gas, wind, solar and nuclear </w:t>
      </w:r>
      <w:proofErr w:type="spellStart"/>
      <w:r w:rsidRPr="00F26390">
        <w:t>power.GKM</w:t>
      </w:r>
      <w:proofErr w:type="spellEnd"/>
      <w:r w:rsidRPr="00F26390">
        <w:t xml:space="preserve"> Auto Parts store co-owner Kelly Moore just wants to know if and when some of those regulations “are going to be walked back.”</w:t>
      </w:r>
      <w:r w:rsidRPr="00F26390">
        <w:rPr>
          <w:sz w:val="12"/>
        </w:rPr>
        <w:t xml:space="preserve">¶ </w:t>
      </w:r>
      <w:r w:rsidRPr="00F26390">
        <w:t>Moore’s concern about rising prices amid new federal regulations stretches across four stores in Zanesville, Dresden, Coshocton and West Lafayette.</w:t>
      </w:r>
      <w:r w:rsidRPr="00F26390">
        <w:rPr>
          <w:sz w:val="12"/>
        </w:rPr>
        <w:t xml:space="preserve">¶ </w:t>
      </w:r>
      <w:r w:rsidRPr="00F26390">
        <w:t>“</w:t>
      </w:r>
      <w:r w:rsidRPr="00F26390">
        <w:rPr>
          <w:b/>
          <w:bCs/>
          <w:highlight w:val="yellow"/>
          <w:u w:val="single"/>
        </w:rPr>
        <w:t>Our electric prices have skyrocketed</w:t>
      </w:r>
      <w:r w:rsidRPr="00F26390">
        <w:rPr>
          <w:b/>
          <w:bCs/>
          <w:u w:val="single"/>
        </w:rPr>
        <w:t>,</w:t>
      </w:r>
      <w:r w:rsidRPr="00F26390">
        <w:t xml:space="preserve"> </w:t>
      </w:r>
      <w:r w:rsidRPr="00F26390">
        <w:rPr>
          <w:b/>
          <w:bCs/>
          <w:u w:val="single"/>
        </w:rPr>
        <w:t>our health care costs for employees are going up</w:t>
      </w:r>
      <w:r w:rsidRPr="00F26390">
        <w:t>,” Moore said. “</w:t>
      </w:r>
      <w:r w:rsidRPr="00F26390">
        <w:rPr>
          <w:b/>
          <w:bCs/>
          <w:u w:val="single"/>
        </w:rPr>
        <w:t>When we lose an employee, we can’t replace them. We’ve cut back hours, other things, but it has to stop. You hear about the middle class being crushed. Well, all of these regulations are also crushing small business.”</w:t>
      </w:r>
    </w:p>
    <w:p w:rsidR="00932823" w:rsidRPr="00F26390" w:rsidRDefault="00932823" w:rsidP="00932823">
      <w:pPr>
        <w:rPr>
          <w:sz w:val="16"/>
        </w:rPr>
      </w:pPr>
      <w:proofErr w:type="gramStart"/>
      <w:r w:rsidRPr="00F26390">
        <w:rPr>
          <w:sz w:val="16"/>
        </w:rPr>
        <w:t>basis</w:t>
      </w:r>
      <w:proofErr w:type="gramEnd"/>
      <w:r w:rsidRPr="00F26390">
        <w:rPr>
          <w:sz w:val="16"/>
        </w:rPr>
        <w:t xml:space="preserve"> of their wind resource, shallow bathymetry, hurricane risk and peak-power generation potential.</w:t>
      </w:r>
    </w:p>
    <w:p w:rsidR="00932823" w:rsidRPr="00F26390" w:rsidRDefault="00932823" w:rsidP="00932823">
      <w:pPr>
        <w:keepNext/>
        <w:keepLines/>
        <w:spacing w:before="200"/>
        <w:outlineLvl w:val="3"/>
        <w:rPr>
          <w:rFonts w:eastAsiaTheme="majorEastAsia" w:cstheme="majorBidi"/>
          <w:b/>
          <w:bCs/>
          <w:iCs/>
          <w:sz w:val="26"/>
        </w:rPr>
      </w:pPr>
      <w:r w:rsidRPr="00F26390">
        <w:rPr>
          <w:rFonts w:eastAsiaTheme="majorEastAsia" w:cstheme="majorBidi"/>
          <w:b/>
          <w:bCs/>
          <w:iCs/>
          <w:sz w:val="26"/>
        </w:rPr>
        <w:lastRenderedPageBreak/>
        <w:t>No link: OSW doesn’t jack up electricity rates because of short distances of only a few miles and onshore makes it inevitable</w:t>
      </w:r>
    </w:p>
    <w:p w:rsidR="00932823" w:rsidRPr="00F26390" w:rsidRDefault="00932823" w:rsidP="00932823"/>
    <w:p w:rsidR="00932823" w:rsidRPr="00F26390" w:rsidRDefault="00932823" w:rsidP="00932823">
      <w:pPr>
        <w:rPr>
          <w:b/>
          <w:bCs/>
          <w:sz w:val="26"/>
        </w:rPr>
      </w:pPr>
      <w:proofErr w:type="spellStart"/>
      <w:r w:rsidRPr="00F26390">
        <w:rPr>
          <w:b/>
          <w:bCs/>
          <w:sz w:val="26"/>
        </w:rPr>
        <w:t>Kimmell</w:t>
      </w:r>
      <w:proofErr w:type="spellEnd"/>
      <w:r w:rsidRPr="00F26390">
        <w:rPr>
          <w:b/>
          <w:bCs/>
          <w:sz w:val="26"/>
        </w:rPr>
        <w:t xml:space="preserve"> and </w:t>
      </w:r>
      <w:proofErr w:type="spellStart"/>
      <w:r w:rsidRPr="00F26390">
        <w:rPr>
          <w:b/>
          <w:bCs/>
          <w:sz w:val="26"/>
        </w:rPr>
        <w:t>Stalenhoef</w:t>
      </w:r>
      <w:proofErr w:type="spellEnd"/>
      <w:r w:rsidRPr="00F26390">
        <w:rPr>
          <w:b/>
          <w:bCs/>
          <w:sz w:val="26"/>
        </w:rPr>
        <w:t xml:space="preserve"> 11</w:t>
      </w:r>
    </w:p>
    <w:p w:rsidR="00932823" w:rsidRPr="00F26390" w:rsidRDefault="00932823" w:rsidP="00932823">
      <w:pPr>
        <w:rPr>
          <w:sz w:val="16"/>
        </w:rPr>
      </w:pPr>
      <w:r w:rsidRPr="00F26390">
        <w:rPr>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sidRPr="00F26390">
        <w:rPr>
          <w:u w:val="single"/>
        </w:rPr>
        <w:t>Golden Gate University Environmental Law Journal</w:t>
      </w:r>
      <w:r w:rsidRPr="00F26390">
        <w:rPr>
          <w:sz w:val="16"/>
        </w:rPr>
        <w:t>, “The Cape Wind Offshore Wind Energy Project: A Case Study of the Difficult Transition to Renewable Energy”, p</w:t>
      </w:r>
      <w:r w:rsidRPr="00F26390">
        <w:rPr>
          <w:b/>
          <w:bCs/>
          <w:u w:val="single"/>
        </w:rPr>
        <w:t>.</w:t>
      </w:r>
      <w:r w:rsidRPr="00F26390">
        <w:rPr>
          <w:sz w:val="16"/>
        </w:rPr>
        <w:t xml:space="preserve"> asp//</w:t>
      </w:r>
      <w:proofErr w:type="spellStart"/>
      <w:r w:rsidRPr="00F26390">
        <w:rPr>
          <w:sz w:val="16"/>
        </w:rPr>
        <w:t>wyo-tjc</w:t>
      </w:r>
      <w:proofErr w:type="spellEnd"/>
      <w:r w:rsidRPr="00F26390">
        <w:rPr>
          <w:sz w:val="16"/>
        </w:rPr>
        <w:t>]</w:t>
      </w:r>
    </w:p>
    <w:p w:rsidR="00932823" w:rsidRPr="00F26390" w:rsidRDefault="00932823" w:rsidP="00932823">
      <w:r w:rsidRPr="00F26390">
        <w:t xml:space="preserve">The project also highlights the issue of where to locate wind energy facilities. </w:t>
      </w:r>
      <w:r w:rsidRPr="00F26390">
        <w:rPr>
          <w:b/>
          <w:bCs/>
          <w:u w:val="single"/>
        </w:rPr>
        <w:t xml:space="preserve">There is an ongoing national debate concerning whether to </w:t>
      </w:r>
      <w:r w:rsidRPr="00F26390">
        <w:rPr>
          <w:b/>
          <w:bCs/>
          <w:highlight w:val="cyan"/>
          <w:u w:val="single"/>
        </w:rPr>
        <w:t>build wind power facilities near “load centers</w:t>
      </w:r>
      <w:r w:rsidRPr="00F26390">
        <w:rPr>
          <w:highlight w:val="yellow"/>
        </w:rPr>
        <w:t>,</w:t>
      </w:r>
      <w:r w:rsidRPr="00F26390">
        <w:t xml:space="preserve">” i.e., where high concentrations of people reside and demand energy. </w:t>
      </w:r>
      <w:r w:rsidRPr="00F26390">
        <w:rPr>
          <w:b/>
          <w:bCs/>
          <w:u w:val="single"/>
        </w:rPr>
        <w:t xml:space="preserve">One of the advantages of </w:t>
      </w:r>
      <w:r w:rsidRPr="00F26390">
        <w:rPr>
          <w:b/>
          <w:bCs/>
          <w:highlight w:val="cyan"/>
          <w:u w:val="single"/>
        </w:rPr>
        <w:t xml:space="preserve">Cape Wind is </w:t>
      </w:r>
      <w:r w:rsidRPr="00F26390">
        <w:rPr>
          <w:b/>
          <w:bCs/>
          <w:u w:val="single"/>
        </w:rPr>
        <w:t xml:space="preserve">that it </w:t>
      </w:r>
      <w:r w:rsidRPr="00F26390">
        <w:rPr>
          <w:b/>
          <w:bCs/>
          <w:highlight w:val="cyan"/>
          <w:u w:val="single"/>
        </w:rPr>
        <w:t xml:space="preserve">is located only five miles from the eastern seaboard, which is densely populated </w:t>
      </w:r>
      <w:r w:rsidRPr="00F26390">
        <w:rPr>
          <w:b/>
          <w:bCs/>
          <w:highlight w:val="yellow"/>
          <w:u w:val="single"/>
        </w:rPr>
        <w:t>and has high</w:t>
      </w:r>
      <w:r w:rsidRPr="00F26390">
        <w:rPr>
          <w:b/>
          <w:bCs/>
          <w:u w:val="single"/>
        </w:rPr>
        <w:t xml:space="preserve"> </w:t>
      </w:r>
      <w:r w:rsidRPr="00F26390">
        <w:t xml:space="preserve">electricity </w:t>
      </w:r>
      <w:r w:rsidRPr="00F26390">
        <w:rPr>
          <w:b/>
          <w:bCs/>
          <w:highlight w:val="yellow"/>
          <w:u w:val="single"/>
        </w:rPr>
        <w:t>demand.</w:t>
      </w:r>
      <w:r w:rsidRPr="00F26390">
        <w:rPr>
          <w:highlight w:val="yellow"/>
        </w:rPr>
        <w:t xml:space="preserve"> </w:t>
      </w:r>
      <w:r w:rsidRPr="00F26390">
        <w:rPr>
          <w:b/>
          <w:bCs/>
          <w:highlight w:val="yellow"/>
          <w:u w:val="single"/>
        </w:rPr>
        <w:t>In contrast, there is sufficient land available to build wind farms</w:t>
      </w:r>
      <w:r w:rsidRPr="00F26390">
        <w:t xml:space="preserve"> of Cape Wind’s size </w:t>
      </w:r>
      <w:r w:rsidRPr="00F26390">
        <w:rPr>
          <w:b/>
          <w:bCs/>
          <w:highlight w:val="yellow"/>
          <w:u w:val="single"/>
        </w:rPr>
        <w:t>in sparsely populated areas</w:t>
      </w:r>
      <w:r w:rsidRPr="00F26390">
        <w:t xml:space="preserve"> such as the Great Plains. </w:t>
      </w:r>
      <w:r w:rsidRPr="00F26390">
        <w:rPr>
          <w:b/>
          <w:bCs/>
          <w:highlight w:val="yellow"/>
          <w:u w:val="single"/>
        </w:rPr>
        <w:t>However, these</w:t>
      </w:r>
      <w:r w:rsidRPr="00F26390">
        <w:rPr>
          <w:b/>
          <w:bCs/>
          <w:u w:val="single"/>
        </w:rPr>
        <w:t xml:space="preserve"> areas </w:t>
      </w:r>
      <w:r w:rsidRPr="00F26390">
        <w:rPr>
          <w:b/>
          <w:bCs/>
          <w:highlight w:val="yellow"/>
          <w:u w:val="single"/>
        </w:rPr>
        <w:t>are typically far away from load centers, which inevitably leads to higher transmission costs</w:t>
      </w:r>
      <w:r w:rsidRPr="00F26390">
        <w:rPr>
          <w:b/>
          <w:bCs/>
          <w:u w:val="single"/>
        </w:rPr>
        <w:t xml:space="preserve"> and line leakage</w:t>
      </w:r>
      <w:r w:rsidRPr="00F26390">
        <w:t>.4</w:t>
      </w:r>
    </w:p>
    <w:p w:rsidR="00932823" w:rsidRPr="00F26390" w:rsidRDefault="00932823" w:rsidP="00932823">
      <w:pPr>
        <w:keepNext/>
        <w:keepLines/>
        <w:spacing w:before="200"/>
        <w:outlineLvl w:val="3"/>
        <w:rPr>
          <w:rFonts w:eastAsiaTheme="majorEastAsia" w:cstheme="majorBidi"/>
          <w:b/>
          <w:bCs/>
          <w:iCs/>
          <w:sz w:val="26"/>
        </w:rPr>
      </w:pPr>
      <w:r w:rsidRPr="00F26390">
        <w:rPr>
          <w:rFonts w:eastAsiaTheme="majorEastAsia" w:cstheme="majorBidi"/>
          <w:b/>
          <w:bCs/>
          <w:iCs/>
          <w:sz w:val="26"/>
        </w:rPr>
        <w:t xml:space="preserve">Plan drops prices- it solves load issues unique to the Northeast and drops their wholesale price- that’s </w:t>
      </w:r>
      <w:proofErr w:type="spellStart"/>
      <w:r w:rsidRPr="00F26390">
        <w:rPr>
          <w:rFonts w:eastAsiaTheme="majorEastAsia" w:cstheme="majorBidi"/>
          <w:b/>
          <w:bCs/>
          <w:iCs/>
          <w:sz w:val="26"/>
        </w:rPr>
        <w:t>MArcacci</w:t>
      </w:r>
      <w:proofErr w:type="spellEnd"/>
    </w:p>
    <w:p w:rsidR="00932823" w:rsidRPr="00F26390" w:rsidRDefault="00932823" w:rsidP="00932823">
      <w:pPr>
        <w:keepNext/>
        <w:keepLines/>
        <w:spacing w:before="200"/>
        <w:outlineLvl w:val="3"/>
        <w:rPr>
          <w:rFonts w:eastAsiaTheme="majorEastAsia" w:cstheme="majorBidi"/>
          <w:b/>
          <w:bCs/>
          <w:iCs/>
          <w:sz w:val="26"/>
        </w:rPr>
      </w:pPr>
      <w:r w:rsidRPr="00F26390">
        <w:rPr>
          <w:rFonts w:eastAsiaTheme="majorEastAsia" w:cstheme="majorBidi"/>
          <w:b/>
          <w:bCs/>
          <w:iCs/>
          <w:sz w:val="26"/>
        </w:rPr>
        <w:t>And two more warrants for the link turn: a) Alignment between demand and production potential and B) population density solves resources</w:t>
      </w:r>
    </w:p>
    <w:p w:rsidR="00932823" w:rsidRPr="00F26390" w:rsidRDefault="00932823" w:rsidP="00932823"/>
    <w:p w:rsidR="00932823" w:rsidRPr="00F26390" w:rsidRDefault="00932823" w:rsidP="00932823">
      <w:pPr>
        <w:rPr>
          <w:b/>
          <w:bCs/>
          <w:sz w:val="26"/>
        </w:rPr>
      </w:pPr>
      <w:r w:rsidRPr="00F26390">
        <w:rPr>
          <w:b/>
          <w:bCs/>
          <w:sz w:val="26"/>
        </w:rPr>
        <w:t>Dvorak, 12</w:t>
      </w:r>
    </w:p>
    <w:p w:rsidR="00932823" w:rsidRPr="00F26390" w:rsidRDefault="00932823" w:rsidP="00932823">
      <w:r w:rsidRPr="00F26390">
        <w:t xml:space="preserve">Michael J. Dvorak, Bethany A. Corcoran, John E. Ten </w:t>
      </w:r>
      <w:proofErr w:type="spellStart"/>
      <w:r w:rsidRPr="00F26390">
        <w:t>Hoeve</w:t>
      </w:r>
      <w:proofErr w:type="spellEnd"/>
      <w:r w:rsidRPr="00F26390">
        <w:t xml:space="preserve">, Nicolas G. McIntyre and Mark Z. Jacobson “US East Coast offshore wind energy resources and their relationship to peak-time electricity demand” </w:t>
      </w:r>
      <w:hyperlink r:id="rId15" w:history="1">
        <w:r w:rsidRPr="00F26390">
          <w:rPr>
            <w:color w:val="0000FF"/>
            <w:u w:val="single"/>
          </w:rPr>
          <w:t>http://www.stanford.edu/group/efmh/jacobson/Articles/I/Offshore/12DvorakEastCoastWindEn.pdf</w:t>
        </w:r>
      </w:hyperlink>
      <w:r w:rsidRPr="00F26390">
        <w:t>, accessed 10/26/12,WYO/JF</w:t>
      </w:r>
    </w:p>
    <w:p w:rsidR="00932823" w:rsidRPr="00F26390" w:rsidRDefault="00932823" w:rsidP="00932823">
      <w:pPr>
        <w:rPr>
          <w:sz w:val="16"/>
        </w:rPr>
      </w:pPr>
      <w:r w:rsidRPr="00F26390">
        <w:rPr>
          <w:b/>
          <w:bCs/>
          <w:u w:val="single"/>
        </w:rPr>
        <w:t xml:space="preserve">Offshore wind energy </w:t>
      </w:r>
      <w:r w:rsidRPr="00F26390">
        <w:rPr>
          <w:sz w:val="16"/>
        </w:rPr>
        <w:t xml:space="preserve">(OWE), </w:t>
      </w:r>
      <w:r w:rsidRPr="00F26390">
        <w:rPr>
          <w:b/>
          <w:bCs/>
          <w:u w:val="single"/>
        </w:rPr>
        <w:t>located near large and dense coastal electricity demand centers, has the potential to provide large amounts of carbon-free power</w:t>
      </w:r>
      <w:r w:rsidRPr="00F26390">
        <w:rPr>
          <w:sz w:val="16"/>
        </w:rPr>
        <w:t xml:space="preserve">. </w:t>
      </w:r>
      <w:r w:rsidRPr="00F26390">
        <w:rPr>
          <w:b/>
          <w:bCs/>
          <w:highlight w:val="cyan"/>
          <w:u w:val="single"/>
        </w:rPr>
        <w:t>Because OWE transmission cables are underwater, the burden of building new terrestrial transmission</w:t>
      </w:r>
      <w:r w:rsidRPr="00F26390">
        <w:rPr>
          <w:sz w:val="16"/>
        </w:rPr>
        <w:t xml:space="preserve">, which has been shown to be a limiting factor for land-based turbines,1 </w:t>
      </w:r>
      <w:r w:rsidRPr="00F26390">
        <w:rPr>
          <w:b/>
          <w:bCs/>
          <w:highlight w:val="cyan"/>
          <w:u w:val="single"/>
        </w:rPr>
        <w:t>is greatly reduced</w:t>
      </w:r>
      <w:r w:rsidRPr="00F26390">
        <w:rPr>
          <w:sz w:val="16"/>
        </w:rPr>
        <w:t xml:space="preserve">. In the USA, the majority of the population lives near oceans or the Great Lakes. As of 2003, 53% (153M people) lived in counties adjacent to oceans or the Great Lakes, with 23 of the 25 most densely populated US counties being coastal.2 </w:t>
      </w:r>
      <w:r w:rsidRPr="00F26390">
        <w:rPr>
          <w:b/>
          <w:bCs/>
          <w:u w:val="single"/>
        </w:rPr>
        <w:t xml:space="preserve">The </w:t>
      </w:r>
      <w:r w:rsidRPr="00F26390">
        <w:rPr>
          <w:b/>
          <w:bCs/>
          <w:highlight w:val="cyan"/>
          <w:u w:val="single"/>
        </w:rPr>
        <w:t xml:space="preserve">28 states </w:t>
      </w:r>
      <w:r w:rsidRPr="00F26390">
        <w:rPr>
          <w:b/>
          <w:bCs/>
          <w:u w:val="single"/>
        </w:rPr>
        <w:t xml:space="preserve">that </w:t>
      </w:r>
      <w:r w:rsidRPr="00F26390">
        <w:rPr>
          <w:b/>
          <w:bCs/>
          <w:highlight w:val="cyan"/>
          <w:u w:val="single"/>
        </w:rPr>
        <w:t xml:space="preserve">have coastal boundaries </w:t>
      </w:r>
      <w:r w:rsidRPr="00F26390">
        <w:rPr>
          <w:b/>
          <w:bCs/>
          <w:u w:val="single"/>
        </w:rPr>
        <w:t>use 78% of the nation’s electricity.</w:t>
      </w:r>
      <w:r w:rsidRPr="00F26390">
        <w:rPr>
          <w:sz w:val="16"/>
        </w:rPr>
        <w:t xml:space="preserve">3 </w:t>
      </w:r>
      <w:r w:rsidRPr="00F26390">
        <w:rPr>
          <w:b/>
          <w:bCs/>
          <w:u w:val="single"/>
        </w:rPr>
        <w:t xml:space="preserve">Of these 28 states, </w:t>
      </w:r>
      <w:r w:rsidRPr="00932823">
        <w:rPr>
          <w:b/>
          <w:bCs/>
          <w:highlight w:val="cyan"/>
          <w:u w:val="single"/>
        </w:rPr>
        <w:t>only six states have enough land-based wind resource potential to generate up to 20% of their</w:t>
      </w:r>
      <w:r w:rsidRPr="00F26390">
        <w:rPr>
          <w:b/>
          <w:bCs/>
          <w:u w:val="single"/>
        </w:rPr>
        <w:t xml:space="preserve"> electricity </w:t>
      </w:r>
      <w:r w:rsidRPr="00932823">
        <w:rPr>
          <w:b/>
          <w:bCs/>
          <w:highlight w:val="cyan"/>
          <w:u w:val="single"/>
        </w:rPr>
        <w:t>demand</w:t>
      </w:r>
      <w:r w:rsidRPr="00F26390">
        <w:rPr>
          <w:sz w:val="16"/>
        </w:rPr>
        <w:t xml:space="preserve"> (see Department of Energy</w:t>
      </w:r>
      <w:proofErr w:type="gramStart"/>
      <w:r w:rsidRPr="00F26390">
        <w:rPr>
          <w:sz w:val="16"/>
        </w:rPr>
        <w:t>,4</w:t>
      </w:r>
      <w:proofErr w:type="gramEnd"/>
      <w:r w:rsidRPr="00F26390">
        <w:rPr>
          <w:sz w:val="16"/>
        </w:rPr>
        <w:t xml:space="preserve"> p. 48). </w:t>
      </w:r>
      <w:r w:rsidRPr="00F26390">
        <w:rPr>
          <w:b/>
          <w:bCs/>
          <w:u w:val="single"/>
        </w:rPr>
        <w:t xml:space="preserve">The 16 </w:t>
      </w:r>
      <w:r w:rsidRPr="00F26390">
        <w:rPr>
          <w:b/>
          <w:bCs/>
          <w:highlight w:val="yellow"/>
          <w:u w:val="single"/>
        </w:rPr>
        <w:t>states and</w:t>
      </w:r>
      <w:r w:rsidRPr="00F26390">
        <w:rPr>
          <w:b/>
          <w:bCs/>
          <w:u w:val="single"/>
        </w:rPr>
        <w:t xml:space="preserve"> the </w:t>
      </w:r>
      <w:r w:rsidRPr="00F26390">
        <w:rPr>
          <w:b/>
          <w:bCs/>
          <w:highlight w:val="yellow"/>
          <w:u w:val="single"/>
        </w:rPr>
        <w:t>D</w:t>
      </w:r>
      <w:r w:rsidRPr="00F26390">
        <w:rPr>
          <w:b/>
          <w:bCs/>
          <w:u w:val="single"/>
        </w:rPr>
        <w:t xml:space="preserve">istrict of </w:t>
      </w:r>
      <w:r w:rsidRPr="00F26390">
        <w:rPr>
          <w:b/>
          <w:bCs/>
          <w:highlight w:val="yellow"/>
          <w:u w:val="single"/>
        </w:rPr>
        <w:t>C</w:t>
      </w:r>
      <w:r w:rsidRPr="00F26390">
        <w:rPr>
          <w:b/>
          <w:bCs/>
          <w:u w:val="single"/>
        </w:rPr>
        <w:t xml:space="preserve">olumbia </w:t>
      </w:r>
      <w:r w:rsidRPr="00F26390">
        <w:rPr>
          <w:b/>
          <w:bCs/>
          <w:highlight w:val="yellow"/>
          <w:u w:val="single"/>
        </w:rPr>
        <w:t>from Florida to Maine</w:t>
      </w:r>
      <w:r w:rsidRPr="00F26390">
        <w:rPr>
          <w:b/>
          <w:bCs/>
          <w:u w:val="single"/>
        </w:rPr>
        <w:t xml:space="preserve"> near the coast (Figure 1) </w:t>
      </w:r>
      <w:r w:rsidRPr="00F26390">
        <w:rPr>
          <w:b/>
          <w:bCs/>
          <w:highlight w:val="yellow"/>
          <w:u w:val="single"/>
        </w:rPr>
        <w:t>embody 34% of</w:t>
      </w:r>
      <w:r w:rsidRPr="00F26390">
        <w:rPr>
          <w:b/>
          <w:bCs/>
          <w:u w:val="single"/>
        </w:rPr>
        <w:t xml:space="preserve"> the </w:t>
      </w:r>
      <w:r w:rsidRPr="00F26390">
        <w:rPr>
          <w:b/>
          <w:bCs/>
          <w:highlight w:val="yellow"/>
          <w:u w:val="single"/>
        </w:rPr>
        <w:t>total US electricity sales</w:t>
      </w:r>
      <w:r w:rsidRPr="00F26390">
        <w:rPr>
          <w:sz w:val="16"/>
        </w:rPr>
        <w:t xml:space="preserve"> (2009)</w:t>
      </w:r>
      <w:proofErr w:type="gramStart"/>
      <w:r w:rsidRPr="00F26390">
        <w:rPr>
          <w:sz w:val="16"/>
        </w:rPr>
        <w:t>,5</w:t>
      </w:r>
      <w:proofErr w:type="gramEnd"/>
      <w:r w:rsidRPr="00F26390">
        <w:rPr>
          <w:sz w:val="16"/>
        </w:rPr>
        <w:t xml:space="preserve"> 35% of the total US CO2 emissions3 and 37% of the US population.6 The population density of the US East Coast (USEC) is both a benefit and a burden for the abatement of greenhouse gas (GHG) emissions. </w:t>
      </w:r>
      <w:r w:rsidRPr="00F26390">
        <w:rPr>
          <w:b/>
          <w:bCs/>
          <w:highlight w:val="yellow"/>
          <w:u w:val="single"/>
        </w:rPr>
        <w:t>Dense populations allow a new electrical generation to serve a large number of people</w:t>
      </w:r>
      <w:r w:rsidRPr="00F26390">
        <w:rPr>
          <w:b/>
          <w:bCs/>
          <w:u w:val="single"/>
        </w:rPr>
        <w:t xml:space="preserve"> in a limited spatial area </w:t>
      </w:r>
      <w:r w:rsidRPr="00F26390">
        <w:rPr>
          <w:b/>
          <w:bCs/>
          <w:highlight w:val="yellow"/>
          <w:u w:val="single"/>
        </w:rPr>
        <w:t>with limited investment in transmission</w:t>
      </w:r>
      <w:r w:rsidRPr="00F26390">
        <w:rPr>
          <w:sz w:val="16"/>
        </w:rPr>
        <w:t xml:space="preserve">. At the same time, states with high population densities and high demand for new transmission have the highest siting difficulties (specifically Maine, Massachusetts, Connecticut, New York and Pennsylvania; see </w:t>
      </w:r>
      <w:proofErr w:type="spellStart"/>
      <w:r w:rsidRPr="00F26390">
        <w:rPr>
          <w:sz w:val="16"/>
        </w:rPr>
        <w:t>Vajjhala</w:t>
      </w:r>
      <w:proofErr w:type="spellEnd"/>
      <w:r w:rsidRPr="00F26390">
        <w:rPr>
          <w:sz w:val="16"/>
        </w:rPr>
        <w:t xml:space="preserve"> and Fischbeck</w:t>
      </w:r>
      <w:proofErr w:type="gramStart"/>
      <w:r w:rsidRPr="00F26390">
        <w:rPr>
          <w:sz w:val="16"/>
        </w:rPr>
        <w:t>,7</w:t>
      </w:r>
      <w:proofErr w:type="gramEnd"/>
      <w:r w:rsidRPr="00F26390">
        <w:rPr>
          <w:sz w:val="16"/>
        </w:rPr>
        <w:t xml:space="preserve"> pp. 660–661). Congestion has become an expensive problem in the Mid-Atlantic where transmission expansion has lagged demand. For example, congestion costs charged by the regional transmission operator (RTO) PJM were 3–9% of total energy market revenues between 2003 and 2010 (see PJM</w:t>
      </w:r>
      <w:proofErr w:type="gramStart"/>
      <w:r w:rsidRPr="00F26390">
        <w:rPr>
          <w:sz w:val="16"/>
        </w:rPr>
        <w:t>,8</w:t>
      </w:r>
      <w:proofErr w:type="gramEnd"/>
      <w:r w:rsidRPr="00F26390">
        <w:rPr>
          <w:sz w:val="16"/>
        </w:rPr>
        <w:t xml:space="preserve"> p. 472). </w:t>
      </w:r>
      <w:r w:rsidRPr="00932823">
        <w:rPr>
          <w:b/>
          <w:bCs/>
          <w:highlight w:val="cyan"/>
          <w:u w:val="single"/>
        </w:rPr>
        <w:t xml:space="preserve">OWE farms </w:t>
      </w:r>
      <w:r w:rsidRPr="00F26390">
        <w:rPr>
          <w:b/>
          <w:bCs/>
          <w:u w:val="single"/>
        </w:rPr>
        <w:t xml:space="preserve">could </w:t>
      </w:r>
      <w:r w:rsidRPr="00932823">
        <w:rPr>
          <w:b/>
          <w:bCs/>
          <w:highlight w:val="cyan"/>
          <w:u w:val="single"/>
        </w:rPr>
        <w:t xml:space="preserve">ease transmission congestion </w:t>
      </w:r>
      <w:r w:rsidRPr="00F26390">
        <w:rPr>
          <w:b/>
          <w:bCs/>
          <w:u w:val="single"/>
        </w:rPr>
        <w:t>in this region b</w:t>
      </w:r>
      <w:r w:rsidRPr="00F26390">
        <w:rPr>
          <w:b/>
          <w:bCs/>
          <w:highlight w:val="yellow"/>
          <w:u w:val="single"/>
        </w:rPr>
        <w:t>y putting large amounts of power generation online adjacent to the USEC</w:t>
      </w:r>
      <w:r w:rsidRPr="00F26390">
        <w:rPr>
          <w:sz w:val="16"/>
        </w:rPr>
        <w:t xml:space="preserve">.9 </w:t>
      </w:r>
      <w:r w:rsidRPr="00F26390">
        <w:rPr>
          <w:b/>
          <w:bCs/>
          <w:u w:val="single"/>
        </w:rPr>
        <w:t xml:space="preserve">The USEC OWE resource has been roughly estimated to harbor hundreds of </w:t>
      </w:r>
      <w:proofErr w:type="spellStart"/>
      <w:r w:rsidRPr="00F26390">
        <w:rPr>
          <w:b/>
          <w:bCs/>
          <w:u w:val="single"/>
        </w:rPr>
        <w:t>gigawatts</w:t>
      </w:r>
      <w:proofErr w:type="spellEnd"/>
      <w:r w:rsidRPr="00F26390">
        <w:rPr>
          <w:b/>
          <w:bCs/>
          <w:u w:val="single"/>
        </w:rPr>
        <w:t xml:space="preserve"> of potential capacity</w:t>
      </w:r>
      <w:r w:rsidRPr="00F26390">
        <w:rPr>
          <w:sz w:val="16"/>
        </w:rPr>
        <w:t xml:space="preserve">,10 although this resource has not yet been studied in significant temporal or climatological detail. Hart et al.11 clarified the importance of obtaining more temporal and spatial detail in a wind energy resource analysis, particularly for determining the extent to which hourly demand for electricity can be met by renewable supply. It is known that aggregating wind power generation with transmission lines from multiple, geographically dispersed wind farms reduces the number of hours with no output and makes the total wind energy output probability density function more Gaussian than Weibull.12 Kempton et al.13 explored the utility of connecting offshore wind farms along the USEC by using buoy and reanalysis data, finding that wind farms connected _1000 km apart and aligned with the prevailing frontal movements reduced </w:t>
      </w:r>
      <w:r w:rsidRPr="00F26390">
        <w:rPr>
          <w:sz w:val="16"/>
        </w:rPr>
        <w:lastRenderedPageBreak/>
        <w:t xml:space="preserve">ramp rates and lowered the number of no or full-power events. </w:t>
      </w:r>
      <w:r w:rsidRPr="00F26390">
        <w:rPr>
          <w:b/>
          <w:bCs/>
          <w:u w:val="single"/>
        </w:rPr>
        <w:t>A high-voltage, direct current (HVDC) offshore transmission line called the Atlantic Wind Connection has been proposed from offshore New York to Virginia, and an alternative offshore grid location has been proposed, which takes advantage of sea breezes, spanning from Long Island, New York to the Georges Bank.</w:t>
      </w:r>
      <w:r w:rsidRPr="00F26390">
        <w:rPr>
          <w:sz w:val="16"/>
        </w:rPr>
        <w:t xml:space="preserve">14 In this study, we characterized the annual mean OWE resource and calculated the resource during periods of peak USEC electric demand on the basis of an analysis of electric demand data. The wind resource was modeled at potential locations with the use of a </w:t>
      </w:r>
      <w:proofErr w:type="spellStart"/>
      <w:r w:rsidRPr="00F26390">
        <w:rPr>
          <w:sz w:val="16"/>
        </w:rPr>
        <w:t>mesoscale</w:t>
      </w:r>
      <w:proofErr w:type="spellEnd"/>
      <w:r w:rsidRPr="00F26390">
        <w:rPr>
          <w:sz w:val="16"/>
        </w:rPr>
        <w:t xml:space="preserve"> weather model for 5 years at high resolution and validated with the use of a total of 32 buoys and offshore towers. This validation of a publicly available weather model provides insight into what the relative errors of forecasting USEC OWE might be if wind farms are built. The most suitable locations for large-scale development of OWE are prescribed on the </w:t>
      </w:r>
    </w:p>
    <w:p w:rsidR="00932823" w:rsidRPr="00F26390" w:rsidRDefault="00932823" w:rsidP="00932823"/>
    <w:p w:rsidR="00932823" w:rsidRDefault="00932823" w:rsidP="00932823">
      <w:pPr>
        <w:pStyle w:val="Heading2"/>
      </w:pPr>
      <w:r>
        <w:lastRenderedPageBreak/>
        <w:t>CP</w:t>
      </w:r>
    </w:p>
    <w:p w:rsidR="00932823" w:rsidRPr="00F26390" w:rsidRDefault="00932823" w:rsidP="00932823">
      <w:pPr>
        <w:keepNext/>
        <w:keepLines/>
        <w:spacing w:before="200"/>
        <w:outlineLvl w:val="3"/>
        <w:rPr>
          <w:rFonts w:ascii="Georgia" w:eastAsiaTheme="majorEastAsia" w:hAnsi="Georgia" w:cstheme="majorBidi"/>
          <w:b/>
          <w:bCs/>
          <w:iCs/>
          <w:sz w:val="24"/>
        </w:rPr>
      </w:pPr>
      <w:r w:rsidRPr="00F26390">
        <w:rPr>
          <w:rFonts w:ascii="Georgia" w:eastAsiaTheme="majorEastAsia" w:hAnsi="Georgia" w:cstheme="majorBidi"/>
          <w:b/>
          <w:bCs/>
          <w:iCs/>
          <w:sz w:val="24"/>
        </w:rPr>
        <w:t>Micro-grid fails---unreliable and quality problems</w:t>
      </w:r>
    </w:p>
    <w:p w:rsidR="00932823" w:rsidRPr="00F26390" w:rsidRDefault="00932823" w:rsidP="00932823">
      <w:pPr>
        <w:rPr>
          <w:rFonts w:ascii="Georgia" w:hAnsi="Georgia" w:cs="Calibri"/>
          <w:sz w:val="20"/>
        </w:rPr>
      </w:pPr>
      <w:r w:rsidRPr="00F26390">
        <w:rPr>
          <w:rFonts w:ascii="Georgia" w:hAnsi="Georgia" w:cs="Calibri"/>
          <w:b/>
          <w:bCs/>
          <w:sz w:val="24"/>
        </w:rPr>
        <w:t>BIESI 11</w:t>
      </w:r>
      <w:r w:rsidRPr="00F26390">
        <w:rPr>
          <w:rFonts w:ascii="Georgia" w:hAnsi="Georgia" w:cs="Calibri"/>
          <w:sz w:val="20"/>
        </w:rPr>
        <w:t xml:space="preserve"> Brookings Institution Energy Security Initiative, The Hoover Institution Shultz-Stevenson Task Force on Energy Policy, "Assessing the Role of Distributed Power Systems in the U.S. Power Sector", October, media.hoover.org/sites/default/files/documents/Distributed-Energy.pdf</w:t>
      </w:r>
    </w:p>
    <w:p w:rsidR="00932823" w:rsidRPr="00F26390" w:rsidRDefault="00932823" w:rsidP="00932823">
      <w:pPr>
        <w:rPr>
          <w:rFonts w:ascii="Georgia" w:hAnsi="Georgia" w:cs="Calibri"/>
          <w:sz w:val="16"/>
        </w:rPr>
      </w:pPr>
      <w:proofErr w:type="spellStart"/>
      <w:r w:rsidRPr="00F26390">
        <w:rPr>
          <w:rFonts w:ascii="Georgia" w:hAnsi="Georgia" w:cs="Calibri"/>
          <w:bCs/>
          <w:sz w:val="20"/>
          <w:highlight w:val="cyan"/>
          <w:u w:val="single"/>
        </w:rPr>
        <w:t>Microgrid</w:t>
      </w:r>
      <w:proofErr w:type="spellEnd"/>
      <w:r w:rsidRPr="00F26390">
        <w:rPr>
          <w:rFonts w:ascii="Georgia" w:hAnsi="Georgia" w:cs="Calibri"/>
          <w:sz w:val="12"/>
          <w:highlight w:val="cyan"/>
        </w:rPr>
        <w:t>¶</w:t>
      </w:r>
      <w:r w:rsidRPr="00F26390">
        <w:rPr>
          <w:rFonts w:ascii="Georgia" w:hAnsi="Georgia" w:cs="Calibri"/>
          <w:sz w:val="16"/>
        </w:rPr>
        <w:t xml:space="preserve"> Generation </w:t>
      </w:r>
      <w:r w:rsidRPr="00F26390">
        <w:rPr>
          <w:rFonts w:ascii="Georgia" w:hAnsi="Georgia" w:cs="Calibri"/>
          <w:bCs/>
          <w:sz w:val="20"/>
          <w:u w:val="single"/>
        </w:rPr>
        <w:t>technologie</w:t>
      </w:r>
      <w:r w:rsidRPr="00F26390">
        <w:rPr>
          <w:rFonts w:ascii="Georgia" w:hAnsi="Georgia" w:cs="Calibri"/>
          <w:bCs/>
          <w:sz w:val="20"/>
          <w:highlight w:val="yellow"/>
          <w:u w:val="single"/>
        </w:rPr>
        <w:t xml:space="preserve">s </w:t>
      </w:r>
      <w:r w:rsidRPr="00F26390">
        <w:rPr>
          <w:rFonts w:ascii="Georgia" w:hAnsi="Georgia" w:cs="Calibri"/>
          <w:bCs/>
          <w:sz w:val="20"/>
          <w:highlight w:val="cyan"/>
          <w:u w:val="single"/>
        </w:rPr>
        <w:t>are central to discussions around distributed energy systems</w:t>
      </w:r>
      <w:r w:rsidRPr="00F26390">
        <w:rPr>
          <w:rFonts w:ascii="Georgia" w:hAnsi="Georgia" w:cs="Calibri"/>
          <w:sz w:val="16"/>
          <w:highlight w:val="yellow"/>
        </w:rPr>
        <w:t>.</w:t>
      </w:r>
      <w:r w:rsidRPr="00F26390">
        <w:rPr>
          <w:rFonts w:ascii="Georgia" w:hAnsi="Georgia" w:cs="Calibri"/>
          <w:sz w:val="16"/>
        </w:rPr>
        <w:t xml:space="preserve"> However, controls, infrastructure and demand side management are also an integral part of the broader discussion. The term ‘</w:t>
      </w:r>
      <w:proofErr w:type="spellStart"/>
      <w:r w:rsidRPr="00F26390">
        <w:rPr>
          <w:rFonts w:ascii="Georgia" w:hAnsi="Georgia" w:cs="Calibri"/>
          <w:sz w:val="16"/>
        </w:rPr>
        <w:t>microgrid</w:t>
      </w:r>
      <w:proofErr w:type="spellEnd"/>
      <w:r w:rsidRPr="00F26390">
        <w:rPr>
          <w:rFonts w:ascii="Georgia" w:hAnsi="Georgia" w:cs="Calibri"/>
          <w:sz w:val="16"/>
        </w:rPr>
        <w:t xml:space="preserve">,’ is used to refer to a smaller version of a main or central electrical grid that much like its larger counterpart, consists of interconnected electrical loads and distributed energy generation resources that are typically controlled by a central control system. A </w:t>
      </w:r>
      <w:proofErr w:type="spellStart"/>
      <w:r w:rsidRPr="00F26390">
        <w:rPr>
          <w:rFonts w:ascii="Georgia" w:hAnsi="Georgia" w:cs="Calibri"/>
          <w:sz w:val="16"/>
        </w:rPr>
        <w:t>microgrid</w:t>
      </w:r>
      <w:proofErr w:type="spellEnd"/>
      <w:r w:rsidRPr="00F26390">
        <w:rPr>
          <w:rFonts w:ascii="Georgia" w:hAnsi="Georgia" w:cs="Calibri"/>
          <w:sz w:val="16"/>
        </w:rPr>
        <w:t xml:space="preserve"> may operate independently as its own self-contained entity, or may be interconnected with an adjoining central utility grid or neighboring </w:t>
      </w:r>
      <w:proofErr w:type="spellStart"/>
      <w:r w:rsidRPr="00F26390">
        <w:rPr>
          <w:rFonts w:ascii="Georgia" w:hAnsi="Georgia" w:cs="Calibri"/>
          <w:sz w:val="16"/>
        </w:rPr>
        <w:t>microgrid</w:t>
      </w:r>
      <w:proofErr w:type="spellEnd"/>
      <w:r w:rsidRPr="00F26390">
        <w:rPr>
          <w:rFonts w:ascii="Georgia" w:hAnsi="Georgia" w:cs="Calibri"/>
          <w:sz w:val="16"/>
        </w:rPr>
        <w:t xml:space="preserve">. </w:t>
      </w:r>
      <w:r w:rsidRPr="00F26390">
        <w:rPr>
          <w:rFonts w:ascii="Georgia" w:hAnsi="Georgia" w:cs="Calibri"/>
          <w:sz w:val="12"/>
        </w:rPr>
        <w:t>¶</w:t>
      </w:r>
      <w:r w:rsidRPr="00F26390">
        <w:rPr>
          <w:rFonts w:ascii="Georgia" w:hAnsi="Georgia" w:cs="Calibri"/>
          <w:sz w:val="16"/>
        </w:rPr>
        <w:t xml:space="preserve"> </w:t>
      </w:r>
      <w:proofErr w:type="gramStart"/>
      <w:r w:rsidRPr="00F26390">
        <w:rPr>
          <w:rFonts w:ascii="Georgia" w:hAnsi="Georgia" w:cs="Calibri"/>
          <w:sz w:val="16"/>
        </w:rPr>
        <w:t>The</w:t>
      </w:r>
      <w:proofErr w:type="gramEnd"/>
      <w:r w:rsidRPr="00F26390">
        <w:rPr>
          <w:rFonts w:ascii="Georgia" w:hAnsi="Georgia" w:cs="Calibri"/>
          <w:sz w:val="16"/>
        </w:rPr>
        <w:t xml:space="preserve"> concept of the </w:t>
      </w:r>
      <w:proofErr w:type="spellStart"/>
      <w:r w:rsidRPr="00F26390">
        <w:rPr>
          <w:rFonts w:ascii="Georgia" w:hAnsi="Georgia" w:cs="Calibri"/>
          <w:sz w:val="16"/>
        </w:rPr>
        <w:t>microgrid</w:t>
      </w:r>
      <w:proofErr w:type="spellEnd"/>
      <w:r w:rsidRPr="00F26390">
        <w:rPr>
          <w:rFonts w:ascii="Georgia" w:hAnsi="Georgia" w:cs="Calibri"/>
          <w:sz w:val="16"/>
        </w:rPr>
        <w:t xml:space="preserve"> is often associated with a power system in developing countries where the centrally managed grid is weak or inadequate. However, </w:t>
      </w:r>
      <w:proofErr w:type="spellStart"/>
      <w:r w:rsidRPr="00F26390">
        <w:rPr>
          <w:rFonts w:ascii="Georgia" w:hAnsi="Georgia" w:cs="Calibri"/>
          <w:sz w:val="16"/>
        </w:rPr>
        <w:t>microgrid</w:t>
      </w:r>
      <w:proofErr w:type="spellEnd"/>
      <w:r w:rsidRPr="00F26390">
        <w:rPr>
          <w:rFonts w:ascii="Georgia" w:hAnsi="Georgia" w:cs="Calibri"/>
          <w:sz w:val="16"/>
        </w:rPr>
        <w:t xml:space="preserve"> architectures are deployed in the United States including in various communities such as university campuses, hospitals, industry and military. Fully 74 percent of the global </w:t>
      </w:r>
      <w:proofErr w:type="spellStart"/>
      <w:r w:rsidRPr="00F26390">
        <w:rPr>
          <w:rFonts w:ascii="Georgia" w:hAnsi="Georgia" w:cs="Calibri"/>
          <w:sz w:val="16"/>
        </w:rPr>
        <w:t>microgrid</w:t>
      </w:r>
      <w:proofErr w:type="spellEnd"/>
      <w:r w:rsidRPr="00F26390">
        <w:rPr>
          <w:rFonts w:ascii="Georgia" w:hAnsi="Georgia" w:cs="Calibri"/>
          <w:sz w:val="16"/>
        </w:rPr>
        <w:t xml:space="preserve"> market dollars were spent in North America in 2010. 40</w:t>
      </w:r>
      <w:r w:rsidRPr="00F26390">
        <w:rPr>
          <w:rFonts w:ascii="Georgia" w:hAnsi="Georgia" w:cs="Calibri"/>
          <w:sz w:val="12"/>
        </w:rPr>
        <w:t>¶</w:t>
      </w:r>
      <w:r w:rsidRPr="00F26390">
        <w:rPr>
          <w:rFonts w:ascii="Georgia" w:hAnsi="Georgia" w:cs="Calibri"/>
          <w:sz w:val="16"/>
        </w:rPr>
        <w:t xml:space="preserve"> </w:t>
      </w:r>
      <w:r w:rsidRPr="00F26390">
        <w:rPr>
          <w:rFonts w:ascii="Georgia" w:hAnsi="Georgia" w:cs="Calibri"/>
          <w:bCs/>
          <w:sz w:val="20"/>
          <w:u w:val="single"/>
        </w:rPr>
        <w:t xml:space="preserve">Although not a specific technology in itself, the notion of the </w:t>
      </w:r>
      <w:proofErr w:type="spellStart"/>
      <w:r w:rsidRPr="00F26390">
        <w:rPr>
          <w:rFonts w:ascii="Georgia" w:hAnsi="Georgia" w:cs="Calibri"/>
          <w:bCs/>
          <w:sz w:val="20"/>
          <w:u w:val="single"/>
        </w:rPr>
        <w:t>microgrid</w:t>
      </w:r>
      <w:proofErr w:type="spellEnd"/>
      <w:r w:rsidRPr="00F26390">
        <w:rPr>
          <w:rFonts w:ascii="Georgia" w:hAnsi="Georgia" w:cs="Calibri"/>
          <w:bCs/>
          <w:sz w:val="20"/>
          <w:u w:val="single"/>
        </w:rPr>
        <w:t xml:space="preserve"> is a system comprised of software, controls and hardware infrastructure including sensors, inverters, switches and converters.</w:t>
      </w:r>
      <w:r w:rsidRPr="00F26390">
        <w:rPr>
          <w:rFonts w:ascii="Georgia" w:hAnsi="Georgia" w:cs="Calibri"/>
          <w:sz w:val="16"/>
        </w:rPr>
        <w:t xml:space="preserve"> The </w:t>
      </w:r>
      <w:proofErr w:type="spellStart"/>
      <w:r w:rsidRPr="00F26390">
        <w:rPr>
          <w:rFonts w:ascii="Georgia" w:hAnsi="Georgia" w:cs="Calibri"/>
          <w:sz w:val="16"/>
        </w:rPr>
        <w:t>microgrid</w:t>
      </w:r>
      <w:proofErr w:type="spellEnd"/>
      <w:r w:rsidRPr="00F26390">
        <w:rPr>
          <w:rFonts w:ascii="Georgia" w:hAnsi="Georgia" w:cs="Calibri"/>
          <w:sz w:val="16"/>
        </w:rPr>
        <w:t xml:space="preserve"> and its primary components form the platform that is necessary for the integration of distributed generation resources with the local loads consuming the energy. The benefits of such architectures lie in the fact that they can be locally operated and controlled independent of a centrally managed utility. Such architecture enables distributed power systems, whether they operate on a stand-alone basis, or as an integrated component of a larger central grid.</w:t>
      </w:r>
      <w:r w:rsidRPr="00F26390">
        <w:rPr>
          <w:rFonts w:ascii="Georgia" w:hAnsi="Georgia" w:cs="Calibri"/>
          <w:sz w:val="12"/>
        </w:rPr>
        <w:t>¶</w:t>
      </w:r>
      <w:r w:rsidRPr="00F26390">
        <w:rPr>
          <w:rFonts w:ascii="Georgia" w:hAnsi="Georgia" w:cs="Calibri"/>
          <w:sz w:val="16"/>
        </w:rPr>
        <w:t xml:space="preserve"> 1.4 Functional </w:t>
      </w:r>
      <w:r w:rsidRPr="00F26390">
        <w:rPr>
          <w:rFonts w:ascii="Georgia" w:hAnsi="Georgia" w:cs="Calibri"/>
          <w:b/>
          <w:iCs/>
          <w:sz w:val="20"/>
          <w:u w:val="single"/>
        </w:rPr>
        <w:t>Risks of DPS Technology</w:t>
      </w:r>
      <w:r w:rsidRPr="00F26390">
        <w:rPr>
          <w:rFonts w:ascii="Georgia" w:hAnsi="Georgia" w:cs="Calibri"/>
          <w:sz w:val="16"/>
        </w:rPr>
        <w:t xml:space="preserve"> Despite the policy support and cost declines in technology, </w:t>
      </w:r>
      <w:r w:rsidRPr="00F26390">
        <w:rPr>
          <w:rFonts w:ascii="Georgia" w:hAnsi="Georgia" w:cs="Calibri"/>
          <w:b/>
          <w:iCs/>
          <w:sz w:val="20"/>
          <w:highlight w:val="cyan"/>
          <w:u w:val="single"/>
        </w:rPr>
        <w:t xml:space="preserve">DPS </w:t>
      </w:r>
      <w:r w:rsidRPr="00F26390">
        <w:rPr>
          <w:rFonts w:ascii="Georgia" w:hAnsi="Georgia" w:cs="Calibri"/>
          <w:b/>
          <w:iCs/>
          <w:sz w:val="20"/>
          <w:u w:val="single"/>
        </w:rPr>
        <w:t xml:space="preserve">applications </w:t>
      </w:r>
      <w:r w:rsidRPr="00F26390">
        <w:rPr>
          <w:rFonts w:ascii="Georgia" w:hAnsi="Georgia" w:cs="Calibri"/>
          <w:b/>
          <w:iCs/>
          <w:sz w:val="20"/>
          <w:highlight w:val="cyan"/>
          <w:u w:val="single"/>
        </w:rPr>
        <w:t xml:space="preserve">are constrained by </w:t>
      </w:r>
      <w:r w:rsidRPr="00F26390">
        <w:rPr>
          <w:rFonts w:ascii="Georgia" w:hAnsi="Georgia" w:cs="Calibri"/>
          <w:b/>
          <w:iCs/>
          <w:sz w:val="20"/>
          <w:u w:val="single"/>
        </w:rPr>
        <w:t xml:space="preserve">several </w:t>
      </w:r>
      <w:r w:rsidRPr="00F26390">
        <w:rPr>
          <w:rFonts w:ascii="Georgia" w:hAnsi="Georgia" w:cs="Calibri"/>
          <w:b/>
          <w:iCs/>
          <w:sz w:val="20"/>
          <w:highlight w:val="cyan"/>
          <w:u w:val="single"/>
        </w:rPr>
        <w:t>fundamental technical and functional factors</w:t>
      </w:r>
      <w:r w:rsidRPr="00F26390">
        <w:rPr>
          <w:rFonts w:ascii="Georgia" w:hAnsi="Georgia" w:cs="Calibri"/>
          <w:bCs/>
          <w:sz w:val="20"/>
          <w:highlight w:val="cyan"/>
          <w:u w:val="single"/>
        </w:rPr>
        <w:t xml:space="preserve">. These factors </w:t>
      </w:r>
      <w:r w:rsidRPr="00F26390">
        <w:rPr>
          <w:rFonts w:ascii="Georgia" w:hAnsi="Georgia" w:cs="Calibri"/>
          <w:bCs/>
          <w:sz w:val="20"/>
          <w:u w:val="single"/>
        </w:rPr>
        <w:t xml:space="preserve">give rise to </w:t>
      </w:r>
      <w:r w:rsidRPr="00F26390">
        <w:rPr>
          <w:rFonts w:ascii="Georgia" w:hAnsi="Georgia" w:cs="Calibri"/>
          <w:bCs/>
          <w:sz w:val="20"/>
          <w:highlight w:val="yellow"/>
          <w:u w:val="single"/>
        </w:rPr>
        <w:t>r</w:t>
      </w:r>
      <w:r w:rsidRPr="00F26390">
        <w:rPr>
          <w:rFonts w:ascii="Georgia" w:hAnsi="Georgia" w:cs="Calibri"/>
          <w:bCs/>
          <w:sz w:val="20"/>
          <w:highlight w:val="cyan"/>
          <w:u w:val="single"/>
        </w:rPr>
        <w:t xml:space="preserve">isks </w:t>
      </w:r>
      <w:r w:rsidRPr="00F26390">
        <w:rPr>
          <w:rFonts w:ascii="Georgia" w:hAnsi="Georgia" w:cs="Calibri"/>
          <w:bCs/>
          <w:sz w:val="20"/>
          <w:u w:val="single"/>
        </w:rPr>
        <w:t xml:space="preserve">associated </w:t>
      </w:r>
      <w:r w:rsidRPr="00F26390">
        <w:rPr>
          <w:rFonts w:ascii="Georgia" w:hAnsi="Georgia" w:cs="Calibri"/>
          <w:bCs/>
          <w:sz w:val="20"/>
          <w:highlight w:val="yellow"/>
          <w:u w:val="single"/>
        </w:rPr>
        <w:t xml:space="preserve">with power quality, </w:t>
      </w:r>
      <w:r w:rsidRPr="00F26390">
        <w:rPr>
          <w:rFonts w:ascii="Georgia" w:hAnsi="Georgia" w:cs="Calibri"/>
          <w:bCs/>
          <w:sz w:val="20"/>
          <w:u w:val="single"/>
        </w:rPr>
        <w:t>“</w:t>
      </w:r>
      <w:proofErr w:type="spellStart"/>
      <w:r w:rsidRPr="00F26390">
        <w:rPr>
          <w:rFonts w:ascii="Georgia" w:hAnsi="Georgia" w:cs="Calibri"/>
          <w:bCs/>
          <w:sz w:val="20"/>
          <w:u w:val="single"/>
        </w:rPr>
        <w:t>dipatchability</w:t>
      </w:r>
      <w:proofErr w:type="spellEnd"/>
      <w:r w:rsidRPr="00F26390">
        <w:rPr>
          <w:rFonts w:ascii="Georgia" w:hAnsi="Georgia" w:cs="Calibri"/>
          <w:bCs/>
          <w:sz w:val="20"/>
          <w:u w:val="single"/>
        </w:rPr>
        <w:t xml:space="preserve">” </w:t>
      </w:r>
      <w:r w:rsidRPr="00F26390">
        <w:rPr>
          <w:rFonts w:ascii="Georgia" w:hAnsi="Georgia" w:cs="Calibri"/>
          <w:bCs/>
          <w:sz w:val="20"/>
          <w:highlight w:val="yellow"/>
          <w:u w:val="single"/>
        </w:rPr>
        <w:t xml:space="preserve">and </w:t>
      </w:r>
      <w:r w:rsidRPr="00F26390">
        <w:rPr>
          <w:rFonts w:ascii="Georgia" w:hAnsi="Georgia" w:cs="Calibri"/>
          <w:b/>
          <w:iCs/>
          <w:sz w:val="20"/>
          <w:highlight w:val="cyan"/>
          <w:u w:val="single"/>
        </w:rPr>
        <w:t>reliability</w:t>
      </w:r>
      <w:r w:rsidRPr="00F26390">
        <w:rPr>
          <w:rFonts w:ascii="Georgia" w:hAnsi="Georgia" w:cs="Calibri"/>
          <w:sz w:val="16"/>
          <w:highlight w:val="cyan"/>
        </w:rPr>
        <w:t>.</w:t>
      </w:r>
      <w:r w:rsidRPr="00F26390">
        <w:rPr>
          <w:rFonts w:ascii="Georgia" w:hAnsi="Georgia" w:cs="Calibri"/>
          <w:sz w:val="16"/>
        </w:rPr>
        <w:t xml:space="preserve"> Some of the most important technical risks of widespread DPS deployment and integration are listed below. </w:t>
      </w:r>
      <w:r w:rsidRPr="00F26390">
        <w:rPr>
          <w:rFonts w:ascii="Georgia" w:hAnsi="Georgia" w:cs="Calibri"/>
          <w:sz w:val="12"/>
        </w:rPr>
        <w:t>¶</w:t>
      </w:r>
      <w:r w:rsidRPr="00F26390">
        <w:rPr>
          <w:rFonts w:ascii="Georgia" w:hAnsi="Georgia" w:cs="Calibri"/>
          <w:sz w:val="16"/>
        </w:rPr>
        <w:t xml:space="preserve"> Power Quality</w:t>
      </w:r>
      <w:r w:rsidRPr="00F26390">
        <w:rPr>
          <w:rFonts w:ascii="Georgia" w:hAnsi="Georgia" w:cs="Calibri"/>
          <w:sz w:val="12"/>
        </w:rPr>
        <w:t>¶</w:t>
      </w:r>
      <w:r w:rsidRPr="00F26390">
        <w:rPr>
          <w:rFonts w:ascii="Georgia" w:hAnsi="Georgia" w:cs="Calibri"/>
          <w:sz w:val="16"/>
        </w:rPr>
        <w:t xml:space="preserve"> </w:t>
      </w:r>
      <w:r w:rsidRPr="00F26390">
        <w:rPr>
          <w:rFonts w:ascii="Georgia" w:hAnsi="Georgia" w:cs="Calibri"/>
          <w:bCs/>
          <w:sz w:val="20"/>
          <w:highlight w:val="cyan"/>
          <w:u w:val="single"/>
        </w:rPr>
        <w:t>Some DPS technologies rely on power electronic devices</w:t>
      </w:r>
      <w:r w:rsidRPr="00F26390">
        <w:rPr>
          <w:rFonts w:ascii="Georgia" w:hAnsi="Georgia" w:cs="Calibri"/>
          <w:bCs/>
          <w:sz w:val="20"/>
          <w:u w:val="single"/>
        </w:rPr>
        <w:t xml:space="preserve">, </w:t>
      </w:r>
      <w:r w:rsidRPr="00F26390">
        <w:rPr>
          <w:rFonts w:ascii="Georgia" w:hAnsi="Georgia" w:cs="Calibri"/>
          <w:bCs/>
          <w:sz w:val="20"/>
          <w:highlight w:val="cyan"/>
          <w:u w:val="single"/>
        </w:rPr>
        <w:t>such as AC-to-DC</w:t>
      </w:r>
      <w:r w:rsidRPr="00F26390">
        <w:rPr>
          <w:rFonts w:ascii="Georgia" w:hAnsi="Georgia" w:cs="Calibri"/>
          <w:sz w:val="16"/>
          <w:highlight w:val="cyan"/>
        </w:rPr>
        <w:t xml:space="preserve"> or DC</w:t>
      </w:r>
      <w:r w:rsidRPr="00F26390">
        <w:rPr>
          <w:rFonts w:ascii="Georgia" w:hAnsi="Georgia" w:cs="Calibri"/>
          <w:sz w:val="16"/>
        </w:rPr>
        <w:t xml:space="preserve">-to-AC </w:t>
      </w:r>
      <w:r w:rsidRPr="00F26390">
        <w:rPr>
          <w:rFonts w:ascii="Georgia" w:hAnsi="Georgia" w:cs="Calibri"/>
          <w:bCs/>
          <w:sz w:val="20"/>
          <w:u w:val="single"/>
        </w:rPr>
        <w:t xml:space="preserve">converters. If such devices are not correctly set up, the integration of DPS power </w:t>
      </w:r>
      <w:r w:rsidRPr="00F26390">
        <w:rPr>
          <w:rFonts w:ascii="Georgia" w:hAnsi="Georgia" w:cs="Calibri"/>
          <w:bCs/>
          <w:sz w:val="20"/>
          <w:highlight w:val="cyan"/>
          <w:u w:val="single"/>
        </w:rPr>
        <w:t xml:space="preserve">can result in a harmonic distortion and in operational difficulties </w:t>
      </w:r>
      <w:r w:rsidRPr="00F26390">
        <w:rPr>
          <w:rFonts w:ascii="Georgia" w:hAnsi="Georgia" w:cs="Calibri"/>
          <w:bCs/>
          <w:sz w:val="20"/>
          <w:u w:val="single"/>
        </w:rPr>
        <w:t>to loads connected to the same distribution systems</w:t>
      </w:r>
      <w:r w:rsidRPr="00F26390">
        <w:rPr>
          <w:rFonts w:ascii="Georgia" w:hAnsi="Georgia" w:cs="Calibri"/>
          <w:sz w:val="16"/>
        </w:rPr>
        <w:t>. 41</w:t>
      </w:r>
      <w:r w:rsidRPr="00F26390">
        <w:rPr>
          <w:rFonts w:ascii="Georgia" w:hAnsi="Georgia" w:cs="Calibri"/>
          <w:sz w:val="12"/>
        </w:rPr>
        <w:t>¶</w:t>
      </w:r>
      <w:r w:rsidRPr="00F26390">
        <w:rPr>
          <w:rFonts w:ascii="Georgia" w:hAnsi="Georgia" w:cs="Calibri"/>
          <w:sz w:val="16"/>
        </w:rPr>
        <w:t xml:space="preserve"> Reactive Power Coordination</w:t>
      </w:r>
      <w:r w:rsidRPr="00F26390">
        <w:rPr>
          <w:rFonts w:ascii="Georgia" w:hAnsi="Georgia" w:cs="Calibri"/>
          <w:sz w:val="12"/>
        </w:rPr>
        <w:t>¶</w:t>
      </w:r>
      <w:r w:rsidRPr="00F26390">
        <w:rPr>
          <w:rFonts w:ascii="Georgia" w:hAnsi="Georgia" w:cs="Calibri"/>
          <w:sz w:val="16"/>
        </w:rPr>
        <w:t xml:space="preserve"> With the proper system configuration and network interface, DPS can bring relief to the power system by providing close proximity power support at the distribution level. However, some </w:t>
      </w:r>
      <w:r w:rsidRPr="00F26390">
        <w:rPr>
          <w:rFonts w:ascii="Georgia" w:hAnsi="Georgia" w:cs="Calibri"/>
          <w:b/>
          <w:iCs/>
          <w:sz w:val="20"/>
          <w:highlight w:val="yellow"/>
          <w:u w:val="single"/>
        </w:rPr>
        <w:t>renewable</w:t>
      </w:r>
      <w:r w:rsidRPr="00F26390">
        <w:rPr>
          <w:rFonts w:ascii="Georgia" w:hAnsi="Georgia" w:cs="Calibri"/>
          <w:b/>
          <w:iCs/>
          <w:sz w:val="20"/>
          <w:u w:val="single"/>
        </w:rPr>
        <w:t xml:space="preserve"> generation source</w:t>
      </w:r>
      <w:r w:rsidRPr="00F26390">
        <w:rPr>
          <w:rFonts w:ascii="Georgia" w:hAnsi="Georgia" w:cs="Calibri"/>
          <w:b/>
          <w:iCs/>
          <w:sz w:val="20"/>
          <w:highlight w:val="yellow"/>
          <w:u w:val="single"/>
        </w:rPr>
        <w:t>s such as wind can worsen</w:t>
      </w:r>
      <w:r w:rsidRPr="00F26390">
        <w:rPr>
          <w:rFonts w:ascii="Georgia" w:hAnsi="Georgia" w:cs="Calibri"/>
          <w:b/>
          <w:iCs/>
          <w:sz w:val="20"/>
          <w:u w:val="single"/>
        </w:rPr>
        <w:t xml:space="preserve"> the reactive </w:t>
      </w:r>
      <w:r w:rsidRPr="00F26390">
        <w:rPr>
          <w:rFonts w:ascii="Georgia" w:hAnsi="Georgia" w:cs="Calibri"/>
          <w:b/>
          <w:iCs/>
          <w:sz w:val="20"/>
          <w:highlight w:val="yellow"/>
          <w:u w:val="single"/>
        </w:rPr>
        <w:t>coordination</w:t>
      </w:r>
      <w:r w:rsidRPr="00F26390">
        <w:rPr>
          <w:rFonts w:ascii="Georgia" w:hAnsi="Georgia" w:cs="Calibri"/>
          <w:b/>
          <w:iCs/>
          <w:sz w:val="20"/>
          <w:u w:val="single"/>
        </w:rPr>
        <w:t xml:space="preserve"> problem</w:t>
      </w:r>
      <w:r w:rsidRPr="00F26390">
        <w:rPr>
          <w:rFonts w:ascii="Georgia" w:hAnsi="Georgia" w:cs="Calibri"/>
          <w:bCs/>
          <w:sz w:val="20"/>
          <w:u w:val="single"/>
        </w:rPr>
        <w:t>. Wind generators have asynchronous induction generators designed for variable speed characteristics and, therefore, must rely on the network to which they are connected for reactive power support</w:t>
      </w:r>
      <w:r w:rsidRPr="00F26390">
        <w:rPr>
          <w:rFonts w:ascii="Georgia" w:hAnsi="Georgia" w:cs="Calibri"/>
          <w:sz w:val="16"/>
        </w:rPr>
        <w:t>.42</w:t>
      </w:r>
      <w:r w:rsidRPr="00F26390">
        <w:rPr>
          <w:rFonts w:ascii="Georgia" w:hAnsi="Georgia" w:cs="Calibri"/>
          <w:sz w:val="12"/>
        </w:rPr>
        <w:t>¶</w:t>
      </w:r>
      <w:r w:rsidRPr="00F26390">
        <w:rPr>
          <w:rFonts w:ascii="Georgia" w:hAnsi="Georgia" w:cs="Calibri"/>
          <w:sz w:val="16"/>
        </w:rPr>
        <w:t xml:space="preserve"> </w:t>
      </w:r>
      <w:r w:rsidRPr="00F26390">
        <w:rPr>
          <w:rFonts w:ascii="Georgia" w:hAnsi="Georgia" w:cs="Calibri"/>
          <w:b/>
          <w:iCs/>
          <w:sz w:val="20"/>
          <w:u w:val="single"/>
        </w:rPr>
        <w:t>Reliability</w:t>
      </w:r>
      <w:r w:rsidRPr="00F26390">
        <w:rPr>
          <w:rFonts w:ascii="Georgia" w:hAnsi="Georgia" w:cs="Calibri"/>
          <w:sz w:val="16"/>
        </w:rPr>
        <w:t xml:space="preserve"> and Reserve Margin</w:t>
      </w:r>
      <w:r w:rsidRPr="00F26390">
        <w:rPr>
          <w:rFonts w:ascii="Georgia" w:hAnsi="Georgia" w:cs="Calibri"/>
          <w:sz w:val="12"/>
        </w:rPr>
        <w:t>¶</w:t>
      </w:r>
      <w:r w:rsidRPr="00F26390">
        <w:rPr>
          <w:rFonts w:ascii="Georgia" w:hAnsi="Georgia" w:cs="Calibri"/>
          <w:sz w:val="16"/>
        </w:rPr>
        <w:t xml:space="preserve"> </w:t>
      </w:r>
      <w:r w:rsidRPr="00F26390">
        <w:rPr>
          <w:rFonts w:ascii="Georgia" w:hAnsi="Georgia" w:cs="Calibri"/>
          <w:bCs/>
          <w:sz w:val="20"/>
          <w:highlight w:val="yellow"/>
          <w:u w:val="single"/>
        </w:rPr>
        <w:t>Intermittent power</w:t>
      </w:r>
      <w:r w:rsidRPr="00F26390">
        <w:rPr>
          <w:rFonts w:ascii="Georgia" w:hAnsi="Georgia" w:cs="Calibri"/>
          <w:bCs/>
          <w:sz w:val="20"/>
          <w:u w:val="single"/>
        </w:rPr>
        <w:t xml:space="preserve"> generation such as solar and wind </w:t>
      </w:r>
      <w:r w:rsidRPr="00F26390">
        <w:rPr>
          <w:rFonts w:ascii="Georgia" w:hAnsi="Georgia" w:cs="Calibri"/>
          <w:bCs/>
          <w:sz w:val="20"/>
          <w:highlight w:val="yellow"/>
          <w:u w:val="single"/>
        </w:rPr>
        <w:t>is non-</w:t>
      </w:r>
      <w:proofErr w:type="spellStart"/>
      <w:r w:rsidRPr="00F26390">
        <w:rPr>
          <w:rFonts w:ascii="Georgia" w:hAnsi="Georgia" w:cs="Calibri"/>
          <w:bCs/>
          <w:sz w:val="20"/>
          <w:highlight w:val="yellow"/>
          <w:u w:val="single"/>
        </w:rPr>
        <w:t>dispatchable</w:t>
      </w:r>
      <w:proofErr w:type="spellEnd"/>
      <w:r w:rsidRPr="00F26390">
        <w:rPr>
          <w:rFonts w:ascii="Georgia" w:hAnsi="Georgia" w:cs="Calibri"/>
          <w:bCs/>
          <w:sz w:val="20"/>
          <w:highlight w:val="yellow"/>
          <w:u w:val="single"/>
        </w:rPr>
        <w:t>. It is thus necessary to maintain sufficient generation reserve</w:t>
      </w:r>
      <w:r w:rsidRPr="00F26390">
        <w:rPr>
          <w:rFonts w:ascii="Georgia" w:hAnsi="Georgia" w:cs="Calibri"/>
          <w:bCs/>
          <w:sz w:val="20"/>
          <w:u w:val="single"/>
        </w:rPr>
        <w:t xml:space="preserve"> margins in order to provide reliable power generation. If there is a high level of distributed generation deployment, </w:t>
      </w:r>
      <w:r w:rsidRPr="00F26390">
        <w:rPr>
          <w:rFonts w:ascii="Georgia" w:hAnsi="Georgia" w:cs="Calibri"/>
          <w:bCs/>
          <w:sz w:val="20"/>
          <w:highlight w:val="yellow"/>
          <w:u w:val="single"/>
        </w:rPr>
        <w:t>reserve margin maintenance can be a problem</w:t>
      </w:r>
      <w:r w:rsidRPr="00F26390">
        <w:rPr>
          <w:rFonts w:ascii="Georgia" w:hAnsi="Georgia" w:cs="Calibri"/>
          <w:sz w:val="16"/>
        </w:rPr>
        <w:t>.</w:t>
      </w:r>
    </w:p>
    <w:p w:rsidR="00932823" w:rsidRPr="00F26390" w:rsidRDefault="00932823" w:rsidP="00932823">
      <w:pPr>
        <w:keepNext/>
        <w:keepLines/>
        <w:spacing w:before="200"/>
        <w:outlineLvl w:val="3"/>
        <w:rPr>
          <w:rFonts w:ascii="Georgia" w:eastAsiaTheme="majorEastAsia" w:hAnsi="Georgia" w:cstheme="majorBidi"/>
          <w:b/>
          <w:bCs/>
          <w:iCs/>
          <w:sz w:val="24"/>
        </w:rPr>
      </w:pPr>
      <w:r w:rsidRPr="00F26390">
        <w:rPr>
          <w:rFonts w:ascii="Georgia" w:eastAsiaTheme="majorEastAsia" w:hAnsi="Georgia" w:cstheme="majorBidi"/>
          <w:b/>
          <w:bCs/>
          <w:iCs/>
          <w:sz w:val="24"/>
        </w:rPr>
        <w:t>Links to politics</w:t>
      </w:r>
    </w:p>
    <w:p w:rsidR="00932823" w:rsidRPr="00F26390" w:rsidRDefault="00932823" w:rsidP="00932823">
      <w:pPr>
        <w:rPr>
          <w:rFonts w:ascii="Georgia" w:hAnsi="Georgia" w:cs="Calibri"/>
          <w:sz w:val="20"/>
        </w:rPr>
      </w:pPr>
      <w:proofErr w:type="spellStart"/>
      <w:r w:rsidRPr="00F26390">
        <w:rPr>
          <w:rFonts w:ascii="Georgia" w:hAnsi="Georgia" w:cs="Calibri"/>
          <w:b/>
          <w:bCs/>
          <w:sz w:val="24"/>
        </w:rPr>
        <w:t>Sater</w:t>
      </w:r>
      <w:proofErr w:type="spellEnd"/>
      <w:r w:rsidRPr="00F26390">
        <w:rPr>
          <w:rFonts w:ascii="Georgia" w:hAnsi="Georgia" w:cs="Calibri"/>
          <w:sz w:val="20"/>
        </w:rPr>
        <w:t xml:space="preserve"> </w:t>
      </w:r>
      <w:r w:rsidRPr="00F26390">
        <w:rPr>
          <w:rFonts w:ascii="Georgia" w:hAnsi="Georgia" w:cs="Calibri"/>
          <w:b/>
          <w:bCs/>
          <w:sz w:val="24"/>
        </w:rPr>
        <w:t>11</w:t>
      </w:r>
      <w:r w:rsidRPr="00F26390">
        <w:rPr>
          <w:rFonts w:ascii="Georgia" w:hAnsi="Georgia" w:cs="Calibri"/>
          <w:sz w:val="20"/>
        </w:rPr>
        <w:t xml:space="preserve"> Daniel, Research Fellow at Global Green USA's Security and Sustainability Office, “Military Energy Security: Current Efforts and Future Solutions”, Global Green, globalgreen.org/docs/publication-185-1.pdf</w:t>
      </w:r>
    </w:p>
    <w:p w:rsidR="00932823" w:rsidRPr="00F26390" w:rsidRDefault="00932823" w:rsidP="00932823">
      <w:pPr>
        <w:rPr>
          <w:rFonts w:ascii="Georgia" w:hAnsi="Georgia" w:cs="Calibri"/>
          <w:sz w:val="16"/>
        </w:rPr>
      </w:pPr>
      <w:r w:rsidRPr="00F26390">
        <w:rPr>
          <w:rFonts w:ascii="Georgia" w:hAnsi="Georgia" w:cs="Calibri"/>
          <w:bCs/>
          <w:sz w:val="20"/>
          <w:highlight w:val="cyan"/>
          <w:u w:val="single"/>
        </w:rPr>
        <w:t xml:space="preserve">Widespread development of </w:t>
      </w:r>
      <w:proofErr w:type="spellStart"/>
      <w:r w:rsidRPr="00F26390">
        <w:rPr>
          <w:rFonts w:ascii="Georgia" w:hAnsi="Georgia" w:cs="Calibri"/>
          <w:bCs/>
          <w:sz w:val="20"/>
          <w:highlight w:val="cyan"/>
          <w:u w:val="single"/>
        </w:rPr>
        <w:t>microgrids</w:t>
      </w:r>
      <w:proofErr w:type="spellEnd"/>
      <w:r w:rsidRPr="00F26390">
        <w:rPr>
          <w:rFonts w:ascii="Georgia" w:hAnsi="Georgia" w:cs="Calibri"/>
          <w:bCs/>
          <w:sz w:val="20"/>
          <w:highlight w:val="cyan"/>
          <w:u w:val="single"/>
        </w:rPr>
        <w:t xml:space="preserve"> </w:t>
      </w:r>
      <w:r w:rsidRPr="00F26390">
        <w:rPr>
          <w:rFonts w:ascii="Georgia" w:hAnsi="Georgia" w:cs="Calibri"/>
          <w:bCs/>
          <w:sz w:val="20"/>
          <w:u w:val="single"/>
        </w:rPr>
        <w:t xml:space="preserve">will </w:t>
      </w:r>
      <w:r w:rsidRPr="00F26390">
        <w:rPr>
          <w:rFonts w:ascii="Georgia" w:hAnsi="Georgia" w:cs="Calibri"/>
          <w:bCs/>
          <w:sz w:val="20"/>
          <w:highlight w:val="cyan"/>
          <w:u w:val="single"/>
        </w:rPr>
        <w:t xml:space="preserve">require large </w:t>
      </w:r>
      <w:r w:rsidRPr="00F26390">
        <w:rPr>
          <w:rFonts w:ascii="Georgia" w:hAnsi="Georgia" w:cs="Calibri"/>
          <w:bCs/>
          <w:sz w:val="20"/>
          <w:u w:val="single"/>
        </w:rPr>
        <w:t xml:space="preserve">capital </w:t>
      </w:r>
      <w:r w:rsidRPr="00F26390">
        <w:rPr>
          <w:rFonts w:ascii="Georgia" w:hAnsi="Georgia" w:cs="Calibri"/>
          <w:bCs/>
          <w:sz w:val="20"/>
          <w:highlight w:val="cyan"/>
          <w:u w:val="single"/>
        </w:rPr>
        <w:t>expenditures b</w:t>
      </w:r>
      <w:r w:rsidRPr="00F26390">
        <w:rPr>
          <w:rFonts w:ascii="Georgia" w:hAnsi="Georgia" w:cs="Calibri"/>
          <w:bCs/>
          <w:sz w:val="20"/>
          <w:u w:val="single"/>
        </w:rPr>
        <w:t xml:space="preserve">y the DOD and Congress. </w:t>
      </w:r>
      <w:r w:rsidRPr="00F26390">
        <w:rPr>
          <w:rFonts w:ascii="Georgia" w:hAnsi="Georgia" w:cs="Calibri"/>
          <w:bCs/>
          <w:sz w:val="20"/>
          <w:highlight w:val="cyan"/>
          <w:u w:val="single"/>
        </w:rPr>
        <w:t xml:space="preserve">In the current climate of </w:t>
      </w:r>
      <w:r w:rsidRPr="00F26390">
        <w:rPr>
          <w:rFonts w:ascii="Georgia" w:hAnsi="Georgia" w:cs="Calibri"/>
          <w:bCs/>
          <w:sz w:val="20"/>
          <w:u w:val="single"/>
        </w:rPr>
        <w:t xml:space="preserve">budget </w:t>
      </w:r>
      <w:r w:rsidRPr="00F26390">
        <w:rPr>
          <w:rFonts w:ascii="Georgia" w:hAnsi="Georgia" w:cs="Calibri"/>
          <w:bCs/>
          <w:sz w:val="20"/>
          <w:highlight w:val="yellow"/>
          <w:u w:val="single"/>
        </w:rPr>
        <w:t>c</w:t>
      </w:r>
      <w:r w:rsidRPr="00F26390">
        <w:rPr>
          <w:rFonts w:ascii="Georgia" w:hAnsi="Georgia" w:cs="Calibri"/>
          <w:bCs/>
          <w:sz w:val="20"/>
          <w:highlight w:val="cyan"/>
          <w:u w:val="single"/>
        </w:rPr>
        <w:t>uts</w:t>
      </w:r>
      <w:r w:rsidRPr="00F26390">
        <w:rPr>
          <w:rFonts w:ascii="Georgia" w:hAnsi="Georgia" w:cs="Calibri"/>
          <w:bCs/>
          <w:sz w:val="20"/>
          <w:u w:val="single"/>
        </w:rPr>
        <w:t xml:space="preserve">, especially with regard to the DOD, any new </w:t>
      </w:r>
      <w:r w:rsidRPr="00F26390">
        <w:rPr>
          <w:rFonts w:ascii="Georgia" w:hAnsi="Georgia" w:cs="Calibri"/>
          <w:bCs/>
          <w:sz w:val="20"/>
          <w:highlight w:val="cyan"/>
          <w:u w:val="single"/>
        </w:rPr>
        <w:t xml:space="preserve">spending is </w:t>
      </w:r>
      <w:r w:rsidRPr="00F26390">
        <w:rPr>
          <w:rFonts w:ascii="Georgia" w:hAnsi="Georgia" w:cs="Calibri"/>
          <w:b/>
          <w:iCs/>
          <w:sz w:val="20"/>
          <w:highlight w:val="cyan"/>
          <w:u w:val="single"/>
        </w:rPr>
        <w:t>likely to attract heavy scrutin</w:t>
      </w:r>
      <w:r w:rsidRPr="00F26390">
        <w:rPr>
          <w:rFonts w:ascii="Georgia" w:hAnsi="Georgia" w:cs="Calibri"/>
          <w:b/>
          <w:iCs/>
          <w:sz w:val="20"/>
          <w:highlight w:val="yellow"/>
          <w:u w:val="single"/>
        </w:rPr>
        <w:t>y</w:t>
      </w:r>
      <w:r w:rsidRPr="00F26390">
        <w:rPr>
          <w:rFonts w:ascii="Georgia" w:hAnsi="Georgia" w:cs="Calibri"/>
          <w:sz w:val="16"/>
        </w:rPr>
        <w:t>. One of the benefits of allowing present trends to continue is that it does not require any new action by the DOD or Congress.</w:t>
      </w:r>
      <w:r w:rsidRPr="00F26390">
        <w:rPr>
          <w:rFonts w:ascii="Georgia" w:hAnsi="Georgia" w:cs="Calibri"/>
          <w:sz w:val="12"/>
        </w:rPr>
        <w:t>¶</w:t>
      </w:r>
      <w:r w:rsidRPr="00F26390">
        <w:rPr>
          <w:rFonts w:ascii="Georgia" w:hAnsi="Georgia" w:cs="Calibri"/>
          <w:sz w:val="16"/>
        </w:rPr>
        <w:t xml:space="preserve"> </w:t>
      </w:r>
      <w:proofErr w:type="spellStart"/>
      <w:r w:rsidRPr="00F26390">
        <w:rPr>
          <w:rFonts w:ascii="Georgia" w:hAnsi="Georgia" w:cs="Calibri"/>
          <w:bCs/>
          <w:sz w:val="20"/>
          <w:highlight w:val="yellow"/>
          <w:u w:val="single"/>
        </w:rPr>
        <w:t>Microgrids</w:t>
      </w:r>
      <w:proofErr w:type="spellEnd"/>
      <w:r w:rsidRPr="00F26390">
        <w:rPr>
          <w:rFonts w:ascii="Georgia" w:hAnsi="Georgia" w:cs="Calibri"/>
          <w:bCs/>
          <w:sz w:val="20"/>
          <w:highlight w:val="yellow"/>
          <w:u w:val="single"/>
        </w:rPr>
        <w:t xml:space="preserve"> remain a</w:t>
      </w:r>
      <w:r w:rsidRPr="00F26390">
        <w:rPr>
          <w:rFonts w:ascii="Georgia" w:hAnsi="Georgia" w:cs="Calibri"/>
          <w:sz w:val="16"/>
          <w:highlight w:val="yellow"/>
        </w:rPr>
        <w:t xml:space="preserve"> </w:t>
      </w:r>
      <w:r w:rsidRPr="00F26390">
        <w:rPr>
          <w:rFonts w:ascii="Georgia" w:hAnsi="Georgia" w:cs="Calibri"/>
          <w:sz w:val="16"/>
        </w:rPr>
        <w:t xml:space="preserve">relatively </w:t>
      </w:r>
      <w:r w:rsidRPr="00F26390">
        <w:rPr>
          <w:rFonts w:ascii="Georgia" w:hAnsi="Georgia" w:cs="Calibri"/>
          <w:bCs/>
          <w:sz w:val="20"/>
          <w:highlight w:val="yellow"/>
          <w:u w:val="single"/>
        </w:rPr>
        <w:t>new development and</w:t>
      </w:r>
      <w:r w:rsidRPr="00F26390">
        <w:rPr>
          <w:rFonts w:ascii="Georgia" w:hAnsi="Georgia" w:cs="Calibri"/>
          <w:sz w:val="16"/>
        </w:rPr>
        <w:t xml:space="preserve"> some </w:t>
      </w:r>
      <w:r w:rsidRPr="00F26390">
        <w:rPr>
          <w:rFonts w:ascii="Georgia" w:hAnsi="Georgia" w:cs="Calibri"/>
          <w:b/>
          <w:iCs/>
          <w:sz w:val="20"/>
          <w:highlight w:val="yellow"/>
          <w:u w:val="single"/>
        </w:rPr>
        <w:t>base commanders</w:t>
      </w:r>
      <w:r w:rsidRPr="00F26390">
        <w:rPr>
          <w:rFonts w:ascii="Georgia" w:hAnsi="Georgia" w:cs="Calibri"/>
          <w:sz w:val="16"/>
        </w:rPr>
        <w:t xml:space="preserve"> might </w:t>
      </w:r>
      <w:r w:rsidRPr="00F26390">
        <w:rPr>
          <w:rFonts w:ascii="Georgia" w:hAnsi="Georgia" w:cs="Calibri"/>
          <w:b/>
          <w:iCs/>
          <w:sz w:val="20"/>
          <w:highlight w:val="yellow"/>
          <w:u w:val="single"/>
        </w:rPr>
        <w:t>resist their implementation</w:t>
      </w:r>
      <w:r w:rsidRPr="00F26390">
        <w:rPr>
          <w:rFonts w:ascii="Georgia" w:hAnsi="Georgia" w:cs="Calibri"/>
          <w:sz w:val="16"/>
        </w:rPr>
        <w:t xml:space="preserve">. Despite their advantages in </w:t>
      </w:r>
      <w:proofErr w:type="spellStart"/>
      <w:r w:rsidRPr="00F26390">
        <w:rPr>
          <w:rFonts w:ascii="Georgia" w:hAnsi="Georgia" w:cs="Calibri"/>
          <w:sz w:val="16"/>
        </w:rPr>
        <w:t>cybersecurity</w:t>
      </w:r>
      <w:proofErr w:type="spellEnd"/>
      <w:r w:rsidRPr="00F26390">
        <w:rPr>
          <w:rFonts w:ascii="Georgia" w:hAnsi="Georgia" w:cs="Calibri"/>
          <w:sz w:val="16"/>
        </w:rPr>
        <w:t xml:space="preserve"> over the large-scale smart grid, the DOD must make advances in </w:t>
      </w:r>
      <w:proofErr w:type="spellStart"/>
      <w:r w:rsidRPr="00F26390">
        <w:rPr>
          <w:rFonts w:ascii="Georgia" w:hAnsi="Georgia" w:cs="Calibri"/>
          <w:sz w:val="16"/>
        </w:rPr>
        <w:t>cybersecurity</w:t>
      </w:r>
      <w:proofErr w:type="spellEnd"/>
      <w:r w:rsidRPr="00F26390">
        <w:rPr>
          <w:rFonts w:ascii="Georgia" w:hAnsi="Georgia" w:cs="Calibri"/>
          <w:sz w:val="16"/>
        </w:rPr>
        <w:t xml:space="preserve"> to ensure that </w:t>
      </w:r>
      <w:proofErr w:type="spellStart"/>
      <w:r w:rsidRPr="00F26390">
        <w:rPr>
          <w:rFonts w:ascii="Georgia" w:hAnsi="Georgia" w:cs="Calibri"/>
          <w:sz w:val="16"/>
        </w:rPr>
        <w:t>microgrids</w:t>
      </w:r>
      <w:proofErr w:type="spellEnd"/>
      <w:r w:rsidRPr="00F26390">
        <w:rPr>
          <w:rFonts w:ascii="Georgia" w:hAnsi="Georgia" w:cs="Calibri"/>
          <w:sz w:val="16"/>
        </w:rPr>
        <w:t xml:space="preserve"> do not make the energy supply for military installations less secure instead of more so.</w:t>
      </w:r>
    </w:p>
    <w:p w:rsidR="00932823" w:rsidRPr="00932823" w:rsidRDefault="00932823" w:rsidP="00932823">
      <w:pPr>
        <w:keepNext/>
        <w:keepLines/>
        <w:spacing w:before="200"/>
        <w:outlineLvl w:val="3"/>
        <w:rPr>
          <w:rFonts w:eastAsiaTheme="majorEastAsia" w:cstheme="majorBidi"/>
          <w:b/>
          <w:bCs/>
          <w:iCs/>
          <w:sz w:val="26"/>
        </w:rPr>
      </w:pPr>
      <w:r w:rsidRPr="00932823">
        <w:rPr>
          <w:rFonts w:eastAsiaTheme="majorEastAsia" w:cstheme="majorBidi"/>
          <w:b/>
          <w:bCs/>
          <w:iCs/>
          <w:sz w:val="26"/>
        </w:rPr>
        <w:t xml:space="preserve">U.S. Sea Power is key to deter Chinese hegemony and war in the </w:t>
      </w:r>
      <w:proofErr w:type="gramStart"/>
      <w:r w:rsidRPr="00932823">
        <w:rPr>
          <w:rFonts w:eastAsiaTheme="majorEastAsia" w:cstheme="majorBidi"/>
          <w:b/>
          <w:bCs/>
          <w:iCs/>
          <w:sz w:val="26"/>
        </w:rPr>
        <w:t>south china sea</w:t>
      </w:r>
      <w:proofErr w:type="gramEnd"/>
    </w:p>
    <w:p w:rsidR="00932823" w:rsidRPr="00932823" w:rsidRDefault="00932823" w:rsidP="00932823">
      <w:pPr>
        <w:rPr>
          <w:rFonts w:cs="Calibri"/>
          <w:b/>
          <w:bCs/>
          <w:sz w:val="26"/>
        </w:rPr>
      </w:pPr>
      <w:proofErr w:type="spellStart"/>
      <w:r w:rsidRPr="00932823">
        <w:rPr>
          <w:rFonts w:cs="Calibri"/>
          <w:b/>
          <w:bCs/>
          <w:sz w:val="26"/>
        </w:rPr>
        <w:t>Cropsey</w:t>
      </w:r>
      <w:proofErr w:type="spellEnd"/>
      <w:r w:rsidRPr="00932823">
        <w:rPr>
          <w:rFonts w:cs="Calibri"/>
          <w:b/>
          <w:bCs/>
          <w:sz w:val="26"/>
        </w:rPr>
        <w:t>, 12</w:t>
      </w:r>
    </w:p>
    <w:p w:rsidR="00932823" w:rsidRPr="00932823" w:rsidRDefault="00932823" w:rsidP="00932823">
      <w:pPr>
        <w:rPr>
          <w:rFonts w:cs="Calibri"/>
        </w:rPr>
      </w:pPr>
      <w:r w:rsidRPr="00932823">
        <w:rPr>
          <w:rFonts w:cs="Calibri"/>
        </w:rPr>
        <w:t xml:space="preserve">Dr. Seth </w:t>
      </w:r>
      <w:proofErr w:type="spellStart"/>
      <w:r w:rsidRPr="00932823">
        <w:rPr>
          <w:rFonts w:cs="Calibri"/>
        </w:rPr>
        <w:t>Cropsey</w:t>
      </w:r>
      <w:proofErr w:type="spellEnd"/>
      <w:r w:rsidRPr="00932823">
        <w:rPr>
          <w:rFonts w:cs="Calibri"/>
        </w:rPr>
        <w:t xml:space="preserve"> Hudson Institute “The U.S. Navy Shipbuilding Plan: Assumptions and Associated Risks to National Security” </w:t>
      </w:r>
      <w:hyperlink r:id="rId16" w:history="1">
        <w:r w:rsidRPr="00932823">
          <w:rPr>
            <w:rFonts w:cs="Calibri"/>
          </w:rPr>
          <w:t>http://www.hudson.org/files/publications/SethCropsey--</w:t>
        </w:r>
        <w:proofErr w:type="spellStart"/>
        <w:r w:rsidRPr="00932823">
          <w:rPr>
            <w:rFonts w:cs="Calibri"/>
          </w:rPr>
          <w:t>USNavyShipbuildingPlan</w:t>
        </w:r>
        <w:proofErr w:type="spellEnd"/>
        <w:r w:rsidRPr="00932823">
          <w:rPr>
            <w:rFonts w:cs="Calibri"/>
          </w:rPr>
          <w:t>--Testimony041812.pdf</w:t>
        </w:r>
      </w:hyperlink>
      <w:r w:rsidRPr="00932823">
        <w:rPr>
          <w:rFonts w:cs="Calibri"/>
        </w:rPr>
        <w:t>, accessed 12/20/12</w:t>
      </w:r>
      <w:proofErr w:type="gramStart"/>
      <w:r w:rsidRPr="00932823">
        <w:rPr>
          <w:rFonts w:cs="Calibri"/>
        </w:rPr>
        <w:t>,WYO</w:t>
      </w:r>
      <w:proofErr w:type="gramEnd"/>
      <w:r w:rsidRPr="00932823">
        <w:rPr>
          <w:rFonts w:cs="Calibri"/>
        </w:rPr>
        <w:t>/JF</w:t>
      </w:r>
    </w:p>
    <w:p w:rsidR="00932823" w:rsidRPr="00932823" w:rsidRDefault="00932823" w:rsidP="00932823">
      <w:pPr>
        <w:rPr>
          <w:rFonts w:cs="Calibri"/>
          <w:b/>
          <w:bCs/>
          <w:u w:val="single"/>
        </w:rPr>
      </w:pPr>
      <w:r w:rsidRPr="00932823">
        <w:rPr>
          <w:rFonts w:cs="Calibri"/>
          <w:sz w:val="16"/>
        </w:rPr>
        <w:t xml:space="preserve">A nation burdened with massive debt whose ability to shape world events has been limited in tandem with its capacity to invest in research and technology will have more and more trouble finding markets. </w:t>
      </w:r>
      <w:r w:rsidRPr="00932823">
        <w:rPr>
          <w:rFonts w:cs="Calibri"/>
          <w:b/>
          <w:bCs/>
          <w:highlight w:val="cyan"/>
          <w:u w:val="single"/>
        </w:rPr>
        <w:t xml:space="preserve">China’s </w:t>
      </w:r>
      <w:r w:rsidRPr="00932823">
        <w:rPr>
          <w:rFonts w:cs="Calibri"/>
          <w:b/>
          <w:bCs/>
          <w:highlight w:val="yellow"/>
          <w:u w:val="single"/>
        </w:rPr>
        <w:t>potential</w:t>
      </w:r>
      <w:r w:rsidRPr="00932823">
        <w:rPr>
          <w:rFonts w:cs="Calibri"/>
          <w:b/>
          <w:bCs/>
          <w:highlight w:val="cyan"/>
          <w:u w:val="single"/>
        </w:rPr>
        <w:t xml:space="preserve"> hegemony would </w:t>
      </w:r>
      <w:r w:rsidRPr="00932823">
        <w:rPr>
          <w:rFonts w:cs="Calibri"/>
          <w:b/>
          <w:bCs/>
          <w:u w:val="single"/>
        </w:rPr>
        <w:t xml:space="preserve">not only </w:t>
      </w:r>
      <w:r w:rsidRPr="00932823">
        <w:rPr>
          <w:rFonts w:cs="Calibri"/>
          <w:b/>
          <w:bCs/>
          <w:highlight w:val="cyan"/>
          <w:u w:val="single"/>
        </w:rPr>
        <w:t xml:space="preserve">force its neighbors’ to reconsider whether the U.S. is a reliable ally. It would also become an </w:t>
      </w:r>
      <w:r w:rsidRPr="00932823">
        <w:rPr>
          <w:rFonts w:cs="Calibri"/>
          <w:b/>
          <w:bCs/>
          <w:u w:val="single"/>
        </w:rPr>
        <w:t xml:space="preserve">increasingly </w:t>
      </w:r>
      <w:r w:rsidRPr="00932823">
        <w:rPr>
          <w:rFonts w:cs="Calibri"/>
          <w:b/>
          <w:bCs/>
          <w:u w:val="single"/>
        </w:rPr>
        <w:lastRenderedPageBreak/>
        <w:t xml:space="preserve">powerful </w:t>
      </w:r>
      <w:r w:rsidRPr="00932823">
        <w:rPr>
          <w:rFonts w:cs="Calibri"/>
          <w:b/>
          <w:bCs/>
          <w:highlight w:val="cyan"/>
          <w:u w:val="single"/>
        </w:rPr>
        <w:t>magnet for trade</w:t>
      </w:r>
      <w:r w:rsidRPr="00932823">
        <w:rPr>
          <w:rFonts w:cs="Calibri"/>
          <w:sz w:val="16"/>
          <w:highlight w:val="cyan"/>
        </w:rPr>
        <w:t xml:space="preserve"> </w:t>
      </w:r>
      <w:r w:rsidRPr="00932823">
        <w:rPr>
          <w:rFonts w:cs="Calibri"/>
          <w:sz w:val="16"/>
        </w:rPr>
        <w:t>in the region—</w:t>
      </w:r>
      <w:r w:rsidRPr="00932823">
        <w:rPr>
          <w:rFonts w:cs="Calibri"/>
          <w:b/>
          <w:bCs/>
          <w:highlight w:val="cyan"/>
          <w:u w:val="single"/>
        </w:rPr>
        <w:t xml:space="preserve">at the expense of U.S. </w:t>
      </w:r>
      <w:r w:rsidRPr="00932823">
        <w:rPr>
          <w:rFonts w:cs="Calibri"/>
          <w:b/>
          <w:bCs/>
          <w:highlight w:val="yellow"/>
          <w:u w:val="single"/>
        </w:rPr>
        <w:t>commerce</w:t>
      </w:r>
      <w:r w:rsidRPr="00932823">
        <w:rPr>
          <w:rFonts w:cs="Calibri"/>
          <w:b/>
          <w:bCs/>
          <w:u w:val="single"/>
        </w:rPr>
        <w:t xml:space="preserve">. Unlike the U.S. whose </w:t>
      </w:r>
      <w:proofErr w:type="spellStart"/>
      <w:r w:rsidRPr="00932823">
        <w:rPr>
          <w:rFonts w:cs="Calibri"/>
          <w:b/>
          <w:bCs/>
          <w:u w:val="single"/>
        </w:rPr>
        <w:t>seapower</w:t>
      </w:r>
      <w:proofErr w:type="spellEnd"/>
      <w:r w:rsidRPr="00932823">
        <w:rPr>
          <w:rFonts w:cs="Calibri"/>
          <w:b/>
          <w:bCs/>
          <w:u w:val="single"/>
        </w:rPr>
        <w:t xml:space="preserve"> has protected global sea lanes that other states have used to their benefit China</w:t>
      </w:r>
      <w:r w:rsidRPr="00932823">
        <w:rPr>
          <w:rFonts w:cs="Calibri"/>
          <w:sz w:val="16"/>
        </w:rPr>
        <w:t xml:space="preserve"> has a different set of values. It views with suspicion a liberal trading system notwithstanding the benefits received from it. </w:t>
      </w:r>
      <w:r w:rsidRPr="00932823">
        <w:rPr>
          <w:rFonts w:cs="Calibri"/>
          <w:b/>
          <w:bCs/>
          <w:highlight w:val="yellow"/>
          <w:u w:val="single"/>
        </w:rPr>
        <w:t xml:space="preserve">China’s friends include Iran and North Korea. </w:t>
      </w:r>
      <w:r w:rsidRPr="00932823">
        <w:rPr>
          <w:rFonts w:cs="Calibri"/>
          <w:b/>
          <w:bCs/>
          <w:u w:val="single"/>
        </w:rPr>
        <w:t>Beijing is a poor candidate to support the international order that has been the keel of U.S. foreign and security policy</w:t>
      </w:r>
      <w:r w:rsidRPr="00932823">
        <w:rPr>
          <w:rFonts w:cs="Calibri"/>
          <w:sz w:val="16"/>
        </w:rPr>
        <w:t xml:space="preserve"> for a century. </w:t>
      </w:r>
      <w:r w:rsidRPr="00932823">
        <w:rPr>
          <w:rFonts w:cs="Calibri"/>
          <w:b/>
          <w:bCs/>
          <w:highlight w:val="cyan"/>
          <w:u w:val="single"/>
        </w:rPr>
        <w:t xml:space="preserve">Waning U.S. </w:t>
      </w:r>
      <w:proofErr w:type="spellStart"/>
      <w:r w:rsidRPr="00932823">
        <w:rPr>
          <w:rFonts w:cs="Calibri"/>
          <w:b/>
          <w:bCs/>
          <w:highlight w:val="cyan"/>
          <w:u w:val="single"/>
        </w:rPr>
        <w:t>seapower</w:t>
      </w:r>
      <w:proofErr w:type="spellEnd"/>
      <w:r w:rsidRPr="00932823">
        <w:rPr>
          <w:rFonts w:cs="Calibri"/>
          <w:b/>
          <w:bCs/>
          <w:highlight w:val="cyan"/>
          <w:u w:val="single"/>
        </w:rPr>
        <w:t xml:space="preserve"> is an invitation that China will regard as a complement to its rising military and navy in particular</w:t>
      </w:r>
      <w:r w:rsidRPr="00932823">
        <w:rPr>
          <w:rFonts w:cs="Calibri"/>
          <w:b/>
          <w:bCs/>
          <w:u w:val="single"/>
        </w:rPr>
        <w:t xml:space="preserve">. </w:t>
      </w:r>
      <w:r w:rsidRPr="00932823">
        <w:rPr>
          <w:rFonts w:cs="Calibri"/>
          <w:b/>
          <w:bCs/>
          <w:highlight w:val="cyan"/>
          <w:u w:val="single"/>
        </w:rPr>
        <w:t>It foreshadows</w:t>
      </w:r>
      <w:r w:rsidRPr="00932823">
        <w:rPr>
          <w:rFonts w:cs="Calibri"/>
          <w:b/>
          <w:bCs/>
          <w:u w:val="single"/>
        </w:rPr>
        <w:t xml:space="preserve"> a coercive resolution of </w:t>
      </w:r>
      <w:r w:rsidRPr="00932823">
        <w:rPr>
          <w:rFonts w:cs="Calibri"/>
          <w:b/>
          <w:bCs/>
          <w:highlight w:val="cyan"/>
          <w:u w:val="single"/>
        </w:rPr>
        <w:t>territorial disputes in the South China Sea</w:t>
      </w:r>
      <w:r w:rsidRPr="00932823">
        <w:rPr>
          <w:rFonts w:cs="Calibri"/>
          <w:sz w:val="16"/>
        </w:rPr>
        <w:t xml:space="preserve">, the likelihood of an increased regional arms race, and the troubling international perception that the U.S. is—or has—abandoned its role as a great power. American </w:t>
      </w:r>
      <w:proofErr w:type="spellStart"/>
      <w:r w:rsidRPr="00932823">
        <w:rPr>
          <w:rFonts w:cs="Calibri"/>
          <w:sz w:val="16"/>
        </w:rPr>
        <w:t>seapower</w:t>
      </w:r>
      <w:proofErr w:type="spellEnd"/>
      <w:r w:rsidRPr="00932823">
        <w:rPr>
          <w:rFonts w:cs="Calibri"/>
          <w:sz w:val="16"/>
        </w:rPr>
        <w:t xml:space="preserve"> is the strategic keel of our foreign and security policy. </w:t>
      </w:r>
      <w:r w:rsidRPr="00932823">
        <w:rPr>
          <w:rFonts w:cs="Calibri"/>
          <w:b/>
          <w:bCs/>
          <w:highlight w:val="yellow"/>
          <w:u w:val="single"/>
        </w:rPr>
        <w:t>Reducing it would be an exercise of history-making shortsightedness.</w:t>
      </w:r>
      <w:r w:rsidRPr="00932823">
        <w:rPr>
          <w:rFonts w:cs="Calibri"/>
          <w:b/>
          <w:bCs/>
          <w:u w:val="single"/>
        </w:rPr>
        <w:t xml:space="preserve"> Restoring it would be an act of statesmanship from which Americans and all who cherish political liberty would benefit for the remainder of this century. Thank you.</w:t>
      </w:r>
    </w:p>
    <w:p w:rsidR="00932823" w:rsidRPr="00932823" w:rsidRDefault="00932823" w:rsidP="00932823">
      <w:pPr>
        <w:keepNext/>
        <w:keepLines/>
        <w:spacing w:before="200"/>
        <w:outlineLvl w:val="3"/>
        <w:rPr>
          <w:rFonts w:eastAsiaTheme="majorEastAsia" w:cstheme="majorBidi"/>
          <w:b/>
          <w:bCs/>
          <w:iCs/>
          <w:sz w:val="26"/>
        </w:rPr>
      </w:pPr>
      <w:r w:rsidRPr="00932823">
        <w:rPr>
          <w:rFonts w:eastAsiaTheme="majorEastAsia" w:cstheme="majorBidi"/>
          <w:b/>
          <w:bCs/>
          <w:iCs/>
          <w:sz w:val="26"/>
        </w:rPr>
        <w:t>CONFLICT IN THE SCS ESCALATES TO FULL-SCALE NUCLEAR WAR</w:t>
      </w:r>
    </w:p>
    <w:p w:rsidR="00932823" w:rsidRPr="00932823" w:rsidRDefault="00932823" w:rsidP="00932823">
      <w:pPr>
        <w:rPr>
          <w:rFonts w:cs="Calibri"/>
        </w:rPr>
      </w:pPr>
      <w:r w:rsidRPr="00932823">
        <w:rPr>
          <w:rFonts w:cs="Calibri"/>
        </w:rPr>
        <w:t>STRAITS TIMES 1995</w:t>
      </w:r>
    </w:p>
    <w:p w:rsidR="00932823" w:rsidRPr="00932823" w:rsidRDefault="00932823" w:rsidP="00932823">
      <w:pPr>
        <w:rPr>
          <w:rFonts w:cs="Calibri"/>
          <w:b/>
        </w:rPr>
      </w:pPr>
      <w:r w:rsidRPr="00932823">
        <w:rPr>
          <w:rFonts w:cs="Calibri"/>
        </w:rPr>
        <w:t>[</w:t>
      </w:r>
      <w:proofErr w:type="gramStart"/>
      <w:r w:rsidRPr="00932823">
        <w:rPr>
          <w:rFonts w:cs="Calibri"/>
        </w:rPr>
        <w:t>staff</w:t>
      </w:r>
      <w:proofErr w:type="gramEnd"/>
      <w:r w:rsidRPr="00932823">
        <w:rPr>
          <w:rFonts w:cs="Calibri"/>
        </w:rPr>
        <w:t xml:space="preserve">, “Choose Your Own Style of Democracy”, May 21, p. </w:t>
      </w:r>
      <w:proofErr w:type="spellStart"/>
      <w:r w:rsidRPr="00932823">
        <w:rPr>
          <w:rFonts w:cs="Calibri"/>
        </w:rPr>
        <w:t>ln</w:t>
      </w:r>
      <w:proofErr w:type="spellEnd"/>
      <w:r w:rsidRPr="00932823">
        <w:rPr>
          <w:rFonts w:cs="Calibri"/>
        </w:rPr>
        <w:t xml:space="preserve">// </w:t>
      </w:r>
      <w:proofErr w:type="spellStart"/>
      <w:r w:rsidRPr="00932823">
        <w:rPr>
          <w:rFonts w:cs="Calibri"/>
        </w:rPr>
        <w:t>wyo-tjc</w:t>
      </w:r>
      <w:proofErr w:type="spellEnd"/>
      <w:r w:rsidRPr="00932823">
        <w:rPr>
          <w:rFonts w:cs="Calibri"/>
        </w:rPr>
        <w:t>]</w:t>
      </w:r>
    </w:p>
    <w:p w:rsidR="00932823" w:rsidRPr="00932823" w:rsidRDefault="00932823" w:rsidP="00932823">
      <w:pPr>
        <w:rPr>
          <w:rFonts w:cs="Calibri"/>
        </w:rPr>
      </w:pPr>
      <w:r w:rsidRPr="00932823">
        <w:rPr>
          <w:rFonts w:cs="Calibri"/>
        </w:rPr>
        <w:t xml:space="preserve">In his speech, </w:t>
      </w:r>
      <w:proofErr w:type="spellStart"/>
      <w:r w:rsidRPr="00932823">
        <w:rPr>
          <w:rFonts w:cs="Calibri"/>
        </w:rPr>
        <w:t>Dr</w:t>
      </w:r>
      <w:proofErr w:type="spellEnd"/>
      <w:r w:rsidRPr="00932823">
        <w:rPr>
          <w:rFonts w:cs="Calibri"/>
        </w:rPr>
        <w:t xml:space="preserve"> Mahathir also painted three scenarios for Asia.</w:t>
      </w:r>
    </w:p>
    <w:p w:rsidR="00932823" w:rsidRPr="00932823" w:rsidRDefault="00932823" w:rsidP="00932823">
      <w:pPr>
        <w:rPr>
          <w:rFonts w:cs="Calibri"/>
          <w:b/>
          <w:bCs/>
          <w:u w:val="single"/>
        </w:rPr>
      </w:pPr>
      <w:r w:rsidRPr="00932823">
        <w:rPr>
          <w:rFonts w:cs="Calibri"/>
          <w:b/>
          <w:bCs/>
          <w:u w:val="single"/>
        </w:rPr>
        <w:t>In the first -</w:t>
      </w:r>
      <w:r w:rsidRPr="00932823">
        <w:rPr>
          <w:rFonts w:cs="Calibri"/>
          <w:b/>
          <w:bCs/>
          <w:highlight w:val="yellow"/>
          <w:u w:val="single"/>
        </w:rPr>
        <w:t xml:space="preserve">the worst possible scenario </w:t>
      </w:r>
      <w:r w:rsidRPr="00932823">
        <w:rPr>
          <w:rFonts w:cs="Calibri"/>
          <w:b/>
          <w:bCs/>
          <w:highlight w:val="cyan"/>
          <w:u w:val="single"/>
        </w:rPr>
        <w:t xml:space="preserve">-Asian countries would go to war </w:t>
      </w:r>
      <w:r w:rsidRPr="00932823">
        <w:rPr>
          <w:rFonts w:cs="Calibri"/>
          <w:b/>
          <w:bCs/>
          <w:highlight w:val="yellow"/>
          <w:u w:val="single"/>
        </w:rPr>
        <w:t>against each other</w:t>
      </w:r>
      <w:r w:rsidRPr="00932823">
        <w:rPr>
          <w:rFonts w:cs="Calibri"/>
          <w:b/>
          <w:bCs/>
          <w:u w:val="single"/>
        </w:rPr>
        <w:t>, he said. It might start with clashes</w:t>
      </w:r>
      <w:r w:rsidRPr="00932823">
        <w:rPr>
          <w:rFonts w:cs="Calibri"/>
          <w:sz w:val="16"/>
        </w:rPr>
        <w:t xml:space="preserve"> between Asian countries </w:t>
      </w:r>
      <w:r w:rsidRPr="00932823">
        <w:rPr>
          <w:rFonts w:cs="Calibri"/>
          <w:b/>
          <w:bCs/>
          <w:highlight w:val="cyan"/>
          <w:u w:val="single"/>
        </w:rPr>
        <w:t>over the Spratly Islands</w:t>
      </w:r>
      <w:r w:rsidRPr="00932823">
        <w:rPr>
          <w:rFonts w:cs="Calibri"/>
          <w:sz w:val="16"/>
        </w:rPr>
        <w:t xml:space="preserve"> because of China's insistence that the South China Sea belonged to it along with all the islands, reefs and seabed minerals. </w:t>
      </w:r>
      <w:r w:rsidRPr="00932823">
        <w:rPr>
          <w:rFonts w:cs="Calibri"/>
          <w:b/>
          <w:bCs/>
          <w:highlight w:val="yellow"/>
          <w:u w:val="single"/>
        </w:rPr>
        <w:t>In this scenario</w:t>
      </w:r>
      <w:r w:rsidRPr="00932823">
        <w:rPr>
          <w:rFonts w:cs="Calibri"/>
          <w:b/>
          <w:bCs/>
          <w:highlight w:val="cyan"/>
          <w:u w:val="single"/>
        </w:rPr>
        <w:t>, the U</w:t>
      </w:r>
      <w:r w:rsidRPr="00932823">
        <w:rPr>
          <w:rFonts w:cs="Calibri"/>
          <w:b/>
          <w:bCs/>
          <w:u w:val="single"/>
        </w:rPr>
        <w:t xml:space="preserve">nited </w:t>
      </w:r>
      <w:r w:rsidRPr="00932823">
        <w:rPr>
          <w:rFonts w:cs="Calibri"/>
          <w:b/>
          <w:bCs/>
          <w:highlight w:val="cyan"/>
          <w:u w:val="single"/>
        </w:rPr>
        <w:t>S</w:t>
      </w:r>
      <w:r w:rsidRPr="00932823">
        <w:rPr>
          <w:rFonts w:cs="Calibri"/>
          <w:b/>
          <w:bCs/>
          <w:u w:val="single"/>
        </w:rPr>
        <w:t xml:space="preserve">tates </w:t>
      </w:r>
      <w:r w:rsidRPr="00932823">
        <w:rPr>
          <w:rFonts w:cs="Calibri"/>
          <w:b/>
          <w:bCs/>
          <w:highlight w:val="cyan"/>
          <w:u w:val="single"/>
        </w:rPr>
        <w:t>would offer to help</w:t>
      </w:r>
      <w:r w:rsidRPr="00932823">
        <w:rPr>
          <w:rFonts w:cs="Calibri"/>
          <w:sz w:val="16"/>
          <w:highlight w:val="cyan"/>
        </w:rPr>
        <w:t xml:space="preserve"> </w:t>
      </w:r>
      <w:r w:rsidRPr="00932823">
        <w:rPr>
          <w:rFonts w:cs="Calibri"/>
          <w:sz w:val="16"/>
        </w:rPr>
        <w:t xml:space="preserve">and would be welcomed by </w:t>
      </w:r>
      <w:proofErr w:type="spellStart"/>
      <w:r w:rsidRPr="00932823">
        <w:rPr>
          <w:rFonts w:cs="Calibri"/>
          <w:sz w:val="16"/>
        </w:rPr>
        <w:t>Asean</w:t>
      </w:r>
      <w:proofErr w:type="spellEnd"/>
      <w:r w:rsidRPr="00932823">
        <w:rPr>
          <w:rFonts w:cs="Calibri"/>
          <w:sz w:val="16"/>
        </w:rPr>
        <w:t xml:space="preserve">, he said. The Pacific Fleet begins to patrol the South China Sea. </w:t>
      </w:r>
      <w:r w:rsidRPr="00932823">
        <w:rPr>
          <w:rFonts w:cs="Calibri"/>
          <w:b/>
          <w:bCs/>
          <w:highlight w:val="cyan"/>
          <w:u w:val="single"/>
        </w:rPr>
        <w:t xml:space="preserve">Clashes occur between the Chinese </w:t>
      </w:r>
      <w:r w:rsidRPr="00932823">
        <w:rPr>
          <w:rFonts w:cs="Calibri"/>
          <w:b/>
          <w:bCs/>
          <w:highlight w:val="yellow"/>
          <w:u w:val="single"/>
        </w:rPr>
        <w:t xml:space="preserve">navy and the </w:t>
      </w:r>
      <w:r w:rsidRPr="00932823">
        <w:rPr>
          <w:rFonts w:cs="Calibri"/>
          <w:b/>
          <w:bCs/>
          <w:highlight w:val="cyan"/>
          <w:u w:val="single"/>
        </w:rPr>
        <w:t xml:space="preserve">US Navy. China declares war on the US and a full-scale war breaks out </w:t>
      </w:r>
      <w:r w:rsidRPr="00932823">
        <w:rPr>
          <w:rFonts w:cs="Calibri"/>
          <w:b/>
          <w:bCs/>
          <w:highlight w:val="yellow"/>
          <w:u w:val="single"/>
        </w:rPr>
        <w:t xml:space="preserve">with both sides </w:t>
      </w:r>
      <w:r w:rsidRPr="00932823">
        <w:rPr>
          <w:rFonts w:cs="Calibri"/>
          <w:b/>
          <w:bCs/>
          <w:highlight w:val="cyan"/>
          <w:u w:val="single"/>
        </w:rPr>
        <w:t>resorting to nuclear weapons</w:t>
      </w:r>
      <w:r w:rsidRPr="00932823">
        <w:rPr>
          <w:rFonts w:cs="Calibri"/>
          <w:b/>
          <w:bCs/>
          <w:u w:val="single"/>
        </w:rPr>
        <w:t>.</w:t>
      </w:r>
    </w:p>
    <w:p w:rsidR="00932823" w:rsidRDefault="00932823" w:rsidP="00932823"/>
    <w:p w:rsidR="00932823" w:rsidRDefault="00932823" w:rsidP="00932823">
      <w:r>
        <w:t>Conditionality bad:</w:t>
      </w:r>
    </w:p>
    <w:p w:rsidR="00932823" w:rsidRDefault="00932823" w:rsidP="00932823">
      <w:r>
        <w:t xml:space="preserve">Kills 2ac: 2as is </w:t>
      </w:r>
      <w:proofErr w:type="gramStart"/>
      <w:r>
        <w:t>key</w:t>
      </w:r>
      <w:proofErr w:type="gramEnd"/>
      <w:r>
        <w:t xml:space="preserve"> to debate</w:t>
      </w:r>
    </w:p>
    <w:p w:rsidR="00932823" w:rsidRDefault="00932823" w:rsidP="00932823"/>
    <w:p w:rsidR="00932823" w:rsidRPr="00932823" w:rsidRDefault="00932823" w:rsidP="00932823">
      <w:pPr>
        <w:keepNext/>
        <w:keepLines/>
        <w:spacing w:before="200"/>
        <w:outlineLvl w:val="3"/>
        <w:rPr>
          <w:rFonts w:eastAsiaTheme="majorEastAsia" w:cstheme="majorBidi"/>
          <w:b/>
          <w:bCs/>
          <w:iCs/>
          <w:sz w:val="26"/>
        </w:rPr>
      </w:pPr>
      <w:r w:rsidRPr="00932823">
        <w:rPr>
          <w:rFonts w:eastAsiaTheme="majorEastAsia" w:cstheme="majorBidi"/>
          <w:b/>
          <w:bCs/>
          <w:iCs/>
          <w:sz w:val="26"/>
        </w:rPr>
        <w:t xml:space="preserve">Sea Power is </w:t>
      </w:r>
      <w:proofErr w:type="gramStart"/>
      <w:r w:rsidRPr="00932823">
        <w:rPr>
          <w:rFonts w:eastAsiaTheme="majorEastAsia" w:cstheme="majorBidi"/>
          <w:b/>
          <w:bCs/>
          <w:iCs/>
          <w:sz w:val="26"/>
        </w:rPr>
        <w:t>key</w:t>
      </w:r>
      <w:proofErr w:type="gramEnd"/>
      <w:r w:rsidRPr="00932823">
        <w:rPr>
          <w:rFonts w:eastAsiaTheme="majorEastAsia" w:cstheme="majorBidi"/>
          <w:b/>
          <w:bCs/>
          <w:iCs/>
          <w:sz w:val="26"/>
        </w:rPr>
        <w:t xml:space="preserve"> to keep Indo-Pak cooperation intact</w:t>
      </w:r>
    </w:p>
    <w:p w:rsidR="00932823" w:rsidRPr="00932823" w:rsidRDefault="00932823" w:rsidP="00932823">
      <w:pPr>
        <w:rPr>
          <w:rFonts w:cs="Calibri"/>
          <w:b/>
          <w:bCs/>
          <w:sz w:val="26"/>
        </w:rPr>
      </w:pPr>
    </w:p>
    <w:p w:rsidR="00932823" w:rsidRPr="00932823" w:rsidRDefault="00932823" w:rsidP="00932823">
      <w:pPr>
        <w:rPr>
          <w:rFonts w:cs="Calibri"/>
          <w:b/>
          <w:bCs/>
          <w:sz w:val="26"/>
        </w:rPr>
      </w:pPr>
      <w:proofErr w:type="spellStart"/>
      <w:r w:rsidRPr="00932823">
        <w:rPr>
          <w:rFonts w:cs="Calibri"/>
          <w:b/>
          <w:bCs/>
          <w:sz w:val="26"/>
        </w:rPr>
        <w:t>Cropsey</w:t>
      </w:r>
      <w:proofErr w:type="spellEnd"/>
      <w:r w:rsidRPr="00932823">
        <w:rPr>
          <w:rFonts w:cs="Calibri"/>
          <w:b/>
          <w:bCs/>
          <w:sz w:val="26"/>
        </w:rPr>
        <w:t>, 12</w:t>
      </w:r>
    </w:p>
    <w:p w:rsidR="00932823" w:rsidRPr="00932823" w:rsidRDefault="00932823" w:rsidP="00932823">
      <w:pPr>
        <w:rPr>
          <w:rFonts w:cs="Calibri"/>
        </w:rPr>
      </w:pPr>
      <w:r w:rsidRPr="00932823">
        <w:rPr>
          <w:rFonts w:cs="Calibri"/>
        </w:rPr>
        <w:t xml:space="preserve">Dr. Seth </w:t>
      </w:r>
      <w:proofErr w:type="spellStart"/>
      <w:r w:rsidRPr="00932823">
        <w:rPr>
          <w:rFonts w:cs="Calibri"/>
        </w:rPr>
        <w:t>Cropsey</w:t>
      </w:r>
      <w:proofErr w:type="spellEnd"/>
      <w:r w:rsidRPr="00932823">
        <w:rPr>
          <w:rFonts w:cs="Calibri"/>
        </w:rPr>
        <w:t xml:space="preserve"> Hudson Institute “The U.S. Navy Shipbuilding Plan: Assumptions and Associated Risks to National Security” </w:t>
      </w:r>
      <w:hyperlink r:id="rId17" w:history="1">
        <w:r w:rsidRPr="00932823">
          <w:rPr>
            <w:rFonts w:cs="Calibri"/>
          </w:rPr>
          <w:t>http://www.hudson.org/files/publications/SethCropsey--</w:t>
        </w:r>
        <w:proofErr w:type="spellStart"/>
        <w:r w:rsidRPr="00932823">
          <w:rPr>
            <w:rFonts w:cs="Calibri"/>
          </w:rPr>
          <w:t>USNavyShipbuildingPlan</w:t>
        </w:r>
        <w:proofErr w:type="spellEnd"/>
        <w:r w:rsidRPr="00932823">
          <w:rPr>
            <w:rFonts w:cs="Calibri"/>
          </w:rPr>
          <w:t>--Testimony041812.pdf</w:t>
        </w:r>
      </w:hyperlink>
      <w:r w:rsidRPr="00932823">
        <w:rPr>
          <w:rFonts w:cs="Calibri"/>
        </w:rPr>
        <w:t>, accessed 12/20/12</w:t>
      </w:r>
      <w:proofErr w:type="gramStart"/>
      <w:r w:rsidRPr="00932823">
        <w:rPr>
          <w:rFonts w:cs="Calibri"/>
        </w:rPr>
        <w:t>,WYO</w:t>
      </w:r>
      <w:proofErr w:type="gramEnd"/>
      <w:r w:rsidRPr="00932823">
        <w:rPr>
          <w:rFonts w:cs="Calibri"/>
        </w:rPr>
        <w:t>/JF</w:t>
      </w:r>
    </w:p>
    <w:p w:rsidR="00932823" w:rsidRPr="00932823" w:rsidRDefault="00932823" w:rsidP="00932823">
      <w:pPr>
        <w:rPr>
          <w:rFonts w:cs="Calibri"/>
          <w:sz w:val="16"/>
        </w:rPr>
      </w:pPr>
      <w:r w:rsidRPr="00932823">
        <w:rPr>
          <w:rFonts w:cs="Calibri"/>
          <w:sz w:val="16"/>
        </w:rPr>
        <w:t xml:space="preserve">Finally </w:t>
      </w:r>
      <w:r w:rsidRPr="00932823">
        <w:rPr>
          <w:rFonts w:cs="Calibri"/>
          <w:b/>
          <w:bCs/>
          <w:highlight w:val="cyan"/>
          <w:u w:val="single"/>
        </w:rPr>
        <w:t xml:space="preserve">there are the consequences if U.S. </w:t>
      </w:r>
      <w:proofErr w:type="spellStart"/>
      <w:r w:rsidRPr="00932823">
        <w:rPr>
          <w:rFonts w:cs="Calibri"/>
          <w:b/>
          <w:bCs/>
          <w:highlight w:val="cyan"/>
          <w:u w:val="single"/>
        </w:rPr>
        <w:t>seapower</w:t>
      </w:r>
      <w:proofErr w:type="spellEnd"/>
      <w:r w:rsidRPr="00932823">
        <w:rPr>
          <w:rFonts w:cs="Calibri"/>
          <w:b/>
          <w:bCs/>
          <w:highlight w:val="cyan"/>
          <w:u w:val="single"/>
        </w:rPr>
        <w:t xml:space="preserve"> continues to decrease and proves unable to meet even the reduced goals </w:t>
      </w:r>
      <w:r w:rsidRPr="00932823">
        <w:rPr>
          <w:rFonts w:cs="Calibri"/>
          <w:b/>
          <w:bCs/>
          <w:u w:val="single"/>
        </w:rPr>
        <w:t>it has set for itself. History is a good guide</w:t>
      </w:r>
      <w:r w:rsidRPr="00932823">
        <w:rPr>
          <w:rFonts w:cs="Calibri"/>
          <w:sz w:val="16"/>
        </w:rPr>
        <w:t xml:space="preserve">. </w:t>
      </w:r>
      <w:proofErr w:type="gramStart"/>
      <w:r w:rsidRPr="00932823">
        <w:rPr>
          <w:rFonts w:cs="Calibri"/>
          <w:sz w:val="16"/>
        </w:rPr>
        <w:t>Nations in the middle like to side with the winner.</w:t>
      </w:r>
      <w:proofErr w:type="gramEnd"/>
      <w:r w:rsidRPr="00932823">
        <w:rPr>
          <w:rFonts w:cs="Calibri"/>
          <w:sz w:val="16"/>
        </w:rPr>
        <w:t xml:space="preserve"> </w:t>
      </w:r>
      <w:r w:rsidRPr="00932823">
        <w:rPr>
          <w:rFonts w:cs="Calibri"/>
          <w:b/>
          <w:bCs/>
          <w:u w:val="single"/>
        </w:rPr>
        <w:t>During our Civil War British political leadership considered recognizing the Confederacy</w:t>
      </w:r>
      <w:r w:rsidRPr="00932823">
        <w:rPr>
          <w:rFonts w:cs="Calibri"/>
          <w:sz w:val="16"/>
        </w:rPr>
        <w:t xml:space="preserve"> </w:t>
      </w:r>
      <w:r w:rsidRPr="00932823">
        <w:rPr>
          <w:rFonts w:cs="Calibri"/>
          <w:b/>
          <w:bCs/>
          <w:u w:val="single"/>
        </w:rPr>
        <w:t>but was</w:t>
      </w:r>
      <w:r w:rsidRPr="00932823">
        <w:rPr>
          <w:rFonts w:cs="Calibri"/>
          <w:sz w:val="16"/>
        </w:rPr>
        <w:t xml:space="preserve"> eventually </w:t>
      </w:r>
      <w:r w:rsidRPr="00932823">
        <w:rPr>
          <w:rFonts w:cs="Calibri"/>
          <w:b/>
          <w:bCs/>
          <w:u w:val="single"/>
        </w:rPr>
        <w:t>dissuaded by Union</w:t>
      </w:r>
      <w:r w:rsidRPr="00932823">
        <w:rPr>
          <w:rFonts w:cs="Calibri"/>
          <w:sz w:val="16"/>
        </w:rPr>
        <w:t xml:space="preserve"> military success. In World War II Sweden declared neutrality but grew increasingly amenable to Allied requests as Germany’s military position worsened. </w:t>
      </w:r>
      <w:r w:rsidRPr="00932823">
        <w:rPr>
          <w:rFonts w:cs="Calibri"/>
          <w:b/>
          <w:bCs/>
          <w:u w:val="single"/>
        </w:rPr>
        <w:t>Romania initially sided with Germany in the same war but changed sides following U.S. attacks on their oil fields</w:t>
      </w:r>
      <w:r w:rsidRPr="00932823">
        <w:rPr>
          <w:rFonts w:cs="Calibri"/>
          <w:sz w:val="16"/>
        </w:rPr>
        <w:t xml:space="preserve"> and a coup that deposed the pro German dictator, </w:t>
      </w:r>
      <w:proofErr w:type="spellStart"/>
      <w:r w:rsidRPr="00932823">
        <w:rPr>
          <w:rFonts w:cs="Calibri"/>
          <w:sz w:val="16"/>
        </w:rPr>
        <w:t>Antonescu</w:t>
      </w:r>
      <w:proofErr w:type="spellEnd"/>
      <w:r w:rsidRPr="00932823">
        <w:rPr>
          <w:rFonts w:cs="Calibri"/>
          <w:sz w:val="16"/>
        </w:rPr>
        <w:t xml:space="preserve">. Bulgarians followed a similar path from siding with the Nazis to switching their allegiance to the Allies in 1944. Saudi Prince Bandar, acknowledging China’s increasing international prominence and power visited Beijing last year and met with President Hu. </w:t>
      </w:r>
      <w:r w:rsidRPr="00932823">
        <w:rPr>
          <w:rFonts w:cs="Calibri"/>
          <w:b/>
          <w:bCs/>
          <w:highlight w:val="cyan"/>
          <w:u w:val="single"/>
        </w:rPr>
        <w:t>American weakness at sea, especially in the Indo-Pacific will change the current military, diplomatic, and commercial character of the region</w:t>
      </w:r>
      <w:r w:rsidRPr="00932823">
        <w:rPr>
          <w:rFonts w:cs="Calibri"/>
          <w:b/>
          <w:bCs/>
          <w:u w:val="single"/>
        </w:rPr>
        <w:t>.</w:t>
      </w:r>
      <w:r w:rsidRPr="00932823">
        <w:rPr>
          <w:rFonts w:cs="Calibri"/>
          <w:sz w:val="16"/>
        </w:rPr>
        <w:t xml:space="preserve"> </w:t>
      </w:r>
      <w:r w:rsidRPr="00932823">
        <w:rPr>
          <w:rFonts w:cs="Calibri"/>
          <w:b/>
          <w:bCs/>
          <w:highlight w:val="yellow"/>
          <w:u w:val="single"/>
        </w:rPr>
        <w:t xml:space="preserve">Whether the U.S. fleet shrinks </w:t>
      </w:r>
      <w:r w:rsidRPr="00932823">
        <w:rPr>
          <w:rFonts w:cs="Calibri"/>
          <w:b/>
          <w:bCs/>
          <w:u w:val="single"/>
        </w:rPr>
        <w:t xml:space="preserve">because of too little funding </w:t>
      </w:r>
      <w:r w:rsidRPr="00932823">
        <w:rPr>
          <w:rFonts w:cs="Calibri"/>
          <w:b/>
          <w:bCs/>
          <w:highlight w:val="yellow"/>
          <w:u w:val="single"/>
        </w:rPr>
        <w:t xml:space="preserve">or because unreformed procurement practices have raised the price of ships or </w:t>
      </w:r>
      <w:r w:rsidRPr="00932823">
        <w:rPr>
          <w:rFonts w:cs="Calibri"/>
          <w:b/>
          <w:bCs/>
          <w:u w:val="single"/>
        </w:rPr>
        <w:t xml:space="preserve">because ships have been called home to save on operational expense, </w:t>
      </w:r>
      <w:r w:rsidRPr="00932823">
        <w:rPr>
          <w:rFonts w:cs="Calibri"/>
          <w:b/>
          <w:bCs/>
          <w:highlight w:val="yellow"/>
          <w:u w:val="single"/>
        </w:rPr>
        <w:t>the result is the same</w:t>
      </w:r>
      <w:r w:rsidRPr="00932823">
        <w:rPr>
          <w:rFonts w:cs="Calibri"/>
          <w:b/>
          <w:bCs/>
          <w:u w:val="single"/>
        </w:rPr>
        <w:t>. While we were once present in strength, we would be no more</w:t>
      </w:r>
      <w:r w:rsidRPr="00932823">
        <w:rPr>
          <w:rFonts w:cs="Calibri"/>
          <w:sz w:val="16"/>
        </w:rPr>
        <w:t xml:space="preserve">. </w:t>
      </w:r>
    </w:p>
    <w:p w:rsidR="00932823" w:rsidRPr="00932823" w:rsidRDefault="00932823" w:rsidP="00932823">
      <w:pPr>
        <w:rPr>
          <w:rFonts w:cs="Calibri"/>
        </w:rPr>
      </w:pPr>
    </w:p>
    <w:p w:rsidR="00932823" w:rsidRPr="00932823" w:rsidRDefault="00932823" w:rsidP="00932823">
      <w:pPr>
        <w:keepNext/>
        <w:keepLines/>
        <w:spacing w:before="200"/>
        <w:outlineLvl w:val="3"/>
        <w:rPr>
          <w:rFonts w:eastAsiaTheme="majorEastAsia" w:cstheme="majorBidi"/>
          <w:b/>
          <w:bCs/>
          <w:iCs/>
          <w:sz w:val="26"/>
        </w:rPr>
      </w:pPr>
      <w:r w:rsidRPr="00932823">
        <w:rPr>
          <w:rFonts w:eastAsiaTheme="majorEastAsia" w:cstheme="majorBidi"/>
          <w:b/>
          <w:bCs/>
          <w:iCs/>
          <w:sz w:val="26"/>
        </w:rPr>
        <w:t>Indo-Pak war causes extinction</w:t>
      </w:r>
    </w:p>
    <w:p w:rsidR="00932823" w:rsidRPr="00932823" w:rsidRDefault="00932823" w:rsidP="00932823">
      <w:pPr>
        <w:rPr>
          <w:rFonts w:cs="Calibri"/>
          <w:b/>
          <w:bCs/>
          <w:sz w:val="26"/>
        </w:rPr>
      </w:pPr>
      <w:r w:rsidRPr="00932823">
        <w:rPr>
          <w:rFonts w:cs="Calibri"/>
          <w:b/>
          <w:bCs/>
          <w:sz w:val="26"/>
        </w:rPr>
        <w:t xml:space="preserve">Washington Times 1 </w:t>
      </w:r>
    </w:p>
    <w:p w:rsidR="00932823" w:rsidRPr="00932823" w:rsidRDefault="00932823" w:rsidP="00932823">
      <w:pPr>
        <w:rPr>
          <w:rFonts w:ascii="Times New Roman" w:eastAsia="Times New Roman" w:hAnsi="Times New Roman" w:cs="Times New Roman"/>
          <w:sz w:val="20"/>
          <w:szCs w:val="16"/>
        </w:rPr>
      </w:pPr>
      <w:proofErr w:type="gramStart"/>
      <w:r w:rsidRPr="00932823">
        <w:rPr>
          <w:rFonts w:ascii="Times New Roman" w:eastAsia="Times New Roman" w:hAnsi="Times New Roman" w:cs="Times New Roman"/>
          <w:sz w:val="20"/>
          <w:szCs w:val="16"/>
        </w:rPr>
        <w:lastRenderedPageBreak/>
        <w:t>July 8, LN.</w:t>
      </w:r>
      <w:proofErr w:type="gramEnd"/>
      <w:r w:rsidRPr="00932823">
        <w:rPr>
          <w:rFonts w:ascii="Times New Roman" w:eastAsia="Times New Roman" w:hAnsi="Times New Roman" w:cs="Times New Roman"/>
          <w:sz w:val="20"/>
          <w:szCs w:val="16"/>
        </w:rPr>
        <w:t xml:space="preserve"> </w:t>
      </w:r>
    </w:p>
    <w:p w:rsidR="00932823" w:rsidRPr="00932823" w:rsidRDefault="00932823" w:rsidP="00932823">
      <w:pPr>
        <w:ind w:right="288"/>
        <w:rPr>
          <w:rFonts w:ascii="Times New Roman" w:eastAsia="Times New Roman" w:hAnsi="Times New Roman" w:cs="Times New Roman"/>
          <w:sz w:val="20"/>
          <w:szCs w:val="16"/>
        </w:rPr>
      </w:pPr>
      <w:r w:rsidRPr="00932823">
        <w:rPr>
          <w:rFonts w:cs="Calibri"/>
          <w:b/>
          <w:bCs/>
          <w:highlight w:val="cyan"/>
          <w:u w:val="single"/>
        </w:rPr>
        <w:t xml:space="preserve">The most dangerous place </w:t>
      </w:r>
      <w:r w:rsidRPr="00932823">
        <w:rPr>
          <w:rFonts w:cs="Calibri"/>
          <w:b/>
          <w:bCs/>
          <w:highlight w:val="yellow"/>
          <w:u w:val="single"/>
        </w:rPr>
        <w:t xml:space="preserve">on the planet </w:t>
      </w:r>
      <w:r w:rsidRPr="00932823">
        <w:rPr>
          <w:rFonts w:cs="Calibri"/>
          <w:b/>
          <w:bCs/>
          <w:highlight w:val="cyan"/>
          <w:u w:val="single"/>
        </w:rPr>
        <w:t>is Kashmir</w:t>
      </w:r>
      <w:r w:rsidRPr="00932823">
        <w:rPr>
          <w:rFonts w:ascii="Times New Roman" w:eastAsia="Times New Roman" w:hAnsi="Times New Roman" w:cs="Times New Roman"/>
          <w:sz w:val="20"/>
          <w:szCs w:val="16"/>
        </w:rPr>
        <w:t xml:space="preserve">, </w:t>
      </w:r>
      <w:r w:rsidRPr="00932823">
        <w:rPr>
          <w:rFonts w:ascii="Times New Roman" w:eastAsia="Times New Roman" w:hAnsi="Times New Roman" w:cs="Times New Roman"/>
          <w:sz w:val="14"/>
          <w:szCs w:val="14"/>
        </w:rPr>
        <w:t xml:space="preserve">a disputed territory convulsed and illegally occupied for more than 53 years and sandwiched between </w:t>
      </w:r>
      <w:r w:rsidRPr="00932823">
        <w:rPr>
          <w:rFonts w:ascii="Times New Roman" w:eastAsia="Times New Roman" w:hAnsi="Times New Roman" w:cs="Times New Roman"/>
          <w:bCs/>
          <w:sz w:val="14"/>
          <w:szCs w:val="14"/>
        </w:rPr>
        <w:t>nuclear</w:t>
      </w:r>
      <w:r w:rsidRPr="00932823">
        <w:rPr>
          <w:rFonts w:ascii="Times New Roman" w:eastAsia="Times New Roman" w:hAnsi="Times New Roman" w:cs="Times New Roman"/>
          <w:sz w:val="14"/>
          <w:szCs w:val="14"/>
        </w:rPr>
        <w:t xml:space="preserve">-capable </w:t>
      </w:r>
      <w:r w:rsidRPr="00932823">
        <w:rPr>
          <w:rFonts w:ascii="Times New Roman" w:eastAsia="Times New Roman" w:hAnsi="Times New Roman" w:cs="Times New Roman"/>
          <w:bCs/>
          <w:sz w:val="14"/>
          <w:szCs w:val="14"/>
        </w:rPr>
        <w:t>India and Pakistan</w:t>
      </w:r>
      <w:r w:rsidRPr="00932823">
        <w:rPr>
          <w:rFonts w:ascii="Times New Roman" w:eastAsia="Times New Roman" w:hAnsi="Times New Roman" w:cs="Times New Roman"/>
          <w:bCs/>
          <w:sz w:val="20"/>
          <w:szCs w:val="16"/>
        </w:rPr>
        <w:t>.</w:t>
      </w:r>
      <w:r w:rsidRPr="00932823">
        <w:rPr>
          <w:rFonts w:ascii="Times New Roman" w:eastAsia="Times New Roman" w:hAnsi="Times New Roman" w:cs="Times New Roman"/>
          <w:sz w:val="20"/>
          <w:szCs w:val="16"/>
        </w:rPr>
        <w:t xml:space="preserve"> </w:t>
      </w:r>
      <w:r w:rsidRPr="00932823">
        <w:rPr>
          <w:rFonts w:cs="Calibri"/>
          <w:b/>
          <w:bCs/>
          <w:highlight w:val="cyan"/>
          <w:u w:val="single"/>
        </w:rPr>
        <w:t xml:space="preserve">It has ignited two wars between the </w:t>
      </w:r>
      <w:r w:rsidRPr="00932823">
        <w:rPr>
          <w:rFonts w:cs="Calibri"/>
          <w:b/>
          <w:bCs/>
          <w:u w:val="single"/>
        </w:rPr>
        <w:t xml:space="preserve">estranged </w:t>
      </w:r>
      <w:r w:rsidRPr="00932823">
        <w:rPr>
          <w:rFonts w:cs="Calibri"/>
          <w:b/>
          <w:bCs/>
          <w:highlight w:val="yellow"/>
          <w:u w:val="single"/>
        </w:rPr>
        <w:t>South Asian</w:t>
      </w:r>
      <w:r w:rsidRPr="00932823">
        <w:rPr>
          <w:rFonts w:cs="Calibri"/>
          <w:b/>
          <w:bCs/>
          <w:highlight w:val="cyan"/>
          <w:u w:val="single"/>
        </w:rPr>
        <w:t xml:space="preserve"> rivals i</w:t>
      </w:r>
      <w:r w:rsidRPr="00932823">
        <w:rPr>
          <w:rFonts w:cs="Calibri"/>
          <w:b/>
          <w:bCs/>
          <w:u w:val="single"/>
        </w:rPr>
        <w:t xml:space="preserve">n 1948 and 1965, </w:t>
      </w:r>
      <w:r w:rsidRPr="00932823">
        <w:rPr>
          <w:rFonts w:cs="Calibri"/>
          <w:b/>
          <w:bCs/>
          <w:highlight w:val="yellow"/>
          <w:u w:val="single"/>
        </w:rPr>
        <w:t xml:space="preserve">and </w:t>
      </w:r>
      <w:r w:rsidRPr="00932823">
        <w:rPr>
          <w:rFonts w:cs="Calibri"/>
          <w:b/>
          <w:bCs/>
          <w:highlight w:val="cyan"/>
          <w:u w:val="single"/>
        </w:rPr>
        <w:t xml:space="preserve">a third could trigger nuclear volleys and a nuclear winter </w:t>
      </w:r>
      <w:r w:rsidRPr="00932823">
        <w:rPr>
          <w:rFonts w:cs="Calibri"/>
          <w:b/>
          <w:bCs/>
          <w:highlight w:val="yellow"/>
          <w:u w:val="single"/>
        </w:rPr>
        <w:t xml:space="preserve">threatening the </w:t>
      </w:r>
      <w:r w:rsidRPr="00932823">
        <w:rPr>
          <w:rFonts w:cs="Calibri"/>
          <w:b/>
          <w:bCs/>
          <w:u w:val="single"/>
        </w:rPr>
        <w:t xml:space="preserve">entire </w:t>
      </w:r>
      <w:r w:rsidRPr="00932823">
        <w:rPr>
          <w:rFonts w:cs="Calibri"/>
          <w:b/>
          <w:bCs/>
          <w:highlight w:val="yellow"/>
          <w:u w:val="single"/>
        </w:rPr>
        <w:t>globe.</w:t>
      </w:r>
      <w:r w:rsidRPr="00932823">
        <w:rPr>
          <w:rFonts w:cs="Calibri"/>
          <w:b/>
          <w:bCs/>
          <w:highlight w:val="cyan"/>
          <w:u w:val="single"/>
        </w:rPr>
        <w:t xml:space="preserve"> </w:t>
      </w:r>
      <w:r w:rsidRPr="00932823">
        <w:rPr>
          <w:rFonts w:cs="Calibri"/>
          <w:b/>
          <w:bCs/>
          <w:u w:val="single"/>
        </w:rPr>
        <w:t>The United States would enjoy no sanctuary</w:t>
      </w:r>
      <w:r w:rsidRPr="00932823">
        <w:rPr>
          <w:rFonts w:ascii="Times New Roman" w:eastAsia="Times New Roman" w:hAnsi="Times New Roman" w:cs="Times New Roman"/>
          <w:sz w:val="20"/>
          <w:szCs w:val="16"/>
        </w:rPr>
        <w:t xml:space="preserve">.  </w:t>
      </w:r>
      <w:r w:rsidRPr="00932823">
        <w:rPr>
          <w:rFonts w:ascii="Times New Roman" w:eastAsia="Times New Roman" w:hAnsi="Times New Roman" w:cs="Times New Roman"/>
          <w:sz w:val="14"/>
          <w:szCs w:val="14"/>
        </w:rPr>
        <w:t xml:space="preserve">This apocalyptic vision is no idiosyncratic view. The director of central intelligence, the Defense Department, and world experts generally place Kashmir at the peak of their </w:t>
      </w:r>
      <w:r w:rsidRPr="00932823">
        <w:rPr>
          <w:rFonts w:ascii="Times New Roman" w:eastAsia="Times New Roman" w:hAnsi="Times New Roman" w:cs="Times New Roman"/>
          <w:bCs/>
          <w:sz w:val="14"/>
          <w:szCs w:val="14"/>
        </w:rPr>
        <w:t>nuclear</w:t>
      </w:r>
      <w:r w:rsidRPr="00932823">
        <w:rPr>
          <w:rFonts w:ascii="Times New Roman" w:eastAsia="Times New Roman" w:hAnsi="Times New Roman" w:cs="Times New Roman"/>
          <w:sz w:val="14"/>
          <w:szCs w:val="14"/>
        </w:rPr>
        <w:t xml:space="preserve"> worries. Both India and Pakistan are racing like thoroughbreds to bolster their </w:t>
      </w:r>
      <w:r w:rsidRPr="00932823">
        <w:rPr>
          <w:rFonts w:ascii="Times New Roman" w:eastAsia="Times New Roman" w:hAnsi="Times New Roman" w:cs="Times New Roman"/>
          <w:bCs/>
          <w:sz w:val="14"/>
          <w:szCs w:val="14"/>
        </w:rPr>
        <w:t>nuclear</w:t>
      </w:r>
      <w:r w:rsidRPr="00932823">
        <w:rPr>
          <w:rFonts w:ascii="Times New Roman" w:eastAsia="Times New Roman" w:hAnsi="Times New Roman" w:cs="Times New Roman"/>
          <w:sz w:val="14"/>
          <w:szCs w:val="14"/>
        </w:rPr>
        <w:t xml:space="preserve"> arsenals and advanced delivery vehicles. Their defense budgets are climbing despite widespread misery amongst their populations. Neither country has initialed the </w:t>
      </w:r>
      <w:r w:rsidRPr="00932823">
        <w:rPr>
          <w:rFonts w:ascii="Times New Roman" w:eastAsia="Times New Roman" w:hAnsi="Times New Roman" w:cs="Times New Roman"/>
          <w:bCs/>
          <w:sz w:val="14"/>
          <w:szCs w:val="14"/>
        </w:rPr>
        <w:t>Nuclear</w:t>
      </w:r>
      <w:r w:rsidRPr="00932823">
        <w:rPr>
          <w:rFonts w:ascii="Times New Roman" w:eastAsia="Times New Roman" w:hAnsi="Times New Roman" w:cs="Times New Roman"/>
          <w:sz w:val="14"/>
          <w:szCs w:val="14"/>
        </w:rPr>
        <w:t xml:space="preserve"> Non-Proliferation Treaty, the Comprehensive Test Ban Treaty, or indicated an inclination to ratify an impending Fissile Material/Cut-off Convention</w:t>
      </w:r>
      <w:r w:rsidRPr="00932823">
        <w:rPr>
          <w:rFonts w:ascii="Times New Roman" w:eastAsia="Times New Roman" w:hAnsi="Times New Roman" w:cs="Times New Roman"/>
          <w:sz w:val="20"/>
          <w:szCs w:val="16"/>
        </w:rPr>
        <w:t>.</w:t>
      </w:r>
    </w:p>
    <w:p w:rsidR="00932823" w:rsidRPr="00CB1EA7" w:rsidRDefault="00932823" w:rsidP="00932823"/>
    <w:p w:rsidR="000E28D9" w:rsidRDefault="000E28D9" w:rsidP="000E28D9">
      <w:pPr>
        <w:pStyle w:val="Heading2"/>
      </w:pPr>
      <w:r>
        <w:lastRenderedPageBreak/>
        <w:t>Debt</w:t>
      </w:r>
    </w:p>
    <w:p w:rsidR="000E28D9" w:rsidRPr="000E28D9" w:rsidRDefault="000E28D9" w:rsidP="000E28D9">
      <w:pPr>
        <w:keepNext/>
        <w:keepLines/>
        <w:spacing w:before="200"/>
        <w:outlineLvl w:val="3"/>
        <w:rPr>
          <w:rFonts w:eastAsiaTheme="majorEastAsia" w:cstheme="majorBidi"/>
          <w:b/>
          <w:bCs/>
          <w:iCs/>
          <w:sz w:val="26"/>
        </w:rPr>
      </w:pPr>
      <w:r w:rsidRPr="000E28D9">
        <w:rPr>
          <w:rFonts w:eastAsiaTheme="majorEastAsia" w:cstheme="majorBidi"/>
          <w:b/>
          <w:bCs/>
          <w:iCs/>
          <w:sz w:val="26"/>
        </w:rPr>
        <w:t xml:space="preserve">No possibility at compromise, </w:t>
      </w:r>
      <w:proofErr w:type="spellStart"/>
      <w:proofErr w:type="gramStart"/>
      <w:r w:rsidRPr="000E28D9">
        <w:rPr>
          <w:rFonts w:eastAsiaTheme="majorEastAsia" w:cstheme="majorBidi"/>
          <w:b/>
          <w:bCs/>
          <w:iCs/>
          <w:sz w:val="26"/>
        </w:rPr>
        <w:t>gop</w:t>
      </w:r>
      <w:proofErr w:type="spellEnd"/>
      <w:proofErr w:type="gramEnd"/>
      <w:r w:rsidRPr="000E28D9">
        <w:rPr>
          <w:rFonts w:eastAsiaTheme="majorEastAsia" w:cstheme="majorBidi"/>
          <w:b/>
          <w:bCs/>
          <w:iCs/>
          <w:sz w:val="26"/>
        </w:rPr>
        <w:t xml:space="preserve"> is ok with cuts, and democrats won’t let other programs take the hit</w:t>
      </w:r>
    </w:p>
    <w:p w:rsidR="000E28D9" w:rsidRPr="000E28D9" w:rsidRDefault="000E28D9" w:rsidP="000E28D9">
      <w:pPr>
        <w:rPr>
          <w:b/>
          <w:bCs/>
          <w:sz w:val="26"/>
        </w:rPr>
      </w:pPr>
      <w:r w:rsidRPr="000E28D9">
        <w:rPr>
          <w:b/>
          <w:bCs/>
          <w:sz w:val="26"/>
        </w:rPr>
        <w:t xml:space="preserve">Stacy </w:t>
      </w:r>
      <w:proofErr w:type="spellStart"/>
      <w:r w:rsidRPr="000E28D9">
        <w:rPr>
          <w:b/>
          <w:bCs/>
          <w:sz w:val="26"/>
        </w:rPr>
        <w:t>Kaper</w:t>
      </w:r>
      <w:proofErr w:type="spellEnd"/>
      <w:r w:rsidRPr="000E28D9">
        <w:rPr>
          <w:b/>
          <w:bCs/>
          <w:sz w:val="26"/>
        </w:rPr>
        <w:t>, 1/24</w:t>
      </w:r>
    </w:p>
    <w:p w:rsidR="000E28D9" w:rsidRPr="000E28D9" w:rsidRDefault="000E28D9" w:rsidP="000E28D9">
      <w:r w:rsidRPr="000E28D9">
        <w:t xml:space="preserve">“Once Unthinkable, Severe Spending Cuts Now Seem Plausible” </w:t>
      </w:r>
      <w:hyperlink r:id="rId18" w:history="1">
        <w:r w:rsidRPr="000E28D9">
          <w:t>http://www.nationaljournal.com/once-unthinkable-severe-spending-cuts-now-seem-plausible-20130123</w:t>
        </w:r>
      </w:hyperlink>
      <w:r w:rsidRPr="000E28D9">
        <w:t>, accessed 1/24/.13,WYO/JF</w:t>
      </w:r>
    </w:p>
    <w:p w:rsidR="000E28D9" w:rsidRPr="000E28D9" w:rsidRDefault="000E28D9" w:rsidP="000E28D9">
      <w:pPr>
        <w:rPr>
          <w:b/>
          <w:bCs/>
          <w:u w:val="single"/>
        </w:rPr>
      </w:pPr>
      <w:r w:rsidRPr="000E28D9">
        <w:rPr>
          <w:sz w:val="16"/>
        </w:rPr>
        <w:t xml:space="preserve">And </w:t>
      </w:r>
      <w:r w:rsidRPr="000E28D9">
        <w:rPr>
          <w:b/>
          <w:bCs/>
          <w:highlight w:val="cyan"/>
          <w:u w:val="single"/>
        </w:rPr>
        <w:t>Democrats argue that they never wanted</w:t>
      </w:r>
      <w:r w:rsidRPr="000E28D9">
        <w:rPr>
          <w:b/>
          <w:bCs/>
          <w:u w:val="single"/>
        </w:rPr>
        <w:t xml:space="preserve"> </w:t>
      </w:r>
      <w:proofErr w:type="gramStart"/>
      <w:r w:rsidRPr="000E28D9">
        <w:rPr>
          <w:b/>
          <w:bCs/>
          <w:u w:val="single"/>
        </w:rPr>
        <w:t xml:space="preserve">the </w:t>
      </w:r>
      <w:r w:rsidRPr="000E28D9">
        <w:rPr>
          <w:b/>
          <w:bCs/>
          <w:highlight w:val="cyan"/>
          <w:u w:val="single"/>
        </w:rPr>
        <w:t>sequester</w:t>
      </w:r>
      <w:proofErr w:type="gramEnd"/>
      <w:r w:rsidRPr="000E28D9">
        <w:rPr>
          <w:b/>
          <w:bCs/>
          <w:highlight w:val="cyan"/>
          <w:u w:val="single"/>
        </w:rPr>
        <w:t xml:space="preserve"> </w:t>
      </w:r>
      <w:hyperlink r:id="rId19" w:tooltip="Click to Continue &gt; by Browse to Save" w:history="1">
        <w:r w:rsidRPr="000E28D9">
          <w:rPr>
            <w:b/>
            <w:bCs/>
            <w:u w:val="single"/>
          </w:rPr>
          <w:t>to begin</w:t>
        </w:r>
      </w:hyperlink>
      <w:r w:rsidRPr="000E28D9">
        <w:rPr>
          <w:b/>
          <w:bCs/>
          <w:u w:val="single"/>
        </w:rPr>
        <w:t xml:space="preserve"> with</w:t>
      </w:r>
      <w:r w:rsidRPr="000E28D9">
        <w:rPr>
          <w:sz w:val="16"/>
        </w:rPr>
        <w:t>, but were forced to pass it in 2011 as part of the package to raise the debt limit. The cuts are split in half between military and discretionary domestic spending. The all-cuts, no-revenue package is the best deal Democrats expect to get, and they aren't reopening negotiations unless they include new revenue. "</w:t>
      </w:r>
      <w:r w:rsidRPr="000E28D9">
        <w:rPr>
          <w:b/>
          <w:bCs/>
          <w:highlight w:val="cyan"/>
          <w:u w:val="single"/>
        </w:rPr>
        <w:t>Sequester is kind of a one-sided</w:t>
      </w:r>
      <w:r w:rsidRPr="000E28D9">
        <w:rPr>
          <w:b/>
          <w:bCs/>
          <w:u w:val="single"/>
        </w:rPr>
        <w:t>, cuts-only approach. Every time we talk about</w:t>
      </w:r>
      <w:r w:rsidRPr="000E28D9">
        <w:rPr>
          <w:sz w:val="16"/>
        </w:rPr>
        <w:t xml:space="preserve"> ... balanced budgets, reducing deficits, </w:t>
      </w:r>
      <w:r w:rsidRPr="000E28D9">
        <w:rPr>
          <w:b/>
          <w:bCs/>
          <w:u w:val="single"/>
        </w:rPr>
        <w:t>there have to be revenues and cuts in equal proportion or some in a reasonable proportion</w:t>
      </w:r>
      <w:r w:rsidRPr="000E28D9">
        <w:rPr>
          <w:sz w:val="16"/>
        </w:rPr>
        <w:t>," said Democratic Sen. Mary Landrieu of Louisiana. "You just can’t get from where we are to where we need to go with cuts only.” Meanwhile</w:t>
      </w:r>
      <w:r w:rsidRPr="000E28D9">
        <w:rPr>
          <w:sz w:val="16"/>
          <w:highlight w:val="cyan"/>
        </w:rPr>
        <w:t xml:space="preserve">, </w:t>
      </w:r>
      <w:r w:rsidRPr="000E28D9">
        <w:rPr>
          <w:b/>
          <w:bCs/>
          <w:highlight w:val="cyan"/>
          <w:u w:val="single"/>
        </w:rPr>
        <w:t>Republicans showed no signs of moving off their call to replace the sequester cuts with entitlement reforms.</w:t>
      </w:r>
      <w:r w:rsidRPr="000E28D9">
        <w:rPr>
          <w:b/>
          <w:bCs/>
          <w:u w:val="single"/>
        </w:rPr>
        <w:t xml:space="preserve"> </w:t>
      </w:r>
      <w:r w:rsidRPr="000E28D9">
        <w:rPr>
          <w:sz w:val="16"/>
        </w:rPr>
        <w:t>Republican Sen. Mike Crapo of Idaho said he thinks there's a growing sense among his colleagues that the mandatory spending cuts will go into effect. Sen. Jeff Flake, R-Ariz., put it this way: "</w:t>
      </w:r>
      <w:r w:rsidRPr="000E28D9">
        <w:rPr>
          <w:b/>
          <w:bCs/>
          <w:highlight w:val="cyan"/>
          <w:u w:val="single"/>
        </w:rPr>
        <w:t xml:space="preserve">The only thing worse than </w:t>
      </w:r>
      <w:proofErr w:type="gramStart"/>
      <w:r w:rsidRPr="000E28D9">
        <w:rPr>
          <w:b/>
          <w:bCs/>
          <w:highlight w:val="cyan"/>
          <w:u w:val="single"/>
        </w:rPr>
        <w:t>the sequester</w:t>
      </w:r>
      <w:proofErr w:type="gramEnd"/>
      <w:r w:rsidRPr="000E28D9">
        <w:rPr>
          <w:b/>
          <w:bCs/>
          <w:highlight w:val="cyan"/>
          <w:u w:val="single"/>
        </w:rPr>
        <w:t xml:space="preserve"> is no sequester. </w:t>
      </w:r>
      <w:r w:rsidRPr="000E28D9">
        <w:rPr>
          <w:b/>
          <w:bCs/>
          <w:u w:val="single"/>
        </w:rPr>
        <w:t xml:space="preserve">We have got to hit those budget targets.... If we can do it another way, fine, but if not, we’ve got to have that hammer.” </w:t>
      </w:r>
      <w:r w:rsidRPr="000E28D9">
        <w:rPr>
          <w:b/>
          <w:bCs/>
          <w:highlight w:val="cyan"/>
          <w:u w:val="single"/>
        </w:rPr>
        <w:t>Indeed, a buzzword gaining traction among Republicans is "flexibility," as in departments will need it to minimize fallout from the budget ax.</w:t>
      </w:r>
    </w:p>
    <w:p w:rsidR="000E28D9" w:rsidRPr="000E28D9" w:rsidRDefault="000E28D9" w:rsidP="000E28D9">
      <w:pPr>
        <w:keepNext/>
        <w:keepLines/>
        <w:spacing w:before="200"/>
        <w:outlineLvl w:val="3"/>
        <w:rPr>
          <w:rFonts w:eastAsiaTheme="majorEastAsia" w:cstheme="majorBidi"/>
          <w:b/>
          <w:bCs/>
          <w:iCs/>
          <w:sz w:val="26"/>
        </w:rPr>
      </w:pPr>
      <w:r w:rsidRPr="000E28D9">
        <w:rPr>
          <w:rFonts w:eastAsiaTheme="majorEastAsia" w:cstheme="majorBidi"/>
          <w:b/>
          <w:bCs/>
          <w:iCs/>
          <w:sz w:val="26"/>
        </w:rPr>
        <w:t>Extension just passed- GOP caved</w:t>
      </w:r>
    </w:p>
    <w:p w:rsidR="000E28D9" w:rsidRPr="000E28D9" w:rsidRDefault="000E28D9" w:rsidP="000E28D9">
      <w:pPr>
        <w:rPr>
          <w:b/>
          <w:bCs/>
          <w:sz w:val="26"/>
        </w:rPr>
      </w:pPr>
      <w:r w:rsidRPr="000E28D9">
        <w:rPr>
          <w:b/>
          <w:bCs/>
          <w:sz w:val="26"/>
        </w:rPr>
        <w:t>Reuters, 1/23</w:t>
      </w:r>
    </w:p>
    <w:p w:rsidR="000E28D9" w:rsidRPr="000E28D9" w:rsidRDefault="000E28D9" w:rsidP="000E28D9">
      <w:r w:rsidRPr="000E28D9">
        <w:t xml:space="preserve">“Debt limit extension bill passes House” </w:t>
      </w:r>
      <w:hyperlink r:id="rId20" w:history="1">
        <w:r w:rsidRPr="000E28D9">
          <w:t>http://www.reuters.com/article/2013/01/23/us-usa-fiscal-idUSBRE90M11F20130123</w:t>
        </w:r>
      </w:hyperlink>
      <w:r w:rsidRPr="000E28D9">
        <w:t>, accessed 01/24/13</w:t>
      </w:r>
    </w:p>
    <w:p w:rsidR="000E28D9" w:rsidRPr="000E28D9" w:rsidRDefault="000E28D9" w:rsidP="000E28D9">
      <w:pPr>
        <w:rPr>
          <w:b/>
          <w:bCs/>
          <w:u w:val="single"/>
        </w:rPr>
      </w:pPr>
      <w:r w:rsidRPr="000E28D9">
        <w:rPr>
          <w:sz w:val="16"/>
        </w:rPr>
        <w:t xml:space="preserve">(Reuters) - </w:t>
      </w:r>
      <w:r w:rsidRPr="000E28D9">
        <w:rPr>
          <w:b/>
          <w:bCs/>
          <w:highlight w:val="cyan"/>
          <w:u w:val="single"/>
        </w:rPr>
        <w:t xml:space="preserve">The House of Representatives </w:t>
      </w:r>
      <w:r w:rsidRPr="000E28D9">
        <w:rPr>
          <w:b/>
          <w:bCs/>
          <w:u w:val="single"/>
        </w:rPr>
        <w:t xml:space="preserve">on Wednesday </w:t>
      </w:r>
      <w:r w:rsidRPr="000E28D9">
        <w:rPr>
          <w:b/>
          <w:bCs/>
          <w:highlight w:val="cyan"/>
          <w:u w:val="single"/>
        </w:rPr>
        <w:t xml:space="preserve">passed a Republican plan to allow the federal government to keep </w:t>
      </w:r>
      <w:hyperlink r:id="rId21" w:tooltip="Click to Continue &gt; by Browse to Save" w:history="1">
        <w:r w:rsidRPr="000E28D9">
          <w:rPr>
            <w:b/>
            <w:bCs/>
            <w:highlight w:val="cyan"/>
            <w:u w:val="single"/>
          </w:rPr>
          <w:t>borrowing money</w:t>
        </w:r>
      </w:hyperlink>
      <w:r w:rsidRPr="000E28D9">
        <w:rPr>
          <w:b/>
          <w:bCs/>
          <w:highlight w:val="cyan"/>
          <w:u w:val="single"/>
        </w:rPr>
        <w:t xml:space="preserve"> through mid-May</w:t>
      </w:r>
      <w:r w:rsidRPr="000E28D9">
        <w:rPr>
          <w:b/>
          <w:bCs/>
          <w:u w:val="single"/>
        </w:rPr>
        <w:t>, clearing it for fast enactment</w:t>
      </w:r>
      <w:r w:rsidRPr="000E28D9">
        <w:rPr>
          <w:sz w:val="16"/>
        </w:rPr>
        <w:t xml:space="preserve"> after the top Senate Democrat and White House endorsed it. </w:t>
      </w:r>
      <w:r w:rsidRPr="000E28D9">
        <w:rPr>
          <w:b/>
          <w:bCs/>
          <w:highlight w:val="cyan"/>
          <w:u w:val="single"/>
        </w:rPr>
        <w:t>The vote in the Republican-controlled House was 285-144</w:t>
      </w:r>
      <w:r w:rsidRPr="000E28D9">
        <w:rPr>
          <w:sz w:val="16"/>
        </w:rPr>
        <w:t xml:space="preserve">, with no votes coming from 33 Republicans and 111 Democrats. The measure avoids for the time being a repeat of the 2011 debt ceiling standoff that rattled markets and resulted in a downgrade of the government's triple-A </w:t>
      </w:r>
      <w:hyperlink r:id="rId22" w:tooltip="Click to Continue &gt; by Browse to Save" w:history="1">
        <w:r w:rsidRPr="000E28D9">
          <w:rPr>
            <w:sz w:val="16"/>
          </w:rPr>
          <w:t>credit rating</w:t>
        </w:r>
      </w:hyperlink>
      <w:r w:rsidRPr="000E28D9">
        <w:rPr>
          <w:sz w:val="16"/>
        </w:rPr>
        <w:t xml:space="preserve">. The Treasury is expected to exhaust remaining capacity under the $16.4 trillion debt limit between mid-February and early March. </w:t>
      </w:r>
      <w:r w:rsidRPr="000E28D9">
        <w:rPr>
          <w:b/>
          <w:bCs/>
          <w:u w:val="single"/>
        </w:rPr>
        <w:t>The House vote marked a sharp departure from Republican vows to use the debt ceiling issue as a way to extract spending cuts from President Barack Obama.</w:t>
      </w:r>
    </w:p>
    <w:p w:rsidR="000E28D9" w:rsidRPr="000E28D9" w:rsidRDefault="000E28D9" w:rsidP="000E28D9">
      <w:pPr>
        <w:keepNext/>
        <w:keepLines/>
        <w:spacing w:before="200"/>
        <w:outlineLvl w:val="3"/>
        <w:rPr>
          <w:rFonts w:eastAsiaTheme="majorEastAsia" w:cstheme="majorBidi"/>
          <w:b/>
          <w:bCs/>
          <w:iCs/>
          <w:sz w:val="26"/>
        </w:rPr>
      </w:pPr>
      <w:r w:rsidRPr="000E28D9">
        <w:rPr>
          <w:rFonts w:eastAsiaTheme="majorEastAsia" w:cstheme="majorBidi"/>
          <w:b/>
          <w:bCs/>
          <w:iCs/>
          <w:sz w:val="26"/>
        </w:rPr>
        <w:t xml:space="preserve">Senate is going to pass immediately </w:t>
      </w:r>
    </w:p>
    <w:p w:rsidR="000E28D9" w:rsidRPr="000E28D9" w:rsidRDefault="000E28D9" w:rsidP="000E28D9">
      <w:pPr>
        <w:rPr>
          <w:b/>
          <w:bCs/>
          <w:sz w:val="26"/>
        </w:rPr>
      </w:pPr>
      <w:r w:rsidRPr="000E28D9">
        <w:rPr>
          <w:b/>
          <w:bCs/>
          <w:sz w:val="26"/>
        </w:rPr>
        <w:t>AP, 1/23</w:t>
      </w:r>
    </w:p>
    <w:p w:rsidR="000E28D9" w:rsidRPr="000E28D9" w:rsidRDefault="000E28D9" w:rsidP="000E28D9">
      <w:pPr>
        <w:rPr>
          <w:b/>
          <w:bCs/>
          <w:u w:val="single"/>
        </w:rPr>
      </w:pPr>
      <w:r w:rsidRPr="000E28D9">
        <w:t xml:space="preserve">“US House passes debt limit extension, Senate approval imminent” </w:t>
      </w:r>
      <w:hyperlink r:id="rId23" w:history="1">
        <w:r w:rsidRPr="000E28D9">
          <w:t>http://www.clarionledger.com/viewart/20130123/NEWS03/130123015/US-House-passes-debt-limit-extension-Senate-approval-imminent-</w:t>
        </w:r>
      </w:hyperlink>
      <w:r w:rsidRPr="000E28D9">
        <w:t>, accessed 1/23/13</w:t>
      </w:r>
      <w:proofErr w:type="gramStart"/>
      <w:r w:rsidRPr="000E28D9">
        <w:t>,WYO</w:t>
      </w:r>
      <w:proofErr w:type="gramEnd"/>
      <w:r w:rsidRPr="000E28D9">
        <w:t>/JF</w:t>
      </w:r>
    </w:p>
    <w:p w:rsidR="000E28D9" w:rsidRPr="000E28D9" w:rsidRDefault="000E28D9" w:rsidP="000E28D9">
      <w:pPr>
        <w:rPr>
          <w:sz w:val="16"/>
        </w:rPr>
      </w:pPr>
      <w:r w:rsidRPr="000E28D9">
        <w:rPr>
          <w:b/>
          <w:bCs/>
          <w:highlight w:val="cyan"/>
          <w:u w:val="single"/>
        </w:rPr>
        <w:t xml:space="preserve">The House </w:t>
      </w:r>
      <w:r w:rsidRPr="00CB1EA7">
        <w:rPr>
          <w:b/>
          <w:bCs/>
          <w:u w:val="single"/>
        </w:rPr>
        <w:t>overwhelmingly p</w:t>
      </w:r>
      <w:r w:rsidRPr="000E28D9">
        <w:rPr>
          <w:b/>
          <w:bCs/>
          <w:highlight w:val="cyan"/>
          <w:u w:val="single"/>
        </w:rPr>
        <w:t xml:space="preserve">assed a bill </w:t>
      </w:r>
      <w:r w:rsidRPr="000E28D9">
        <w:rPr>
          <w:sz w:val="16"/>
        </w:rPr>
        <w:t xml:space="preserve">Wednesday </w:t>
      </w:r>
      <w:r w:rsidRPr="000E28D9">
        <w:rPr>
          <w:b/>
          <w:bCs/>
          <w:highlight w:val="cyan"/>
          <w:u w:val="single"/>
        </w:rPr>
        <w:t xml:space="preserve">to permit the government to borrow enough money to avoid </w:t>
      </w:r>
      <w:r w:rsidRPr="00CB1EA7">
        <w:rPr>
          <w:b/>
          <w:bCs/>
          <w:u w:val="single"/>
        </w:rPr>
        <w:t xml:space="preserve">a first avoid </w:t>
      </w:r>
      <w:r w:rsidRPr="000E28D9">
        <w:rPr>
          <w:b/>
          <w:bCs/>
          <w:highlight w:val="cyan"/>
          <w:u w:val="single"/>
        </w:rPr>
        <w:t xml:space="preserve">default </w:t>
      </w:r>
      <w:r w:rsidRPr="000E28D9">
        <w:rPr>
          <w:b/>
          <w:bCs/>
          <w:u w:val="single"/>
        </w:rPr>
        <w:t>for at least four months</w:t>
      </w:r>
      <w:r w:rsidRPr="000E28D9">
        <w:rPr>
          <w:sz w:val="16"/>
        </w:rPr>
        <w:t xml:space="preserve">, defusing a crisis looming next month and setting the stage for a springtime debate over taxes, spending and the deficit. </w:t>
      </w:r>
      <w:r w:rsidRPr="000E28D9">
        <w:rPr>
          <w:b/>
          <w:bCs/>
          <w:highlight w:val="cyan"/>
          <w:u w:val="single"/>
        </w:rPr>
        <w:t>The House passed the measure on a bipartisan 285-144 vote</w:t>
      </w:r>
      <w:r w:rsidRPr="000E28D9">
        <w:rPr>
          <w:b/>
          <w:bCs/>
          <w:u w:val="single"/>
        </w:rPr>
        <w:t xml:space="preserve"> as majority Republicans back away from their previous demand that any increase in the government's borrowing cap be paired with an equivalent level of spending cuts</w:t>
      </w:r>
      <w:r w:rsidRPr="00CB1EA7">
        <w:rPr>
          <w:b/>
          <w:bCs/>
          <w:u w:val="single"/>
        </w:rPr>
        <w:t>.</w:t>
      </w:r>
      <w:r w:rsidRPr="00CB1EA7">
        <w:rPr>
          <w:sz w:val="16"/>
        </w:rPr>
        <w:t xml:space="preserve"> </w:t>
      </w:r>
      <w:r w:rsidRPr="00CB1EA7">
        <w:rPr>
          <w:b/>
          <w:bCs/>
          <w:u w:val="single"/>
        </w:rPr>
        <w:t xml:space="preserve">Senate </w:t>
      </w:r>
      <w:r w:rsidRPr="000E28D9">
        <w:rPr>
          <w:b/>
          <w:bCs/>
          <w:highlight w:val="cyan"/>
          <w:u w:val="single"/>
        </w:rPr>
        <w:t xml:space="preserve">Majority Leader </w:t>
      </w:r>
      <w:r w:rsidRPr="00CB1EA7">
        <w:rPr>
          <w:b/>
          <w:bCs/>
          <w:u w:val="single"/>
        </w:rPr>
        <w:t>Harry</w:t>
      </w:r>
      <w:r w:rsidRPr="000E28D9">
        <w:rPr>
          <w:b/>
          <w:bCs/>
          <w:highlight w:val="cyan"/>
          <w:u w:val="single"/>
        </w:rPr>
        <w:t xml:space="preserve"> Reid, </w:t>
      </w:r>
      <w:r w:rsidRPr="00CB1EA7">
        <w:rPr>
          <w:b/>
          <w:bCs/>
          <w:u w:val="single"/>
        </w:rPr>
        <w:t>D-Nev.,</w:t>
      </w:r>
      <w:r w:rsidRPr="000E28D9">
        <w:rPr>
          <w:b/>
          <w:bCs/>
          <w:highlight w:val="cyan"/>
          <w:u w:val="single"/>
        </w:rPr>
        <w:t xml:space="preserve"> said the chamber would immediately move </w:t>
      </w:r>
      <w:r w:rsidRPr="00CB1EA7">
        <w:rPr>
          <w:b/>
          <w:bCs/>
          <w:u w:val="single"/>
        </w:rPr>
        <w:t xml:space="preserve">to advance the </w:t>
      </w:r>
      <w:r w:rsidRPr="000E28D9">
        <w:rPr>
          <w:b/>
          <w:bCs/>
          <w:highlight w:val="cyan"/>
          <w:u w:val="single"/>
        </w:rPr>
        <w:t>legislation to the White House, which has announced Obama would sign it</w:t>
      </w:r>
      <w:r w:rsidRPr="000E28D9">
        <w:rPr>
          <w:b/>
          <w:bCs/>
          <w:u w:val="single"/>
        </w:rPr>
        <w:t xml:space="preserve">. </w:t>
      </w:r>
      <w:r w:rsidRPr="000E28D9">
        <w:rPr>
          <w:sz w:val="16"/>
        </w:rPr>
        <w:t xml:space="preserve">The measure would suspend the $16.4 trillion cap on federal borrowing and reset it on May 19 to reflect the additional borrowing required between the date the bill becomes law and then. The amount of borrowing required depends on the tax receipts received during filing season, but over a comparable period last year the government ran deficits in the range of $150 billion. The measure also contains a provision that slaps at the Senate, which hasn't debated a budget since 2009, by withholding the pay for either House or Senate members if the chamber in which they serve fails to pass a budget plan. Sen. Patty Murray, D-Wash., announced </w:t>
      </w:r>
      <w:r w:rsidRPr="000E28D9">
        <w:rPr>
          <w:sz w:val="16"/>
        </w:rPr>
        <w:lastRenderedPageBreak/>
        <w:t>Wednesday that the chamber would indeed debate a budget this year but maintained the GOP's "no budget, no pay" move had nothing to do with the decision.</w:t>
      </w:r>
    </w:p>
    <w:p w:rsidR="000E28D9" w:rsidRPr="000E28D9" w:rsidRDefault="000E28D9" w:rsidP="000E28D9">
      <w:pPr>
        <w:keepNext/>
        <w:keepLines/>
        <w:spacing w:before="200"/>
        <w:outlineLvl w:val="3"/>
        <w:rPr>
          <w:rFonts w:eastAsiaTheme="majorEastAsia" w:cstheme="majorBidi"/>
          <w:b/>
          <w:bCs/>
          <w:iCs/>
          <w:sz w:val="26"/>
        </w:rPr>
      </w:pPr>
      <w:r w:rsidRPr="000E28D9">
        <w:rPr>
          <w:rFonts w:eastAsiaTheme="majorEastAsia" w:cstheme="majorBidi"/>
          <w:b/>
          <w:bCs/>
          <w:iCs/>
          <w:sz w:val="26"/>
        </w:rPr>
        <w:t>PC irrelevant, Republicans won’t let Boehner compromise on fiscal deals</w:t>
      </w:r>
    </w:p>
    <w:p w:rsidR="000E28D9" w:rsidRPr="000E28D9" w:rsidRDefault="000E28D9" w:rsidP="000E28D9">
      <w:pPr>
        <w:rPr>
          <w:b/>
          <w:bCs/>
          <w:sz w:val="26"/>
        </w:rPr>
      </w:pPr>
      <w:proofErr w:type="spellStart"/>
      <w:r w:rsidRPr="000E28D9">
        <w:rPr>
          <w:b/>
          <w:bCs/>
          <w:sz w:val="26"/>
        </w:rPr>
        <w:t>Hadar</w:t>
      </w:r>
      <w:proofErr w:type="spellEnd"/>
      <w:r w:rsidRPr="000E28D9">
        <w:rPr>
          <w:b/>
          <w:bCs/>
          <w:sz w:val="26"/>
        </w:rPr>
        <w:t>, 1/22</w:t>
      </w:r>
    </w:p>
    <w:p w:rsidR="000E28D9" w:rsidRPr="000E28D9" w:rsidRDefault="000E28D9" w:rsidP="000E28D9">
      <w:r w:rsidRPr="000E28D9">
        <w:t>[Leon, “Much tougher job for Obama in second term; Mid-term Congressional elections in 18 months among his major hurdles,” The Business Times Singapore, January 22, 2013, LexisNexis, //</w:t>
      </w:r>
      <w:proofErr w:type="spellStart"/>
      <w:r w:rsidRPr="000E28D9">
        <w:t>uwyo-baj</w:t>
      </w:r>
      <w:proofErr w:type="spellEnd"/>
      <w:r w:rsidRPr="000E28D9">
        <w:t>]</w:t>
      </w:r>
    </w:p>
    <w:p w:rsidR="000E28D9" w:rsidRPr="000E28D9" w:rsidRDefault="000E28D9" w:rsidP="000E28D9">
      <w:pPr>
        <w:rPr>
          <w:b/>
          <w:bCs/>
          <w:u w:val="single"/>
        </w:rPr>
      </w:pPr>
      <w:r w:rsidRPr="000E28D9">
        <w:t xml:space="preserve"> </w:t>
      </w:r>
      <w:proofErr w:type="spellStart"/>
      <w:r w:rsidRPr="000E28D9">
        <w:t>Mr</w:t>
      </w:r>
      <w:proofErr w:type="spellEnd"/>
      <w:r w:rsidRPr="000E28D9">
        <w:t xml:space="preserve"> </w:t>
      </w:r>
      <w:r w:rsidRPr="000E28D9">
        <w:rPr>
          <w:b/>
          <w:bCs/>
          <w:highlight w:val="cyan"/>
          <w:u w:val="single"/>
        </w:rPr>
        <w:t>Obama may have acquired more p</w:t>
      </w:r>
      <w:r w:rsidRPr="000E28D9">
        <w:rPr>
          <w:b/>
          <w:bCs/>
          <w:u w:val="single"/>
        </w:rPr>
        <w:t xml:space="preserve">olitical </w:t>
      </w:r>
      <w:r w:rsidRPr="000E28D9">
        <w:rPr>
          <w:b/>
          <w:bCs/>
          <w:highlight w:val="cyan"/>
          <w:u w:val="single"/>
        </w:rPr>
        <w:t>c</w:t>
      </w:r>
      <w:r w:rsidRPr="000E28D9">
        <w:rPr>
          <w:b/>
          <w:bCs/>
          <w:u w:val="single"/>
        </w:rPr>
        <w:t xml:space="preserve">apital </w:t>
      </w:r>
      <w:r w:rsidRPr="000E28D9">
        <w:rPr>
          <w:b/>
          <w:bCs/>
          <w:highlight w:val="cyan"/>
          <w:u w:val="single"/>
        </w:rPr>
        <w:t>in the aftermath of his 2012 presidential win</w:t>
      </w:r>
      <w:r w:rsidRPr="000E28D9">
        <w:rPr>
          <w:b/>
          <w:bCs/>
          <w:u w:val="single"/>
        </w:rPr>
        <w:t xml:space="preserve"> and may be in a better position to negotiate a new fiscal deal with the Congressional Republicans. </w:t>
      </w:r>
      <w:r w:rsidRPr="000E28D9">
        <w:rPr>
          <w:b/>
          <w:bCs/>
          <w:highlight w:val="cyan"/>
          <w:u w:val="single"/>
        </w:rPr>
        <w:t>But Republican lawmakers</w:t>
      </w:r>
      <w:r w:rsidRPr="000E28D9">
        <w:rPr>
          <w:b/>
          <w:bCs/>
          <w:u w:val="single"/>
        </w:rPr>
        <w:t xml:space="preserve">, including many who subscribe to the anti-government agenda of the Tea Party, </w:t>
      </w:r>
      <w:r w:rsidRPr="000E28D9">
        <w:rPr>
          <w:b/>
          <w:bCs/>
          <w:highlight w:val="cyan"/>
          <w:u w:val="single"/>
        </w:rPr>
        <w:t>continue to rule over the House and are not likely to give the green light to</w:t>
      </w:r>
      <w:r w:rsidRPr="000E28D9">
        <w:rPr>
          <w:highlight w:val="cyan"/>
        </w:rPr>
        <w:t xml:space="preserve"> </w:t>
      </w:r>
      <w:r w:rsidRPr="000E28D9">
        <w:t xml:space="preserve">Speaker </w:t>
      </w:r>
      <w:r w:rsidRPr="000E28D9">
        <w:rPr>
          <w:b/>
          <w:bCs/>
          <w:highlight w:val="cyan"/>
          <w:u w:val="single"/>
        </w:rPr>
        <w:t>Boehner to reach a long-term</w:t>
      </w:r>
      <w:r w:rsidRPr="000E28D9">
        <w:rPr>
          <w:b/>
          <w:bCs/>
          <w:u w:val="single"/>
        </w:rPr>
        <w:t xml:space="preserve"> and comprehensive </w:t>
      </w:r>
      <w:r w:rsidRPr="000E28D9">
        <w:rPr>
          <w:b/>
          <w:bCs/>
          <w:highlight w:val="cyan"/>
          <w:u w:val="single"/>
        </w:rPr>
        <w:t xml:space="preserve">fiscal deal </w:t>
      </w:r>
      <w:r w:rsidRPr="000E28D9">
        <w:rPr>
          <w:b/>
          <w:bCs/>
          <w:u w:val="single"/>
        </w:rPr>
        <w:t>with the White House.</w:t>
      </w:r>
    </w:p>
    <w:p w:rsidR="000E28D9" w:rsidRPr="00B42766" w:rsidRDefault="000E28D9" w:rsidP="000E28D9">
      <w:pPr>
        <w:keepNext/>
        <w:keepLines/>
        <w:spacing w:before="200"/>
        <w:outlineLvl w:val="3"/>
        <w:rPr>
          <w:rFonts w:eastAsiaTheme="majorEastAsia" w:cstheme="majorBidi"/>
          <w:b/>
          <w:bCs/>
          <w:iCs/>
          <w:sz w:val="26"/>
        </w:rPr>
      </w:pPr>
      <w:r w:rsidRPr="00B42766">
        <w:rPr>
          <w:rFonts w:eastAsiaTheme="majorEastAsia" w:cstheme="majorBidi"/>
          <w:b/>
          <w:bCs/>
          <w:iCs/>
          <w:sz w:val="26"/>
        </w:rPr>
        <w:t>Massive support for wind</w:t>
      </w:r>
    </w:p>
    <w:p w:rsidR="000E28D9" w:rsidRPr="00B42766" w:rsidRDefault="000E28D9" w:rsidP="000E28D9">
      <w:pPr>
        <w:rPr>
          <w:rFonts w:cs="Calibri"/>
          <w:b/>
          <w:bCs/>
          <w:sz w:val="26"/>
        </w:rPr>
      </w:pPr>
      <w:r>
        <w:rPr>
          <w:rFonts w:cs="Calibri"/>
          <w:b/>
          <w:bCs/>
          <w:sz w:val="26"/>
        </w:rPr>
        <w:t xml:space="preserve">Smart Grid News, </w:t>
      </w:r>
      <w:r w:rsidRPr="00B42766">
        <w:rPr>
          <w:rFonts w:cs="Calibri"/>
          <w:b/>
          <w:bCs/>
          <w:sz w:val="26"/>
        </w:rPr>
        <w:t>12</w:t>
      </w:r>
    </w:p>
    <w:p w:rsidR="000E28D9" w:rsidRPr="00B42766" w:rsidRDefault="000E28D9" w:rsidP="000E28D9">
      <w:pPr>
        <w:rPr>
          <w:rFonts w:cs="Calibri"/>
        </w:rPr>
      </w:pPr>
      <w:r w:rsidRPr="00B42766">
        <w:rPr>
          <w:rFonts w:cs="Calibri"/>
        </w:rPr>
        <w:t>[“Heavyweight support grows for wind production tax credit” http://www.smartgridnews.com/artman/publish/Technologies_DG_Renewables/Heavyweight-support-grows-for-wind-production-tax-credit-5224.html#.UJMMEcW_GSp, accessed 11-1-12, TAP]</w:t>
      </w:r>
    </w:p>
    <w:p w:rsidR="000E28D9" w:rsidRPr="00B42766" w:rsidRDefault="000E28D9" w:rsidP="000E28D9">
      <w:pPr>
        <w:rPr>
          <w:rFonts w:cs="Calibri"/>
          <w:sz w:val="16"/>
        </w:rPr>
      </w:pPr>
      <w:r w:rsidRPr="00B42766">
        <w:rPr>
          <w:rFonts w:cs="Calibri"/>
          <w:sz w:val="16"/>
        </w:rPr>
        <w:t xml:space="preserve">But more </w:t>
      </w:r>
      <w:r w:rsidRPr="00B42766">
        <w:rPr>
          <w:rFonts w:cs="Calibri"/>
          <w:b/>
          <w:bCs/>
          <w:highlight w:val="cyan"/>
          <w:u w:val="single"/>
        </w:rPr>
        <w:t xml:space="preserve">supporters are lining up to fight for </w:t>
      </w:r>
      <w:r w:rsidRPr="00B42766">
        <w:rPr>
          <w:rFonts w:cs="Calibri"/>
          <w:b/>
          <w:bCs/>
          <w:u w:val="single"/>
        </w:rPr>
        <w:t xml:space="preserve">an extension to the </w:t>
      </w:r>
      <w:r w:rsidRPr="00B42766">
        <w:rPr>
          <w:rFonts w:cs="Calibri"/>
          <w:b/>
          <w:bCs/>
          <w:highlight w:val="cyan"/>
          <w:u w:val="single"/>
        </w:rPr>
        <w:t xml:space="preserve">wind energy </w:t>
      </w:r>
      <w:r w:rsidRPr="00B42766">
        <w:rPr>
          <w:rFonts w:cs="Calibri"/>
          <w:b/>
          <w:bCs/>
          <w:u w:val="single"/>
        </w:rPr>
        <w:t>production tax credit</w:t>
      </w:r>
      <w:r w:rsidRPr="00B42766">
        <w:rPr>
          <w:rFonts w:cs="Calibri"/>
          <w:sz w:val="16"/>
        </w:rPr>
        <w:t xml:space="preserve">, and the latest group to sign on is </w:t>
      </w:r>
      <w:r w:rsidRPr="00B42766">
        <w:rPr>
          <w:rFonts w:cs="Calibri"/>
          <w:b/>
          <w:bCs/>
          <w:highlight w:val="cyan"/>
          <w:u w:val="single"/>
        </w:rPr>
        <w:t>an impressive list of</w:t>
      </w:r>
      <w:r w:rsidRPr="00B42766">
        <w:rPr>
          <w:rFonts w:cs="Calibri"/>
          <w:b/>
          <w:bCs/>
          <w:sz w:val="12"/>
          <w:highlight w:val="cyan"/>
          <w:u w:val="single"/>
        </w:rPr>
        <w:t xml:space="preserve">¶ </w:t>
      </w:r>
      <w:r w:rsidRPr="00B42766">
        <w:rPr>
          <w:rFonts w:cs="Calibri"/>
          <w:b/>
          <w:bCs/>
          <w:highlight w:val="cyan"/>
          <w:u w:val="single"/>
        </w:rPr>
        <w:t>heavyweights</w:t>
      </w:r>
      <w:r w:rsidRPr="00B42766">
        <w:rPr>
          <w:rFonts w:cs="Calibri"/>
          <w:b/>
          <w:bCs/>
          <w:u w:val="single"/>
        </w:rPr>
        <w:t xml:space="preserve">: state treasurers, comptrollers, investment advisors, asset managers and others managing a total of more than $800 billion in assets </w:t>
      </w:r>
      <w:r w:rsidRPr="00B42766">
        <w:rPr>
          <w:rFonts w:cs="Calibri"/>
          <w:b/>
          <w:bCs/>
          <w:highlight w:val="cyan"/>
          <w:u w:val="single"/>
        </w:rPr>
        <w:t xml:space="preserve">are calling for </w:t>
      </w:r>
      <w:r w:rsidRPr="00B42766">
        <w:rPr>
          <w:rFonts w:cs="Calibri"/>
          <w:b/>
          <w:bCs/>
          <w:u w:val="single"/>
        </w:rPr>
        <w:t xml:space="preserve">an immediate extension of the </w:t>
      </w:r>
      <w:r w:rsidRPr="00B42766">
        <w:rPr>
          <w:rFonts w:cs="Calibri"/>
          <w:b/>
          <w:bCs/>
          <w:highlight w:val="cyan"/>
          <w:u w:val="single"/>
        </w:rPr>
        <w:t xml:space="preserve">wind </w:t>
      </w:r>
      <w:r w:rsidRPr="00B42766">
        <w:rPr>
          <w:rFonts w:cs="Calibri"/>
          <w:b/>
          <w:bCs/>
          <w:u w:val="single"/>
        </w:rPr>
        <w:t>tax credit.</w:t>
      </w:r>
      <w:r w:rsidRPr="00B42766">
        <w:rPr>
          <w:rFonts w:cs="Calibri"/>
          <w:sz w:val="16"/>
        </w:rPr>
        <w:t xml:space="preserve"> Many of them are members of the Investor Network on Climate Risk, a project of Ceres, a sustainability leadership advocacy organization.</w:t>
      </w:r>
      <w:proofErr w:type="gramStart"/>
      <w:r w:rsidRPr="00B42766">
        <w:rPr>
          <w:rFonts w:cs="Calibri"/>
          <w:sz w:val="16"/>
        </w:rPr>
        <w:t>¶ .</w:t>
      </w:r>
      <w:proofErr w:type="gramEnd"/>
      <w:r w:rsidRPr="00B42766">
        <w:rPr>
          <w:rFonts w:cs="Calibri"/>
          <w:sz w:val="16"/>
        </w:rPr>
        <w:t>¶ In a letter addressed to congressional leaders Wednesday, the signers said "</w:t>
      </w:r>
      <w:r w:rsidRPr="00B42766">
        <w:rPr>
          <w:rFonts w:cs="Calibri"/>
          <w:b/>
          <w:bCs/>
          <w:highlight w:val="cyan"/>
          <w:u w:val="single"/>
        </w:rPr>
        <w:t xml:space="preserve">The wind </w:t>
      </w:r>
      <w:r w:rsidRPr="00B42766">
        <w:rPr>
          <w:rFonts w:cs="Calibri"/>
          <w:b/>
          <w:bCs/>
          <w:u w:val="single"/>
        </w:rPr>
        <w:t xml:space="preserve">power </w:t>
      </w:r>
      <w:r w:rsidRPr="00B42766">
        <w:rPr>
          <w:rFonts w:cs="Calibri"/>
          <w:b/>
          <w:bCs/>
          <w:highlight w:val="cyan"/>
          <w:u w:val="single"/>
        </w:rPr>
        <w:t>industry has been a bright spot for employment and has</w:t>
      </w:r>
      <w:r w:rsidRPr="00B42766">
        <w:rPr>
          <w:rFonts w:cs="Calibri"/>
          <w:b/>
          <w:bCs/>
          <w:u w:val="single"/>
        </w:rPr>
        <w:t xml:space="preserve">, despite the recession, </w:t>
      </w:r>
      <w:r w:rsidRPr="00B42766">
        <w:rPr>
          <w:rFonts w:cs="Calibri"/>
          <w:b/>
          <w:bCs/>
          <w:highlight w:val="cyan"/>
          <w:u w:val="single"/>
        </w:rPr>
        <w:t>created one of America's fastest-growing manufacturing sectors.</w:t>
      </w:r>
      <w:r w:rsidRPr="00B42766">
        <w:rPr>
          <w:rFonts w:cs="Calibri"/>
          <w:sz w:val="16"/>
        </w:rPr>
        <w:t xml:space="preserve"> However, even the threat of the PTC's expiration is already causing thousands of layoffs." The letter mentions </w:t>
      </w:r>
      <w:proofErr w:type="spellStart"/>
      <w:r w:rsidRPr="00B42766">
        <w:rPr>
          <w:rFonts w:cs="Calibri"/>
          <w:sz w:val="16"/>
        </w:rPr>
        <w:t>Vestas</w:t>
      </w:r>
      <w:proofErr w:type="spellEnd"/>
      <w:r w:rsidRPr="00B42766">
        <w:rPr>
          <w:rFonts w:cs="Calibri"/>
          <w:sz w:val="16"/>
        </w:rPr>
        <w:t xml:space="preserve"> and </w:t>
      </w:r>
      <w:proofErr w:type="spellStart"/>
      <w:r w:rsidRPr="00B42766">
        <w:rPr>
          <w:rFonts w:cs="Calibri"/>
          <w:sz w:val="16"/>
        </w:rPr>
        <w:t>Gamesa</w:t>
      </w:r>
      <w:proofErr w:type="spellEnd"/>
      <w:r w:rsidRPr="00B42766">
        <w:rPr>
          <w:rFonts w:cs="Calibri"/>
          <w:sz w:val="16"/>
        </w:rPr>
        <w:t xml:space="preserve"> as examples of companies who have or will lay off employees, and many more wind companies have announced layoffs as a result of the uncertainty over the tax credit.</w:t>
      </w:r>
    </w:p>
    <w:p w:rsidR="000E28D9" w:rsidRPr="00B42766" w:rsidRDefault="000E28D9" w:rsidP="000E28D9">
      <w:pPr>
        <w:rPr>
          <w:rFonts w:ascii="Times New Roman" w:eastAsia="Times New Roman" w:hAnsi="Times New Roman" w:cs="Times New Roman"/>
          <w:b/>
          <w:bCs/>
          <w:iCs/>
          <w:sz w:val="26"/>
          <w:lang w:bidi="en-US"/>
        </w:rPr>
      </w:pPr>
      <w:r w:rsidRPr="00B42766">
        <w:rPr>
          <w:rFonts w:ascii="Times New Roman" w:eastAsia="Times New Roman" w:hAnsi="Times New Roman" w:cs="Times New Roman"/>
          <w:b/>
          <w:bCs/>
          <w:iCs/>
          <w:sz w:val="26"/>
          <w:lang w:bidi="en-US"/>
        </w:rPr>
        <w:t>No spillover –compartmentalized</w:t>
      </w:r>
    </w:p>
    <w:p w:rsidR="000E28D9" w:rsidRPr="00B42766" w:rsidRDefault="000E28D9" w:rsidP="000E28D9">
      <w:pPr>
        <w:rPr>
          <w:rFonts w:ascii="Times New Roman" w:eastAsia="Calibri" w:hAnsi="Times New Roman" w:cs="Times New Roman"/>
          <w:sz w:val="16"/>
          <w:lang w:bidi="en-US"/>
        </w:rPr>
      </w:pPr>
      <w:proofErr w:type="gramStart"/>
      <w:r w:rsidRPr="00B42766">
        <w:rPr>
          <w:rFonts w:ascii="Times New Roman" w:eastAsia="Calibri" w:hAnsi="Times New Roman" w:cs="Times New Roman"/>
          <w:b/>
          <w:bCs/>
          <w:sz w:val="26"/>
        </w:rPr>
        <w:t xml:space="preserve">Edwards 00 </w:t>
      </w:r>
      <w:r w:rsidRPr="00B42766">
        <w:rPr>
          <w:rFonts w:ascii="Times New Roman" w:eastAsia="Calibri" w:hAnsi="Times New Roman" w:cs="Times New Roman"/>
          <w:sz w:val="16"/>
          <w:lang w:bidi="en-US"/>
        </w:rPr>
        <w:t>[Distinguished Professor of Political Science, director of the Center for Presidential Studies, Texas A&amp;M University (George C. III, March.</w:t>
      </w:r>
      <w:proofErr w:type="gramEnd"/>
      <w:r w:rsidRPr="00B42766">
        <w:rPr>
          <w:rFonts w:ascii="Times New Roman" w:eastAsia="Calibri" w:hAnsi="Times New Roman" w:cs="Times New Roman"/>
          <w:sz w:val="16"/>
          <w:lang w:bidi="en-US"/>
        </w:rPr>
        <w:t xml:space="preserve"> </w:t>
      </w:r>
      <w:proofErr w:type="gramStart"/>
      <w:r w:rsidRPr="00B42766">
        <w:rPr>
          <w:rFonts w:ascii="Times New Roman" w:eastAsia="Calibri" w:hAnsi="Times New Roman" w:cs="Times New Roman"/>
          <w:sz w:val="16"/>
          <w:lang w:bidi="en-US"/>
        </w:rPr>
        <w:t>“Building Coalitions.”</w:t>
      </w:r>
      <w:proofErr w:type="gramEnd"/>
      <w:r w:rsidRPr="00B42766">
        <w:rPr>
          <w:rFonts w:ascii="Times New Roman" w:eastAsia="Calibri" w:hAnsi="Times New Roman" w:cs="Times New Roman"/>
          <w:sz w:val="16"/>
          <w:lang w:bidi="en-US"/>
        </w:rPr>
        <w:t xml:space="preserve"> Presidential Studies Quarterly, Vol. 30, </w:t>
      </w:r>
      <w:proofErr w:type="spellStart"/>
      <w:r w:rsidRPr="00B42766">
        <w:rPr>
          <w:rFonts w:ascii="Times New Roman" w:eastAsia="Calibri" w:hAnsi="Times New Roman" w:cs="Times New Roman"/>
          <w:sz w:val="16"/>
          <w:lang w:bidi="en-US"/>
        </w:rPr>
        <w:t>Iss</w:t>
      </w:r>
      <w:proofErr w:type="spellEnd"/>
      <w:r w:rsidRPr="00B42766">
        <w:rPr>
          <w:rFonts w:ascii="Times New Roman" w:eastAsia="Calibri" w:hAnsi="Times New Roman" w:cs="Times New Roman"/>
          <w:sz w:val="16"/>
          <w:lang w:bidi="en-US"/>
        </w:rPr>
        <w:t>. 1.)]</w:t>
      </w:r>
    </w:p>
    <w:p w:rsidR="000E28D9" w:rsidRDefault="000E28D9" w:rsidP="000E28D9">
      <w:pPr>
        <w:rPr>
          <w:rFonts w:ascii="Times New Roman" w:eastAsia="Calibri" w:hAnsi="Times New Roman" w:cs="Times New Roman"/>
          <w:sz w:val="16"/>
          <w:lang w:bidi="en-US"/>
        </w:rPr>
      </w:pPr>
      <w:r w:rsidRPr="00B42766">
        <w:rPr>
          <w:rFonts w:ascii="Times New Roman" w:eastAsia="Calibri" w:hAnsi="Times New Roman" w:cs="Times New Roman"/>
          <w:sz w:val="16"/>
          <w:lang w:bidi="en-US"/>
        </w:rPr>
        <w:t xml:space="preserve">Besides not considering the full range of available views, </w:t>
      </w:r>
      <w:r w:rsidRPr="00B42766">
        <w:rPr>
          <w:rFonts w:ascii="Times New Roman" w:eastAsia="Calibri" w:hAnsi="Times New Roman" w:cs="Times New Roman"/>
          <w:highlight w:val="yellow"/>
          <w:u w:val="single"/>
          <w:lang w:bidi="en-US"/>
        </w:rPr>
        <w:t>members of Congress are not</w:t>
      </w:r>
      <w:r w:rsidRPr="00B42766">
        <w:rPr>
          <w:rFonts w:ascii="Times New Roman" w:eastAsia="Calibri" w:hAnsi="Times New Roman" w:cs="Times New Roman"/>
          <w:u w:val="single"/>
          <w:lang w:bidi="en-US"/>
        </w:rPr>
        <w:t xml:space="preserve"> </w:t>
      </w:r>
      <w:r w:rsidRPr="00B42766">
        <w:rPr>
          <w:rFonts w:ascii="Times New Roman" w:eastAsia="Calibri" w:hAnsi="Times New Roman" w:cs="Times New Roman"/>
          <w:sz w:val="16"/>
          <w:lang w:bidi="en-US"/>
        </w:rPr>
        <w:t>generally</w:t>
      </w:r>
      <w:r w:rsidRPr="00B42766">
        <w:rPr>
          <w:rFonts w:ascii="Times New Roman" w:eastAsia="Calibri" w:hAnsi="Times New Roman" w:cs="Times New Roman"/>
          <w:u w:val="single"/>
          <w:lang w:bidi="en-US"/>
        </w:rPr>
        <w:t xml:space="preserve"> </w:t>
      </w:r>
      <w:r w:rsidRPr="00B42766">
        <w:rPr>
          <w:rFonts w:ascii="Times New Roman" w:eastAsia="Calibri" w:hAnsi="Times New Roman" w:cs="Times New Roman"/>
          <w:highlight w:val="yellow"/>
          <w:u w:val="single"/>
          <w:lang w:bidi="en-US"/>
        </w:rPr>
        <w:t>in a position to make trade-offs</w:t>
      </w:r>
      <w:r w:rsidRPr="00B42766">
        <w:rPr>
          <w:rFonts w:ascii="Times New Roman" w:eastAsia="Calibri" w:hAnsi="Times New Roman" w:cs="Times New Roman"/>
          <w:u w:val="single"/>
          <w:lang w:bidi="en-US"/>
        </w:rPr>
        <w:t xml:space="preserve"> </w:t>
      </w:r>
      <w:r w:rsidRPr="00B42766">
        <w:rPr>
          <w:rFonts w:ascii="Times New Roman" w:eastAsia="Calibri" w:hAnsi="Times New Roman" w:cs="Times New Roman"/>
          <w:sz w:val="16"/>
          <w:lang w:bidi="en-US"/>
        </w:rPr>
        <w:t>between policies.</w:t>
      </w:r>
      <w:r w:rsidRPr="00B42766">
        <w:rPr>
          <w:rFonts w:ascii="Times New Roman" w:eastAsia="Calibri" w:hAnsi="Times New Roman" w:cs="Times New Roman"/>
          <w:u w:val="single"/>
          <w:lang w:bidi="en-US"/>
        </w:rPr>
        <w:t xml:space="preserve"> </w:t>
      </w:r>
      <w:r w:rsidRPr="00B42766">
        <w:rPr>
          <w:rFonts w:ascii="Times New Roman" w:eastAsia="Calibri" w:hAnsi="Times New Roman" w:cs="Times New Roman"/>
          <w:highlight w:val="yellow"/>
          <w:u w:val="single"/>
          <w:lang w:bidi="en-US"/>
        </w:rPr>
        <w:t>Because of</w:t>
      </w:r>
      <w:r w:rsidRPr="00B42766">
        <w:rPr>
          <w:rFonts w:ascii="Times New Roman" w:eastAsia="Calibri" w:hAnsi="Times New Roman" w:cs="Times New Roman"/>
          <w:u w:val="single"/>
          <w:lang w:bidi="en-US"/>
        </w:rPr>
        <w:t xml:space="preserve"> </w:t>
      </w:r>
      <w:r w:rsidRPr="00B42766">
        <w:rPr>
          <w:rFonts w:ascii="Times New Roman" w:eastAsia="Calibri" w:hAnsi="Times New Roman" w:cs="Times New Roman"/>
          <w:sz w:val="16"/>
          <w:lang w:bidi="en-US"/>
        </w:rPr>
        <w:t>its</w:t>
      </w:r>
      <w:r w:rsidRPr="00B42766">
        <w:rPr>
          <w:rFonts w:ascii="Times New Roman" w:eastAsia="Calibri" w:hAnsi="Times New Roman" w:cs="Times New Roman"/>
          <w:u w:val="single"/>
          <w:lang w:bidi="en-US"/>
        </w:rPr>
        <w:t xml:space="preserve"> </w:t>
      </w:r>
      <w:r w:rsidRPr="00B42766">
        <w:rPr>
          <w:rFonts w:ascii="Times New Roman" w:eastAsia="Calibri" w:hAnsi="Times New Roman" w:cs="Times New Roman"/>
          <w:highlight w:val="yellow"/>
          <w:u w:val="single"/>
          <w:lang w:bidi="en-US"/>
        </w:rPr>
        <w:t>decentralization, Congress</w:t>
      </w:r>
      <w:r w:rsidRPr="00B42766">
        <w:rPr>
          <w:rFonts w:ascii="Times New Roman" w:eastAsia="Calibri" w:hAnsi="Times New Roman" w:cs="Times New Roman"/>
          <w:u w:val="single"/>
          <w:lang w:bidi="en-US"/>
        </w:rPr>
        <w:t xml:space="preserve"> </w:t>
      </w:r>
      <w:r w:rsidRPr="00B42766">
        <w:rPr>
          <w:rFonts w:ascii="Times New Roman" w:eastAsia="Calibri" w:hAnsi="Times New Roman" w:cs="Times New Roman"/>
          <w:sz w:val="16"/>
          <w:lang w:bidi="en-US"/>
        </w:rPr>
        <w:t>usually</w:t>
      </w:r>
      <w:r w:rsidRPr="00B42766">
        <w:rPr>
          <w:rFonts w:ascii="Times New Roman" w:eastAsia="Calibri" w:hAnsi="Times New Roman" w:cs="Times New Roman"/>
          <w:u w:val="single"/>
          <w:lang w:bidi="en-US"/>
        </w:rPr>
        <w:t xml:space="preserve"> </w:t>
      </w:r>
      <w:r w:rsidRPr="00B42766">
        <w:rPr>
          <w:rFonts w:ascii="Times New Roman" w:eastAsia="Calibri" w:hAnsi="Times New Roman" w:cs="Times New Roman"/>
          <w:highlight w:val="yellow"/>
          <w:u w:val="single"/>
          <w:lang w:bidi="en-US"/>
        </w:rPr>
        <w:t>considers policies serially</w:t>
      </w:r>
      <w:r w:rsidRPr="00B42766">
        <w:rPr>
          <w:rFonts w:ascii="Times New Roman" w:eastAsia="Calibri" w:hAnsi="Times New Roman" w:cs="Times New Roman"/>
          <w:sz w:val="16"/>
          <w:lang w:bidi="en-US"/>
        </w:rPr>
        <w:t xml:space="preserve">, that is, </w:t>
      </w:r>
      <w:r w:rsidRPr="00B42766">
        <w:rPr>
          <w:rFonts w:ascii="Times New Roman" w:eastAsia="Calibri" w:hAnsi="Times New Roman" w:cs="Times New Roman"/>
          <w:highlight w:val="yellow"/>
          <w:u w:val="single"/>
          <w:lang w:bidi="en-US"/>
        </w:rPr>
        <w:t>without reference to other policies</w:t>
      </w:r>
      <w:r w:rsidRPr="00B42766">
        <w:rPr>
          <w:rFonts w:ascii="Times New Roman" w:eastAsia="Calibri" w:hAnsi="Times New Roman" w:cs="Times New Roman"/>
          <w:sz w:val="16"/>
          <w:lang w:bidi="en-US"/>
        </w:rPr>
        <w:t xml:space="preserve">. Without an integrating mechanism, members have few means by which to set and enforce priorities and to emphasize the policies with which the president is most concerned. This latter point is especially true when the opposition party controls Congress. </w:t>
      </w:r>
    </w:p>
    <w:p w:rsidR="000E28D9" w:rsidRPr="00EA0659" w:rsidRDefault="000E28D9" w:rsidP="000E28D9">
      <w:pPr>
        <w:rPr>
          <w:rFonts w:eastAsiaTheme="majorEastAsia" w:cstheme="majorBidi"/>
          <w:b/>
          <w:bCs/>
          <w:iCs/>
          <w:sz w:val="26"/>
        </w:rPr>
      </w:pPr>
      <w:r w:rsidRPr="00EA0659">
        <w:rPr>
          <w:rFonts w:eastAsiaTheme="majorEastAsia" w:cstheme="majorBidi"/>
          <w:b/>
          <w:bCs/>
          <w:iCs/>
          <w:sz w:val="26"/>
        </w:rPr>
        <w:t>Secretary of Interior would take the blame</w:t>
      </w:r>
    </w:p>
    <w:p w:rsidR="000E28D9" w:rsidRPr="00EA0659" w:rsidRDefault="000E28D9" w:rsidP="000E28D9">
      <w:pPr>
        <w:rPr>
          <w:rFonts w:cs="Calibri"/>
          <w:b/>
          <w:bCs/>
          <w:sz w:val="26"/>
        </w:rPr>
      </w:pPr>
      <w:r w:rsidRPr="00EA0659">
        <w:rPr>
          <w:rFonts w:cs="Calibri"/>
          <w:b/>
          <w:bCs/>
          <w:sz w:val="26"/>
        </w:rPr>
        <w:t>EVAN LEHMANN, 09</w:t>
      </w:r>
    </w:p>
    <w:p w:rsidR="000E28D9" w:rsidRPr="00EA0659" w:rsidRDefault="000E28D9" w:rsidP="000E28D9">
      <w:pPr>
        <w:rPr>
          <w:rFonts w:cs="Calibri"/>
          <w:sz w:val="16"/>
        </w:rPr>
      </w:pPr>
      <w:r w:rsidRPr="00EA0659">
        <w:rPr>
          <w:rFonts w:cs="Calibri"/>
        </w:rPr>
        <w:t xml:space="preserve">“Can Offshore Winds Spin a Market for </w:t>
      </w:r>
      <w:proofErr w:type="spellStart"/>
      <w:r w:rsidRPr="00EA0659">
        <w:rPr>
          <w:rFonts w:cs="Calibri"/>
        </w:rPr>
        <w:t>U.s.</w:t>
      </w:r>
      <w:proofErr w:type="spellEnd"/>
      <w:r w:rsidRPr="00EA0659">
        <w:rPr>
          <w:rFonts w:cs="Calibri"/>
        </w:rPr>
        <w:t xml:space="preserve">-Made Turbines?” </w:t>
      </w:r>
      <w:hyperlink r:id="rId24" w:history="1">
        <w:r w:rsidRPr="00EA0659">
          <w:rPr>
            <w:rFonts w:cs="Calibri"/>
          </w:rPr>
          <w:t>http://www.nytimes.com/cwire/2009/11/09/09climatewire-can-offshore-winds-spin-a-market-for-us-made-71345.html?pagewanted=all</w:t>
        </w:r>
      </w:hyperlink>
      <w:r w:rsidRPr="00EA0659">
        <w:rPr>
          <w:rFonts w:cs="Calibri"/>
        </w:rPr>
        <w:t>, accessed 01/19/13</w:t>
      </w:r>
      <w:proofErr w:type="gramStart"/>
      <w:r w:rsidRPr="00EA0659">
        <w:rPr>
          <w:rFonts w:cs="Calibri"/>
        </w:rPr>
        <w:t>,WYO</w:t>
      </w:r>
      <w:proofErr w:type="gramEnd"/>
      <w:r w:rsidRPr="00EA0659">
        <w:rPr>
          <w:rFonts w:cs="Calibri"/>
        </w:rPr>
        <w:t>/JF</w:t>
      </w:r>
    </w:p>
    <w:p w:rsidR="000E28D9" w:rsidRPr="00EA0659" w:rsidRDefault="000E28D9" w:rsidP="000E28D9">
      <w:pPr>
        <w:rPr>
          <w:rFonts w:cs="Calibri"/>
          <w:b/>
          <w:bCs/>
          <w:u w:val="single"/>
        </w:rPr>
      </w:pPr>
      <w:r w:rsidRPr="00EA0659">
        <w:rPr>
          <w:rFonts w:cs="Calibri"/>
          <w:sz w:val="16"/>
        </w:rPr>
        <w:t xml:space="preserve">Coastal states in the East are hoping to change that. About </w:t>
      </w:r>
      <w:r w:rsidRPr="00D30D97">
        <w:rPr>
          <w:rFonts w:cs="Calibri"/>
          <w:b/>
          <w:bCs/>
          <w:highlight w:val="cyan"/>
          <w:u w:val="single"/>
        </w:rPr>
        <w:t>10 states</w:t>
      </w:r>
      <w:r w:rsidRPr="00EA0659">
        <w:rPr>
          <w:rFonts w:cs="Calibri"/>
          <w:sz w:val="16"/>
        </w:rPr>
        <w:t xml:space="preserve">, from Maine to Maryland, </w:t>
      </w:r>
      <w:r w:rsidRPr="00EA0659">
        <w:rPr>
          <w:rFonts w:cs="Calibri"/>
          <w:b/>
          <w:bCs/>
          <w:u w:val="single"/>
        </w:rPr>
        <w:t>have agreed to join forces to find ways to share expensive elements of offshore wind</w:t>
      </w:r>
      <w:r w:rsidRPr="00EA0659">
        <w:rPr>
          <w:rFonts w:cs="Calibri"/>
          <w:sz w:val="16"/>
        </w:rPr>
        <w:t xml:space="preserve">, </w:t>
      </w:r>
      <w:r w:rsidRPr="00EA0659">
        <w:rPr>
          <w:rFonts w:cs="Calibri"/>
          <w:b/>
          <w:bCs/>
          <w:u w:val="single"/>
        </w:rPr>
        <w:t>like ports used for installation and maintenance</w:t>
      </w:r>
      <w:r w:rsidRPr="00EA0659">
        <w:rPr>
          <w:rFonts w:cs="Calibri"/>
          <w:sz w:val="16"/>
        </w:rPr>
        <w:t xml:space="preserve">, scientific studies on the impacts of marine life, and perhaps a shared underwater transmission system that would link a chain of wind farms to big cities. </w:t>
      </w:r>
      <w:r w:rsidRPr="00EA0659">
        <w:rPr>
          <w:rFonts w:cs="Calibri"/>
          <w:b/>
          <w:bCs/>
          <w:u w:val="single"/>
        </w:rPr>
        <w:t xml:space="preserve">They're also </w:t>
      </w:r>
      <w:r w:rsidRPr="00D30D97">
        <w:rPr>
          <w:rFonts w:cs="Calibri"/>
          <w:b/>
          <w:bCs/>
          <w:highlight w:val="cyan"/>
          <w:u w:val="single"/>
        </w:rPr>
        <w:t>having discussions with the U.S. Interior Department, which approves seabed leases,</w:t>
      </w:r>
      <w:r w:rsidRPr="00EA0659">
        <w:rPr>
          <w:rFonts w:cs="Calibri"/>
          <w:b/>
          <w:bCs/>
          <w:u w:val="single"/>
        </w:rPr>
        <w:t xml:space="preserve"> </w:t>
      </w:r>
      <w:r w:rsidRPr="00D30D97">
        <w:rPr>
          <w:rFonts w:cs="Calibri"/>
          <w:b/>
          <w:bCs/>
          <w:highlight w:val="cyan"/>
          <w:u w:val="single"/>
        </w:rPr>
        <w:t xml:space="preserve">about </w:t>
      </w:r>
      <w:r w:rsidRPr="001D6DCF">
        <w:rPr>
          <w:rFonts w:cs="Calibri"/>
          <w:b/>
          <w:bCs/>
          <w:u w:val="single"/>
        </w:rPr>
        <w:t>shortening</w:t>
      </w:r>
      <w:r w:rsidRPr="00D30D97">
        <w:rPr>
          <w:rFonts w:cs="Calibri"/>
          <w:b/>
          <w:bCs/>
          <w:highlight w:val="cyan"/>
          <w:u w:val="single"/>
        </w:rPr>
        <w:t xml:space="preserve"> the</w:t>
      </w:r>
      <w:r w:rsidRPr="00EA0659">
        <w:rPr>
          <w:rFonts w:cs="Calibri"/>
          <w:b/>
          <w:bCs/>
          <w:u w:val="single"/>
        </w:rPr>
        <w:t xml:space="preserve"> long line of </w:t>
      </w:r>
      <w:r w:rsidRPr="00D30D97">
        <w:rPr>
          <w:rFonts w:cs="Calibri"/>
          <w:b/>
          <w:bCs/>
          <w:highlight w:val="cyan"/>
          <w:u w:val="single"/>
        </w:rPr>
        <w:t xml:space="preserve">regulatory hurdles that developers need to clear before </w:t>
      </w:r>
      <w:r w:rsidRPr="001D6DCF">
        <w:rPr>
          <w:rFonts w:cs="Calibri"/>
          <w:b/>
          <w:bCs/>
          <w:u w:val="single"/>
        </w:rPr>
        <w:t xml:space="preserve">they can begin </w:t>
      </w:r>
      <w:r w:rsidRPr="00D30D97">
        <w:rPr>
          <w:rFonts w:cs="Calibri"/>
          <w:b/>
          <w:bCs/>
          <w:highlight w:val="cyan"/>
          <w:u w:val="single"/>
        </w:rPr>
        <w:t>construction</w:t>
      </w:r>
      <w:r w:rsidRPr="00EA0659">
        <w:rPr>
          <w:rFonts w:cs="Calibri"/>
          <w:b/>
          <w:bCs/>
          <w:u w:val="single"/>
        </w:rPr>
        <w:t xml:space="preserve">. </w:t>
      </w:r>
      <w:r w:rsidRPr="001D6DCF">
        <w:rPr>
          <w:rFonts w:cs="Calibri"/>
          <w:b/>
          <w:bCs/>
          <w:u w:val="single"/>
        </w:rPr>
        <w:t xml:space="preserve">They believe </w:t>
      </w:r>
      <w:r w:rsidRPr="00D30D97">
        <w:rPr>
          <w:rFonts w:cs="Calibri"/>
          <w:b/>
          <w:bCs/>
          <w:highlight w:val="cyan"/>
          <w:u w:val="single"/>
        </w:rPr>
        <w:t>Interior Secretary</w:t>
      </w:r>
      <w:r w:rsidRPr="00EA0659">
        <w:rPr>
          <w:rFonts w:cs="Calibri"/>
          <w:b/>
          <w:bCs/>
          <w:u w:val="single"/>
        </w:rPr>
        <w:t xml:space="preserve"> Ken Salazar </w:t>
      </w:r>
      <w:r w:rsidRPr="001D6DCF">
        <w:rPr>
          <w:rFonts w:cs="Calibri"/>
          <w:b/>
          <w:bCs/>
          <w:u w:val="single"/>
        </w:rPr>
        <w:t>might help</w:t>
      </w:r>
      <w:r w:rsidRPr="00EA0659">
        <w:rPr>
          <w:rFonts w:cs="Calibri"/>
          <w:b/>
          <w:bCs/>
          <w:u w:val="single"/>
        </w:rPr>
        <w:t xml:space="preserve"> them </w:t>
      </w:r>
      <w:r w:rsidRPr="00D30D97">
        <w:rPr>
          <w:rFonts w:cs="Calibri"/>
          <w:b/>
          <w:bCs/>
          <w:highlight w:val="cyan"/>
          <w:u w:val="single"/>
        </w:rPr>
        <w:t>convince all the federal agencies involved in offshore to work</w:t>
      </w:r>
      <w:r w:rsidRPr="00EA0659">
        <w:rPr>
          <w:rFonts w:cs="Calibri"/>
          <w:b/>
          <w:bCs/>
          <w:u w:val="single"/>
        </w:rPr>
        <w:t xml:space="preserve"> in cooperation </w:t>
      </w:r>
      <w:r w:rsidRPr="00D30D97">
        <w:rPr>
          <w:rFonts w:cs="Calibri"/>
          <w:b/>
          <w:bCs/>
          <w:highlight w:val="cyan"/>
          <w:u w:val="single"/>
        </w:rPr>
        <w:t xml:space="preserve">to reduce overlapping requirements </w:t>
      </w:r>
      <w:r w:rsidRPr="001D6DCF">
        <w:rPr>
          <w:rFonts w:cs="Calibri"/>
          <w:b/>
          <w:bCs/>
          <w:u w:val="single"/>
        </w:rPr>
        <w:t>for environmental impact statements and other requirements</w:t>
      </w:r>
      <w:r w:rsidRPr="00EA0659">
        <w:rPr>
          <w:rFonts w:cs="Calibri"/>
          <w:b/>
          <w:bCs/>
          <w:u w:val="single"/>
        </w:rPr>
        <w:t>.</w:t>
      </w:r>
    </w:p>
    <w:p w:rsidR="000E28D9" w:rsidRPr="001A4A42" w:rsidRDefault="000E28D9" w:rsidP="000E28D9">
      <w:pPr>
        <w:keepNext/>
        <w:keepLines/>
        <w:spacing w:before="200"/>
        <w:outlineLvl w:val="3"/>
        <w:rPr>
          <w:rFonts w:ascii="Georgia" w:eastAsiaTheme="majorEastAsia" w:hAnsi="Georgia" w:cstheme="majorBidi"/>
          <w:b/>
          <w:bCs/>
          <w:iCs/>
          <w:sz w:val="24"/>
        </w:rPr>
      </w:pPr>
      <w:r w:rsidRPr="001A4A42">
        <w:rPr>
          <w:rFonts w:ascii="Georgia" w:eastAsiaTheme="majorEastAsia" w:hAnsi="Georgia" w:cstheme="majorBidi"/>
          <w:b/>
          <w:bCs/>
          <w:iCs/>
          <w:sz w:val="24"/>
        </w:rPr>
        <w:lastRenderedPageBreak/>
        <w:t>That shields politics</w:t>
      </w:r>
    </w:p>
    <w:p w:rsidR="000E28D9" w:rsidRPr="001A4A42" w:rsidRDefault="000E28D9" w:rsidP="000E28D9">
      <w:pPr>
        <w:rPr>
          <w:rFonts w:ascii="Georgia" w:hAnsi="Georgia" w:cs="Calibri"/>
          <w:sz w:val="20"/>
        </w:rPr>
      </w:pPr>
      <w:proofErr w:type="spellStart"/>
      <w:r w:rsidRPr="001A4A42">
        <w:rPr>
          <w:rFonts w:ascii="Georgia" w:hAnsi="Georgia" w:cs="Calibri"/>
          <w:b/>
          <w:bCs/>
          <w:sz w:val="24"/>
        </w:rPr>
        <w:t>Dobkin</w:t>
      </w:r>
      <w:proofErr w:type="spellEnd"/>
      <w:r w:rsidRPr="001A4A42">
        <w:rPr>
          <w:rFonts w:ascii="Georgia" w:hAnsi="Georgia" w:cs="Calibri"/>
          <w:b/>
          <w:bCs/>
          <w:sz w:val="24"/>
        </w:rPr>
        <w:t xml:space="preserve"> 8</w:t>
      </w:r>
      <w:r w:rsidRPr="001A4A42">
        <w:rPr>
          <w:rFonts w:ascii="Georgia" w:hAnsi="Georgia" w:cs="Calibri"/>
          <w:sz w:val="20"/>
        </w:rPr>
        <w:t>—</w:t>
      </w:r>
      <w:r w:rsidRPr="001A4A42">
        <w:rPr>
          <w:rFonts w:ascii="Georgia" w:hAnsi="Georgia" w:cs="Calibri"/>
          <w:sz w:val="16"/>
          <w:szCs w:val="16"/>
        </w:rPr>
        <w:t xml:space="preserve">past Chairperson of the Immigration Law Section of the Oakland County (Michigan) Bar Association and has lectured and presented seminars on immigration in the U.S., Canada and the U.K. (Donald, THE RISE OF THE ADMINISTRATIVE STATE: APRESCRIPTION FOR LAWLESSNESS, </w:t>
      </w:r>
      <w:hyperlink r:id="rId25" w:history="1">
        <w:r w:rsidRPr="001A4A42">
          <w:rPr>
            <w:rFonts w:ascii="Georgia" w:hAnsi="Georgia" w:cs="Calibri"/>
            <w:sz w:val="16"/>
            <w:szCs w:val="16"/>
          </w:rPr>
          <w:t>www.law.ku.edu/publications/journal/pdf/v17n3/dobkin.pdf</w:t>
        </w:r>
      </w:hyperlink>
      <w:r w:rsidRPr="001A4A42">
        <w:rPr>
          <w:rFonts w:ascii="Georgia" w:hAnsi="Georgia" w:cs="Calibri"/>
          <w:sz w:val="16"/>
          <w:szCs w:val="16"/>
        </w:rPr>
        <w:t>)</w:t>
      </w:r>
    </w:p>
    <w:p w:rsidR="000E28D9" w:rsidRPr="001A4A42" w:rsidRDefault="000E28D9" w:rsidP="000E28D9">
      <w:pPr>
        <w:ind w:right="288"/>
        <w:rPr>
          <w:rFonts w:ascii="Georgia" w:hAnsi="Georgia" w:cs="Calibri"/>
          <w:sz w:val="10"/>
        </w:rPr>
      </w:pPr>
      <w:r w:rsidRPr="001A4A42">
        <w:rPr>
          <w:rFonts w:ascii="Georgia" w:hAnsi="Georgia" w:cs="Calibri"/>
          <w:sz w:val="10"/>
        </w:rPr>
        <w:t xml:space="preserve">Because </w:t>
      </w:r>
      <w:r w:rsidRPr="009D4C43">
        <w:rPr>
          <w:rFonts w:ascii="Georgia" w:hAnsi="Georgia" w:cs="Calibri"/>
          <w:b/>
          <w:iCs/>
          <w:sz w:val="20"/>
          <w:highlight w:val="cyan"/>
          <w:u w:val="single"/>
        </w:rPr>
        <w:t xml:space="preserve">an agency’s actions </w:t>
      </w:r>
      <w:r w:rsidRPr="001A4A42">
        <w:rPr>
          <w:rFonts w:ascii="Georgia" w:hAnsi="Georgia" w:cs="Calibri"/>
          <w:b/>
          <w:iCs/>
          <w:sz w:val="20"/>
          <w:u w:val="single"/>
        </w:rPr>
        <w:t xml:space="preserve">often </w:t>
      </w:r>
      <w:r w:rsidRPr="009D4C43">
        <w:rPr>
          <w:rFonts w:ascii="Georgia" w:hAnsi="Georgia" w:cs="Calibri"/>
          <w:b/>
          <w:iCs/>
          <w:sz w:val="20"/>
          <w:highlight w:val="cyan"/>
          <w:u w:val="single"/>
        </w:rPr>
        <w:t>receive far less</w:t>
      </w:r>
      <w:r w:rsidRPr="009D4C43">
        <w:rPr>
          <w:rFonts w:ascii="Georgia" w:hAnsi="Georgia" w:cs="Calibri"/>
          <w:sz w:val="10"/>
          <w:highlight w:val="cyan"/>
        </w:rPr>
        <w:t xml:space="preserve"> </w:t>
      </w:r>
      <w:r w:rsidRPr="001A4A42">
        <w:rPr>
          <w:rFonts w:ascii="Georgia" w:hAnsi="Georgia" w:cs="Calibri"/>
          <w:sz w:val="10"/>
        </w:rPr>
        <w:t xml:space="preserve">media </w:t>
      </w:r>
      <w:r w:rsidRPr="009D4C43">
        <w:rPr>
          <w:rFonts w:ascii="Georgia" w:hAnsi="Georgia" w:cs="Calibri"/>
          <w:b/>
          <w:iCs/>
          <w:sz w:val="20"/>
          <w:highlight w:val="cyan"/>
          <w:u w:val="single"/>
        </w:rPr>
        <w:t xml:space="preserve">attention than </w:t>
      </w:r>
      <w:r w:rsidRPr="001A4A42">
        <w:rPr>
          <w:rFonts w:ascii="Georgia" w:hAnsi="Georgia" w:cs="Calibri"/>
          <w:b/>
          <w:iCs/>
          <w:sz w:val="20"/>
          <w:u w:val="single"/>
        </w:rPr>
        <w:t xml:space="preserve">the </w:t>
      </w:r>
      <w:r w:rsidRPr="009D4C43">
        <w:rPr>
          <w:rFonts w:ascii="Georgia" w:hAnsi="Georgia" w:cs="Calibri"/>
          <w:b/>
          <w:iCs/>
          <w:sz w:val="20"/>
          <w:highlight w:val="cyan"/>
          <w:u w:val="single"/>
        </w:rPr>
        <w:t>actions of the President</w:t>
      </w:r>
      <w:r w:rsidRPr="001A4A42">
        <w:rPr>
          <w:rFonts w:ascii="Georgia" w:hAnsi="Georgia" w:cs="Calibri"/>
          <w:sz w:val="10"/>
        </w:rPr>
        <w:t xml:space="preserve">, the general public is often unaware of political decisions being made at the agency level. This </w:t>
      </w:r>
      <w:r w:rsidRPr="009D4C43">
        <w:rPr>
          <w:rFonts w:ascii="Georgia" w:hAnsi="Georgia" w:cs="Calibri"/>
          <w:bCs/>
          <w:sz w:val="20"/>
          <w:highlight w:val="cyan"/>
          <w:u w:val="single"/>
        </w:rPr>
        <w:t>lack of accountability</w:t>
      </w:r>
      <w:r w:rsidRPr="009D4C43">
        <w:rPr>
          <w:rFonts w:ascii="Georgia" w:hAnsi="Georgia" w:cs="Calibri"/>
          <w:sz w:val="10"/>
          <w:highlight w:val="cyan"/>
        </w:rPr>
        <w:t xml:space="preserve"> </w:t>
      </w:r>
      <w:r w:rsidRPr="001A4A42">
        <w:rPr>
          <w:rFonts w:ascii="Georgia" w:hAnsi="Georgia" w:cs="Calibri"/>
          <w:sz w:val="10"/>
        </w:rPr>
        <w:t xml:space="preserve">in general </w:t>
      </w:r>
      <w:r w:rsidRPr="009D4C43">
        <w:rPr>
          <w:rFonts w:ascii="Georgia" w:hAnsi="Georgia" w:cs="Calibri"/>
          <w:b/>
          <w:iCs/>
          <w:sz w:val="20"/>
          <w:highlight w:val="cyan"/>
          <w:u w:val="single"/>
        </w:rPr>
        <w:t>makes it easier to pursue a political agenda at the agency level</w:t>
      </w:r>
      <w:r w:rsidRPr="001A4A42">
        <w:rPr>
          <w:rFonts w:ascii="Georgia" w:hAnsi="Georgia" w:cs="Calibri"/>
          <w:b/>
          <w:iCs/>
          <w:sz w:val="20"/>
          <w:u w:val="single"/>
        </w:rPr>
        <w:t>.</w:t>
      </w:r>
      <w:r w:rsidRPr="001A4A42">
        <w:rPr>
          <w:rFonts w:ascii="Georgia" w:hAnsi="Georgia" w:cs="Calibri"/>
          <w:sz w:val="10"/>
        </w:rPr>
        <w:t xml:space="preserve"> 25 President George W. </w:t>
      </w:r>
      <w:r w:rsidRPr="001A4A42">
        <w:rPr>
          <w:rFonts w:ascii="Georgia" w:hAnsi="Georgia" w:cs="Calibri"/>
          <w:bCs/>
          <w:sz w:val="20"/>
          <w:highlight w:val="yellow"/>
          <w:u w:val="single"/>
        </w:rPr>
        <w:t>Bush</w:t>
      </w:r>
      <w:r w:rsidRPr="001A4A42">
        <w:rPr>
          <w:rFonts w:ascii="Georgia" w:hAnsi="Georgia" w:cs="Calibri"/>
          <w:bCs/>
          <w:sz w:val="20"/>
          <w:u w:val="single"/>
        </w:rPr>
        <w:t xml:space="preserve"> has also </w:t>
      </w:r>
      <w:r w:rsidRPr="001A4A42">
        <w:rPr>
          <w:rFonts w:ascii="Georgia" w:hAnsi="Georgia" w:cs="Calibri"/>
          <w:bCs/>
          <w:sz w:val="20"/>
          <w:highlight w:val="yellow"/>
          <w:u w:val="single"/>
        </w:rPr>
        <w:t>used</w:t>
      </w:r>
      <w:r w:rsidRPr="001A4A42">
        <w:rPr>
          <w:rFonts w:ascii="Georgia" w:hAnsi="Georgia" w:cs="Calibri"/>
          <w:bCs/>
          <w:sz w:val="20"/>
          <w:u w:val="single"/>
        </w:rPr>
        <w:t xml:space="preserve"> the inattention to </w:t>
      </w:r>
      <w:r w:rsidRPr="001A4A42">
        <w:rPr>
          <w:rFonts w:ascii="Georgia" w:hAnsi="Georgia" w:cs="Calibri"/>
          <w:bCs/>
          <w:sz w:val="20"/>
          <w:highlight w:val="yellow"/>
          <w:u w:val="single"/>
        </w:rPr>
        <w:t>agency action to pursue</w:t>
      </w:r>
      <w:r w:rsidRPr="001A4A42">
        <w:rPr>
          <w:rFonts w:ascii="Georgia" w:hAnsi="Georgia" w:cs="Calibri"/>
          <w:bCs/>
          <w:sz w:val="20"/>
          <w:u w:val="single"/>
        </w:rPr>
        <w:t xml:space="preserve"> </w:t>
      </w:r>
      <w:r w:rsidRPr="001A4A42">
        <w:rPr>
          <w:rFonts w:ascii="Georgia" w:hAnsi="Georgia" w:cs="Calibri"/>
          <w:sz w:val="10"/>
        </w:rPr>
        <w:t xml:space="preserve">some of the more </w:t>
      </w:r>
      <w:r w:rsidRPr="009D4C43">
        <w:rPr>
          <w:rFonts w:ascii="Georgia" w:hAnsi="Georgia" w:cs="Calibri"/>
          <w:b/>
          <w:sz w:val="20"/>
          <w:highlight w:val="cyan"/>
          <w:u w:val="single"/>
          <w:bdr w:val="single" w:sz="4" w:space="0" w:color="auto"/>
        </w:rPr>
        <w:t xml:space="preserve">unpopular aspects of his </w:t>
      </w:r>
      <w:r w:rsidRPr="001A4A42">
        <w:rPr>
          <w:rFonts w:ascii="Georgia" w:hAnsi="Georgia" w:cs="Calibri"/>
          <w:b/>
          <w:sz w:val="20"/>
          <w:u w:val="single"/>
          <w:bdr w:val="single" w:sz="4" w:space="0" w:color="auto"/>
        </w:rPr>
        <w:t xml:space="preserve">political </w:t>
      </w:r>
      <w:r w:rsidRPr="009D4C43">
        <w:rPr>
          <w:rFonts w:ascii="Georgia" w:hAnsi="Georgia" w:cs="Calibri"/>
          <w:b/>
          <w:sz w:val="20"/>
          <w:highlight w:val="cyan"/>
          <w:u w:val="single"/>
          <w:bdr w:val="single" w:sz="4" w:space="0" w:color="auto"/>
        </w:rPr>
        <w:t>agenda</w:t>
      </w:r>
      <w:r w:rsidRPr="009D4C43">
        <w:rPr>
          <w:rFonts w:ascii="Georgia" w:hAnsi="Georgia" w:cs="Calibri"/>
          <w:sz w:val="10"/>
          <w:highlight w:val="cyan"/>
        </w:rPr>
        <w:t xml:space="preserve"> </w:t>
      </w:r>
      <w:r w:rsidRPr="009D4C43">
        <w:rPr>
          <w:rFonts w:ascii="Georgia" w:hAnsi="Georgia" w:cs="Calibri"/>
          <w:b/>
          <w:iCs/>
          <w:sz w:val="20"/>
          <w:highlight w:val="cyan"/>
          <w:u w:val="single"/>
        </w:rPr>
        <w:t xml:space="preserve">to </w:t>
      </w:r>
      <w:r w:rsidRPr="009D4C43">
        <w:rPr>
          <w:rFonts w:ascii="Georgia" w:hAnsi="Georgia" w:cs="Calibri"/>
          <w:b/>
          <w:sz w:val="20"/>
          <w:highlight w:val="cyan"/>
          <w:u w:val="single"/>
          <w:bdr w:val="single" w:sz="4" w:space="0" w:color="auto"/>
        </w:rPr>
        <w:t xml:space="preserve">avoid </w:t>
      </w:r>
      <w:r w:rsidRPr="001A4A42">
        <w:rPr>
          <w:rFonts w:ascii="Georgia" w:hAnsi="Georgia" w:cs="Calibri"/>
          <w:b/>
          <w:sz w:val="20"/>
          <w:u w:val="single"/>
          <w:bdr w:val="single" w:sz="4" w:space="0" w:color="auto"/>
        </w:rPr>
        <w:t xml:space="preserve">direct </w:t>
      </w:r>
      <w:r w:rsidRPr="009D4C43">
        <w:rPr>
          <w:rFonts w:ascii="Georgia" w:hAnsi="Georgia" w:cs="Calibri"/>
          <w:b/>
          <w:sz w:val="20"/>
          <w:highlight w:val="cyan"/>
          <w:u w:val="single"/>
          <w:bdr w:val="single" w:sz="4" w:space="0" w:color="auto"/>
        </w:rPr>
        <w:t>accountability</w:t>
      </w:r>
      <w:r w:rsidRPr="001A4A42">
        <w:rPr>
          <w:rFonts w:ascii="Georgia" w:hAnsi="Georgia" w:cs="Calibri"/>
          <w:b/>
          <w:iCs/>
          <w:sz w:val="20"/>
          <w:u w:val="single"/>
        </w:rPr>
        <w:t>.</w:t>
      </w:r>
      <w:r w:rsidRPr="001A4A42">
        <w:rPr>
          <w:rFonts w:ascii="Georgia" w:hAnsi="Georgia" w:cs="Calibri"/>
          <w:sz w:val="10"/>
        </w:rPr>
        <w:t xml:space="preserve"> For example, rather than openly challenging environmental protections, President </w:t>
      </w:r>
      <w:r w:rsidRPr="001A4A42">
        <w:rPr>
          <w:rFonts w:ascii="Georgia" w:hAnsi="Georgia" w:cs="Calibri"/>
          <w:bCs/>
          <w:sz w:val="20"/>
          <w:u w:val="single"/>
        </w:rPr>
        <w:t>Bush has used agencies to help him pursue his anti-environmental agenda to ensure the “systematic dismantling of various environmental regulations</w:t>
      </w:r>
      <w:r w:rsidRPr="001A4A42">
        <w:rPr>
          <w:rFonts w:ascii="Georgia" w:hAnsi="Georgia" w:cs="Calibri"/>
          <w:sz w:val="10"/>
        </w:rPr>
        <w:t xml:space="preserve">.” 26 </w:t>
      </w:r>
      <w:r w:rsidRPr="001A4A42">
        <w:rPr>
          <w:rFonts w:ascii="Georgia" w:hAnsi="Georgia" w:cs="Calibri"/>
          <w:sz w:val="12"/>
        </w:rPr>
        <w:t xml:space="preserve">¶ </w:t>
      </w:r>
      <w:r w:rsidRPr="001A4A42">
        <w:rPr>
          <w:rFonts w:ascii="Georgia" w:hAnsi="Georgia" w:cs="Calibri"/>
          <w:sz w:val="10"/>
        </w:rPr>
        <w:t>The White House’s tightening of control via executive orders had its origins in the alteration of the context of presidential leadership during the 1960’s and 1970’s: [table omitted</w:t>
      </w:r>
      <w:proofErr w:type="gramStart"/>
      <w:r w:rsidRPr="001A4A42">
        <w:rPr>
          <w:rFonts w:ascii="Georgia" w:hAnsi="Georgia" w:cs="Calibri"/>
          <w:sz w:val="10"/>
        </w:rPr>
        <w:t>]</w:t>
      </w:r>
      <w:r w:rsidRPr="001A4A42">
        <w:rPr>
          <w:rFonts w:ascii="Georgia" w:hAnsi="Georgia" w:cs="Calibri"/>
          <w:sz w:val="12"/>
        </w:rPr>
        <w:t>¶</w:t>
      </w:r>
      <w:proofErr w:type="gramEnd"/>
      <w:r w:rsidRPr="001A4A42">
        <w:rPr>
          <w:rFonts w:ascii="Georgia" w:hAnsi="Georgia" w:cs="Calibri"/>
          <w:sz w:val="12"/>
        </w:rPr>
        <w:t xml:space="preserve"> </w:t>
      </w:r>
      <w:r w:rsidRPr="001A4A42">
        <w:rPr>
          <w:rFonts w:ascii="Georgia" w:hAnsi="Georgia" w:cs="Calibri"/>
          <w:sz w:val="10"/>
        </w:rPr>
        <w:t xml:space="preserve">In an era of growing budget deficits, divided government, a more open political process, and a general loss of public faith in “big government,” presidents beginning with Richard Nixon no longer saw unalloyed benefits in relying on “neutral” staff agencies. Instead, they sought greater political responsiveness. This meant relying more heavily on aides within the White House Office, and appointing political loyalists to exercise </w:t>
      </w:r>
      <w:proofErr w:type="spellStart"/>
      <w:r w:rsidRPr="001A4A42">
        <w:rPr>
          <w:rFonts w:ascii="Georgia" w:hAnsi="Georgia" w:cs="Calibri"/>
          <w:sz w:val="10"/>
        </w:rPr>
        <w:t>topdown</w:t>
      </w:r>
      <w:proofErr w:type="spellEnd"/>
      <w:r w:rsidRPr="001A4A42">
        <w:rPr>
          <w:rFonts w:ascii="Georgia" w:hAnsi="Georgia" w:cs="Calibri"/>
          <w:sz w:val="10"/>
        </w:rPr>
        <w:t xml:space="preserve"> control of the other Executive Office of the President (EOP) agencies. 27 </w:t>
      </w:r>
      <w:r w:rsidRPr="001A4A42">
        <w:rPr>
          <w:rFonts w:ascii="Georgia" w:hAnsi="Georgia" w:cs="Calibri"/>
          <w:sz w:val="12"/>
        </w:rPr>
        <w:t xml:space="preserve">¶ </w:t>
      </w:r>
      <w:r w:rsidRPr="001A4A42">
        <w:rPr>
          <w:rFonts w:ascii="Georgia" w:hAnsi="Georgia" w:cs="Calibri"/>
          <w:sz w:val="10"/>
        </w:rPr>
        <w:t>The attached Table 1 illustrates the magnitude of the EOP, which by 2004 had reached 1,731 staffers ranging from everything to Homeland Security Staff, OMB, CEA, and other agencies</w:t>
      </w:r>
      <w:proofErr w:type="gramStart"/>
      <w:r w:rsidRPr="001A4A42">
        <w:rPr>
          <w:rFonts w:ascii="Georgia" w:hAnsi="Georgia" w:cs="Calibri"/>
          <w:sz w:val="10"/>
        </w:rPr>
        <w:t>:</w:t>
      </w:r>
      <w:r w:rsidRPr="001A4A42">
        <w:rPr>
          <w:rFonts w:ascii="Georgia" w:hAnsi="Georgia" w:cs="Calibri"/>
          <w:sz w:val="12"/>
        </w:rPr>
        <w:t>¶</w:t>
      </w:r>
      <w:proofErr w:type="gramEnd"/>
      <w:r w:rsidRPr="001A4A42">
        <w:rPr>
          <w:rFonts w:ascii="Georgia" w:hAnsi="Georgia" w:cs="Calibri"/>
          <w:sz w:val="12"/>
        </w:rPr>
        <w:t xml:space="preserve"> </w:t>
      </w:r>
      <w:r w:rsidRPr="001A4A42">
        <w:rPr>
          <w:rFonts w:ascii="Georgia" w:hAnsi="Georgia" w:cs="Calibri"/>
          <w:sz w:val="10"/>
        </w:rPr>
        <w:t xml:space="preserve">During this same time period, “presidents have increased the number of political appointees at the upper levels of the non-White House EOP agencies, and brought the agencies more tightly under White House staff control.” 29 The appointment process has allowed presidents to use agencies as a means for major—and often unpopular—policy changes. For instance, President Reagan made “a series of fox-in-the-chicken-coop appointments to undermine public interest regulation,” notably of his infamous anti-environment interior secretary, James Watt. 30 Many commentators have noted that the current Bush Administration has made similar appointments. 31 These types of appointments make it difficult for agencies to exhibit expertise and to execute the law in an impartial manner. As a result, we are left with “a more thoroughly politicized, White House-dominated EOP, but one that is short on institutional memory, administrative expertise, and organizational continuity.” 32 </w:t>
      </w:r>
      <w:r w:rsidRPr="001A4A42">
        <w:rPr>
          <w:rFonts w:ascii="Georgia" w:hAnsi="Georgia" w:cs="Calibri"/>
          <w:sz w:val="12"/>
        </w:rPr>
        <w:t xml:space="preserve">¶ </w:t>
      </w:r>
      <w:r w:rsidRPr="001A4A42">
        <w:rPr>
          <w:rFonts w:ascii="Georgia" w:hAnsi="Georgia" w:cs="Calibri"/>
          <w:b/>
          <w:iCs/>
          <w:sz w:val="20"/>
          <w:u w:val="single"/>
        </w:rPr>
        <w:t>The rise in the presidentially-led Administrative States merely reflects the growing use—and creation—of unilateral powers by the President:</w:t>
      </w:r>
      <w:r w:rsidRPr="001A4A42">
        <w:rPr>
          <w:rFonts w:ascii="Georgia" w:hAnsi="Georgia" w:cs="Calibri"/>
          <w:b/>
          <w:iCs/>
          <w:sz w:val="12"/>
          <w:u w:val="single"/>
        </w:rPr>
        <w:t xml:space="preserve">¶ </w:t>
      </w:r>
      <w:r w:rsidRPr="001A4A42">
        <w:rPr>
          <w:rFonts w:ascii="Georgia" w:hAnsi="Georgia" w:cs="Calibri"/>
          <w:sz w:val="10"/>
        </w:rPr>
        <w:t xml:space="preserve">To pursue a unilateral strategy, of course, presidents must be able to justify their actions on some blend of statutory, treaty or constitutional powers; and when they cannot, their only recourse is legislation. But given the ambiguity of Article II powers and the massive corpus of law that presidents can draw upon . . . the appeal of unilateral powers is readily apparent. 33 </w:t>
      </w:r>
      <w:r w:rsidRPr="001A4A42">
        <w:rPr>
          <w:rFonts w:ascii="Georgia" w:hAnsi="Georgia" w:cs="Calibri"/>
          <w:sz w:val="12"/>
        </w:rPr>
        <w:t xml:space="preserve">¶ </w:t>
      </w:r>
      <w:r w:rsidRPr="001A4A42">
        <w:rPr>
          <w:rFonts w:ascii="Georgia" w:hAnsi="Georgia" w:cs="Calibri"/>
          <w:sz w:val="10"/>
        </w:rPr>
        <w:t xml:space="preserve">Although some would argue that a unilateral executive branch is justified based on the majoritarian “mandate” produced by a presidential election, it is difficult to take this notion very seriously when “a President can be elected without obtaining a majority of the popular vote—as in the cases of President Clinton in 1992 and 1996 and President George W. Bush in 2000.” 34 Indeed, in the 2000 election, the winning candidate did not even garner a plurality of the popular vote. 35 Furthermore, presidential elections often center on issues like national security, which are far removed from the everyday decisions of administrative agencies. 36 </w:t>
      </w:r>
      <w:r w:rsidRPr="001A4A42">
        <w:rPr>
          <w:rFonts w:ascii="Georgia" w:hAnsi="Georgia" w:cs="Calibri"/>
          <w:sz w:val="12"/>
        </w:rPr>
        <w:t xml:space="preserve">¶ </w:t>
      </w:r>
      <w:proofErr w:type="gramStart"/>
      <w:r w:rsidRPr="001A4A42">
        <w:rPr>
          <w:rFonts w:ascii="Georgia" w:hAnsi="Georgia" w:cs="Calibri"/>
          <w:bCs/>
          <w:sz w:val="20"/>
          <w:u w:val="single"/>
        </w:rPr>
        <w:t>The</w:t>
      </w:r>
      <w:proofErr w:type="gramEnd"/>
      <w:r w:rsidRPr="001A4A42">
        <w:rPr>
          <w:rFonts w:ascii="Georgia" w:hAnsi="Georgia" w:cs="Calibri"/>
          <w:bCs/>
          <w:sz w:val="20"/>
          <w:u w:val="single"/>
        </w:rPr>
        <w:t xml:space="preserve"> situation is only likely to worsen</w:t>
      </w:r>
      <w:r w:rsidRPr="001A4A42">
        <w:rPr>
          <w:rFonts w:ascii="Georgia" w:hAnsi="Georgia" w:cs="Calibri"/>
          <w:sz w:val="10"/>
        </w:rPr>
        <w:t xml:space="preserve">. In the early days of President George W. Bush’s administration, </w:t>
      </w:r>
      <w:r w:rsidRPr="001A4A42">
        <w:rPr>
          <w:rFonts w:ascii="Georgia" w:hAnsi="Georgia" w:cs="Calibri"/>
          <w:bCs/>
          <w:sz w:val="20"/>
          <w:u w:val="single"/>
        </w:rPr>
        <w:t xml:space="preserve">Professor </w:t>
      </w:r>
      <w:proofErr w:type="spellStart"/>
      <w:r w:rsidRPr="001A4A42">
        <w:rPr>
          <w:rFonts w:ascii="Georgia" w:hAnsi="Georgia" w:cs="Calibri"/>
          <w:bCs/>
          <w:sz w:val="20"/>
          <w:u w:val="single"/>
        </w:rPr>
        <w:t>Kagan</w:t>
      </w:r>
      <w:proofErr w:type="spellEnd"/>
      <w:r w:rsidRPr="001A4A42">
        <w:rPr>
          <w:rFonts w:ascii="Georgia" w:hAnsi="Georgia" w:cs="Calibri"/>
          <w:bCs/>
          <w:sz w:val="20"/>
          <w:u w:val="single"/>
        </w:rPr>
        <w:t xml:space="preserve"> predicted that</w:t>
      </w:r>
      <w:r w:rsidRPr="001A4A42">
        <w:rPr>
          <w:rFonts w:ascii="Georgia" w:hAnsi="Georgia" w:cs="Calibri"/>
          <w:sz w:val="10"/>
        </w:rPr>
        <w:t xml:space="preserve"> President Bush would continue Clinton’s “</w:t>
      </w:r>
      <w:r w:rsidRPr="001A4A42">
        <w:rPr>
          <w:rFonts w:ascii="Georgia" w:hAnsi="Georgia" w:cs="Calibri"/>
          <w:bCs/>
          <w:sz w:val="20"/>
          <w:highlight w:val="yellow"/>
          <w:u w:val="single"/>
        </w:rPr>
        <w:t>expansion of presidential administration</w:t>
      </w:r>
      <w:r w:rsidRPr="001A4A42">
        <w:rPr>
          <w:rFonts w:ascii="Georgia" w:hAnsi="Georgia" w:cs="Calibri"/>
          <w:sz w:val="10"/>
        </w:rPr>
        <w:t xml:space="preserve">.” 37 Professor </w:t>
      </w:r>
      <w:proofErr w:type="spellStart"/>
      <w:r w:rsidRPr="001A4A42">
        <w:rPr>
          <w:rFonts w:ascii="Georgia" w:hAnsi="Georgia" w:cs="Calibri"/>
          <w:sz w:val="10"/>
        </w:rPr>
        <w:t>Sargentich</w:t>
      </w:r>
      <w:proofErr w:type="spellEnd"/>
      <w:r w:rsidRPr="001A4A42">
        <w:rPr>
          <w:rFonts w:ascii="Georgia" w:hAnsi="Georgia" w:cs="Calibri"/>
          <w:sz w:val="10"/>
        </w:rPr>
        <w:t xml:space="preserve"> has noted that this prediction </w:t>
      </w:r>
      <w:r w:rsidRPr="001A4A42">
        <w:rPr>
          <w:rFonts w:ascii="Georgia" w:hAnsi="Georgia" w:cs="Calibri"/>
          <w:b/>
          <w:iCs/>
          <w:sz w:val="20"/>
          <w:highlight w:val="yellow"/>
          <w:u w:val="single"/>
        </w:rPr>
        <w:t>has</w:t>
      </w:r>
      <w:r w:rsidRPr="001A4A42">
        <w:rPr>
          <w:rFonts w:ascii="Georgia" w:hAnsi="Georgia" w:cs="Calibri"/>
          <w:sz w:val="10"/>
        </w:rPr>
        <w:t xml:space="preserve"> </w:t>
      </w:r>
      <w:r w:rsidRPr="001A4A42">
        <w:rPr>
          <w:rFonts w:ascii="Georgia" w:hAnsi="Georgia" w:cs="Calibri"/>
          <w:b/>
          <w:iCs/>
          <w:sz w:val="20"/>
          <w:u w:val="single"/>
        </w:rPr>
        <w:t xml:space="preserve">undoubtedly </w:t>
      </w:r>
      <w:r w:rsidRPr="001A4A42">
        <w:rPr>
          <w:rFonts w:ascii="Georgia" w:hAnsi="Georgia" w:cs="Calibri"/>
          <w:b/>
          <w:iCs/>
          <w:sz w:val="20"/>
          <w:highlight w:val="yellow"/>
          <w:u w:val="single"/>
        </w:rPr>
        <w:t>“come to pass</w:t>
      </w:r>
      <w:r w:rsidRPr="001A4A42">
        <w:rPr>
          <w:rFonts w:ascii="Georgia" w:hAnsi="Georgia" w:cs="Calibri"/>
          <w:b/>
          <w:iCs/>
          <w:sz w:val="20"/>
          <w:u w:val="single"/>
        </w:rPr>
        <w:t>,”</w:t>
      </w:r>
      <w:r w:rsidRPr="001A4A42">
        <w:rPr>
          <w:rFonts w:ascii="Georgia" w:hAnsi="Georgia" w:cs="Calibri"/>
          <w:sz w:val="10"/>
        </w:rPr>
        <w:t xml:space="preserve"> </w:t>
      </w:r>
      <w:r w:rsidRPr="001A4A42">
        <w:rPr>
          <w:rFonts w:ascii="Georgia" w:hAnsi="Georgia" w:cs="Calibri"/>
          <w:b/>
          <w:iCs/>
          <w:sz w:val="20"/>
          <w:u w:val="single"/>
        </w:rPr>
        <w:t xml:space="preserve">as </w:t>
      </w:r>
      <w:r w:rsidRPr="001A4A42">
        <w:rPr>
          <w:rFonts w:ascii="Georgia" w:hAnsi="Georgia" w:cs="Calibri"/>
          <w:b/>
          <w:iCs/>
          <w:sz w:val="20"/>
          <w:highlight w:val="yellow"/>
          <w:u w:val="single"/>
        </w:rPr>
        <w:t xml:space="preserve">exemplified by </w:t>
      </w:r>
      <w:r w:rsidRPr="001A4A42">
        <w:rPr>
          <w:rFonts w:ascii="Georgia" w:hAnsi="Georgia" w:cs="Calibri"/>
          <w:b/>
          <w:iCs/>
          <w:sz w:val="20"/>
          <w:u w:val="single"/>
        </w:rPr>
        <w:t xml:space="preserve">recent </w:t>
      </w:r>
      <w:r w:rsidRPr="001A4A42">
        <w:rPr>
          <w:rFonts w:ascii="Georgia" w:hAnsi="Georgia" w:cs="Calibri"/>
          <w:b/>
          <w:iCs/>
          <w:sz w:val="20"/>
          <w:highlight w:val="yellow"/>
          <w:u w:val="single"/>
        </w:rPr>
        <w:t xml:space="preserve">executive branch acts such as the OMB’s </w:t>
      </w:r>
      <w:proofErr w:type="spellStart"/>
      <w:r w:rsidRPr="001A4A42">
        <w:rPr>
          <w:rFonts w:ascii="Georgia" w:hAnsi="Georgia" w:cs="Calibri"/>
          <w:b/>
          <w:iCs/>
          <w:sz w:val="20"/>
          <w:u w:val="single"/>
        </w:rPr>
        <w:t>farreaching</w:t>
      </w:r>
      <w:proofErr w:type="spellEnd"/>
      <w:r w:rsidRPr="001A4A42">
        <w:rPr>
          <w:rFonts w:ascii="Georgia" w:hAnsi="Georgia" w:cs="Calibri"/>
          <w:b/>
          <w:iCs/>
          <w:sz w:val="20"/>
          <w:u w:val="single"/>
        </w:rPr>
        <w:t xml:space="preserve"> and </w:t>
      </w:r>
      <w:r w:rsidRPr="001A4A42">
        <w:rPr>
          <w:rFonts w:ascii="Georgia" w:hAnsi="Georgia" w:cs="Calibri"/>
          <w:b/>
          <w:iCs/>
          <w:sz w:val="20"/>
          <w:highlight w:val="yellow"/>
          <w:u w:val="single"/>
        </w:rPr>
        <w:t xml:space="preserve">controversial </w:t>
      </w:r>
      <w:r w:rsidRPr="001A4A42">
        <w:rPr>
          <w:rFonts w:ascii="Georgia" w:hAnsi="Georgia" w:cs="Calibri"/>
          <w:b/>
          <w:iCs/>
          <w:sz w:val="20"/>
          <w:u w:val="single"/>
        </w:rPr>
        <w:t xml:space="preserve">Peer Review </w:t>
      </w:r>
      <w:r w:rsidRPr="001A4A42">
        <w:rPr>
          <w:rFonts w:ascii="Georgia" w:hAnsi="Georgia" w:cs="Calibri"/>
          <w:b/>
          <w:iCs/>
          <w:sz w:val="20"/>
          <w:highlight w:val="yellow"/>
          <w:u w:val="single"/>
        </w:rPr>
        <w:t>Bulletin</w:t>
      </w:r>
      <w:r w:rsidRPr="001A4A42">
        <w:rPr>
          <w:rFonts w:ascii="Georgia" w:hAnsi="Georgia" w:cs="Calibri"/>
          <w:b/>
          <w:iCs/>
          <w:sz w:val="20"/>
          <w:u w:val="single"/>
        </w:rPr>
        <w:t>, which guides agency decisions</w:t>
      </w:r>
      <w:r w:rsidRPr="001A4A42">
        <w:rPr>
          <w:rFonts w:ascii="Georgia" w:hAnsi="Georgia" w:cs="Calibri"/>
          <w:sz w:val="10"/>
        </w:rPr>
        <w:t xml:space="preserve">. 38 </w:t>
      </w:r>
    </w:p>
    <w:p w:rsidR="000E28D9" w:rsidRPr="001A4A42" w:rsidRDefault="000E28D9" w:rsidP="000E28D9">
      <w:pPr>
        <w:keepNext/>
        <w:keepLines/>
        <w:spacing w:before="200"/>
        <w:outlineLvl w:val="3"/>
        <w:rPr>
          <w:rFonts w:ascii="Georgia" w:eastAsiaTheme="majorEastAsia" w:hAnsi="Georgia" w:cstheme="majorBidi"/>
          <w:b/>
          <w:bCs/>
          <w:iCs/>
          <w:sz w:val="24"/>
        </w:rPr>
      </w:pPr>
      <w:r w:rsidRPr="001A4A42">
        <w:rPr>
          <w:rFonts w:ascii="Georgia" w:eastAsiaTheme="majorEastAsia" w:hAnsi="Georgia" w:cstheme="majorBidi"/>
          <w:b/>
          <w:bCs/>
          <w:iCs/>
          <w:sz w:val="24"/>
        </w:rPr>
        <w:t>Specifically, DOI shields Obama</w:t>
      </w:r>
    </w:p>
    <w:p w:rsidR="000E28D9" w:rsidRPr="001A4A42" w:rsidRDefault="000E28D9" w:rsidP="000E28D9">
      <w:pPr>
        <w:rPr>
          <w:rFonts w:ascii="Georgia" w:hAnsi="Georgia" w:cs="Calibri"/>
          <w:sz w:val="20"/>
        </w:rPr>
      </w:pPr>
      <w:r w:rsidRPr="001A4A42">
        <w:rPr>
          <w:rFonts w:ascii="Georgia" w:hAnsi="Georgia" w:cs="Calibri"/>
          <w:b/>
          <w:bCs/>
          <w:sz w:val="24"/>
        </w:rPr>
        <w:t>Foy 9</w:t>
      </w:r>
      <w:r w:rsidRPr="001A4A42">
        <w:rPr>
          <w:rFonts w:ascii="Georgia" w:hAnsi="Georgia" w:cs="Calibri"/>
          <w:sz w:val="20"/>
        </w:rPr>
        <w:t xml:space="preserve"> Paul, Huffington Post, "Ken Salazar Blamed </w:t>
      </w:r>
      <w:proofErr w:type="gramStart"/>
      <w:r w:rsidRPr="001A4A42">
        <w:rPr>
          <w:rFonts w:ascii="Georgia" w:hAnsi="Georgia" w:cs="Calibri"/>
          <w:sz w:val="20"/>
        </w:rPr>
        <w:t>By Oil And Gas Companies For Scant Interest In</w:t>
      </w:r>
      <w:proofErr w:type="gramEnd"/>
      <w:r w:rsidRPr="001A4A42">
        <w:rPr>
          <w:rFonts w:ascii="Georgia" w:hAnsi="Georgia" w:cs="Calibri"/>
          <w:sz w:val="20"/>
        </w:rPr>
        <w:t xml:space="preserve"> New Drilling Projects", 11/19, www.huffingtonpost.com/2009/11/19/ken-salazar-blamed-by-oil_n_364027.html</w:t>
      </w:r>
    </w:p>
    <w:p w:rsidR="000E28D9" w:rsidRPr="001A4A42" w:rsidRDefault="000E28D9" w:rsidP="000E28D9">
      <w:pPr>
        <w:rPr>
          <w:rFonts w:ascii="Georgia" w:hAnsi="Georgia" w:cs="Calibri"/>
          <w:sz w:val="12"/>
        </w:rPr>
      </w:pPr>
      <w:r w:rsidRPr="001A4A42">
        <w:rPr>
          <w:rFonts w:ascii="Georgia" w:hAnsi="Georgia" w:cs="Calibri"/>
          <w:sz w:val="12"/>
        </w:rPr>
        <w:t xml:space="preserve">Ken </w:t>
      </w:r>
      <w:r w:rsidRPr="009E0E0C">
        <w:rPr>
          <w:rFonts w:ascii="Georgia" w:hAnsi="Georgia" w:cs="Calibri"/>
          <w:bCs/>
          <w:sz w:val="20"/>
          <w:highlight w:val="cyan"/>
          <w:u w:val="single"/>
        </w:rPr>
        <w:t xml:space="preserve">Salazar </w:t>
      </w:r>
      <w:r w:rsidRPr="009E0E0C">
        <w:rPr>
          <w:rFonts w:ascii="Georgia" w:hAnsi="Georgia" w:cs="Calibri"/>
          <w:b/>
          <w:iCs/>
          <w:sz w:val="20"/>
          <w:highlight w:val="cyan"/>
          <w:u w:val="single"/>
        </w:rPr>
        <w:t>Blamed</w:t>
      </w:r>
      <w:r w:rsidRPr="009E0E0C">
        <w:rPr>
          <w:rFonts w:ascii="Georgia" w:hAnsi="Georgia" w:cs="Calibri"/>
          <w:bCs/>
          <w:sz w:val="20"/>
          <w:highlight w:val="cyan"/>
          <w:u w:val="single"/>
        </w:rPr>
        <w:t xml:space="preserve"> By Oil And Gas Companies For Scant Interest In </w:t>
      </w:r>
      <w:r w:rsidRPr="001A4A42">
        <w:rPr>
          <w:rFonts w:ascii="Georgia" w:hAnsi="Georgia" w:cs="Calibri"/>
          <w:bCs/>
          <w:sz w:val="20"/>
          <w:u w:val="single"/>
        </w:rPr>
        <w:t xml:space="preserve">New </w:t>
      </w:r>
      <w:r w:rsidRPr="009E0E0C">
        <w:rPr>
          <w:rFonts w:ascii="Georgia" w:hAnsi="Georgia" w:cs="Calibri"/>
          <w:bCs/>
          <w:sz w:val="20"/>
          <w:highlight w:val="cyan"/>
          <w:u w:val="single"/>
        </w:rPr>
        <w:t xml:space="preserve">Drilling </w:t>
      </w:r>
      <w:r w:rsidRPr="001A4A42">
        <w:rPr>
          <w:rFonts w:ascii="Georgia" w:hAnsi="Georgia" w:cs="Calibri"/>
          <w:bCs/>
          <w:sz w:val="20"/>
          <w:u w:val="single"/>
        </w:rPr>
        <w:t>Projects</w:t>
      </w:r>
      <w:r w:rsidRPr="001A4A42">
        <w:rPr>
          <w:rFonts w:ascii="Georgia" w:hAnsi="Georgia" w:cs="Calibri"/>
          <w:sz w:val="12"/>
        </w:rPr>
        <w:t xml:space="preserve">¶ SALT LAKE CITY — </w:t>
      </w:r>
      <w:r w:rsidRPr="001A4A42">
        <w:rPr>
          <w:rFonts w:ascii="Georgia" w:hAnsi="Georgia" w:cs="Calibri"/>
          <w:bCs/>
          <w:sz w:val="20"/>
          <w:u w:val="single"/>
        </w:rPr>
        <w:t>Drillers say it's getting so hard to obtain an oil-and-gas lease</w:t>
      </w:r>
      <w:r w:rsidRPr="001A4A42">
        <w:rPr>
          <w:rFonts w:ascii="Georgia" w:hAnsi="Georgia" w:cs="Calibri"/>
          <w:sz w:val="12"/>
        </w:rPr>
        <w:t xml:space="preserve"> in the Rocky Mountains </w:t>
      </w:r>
      <w:r w:rsidRPr="001A4A42">
        <w:rPr>
          <w:rFonts w:ascii="Georgia" w:hAnsi="Georgia" w:cs="Calibri"/>
          <w:bCs/>
          <w:sz w:val="20"/>
          <w:u w:val="single"/>
        </w:rPr>
        <w:t>under the new administration</w:t>
      </w:r>
      <w:r w:rsidRPr="001A4A42">
        <w:rPr>
          <w:rFonts w:ascii="Georgia" w:hAnsi="Georgia" w:cs="Calibri"/>
          <w:sz w:val="12"/>
        </w:rPr>
        <w:t xml:space="preserve"> of President Barack Obama </w:t>
      </w:r>
      <w:r w:rsidRPr="001A4A42">
        <w:rPr>
          <w:rFonts w:ascii="Georgia" w:hAnsi="Georgia" w:cs="Calibri"/>
          <w:bCs/>
          <w:sz w:val="20"/>
          <w:u w:val="single"/>
        </w:rPr>
        <w:t>that many aren't bothering to show up for auctions</w:t>
      </w:r>
      <w:r w:rsidRPr="001A4A42">
        <w:rPr>
          <w:rFonts w:ascii="Georgia" w:hAnsi="Georgia" w:cs="Calibri"/>
          <w:sz w:val="12"/>
        </w:rPr>
        <w:t xml:space="preserve">.¶ The criticism came after the government held an auction of public lands in Utah that was remarkable for how few parcels were offered or sold. Only five drilling leases sold Tuesday.¶ The Independent Petroleum Association of Mountain States says </w:t>
      </w:r>
      <w:r w:rsidRPr="009E0E0C">
        <w:rPr>
          <w:rFonts w:ascii="Georgia" w:hAnsi="Georgia" w:cs="Calibri"/>
          <w:bCs/>
          <w:sz w:val="20"/>
          <w:highlight w:val="cyan"/>
          <w:u w:val="single"/>
        </w:rPr>
        <w:t>the new administration is scaring away drillers</w:t>
      </w:r>
      <w:r w:rsidRPr="001A4A42">
        <w:rPr>
          <w:rFonts w:ascii="Georgia" w:hAnsi="Georgia" w:cs="Calibri"/>
          <w:bCs/>
          <w:sz w:val="20"/>
          <w:highlight w:val="yellow"/>
          <w:u w:val="single"/>
        </w:rPr>
        <w:t>, who say it's holding up leases</w:t>
      </w:r>
      <w:r w:rsidRPr="001A4A42">
        <w:rPr>
          <w:rFonts w:ascii="Georgia" w:hAnsi="Georgia" w:cs="Calibri"/>
          <w:bCs/>
          <w:sz w:val="20"/>
          <w:u w:val="single"/>
        </w:rPr>
        <w:t xml:space="preserve"> after taking their auction money</w:t>
      </w:r>
      <w:r w:rsidRPr="001A4A42">
        <w:rPr>
          <w:rFonts w:ascii="Georgia" w:hAnsi="Georgia" w:cs="Calibri"/>
          <w:sz w:val="12"/>
        </w:rPr>
        <w:t>.¶ "</w:t>
      </w:r>
      <w:r w:rsidRPr="001A4A42">
        <w:rPr>
          <w:rFonts w:ascii="Georgia" w:hAnsi="Georgia" w:cs="Calibri"/>
          <w:bCs/>
          <w:sz w:val="20"/>
          <w:u w:val="single"/>
        </w:rPr>
        <w:t>Why would any company want to go through the time and expense of participating in lease sales when there's zero certainty</w:t>
      </w:r>
      <w:r w:rsidRPr="001A4A42">
        <w:rPr>
          <w:rFonts w:ascii="Georgia" w:hAnsi="Georgia" w:cs="Calibri"/>
          <w:sz w:val="12"/>
        </w:rPr>
        <w:t xml:space="preserve"> that the leases will be issued and that there will be any return on their investment?" asked Kathleen </w:t>
      </w:r>
      <w:proofErr w:type="spellStart"/>
      <w:r w:rsidRPr="001A4A42">
        <w:rPr>
          <w:rFonts w:ascii="Georgia" w:hAnsi="Georgia" w:cs="Calibri"/>
          <w:sz w:val="12"/>
        </w:rPr>
        <w:t>Sgamma</w:t>
      </w:r>
      <w:proofErr w:type="spellEnd"/>
      <w:r w:rsidRPr="001A4A42">
        <w:rPr>
          <w:rFonts w:ascii="Georgia" w:hAnsi="Georgia" w:cs="Calibri"/>
          <w:sz w:val="12"/>
        </w:rPr>
        <w:t xml:space="preserve">, the association's government-affairs director, in an interview.¶ In part, </w:t>
      </w:r>
      <w:r w:rsidRPr="009E0E0C">
        <w:rPr>
          <w:rFonts w:ascii="Georgia" w:hAnsi="Georgia" w:cs="Calibri"/>
          <w:b/>
          <w:iCs/>
          <w:sz w:val="20"/>
          <w:highlight w:val="cyan"/>
          <w:u w:val="single"/>
        </w:rPr>
        <w:t>that's a reaction to a series of decisions by the D</w:t>
      </w:r>
      <w:r w:rsidRPr="001A4A42">
        <w:rPr>
          <w:rFonts w:ascii="Georgia" w:hAnsi="Georgia" w:cs="Calibri"/>
          <w:b/>
          <w:iCs/>
          <w:sz w:val="20"/>
          <w:u w:val="single"/>
        </w:rPr>
        <w:t xml:space="preserve">epartment </w:t>
      </w:r>
      <w:r w:rsidRPr="009E0E0C">
        <w:rPr>
          <w:rFonts w:ascii="Georgia" w:hAnsi="Georgia" w:cs="Calibri"/>
          <w:b/>
          <w:iCs/>
          <w:sz w:val="20"/>
          <w:highlight w:val="cyan"/>
          <w:u w:val="single"/>
        </w:rPr>
        <w:t>o</w:t>
      </w:r>
      <w:r w:rsidRPr="001A4A42">
        <w:rPr>
          <w:rFonts w:ascii="Georgia" w:hAnsi="Georgia" w:cs="Calibri"/>
          <w:b/>
          <w:iCs/>
          <w:sz w:val="20"/>
          <w:u w:val="single"/>
        </w:rPr>
        <w:t xml:space="preserve">f the </w:t>
      </w:r>
      <w:r w:rsidRPr="009E0E0C">
        <w:rPr>
          <w:rFonts w:ascii="Georgia" w:hAnsi="Georgia" w:cs="Calibri"/>
          <w:b/>
          <w:iCs/>
          <w:sz w:val="20"/>
          <w:highlight w:val="cyan"/>
          <w:u w:val="single"/>
        </w:rPr>
        <w:t>I</w:t>
      </w:r>
      <w:r w:rsidRPr="001A4A42">
        <w:rPr>
          <w:rFonts w:ascii="Georgia" w:hAnsi="Georgia" w:cs="Calibri"/>
          <w:b/>
          <w:iCs/>
          <w:sz w:val="20"/>
          <w:u w:val="single"/>
        </w:rPr>
        <w:t>nterior</w:t>
      </w:r>
      <w:r w:rsidRPr="001A4A42">
        <w:rPr>
          <w:rFonts w:ascii="Georgia" w:hAnsi="Georgia" w:cs="Calibri"/>
          <w:sz w:val="12"/>
        </w:rPr>
        <w:t xml:space="preserve"> that suspended the award of 60 of 77 leases sold at a contested December 2008 auction. Secretary of the Interior Ken </w:t>
      </w:r>
      <w:r w:rsidRPr="001A4A42">
        <w:rPr>
          <w:rFonts w:ascii="Georgia" w:hAnsi="Georgia" w:cs="Calibri"/>
          <w:bCs/>
          <w:sz w:val="20"/>
          <w:highlight w:val="yellow"/>
          <w:u w:val="single"/>
        </w:rPr>
        <w:t>Salazar faulted the outgoing Bush administration</w:t>
      </w:r>
      <w:r w:rsidRPr="001A4A42">
        <w:rPr>
          <w:rFonts w:ascii="Georgia" w:hAnsi="Georgia" w:cs="Calibri"/>
          <w:sz w:val="12"/>
        </w:rPr>
        <w:t xml:space="preserve"> for rushing to award leases on the doorstep of many of Utah's national parks.¶ </w:t>
      </w:r>
      <w:r w:rsidRPr="001A4A42">
        <w:rPr>
          <w:rFonts w:ascii="Georgia" w:hAnsi="Georgia" w:cs="Calibri"/>
          <w:bCs/>
          <w:sz w:val="20"/>
          <w:u w:val="single"/>
        </w:rPr>
        <w:t>The Bureau of Land Management has turned exceedingly cautious about awarding leases</w:t>
      </w:r>
      <w:r w:rsidRPr="001A4A42">
        <w:rPr>
          <w:rFonts w:ascii="Georgia" w:hAnsi="Georgia" w:cs="Calibri"/>
          <w:sz w:val="12"/>
        </w:rPr>
        <w:t xml:space="preserve"> in Utah, where many of the battles over vast swaths of public land have been playing out.</w:t>
      </w:r>
    </w:p>
    <w:p w:rsidR="000E28D9" w:rsidRPr="00530B51" w:rsidRDefault="000E28D9" w:rsidP="000E28D9">
      <w:pPr>
        <w:pStyle w:val="Heading4"/>
      </w:pPr>
      <w:r w:rsidRPr="00530B51">
        <w:t xml:space="preserve">Winners win—unlocks the agenda </w:t>
      </w:r>
    </w:p>
    <w:p w:rsidR="000E28D9" w:rsidRPr="00530B51" w:rsidRDefault="000E28D9" w:rsidP="000E28D9">
      <w:pPr>
        <w:rPr>
          <w:rStyle w:val="StyleStyleBold12pt"/>
        </w:rPr>
      </w:pPr>
      <w:r w:rsidRPr="00530B51">
        <w:rPr>
          <w:rStyle w:val="StyleStyleBold12pt"/>
        </w:rPr>
        <w:t>Green 10</w:t>
      </w:r>
    </w:p>
    <w:p w:rsidR="000E28D9" w:rsidRPr="00530B51" w:rsidRDefault="000E28D9" w:rsidP="000E28D9">
      <w:pPr>
        <w:rPr>
          <w:rFonts w:ascii="Times New Roman" w:eastAsia="Times New Roman" w:hAnsi="Times New Roman" w:cs="Times New Roman"/>
          <w:sz w:val="20"/>
          <w:szCs w:val="20"/>
        </w:rPr>
      </w:pPr>
      <w:r w:rsidRPr="00530B51">
        <w:rPr>
          <w:rFonts w:ascii="Times New Roman" w:eastAsia="Times New Roman" w:hAnsi="Times New Roman" w:cs="Times New Roman"/>
          <w:sz w:val="20"/>
          <w:szCs w:val="20"/>
        </w:rPr>
        <w:t> (David, professor of political science at Hofstra University, June 11, “The Do-Nothing 44th President”,  </w:t>
      </w:r>
      <w:hyperlink r:id="rId26" w:tgtFrame="_blank" w:history="1">
        <w:r w:rsidRPr="00530B51">
          <w:rPr>
            <w:rFonts w:ascii="Times New Roman" w:eastAsia="Times New Roman" w:hAnsi="Times New Roman" w:cs="Times New Roman"/>
            <w:sz w:val="20"/>
            <w:szCs w:val="20"/>
          </w:rPr>
          <w:t>http://www.opednews.com/articles/The-Do-Nothing-44th-Presid-by-David-Michael-Gree-100611-648.html</w:t>
        </w:r>
      </w:hyperlink>
      <w:r w:rsidRPr="00530B51">
        <w:rPr>
          <w:rFonts w:ascii="Times New Roman" w:eastAsia="Times New Roman" w:hAnsi="Times New Roman" w:cs="Times New Roman"/>
          <w:sz w:val="20"/>
          <w:szCs w:val="20"/>
        </w:rPr>
        <w:t>, accessed 10-31-2011,WYO/JF</w:t>
      </w:r>
    </w:p>
    <w:p w:rsidR="000E28D9" w:rsidRPr="00530B51" w:rsidRDefault="000E28D9" w:rsidP="000E28D9">
      <w:pPr>
        <w:ind w:right="288"/>
        <w:rPr>
          <w:rFonts w:ascii="Times New Roman" w:eastAsia="Times New Roman" w:hAnsi="Times New Roman" w:cs="Times New Roman"/>
          <w:b/>
          <w:sz w:val="20"/>
          <w:szCs w:val="20"/>
          <w:u w:val="single"/>
        </w:rPr>
      </w:pPr>
      <w:r w:rsidRPr="00530B51">
        <w:rPr>
          <w:rFonts w:ascii="Times New Roman" w:eastAsia="Times New Roman" w:hAnsi="Times New Roman" w:cs="Times New Roman"/>
          <w:b/>
          <w:sz w:val="20"/>
          <w:szCs w:val="20"/>
          <w:u w:val="single"/>
        </w:rPr>
        <w:t xml:space="preserve">Moreover, </w:t>
      </w:r>
      <w:r w:rsidRPr="009D4C43">
        <w:rPr>
          <w:rFonts w:ascii="Times New Roman" w:eastAsia="Times New Roman" w:hAnsi="Times New Roman" w:cs="Times New Roman"/>
          <w:b/>
          <w:sz w:val="20"/>
          <w:szCs w:val="20"/>
          <w:highlight w:val="cyan"/>
          <w:u w:val="single"/>
        </w:rPr>
        <w:t>there is a continuously</w:t>
      </w:r>
      <w:r w:rsidRPr="00530B51">
        <w:rPr>
          <w:rFonts w:ascii="Times New Roman" w:eastAsia="Times New Roman" w:hAnsi="Times New Roman" w:cs="Times New Roman"/>
          <w:b/>
          <w:sz w:val="20"/>
          <w:szCs w:val="20"/>
          <w:u w:val="single"/>
        </w:rPr>
        <w:t xml:space="preserve"> evolving and reciprocal </w:t>
      </w:r>
      <w:r w:rsidRPr="009D4C43">
        <w:rPr>
          <w:rFonts w:ascii="Times New Roman" w:eastAsia="Times New Roman" w:hAnsi="Times New Roman" w:cs="Times New Roman"/>
          <w:b/>
          <w:sz w:val="20"/>
          <w:szCs w:val="20"/>
          <w:highlight w:val="cyan"/>
          <w:u w:val="single"/>
        </w:rPr>
        <w:t>relationship between presidential boldness and achievement.</w:t>
      </w:r>
      <w:r w:rsidRPr="009E0E0C">
        <w:rPr>
          <w:rFonts w:ascii="Times New Roman" w:eastAsia="Times New Roman" w:hAnsi="Times New Roman" w:cs="Times New Roman"/>
          <w:sz w:val="16"/>
          <w:szCs w:val="20"/>
          <w:highlight w:val="cyan"/>
        </w:rPr>
        <w:t xml:space="preserve"> </w:t>
      </w:r>
      <w:r w:rsidRPr="009E0E0C">
        <w:rPr>
          <w:rFonts w:ascii="Times New Roman" w:eastAsia="Times New Roman" w:hAnsi="Times New Roman" w:cs="Times New Roman"/>
          <w:sz w:val="16"/>
          <w:szCs w:val="20"/>
        </w:rPr>
        <w:t xml:space="preserve">In the same way that nothing breeds success like success, nothing sets the president up for achieving his or her next goal better than succeeding dramatically on the last go around.  </w:t>
      </w:r>
      <w:r w:rsidRPr="00530B51">
        <w:rPr>
          <w:rFonts w:ascii="Times New Roman" w:eastAsia="Times New Roman" w:hAnsi="Times New Roman" w:cs="Times New Roman"/>
          <w:b/>
          <w:sz w:val="20"/>
          <w:szCs w:val="20"/>
          <w:u w:val="single"/>
        </w:rPr>
        <w:t xml:space="preserve">This is absolutely a matter of perception, and </w:t>
      </w:r>
      <w:r w:rsidRPr="009D4C43">
        <w:rPr>
          <w:rFonts w:ascii="Times New Roman" w:eastAsia="Times New Roman" w:hAnsi="Times New Roman" w:cs="Times New Roman"/>
          <w:b/>
          <w:sz w:val="20"/>
          <w:szCs w:val="20"/>
          <w:highlight w:val="cyan"/>
          <w:u w:val="single"/>
        </w:rPr>
        <w:t xml:space="preserve">you can see it best in the way that Congress and especially </w:t>
      </w:r>
      <w:r w:rsidRPr="00530B51">
        <w:rPr>
          <w:rFonts w:ascii="Times New Roman" w:eastAsia="Times New Roman" w:hAnsi="Times New Roman" w:cs="Times New Roman"/>
          <w:b/>
          <w:sz w:val="20"/>
          <w:szCs w:val="20"/>
          <w:u w:val="single"/>
        </w:rPr>
        <w:t xml:space="preserve">the </w:t>
      </w:r>
      <w:r w:rsidRPr="009D4C43">
        <w:rPr>
          <w:rFonts w:ascii="Times New Roman" w:eastAsia="Times New Roman" w:hAnsi="Times New Roman" w:cs="Times New Roman"/>
          <w:b/>
          <w:sz w:val="20"/>
          <w:szCs w:val="20"/>
          <w:highlight w:val="cyan"/>
          <w:u w:val="single"/>
        </w:rPr>
        <w:t xml:space="preserve">Washington press </w:t>
      </w:r>
      <w:r w:rsidRPr="00530B51">
        <w:rPr>
          <w:rFonts w:ascii="Times New Roman" w:eastAsia="Times New Roman" w:hAnsi="Times New Roman" w:cs="Times New Roman"/>
          <w:b/>
          <w:sz w:val="20"/>
          <w:szCs w:val="20"/>
          <w:u w:val="single"/>
        </w:rPr>
        <w:t xml:space="preserve">corps </w:t>
      </w:r>
      <w:r w:rsidRPr="009D4C43">
        <w:rPr>
          <w:rFonts w:ascii="Times New Roman" w:eastAsia="Times New Roman" w:hAnsi="Times New Roman" w:cs="Times New Roman"/>
          <w:b/>
          <w:sz w:val="20"/>
          <w:szCs w:val="20"/>
          <w:highlight w:val="cyan"/>
          <w:u w:val="single"/>
        </w:rPr>
        <w:t xml:space="preserve">fawn over bold </w:t>
      </w:r>
      <w:r w:rsidRPr="00530B51">
        <w:rPr>
          <w:rFonts w:ascii="Times New Roman" w:eastAsia="Times New Roman" w:hAnsi="Times New Roman" w:cs="Times New Roman"/>
          <w:b/>
          <w:sz w:val="20"/>
          <w:szCs w:val="20"/>
          <w:u w:val="single"/>
        </w:rPr>
        <w:t xml:space="preserve">and </w:t>
      </w:r>
      <w:r w:rsidRPr="009D4C43">
        <w:rPr>
          <w:rFonts w:ascii="Times New Roman" w:eastAsia="Times New Roman" w:hAnsi="Times New Roman" w:cs="Times New Roman"/>
          <w:b/>
          <w:sz w:val="20"/>
          <w:szCs w:val="20"/>
          <w:highlight w:val="cyan"/>
          <w:u w:val="single"/>
        </w:rPr>
        <w:t xml:space="preserve">intimidating presidents like Reagan </w:t>
      </w:r>
      <w:r w:rsidRPr="00530B51">
        <w:rPr>
          <w:rFonts w:ascii="Times New Roman" w:eastAsia="Times New Roman" w:hAnsi="Times New Roman" w:cs="Times New Roman"/>
          <w:b/>
          <w:sz w:val="20"/>
          <w:szCs w:val="20"/>
          <w:u w:val="single"/>
        </w:rPr>
        <w:t>and George W. Bush</w:t>
      </w:r>
      <w:r w:rsidRPr="009E0E0C">
        <w:rPr>
          <w:rFonts w:ascii="Times New Roman" w:eastAsia="Times New Roman" w:hAnsi="Times New Roman" w:cs="Times New Roman"/>
          <w:sz w:val="16"/>
          <w:szCs w:val="20"/>
        </w:rPr>
        <w:t xml:space="preserve">. The political teams surrounding these presidents understood the psychology of power all too well. They knew that by simultaneously creating a steamroller effect and feigning a clubby atmosphere for Congress and the press, they could leave such hapless hangers-on with only one remaining way to pretend to preserve their dignities. </w:t>
      </w:r>
      <w:r w:rsidRPr="009D4C43">
        <w:rPr>
          <w:rFonts w:ascii="Times New Roman" w:eastAsia="Times New Roman" w:hAnsi="Times New Roman" w:cs="Times New Roman"/>
          <w:b/>
          <w:sz w:val="20"/>
          <w:szCs w:val="20"/>
          <w:highlight w:val="cyan"/>
          <w:u w:val="single"/>
        </w:rPr>
        <w:t>By jumping on board the freight train</w:t>
      </w:r>
      <w:r w:rsidRPr="00530B51">
        <w:rPr>
          <w:rFonts w:ascii="Times New Roman" w:eastAsia="Times New Roman" w:hAnsi="Times New Roman" w:cs="Times New Roman"/>
          <w:b/>
          <w:sz w:val="20"/>
          <w:szCs w:val="20"/>
          <w:u w:val="single"/>
        </w:rPr>
        <w:t xml:space="preserve">, they could be given the illusion of being next to power, </w:t>
      </w:r>
      <w:r w:rsidRPr="009D4C43">
        <w:rPr>
          <w:rFonts w:ascii="Times New Roman" w:eastAsia="Times New Roman" w:hAnsi="Times New Roman" w:cs="Times New Roman"/>
          <w:b/>
          <w:sz w:val="20"/>
          <w:szCs w:val="20"/>
          <w:highlight w:val="cyan"/>
          <w:u w:val="single"/>
        </w:rPr>
        <w:t>of being part of the winning team.</w:t>
      </w:r>
      <w:r w:rsidRPr="00530B51">
        <w:rPr>
          <w:rFonts w:ascii="Times New Roman" w:eastAsia="Times New Roman" w:hAnsi="Times New Roman" w:cs="Times New Roman"/>
          <w:b/>
          <w:sz w:val="20"/>
          <w:szCs w:val="20"/>
          <w:u w:val="single"/>
        </w:rPr>
        <w:t xml:space="preserve"> And so, with virtually the sole exception of the now retired Helen Thomas, this is precisely what they did. </w:t>
      </w:r>
    </w:p>
    <w:p w:rsidR="000E28D9" w:rsidRDefault="000E28D9" w:rsidP="000E28D9">
      <w:pPr>
        <w:pStyle w:val="Heading4"/>
      </w:pPr>
      <w:r>
        <w:lastRenderedPageBreak/>
        <w:t>Hagel nomination killed pc</w:t>
      </w:r>
    </w:p>
    <w:p w:rsidR="000E28D9" w:rsidRPr="009D4C43" w:rsidRDefault="000E28D9" w:rsidP="000E28D9">
      <w:pPr>
        <w:rPr>
          <w:rStyle w:val="StyleStyleBold12pt"/>
        </w:rPr>
      </w:pPr>
      <w:r w:rsidRPr="009D4C43">
        <w:rPr>
          <w:rStyle w:val="StyleStyleBold12pt"/>
        </w:rPr>
        <w:t xml:space="preserve">Jim </w:t>
      </w:r>
      <w:proofErr w:type="spellStart"/>
      <w:r w:rsidRPr="009D4C43">
        <w:rPr>
          <w:rStyle w:val="StyleStyleBold12pt"/>
        </w:rPr>
        <w:t>Rutenberg</w:t>
      </w:r>
      <w:proofErr w:type="spellEnd"/>
      <w:r w:rsidRPr="009D4C43">
        <w:rPr>
          <w:rStyle w:val="StyleStyleBold12pt"/>
        </w:rPr>
        <w:t>, 1/27</w:t>
      </w:r>
    </w:p>
    <w:p w:rsidR="000E28D9" w:rsidRPr="009D4C43" w:rsidRDefault="000E28D9" w:rsidP="000E28D9">
      <w:r>
        <w:t>“</w:t>
      </w:r>
      <w:r w:rsidRPr="009D4C43">
        <w:t>Conservative group runs ads against Chuck Hagel</w:t>
      </w:r>
      <w:r>
        <w:t>”</w:t>
      </w:r>
      <w:r w:rsidRPr="009D4C43">
        <w:t xml:space="preserve"> </w:t>
      </w:r>
      <w:hyperlink r:id="rId27" w:history="1">
        <w:r w:rsidRPr="00615AE3">
          <w:rPr>
            <w:rStyle w:val="Hyperlink"/>
          </w:rPr>
          <w:t>http://bostonglobe.com/news/politics/2013/01/27/new-conservative-group-financed-anonymously-run-ads-against-confirmation-hagel-for-defense/WVcccenmblzojGWWu3hZBO/story.html</w:t>
        </w:r>
      </w:hyperlink>
      <w:r>
        <w:t>, accessed 1/27/13</w:t>
      </w:r>
      <w:proofErr w:type="gramStart"/>
      <w:r>
        <w:t>,WYO</w:t>
      </w:r>
      <w:proofErr w:type="gramEnd"/>
      <w:r>
        <w:t>/JF</w:t>
      </w:r>
    </w:p>
    <w:p w:rsidR="000E28D9" w:rsidRPr="009D4C43" w:rsidRDefault="000E28D9" w:rsidP="000E28D9">
      <w:pPr>
        <w:rPr>
          <w:sz w:val="16"/>
        </w:rPr>
      </w:pPr>
      <w:r w:rsidRPr="009D4C43">
        <w:rPr>
          <w:rStyle w:val="StyleBoldUnderline"/>
        </w:rPr>
        <w:t>A new conservative group</w:t>
      </w:r>
      <w:r w:rsidRPr="009D4C43">
        <w:rPr>
          <w:sz w:val="16"/>
        </w:rPr>
        <w:t xml:space="preserve"> calling itself Americans for a Strong Defense and </w:t>
      </w:r>
      <w:hyperlink r:id="rId28" w:tooltip="Click to Continue &gt; by Browse to Save" w:history="1">
        <w:r w:rsidRPr="009D4C43">
          <w:rPr>
            <w:rStyle w:val="Hyperlink"/>
            <w:sz w:val="16"/>
          </w:rPr>
          <w:t>financed</w:t>
        </w:r>
      </w:hyperlink>
      <w:r w:rsidRPr="009D4C43">
        <w:rPr>
          <w:sz w:val="16"/>
        </w:rPr>
        <w:t xml:space="preserve"> by anonymous donors </w:t>
      </w:r>
      <w:r w:rsidRPr="009D4C43">
        <w:rPr>
          <w:rStyle w:val="StyleBoldUnderline"/>
        </w:rPr>
        <w:t>is running advertisements urging Democratic senators in five states to vote against</w:t>
      </w:r>
      <w:r w:rsidRPr="009D4C43">
        <w:rPr>
          <w:sz w:val="16"/>
        </w:rPr>
        <w:t xml:space="preserve"> Chuck </w:t>
      </w:r>
      <w:r w:rsidRPr="009D4C43">
        <w:rPr>
          <w:rStyle w:val="StyleBoldUnderline"/>
        </w:rPr>
        <w:t>Hagel,</w:t>
      </w:r>
      <w:r w:rsidRPr="009D4C43">
        <w:rPr>
          <w:sz w:val="16"/>
        </w:rPr>
        <w:t xml:space="preserve"> President </w:t>
      </w:r>
      <w:r w:rsidRPr="009D4C43">
        <w:rPr>
          <w:rStyle w:val="StyleBoldUnderline"/>
        </w:rPr>
        <w:t xml:space="preserve">Obama’s nominee </w:t>
      </w:r>
      <w:r w:rsidRPr="009D4C43">
        <w:rPr>
          <w:sz w:val="16"/>
        </w:rPr>
        <w:t xml:space="preserve">to be secretary of defense, saying he would make the United States ‘‘a weaker country.’’ Another freshly minted and anonymously backed organization, Use Your Mandate, which presents itself as a liberal gay rights group but purchases its television time through a prominent Republican firm, is attacking Hagel as ‘‘anti-gay,’’ “anti-woman,’’ and ‘‘anti-Israel’’ in ads and mailings. Those groups are joining at least five others that are organizing to stop Hagel’s confirmation, a goal even they acknowledge appears to be increasingly challenging. But </w:t>
      </w:r>
      <w:r w:rsidRPr="009D4C43">
        <w:rPr>
          <w:rStyle w:val="StyleBoldUnderline"/>
        </w:rPr>
        <w:t xml:space="preserve">the effort comes with a built-in consolation </w:t>
      </w:r>
      <w:hyperlink r:id="rId29" w:tooltip="Click to Continue &gt; by Browse to Save" w:history="1">
        <w:r w:rsidRPr="009D4C43">
          <w:rPr>
            <w:rStyle w:val="StyleBoldUnderline"/>
          </w:rPr>
          <w:t>prize</w:t>
        </w:r>
      </w:hyperlink>
      <w:r w:rsidRPr="009D4C43">
        <w:rPr>
          <w:rStyle w:val="StyleBoldUnderline"/>
        </w:rPr>
        <w:t xml:space="preserve"> should it fail: depleting some of Obama’s political capital as he embarks on a new term with fresh momentum.</w:t>
      </w:r>
      <w:r w:rsidRPr="009D4C43">
        <w:rPr>
          <w:sz w:val="16"/>
        </w:rPr>
        <w:t xml:space="preserve"> The media campaign to scuttle Hagel’s appointment, unmatched in the annals of modern presidential Cabinet appointments, reflects the continuing effects of the Supreme Court’s 2010 Citizens United decision, which loosened campaign finance restrictions and was a major reason for the record spending by outside groups in the 2012 election.</w:t>
      </w:r>
    </w:p>
    <w:p w:rsidR="000E28D9" w:rsidRPr="000E28D9" w:rsidRDefault="000E28D9" w:rsidP="000E28D9">
      <w:pPr>
        <w:keepNext/>
        <w:keepLines/>
        <w:spacing w:before="200"/>
        <w:outlineLvl w:val="3"/>
        <w:rPr>
          <w:rFonts w:eastAsiaTheme="majorEastAsia" w:cstheme="majorBidi"/>
          <w:b/>
          <w:bCs/>
          <w:iCs/>
          <w:sz w:val="26"/>
        </w:rPr>
      </w:pPr>
      <w:r w:rsidRPr="000E28D9">
        <w:rPr>
          <w:rFonts w:eastAsiaTheme="majorEastAsia" w:cstheme="majorBidi"/>
          <w:b/>
          <w:bCs/>
          <w:iCs/>
          <w:sz w:val="26"/>
        </w:rPr>
        <w:t>Impacts are inevitable</w:t>
      </w:r>
    </w:p>
    <w:p w:rsidR="000E28D9" w:rsidRPr="000E28D9" w:rsidRDefault="000E28D9" w:rsidP="000E28D9">
      <w:pPr>
        <w:rPr>
          <w:b/>
          <w:bCs/>
          <w:sz w:val="26"/>
        </w:rPr>
      </w:pPr>
      <w:r w:rsidRPr="000E28D9">
        <w:rPr>
          <w:b/>
          <w:bCs/>
          <w:sz w:val="26"/>
        </w:rPr>
        <w:t>Politico 12/30</w:t>
      </w:r>
    </w:p>
    <w:p w:rsidR="000E28D9" w:rsidRPr="000E28D9" w:rsidRDefault="000E28D9" w:rsidP="000E28D9">
      <w:pPr>
        <w:rPr>
          <w:b/>
          <w:bCs/>
          <w:sz w:val="26"/>
        </w:rPr>
      </w:pPr>
      <w:r w:rsidRPr="000E28D9">
        <w:t xml:space="preserve">“Graham: Panetta says deal won't avert sequestration” </w:t>
      </w:r>
      <w:hyperlink r:id="rId30" w:history="1">
        <w:r w:rsidRPr="000E28D9">
          <w:t>http://www.politico.com/blogs/politico-live/2012/12/graham-panetta-says-deal-wont-include-sequestration-152982.html</w:t>
        </w:r>
      </w:hyperlink>
      <w:r w:rsidRPr="000E28D9">
        <w:t>, accessed 1/2/13</w:t>
      </w:r>
      <w:proofErr w:type="gramStart"/>
      <w:r w:rsidRPr="000E28D9">
        <w:t>,WYO</w:t>
      </w:r>
      <w:proofErr w:type="gramEnd"/>
      <w:r w:rsidRPr="000E28D9">
        <w:t>/JF</w:t>
      </w:r>
    </w:p>
    <w:p w:rsidR="000E28D9" w:rsidRPr="000E28D9" w:rsidRDefault="000E28D9" w:rsidP="000E28D9">
      <w:pPr>
        <w:rPr>
          <w:b/>
          <w:bCs/>
          <w:highlight w:val="cyan"/>
          <w:u w:val="single"/>
        </w:rPr>
      </w:pPr>
      <w:r w:rsidRPr="000E28D9">
        <w:rPr>
          <w:b/>
          <w:bCs/>
          <w:highlight w:val="cyan"/>
          <w:u w:val="single"/>
        </w:rPr>
        <w:t>Sen</w:t>
      </w:r>
      <w:r w:rsidRPr="000E28D9">
        <w:rPr>
          <w:b/>
          <w:bCs/>
          <w:u w:val="single"/>
        </w:rPr>
        <w:t>.</w:t>
      </w:r>
      <w:r w:rsidRPr="000E28D9">
        <w:t xml:space="preserve"> Lindsey </w:t>
      </w:r>
      <w:r w:rsidRPr="000E28D9">
        <w:rPr>
          <w:b/>
          <w:bCs/>
          <w:highlight w:val="cyan"/>
          <w:u w:val="single"/>
        </w:rPr>
        <w:t>Graham</w:t>
      </w:r>
      <w:r w:rsidRPr="000E28D9">
        <w:rPr>
          <w:highlight w:val="cyan"/>
        </w:rPr>
        <w:t xml:space="preserve"> </w:t>
      </w:r>
      <w:r w:rsidRPr="000E28D9">
        <w:t xml:space="preserve">(R-S.C.) </w:t>
      </w:r>
      <w:r w:rsidRPr="000E28D9">
        <w:rPr>
          <w:b/>
          <w:bCs/>
          <w:highlight w:val="cyan"/>
          <w:u w:val="single"/>
        </w:rPr>
        <w:t>says Defense Secretary</w:t>
      </w:r>
      <w:r w:rsidRPr="000E28D9">
        <w:rPr>
          <w:highlight w:val="cyan"/>
        </w:rPr>
        <w:t xml:space="preserve"> </w:t>
      </w:r>
      <w:r w:rsidRPr="000E28D9">
        <w:t xml:space="preserve">Leon </w:t>
      </w:r>
      <w:r w:rsidRPr="000E28D9">
        <w:rPr>
          <w:b/>
          <w:bCs/>
          <w:highlight w:val="cyan"/>
          <w:u w:val="single"/>
        </w:rPr>
        <w:t xml:space="preserve">Panetta </w:t>
      </w:r>
      <w:r w:rsidRPr="000E28D9">
        <w:rPr>
          <w:b/>
          <w:bCs/>
          <w:u w:val="single"/>
        </w:rPr>
        <w:t xml:space="preserve">has </w:t>
      </w:r>
      <w:r w:rsidRPr="000E28D9">
        <w:rPr>
          <w:b/>
          <w:bCs/>
          <w:highlight w:val="cyan"/>
          <w:u w:val="single"/>
        </w:rPr>
        <w:t>told him there "will be nothing" in the fiscal cliff deal to avoid sequestration</w:t>
      </w:r>
      <w:r w:rsidRPr="000E28D9">
        <w:t xml:space="preserve">. "I was called by Leon Panetta last night...during dinner," Graham said on "Fox News Sunday", "and he said, </w:t>
      </w:r>
      <w:r w:rsidRPr="000E28D9">
        <w:rPr>
          <w:b/>
          <w:bCs/>
          <w:highlight w:val="cyan"/>
          <w:u w:val="single"/>
        </w:rPr>
        <w:t>'Lindsey, I have been told there's not going to be anything in the bill to avoid sequestration going into effect</w:t>
      </w:r>
      <w:r w:rsidRPr="000E28D9">
        <w:t>.'" Panetta says "</w:t>
      </w:r>
      <w:r w:rsidRPr="000E28D9">
        <w:rPr>
          <w:b/>
          <w:bCs/>
          <w:u w:val="single"/>
        </w:rPr>
        <w:t>if we do this, it will be shooting the Defense Department in the head, and we'll have to send out 800,000 layoff notices at the beginning of the year</w:t>
      </w:r>
      <w:r w:rsidRPr="000E28D9">
        <w:t xml:space="preserve">. He's worried to death that if we don't fix sequestration, we are going to destroy the finest military in the world at a time we need it the most and this bill doesn't cover defense cuts, on top of the ones we already have," Graham said. </w:t>
      </w:r>
      <w:r w:rsidRPr="000E28D9">
        <w:rPr>
          <w:b/>
          <w:bCs/>
          <w:highlight w:val="cyan"/>
          <w:u w:val="single"/>
        </w:rPr>
        <w:t>Sequestration, which would kick in on Jan 2 if there is no deal to avert it, would cut nearly $500 billion in defense spending over the next decade.</w:t>
      </w:r>
    </w:p>
    <w:p w:rsidR="000E28D9" w:rsidRDefault="000E28D9" w:rsidP="000E28D9"/>
    <w:p w:rsidR="00ED476A" w:rsidRPr="00ED476A" w:rsidRDefault="00ED476A" w:rsidP="00ED476A">
      <w:pPr>
        <w:keepNext/>
        <w:keepLines/>
        <w:spacing w:before="200"/>
        <w:outlineLvl w:val="3"/>
        <w:rPr>
          <w:rFonts w:eastAsiaTheme="majorEastAsia" w:cstheme="majorBidi"/>
          <w:b/>
          <w:bCs/>
          <w:iCs/>
          <w:sz w:val="26"/>
        </w:rPr>
      </w:pPr>
      <w:r w:rsidRPr="00ED476A">
        <w:rPr>
          <w:rFonts w:eastAsiaTheme="majorEastAsia" w:cstheme="majorBidi"/>
          <w:b/>
          <w:bCs/>
          <w:iCs/>
          <w:sz w:val="26"/>
        </w:rPr>
        <w:t>No econ impact---deal will be reached and markets will rebound</w:t>
      </w:r>
    </w:p>
    <w:p w:rsidR="00ED476A" w:rsidRPr="00ED476A" w:rsidRDefault="00ED476A" w:rsidP="00ED476A">
      <w:pPr>
        <w:rPr>
          <w:b/>
          <w:bCs/>
          <w:sz w:val="26"/>
        </w:rPr>
      </w:pPr>
      <w:proofErr w:type="spellStart"/>
      <w:r w:rsidRPr="00ED476A">
        <w:rPr>
          <w:b/>
          <w:bCs/>
          <w:sz w:val="26"/>
        </w:rPr>
        <w:t>O'Kane</w:t>
      </w:r>
      <w:proofErr w:type="spellEnd"/>
      <w:r w:rsidRPr="00ED476A">
        <w:rPr>
          <w:b/>
          <w:bCs/>
          <w:sz w:val="26"/>
        </w:rPr>
        <w:t xml:space="preserve"> ½</w:t>
      </w:r>
    </w:p>
    <w:p w:rsidR="00ED476A" w:rsidRPr="00ED476A" w:rsidRDefault="00ED476A" w:rsidP="00ED476A">
      <w:pPr>
        <w:rPr>
          <w:rFonts w:ascii="Georgia" w:hAnsi="Georgia" w:cs="Calibri"/>
          <w:sz w:val="20"/>
        </w:rPr>
      </w:pPr>
      <w:r w:rsidRPr="00ED476A">
        <w:rPr>
          <w:rFonts w:ascii="Georgia" w:hAnsi="Georgia" w:cs="Calibri"/>
          <w:sz w:val="20"/>
        </w:rPr>
        <w:t xml:space="preserve"> Josh, "'Cliff' deal is no panacea for market", 2013, www.theglobeandmail.com/globe-investor/investment-ideas/cliff-deal-is-no-panacea-for-market/article6875372/</w:t>
      </w:r>
    </w:p>
    <w:p w:rsidR="00ED476A" w:rsidRPr="00ED476A" w:rsidRDefault="00ED476A" w:rsidP="00ED476A">
      <w:pPr>
        <w:rPr>
          <w:rFonts w:ascii="Georgia" w:hAnsi="Georgia" w:cs="Calibri"/>
          <w:sz w:val="12"/>
        </w:rPr>
      </w:pPr>
      <w:r w:rsidRPr="00ED476A">
        <w:rPr>
          <w:b/>
          <w:bCs/>
          <w:highlight w:val="yellow"/>
          <w:u w:val="single"/>
        </w:rPr>
        <w:t>While the countdown is on</w:t>
      </w:r>
      <w:r w:rsidRPr="00ED476A">
        <w:rPr>
          <w:b/>
          <w:bCs/>
          <w:u w:val="single"/>
        </w:rPr>
        <w:t xml:space="preserve"> to yet another show-stopping U.S. fiscal deadline,</w:t>
      </w:r>
      <w:r w:rsidRPr="00ED476A">
        <w:rPr>
          <w:rFonts w:ascii="Georgia" w:hAnsi="Georgia" w:cs="Calibri"/>
          <w:sz w:val="12"/>
        </w:rPr>
        <w:t xml:space="preserve"> Mr. </w:t>
      </w:r>
      <w:proofErr w:type="spellStart"/>
      <w:r w:rsidRPr="00ED476A">
        <w:rPr>
          <w:rFonts w:ascii="Georgia" w:hAnsi="Georgia" w:cs="Calibri"/>
          <w:sz w:val="12"/>
        </w:rPr>
        <w:t>Sollbach</w:t>
      </w:r>
      <w:proofErr w:type="spellEnd"/>
      <w:r w:rsidRPr="00ED476A">
        <w:rPr>
          <w:rFonts w:ascii="Georgia" w:hAnsi="Georgia" w:cs="Calibri"/>
          <w:sz w:val="12"/>
        </w:rPr>
        <w:t xml:space="preserve"> said, “</w:t>
      </w:r>
      <w:proofErr w:type="gramStart"/>
      <w:r w:rsidRPr="00ED476A">
        <w:rPr>
          <w:b/>
          <w:bCs/>
          <w:highlight w:val="yellow"/>
          <w:u w:val="single"/>
        </w:rPr>
        <w:t>the</w:t>
      </w:r>
      <w:proofErr w:type="gramEnd"/>
      <w:r w:rsidRPr="00ED476A">
        <w:rPr>
          <w:b/>
          <w:bCs/>
          <w:highlight w:val="yellow"/>
          <w:u w:val="single"/>
        </w:rPr>
        <w:t xml:space="preserve"> U.S. isn’t going to default.”</w:t>
      </w:r>
      <w:r w:rsidRPr="00ED476A">
        <w:rPr>
          <w:b/>
          <w:bCs/>
          <w:u w:val="single"/>
        </w:rPr>
        <w:t xml:space="preserve"> He </w:t>
      </w:r>
      <w:r w:rsidRPr="00ED476A">
        <w:rPr>
          <w:b/>
          <w:bCs/>
          <w:highlight w:val="yellow"/>
          <w:u w:val="single"/>
        </w:rPr>
        <w:t>expect</w:t>
      </w:r>
      <w:r w:rsidRPr="00ED476A">
        <w:rPr>
          <w:b/>
          <w:bCs/>
          <w:u w:val="single"/>
        </w:rPr>
        <w:t xml:space="preserve">s </w:t>
      </w:r>
      <w:r w:rsidRPr="00ED476A">
        <w:rPr>
          <w:b/>
          <w:bCs/>
          <w:highlight w:val="yellow"/>
          <w:u w:val="single"/>
        </w:rPr>
        <w:t>another high-stakes drama</w:t>
      </w:r>
      <w:r w:rsidRPr="00ED476A">
        <w:rPr>
          <w:b/>
          <w:bCs/>
          <w:u w:val="single"/>
        </w:rPr>
        <w:t xml:space="preserve"> to go down to the wire i</w:t>
      </w:r>
      <w:r w:rsidRPr="00ED476A">
        <w:rPr>
          <w:rFonts w:ascii="Georgia" w:hAnsi="Georgia" w:cs="Calibri"/>
          <w:sz w:val="12"/>
        </w:rPr>
        <w:t xml:space="preserve">n February and March, </w:t>
      </w:r>
      <w:r w:rsidRPr="00ED476A">
        <w:rPr>
          <w:b/>
          <w:bCs/>
          <w:highlight w:val="yellow"/>
          <w:u w:val="single"/>
        </w:rPr>
        <w:t>but</w:t>
      </w:r>
      <w:r w:rsidRPr="00ED476A">
        <w:rPr>
          <w:b/>
          <w:bCs/>
          <w:u w:val="single"/>
        </w:rPr>
        <w:t xml:space="preserve"> says that “</w:t>
      </w:r>
      <w:r w:rsidRPr="00ED476A">
        <w:rPr>
          <w:b/>
          <w:bCs/>
          <w:highlight w:val="yellow"/>
          <w:u w:val="single"/>
        </w:rPr>
        <w:t>crisis fatigue” is setting in among investors</w:t>
      </w:r>
      <w:r w:rsidRPr="00ED476A">
        <w:rPr>
          <w:b/>
          <w:bCs/>
          <w:u w:val="single"/>
        </w:rPr>
        <w:t xml:space="preserve">. “Ultimately, </w:t>
      </w:r>
      <w:r w:rsidRPr="00ED476A">
        <w:rPr>
          <w:b/>
          <w:bCs/>
          <w:highlight w:val="yellow"/>
          <w:u w:val="single"/>
        </w:rPr>
        <w:t>people realize they’re going to solve this</w:t>
      </w:r>
      <w:r w:rsidRPr="00ED476A">
        <w:rPr>
          <w:b/>
          <w:bCs/>
          <w:u w:val="single"/>
        </w:rPr>
        <w:t xml:space="preserve"> thing,”</w:t>
      </w:r>
      <w:r w:rsidRPr="00ED476A">
        <w:rPr>
          <w:rFonts w:ascii="Georgia" w:hAnsi="Georgia" w:cs="Calibri"/>
          <w:sz w:val="12"/>
        </w:rPr>
        <w:t xml:space="preserve"> Mr. </w:t>
      </w:r>
      <w:proofErr w:type="spellStart"/>
      <w:r w:rsidRPr="00ED476A">
        <w:rPr>
          <w:rFonts w:ascii="Georgia" w:hAnsi="Georgia" w:cs="Calibri"/>
          <w:sz w:val="12"/>
        </w:rPr>
        <w:t>Sollbach</w:t>
      </w:r>
      <w:proofErr w:type="spellEnd"/>
      <w:r w:rsidRPr="00ED476A">
        <w:rPr>
          <w:rFonts w:ascii="Georgia" w:hAnsi="Georgia" w:cs="Calibri"/>
          <w:sz w:val="12"/>
        </w:rPr>
        <w:t xml:space="preserve"> said.¶ </w:t>
      </w:r>
      <w:r w:rsidRPr="00ED476A">
        <w:rPr>
          <w:b/>
          <w:bCs/>
          <w:u w:val="single"/>
        </w:rPr>
        <w:t xml:space="preserve">This means </w:t>
      </w:r>
      <w:r w:rsidRPr="00ED476A">
        <w:rPr>
          <w:b/>
          <w:bCs/>
          <w:highlight w:val="yellow"/>
          <w:u w:val="single"/>
        </w:rPr>
        <w:t>investors should see clearer</w:t>
      </w:r>
      <w:r w:rsidRPr="00ED476A">
        <w:rPr>
          <w:b/>
          <w:bCs/>
          <w:u w:val="single"/>
        </w:rPr>
        <w:t xml:space="preserve"> buying opportunities as details shape up ahead</w:t>
      </w:r>
      <w:r w:rsidRPr="00ED476A">
        <w:rPr>
          <w:rFonts w:ascii="Georgia" w:hAnsi="Georgia" w:cs="Calibri"/>
          <w:sz w:val="12"/>
        </w:rPr>
        <w:t xml:space="preserve"> of the next bargaining deadlines.¶ Mr. </w:t>
      </w:r>
      <w:proofErr w:type="spellStart"/>
      <w:r w:rsidRPr="00ED476A">
        <w:rPr>
          <w:b/>
          <w:bCs/>
          <w:u w:val="single"/>
        </w:rPr>
        <w:t>Vasic</w:t>
      </w:r>
      <w:proofErr w:type="spellEnd"/>
      <w:r w:rsidRPr="00ED476A">
        <w:rPr>
          <w:b/>
          <w:bCs/>
          <w:u w:val="single"/>
        </w:rPr>
        <w:t xml:space="preserve"> calls himself “moderately constructive” despite his warnings. “</w:t>
      </w:r>
      <w:r w:rsidRPr="00ED476A">
        <w:rPr>
          <w:b/>
          <w:bCs/>
          <w:highlight w:val="yellow"/>
          <w:u w:val="single"/>
        </w:rPr>
        <w:t>There will be plenty of counterpunching</w:t>
      </w:r>
      <w:r w:rsidRPr="00ED476A">
        <w:rPr>
          <w:b/>
          <w:bCs/>
          <w:u w:val="single"/>
        </w:rPr>
        <w:t xml:space="preserve"> opportunities </w:t>
      </w:r>
      <w:r w:rsidRPr="00ED476A">
        <w:rPr>
          <w:b/>
          <w:bCs/>
          <w:highlight w:val="yellow"/>
          <w:u w:val="single"/>
        </w:rPr>
        <w:t>in markets</w:t>
      </w:r>
      <w:r w:rsidRPr="00ED476A">
        <w:rPr>
          <w:rFonts w:ascii="Georgia" w:hAnsi="Georgia" w:cs="Calibri"/>
          <w:sz w:val="12"/>
        </w:rPr>
        <w:t xml:space="preserve">,” he said. </w:t>
      </w:r>
      <w:r w:rsidRPr="00ED476A">
        <w:rPr>
          <w:b/>
          <w:bCs/>
          <w:u w:val="single"/>
        </w:rPr>
        <w:t xml:space="preserve">While volatility will creep back into </w:t>
      </w:r>
      <w:r w:rsidRPr="00ED476A">
        <w:rPr>
          <w:b/>
          <w:bCs/>
          <w:highlight w:val="yellow"/>
          <w:u w:val="single"/>
        </w:rPr>
        <w:t>markets</w:t>
      </w:r>
      <w:r w:rsidRPr="00ED476A">
        <w:rPr>
          <w:b/>
          <w:bCs/>
          <w:u w:val="single"/>
        </w:rPr>
        <w:t xml:space="preserve"> as the next deadline approaches, he said, “</w:t>
      </w:r>
      <w:proofErr w:type="gramStart"/>
      <w:r w:rsidRPr="00ED476A">
        <w:rPr>
          <w:b/>
          <w:bCs/>
          <w:highlight w:val="yellow"/>
          <w:u w:val="single"/>
        </w:rPr>
        <w:t>inevitably</w:t>
      </w:r>
      <w:proofErr w:type="gramEnd"/>
      <w:r w:rsidRPr="00ED476A">
        <w:rPr>
          <w:b/>
          <w:bCs/>
          <w:u w:val="single"/>
        </w:rPr>
        <w:t xml:space="preserve">, they </w:t>
      </w:r>
      <w:r w:rsidRPr="00ED476A">
        <w:rPr>
          <w:b/>
          <w:bCs/>
          <w:highlight w:val="yellow"/>
          <w:u w:val="single"/>
        </w:rPr>
        <w:t>will rise again</w:t>
      </w:r>
      <w:r w:rsidRPr="00ED476A">
        <w:rPr>
          <w:rFonts w:ascii="Georgia" w:hAnsi="Georgia" w:cs="Calibri"/>
          <w:sz w:val="12"/>
          <w:highlight w:val="yellow"/>
        </w:rPr>
        <w:t>.”</w:t>
      </w:r>
    </w:p>
    <w:p w:rsidR="00ED476A" w:rsidRPr="00ED476A" w:rsidRDefault="00ED476A" w:rsidP="00ED476A">
      <w:pPr>
        <w:keepNext/>
        <w:keepLines/>
        <w:spacing w:before="200"/>
        <w:outlineLvl w:val="3"/>
        <w:rPr>
          <w:rFonts w:eastAsiaTheme="majorEastAsia" w:cstheme="majorBidi"/>
          <w:b/>
          <w:bCs/>
          <w:iCs/>
          <w:sz w:val="26"/>
        </w:rPr>
      </w:pPr>
      <w:r w:rsidRPr="00ED476A">
        <w:rPr>
          <w:rFonts w:eastAsiaTheme="majorEastAsia" w:cstheme="majorBidi"/>
          <w:b/>
          <w:bCs/>
          <w:iCs/>
          <w:sz w:val="26"/>
        </w:rPr>
        <w:t>Economic collapse does not cause war—their historical arguments are wrong</w:t>
      </w:r>
    </w:p>
    <w:p w:rsidR="00ED476A" w:rsidRPr="00ED476A" w:rsidRDefault="00ED476A" w:rsidP="00ED476A">
      <w:pPr>
        <w:rPr>
          <w:b/>
          <w:bCs/>
          <w:sz w:val="26"/>
        </w:rPr>
      </w:pPr>
      <w:r w:rsidRPr="00ED476A">
        <w:rPr>
          <w:b/>
          <w:bCs/>
          <w:sz w:val="26"/>
        </w:rPr>
        <w:t xml:space="preserve">Ferguson 6 </w:t>
      </w:r>
    </w:p>
    <w:p w:rsidR="00ED476A" w:rsidRPr="00ED476A" w:rsidRDefault="00ED476A" w:rsidP="00ED476A">
      <w:pPr>
        <w:rPr>
          <w:rFonts w:ascii="Times New Roman" w:eastAsia="Times New Roman" w:hAnsi="Times New Roman" w:cs="Times New Roman"/>
          <w:sz w:val="20"/>
          <w:szCs w:val="20"/>
        </w:rPr>
      </w:pPr>
      <w:r w:rsidRPr="00ED476A">
        <w:rPr>
          <w:rFonts w:ascii="Times New Roman" w:eastAsia="Times New Roman" w:hAnsi="Times New Roman" w:cs="Times New Roman"/>
          <w:sz w:val="20"/>
          <w:szCs w:val="20"/>
        </w:rPr>
        <w:t>(Niall, MA, D.Phil</w:t>
      </w:r>
      <w:proofErr w:type="gramStart"/>
      <w:r w:rsidRPr="00ED476A">
        <w:rPr>
          <w:rFonts w:ascii="Times New Roman" w:eastAsia="Times New Roman" w:hAnsi="Times New Roman" w:cs="Times New Roman"/>
          <w:sz w:val="20"/>
          <w:szCs w:val="20"/>
        </w:rPr>
        <w:t>.,</w:t>
      </w:r>
      <w:proofErr w:type="gramEnd"/>
      <w:r w:rsidRPr="00ED476A">
        <w:rPr>
          <w:rFonts w:ascii="Times New Roman" w:eastAsia="Times New Roman" w:hAnsi="Times New Roman" w:cs="Times New Roman"/>
          <w:sz w:val="20"/>
          <w:szCs w:val="20"/>
        </w:rPr>
        <w:t xml:space="preserve"> is the Laurence A. </w:t>
      </w:r>
      <w:proofErr w:type="spellStart"/>
      <w:r w:rsidRPr="00ED476A">
        <w:rPr>
          <w:rFonts w:ascii="Times New Roman" w:eastAsia="Times New Roman" w:hAnsi="Times New Roman" w:cs="Times New Roman"/>
          <w:sz w:val="20"/>
          <w:szCs w:val="20"/>
        </w:rPr>
        <w:t>Tisch</w:t>
      </w:r>
      <w:proofErr w:type="spellEnd"/>
      <w:r w:rsidRPr="00ED476A">
        <w:rPr>
          <w:rFonts w:ascii="Times New Roman" w:eastAsia="Times New Roman" w:hAnsi="Times New Roman" w:cs="Times New Roman"/>
          <w:sz w:val="20"/>
          <w:szCs w:val="20"/>
        </w:rPr>
        <w:t xml:space="preserve"> Professor of History at Harvard University. He is a resident faculty member of the </w:t>
      </w:r>
      <w:proofErr w:type="spellStart"/>
      <w:r w:rsidRPr="00ED476A">
        <w:rPr>
          <w:rFonts w:ascii="Times New Roman" w:eastAsia="Times New Roman" w:hAnsi="Times New Roman" w:cs="Times New Roman"/>
          <w:sz w:val="20"/>
          <w:szCs w:val="20"/>
        </w:rPr>
        <w:t>Minda</w:t>
      </w:r>
      <w:proofErr w:type="spellEnd"/>
      <w:r w:rsidRPr="00ED476A">
        <w:rPr>
          <w:rFonts w:ascii="Times New Roman" w:eastAsia="Times New Roman" w:hAnsi="Times New Roman" w:cs="Times New Roman"/>
          <w:sz w:val="20"/>
          <w:szCs w:val="20"/>
        </w:rPr>
        <w:t xml:space="preserve"> de </w:t>
      </w:r>
      <w:proofErr w:type="spellStart"/>
      <w:r w:rsidRPr="00ED476A">
        <w:rPr>
          <w:rFonts w:ascii="Times New Roman" w:eastAsia="Times New Roman" w:hAnsi="Times New Roman" w:cs="Times New Roman"/>
          <w:sz w:val="20"/>
          <w:szCs w:val="20"/>
        </w:rPr>
        <w:t>Gunzburg</w:t>
      </w:r>
      <w:proofErr w:type="spellEnd"/>
      <w:r w:rsidRPr="00ED476A">
        <w:rPr>
          <w:rFonts w:ascii="Times New Roman" w:eastAsia="Times New Roman" w:hAnsi="Times New Roman" w:cs="Times New Roman"/>
          <w:sz w:val="20"/>
          <w:szCs w:val="20"/>
        </w:rPr>
        <w:t xml:space="preserve"> Center for European Studies. He is also a Senior </w:t>
      </w:r>
      <w:proofErr w:type="spellStart"/>
      <w:r w:rsidRPr="00ED476A">
        <w:rPr>
          <w:rFonts w:ascii="Times New Roman" w:eastAsia="Times New Roman" w:hAnsi="Times New Roman" w:cs="Times New Roman"/>
          <w:sz w:val="20"/>
          <w:szCs w:val="20"/>
        </w:rPr>
        <w:t>Reseach</w:t>
      </w:r>
      <w:proofErr w:type="spellEnd"/>
      <w:r w:rsidRPr="00ED476A">
        <w:rPr>
          <w:rFonts w:ascii="Times New Roman" w:eastAsia="Times New Roman" w:hAnsi="Times New Roman" w:cs="Times New Roman"/>
          <w:sz w:val="20"/>
          <w:szCs w:val="20"/>
        </w:rPr>
        <w:t xml:space="preserve"> Fellow of Jesus College, Oxford University, and a Senior Fellow of the Hoover Institution, Stanford University, Foreign Affairs, </w:t>
      </w:r>
      <w:proofErr w:type="gramStart"/>
      <w:r w:rsidRPr="00ED476A">
        <w:rPr>
          <w:rFonts w:ascii="Times New Roman" w:eastAsia="Times New Roman" w:hAnsi="Times New Roman" w:cs="Times New Roman"/>
          <w:sz w:val="20"/>
          <w:szCs w:val="20"/>
        </w:rPr>
        <w:t>Sept</w:t>
      </w:r>
      <w:proofErr w:type="gramEnd"/>
      <w:r w:rsidRPr="00ED476A">
        <w:rPr>
          <w:rFonts w:ascii="Times New Roman" w:eastAsia="Times New Roman" w:hAnsi="Times New Roman" w:cs="Times New Roman"/>
          <w:sz w:val="20"/>
          <w:szCs w:val="20"/>
        </w:rPr>
        <w:t>/Oct)</w:t>
      </w:r>
    </w:p>
    <w:p w:rsidR="00ED476A" w:rsidRPr="00ED476A" w:rsidRDefault="00ED476A" w:rsidP="00ED476A">
      <w:pPr>
        <w:rPr>
          <w:rFonts w:ascii="Times New Roman" w:eastAsia="Times New Roman" w:hAnsi="Times New Roman" w:cs="Times New Roman"/>
          <w:b/>
          <w:sz w:val="20"/>
          <w:szCs w:val="20"/>
          <w:u w:val="single"/>
        </w:rPr>
      </w:pPr>
      <w:r w:rsidRPr="00ED476A">
        <w:rPr>
          <w:rFonts w:ascii="Times New Roman" w:eastAsia="Times New Roman" w:hAnsi="Times New Roman" w:cs="Times New Roman"/>
          <w:b/>
          <w:sz w:val="20"/>
          <w:szCs w:val="20"/>
          <w:highlight w:val="cyan"/>
          <w:u w:val="single"/>
        </w:rPr>
        <w:lastRenderedPageBreak/>
        <w:t>Nor can economic crises explain</w:t>
      </w:r>
      <w:r w:rsidRPr="00ED476A">
        <w:rPr>
          <w:rFonts w:ascii="Times New Roman" w:eastAsia="Times New Roman" w:hAnsi="Times New Roman" w:cs="Times New Roman"/>
          <w:sz w:val="16"/>
          <w:szCs w:val="20"/>
          <w:highlight w:val="cyan"/>
        </w:rPr>
        <w:t xml:space="preserve"> </w:t>
      </w:r>
      <w:r w:rsidRPr="00ED476A">
        <w:rPr>
          <w:rFonts w:ascii="Times New Roman" w:eastAsia="Times New Roman" w:hAnsi="Times New Roman" w:cs="Times New Roman"/>
          <w:sz w:val="16"/>
          <w:szCs w:val="20"/>
        </w:rPr>
        <w:t xml:space="preserve">the </w:t>
      </w:r>
      <w:r w:rsidRPr="00ED476A">
        <w:rPr>
          <w:rFonts w:ascii="Times New Roman" w:eastAsia="Times New Roman" w:hAnsi="Times New Roman" w:cs="Times New Roman"/>
          <w:b/>
          <w:sz w:val="20"/>
          <w:szCs w:val="20"/>
          <w:highlight w:val="cyan"/>
          <w:u w:val="single"/>
        </w:rPr>
        <w:t>bloodshed</w:t>
      </w:r>
      <w:r w:rsidRPr="00ED476A">
        <w:rPr>
          <w:rFonts w:ascii="Times New Roman" w:eastAsia="Times New Roman" w:hAnsi="Times New Roman" w:cs="Times New Roman"/>
          <w:sz w:val="16"/>
          <w:szCs w:val="20"/>
          <w:highlight w:val="cyan"/>
        </w:rPr>
        <w:t xml:space="preserve">. </w:t>
      </w:r>
      <w:r w:rsidRPr="00ED476A">
        <w:rPr>
          <w:rFonts w:ascii="Times New Roman" w:eastAsia="Times New Roman" w:hAnsi="Times New Roman" w:cs="Times New Roman"/>
          <w:sz w:val="16"/>
          <w:szCs w:val="20"/>
        </w:rPr>
        <w:t xml:space="preserve">What may be </w:t>
      </w:r>
      <w:r w:rsidRPr="00ED476A">
        <w:rPr>
          <w:rFonts w:ascii="Times New Roman" w:eastAsia="Times New Roman" w:hAnsi="Times New Roman" w:cs="Times New Roman"/>
          <w:b/>
          <w:sz w:val="20"/>
          <w:szCs w:val="20"/>
          <w:u w:val="single"/>
        </w:rPr>
        <w:t>the most familiar causal chain in modern historiography links the Great Depression to</w:t>
      </w:r>
      <w:r w:rsidRPr="00ED476A">
        <w:rPr>
          <w:rFonts w:ascii="Times New Roman" w:eastAsia="Times New Roman" w:hAnsi="Times New Roman" w:cs="Times New Roman"/>
          <w:sz w:val="16"/>
          <w:szCs w:val="20"/>
        </w:rPr>
        <w:t xml:space="preserve"> the rise of </w:t>
      </w:r>
      <w:r w:rsidRPr="00ED476A">
        <w:rPr>
          <w:rFonts w:ascii="Times New Roman" w:eastAsia="Times New Roman" w:hAnsi="Times New Roman" w:cs="Times New Roman"/>
          <w:b/>
          <w:sz w:val="20"/>
          <w:szCs w:val="20"/>
          <w:u w:val="single"/>
        </w:rPr>
        <w:t>fascism and</w:t>
      </w:r>
      <w:r w:rsidRPr="00ED476A">
        <w:rPr>
          <w:rFonts w:ascii="Times New Roman" w:eastAsia="Times New Roman" w:hAnsi="Times New Roman" w:cs="Times New Roman"/>
          <w:sz w:val="16"/>
          <w:szCs w:val="20"/>
        </w:rPr>
        <w:t xml:space="preserve"> the outbreak of </w:t>
      </w:r>
      <w:r w:rsidRPr="00ED476A">
        <w:rPr>
          <w:rFonts w:ascii="Times New Roman" w:eastAsia="Times New Roman" w:hAnsi="Times New Roman" w:cs="Times New Roman"/>
          <w:b/>
          <w:sz w:val="20"/>
          <w:szCs w:val="20"/>
          <w:u w:val="single"/>
        </w:rPr>
        <w:t>World War II. But</w:t>
      </w:r>
      <w:r w:rsidRPr="00ED476A">
        <w:rPr>
          <w:rFonts w:ascii="Times New Roman" w:eastAsia="Times New Roman" w:hAnsi="Times New Roman" w:cs="Times New Roman"/>
          <w:szCs w:val="20"/>
        </w:rPr>
        <w:t xml:space="preserve"> </w:t>
      </w:r>
      <w:r w:rsidRPr="00ED476A">
        <w:rPr>
          <w:rFonts w:ascii="Times New Roman" w:eastAsia="Times New Roman" w:hAnsi="Times New Roman" w:cs="Times New Roman"/>
          <w:sz w:val="16"/>
          <w:szCs w:val="20"/>
        </w:rPr>
        <w:t xml:space="preserve">that simple story leaves too much out. </w:t>
      </w:r>
      <w:r w:rsidRPr="00ED476A">
        <w:rPr>
          <w:rFonts w:ascii="Times New Roman" w:eastAsia="Times New Roman" w:hAnsi="Times New Roman" w:cs="Times New Roman"/>
          <w:b/>
          <w:sz w:val="20"/>
          <w:szCs w:val="20"/>
          <w:highlight w:val="cyan"/>
          <w:u w:val="single"/>
        </w:rPr>
        <w:t>Nazi Germany started the war</w:t>
      </w:r>
      <w:r w:rsidRPr="00ED476A">
        <w:rPr>
          <w:rFonts w:ascii="Times New Roman" w:eastAsia="Times New Roman" w:hAnsi="Times New Roman" w:cs="Times New Roman"/>
          <w:sz w:val="16"/>
          <w:szCs w:val="20"/>
          <w:highlight w:val="cyan"/>
        </w:rPr>
        <w:t xml:space="preserve"> </w:t>
      </w:r>
      <w:r w:rsidRPr="00ED476A">
        <w:rPr>
          <w:rFonts w:ascii="Times New Roman" w:eastAsia="Times New Roman" w:hAnsi="Times New Roman" w:cs="Times New Roman"/>
          <w:sz w:val="16"/>
          <w:szCs w:val="20"/>
        </w:rPr>
        <w:t xml:space="preserve">in Europe </w:t>
      </w:r>
      <w:r w:rsidRPr="00ED476A">
        <w:rPr>
          <w:rFonts w:ascii="Times New Roman" w:eastAsia="Times New Roman" w:hAnsi="Times New Roman" w:cs="Times New Roman"/>
          <w:b/>
          <w:sz w:val="20"/>
          <w:szCs w:val="20"/>
          <w:u w:val="single"/>
        </w:rPr>
        <w:t xml:space="preserve">only </w:t>
      </w:r>
      <w:r w:rsidRPr="00ED476A">
        <w:rPr>
          <w:rFonts w:ascii="Times New Roman" w:eastAsia="Times New Roman" w:hAnsi="Times New Roman" w:cs="Times New Roman"/>
          <w:b/>
          <w:sz w:val="20"/>
          <w:szCs w:val="20"/>
          <w:highlight w:val="cyan"/>
          <w:u w:val="single"/>
        </w:rPr>
        <w:t>after its economy</w:t>
      </w:r>
      <w:r w:rsidRPr="00ED476A">
        <w:rPr>
          <w:rFonts w:ascii="Times New Roman" w:eastAsia="Times New Roman" w:hAnsi="Times New Roman" w:cs="Times New Roman"/>
          <w:sz w:val="16"/>
          <w:szCs w:val="20"/>
          <w:highlight w:val="cyan"/>
        </w:rPr>
        <w:t xml:space="preserve"> </w:t>
      </w:r>
      <w:r w:rsidRPr="00ED476A">
        <w:rPr>
          <w:rFonts w:ascii="Times New Roman" w:eastAsia="Times New Roman" w:hAnsi="Times New Roman" w:cs="Times New Roman"/>
          <w:sz w:val="16"/>
          <w:szCs w:val="20"/>
        </w:rPr>
        <w:t xml:space="preserve">had </w:t>
      </w:r>
      <w:r w:rsidRPr="00ED476A">
        <w:rPr>
          <w:rFonts w:ascii="Times New Roman" w:eastAsia="Times New Roman" w:hAnsi="Times New Roman" w:cs="Times New Roman"/>
          <w:b/>
          <w:sz w:val="20"/>
          <w:szCs w:val="20"/>
          <w:highlight w:val="cyan"/>
          <w:u w:val="single"/>
        </w:rPr>
        <w:t xml:space="preserve">recovered. Not </w:t>
      </w:r>
      <w:r w:rsidRPr="00ED476A">
        <w:rPr>
          <w:rFonts w:ascii="Times New Roman" w:eastAsia="Times New Roman" w:hAnsi="Times New Roman" w:cs="Times New Roman"/>
          <w:b/>
          <w:sz w:val="20"/>
          <w:szCs w:val="20"/>
          <w:u w:val="single"/>
        </w:rPr>
        <w:t>all</w:t>
      </w:r>
      <w:r w:rsidRPr="00ED476A">
        <w:rPr>
          <w:rFonts w:ascii="Times New Roman" w:eastAsia="Times New Roman" w:hAnsi="Times New Roman" w:cs="Times New Roman"/>
          <w:sz w:val="16"/>
          <w:szCs w:val="20"/>
        </w:rPr>
        <w:t xml:space="preserve"> the </w:t>
      </w:r>
      <w:r w:rsidRPr="00ED476A">
        <w:rPr>
          <w:rFonts w:ascii="Times New Roman" w:eastAsia="Times New Roman" w:hAnsi="Times New Roman" w:cs="Times New Roman"/>
          <w:b/>
          <w:sz w:val="20"/>
          <w:szCs w:val="20"/>
          <w:highlight w:val="cyan"/>
          <w:u w:val="single"/>
        </w:rPr>
        <w:t>countries affected by the</w:t>
      </w:r>
      <w:r w:rsidRPr="00ED476A">
        <w:rPr>
          <w:rFonts w:ascii="Times New Roman" w:eastAsia="Times New Roman" w:hAnsi="Times New Roman" w:cs="Times New Roman"/>
          <w:sz w:val="16"/>
          <w:szCs w:val="20"/>
          <w:highlight w:val="cyan"/>
        </w:rPr>
        <w:t xml:space="preserve"> </w:t>
      </w:r>
      <w:r w:rsidRPr="00ED476A">
        <w:rPr>
          <w:rFonts w:ascii="Times New Roman" w:eastAsia="Times New Roman" w:hAnsi="Times New Roman" w:cs="Times New Roman"/>
          <w:sz w:val="16"/>
          <w:szCs w:val="20"/>
        </w:rPr>
        <w:t xml:space="preserve">Great </w:t>
      </w:r>
      <w:r w:rsidRPr="00ED476A">
        <w:rPr>
          <w:rFonts w:ascii="Times New Roman" w:eastAsia="Times New Roman" w:hAnsi="Times New Roman" w:cs="Times New Roman"/>
          <w:b/>
          <w:sz w:val="20"/>
          <w:szCs w:val="20"/>
          <w:highlight w:val="cyan"/>
          <w:u w:val="single"/>
        </w:rPr>
        <w:t>Depression were taken over by fascist regimes</w:t>
      </w:r>
      <w:r w:rsidRPr="00ED476A">
        <w:rPr>
          <w:rFonts w:ascii="Times New Roman" w:eastAsia="Times New Roman" w:hAnsi="Times New Roman" w:cs="Times New Roman"/>
          <w:b/>
          <w:sz w:val="20"/>
          <w:szCs w:val="20"/>
          <w:u w:val="single"/>
        </w:rPr>
        <w:t>, nor did all such regimes start wars</w:t>
      </w:r>
      <w:r w:rsidRPr="00ED476A">
        <w:rPr>
          <w:rFonts w:ascii="Times New Roman" w:eastAsia="Times New Roman" w:hAnsi="Times New Roman" w:cs="Times New Roman"/>
          <w:sz w:val="16"/>
          <w:szCs w:val="20"/>
        </w:rPr>
        <w:t xml:space="preserve"> of aggression. In fact, </w:t>
      </w:r>
      <w:r w:rsidRPr="00ED476A">
        <w:rPr>
          <w:rFonts w:ascii="Times New Roman" w:eastAsia="Times New Roman" w:hAnsi="Times New Roman" w:cs="Times New Roman"/>
          <w:b/>
          <w:sz w:val="20"/>
          <w:szCs w:val="20"/>
          <w:highlight w:val="cyan"/>
          <w:u w:val="single"/>
        </w:rPr>
        <w:t>no general relationship between economics and conflict is discernible</w:t>
      </w:r>
      <w:r w:rsidRPr="00ED476A">
        <w:rPr>
          <w:rFonts w:ascii="Times New Roman" w:eastAsia="Times New Roman" w:hAnsi="Times New Roman" w:cs="Times New Roman"/>
          <w:sz w:val="16"/>
          <w:szCs w:val="20"/>
          <w:highlight w:val="cyan"/>
        </w:rPr>
        <w:t xml:space="preserve"> </w:t>
      </w:r>
      <w:r w:rsidRPr="00ED476A">
        <w:rPr>
          <w:rFonts w:ascii="Times New Roman" w:eastAsia="Times New Roman" w:hAnsi="Times New Roman" w:cs="Times New Roman"/>
          <w:sz w:val="16"/>
          <w:szCs w:val="20"/>
        </w:rPr>
        <w:t xml:space="preserve">for the century as a whole. </w:t>
      </w:r>
      <w:r w:rsidRPr="00ED476A">
        <w:rPr>
          <w:rFonts w:ascii="Times New Roman" w:eastAsia="Times New Roman" w:hAnsi="Times New Roman" w:cs="Times New Roman"/>
          <w:b/>
          <w:sz w:val="20"/>
          <w:szCs w:val="20"/>
          <w:u w:val="single"/>
        </w:rPr>
        <w:t>Some wars came after periods of growth, others were the causes rather than the consequences of economic catastrophe, and some severe economic crises were not followed by wars.</w:t>
      </w:r>
    </w:p>
    <w:p w:rsidR="00ED476A" w:rsidRPr="00ED476A" w:rsidRDefault="00ED476A" w:rsidP="00ED476A">
      <w:pPr>
        <w:keepNext/>
        <w:keepLines/>
        <w:spacing w:before="200"/>
        <w:outlineLvl w:val="3"/>
        <w:rPr>
          <w:rFonts w:eastAsiaTheme="majorEastAsia" w:cstheme="majorBidi"/>
          <w:b/>
          <w:bCs/>
          <w:iCs/>
          <w:sz w:val="26"/>
        </w:rPr>
      </w:pPr>
      <w:r w:rsidRPr="00ED476A">
        <w:rPr>
          <w:rFonts w:eastAsiaTheme="majorEastAsia" w:cstheme="majorBidi"/>
          <w:b/>
          <w:bCs/>
          <w:iCs/>
          <w:sz w:val="26"/>
        </w:rPr>
        <w:t>This isn’t a repeat of the 30’s</w:t>
      </w:r>
    </w:p>
    <w:p w:rsidR="00ED476A" w:rsidRPr="00ED476A" w:rsidRDefault="00ED476A" w:rsidP="00ED476A">
      <w:pPr>
        <w:rPr>
          <w:sz w:val="16"/>
        </w:rPr>
      </w:pPr>
      <w:proofErr w:type="spellStart"/>
      <w:r w:rsidRPr="00ED476A">
        <w:rPr>
          <w:b/>
          <w:bCs/>
          <w:sz w:val="26"/>
        </w:rPr>
        <w:t>Zakaria</w:t>
      </w:r>
      <w:proofErr w:type="spellEnd"/>
      <w:r w:rsidRPr="00ED476A">
        <w:rPr>
          <w:b/>
          <w:bCs/>
          <w:sz w:val="26"/>
        </w:rPr>
        <w:t xml:space="preserve"> 9</w:t>
      </w:r>
      <w:r w:rsidRPr="00ED476A">
        <w:rPr>
          <w:sz w:val="16"/>
        </w:rPr>
        <w:t xml:space="preserve"> (</w:t>
      </w:r>
      <w:proofErr w:type="spellStart"/>
      <w:r w:rsidRPr="00ED476A">
        <w:rPr>
          <w:sz w:val="16"/>
        </w:rPr>
        <w:t>Faree</w:t>
      </w:r>
      <w:proofErr w:type="spellEnd"/>
      <w:r w:rsidRPr="00ED476A">
        <w:rPr>
          <w:sz w:val="16"/>
        </w:rPr>
        <w:t xml:space="preserve">, PhD in Political Science from Harvard, “The Secrets of Stability,” Newsweek, December 12, </w:t>
      </w:r>
      <w:hyperlink r:id="rId31" w:history="1">
        <w:r w:rsidRPr="00ED476A">
          <w:rPr>
            <w:sz w:val="16"/>
          </w:rPr>
          <w:t>http://www.newsweek.com/id/226425</w:t>
        </w:r>
      </w:hyperlink>
      <w:r w:rsidRPr="00ED476A">
        <w:rPr>
          <w:sz w:val="16"/>
        </w:rPr>
        <w:t>)</w:t>
      </w:r>
    </w:p>
    <w:p w:rsidR="00ED476A" w:rsidRPr="00ED476A" w:rsidRDefault="00ED476A" w:rsidP="00ED476A">
      <w:pPr>
        <w:rPr>
          <w:sz w:val="16"/>
        </w:rPr>
      </w:pPr>
      <w:r w:rsidRPr="00ED476A">
        <w:rPr>
          <w:sz w:val="16"/>
        </w:rPr>
        <w:t xml:space="preserve">Others predicted that these economic shocks would lead to political instability and violence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ED476A">
        <w:rPr>
          <w:b/>
          <w:bCs/>
          <w:highlight w:val="cyan"/>
          <w:u w:val="single"/>
        </w:rPr>
        <w:t>One year later, how much has</w:t>
      </w:r>
      <w:r w:rsidRPr="00ED476A">
        <w:rPr>
          <w:b/>
          <w:bCs/>
          <w:u w:val="single"/>
        </w:rPr>
        <w:t xml:space="preserve"> the world really </w:t>
      </w:r>
      <w:r w:rsidRPr="00ED476A">
        <w:rPr>
          <w:b/>
          <w:bCs/>
          <w:highlight w:val="cyan"/>
          <w:u w:val="single"/>
        </w:rPr>
        <w:t>changed</w:t>
      </w:r>
      <w:r w:rsidRPr="00ED476A">
        <w:rPr>
          <w:b/>
          <w:bCs/>
          <w:u w:val="single"/>
        </w:rPr>
        <w:t xml:space="preserve">? Well, </w:t>
      </w:r>
      <w:r w:rsidRPr="00756DA4">
        <w:rPr>
          <w:b/>
          <w:bCs/>
          <w:highlight w:val="cyan"/>
          <w:u w:val="single"/>
        </w:rPr>
        <w:t>Wall Street is home to two fewer investment banks</w:t>
      </w:r>
      <w:r w:rsidRPr="00ED476A">
        <w:rPr>
          <w:sz w:val="16"/>
          <w:highlight w:val="cyan"/>
        </w:rPr>
        <w:t xml:space="preserve"> </w:t>
      </w:r>
      <w:r w:rsidRPr="00ED476A">
        <w:rPr>
          <w:sz w:val="16"/>
        </w:rPr>
        <w:t xml:space="preserve">(three, if you count Merrill Lynch). </w:t>
      </w:r>
      <w:r w:rsidRPr="00ED476A">
        <w:rPr>
          <w:b/>
          <w:bCs/>
          <w:u w:val="single"/>
        </w:rPr>
        <w:t xml:space="preserve">Some regional banks have gone bust. </w:t>
      </w:r>
      <w:r w:rsidRPr="00756DA4">
        <w:rPr>
          <w:b/>
          <w:bCs/>
          <w:highlight w:val="cyan"/>
          <w:u w:val="single"/>
        </w:rPr>
        <w:t xml:space="preserve">There was some turmoil </w:t>
      </w:r>
      <w:r w:rsidRPr="00ED476A">
        <w:rPr>
          <w:b/>
          <w:bCs/>
          <w:u w:val="single"/>
        </w:rPr>
        <w:t>in Moldova and (entirely unrelated to the financial crisis) in Iran</w:t>
      </w:r>
      <w:r w:rsidRPr="00ED476A">
        <w:rPr>
          <w:sz w:val="16"/>
        </w:rPr>
        <w:t xml:space="preserve">. Severe problems remain, like high unemployment in the West, and we face new problems caused by responses to the crisis—soaring debt and fears of inflation. </w:t>
      </w:r>
      <w:r w:rsidRPr="00756DA4">
        <w:rPr>
          <w:b/>
          <w:bCs/>
          <w:highlight w:val="cyan"/>
          <w:u w:val="single"/>
        </w:rPr>
        <w:t xml:space="preserve">But overall, things look nothing like they did in the 1930s. The predictions of economic </w:t>
      </w:r>
      <w:r w:rsidRPr="00ED476A">
        <w:rPr>
          <w:b/>
          <w:bCs/>
          <w:u w:val="single"/>
        </w:rPr>
        <w:t xml:space="preserve">and political </w:t>
      </w:r>
      <w:r w:rsidRPr="00756DA4">
        <w:rPr>
          <w:b/>
          <w:bCs/>
          <w:highlight w:val="cyan"/>
          <w:u w:val="single"/>
        </w:rPr>
        <w:t xml:space="preserve">collapse have not materialized </w:t>
      </w:r>
      <w:r w:rsidRPr="00ED476A">
        <w:rPr>
          <w:b/>
          <w:bCs/>
          <w:u w:val="single"/>
        </w:rPr>
        <w:t>at all</w:t>
      </w:r>
      <w:r w:rsidRPr="00ED476A">
        <w:rPr>
          <w:sz w:val="16"/>
        </w:rPr>
        <w:t>.</w:t>
      </w:r>
    </w:p>
    <w:sectPr w:rsidR="00ED476A" w:rsidRPr="00ED476A" w:rsidSect="004778D1">
      <w:headerReference w:type="even" r:id="rId32"/>
      <w:headerReference w:type="default" r:id="rId33"/>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375" w:rsidRDefault="00071375" w:rsidP="005F5576">
      <w:r>
        <w:separator/>
      </w:r>
    </w:p>
  </w:endnote>
  <w:endnote w:type="continuationSeparator" w:id="0">
    <w:p w:rsidR="00071375" w:rsidRDefault="000713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375" w:rsidRDefault="00071375" w:rsidP="005F5576">
      <w:r>
        <w:separator/>
      </w:r>
    </w:p>
  </w:footnote>
  <w:footnote w:type="continuationSeparator" w:id="0">
    <w:p w:rsidR="00071375" w:rsidRDefault="0007137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DA4" w:rsidRDefault="00756DA4"/>
  <w:p w:rsidR="00756DA4" w:rsidRDefault="00756DA4"/>
  <w:p w:rsidR="00756DA4" w:rsidRDefault="00756DA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DA4" w:rsidRPr="004F7851" w:rsidRDefault="00756DA4" w:rsidP="004778D1">
    <w:pPr>
      <w:pStyle w:val="Header"/>
      <w:rPr>
        <w:rStyle w:val="PageNumber"/>
        <w:b/>
      </w:rPr>
    </w:pPr>
    <w:r w:rsidRPr="004F7851">
      <w:rPr>
        <w:b/>
      </w:rPr>
      <w:t>W</w:t>
    </w:r>
    <w:r>
      <w:rPr>
        <w:b/>
      </w:rPr>
      <w:t>yoming</w:t>
    </w:r>
    <w:r w:rsidRPr="004F7851">
      <w:rPr>
        <w:b/>
      </w:rPr>
      <w:t xml:space="preserve"> </w:t>
    </w:r>
    <w:r>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592DE0">
      <w:rPr>
        <w:rStyle w:val="PageNumber"/>
        <w:b/>
        <w:noProof/>
      </w:rPr>
      <w:t>9</w:t>
    </w:r>
    <w:r w:rsidRPr="004F7851">
      <w:rPr>
        <w:rStyle w:val="PageNumber"/>
        <w:b/>
      </w:rPr>
      <w:fldChar w:fldCharType="end"/>
    </w:r>
  </w:p>
  <w:p w:rsidR="00756DA4" w:rsidRPr="004F7851" w:rsidRDefault="00756DA4"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02A9"/>
    <w:multiLevelType w:val="hybridMultilevel"/>
    <w:tmpl w:val="A7504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59657C"/>
    <w:multiLevelType w:val="hybridMultilevel"/>
    <w:tmpl w:val="320EB31C"/>
    <w:lvl w:ilvl="0" w:tplc="04B4B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FC68CD"/>
    <w:multiLevelType w:val="hybridMultilevel"/>
    <w:tmpl w:val="28383B0A"/>
    <w:lvl w:ilvl="0" w:tplc="826875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B4537B"/>
    <w:multiLevelType w:val="hybridMultilevel"/>
    <w:tmpl w:val="C34A61D0"/>
    <w:lvl w:ilvl="0" w:tplc="AFF26C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245867"/>
    <w:multiLevelType w:val="hybridMultilevel"/>
    <w:tmpl w:val="59F8DFE0"/>
    <w:lvl w:ilvl="0" w:tplc="04B4B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AC93B46"/>
    <w:multiLevelType w:val="hybridMultilevel"/>
    <w:tmpl w:val="902C8874"/>
    <w:lvl w:ilvl="0" w:tplc="FEE8A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0A4A09"/>
    <w:multiLevelType w:val="hybridMultilevel"/>
    <w:tmpl w:val="5420C102"/>
    <w:lvl w:ilvl="0" w:tplc="D57214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7722833"/>
    <w:multiLevelType w:val="hybridMultilevel"/>
    <w:tmpl w:val="DAD2279C"/>
    <w:lvl w:ilvl="0" w:tplc="057489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4"/>
  </w:num>
  <w:num w:numId="4">
    <w:abstractNumId w:val="1"/>
  </w:num>
  <w:num w:numId="5">
    <w:abstractNumId w:val="5"/>
  </w:num>
  <w:num w:numId="6">
    <w:abstractNumId w:val="28"/>
  </w:num>
  <w:num w:numId="7">
    <w:abstractNumId w:val="3"/>
  </w:num>
  <w:num w:numId="8">
    <w:abstractNumId w:val="24"/>
  </w:num>
  <w:num w:numId="9">
    <w:abstractNumId w:val="10"/>
  </w:num>
  <w:num w:numId="10">
    <w:abstractNumId w:val="26"/>
  </w:num>
  <w:num w:numId="11">
    <w:abstractNumId w:val="27"/>
  </w:num>
  <w:num w:numId="12">
    <w:abstractNumId w:val="9"/>
  </w:num>
  <w:num w:numId="13">
    <w:abstractNumId w:val="6"/>
  </w:num>
  <w:num w:numId="14">
    <w:abstractNumId w:val="25"/>
  </w:num>
  <w:num w:numId="15">
    <w:abstractNumId w:val="29"/>
  </w:num>
  <w:num w:numId="16">
    <w:abstractNumId w:val="19"/>
  </w:num>
  <w:num w:numId="17">
    <w:abstractNumId w:val="14"/>
  </w:num>
  <w:num w:numId="18">
    <w:abstractNumId w:val="8"/>
  </w:num>
  <w:num w:numId="19">
    <w:abstractNumId w:val="22"/>
  </w:num>
  <w:num w:numId="20">
    <w:abstractNumId w:val="23"/>
  </w:num>
  <w:num w:numId="21">
    <w:abstractNumId w:val="18"/>
  </w:num>
  <w:num w:numId="22">
    <w:abstractNumId w:val="11"/>
  </w:num>
  <w:num w:numId="23">
    <w:abstractNumId w:val="7"/>
  </w:num>
  <w:num w:numId="24">
    <w:abstractNumId w:val="15"/>
  </w:num>
  <w:num w:numId="25">
    <w:abstractNumId w:val="2"/>
  </w:num>
  <w:num w:numId="26">
    <w:abstractNumId w:val="21"/>
  </w:num>
  <w:num w:numId="27">
    <w:abstractNumId w:val="13"/>
  </w:num>
  <w:num w:numId="28">
    <w:abstractNumId w:val="12"/>
  </w:num>
  <w:num w:numId="29">
    <w:abstractNumId w:val="0"/>
  </w:num>
  <w:num w:numId="30">
    <w:abstractNumId w:val="2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90"/>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61257"/>
    <w:rsid w:val="00064A59"/>
    <w:rsid w:val="00071375"/>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28D9"/>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7A1E"/>
    <w:rsid w:val="00177E04"/>
    <w:rsid w:val="00182D51"/>
    <w:rsid w:val="00187152"/>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E2B26"/>
    <w:rsid w:val="001E6616"/>
    <w:rsid w:val="001F2B4F"/>
    <w:rsid w:val="0020006E"/>
    <w:rsid w:val="002009AE"/>
    <w:rsid w:val="002101DA"/>
    <w:rsid w:val="002103BB"/>
    <w:rsid w:val="00213D92"/>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5C6E"/>
    <w:rsid w:val="00272786"/>
    <w:rsid w:val="00281F38"/>
    <w:rsid w:val="002846CB"/>
    <w:rsid w:val="00287AB7"/>
    <w:rsid w:val="002A213E"/>
    <w:rsid w:val="002A612B"/>
    <w:rsid w:val="002B3675"/>
    <w:rsid w:val="002C5772"/>
    <w:rsid w:val="002C5A6A"/>
    <w:rsid w:val="002D2628"/>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3971"/>
    <w:rsid w:val="0041003A"/>
    <w:rsid w:val="004138EF"/>
    <w:rsid w:val="00440E02"/>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2A0D"/>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79BF"/>
    <w:rsid w:val="00563468"/>
    <w:rsid w:val="00565EAE"/>
    <w:rsid w:val="005713FE"/>
    <w:rsid w:val="00573677"/>
    <w:rsid w:val="0057391E"/>
    <w:rsid w:val="00575F7D"/>
    <w:rsid w:val="00580383"/>
    <w:rsid w:val="00580E40"/>
    <w:rsid w:val="00586E93"/>
    <w:rsid w:val="00590731"/>
    <w:rsid w:val="00592DE0"/>
    <w:rsid w:val="005A1A42"/>
    <w:rsid w:val="005A506B"/>
    <w:rsid w:val="005A701C"/>
    <w:rsid w:val="005B3140"/>
    <w:rsid w:val="005B3F8B"/>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27EDA"/>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933A6"/>
    <w:rsid w:val="006B2ACD"/>
    <w:rsid w:val="006B3816"/>
    <w:rsid w:val="006C64D4"/>
    <w:rsid w:val="006C6FE4"/>
    <w:rsid w:val="006D0941"/>
    <w:rsid w:val="006D50CB"/>
    <w:rsid w:val="006E14DE"/>
    <w:rsid w:val="006E15A5"/>
    <w:rsid w:val="006E426C"/>
    <w:rsid w:val="006E53F0"/>
    <w:rsid w:val="006E55F7"/>
    <w:rsid w:val="006F6A26"/>
    <w:rsid w:val="006F7CDF"/>
    <w:rsid w:val="00700BDB"/>
    <w:rsid w:val="0070121B"/>
    <w:rsid w:val="00701E73"/>
    <w:rsid w:val="007044D7"/>
    <w:rsid w:val="00706DFF"/>
    <w:rsid w:val="00711FE2"/>
    <w:rsid w:val="00712649"/>
    <w:rsid w:val="00725623"/>
    <w:rsid w:val="00743059"/>
    <w:rsid w:val="00744F58"/>
    <w:rsid w:val="007554EA"/>
    <w:rsid w:val="00756DA4"/>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F5883"/>
    <w:rsid w:val="00806374"/>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27EDB"/>
    <w:rsid w:val="00930D1F"/>
    <w:rsid w:val="00932823"/>
    <w:rsid w:val="00935127"/>
    <w:rsid w:val="0094025E"/>
    <w:rsid w:val="0094256C"/>
    <w:rsid w:val="009472C4"/>
    <w:rsid w:val="009509B4"/>
    <w:rsid w:val="009706C1"/>
    <w:rsid w:val="00972858"/>
    <w:rsid w:val="0097434F"/>
    <w:rsid w:val="00975FCB"/>
    <w:rsid w:val="00977A30"/>
    <w:rsid w:val="00984B38"/>
    <w:rsid w:val="00987A62"/>
    <w:rsid w:val="009935A2"/>
    <w:rsid w:val="00997F9D"/>
    <w:rsid w:val="009A0636"/>
    <w:rsid w:val="009A20B2"/>
    <w:rsid w:val="009A6FF5"/>
    <w:rsid w:val="009B2B47"/>
    <w:rsid w:val="009B5662"/>
    <w:rsid w:val="009C17AD"/>
    <w:rsid w:val="009C3047"/>
    <w:rsid w:val="009C4298"/>
    <w:rsid w:val="009D0035"/>
    <w:rsid w:val="009D318C"/>
    <w:rsid w:val="009D4C43"/>
    <w:rsid w:val="009E0E0C"/>
    <w:rsid w:val="009F19C8"/>
    <w:rsid w:val="00A0061F"/>
    <w:rsid w:val="00A0662F"/>
    <w:rsid w:val="00A0732B"/>
    <w:rsid w:val="00A10B8B"/>
    <w:rsid w:val="00A201C3"/>
    <w:rsid w:val="00A20B14"/>
    <w:rsid w:val="00A26733"/>
    <w:rsid w:val="00A3595E"/>
    <w:rsid w:val="00A36A5B"/>
    <w:rsid w:val="00A40C72"/>
    <w:rsid w:val="00A46C7F"/>
    <w:rsid w:val="00A4787A"/>
    <w:rsid w:val="00A51F3B"/>
    <w:rsid w:val="00A63006"/>
    <w:rsid w:val="00A66601"/>
    <w:rsid w:val="00A74FDF"/>
    <w:rsid w:val="00A77145"/>
    <w:rsid w:val="00A772C7"/>
    <w:rsid w:val="00A80B77"/>
    <w:rsid w:val="00A82989"/>
    <w:rsid w:val="00A904FE"/>
    <w:rsid w:val="00A93D9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6710"/>
    <w:rsid w:val="00B1510F"/>
    <w:rsid w:val="00B166CB"/>
    <w:rsid w:val="00B166FD"/>
    <w:rsid w:val="00B235E1"/>
    <w:rsid w:val="00B24E81"/>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298D"/>
    <w:rsid w:val="00CA4AF6"/>
    <w:rsid w:val="00CA59CA"/>
    <w:rsid w:val="00CB1EA7"/>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201D"/>
    <w:rsid w:val="00D07BA4"/>
    <w:rsid w:val="00D109BA"/>
    <w:rsid w:val="00D215F6"/>
    <w:rsid w:val="00D2629F"/>
    <w:rsid w:val="00D2765B"/>
    <w:rsid w:val="00D31DF7"/>
    <w:rsid w:val="00D33B91"/>
    <w:rsid w:val="00D34355"/>
    <w:rsid w:val="00D41280"/>
    <w:rsid w:val="00D415C6"/>
    <w:rsid w:val="00D42F40"/>
    <w:rsid w:val="00D46513"/>
    <w:rsid w:val="00D51ABF"/>
    <w:rsid w:val="00D522AD"/>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90AA6"/>
    <w:rsid w:val="00E977B8"/>
    <w:rsid w:val="00E97AD1"/>
    <w:rsid w:val="00E97CA2"/>
    <w:rsid w:val="00EA109B"/>
    <w:rsid w:val="00EA2926"/>
    <w:rsid w:val="00EB5243"/>
    <w:rsid w:val="00EC1A81"/>
    <w:rsid w:val="00EC7E5C"/>
    <w:rsid w:val="00ED0437"/>
    <w:rsid w:val="00ED476A"/>
    <w:rsid w:val="00ED78F1"/>
    <w:rsid w:val="00EF0F62"/>
    <w:rsid w:val="00EF2D96"/>
    <w:rsid w:val="00F007E1"/>
    <w:rsid w:val="00F057C6"/>
    <w:rsid w:val="00F26390"/>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E6F90"/>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qlabel">
    <w:name w:val="q_label"/>
    <w:basedOn w:val="DefaultParagraphFont"/>
    <w:rsid w:val="00D522AD"/>
  </w:style>
  <w:style w:type="character" w:customStyle="1" w:styleId="alabel">
    <w:name w:val="a_label"/>
    <w:basedOn w:val="DefaultParagraphFont"/>
    <w:rsid w:val="00D522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qlabel">
    <w:name w:val="q_label"/>
    <w:basedOn w:val="DefaultParagraphFont"/>
    <w:rsid w:val="00D522AD"/>
  </w:style>
  <w:style w:type="character" w:customStyle="1" w:styleId="alabel">
    <w:name w:val="a_label"/>
    <w:basedOn w:val="DefaultParagraphFont"/>
    <w:rsid w:val="00D52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372274000">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4496887">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58358694">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86103496">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495947412">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1992058321">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il.sagepub.com/cgi/reprint/31/3/653" TargetMode="External"/><Relationship Id="rId18" Type="http://schemas.openxmlformats.org/officeDocument/2006/relationships/hyperlink" Target="http://www.nationaljournal.com/once-unthinkable-severe-spending-cuts-now-seem-plausible-20130123" TargetMode="External"/><Relationship Id="rId26" Type="http://schemas.openxmlformats.org/officeDocument/2006/relationships/hyperlink" Target="http://www.opednews.com/articles/The-Do-Nothing-44th-Presid-by-David-Michael-Gree-100611-648.html" TargetMode="External"/><Relationship Id="rId3" Type="http://schemas.openxmlformats.org/officeDocument/2006/relationships/customXml" Target="../customXml/item3.xml"/><Relationship Id="rId21" Type="http://schemas.openxmlformats.org/officeDocument/2006/relationships/hyperlink" Target="http://www.reuters.com/article/2013/01/23/us-usa-fiscal-idUSBRE90M11F20130123"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nickbostrom.com/" TargetMode="External"/><Relationship Id="rId17" Type="http://schemas.openxmlformats.org/officeDocument/2006/relationships/hyperlink" Target="http://www.hudson.org/files/publications/SethCropsey--USNavyShipbuildingPlan--Testimony041812.pdf" TargetMode="External"/><Relationship Id="rId25" Type="http://schemas.openxmlformats.org/officeDocument/2006/relationships/hyperlink" Target="http://www.law.ku.edu/publications/journal/pdf/v17n3/dobkin.pdf"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hudson.org/files/publications/SethCropsey--USNavyShipbuildingPlan--Testimony041812.pdf" TargetMode="External"/><Relationship Id="rId20" Type="http://schemas.openxmlformats.org/officeDocument/2006/relationships/hyperlink" Target="http://www.reuters.com/article/2013/01/23/us-usa-fiscal-idUSBRE90M11F20130123" TargetMode="External"/><Relationship Id="rId29" Type="http://schemas.openxmlformats.org/officeDocument/2006/relationships/hyperlink" Target="http://bostonglobe.com/news/politics/2013/01/27/new-conservative-group-financed-anonymously-run-ads-against-confirmation-hagel-for-defense/WVcccenmblzojGWWu3hZBO/stor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ickbostrom.com/existential/risks.html" TargetMode="External"/><Relationship Id="rId24" Type="http://schemas.openxmlformats.org/officeDocument/2006/relationships/hyperlink" Target="http://www.nytimes.com/cwire/2009/11/09/09climatewire-can-offshore-winds-spin-a-market-for-us-made-71345.html?pagewanted=all"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stanford.edu/group/efmh/jacobson/Articles/I/Offshore/12DvorakEastCoastWindEn.pdf" TargetMode="External"/><Relationship Id="rId23" Type="http://schemas.openxmlformats.org/officeDocument/2006/relationships/hyperlink" Target="http://www.clarionledger.com/viewart/20130123/NEWS03/130123015/US-House-passes-debt-limit-extension-Senate-approval-imminent-" TargetMode="External"/><Relationship Id="rId28" Type="http://schemas.openxmlformats.org/officeDocument/2006/relationships/hyperlink" Target="http://bostonglobe.com/news/politics/2013/01/27/new-conservative-group-financed-anonymously-run-ads-against-confirmation-hagel-for-defense/WVcccenmblzojGWWu3hZBO/story.html" TargetMode="External"/><Relationship Id="rId10" Type="http://schemas.openxmlformats.org/officeDocument/2006/relationships/endnotes" Target="endnotes.xml"/><Relationship Id="rId19" Type="http://schemas.openxmlformats.org/officeDocument/2006/relationships/hyperlink" Target="http://www.nationaljournal.com/once-unthinkable-severe-spending-cuts-now-seem-plausible-20130123" TargetMode="External"/><Relationship Id="rId31" Type="http://schemas.openxmlformats.org/officeDocument/2006/relationships/hyperlink" Target="http://www.newsweek.com/id/226425"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pringerlink.com/content/e6hl522358431760/fulltext.pdf//wyo-mm" TargetMode="External"/><Relationship Id="rId22" Type="http://schemas.openxmlformats.org/officeDocument/2006/relationships/hyperlink" Target="http://www.reuters.com/article/2013/01/23/us-usa-fiscal-idUSBRE90M11F20130123" TargetMode="External"/><Relationship Id="rId27" Type="http://schemas.openxmlformats.org/officeDocument/2006/relationships/hyperlink" Target="http://bostonglobe.com/news/politics/2013/01/27/new-conservative-group-financed-anonymously-run-ads-against-confirmation-hagel-for-defense/WVcccenmblzojGWWu3hZBO/story.html" TargetMode="External"/><Relationship Id="rId30" Type="http://schemas.openxmlformats.org/officeDocument/2006/relationships/hyperlink" Target="http://www.politico.com/blogs/politico-live/2012/12/graham-panetta-says-deal-wont-include-sequestration-152982.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50</TotalTime>
  <Pages>20</Pages>
  <Words>12239</Words>
  <Characters>69768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6</cp:revision>
  <dcterms:created xsi:type="dcterms:W3CDTF">2013-01-27T18:49:00Z</dcterms:created>
  <dcterms:modified xsi:type="dcterms:W3CDTF">2013-01-27T19:44:00Z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