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E3F" w:rsidRPr="003B643C" w:rsidRDefault="00080E3F" w:rsidP="003B643C"/>
    <w:p w:rsidR="00080E3F" w:rsidRPr="00080E3F" w:rsidRDefault="00080E3F" w:rsidP="00080E3F">
      <w:bookmarkStart w:id="0" w:name="_GoBack"/>
      <w:bookmarkEnd w:id="0"/>
    </w:p>
    <w:p w:rsidR="000022F2" w:rsidRDefault="00193A1B" w:rsidP="00193A1B">
      <w:pPr>
        <w:pStyle w:val="Heading1"/>
      </w:pPr>
      <w:r>
        <w:lastRenderedPageBreak/>
        <w:t>Framework</w:t>
      </w:r>
    </w:p>
    <w:p w:rsidR="00193A1B" w:rsidRDefault="00193A1B" w:rsidP="00193A1B"/>
    <w:p w:rsidR="00193A1B" w:rsidRDefault="00193A1B" w:rsidP="00193A1B"/>
    <w:p w:rsidR="00193A1B" w:rsidRDefault="00193A1B" w:rsidP="00193A1B"/>
    <w:p w:rsidR="00193A1B" w:rsidRDefault="00193A1B" w:rsidP="00193A1B"/>
    <w:p w:rsidR="00193A1B" w:rsidRDefault="00193A1B" w:rsidP="00193A1B">
      <w:pPr>
        <w:pStyle w:val="Heading4"/>
      </w:pPr>
      <w:proofErr w:type="gramStart"/>
      <w:r>
        <w:t>t/s</w:t>
      </w:r>
      <w:proofErr w:type="gramEnd"/>
      <w:r>
        <w:t xml:space="preserve"> case- Increased political engagement amongst citizens is a prerequisite to empathizing with others and broadening our personal perspectives</w:t>
      </w:r>
    </w:p>
    <w:p w:rsidR="00193A1B" w:rsidRPr="00FE118A" w:rsidRDefault="00193A1B" w:rsidP="00193A1B">
      <w:pPr>
        <w:rPr>
          <w:rStyle w:val="StyleStyleBold12pt"/>
        </w:rPr>
      </w:pPr>
      <w:r w:rsidRPr="00FE118A">
        <w:rPr>
          <w:rStyle w:val="StyleStyleBold12pt"/>
        </w:rPr>
        <w:t>Glover 10</w:t>
      </w:r>
    </w:p>
    <w:p w:rsidR="00193A1B" w:rsidRPr="00DE75F1" w:rsidRDefault="00193A1B" w:rsidP="00193A1B">
      <w:r>
        <w:t xml:space="preserve">[Robert, Professor of Political Science at University of Connecticut, </w:t>
      </w:r>
      <w:r>
        <w:rPr>
          <w:u w:val="single"/>
        </w:rPr>
        <w:t>Philosophy and Social Criticism</w:t>
      </w:r>
      <w:r>
        <w:t>, “Games without Frontiers</w:t>
      </w:r>
      <w:proofErr w:type="gramStart"/>
      <w:r>
        <w:t>?:</w:t>
      </w:r>
      <w:proofErr w:type="gramEnd"/>
      <w:r>
        <w:t xml:space="preserve"> Democratic Engagement, Agonistic Pluralism, and the Question of Exclusion”, Vol. 36, p. asp </w:t>
      </w:r>
      <w:proofErr w:type="spellStart"/>
      <w:r>
        <w:t>uwyo</w:t>
      </w:r>
      <w:proofErr w:type="spellEnd"/>
      <w:r>
        <w:t>//amp]</w:t>
      </w:r>
    </w:p>
    <w:p w:rsidR="00193A1B" w:rsidRDefault="00193A1B" w:rsidP="00193A1B"/>
    <w:p w:rsidR="00193A1B" w:rsidRDefault="00193A1B" w:rsidP="00193A1B">
      <w:r>
        <w:t xml:space="preserve">As was noted at the outset of this piece, </w:t>
      </w:r>
      <w:r w:rsidRPr="00D82892">
        <w:rPr>
          <w:rStyle w:val="StyleBoldUnderline"/>
        </w:rPr>
        <w:t xml:space="preserve">recent democratic theory has extensively </w:t>
      </w:r>
      <w:proofErr w:type="spellStart"/>
      <w:r w:rsidRPr="00D82892">
        <w:rPr>
          <w:rStyle w:val="StyleBoldUnderline"/>
        </w:rPr>
        <w:t>focusedon</w:t>
      </w:r>
      <w:proofErr w:type="spellEnd"/>
      <w:r w:rsidRPr="00D82892">
        <w:rPr>
          <w:rStyle w:val="StyleBoldUnderline"/>
        </w:rPr>
        <w:t xml:space="preserve"> the question of how to restore active citizen participation in political decision-making</w:t>
      </w:r>
      <w:r>
        <w:t xml:space="preserve"> while both increasing the frequency and changing the character of political engagement. As </w:t>
      </w:r>
      <w:proofErr w:type="spellStart"/>
      <w:r>
        <w:t>Bohmanand</w:t>
      </w:r>
      <w:proofErr w:type="spellEnd"/>
      <w:r>
        <w:t xml:space="preserve"> </w:t>
      </w:r>
      <w:proofErr w:type="spellStart"/>
      <w:r>
        <w:t>Rehg</w:t>
      </w:r>
      <w:proofErr w:type="spellEnd"/>
      <w:r>
        <w:t xml:space="preserve"> note, </w:t>
      </w:r>
      <w:r w:rsidRPr="00D82892">
        <w:rPr>
          <w:rStyle w:val="StyleBoldUnderline"/>
        </w:rPr>
        <w:t xml:space="preserve">this trend emerged in the 1970s and 1980s, driven widely-held beliefs that government was increasingly beyond the control of citizens and </w:t>
      </w:r>
      <w:r w:rsidRPr="00193A1B">
        <w:rPr>
          <w:rStyle w:val="StyleBoldUnderline"/>
          <w:highlight w:val="yellow"/>
        </w:rPr>
        <w:t>leftist political activism which had generated new interest in participatory models of self-government</w:t>
      </w:r>
      <w:r w:rsidRPr="00193A1B">
        <w:rPr>
          <w:highlight w:val="yellow"/>
        </w:rPr>
        <w:t>.</w:t>
      </w:r>
      <w:r>
        <w:t xml:space="preserve"> 6 Early efforts at revitalizing citizen engagement </w:t>
      </w:r>
      <w:r w:rsidRPr="00D82892">
        <w:rPr>
          <w:rStyle w:val="StyleBoldUnderline"/>
        </w:rPr>
        <w:t xml:space="preserve">took the form of broad-based proposals for participatory models of citizen engagement. 7 </w:t>
      </w:r>
      <w:r w:rsidRPr="00193A1B">
        <w:rPr>
          <w:rStyle w:val="StyleBoldUnderline"/>
          <w:highlight w:val="yellow"/>
        </w:rPr>
        <w:t xml:space="preserve">Participatory </w:t>
      </w:r>
      <w:proofErr w:type="gramStart"/>
      <w:r w:rsidRPr="00193A1B">
        <w:rPr>
          <w:rStyle w:val="StyleBoldUnderline"/>
          <w:highlight w:val="yellow"/>
        </w:rPr>
        <w:t>democracy</w:t>
      </w:r>
      <w:proofErr w:type="gramEnd"/>
      <w:r w:rsidRPr="00193A1B">
        <w:rPr>
          <w:rStyle w:val="StyleBoldUnderline"/>
          <w:highlight w:val="yellow"/>
        </w:rPr>
        <w:t xml:space="preserve"> seeks political engagement modeled less </w:t>
      </w:r>
      <w:proofErr w:type="spellStart"/>
      <w:r w:rsidRPr="00193A1B">
        <w:rPr>
          <w:rStyle w:val="StyleBoldUnderline"/>
          <w:highlight w:val="yellow"/>
        </w:rPr>
        <w:t>onpursuit</w:t>
      </w:r>
      <w:proofErr w:type="spellEnd"/>
      <w:r w:rsidRPr="00193A1B">
        <w:rPr>
          <w:rStyle w:val="StyleBoldUnderline"/>
          <w:highlight w:val="yellow"/>
        </w:rPr>
        <w:t xml:space="preserve"> of self-interest and more on face-to-face interaction which seeks commonality, </w:t>
      </w:r>
      <w:proofErr w:type="spellStart"/>
      <w:r w:rsidRPr="00193A1B">
        <w:rPr>
          <w:rStyle w:val="StyleBoldUnderline"/>
          <w:highlight w:val="yellow"/>
        </w:rPr>
        <w:t>sharedinterests</w:t>
      </w:r>
      <w:proofErr w:type="spellEnd"/>
      <w:r w:rsidRPr="00193A1B">
        <w:rPr>
          <w:rStyle w:val="StyleBoldUnderline"/>
          <w:highlight w:val="yellow"/>
        </w:rPr>
        <w:t>, and consensus</w:t>
      </w:r>
      <w:r>
        <w:t>. 8</w:t>
      </w:r>
      <w:r w:rsidRPr="00D82892">
        <w:rPr>
          <w:rStyle w:val="StyleBoldUnderline"/>
        </w:rPr>
        <w:t xml:space="preserve"> Participatory</w:t>
      </w:r>
      <w:r>
        <w:t xml:space="preserve"> theorists such as Jane </w:t>
      </w:r>
      <w:proofErr w:type="spellStart"/>
      <w:r>
        <w:t>Mansbridge</w:t>
      </w:r>
      <w:proofErr w:type="spellEnd"/>
      <w:r>
        <w:t xml:space="preserve"> </w:t>
      </w:r>
      <w:r w:rsidRPr="00D82892">
        <w:rPr>
          <w:rStyle w:val="StyleBoldUnderline"/>
        </w:rPr>
        <w:t xml:space="preserve">argued against the pervasive trend in Western political systems to view conflicting interests as an inevitable </w:t>
      </w:r>
      <w:proofErr w:type="spellStart"/>
      <w:r w:rsidRPr="00D82892">
        <w:rPr>
          <w:rStyle w:val="StyleBoldUnderline"/>
        </w:rPr>
        <w:t>fact</w:t>
      </w:r>
      <w:proofErr w:type="gramStart"/>
      <w:r w:rsidRPr="00D82892">
        <w:rPr>
          <w:rStyle w:val="StyleBoldUnderline"/>
        </w:rPr>
        <w:t>,blocking</w:t>
      </w:r>
      <w:proofErr w:type="spellEnd"/>
      <w:proofErr w:type="gramEnd"/>
      <w:r w:rsidRPr="00D82892">
        <w:rPr>
          <w:rStyle w:val="StyleBoldUnderline"/>
        </w:rPr>
        <w:t xml:space="preserve"> potential avenues for non-adversarial political engagement.</w:t>
      </w:r>
      <w:r>
        <w:t xml:space="preserve"> 9 For participatory democrats, </w:t>
      </w:r>
      <w:r w:rsidRPr="00193A1B">
        <w:rPr>
          <w:highlight w:val="yellow"/>
        </w:rPr>
        <w:t>n</w:t>
      </w:r>
      <w:r w:rsidRPr="00193A1B">
        <w:rPr>
          <w:rStyle w:val="StyleBoldUnderline"/>
          <w:highlight w:val="yellow"/>
        </w:rPr>
        <w:t xml:space="preserve">otions of community and shared values lie latent within our political </w:t>
      </w:r>
      <w:proofErr w:type="spellStart"/>
      <w:r w:rsidRPr="00193A1B">
        <w:rPr>
          <w:rStyle w:val="StyleBoldUnderline"/>
          <w:highlight w:val="yellow"/>
        </w:rPr>
        <w:t>systems</w:t>
      </w:r>
      <w:proofErr w:type="gramStart"/>
      <w:r w:rsidRPr="00193A1B">
        <w:rPr>
          <w:rStyle w:val="StyleBoldUnderline"/>
          <w:highlight w:val="yellow"/>
        </w:rPr>
        <w:t>,obscured</w:t>
      </w:r>
      <w:proofErr w:type="spellEnd"/>
      <w:proofErr w:type="gramEnd"/>
      <w:r w:rsidRPr="00193A1B">
        <w:rPr>
          <w:rStyle w:val="StyleBoldUnderline"/>
          <w:highlight w:val="yellow"/>
        </w:rPr>
        <w:t xml:space="preserve"> beneath political institutions encouraging only aggregation</w:t>
      </w:r>
      <w:r>
        <w:t xml:space="preserve"> of individual demands or 5 self-interested tradeoffs. 10 </w:t>
      </w:r>
      <w:r w:rsidRPr="00193A1B">
        <w:rPr>
          <w:rStyle w:val="StyleBoldUnderline"/>
          <w:highlight w:val="yellow"/>
        </w:rPr>
        <w:t>If the spaces of politics could be opened to facilitate greater citizen interaction</w:t>
      </w:r>
      <w:r w:rsidRPr="00D82892">
        <w:rPr>
          <w:rStyle w:val="StyleBoldUnderline"/>
        </w:rPr>
        <w:t xml:space="preserve">, these </w:t>
      </w:r>
      <w:r w:rsidRPr="00193A1B">
        <w:rPr>
          <w:rStyle w:val="StyleBoldUnderline"/>
          <w:highlight w:val="yellow"/>
        </w:rPr>
        <w:t>long dormant trends of</w:t>
      </w:r>
      <w:r w:rsidRPr="00D82892">
        <w:rPr>
          <w:rStyle w:val="StyleBoldUnderline"/>
        </w:rPr>
        <w:t xml:space="preserve"> </w:t>
      </w:r>
      <w:r w:rsidRPr="00193A1B">
        <w:rPr>
          <w:rStyle w:val="StyleBoldUnderline"/>
          <w:highlight w:val="yellow"/>
        </w:rPr>
        <w:t>empathizing</w:t>
      </w:r>
      <w:r w:rsidRPr="00D82892">
        <w:rPr>
          <w:rStyle w:val="StyleBoldUnderline"/>
        </w:rPr>
        <w:t xml:space="preserve"> with one’s fellows </w:t>
      </w:r>
      <w:r w:rsidRPr="00193A1B">
        <w:rPr>
          <w:rStyle w:val="StyleBoldUnderline"/>
          <w:highlight w:val="yellow"/>
        </w:rPr>
        <w:t>and enlarging one’s perspectives could be recovered.</w:t>
      </w:r>
    </w:p>
    <w:p w:rsidR="00193A1B" w:rsidRDefault="00193A1B" w:rsidP="00193A1B"/>
    <w:p w:rsidR="00193A1B" w:rsidRDefault="00193A1B" w:rsidP="00193A1B"/>
    <w:p w:rsidR="00193A1B" w:rsidRDefault="00193A1B" w:rsidP="00193A1B">
      <w:pPr>
        <w:pStyle w:val="Heading2"/>
      </w:pPr>
      <w:r>
        <w:lastRenderedPageBreak/>
        <w:t>Policymaking good</w:t>
      </w:r>
    </w:p>
    <w:p w:rsidR="00193A1B" w:rsidRPr="00D91F62" w:rsidRDefault="00193A1B" w:rsidP="00193A1B">
      <w:pPr>
        <w:pStyle w:val="Heading4"/>
      </w:pPr>
      <w:r w:rsidRPr="00D91F62">
        <w:t xml:space="preserve">Policy debate is a prerequisite to the solvency of their claims- absent this the </w:t>
      </w:r>
      <w:proofErr w:type="spellStart"/>
      <w:r w:rsidRPr="00D91F62">
        <w:t>aff</w:t>
      </w:r>
      <w:proofErr w:type="spellEnd"/>
      <w:r w:rsidRPr="00D91F62">
        <w:t xml:space="preserve"> becomes an individualistic fetish concerned only with our internal awareness of problems </w:t>
      </w:r>
      <w:r>
        <w:t>while allowing us to not take responsibility for our actions should we organize and achieve social change</w:t>
      </w:r>
    </w:p>
    <w:p w:rsidR="00193A1B" w:rsidRPr="009073FC" w:rsidRDefault="00193A1B" w:rsidP="00193A1B">
      <w:pPr>
        <w:rPr>
          <w:rStyle w:val="StyleStyleBold12pt"/>
        </w:rPr>
      </w:pPr>
      <w:r w:rsidRPr="009073FC">
        <w:rPr>
          <w:rStyle w:val="StyleStyleBold12pt"/>
        </w:rPr>
        <w:t>Chandler 2009</w:t>
      </w:r>
    </w:p>
    <w:p w:rsidR="00193A1B" w:rsidRDefault="00193A1B" w:rsidP="00193A1B">
      <w:r>
        <w:t xml:space="preserve"> [David Chandler is Professor of International Relations at the University of Westminster, “Questioning Global Political Activism”, What is Radical Politics Today?, Edited by Jonathan Pugh,  pp. 81-2 </w:t>
      </w:r>
      <w:proofErr w:type="spellStart"/>
      <w:r>
        <w:t>uwyo</w:t>
      </w:r>
      <w:proofErr w:type="spellEnd"/>
      <w:r>
        <w:t>//amp]</w:t>
      </w:r>
    </w:p>
    <w:p w:rsidR="00193A1B" w:rsidRDefault="00193A1B" w:rsidP="00193A1B">
      <w:pPr>
        <w:rPr>
          <w:rStyle w:val="StyleStyleBold12pt"/>
        </w:rPr>
      </w:pPr>
    </w:p>
    <w:p w:rsidR="00193A1B" w:rsidRPr="005667C5" w:rsidRDefault="00193A1B" w:rsidP="00193A1B">
      <w:pPr>
        <w:rPr>
          <w:rStyle w:val="StyleBoldUnderline"/>
        </w:rPr>
      </w:pPr>
      <w:r w:rsidRPr="00D91F62">
        <w:rPr>
          <w:rStyle w:val="StyleBoldUnderline"/>
        </w:rPr>
        <w:t>People often argue that there is nothing passive or conservative about radical political activist protests, such as the 2003 anti-war march</w:t>
      </w:r>
      <w:r>
        <w:t xml:space="preserve">, Questioning Global Political Activism 79 </w:t>
      </w:r>
      <w:r w:rsidRPr="00D91F62">
        <w:rPr>
          <w:rStyle w:val="StyleBoldUnderline"/>
        </w:rPr>
        <w:t>anti-capitalism and anti-</w:t>
      </w:r>
      <w:proofErr w:type="spellStart"/>
      <w:r w:rsidRPr="00D91F62">
        <w:rPr>
          <w:rStyle w:val="StyleBoldUnderline"/>
        </w:rPr>
        <w:t>globalisation</w:t>
      </w:r>
      <w:proofErr w:type="spellEnd"/>
      <w:r w:rsidRPr="00D91F62">
        <w:rPr>
          <w:rStyle w:val="StyleBoldUnderline"/>
        </w:rPr>
        <w:t xml:space="preserve"> protests</w:t>
      </w:r>
      <w:r>
        <w:t xml:space="preserve">, the huge march to </w:t>
      </w:r>
      <w:proofErr w:type="spellStart"/>
      <w:r>
        <w:t>MakePoverty</w:t>
      </w:r>
      <w:proofErr w:type="spellEnd"/>
      <w:r>
        <w:t xml:space="preserve"> History at the end of 2005, involvement in the World Social Forums or the radical jihad of Al-Qaeda. I disagree; t</w:t>
      </w:r>
      <w:r w:rsidRPr="00D91F62">
        <w:rPr>
          <w:rStyle w:val="StyleBoldUnderline"/>
        </w:rPr>
        <w:t xml:space="preserve">hese </w:t>
      </w:r>
      <w:r w:rsidRPr="0094576D">
        <w:rPr>
          <w:rStyle w:val="StyleBoldUnderline"/>
          <w:highlight w:val="yellow"/>
        </w:rPr>
        <w:t xml:space="preserve">new forms of protest are highly </w:t>
      </w:r>
      <w:proofErr w:type="spellStart"/>
      <w:r w:rsidRPr="0094576D">
        <w:rPr>
          <w:rStyle w:val="StyleBoldUnderline"/>
          <w:highlight w:val="yellow"/>
        </w:rPr>
        <w:t>individualised</w:t>
      </w:r>
      <w:proofErr w:type="spellEnd"/>
      <w:r w:rsidRPr="00D91F62">
        <w:rPr>
          <w:rStyle w:val="StyleBoldUnderline"/>
        </w:rPr>
        <w:t xml:space="preserve"> and personal ones – </w:t>
      </w:r>
      <w:r w:rsidRPr="0094576D">
        <w:rPr>
          <w:rStyle w:val="StyleBoldUnderline"/>
          <w:highlight w:val="yellow"/>
        </w:rPr>
        <w:t>there is no attempt to build a</w:t>
      </w:r>
      <w:r>
        <w:rPr>
          <w:rStyle w:val="StyleBoldUnderline"/>
        </w:rPr>
        <w:t xml:space="preserve"> </w:t>
      </w:r>
      <w:r w:rsidRPr="00D91F62">
        <w:rPr>
          <w:rStyle w:val="StyleBoldUnderline"/>
        </w:rPr>
        <w:t>social</w:t>
      </w:r>
      <w:r>
        <w:rPr>
          <w:rStyle w:val="StyleBoldUnderline"/>
        </w:rPr>
        <w:t xml:space="preserve"> </w:t>
      </w:r>
      <w:r w:rsidRPr="00D91F62">
        <w:rPr>
          <w:rStyle w:val="StyleBoldUnderline"/>
        </w:rPr>
        <w:t>or</w:t>
      </w:r>
      <w:r>
        <w:rPr>
          <w:rStyle w:val="StyleBoldUnderline"/>
        </w:rPr>
        <w:t xml:space="preserve"> </w:t>
      </w:r>
      <w:r w:rsidRPr="0094576D">
        <w:rPr>
          <w:rStyle w:val="StyleBoldUnderline"/>
          <w:highlight w:val="yellow"/>
        </w:rPr>
        <w:t>collective movement. It appears that theatrical suicide, demonstrating</w:t>
      </w:r>
      <w:r w:rsidRPr="00D91F62">
        <w:rPr>
          <w:rStyle w:val="StyleBoldUnderline"/>
        </w:rPr>
        <w:t xml:space="preserve">, badge and bracelet wearing </w:t>
      </w:r>
      <w:r w:rsidRPr="0094576D">
        <w:rPr>
          <w:rStyle w:val="StyleBoldUnderline"/>
          <w:highlight w:val="yellow"/>
        </w:rPr>
        <w:t>are ethical acts in them-selves:</w:t>
      </w:r>
      <w:r w:rsidRPr="00D91F62">
        <w:rPr>
          <w:rStyle w:val="StyleBoldUnderline"/>
        </w:rPr>
        <w:t xml:space="preserve"> personal statements </w:t>
      </w:r>
      <w:r w:rsidRPr="0094576D">
        <w:rPr>
          <w:rStyle w:val="StyleBoldUnderline"/>
          <w:highlight w:val="yellow"/>
        </w:rPr>
        <w:t xml:space="preserve">of awareness, rather than attempts to engage politically with </w:t>
      </w:r>
      <w:proofErr w:type="spellStart"/>
      <w:r w:rsidRPr="0094576D">
        <w:rPr>
          <w:rStyle w:val="StyleBoldUnderline"/>
          <w:highlight w:val="yellow"/>
        </w:rPr>
        <w:t>society.</w:t>
      </w:r>
      <w:r w:rsidRPr="00D91F62">
        <w:rPr>
          <w:rStyle w:val="StyleBoldUnderline"/>
        </w:rPr>
        <w:t>This</w:t>
      </w:r>
      <w:proofErr w:type="spellEnd"/>
      <w:r>
        <w:rPr>
          <w:rStyle w:val="StyleBoldUnderline"/>
        </w:rPr>
        <w:t xml:space="preserve"> </w:t>
      </w:r>
      <w:r w:rsidRPr="00D91F62">
        <w:rPr>
          <w:rStyle w:val="StyleBoldUnderline"/>
        </w:rPr>
        <w:t>is</w:t>
      </w:r>
      <w:r>
        <w:rPr>
          <w:rStyle w:val="StyleBoldUnderline"/>
        </w:rPr>
        <w:t xml:space="preserve"> </w:t>
      </w:r>
      <w:r w:rsidRPr="00D91F62">
        <w:rPr>
          <w:rStyle w:val="StyleBoldUnderline"/>
        </w:rPr>
        <w:t>illustrated</w:t>
      </w:r>
      <w:r>
        <w:rPr>
          <w:rStyle w:val="StyleBoldUnderline"/>
        </w:rPr>
        <w:t xml:space="preserve"> </w:t>
      </w:r>
      <w:r w:rsidRPr="00D91F62">
        <w:rPr>
          <w:rStyle w:val="StyleBoldUnderline"/>
        </w:rPr>
        <w:t>by</w:t>
      </w:r>
      <w:r>
        <w:rPr>
          <w:rStyle w:val="StyleBoldUnderline"/>
        </w:rPr>
        <w:t xml:space="preserve"> </w:t>
      </w:r>
      <w:r w:rsidRPr="00D91F62">
        <w:rPr>
          <w:rStyle w:val="StyleBoldUnderline"/>
        </w:rPr>
        <w:t>the</w:t>
      </w:r>
      <w:r>
        <w:rPr>
          <w:rStyle w:val="StyleBoldUnderline"/>
        </w:rPr>
        <w:t xml:space="preserve"> </w:t>
      </w:r>
      <w:r w:rsidRPr="00D91F62">
        <w:rPr>
          <w:rStyle w:val="StyleBoldUnderline"/>
        </w:rPr>
        <w:t>‘celebration</w:t>
      </w:r>
      <w:r>
        <w:rPr>
          <w:rStyle w:val="StyleBoldUnderline"/>
        </w:rPr>
        <w:t xml:space="preserve"> </w:t>
      </w:r>
      <w:r w:rsidRPr="00D91F62">
        <w:rPr>
          <w:rStyle w:val="StyleBoldUnderline"/>
        </w:rPr>
        <w:t>of</w:t>
      </w:r>
      <w:r>
        <w:rPr>
          <w:rStyle w:val="StyleBoldUnderline"/>
        </w:rPr>
        <w:t xml:space="preserve"> </w:t>
      </w:r>
      <w:r w:rsidRPr="00D91F62">
        <w:rPr>
          <w:rStyle w:val="StyleBoldUnderline"/>
        </w:rPr>
        <w:t>differences’</w:t>
      </w:r>
      <w:r>
        <w:rPr>
          <w:rStyle w:val="StyleBoldUnderline"/>
        </w:rPr>
        <w:t xml:space="preserve"> </w:t>
      </w:r>
      <w:r w:rsidRPr="00D91F62">
        <w:rPr>
          <w:rStyle w:val="StyleBoldUnderline"/>
        </w:rPr>
        <w:t>at</w:t>
      </w:r>
      <w:r>
        <w:rPr>
          <w:rStyle w:val="StyleBoldUnderline"/>
        </w:rPr>
        <w:t xml:space="preserve"> </w:t>
      </w:r>
      <w:r w:rsidRPr="00D91F62">
        <w:rPr>
          <w:rStyle w:val="StyleBoldUnderline"/>
        </w:rPr>
        <w:t>marches,</w:t>
      </w:r>
      <w:r>
        <w:rPr>
          <w:rStyle w:val="StyleBoldUnderline"/>
        </w:rPr>
        <w:t xml:space="preserve"> </w:t>
      </w:r>
      <w:r w:rsidRPr="00D91F62">
        <w:rPr>
          <w:rStyle w:val="StyleBoldUnderline"/>
        </w:rPr>
        <w:t>protests</w:t>
      </w:r>
      <w:r>
        <w:rPr>
          <w:rStyle w:val="StyleBoldUnderline"/>
        </w:rPr>
        <w:t xml:space="preserve"> </w:t>
      </w:r>
      <w:r w:rsidRPr="00D91F62">
        <w:rPr>
          <w:rStyle w:val="StyleBoldUnderline"/>
        </w:rPr>
        <w:t>and social forums.</w:t>
      </w:r>
      <w:r>
        <w:t xml:space="preserve"> It is as if </w:t>
      </w:r>
      <w:r w:rsidRPr="0094576D">
        <w:rPr>
          <w:rStyle w:val="StyleBoldUnderline"/>
          <w:highlight w:val="yellow"/>
        </w:rPr>
        <w:t xml:space="preserve">people are more concerned with the </w:t>
      </w:r>
      <w:proofErr w:type="spellStart"/>
      <w:r w:rsidRPr="0094576D">
        <w:rPr>
          <w:rStyle w:val="StyleBoldUnderline"/>
          <w:highlight w:val="yellow"/>
        </w:rPr>
        <w:t>creationof</w:t>
      </w:r>
      <w:proofErr w:type="spellEnd"/>
      <w:r w:rsidRPr="0094576D">
        <w:rPr>
          <w:rStyle w:val="StyleBoldUnderline"/>
          <w:highlight w:val="yellow"/>
        </w:rPr>
        <w:t xml:space="preserve"> a sense of community through differences than with any political debate</w:t>
      </w:r>
      <w:r w:rsidRPr="00D91F62">
        <w:rPr>
          <w:rStyle w:val="StyleBoldUnderline"/>
        </w:rPr>
        <w:t>, shared agreement or collective purpose.</w:t>
      </w:r>
      <w:r>
        <w:t xml:space="preserve"> It seems to me that </w:t>
      </w:r>
      <w:r w:rsidRPr="0094576D">
        <w:rPr>
          <w:rStyle w:val="StyleBoldUnderline"/>
          <w:highlight w:val="yellow"/>
        </w:rPr>
        <w:t>if someone was really concerned with ending</w:t>
      </w:r>
      <w:r w:rsidRPr="00D91F62">
        <w:rPr>
          <w:rStyle w:val="StyleBoldUnderline"/>
        </w:rPr>
        <w:t xml:space="preserve"> war or with ending poverty</w:t>
      </w:r>
      <w:r>
        <w:rPr>
          <w:rStyle w:val="StyleBoldUnderline"/>
        </w:rPr>
        <w:t xml:space="preserve"> </w:t>
      </w:r>
      <w:r w:rsidRPr="00D91F62">
        <w:rPr>
          <w:rStyle w:val="StyleBoldUnderline"/>
        </w:rPr>
        <w:t xml:space="preserve">or with overthrowing capitalism, political views and </w:t>
      </w:r>
      <w:r w:rsidRPr="0094576D">
        <w:rPr>
          <w:rStyle w:val="StyleBoldUnderline"/>
          <w:highlight w:val="yellow"/>
        </w:rPr>
        <w:t xml:space="preserve">political differences would be quite important. Is war caused by capitalism, by human nature, or by the existence of guns and other weapons? It would seem important to debate reasons, causes and solutions; it would also seem necessary to give those political differences an </w:t>
      </w:r>
      <w:proofErr w:type="spellStart"/>
      <w:r w:rsidRPr="0094576D">
        <w:rPr>
          <w:rStyle w:val="StyleBoldUnderline"/>
          <w:highlight w:val="yellow"/>
        </w:rPr>
        <w:t>organisational</w:t>
      </w:r>
      <w:proofErr w:type="spellEnd"/>
      <w:r w:rsidRPr="0094576D">
        <w:rPr>
          <w:rStyle w:val="StyleBoldUnderline"/>
          <w:highlight w:val="yellow"/>
        </w:rPr>
        <w:t xml:space="preserve"> expression</w:t>
      </w:r>
      <w:r w:rsidRPr="00D91F62">
        <w:rPr>
          <w:rStyle w:val="StyleBoldUnderline"/>
        </w:rPr>
        <w:t xml:space="preserve"> if there </w:t>
      </w:r>
      <w:proofErr w:type="spellStart"/>
      <w:r w:rsidRPr="00D91F62">
        <w:rPr>
          <w:rStyle w:val="StyleBoldUnderline"/>
        </w:rPr>
        <w:t>wasa</w:t>
      </w:r>
      <w:proofErr w:type="spellEnd"/>
      <w:r w:rsidRPr="00D91F62">
        <w:rPr>
          <w:rStyle w:val="StyleBoldUnderline"/>
        </w:rPr>
        <w:t xml:space="preserve"> serious project of social </w:t>
      </w:r>
      <w:proofErr w:type="spellStart"/>
      <w:r w:rsidRPr="00D91F62">
        <w:rPr>
          <w:rStyle w:val="StyleBoldUnderline"/>
        </w:rPr>
        <w:t>change.</w:t>
      </w:r>
      <w:r>
        <w:t>Rather</w:t>
      </w:r>
      <w:proofErr w:type="spellEnd"/>
      <w:r>
        <w:t xml:space="preserve"> than a political engagement with the world, it seems that </w:t>
      </w:r>
      <w:proofErr w:type="spellStart"/>
      <w:r w:rsidRPr="0094576D">
        <w:rPr>
          <w:rStyle w:val="StyleBoldUnderline"/>
          <w:highlight w:val="yellow"/>
        </w:rPr>
        <w:t>radi-cal</w:t>
      </w:r>
      <w:proofErr w:type="spellEnd"/>
      <w:r w:rsidRPr="0094576D">
        <w:rPr>
          <w:rStyle w:val="StyleBoldUnderline"/>
          <w:highlight w:val="yellow"/>
        </w:rPr>
        <w:t xml:space="preserve"> political activism</w:t>
      </w:r>
      <w:r w:rsidRPr="00D91F62">
        <w:rPr>
          <w:rStyle w:val="StyleBoldUnderline"/>
        </w:rPr>
        <w:t xml:space="preserve"> today </w:t>
      </w:r>
      <w:r w:rsidRPr="0094576D">
        <w:rPr>
          <w:rStyle w:val="StyleBoldUnderline"/>
          <w:highlight w:val="yellow"/>
        </w:rPr>
        <w:t>is</w:t>
      </w:r>
      <w:r w:rsidRPr="00D91F62">
        <w:rPr>
          <w:rStyle w:val="StyleBoldUnderline"/>
        </w:rPr>
        <w:t xml:space="preserve"> a form of </w:t>
      </w:r>
      <w:r w:rsidRPr="0094576D">
        <w:rPr>
          <w:rStyle w:val="StyleBoldUnderline"/>
          <w:highlight w:val="yellow"/>
        </w:rPr>
        <w:t>social disengagement</w:t>
      </w:r>
      <w:r w:rsidRPr="00D91F62">
        <w:rPr>
          <w:rStyle w:val="StyleBoldUnderline"/>
        </w:rPr>
        <w:t xml:space="preserve"> – </w:t>
      </w:r>
      <w:proofErr w:type="spellStart"/>
      <w:r w:rsidRPr="00D91F62">
        <w:rPr>
          <w:rStyle w:val="StyleBoldUnderline"/>
        </w:rPr>
        <w:t>expressedin</w:t>
      </w:r>
      <w:proofErr w:type="spellEnd"/>
      <w:r w:rsidRPr="00D91F62">
        <w:rPr>
          <w:rStyle w:val="StyleBoldUnderline"/>
        </w:rPr>
        <w:t xml:space="preserve"> the anti-war marchers’ slogan of ‘Not in My Name’, </w:t>
      </w:r>
      <w:r w:rsidRPr="0094576D">
        <w:rPr>
          <w:rStyle w:val="StyleBoldUnderline"/>
          <w:highlight w:val="yellow"/>
        </w:rPr>
        <w:t xml:space="preserve">or the </w:t>
      </w:r>
      <w:proofErr w:type="spellStart"/>
      <w:r w:rsidRPr="0094576D">
        <w:rPr>
          <w:rStyle w:val="StyleBoldUnderline"/>
          <w:highlight w:val="yellow"/>
        </w:rPr>
        <w:t>assump-tion</w:t>
      </w:r>
      <w:proofErr w:type="spellEnd"/>
      <w:r w:rsidRPr="0094576D">
        <w:rPr>
          <w:rStyle w:val="StyleBoldUnderline"/>
          <w:highlight w:val="yellow"/>
        </w:rPr>
        <w:t xml:space="preserve"> that wearing a plastic bracelet or setting up an internet blog diary </w:t>
      </w:r>
      <w:proofErr w:type="spellStart"/>
      <w:r w:rsidRPr="0094576D">
        <w:rPr>
          <w:rStyle w:val="StyleBoldUnderline"/>
          <w:highlight w:val="yellow"/>
        </w:rPr>
        <w:t>isthe</w:t>
      </w:r>
      <w:proofErr w:type="spellEnd"/>
      <w:r w:rsidRPr="0094576D">
        <w:rPr>
          <w:rStyle w:val="StyleBoldUnderline"/>
          <w:highlight w:val="yellow"/>
        </w:rPr>
        <w:t xml:space="preserve"> same as engaging in political debate.</w:t>
      </w:r>
      <w:r>
        <w:t xml:space="preserve"> In fact, it seems that </w:t>
      </w:r>
      <w:proofErr w:type="spellStart"/>
      <w:r w:rsidRPr="0094576D">
        <w:rPr>
          <w:rStyle w:val="StyleBoldUnderline"/>
          <w:highlight w:val="yellow"/>
        </w:rPr>
        <w:t>polit-ical</w:t>
      </w:r>
      <w:proofErr w:type="spellEnd"/>
      <w:r w:rsidRPr="0094576D">
        <w:rPr>
          <w:rStyle w:val="StyleBoldUnderline"/>
          <w:highlight w:val="yellow"/>
        </w:rPr>
        <w:t xml:space="preserve"> activism is a practice which isolates individuals who think </w:t>
      </w:r>
      <w:proofErr w:type="spellStart"/>
      <w:r w:rsidRPr="0094576D">
        <w:rPr>
          <w:rStyle w:val="StyleBoldUnderline"/>
          <w:highlight w:val="yellow"/>
        </w:rPr>
        <w:t>thatdemonstrating</w:t>
      </w:r>
      <w:proofErr w:type="spellEnd"/>
      <w:r w:rsidRPr="0094576D">
        <w:rPr>
          <w:rStyle w:val="StyleBoldUnderline"/>
          <w:highlight w:val="yellow"/>
        </w:rPr>
        <w:t xml:space="preserve"> a personal commitment or awareness of problems is preferable to engaging with other people</w:t>
      </w:r>
      <w:r w:rsidRPr="00D91F62">
        <w:rPr>
          <w:rStyle w:val="StyleBoldUnderline"/>
        </w:rPr>
        <w:t xml:space="preserve"> </w:t>
      </w:r>
      <w:r>
        <w:t>who are often dismissed as uncaring or brainwashed by consumerism</w:t>
      </w:r>
      <w:r w:rsidRPr="005667C5">
        <w:rPr>
          <w:rStyle w:val="StyleBoldUnderline"/>
        </w:rPr>
        <w:t xml:space="preserve">. </w:t>
      </w:r>
      <w:r w:rsidRPr="0094576D">
        <w:rPr>
          <w:rStyle w:val="StyleBoldUnderline"/>
          <w:highlight w:val="yellow"/>
        </w:rPr>
        <w:t xml:space="preserve">The narcissistic aspects of the practice of this type of global politics are expressed clearly by </w:t>
      </w:r>
      <w:proofErr w:type="spellStart"/>
      <w:r w:rsidRPr="0094576D">
        <w:rPr>
          <w:rStyle w:val="StyleBoldUnderline"/>
          <w:highlight w:val="yellow"/>
        </w:rPr>
        <w:t>indi-viduals</w:t>
      </w:r>
      <w:proofErr w:type="spellEnd"/>
      <w:r w:rsidRPr="0094576D">
        <w:rPr>
          <w:rStyle w:val="StyleBoldUnderline"/>
          <w:highlight w:val="yellow"/>
        </w:rPr>
        <w:t xml:space="preserve"> who are obsessed with reducing their carbon footprint, </w:t>
      </w:r>
      <w:proofErr w:type="spellStart"/>
      <w:r w:rsidRPr="0094576D">
        <w:rPr>
          <w:rStyle w:val="StyleBoldUnderline"/>
          <w:highlight w:val="yellow"/>
        </w:rPr>
        <w:t>derivingtheir</w:t>
      </w:r>
      <w:proofErr w:type="spellEnd"/>
      <w:r w:rsidRPr="0094576D">
        <w:rPr>
          <w:rStyle w:val="StyleBoldUnderline"/>
          <w:highlight w:val="yellow"/>
        </w:rPr>
        <w:t xml:space="preserve"> </w:t>
      </w:r>
      <w:proofErr w:type="spellStart"/>
      <w:r w:rsidRPr="0094576D">
        <w:rPr>
          <w:rStyle w:val="StyleBoldUnderline"/>
          <w:highlight w:val="yellow"/>
        </w:rPr>
        <w:t>idealised</w:t>
      </w:r>
      <w:proofErr w:type="spellEnd"/>
      <w:r w:rsidRPr="0094576D">
        <w:rPr>
          <w:rStyle w:val="StyleBoldUnderline"/>
          <w:highlight w:val="yellow"/>
        </w:rPr>
        <w:t xml:space="preserve"> sense of social connection from an ever-increasing aware-ness of themselves and by giving political meaning to every </w:t>
      </w:r>
      <w:proofErr w:type="spellStart"/>
      <w:r w:rsidRPr="0094576D">
        <w:rPr>
          <w:rStyle w:val="StyleBoldUnderline"/>
          <w:highlight w:val="yellow"/>
        </w:rPr>
        <w:t>personalaction.Global</w:t>
      </w:r>
      <w:proofErr w:type="spellEnd"/>
      <w:r w:rsidRPr="0094576D">
        <w:rPr>
          <w:rStyle w:val="StyleBoldUnderline"/>
          <w:highlight w:val="yellow"/>
        </w:rPr>
        <w:t xml:space="preserve"> ethics appear to be in demand because they offer us a sense of social connection and meaning, while at the same time giving us </w:t>
      </w:r>
      <w:proofErr w:type="spellStart"/>
      <w:r w:rsidRPr="0094576D">
        <w:rPr>
          <w:rStyle w:val="StyleBoldUnderline"/>
          <w:highlight w:val="yellow"/>
        </w:rPr>
        <w:t>thefreedom</w:t>
      </w:r>
      <w:proofErr w:type="spellEnd"/>
      <w:r w:rsidRPr="0094576D">
        <w:rPr>
          <w:rStyle w:val="StyleBoldUnderline"/>
          <w:highlight w:val="yellow"/>
        </w:rPr>
        <w:t xml:space="preserve"> to construct the meaning for ourselves, to pick our causes of concern, and enabling us to be free of responsibilities for acting</w:t>
      </w:r>
      <w:r>
        <w:t xml:space="preserve"> as </w:t>
      </w:r>
      <w:proofErr w:type="spellStart"/>
      <w:r>
        <w:t>partof</w:t>
      </w:r>
      <w:proofErr w:type="spellEnd"/>
      <w:r>
        <w:t xml:space="preserve"> a collective association</w:t>
      </w:r>
      <w:r w:rsidRPr="0094576D">
        <w:rPr>
          <w:highlight w:val="yellow"/>
        </w:rPr>
        <w:t xml:space="preserve">, </w:t>
      </w:r>
      <w:r w:rsidRPr="0094576D">
        <w:rPr>
          <w:rStyle w:val="StyleBoldUnderline"/>
          <w:highlight w:val="yellow"/>
        </w:rPr>
        <w:t>for winning an argument or for success at the ballot-box.</w:t>
      </w:r>
      <w:r>
        <w:t xml:space="preserve">Whiletheappealofglobalethicalpoliticsisanindividualisticone, </w:t>
      </w:r>
      <w:proofErr w:type="spellStart"/>
      <w:r w:rsidRPr="005667C5">
        <w:rPr>
          <w:rStyle w:val="StyleBoldUnderline"/>
        </w:rPr>
        <w:t>the</w:t>
      </w:r>
      <w:proofErr w:type="spellEnd"/>
      <w:r w:rsidRPr="005667C5">
        <w:rPr>
          <w:rStyle w:val="StyleBoldUnderline"/>
        </w:rPr>
        <w:t xml:space="preserve"> lack of success or impact of radical activism is also reflected </w:t>
      </w:r>
      <w:proofErr w:type="spellStart"/>
      <w:r w:rsidRPr="005667C5">
        <w:rPr>
          <w:rStyle w:val="StyleBoldUnderline"/>
        </w:rPr>
        <w:t>inits</w:t>
      </w:r>
      <w:proofErr w:type="spellEnd"/>
      <w:r w:rsidRPr="005667C5">
        <w:rPr>
          <w:rStyle w:val="StyleBoldUnderline"/>
        </w:rPr>
        <w:t xml:space="preserve"> rejection of any form of social movement or </w:t>
      </w:r>
      <w:r>
        <w:rPr>
          <w:rStyle w:val="StyleBoldUnderline"/>
        </w:rPr>
        <w:t>organization.</w:t>
      </w:r>
    </w:p>
    <w:p w:rsidR="00193A1B" w:rsidRDefault="00193A1B" w:rsidP="00193A1B"/>
    <w:p w:rsidR="00193A1B" w:rsidRDefault="00193A1B" w:rsidP="00193A1B"/>
    <w:p w:rsidR="00193A1B" w:rsidRDefault="00193A1B" w:rsidP="00193A1B"/>
    <w:p w:rsidR="00193A1B" w:rsidRDefault="00193A1B" w:rsidP="00193A1B"/>
    <w:p w:rsidR="00CD19D4" w:rsidRDefault="00CD19D4" w:rsidP="00193A1B">
      <w:pPr>
        <w:rPr>
          <w:sz w:val="16"/>
        </w:rPr>
      </w:pPr>
    </w:p>
    <w:sectPr w:rsidR="00CD19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075F" w:rsidRDefault="008D075F" w:rsidP="005F5576">
      <w:r>
        <w:separator/>
      </w:r>
    </w:p>
  </w:endnote>
  <w:endnote w:type="continuationSeparator" w:id="0">
    <w:p w:rsidR="008D075F" w:rsidRDefault="008D075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075F" w:rsidRDefault="008D075F" w:rsidP="005F5576">
      <w:r>
        <w:separator/>
      </w:r>
    </w:p>
  </w:footnote>
  <w:footnote w:type="continuationSeparator" w:id="0">
    <w:p w:rsidR="008D075F" w:rsidRDefault="008D075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254"/>
    <w:rsid w:val="000022F2"/>
    <w:rsid w:val="00021F29"/>
    <w:rsid w:val="00027EED"/>
    <w:rsid w:val="00033028"/>
    <w:rsid w:val="000360A7"/>
    <w:rsid w:val="00052A1D"/>
    <w:rsid w:val="00055E12"/>
    <w:rsid w:val="00064A59"/>
    <w:rsid w:val="0007162E"/>
    <w:rsid w:val="00080E3F"/>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3A1B"/>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B643C"/>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075F"/>
    <w:rsid w:val="008D4273"/>
    <w:rsid w:val="008D4EF3"/>
    <w:rsid w:val="008E0E4F"/>
    <w:rsid w:val="008F322F"/>
    <w:rsid w:val="00907DFE"/>
    <w:rsid w:val="00914596"/>
    <w:rsid w:val="009146BF"/>
    <w:rsid w:val="00930D1F"/>
    <w:rsid w:val="00935127"/>
    <w:rsid w:val="0094025E"/>
    <w:rsid w:val="0094256C"/>
    <w:rsid w:val="0094576D"/>
    <w:rsid w:val="009706C1"/>
    <w:rsid w:val="00984B38"/>
    <w:rsid w:val="009A0636"/>
    <w:rsid w:val="009A6FF5"/>
    <w:rsid w:val="009B2B47"/>
    <w:rsid w:val="009C0F4A"/>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19D4"/>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34254"/>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ext 7"/>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 Char Char Char Char Char Char Char,Heading 3 Char Char Char, Char Char Char, Char Char Char Char Char Char Char Char,Text 7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ld"/>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small text Char"/>
    <w:basedOn w:val="DefaultParagraphFont"/>
    <w:link w:val="Heading4"/>
    <w:uiPriority w:val="4"/>
    <w:rsid w:val="00516459"/>
    <w:rPr>
      <w:rFonts w:ascii="Calibri" w:eastAsiaTheme="majorEastAsia" w:hAnsi="Calibri" w:cstheme="majorBidi"/>
      <w:b/>
      <w:bCs/>
      <w:iCs/>
      <w:sz w:val="26"/>
    </w:rPr>
  </w:style>
  <w:style w:type="paragraph" w:customStyle="1" w:styleId="TagText">
    <w:name w:val="TagText"/>
    <w:basedOn w:val="Normal"/>
    <w:qFormat/>
    <w:rsid w:val="0094576D"/>
    <w:rPr>
      <w:rFonts w:cs="Calibri"/>
      <w:b/>
      <w:sz w:val="24"/>
    </w:rPr>
  </w:style>
  <w:style w:type="character" w:customStyle="1" w:styleId="underline">
    <w:name w:val="underline"/>
    <w:basedOn w:val="DefaultParagraphFont"/>
    <w:qFormat/>
    <w:rsid w:val="00CD19D4"/>
    <w:rPr>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ext 7"/>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 Char Char Char Char Char Char Char,Heading 3 Char Char Char, Char Char Char, Char Char Char Char Char Char Char Char,Text 7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ld"/>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small text Char"/>
    <w:basedOn w:val="DefaultParagraphFont"/>
    <w:link w:val="Heading4"/>
    <w:uiPriority w:val="4"/>
    <w:rsid w:val="00516459"/>
    <w:rPr>
      <w:rFonts w:ascii="Calibri" w:eastAsiaTheme="majorEastAsia" w:hAnsi="Calibri" w:cstheme="majorBidi"/>
      <w:b/>
      <w:bCs/>
      <w:iCs/>
      <w:sz w:val="26"/>
    </w:rPr>
  </w:style>
  <w:style w:type="paragraph" w:customStyle="1" w:styleId="TagText">
    <w:name w:val="TagText"/>
    <w:basedOn w:val="Normal"/>
    <w:qFormat/>
    <w:rsid w:val="0094576D"/>
    <w:rPr>
      <w:rFonts w:cs="Calibri"/>
      <w:b/>
      <w:sz w:val="24"/>
    </w:rPr>
  </w:style>
  <w:style w:type="character" w:customStyle="1" w:styleId="underline">
    <w:name w:val="underline"/>
    <w:basedOn w:val="DefaultParagraphFont"/>
    <w:qFormat/>
    <w:rsid w:val="00CD19D4"/>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18</TotalTime>
  <Pages>4</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Amy</cp:lastModifiedBy>
  <cp:revision>4</cp:revision>
  <dcterms:created xsi:type="dcterms:W3CDTF">2013-01-07T01:15:00Z</dcterms:created>
  <dcterms:modified xsi:type="dcterms:W3CDTF">2013-01-09T13:31:00Z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