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4D0C8" w14:textId="70FA7E84" w:rsidR="003221C7" w:rsidRDefault="003221C7" w:rsidP="003221C7">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7D72C5">
        <w:rPr>
          <w:b/>
          <w:highlight w:val="cya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7D72C5">
        <w:rPr>
          <w:highlight w:val="cyan"/>
          <w:u w:val="single"/>
        </w:rPr>
        <w:t>Al Qaeda affiliates</w:t>
      </w:r>
      <w:r w:rsidRPr="003B6E9B">
        <w:rPr>
          <w:sz w:val="12"/>
        </w:rPr>
        <w:t xml:space="preserve"> in Iraq, Syria, Yemen, and West Africa </w:t>
      </w:r>
      <w:r w:rsidRPr="007D72C5">
        <w:rPr>
          <w:highlight w:val="cya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7D72C5">
        <w:rPr>
          <w:highlight w:val="cyan"/>
          <w:u w:val="single"/>
        </w:rPr>
        <w:t>Progress against al Shabaab</w:t>
      </w:r>
      <w:r w:rsidRPr="003B6E9B">
        <w:rPr>
          <w:sz w:val="12"/>
        </w:rPr>
        <w:t>, the al Qaeda affiliate in Somalia</w:t>
      </w:r>
      <w:r w:rsidRPr="007D72C5">
        <w:rPr>
          <w:sz w:val="12"/>
          <w:highlight w:val="cyan"/>
        </w:rPr>
        <w:t xml:space="preserve">, </w:t>
      </w:r>
      <w:r w:rsidRPr="007D72C5">
        <w:rPr>
          <w:highlight w:val="cyan"/>
          <w:u w:val="single"/>
        </w:rPr>
        <w:t xml:space="preserve">is </w:t>
      </w:r>
      <w:r w:rsidRPr="007D72C5">
        <w:rPr>
          <w:b/>
          <w:highlight w:val="cyan"/>
          <w:u w:val="single"/>
        </w:rPr>
        <w:t>extremely fragile</w:t>
      </w:r>
      <w:r w:rsidRPr="007D72C5">
        <w:rPr>
          <w:highlight w:val="cyan"/>
          <w:u w:val="single"/>
        </w:rPr>
        <w:t xml:space="preserve"> </w:t>
      </w:r>
      <w:r w:rsidRPr="007D72C5">
        <w:rPr>
          <w:b/>
          <w:highlight w:val="cya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7D72C5">
        <w:rPr>
          <w:highlight w:val="cyan"/>
          <w:u w:val="single"/>
        </w:rPr>
        <w:t>Current trends point to</w:t>
      </w:r>
      <w:r w:rsidRPr="003B6E9B">
        <w:rPr>
          <w:u w:val="single"/>
        </w:rPr>
        <w:t xml:space="preserve"> continued </w:t>
      </w:r>
      <w:r w:rsidRPr="007D72C5">
        <w:rPr>
          <w:highlight w:val="cya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7D72C5">
        <w:rPr>
          <w:b/>
          <w:highlight w:val="cyan"/>
          <w:u w:val="single"/>
        </w:rPr>
        <w:t>we are</w:t>
      </w:r>
      <w:r w:rsidRPr="003B6E9B">
        <w:rPr>
          <w:sz w:val="12"/>
        </w:rPr>
        <w:t xml:space="preserve">, in fact, </w:t>
      </w:r>
      <w:r w:rsidRPr="007D72C5">
        <w:rPr>
          <w:b/>
          <w:highlight w:val="cya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7D72C5">
        <w:rPr>
          <w:highlight w:val="cyan"/>
          <w:u w:val="single"/>
        </w:rPr>
        <w:t>Obama</w:t>
      </w:r>
      <w:r w:rsidRPr="003B6E9B">
        <w:rPr>
          <w:sz w:val="12"/>
        </w:rPr>
        <w:t xml:space="preserve"> Administration </w:t>
      </w:r>
      <w:r w:rsidRPr="007D72C5">
        <w:rPr>
          <w:highlight w:val="cya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7D72C5">
        <w:rPr>
          <w:b/>
          <w:bCs/>
          <w:highlight w:val="cya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7D72C5">
        <w:rPr>
          <w:b/>
          <w:bCs/>
          <w:highlight w:val="cyan"/>
          <w:u w:val="single"/>
        </w:rPr>
        <w:t xml:space="preserve">is increasingly </w:t>
      </w:r>
      <w:r w:rsidRPr="007D72C5">
        <w:rPr>
          <w:bCs/>
          <w:sz w:val="12"/>
          <w:highlight w:val="cyan"/>
        </w:rPr>
        <w:t>¶</w:t>
      </w:r>
      <w:r w:rsidRPr="007D72C5">
        <w:rPr>
          <w:b/>
          <w:bCs/>
          <w:highlight w:val="cya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7D72C5">
        <w:rPr>
          <w:b/>
          <w:bCs/>
          <w:highlight w:val="cyan"/>
          <w:u w:val="single"/>
        </w:rPr>
        <w:t xml:space="preserve">the original al Qaeda </w:t>
      </w:r>
      <w:r w:rsidRPr="000F7FEF">
        <w:rPr>
          <w:b/>
          <w:bCs/>
          <w:u w:val="single"/>
        </w:rPr>
        <w:t xml:space="preserve">network </w:t>
      </w:r>
      <w:r w:rsidRPr="007D72C5">
        <w:rPr>
          <w:b/>
          <w:bCs/>
          <w:highlight w:val="cya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7D72C5">
        <w:rPr>
          <w:b/>
          <w:bCs/>
          <w:highlight w:val="cyan"/>
          <w:u w:val="single"/>
        </w:rPr>
        <w:t xml:space="preserve">the </w:t>
      </w:r>
      <w:r w:rsidRPr="000F7FEF">
        <w:rPr>
          <w:b/>
          <w:bCs/>
          <w:u w:val="single"/>
        </w:rPr>
        <w:t xml:space="preserve">Afghan </w:t>
      </w:r>
      <w:r w:rsidRPr="007D72C5">
        <w:rPr>
          <w:b/>
          <w:bCs/>
          <w:highlight w:val="cyan"/>
          <w:u w:val="single"/>
        </w:rPr>
        <w:t xml:space="preserve">Taliban are </w:t>
      </w:r>
      <w:r w:rsidRPr="000F7FEF">
        <w:rPr>
          <w:b/>
          <w:bCs/>
          <w:u w:val="single"/>
        </w:rPr>
        <w:t xml:space="preserve">growing </w:t>
      </w:r>
      <w:r w:rsidRPr="007D72C5">
        <w:rPr>
          <w:b/>
          <w:bCs/>
          <w:highlight w:val="cya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7D72C5">
        <w:rPr>
          <w:b/>
          <w:bCs/>
          <w:highlight w:val="cyan"/>
          <w:u w:val="single"/>
        </w:rPr>
        <w:t xml:space="preserve">new threats are </w:t>
      </w:r>
      <w:r w:rsidRPr="000F7FEF">
        <w:rPr>
          <w:b/>
          <w:bCs/>
          <w:u w:val="single"/>
        </w:rPr>
        <w:t xml:space="preserve">emerging, ones that are </w:t>
      </w:r>
      <w:r w:rsidRPr="007D72C5">
        <w:rPr>
          <w:b/>
          <w:bCs/>
          <w:highlight w:val="cyan"/>
          <w:u w:val="single"/>
        </w:rPr>
        <w:t xml:space="preserve">not easily </w:t>
      </w:r>
      <w:r w:rsidRPr="007D72C5">
        <w:rPr>
          <w:bCs/>
          <w:sz w:val="12"/>
          <w:highlight w:val="cyan"/>
        </w:rPr>
        <w:t>¶</w:t>
      </w:r>
      <w:r w:rsidRPr="007D72C5">
        <w:rPr>
          <w:b/>
          <w:bCs/>
          <w:highlight w:val="cya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7D72C5">
        <w:rPr>
          <w:b/>
          <w:bCs/>
          <w:highlight w:val="cyan"/>
          <w:u w:val="single"/>
        </w:rPr>
        <w:t xml:space="preserve">the new threats stem from the fragmentation of </w:t>
      </w:r>
      <w:r w:rsidRPr="007D72C5">
        <w:rPr>
          <w:bCs/>
          <w:sz w:val="12"/>
          <w:highlight w:val="cyan"/>
        </w:rPr>
        <w:t>¶</w:t>
      </w:r>
      <w:r w:rsidRPr="007D72C5">
        <w:rPr>
          <w:b/>
          <w:bCs/>
          <w:highlight w:val="cya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7D72C5">
        <w:rPr>
          <w:b/>
          <w:bCs/>
          <w:highlight w:val="cyan"/>
          <w:u w:val="single"/>
        </w:rPr>
        <w:t xml:space="preserve">it is increasingly difficult to </w:t>
      </w:r>
      <w:r w:rsidRPr="007D72C5">
        <w:rPr>
          <w:bCs/>
          <w:sz w:val="12"/>
          <w:highlight w:val="cyan"/>
        </w:rPr>
        <w:t>¶</w:t>
      </w:r>
      <w:r w:rsidRPr="007D72C5">
        <w:rPr>
          <w:b/>
          <w:bCs/>
          <w:highlight w:val="cyan"/>
          <w:u w:val="single"/>
        </w:rPr>
        <w:t xml:space="preserve"> determine </w:t>
      </w:r>
      <w:r w:rsidRPr="000F7FEF">
        <w:rPr>
          <w:b/>
          <w:bCs/>
          <w:u w:val="single"/>
        </w:rPr>
        <w:t xml:space="preserve">with clarity </w:t>
      </w:r>
      <w:r w:rsidRPr="007D72C5">
        <w:rPr>
          <w:b/>
          <w:bCs/>
          <w:highlight w:val="cyan"/>
          <w:u w:val="single"/>
        </w:rPr>
        <w:t xml:space="preserve">which groups </w:t>
      </w:r>
      <w:r w:rsidRPr="000F7FEF">
        <w:rPr>
          <w:b/>
          <w:bCs/>
          <w:u w:val="single"/>
        </w:rPr>
        <w:t xml:space="preserve">and individuals in al Qaeda’s orbit </w:t>
      </w:r>
      <w:r w:rsidRPr="007D72C5">
        <w:rPr>
          <w:b/>
          <w:bCs/>
          <w:highlight w:val="cyan"/>
          <w:u w:val="single"/>
        </w:rPr>
        <w:t xml:space="preserve">are </w:t>
      </w:r>
      <w:r w:rsidRPr="007D72C5">
        <w:rPr>
          <w:bCs/>
          <w:sz w:val="12"/>
          <w:highlight w:val="cyan"/>
        </w:rPr>
        <w:t>¶</w:t>
      </w:r>
      <w:r w:rsidRPr="007D72C5">
        <w:rPr>
          <w:b/>
          <w:bCs/>
          <w:highlight w:val="cya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7D72C5">
        <w:rPr>
          <w:b/>
          <w:bCs/>
          <w:highlight w:val="cyan"/>
          <w:u w:val="single"/>
        </w:rPr>
        <w:t>entities that</w:t>
      </w:r>
      <w:r w:rsidRPr="007D72C5">
        <w:rPr>
          <w:sz w:val="16"/>
          <w:highlight w:val="cyan"/>
        </w:rPr>
        <w:t xml:space="preserve"> </w:t>
      </w:r>
      <w:r w:rsidRPr="000F7FEF">
        <w:rPr>
          <w:sz w:val="16"/>
        </w:rPr>
        <w:t xml:space="preserve">at </w:t>
      </w:r>
      <w:r w:rsidRPr="000F7FEF">
        <w:rPr>
          <w:sz w:val="12"/>
        </w:rPr>
        <w:t>¶</w:t>
      </w:r>
      <w:r w:rsidRPr="000F7FEF">
        <w:rPr>
          <w:sz w:val="16"/>
        </w:rPr>
        <w:t xml:space="preserve"> least arguably </w:t>
      </w:r>
      <w:r w:rsidRPr="007D72C5">
        <w:rPr>
          <w:b/>
          <w:bCs/>
          <w:highlight w:val="cyan"/>
          <w:u w:val="single"/>
        </w:rPr>
        <w:t>originated</w:t>
      </w:r>
      <w:r w:rsidRPr="000F7FEF">
        <w:rPr>
          <w:b/>
          <w:bCs/>
          <w:u w:val="single"/>
        </w:rPr>
        <w:t xml:space="preserve"> as</w:t>
      </w:r>
      <w:r w:rsidRPr="000F7FEF">
        <w:rPr>
          <w:sz w:val="16"/>
        </w:rPr>
        <w:t xml:space="preserve"> mere regional cells </w:t>
      </w:r>
      <w:r w:rsidRPr="007D72C5">
        <w:rPr>
          <w:b/>
          <w:bCs/>
          <w:highlight w:val="cyan"/>
          <w:u w:val="single"/>
        </w:rPr>
        <w:t xml:space="preserve">of the core </w:t>
      </w:r>
      <w:r w:rsidRPr="000F7FEF">
        <w:rPr>
          <w:b/>
          <w:bCs/>
          <w:u w:val="single"/>
        </w:rPr>
        <w:t xml:space="preserve">network </w:t>
      </w:r>
      <w:r w:rsidRPr="007D72C5">
        <w:rPr>
          <w:b/>
          <w:bCs/>
          <w:highlight w:val="cyan"/>
          <w:u w:val="single"/>
        </w:rPr>
        <w:t xml:space="preserve">have </w:t>
      </w:r>
      <w:r w:rsidRPr="007D72C5">
        <w:rPr>
          <w:bCs/>
          <w:sz w:val="12"/>
          <w:highlight w:val="cyan"/>
        </w:rPr>
        <w:t>¶</w:t>
      </w:r>
      <w:r w:rsidRPr="007D72C5">
        <w:rPr>
          <w:b/>
          <w:bCs/>
          <w:highlight w:val="cya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7D72C5">
        <w:rPr>
          <w:b/>
          <w:bCs/>
          <w:highlight w:val="cya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7D72C5">
        <w:rPr>
          <w:b/>
          <w:bCs/>
          <w:highlight w:val="cyan"/>
          <w:u w:val="single"/>
        </w:rPr>
        <w:t>A</w:t>
      </w:r>
      <w:r w:rsidRPr="000F7FEF">
        <w:rPr>
          <w:sz w:val="16"/>
        </w:rPr>
        <w:t xml:space="preserve">l </w:t>
      </w:r>
      <w:r w:rsidRPr="007D72C5">
        <w:rPr>
          <w:b/>
          <w:bCs/>
          <w:highlight w:val="cyan"/>
          <w:u w:val="single"/>
        </w:rPr>
        <w:t>Q</w:t>
      </w:r>
      <w:r w:rsidRPr="000F7FEF">
        <w:rPr>
          <w:sz w:val="16"/>
        </w:rPr>
        <w:t xml:space="preserve">aeda in the </w:t>
      </w:r>
      <w:r w:rsidRPr="007D72C5">
        <w:rPr>
          <w:b/>
          <w:bCs/>
          <w:highlight w:val="cyan"/>
          <w:u w:val="single"/>
        </w:rPr>
        <w:t>A</w:t>
      </w:r>
      <w:r w:rsidRPr="007D72C5">
        <w:rPr>
          <w:sz w:val="16"/>
          <w:highlight w:val="cyan"/>
        </w:rPr>
        <w:t>r</w:t>
      </w:r>
      <w:r w:rsidRPr="000F7FEF">
        <w:rPr>
          <w:sz w:val="16"/>
        </w:rPr>
        <w:t xml:space="preserve">abian </w:t>
      </w:r>
      <w:r w:rsidRPr="007D72C5">
        <w:rPr>
          <w:b/>
          <w:bCs/>
          <w:highlight w:val="cyan"/>
          <w:u w:val="single"/>
        </w:rPr>
        <w:t>P</w:t>
      </w:r>
      <w:r w:rsidRPr="000F7FEF">
        <w:rPr>
          <w:sz w:val="16"/>
        </w:rPr>
        <w:t xml:space="preserve">eninsula </w:t>
      </w:r>
      <w:r w:rsidRPr="007D72C5">
        <w:rPr>
          <w:b/>
          <w:bCs/>
          <w:highlight w:val="cya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7D72C5">
        <w:rPr>
          <w:b/>
          <w:bCs/>
          <w:highlight w:val="cya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7D72C5">
        <w:rPr>
          <w:b/>
          <w:bCs/>
          <w:highlight w:val="cyan"/>
          <w:u w:val="single"/>
        </w:rPr>
        <w:t>have</w:t>
      </w:r>
      <w:r w:rsidRPr="007D72C5">
        <w:rPr>
          <w:sz w:val="16"/>
          <w:highlight w:val="cyan"/>
        </w:rPr>
        <w:t xml:space="preserve"> </w:t>
      </w:r>
      <w:r w:rsidRPr="000F7FEF">
        <w:rPr>
          <w:sz w:val="16"/>
        </w:rPr>
        <w:t xml:space="preserve">to varying degrees </w:t>
      </w:r>
      <w:r w:rsidRPr="007D72C5">
        <w:rPr>
          <w:b/>
          <w:bCs/>
          <w:highlight w:val="cyan"/>
          <w:u w:val="single"/>
        </w:rPr>
        <w:t>established formal</w:t>
      </w:r>
      <w:r w:rsidRPr="000F7FEF">
        <w:rPr>
          <w:b/>
          <w:bCs/>
          <w:u w:val="single"/>
        </w:rPr>
        <w:t xml:space="preserve"> </w:t>
      </w:r>
      <w:r w:rsidRPr="007D72C5">
        <w:rPr>
          <w:b/>
          <w:bCs/>
          <w:highlight w:val="cya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7D72C5">
        <w:rPr>
          <w:b/>
          <w:bCs/>
          <w:highlight w:val="cyan"/>
          <w:u w:val="single"/>
        </w:rPr>
        <w:t>A</w:t>
      </w:r>
      <w:r w:rsidRPr="000F7FEF">
        <w:rPr>
          <w:b/>
          <w:bCs/>
          <w:u w:val="single"/>
        </w:rPr>
        <w:t>l</w:t>
      </w:r>
      <w:r w:rsidRPr="000F7FEF">
        <w:rPr>
          <w:sz w:val="16"/>
        </w:rPr>
        <w:t xml:space="preserve"> </w:t>
      </w:r>
      <w:r w:rsidRPr="007D72C5">
        <w:rPr>
          <w:b/>
          <w:bCs/>
          <w:highlight w:val="cyan"/>
          <w:u w:val="single"/>
        </w:rPr>
        <w:t>Q</w:t>
      </w:r>
      <w:r w:rsidRPr="000F7FEF">
        <w:rPr>
          <w:sz w:val="16"/>
        </w:rPr>
        <w:t xml:space="preserve">aeda in the </w:t>
      </w:r>
      <w:r w:rsidRPr="007D72C5">
        <w:rPr>
          <w:b/>
          <w:bCs/>
          <w:highlight w:val="cyan"/>
          <w:u w:val="single"/>
        </w:rPr>
        <w:t>I</w:t>
      </w:r>
      <w:r w:rsidRPr="000F7FEF">
        <w:rPr>
          <w:sz w:val="16"/>
        </w:rPr>
        <w:t xml:space="preserve">slamic </w:t>
      </w:r>
      <w:r w:rsidRPr="007D72C5">
        <w:rPr>
          <w:b/>
          <w:bCs/>
          <w:highlight w:val="cya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7D72C5">
        <w:rPr>
          <w:b/>
          <w:bCs/>
          <w:highlight w:val="cya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7D72C5">
        <w:rPr>
          <w:b/>
          <w:bCs/>
          <w:highlight w:val="cyan"/>
          <w:u w:val="single"/>
        </w:rPr>
        <w:t xml:space="preserve">This </w:t>
      </w:r>
      <w:r w:rsidRPr="000F7FEF">
        <w:rPr>
          <w:b/>
          <w:bCs/>
          <w:u w:val="single"/>
        </w:rPr>
        <w:t>situation</w:t>
      </w:r>
      <w:r w:rsidRPr="000F7FEF">
        <w:rPr>
          <w:sz w:val="16"/>
        </w:rPr>
        <w:t>—which one of us has described as the emergence of “extraAUMF” threats—</w:t>
      </w:r>
      <w:r w:rsidRPr="007D72C5">
        <w:rPr>
          <w:b/>
          <w:bCs/>
          <w:highlight w:val="cyan"/>
          <w:u w:val="single"/>
        </w:rPr>
        <w:t>poses a</w:t>
      </w:r>
      <w:r w:rsidRPr="000F7FEF">
        <w:rPr>
          <w:b/>
          <w:bCs/>
          <w:u w:val="single"/>
        </w:rPr>
        <w:t xml:space="preserve"> </w:t>
      </w:r>
      <w:r w:rsidRPr="007D72C5">
        <w:rPr>
          <w:b/>
          <w:bCs/>
          <w:highlight w:val="cyan"/>
          <w:u w:val="single"/>
        </w:rPr>
        <w:t xml:space="preserve">significant problem </w:t>
      </w:r>
      <w:r w:rsidRPr="000F7FEF">
        <w:rPr>
          <w:b/>
          <w:bCs/>
          <w:u w:val="single"/>
        </w:rPr>
        <w:t xml:space="preserve">insofar </w:t>
      </w:r>
      <w:r w:rsidRPr="007D72C5">
        <w:rPr>
          <w:b/>
          <w:bCs/>
          <w:highlight w:val="cyan"/>
          <w:u w:val="single"/>
        </w:rPr>
        <w:t xml:space="preserve">as counterterrorism policy </w:t>
      </w:r>
      <w:r w:rsidRPr="007D72C5">
        <w:rPr>
          <w:bCs/>
          <w:sz w:val="12"/>
          <w:highlight w:val="cyan"/>
        </w:rPr>
        <w:t>¶</w:t>
      </w:r>
      <w:r w:rsidRPr="007D72C5">
        <w:rPr>
          <w:b/>
          <w:bCs/>
          <w:highlight w:val="cyan"/>
          <w:u w:val="single"/>
        </w:rPr>
        <w:t xml:space="preserve"> rests on the AUMF for its </w:t>
      </w:r>
      <w:r w:rsidRPr="000F7FEF">
        <w:rPr>
          <w:b/>
          <w:bCs/>
          <w:u w:val="single"/>
        </w:rPr>
        <w:t xml:space="preserve">legal </w:t>
      </w:r>
      <w:r w:rsidRPr="007D72C5">
        <w:rPr>
          <w:b/>
          <w:bCs/>
          <w:highlight w:val="cya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7D72C5">
        <w:rPr>
          <w:b/>
          <w:bCs/>
          <w:highlight w:val="cyan"/>
          <w:u w:val="single"/>
        </w:rPr>
        <w:t xml:space="preserve">drawing the requisite </w:t>
      </w:r>
      <w:r w:rsidRPr="007D72C5">
        <w:rPr>
          <w:bCs/>
          <w:sz w:val="12"/>
          <w:highlight w:val="cyan"/>
        </w:rPr>
        <w:t>¶</w:t>
      </w:r>
      <w:r w:rsidRPr="007D72C5">
        <w:rPr>
          <w:b/>
          <w:bCs/>
          <w:highlight w:val="cya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7D72C5">
        <w:rPr>
          <w:b/>
          <w:bCs/>
          <w:highlight w:val="cyan"/>
          <w:u w:val="single"/>
        </w:rPr>
        <w:t xml:space="preserve">is likely to be </w:t>
      </w:r>
      <w:r w:rsidRPr="000F7FEF">
        <w:rPr>
          <w:b/>
          <w:bCs/>
          <w:u w:val="single"/>
        </w:rPr>
        <w:t xml:space="preserve">very </w:t>
      </w:r>
      <w:r w:rsidRPr="007D72C5">
        <w:rPr>
          <w:b/>
          <w:bCs/>
          <w:highlight w:val="cyan"/>
          <w:u w:val="single"/>
        </w:rPr>
        <w:t>difficult</w:t>
      </w:r>
      <w:r w:rsidRPr="007D72C5">
        <w:rPr>
          <w:sz w:val="16"/>
          <w:highlight w:val="cya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7D72C5">
        <w:rPr>
          <w:b/>
          <w:bCs/>
          <w:highlight w:val="cyan"/>
          <w:u w:val="single"/>
        </w:rPr>
        <w:t xml:space="preserve">and </w:t>
      </w:r>
      <w:r w:rsidRPr="000F7FEF">
        <w:rPr>
          <w:b/>
          <w:bCs/>
          <w:u w:val="single"/>
        </w:rPr>
        <w:t xml:space="preserve">downright </w:t>
      </w:r>
      <w:r w:rsidRPr="007D72C5">
        <w:rPr>
          <w:b/>
          <w:bCs/>
          <w:highlight w:val="cyan"/>
          <w:u w:val="single"/>
        </w:rPr>
        <w:t xml:space="preserve">impossible </w:t>
      </w:r>
      <w:r w:rsidRPr="000F7FEF">
        <w:rPr>
          <w:b/>
          <w:bCs/>
          <w:u w:val="single"/>
        </w:rPr>
        <w:t>in others</w:t>
      </w:r>
      <w:r w:rsidRPr="000F7FEF">
        <w:rPr>
          <w:sz w:val="16"/>
        </w:rPr>
        <w:t xml:space="preserve">. The emergence of this problem should come as no surprise. </w:t>
      </w:r>
      <w:r w:rsidRPr="007D72C5">
        <w:rPr>
          <w:b/>
          <w:bCs/>
          <w:highlight w:val="cyan"/>
          <w:u w:val="single"/>
        </w:rPr>
        <w:t>It has been</w:t>
      </w:r>
      <w:r w:rsidRPr="000F7FEF">
        <w:rPr>
          <w:b/>
          <w:bCs/>
          <w:u w:val="single"/>
        </w:rPr>
        <w:t xml:space="preserve"> nearly </w:t>
      </w:r>
      <w:r w:rsidRPr="000F7FEF">
        <w:rPr>
          <w:bCs/>
          <w:sz w:val="12"/>
        </w:rPr>
        <w:t>¶</w:t>
      </w:r>
      <w:r w:rsidRPr="000F7FEF">
        <w:rPr>
          <w:b/>
          <w:bCs/>
          <w:u w:val="single"/>
        </w:rPr>
        <w:t xml:space="preserve"> </w:t>
      </w:r>
      <w:r w:rsidRPr="007D72C5">
        <w:rPr>
          <w:b/>
          <w:bCs/>
          <w:highlight w:val="cyan"/>
          <w:u w:val="single"/>
        </w:rPr>
        <w:t xml:space="preserve">a dozen years </w:t>
      </w:r>
      <w:r w:rsidRPr="000F7FEF">
        <w:rPr>
          <w:b/>
          <w:bCs/>
          <w:u w:val="single"/>
        </w:rPr>
        <w:t xml:space="preserve">since the AUMF’s passage, </w:t>
      </w:r>
      <w:r w:rsidRPr="007D72C5">
        <w:rPr>
          <w:b/>
          <w:bCs/>
          <w:highlight w:val="cyan"/>
          <w:u w:val="single"/>
        </w:rPr>
        <w:t xml:space="preserve">and circumstances have evolved </w:t>
      </w:r>
      <w:r w:rsidRPr="000F7FEF">
        <w:rPr>
          <w:bCs/>
          <w:sz w:val="12"/>
        </w:rPr>
        <w:t>¶</w:t>
      </w:r>
      <w:r w:rsidRPr="000F7FEF">
        <w:rPr>
          <w:b/>
          <w:bCs/>
          <w:u w:val="single"/>
        </w:rPr>
        <w:t xml:space="preserve"> considerably since then. </w:t>
      </w:r>
      <w:r w:rsidRPr="007D72C5">
        <w:rPr>
          <w:b/>
          <w:bCs/>
          <w:highlight w:val="cyan"/>
          <w:u w:val="single"/>
        </w:rPr>
        <w:t xml:space="preserve">It was inevitable that threats would emerge that might </w:t>
      </w:r>
      <w:r w:rsidRPr="007D72C5">
        <w:rPr>
          <w:bCs/>
          <w:sz w:val="12"/>
          <w:highlight w:val="cyan"/>
        </w:rPr>
        <w:t>¶</w:t>
      </w:r>
      <w:r w:rsidRPr="007D72C5">
        <w:rPr>
          <w:b/>
          <w:bCs/>
          <w:highlight w:val="cyan"/>
          <w:u w:val="single"/>
        </w:rPr>
        <w:t xml:space="preserve"> not fit</w:t>
      </w:r>
      <w:r w:rsidRPr="000F7FEF">
        <w:rPr>
          <w:b/>
          <w:bCs/>
          <w:u w:val="single"/>
        </w:rPr>
        <w:t xml:space="preserve"> easily or at all</w:t>
      </w:r>
      <w:r w:rsidRPr="007D72C5">
        <w:rPr>
          <w:b/>
          <w:bCs/>
          <w:highlight w:val="cya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7D72C5">
        <w:rPr>
          <w:rStyle w:val="StyleBoldUnderline"/>
          <w:highlight w:val="cya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7D72C5">
        <w:rPr>
          <w:rStyle w:val="StyleBoldUnderline"/>
          <w:highlight w:val="cya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sz w:val="12"/>
          <w:highlight w:val="cyan"/>
        </w:rPr>
        <w:t xml:space="preserve"> </w:t>
      </w:r>
      <w:r w:rsidRPr="007D72C5">
        <w:rPr>
          <w:rStyle w:val="StyleBoldUnderline"/>
          <w:highlight w:val="cyan"/>
        </w:rPr>
        <w:t xml:space="preserve">result has been a migration of operational authority </w:t>
      </w:r>
      <w:r w:rsidRPr="00394B3F">
        <w:rPr>
          <w:rStyle w:val="StyleBoldUnderline"/>
        </w:rPr>
        <w:t xml:space="preserve">and control from Al Qaeda Core </w:t>
      </w:r>
      <w:r w:rsidRPr="007D72C5">
        <w:rPr>
          <w:rStyle w:val="StyleBoldUnderline"/>
          <w:highlight w:val="cyan"/>
        </w:rPr>
        <w:t xml:space="preserve">to its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7D72C5">
        <w:rPr>
          <w:rStyle w:val="StyleBoldUnderline"/>
          <w:highlight w:val="cyan"/>
        </w:rPr>
        <w:t xml:space="preserve">its nodes </w:t>
      </w:r>
      <w:r w:rsidRPr="00394B3F">
        <w:rPr>
          <w:rStyle w:val="StyleBoldUnderline"/>
        </w:rPr>
        <w:t xml:space="preserve">around the world have picked up the terrorist mantle and </w:t>
      </w:r>
      <w:r w:rsidRPr="007D72C5">
        <w:rPr>
          <w:rStyle w:val="StyleBoldUnderline"/>
          <w:highlight w:val="cya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7D72C5">
        <w:rPr>
          <w:rStyle w:val="StyleBoldUnderline"/>
          <w:highlight w:val="cyan"/>
        </w:rPr>
        <w:t xml:space="preserve">We are now at a pivot point where we need to reevaluate </w:t>
      </w:r>
      <w:r w:rsidRPr="00E032F4">
        <w:rPr>
          <w:rStyle w:val="StyleBoldUnderline"/>
        </w:rPr>
        <w:t xml:space="preserve">the means and objectives of </w:t>
      </w:r>
      <w:r w:rsidRPr="007D72C5">
        <w:rPr>
          <w:rStyle w:val="StyleBoldUnderline"/>
          <w:highlight w:val="cyan"/>
        </w:rPr>
        <w:t xml:space="preserve">our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is </w:t>
      </w:r>
      <w:r w:rsidRPr="00394B3F">
        <w:rPr>
          <w:rStyle w:val="StyleBoldUnderline"/>
        </w:rPr>
        <w:t xml:space="preserve">also </w:t>
      </w:r>
      <w:r w:rsidRPr="007D72C5">
        <w:rPr>
          <w:rStyle w:val="StyleBoldUnderline"/>
          <w:highlight w:val="cya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7D72C5">
        <w:rPr>
          <w:rStyle w:val="Emphasis"/>
          <w:highlight w:val="cyan"/>
        </w:rPr>
        <w:t>Congressional action has provided</w:t>
      </w:r>
      <w:r w:rsidRPr="007D72C5">
        <w:rPr>
          <w:rStyle w:val="StyleBoldUnderline"/>
          <w:highlight w:val="cya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7D72C5">
        <w:rPr>
          <w:rStyle w:val="Emphasis"/>
          <w:highlight w:val="cyan"/>
        </w:rPr>
        <w:t xml:space="preserve">legitimacy that could never be achieved </w:t>
      </w:r>
      <w:r w:rsidRPr="007D72C5">
        <w:rPr>
          <w:rStyle w:val="Emphasis"/>
          <w:b w:val="0"/>
          <w:sz w:val="12"/>
          <w:highlight w:val="cyan"/>
          <w:u w:val="none"/>
        </w:rPr>
        <w:t>¶</w:t>
      </w:r>
      <w:r w:rsidRPr="007D72C5">
        <w:rPr>
          <w:rStyle w:val="Emphasis"/>
          <w:highlight w:val="cya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7D72C5">
        <w:rPr>
          <w:rStyle w:val="Emphasis"/>
          <w:highlight w:val="cyan"/>
        </w:rPr>
        <w:t>Congress’ action had the ¶ effect of calming public concerns and providing</w:t>
      </w:r>
      <w:r w:rsidRPr="007D72C5">
        <w:rPr>
          <w:rStyle w:val="StyleBoldUnderline"/>
          <w:highlight w:val="cyan"/>
        </w:rPr>
        <w:t xml:space="preserve"> </w:t>
      </w:r>
      <w:r w:rsidRPr="00394B3F">
        <w:rPr>
          <w:rStyle w:val="StyleBoldUnderline"/>
        </w:rPr>
        <w:t xml:space="preserve">a level of political </w:t>
      </w:r>
      <w:r w:rsidRPr="007D72C5">
        <w:rPr>
          <w:rStyle w:val="Emphasis"/>
          <w:highlight w:val="cyan"/>
        </w:rPr>
        <w:t>legitimacy to</w:t>
      </w:r>
      <w:r w:rsidRPr="007D72C5">
        <w:rPr>
          <w:rStyle w:val="StyleBoldUnderline"/>
          <w:highlight w:val="cya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7D72C5">
        <w:rPr>
          <w:rStyle w:val="Emphasis"/>
          <w:highlight w:val="cyan"/>
        </w:rPr>
        <w:t>counterterrorism efforts.</w:t>
      </w:r>
      <w:r w:rsidRPr="007D72C5">
        <w:rPr>
          <w:rStyle w:val="StyleBoldUnderline"/>
          <w:highlight w:val="cyan"/>
        </w:rPr>
        <w:t xml:space="preserve"> </w:t>
      </w:r>
      <w:r w:rsidRPr="007D72C5">
        <w:rPr>
          <w:rStyle w:val="Emphasis"/>
          <w:highlight w:val="cya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7D72C5">
        <w:rPr>
          <w:rStyle w:val="Emphasis"/>
          <w:highlight w:val="cyan"/>
        </w:rPr>
        <w:t>is critical to maintaining the public’s confidence</w:t>
      </w:r>
      <w:r w:rsidRPr="007D72C5">
        <w:rPr>
          <w:rStyle w:val="StyleBoldUnderline"/>
          <w:highlight w:val="cya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7D72C5">
        <w:rPr>
          <w:rStyle w:val="Emphasis"/>
          <w:highlight w:val="cyan"/>
        </w:rPr>
        <w:t>It also provides assurance to</w:t>
      </w:r>
      <w:r w:rsidRPr="007D72C5">
        <w:rPr>
          <w:rStyle w:val="StyleBoldUnderline"/>
          <w:highlight w:val="cyan"/>
        </w:rPr>
        <w:t xml:space="preserve"> </w:t>
      </w:r>
      <w:r w:rsidRPr="00394B3F">
        <w:rPr>
          <w:rStyle w:val="StyleBoldUnderline"/>
        </w:rPr>
        <w:t xml:space="preserve">our </w:t>
      </w:r>
      <w:r w:rsidRPr="007D72C5">
        <w:rPr>
          <w:rStyle w:val="Emphasis"/>
          <w:highlight w:val="cyan"/>
        </w:rPr>
        <w:t>foreign</w:t>
      </w:r>
      <w:r w:rsidRPr="007D72C5">
        <w:rPr>
          <w:rStyle w:val="StyleBoldUnderline"/>
          <w:highlight w:val="cyan"/>
        </w:rPr>
        <w:t xml:space="preserve"> </w:t>
      </w:r>
      <w:r w:rsidRPr="007D72C5">
        <w:rPr>
          <w:rStyle w:val="Emphasis"/>
          <w:highlight w:val="cyan"/>
        </w:rPr>
        <w:t>partners and</w:t>
      </w:r>
      <w:r w:rsidRPr="007D72C5">
        <w:rPr>
          <w:rStyle w:val="StyleBoldUnderline"/>
          <w:highlight w:val="cyan"/>
        </w:rPr>
        <w:t xml:space="preserve"> </w:t>
      </w:r>
      <w:r w:rsidRPr="00394B3F">
        <w:rPr>
          <w:rStyle w:val="StyleBoldUnderline"/>
        </w:rPr>
        <w:t xml:space="preserve">thereby </w:t>
      </w:r>
      <w:r w:rsidRPr="007D72C5">
        <w:rPr>
          <w:rStyle w:val="Emphasis"/>
          <w:highlight w:val="cyan"/>
        </w:rPr>
        <w:t>encourages them to engage in</w:t>
      </w:r>
      <w:r w:rsidRPr="007D72C5">
        <w:rPr>
          <w:rStyle w:val="StyleBoldUnderline"/>
          <w:highlight w:val="cyan"/>
        </w:rPr>
        <w:t xml:space="preserve"> </w:t>
      </w:r>
      <w:r>
        <w:rPr>
          <w:rStyle w:val="StyleBoldUnderline"/>
        </w:rPr>
        <w:t>the operational</w:t>
      </w:r>
      <w:r w:rsidRPr="00394B3F">
        <w:rPr>
          <w:rStyle w:val="StyleBoldUnderline"/>
        </w:rPr>
        <w:t xml:space="preserve"> </w:t>
      </w:r>
      <w:r w:rsidRPr="007D72C5">
        <w:rPr>
          <w:rStyle w:val="Emphasis"/>
          <w:highlight w:val="cyan"/>
        </w:rPr>
        <w:t>cooperation that is</w:t>
      </w:r>
      <w:r w:rsidRPr="007D72C5">
        <w:rPr>
          <w:rStyle w:val="StyleBoldUnderline"/>
          <w:highlight w:val="cyan"/>
        </w:rPr>
        <w:t xml:space="preserve"> </w:t>
      </w:r>
      <w:r w:rsidRPr="00394B3F">
        <w:rPr>
          <w:rStyle w:val="StyleBoldUnderline"/>
        </w:rPr>
        <w:t xml:space="preserve">so </w:t>
      </w:r>
      <w:r w:rsidRPr="007D72C5">
        <w:rPr>
          <w:rStyle w:val="Emphasis"/>
          <w:highlight w:val="cyan"/>
        </w:rPr>
        <w:t>critical</w:t>
      </w:r>
      <w:r w:rsidRPr="007D72C5">
        <w:rPr>
          <w:rStyle w:val="StyleBoldUnderline"/>
          <w:highlight w:val="cyan"/>
        </w:rPr>
        <w:t xml:space="preserve"> </w:t>
      </w:r>
      <w:r w:rsidRPr="007D72C5">
        <w:rPr>
          <w:rStyle w:val="Emphasis"/>
          <w:highlight w:val="cyan"/>
        </w:rPr>
        <w:t>to the success of our</w:t>
      </w:r>
      <w:r w:rsidRPr="00394B3F">
        <w:rPr>
          <w:rStyle w:val="StyleBoldUnderline"/>
        </w:rPr>
        <w:t xml:space="preserve"> combine</w:t>
      </w:r>
      <w:r>
        <w:rPr>
          <w:rStyle w:val="StyleBoldUnderline"/>
        </w:rPr>
        <w:t xml:space="preserve">d </w:t>
      </w:r>
      <w:r w:rsidRPr="007D72C5">
        <w:rPr>
          <w:rStyle w:val="Emphasis"/>
          <w:highlight w:val="cyan"/>
        </w:rPr>
        <w:t>efforts against</w:t>
      </w:r>
      <w:r w:rsidRPr="007D72C5">
        <w:rPr>
          <w:rStyle w:val="StyleBoldUnderline"/>
          <w:highlight w:val="cyan"/>
        </w:rPr>
        <w:t xml:space="preserve"> </w:t>
      </w:r>
      <w:r>
        <w:rPr>
          <w:rStyle w:val="StyleBoldUnderline"/>
        </w:rPr>
        <w:t>international</w:t>
      </w:r>
      <w:r w:rsidRPr="00394B3F">
        <w:rPr>
          <w:rStyle w:val="StyleBoldUnderline"/>
        </w:rPr>
        <w:t xml:space="preserve"> </w:t>
      </w:r>
      <w:r w:rsidRPr="007D72C5">
        <w:rPr>
          <w:rStyle w:val="Emphasis"/>
          <w:highlight w:val="cyan"/>
        </w:rPr>
        <w:t>terrorism</w:t>
      </w:r>
      <w:r w:rsidRPr="00394B3F">
        <w:rPr>
          <w:rStyle w:val="StyleBoldUnderline"/>
        </w:rPr>
        <w:t>.</w:t>
      </w:r>
    </w:p>
    <w:p w14:paraId="4F67F664" w14:textId="77777777" w:rsidR="00E724D2" w:rsidRPr="00110F6F" w:rsidRDefault="00E724D2" w:rsidP="00110F6F"/>
    <w:p w14:paraId="1728C693" w14:textId="7581C5DD" w:rsidR="000F48F1" w:rsidRDefault="000F48F1" w:rsidP="000C5F56"/>
    <w:p w14:paraId="2058F9C7" w14:textId="77777777" w:rsidR="000F48F1" w:rsidRPr="000F48F1" w:rsidRDefault="000F48F1" w:rsidP="000F48F1"/>
    <w:p w14:paraId="62643810" w14:textId="77777777" w:rsidR="00B8113C" w:rsidRDefault="00B8113C" w:rsidP="00110F6F">
      <w:pPr>
        <w:pStyle w:val="Heading4"/>
      </w:pPr>
      <w:r w:rsidRPr="00110F6F">
        <w:lastRenderedPageBreak/>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7D72C5">
        <w:rPr>
          <w:highlight w:val="cyan"/>
          <w:u w:val="single"/>
        </w:rPr>
        <w:t xml:space="preserve">how many people can </w:t>
      </w:r>
      <w:r w:rsidRPr="00B8113C">
        <w:rPr>
          <w:u w:val="single"/>
        </w:rPr>
        <w:t>a small group of</w:t>
      </w:r>
      <w:r w:rsidRPr="007D72C5">
        <w:rPr>
          <w:highlight w:val="cyan"/>
          <w:u w:val="single"/>
        </w:rPr>
        <w:t xml:space="preserve"> terrorists kill</w:t>
      </w:r>
      <w:r w:rsidRPr="00B8113C">
        <w:rPr>
          <w:u w:val="single"/>
        </w:rPr>
        <w:t xml:space="preserve"> in a single blow?</w:t>
      </w:r>
      <w:r w:rsidRPr="00B8113C">
        <w:rPr>
          <w:sz w:val="12"/>
        </w:rPr>
        <w:t xml:space="preserve"> </w:t>
      </w:r>
      <w:r w:rsidRPr="007D72C5">
        <w:rPr>
          <w:highlight w:val="cyan"/>
          <w:u w:val="single"/>
        </w:rPr>
        <w:t>Had</w:t>
      </w:r>
      <w:r w:rsidRPr="00B8113C">
        <w:rPr>
          <w:sz w:val="12"/>
        </w:rPr>
        <w:t xml:space="preserve"> Bruce </w:t>
      </w:r>
      <w:r w:rsidRPr="007D72C5">
        <w:rPr>
          <w:highlight w:val="cyan"/>
          <w:u w:val="single"/>
        </w:rPr>
        <w:t>Ivins</w:t>
      </w:r>
      <w:r w:rsidRPr="00B8113C">
        <w:rPr>
          <w:u w:val="single"/>
        </w:rPr>
        <w:t xml:space="preserve">, the U.S. government microbiologist </w:t>
      </w:r>
      <w:r w:rsidRPr="007D72C5">
        <w:rPr>
          <w:highlight w:val="cyan"/>
          <w:u w:val="single"/>
        </w:rPr>
        <w:t xml:space="preserve">responsible for the </w:t>
      </w:r>
      <w:r w:rsidRPr="00B8113C">
        <w:rPr>
          <w:u w:val="single"/>
        </w:rPr>
        <w:t xml:space="preserve">2001 </w:t>
      </w:r>
      <w:r w:rsidRPr="007D72C5">
        <w:rPr>
          <w:highlight w:val="cyan"/>
          <w:u w:val="single"/>
        </w:rPr>
        <w:t>anthrax attacks</w:t>
      </w:r>
      <w:r w:rsidRPr="00B8113C">
        <w:rPr>
          <w:u w:val="single"/>
        </w:rPr>
        <w:t xml:space="preserve">, </w:t>
      </w:r>
      <w:r w:rsidRPr="007D72C5">
        <w:rPr>
          <w:highlight w:val="cyan"/>
          <w:u w:val="single"/>
        </w:rPr>
        <w:t>distributed his deadly agent</w:t>
      </w:r>
      <w:r w:rsidRPr="00B8113C">
        <w:rPr>
          <w:u w:val="single"/>
        </w:rPr>
        <w:t xml:space="preserve"> with sprayers he could have purchased off the shelf, </w:t>
      </w:r>
      <w:r w:rsidRPr="007D72C5">
        <w:rPr>
          <w:highlight w:val="cyan"/>
          <w:u w:val="single"/>
        </w:rPr>
        <w:t>tens of thousands</w:t>
      </w:r>
      <w:r w:rsidRPr="00B8113C">
        <w:rPr>
          <w:u w:val="single"/>
        </w:rPr>
        <w:t xml:space="preserve"> of Americans </w:t>
      </w:r>
      <w:r w:rsidRPr="007D72C5">
        <w:rPr>
          <w:highlight w:val="cyan"/>
          <w:u w:val="single"/>
        </w:rPr>
        <w:t>would have died</w:t>
      </w:r>
      <w:r w:rsidRPr="007D72C5">
        <w:rPr>
          <w:sz w:val="12"/>
          <w:highlight w:val="cya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7D72C5">
        <w:rPr>
          <w:highlight w:val="cyan"/>
          <w:u w:val="single"/>
        </w:rPr>
        <w:t>that bomb in Times Square could</w:t>
      </w:r>
      <w:r w:rsidRPr="00B8113C">
        <w:rPr>
          <w:u w:val="single"/>
        </w:rPr>
        <w:t xml:space="preserve"> have </w:t>
      </w:r>
      <w:r w:rsidRPr="007D72C5">
        <w:rPr>
          <w:highlight w:val="cyan"/>
          <w:u w:val="single"/>
        </w:rPr>
        <w:t>incinerate</w:t>
      </w:r>
      <w:r w:rsidRPr="00B8113C">
        <w:rPr>
          <w:u w:val="single"/>
        </w:rPr>
        <w:t xml:space="preserve">d </w:t>
      </w:r>
      <w:r w:rsidRPr="007D72C5">
        <w:rPr>
          <w:highlight w:val="cya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7D72C5">
        <w:rPr>
          <w:highlight w:val="cyan"/>
          <w:u w:val="single"/>
        </w:rPr>
        <w:t>actions</w:t>
      </w:r>
      <w:r w:rsidRPr="00B8113C">
        <w:rPr>
          <w:u w:val="single"/>
        </w:rPr>
        <w:t xml:space="preserve"> that have made us safer from future terrorist attacks, we must recognize that they </w:t>
      </w:r>
      <w:r w:rsidRPr="007D72C5">
        <w:rPr>
          <w:b/>
          <w:highlight w:val="cyan"/>
          <w:u w:val="single"/>
        </w:rPr>
        <w:t>have not reversed an inescapable reality</w:t>
      </w:r>
      <w:r w:rsidRPr="00B8113C">
        <w:rPr>
          <w:u w:val="single"/>
        </w:rPr>
        <w:t>:</w:t>
      </w:r>
      <w:r w:rsidRPr="00B8113C">
        <w:rPr>
          <w:sz w:val="12"/>
        </w:rPr>
        <w:t xml:space="preserve"> </w:t>
      </w:r>
      <w:r w:rsidRPr="007D72C5">
        <w:rPr>
          <w:highlight w:val="cyan"/>
          <w:u w:val="single"/>
        </w:rPr>
        <w:t>The</w:t>
      </w:r>
      <w:r w:rsidRPr="00B8113C">
        <w:rPr>
          <w:u w:val="single"/>
        </w:rPr>
        <w:t xml:space="preserve"> relentless </w:t>
      </w:r>
      <w:r w:rsidRPr="007D72C5">
        <w:rPr>
          <w:highlight w:val="cyan"/>
          <w:u w:val="single"/>
        </w:rPr>
        <w:t>advance of science and technology</w:t>
      </w:r>
      <w:r w:rsidRPr="00B8113C">
        <w:rPr>
          <w:u w:val="single"/>
        </w:rPr>
        <w:t xml:space="preserve"> </w:t>
      </w:r>
      <w:r w:rsidRPr="007D72C5">
        <w:rPr>
          <w:highlight w:val="cyan"/>
          <w:u w:val="single"/>
        </w:rPr>
        <w:t>is making it possible</w:t>
      </w:r>
      <w:r w:rsidRPr="00B8113C">
        <w:rPr>
          <w:u w:val="single"/>
        </w:rPr>
        <w:t xml:space="preserve"> for smaller and </w:t>
      </w:r>
      <w:r w:rsidRPr="007D72C5">
        <w:rPr>
          <w:b/>
          <w:highlight w:val="cyan"/>
          <w:u w:val="single"/>
        </w:rPr>
        <w:t>small</w:t>
      </w:r>
      <w:r w:rsidRPr="00B8113C">
        <w:rPr>
          <w:b/>
          <w:u w:val="single"/>
        </w:rPr>
        <w:t xml:space="preserve">er </w:t>
      </w:r>
      <w:r w:rsidRPr="007D72C5">
        <w:rPr>
          <w:b/>
          <w:highlight w:val="cyan"/>
          <w:u w:val="single"/>
        </w:rPr>
        <w:t>groups to kill</w:t>
      </w:r>
      <w:r w:rsidRPr="007D72C5">
        <w:rPr>
          <w:highlight w:val="cyan"/>
          <w:u w:val="single"/>
        </w:rPr>
        <w:t xml:space="preserve"> </w:t>
      </w:r>
      <w:r w:rsidRPr="007D72C5">
        <w:rPr>
          <w:b/>
          <w:highlight w:val="cyan"/>
          <w:u w:val="single"/>
        </w:rPr>
        <w:t>large</w:t>
      </w:r>
      <w:r w:rsidRPr="00B8113C">
        <w:rPr>
          <w:b/>
          <w:u w:val="single"/>
        </w:rPr>
        <w:t>r</w:t>
      </w:r>
      <w:r w:rsidRPr="00B8113C">
        <w:rPr>
          <w:u w:val="single"/>
        </w:rPr>
        <w:t xml:space="preserve"> and larger </w:t>
      </w:r>
      <w:r w:rsidRPr="007D72C5">
        <w:rPr>
          <w:b/>
          <w:highlight w:val="cyan"/>
          <w:u w:val="single"/>
        </w:rPr>
        <w:t>numbers of people</w:t>
      </w:r>
      <w:r w:rsidRPr="007D72C5">
        <w:rPr>
          <w:sz w:val="12"/>
          <w:highlight w:val="cyan"/>
        </w:rPr>
        <w:t xml:space="preserve">. </w:t>
      </w:r>
      <w:r w:rsidRPr="007D72C5">
        <w:rPr>
          <w:highlight w:val="cyan"/>
          <w:u w:val="single"/>
        </w:rPr>
        <w:t>If a Qaeda affiliate</w:t>
      </w:r>
      <w:r w:rsidRPr="00B8113C">
        <w:rPr>
          <w:u w:val="single"/>
        </w:rPr>
        <w:t>,</w:t>
      </w:r>
      <w:r w:rsidRPr="00B8113C">
        <w:rPr>
          <w:sz w:val="12"/>
        </w:rPr>
        <w:t xml:space="preserve"> or some terrorist group in Pakistan whose name readers have never heard, </w:t>
      </w:r>
      <w:r w:rsidRPr="007D72C5">
        <w:rPr>
          <w:highlight w:val="cyan"/>
          <w:u w:val="single"/>
        </w:rPr>
        <w:t>acquires</w:t>
      </w:r>
      <w:r w:rsidRPr="00B8113C">
        <w:rPr>
          <w:u w:val="single"/>
        </w:rPr>
        <w:t xml:space="preserve"> highly </w:t>
      </w:r>
      <w:r w:rsidRPr="007D72C5">
        <w:rPr>
          <w:highlight w:val="cyan"/>
          <w:u w:val="single"/>
        </w:rPr>
        <w:t>enriched uranium or plutonium</w:t>
      </w:r>
      <w:r w:rsidRPr="00B8113C">
        <w:rPr>
          <w:u w:val="single"/>
        </w:rPr>
        <w:t xml:space="preserve"> made by a state, </w:t>
      </w:r>
      <w:r w:rsidRPr="007D72C5">
        <w:rPr>
          <w:highlight w:val="cyan"/>
          <w:u w:val="single"/>
        </w:rPr>
        <w:t>they</w:t>
      </w:r>
      <w:r w:rsidRPr="007D72C5">
        <w:rPr>
          <w:sz w:val="12"/>
          <w:highlight w:val="cyan"/>
        </w:rPr>
        <w:t xml:space="preserve"> </w:t>
      </w:r>
      <w:r w:rsidRPr="007D72C5">
        <w:rPr>
          <w:highlight w:val="cyan"/>
          <w:u w:val="single"/>
        </w:rPr>
        <w:t>can construct a</w:t>
      </w:r>
      <w:r w:rsidRPr="00B8113C">
        <w:rPr>
          <w:u w:val="single"/>
        </w:rPr>
        <w:t xml:space="preserve">n elementary </w:t>
      </w:r>
      <w:r w:rsidRPr="007D72C5">
        <w:rPr>
          <w:highlight w:val="cyan"/>
          <w:u w:val="single"/>
        </w:rPr>
        <w:t>nuclear bomb capable of killing hundreds of thousands</w:t>
      </w:r>
      <w:r w:rsidRPr="00B8113C">
        <w:rPr>
          <w:u w:val="single"/>
        </w:rPr>
        <w:t xml:space="preserve"> of people</w:t>
      </w:r>
      <w:r w:rsidRPr="00B8113C">
        <w:rPr>
          <w:sz w:val="12"/>
        </w:rPr>
        <w:t xml:space="preserve">. </w:t>
      </w:r>
      <w:r w:rsidRPr="007D72C5">
        <w:rPr>
          <w:highlight w:val="cya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7D72C5">
        <w:rPr>
          <w:highlight w:val="cyan"/>
          <w:u w:val="single"/>
        </w:rPr>
        <w:t>scientists</w:t>
      </w:r>
      <w:r w:rsidRPr="00B8113C">
        <w:rPr>
          <w:sz w:val="12"/>
        </w:rPr>
        <w:t xml:space="preserve"> making medicines that advance human well-being </w:t>
      </w:r>
      <w:r w:rsidRPr="007D72C5">
        <w:rPr>
          <w:highlight w:val="cyan"/>
          <w:u w:val="single"/>
        </w:rPr>
        <w:t>are</w:t>
      </w:r>
      <w:r w:rsidRPr="00B8113C">
        <w:rPr>
          <w:u w:val="single"/>
        </w:rPr>
        <w:t xml:space="preserve"> also </w:t>
      </w:r>
      <w:r w:rsidRPr="007D72C5">
        <w:rPr>
          <w:highlight w:val="cya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7D72C5">
        <w:rPr>
          <w:iCs/>
          <w:highlight w:val="cya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7D72C5">
        <w:rPr>
          <w:rStyle w:val="StyleBoldUnderline"/>
          <w:highlight w:val="cyan"/>
        </w:rPr>
        <w:t>terrorists</w:t>
      </w:r>
      <w:r w:rsidRPr="007D72C5">
        <w:rPr>
          <w:sz w:val="16"/>
          <w:highlight w:val="cyan"/>
        </w:rPr>
        <w:t xml:space="preserve"> </w:t>
      </w:r>
      <w:r w:rsidRPr="003C2F19">
        <w:rPr>
          <w:sz w:val="16"/>
        </w:rPr>
        <w:t xml:space="preserve">obviously already </w:t>
      </w:r>
      <w:r w:rsidRPr="007D72C5">
        <w:rPr>
          <w:rStyle w:val="StyleBoldUnderline"/>
          <w:highlight w:val="cyan"/>
        </w:rPr>
        <w:t>know</w:t>
      </w:r>
      <w:r w:rsidRPr="007D72C5">
        <w:rPr>
          <w:sz w:val="16"/>
          <w:highlight w:val="cya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7D72C5">
        <w:rPr>
          <w:rStyle w:val="StyleBoldUnderline"/>
          <w:highlight w:val="cyan"/>
        </w:rPr>
        <w:t>the best way to escalate</w:t>
      </w:r>
      <w:r w:rsidRPr="007D72C5">
        <w:rPr>
          <w:sz w:val="16"/>
          <w:highlight w:val="cyan"/>
        </w:rPr>
        <w:t xml:space="preserve"> </w:t>
      </w:r>
      <w:r w:rsidRPr="003C2F19">
        <w:rPr>
          <w:sz w:val="16"/>
        </w:rPr>
        <w:t xml:space="preserve">these </w:t>
      </w:r>
      <w:r w:rsidRPr="007D72C5">
        <w:rPr>
          <w:rStyle w:val="StyleBoldUnderline"/>
          <w:highlight w:val="cyan"/>
        </w:rPr>
        <w:t>tensions into nuclear war is to set off a nuclear exchange</w:t>
      </w:r>
      <w:r w:rsidRPr="003C2F19">
        <w:rPr>
          <w:sz w:val="16"/>
        </w:rPr>
        <w:t xml:space="preserve">. As Moore </w:t>
      </w:r>
      <w:r w:rsidRPr="003C2F19">
        <w:rPr>
          <w:sz w:val="16"/>
        </w:rPr>
        <w:lastRenderedPageBreak/>
        <w:t xml:space="preserve">points out, </w:t>
      </w:r>
      <w:r w:rsidRPr="007D72C5">
        <w:rPr>
          <w:rStyle w:val="StyleBoldUnderline"/>
          <w:highlight w:val="cyan"/>
        </w:rPr>
        <w:t xml:space="preserve">all </w:t>
      </w:r>
      <w:r w:rsidRPr="003131D8">
        <w:rPr>
          <w:rStyle w:val="StyleBoldUnderline"/>
        </w:rPr>
        <w:t xml:space="preserve">that militant </w:t>
      </w:r>
      <w:r w:rsidRPr="007D72C5">
        <w:rPr>
          <w:rStyle w:val="StyleBoldUnderline"/>
          <w:highlight w:val="cyan"/>
        </w:rPr>
        <w:t xml:space="preserve">terrorists would have to do is get </w:t>
      </w:r>
      <w:r w:rsidRPr="003131D8">
        <w:rPr>
          <w:rStyle w:val="StyleBoldUnderline"/>
        </w:rPr>
        <w:t xml:space="preserve">their hands on </w:t>
      </w:r>
      <w:r w:rsidRPr="007D72C5">
        <w:rPr>
          <w:rStyle w:val="StyleBoldUnderline"/>
          <w:highlight w:val="cyan"/>
        </w:rPr>
        <w:t xml:space="preserve">one </w:t>
      </w:r>
      <w:r w:rsidRPr="003131D8">
        <w:rPr>
          <w:rStyle w:val="StyleBoldUnderline"/>
        </w:rPr>
        <w:t xml:space="preserve">small </w:t>
      </w:r>
      <w:r w:rsidRPr="007D72C5">
        <w:rPr>
          <w:rStyle w:val="StyleBoldUnderline"/>
          <w:highlight w:val="cya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7D72C5">
        <w:rPr>
          <w:rStyle w:val="Emphasis"/>
          <w:highlight w:val="cyan"/>
        </w:rPr>
        <w:t>many</w:t>
      </w:r>
      <w:r w:rsidRPr="007D72C5">
        <w:rPr>
          <w:sz w:val="16"/>
          <w:highlight w:val="cyan"/>
        </w:rPr>
        <w:t xml:space="preserve"> </w:t>
      </w:r>
      <w:r w:rsidRPr="003C2F19">
        <w:rPr>
          <w:sz w:val="16"/>
        </w:rPr>
        <w:t xml:space="preserve">people </w:t>
      </w:r>
      <w:r w:rsidRPr="007D72C5">
        <w:rPr>
          <w:rStyle w:val="Emphasis"/>
          <w:highlight w:val="cyan"/>
        </w:rPr>
        <w:t>fail to realize</w:t>
      </w:r>
      <w:r w:rsidRPr="007D72C5">
        <w:rPr>
          <w:sz w:val="16"/>
          <w:highlight w:val="cyan"/>
        </w:rPr>
        <w:t xml:space="preserve"> </w:t>
      </w:r>
      <w:r w:rsidRPr="003C2F19">
        <w:rPr>
          <w:sz w:val="16"/>
        </w:rPr>
        <w:t xml:space="preserve">is </w:t>
      </w:r>
      <w:r w:rsidRPr="007D72C5">
        <w:rPr>
          <w:rStyle w:val="Emphasis"/>
          <w:highlight w:val="cyan"/>
        </w:rPr>
        <w:t>what a</w:t>
      </w:r>
      <w:r w:rsidRPr="007D72C5">
        <w:rPr>
          <w:rStyle w:val="StyleBoldUnderline"/>
          <w:highlight w:val="cyan"/>
        </w:rPr>
        <w:t xml:space="preserve"> </w:t>
      </w:r>
      <w:r w:rsidRPr="003C2F19">
        <w:rPr>
          <w:sz w:val="16"/>
        </w:rPr>
        <w:t xml:space="preserve">precarious, </w:t>
      </w:r>
      <w:r w:rsidRPr="007D72C5">
        <w:rPr>
          <w:rStyle w:val="Emphasis"/>
          <w:highlight w:val="cyan"/>
        </w:rPr>
        <w:t>hair-trigger basis the nuclear web rests on. Any</w:t>
      </w:r>
      <w:r w:rsidRPr="007D72C5">
        <w:rPr>
          <w:rStyle w:val="StyleBoldUnderline"/>
          <w:highlight w:val="cyan"/>
        </w:rPr>
        <w:t xml:space="preserve"> </w:t>
      </w:r>
      <w:r w:rsidRPr="007D72C5">
        <w:rPr>
          <w:rStyle w:val="Emphasis"/>
          <w:highlight w:val="cyan"/>
        </w:rPr>
        <w:t>accident, mistaken communication, false signal or “lone wolf’ act</w:t>
      </w:r>
      <w:r w:rsidRPr="007D72C5">
        <w:rPr>
          <w:rStyle w:val="StyleBoldUnderline"/>
          <w:highlight w:val="cyan"/>
        </w:rPr>
        <w:t xml:space="preserve"> </w:t>
      </w:r>
      <w:r w:rsidRPr="003C2F19">
        <w:rPr>
          <w:sz w:val="16"/>
        </w:rPr>
        <w:t xml:space="preserve">of sabotage or treason </w:t>
      </w:r>
      <w:r w:rsidRPr="007D72C5">
        <w:rPr>
          <w:rStyle w:val="Emphasis"/>
          <w:highlight w:val="cyan"/>
        </w:rPr>
        <w:t>could</w:t>
      </w:r>
      <w:r w:rsidRPr="003C2F19">
        <w:rPr>
          <w:sz w:val="16"/>
        </w:rPr>
        <w:t xml:space="preserve">, </w:t>
      </w:r>
      <w:r w:rsidRPr="007D72C5">
        <w:rPr>
          <w:rStyle w:val="Emphasis"/>
          <w:highlight w:val="cyan"/>
        </w:rPr>
        <w:t xml:space="preserve">in a matter of a few minutes, unleash the use of nuclear weapons, and once </w:t>
      </w:r>
      <w:r w:rsidRPr="003C2F19">
        <w:rPr>
          <w:sz w:val="16"/>
        </w:rPr>
        <w:t>a</w:t>
      </w:r>
      <w:r w:rsidRPr="007D72C5">
        <w:rPr>
          <w:sz w:val="16"/>
          <w:highlight w:val="cyan"/>
        </w:rPr>
        <w:t xml:space="preserve"> </w:t>
      </w:r>
      <w:r w:rsidRPr="003C2F19">
        <w:rPr>
          <w:sz w:val="16"/>
        </w:rPr>
        <w:t xml:space="preserve">weapon is </w:t>
      </w:r>
      <w:r w:rsidRPr="007D72C5">
        <w:rPr>
          <w:rStyle w:val="Emphasis"/>
          <w:highlight w:val="cyan"/>
        </w:rPr>
        <w:t>used</w:t>
      </w:r>
      <w:r w:rsidRPr="00700CA2">
        <w:rPr>
          <w:rStyle w:val="StyleBoldUnderline"/>
        </w:rPr>
        <w:t xml:space="preserve">, then </w:t>
      </w:r>
      <w:r w:rsidRPr="007D72C5">
        <w:rPr>
          <w:rStyle w:val="Emphasis"/>
          <w:highlight w:val="cyan"/>
        </w:rPr>
        <w:t>the likelihood of a rapid escalation</w:t>
      </w:r>
      <w:r w:rsidRPr="003C2F19">
        <w:rPr>
          <w:sz w:val="16"/>
        </w:rPr>
        <w:t xml:space="preserve"> of nuclear attacks</w:t>
      </w:r>
      <w:r w:rsidRPr="00700CA2">
        <w:rPr>
          <w:rStyle w:val="StyleBoldUnderline"/>
        </w:rPr>
        <w:t xml:space="preserve"> </w:t>
      </w:r>
      <w:r w:rsidRPr="007D72C5">
        <w:rPr>
          <w:rStyle w:val="Emphasis"/>
          <w:highlight w:val="cyan"/>
        </w:rPr>
        <w:t>is quite high while the likelihood of</w:t>
      </w:r>
      <w:r w:rsidRPr="003C2F19">
        <w:rPr>
          <w:sz w:val="16"/>
        </w:rPr>
        <w:t xml:space="preserve"> a</w:t>
      </w:r>
      <w:r w:rsidRPr="00700CA2">
        <w:rPr>
          <w:rStyle w:val="StyleBoldUnderline"/>
        </w:rPr>
        <w:t xml:space="preserve"> </w:t>
      </w:r>
      <w:r w:rsidRPr="007D72C5">
        <w:rPr>
          <w:rStyle w:val="Emphasis"/>
          <w:highlight w:val="cyan"/>
        </w:rPr>
        <w:t>limited</w:t>
      </w:r>
      <w:r w:rsidRPr="007D72C5">
        <w:rPr>
          <w:rStyle w:val="StyleBoldUnderline"/>
          <w:highlight w:val="cyan"/>
        </w:rPr>
        <w:t xml:space="preserve"> </w:t>
      </w:r>
      <w:r w:rsidRPr="007D72C5">
        <w:rPr>
          <w:rStyle w:val="Emphasis"/>
          <w:highlight w:val="cyan"/>
        </w:rPr>
        <w:t>nuclear war is</w:t>
      </w:r>
      <w:r w:rsidRPr="007D72C5">
        <w:rPr>
          <w:rStyle w:val="StyleBoldUnderline"/>
          <w:highlight w:val="cyan"/>
        </w:rPr>
        <w:t xml:space="preserve"> </w:t>
      </w:r>
      <w:r w:rsidRPr="003C2F19">
        <w:rPr>
          <w:sz w:val="16"/>
        </w:rPr>
        <w:t>actually</w:t>
      </w:r>
      <w:r w:rsidRPr="00700CA2">
        <w:rPr>
          <w:rStyle w:val="StyleBoldUnderline"/>
        </w:rPr>
        <w:t xml:space="preserve"> </w:t>
      </w:r>
      <w:r w:rsidRPr="007D72C5">
        <w:rPr>
          <w:rStyle w:val="Emphasis"/>
          <w:highlight w:val="cyan"/>
        </w:rPr>
        <w:t>less probable since each country would act under the</w:t>
      </w:r>
      <w:r w:rsidRPr="007D72C5">
        <w:rPr>
          <w:rStyle w:val="StyleBoldUnderline"/>
          <w:highlight w:val="cyan"/>
        </w:rPr>
        <w:t xml:space="preserve"> </w:t>
      </w:r>
      <w:r w:rsidRPr="007D72C5">
        <w:rPr>
          <w:rStyle w:val="Emphasis"/>
          <w:highlight w:val="cyan"/>
        </w:rPr>
        <w:t>“use them or lose them” strategy</w:t>
      </w:r>
      <w:r w:rsidRPr="007D72C5">
        <w:rPr>
          <w:rStyle w:val="StyleBoldUnderline"/>
          <w:highlight w:val="cya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7D72C5">
        <w:rPr>
          <w:rStyle w:val="StyleBoldUnderline"/>
          <w:highlight w:val="cyan"/>
        </w:rPr>
        <w:t xml:space="preserve">, it will spread quickly, as it will be the signal </w:t>
      </w:r>
      <w:r w:rsidRPr="00700CA2">
        <w:rPr>
          <w:rStyle w:val="StyleBoldUnderline"/>
        </w:rPr>
        <w:t xml:space="preserve">for permission </w:t>
      </w:r>
      <w:r w:rsidRPr="007D72C5">
        <w:rPr>
          <w:rStyle w:val="StyleBoldUnderline"/>
          <w:highlight w:val="cya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7D72C5">
        <w:rPr>
          <w:rStyle w:val="StyleBoldUnderline"/>
          <w:highlight w:val="cyan"/>
        </w:rPr>
        <w:t xml:space="preserve">it is only a matter of time before </w:t>
      </w:r>
      <w:r w:rsidRPr="00700CA2">
        <w:rPr>
          <w:rStyle w:val="StyleBoldUnderline"/>
        </w:rPr>
        <w:t xml:space="preserve">the </w:t>
      </w:r>
      <w:r w:rsidRPr="007D72C5">
        <w:rPr>
          <w:rStyle w:val="StyleBoldUnderline"/>
          <w:highlight w:val="cyan"/>
        </w:rPr>
        <w:t xml:space="preserve">escalation of </w:t>
      </w:r>
      <w:r w:rsidRPr="00700CA2">
        <w:rPr>
          <w:rStyle w:val="StyleBoldUnderline"/>
        </w:rPr>
        <w:t xml:space="preserve">violent </w:t>
      </w:r>
      <w:r w:rsidRPr="007D72C5">
        <w:rPr>
          <w:rStyle w:val="StyleBoldUnderline"/>
          <w:highlight w:val="cyan"/>
        </w:rPr>
        <w:t xml:space="preserve">conflict leads to </w:t>
      </w:r>
      <w:r w:rsidRPr="00700CA2">
        <w:rPr>
          <w:rStyle w:val="StyleBoldUnderline"/>
        </w:rPr>
        <w:t xml:space="preserve">the actual </w:t>
      </w:r>
      <w:r w:rsidRPr="007D72C5">
        <w:rPr>
          <w:rStyle w:val="StyleBoldUnderline"/>
          <w:highlight w:val="cyan"/>
        </w:rPr>
        <w:t>use</w:t>
      </w:r>
      <w:r w:rsidRPr="00700CA2">
        <w:rPr>
          <w:rStyle w:val="StyleBoldUnderline"/>
        </w:rPr>
        <w:t xml:space="preserve"> </w:t>
      </w:r>
      <w:r w:rsidRPr="007D72C5">
        <w:rPr>
          <w:rStyle w:val="StyleBoldUnderline"/>
          <w:highlight w:val="cyan"/>
        </w:rPr>
        <w:t>of nuclear weapons</w:t>
      </w:r>
      <w:r w:rsidRPr="00700CA2">
        <w:rPr>
          <w:rStyle w:val="StyleBoldUnderline"/>
        </w:rPr>
        <w:t xml:space="preserve">, </w:t>
      </w:r>
      <w:r w:rsidRPr="007D72C5">
        <w:rPr>
          <w:rStyle w:val="StyleBoldUnderline"/>
          <w:highlight w:val="cya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7D72C5">
        <w:rPr>
          <w:rStyle w:val="StyleBoldUnderline"/>
          <w:highlight w:val="cyan"/>
        </w:rPr>
        <w:t>global</w:t>
      </w:r>
      <w:r w:rsidRPr="007D72C5">
        <w:rPr>
          <w:sz w:val="16"/>
          <w:highlight w:val="cyan"/>
        </w:rPr>
        <w:t xml:space="preserve"> </w:t>
      </w:r>
      <w:r w:rsidRPr="003C2F19">
        <w:rPr>
          <w:sz w:val="16"/>
        </w:rPr>
        <w:t xml:space="preserve">death and the </w:t>
      </w:r>
      <w:r w:rsidRPr="007D72C5">
        <w:rPr>
          <w:rStyle w:val="StyleBoldUnderline"/>
          <w:highlight w:val="cyan"/>
        </w:rPr>
        <w:t>destruction</w:t>
      </w:r>
      <w:r w:rsidRPr="007D72C5">
        <w:rPr>
          <w:sz w:val="16"/>
          <w:highlight w:val="cya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7D72C5">
        <w:rPr>
          <w:rStyle w:val="StyleBoldUnderline"/>
          <w:highlight w:val="cyan"/>
        </w:rPr>
        <w:t>Such</w:t>
      </w:r>
      <w:r w:rsidRPr="007D72C5">
        <w:rPr>
          <w:sz w:val="16"/>
          <w:highlight w:val="cyan"/>
        </w:rPr>
        <w:t xml:space="preserve"> </w:t>
      </w:r>
      <w:r w:rsidRPr="003C2F19">
        <w:rPr>
          <w:sz w:val="16"/>
        </w:rPr>
        <w:t xml:space="preserve">a war </w:t>
      </w:r>
      <w:r w:rsidRPr="007D72C5">
        <w:rPr>
          <w:rStyle w:val="StyleBoldUnderline"/>
          <w:highlight w:val="cyan"/>
        </w:rPr>
        <w:t>could start through a reaction to terrorist attacks</w:t>
      </w:r>
      <w:r w:rsidRPr="007D72C5">
        <w:rPr>
          <w:sz w:val="16"/>
          <w:highlight w:val="cya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w:t>
      </w:r>
      <w:r w:rsidRPr="00170C9F">
        <w:rPr>
          <w:rFonts w:asciiTheme="minorHAnsi" w:hAnsiTheme="minorHAnsi"/>
          <w:u w:val="single"/>
        </w:rPr>
        <w:lastRenderedPageBreak/>
        <w:t>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7D72C5">
        <w:rPr>
          <w:rStyle w:val="Emphasis"/>
          <w:rFonts w:asciiTheme="minorHAnsi" w:hAnsiTheme="minorHAnsi"/>
          <w:highlight w:val="cya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7D72C5">
        <w:rPr>
          <w:rFonts w:asciiTheme="minorHAnsi" w:hAnsiTheme="minorHAnsi"/>
          <w:highlight w:val="cyan"/>
          <w:u w:val="single"/>
        </w:rPr>
        <w:t>will result in</w:t>
      </w:r>
      <w:r w:rsidRPr="00170C9F">
        <w:rPr>
          <w:rFonts w:asciiTheme="minorHAnsi" w:hAnsiTheme="minorHAnsi"/>
          <w:u w:val="single"/>
        </w:rPr>
        <w:t xml:space="preserve">to long-term radioactive contamination, contributing to the spread of </w:t>
      </w:r>
      <w:r w:rsidRPr="007D72C5">
        <w:rPr>
          <w:rStyle w:val="Emphasis"/>
          <w:rFonts w:asciiTheme="minorHAnsi" w:hAnsiTheme="minorHAnsi"/>
          <w:highlight w:val="cya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7D72C5">
        <w:rPr>
          <w:rFonts w:asciiTheme="minorHAnsi" w:hAnsiTheme="minorHAnsi"/>
          <w:b/>
          <w:highlight w:val="cyan"/>
          <w:u w:val="single"/>
        </w:rPr>
        <w:t xml:space="preserve">Large cities are </w:t>
      </w:r>
      <w:r w:rsidRPr="00170C9F">
        <w:rPr>
          <w:rFonts w:asciiTheme="minorHAnsi" w:hAnsiTheme="minorHAnsi"/>
          <w:b/>
          <w:u w:val="single"/>
        </w:rPr>
        <w:t xml:space="preserve">especially </w:t>
      </w:r>
      <w:r w:rsidRPr="007D72C5">
        <w:rPr>
          <w:rFonts w:asciiTheme="minorHAnsi" w:hAnsiTheme="minorHAnsi"/>
          <w:b/>
          <w:highlight w:val="cya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7D72C5">
        <w:rPr>
          <w:rStyle w:val="Emphasis"/>
          <w:rFonts w:asciiTheme="minorHAnsi" w:hAnsiTheme="minorHAnsi"/>
          <w:highlight w:val="cyan"/>
        </w:rPr>
        <w:t xml:space="preserve">terrorists may </w:t>
      </w:r>
      <w:r w:rsidRPr="00170C9F">
        <w:rPr>
          <w:rStyle w:val="Emphasis"/>
          <w:rFonts w:asciiTheme="minorHAnsi" w:hAnsiTheme="minorHAnsi"/>
        </w:rPr>
        <w:t xml:space="preserve">be able to </w:t>
      </w:r>
      <w:r w:rsidRPr="007D72C5">
        <w:rPr>
          <w:rStyle w:val="Emphasis"/>
          <w:rFonts w:asciiTheme="minorHAnsi" w:hAnsiTheme="minorHAnsi"/>
          <w:highlight w:val="cya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7D72C5">
        <w:rPr>
          <w:rFonts w:asciiTheme="minorHAnsi" w:hAnsiTheme="minorHAnsi"/>
          <w:b/>
          <w:highlight w:val="cyan"/>
          <w:u w:val="single"/>
        </w:rPr>
        <w:t xml:space="preserve">There are no engineering problems </w:t>
      </w:r>
      <w:r w:rsidRPr="00170C9F">
        <w:rPr>
          <w:rFonts w:asciiTheme="minorHAnsi" w:hAnsiTheme="minorHAnsi"/>
          <w:b/>
          <w:u w:val="single"/>
        </w:rPr>
        <w:t xml:space="preserve">that cannot be solved </w:t>
      </w:r>
      <w:r w:rsidRPr="007D72C5">
        <w:rPr>
          <w:rFonts w:asciiTheme="minorHAnsi" w:hAnsiTheme="minorHAnsi"/>
          <w:b/>
          <w:highlight w:val="cyan"/>
          <w:u w:val="single"/>
        </w:rPr>
        <w:t xml:space="preserve">if terrorists </w:t>
      </w:r>
      <w:r w:rsidRPr="00170C9F">
        <w:rPr>
          <w:rFonts w:asciiTheme="minorHAnsi" w:hAnsiTheme="minorHAnsi"/>
          <w:b/>
          <w:u w:val="single"/>
        </w:rPr>
        <w:t xml:space="preserve">decide to </w:t>
      </w:r>
      <w:r w:rsidRPr="007D72C5">
        <w:rPr>
          <w:rFonts w:asciiTheme="minorHAnsi" w:hAnsiTheme="minorHAnsi"/>
          <w:b/>
          <w:highlight w:val="cyan"/>
          <w:u w:val="single"/>
        </w:rPr>
        <w:t xml:space="preserve">build a </w:t>
      </w:r>
      <w:r w:rsidRPr="00170C9F">
        <w:rPr>
          <w:rFonts w:asciiTheme="minorHAnsi" w:hAnsiTheme="minorHAnsi"/>
          <w:b/>
          <w:u w:val="single"/>
        </w:rPr>
        <w:t xml:space="preserve">simple </w:t>
      </w:r>
      <w:r w:rsidRPr="007D72C5">
        <w:rPr>
          <w:rFonts w:asciiTheme="minorHAnsi" w:hAnsiTheme="minorHAnsi"/>
          <w:b/>
          <w:highlight w:val="cyan"/>
          <w:u w:val="single"/>
        </w:rPr>
        <w:t xml:space="preserve">“gun-type” </w:t>
      </w:r>
      <w:r w:rsidRPr="00170C9F">
        <w:rPr>
          <w:rFonts w:asciiTheme="minorHAnsi" w:hAnsiTheme="minorHAnsi"/>
          <w:b/>
          <w:u w:val="single"/>
        </w:rPr>
        <w:t xml:space="preserve">nuclear </w:t>
      </w:r>
      <w:r w:rsidRPr="007D72C5">
        <w:rPr>
          <w:rFonts w:asciiTheme="minorHAnsi" w:hAnsiTheme="minorHAnsi"/>
          <w:b/>
          <w:highlight w:val="cyan"/>
          <w:u w:val="single"/>
        </w:rPr>
        <w:t>device.</w:t>
      </w:r>
      <w:r w:rsidRPr="007D72C5">
        <w:rPr>
          <w:rFonts w:asciiTheme="minorHAnsi" w:hAnsiTheme="minorHAnsi"/>
          <w:sz w:val="16"/>
          <w:highlight w:val="cyan"/>
        </w:rPr>
        <w:t xml:space="preserve"> </w:t>
      </w:r>
      <w:r w:rsidRPr="007D72C5">
        <w:rPr>
          <w:rFonts w:asciiTheme="minorHAnsi" w:hAnsiTheme="minorHAnsi"/>
          <w:highlight w:val="cyan"/>
          <w:u w:val="single"/>
        </w:rPr>
        <w:t>Info</w:t>
      </w:r>
      <w:r w:rsidRPr="00170C9F">
        <w:rPr>
          <w:rFonts w:asciiTheme="minorHAnsi" w:hAnsiTheme="minorHAnsi"/>
          <w:u w:val="single"/>
        </w:rPr>
        <w:t xml:space="preserve">rmation on the design of such devices, as well as implosion-type devices, </w:t>
      </w:r>
      <w:r w:rsidRPr="007D72C5">
        <w:rPr>
          <w:rFonts w:asciiTheme="minorHAnsi" w:hAnsiTheme="minorHAnsi"/>
          <w:highlight w:val="cya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7D72C5">
        <w:rPr>
          <w:rStyle w:val="Emphasis"/>
          <w:rFonts w:asciiTheme="minorHAnsi" w:hAnsiTheme="minorHAnsi"/>
          <w:highlight w:val="cyan"/>
        </w:rPr>
        <w:t xml:space="preserve">Theft of weapons-grade uranium is </w:t>
      </w:r>
      <w:r w:rsidRPr="00170C9F">
        <w:rPr>
          <w:rStyle w:val="Emphasis"/>
          <w:rFonts w:asciiTheme="minorHAnsi" w:hAnsiTheme="minorHAnsi"/>
        </w:rPr>
        <w:t xml:space="preserve">also </w:t>
      </w:r>
      <w:r w:rsidRPr="007D72C5">
        <w:rPr>
          <w:rStyle w:val="Emphasis"/>
          <w:rFonts w:asciiTheme="minorHAnsi" w:hAnsiTheme="minorHAnsi"/>
          <w:highlight w:val="cya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7D72C5">
        <w:rPr>
          <w:rFonts w:asciiTheme="minorHAnsi" w:hAnsiTheme="minorHAnsi"/>
          <w:highlight w:val="cyan"/>
          <w:u w:val="single"/>
        </w:rPr>
        <w:t>A terrorist</w:t>
      </w:r>
      <w:r w:rsidRPr="00170C9F">
        <w:rPr>
          <w:rFonts w:asciiTheme="minorHAnsi" w:hAnsiTheme="minorHAnsi"/>
          <w:u w:val="single"/>
        </w:rPr>
        <w:t xml:space="preserve"> “gun-type” uranium </w:t>
      </w:r>
      <w:r w:rsidRPr="007D72C5">
        <w:rPr>
          <w:rFonts w:asciiTheme="minorHAnsi" w:hAnsiTheme="minorHAnsi"/>
          <w:highlight w:val="cyan"/>
          <w:u w:val="single"/>
        </w:rPr>
        <w:t>bomb</w:t>
      </w:r>
      <w:r w:rsidRPr="00170C9F">
        <w:rPr>
          <w:rFonts w:asciiTheme="minorHAnsi" w:hAnsiTheme="minorHAnsi"/>
          <w:u w:val="single"/>
        </w:rPr>
        <w:t xml:space="preserve"> can have a yield of least 10-15 kt, which </w:t>
      </w:r>
      <w:r w:rsidRPr="007D72C5">
        <w:rPr>
          <w:rFonts w:asciiTheme="minorHAnsi" w:hAnsiTheme="minorHAnsi"/>
          <w:highlight w:val="cyan"/>
          <w:u w:val="single"/>
        </w:rPr>
        <w:t xml:space="preserve">is </w:t>
      </w:r>
      <w:r w:rsidRPr="007D72C5">
        <w:rPr>
          <w:rStyle w:val="Emphasis"/>
          <w:rFonts w:asciiTheme="minorHAnsi" w:hAnsiTheme="minorHAnsi"/>
          <w:highlight w:val="cyan"/>
        </w:rPr>
        <w:t>comparable to</w:t>
      </w:r>
      <w:r w:rsidRPr="00170C9F">
        <w:rPr>
          <w:rStyle w:val="Emphasis"/>
          <w:rFonts w:asciiTheme="minorHAnsi" w:hAnsiTheme="minorHAnsi"/>
        </w:rPr>
        <w:t xml:space="preserve"> the yield of the bomb dropped on </w:t>
      </w:r>
      <w:r w:rsidRPr="007D72C5">
        <w:rPr>
          <w:rStyle w:val="Emphasis"/>
          <w:rFonts w:asciiTheme="minorHAnsi" w:hAnsiTheme="minorHAnsi"/>
          <w:highlight w:val="cyan"/>
        </w:rPr>
        <w:t>Hiroshima</w:t>
      </w:r>
      <w:r w:rsidRPr="00170C9F">
        <w:rPr>
          <w:rFonts w:asciiTheme="minorHAnsi" w:hAnsiTheme="minorHAnsi"/>
          <w:u w:val="single"/>
        </w:rPr>
        <w:t>.</w:t>
      </w:r>
      <w:r w:rsidRPr="00170C9F">
        <w:rPr>
          <w:rFonts w:asciiTheme="minorHAnsi" w:hAnsiTheme="minorHAnsi"/>
          <w:sz w:val="16"/>
        </w:rPr>
        <w:t xml:space="preserve"> </w:t>
      </w:r>
      <w:r w:rsidRPr="007D72C5">
        <w:rPr>
          <w:rFonts w:asciiTheme="minorHAnsi" w:hAnsiTheme="minorHAnsi"/>
          <w:highlight w:val="cyan"/>
          <w:u w:val="single"/>
        </w:rPr>
        <w:t>The explosion</w:t>
      </w:r>
      <w:r w:rsidRPr="00170C9F">
        <w:rPr>
          <w:rFonts w:asciiTheme="minorHAnsi" w:hAnsiTheme="minorHAnsi"/>
          <w:u w:val="single"/>
        </w:rPr>
        <w:t xml:space="preserve"> of such a bomb in a modern metropolis </w:t>
      </w:r>
      <w:r w:rsidRPr="007D72C5">
        <w:rPr>
          <w:rFonts w:asciiTheme="minorHAnsi" w:hAnsiTheme="minorHAnsi"/>
          <w:highlight w:val="cyan"/>
          <w:u w:val="single"/>
        </w:rPr>
        <w:t>can</w:t>
      </w:r>
      <w:r w:rsidRPr="00170C9F">
        <w:rPr>
          <w:rFonts w:asciiTheme="minorHAnsi" w:hAnsiTheme="minorHAnsi"/>
          <w:u w:val="single"/>
        </w:rPr>
        <w:t xml:space="preserve"> kill and wound hundreds of thousands and </w:t>
      </w:r>
      <w:r w:rsidRPr="007D72C5">
        <w:rPr>
          <w:rFonts w:asciiTheme="minorHAnsi" w:hAnsiTheme="minorHAnsi"/>
          <w:highlight w:val="cyan"/>
          <w:u w:val="single"/>
        </w:rPr>
        <w:t xml:space="preserve">cause serious economic damage. There will </w:t>
      </w:r>
      <w:r w:rsidRPr="00170C9F">
        <w:rPr>
          <w:rFonts w:asciiTheme="minorHAnsi" w:hAnsiTheme="minorHAnsi"/>
          <w:u w:val="single"/>
        </w:rPr>
        <w:t xml:space="preserve">also </w:t>
      </w:r>
      <w:r w:rsidRPr="007D72C5">
        <w:rPr>
          <w:rFonts w:asciiTheme="minorHAnsi" w:hAnsiTheme="minorHAnsi"/>
          <w:highlight w:val="cyan"/>
          <w:u w:val="single"/>
        </w:rPr>
        <w:t>be</w:t>
      </w:r>
      <w:r w:rsidRPr="00170C9F">
        <w:rPr>
          <w:rFonts w:asciiTheme="minorHAnsi" w:hAnsiTheme="minorHAnsi"/>
          <w:u w:val="single"/>
        </w:rPr>
        <w:t xml:space="preserve"> long-term sociopsychological and </w:t>
      </w:r>
      <w:r w:rsidRPr="007D72C5">
        <w:rPr>
          <w:rFonts w:asciiTheme="minorHAnsi" w:hAnsiTheme="minorHAnsi"/>
          <w:highlight w:val="cya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D72C5">
        <w:rPr>
          <w:rFonts w:asciiTheme="minorHAnsi" w:hAnsiTheme="minorHAnsi"/>
          <w:highlight w:val="cyan"/>
          <w:u w:val="single"/>
        </w:rPr>
        <w:t xml:space="preserve">A nuclear </w:t>
      </w:r>
      <w:r w:rsidRPr="00170C9F">
        <w:rPr>
          <w:rFonts w:asciiTheme="minorHAnsi" w:hAnsiTheme="minorHAnsi"/>
          <w:u w:val="single"/>
        </w:rPr>
        <w:t xml:space="preserve">terrorist </w:t>
      </w:r>
      <w:r w:rsidRPr="007D72C5">
        <w:rPr>
          <w:rFonts w:asciiTheme="minorHAnsi" w:hAnsiTheme="minorHAnsi"/>
          <w:highlight w:val="cyan"/>
          <w:u w:val="single"/>
        </w:rPr>
        <w:t>attack will make the public accept</w:t>
      </w:r>
      <w:r w:rsidRPr="00170C9F">
        <w:rPr>
          <w:rFonts w:asciiTheme="minorHAnsi" w:hAnsiTheme="minorHAnsi"/>
          <w:u w:val="single"/>
        </w:rPr>
        <w:t xml:space="preserve"> further </w:t>
      </w:r>
      <w:r w:rsidRPr="007D72C5">
        <w:rPr>
          <w:rFonts w:asciiTheme="minorHAnsi" w:hAnsiTheme="minorHAnsi"/>
          <w:highlight w:val="cyan"/>
          <w:u w:val="single"/>
        </w:rPr>
        <w:t xml:space="preserve">measures </w:t>
      </w:r>
      <w:r w:rsidRPr="00170C9F">
        <w:rPr>
          <w:rFonts w:asciiTheme="minorHAnsi" w:hAnsiTheme="minorHAnsi"/>
          <w:u w:val="single"/>
        </w:rPr>
        <w:t xml:space="preserve">meant </w:t>
      </w:r>
      <w:r w:rsidRPr="007D72C5">
        <w:rPr>
          <w:rFonts w:asciiTheme="minorHAnsi" w:hAnsiTheme="minorHAnsi"/>
          <w:highlight w:val="cyan"/>
          <w:u w:val="single"/>
        </w:rPr>
        <w:t>to enhance control even if these</w:t>
      </w:r>
      <w:r w:rsidRPr="00170C9F">
        <w:rPr>
          <w:rFonts w:asciiTheme="minorHAnsi" w:hAnsiTheme="minorHAnsi"/>
          <w:u w:val="single"/>
        </w:rPr>
        <w:t xml:space="preserve"> measures significantly </w:t>
      </w:r>
      <w:r w:rsidRPr="007D72C5">
        <w:rPr>
          <w:rFonts w:asciiTheme="minorHAnsi" w:hAnsiTheme="minorHAnsi"/>
          <w:highlight w:val="cyan"/>
          <w:u w:val="single"/>
        </w:rPr>
        <w:t>restrict</w:t>
      </w:r>
      <w:r w:rsidRPr="00170C9F">
        <w:rPr>
          <w:rFonts w:asciiTheme="minorHAnsi" w:hAnsiTheme="minorHAnsi"/>
          <w:u w:val="single"/>
        </w:rPr>
        <w:t xml:space="preserve"> the democratic </w:t>
      </w:r>
      <w:r w:rsidRPr="007D72C5">
        <w:rPr>
          <w:rFonts w:asciiTheme="minorHAnsi" w:hAnsiTheme="minorHAnsi"/>
          <w:highlight w:val="cya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D72C5">
        <w:rPr>
          <w:rFonts w:asciiTheme="minorHAnsi" w:hAnsiTheme="minorHAnsi"/>
          <w:highlight w:val="cyan"/>
          <w:u w:val="single"/>
        </w:rPr>
        <w:t xml:space="preserve">such an attack </w:t>
      </w:r>
      <w:r w:rsidRPr="00170C9F">
        <w:rPr>
          <w:rFonts w:asciiTheme="minorHAnsi" w:hAnsiTheme="minorHAnsi"/>
          <w:u w:val="single"/>
        </w:rPr>
        <w:t xml:space="preserve">in what </w:t>
      </w:r>
      <w:r w:rsidRPr="007D72C5">
        <w:rPr>
          <w:rFonts w:asciiTheme="minorHAnsi" w:hAnsiTheme="minorHAnsi"/>
          <w:highlight w:val="cyan"/>
          <w:u w:val="single"/>
        </w:rPr>
        <w:t xml:space="preserve">will cause </w:t>
      </w:r>
      <w:r w:rsidRPr="007D72C5">
        <w:rPr>
          <w:rFonts w:asciiTheme="minorHAnsi" w:hAnsiTheme="minorHAnsi"/>
          <w:b/>
          <w:highlight w:val="cya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7D72C5">
        <w:rPr>
          <w:rFonts w:asciiTheme="minorHAnsi" w:hAnsiTheme="minorHAnsi"/>
          <w:b/>
          <w:highlight w:val="cyan"/>
          <w:u w:val="single"/>
        </w:rPr>
        <w:t>armed clashing terrorist attacks may follow</w:t>
      </w:r>
      <w:r w:rsidRPr="007D72C5">
        <w:rPr>
          <w:rFonts w:asciiTheme="minorHAnsi" w:hAnsiTheme="minorHAnsi"/>
          <w:highlight w:val="cyan"/>
          <w:u w:val="single"/>
        </w:rPr>
        <w:t>.</w:t>
      </w:r>
      <w:r w:rsidRPr="00170C9F">
        <w:rPr>
          <w:rFonts w:asciiTheme="minorHAnsi" w:hAnsiTheme="minorHAnsi"/>
          <w:u w:val="single"/>
        </w:rPr>
        <w:t xml:space="preserve"> The prediction that Samuel Huntington has made in his book “</w:t>
      </w:r>
      <w:r w:rsidRPr="007D72C5">
        <w:rPr>
          <w:rStyle w:val="StyleBoldUnderline"/>
          <w:rFonts w:asciiTheme="minorHAnsi" w:hAnsiTheme="minorHAnsi"/>
          <w:highlight w:val="cyan"/>
        </w:rPr>
        <w:t xml:space="preserve">The Clash of Civilizations </w:t>
      </w:r>
      <w:r w:rsidRPr="007D72C5">
        <w:rPr>
          <w:rFonts w:asciiTheme="minorHAnsi" w:hAnsiTheme="minorHAnsi"/>
          <w:highlight w:val="cya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D72C5">
        <w:rPr>
          <w:rStyle w:val="Emphasis"/>
          <w:rFonts w:asciiTheme="minorHAnsi" w:hAnsiTheme="minorHAnsi"/>
          <w:highlight w:val="cyan"/>
        </w:rPr>
        <w:t>The threat of nuclear terrorism is real</w:t>
      </w:r>
      <w:r w:rsidRPr="00170C9F">
        <w:rPr>
          <w:rStyle w:val="Emphasis"/>
          <w:rFonts w:asciiTheme="minorHAnsi" w:hAnsiTheme="minorHAnsi"/>
        </w:rPr>
        <w:t xml:space="preserve">, and </w:t>
      </w:r>
      <w:r w:rsidRPr="007D72C5">
        <w:rPr>
          <w:rStyle w:val="Emphasis"/>
          <w:rFonts w:asciiTheme="minorHAnsi" w:hAnsiTheme="minorHAnsi"/>
          <w:highlight w:val="cyan"/>
        </w:rPr>
        <w:t>a successful</w:t>
      </w:r>
      <w:r w:rsidRPr="00170C9F">
        <w:rPr>
          <w:rStyle w:val="Emphasis"/>
          <w:rFonts w:asciiTheme="minorHAnsi" w:hAnsiTheme="minorHAnsi"/>
        </w:rPr>
        <w:t xml:space="preserve"> nuclear terrorist </w:t>
      </w:r>
      <w:r w:rsidRPr="007D72C5">
        <w:rPr>
          <w:rStyle w:val="Emphasis"/>
          <w:rFonts w:asciiTheme="minorHAnsi" w:hAnsiTheme="minorHAnsi"/>
          <w:highlight w:val="cya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47147B80" w14:textId="77777777" w:rsidR="008D597B" w:rsidRPr="004511F9" w:rsidRDefault="008D597B" w:rsidP="008D597B">
      <w:pPr>
        <w:keepNext/>
        <w:keepLines/>
        <w:spacing w:before="200"/>
        <w:outlineLvl w:val="3"/>
        <w:rPr>
          <w:rFonts w:eastAsiaTheme="majorEastAsia" w:cstheme="majorBidi"/>
          <w:b/>
          <w:bCs/>
          <w:iCs/>
          <w:sz w:val="28"/>
        </w:rPr>
      </w:pPr>
      <w:r w:rsidRPr="004511F9">
        <w:rPr>
          <w:rFonts w:eastAsiaTheme="majorEastAsia" w:cstheme="majorBidi"/>
          <w:b/>
          <w:bCs/>
          <w:iCs/>
          <w:sz w:val="28"/>
        </w:rPr>
        <w:t xml:space="preserve">Bioattack </w:t>
      </w:r>
      <w:r w:rsidR="00D145B6">
        <w:rPr>
          <w:rFonts w:eastAsiaTheme="majorEastAsia" w:cstheme="majorBidi"/>
          <w:b/>
          <w:bCs/>
          <w:iCs/>
          <w:sz w:val="28"/>
        </w:rPr>
        <w:t>causes</w:t>
      </w:r>
      <w:r w:rsidRPr="004511F9">
        <w:rPr>
          <w:rFonts w:eastAsiaTheme="majorEastAsia" w:cstheme="majorBidi"/>
          <w:b/>
          <w:bCs/>
          <w:iCs/>
          <w:sz w:val="28"/>
        </w:rPr>
        <w:t xml:space="preserve"> extinction</w:t>
      </w:r>
    </w:p>
    <w:p w14:paraId="77D2B2B1" w14:textId="77777777" w:rsidR="008D597B" w:rsidRPr="004511F9" w:rsidRDefault="008D597B" w:rsidP="008D597B">
      <w:pPr>
        <w:rPr>
          <w:b/>
          <w:bCs/>
          <w:sz w:val="28"/>
        </w:rPr>
      </w:pPr>
    </w:p>
    <w:p w14:paraId="691E1E4B" w14:textId="77777777" w:rsidR="008D597B" w:rsidRPr="004511F9" w:rsidRDefault="008D597B" w:rsidP="008D597B">
      <w:r w:rsidRPr="004511F9">
        <w:rPr>
          <w:b/>
          <w:bCs/>
          <w:sz w:val="28"/>
        </w:rPr>
        <w:t>Steinbrenner 97</w:t>
      </w:r>
      <w:r w:rsidRPr="004511F9">
        <w:t xml:space="preserve"> </w:t>
      </w:r>
    </w:p>
    <w:p w14:paraId="437D15F6" w14:textId="77777777" w:rsidR="008D597B" w:rsidRPr="004511F9" w:rsidRDefault="008D597B" w:rsidP="008D597B">
      <w:r w:rsidRPr="004511F9">
        <w:t>(John D. Steinbrenner, Brookings Senior Fellow, 1997, Foreign Policy, "Biological weapons: a plague upon all houses," Winter, InfoTrac)</w:t>
      </w:r>
    </w:p>
    <w:p w14:paraId="30C05BBB" w14:textId="77777777" w:rsidR="008D597B" w:rsidRPr="004511F9" w:rsidRDefault="008D597B" w:rsidP="008D597B"/>
    <w:p w14:paraId="5E8BD4D9" w14:textId="77777777" w:rsidR="008D597B" w:rsidRPr="004511F9" w:rsidRDefault="008D597B" w:rsidP="008D597B">
      <w:pPr>
        <w:rPr>
          <w:bCs/>
          <w:u w:val="single"/>
        </w:rPr>
      </w:pPr>
      <w:r w:rsidRPr="00A42FFB">
        <w:rPr>
          <w:sz w:val="16"/>
        </w:rPr>
        <w:t xml:space="preserve">Although human pathogens are often lumped with nuclear explosives and lethal chemicals as potential weapons of mass destruction, there is an obvious, fundamentally important difference: Pathogens are alive, weapons are not. </w:t>
      </w:r>
      <w:r w:rsidRPr="007D72C5">
        <w:rPr>
          <w:rStyle w:val="StyleBoldUnderline"/>
          <w:highlight w:val="cyan"/>
        </w:rPr>
        <w:t xml:space="preserve">Nuclear </w:t>
      </w:r>
      <w:r w:rsidRPr="004511F9">
        <w:rPr>
          <w:bCs/>
          <w:u w:val="single"/>
        </w:rPr>
        <w:t>and chemical</w:t>
      </w:r>
      <w:r w:rsidRPr="007D72C5">
        <w:rPr>
          <w:rStyle w:val="StyleBoldUnderline"/>
          <w:highlight w:val="cyan"/>
        </w:rPr>
        <w:t xml:space="preserve"> weapons do not reproduce themselves and do not </w:t>
      </w:r>
      <w:r w:rsidRPr="00A42FFB">
        <w:rPr>
          <w:sz w:val="16"/>
        </w:rPr>
        <w:t>independently</w:t>
      </w:r>
      <w:r w:rsidRPr="007D72C5">
        <w:rPr>
          <w:bCs/>
          <w:highlight w:val="cyan"/>
          <w:u w:val="single"/>
        </w:rPr>
        <w:t xml:space="preserve"> </w:t>
      </w:r>
      <w:r w:rsidRPr="007D72C5">
        <w:rPr>
          <w:rStyle w:val="StyleBoldUnderline"/>
          <w:highlight w:val="cyan"/>
        </w:rPr>
        <w:t>engage in adaptive behavior; pathogens do</w:t>
      </w:r>
      <w:r w:rsidRPr="004511F9">
        <w:rPr>
          <w:bCs/>
          <w:u w:val="single"/>
        </w:rPr>
        <w:t xml:space="preserve"> both of these things.  </w:t>
      </w:r>
      <w:r w:rsidRPr="00A42FFB">
        <w:rPr>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7D72C5">
        <w:rPr>
          <w:rStyle w:val="StyleBoldUnderline"/>
          <w:highlight w:val="cyan"/>
        </w:rPr>
        <w:t>use of a pathogen</w:t>
      </w:r>
      <w:r w:rsidRPr="00A42FFB">
        <w:rPr>
          <w:sz w:val="16"/>
        </w:rPr>
        <w:t xml:space="preserve">, by contrast, </w:t>
      </w:r>
      <w:r w:rsidRPr="007D72C5">
        <w:rPr>
          <w:rStyle w:val="StyleBoldUnderline"/>
          <w:highlight w:val="cyan"/>
        </w:rPr>
        <w:t>is an extended process whose scope and timing cannot be</w:t>
      </w:r>
      <w:r w:rsidRPr="007D72C5">
        <w:rPr>
          <w:sz w:val="16"/>
          <w:highlight w:val="cyan"/>
        </w:rPr>
        <w:t xml:space="preserve"> </w:t>
      </w:r>
      <w:r w:rsidRPr="00A42FFB">
        <w:rPr>
          <w:sz w:val="16"/>
        </w:rPr>
        <w:t xml:space="preserve">precisely </w:t>
      </w:r>
      <w:r w:rsidRPr="007D72C5">
        <w:rPr>
          <w:rStyle w:val="StyleBoldUnderline"/>
          <w:highlight w:val="cyan"/>
        </w:rPr>
        <w:t>controlled</w:t>
      </w:r>
      <w:r w:rsidRPr="00A42FFB">
        <w:rPr>
          <w:sz w:val="16"/>
        </w:rPr>
        <w:t xml:space="preserve">. For </w:t>
      </w:r>
      <w:r w:rsidRPr="00A42FFB">
        <w:rPr>
          <w:bCs/>
          <w:u w:val="single"/>
        </w:rPr>
        <w:t>most</w:t>
      </w:r>
      <w:r w:rsidRPr="00A42FFB">
        <w:rPr>
          <w:sz w:val="16"/>
        </w:rPr>
        <w:t xml:space="preserve"> potential </w:t>
      </w:r>
      <w:r w:rsidRPr="00A42FFB">
        <w:rPr>
          <w:bCs/>
          <w:u w:val="single"/>
        </w:rPr>
        <w:t>biological agents</w:t>
      </w:r>
      <w:r w:rsidRPr="00A42FFB">
        <w:rPr>
          <w:sz w:val="16"/>
        </w:rPr>
        <w:t xml:space="preserve">, the predominant drawback is that they </w:t>
      </w:r>
      <w:r w:rsidRPr="00A42FFB">
        <w:rPr>
          <w:bCs/>
          <w:u w:val="single"/>
        </w:rPr>
        <w:t>would not act swiftly or decisively enough to be an effective weapon. But</w:t>
      </w:r>
      <w:r w:rsidRPr="00A42FFB">
        <w:rPr>
          <w:sz w:val="16"/>
        </w:rPr>
        <w:t xml:space="preserve"> for a few </w:t>
      </w:r>
      <w:r w:rsidRPr="007D72C5">
        <w:rPr>
          <w:rStyle w:val="StyleBoldUnderline"/>
          <w:highlight w:val="cyan"/>
        </w:rPr>
        <w:t>pathogens</w:t>
      </w:r>
      <w:r w:rsidRPr="007D72C5">
        <w:rPr>
          <w:sz w:val="16"/>
          <w:highlight w:val="cyan"/>
        </w:rPr>
        <w:t xml:space="preserve"> </w:t>
      </w:r>
      <w:r w:rsidRPr="00A42FFB">
        <w:rPr>
          <w:sz w:val="16"/>
        </w:rPr>
        <w:t xml:space="preserve">- ones most likely to have a decisive effect and therefore the ones </w:t>
      </w:r>
      <w:r w:rsidRPr="00A42FFB">
        <w:rPr>
          <w:bCs/>
          <w:u w:val="single"/>
        </w:rPr>
        <w:t xml:space="preserve">most likely to be </w:t>
      </w:r>
      <w:r w:rsidRPr="007D72C5">
        <w:rPr>
          <w:rStyle w:val="StyleBoldUnderline"/>
          <w:highlight w:val="cyan"/>
        </w:rPr>
        <w:t>contemplated for deliberately hostile use</w:t>
      </w:r>
      <w:r w:rsidRPr="007D72C5">
        <w:rPr>
          <w:sz w:val="16"/>
          <w:highlight w:val="cyan"/>
        </w:rPr>
        <w:t xml:space="preserve"> </w:t>
      </w:r>
      <w:r w:rsidRPr="00A42FFB">
        <w:rPr>
          <w:sz w:val="16"/>
        </w:rPr>
        <w:t xml:space="preserve">- the risk runs in the other direction. A lethal pathogen that </w:t>
      </w:r>
      <w:r w:rsidRPr="007D72C5">
        <w:rPr>
          <w:rStyle w:val="StyleBoldUnderline"/>
          <w:highlight w:val="cyan"/>
        </w:rPr>
        <w:t>could efficiently spread</w:t>
      </w:r>
      <w:r w:rsidRPr="007D72C5">
        <w:rPr>
          <w:sz w:val="16"/>
          <w:highlight w:val="cyan"/>
        </w:rPr>
        <w:t xml:space="preserve"> </w:t>
      </w:r>
      <w:r w:rsidRPr="00A42FFB">
        <w:rPr>
          <w:sz w:val="16"/>
        </w:rPr>
        <w:t xml:space="preserve">from one victim to another would be capable of </w:t>
      </w:r>
      <w:r w:rsidRPr="007D72C5">
        <w:rPr>
          <w:rStyle w:val="StyleBoldUnderline"/>
          <w:highlight w:val="cyan"/>
        </w:rPr>
        <w:t>initiating an intensifying cascade of disease that might</w:t>
      </w:r>
      <w:r w:rsidRPr="007D72C5">
        <w:rPr>
          <w:sz w:val="16"/>
          <w:highlight w:val="cyan"/>
        </w:rPr>
        <w:t xml:space="preserve"> </w:t>
      </w:r>
      <w:r w:rsidRPr="00A42FFB">
        <w:rPr>
          <w:sz w:val="16"/>
        </w:rPr>
        <w:t xml:space="preserve">ultimately </w:t>
      </w:r>
      <w:r w:rsidRPr="007D72C5">
        <w:rPr>
          <w:rStyle w:val="StyleBoldUnderline"/>
          <w:highlight w:val="cyan"/>
        </w:rPr>
        <w:t>threaten the entire world</w:t>
      </w:r>
      <w:r w:rsidRPr="007D72C5">
        <w:rPr>
          <w:sz w:val="16"/>
          <w:highlight w:val="cyan"/>
        </w:rPr>
        <w:t xml:space="preserve"> </w:t>
      </w:r>
      <w:r w:rsidRPr="00A42FFB">
        <w:rPr>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t xml:space="preserve">GENEVA — </w:t>
      </w:r>
      <w:r w:rsidRPr="007D72C5">
        <w:rPr>
          <w:b/>
          <w:highlight w:val="cyan"/>
          <w:u w:val="single"/>
        </w:rPr>
        <w:t>New gene assembly tech</w:t>
      </w:r>
      <w:r w:rsidRPr="00A75C29">
        <w:rPr>
          <w:b/>
          <w:u w:val="single"/>
        </w:rPr>
        <w:t xml:space="preserve">nology </w:t>
      </w:r>
      <w:r w:rsidRPr="00887F23">
        <w:rPr>
          <w:sz w:val="16"/>
        </w:rPr>
        <w:t xml:space="preserve">that offers great benefits for scientific research </w:t>
      </w:r>
      <w:r w:rsidRPr="007D72C5">
        <w:rPr>
          <w:b/>
          <w:highlight w:val="cyan"/>
          <w:u w:val="single"/>
        </w:rPr>
        <w:t>could</w:t>
      </w:r>
      <w:r w:rsidRPr="00887F23">
        <w:rPr>
          <w:sz w:val="16"/>
        </w:rPr>
        <w:t xml:space="preserve"> also </w:t>
      </w:r>
      <w:r w:rsidRPr="00A75C29">
        <w:rPr>
          <w:b/>
          <w:u w:val="single"/>
        </w:rPr>
        <w:t xml:space="preserve">be </w:t>
      </w:r>
      <w:r w:rsidRPr="007D72C5">
        <w:rPr>
          <w:b/>
          <w:highlight w:val="cyan"/>
          <w:u w:val="single"/>
        </w:rPr>
        <w:t>used by terrorists to create bio</w:t>
      </w:r>
      <w:r w:rsidRPr="0092317E">
        <w:rPr>
          <w:b/>
          <w:u w:val="single"/>
        </w:rPr>
        <w:t xml:space="preserve">logical </w:t>
      </w:r>
      <w:r w:rsidRPr="007D72C5">
        <w:rPr>
          <w:b/>
          <w:highlight w:val="cya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7D72C5">
        <w:rPr>
          <w:b/>
          <w:highlight w:val="cyan"/>
          <w:u w:val="single"/>
        </w:rPr>
        <w:t>the increasing ease with which bioweapons can be created might be used by terror groups to develop and spread new diseases</w:t>
      </w:r>
      <w:r w:rsidRPr="00A75C29">
        <w:rPr>
          <w:b/>
          <w:u w:val="single"/>
        </w:rPr>
        <w:t xml:space="preserve"> that </w:t>
      </w:r>
      <w:r w:rsidRPr="007D72C5">
        <w:rPr>
          <w:b/>
          <w:highlight w:val="cyan"/>
          <w:u w:val="single"/>
        </w:rPr>
        <w:t>could mimic the effects of</w:t>
      </w:r>
      <w:r w:rsidRPr="00887F23">
        <w:rPr>
          <w:sz w:val="16"/>
        </w:rPr>
        <w:t xml:space="preserve"> the fictional global epidemic portrayed in the Hollywood thriller </w:t>
      </w:r>
      <w:r w:rsidRPr="00A75C29">
        <w:rPr>
          <w:b/>
          <w:u w:val="single"/>
        </w:rPr>
        <w:t>"</w:t>
      </w:r>
      <w:r w:rsidRPr="007D72C5">
        <w:rPr>
          <w:b/>
          <w:highlight w:val="cya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7D72C5">
        <w:rPr>
          <w:b/>
          <w:highlight w:val="cyan"/>
          <w:u w:val="single"/>
        </w:rPr>
        <w:t xml:space="preserve">The emerging gene synthesis industry is making genetic material </w:t>
      </w:r>
      <w:r w:rsidRPr="00A75C29">
        <w:rPr>
          <w:b/>
          <w:u w:val="single"/>
        </w:rPr>
        <w:t xml:space="preserve">more </w:t>
      </w:r>
      <w:r w:rsidRPr="007D72C5">
        <w:rPr>
          <w:b/>
          <w:highlight w:val="cya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7D72C5">
        <w:rPr>
          <w:b/>
          <w:highlight w:val="cyan"/>
          <w:u w:val="single"/>
        </w:rPr>
        <w:t>Gene synthesis allows genetic material</w:t>
      </w:r>
      <w:r w:rsidRPr="00A75C29">
        <w:rPr>
          <w:b/>
          <w:u w:val="single"/>
        </w:rPr>
        <w:t xml:space="preserve"> — the building blocks of all organisms — </w:t>
      </w:r>
      <w:r w:rsidRPr="007D72C5">
        <w:rPr>
          <w:b/>
          <w:highlight w:val="cyan"/>
          <w:u w:val="single"/>
        </w:rPr>
        <w:t>to be</w:t>
      </w:r>
      <w:r w:rsidRPr="00A75C29">
        <w:rPr>
          <w:b/>
          <w:u w:val="single"/>
        </w:rPr>
        <w:t xml:space="preserve"> artificially </w:t>
      </w:r>
      <w:r w:rsidRPr="007D72C5">
        <w:rPr>
          <w:b/>
          <w:highlight w:val="cyan"/>
          <w:u w:val="single"/>
        </w:rPr>
        <w:t>assembled in the lab</w:t>
      </w:r>
      <w:r w:rsidRPr="00A75C29">
        <w:rPr>
          <w:b/>
          <w:u w:val="single"/>
        </w:rPr>
        <w:t xml:space="preserve">, greatly </w:t>
      </w:r>
      <w:r w:rsidRPr="007D72C5">
        <w:rPr>
          <w:b/>
          <w:highlight w:val="cya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7D72C5">
        <w:rPr>
          <w:b/>
          <w:highlight w:val="cyan"/>
          <w:u w:val="single"/>
        </w:rPr>
        <w:t>A</w:t>
      </w:r>
      <w:r w:rsidRPr="00A75C29">
        <w:rPr>
          <w:b/>
          <w:u w:val="single"/>
        </w:rPr>
        <w:t xml:space="preserve"> crude but </w:t>
      </w:r>
      <w:r w:rsidRPr="007D72C5">
        <w:rPr>
          <w:b/>
          <w:highlight w:val="cyan"/>
          <w:u w:val="single"/>
        </w:rPr>
        <w:t>effective</w:t>
      </w:r>
      <w:r w:rsidRPr="00A75C29">
        <w:rPr>
          <w:b/>
          <w:u w:val="single"/>
        </w:rPr>
        <w:t xml:space="preserve"> terrorist </w:t>
      </w:r>
      <w:r w:rsidRPr="007D72C5">
        <w:rPr>
          <w:b/>
          <w:highlight w:val="cyan"/>
          <w:u w:val="single"/>
        </w:rPr>
        <w:t>weapon can be made using</w:t>
      </w:r>
      <w:r w:rsidRPr="00A75C29">
        <w:rPr>
          <w:b/>
          <w:u w:val="single"/>
        </w:rPr>
        <w:t xml:space="preserve"> a small sample of any number of </w:t>
      </w:r>
      <w:r w:rsidRPr="007D72C5">
        <w:rPr>
          <w:b/>
          <w:highlight w:val="cya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7D72C5">
        <w:rPr>
          <w:b/>
          <w:highlight w:val="cyan"/>
          <w:u w:val="single"/>
        </w:rPr>
        <w:t>al-Qaeda</w:t>
      </w:r>
      <w:r w:rsidRPr="00A75C29">
        <w:rPr>
          <w:b/>
          <w:u w:val="single"/>
        </w:rPr>
        <w:t xml:space="preserve"> in the Arabian Peninsula </w:t>
      </w:r>
      <w:r w:rsidRPr="007D72C5">
        <w:rPr>
          <w:b/>
          <w:highlight w:val="cyan"/>
          <w:u w:val="single"/>
        </w:rPr>
        <w:t>made a call</w:t>
      </w:r>
      <w:r w:rsidRPr="00A75C29">
        <w:rPr>
          <w:b/>
          <w:u w:val="single"/>
        </w:rPr>
        <w:t xml:space="preserve"> to arms </w:t>
      </w:r>
      <w:r w:rsidRPr="007D72C5">
        <w:rPr>
          <w:b/>
          <w:highlight w:val="cyan"/>
          <w:u w:val="single"/>
        </w:rPr>
        <w:t>for</w:t>
      </w:r>
      <w:r w:rsidRPr="00887F23">
        <w:rPr>
          <w:sz w:val="16"/>
        </w:rPr>
        <w:t xml:space="preserve">, and I quote, </w:t>
      </w:r>
      <w:r w:rsidRPr="007D72C5">
        <w:rPr>
          <w:b/>
          <w:highlight w:val="cyan"/>
          <w:u w:val="single"/>
        </w:rPr>
        <w:t>'brothers with degrees in</w:t>
      </w:r>
      <w:r w:rsidRPr="00A75C29">
        <w:rPr>
          <w:b/>
          <w:u w:val="single"/>
        </w:rPr>
        <w:t xml:space="preserve"> </w:t>
      </w:r>
      <w:r w:rsidRPr="007D72C5">
        <w:rPr>
          <w:b/>
          <w:highlight w:val="cyan"/>
          <w:u w:val="single"/>
        </w:rPr>
        <w:t>microbiology or chemistry</w:t>
      </w:r>
      <w:r w:rsidRPr="00A75C29">
        <w:rPr>
          <w:b/>
          <w:u w:val="single"/>
        </w:rPr>
        <w:t xml:space="preserve"> ... </w:t>
      </w:r>
      <w:r w:rsidRPr="007D72C5">
        <w:rPr>
          <w:b/>
          <w:highlight w:val="cyan"/>
          <w:u w:val="single"/>
        </w:rPr>
        <w:t>to develop a weapon of mass destruction</w:t>
      </w:r>
      <w:r w:rsidRPr="00A75C29">
        <w:rPr>
          <w:b/>
          <w:u w:val="single"/>
        </w:rPr>
        <w:t>,'"</w:t>
      </w:r>
      <w:r w:rsidRPr="00887F23">
        <w:rPr>
          <w:sz w:val="16"/>
        </w:rPr>
        <w:t xml:space="preserve"> she </w:t>
      </w:r>
      <w:r w:rsidRPr="00887F23">
        <w:rPr>
          <w:sz w:val="16"/>
        </w:rPr>
        <w:lastRenderedPageBreak/>
        <w:t xml:space="preserve">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7D72C5">
        <w:rPr>
          <w:b/>
          <w:bCs/>
          <w:highlight w:val="cya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7D72C5">
        <w:rPr>
          <w:b/>
          <w:bCs/>
          <w:highlight w:val="cyan"/>
          <w:u w:val="single"/>
        </w:rPr>
        <w:t xml:space="preserve">because of the </w:t>
      </w:r>
      <w:r w:rsidRPr="001947D9">
        <w:rPr>
          <w:b/>
          <w:bCs/>
          <w:u w:val="single"/>
        </w:rPr>
        <w:t xml:space="preserve">impending </w:t>
      </w:r>
      <w:r w:rsidRPr="007D72C5">
        <w:rPr>
          <w:b/>
          <w:bCs/>
          <w:highlight w:val="cyan"/>
          <w:u w:val="single"/>
        </w:rPr>
        <w:t>downfall of Al Qaeda</w:t>
      </w:r>
      <w:r w:rsidRPr="007D72C5">
        <w:rPr>
          <w:rFonts w:ascii="Verdana" w:hAnsi="Verdana"/>
          <w:color w:val="000000"/>
          <w:sz w:val="16"/>
          <w:szCs w:val="20"/>
          <w:highlight w:val="cyan"/>
          <w:shd w:val="clear" w:color="auto" w:fill="FFFFFF"/>
        </w:rPr>
        <w:t xml:space="preserve"> </w:t>
      </w:r>
      <w:r w:rsidRPr="000E45D3">
        <w:rPr>
          <w:rFonts w:ascii="Verdana" w:hAnsi="Verdana"/>
          <w:color w:val="000000"/>
          <w:sz w:val="16"/>
          <w:szCs w:val="20"/>
          <w:shd w:val="clear" w:color="auto" w:fill="FFFFFF"/>
        </w:rPr>
        <w:t xml:space="preserve">as we know it, </w:t>
      </w:r>
      <w:r w:rsidRPr="007D72C5">
        <w:rPr>
          <w:b/>
          <w:bCs/>
          <w:highlight w:val="cyan"/>
          <w:u w:val="single"/>
        </w:rPr>
        <w:t xml:space="preserve">the </w:t>
      </w:r>
      <w:r w:rsidRPr="001947D9">
        <w:rPr>
          <w:b/>
          <w:bCs/>
          <w:u w:val="single"/>
        </w:rPr>
        <w:t xml:space="preserve">statute's </w:t>
      </w:r>
      <w:r w:rsidRPr="007D72C5">
        <w:rPr>
          <w:b/>
          <w:bCs/>
          <w:highlight w:val="cyan"/>
          <w:u w:val="single"/>
        </w:rPr>
        <w:t xml:space="preserve">demise will come </w:t>
      </w:r>
      <w:r w:rsidRPr="00B86C2E">
        <w:rPr>
          <w:b/>
          <w:bCs/>
          <w:u w:val="single"/>
        </w:rPr>
        <w:t xml:space="preserve">more </w:t>
      </w:r>
      <w:r w:rsidRPr="007D72C5">
        <w:rPr>
          <w:b/>
          <w:bCs/>
          <w:highlight w:val="cya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7D72C5">
        <w:rPr>
          <w:b/>
          <w:bCs/>
          <w:highlight w:val="cyan"/>
          <w:u w:val="single"/>
        </w:rPr>
        <w:t xml:space="preserve">So long as a </w:t>
      </w:r>
      <w:r w:rsidRPr="001947D9">
        <w:rPr>
          <w:b/>
          <w:bCs/>
          <w:u w:val="single"/>
        </w:rPr>
        <w:t xml:space="preserve">substantial </w:t>
      </w:r>
      <w:r w:rsidRPr="007D72C5">
        <w:rPr>
          <w:b/>
          <w:bCs/>
          <w:highlight w:val="cyan"/>
          <w:u w:val="single"/>
        </w:rPr>
        <w:t>terrorist threat continues</w:t>
      </w:r>
      <w:r w:rsidRPr="001947D9">
        <w:rPr>
          <w:b/>
          <w:bCs/>
          <w:u w:val="single"/>
        </w:rPr>
        <w:t xml:space="preserve">, however, </w:t>
      </w:r>
      <w:r w:rsidRPr="007D72C5">
        <w:rPr>
          <w:b/>
          <w:bCs/>
          <w:highlight w:val="cyan"/>
          <w:u w:val="single"/>
        </w:rPr>
        <w:t>the U</w:t>
      </w:r>
      <w:r w:rsidRPr="001947D9">
        <w:rPr>
          <w:b/>
          <w:bCs/>
          <w:u w:val="single"/>
        </w:rPr>
        <w:t xml:space="preserve">nited </w:t>
      </w:r>
      <w:r w:rsidRPr="007D72C5">
        <w:rPr>
          <w:b/>
          <w:bCs/>
          <w:highlight w:val="cyan"/>
          <w:u w:val="single"/>
        </w:rPr>
        <w:t>S</w:t>
      </w:r>
      <w:r w:rsidRPr="001947D9">
        <w:rPr>
          <w:b/>
          <w:bCs/>
          <w:u w:val="single"/>
        </w:rPr>
        <w:t xml:space="preserve">tates </w:t>
      </w:r>
      <w:r w:rsidRPr="007D72C5">
        <w:rPr>
          <w:b/>
          <w:bCs/>
          <w:highlight w:val="cyan"/>
          <w:u w:val="single"/>
        </w:rPr>
        <w:t xml:space="preserve">will require a framework </w:t>
      </w:r>
      <w:r w:rsidRPr="001947D9">
        <w:rPr>
          <w:b/>
          <w:bCs/>
          <w:u w:val="single"/>
        </w:rPr>
        <w:t xml:space="preserve">within which </w:t>
      </w:r>
      <w:r w:rsidRPr="007D72C5">
        <w:rPr>
          <w:b/>
          <w:bCs/>
          <w:highlight w:val="cya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7D72C5">
        <w:rPr>
          <w:rStyle w:val="StyleBoldUnderline"/>
          <w:highlight w:val="cyan"/>
        </w:rPr>
        <w:t xml:space="preserve">groups </w:t>
      </w:r>
      <w:r w:rsidRPr="00862C90">
        <w:rPr>
          <w:rStyle w:val="StyleBoldUnderline"/>
        </w:rPr>
        <w:t xml:space="preserve">that threaten the United States targets will </w:t>
      </w:r>
      <w:r w:rsidRPr="007D72C5">
        <w:rPr>
          <w:rStyle w:val="StyleBoldUnderline"/>
          <w:highlight w:val="cyan"/>
        </w:rPr>
        <w:t xml:space="preserve">no longer have a </w:t>
      </w:r>
      <w:r w:rsidRPr="00862C90">
        <w:rPr>
          <w:rStyle w:val="StyleBoldUnderline"/>
        </w:rPr>
        <w:t xml:space="preserve">plausible or </w:t>
      </w:r>
      <w:r w:rsidRPr="007D72C5">
        <w:rPr>
          <w:rStyle w:val="StyleBoldUnderline"/>
          <w:highlight w:val="cyan"/>
        </w:rPr>
        <w:t>sufficient</w:t>
      </w:r>
      <w:r w:rsidRPr="00862C90">
        <w:rPr>
          <w:rStyle w:val="StyleBoldUnderline"/>
        </w:rPr>
        <w:t xml:space="preserve">ly direct </w:t>
      </w:r>
      <w:r w:rsidRPr="007D72C5">
        <w:rPr>
          <w:rStyle w:val="StyleBoldUnderline"/>
          <w:highlight w:val="cya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7D72C5">
        <w:rPr>
          <w:rStyle w:val="StyleBoldUnderline"/>
          <w:highlight w:val="cyan"/>
        </w:rPr>
        <w:t>reliance on the AUMF for</w:t>
      </w:r>
      <w:r w:rsidRPr="004D4FA0">
        <w:rPr>
          <w:rStyle w:val="StyleBoldUnderline"/>
        </w:rPr>
        <w:t xml:space="preserve"> its </w:t>
      </w:r>
      <w:r w:rsidRPr="007D72C5">
        <w:rPr>
          <w:rStyle w:val="StyleBoldUnderline"/>
          <w:highlight w:val="cyan"/>
        </w:rPr>
        <w:t xml:space="preserve">targeted killing and detention </w:t>
      </w:r>
      <w:r w:rsidRPr="004D4FA0">
        <w:rPr>
          <w:rStyle w:val="StyleBoldUnderline"/>
        </w:rPr>
        <w:t xml:space="preserve">operations </w:t>
      </w:r>
      <w:r w:rsidRPr="007D72C5">
        <w:rPr>
          <w:rStyle w:val="StyleBoldUnderline"/>
          <w:highlight w:val="cyan"/>
        </w:rPr>
        <w:t xml:space="preserve">is </w:t>
      </w:r>
      <w:r w:rsidRPr="004D4FA0">
        <w:rPr>
          <w:rStyle w:val="StyleBoldUnderline"/>
        </w:rPr>
        <w:t xml:space="preserve">"legally </w:t>
      </w:r>
      <w:r w:rsidRPr="007D72C5">
        <w:rPr>
          <w:rStyle w:val="StyleBoldUnderline"/>
          <w:highlight w:val="cyan"/>
        </w:rPr>
        <w:t xml:space="preserve">risky" because "[s]hould our </w:t>
      </w:r>
      <w:r w:rsidRPr="004D4FA0">
        <w:rPr>
          <w:rStyle w:val="StyleBoldUnderline"/>
        </w:rPr>
        <w:t xml:space="preserve">military or intelligence </w:t>
      </w:r>
      <w:r w:rsidRPr="007D72C5">
        <w:rPr>
          <w:rStyle w:val="StyleBoldUnderline"/>
          <w:highlight w:val="cyan"/>
        </w:rPr>
        <w:t xml:space="preserve">agencies wish to target </w:t>
      </w:r>
      <w:r w:rsidRPr="004D4FA0">
        <w:rPr>
          <w:rStyle w:val="StyleBoldUnderline"/>
        </w:rPr>
        <w:t xml:space="preserve">or detain </w:t>
      </w:r>
      <w:r w:rsidRPr="007D72C5">
        <w:rPr>
          <w:rStyle w:val="StyleBoldUnderline"/>
          <w:highlight w:val="cyan"/>
        </w:rPr>
        <w:t xml:space="preserve">a terrorist who is not part of al-Qaeda, they </w:t>
      </w:r>
      <w:r w:rsidRPr="004D4FA0">
        <w:rPr>
          <w:rStyle w:val="StyleBoldUnderline"/>
        </w:rPr>
        <w:t xml:space="preserve">would </w:t>
      </w:r>
      <w:r w:rsidRPr="007D72C5">
        <w:rPr>
          <w:rStyle w:val="StyleBoldUnderline"/>
          <w:highlight w:val="cyan"/>
        </w:rPr>
        <w:t xml:space="preserve">lack the </w:t>
      </w:r>
      <w:r w:rsidRPr="004D4FA0">
        <w:rPr>
          <w:rStyle w:val="StyleBoldUnderline"/>
        </w:rPr>
        <w:t xml:space="preserve">legal </w:t>
      </w:r>
      <w:r w:rsidRPr="007D72C5">
        <w:rPr>
          <w:rStyle w:val="StyleBoldUnderline"/>
          <w:highlight w:val="cya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7D72C5">
        <w:rPr>
          <w:rStyle w:val="StyleBoldUnderline"/>
          <w:highlight w:val="cyan"/>
        </w:rPr>
        <w:t xml:space="preserve">c]ircumstances </w:t>
      </w:r>
      <w:r w:rsidRPr="004D4FA0">
        <w:rPr>
          <w:rStyle w:val="StyleBoldUnderline"/>
        </w:rPr>
        <w:t xml:space="preserve">alone . . . </w:t>
      </w:r>
      <w:r w:rsidRPr="007D72C5">
        <w:rPr>
          <w:rStyle w:val="StyleBoldUnderline"/>
          <w:highlight w:val="cyan"/>
        </w:rPr>
        <w:t xml:space="preserve">will </w:t>
      </w:r>
      <w:r w:rsidRPr="004D4FA0">
        <w:rPr>
          <w:rStyle w:val="StyleBoldUnderline"/>
        </w:rPr>
        <w:t xml:space="preserve">put enormous pressure on--and ultimately </w:t>
      </w:r>
      <w:r w:rsidRPr="007D72C5">
        <w:rPr>
          <w:rStyle w:val="StyleBoldUnderline"/>
          <w:highlight w:val="cyan"/>
        </w:rPr>
        <w:t xml:space="preserve">render obsolete--the </w:t>
      </w:r>
      <w:r w:rsidRPr="004D4FA0">
        <w:rPr>
          <w:rStyle w:val="StyleBoldUnderline"/>
        </w:rPr>
        <w:t xml:space="preserve">legal </w:t>
      </w:r>
      <w:r w:rsidRPr="007D72C5">
        <w:rPr>
          <w:rStyle w:val="StyleBoldUnderline"/>
          <w:highlight w:val="cya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7D72C5">
        <w:rPr>
          <w:rStyle w:val="StyleBoldUnderline"/>
          <w:highlight w:val="cyan"/>
        </w:rPr>
        <w:t xml:space="preserve">courts </w:t>
      </w:r>
      <w:r w:rsidRPr="000E45D3">
        <w:rPr>
          <w:sz w:val="16"/>
        </w:rPr>
        <w:t xml:space="preserve">of law </w:t>
      </w:r>
      <w:r w:rsidRPr="007D72C5">
        <w:rPr>
          <w:rStyle w:val="StyleBoldUnderline"/>
          <w:highlight w:val="cya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7D72C5">
        <w:rPr>
          <w:rStyle w:val="StyleBoldUnderline"/>
          <w:highlight w:val="cya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7D72C5">
        <w:rPr>
          <w:rStyle w:val="StyleBoldUnderline"/>
          <w:highlight w:val="cya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7D72C5">
        <w:rPr>
          <w:rStyle w:val="StyleBoldUnderline"/>
          <w:highlight w:val="cyan"/>
        </w:rPr>
        <w:t xml:space="preserve">leaves few </w:t>
      </w:r>
      <w:r w:rsidRPr="000D0667">
        <w:rPr>
          <w:rStyle w:val="StyleBoldUnderline"/>
        </w:rPr>
        <w:t xml:space="preserve">good </w:t>
      </w:r>
      <w:r w:rsidRPr="007D72C5">
        <w:rPr>
          <w:rStyle w:val="StyleBoldUnderline"/>
          <w:highlight w:val="cyan"/>
        </w:rPr>
        <w:t>options for</w:t>
      </w:r>
      <w:r w:rsidRPr="007D72C5">
        <w:rPr>
          <w:sz w:val="16"/>
          <w:highlight w:val="cyan"/>
        </w:rPr>
        <w:t xml:space="preserve"> </w:t>
      </w:r>
      <w:r w:rsidRPr="000E45D3">
        <w:rPr>
          <w:sz w:val="16"/>
        </w:rPr>
        <w:t xml:space="preserve">the </w:t>
      </w:r>
      <w:r w:rsidRPr="007D72C5">
        <w:rPr>
          <w:rStyle w:val="StyleBoldUnderline"/>
          <w:highlight w:val="cyan"/>
        </w:rPr>
        <w:t>Obama</w:t>
      </w:r>
      <w:r w:rsidRPr="007D72C5">
        <w:rPr>
          <w:sz w:val="16"/>
          <w:highlight w:val="cyan"/>
        </w:rPr>
        <w:t xml:space="preserve"> </w:t>
      </w:r>
      <w:r w:rsidRPr="000E45D3">
        <w:rPr>
          <w:sz w:val="16"/>
        </w:rPr>
        <w:t xml:space="preserve">Administration. </w:t>
      </w:r>
      <w:r w:rsidRPr="007D72C5">
        <w:rPr>
          <w:rStyle w:val="Emphasis"/>
          <w:highlight w:val="cyan"/>
        </w:rPr>
        <w:t>Unless Congress soon reauthorizes military force</w:t>
      </w:r>
      <w:r w:rsidRPr="007D72C5">
        <w:rPr>
          <w:sz w:val="16"/>
          <w:highlight w:val="cya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7D72C5">
        <w:rPr>
          <w:rStyle w:val="StyleBoldUnderline"/>
          <w:highlight w:val="cya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7D72C5">
        <w:rPr>
          <w:rStyle w:val="StyleBoldUnderline"/>
          <w:highlight w:val="cyan"/>
        </w:rPr>
        <w:t xml:space="preserve">would need to make </w:t>
      </w:r>
      <w:r w:rsidRPr="00542AF8">
        <w:rPr>
          <w:rStyle w:val="StyleBoldUnderline"/>
        </w:rPr>
        <w:t xml:space="preserve">increasingly </w:t>
      </w:r>
      <w:r w:rsidRPr="007D72C5">
        <w:rPr>
          <w:rStyle w:val="StyleBoldUnderline"/>
          <w:highlight w:val="cya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7D72C5">
        <w:rPr>
          <w:rStyle w:val="StyleBoldUnderline"/>
          <w:highlight w:val="cyan"/>
        </w:rPr>
        <w:t>which</w:t>
      </w:r>
      <w:r w:rsidRPr="000E45D3">
        <w:rPr>
          <w:sz w:val="16"/>
        </w:rPr>
        <w:t xml:space="preserve">, I argue below, </w:t>
      </w:r>
      <w:r w:rsidRPr="007D72C5">
        <w:rPr>
          <w:rStyle w:val="StyleBoldUnderline"/>
          <w:highlight w:val="cyan"/>
        </w:rPr>
        <w:t xml:space="preserve">will have </w:t>
      </w:r>
      <w:r w:rsidRPr="00542AF8">
        <w:rPr>
          <w:rStyle w:val="StyleBoldUnderline"/>
        </w:rPr>
        <w:t xml:space="preserve">significant </w:t>
      </w:r>
      <w:r w:rsidRPr="007D72C5">
        <w:rPr>
          <w:rStyle w:val="StyleBoldUnderline"/>
          <w:highlight w:val="cya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7D72C5">
        <w:rPr>
          <w:rStyle w:val="StyleBoldUnderline"/>
          <w:highlight w:val="cyan"/>
        </w:rPr>
        <w:t>U.S. credibility</w:t>
      </w:r>
      <w:r w:rsidRPr="00542AF8">
        <w:rPr>
          <w:rStyle w:val="StyleBoldUnderline"/>
        </w:rPr>
        <w:t xml:space="preserve"> attendant to unconvincing legal rationales, each alternative option would prove legally fragile, </w:t>
      </w:r>
      <w:r w:rsidRPr="007D72C5">
        <w:rPr>
          <w:rStyle w:val="StyleBoldUnderline"/>
          <w:highlight w:val="cyan"/>
        </w:rPr>
        <w:t>destabilizing to the international</w:t>
      </w:r>
      <w:r w:rsidRPr="00542AF8">
        <w:rPr>
          <w:rStyle w:val="StyleBoldUnderline"/>
        </w:rPr>
        <w:t xml:space="preserve"> political </w:t>
      </w:r>
      <w:r w:rsidRPr="007D72C5">
        <w:rPr>
          <w:rStyle w:val="StyleBoldUnderline"/>
          <w:highlight w:val="cya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7D72C5">
        <w:rPr>
          <w:rStyle w:val="StyleBoldUnderline"/>
          <w:highlight w:val="cyan"/>
        </w:rPr>
        <w:t xml:space="preserve">basing </w:t>
      </w:r>
      <w:r w:rsidRPr="009B0299">
        <w:rPr>
          <w:rStyle w:val="StyleBoldUnderline"/>
        </w:rPr>
        <w:t xml:space="preserve">U.S. counterterrorism </w:t>
      </w:r>
      <w:r w:rsidRPr="007D72C5">
        <w:rPr>
          <w:rStyle w:val="StyleBoldUnderline"/>
          <w:highlight w:val="cyan"/>
        </w:rPr>
        <w:t xml:space="preserve">efforts on </w:t>
      </w:r>
      <w:r w:rsidRPr="009B0299">
        <w:rPr>
          <w:rStyle w:val="StyleBoldUnderline"/>
        </w:rPr>
        <w:t xml:space="preserve">the President's </w:t>
      </w:r>
      <w:r w:rsidRPr="007D72C5">
        <w:rPr>
          <w:rStyle w:val="StyleBoldUnderline"/>
          <w:highlight w:val="cya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7D72C5">
        <w:rPr>
          <w:rStyle w:val="StyleBoldUnderline"/>
          <w:highlight w:val="cya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7D72C5">
        <w:rPr>
          <w:rStyle w:val="StyleBoldUnderline"/>
          <w:highlight w:val="cya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7D72C5">
        <w:rPr>
          <w:rStyle w:val="StyleBoldUnderline"/>
          <w:highlight w:val="cyan"/>
        </w:rPr>
        <w:t>Obama</w:t>
      </w:r>
      <w:r w:rsidRPr="000E45D3">
        <w:rPr>
          <w:sz w:val="16"/>
        </w:rPr>
        <w:t xml:space="preserve">, who ran for office in large part on the promise of repudiating the excesses of the Bush Administration, and indeed any president, </w:t>
      </w:r>
      <w:r w:rsidRPr="007D72C5">
        <w:rPr>
          <w:rStyle w:val="StyleBoldUnderline"/>
          <w:highlight w:val="cyan"/>
        </w:rPr>
        <w:t xml:space="preserve">would </w:t>
      </w:r>
      <w:r w:rsidRPr="009B0299">
        <w:rPr>
          <w:rStyle w:val="StyleBoldUnderline"/>
        </w:rPr>
        <w:t xml:space="preserve">likely </w:t>
      </w:r>
      <w:r w:rsidRPr="007D72C5">
        <w:rPr>
          <w:rStyle w:val="StyleBoldUnderline"/>
          <w:highlight w:val="cyan"/>
        </w:rPr>
        <w:t>face political pressure to reject</w:t>
      </w:r>
      <w:r w:rsidRPr="009B0299">
        <w:rPr>
          <w:rStyle w:val="StyleBoldUnderline"/>
        </w:rPr>
        <w:t xml:space="preserve"> the </w:t>
      </w:r>
      <w:r w:rsidRPr="007D72C5">
        <w:rPr>
          <w:rStyle w:val="StyleBoldUnderline"/>
          <w:highlight w:val="cya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7D72C5">
        <w:rPr>
          <w:rStyle w:val="StyleBoldUnderline"/>
          <w:highlight w:val="cyan"/>
        </w:rPr>
        <w:t xml:space="preserve">Because of the </w:t>
      </w:r>
      <w:r w:rsidRPr="009B0299">
        <w:rPr>
          <w:rStyle w:val="StyleBoldUnderline"/>
        </w:rPr>
        <w:t xml:space="preserve">likely </w:t>
      </w:r>
      <w:r w:rsidRPr="007D72C5">
        <w:rPr>
          <w:rStyle w:val="StyleBoldUnderline"/>
          <w:highlight w:val="cyan"/>
        </w:rPr>
        <w:t>judicial resistance and political difficulties</w:t>
      </w:r>
      <w:r w:rsidRPr="009B0299">
        <w:rPr>
          <w:rStyle w:val="StyleBoldUnderline"/>
        </w:rPr>
        <w:t xml:space="preserve">, </w:t>
      </w:r>
      <w:r w:rsidRPr="007D72C5">
        <w:rPr>
          <w:rStyle w:val="StyleBoldUnderline"/>
          <w:highlight w:val="cyan"/>
        </w:rPr>
        <w:t xml:space="preserve">claiming increased executive authority </w:t>
      </w:r>
      <w:r w:rsidRPr="009B0299">
        <w:rPr>
          <w:rStyle w:val="StyleBoldUnderline"/>
        </w:rPr>
        <w:t xml:space="preserve">to prosecute the armed conflict against Al Qaeda </w:t>
      </w:r>
      <w:r w:rsidRPr="007D72C5">
        <w:rPr>
          <w:rStyle w:val="StyleBoldUnderline"/>
          <w:highlight w:val="cyan"/>
        </w:rPr>
        <w:t xml:space="preserve">would prove </w:t>
      </w:r>
      <w:r w:rsidRPr="00B86C2E">
        <w:rPr>
          <w:rStyle w:val="StyleBoldUnderline"/>
        </w:rPr>
        <w:t>a</w:t>
      </w:r>
      <w:r w:rsidRPr="009B0299">
        <w:rPr>
          <w:rStyle w:val="StyleBoldUnderline"/>
        </w:rPr>
        <w:t xml:space="preserve"> specious and ultimately </w:t>
      </w:r>
      <w:r w:rsidRPr="007D72C5">
        <w:rPr>
          <w:rStyle w:val="StyleBoldUnderline"/>
          <w:highlight w:val="cya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7D72C5">
        <w:rPr>
          <w:rStyle w:val="StyleBoldUnderline"/>
          <w:highlight w:val="cyan"/>
        </w:rPr>
        <w:t>U.S</w:t>
      </w:r>
      <w:r w:rsidRPr="009B0299">
        <w:rPr>
          <w:rStyle w:val="StyleBoldUnderline"/>
        </w:rPr>
        <w:t xml:space="preserve">. national security </w:t>
      </w:r>
      <w:r w:rsidRPr="007D72C5">
        <w:rPr>
          <w:rStyle w:val="StyleBoldUnderline"/>
          <w:highlight w:val="cyan"/>
        </w:rPr>
        <w:t xml:space="preserve">policy would lack stability--confounding cooperation </w:t>
      </w:r>
      <w:r w:rsidRPr="009B0299">
        <w:rPr>
          <w:rStyle w:val="StyleBoldUnderline"/>
        </w:rPr>
        <w:t xml:space="preserve">with allies </w:t>
      </w:r>
      <w:r w:rsidRPr="007D72C5">
        <w:rPr>
          <w:rStyle w:val="StyleBoldUnderline"/>
          <w:highlight w:val="cya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7D72C5">
        <w:rPr>
          <w:rStyle w:val="StyleBoldUnderline"/>
          <w:highlight w:val="cyan"/>
        </w:rPr>
        <w:t xml:space="preserve">the </w:t>
      </w:r>
      <w:r w:rsidRPr="000E45D3">
        <w:rPr>
          <w:sz w:val="16"/>
        </w:rPr>
        <w:t xml:space="preserve">[*91] </w:t>
      </w:r>
      <w:r w:rsidRPr="007D72C5">
        <w:rPr>
          <w:rStyle w:val="StyleBoldUnderline"/>
          <w:highlight w:val="cyan"/>
        </w:rPr>
        <w:t>Commander in Chief cannot justify all counterterrorism operations as "self-defense</w:t>
      </w:r>
      <w:r w:rsidRPr="007D72C5">
        <w:rPr>
          <w:sz w:val="16"/>
          <w:highlight w:val="cyan"/>
        </w:rPr>
        <w:t>."</w:t>
      </w:r>
      <w:r w:rsidRPr="007D72C5">
        <w:rPr>
          <w:sz w:val="12"/>
          <w:highlight w:val="cyan"/>
        </w:rPr>
        <w:t>¶</w:t>
      </w:r>
      <w:r w:rsidRPr="007D72C5">
        <w:rPr>
          <w:sz w:val="16"/>
          <w:highlight w:val="cya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7D72C5">
        <w:rPr>
          <w:rStyle w:val="StyleBoldUnderline"/>
          <w:highlight w:val="cyan"/>
        </w:rPr>
        <w:t>In a world without a valid AUMF, the U</w:t>
      </w:r>
      <w:r w:rsidRPr="00990219">
        <w:rPr>
          <w:rStyle w:val="StyleBoldUnderline"/>
        </w:rPr>
        <w:t xml:space="preserve">nited </w:t>
      </w:r>
      <w:r w:rsidRPr="007D72C5">
        <w:rPr>
          <w:rStyle w:val="StyleBoldUnderline"/>
          <w:highlight w:val="cyan"/>
        </w:rPr>
        <w:t>S</w:t>
      </w:r>
      <w:r w:rsidRPr="00990219">
        <w:rPr>
          <w:rStyle w:val="StyleBoldUnderline"/>
        </w:rPr>
        <w:t xml:space="preserve">tates </w:t>
      </w:r>
      <w:r w:rsidRPr="007D72C5">
        <w:rPr>
          <w:rStyle w:val="StyleBoldUnderline"/>
          <w:highlight w:val="cyan"/>
        </w:rPr>
        <w:t>could base</w:t>
      </w:r>
      <w:r w:rsidRPr="00990219">
        <w:rPr>
          <w:rStyle w:val="StyleBoldUnderline"/>
        </w:rPr>
        <w:t xml:space="preserve"> its continued worldwide </w:t>
      </w:r>
      <w:r w:rsidRPr="007D72C5">
        <w:rPr>
          <w:rStyle w:val="StyleBoldUnderline"/>
          <w:highlight w:val="cyan"/>
        </w:rPr>
        <w:t xml:space="preserve">counterterrorism </w:t>
      </w:r>
      <w:r w:rsidRPr="00990219">
        <w:rPr>
          <w:rStyle w:val="StyleBoldUnderline"/>
        </w:rPr>
        <w:t xml:space="preserve">operations </w:t>
      </w:r>
      <w:r w:rsidRPr="007D72C5">
        <w:rPr>
          <w:rStyle w:val="StyleBoldUnderline"/>
          <w:highlight w:val="cyan"/>
        </w:rPr>
        <w:t xml:space="preserve">on </w:t>
      </w:r>
      <w:r w:rsidRPr="00990219">
        <w:rPr>
          <w:rStyle w:val="StyleBoldUnderline"/>
        </w:rPr>
        <w:t xml:space="preserve">various </w:t>
      </w:r>
      <w:r w:rsidRPr="007D72C5">
        <w:rPr>
          <w:rStyle w:val="StyleBoldUnderline"/>
          <w:highlight w:val="cyan"/>
        </w:rPr>
        <w:t xml:space="preserve">alternative </w:t>
      </w:r>
      <w:r w:rsidRPr="00990219">
        <w:rPr>
          <w:rStyle w:val="StyleBoldUnderline"/>
        </w:rPr>
        <w:t xml:space="preserve">domestic legal </w:t>
      </w:r>
      <w:r w:rsidRPr="007D72C5">
        <w:rPr>
          <w:rStyle w:val="StyleBoldUnderline"/>
          <w:highlight w:val="cyan"/>
        </w:rPr>
        <w:t>authorities</w:t>
      </w:r>
      <w:r w:rsidRPr="00990219">
        <w:rPr>
          <w:rStyle w:val="StyleBoldUnderline"/>
        </w:rPr>
        <w:t xml:space="preserve">. All of </w:t>
      </w:r>
      <w:r w:rsidRPr="007D72C5">
        <w:rPr>
          <w:rStyle w:val="StyleBoldUnderline"/>
          <w:highlight w:val="cyan"/>
        </w:rPr>
        <w:t xml:space="preserve">these </w:t>
      </w:r>
      <w:r w:rsidRPr="00990219">
        <w:rPr>
          <w:rStyle w:val="StyleBoldUnderline"/>
        </w:rPr>
        <w:t xml:space="preserve">alternative bases, however, </w:t>
      </w:r>
      <w:r w:rsidRPr="007D72C5">
        <w:rPr>
          <w:rStyle w:val="StyleBoldUnderline"/>
          <w:highlight w:val="cyan"/>
        </w:rPr>
        <w:t xml:space="preserve">carry </w:t>
      </w:r>
      <w:r w:rsidRPr="00990219">
        <w:rPr>
          <w:rStyle w:val="StyleBoldUnderline"/>
        </w:rPr>
        <w:t xml:space="preserve">with them </w:t>
      </w:r>
      <w:r w:rsidRPr="007D72C5">
        <w:rPr>
          <w:rStyle w:val="StyleBoldUnderline"/>
          <w:highlight w:val="cyan"/>
        </w:rPr>
        <w:t>significant costs--detrimental to U.S. security and democracy</w:t>
      </w:r>
      <w:r w:rsidRPr="000E45D3">
        <w:rPr>
          <w:sz w:val="16"/>
        </w:rPr>
        <w:t xml:space="preserve">. The foreign and national </w:t>
      </w:r>
      <w:r w:rsidRPr="007D72C5">
        <w:rPr>
          <w:rStyle w:val="StyleBoldUnderline"/>
          <w:highlight w:val="cyan"/>
        </w:rPr>
        <w:t>security policy</w:t>
      </w:r>
      <w:r w:rsidRPr="007D72C5">
        <w:rPr>
          <w:sz w:val="16"/>
          <w:highlight w:val="cyan"/>
        </w:rPr>
        <w:t xml:space="preserve"> </w:t>
      </w:r>
      <w:r w:rsidRPr="000E45D3">
        <w:rPr>
          <w:sz w:val="16"/>
        </w:rPr>
        <w:t xml:space="preserve">of the United States </w:t>
      </w:r>
      <w:r w:rsidRPr="007D72C5">
        <w:rPr>
          <w:rStyle w:val="StyleBoldUnderline"/>
          <w:highlight w:val="cyan"/>
        </w:rPr>
        <w:t>should rest on "a</w:t>
      </w:r>
      <w:r w:rsidRPr="00815E0C">
        <w:rPr>
          <w:rStyle w:val="StyleBoldUnderline"/>
        </w:rPr>
        <w:t xml:space="preserve"> comprehensive </w:t>
      </w:r>
      <w:r w:rsidRPr="007D72C5">
        <w:rPr>
          <w:rStyle w:val="StyleBoldUnderline"/>
          <w:highlight w:val="cya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7D72C5">
        <w:rPr>
          <w:rStyle w:val="StyleBoldUnderline"/>
          <w:highlight w:val="cyan"/>
        </w:rPr>
        <w:t xml:space="preserve">Only then can the </w:t>
      </w:r>
      <w:r w:rsidRPr="00815E0C">
        <w:rPr>
          <w:rStyle w:val="StyleBoldUnderline"/>
        </w:rPr>
        <w:t xml:space="preserve">President's </w:t>
      </w:r>
      <w:r w:rsidRPr="007D72C5">
        <w:rPr>
          <w:rStyle w:val="StyleBoldUnderline"/>
          <w:highlight w:val="cyan"/>
        </w:rPr>
        <w:t>efforts be sustained and legitimate.</w:t>
      </w:r>
      <w:r w:rsidRPr="007D72C5">
        <w:rPr>
          <w:rStyle w:val="StyleBoldUnderline"/>
          <w:b w:val="0"/>
          <w:sz w:val="12"/>
          <w:highlight w:val="cyan"/>
          <w:u w:val="none"/>
        </w:rPr>
        <w:t>¶</w:t>
      </w:r>
      <w:r w:rsidRPr="007D72C5">
        <w:rPr>
          <w:rStyle w:val="StyleBoldUnderline"/>
          <w:sz w:val="12"/>
          <w:highlight w:val="cya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7D72C5">
        <w:rPr>
          <w:rStyle w:val="StyleBoldUnderline"/>
          <w:highlight w:val="cya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7D72C5">
        <w:rPr>
          <w:rStyle w:val="StyleBoldUnderline"/>
          <w:highlight w:val="cyan"/>
        </w:rPr>
        <w:t xml:space="preserve">would force the President to find authorization </w:t>
      </w:r>
      <w:r w:rsidRPr="00815E0C">
        <w:rPr>
          <w:rStyle w:val="StyleBoldUnderline"/>
        </w:rPr>
        <w:t xml:space="preserve">elsewhere, most likely </w:t>
      </w:r>
      <w:r w:rsidRPr="007D72C5">
        <w:rPr>
          <w:rStyle w:val="StyleBoldUnderline"/>
          <w:highlight w:val="cyan"/>
        </w:rPr>
        <w:t xml:space="preserve">in </w:t>
      </w:r>
      <w:r w:rsidRPr="00815E0C">
        <w:rPr>
          <w:rStyle w:val="StyleBoldUnderline"/>
        </w:rPr>
        <w:t xml:space="preserve">the international law of self-defense--the </w:t>
      </w:r>
      <w:r w:rsidRPr="007D72C5">
        <w:rPr>
          <w:rStyle w:val="StyleBoldUnderline"/>
          <w:highlight w:val="cya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7D72C5">
        <w:rPr>
          <w:rStyle w:val="StyleBoldUnderline"/>
          <w:highlight w:val="cyan"/>
        </w:rPr>
        <w:t xml:space="preserve">This </w:t>
      </w:r>
      <w:r w:rsidRPr="00815E0C">
        <w:rPr>
          <w:rStyle w:val="StyleBoldUnderline"/>
        </w:rPr>
        <w:t xml:space="preserve">approach also </w:t>
      </w:r>
      <w:r w:rsidRPr="007D72C5">
        <w:rPr>
          <w:rStyle w:val="StyleBoldUnderline"/>
          <w:highlight w:val="cya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7D72C5">
        <w:rPr>
          <w:rStyle w:val="StyleBoldUnderline"/>
          <w:highlight w:val="cyan"/>
        </w:rPr>
        <w:t xml:space="preserve">there are few potential targets that would be off-limits </w:t>
      </w:r>
      <w:r w:rsidRPr="00815E0C">
        <w:rPr>
          <w:rStyle w:val="StyleBoldUnderline"/>
        </w:rPr>
        <w:t xml:space="preserve">to the Executive Branch. </w:t>
      </w:r>
      <w:r w:rsidRPr="007D72C5">
        <w:rPr>
          <w:rStyle w:val="StyleBoldUnderline"/>
          <w:highlight w:val="cya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7D72C5">
        <w:rPr>
          <w:rStyle w:val="StyleBoldUnderline"/>
          <w:highlight w:val="cyan"/>
        </w:rPr>
        <w:t xml:space="preserve">The creation of </w:t>
      </w:r>
      <w:r w:rsidRPr="00217CAB">
        <w:rPr>
          <w:rStyle w:val="StyleBoldUnderline"/>
        </w:rPr>
        <w:t xml:space="preserve">international </w:t>
      </w:r>
      <w:r w:rsidRPr="007D72C5">
        <w:rPr>
          <w:rStyle w:val="StyleBoldUnderline"/>
          <w:highlight w:val="cyan"/>
        </w:rPr>
        <w:t xml:space="preserve">norms is an iterative process, </w:t>
      </w:r>
      <w:r w:rsidRPr="00217CAB">
        <w:rPr>
          <w:rStyle w:val="StyleBoldUnderline"/>
        </w:rPr>
        <w:t xml:space="preserve">one </w:t>
      </w:r>
      <w:r w:rsidRPr="007D72C5">
        <w:rPr>
          <w:rStyle w:val="StyleBoldUnderline"/>
          <w:highlight w:val="cyan"/>
        </w:rPr>
        <w:t>to which 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makes significant contributions</w:t>
      </w:r>
      <w:r w:rsidRPr="00217CAB">
        <w:rPr>
          <w:rStyle w:val="StyleBoldUnderline"/>
        </w:rPr>
        <w:t xml:space="preserve">. </w:t>
      </w:r>
      <w:r w:rsidRPr="007D72C5">
        <w:rPr>
          <w:rStyle w:val="StyleBoldUnderline"/>
          <w:highlight w:val="cyan"/>
        </w:rPr>
        <w:t>Because of this outsized influence, the United States should not claim international legal rights that it is not prepared to see proliferate around the globe.</w:t>
      </w:r>
      <w:r w:rsidRPr="007D72C5">
        <w:rPr>
          <w:sz w:val="16"/>
          <w:highlight w:val="cya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7D72C5">
        <w:rPr>
          <w:rStyle w:val="StyleBoldUnderline"/>
          <w:highlight w:val="cyan"/>
        </w:rPr>
        <w:t xml:space="preserve">open-ended interpretation </w:t>
      </w:r>
      <w:r w:rsidRPr="00217CAB">
        <w:rPr>
          <w:rStyle w:val="StyleBoldUnderline"/>
        </w:rPr>
        <w:t xml:space="preserve">of the right to self-defence </w:t>
      </w:r>
      <w:r w:rsidRPr="007D72C5">
        <w:rPr>
          <w:rStyle w:val="StyleBoldUnderline"/>
          <w:highlight w:val="cyan"/>
        </w:rPr>
        <w:t>threatens to destroy the prohibition on the use of armed force</w:t>
      </w:r>
      <w:r w:rsidRPr="007D72C5">
        <w:rPr>
          <w:sz w:val="16"/>
          <w:highlight w:val="cya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7D72C5">
        <w:rPr>
          <w:rStyle w:val="Emphasis"/>
          <w:highlight w:val="cya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7D72C5">
        <w:rPr>
          <w:rStyle w:val="StyleBoldUnderline"/>
          <w:highlight w:val="cyan"/>
        </w:rPr>
        <w:t>prolif</w:t>
      </w:r>
      <w:r w:rsidRPr="00217CAB">
        <w:rPr>
          <w:rStyle w:val="StyleBoldUnderline"/>
        </w:rPr>
        <w:t xml:space="preserve">eration </w:t>
      </w:r>
      <w:r w:rsidRPr="007D72C5">
        <w:rPr>
          <w:rStyle w:val="StyleBoldUnderline"/>
          <w:highlight w:val="cya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7D72C5">
        <w:rPr>
          <w:rStyle w:val="StyleBoldUnderline"/>
          <w:highlight w:val="cyan"/>
        </w:rPr>
        <w:t>sap</w:t>
      </w:r>
      <w:r w:rsidRPr="000E45D3">
        <w:rPr>
          <w:sz w:val="16"/>
        </w:rPr>
        <w:t xml:space="preserve">ping </w:t>
      </w:r>
      <w:r w:rsidRPr="007D72C5">
        <w:rPr>
          <w:rStyle w:val="StyleBoldUnderline"/>
          <w:highlight w:val="cya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7D72C5">
        <w:rPr>
          <w:rStyle w:val="StyleBoldUnderline"/>
          <w:highlight w:val="cyan"/>
        </w:rPr>
        <w:t>Widely accepted legal arguments</w:t>
      </w:r>
      <w:r w:rsidRPr="00217CAB">
        <w:rPr>
          <w:rStyle w:val="StyleBoldUnderline"/>
        </w:rPr>
        <w:t xml:space="preserve"> also </w:t>
      </w:r>
      <w:r w:rsidRPr="007D72C5">
        <w:rPr>
          <w:rStyle w:val="StyleBoldUnderline"/>
          <w:highlight w:val="cyan"/>
        </w:rPr>
        <w:t>facilitate cooperation from U.S. allies</w:t>
      </w:r>
      <w:r w:rsidRPr="007D72C5">
        <w:rPr>
          <w:sz w:val="16"/>
          <w:highlight w:val="cya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7D72C5">
        <w:rPr>
          <w:rStyle w:val="StyleBoldUnderline"/>
          <w:highlight w:val="cyan"/>
        </w:rPr>
        <w:t>U.S. strategy vis-a-vis China focuses on binding that nation to international norms as it gains power in East Asia</w:t>
      </w:r>
      <w:r w:rsidRPr="00217CAB">
        <w:rPr>
          <w:rStyle w:val="StyleBoldUnderline"/>
        </w:rPr>
        <w:t>.</w:t>
      </w:r>
      <w:r w:rsidRPr="000E45D3">
        <w:rPr>
          <w:sz w:val="16"/>
        </w:rPr>
        <w:t xml:space="preserve"> n154 </w:t>
      </w:r>
      <w:r w:rsidRPr="007D72C5">
        <w:rPr>
          <w:rStyle w:val="StyleBoldUnderline"/>
          <w:highlight w:val="cyan"/>
        </w:rPr>
        <w:t>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7D72C5">
        <w:rPr>
          <w:rStyle w:val="StyleBoldUnderline"/>
          <w:highlight w:val="cya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7D72C5">
        <w:rPr>
          <w:rStyle w:val="StyleBoldUnderline"/>
          <w:highlight w:val="cyan"/>
        </w:rPr>
        <w:t>facilit</w:t>
      </w:r>
      <w:r w:rsidRPr="00217CAB">
        <w:rPr>
          <w:rStyle w:val="StyleBoldUnderline"/>
        </w:rPr>
        <w:t xml:space="preserve">ating that rationale's </w:t>
      </w:r>
      <w:r w:rsidRPr="007D72C5">
        <w:rPr>
          <w:rStyle w:val="StyleBoldUnderline"/>
          <w:highlight w:val="cya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7D72C5">
        <w:rPr>
          <w:rStyle w:val="StyleBoldUnderline"/>
          <w:highlight w:val="cyan"/>
        </w:rPr>
        <w:t>efforts to entrench stabilizing global norms and oppose destabilizing international legal interpretations</w:t>
      </w:r>
      <w:r w:rsidRPr="007D72C5">
        <w:rPr>
          <w:sz w:val="16"/>
          <w:highlight w:val="cyan"/>
        </w:rPr>
        <w:t>--</w:t>
      </w:r>
      <w:r w:rsidRPr="000E45D3">
        <w:rPr>
          <w:sz w:val="16"/>
        </w:rPr>
        <w:t>a core tenet of U.S. foreign and national security policy n159 --</w:t>
      </w:r>
      <w:r w:rsidRPr="007D72C5">
        <w:rPr>
          <w:rStyle w:val="StyleBoldUnderline"/>
          <w:highlight w:val="cyan"/>
        </w:rPr>
        <w:t xml:space="preserve">would </w:t>
      </w:r>
      <w:r w:rsidRPr="00217CAB">
        <w:rPr>
          <w:rStyle w:val="StyleBoldUnderline"/>
        </w:rPr>
        <w:t xml:space="preserve">undoubtedly </w:t>
      </w:r>
      <w:r w:rsidRPr="007D72C5">
        <w:rPr>
          <w:rStyle w:val="StyleBoldUnderline"/>
          <w:highlight w:val="cya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7D72C5">
        <w:rPr>
          <w:rStyle w:val="StyleBoldUnderline"/>
          <w:highlight w:val="cya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7D72C5">
        <w:rPr>
          <w:rStyle w:val="StyleBoldUnderline"/>
          <w:highlight w:val="cyan"/>
        </w:rPr>
        <w:t>in the</w:t>
      </w:r>
      <w:r w:rsidRPr="007D72C5">
        <w:rPr>
          <w:sz w:val="14"/>
          <w:highlight w:val="cyan"/>
        </w:rPr>
        <w:t xml:space="preserve"> </w:t>
      </w:r>
      <w:r w:rsidRPr="00E909A6">
        <w:rPr>
          <w:sz w:val="14"/>
        </w:rPr>
        <w:t xml:space="preserve">quiet months before 9/11 was the </w:t>
      </w:r>
      <w:r w:rsidRPr="007D72C5">
        <w:rPr>
          <w:rStyle w:val="StyleBoldUnderline"/>
          <w:highlight w:val="cyan"/>
        </w:rPr>
        <w:t>collision of a U.S</w:t>
      </w:r>
      <w:r w:rsidRPr="000F0D2C">
        <w:rPr>
          <w:u w:val="single"/>
        </w:rPr>
        <w:t>.</w:t>
      </w:r>
      <w:r w:rsidRPr="00E909A6">
        <w:rPr>
          <w:sz w:val="14"/>
        </w:rPr>
        <w:t xml:space="preserve"> Navy </w:t>
      </w:r>
      <w:r w:rsidRPr="007D72C5">
        <w:rPr>
          <w:rStyle w:val="StyleBoldUnderline"/>
          <w:highlight w:val="cyan"/>
        </w:rPr>
        <w:t>spy</w:t>
      </w:r>
      <w:r w:rsidRPr="00E909A6">
        <w:rPr>
          <w:sz w:val="14"/>
        </w:rPr>
        <w:t xml:space="preserve"> air</w:t>
      </w:r>
      <w:r w:rsidRPr="007D72C5">
        <w:rPr>
          <w:rStyle w:val="StyleBoldUnderline"/>
          <w:highlight w:val="cyan"/>
        </w:rPr>
        <w:t>craft</w:t>
      </w:r>
      <w:r w:rsidRPr="00E909A6">
        <w:rPr>
          <w:sz w:val="14"/>
        </w:rPr>
        <w:t xml:space="preserve"> </w:t>
      </w:r>
      <w:r w:rsidRPr="007D72C5">
        <w:rPr>
          <w:rStyle w:val="StyleBoldUnderline"/>
          <w:highlight w:val="cyan"/>
        </w:rPr>
        <w:t>and a PLA fighter</w:t>
      </w:r>
      <w:r w:rsidRPr="007D72C5">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7D72C5">
        <w:rPr>
          <w:rStyle w:val="StyleBoldUnderline"/>
          <w:highlight w:val="cyan"/>
        </w:rPr>
        <w:t>there was</w:t>
      </w:r>
      <w:r w:rsidRPr="007D72C5">
        <w:rPr>
          <w:highlight w:val="cyan"/>
          <w:u w:val="single"/>
        </w:rPr>
        <w:t xml:space="preserve"> </w:t>
      </w:r>
      <w:r w:rsidRPr="007D72C5">
        <w:rPr>
          <w:rStyle w:val="StyleBoldUnderline"/>
          <w:highlight w:val="cyan"/>
        </w:rPr>
        <w:t>real concern</w:t>
      </w:r>
      <w:r w:rsidRPr="007D72C5">
        <w:rPr>
          <w:sz w:val="14"/>
          <w:highlight w:val="cyan"/>
        </w:rPr>
        <w:t xml:space="preserve"> </w:t>
      </w:r>
      <w:r w:rsidRPr="00E909A6">
        <w:rPr>
          <w:sz w:val="14"/>
        </w:rPr>
        <w:t xml:space="preserve">that </w:t>
      </w:r>
      <w:r w:rsidRPr="007D72C5">
        <w:rPr>
          <w:rStyle w:val="StyleBoldUnderline"/>
          <w:highlight w:val="cyan"/>
        </w:rPr>
        <w:t>the incident would blow up</w:t>
      </w:r>
      <w:r w:rsidRPr="00E909A6">
        <w:rPr>
          <w:sz w:val="14"/>
        </w:rPr>
        <w:t xml:space="preserve">, damaging already-tense relations between the two countries. </w:t>
      </w:r>
      <w:r w:rsidRPr="007D72C5">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7D72C5">
        <w:rPr>
          <w:highlight w:val="cyan"/>
          <w:u w:val="single"/>
        </w:rPr>
        <w:t xml:space="preserve">a similar border incident </w:t>
      </w:r>
      <w:r w:rsidRPr="000F0D2C">
        <w:rPr>
          <w:u w:val="single"/>
        </w:rPr>
        <w:t xml:space="preserve">of a spy plane being shot down </w:t>
      </w:r>
      <w:r w:rsidRPr="007D72C5">
        <w:rPr>
          <w:highlight w:val="cyan"/>
          <w:u w:val="single"/>
        </w:rPr>
        <w:t xml:space="preserve">between Turkey and Syria. Cue </w:t>
      </w:r>
      <w:r w:rsidRPr="00E909A6">
        <w:rPr>
          <w:sz w:val="14"/>
          <w:szCs w:val="16"/>
        </w:rPr>
        <w:t xml:space="preserve">the </w:t>
      </w:r>
      <w:r w:rsidRPr="007D72C5">
        <w:rPr>
          <w:highlight w:val="cyan"/>
          <w:u w:val="single"/>
        </w:rPr>
        <w:t>familiar drumbeats for war</w:t>
      </w:r>
      <w:r w:rsidRPr="007D72C5">
        <w:rPr>
          <w:sz w:val="14"/>
          <w:highlight w:val="cyan"/>
        </w:rPr>
        <w:t xml:space="preserve"> </w:t>
      </w:r>
      <w:r w:rsidRPr="00E909A6">
        <w:rPr>
          <w:sz w:val="14"/>
        </w:rPr>
        <w:t xml:space="preserve">on both sides. To save face, </w:t>
      </w:r>
      <w:r w:rsidRPr="007D72C5">
        <w:rPr>
          <w:highlight w:val="cyan"/>
          <w:u w:val="single"/>
        </w:rPr>
        <w:t>each side</w:t>
      </w:r>
      <w:r w:rsidRPr="007D72C5">
        <w:rPr>
          <w:sz w:val="14"/>
          <w:highlight w:val="cyan"/>
        </w:rPr>
        <w:t xml:space="preserve"> </w:t>
      </w:r>
      <w:r w:rsidRPr="00E909A6">
        <w:rPr>
          <w:sz w:val="14"/>
        </w:rPr>
        <w:t xml:space="preserve">has </w:t>
      </w:r>
      <w:r w:rsidRPr="007D72C5">
        <w:rPr>
          <w:highlight w:val="cyan"/>
          <w:u w:val="single"/>
        </w:rPr>
        <w:t>ratcheted up</w:t>
      </w:r>
      <w:r w:rsidRPr="007D72C5">
        <w:rPr>
          <w:sz w:val="14"/>
          <w:highlight w:val="cyan"/>
        </w:rPr>
        <w:t xml:space="preserve"> </w:t>
      </w:r>
      <w:r w:rsidRPr="00E909A6">
        <w:rPr>
          <w:sz w:val="14"/>
        </w:rPr>
        <w:t xml:space="preserve">its </w:t>
      </w:r>
      <w:r w:rsidRPr="007D72C5">
        <w:rPr>
          <w:highlight w:val="cyan"/>
          <w:u w:val="single"/>
        </w:rPr>
        <w:t>hostile rhetoric</w:t>
      </w:r>
      <w:r w:rsidRPr="007D72C5">
        <w:rPr>
          <w:sz w:val="14"/>
          <w:highlight w:val="cyan"/>
        </w:rPr>
        <w:t xml:space="preserve"> </w:t>
      </w:r>
      <w:r w:rsidRPr="00E909A6">
        <w:rPr>
          <w:sz w:val="14"/>
        </w:rPr>
        <w:t xml:space="preserve">(even though Syria’s president did offer something of an admission of guilt). </w:t>
      </w:r>
      <w:r w:rsidRPr="007D72C5">
        <w:rPr>
          <w:highlight w:val="cyan"/>
          <w:u w:val="single"/>
          <w:bdr w:val="single" w:sz="4" w:space="0" w:color="auto"/>
        </w:rPr>
        <w:t>But</w:t>
      </w:r>
      <w:r w:rsidRPr="00E909A6">
        <w:rPr>
          <w:sz w:val="14"/>
        </w:rPr>
        <w:t xml:space="preserve">, as in the spring of 2001, </w:t>
      </w:r>
      <w:r w:rsidRPr="007D72C5">
        <w:rPr>
          <w:highlight w:val="cyan"/>
          <w:u w:val="single"/>
          <w:bdr w:val="single" w:sz="4" w:space="0" w:color="auto"/>
        </w:rPr>
        <w:t xml:space="preserve">I wouldn’t get </w:t>
      </w:r>
      <w:r w:rsidRPr="00E909A6">
        <w:rPr>
          <w:sz w:val="14"/>
          <w:szCs w:val="16"/>
        </w:rPr>
        <w:t xml:space="preserve">too </w:t>
      </w:r>
      <w:r w:rsidRPr="007D72C5">
        <w:rPr>
          <w:highlight w:val="cyan"/>
          <w:u w:val="single"/>
          <w:bdr w:val="single" w:sz="4" w:space="0" w:color="auto"/>
        </w:rPr>
        <w:t>worried</w:t>
      </w:r>
      <w:r w:rsidRPr="00E909A6">
        <w:rPr>
          <w:sz w:val="14"/>
        </w:rPr>
        <w:t xml:space="preserve">. </w:t>
      </w:r>
      <w:r w:rsidRPr="007D72C5">
        <w:rPr>
          <w:highlight w:val="cyan"/>
          <w:u w:val="single"/>
        </w:rPr>
        <w:t>One of the</w:t>
      </w:r>
      <w:r w:rsidRPr="00E909A6">
        <w:rPr>
          <w:sz w:val="14"/>
        </w:rPr>
        <w:t xml:space="preserve"> least noted </w:t>
      </w:r>
      <w:r w:rsidRPr="007D72C5">
        <w:rPr>
          <w:highlight w:val="cyan"/>
          <w:u w:val="single"/>
        </w:rPr>
        <w:t xml:space="preserve">global norms to emerge </w:t>
      </w:r>
      <w:r w:rsidRPr="000F0D2C">
        <w:rPr>
          <w:u w:val="single"/>
        </w:rPr>
        <w:t xml:space="preserve">in recent decades </w:t>
      </w:r>
      <w:r w:rsidRPr="007D72C5">
        <w:rPr>
          <w:highlight w:val="cyan"/>
          <w:u w:val="single"/>
        </w:rPr>
        <w:t xml:space="preserve">has been the </w:t>
      </w:r>
      <w:r w:rsidRPr="007D72C5">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7D72C5">
        <w:rPr>
          <w:highlight w:val="cyan"/>
          <w:u w:val="single"/>
          <w:bdr w:val="single" w:sz="4" w:space="0" w:color="auto"/>
        </w:rPr>
        <w:t>Retaliation has</w:t>
      </w:r>
      <w:r w:rsidRPr="007D72C5">
        <w:rPr>
          <w:sz w:val="14"/>
          <w:highlight w:val="cyan"/>
        </w:rPr>
        <w:t xml:space="preserve"> </w:t>
      </w:r>
      <w:r w:rsidRPr="00E909A6">
        <w:rPr>
          <w:sz w:val="14"/>
        </w:rPr>
        <w:t xml:space="preserve">almost </w:t>
      </w:r>
      <w:r w:rsidRPr="007D72C5">
        <w:rPr>
          <w:highlight w:val="cyan"/>
          <w:u w:val="single"/>
          <w:bdr w:val="single" w:sz="4" w:space="0" w:color="auto"/>
        </w:rPr>
        <w:t>become</w:t>
      </w:r>
      <w:r w:rsidRPr="007D72C5">
        <w:rPr>
          <w:sz w:val="14"/>
          <w:highlight w:val="cyan"/>
        </w:rPr>
        <w:t xml:space="preserve"> </w:t>
      </w:r>
      <w:r w:rsidRPr="00E909A6">
        <w:rPr>
          <w:sz w:val="14"/>
        </w:rPr>
        <w:t xml:space="preserve">an unstated </w:t>
      </w:r>
      <w:r w:rsidRPr="007D72C5">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7D72C5">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7D72C5">
        <w:rPr>
          <w:highlight w:val="cyan"/>
          <w:u w:val="single"/>
        </w:rPr>
        <w:t>Consider</w:t>
      </w:r>
      <w:r w:rsidRPr="007D72C5">
        <w:rPr>
          <w:sz w:val="14"/>
          <w:highlight w:val="cyan"/>
        </w:rPr>
        <w:t xml:space="preserve"> </w:t>
      </w:r>
      <w:r w:rsidRPr="00E909A6">
        <w:rPr>
          <w:sz w:val="14"/>
        </w:rPr>
        <w:t xml:space="preserve">the distinct cases of </w:t>
      </w:r>
      <w:r w:rsidRPr="007D72C5">
        <w:rPr>
          <w:highlight w:val="cyan"/>
          <w:u w:val="single"/>
        </w:rPr>
        <w:t>India and South Korea</w:t>
      </w:r>
      <w:r w:rsidRPr="00E909A6">
        <w:rPr>
          <w:sz w:val="14"/>
        </w:rPr>
        <w:t xml:space="preserve">. </w:t>
      </w:r>
      <w:r w:rsidRPr="007D72C5">
        <w:rPr>
          <w:highlight w:val="cyan"/>
          <w:u w:val="single"/>
        </w:rPr>
        <w:t>Both</w:t>
      </w:r>
      <w:r w:rsidRPr="007D72C5">
        <w:rPr>
          <w:sz w:val="14"/>
          <w:highlight w:val="cyan"/>
        </w:rPr>
        <w:t xml:space="preserve"> </w:t>
      </w:r>
      <w:r w:rsidRPr="00E909A6">
        <w:rPr>
          <w:sz w:val="14"/>
        </w:rPr>
        <w:t xml:space="preserve">have </w:t>
      </w:r>
      <w:r w:rsidRPr="007D72C5">
        <w:rPr>
          <w:highlight w:val="cyan"/>
          <w:u w:val="single"/>
        </w:rPr>
        <w:t>sustained serious attacks with mass casualties</w:t>
      </w:r>
      <w:r w:rsidRPr="007D72C5">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7D72C5">
        <w:rPr>
          <w:highlight w:val="cya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7D72C5">
        <w:rPr>
          <w:highlight w:val="cyan"/>
          <w:u w:val="single"/>
          <w:bdr w:val="single" w:sz="4" w:space="0" w:color="auto"/>
        </w:rPr>
        <w:t>it was not the presence of nuclear weapons</w:t>
      </w:r>
      <w:r w:rsidRPr="007D72C5">
        <w:rPr>
          <w:sz w:val="14"/>
          <w:highlight w:val="cyan"/>
        </w:rPr>
        <w:t xml:space="preserve"> </w:t>
      </w:r>
      <w:r w:rsidRPr="00E909A6">
        <w:rPr>
          <w:sz w:val="14"/>
        </w:rPr>
        <w:t xml:space="preserve">that led to restraint </w:t>
      </w:r>
      <w:r w:rsidRPr="007D72C5">
        <w:rPr>
          <w:highlight w:val="cyan"/>
          <w:u w:val="single"/>
          <w:bdr w:val="single" w:sz="4" w:space="0" w:color="auto"/>
        </w:rPr>
        <w:t>but</w:t>
      </w:r>
      <w:r w:rsidRPr="007D72C5">
        <w:rPr>
          <w:sz w:val="14"/>
          <w:highlight w:val="cyan"/>
        </w:rPr>
        <w:t xml:space="preserve"> </w:t>
      </w:r>
      <w:r w:rsidRPr="00E909A6">
        <w:rPr>
          <w:sz w:val="14"/>
        </w:rPr>
        <w:t xml:space="preserve">rather </w:t>
      </w:r>
      <w:r w:rsidRPr="007D72C5">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7D72C5">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7D72C5">
        <w:rPr>
          <w:b/>
          <w:highlight w:val="cyan"/>
          <w:u w:val="single"/>
        </w:rPr>
        <w:t>the days when an isolated incident, such as a spy plane being shot down or a cross-border incursion, can unleash a chain of events that lead to interstate wars</w:t>
      </w:r>
      <w:r w:rsidRPr="007D72C5">
        <w:rPr>
          <w:sz w:val="14"/>
          <w:highlight w:val="cyan"/>
        </w:rPr>
        <w:t xml:space="preserve"> </w:t>
      </w:r>
      <w:r w:rsidRPr="00E909A6">
        <w:rPr>
          <w:sz w:val="14"/>
        </w:rPr>
        <w:t xml:space="preserve">I believe </w:t>
      </w:r>
      <w:r w:rsidRPr="007D72C5">
        <w:rPr>
          <w:rStyle w:val="Emphasis"/>
          <w:highlight w:val="cyan"/>
        </w:rPr>
        <w:t>are</w:t>
      </w:r>
      <w:r w:rsidRPr="007D72C5">
        <w:rPr>
          <w:sz w:val="14"/>
          <w:highlight w:val="cyan"/>
        </w:rPr>
        <w:t xml:space="preserve"> </w:t>
      </w:r>
      <w:r w:rsidRPr="00E909A6">
        <w:rPr>
          <w:sz w:val="14"/>
        </w:rPr>
        <w:t xml:space="preserve">largely </w:t>
      </w:r>
      <w:r w:rsidRPr="007D72C5">
        <w:rPr>
          <w:rStyle w:val="Emphasis"/>
          <w:highlight w:val="cyan"/>
        </w:rPr>
        <w:t>over</w:t>
      </w:r>
      <w:r w:rsidRPr="00E909A6">
        <w:rPr>
          <w:sz w:val="14"/>
        </w:rPr>
        <w:t xml:space="preserve"> </w:t>
      </w:r>
      <w:r w:rsidRPr="007D72C5">
        <w:rPr>
          <w:b/>
          <w:highlight w:val="cya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7D72C5">
        <w:rPr>
          <w:highlight w:val="cyan"/>
          <w:u w:val="single"/>
        </w:rPr>
        <w:t>The U</w:t>
      </w:r>
      <w:r w:rsidRPr="0073134D">
        <w:rPr>
          <w:sz w:val="16"/>
        </w:rPr>
        <w:t xml:space="preserve">nited </w:t>
      </w:r>
      <w:r w:rsidRPr="007D72C5">
        <w:rPr>
          <w:highlight w:val="cyan"/>
          <w:u w:val="single"/>
        </w:rPr>
        <w:t>S</w:t>
      </w:r>
      <w:r w:rsidRPr="0073134D">
        <w:rPr>
          <w:sz w:val="16"/>
        </w:rPr>
        <w:t xml:space="preserve">tates </w:t>
      </w:r>
      <w:r w:rsidRPr="007D72C5">
        <w:rPr>
          <w:highlight w:val="cyan"/>
          <w:u w:val="single"/>
        </w:rPr>
        <w:t xml:space="preserve">must abide by </w:t>
      </w:r>
      <w:r w:rsidRPr="0073134D">
        <w:rPr>
          <w:u w:val="single"/>
        </w:rPr>
        <w:t xml:space="preserve">the </w:t>
      </w:r>
      <w:r w:rsidRPr="007D72C5">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7D72C5">
        <w:rPr>
          <w:highlight w:val="cyan"/>
          <w:u w:val="single"/>
        </w:rPr>
        <w:t xml:space="preserve">doctrines that lower the </w:t>
      </w:r>
      <w:r w:rsidRPr="007D72C5">
        <w:rPr>
          <w:rStyle w:val="StyleBoldUnderline"/>
          <w:highlight w:val="cyan"/>
        </w:rPr>
        <w:t>threshold for</w:t>
      </w:r>
      <w:r w:rsidRPr="007D72C5">
        <w:rPr>
          <w:sz w:val="16"/>
          <w:highlight w:val="cyan"/>
        </w:rPr>
        <w:t xml:space="preserve"> </w:t>
      </w:r>
      <w:r w:rsidRPr="0073134D">
        <w:rPr>
          <w:sz w:val="16"/>
        </w:rPr>
        <w:t xml:space="preserve">preemptive </w:t>
      </w:r>
      <w:r w:rsidRPr="007D72C5">
        <w:rPr>
          <w:rStyle w:val="StyleBoldUnderline"/>
          <w:highlight w:val="cyan"/>
        </w:rPr>
        <w:t>action</w:t>
      </w:r>
      <w:r w:rsidRPr="007D72C5">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7D72C5">
        <w:rPr>
          <w:highlight w:val="cyan"/>
          <w:u w:val="single"/>
        </w:rPr>
        <w:t>exacerbate regional crises</w:t>
      </w:r>
      <w:r w:rsidRPr="007D72C5">
        <w:rPr>
          <w:sz w:val="16"/>
          <w:highlight w:val="cyan"/>
        </w:rPr>
        <w:t xml:space="preserve"> </w:t>
      </w:r>
      <w:r w:rsidRPr="0073134D">
        <w:rPr>
          <w:sz w:val="16"/>
        </w:rPr>
        <w:t>already on the brink of open conflict. n100 This is important as O'Hanlon, Rice, and Steinberg have rightly noted: ...</w:t>
      </w:r>
      <w:r w:rsidRPr="007D72C5">
        <w:rPr>
          <w:rStyle w:val="StyleBoldUnderline"/>
          <w:highlight w:val="cyan"/>
        </w:rPr>
        <w:t>countries</w:t>
      </w:r>
      <w:r w:rsidRPr="007D72C5">
        <w:rPr>
          <w:sz w:val="16"/>
          <w:highlight w:val="cyan"/>
        </w:rPr>
        <w:t xml:space="preserve"> </w:t>
      </w:r>
      <w:r w:rsidRPr="0073134D">
        <w:rPr>
          <w:sz w:val="16"/>
        </w:rPr>
        <w:t xml:space="preserve">already </w:t>
      </w:r>
      <w:r w:rsidRPr="007D72C5">
        <w:rPr>
          <w:rStyle w:val="StyleBoldUnderline"/>
          <w:highlight w:val="cyan"/>
        </w:rPr>
        <w:t>on the brink of war</w:t>
      </w:r>
      <w:r w:rsidRPr="0073134D">
        <w:rPr>
          <w:sz w:val="16"/>
        </w:rPr>
        <w:t xml:space="preserve">, and leaning strongly towards war, </w:t>
      </w:r>
      <w:r w:rsidRPr="007D72C5">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7D72C5">
        <w:rPr>
          <w:rStyle w:val="StyleBoldUnderline"/>
          <w:highlight w:val="cyan"/>
        </w:rPr>
        <w:t>U.S. posture</w:t>
      </w:r>
      <w:r w:rsidRPr="007D72C5">
        <w:rPr>
          <w:highlight w:val="cyan"/>
          <w:u w:val="single"/>
        </w:rPr>
        <w:t xml:space="preserve"> </w:t>
      </w:r>
      <w:r w:rsidRPr="007D72C5">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7D72C5">
        <w:rPr>
          <w:rStyle w:val="StyleBoldUnderline"/>
          <w:highlight w:val="cyan"/>
        </w:rPr>
        <w:t xml:space="preserve">to </w:t>
      </w:r>
      <w:r w:rsidRPr="007D72C5">
        <w:rPr>
          <w:rStyle w:val="StyleBoldUnderline"/>
          <w:highlight w:val="cyan"/>
          <w:bdr w:val="single" w:sz="4" w:space="0" w:color="auto"/>
        </w:rPr>
        <w:t>counsel</w:t>
      </w:r>
      <w:r w:rsidRPr="007D72C5">
        <w:rPr>
          <w:sz w:val="16"/>
          <w:highlight w:val="cyan"/>
        </w:rPr>
        <w:t xml:space="preserve"> </w:t>
      </w:r>
      <w:r w:rsidRPr="0073134D">
        <w:rPr>
          <w:u w:val="single"/>
        </w:rPr>
        <w:t xml:space="preserve">delay and </w:t>
      </w:r>
      <w:r w:rsidRPr="007D72C5">
        <w:rPr>
          <w:rStyle w:val="StyleBoldUnderline"/>
          <w:highlight w:val="cyan"/>
          <w:bdr w:val="single" w:sz="4" w:space="0" w:color="auto"/>
        </w:rPr>
        <w:t>diplomacy</w:t>
      </w:r>
      <w:r w:rsidRPr="0073134D">
        <w:rPr>
          <w:sz w:val="16"/>
        </w:rPr>
        <w:t xml:space="preserve">. Potential </w:t>
      </w:r>
      <w:r w:rsidRPr="007D72C5">
        <w:rPr>
          <w:b/>
          <w:highlight w:val="cyan"/>
          <w:u w:val="single"/>
        </w:rPr>
        <w:t>examples abound</w:t>
      </w:r>
      <w:r w:rsidRPr="00F5024D">
        <w:rPr>
          <w:u w:val="single"/>
        </w:rPr>
        <w:t>, ranging</w:t>
      </w:r>
      <w:r w:rsidRPr="0073134D">
        <w:rPr>
          <w:u w:val="single"/>
        </w:rPr>
        <w:t xml:space="preserve"> </w:t>
      </w:r>
      <w:r w:rsidRPr="007D72C5">
        <w:rPr>
          <w:rStyle w:val="StyleBoldUnderline"/>
          <w:highlight w:val="cyan"/>
        </w:rPr>
        <w:t xml:space="preserve">from </w:t>
      </w:r>
      <w:r w:rsidRPr="00AC45FD">
        <w:rPr>
          <w:sz w:val="16"/>
          <w:szCs w:val="16"/>
        </w:rPr>
        <w:t>Ethiopia and Eritrea, to</w:t>
      </w:r>
      <w:r w:rsidRPr="0073134D">
        <w:rPr>
          <w:sz w:val="16"/>
        </w:rPr>
        <w:t xml:space="preserve"> </w:t>
      </w:r>
      <w:r w:rsidRPr="007D72C5">
        <w:rPr>
          <w:rStyle w:val="StyleBoldUnderline"/>
          <w:highlight w:val="cyan"/>
        </w:rPr>
        <w:t>China and Taiwan</w:t>
      </w:r>
      <w:r w:rsidRPr="0073134D">
        <w:rPr>
          <w:sz w:val="16"/>
        </w:rPr>
        <w:t xml:space="preserve">, to </w:t>
      </w:r>
      <w:r w:rsidRPr="007D72C5">
        <w:rPr>
          <w:rStyle w:val="StyleBoldUnderline"/>
          <w:highlight w:val="cyan"/>
        </w:rPr>
        <w:t>the Mid</w:t>
      </w:r>
      <w:r w:rsidRPr="0073134D">
        <w:rPr>
          <w:sz w:val="16"/>
        </w:rPr>
        <w:t xml:space="preserve">dle </w:t>
      </w:r>
      <w:r w:rsidRPr="007D72C5">
        <w:rPr>
          <w:rStyle w:val="StyleBoldUnderline"/>
          <w:highlight w:val="cyan"/>
        </w:rPr>
        <w:t>East</w:t>
      </w:r>
      <w:r w:rsidRPr="0073134D">
        <w:rPr>
          <w:sz w:val="16"/>
        </w:rPr>
        <w:t xml:space="preserve">. But perhaps the clearest case is the </w:t>
      </w:r>
      <w:r w:rsidRPr="007D72C5">
        <w:rPr>
          <w:rStyle w:val="StyleBoldUnderline"/>
          <w:highlight w:val="cyan"/>
        </w:rPr>
        <w:t>India-Pakistan</w:t>
      </w:r>
      <w:r w:rsidRPr="007D72C5">
        <w:rPr>
          <w:sz w:val="16"/>
          <w:highlight w:val="cya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7D72C5">
        <w:rPr>
          <w:rStyle w:val="StyleBoldUnderline"/>
          <w:highlight w:val="cyan"/>
        </w:rPr>
        <w:t xml:space="preserve">nothing more would protect the </w:t>
      </w:r>
      <w:r w:rsidRPr="007D72C5">
        <w:rPr>
          <w:rStyle w:val="StyleBoldUnderline"/>
          <w:highlight w:val="cyan"/>
        </w:rPr>
        <w:lastRenderedPageBreak/>
        <w:t>world</w:t>
      </w:r>
      <w:r w:rsidRPr="007D72C5">
        <w:rPr>
          <w:sz w:val="16"/>
          <w:highlight w:val="cyan"/>
        </w:rPr>
        <w:t xml:space="preserve"> </w:t>
      </w:r>
      <w:r w:rsidRPr="00F5024D">
        <w:rPr>
          <w:sz w:val="16"/>
        </w:rPr>
        <w:t xml:space="preserve">and its citizens </w:t>
      </w:r>
      <w:r w:rsidRPr="007D72C5">
        <w:rPr>
          <w:rStyle w:val="StyleBoldUnderline"/>
          <w:highlight w:val="cyan"/>
        </w:rPr>
        <w:t>from nuclear weapons</w:t>
      </w:r>
      <w:r w:rsidRPr="00F5024D">
        <w:rPr>
          <w:sz w:val="16"/>
        </w:rPr>
        <w:t xml:space="preserve">, terrorists and rogue states </w:t>
      </w:r>
      <w:r w:rsidRPr="007D72C5">
        <w:rPr>
          <w:rStyle w:val="StyleBoldUnderline"/>
          <w:highlight w:val="cyan"/>
        </w:rPr>
        <w:t>than</w:t>
      </w:r>
      <w:r w:rsidRPr="007D72C5">
        <w:rPr>
          <w:sz w:val="16"/>
          <w:highlight w:val="cyan"/>
        </w:rPr>
        <w:t xml:space="preserve"> </w:t>
      </w:r>
      <w:r w:rsidRPr="00F5024D">
        <w:rPr>
          <w:sz w:val="16"/>
        </w:rPr>
        <w:t xml:space="preserve">an able and willing nation like </w:t>
      </w:r>
      <w:r w:rsidRPr="007D72C5">
        <w:rPr>
          <w:rStyle w:val="StyleBoldUnderline"/>
          <w:highlight w:val="cyan"/>
        </w:rPr>
        <w:t>the U</w:t>
      </w:r>
      <w:r w:rsidRPr="00F5024D">
        <w:rPr>
          <w:sz w:val="16"/>
        </w:rPr>
        <w:t xml:space="preserve">nited </w:t>
      </w:r>
      <w:r w:rsidRPr="007D72C5">
        <w:rPr>
          <w:rStyle w:val="StyleBoldUnderline"/>
          <w:highlight w:val="cyan"/>
        </w:rPr>
        <w:t>S</w:t>
      </w:r>
      <w:r w:rsidRPr="00F5024D">
        <w:rPr>
          <w:sz w:val="16"/>
        </w:rPr>
        <w:t xml:space="preserve">tates, </w:t>
      </w:r>
      <w:r w:rsidRPr="007D72C5">
        <w:rPr>
          <w:rStyle w:val="StyleBoldUnderline"/>
          <w:highlight w:val="cyan"/>
        </w:rPr>
        <w:t>acting</w:t>
      </w:r>
      <w:r w:rsidRPr="007D72C5">
        <w:rPr>
          <w:sz w:val="16"/>
          <w:highlight w:val="cyan"/>
        </w:rPr>
        <w:t xml:space="preserve"> </w:t>
      </w:r>
      <w:r w:rsidRPr="00F5024D">
        <w:rPr>
          <w:sz w:val="16"/>
        </w:rPr>
        <w:t xml:space="preserve">as a policeman of the world </w:t>
      </w:r>
      <w:r w:rsidRPr="007D72C5">
        <w:rPr>
          <w:rStyle w:val="StyleBoldUnderline"/>
          <w:highlight w:val="cyan"/>
        </w:rPr>
        <w:t>within</w:t>
      </w:r>
      <w:r w:rsidRPr="007D72C5">
        <w:rPr>
          <w:sz w:val="16"/>
          <w:highlight w:val="cyan"/>
        </w:rPr>
        <w:t xml:space="preserve"> </w:t>
      </w:r>
      <w:r w:rsidRPr="00F5024D">
        <w:rPr>
          <w:sz w:val="16"/>
        </w:rPr>
        <w:t xml:space="preserve">all </w:t>
      </w:r>
      <w:r w:rsidRPr="007D72C5">
        <w:rPr>
          <w:rStyle w:val="StyleBoldUnderline"/>
          <w:highlight w:val="cyan"/>
        </w:rPr>
        <w:t>legal</w:t>
      </w:r>
      <w:r w:rsidRPr="007D72C5">
        <w:rPr>
          <w:highlight w:val="cyan"/>
          <w:u w:val="single"/>
        </w:rPr>
        <w:t xml:space="preserve"> </w:t>
      </w:r>
      <w:r w:rsidRPr="007D72C5">
        <w:rPr>
          <w:rStyle w:val="StyleBoldUnderline"/>
          <w:highlight w:val="cya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7D72C5">
        <w:rPr>
          <w:rFonts w:eastAsia="Calibri"/>
          <w:b/>
          <w:highlight w:val="cyan"/>
          <w:u w:val="single"/>
          <w:bdr w:val="single" w:sz="4" w:space="0" w:color="auto"/>
        </w:rPr>
        <w:t xml:space="preserve">Peer-reviewed studies </w:t>
      </w:r>
      <w:r w:rsidRPr="007D72C5">
        <w:rPr>
          <w:rFonts w:eastAsia="Calibri"/>
          <w:b/>
          <w:highlight w:val="cyan"/>
          <w:u w:val="single"/>
        </w:rPr>
        <w:t>predict</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rPr>
        <w:t>less than 1% of</w:t>
      </w:r>
      <w:r w:rsidRPr="007D72C5">
        <w:rPr>
          <w:rFonts w:eastAsia="Calibri"/>
          <w:highlight w:val="cyan"/>
          <w:u w:val="single"/>
        </w:rPr>
        <w:t xml:space="preserve"> </w:t>
      </w:r>
      <w:r w:rsidRPr="00792A74">
        <w:rPr>
          <w:rFonts w:eastAsia="Calibri"/>
          <w:u w:val="single"/>
        </w:rPr>
        <w:t xml:space="preserve">the </w:t>
      </w:r>
      <w:r w:rsidRPr="007D72C5">
        <w:rPr>
          <w:rFonts w:eastAsia="Calibri"/>
          <w:b/>
          <w:highlight w:val="cya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7D72C5">
        <w:rPr>
          <w:rFonts w:eastAsia="Calibri"/>
          <w:highlight w:val="cyan"/>
          <w:u w:val="single"/>
        </w:rPr>
        <w:t xml:space="preserve">would </w:t>
      </w:r>
      <w:r w:rsidRPr="00792A74">
        <w:rPr>
          <w:rFonts w:eastAsia="Calibri"/>
          <w:u w:val="single"/>
        </w:rPr>
        <w:t xml:space="preserve">immediately kill tens of millions of people, and </w:t>
      </w:r>
      <w:r w:rsidRPr="007D72C5">
        <w:rPr>
          <w:rFonts w:eastAsia="Calibri"/>
          <w:highlight w:val="cyan"/>
          <w:u w:val="single"/>
        </w:rPr>
        <w:t xml:space="preserve">cause </w:t>
      </w:r>
      <w:r w:rsidRPr="00792A74">
        <w:rPr>
          <w:rFonts w:eastAsia="Calibri"/>
          <w:u w:val="single"/>
        </w:rPr>
        <w:t xml:space="preserve">long-term, </w:t>
      </w:r>
      <w:r w:rsidRPr="007D72C5">
        <w:rPr>
          <w:rFonts w:eastAsia="Calibri"/>
          <w:b/>
          <w:highlight w:val="cyan"/>
          <w:u w:val="single"/>
        </w:rPr>
        <w:t xml:space="preserve">catastrophic disruptions </w:t>
      </w:r>
      <w:r w:rsidRPr="00E92428">
        <w:rPr>
          <w:rFonts w:eastAsia="Calibri"/>
          <w:u w:val="single"/>
        </w:rPr>
        <w:t>of the global</w:t>
      </w:r>
      <w:r w:rsidRPr="00E92428">
        <w:rPr>
          <w:rFonts w:eastAsia="Calibri"/>
          <w:b/>
          <w:u w:val="single"/>
        </w:rPr>
        <w:t xml:space="preserve"> </w:t>
      </w:r>
      <w:r w:rsidRPr="007D72C5">
        <w:rPr>
          <w:rFonts w:eastAsia="Calibri"/>
          <w:b/>
          <w:highlight w:val="cya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7D72C5">
        <w:rPr>
          <w:rFonts w:eastAsia="Calibri"/>
          <w:b/>
          <w:highlight w:val="cya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7D72C5">
        <w:rPr>
          <w:rFonts w:eastAsia="Calibri"/>
          <w:highlight w:val="cyan"/>
          <w:u w:val="single"/>
        </w:rPr>
        <w:t xml:space="preserve">Our </w:t>
      </w:r>
      <w:r w:rsidRPr="007D72C5">
        <w:rPr>
          <w:rFonts w:eastAsia="Calibri"/>
          <w:b/>
          <w:highlight w:val="cyan"/>
          <w:u w:val="single"/>
          <w:bdr w:val="single" w:sz="4" w:space="0" w:color="auto"/>
        </w:rPr>
        <w:t>best</w:t>
      </w:r>
      <w:r w:rsidRPr="007D72C5">
        <w:rPr>
          <w:rFonts w:eastAsia="Calibri"/>
          <w:b/>
          <w:highlight w:val="cyan"/>
          <w:u w:val="single"/>
        </w:rPr>
        <w:t xml:space="preserve"> scientists </w:t>
      </w:r>
      <w:r w:rsidRPr="00E92428">
        <w:rPr>
          <w:rFonts w:eastAsia="Calibri"/>
          <w:u w:val="single"/>
        </w:rPr>
        <w:t>now</w:t>
      </w:r>
      <w:r w:rsidRPr="00E92428">
        <w:rPr>
          <w:rFonts w:eastAsia="Calibri"/>
          <w:b/>
          <w:u w:val="single"/>
        </w:rPr>
        <w:t xml:space="preserve"> </w:t>
      </w:r>
      <w:r w:rsidRPr="007D72C5">
        <w:rPr>
          <w:rFonts w:eastAsia="Calibri"/>
          <w:b/>
          <w:highlight w:val="cyan"/>
          <w:u w:val="single"/>
        </w:rPr>
        <w:t>tell us</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bdr w:val="single" w:sz="4" w:space="0" w:color="auto"/>
        </w:rPr>
        <w:t>such a war would mean the end of human history</w:t>
      </w:r>
      <w:r w:rsidRPr="007D72C5">
        <w:rPr>
          <w:rFonts w:eastAsia="Calibri"/>
          <w:highlight w:val="cya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7D72C5">
        <w:rPr>
          <w:rFonts w:eastAsia="Calibri"/>
          <w:highlight w:val="cyan"/>
          <w:u w:val="single"/>
        </w:rPr>
        <w:t xml:space="preserve">arsenals </w:t>
      </w:r>
      <w:r w:rsidRPr="00792A74">
        <w:rPr>
          <w:rFonts w:eastAsia="Calibri"/>
          <w:u w:val="single"/>
        </w:rPr>
        <w:t xml:space="preserve">– </w:t>
      </w:r>
      <w:r w:rsidRPr="007D72C5">
        <w:rPr>
          <w:rFonts w:eastAsia="Calibri"/>
          <w:highlight w:val="cyan"/>
          <w:u w:val="single"/>
        </w:rPr>
        <w:t xml:space="preserve">through </w:t>
      </w:r>
      <w:r w:rsidRPr="00E92428">
        <w:rPr>
          <w:sz w:val="16"/>
          <w:szCs w:val="16"/>
        </w:rPr>
        <w:t>their</w:t>
      </w:r>
      <w:r w:rsidRPr="00E92428">
        <w:rPr>
          <w:rFonts w:eastAsia="Calibri"/>
          <w:sz w:val="16"/>
        </w:rPr>
        <w:t xml:space="preserve"> </w:t>
      </w:r>
      <w:r w:rsidRPr="007D72C5">
        <w:rPr>
          <w:rFonts w:eastAsia="Calibri"/>
          <w:highlight w:val="cyan"/>
          <w:u w:val="single"/>
        </w:rPr>
        <w:t xml:space="preserve">capacity to </w:t>
      </w:r>
      <w:r w:rsidRPr="00792A74">
        <w:rPr>
          <w:rFonts w:eastAsia="Calibri"/>
          <w:u w:val="single"/>
        </w:rPr>
        <w:t xml:space="preserve">utterly </w:t>
      </w:r>
      <w:r w:rsidRPr="007D72C5">
        <w:rPr>
          <w:rFonts w:eastAsia="Calibri"/>
          <w:highlight w:val="cya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7D72C5">
        <w:rPr>
          <w:rFonts w:eastAsia="Calibri"/>
          <w:highlight w:val="cyan"/>
          <w:u w:val="single"/>
        </w:rPr>
        <w:t>ecosystems – threaten</w:t>
      </w:r>
      <w:r w:rsidRPr="00E92428">
        <w:rPr>
          <w:rFonts w:eastAsia="Calibri"/>
          <w:sz w:val="16"/>
        </w:rPr>
        <w:t xml:space="preserve"> continued </w:t>
      </w:r>
      <w:r w:rsidRPr="007D72C5">
        <w:rPr>
          <w:rFonts w:eastAsia="Calibri"/>
          <w:b/>
          <w:highlight w:val="cya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7D72C5">
        <w:rPr>
          <w:rFonts w:eastAsia="Calibri"/>
          <w:highlight w:val="cya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7D72C5">
        <w:rPr>
          <w:rFonts w:eastAsia="Calibri"/>
          <w:highlight w:val="cyan"/>
          <w:u w:val="single"/>
        </w:rPr>
        <w:t xml:space="preserve">could lead to: </w:t>
      </w:r>
      <w:r w:rsidRPr="00792A74">
        <w:rPr>
          <w:rFonts w:eastAsia="Calibri"/>
          <w:u w:val="single"/>
        </w:rPr>
        <w:t xml:space="preserve"> * A </w:t>
      </w:r>
      <w:r w:rsidRPr="007D72C5">
        <w:rPr>
          <w:rFonts w:eastAsia="Calibri"/>
          <w:highlight w:val="cyan"/>
          <w:u w:val="single"/>
        </w:rPr>
        <w:t xml:space="preserve">nuclear war </w:t>
      </w:r>
      <w:r w:rsidRPr="007D72C5">
        <w:rPr>
          <w:rFonts w:eastAsia="Calibri"/>
          <w:b/>
          <w:highlight w:val="cyan"/>
          <w:u w:val="single"/>
          <w:bdr w:val="single" w:sz="4" w:space="0" w:color="auto"/>
        </w:rPr>
        <w:t>between India and Pakistan</w:t>
      </w:r>
      <w:r w:rsidRPr="007D72C5">
        <w:rPr>
          <w:rFonts w:eastAsia="Calibri"/>
          <w:highlight w:val="cya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7D72C5">
        <w:rPr>
          <w:rStyle w:val="StyleBoldUnderline"/>
          <w:highlight w:val="cya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7D72C5">
        <w:rPr>
          <w:rStyle w:val="StyleBoldUnderline"/>
          <w:highlight w:val="cyan"/>
        </w:rPr>
        <w:t>would embroil other countries</w:t>
      </w:r>
      <w:r w:rsidRPr="007D72C5">
        <w:rPr>
          <w:sz w:val="16"/>
          <w:highlight w:val="cyan"/>
        </w:rPr>
        <w:t xml:space="preserve"> </w:t>
      </w:r>
      <w:r w:rsidRPr="00E92428">
        <w:rPr>
          <w:sz w:val="16"/>
        </w:rPr>
        <w:t xml:space="preserve">far </w:t>
      </w:r>
      <w:r w:rsidRPr="007D72C5">
        <w:rPr>
          <w:rStyle w:val="StyleBoldUnderline"/>
          <w:highlight w:val="cyan"/>
        </w:rPr>
        <w:t>and</w:t>
      </w:r>
      <w:r w:rsidRPr="007D72C5">
        <w:rPr>
          <w:sz w:val="16"/>
          <w:highlight w:val="cyan"/>
        </w:rPr>
        <w:t xml:space="preserve"> </w:t>
      </w:r>
      <w:r w:rsidRPr="00E92428">
        <w:rPr>
          <w:sz w:val="16"/>
        </w:rPr>
        <w:t xml:space="preserve">near and -- horror of horrors -- </w:t>
      </w:r>
      <w:r w:rsidRPr="007D72C5">
        <w:rPr>
          <w:rStyle w:val="StyleBoldUnderline"/>
          <w:highlight w:val="cyan"/>
        </w:rPr>
        <w:t>raise the possibility of</w:t>
      </w:r>
      <w:r w:rsidRPr="00E92428">
        <w:rPr>
          <w:rStyle w:val="StyleBoldUnderline"/>
          <w:sz w:val="16"/>
          <w:szCs w:val="16"/>
          <w:u w:val="none"/>
        </w:rPr>
        <w:t xml:space="preserve"> a </w:t>
      </w:r>
      <w:r w:rsidRPr="007D72C5">
        <w:rPr>
          <w:rStyle w:val="StyleBoldUnderline"/>
          <w:highlight w:val="cya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7D72C5">
        <w:rPr>
          <w:rStyle w:val="StyleBoldUnderline"/>
          <w:highlight w:val="cyan"/>
        </w:rPr>
        <w:t>east Asia will be set on fire</w:t>
      </w:r>
      <w:r w:rsidRPr="00E92428">
        <w:rPr>
          <w:sz w:val="16"/>
        </w:rPr>
        <w:t xml:space="preserve">. And the </w:t>
      </w:r>
      <w:r w:rsidRPr="007D72C5">
        <w:rPr>
          <w:rStyle w:val="StyleBoldUnderline"/>
          <w:highlight w:val="cyan"/>
        </w:rPr>
        <w:t>conflagration may not end there as opportunistic powers</w:t>
      </w:r>
      <w:r w:rsidRPr="007D72C5">
        <w:rPr>
          <w:sz w:val="16"/>
          <w:highlight w:val="cyan"/>
        </w:rPr>
        <w:t xml:space="preserve"> </w:t>
      </w:r>
      <w:r w:rsidRPr="00E92428">
        <w:rPr>
          <w:sz w:val="16"/>
        </w:rPr>
        <w:t xml:space="preserve">elsewhere may try to </w:t>
      </w:r>
      <w:r w:rsidRPr="007D72C5">
        <w:rPr>
          <w:rStyle w:val="StyleBoldUnderline"/>
          <w:highlight w:val="cyan"/>
        </w:rPr>
        <w:t>overturn the existing</w:t>
      </w:r>
      <w:r w:rsidRPr="007D72C5">
        <w:rPr>
          <w:sz w:val="16"/>
          <w:highlight w:val="cyan"/>
        </w:rPr>
        <w:t xml:space="preserve"> </w:t>
      </w:r>
      <w:r w:rsidRPr="00E92428">
        <w:rPr>
          <w:sz w:val="16"/>
        </w:rPr>
        <w:t xml:space="preserve">world </w:t>
      </w:r>
      <w:r w:rsidRPr="007D72C5">
        <w:rPr>
          <w:rStyle w:val="StyleBoldUnderline"/>
          <w:highlight w:val="cyan"/>
        </w:rPr>
        <w:t>order</w:t>
      </w:r>
      <w:r w:rsidRPr="00E92428">
        <w:rPr>
          <w:sz w:val="16"/>
        </w:rPr>
        <w:t xml:space="preserve">. With the US distracted, </w:t>
      </w:r>
      <w:r w:rsidRPr="007D72C5">
        <w:rPr>
          <w:rStyle w:val="StyleBoldUnderline"/>
          <w:highlight w:val="cyan"/>
        </w:rPr>
        <w:t>Russia may</w:t>
      </w:r>
      <w:r w:rsidRPr="007D72C5">
        <w:rPr>
          <w:sz w:val="16"/>
          <w:highlight w:val="cyan"/>
        </w:rPr>
        <w:t xml:space="preserve"> </w:t>
      </w:r>
      <w:r w:rsidRPr="00E92428">
        <w:rPr>
          <w:sz w:val="16"/>
        </w:rPr>
        <w:t xml:space="preserve">seek to </w:t>
      </w:r>
      <w:r w:rsidRPr="007D72C5">
        <w:rPr>
          <w:rStyle w:val="StyleBoldUnderline"/>
          <w:highlight w:val="cyan"/>
        </w:rPr>
        <w:t>redefine Europe's</w:t>
      </w:r>
      <w:r w:rsidRPr="007D72C5">
        <w:rPr>
          <w:sz w:val="16"/>
          <w:highlight w:val="cyan"/>
        </w:rPr>
        <w:t xml:space="preserve"> </w:t>
      </w:r>
      <w:r w:rsidRPr="00E92428">
        <w:rPr>
          <w:sz w:val="16"/>
        </w:rPr>
        <w:t xml:space="preserve">political </w:t>
      </w:r>
      <w:r w:rsidRPr="007D72C5">
        <w:rPr>
          <w:rStyle w:val="StyleBoldUnderline"/>
          <w:highlight w:val="cya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7D72C5">
        <w:rPr>
          <w:rStyle w:val="StyleBoldUnderline"/>
          <w:highlight w:val="cyan"/>
        </w:rPr>
        <w:t>we would see the destruction of civilisation</w:t>
      </w:r>
      <w:r w:rsidRPr="00E92428">
        <w:rPr>
          <w:sz w:val="16"/>
        </w:rPr>
        <w:t xml:space="preserve">. There would be no victors in such a war. While </w:t>
      </w:r>
      <w:r w:rsidRPr="007D72C5">
        <w:rPr>
          <w:rStyle w:val="StyleBoldUnderline"/>
          <w:highlight w:val="cyan"/>
        </w:rPr>
        <w:t xml:space="preserve">the prospect of </w:t>
      </w:r>
      <w:r w:rsidRPr="00E92428">
        <w:rPr>
          <w:rStyle w:val="StyleBoldUnderline"/>
          <w:sz w:val="16"/>
          <w:szCs w:val="16"/>
          <w:u w:val="none"/>
        </w:rPr>
        <w:t xml:space="preserve">a </w:t>
      </w:r>
      <w:r w:rsidRPr="007D72C5">
        <w:rPr>
          <w:rStyle w:val="Emphasis"/>
          <w:highlight w:val="cyan"/>
        </w:rPr>
        <w:t>nuclear Armaggedon</w:t>
      </w:r>
      <w:r w:rsidRPr="007D72C5">
        <w:rPr>
          <w:rStyle w:val="StyleBoldUnderline"/>
          <w:highlight w:val="cyan"/>
        </w:rPr>
        <w:t xml:space="preserve"> over Taiwan</w:t>
      </w:r>
      <w:r w:rsidRPr="007D72C5">
        <w:rPr>
          <w:sz w:val="16"/>
          <w:highlight w:val="cyan"/>
        </w:rPr>
        <w:t xml:space="preserve"> </w:t>
      </w:r>
      <w:r w:rsidRPr="00E92428">
        <w:rPr>
          <w:sz w:val="16"/>
        </w:rPr>
        <w:t xml:space="preserve">might seem inconceivable, it </w:t>
      </w:r>
      <w:r w:rsidRPr="007D72C5">
        <w:rPr>
          <w:rStyle w:val="StyleBoldUnderline"/>
          <w:highlight w:val="cyan"/>
        </w:rPr>
        <w:t>cannot be ruled out</w:t>
      </w:r>
      <w:r w:rsidRPr="007D72C5">
        <w:rPr>
          <w:sz w:val="16"/>
          <w:highlight w:val="cyan"/>
        </w:rPr>
        <w:t xml:space="preserve"> </w:t>
      </w:r>
      <w:r w:rsidRPr="00E92428">
        <w:rPr>
          <w:sz w:val="16"/>
        </w:rPr>
        <w:t xml:space="preserve">entirely, </w:t>
      </w:r>
      <w:r w:rsidRPr="007D72C5">
        <w:rPr>
          <w:rStyle w:val="StyleBoldUnderline"/>
          <w:highlight w:val="cya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7D72C5">
        <w:rPr>
          <w:rStyle w:val="StyleBoldUnderline"/>
          <w:highlight w:val="cyan"/>
        </w:rPr>
        <w:t>the greatest threat is</w:t>
      </w:r>
      <w:r w:rsidRPr="00EB154A">
        <w:rPr>
          <w:sz w:val="16"/>
        </w:rPr>
        <w:t xml:space="preserve"> coming </w:t>
      </w:r>
      <w:r w:rsidRPr="007D72C5">
        <w:rPr>
          <w:rStyle w:val="StyleBoldUnderline"/>
          <w:highlight w:val="cya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7D72C5">
        <w:rPr>
          <w:rStyle w:val="StyleBoldUnderline"/>
          <w:highlight w:val="cyan"/>
        </w:rPr>
        <w:t>AQAP and al</w:t>
      </w:r>
      <w:r w:rsidRPr="007D72C5">
        <w:rPr>
          <w:sz w:val="16"/>
          <w:highlight w:val="cyan"/>
        </w:rPr>
        <w:t xml:space="preserve"> </w:t>
      </w:r>
      <w:r w:rsidRPr="007D72C5">
        <w:rPr>
          <w:rStyle w:val="StyleBoldUnderline"/>
          <w:highlight w:val="cya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7D72C5">
        <w:rPr>
          <w:rStyle w:val="Emphasis"/>
          <w:highlight w:val="cya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7D72C5">
        <w:rPr>
          <w:rStyle w:val="StyleBoldUnderline"/>
          <w:highlight w:val="cyan"/>
        </w:rPr>
        <w:t>Congress needs to</w:t>
      </w:r>
      <w:r w:rsidRPr="000833B3">
        <w:rPr>
          <w:rStyle w:val="StyleBoldUnderline"/>
        </w:rPr>
        <w:t xml:space="preserve"> specifically </w:t>
      </w:r>
      <w:r w:rsidRPr="007D72C5">
        <w:rPr>
          <w:rStyle w:val="StyleBoldUnderline"/>
          <w:highlight w:val="cyan"/>
        </w:rPr>
        <w:t>authorize force against groups outside  of al-Qaeda and the Taliban.</w:t>
      </w:r>
      <w:r w:rsidRPr="000833B3">
        <w:rPr>
          <w:rStyle w:val="StyleBoldUnderline"/>
        </w:rPr>
        <w:t xml:space="preserve"> Our </w:t>
      </w:r>
      <w:r w:rsidRPr="007D72C5">
        <w:rPr>
          <w:rStyle w:val="StyleBoldUnderline"/>
          <w:highlight w:val="cyan"/>
        </w:rPr>
        <w:t>security concerns demand</w:t>
      </w:r>
      <w:r w:rsidRPr="000833B3">
        <w:rPr>
          <w:rStyle w:val="StyleBoldUnderline"/>
        </w:rPr>
        <w:t xml:space="preserve"> that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highlight w:val="cyan"/>
        </w:rPr>
        <w:t xml:space="preserve"> President can </w:t>
      </w:r>
      <w:r w:rsidRPr="007D72C5">
        <w:rPr>
          <w:rStyle w:val="Emphasis"/>
          <w:highlight w:val="cya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7D72C5">
        <w:rPr>
          <w:rStyle w:val="StyleBoldUnderline"/>
          <w:highlight w:val="cya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7D72C5">
        <w:rPr>
          <w:rStyle w:val="StyleBoldUnderline"/>
          <w:highlight w:val="cya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7D72C5">
        <w:rPr>
          <w:rStyle w:val="StyleBoldUnderline"/>
          <w:highlight w:val="cyan"/>
        </w:rPr>
        <w:t>on his inherent powers</w:t>
      </w:r>
      <w:r w:rsidRPr="001E7D1B">
        <w:rPr>
          <w:rStyle w:val="StyleBoldUnderline"/>
        </w:rPr>
        <w:t>.</w:t>
      </w:r>
      <w:r w:rsidRPr="00EB154A">
        <w:rPr>
          <w:sz w:val="16"/>
        </w:rPr>
        <w:t xml:space="preserve"> </w:t>
      </w:r>
      <w:r w:rsidRPr="007D72C5">
        <w:rPr>
          <w:rStyle w:val="StyleBoldUnderline"/>
          <w:highlight w:val="cyan"/>
        </w:rPr>
        <w:t xml:space="preserve">A clear </w:t>
      </w:r>
      <w:r w:rsidRPr="007D72C5">
        <w:rPr>
          <w:rStyle w:val="Emphasis"/>
          <w:highlight w:val="cyan"/>
        </w:rPr>
        <w:t>congressional authorization</w:t>
      </w:r>
      <w:r w:rsidRPr="007D72C5">
        <w:rPr>
          <w:rStyle w:val="StyleBoldUnderline"/>
          <w:highlight w:val="cya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7D72C5">
        <w:rPr>
          <w:rStyle w:val="StyleBoldUnderline"/>
          <w:highlight w:val="cya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7D72C5">
        <w:rPr>
          <w:rStyle w:val="StyleBoldUnderline"/>
          <w:highlight w:val="cyan"/>
        </w:rPr>
        <w:t xml:space="preserve">if Congress lays out the exact scope </w:t>
      </w:r>
      <w:r w:rsidRPr="007D72C5">
        <w:rPr>
          <w:rStyle w:val="StyleBoldUnderline"/>
          <w:b w:val="0"/>
          <w:sz w:val="12"/>
          <w:highlight w:val="cyan"/>
          <w:u w:val="none"/>
        </w:rPr>
        <w:t>¶</w:t>
      </w:r>
      <w:r w:rsidRPr="007D72C5">
        <w:rPr>
          <w:rStyle w:val="StyleBoldUnderline"/>
          <w:highlight w:val="cyan"/>
        </w:rPr>
        <w:t xml:space="preserve"> of the President’s power</w:t>
      </w:r>
      <w:r w:rsidRPr="007D72C5">
        <w:rPr>
          <w:sz w:val="16"/>
          <w:highlight w:val="cyan"/>
        </w:rPr>
        <w:t>,</w:t>
      </w:r>
      <w:r w:rsidRPr="00EB154A">
        <w:rPr>
          <w:sz w:val="16"/>
        </w:rPr>
        <w:t xml:space="preserve"> naming or </w:t>
      </w:r>
      <w:r w:rsidRPr="007D72C5">
        <w:rPr>
          <w:rStyle w:val="Emphasis"/>
          <w:highlight w:val="cya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7D72C5">
        <w:rPr>
          <w:rStyle w:val="StyleBoldUnderline"/>
          <w:highlight w:val="cya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7D72C5">
        <w:rPr>
          <w:rStyle w:val="StyleBoldUnderline"/>
          <w:highlight w:val="cya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7D72C5">
        <w:rPr>
          <w:rStyle w:val="StyleBoldUnderline"/>
          <w:highlight w:val="cya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7D72C5">
        <w:rPr>
          <w:rStyle w:val="StyleBoldUnderline"/>
          <w:highlight w:val="cya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7D72C5">
        <w:rPr>
          <w:rStyle w:val="StyleBoldUnderline"/>
          <w:highlight w:val="cya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7D72C5">
        <w:rPr>
          <w:rStyle w:val="Emphasis"/>
          <w:highlight w:val="cyan"/>
        </w:rPr>
        <w:t>“stretching”</w:t>
      </w:r>
      <w:r w:rsidRPr="007D72C5">
        <w:rPr>
          <w:rStyle w:val="StyleBoldUnderline"/>
          <w:highlight w:val="cyan"/>
        </w:rPr>
        <w:t xml:space="preserve"> is dangerous as Congress is no longer truly behind the </w:t>
      </w:r>
      <w:r w:rsidRPr="007D72C5">
        <w:rPr>
          <w:rStyle w:val="StyleBoldUnderline"/>
          <w:b w:val="0"/>
          <w:sz w:val="12"/>
          <w:highlight w:val="cyan"/>
          <w:u w:val="none"/>
        </w:rPr>
        <w:t>¶</w:t>
      </w:r>
      <w:r w:rsidRPr="007D72C5">
        <w:rPr>
          <w:rStyle w:val="StyleBoldUnderline"/>
          <w:highlight w:val="cyan"/>
        </w:rPr>
        <w:t xml:space="preserve"> authorization and has</w:t>
      </w:r>
      <w:r w:rsidRPr="000833B3">
        <w:rPr>
          <w:rStyle w:val="StyleBoldUnderline"/>
        </w:rPr>
        <w:t xml:space="preserve"> simply </w:t>
      </w:r>
      <w:r w:rsidRPr="007D72C5">
        <w:rPr>
          <w:rStyle w:val="Emphasis"/>
          <w:highlight w:val="cya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7D72C5">
        <w:rPr>
          <w:rStyle w:val="StyleBoldUnderline"/>
          <w:highlight w:val="cya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7D72C5">
        <w:rPr>
          <w:rStyle w:val="StyleBoldUnderline"/>
          <w:highlight w:val="cyan"/>
        </w:rPr>
        <w:t>extends to</w:t>
      </w:r>
      <w:r w:rsidRPr="001E7D1B">
        <w:rPr>
          <w:rStyle w:val="StyleBoldUnderline"/>
        </w:rPr>
        <w:t xml:space="preserve"> the many </w:t>
      </w:r>
      <w:r w:rsidRPr="007D72C5">
        <w:rPr>
          <w:rStyle w:val="StyleBoldUnderline"/>
          <w:highlight w:val="cyan"/>
        </w:rPr>
        <w:t xml:space="preserve">other </w:t>
      </w:r>
      <w:r w:rsidRPr="007D72C5">
        <w:rPr>
          <w:rStyle w:val="StyleBoldUnderline"/>
          <w:b w:val="0"/>
          <w:sz w:val="12"/>
          <w:highlight w:val="cyan"/>
          <w:u w:val="none"/>
        </w:rPr>
        <w:t>¶</w:t>
      </w:r>
      <w:r w:rsidRPr="007D72C5">
        <w:rPr>
          <w:rStyle w:val="StyleBoldUnderline"/>
          <w:highlight w:val="cyan"/>
        </w:rPr>
        <w:t xml:space="preserve"> organizations fighting the U</w:t>
      </w:r>
      <w:r w:rsidRPr="001E7D1B">
        <w:rPr>
          <w:rStyle w:val="StyleBoldUnderline"/>
        </w:rPr>
        <w:t xml:space="preserve">nited </w:t>
      </w:r>
      <w:r w:rsidRPr="007D72C5">
        <w:rPr>
          <w:rStyle w:val="StyleBoldUnderline"/>
          <w:highlight w:val="cya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7D72C5">
        <w:rPr>
          <w:rStyle w:val="StyleBoldUnderline"/>
          <w:highlight w:val="cyan"/>
        </w:rPr>
        <w:t xml:space="preserve">“associated force” makes it clear that the authorization </w:t>
      </w:r>
      <w:r w:rsidRPr="007D72C5">
        <w:rPr>
          <w:rStyle w:val="Emphasis"/>
          <w:highlight w:val="cyan"/>
        </w:rPr>
        <w:t>is not limited ¶ to these two groups</w:t>
      </w:r>
      <w:r w:rsidRPr="007D72C5">
        <w:rPr>
          <w:rStyle w:val="StyleBoldUnderline"/>
          <w:highlight w:val="cyan"/>
        </w:rPr>
        <w:t xml:space="preserve"> and that the President can use force against the</w:t>
      </w:r>
      <w:r w:rsidRPr="000833B3">
        <w:rPr>
          <w:rStyle w:val="StyleBoldUnderline"/>
        </w:rPr>
        <w:t xml:space="preserve"> </w:t>
      </w:r>
      <w:r w:rsidRPr="007D72C5">
        <w:rPr>
          <w:rStyle w:val="StyleBoldUnderline"/>
          <w:highlight w:val="cya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7D72C5">
        <w:rPr>
          <w:rStyle w:val="Emphasis"/>
          <w:highlight w:val="cya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7D72C5">
        <w:rPr>
          <w:rStyle w:val="StyleBoldUnderline"/>
          <w:highlight w:val="cyan"/>
        </w:rPr>
        <w:t xml:space="preserve">an associated force is a </w:t>
      </w:r>
      <w:r w:rsidRPr="007D72C5">
        <w:rPr>
          <w:rStyle w:val="StyleBoldUnderline"/>
          <w:b w:val="0"/>
          <w:sz w:val="12"/>
          <w:highlight w:val="cyan"/>
          <w:u w:val="none"/>
        </w:rPr>
        <w:t>¶</w:t>
      </w:r>
      <w:r w:rsidRPr="007D72C5">
        <w:rPr>
          <w:rStyle w:val="StyleBoldUnderline"/>
          <w:highlight w:val="cya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7D72C5">
        <w:rPr>
          <w:rStyle w:val="StyleBoldUnderline"/>
          <w:highlight w:val="cyan"/>
        </w:rPr>
        <w:t xml:space="preserve">Nothing in this authorization should be construed to limit the </w:t>
      </w:r>
      <w:r w:rsidRPr="007D72C5">
        <w:rPr>
          <w:rStyle w:val="StyleBoldUnderline"/>
          <w:b w:val="0"/>
          <w:sz w:val="12"/>
          <w:highlight w:val="cyan"/>
          <w:u w:val="none"/>
        </w:rPr>
        <w:t>¶</w:t>
      </w:r>
      <w:r w:rsidRPr="007D72C5">
        <w:rPr>
          <w:rStyle w:val="StyleBoldUnderline"/>
          <w:highlight w:val="cyan"/>
        </w:rPr>
        <w:t xml:space="preserve"> President’s ability to respond to new and emerging threats or engage </w:t>
      </w:r>
      <w:r w:rsidRPr="007D72C5">
        <w:rPr>
          <w:rStyle w:val="StyleBoldUnderline"/>
          <w:b w:val="0"/>
          <w:sz w:val="12"/>
          <w:highlight w:val="cyan"/>
          <w:u w:val="none"/>
        </w:rPr>
        <w:t>¶</w:t>
      </w:r>
      <w:r w:rsidRPr="007D72C5">
        <w:rPr>
          <w:rStyle w:val="StyleBoldUnderline"/>
          <w:highlight w:val="cyan"/>
        </w:rPr>
        <w:t xml:space="preserve"> in</w:t>
      </w:r>
      <w:r w:rsidRPr="000833B3">
        <w:rPr>
          <w:rStyle w:val="StyleBoldUnderline"/>
        </w:rPr>
        <w:t xml:space="preserve"> appropriate and calculated actions of </w:t>
      </w:r>
      <w:r w:rsidRPr="007D72C5">
        <w:rPr>
          <w:rStyle w:val="StyleBoldUnderline"/>
          <w:highlight w:val="cyan"/>
        </w:rPr>
        <w:t>self-defense</w:t>
      </w:r>
      <w:r w:rsidRPr="00EB154A">
        <w:rPr>
          <w:sz w:val="16"/>
        </w:rPr>
        <w:t xml:space="preserve">. </w:t>
      </w:r>
      <w:r w:rsidRPr="00A17253">
        <w:rPr>
          <w:sz w:val="12"/>
        </w:rPr>
        <w:t>¶</w:t>
      </w:r>
      <w:r w:rsidRPr="00EB154A">
        <w:rPr>
          <w:sz w:val="16"/>
        </w:rPr>
        <w:t xml:space="preserve"> </w:t>
      </w:r>
      <w:r w:rsidRPr="007D72C5">
        <w:rPr>
          <w:rStyle w:val="StyleBoldUnderline"/>
          <w:highlight w:val="cyan"/>
        </w:rPr>
        <w:t>The definition of “associated forces” will add</w:t>
      </w:r>
      <w:r w:rsidRPr="000833B3">
        <w:rPr>
          <w:rStyle w:val="StyleBoldUnderline"/>
        </w:rPr>
        <w:t xml:space="preserve"> much </w:t>
      </w:r>
      <w:r w:rsidRPr="007D72C5">
        <w:rPr>
          <w:rStyle w:val="StyleBoldUnderline"/>
          <w:highlight w:val="cya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7D72C5">
        <w:rPr>
          <w:rStyle w:val="StyleBoldUnderline"/>
          <w:highlight w:val="cyan"/>
        </w:rPr>
        <w:t>congressional guidance in determining what groups</w:t>
      </w:r>
      <w:r w:rsidRPr="000833B3">
        <w:rPr>
          <w:rStyle w:val="StyleBoldUnderline"/>
        </w:rPr>
        <w:t xml:space="preserve"> actually </w:t>
      </w:r>
      <w:r w:rsidRPr="007D72C5">
        <w:rPr>
          <w:rStyle w:val="StyleBoldUnderline"/>
          <w:highlight w:val="cyan"/>
        </w:rPr>
        <w:t xml:space="preserve">fall </w:t>
      </w:r>
      <w:r w:rsidRPr="007D72C5">
        <w:rPr>
          <w:rStyle w:val="StyleBoldUnderline"/>
          <w:b w:val="0"/>
          <w:sz w:val="12"/>
          <w:highlight w:val="cyan"/>
          <w:u w:val="none"/>
        </w:rPr>
        <w:t>¶</w:t>
      </w:r>
      <w:r w:rsidRPr="007D72C5">
        <w:rPr>
          <w:rStyle w:val="StyleBoldUnderline"/>
          <w:highlight w:val="cya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7D72C5">
        <w:rPr>
          <w:rStyle w:val="StyleBoldUnderline"/>
          <w:highlight w:val="cyan"/>
        </w:rPr>
        <w:t xml:space="preserve">only groups with very close and observable ties </w:t>
      </w:r>
      <w:r w:rsidRPr="007D72C5">
        <w:rPr>
          <w:rStyle w:val="StyleBoldUnderline"/>
          <w:b w:val="0"/>
          <w:sz w:val="12"/>
          <w:highlight w:val="cyan"/>
          <w:u w:val="none"/>
        </w:rPr>
        <w:t>¶</w:t>
      </w:r>
      <w:r w:rsidRPr="007D72C5">
        <w:rPr>
          <w:rStyle w:val="StyleBoldUnderline"/>
          <w:highlight w:val="cya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7D72C5">
        <w:rPr>
          <w:rStyle w:val="StyleBoldUnderline"/>
          <w:highlight w:val="cya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7D72C5">
        <w:rPr>
          <w:rStyle w:val="Emphasis"/>
          <w:highlight w:val="cya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7D72C5">
        <w:rPr>
          <w:rStyle w:val="StyleBoldUnderline"/>
          <w:highlight w:val="cyan"/>
        </w:rPr>
        <w:t xml:space="preserve">requiring that the associated </w:t>
      </w:r>
      <w:r w:rsidRPr="007D72C5">
        <w:rPr>
          <w:rStyle w:val="StyleBoldUnderline"/>
          <w:b w:val="0"/>
          <w:sz w:val="12"/>
          <w:highlight w:val="cyan"/>
          <w:u w:val="none"/>
        </w:rPr>
        <w:t>¶</w:t>
      </w:r>
      <w:r w:rsidRPr="007D72C5">
        <w:rPr>
          <w:rStyle w:val="StyleBoldUnderline"/>
          <w:highlight w:val="cyan"/>
        </w:rPr>
        <w:t xml:space="preserve"> force’s violence be directed at the U</w:t>
      </w:r>
      <w:r w:rsidRPr="000833B3">
        <w:rPr>
          <w:rStyle w:val="StyleBoldUnderline"/>
        </w:rPr>
        <w:t xml:space="preserve">nited </w:t>
      </w:r>
      <w:r w:rsidRPr="007D72C5">
        <w:rPr>
          <w:rStyle w:val="StyleBoldUnderline"/>
          <w:highlight w:val="cyan"/>
        </w:rPr>
        <w:t>S</w:t>
      </w:r>
      <w:r w:rsidRPr="000833B3">
        <w:rPr>
          <w:rStyle w:val="StyleBoldUnderline"/>
        </w:rPr>
        <w:t xml:space="preserve">tates </w:t>
      </w:r>
      <w:r w:rsidRPr="007D72C5">
        <w:rPr>
          <w:rStyle w:val="StyleBoldUnderline"/>
          <w:highlight w:val="cyan"/>
        </w:rPr>
        <w:t xml:space="preserve">or a coalition partner and </w:t>
      </w:r>
      <w:r w:rsidRPr="007D72C5">
        <w:rPr>
          <w:rStyle w:val="StyleBoldUnderline"/>
          <w:b w:val="0"/>
          <w:sz w:val="12"/>
          <w:highlight w:val="cyan"/>
          <w:u w:val="none"/>
        </w:rPr>
        <w:t>¶</w:t>
      </w:r>
      <w:r w:rsidRPr="007D72C5">
        <w:rPr>
          <w:rStyle w:val="StyleBoldUnderline"/>
          <w:highlight w:val="cyan"/>
        </w:rPr>
        <w:t xml:space="preserve"> that this violence is part of its relationship with al-Qaeda or the Taliban is </w:t>
      </w:r>
      <w:r w:rsidRPr="007D72C5">
        <w:rPr>
          <w:rStyle w:val="StyleBoldUnderline"/>
          <w:b w:val="0"/>
          <w:sz w:val="12"/>
          <w:highlight w:val="cyan"/>
          <w:u w:val="none"/>
        </w:rPr>
        <w:t>¶</w:t>
      </w:r>
      <w:r w:rsidRPr="007D72C5">
        <w:rPr>
          <w:rStyle w:val="StyleBoldUnderline"/>
          <w:highlight w:val="cyan"/>
        </w:rPr>
        <w:t xml:space="preserve"> </w:t>
      </w:r>
      <w:r w:rsidRPr="007D72C5">
        <w:rPr>
          <w:rStyle w:val="Emphasis"/>
          <w:highlight w:val="cyan"/>
        </w:rPr>
        <w:t>a</w:t>
      </w:r>
      <w:r w:rsidRPr="004F4E06">
        <w:rPr>
          <w:rStyle w:val="Emphasis"/>
        </w:rPr>
        <w:t xml:space="preserve">nother </w:t>
      </w:r>
      <w:r w:rsidRPr="007D72C5">
        <w:rPr>
          <w:rStyle w:val="Emphasis"/>
          <w:highlight w:val="cya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7D72C5">
        <w:rPr>
          <w:rStyle w:val="StyleBoldUnderline"/>
          <w:highlight w:val="cyan"/>
        </w:rPr>
        <w:t xml:space="preserve">“associated force” does not include </w:t>
      </w:r>
      <w:r w:rsidRPr="007D72C5">
        <w:rPr>
          <w:rStyle w:val="StyleBoldUnderline"/>
          <w:b w:val="0"/>
          <w:sz w:val="12"/>
          <w:highlight w:val="cyan"/>
          <w:u w:val="none"/>
        </w:rPr>
        <w:t>¶</w:t>
      </w:r>
      <w:r w:rsidRPr="007D72C5">
        <w:rPr>
          <w:rStyle w:val="StyleBoldUnderline"/>
          <w:highlight w:val="cyan"/>
        </w:rPr>
        <w:t xml:space="preserve"> countries such as Iran</w:t>
      </w:r>
      <w:r w:rsidRPr="000833B3">
        <w:rPr>
          <w:rStyle w:val="StyleBoldUnderline"/>
        </w:rPr>
        <w:t xml:space="preserve"> </w:t>
      </w:r>
      <w:r w:rsidRPr="007D72C5">
        <w:rPr>
          <w:rStyle w:val="StyleBoldUnderline"/>
          <w:highlight w:val="cya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7D72C5">
        <w:rPr>
          <w:rStyle w:val="StyleBoldUnderline"/>
          <w:highlight w:val="cyan"/>
        </w:rPr>
        <w:t xml:space="preserve">are not actually in violent conflict with the </w:t>
      </w:r>
      <w:r w:rsidRPr="007D72C5">
        <w:rPr>
          <w:rStyle w:val="StyleBoldUnderline"/>
          <w:b w:val="0"/>
          <w:sz w:val="12"/>
          <w:highlight w:val="cyan"/>
          <w:u w:val="none"/>
        </w:rPr>
        <w:t>¶</w:t>
      </w:r>
      <w:r w:rsidRPr="007D72C5">
        <w:rPr>
          <w:rStyle w:val="StyleBoldUnderline"/>
          <w:highlight w:val="cyan"/>
        </w:rPr>
        <w:t xml:space="preserve"> U</w:t>
      </w:r>
      <w:r w:rsidRPr="000833B3">
        <w:rPr>
          <w:rStyle w:val="StyleBoldUnderline"/>
        </w:rPr>
        <w:t xml:space="preserve">nited </w:t>
      </w:r>
      <w:r w:rsidRPr="007D72C5">
        <w:rPr>
          <w:rStyle w:val="StyleBoldUnderline"/>
          <w:highlight w:val="cyan"/>
        </w:rPr>
        <w:t>S</w:t>
      </w:r>
      <w:r w:rsidRPr="000833B3">
        <w:rPr>
          <w:rStyle w:val="StyleBoldUnderline"/>
        </w:rPr>
        <w:t>tates.</w:t>
      </w:r>
      <w:r w:rsidRPr="00EB154A">
        <w:rPr>
          <w:sz w:val="16"/>
        </w:rPr>
        <w:t xml:space="preserve"> </w:t>
      </w:r>
      <w:r w:rsidRPr="000833B3">
        <w:rPr>
          <w:rStyle w:val="StyleBoldUnderline"/>
        </w:rPr>
        <w:t xml:space="preserve">Second, </w:t>
      </w:r>
      <w:r w:rsidRPr="007D72C5">
        <w:rPr>
          <w:rStyle w:val="StyleBoldUnderline"/>
          <w:highlight w:val="cyan"/>
        </w:rPr>
        <w:t xml:space="preserve">requiring that this violence is made in furtherance of </w:t>
      </w:r>
      <w:r w:rsidRPr="007D72C5">
        <w:rPr>
          <w:rStyle w:val="StyleBoldUnderline"/>
          <w:b w:val="0"/>
          <w:sz w:val="12"/>
          <w:highlight w:val="cyan"/>
          <w:u w:val="none"/>
        </w:rPr>
        <w:t>¶</w:t>
      </w:r>
      <w:r w:rsidRPr="007D72C5">
        <w:rPr>
          <w:rStyle w:val="StyleBoldUnderline"/>
          <w:highlight w:val="cyan"/>
        </w:rPr>
        <w:t xml:space="preserve"> its relationship</w:t>
      </w:r>
      <w:r w:rsidRPr="000833B3">
        <w:rPr>
          <w:rStyle w:val="StyleBoldUnderline"/>
        </w:rPr>
        <w:t xml:space="preserve"> with al-Qaeda and the Taliban </w:t>
      </w:r>
      <w:r w:rsidRPr="007D72C5">
        <w:rPr>
          <w:rStyle w:val="StyleBoldUnderline"/>
          <w:highlight w:val="cyan"/>
        </w:rPr>
        <w:t>ensures</w:t>
      </w:r>
      <w:r w:rsidRPr="000833B3">
        <w:rPr>
          <w:rStyle w:val="StyleBoldUnderline"/>
        </w:rPr>
        <w:t xml:space="preserve"> that </w:t>
      </w:r>
      <w:r w:rsidRPr="007D72C5">
        <w:rPr>
          <w:rStyle w:val="StyleBoldUnderline"/>
          <w:highlight w:val="cyan"/>
        </w:rPr>
        <w:t xml:space="preserve">the violence that </w:t>
      </w:r>
      <w:r w:rsidRPr="007D72C5">
        <w:rPr>
          <w:rStyle w:val="StyleBoldUnderline"/>
          <w:b w:val="0"/>
          <w:sz w:val="12"/>
          <w:highlight w:val="cyan"/>
          <w:u w:val="none"/>
        </w:rPr>
        <w:t>¶</w:t>
      </w:r>
      <w:r w:rsidRPr="007D72C5">
        <w:rPr>
          <w:rStyle w:val="StyleBoldUnderline"/>
          <w:highlight w:val="cya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7D72C5">
        <w:rPr>
          <w:rStyle w:val="StyleBoldUnderline"/>
          <w:highlight w:val="cyan"/>
        </w:rPr>
        <w:t>groups that do support alQaeda will</w:t>
      </w:r>
      <w:r w:rsidRPr="000833B3">
        <w:rPr>
          <w:rStyle w:val="StyleBoldUnderline"/>
        </w:rPr>
        <w:t xml:space="preserve"> still </w:t>
      </w:r>
      <w:r w:rsidRPr="007D72C5">
        <w:rPr>
          <w:rStyle w:val="StyleBoldUnderline"/>
          <w:highlight w:val="cyan"/>
        </w:rPr>
        <w:t>be subject to</w:t>
      </w:r>
      <w:r w:rsidRPr="000833B3">
        <w:rPr>
          <w:rStyle w:val="StyleBoldUnderline"/>
        </w:rPr>
        <w:t xml:space="preserve"> the </w:t>
      </w:r>
      <w:r w:rsidRPr="007D72C5">
        <w:rPr>
          <w:rStyle w:val="StyleBoldUnderline"/>
          <w:highlight w:val="cya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7D72C5">
        <w:rPr>
          <w:rStyle w:val="StyleBoldUnderline"/>
          <w:highlight w:val="cyan"/>
        </w:rPr>
        <w:t>Narrowly defining “associated forces”</w:t>
      </w:r>
      <w:r w:rsidRPr="000833B3">
        <w:rPr>
          <w:rStyle w:val="StyleBoldUnderline"/>
        </w:rPr>
        <w:t xml:space="preserve"> simply </w:t>
      </w:r>
      <w:r w:rsidRPr="007D72C5">
        <w:rPr>
          <w:rStyle w:val="StyleBoldUnderline"/>
          <w:highlight w:val="cya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7D72C5">
        <w:rPr>
          <w:rStyle w:val="StyleBoldUnderline"/>
          <w:highlight w:val="cyan"/>
        </w:rPr>
        <w:t>authorization spreading to supporters</w:t>
      </w:r>
      <w:r w:rsidRPr="000833B3">
        <w:rPr>
          <w:rStyle w:val="StyleBoldUnderline"/>
        </w:rPr>
        <w:t xml:space="preserve"> of those </w:t>
      </w:r>
      <w:r w:rsidRPr="007D72C5">
        <w:rPr>
          <w:rStyle w:val="StyleBoldUnderline"/>
          <w:highlight w:val="cyan"/>
        </w:rPr>
        <w:t xml:space="preserve">who are </w:t>
      </w:r>
      <w:r w:rsidRPr="007D72C5">
        <w:rPr>
          <w:rStyle w:val="StyleBoldUnderline"/>
          <w:b w:val="0"/>
          <w:sz w:val="12"/>
          <w:highlight w:val="cyan"/>
          <w:u w:val="none"/>
        </w:rPr>
        <w:t>¶</w:t>
      </w:r>
      <w:r w:rsidRPr="007D72C5">
        <w:rPr>
          <w:rStyle w:val="StyleBoldUnderline"/>
          <w:highlight w:val="cyan"/>
        </w:rPr>
        <w:t xml:space="preserve"> merely</w:t>
      </w:r>
      <w:r w:rsidRPr="000833B3">
        <w:rPr>
          <w:rStyle w:val="StyleBoldUnderline"/>
        </w:rPr>
        <w:t xml:space="preserve"> </w:t>
      </w:r>
      <w:r w:rsidRPr="007D72C5">
        <w:rPr>
          <w:rStyle w:val="StyleBoldUnderline"/>
          <w:highlight w:val="cya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7D72C5">
        <w:rPr>
          <w:rStyle w:val="StyleBoldUnderline"/>
          <w:highlight w:val="cya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7D72C5">
        <w:rPr>
          <w:rStyle w:val="StyleBoldUnderline"/>
          <w:highlight w:val="cyan"/>
        </w:rPr>
        <w:t>e the President a carte blanche to attack any</w:t>
      </w:r>
      <w:r w:rsidRPr="000833B3">
        <w:rPr>
          <w:rStyle w:val="StyleBoldUnderline"/>
        </w:rPr>
        <w:t xml:space="preserve"> terrorist or extremist </w:t>
      </w:r>
      <w:r w:rsidRPr="007D72C5">
        <w:rPr>
          <w:rStyle w:val="StyleBoldUnderline"/>
          <w:highlight w:val="cya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7D72C5">
        <w:rPr>
          <w:rStyle w:val="StyleBoldUnderline"/>
          <w:highlight w:val="cya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7D72C5">
        <w:rPr>
          <w:rStyle w:val="StyleBoldUnderline"/>
          <w:highlight w:val="cyan"/>
        </w:rPr>
        <w:t xml:space="preserve">Congress can pass another authorization that </w:t>
      </w:r>
      <w:r w:rsidRPr="007D72C5">
        <w:rPr>
          <w:rStyle w:val="StyleBoldUnderline"/>
          <w:b w:val="0"/>
          <w:sz w:val="12"/>
          <w:highlight w:val="cyan"/>
          <w:u w:val="none"/>
        </w:rPr>
        <w:t>¶</w:t>
      </w:r>
      <w:r w:rsidRPr="007D72C5">
        <w:rPr>
          <w:rStyle w:val="StyleBoldUnderline"/>
          <w:highlight w:val="cya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7D72C5">
        <w:rPr>
          <w:b/>
          <w:bCs/>
          <w:highlight w:val="cya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7D72C5">
        <w:rPr>
          <w:b/>
          <w:bCs/>
          <w:highlight w:val="cyan"/>
          <w:u w:val="single"/>
        </w:rPr>
        <w:t>to allies.</w:t>
      </w:r>
    </w:p>
    <w:p w14:paraId="4A59009C" w14:textId="77C358B2" w:rsidR="00D16BA2" w:rsidRDefault="003221C7" w:rsidP="003221C7">
      <w:pPr>
        <w:pStyle w:val="Heading1"/>
      </w:pPr>
      <w:r>
        <w:lastRenderedPageBreak/>
        <w:t>2AC</w:t>
      </w:r>
    </w:p>
    <w:p w14:paraId="54D48371" w14:textId="77777777" w:rsidR="003221C7" w:rsidRDefault="003221C7" w:rsidP="003221C7"/>
    <w:p w14:paraId="40BA7589" w14:textId="77777777" w:rsidR="003221C7" w:rsidRPr="00997585" w:rsidRDefault="003221C7" w:rsidP="003221C7">
      <w:pPr>
        <w:pStyle w:val="Heading3"/>
      </w:pPr>
      <w:r>
        <w:lastRenderedPageBreak/>
        <w:t>2ac- Exec CP</w:t>
      </w:r>
    </w:p>
    <w:p w14:paraId="4C3BE754" w14:textId="77777777" w:rsidR="003221C7" w:rsidRDefault="003221C7" w:rsidP="003221C7">
      <w:pPr>
        <w:rPr>
          <w:rFonts w:ascii="Georgia" w:hAnsi="Georgia"/>
          <w:sz w:val="16"/>
        </w:rPr>
      </w:pPr>
    </w:p>
    <w:p w14:paraId="31266433" w14:textId="77777777" w:rsidR="003221C7" w:rsidRPr="00F85764" w:rsidRDefault="003221C7" w:rsidP="003221C7">
      <w:pPr>
        <w:pStyle w:val="Heading4"/>
      </w:pPr>
      <w:r>
        <w:t>Perm- do the plan and the counterplan- solves the link to politics</w:t>
      </w:r>
    </w:p>
    <w:p w14:paraId="28DEB479" w14:textId="77777777" w:rsidR="003221C7" w:rsidRPr="00BF0200" w:rsidRDefault="003221C7" w:rsidP="003221C7">
      <w:r w:rsidRPr="00BF0200">
        <w:rPr>
          <w:b/>
          <w:bCs/>
          <w:sz w:val="26"/>
        </w:rPr>
        <w:t>Corcoran 11</w:t>
      </w:r>
      <w:r w:rsidRPr="00BF0200">
        <w:t xml:space="preserve"> --- Professor of Law and Director at University of New Hampshire School of Law (March 2011, Erin M., University of New Hampshire Law Review, “Obama's Failed Attempt to Close Gitmo: Why Executive Orders Can't Bring About Systemic Change,” 9 U.N.H. L. Rev. 207))</w:t>
      </w:r>
    </w:p>
    <w:p w14:paraId="02BE456D" w14:textId="77777777" w:rsidR="003221C7" w:rsidRPr="00F85764" w:rsidRDefault="003221C7" w:rsidP="003221C7">
      <w:pPr>
        <w:rPr>
          <w:sz w:val="16"/>
        </w:rPr>
      </w:pPr>
      <w:r w:rsidRPr="00BF0200">
        <w:rPr>
          <w:sz w:val="16"/>
        </w:rPr>
        <w:t xml:space="preserve">Finally, this example highlights that </w:t>
      </w:r>
      <w:r w:rsidRPr="00BF0200">
        <w:rPr>
          <w:b/>
          <w:bCs/>
          <w:highlight w:val="green"/>
          <w:u w:val="single"/>
        </w:rPr>
        <w:t xml:space="preserve">issuing </w:t>
      </w:r>
      <w:r w:rsidRPr="00BF0200">
        <w:rPr>
          <w:b/>
          <w:bCs/>
          <w:u w:val="single"/>
        </w:rPr>
        <w:t xml:space="preserve">unilateral </w:t>
      </w:r>
      <w:r w:rsidRPr="00BF0200">
        <w:rPr>
          <w:b/>
          <w:bCs/>
          <w:highlight w:val="green"/>
          <w:u w:val="single"/>
        </w:rPr>
        <w:t>ex</w:t>
      </w:r>
      <w:r w:rsidRPr="00EA462E">
        <w:rPr>
          <w:b/>
          <w:bCs/>
          <w:u w:val="single"/>
        </w:rPr>
        <w:t>ecutive</w:t>
      </w:r>
      <w:r w:rsidRPr="00BF0200">
        <w:rPr>
          <w:b/>
          <w:bCs/>
          <w:highlight w:val="cyan"/>
          <w:u w:val="single"/>
        </w:rPr>
        <w:t xml:space="preserve"> </w:t>
      </w:r>
      <w:r w:rsidRPr="00BF0200">
        <w:rPr>
          <w:b/>
          <w:bCs/>
          <w:highlight w:val="green"/>
          <w:u w:val="single"/>
        </w:rPr>
        <w:t>o</w:t>
      </w:r>
      <w:r w:rsidRPr="00EA462E">
        <w:rPr>
          <w:b/>
          <w:bCs/>
          <w:u w:val="single"/>
        </w:rPr>
        <w:t>rder</w:t>
      </w:r>
      <w:r w:rsidRPr="00BF0200">
        <w:rPr>
          <w:b/>
          <w:bCs/>
          <w:highlight w:val="green"/>
          <w:u w:val="single"/>
        </w:rPr>
        <w:t>s, and</w:t>
      </w:r>
      <w:r w:rsidRPr="00BF0200">
        <w:rPr>
          <w:b/>
          <w:bCs/>
          <w:u w:val="single"/>
        </w:rPr>
        <w:t xml:space="preserve"> then </w:t>
      </w:r>
      <w:r w:rsidRPr="00BF0200">
        <w:rPr>
          <w:b/>
          <w:bCs/>
          <w:highlight w:val="green"/>
          <w:u w:val="single"/>
        </w:rPr>
        <w:t>asking Congress to fund</w:t>
      </w:r>
      <w:r w:rsidRPr="00BF0200">
        <w:rPr>
          <w:b/>
          <w:bCs/>
          <w:u w:val="single"/>
        </w:rPr>
        <w:t xml:space="preserve"> those decisions, </w:t>
      </w:r>
      <w:r w:rsidRPr="00BF0200">
        <w:rPr>
          <w:b/>
          <w:bCs/>
          <w:highlight w:val="green"/>
          <w:u w:val="single"/>
        </w:rPr>
        <w:t>is</w:t>
      </w:r>
      <w:r w:rsidRPr="00BF0200">
        <w:rPr>
          <w:b/>
          <w:bCs/>
          <w:u w:val="single"/>
        </w:rPr>
        <w:t xml:space="preserve"> much </w:t>
      </w:r>
      <w:r w:rsidRPr="00BF0200">
        <w:rPr>
          <w:b/>
          <w:bCs/>
          <w:highlight w:val="green"/>
          <w:u w:val="single"/>
        </w:rPr>
        <w:t>less effective than having Congress</w:t>
      </w:r>
      <w:r w:rsidRPr="00BF0200">
        <w:rPr>
          <w:b/>
          <w:bCs/>
          <w:u w:val="single"/>
        </w:rPr>
        <w:t xml:space="preserve"> help </w:t>
      </w:r>
      <w:r w:rsidRPr="00BF0200">
        <w:rPr>
          <w:b/>
          <w:bCs/>
          <w:highlight w:val="green"/>
          <w:u w:val="single"/>
        </w:rPr>
        <w:t>create the framework</w:t>
      </w:r>
      <w:r w:rsidRPr="00BF0200">
        <w:rPr>
          <w:b/>
          <w:bCs/>
          <w:u w:val="single"/>
        </w:rPr>
        <w:t xml:space="preserve"> for significant policy changes. </w:t>
      </w:r>
      <w:r w:rsidRPr="00BF0200">
        <w:rPr>
          <w:sz w:val="16"/>
        </w:rPr>
        <w:t xml:space="preserve">Congress is an independent branch of government regardless of whether the members' party affiliation is the same as the President's. </w:t>
      </w:r>
      <w:r w:rsidRPr="00BF0200">
        <w:rPr>
          <w:b/>
          <w:bCs/>
          <w:u w:val="single"/>
        </w:rPr>
        <w:t>Since members of the House are elected every two years, they are particularly sensitive to the idiosyncratic whims of the constituents in their district</w:t>
      </w:r>
      <w:r w:rsidRPr="00BF0200">
        <w:rPr>
          <w:sz w:val="16"/>
        </w:rPr>
        <w:t xml:space="preserve">. For the President, it is often easier to support sweeping change on a policy level. Although Senators are elected every six years, they are still bound to protect parochial concerns of their constituents. </w:t>
      </w:r>
      <w:r w:rsidRPr="00BF0200">
        <w:rPr>
          <w:b/>
          <w:bCs/>
          <w:u w:val="single"/>
        </w:rPr>
        <w:t>Congress members go home every weekend to their respective districts and must explain their votes, decisions, and legislative priorities to the voters</w:t>
      </w:r>
      <w:r w:rsidRPr="00BF0200">
        <w:rPr>
          <w:sz w:val="16"/>
        </w:rPr>
        <w:t xml:space="preserve"> often at supermarkets, churches, and bingo halls.</w:t>
      </w:r>
      <w:r w:rsidRPr="00BF0200">
        <w:rPr>
          <w:sz w:val="12"/>
        </w:rPr>
        <w:t>¶</w:t>
      </w:r>
      <w:r w:rsidRPr="00BF0200">
        <w:rPr>
          <w:sz w:val="16"/>
        </w:rPr>
        <w:t xml:space="preserve"> </w:t>
      </w:r>
      <w:r w:rsidRPr="00BF0200">
        <w:rPr>
          <w:b/>
          <w:bCs/>
          <w:u w:val="single"/>
        </w:rPr>
        <w:t xml:space="preserve">Often times, </w:t>
      </w:r>
      <w:r w:rsidRPr="00EA462E">
        <w:rPr>
          <w:b/>
          <w:bCs/>
          <w:highlight w:val="green"/>
          <w:u w:val="single"/>
        </w:rPr>
        <w:t xml:space="preserve">when </w:t>
      </w:r>
      <w:r w:rsidRPr="00BF0200">
        <w:rPr>
          <w:b/>
          <w:bCs/>
          <w:highlight w:val="green"/>
          <w:u w:val="single"/>
        </w:rPr>
        <w:t>members of Congress</w:t>
      </w:r>
      <w:r w:rsidRPr="00BF0200">
        <w:rPr>
          <w:b/>
          <w:bCs/>
          <w:u w:val="single"/>
        </w:rPr>
        <w:t xml:space="preserve"> can </w:t>
      </w:r>
      <w:r w:rsidRPr="00BF0200">
        <w:rPr>
          <w:b/>
          <w:bCs/>
          <w:highlight w:val="green"/>
          <w:u w:val="single"/>
        </w:rPr>
        <w:t xml:space="preserve">control the message </w:t>
      </w:r>
      <w:r w:rsidRPr="00EA462E">
        <w:rPr>
          <w:b/>
          <w:bCs/>
          <w:u w:val="single"/>
        </w:rPr>
        <w:t xml:space="preserve">or create the narrative addressing the problem, </w:t>
      </w:r>
      <w:r w:rsidRPr="00BF0200">
        <w:rPr>
          <w:b/>
          <w:bCs/>
          <w:highlight w:val="green"/>
          <w:u w:val="single"/>
        </w:rPr>
        <w:t xml:space="preserve">they </w:t>
      </w:r>
      <w:r w:rsidRPr="00EA462E">
        <w:rPr>
          <w:b/>
          <w:bCs/>
          <w:u w:val="single"/>
        </w:rPr>
        <w:t xml:space="preserve">can </w:t>
      </w:r>
      <w:r w:rsidRPr="00BF0200">
        <w:rPr>
          <w:b/>
          <w:bCs/>
          <w:highlight w:val="green"/>
          <w:u w:val="single"/>
        </w:rPr>
        <w:t>show</w:t>
      </w:r>
      <w:r w:rsidRPr="00BF0200">
        <w:rPr>
          <w:b/>
          <w:bCs/>
          <w:u w:val="single"/>
        </w:rPr>
        <w:t xml:space="preserve"> their</w:t>
      </w:r>
      <w:r w:rsidRPr="00BF0200">
        <w:rPr>
          <w:sz w:val="16"/>
        </w:rPr>
        <w:t xml:space="preserve"> [*235] </w:t>
      </w:r>
      <w:r w:rsidRPr="00B926FC">
        <w:rPr>
          <w:b/>
          <w:highlight w:val="green"/>
          <w:u w:val="single"/>
        </w:rPr>
        <w:t>constituents</w:t>
      </w:r>
      <w:r w:rsidRPr="00BF0200">
        <w:rPr>
          <w:b/>
          <w:bCs/>
          <w:sz w:val="36"/>
          <w:highlight w:val="green"/>
          <w:u w:val="single"/>
        </w:rPr>
        <w:t xml:space="preserve"> </w:t>
      </w:r>
      <w:r w:rsidRPr="00BF0200">
        <w:rPr>
          <w:b/>
          <w:bCs/>
          <w:highlight w:val="green"/>
          <w:u w:val="single"/>
        </w:rPr>
        <w:t xml:space="preserve">how </w:t>
      </w:r>
      <w:r w:rsidRPr="00EA462E">
        <w:rPr>
          <w:b/>
          <w:bCs/>
          <w:u w:val="single"/>
        </w:rPr>
        <w:t xml:space="preserve">their </w:t>
      </w:r>
      <w:r w:rsidRPr="00BF0200">
        <w:rPr>
          <w:b/>
          <w:bCs/>
          <w:highlight w:val="green"/>
          <w:u w:val="single"/>
        </w:rPr>
        <w:t>votes are in line with</w:t>
      </w:r>
      <w:r w:rsidRPr="00BF0200">
        <w:rPr>
          <w:b/>
          <w:bCs/>
          <w:u w:val="single"/>
        </w:rPr>
        <w:t xml:space="preserve"> constituent </w:t>
      </w:r>
      <w:r w:rsidRPr="00BF0200">
        <w:rPr>
          <w:b/>
          <w:bCs/>
          <w:highlight w:val="green"/>
          <w:u w:val="single"/>
        </w:rPr>
        <w:t>priorities</w:t>
      </w:r>
      <w:r w:rsidRPr="00BF0200">
        <w:rPr>
          <w:b/>
          <w:bCs/>
          <w:u w:val="single"/>
        </w:rPr>
        <w:t xml:space="preserve"> and concerns. </w:t>
      </w:r>
      <w:r w:rsidRPr="00BF0200">
        <w:rPr>
          <w:b/>
          <w:bCs/>
          <w:highlight w:val="green"/>
          <w:u w:val="single"/>
        </w:rPr>
        <w:t xml:space="preserve">In contrast, when Congress is told to do </w:t>
      </w:r>
      <w:r w:rsidRPr="00BF0200">
        <w:rPr>
          <w:b/>
          <w:bCs/>
          <w:u w:val="single"/>
        </w:rPr>
        <w:t xml:space="preserve">what </w:t>
      </w:r>
      <w:r w:rsidRPr="00BF0200">
        <w:rPr>
          <w:b/>
          <w:bCs/>
          <w:highlight w:val="green"/>
          <w:u w:val="single"/>
        </w:rPr>
        <w:t>the President wants</w:t>
      </w:r>
      <w:r w:rsidRPr="00BF0200">
        <w:rPr>
          <w:b/>
          <w:bCs/>
          <w:u w:val="single"/>
        </w:rPr>
        <w:t xml:space="preserve"> and fund </w:t>
      </w:r>
      <w:r w:rsidRPr="00BF0200">
        <w:rPr>
          <w:b/>
          <w:bCs/>
          <w:highlight w:val="green"/>
          <w:u w:val="single"/>
        </w:rPr>
        <w:t>a controversial proposal</w:t>
      </w:r>
      <w:r w:rsidRPr="00BF0200">
        <w:rPr>
          <w:b/>
          <w:bCs/>
          <w:u w:val="single"/>
        </w:rPr>
        <w:t xml:space="preserve">, </w:t>
      </w:r>
      <w:r w:rsidRPr="00BF0200">
        <w:rPr>
          <w:b/>
          <w:iCs/>
          <w:u w:val="single"/>
          <w:bdr w:val="single" w:sz="18" w:space="0" w:color="auto"/>
        </w:rPr>
        <w:t xml:space="preserve">the </w:t>
      </w:r>
      <w:r w:rsidRPr="00BF0200">
        <w:rPr>
          <w:b/>
          <w:iCs/>
          <w:highlight w:val="green"/>
          <w:u w:val="single"/>
          <w:bdr w:val="single" w:sz="18" w:space="0" w:color="auto"/>
        </w:rPr>
        <w:t>members are in less control of the message</w:t>
      </w:r>
      <w:r w:rsidRPr="00BF0200">
        <w:rPr>
          <w:b/>
          <w:bCs/>
          <w:highlight w:val="green"/>
          <w:u w:val="single"/>
        </w:rPr>
        <w:t xml:space="preserve"> and </w:t>
      </w:r>
      <w:r w:rsidRPr="00BF0200">
        <w:rPr>
          <w:b/>
          <w:iCs/>
          <w:highlight w:val="green"/>
          <w:u w:val="single"/>
          <w:bdr w:val="single" w:sz="18" w:space="0" w:color="auto"/>
        </w:rPr>
        <w:t>less invested in the outcome</w:t>
      </w:r>
      <w:r w:rsidRPr="00BF0200">
        <w:rPr>
          <w:b/>
          <w:bCs/>
          <w:highlight w:val="green"/>
          <w:u w:val="single"/>
        </w:rPr>
        <w:t>.</w:t>
      </w:r>
      <w:r w:rsidRPr="00BF0200">
        <w:rPr>
          <w:bCs/>
          <w:sz w:val="12"/>
        </w:rPr>
        <w:t>¶</w:t>
      </w:r>
      <w:r w:rsidRPr="00BF0200">
        <w:rPr>
          <w:b/>
          <w:bCs/>
          <w:sz w:val="12"/>
          <w:u w:val="single"/>
        </w:rPr>
        <w:t xml:space="preserve"> </w:t>
      </w:r>
      <w:r w:rsidRPr="00BF0200">
        <w:rPr>
          <w:sz w:val="16"/>
        </w:rP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w:t>
      </w:r>
      <w:r w:rsidRPr="00B926FC">
        <w:rPr>
          <w:sz w:val="16"/>
        </w:rPr>
        <w:t xml:space="preserve">Yet, </w:t>
      </w:r>
      <w:r w:rsidRPr="00B926FC">
        <w:rPr>
          <w:b/>
          <w:bCs/>
          <w:u w:val="single"/>
        </w:rPr>
        <w:t>during the Senate floor debate about closing Guantanamo</w:t>
      </w:r>
      <w:r w:rsidRPr="00BF0200">
        <w:rPr>
          <w:b/>
          <w:bCs/>
          <w:u w:val="single"/>
        </w:rPr>
        <w:t xml:space="preserve"> Bay, ultimately it was the Chair of the Appropriations Committee who filed the amendment on the floor to strip funding out of the supplemental bill.</w:t>
      </w:r>
      <w:r w:rsidRPr="00BF0200">
        <w:rPr>
          <w:sz w:val="16"/>
        </w:rPr>
        <w:t xml:space="preserve"> n150 </w:t>
      </w:r>
      <w:r w:rsidRPr="00BF0200">
        <w:rPr>
          <w:b/>
          <w:bCs/>
          <w:u w:val="single"/>
        </w:rPr>
        <w:t>The Chair's action provided cover to other appropriators to vote in support of stripping the funding.</w:t>
      </w:r>
      <w:r w:rsidRPr="00BF0200">
        <w:rPr>
          <w:sz w:val="16"/>
        </w:rP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BF0200">
        <w:rPr>
          <w:b/>
          <w:bCs/>
          <w:highlight w:val="green"/>
          <w:u w:val="single"/>
        </w:rPr>
        <w:t>Since</w:t>
      </w:r>
      <w:r w:rsidRPr="00BF0200">
        <w:rPr>
          <w:b/>
          <w:bCs/>
          <w:u w:val="single"/>
        </w:rPr>
        <w:t xml:space="preserve"> these </w:t>
      </w:r>
      <w:r w:rsidRPr="00BF0200">
        <w:rPr>
          <w:b/>
          <w:bCs/>
          <w:highlight w:val="green"/>
          <w:u w:val="single"/>
        </w:rPr>
        <w:t xml:space="preserve">members </w:t>
      </w:r>
      <w:r w:rsidRPr="00B926FC">
        <w:rPr>
          <w:b/>
          <w:bCs/>
          <w:highlight w:val="green"/>
          <w:u w:val="single"/>
        </w:rPr>
        <w:t>value</w:t>
      </w:r>
      <w:r w:rsidRPr="00EA462E">
        <w:rPr>
          <w:b/>
          <w:bCs/>
          <w:u w:val="single"/>
        </w:rPr>
        <w:t xml:space="preserve"> collegiality, compromise, and </w:t>
      </w:r>
      <w:r w:rsidRPr="00BF0200">
        <w:rPr>
          <w:b/>
          <w:bCs/>
          <w:highlight w:val="green"/>
          <w:u w:val="single"/>
        </w:rPr>
        <w:t xml:space="preserve">consultation, it is no surprise </w:t>
      </w:r>
      <w:r w:rsidRPr="00BF0200">
        <w:rPr>
          <w:b/>
          <w:bCs/>
          <w:u w:val="single"/>
        </w:rPr>
        <w:t xml:space="preserve">that Obama's </w:t>
      </w:r>
      <w:r w:rsidRPr="00BF0200">
        <w:rPr>
          <w:b/>
          <w:bCs/>
          <w:highlight w:val="green"/>
          <w:u w:val="single"/>
        </w:rPr>
        <w:t xml:space="preserve">efforts to fund </w:t>
      </w:r>
      <w:r w:rsidRPr="00B926FC">
        <w:rPr>
          <w:b/>
          <w:bCs/>
          <w:highlight w:val="green"/>
          <w:u w:val="single"/>
        </w:rPr>
        <w:t>Guantanamo</w:t>
      </w:r>
      <w:r w:rsidRPr="00EA462E">
        <w:rPr>
          <w:b/>
          <w:bCs/>
          <w:u w:val="single"/>
        </w:rPr>
        <w:t xml:space="preserve"> </w:t>
      </w:r>
      <w:r w:rsidRPr="00BF0200">
        <w:rPr>
          <w:b/>
          <w:bCs/>
          <w:u w:val="single"/>
        </w:rPr>
        <w:t xml:space="preserve">Bay </w:t>
      </w:r>
      <w:r w:rsidRPr="00BF0200">
        <w:rPr>
          <w:b/>
          <w:bCs/>
          <w:highlight w:val="green"/>
          <w:u w:val="single"/>
        </w:rPr>
        <w:t xml:space="preserve">closure was thwarted. </w:t>
      </w:r>
      <w:r w:rsidRPr="00BF0200">
        <w:rPr>
          <w:b/>
          <w:iCs/>
          <w:highlight w:val="green"/>
          <w:u w:val="single"/>
          <w:bdr w:val="single" w:sz="18" w:space="0" w:color="auto"/>
        </w:rPr>
        <w:t xml:space="preserve">If the Senate had been charged with </w:t>
      </w:r>
      <w:r w:rsidRPr="00EA462E">
        <w:rPr>
          <w:b/>
          <w:iCs/>
          <w:u w:val="single"/>
          <w:bdr w:val="single" w:sz="18" w:space="0" w:color="auto"/>
        </w:rPr>
        <w:t xml:space="preserve">crafting </w:t>
      </w:r>
      <w:r w:rsidRPr="00BF0200">
        <w:rPr>
          <w:b/>
          <w:iCs/>
          <w:highlight w:val="green"/>
          <w:u w:val="single"/>
          <w:bdr w:val="single" w:sz="18" w:space="0" w:color="auto"/>
        </w:rPr>
        <w:t>legislation</w:t>
      </w:r>
      <w:r w:rsidRPr="00BF0200">
        <w:rPr>
          <w:b/>
          <w:iCs/>
          <w:highlight w:val="cyan"/>
          <w:u w:val="single"/>
          <w:bdr w:val="single" w:sz="18" w:space="0" w:color="auto"/>
        </w:rPr>
        <w:t>,</w:t>
      </w:r>
      <w:r w:rsidRPr="00BF0200">
        <w:rPr>
          <w:b/>
          <w:iCs/>
          <w:u w:val="single"/>
          <w:bdr w:val="single" w:sz="18" w:space="0" w:color="auto"/>
        </w:rPr>
        <w:t xml:space="preserve"> the </w:t>
      </w:r>
      <w:r w:rsidRPr="00BF0200">
        <w:rPr>
          <w:b/>
          <w:iCs/>
          <w:highlight w:val="green"/>
          <w:u w:val="single"/>
          <w:bdr w:val="single" w:sz="18" w:space="0" w:color="auto"/>
        </w:rPr>
        <w:t xml:space="preserve">members would have been committed to making sure they had </w:t>
      </w:r>
      <w:r w:rsidRPr="00BF0200">
        <w:rPr>
          <w:b/>
          <w:iCs/>
          <w:u w:val="single"/>
          <w:bdr w:val="single" w:sz="18" w:space="0" w:color="auto"/>
        </w:rPr>
        <w:t xml:space="preserve">the </w:t>
      </w:r>
      <w:r w:rsidRPr="00BF0200">
        <w:rPr>
          <w:b/>
          <w:iCs/>
          <w:highlight w:val="green"/>
          <w:u w:val="single"/>
          <w:bdr w:val="single" w:sz="18" w:space="0" w:color="auto"/>
        </w:rPr>
        <w:t xml:space="preserve">votes to pass </w:t>
      </w:r>
      <w:r w:rsidRPr="00BF0200">
        <w:rPr>
          <w:b/>
          <w:iCs/>
          <w:u w:val="single"/>
          <w:bdr w:val="single" w:sz="18" w:space="0" w:color="auto"/>
        </w:rPr>
        <w:t>it.</w:t>
      </w:r>
      <w:r w:rsidRPr="00BF0200">
        <w:rPr>
          <w:iCs/>
          <w:sz w:val="12"/>
          <w:bdr w:val="single" w:sz="18" w:space="0" w:color="auto"/>
        </w:rPr>
        <w:t>¶</w:t>
      </w:r>
      <w:r w:rsidRPr="00BF0200">
        <w:rPr>
          <w:b/>
          <w:iCs/>
          <w:sz w:val="12"/>
          <w:u w:val="single"/>
          <w:bdr w:val="single" w:sz="18" w:space="0" w:color="auto"/>
        </w:rPr>
        <w:t xml:space="preserve"> </w:t>
      </w:r>
      <w:r w:rsidRPr="00BF0200">
        <w:rPr>
          <w:sz w:val="16"/>
        </w:rPr>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14:paraId="587A144E" w14:textId="77777777" w:rsidR="003221C7" w:rsidRDefault="003221C7" w:rsidP="003221C7">
      <w:pPr>
        <w:pStyle w:val="Heading4"/>
      </w:pPr>
      <w:r>
        <w:t>Perm- do the counterplan- CP doesn’t pose an opportunity cost to the aff because the net benefit is generated through fiat</w:t>
      </w:r>
    </w:p>
    <w:p w14:paraId="5E69C688" w14:textId="77777777" w:rsidR="003221C7" w:rsidRDefault="003221C7" w:rsidP="003221C7"/>
    <w:p w14:paraId="1AF24A37" w14:textId="77777777" w:rsidR="003221C7" w:rsidRDefault="003221C7" w:rsidP="003221C7">
      <w:pPr>
        <w:pStyle w:val="Heading4"/>
      </w:pPr>
      <w:r>
        <w:lastRenderedPageBreak/>
        <w:t xml:space="preserve">CP doesn’t solve: </w:t>
      </w:r>
    </w:p>
    <w:p w14:paraId="5C15EEA7" w14:textId="77777777" w:rsidR="003221C7" w:rsidRDefault="003221C7" w:rsidP="003221C7">
      <w:pPr>
        <w:pStyle w:val="Heading4"/>
        <w:numPr>
          <w:ilvl w:val="0"/>
          <w:numId w:val="1"/>
        </w:numPr>
      </w:pPr>
      <w:r>
        <w:t>terrorism- lack of legal clarity prevents effective prosecution of WOT- and unilateral executive action can’t generate the public support and international cooperation necessary for sustainable counter terror operations- and executive action can’t solve interbranch fatigue that is decimating response times and info sharing- that’s Chesney, Wainstein, and Leiter</w:t>
      </w:r>
    </w:p>
    <w:p w14:paraId="5071723B" w14:textId="77777777" w:rsidR="003221C7" w:rsidRPr="00816C24" w:rsidRDefault="003221C7" w:rsidP="003221C7">
      <w:pPr>
        <w:pStyle w:val="Heading4"/>
        <w:numPr>
          <w:ilvl w:val="0"/>
          <w:numId w:val="1"/>
        </w:numPr>
      </w:pPr>
      <w:r>
        <w:t xml:space="preserve">firebreaks- reliance on executive authority causes shift to article two justifications, which guts global non-use of force norms and erodes US legitimacy- that’s Barnes </w:t>
      </w:r>
    </w:p>
    <w:p w14:paraId="2B381B0D" w14:textId="77777777" w:rsidR="003221C7" w:rsidRDefault="003221C7" w:rsidP="003221C7">
      <w:pPr>
        <w:pStyle w:val="Heading4"/>
      </w:pPr>
      <w:r>
        <w:t>CP doesn’t solve terrorism or legitimacy and links to politics</w:t>
      </w:r>
    </w:p>
    <w:p w14:paraId="22727E7E" w14:textId="77777777" w:rsidR="003221C7" w:rsidRDefault="003221C7" w:rsidP="003221C7"/>
    <w:p w14:paraId="1D6B672A" w14:textId="77777777" w:rsidR="003221C7" w:rsidRPr="00AA73AB" w:rsidRDefault="003221C7" w:rsidP="003221C7">
      <w:pPr>
        <w:rPr>
          <w:rStyle w:val="StyleStyleBold12pt"/>
        </w:rPr>
      </w:pPr>
      <w:r w:rsidRPr="00AA73AB">
        <w:rPr>
          <w:rStyle w:val="StyleStyleBold12pt"/>
        </w:rPr>
        <w:t>Chesney et al. ‘13</w:t>
      </w:r>
    </w:p>
    <w:p w14:paraId="3C61835C" w14:textId="77777777" w:rsidR="003221C7" w:rsidRPr="00AA73AB" w:rsidRDefault="003221C7" w:rsidP="003221C7">
      <w:pPr>
        <w:rPr>
          <w:sz w:val="16"/>
          <w:szCs w:val="16"/>
        </w:rPr>
      </w:pPr>
      <w:r w:rsidRPr="00AA73AB">
        <w:rPr>
          <w:sz w:val="16"/>
          <w:szCs w:val="16"/>
        </w:rPr>
        <w:t xml:space="preserve">[Robert Chesney, Jack Goldsmith, Matthew C. Waxman, and Benjamin Wittes. Jean Perkins Task Force on National Security and Law. </w:t>
      </w:r>
      <w:hyperlink r:id="rId17" w:history="1">
        <w:r w:rsidRPr="00AA73AB">
          <w:rPr>
            <w:rStyle w:val="Hyperlink"/>
            <w:sz w:val="16"/>
            <w:szCs w:val="16"/>
          </w:rPr>
          <w:t>http://media.hoover.org/sites/default/files/documents/Statutory-Framework-for-Next-Generation-Terrorist-Threats.pdf</w:t>
        </w:r>
      </w:hyperlink>
      <w:r w:rsidRPr="00AA73AB">
        <w:rPr>
          <w:sz w:val="16"/>
          <w:szCs w:val="16"/>
        </w:rPr>
        <w:t xml:space="preserve"> ETB]</w:t>
      </w:r>
    </w:p>
    <w:p w14:paraId="03F936BE" w14:textId="77777777" w:rsidR="003221C7" w:rsidRDefault="003221C7" w:rsidP="003221C7">
      <w:pPr>
        <w:rPr>
          <w:sz w:val="12"/>
        </w:rPr>
      </w:pPr>
    </w:p>
    <w:p w14:paraId="0AB5D418" w14:textId="77777777" w:rsidR="003221C7" w:rsidRDefault="003221C7" w:rsidP="003221C7">
      <w:pPr>
        <w:rPr>
          <w:sz w:val="16"/>
        </w:rPr>
      </w:pPr>
      <w:r w:rsidRPr="00520581">
        <w:rPr>
          <w:rStyle w:val="StyleBoldUnderline"/>
        </w:rPr>
        <w:t>Consider</w:t>
      </w:r>
      <w:r w:rsidRPr="00520581">
        <w:rPr>
          <w:sz w:val="16"/>
        </w:rPr>
        <w:t xml:space="preserve"> first the option of </w:t>
      </w:r>
      <w:r w:rsidRPr="00520581">
        <w:rPr>
          <w:rStyle w:val="StyleBoldUnderline"/>
        </w:rPr>
        <w:t>Congress doing nothing</w:t>
      </w:r>
      <w:r w:rsidRPr="00520581">
        <w:rPr>
          <w:sz w:val="16"/>
        </w:rPr>
        <w:t xml:space="preserve">. </w:t>
      </w:r>
      <w:r w:rsidRPr="00520581">
        <w:rPr>
          <w:rStyle w:val="StyleBoldUnderline"/>
        </w:rPr>
        <w:t>This is</w:t>
      </w:r>
      <w:r w:rsidRPr="00520581">
        <w:rPr>
          <w:sz w:val="16"/>
        </w:rPr>
        <w:t xml:space="preserve">, at bottom, </w:t>
      </w:r>
      <w:r w:rsidRPr="00520581">
        <w:rPr>
          <w:rStyle w:val="StyleBoldUnderline"/>
        </w:rPr>
        <w:t xml:space="preserve">a </w:t>
      </w:r>
      <w:r w:rsidRPr="00520581">
        <w:rPr>
          <w:rStyle w:val="StyleBoldUnderline"/>
          <w:sz w:val="12"/>
          <w:u w:val="none"/>
        </w:rPr>
        <w:t>¶</w:t>
      </w:r>
      <w:r w:rsidRPr="00520581">
        <w:rPr>
          <w:rStyle w:val="StyleBoldUnderline"/>
        </w:rPr>
        <w:t xml:space="preserve"> choice </w:t>
      </w:r>
      <w:r w:rsidRPr="00A71173">
        <w:rPr>
          <w:rStyle w:val="StyleBoldUnderline"/>
          <w:highlight w:val="cyan"/>
        </w:rPr>
        <w:t xml:space="preserve">to address extra-AUMF threats through </w:t>
      </w:r>
      <w:r w:rsidRPr="00520581">
        <w:rPr>
          <w:rStyle w:val="StyleBoldUnderline"/>
        </w:rPr>
        <w:t xml:space="preserve">a combination of increasingly </w:t>
      </w:r>
      <w:r w:rsidRPr="00520581">
        <w:rPr>
          <w:rStyle w:val="StyleBoldUnderline"/>
          <w:sz w:val="12"/>
          <w:u w:val="none"/>
        </w:rPr>
        <w:t>¶</w:t>
      </w:r>
      <w:r w:rsidRPr="00520581">
        <w:rPr>
          <w:rStyle w:val="StyleBoldUnderline"/>
        </w:rPr>
        <w:t xml:space="preserve"> strained </w:t>
      </w:r>
      <w:r w:rsidRPr="00A71173">
        <w:rPr>
          <w:rStyle w:val="StyleBoldUnderline"/>
          <w:highlight w:val="cyan"/>
        </w:rPr>
        <w:t xml:space="preserve">executive branch interpretations </w:t>
      </w:r>
      <w:r w:rsidRPr="00520581">
        <w:rPr>
          <w:rStyle w:val="StyleBoldUnderline"/>
        </w:rPr>
        <w:t xml:space="preserve">of the AUMF, law enforcement </w:t>
      </w:r>
      <w:r w:rsidRPr="00520581">
        <w:rPr>
          <w:rStyle w:val="StyleBoldUnderline"/>
          <w:sz w:val="12"/>
          <w:u w:val="none"/>
        </w:rPr>
        <w:t>¶</w:t>
      </w:r>
      <w:r w:rsidRPr="00520581">
        <w:rPr>
          <w:rStyle w:val="StyleBoldUnderline"/>
        </w:rPr>
        <w:t xml:space="preserve"> and intelligence measures, </w:t>
      </w:r>
      <w:r w:rsidRPr="00A71173">
        <w:rPr>
          <w:rStyle w:val="StyleBoldUnderline"/>
          <w:highlight w:val="cyan"/>
        </w:rPr>
        <w:t xml:space="preserve">and whatever </w:t>
      </w:r>
      <w:r w:rsidRPr="00520581">
        <w:rPr>
          <w:rStyle w:val="StyleBoldUnderline"/>
        </w:rPr>
        <w:t xml:space="preserve">supplemental military </w:t>
      </w:r>
      <w:r w:rsidRPr="00816C24">
        <w:rPr>
          <w:rStyle w:val="StyleBoldUnderline"/>
        </w:rPr>
        <w:t xml:space="preserve">force the </w:t>
      </w:r>
      <w:r w:rsidRPr="00816C24">
        <w:rPr>
          <w:rStyle w:val="StyleBoldUnderline"/>
          <w:sz w:val="12"/>
          <w:u w:val="none"/>
        </w:rPr>
        <w:t>¶</w:t>
      </w:r>
      <w:r w:rsidRPr="00816C24">
        <w:rPr>
          <w:rStyle w:val="StyleBoldUnderline"/>
        </w:rPr>
        <w:t xml:space="preserve"> president </w:t>
      </w:r>
      <w:r w:rsidRPr="00520581">
        <w:rPr>
          <w:rStyle w:val="StyleBoldUnderline"/>
        </w:rPr>
        <w:t xml:space="preserve">can and </w:t>
      </w:r>
      <w:r w:rsidRPr="00816C24">
        <w:rPr>
          <w:rStyle w:val="StyleBoldUnderline"/>
        </w:rPr>
        <w:t xml:space="preserve">will assert based </w:t>
      </w:r>
      <w:r w:rsidRPr="00520581">
        <w:rPr>
          <w:rStyle w:val="StyleBoldUnderline"/>
        </w:rPr>
        <w:t xml:space="preserve">on his </w:t>
      </w:r>
      <w:r w:rsidRPr="00A71173">
        <w:rPr>
          <w:rStyle w:val="StyleBoldUnderline"/>
          <w:highlight w:val="cyan"/>
        </w:rPr>
        <w:t>Article II authorities</w:t>
      </w:r>
      <w:r w:rsidRPr="00520581">
        <w:rPr>
          <w:sz w:val="16"/>
        </w:rPr>
        <w:t xml:space="preserve">. It is our </w:t>
      </w:r>
      <w:r w:rsidRPr="00520581">
        <w:rPr>
          <w:sz w:val="12"/>
        </w:rPr>
        <w:t>¶</w:t>
      </w:r>
      <w:r w:rsidRPr="00520581">
        <w:rPr>
          <w:sz w:val="16"/>
        </w:rPr>
        <w:t xml:space="preserve"> contention that </w:t>
      </w:r>
      <w:r w:rsidRPr="00520581">
        <w:rPr>
          <w:rStyle w:val="StyleBoldUnderline"/>
        </w:rPr>
        <w:t xml:space="preserve">at some point even strained interpretations of the AUMF </w:t>
      </w:r>
      <w:r w:rsidRPr="00A71173">
        <w:rPr>
          <w:rStyle w:val="StyleBoldUnderline"/>
          <w:highlight w:val="cyan"/>
        </w:rPr>
        <w:t xml:space="preserve">will </w:t>
      </w:r>
      <w:r w:rsidRPr="00816C24">
        <w:rPr>
          <w:rStyle w:val="StyleBoldUnderline"/>
          <w:sz w:val="12"/>
          <w:u w:val="none"/>
        </w:rPr>
        <w:t>¶</w:t>
      </w:r>
      <w:r w:rsidRPr="00816C24">
        <w:rPr>
          <w:rStyle w:val="StyleBoldUnderline"/>
        </w:rPr>
        <w:t xml:space="preserve"> not be possible</w:t>
      </w:r>
      <w:r w:rsidRPr="00520581">
        <w:rPr>
          <w:rStyle w:val="StyleBoldUnderline"/>
        </w:rPr>
        <w:t xml:space="preserve">, </w:t>
      </w:r>
      <w:r w:rsidRPr="00816C24">
        <w:rPr>
          <w:rStyle w:val="StyleBoldUnderline"/>
        </w:rPr>
        <w:t xml:space="preserve">and </w:t>
      </w:r>
      <w:r w:rsidRPr="00520581">
        <w:rPr>
          <w:rStyle w:val="StyleBoldUnderline"/>
        </w:rPr>
        <w:t xml:space="preserve">that even before we reach that point, </w:t>
      </w:r>
      <w:r w:rsidRPr="00816C24">
        <w:rPr>
          <w:rStyle w:val="StyleBoldUnderline"/>
        </w:rPr>
        <w:t xml:space="preserve">the </w:t>
      </w:r>
      <w:r w:rsidRPr="00520581">
        <w:rPr>
          <w:rStyle w:val="StyleBoldUnderline"/>
        </w:rPr>
        <w:t xml:space="preserve">strained </w:t>
      </w:r>
      <w:r w:rsidRPr="00520581">
        <w:rPr>
          <w:rStyle w:val="StyleBoldUnderline"/>
          <w:sz w:val="12"/>
          <w:u w:val="none"/>
        </w:rPr>
        <w:t>¶</w:t>
      </w:r>
      <w:r w:rsidRPr="00520581">
        <w:rPr>
          <w:rStyle w:val="StyleBoldUnderline"/>
        </w:rPr>
        <w:t xml:space="preserve"> </w:t>
      </w:r>
      <w:r w:rsidRPr="00816C24">
        <w:rPr>
          <w:rStyle w:val="StyleBoldUnderline"/>
        </w:rPr>
        <w:t xml:space="preserve">interpretations </w:t>
      </w:r>
      <w:r w:rsidRPr="00A71173">
        <w:rPr>
          <w:rStyle w:val="StyleBoldUnderline"/>
          <w:highlight w:val="cyan"/>
        </w:rPr>
        <w:t xml:space="preserve">will call into question the legitimacy of </w:t>
      </w:r>
      <w:r w:rsidRPr="00520581">
        <w:rPr>
          <w:rStyle w:val="StyleBoldUnderline"/>
        </w:rPr>
        <w:t xml:space="preserve">congressional and </w:t>
      </w:r>
      <w:r w:rsidRPr="00520581">
        <w:rPr>
          <w:rStyle w:val="StyleBoldUnderline"/>
          <w:sz w:val="12"/>
          <w:u w:val="none"/>
        </w:rPr>
        <w:t>¶</w:t>
      </w:r>
      <w:r w:rsidRPr="00520581">
        <w:rPr>
          <w:rStyle w:val="StyleBoldUnderline"/>
        </w:rPr>
        <w:t xml:space="preserve"> democratic backing for </w:t>
      </w:r>
      <w:r w:rsidRPr="00A71173">
        <w:rPr>
          <w:rStyle w:val="StyleBoldUnderline"/>
          <w:highlight w:val="cyan"/>
        </w:rPr>
        <w:t>the president’s uses of force</w:t>
      </w:r>
      <w:r w:rsidRPr="00520581">
        <w:rPr>
          <w:rStyle w:val="StyleBoldUnderline"/>
        </w:rPr>
        <w:t xml:space="preserve">. That leaves law </w:t>
      </w:r>
      <w:r w:rsidRPr="00520581">
        <w:rPr>
          <w:rStyle w:val="StyleBoldUnderline"/>
          <w:sz w:val="12"/>
          <w:u w:val="none"/>
        </w:rPr>
        <w:t>¶</w:t>
      </w:r>
      <w:r w:rsidRPr="00520581">
        <w:rPr>
          <w:rStyle w:val="StyleBoldUnderline"/>
        </w:rPr>
        <w:t xml:space="preserve"> enforcement measures and Article II powers, which in combination are </w:t>
      </w:r>
      <w:r w:rsidRPr="00520581">
        <w:rPr>
          <w:rStyle w:val="StyleBoldUnderline"/>
          <w:sz w:val="12"/>
          <w:u w:val="none"/>
        </w:rPr>
        <w:t>¶</w:t>
      </w:r>
      <w:r w:rsidRPr="00520581">
        <w:rPr>
          <w:rStyle w:val="StyleBoldUnderline"/>
        </w:rPr>
        <w:t xml:space="preserve"> far from ideal.</w:t>
      </w:r>
      <w:r w:rsidRPr="00520581">
        <w:rPr>
          <w:rStyle w:val="StyleBoldUnderline"/>
          <w:sz w:val="12"/>
          <w:u w:val="none"/>
        </w:rPr>
        <w:t>¶</w:t>
      </w:r>
      <w:r w:rsidRPr="00520581">
        <w:rPr>
          <w:rStyle w:val="StyleBoldUnderline"/>
          <w:sz w:val="12"/>
        </w:rPr>
        <w:t xml:space="preserve"> </w:t>
      </w:r>
      <w:r w:rsidRPr="00520581">
        <w:rPr>
          <w:sz w:val="16"/>
        </w:rPr>
        <w:t xml:space="preserve">To be very clear, we do not claim that all terrorism-related threats can or </w:t>
      </w:r>
      <w:r w:rsidRPr="00520581">
        <w:rPr>
          <w:sz w:val="12"/>
        </w:rPr>
        <w:t>¶</w:t>
      </w:r>
      <w:r w:rsidRPr="00520581">
        <w:rPr>
          <w:sz w:val="16"/>
        </w:rPr>
        <w:t xml:space="preserve"> should be dealt with militarily. Law enforcement and intelligence tools can </w:t>
      </w:r>
      <w:r w:rsidRPr="00520581">
        <w:rPr>
          <w:sz w:val="12"/>
        </w:rPr>
        <w:t>¶</w:t>
      </w:r>
      <w:r w:rsidRPr="00520581">
        <w:rPr>
          <w:sz w:val="16"/>
        </w:rPr>
        <w:t xml:space="preserve"> have tremendous effect, and we strongly endorse the view that the </w:t>
      </w:r>
      <w:r w:rsidRPr="00520581">
        <w:rPr>
          <w:sz w:val="12"/>
        </w:rPr>
        <w:t>¶</w:t>
      </w:r>
      <w:r w:rsidRPr="00520581">
        <w:rPr>
          <w:sz w:val="16"/>
        </w:rPr>
        <w:t xml:space="preserve"> president’s authority to use them should not be unduly constrained out of a </w:t>
      </w:r>
      <w:r w:rsidRPr="00520581">
        <w:rPr>
          <w:sz w:val="12"/>
        </w:rPr>
        <w:t>¶</w:t>
      </w:r>
      <w:r w:rsidRPr="00520581">
        <w:rPr>
          <w:sz w:val="16"/>
        </w:rPr>
        <w:t xml:space="preserve"> misguided sense that most or all terrorism scenarios require a military </w:t>
      </w:r>
      <w:r w:rsidRPr="00520581">
        <w:rPr>
          <w:sz w:val="12"/>
        </w:rPr>
        <w:t>¶</w:t>
      </w:r>
      <w:r w:rsidRPr="00520581">
        <w:rPr>
          <w:sz w:val="16"/>
        </w:rPr>
        <w:t xml:space="preserve"> solution. But law enforcement and intelligence tools are not a panacea. In some </w:t>
      </w:r>
      <w:r w:rsidRPr="00520581">
        <w:rPr>
          <w:sz w:val="12"/>
        </w:rPr>
        <w:t>¶</w:t>
      </w:r>
      <w:r w:rsidRPr="00520581">
        <w:rPr>
          <w:sz w:val="16"/>
        </w:rPr>
        <w:t xml:space="preserve"> circumstances—such as the late 1990s in Afghanistan and today in certain </w:t>
      </w:r>
      <w:r w:rsidRPr="00520581">
        <w:rPr>
          <w:sz w:val="12"/>
        </w:rPr>
        <w:t>¶</w:t>
      </w:r>
      <w:r w:rsidRPr="00520581">
        <w:rPr>
          <w:sz w:val="16"/>
        </w:rPr>
        <w:t xml:space="preserve"> areas of Pakistan, Yemen, Somalia, and the Sahel region—these options simply </w:t>
      </w:r>
      <w:r w:rsidRPr="00520581">
        <w:rPr>
          <w:sz w:val="12"/>
        </w:rPr>
        <w:t>¶</w:t>
      </w:r>
      <w:r w:rsidRPr="00520581">
        <w:rPr>
          <w:sz w:val="16"/>
        </w:rPr>
        <w:t xml:space="preserve"> do not provide sufficient capacity to capture individuals or to otherwise </w:t>
      </w:r>
      <w:r w:rsidRPr="00520581">
        <w:rPr>
          <w:sz w:val="12"/>
        </w:rPr>
        <w:t>¶</w:t>
      </w:r>
      <w:r w:rsidRPr="00520581">
        <w:rPr>
          <w:sz w:val="16"/>
        </w:rPr>
        <w:t xml:space="preserve"> disrupt their activities. And in some circumstances, these tools are equally </w:t>
      </w:r>
      <w:r w:rsidRPr="00520581">
        <w:rPr>
          <w:sz w:val="12"/>
        </w:rPr>
        <w:t>¶</w:t>
      </w:r>
      <w:r w:rsidRPr="00520581">
        <w:rPr>
          <w:sz w:val="16"/>
        </w:rPr>
        <w:t xml:space="preserve"> inadequate to the task of long-term incapacitation. Meanwhile, local </w:t>
      </w:r>
      <w:r w:rsidRPr="00520581">
        <w:rPr>
          <w:sz w:val="12"/>
        </w:rPr>
        <w:t>¶</w:t>
      </w:r>
      <w:r w:rsidRPr="00520581">
        <w:rPr>
          <w:sz w:val="16"/>
        </w:rPr>
        <w:t xml:space="preserve"> governments are sometimes either incapable of addressing or unwilling to </w:t>
      </w:r>
      <w:r w:rsidRPr="00520581">
        <w:rPr>
          <w:sz w:val="12"/>
        </w:rPr>
        <w:t>¶</w:t>
      </w:r>
      <w:r w:rsidRPr="00520581">
        <w:rPr>
          <w:sz w:val="16"/>
        </w:rPr>
        <w:t xml:space="preserve"> address terrorism threats; in some cases, for various reasons, we would not </w:t>
      </w:r>
      <w:r w:rsidRPr="00520581">
        <w:rPr>
          <w:sz w:val="12"/>
        </w:rPr>
        <w:t>¶</w:t>
      </w:r>
      <w:r w:rsidRPr="00520581">
        <w:rPr>
          <w:sz w:val="16"/>
        </w:rPr>
        <w:t xml:space="preserve"> want to entrust them with these responsibilities. Whether this is the case </w:t>
      </w:r>
      <w:r w:rsidRPr="00520581">
        <w:rPr>
          <w:sz w:val="12"/>
        </w:rPr>
        <w:t>¶</w:t>
      </w:r>
      <w:r w:rsidRPr="00520581">
        <w:rPr>
          <w:sz w:val="16"/>
        </w:rPr>
        <w:t xml:space="preserve"> with respect to any given extra-AUMF threat at any given point in time is </w:t>
      </w:r>
      <w:r w:rsidRPr="00520581">
        <w:rPr>
          <w:sz w:val="12"/>
        </w:rPr>
        <w:t>¶</w:t>
      </w:r>
      <w:r w:rsidRPr="00520581">
        <w:rPr>
          <w:sz w:val="16"/>
        </w:rPr>
        <w:t xml:space="preserve"> exceedingly difficult to say, particularly for those (including us) who are </w:t>
      </w:r>
      <w:r w:rsidRPr="00520581">
        <w:rPr>
          <w:sz w:val="12"/>
        </w:rPr>
        <w:t>¶</w:t>
      </w:r>
      <w:r w:rsidRPr="00520581">
        <w:rPr>
          <w:sz w:val="16"/>
        </w:rPr>
        <w:t xml:space="preserve"> outside government and lack access to the relevant intelligence. We proceed </w:t>
      </w:r>
      <w:r w:rsidRPr="00520581">
        <w:rPr>
          <w:sz w:val="12"/>
        </w:rPr>
        <w:t>¶</w:t>
      </w:r>
      <w:r w:rsidRPr="00520581">
        <w:rPr>
          <w:sz w:val="16"/>
        </w:rPr>
        <w:t xml:space="preserve"> on the assumption, however, that some such circumstances do exist or </w:t>
      </w:r>
      <w:r w:rsidRPr="00520581">
        <w:rPr>
          <w:sz w:val="12"/>
        </w:rPr>
        <w:t>¶</w:t>
      </w:r>
      <w:r w:rsidRPr="00520581">
        <w:rPr>
          <w:sz w:val="16"/>
        </w:rPr>
        <w:t xml:space="preserve"> will arise. Bearing this in mind, the next issue is whether the president’s inherent powers </w:t>
      </w:r>
      <w:r w:rsidRPr="00520581">
        <w:rPr>
          <w:sz w:val="12"/>
        </w:rPr>
        <w:t>¶</w:t>
      </w:r>
      <w:r w:rsidRPr="00520581">
        <w:rPr>
          <w:sz w:val="16"/>
        </w:rPr>
        <w:t xml:space="preserve"> under Article II are adequate to address any gap that may emerge between </w:t>
      </w:r>
      <w:r w:rsidRPr="00520581">
        <w:rPr>
          <w:sz w:val="12"/>
        </w:rPr>
        <w:t>¶</w:t>
      </w:r>
      <w:r w:rsidRPr="00520581">
        <w:rPr>
          <w:sz w:val="16"/>
        </w:rPr>
        <w:t xml:space="preserve"> what defense of the nation demands and what law enforcement and intelligence </w:t>
      </w:r>
      <w:r w:rsidRPr="00520581">
        <w:rPr>
          <w:sz w:val="12"/>
        </w:rPr>
        <w:t>¶</w:t>
      </w:r>
      <w:r w:rsidRPr="00520581">
        <w:rPr>
          <w:sz w:val="16"/>
        </w:rPr>
        <w:t xml:space="preserve"> </w:t>
      </w:r>
      <w:r w:rsidRPr="00472E77">
        <w:rPr>
          <w:sz w:val="16"/>
        </w:rPr>
        <w:t xml:space="preserve">options can provide in extra-AUMF scenarios. We are skeptical, for three </w:t>
      </w:r>
      <w:r w:rsidRPr="00472E77">
        <w:rPr>
          <w:sz w:val="12"/>
        </w:rPr>
        <w:t>¶</w:t>
      </w:r>
      <w:r w:rsidRPr="00472E77">
        <w:rPr>
          <w:sz w:val="16"/>
        </w:rPr>
        <w:t xml:space="preserve"> reasons.</w:t>
      </w:r>
      <w:r w:rsidRPr="00472E77">
        <w:rPr>
          <w:sz w:val="12"/>
        </w:rPr>
        <w:t>¶</w:t>
      </w:r>
      <w:r w:rsidRPr="00472E77">
        <w:rPr>
          <w:sz w:val="16"/>
        </w:rPr>
        <w:t xml:space="preserve"> </w:t>
      </w:r>
      <w:r w:rsidRPr="00472E77">
        <w:rPr>
          <w:rStyle w:val="StyleBoldUnderline"/>
        </w:rPr>
        <w:t>First</w:t>
      </w:r>
      <w:r w:rsidRPr="00472E77">
        <w:rPr>
          <w:sz w:val="16"/>
        </w:rPr>
        <w:t xml:space="preserve">, </w:t>
      </w:r>
      <w:r w:rsidRPr="00472E77">
        <w:rPr>
          <w:rStyle w:val="StyleBoldUnderline"/>
        </w:rPr>
        <w:t xml:space="preserve">it is worth bearing in mind that some administrations are more comfortable </w:t>
      </w:r>
      <w:r w:rsidRPr="00472E77">
        <w:rPr>
          <w:rStyle w:val="StyleBoldUnderline"/>
          <w:sz w:val="12"/>
          <w:u w:val="none"/>
        </w:rPr>
        <w:t>¶</w:t>
      </w:r>
      <w:r w:rsidRPr="00472E77">
        <w:rPr>
          <w:rStyle w:val="StyleBoldUnderline"/>
        </w:rPr>
        <w:t xml:space="preserve"> resorting to claims of Article II authority than others</w:t>
      </w:r>
      <w:r w:rsidRPr="00472E77">
        <w:rPr>
          <w:sz w:val="16"/>
        </w:rPr>
        <w:t xml:space="preserve">. The Obama administration, </w:t>
      </w:r>
      <w:r w:rsidRPr="00472E77">
        <w:rPr>
          <w:sz w:val="12"/>
        </w:rPr>
        <w:t>¶</w:t>
      </w:r>
      <w:r w:rsidRPr="00472E77">
        <w:rPr>
          <w:sz w:val="16"/>
        </w:rPr>
        <w:t xml:space="preserve"> for example, has consciously distanced itself from the Bush administration on </w:t>
      </w:r>
      <w:r w:rsidRPr="00472E77">
        <w:rPr>
          <w:sz w:val="12"/>
        </w:rPr>
        <w:t>¶</w:t>
      </w:r>
      <w:r w:rsidRPr="00472E77">
        <w:rPr>
          <w:sz w:val="16"/>
        </w:rPr>
        <w:t xml:space="preserve"> this dimension, at least in the counterterrorism setting (as opposed to the </w:t>
      </w:r>
      <w:r w:rsidRPr="00472E77">
        <w:rPr>
          <w:sz w:val="12"/>
        </w:rPr>
        <w:t>¶</w:t>
      </w:r>
      <w:r w:rsidRPr="00472E77">
        <w:rPr>
          <w:sz w:val="16"/>
        </w:rPr>
        <w:t xml:space="preserve"> operation in support of the revolution in Libya, which relied on a surprisingly </w:t>
      </w:r>
      <w:r w:rsidRPr="00472E77">
        <w:rPr>
          <w:sz w:val="12"/>
        </w:rPr>
        <w:t>¶</w:t>
      </w:r>
      <w:r w:rsidRPr="00472E77">
        <w:rPr>
          <w:sz w:val="16"/>
        </w:rPr>
        <w:t xml:space="preserve"> bold stand-alone Article II argument). </w:t>
      </w:r>
      <w:r w:rsidRPr="00472E77">
        <w:rPr>
          <w:rStyle w:val="StyleBoldUnderline"/>
        </w:rPr>
        <w:t xml:space="preserve">In a situation where a military response is </w:t>
      </w:r>
      <w:r w:rsidRPr="00472E77">
        <w:rPr>
          <w:rStyle w:val="StyleBoldUnderline"/>
          <w:sz w:val="12"/>
          <w:u w:val="none"/>
        </w:rPr>
        <w:t>¶</w:t>
      </w:r>
      <w:r w:rsidRPr="00472E77">
        <w:rPr>
          <w:rStyle w:val="StyleBoldUnderline"/>
        </w:rPr>
        <w:t xml:space="preserve"> appropriate </w:t>
      </w:r>
      <w:r w:rsidRPr="00520581">
        <w:rPr>
          <w:rStyle w:val="StyleBoldUnderline"/>
        </w:rPr>
        <w:t xml:space="preserve">but </w:t>
      </w:r>
      <w:r w:rsidRPr="00B667AB">
        <w:rPr>
          <w:rStyle w:val="StyleBoldUnderline"/>
          <w:highlight w:val="cyan"/>
        </w:rPr>
        <w:t>officials are reluctant to act without statutory cover</w:t>
      </w:r>
      <w:r w:rsidRPr="00520581">
        <w:rPr>
          <w:rStyle w:val="StyleBoldUnderline"/>
        </w:rPr>
        <w:t xml:space="preserve">, a serious </w:t>
      </w:r>
      <w:r w:rsidRPr="00520581">
        <w:rPr>
          <w:rStyle w:val="StyleBoldUnderline"/>
          <w:sz w:val="12"/>
          <w:u w:val="none"/>
        </w:rPr>
        <w:t>¶</w:t>
      </w:r>
      <w:r w:rsidRPr="00520581">
        <w:rPr>
          <w:rStyle w:val="StyleBoldUnderline"/>
        </w:rPr>
        <w:t xml:space="preserve"> problem arises unless there is time to seek and receive legislative support.</w:t>
      </w:r>
      <w:r w:rsidRPr="00520581">
        <w:rPr>
          <w:rStyle w:val="StyleBoldUnderline"/>
          <w:sz w:val="12"/>
          <w:u w:val="none"/>
        </w:rPr>
        <w:t>¶</w:t>
      </w:r>
      <w:r w:rsidRPr="00520581">
        <w:rPr>
          <w:rStyle w:val="StyleBoldUnderline"/>
        </w:rPr>
        <w:t xml:space="preserve"> Second, </w:t>
      </w:r>
      <w:r w:rsidRPr="00B667AB">
        <w:rPr>
          <w:rStyle w:val="StyleBoldUnderline"/>
          <w:highlight w:val="cyan"/>
        </w:rPr>
        <w:t xml:space="preserve">presidential action based on statutory authority has </w:t>
      </w:r>
      <w:r w:rsidRPr="00520581">
        <w:rPr>
          <w:rStyle w:val="StyleBoldUnderline"/>
        </w:rPr>
        <w:t xml:space="preserve">more political </w:t>
      </w:r>
      <w:r w:rsidRPr="00520581">
        <w:rPr>
          <w:rStyle w:val="StyleBoldUnderline"/>
          <w:sz w:val="12"/>
          <w:u w:val="none"/>
        </w:rPr>
        <w:t>¶</w:t>
      </w:r>
      <w:r w:rsidRPr="00520581">
        <w:rPr>
          <w:rStyle w:val="StyleBoldUnderline"/>
        </w:rPr>
        <w:t xml:space="preserve"> and legal </w:t>
      </w:r>
      <w:r w:rsidRPr="00B667AB">
        <w:rPr>
          <w:rStyle w:val="StyleBoldUnderline"/>
          <w:highlight w:val="cyan"/>
        </w:rPr>
        <w:t xml:space="preserve">legitimacy </w:t>
      </w:r>
      <w:r w:rsidRPr="00520581">
        <w:rPr>
          <w:rStyle w:val="StyleBoldUnderline"/>
        </w:rPr>
        <w:t>than action based on Article II alone</w:t>
      </w:r>
      <w:r w:rsidRPr="00B667AB">
        <w:rPr>
          <w:sz w:val="16"/>
          <w:highlight w:val="cyan"/>
        </w:rPr>
        <w:t xml:space="preserve">. </w:t>
      </w:r>
      <w:r w:rsidRPr="00B667AB">
        <w:rPr>
          <w:rStyle w:val="StyleBoldUnderline"/>
          <w:highlight w:val="cyan"/>
        </w:rPr>
        <w:t xml:space="preserve">Article II actions leave </w:t>
      </w:r>
      <w:r w:rsidRPr="00B667AB">
        <w:rPr>
          <w:rStyle w:val="StyleBoldUnderline"/>
          <w:sz w:val="12"/>
          <w:highlight w:val="cyan"/>
          <w:u w:val="none"/>
        </w:rPr>
        <w:t>¶</w:t>
      </w:r>
      <w:r w:rsidRPr="00B667AB">
        <w:rPr>
          <w:rStyle w:val="StyleBoldUnderline"/>
          <w:highlight w:val="cyan"/>
        </w:rPr>
        <w:t xml:space="preserve"> the president without</w:t>
      </w:r>
      <w:r w:rsidRPr="00520581">
        <w:rPr>
          <w:rStyle w:val="StyleBoldUnderline"/>
        </w:rPr>
        <w:t xml:space="preserve"> overt political </w:t>
      </w:r>
      <w:r w:rsidRPr="00B667AB">
        <w:rPr>
          <w:rStyle w:val="StyleBoldUnderline"/>
          <w:highlight w:val="cyan"/>
        </w:rPr>
        <w:t>support of Congress, which can</w:t>
      </w:r>
      <w:r w:rsidRPr="00520581">
        <w:rPr>
          <w:rStyle w:val="StyleBoldUnderline"/>
        </w:rPr>
        <w:t xml:space="preserve"> later </w:t>
      </w:r>
      <w:r w:rsidRPr="00520581">
        <w:rPr>
          <w:rStyle w:val="StyleBoldUnderline"/>
          <w:sz w:val="12"/>
          <w:u w:val="none"/>
        </w:rPr>
        <w:t>¶</w:t>
      </w:r>
      <w:r w:rsidRPr="00520581">
        <w:rPr>
          <w:rStyle w:val="StyleBoldUnderline"/>
        </w:rPr>
        <w:t xml:space="preserve"> </w:t>
      </w:r>
      <w:r w:rsidRPr="00B667AB">
        <w:rPr>
          <w:rStyle w:val="StyleBoldUnderline"/>
          <w:highlight w:val="cyan"/>
        </w:rPr>
        <w:t xml:space="preserve">snipe at his decisions, or </w:t>
      </w:r>
      <w:r w:rsidRPr="00520581">
        <w:rPr>
          <w:rStyle w:val="StyleBoldUnderline"/>
        </w:rPr>
        <w:t xml:space="preserve">take actions to </w:t>
      </w:r>
      <w:r w:rsidRPr="00B667AB">
        <w:rPr>
          <w:rStyle w:val="StyleBoldUnderline"/>
          <w:highlight w:val="cyan"/>
        </w:rPr>
        <w:t>undermine them</w:t>
      </w:r>
      <w:r w:rsidRPr="00B667AB">
        <w:rPr>
          <w:sz w:val="16"/>
          <w:highlight w:val="cyan"/>
        </w:rPr>
        <w:t xml:space="preserve">. </w:t>
      </w:r>
      <w:r w:rsidRPr="00520581">
        <w:rPr>
          <w:sz w:val="16"/>
        </w:rPr>
        <w:t xml:space="preserve">We saw this happen, </w:t>
      </w:r>
      <w:r w:rsidRPr="00520581">
        <w:rPr>
          <w:sz w:val="12"/>
        </w:rPr>
        <w:t>¶</w:t>
      </w:r>
      <w:r w:rsidRPr="00520581">
        <w:rPr>
          <w:sz w:val="16"/>
        </w:rPr>
        <w:t xml:space="preserve"> for example, in response to many of the Bush administration’s unilateral </w:t>
      </w:r>
      <w:r w:rsidRPr="00520581">
        <w:rPr>
          <w:sz w:val="12"/>
        </w:rPr>
        <w:t>¶</w:t>
      </w:r>
      <w:r w:rsidRPr="00520581">
        <w:rPr>
          <w:sz w:val="16"/>
        </w:rPr>
        <w:t xml:space="preserve"> assertions of authority, and also to some degree in response to President </w:t>
      </w:r>
      <w:r w:rsidRPr="00520581">
        <w:rPr>
          <w:sz w:val="12"/>
        </w:rPr>
        <w:t>¶</w:t>
      </w:r>
      <w:r w:rsidRPr="00520581">
        <w:rPr>
          <w:sz w:val="16"/>
        </w:rPr>
        <w:t xml:space="preserve"> Obama’s unilateral assertion of authority in Libya. </w:t>
      </w:r>
      <w:r w:rsidRPr="00520581">
        <w:rPr>
          <w:rStyle w:val="StyleBoldUnderline"/>
        </w:rPr>
        <w:t xml:space="preserve">This is a problem that grows </w:t>
      </w:r>
      <w:r w:rsidRPr="00520581">
        <w:rPr>
          <w:rStyle w:val="StyleBoldUnderline"/>
          <w:sz w:val="12"/>
          <w:u w:val="none"/>
        </w:rPr>
        <w:t>¶</w:t>
      </w:r>
      <w:r w:rsidRPr="00520581">
        <w:rPr>
          <w:rStyle w:val="StyleBoldUnderline"/>
        </w:rPr>
        <w:t xml:space="preserve"> with reliance on Article II over time. Also,</w:t>
      </w:r>
      <w:r w:rsidRPr="00520581">
        <w:rPr>
          <w:sz w:val="16"/>
        </w:rPr>
        <w:t xml:space="preserve"> of course, </w:t>
      </w:r>
      <w:r w:rsidRPr="00520581">
        <w:rPr>
          <w:rStyle w:val="StyleBoldUnderline"/>
        </w:rPr>
        <w:t>any subsequent judicial</w:t>
      </w:r>
      <w:r w:rsidRPr="00520581">
        <w:rPr>
          <w:sz w:val="16"/>
        </w:rPr>
        <w:t xml:space="preserve"> </w:t>
      </w:r>
      <w:r w:rsidRPr="00520581">
        <w:rPr>
          <w:sz w:val="12"/>
        </w:rPr>
        <w:t>¶</w:t>
      </w:r>
      <w:r w:rsidRPr="00520581">
        <w:rPr>
          <w:sz w:val="16"/>
        </w:rPr>
        <w:t xml:space="preserve"> </w:t>
      </w:r>
      <w:r w:rsidRPr="00B667AB">
        <w:rPr>
          <w:rStyle w:val="StyleBoldUnderline"/>
        </w:rPr>
        <w:t>review</w:t>
      </w:r>
      <w:r w:rsidRPr="00520581">
        <w:rPr>
          <w:sz w:val="16"/>
        </w:rPr>
        <w:t xml:space="preserve"> of the president’s use of force is more likely to be upheld if supported </w:t>
      </w:r>
      <w:r w:rsidRPr="00520581">
        <w:rPr>
          <w:sz w:val="12"/>
        </w:rPr>
        <w:t>¶</w:t>
      </w:r>
      <w:r w:rsidRPr="00520581">
        <w:rPr>
          <w:sz w:val="16"/>
        </w:rPr>
        <w:t xml:space="preserve"> by Congress.</w:t>
      </w:r>
      <w:r w:rsidRPr="00520581">
        <w:rPr>
          <w:sz w:val="12"/>
        </w:rPr>
        <w:t>¶</w:t>
      </w:r>
      <w:r w:rsidRPr="00520581">
        <w:rPr>
          <w:sz w:val="16"/>
        </w:rPr>
        <w:t xml:space="preserve"> </w:t>
      </w:r>
      <w:r w:rsidRPr="00520581">
        <w:rPr>
          <w:rStyle w:val="StyleBoldUnderline"/>
        </w:rPr>
        <w:t xml:space="preserve">Third, </w:t>
      </w:r>
      <w:r w:rsidRPr="00B667AB">
        <w:rPr>
          <w:rStyle w:val="StyleBoldUnderline"/>
          <w:highlight w:val="cyan"/>
        </w:rPr>
        <w:t xml:space="preserve">the president </w:t>
      </w:r>
      <w:r w:rsidRPr="007015B1">
        <w:rPr>
          <w:rStyle w:val="StyleBoldUnderline"/>
        </w:rPr>
        <w:t xml:space="preserve">faces </w:t>
      </w:r>
      <w:r w:rsidRPr="00520581">
        <w:rPr>
          <w:rStyle w:val="StyleBoldUnderline"/>
        </w:rPr>
        <w:t xml:space="preserve">significant legal </w:t>
      </w:r>
      <w:r w:rsidRPr="007015B1">
        <w:rPr>
          <w:rStyle w:val="StyleBoldUnderline"/>
        </w:rPr>
        <w:t>hurdles to detaining</w:t>
      </w:r>
      <w:r w:rsidRPr="00520581">
        <w:rPr>
          <w:rStyle w:val="StyleBoldUnderline"/>
        </w:rPr>
        <w:t xml:space="preserve"> dangerous </w:t>
      </w:r>
      <w:r w:rsidRPr="00520581">
        <w:rPr>
          <w:rStyle w:val="StyleBoldUnderline"/>
          <w:sz w:val="12"/>
          <w:u w:val="none"/>
        </w:rPr>
        <w:t>¶</w:t>
      </w:r>
      <w:r w:rsidRPr="00520581">
        <w:rPr>
          <w:rStyle w:val="StyleBoldUnderline"/>
        </w:rPr>
        <w:t xml:space="preserve"> terrorism </w:t>
      </w:r>
      <w:r w:rsidRPr="007015B1">
        <w:rPr>
          <w:rStyle w:val="StyleBoldUnderline"/>
        </w:rPr>
        <w:t xml:space="preserve">suspects </w:t>
      </w:r>
      <w:r w:rsidRPr="00520581">
        <w:rPr>
          <w:rStyle w:val="StyleBoldUnderline"/>
        </w:rPr>
        <w:t xml:space="preserve">over the longer term </w:t>
      </w:r>
      <w:r w:rsidRPr="007015B1">
        <w:rPr>
          <w:rStyle w:val="StyleBoldUnderline"/>
        </w:rPr>
        <w:t xml:space="preserve">under Article II, and </w:t>
      </w:r>
      <w:r w:rsidRPr="00520581">
        <w:rPr>
          <w:rStyle w:val="StyleBoldUnderline"/>
        </w:rPr>
        <w:t xml:space="preserve">at a minimum </w:t>
      </w:r>
      <w:r w:rsidRPr="00520581">
        <w:rPr>
          <w:rStyle w:val="StyleBoldUnderline"/>
          <w:sz w:val="12"/>
          <w:u w:val="none"/>
        </w:rPr>
        <w:t>¶</w:t>
      </w:r>
      <w:r w:rsidRPr="00520581">
        <w:rPr>
          <w:rStyle w:val="StyleBoldUnderline"/>
        </w:rPr>
        <w:t xml:space="preserve"> </w:t>
      </w:r>
      <w:r w:rsidRPr="00B667AB">
        <w:rPr>
          <w:rStyle w:val="StyleBoldUnderline"/>
          <w:highlight w:val="cyan"/>
        </w:rPr>
        <w:t xml:space="preserve">would </w:t>
      </w:r>
      <w:r w:rsidRPr="00B667AB">
        <w:rPr>
          <w:rStyle w:val="StyleBoldUnderline"/>
          <w:highlight w:val="cyan"/>
        </w:rPr>
        <w:lastRenderedPageBreak/>
        <w:t xml:space="preserve">encounter substantial political </w:t>
      </w:r>
      <w:r w:rsidRPr="00520581">
        <w:rPr>
          <w:rStyle w:val="StyleBoldUnderline"/>
        </w:rPr>
        <w:t xml:space="preserve">and legal </w:t>
      </w:r>
      <w:r w:rsidRPr="00B667AB">
        <w:rPr>
          <w:rStyle w:val="StyleBoldUnderline"/>
          <w:highlight w:val="cyan"/>
        </w:rPr>
        <w:t xml:space="preserve">opposition </w:t>
      </w:r>
      <w:r w:rsidRPr="00520581">
        <w:rPr>
          <w:rStyle w:val="StyleBoldUnderline"/>
        </w:rPr>
        <w:t>if he attempted it.</w:t>
      </w:r>
      <w:r w:rsidRPr="00520581">
        <w:rPr>
          <w:sz w:val="16"/>
        </w:rPr>
        <w:t xml:space="preserve"> </w:t>
      </w:r>
      <w:r w:rsidRPr="00520581">
        <w:rPr>
          <w:sz w:val="12"/>
        </w:rPr>
        <w:t>¶</w:t>
      </w:r>
      <w:r w:rsidRPr="00520581">
        <w:rPr>
          <w:sz w:val="16"/>
        </w:rPr>
        <w:t xml:space="preserve"> The Obama administration has shown no proclivity to detain terrorism </w:t>
      </w:r>
      <w:r w:rsidRPr="00520581">
        <w:rPr>
          <w:sz w:val="12"/>
        </w:rPr>
        <w:t>¶</w:t>
      </w:r>
      <w:r w:rsidRPr="00520581">
        <w:rPr>
          <w:sz w:val="16"/>
        </w:rPr>
        <w:t xml:space="preserve"> suspects (outside the criminal justice system or in a combat zone like </w:t>
      </w:r>
      <w:r w:rsidRPr="00520581">
        <w:rPr>
          <w:sz w:val="12"/>
        </w:rPr>
        <w:t>¶</w:t>
      </w:r>
      <w:r w:rsidRPr="00520581">
        <w:rPr>
          <w:sz w:val="16"/>
        </w:rPr>
        <w:t xml:space="preserve"> Afghanistan) other than those captured and detained under the previous </w:t>
      </w:r>
      <w:r w:rsidRPr="00520581">
        <w:rPr>
          <w:sz w:val="12"/>
        </w:rPr>
        <w:t>¶</w:t>
      </w:r>
      <w:r w:rsidRPr="00520581">
        <w:rPr>
          <w:sz w:val="16"/>
        </w:rPr>
        <w:t xml:space="preserve"> administration. But a </w:t>
      </w:r>
      <w:r w:rsidRPr="00904156">
        <w:rPr>
          <w:rStyle w:val="StyleBoldUnderline"/>
        </w:rPr>
        <w:t xml:space="preserve">future administration </w:t>
      </w:r>
      <w:r w:rsidRPr="00520581">
        <w:rPr>
          <w:rStyle w:val="StyleBoldUnderline"/>
        </w:rPr>
        <w:t xml:space="preserve">might regard such detention as </w:t>
      </w:r>
      <w:r w:rsidRPr="00520581">
        <w:rPr>
          <w:rStyle w:val="StyleBoldUnderline"/>
          <w:sz w:val="12"/>
          <w:u w:val="none"/>
        </w:rPr>
        <w:t>¶</w:t>
      </w:r>
      <w:r w:rsidRPr="00520581">
        <w:rPr>
          <w:rStyle w:val="StyleBoldUnderline"/>
        </w:rPr>
        <w:t xml:space="preserve"> necessary in some circumstances, and </w:t>
      </w:r>
      <w:r w:rsidRPr="00904156">
        <w:rPr>
          <w:rStyle w:val="StyleBoldUnderline"/>
        </w:rPr>
        <w:t xml:space="preserve">would have a harder time </w:t>
      </w:r>
      <w:r w:rsidRPr="00520581">
        <w:rPr>
          <w:rStyle w:val="StyleBoldUnderline"/>
        </w:rPr>
        <w:t xml:space="preserve">doing so </w:t>
      </w:r>
      <w:r w:rsidRPr="00520581">
        <w:rPr>
          <w:rStyle w:val="StyleBoldUnderline"/>
          <w:sz w:val="12"/>
          <w:u w:val="none"/>
        </w:rPr>
        <w:t>¶</w:t>
      </w:r>
      <w:r w:rsidRPr="00520581">
        <w:rPr>
          <w:rStyle w:val="StyleBoldUnderline"/>
        </w:rPr>
        <w:t xml:space="preserve"> beyond short periods without statutory authorization</w:t>
      </w:r>
      <w:r w:rsidRPr="00520581">
        <w:rPr>
          <w:sz w:val="16"/>
        </w:rPr>
        <w:t xml:space="preserve">. Relatedly, </w:t>
      </w:r>
      <w:r w:rsidRPr="00904156">
        <w:rPr>
          <w:rStyle w:val="StyleBoldUnderline"/>
        </w:rPr>
        <w:t xml:space="preserve">an </w:t>
      </w:r>
      <w:r w:rsidRPr="00904156">
        <w:rPr>
          <w:rStyle w:val="StyleBoldUnderline"/>
          <w:sz w:val="12"/>
          <w:u w:val="none"/>
        </w:rPr>
        <w:t>¶</w:t>
      </w:r>
      <w:r w:rsidRPr="00904156">
        <w:rPr>
          <w:rStyle w:val="StyleBoldUnderline"/>
        </w:rPr>
        <w:t xml:space="preserve"> exclusive reliance on Article II would make targeted killing </w:t>
      </w:r>
      <w:r w:rsidRPr="00520581">
        <w:rPr>
          <w:rStyle w:val="StyleBoldUnderline"/>
        </w:rPr>
        <w:t xml:space="preserve">politically and </w:t>
      </w:r>
      <w:r w:rsidRPr="00520581">
        <w:rPr>
          <w:rStyle w:val="StyleBoldUnderline"/>
          <w:sz w:val="12"/>
          <w:u w:val="none"/>
        </w:rPr>
        <w:t>¶</w:t>
      </w:r>
      <w:r w:rsidRPr="00520581">
        <w:rPr>
          <w:rStyle w:val="StyleBoldUnderline"/>
        </w:rPr>
        <w:t xml:space="preserve"> legally </w:t>
      </w:r>
      <w:r w:rsidRPr="00904156">
        <w:rPr>
          <w:rStyle w:val="StyleBoldUnderline"/>
        </w:rPr>
        <w:t>safer than detention</w:t>
      </w:r>
      <w:r w:rsidRPr="00904156">
        <w:rPr>
          <w:sz w:val="16"/>
        </w:rPr>
        <w:t xml:space="preserve">, </w:t>
      </w:r>
      <w:r w:rsidRPr="00904156">
        <w:rPr>
          <w:rStyle w:val="StyleBoldUnderline"/>
        </w:rPr>
        <w:t xml:space="preserve">an outcome that would run contrary </w:t>
      </w:r>
      <w:r w:rsidRPr="00520581">
        <w:rPr>
          <w:sz w:val="16"/>
        </w:rPr>
        <w:t xml:space="preserve">both </w:t>
      </w:r>
      <w:r w:rsidRPr="00904156">
        <w:rPr>
          <w:rStyle w:val="StyleBoldUnderline"/>
        </w:rPr>
        <w:t xml:space="preserve">to </w:t>
      </w:r>
      <w:r w:rsidRPr="00520581">
        <w:rPr>
          <w:rStyle w:val="StyleBoldUnderline"/>
          <w:sz w:val="12"/>
          <w:u w:val="none"/>
        </w:rPr>
        <w:t>¶</w:t>
      </w:r>
      <w:r w:rsidRPr="00520581">
        <w:rPr>
          <w:rStyle w:val="StyleBoldUnderline"/>
        </w:rPr>
        <w:t xml:space="preserve"> </w:t>
      </w:r>
      <w:r w:rsidRPr="00904156">
        <w:rPr>
          <w:rStyle w:val="StyleBoldUnderline"/>
        </w:rPr>
        <w:t xml:space="preserve">the </w:t>
      </w:r>
      <w:r w:rsidRPr="00520581">
        <w:rPr>
          <w:rStyle w:val="StyleBoldUnderline"/>
        </w:rPr>
        <w:t xml:space="preserve">security </w:t>
      </w:r>
      <w:r w:rsidRPr="00904156">
        <w:rPr>
          <w:rStyle w:val="StyleBoldUnderline"/>
        </w:rPr>
        <w:t>interests of the U</w:t>
      </w:r>
      <w:r w:rsidRPr="00520581">
        <w:rPr>
          <w:sz w:val="16"/>
        </w:rPr>
        <w:t xml:space="preserve">nited </w:t>
      </w:r>
      <w:r w:rsidRPr="00904156">
        <w:rPr>
          <w:rStyle w:val="StyleBoldUnderline"/>
        </w:rPr>
        <w:t>S</w:t>
      </w:r>
      <w:r w:rsidRPr="00520581">
        <w:rPr>
          <w:sz w:val="16"/>
        </w:rPr>
        <w:t xml:space="preserve">tates (by eliminating the possibility of useful intelligence through lawful interrogation) and to the interests of the </w:t>
      </w:r>
      <w:r w:rsidRPr="00520581">
        <w:rPr>
          <w:sz w:val="12"/>
        </w:rPr>
        <w:t>¶</w:t>
      </w:r>
      <w:r w:rsidRPr="00520581">
        <w:rPr>
          <w:sz w:val="16"/>
        </w:rPr>
        <w:t xml:space="preserve"> individual in question (for obvious reasons).</w:t>
      </w:r>
    </w:p>
    <w:p w14:paraId="7C96519D" w14:textId="77777777" w:rsidR="003221C7" w:rsidRDefault="003221C7" w:rsidP="003221C7">
      <w:pPr>
        <w:pStyle w:val="Heading4"/>
      </w:pPr>
      <w:r>
        <w:t>CP links to politics but the aff doesn’t</w:t>
      </w:r>
    </w:p>
    <w:p w14:paraId="2DC5FD61" w14:textId="77777777" w:rsidR="003221C7" w:rsidRDefault="003221C7" w:rsidP="003221C7"/>
    <w:p w14:paraId="1F964A22" w14:textId="77777777" w:rsidR="003221C7" w:rsidRPr="00AB17BA" w:rsidRDefault="003221C7" w:rsidP="003221C7">
      <w:pPr>
        <w:rPr>
          <w:rStyle w:val="StyleStyleBold12pt"/>
        </w:rPr>
      </w:pPr>
      <w:r w:rsidRPr="00AB17BA">
        <w:rPr>
          <w:rStyle w:val="StyleStyleBold12pt"/>
        </w:rPr>
        <w:t>Goldsmith ‘13</w:t>
      </w:r>
    </w:p>
    <w:p w14:paraId="63A6B04C" w14:textId="77777777" w:rsidR="003221C7" w:rsidRPr="00AB17BA" w:rsidRDefault="003221C7" w:rsidP="003221C7">
      <w:pPr>
        <w:rPr>
          <w:sz w:val="16"/>
          <w:szCs w:val="16"/>
        </w:rPr>
      </w:pPr>
      <w:r w:rsidRPr="00AB17BA">
        <w:rPr>
          <w:sz w:val="16"/>
          <w:szCs w:val="16"/>
        </w:rPr>
        <w:t xml:space="preserve">[Jack Goldsmith is the Henry L. Shattuck Professor at Harvard Law School, </w:t>
      </w:r>
      <w:hyperlink r:id="rId18" w:history="1">
        <w:r w:rsidRPr="00AB17BA">
          <w:rPr>
            <w:rStyle w:val="Hyperlink"/>
            <w:sz w:val="16"/>
            <w:szCs w:val="16"/>
          </w:rPr>
          <w:t>http://www.lawfareblog.com/2013/03/why-the-administration-needs-to-get-congress-on-board-for-its-stealth-war/</w:t>
        </w:r>
      </w:hyperlink>
      <w:r w:rsidRPr="00AB17BA">
        <w:rPr>
          <w:sz w:val="16"/>
          <w:szCs w:val="16"/>
        </w:rPr>
        <w:t xml:space="preserve"> ETB]</w:t>
      </w:r>
    </w:p>
    <w:p w14:paraId="0CC64B6C" w14:textId="77777777" w:rsidR="003221C7" w:rsidRDefault="003221C7" w:rsidP="003221C7"/>
    <w:p w14:paraId="2E4832B8" w14:textId="77777777" w:rsidR="003221C7" w:rsidRPr="00AB17BA" w:rsidRDefault="003221C7" w:rsidP="003221C7">
      <w:pPr>
        <w:rPr>
          <w:sz w:val="16"/>
        </w:rPr>
      </w:pPr>
      <w:r w:rsidRPr="00AB17BA">
        <w:rPr>
          <w:sz w:val="16"/>
        </w:rPr>
        <w:t xml:space="preserve">Having the intelligence committees publicly on board helps, but what the administration really needs now is to have Congress on board.  </w:t>
      </w:r>
      <w:r w:rsidRPr="00AB17BA">
        <w:rPr>
          <w:rStyle w:val="StyleBoldUnderline"/>
          <w:highlight w:val="cyan"/>
        </w:rPr>
        <w:t>The only way to</w:t>
      </w:r>
      <w:r w:rsidRPr="00AB17BA">
        <w:rPr>
          <w:sz w:val="16"/>
        </w:rPr>
        <w:t xml:space="preserve"> </w:t>
      </w:r>
      <w:r w:rsidRPr="00AB17BA">
        <w:rPr>
          <w:rStyle w:val="StyleBoldUnderline"/>
          <w:highlight w:val="cyan"/>
        </w:rPr>
        <w:t>legitimate the administration’s</w:t>
      </w:r>
      <w:r w:rsidRPr="00AB17BA">
        <w:rPr>
          <w:sz w:val="16"/>
          <w:highlight w:val="cyan"/>
        </w:rPr>
        <w:t xml:space="preserve"> </w:t>
      </w:r>
      <w:r w:rsidRPr="00AB17BA">
        <w:rPr>
          <w:sz w:val="16"/>
        </w:rPr>
        <w:t xml:space="preserve">stealth war </w:t>
      </w:r>
      <w:r w:rsidRPr="00AB17BA">
        <w:rPr>
          <w:rStyle w:val="StyleBoldUnderline"/>
          <w:highlight w:val="cyan"/>
        </w:rPr>
        <w:t>tactics</w:t>
      </w:r>
      <w:r w:rsidRPr="00AB17BA">
        <w:rPr>
          <w:sz w:val="16"/>
        </w:rPr>
        <w:t xml:space="preserve">, </w:t>
      </w:r>
      <w:r w:rsidRPr="00AB17BA">
        <w:rPr>
          <w:rStyle w:val="StyleBoldUnderline"/>
          <w:highlight w:val="cyan"/>
        </w:rPr>
        <w:t>and</w:t>
      </w:r>
      <w:r w:rsidRPr="00AB17BA">
        <w:rPr>
          <w:sz w:val="16"/>
          <w:highlight w:val="cyan"/>
        </w:rPr>
        <w:t xml:space="preserve"> </w:t>
      </w:r>
      <w:r w:rsidRPr="00AB17BA">
        <w:rPr>
          <w:sz w:val="16"/>
        </w:rPr>
        <w:t xml:space="preserve">to </w:t>
      </w:r>
      <w:r w:rsidRPr="00AB17BA">
        <w:rPr>
          <w:rStyle w:val="StyleBoldUnderline"/>
          <w:highlight w:val="cyan"/>
        </w:rPr>
        <w:t>stop the growing bipartisan sniping</w:t>
      </w:r>
      <w:r w:rsidRPr="00AB17BA">
        <w:rPr>
          <w:sz w:val="16"/>
          <w:highlight w:val="cyan"/>
        </w:rPr>
        <w:t xml:space="preserve"> </w:t>
      </w:r>
      <w:r w:rsidRPr="00AB17BA">
        <w:rPr>
          <w:sz w:val="16"/>
        </w:rPr>
        <w:t xml:space="preserve">at </w:t>
      </w:r>
      <w:r w:rsidRPr="00AB17BA">
        <w:rPr>
          <w:rStyle w:val="StyleBoldUnderline"/>
          <w:highlight w:val="cyan"/>
        </w:rPr>
        <w:t>and distrust</w:t>
      </w:r>
      <w:r w:rsidRPr="00AB17BA">
        <w:rPr>
          <w:sz w:val="16"/>
          <w:highlight w:val="cyan"/>
        </w:rPr>
        <w:t xml:space="preserve"> </w:t>
      </w:r>
      <w:r w:rsidRPr="00AB17BA">
        <w:rPr>
          <w:sz w:val="16"/>
        </w:rPr>
        <w:t xml:space="preserve">of them (which will only grow and grow if not addressed), </w:t>
      </w:r>
      <w:r w:rsidRPr="00AB17BA">
        <w:rPr>
          <w:rStyle w:val="StyleBoldUnderline"/>
          <w:highlight w:val="cyan"/>
        </w:rPr>
        <w:t>is to make Congress vote on them and get behind them</w:t>
      </w:r>
      <w:r w:rsidRPr="00AB17BA">
        <w:rPr>
          <w:sz w:val="16"/>
        </w:rPr>
        <w:t>.  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w:t>
      </w:r>
    </w:p>
    <w:p w14:paraId="22CE976F" w14:textId="77777777" w:rsidR="003221C7" w:rsidRDefault="003221C7" w:rsidP="003221C7"/>
    <w:p w14:paraId="6A9447F3" w14:textId="77777777" w:rsidR="003221C7" w:rsidRPr="009308E1" w:rsidRDefault="003221C7" w:rsidP="003221C7">
      <w:pPr>
        <w:keepNext/>
        <w:keepLines/>
        <w:spacing w:before="200"/>
        <w:outlineLvl w:val="3"/>
        <w:rPr>
          <w:rFonts w:eastAsiaTheme="majorEastAsia" w:cstheme="majorBidi"/>
          <w:b/>
          <w:bCs/>
          <w:iCs/>
          <w:sz w:val="26"/>
        </w:rPr>
      </w:pPr>
      <w:r>
        <w:rPr>
          <w:rFonts w:eastAsiaTheme="majorEastAsia" w:cstheme="majorBidi"/>
          <w:b/>
          <w:bCs/>
          <w:iCs/>
          <w:sz w:val="26"/>
        </w:rPr>
        <w:t>CP Links to flex/warfighting/prez powers but the aff doesn’t</w:t>
      </w:r>
    </w:p>
    <w:p w14:paraId="5599322F" w14:textId="77777777" w:rsidR="003221C7" w:rsidRPr="009308E1" w:rsidRDefault="003221C7" w:rsidP="003221C7"/>
    <w:p w14:paraId="7127070B" w14:textId="77777777" w:rsidR="003221C7" w:rsidRPr="009308E1" w:rsidRDefault="003221C7" w:rsidP="003221C7">
      <w:pPr>
        <w:rPr>
          <w:b/>
          <w:bCs/>
          <w:sz w:val="26"/>
        </w:rPr>
      </w:pPr>
      <w:r w:rsidRPr="009308E1">
        <w:rPr>
          <w:b/>
          <w:bCs/>
          <w:sz w:val="26"/>
        </w:rPr>
        <w:t>Cronogue ‘12</w:t>
      </w:r>
    </w:p>
    <w:p w14:paraId="01462643" w14:textId="77777777" w:rsidR="003221C7" w:rsidRPr="009308E1" w:rsidRDefault="003221C7" w:rsidP="003221C7">
      <w:r w:rsidRPr="009308E1">
        <w:t>[Graham. Duke University School of Law, J.D. expected 2013; University of North Carolina B.A. 2010. 22 Duke J. Comp. &amp; Int'l L. 377 2011-2012. ETB]</w:t>
      </w:r>
    </w:p>
    <w:p w14:paraId="7B369627" w14:textId="77777777" w:rsidR="003221C7" w:rsidRPr="009308E1" w:rsidRDefault="003221C7" w:rsidP="003221C7">
      <w:pPr>
        <w:autoSpaceDE w:val="0"/>
        <w:autoSpaceDN w:val="0"/>
        <w:adjustRightInd w:val="0"/>
      </w:pPr>
    </w:p>
    <w:p w14:paraId="782B50C0" w14:textId="77777777" w:rsidR="003221C7" w:rsidRDefault="003221C7" w:rsidP="003221C7">
      <w:pPr>
        <w:rPr>
          <w:b/>
          <w:bCs/>
          <w:u w:val="single"/>
        </w:rPr>
      </w:pPr>
      <w:r w:rsidRPr="009308E1">
        <w:rPr>
          <w:sz w:val="16"/>
        </w:rPr>
        <w:t>Though the President's inherent authority to act in times of emergency</w:t>
      </w:r>
      <w:r w:rsidRPr="009308E1">
        <w:rPr>
          <w:sz w:val="12"/>
        </w:rPr>
        <w:t>¶</w:t>
      </w:r>
      <w:r w:rsidRPr="009308E1">
        <w:rPr>
          <w:sz w:val="16"/>
        </w:rPr>
        <w:t xml:space="preserve"> and war can arguably make </w:t>
      </w:r>
      <w:r w:rsidRPr="009308E1">
        <w:rPr>
          <w:b/>
          <w:bCs/>
          <w:highlight w:val="cyan"/>
          <w:u w:val="single"/>
        </w:rPr>
        <w:t xml:space="preserve">congressional authorization </w:t>
      </w:r>
      <w:r w:rsidRPr="009308E1">
        <w:rPr>
          <w:b/>
          <w:bCs/>
          <w:u w:val="single"/>
        </w:rPr>
        <w:t>of force</w:t>
      </w:r>
      <w:r w:rsidRPr="009308E1">
        <w:rPr>
          <w:sz w:val="12"/>
        </w:rPr>
        <w:t>¶</w:t>
      </w:r>
      <w:r w:rsidRPr="009308E1">
        <w:rPr>
          <w:sz w:val="16"/>
        </w:rPr>
        <w:t xml:space="preserve"> unnecessary, it </w:t>
      </w:r>
      <w:r w:rsidRPr="009308E1">
        <w:rPr>
          <w:b/>
          <w:bCs/>
          <w:highlight w:val="cyan"/>
          <w:u w:val="single"/>
        </w:rPr>
        <w:t xml:space="preserve">is </w:t>
      </w:r>
      <w:r w:rsidRPr="009308E1">
        <w:rPr>
          <w:b/>
          <w:bCs/>
          <w:u w:val="single"/>
        </w:rPr>
        <w:t xml:space="preserve">extremely </w:t>
      </w:r>
      <w:r w:rsidRPr="009308E1">
        <w:rPr>
          <w:b/>
          <w:bCs/>
          <w:highlight w:val="cyan"/>
          <w:u w:val="single"/>
        </w:rPr>
        <w:t xml:space="preserve">important </w:t>
      </w:r>
      <w:r w:rsidRPr="000E5C1D">
        <w:rPr>
          <w:b/>
          <w:bCs/>
          <w:u w:val="single"/>
        </w:rPr>
        <w:t>for the conflict against al-Qaeda</w:t>
      </w:r>
      <w:r w:rsidRPr="009308E1">
        <w:rPr>
          <w:b/>
          <w:bCs/>
          <w:u w:val="single"/>
        </w:rPr>
        <w:t xml:space="preserve"> and</w:t>
      </w:r>
      <w:r w:rsidRPr="009308E1">
        <w:rPr>
          <w:sz w:val="16"/>
        </w:rPr>
        <w:t xml:space="preserve"> </w:t>
      </w:r>
      <w:r w:rsidRPr="009308E1">
        <w:rPr>
          <w:b/>
          <w:bCs/>
          <w:u w:val="single"/>
        </w:rPr>
        <w:t>its allies</w:t>
      </w:r>
      <w:r w:rsidRPr="009308E1">
        <w:rPr>
          <w:sz w:val="16"/>
        </w:rPr>
        <w:t>. First, as seen above, the existence of a state of war or national</w:t>
      </w:r>
      <w:r w:rsidRPr="009308E1">
        <w:rPr>
          <w:sz w:val="12"/>
        </w:rPr>
        <w:t>¶</w:t>
      </w:r>
      <w:r w:rsidRPr="009308E1">
        <w:rPr>
          <w:sz w:val="16"/>
        </w:rPr>
        <w:t xml:space="preserve"> emergency is not entirely clear and might not authorize offensive war</w:t>
      </w:r>
      <w:r w:rsidRPr="009308E1">
        <w:rPr>
          <w:sz w:val="12"/>
        </w:rPr>
        <w:t>¶</w:t>
      </w:r>
      <w:r w:rsidRPr="009308E1">
        <w:rPr>
          <w:sz w:val="16"/>
        </w:rPr>
        <w:t xml:space="preserve"> anyway. Next, assuming that a state of war did exist, specific </w:t>
      </w:r>
      <w:r w:rsidRPr="009308E1">
        <w:rPr>
          <w:b/>
          <w:iCs/>
          <w:highlight w:val="cyan"/>
          <w:u w:val="single"/>
          <w:bdr w:val="single" w:sz="18" w:space="0" w:color="auto"/>
        </w:rPr>
        <w:t>congressional authorization would</w:t>
      </w:r>
      <w:r w:rsidRPr="009308E1">
        <w:rPr>
          <w:sz w:val="16"/>
          <w:highlight w:val="cyan"/>
        </w:rPr>
        <w:t xml:space="preserve"> </w:t>
      </w:r>
      <w:r w:rsidRPr="009308E1">
        <w:rPr>
          <w:sz w:val="16"/>
        </w:rPr>
        <w:t xml:space="preserve">further </w:t>
      </w:r>
      <w:r w:rsidRPr="009308E1">
        <w:rPr>
          <w:b/>
          <w:iCs/>
          <w:highlight w:val="cyan"/>
          <w:u w:val="single"/>
          <w:bdr w:val="single" w:sz="18" w:space="0" w:color="auto"/>
        </w:rPr>
        <w:t>legitimate and guide the executive branch</w:t>
      </w:r>
      <w:r w:rsidRPr="009308E1">
        <w:rPr>
          <w:sz w:val="16"/>
          <w:highlight w:val="cyan"/>
        </w:rPr>
        <w:t xml:space="preserve"> </w:t>
      </w:r>
      <w:r w:rsidRPr="009308E1">
        <w:rPr>
          <w:sz w:val="16"/>
        </w:rPr>
        <w:t xml:space="preserve">in the prosecution of this conflict </w:t>
      </w:r>
      <w:r w:rsidRPr="009308E1">
        <w:rPr>
          <w:b/>
          <w:bCs/>
          <w:u w:val="single"/>
        </w:rPr>
        <w:t>by setting out exactly what Congress authorizes</w:t>
      </w:r>
      <w:r w:rsidRPr="009308E1">
        <w:rPr>
          <w:sz w:val="16"/>
        </w:rPr>
        <w:t xml:space="preserve"> and what it does not. Finally, </w:t>
      </w:r>
      <w:r w:rsidRPr="009308E1">
        <w:rPr>
          <w:b/>
          <w:bCs/>
          <w:u w:val="single"/>
        </w:rPr>
        <w:t>Congress should</w:t>
      </w:r>
      <w:r w:rsidRPr="009308E1">
        <w:rPr>
          <w:sz w:val="16"/>
        </w:rPr>
        <w:t xml:space="preserve"> specifically </w:t>
      </w:r>
      <w:r w:rsidRPr="009308E1">
        <w:rPr>
          <w:b/>
          <w:bCs/>
          <w:u w:val="single"/>
        </w:rPr>
        <w:t>set out what the President can and cannot do to limit his discretionary authority</w:t>
      </w:r>
      <w:r w:rsidRPr="009308E1">
        <w:rPr>
          <w:u w:val="single"/>
        </w:rPr>
        <w:t xml:space="preserve"> </w:t>
      </w:r>
      <w:r w:rsidRPr="009308E1">
        <w:rPr>
          <w:b/>
          <w:bCs/>
          <w:u w:val="single"/>
        </w:rPr>
        <w:t>and prevent adding to the gloss on executive power</w:t>
      </w:r>
      <w:r w:rsidRPr="009308E1">
        <w:rPr>
          <w:sz w:val="16"/>
        </w:rPr>
        <w:t>.</w:t>
      </w:r>
      <w:r w:rsidRPr="009308E1">
        <w:rPr>
          <w:sz w:val="12"/>
        </w:rPr>
        <w:t>¶</w:t>
      </w:r>
      <w:r w:rsidRPr="009308E1">
        <w:rPr>
          <w:sz w:val="16"/>
        </w:rPr>
        <w:t xml:space="preserve"> Even during a state of war, </w:t>
      </w:r>
      <w:r w:rsidRPr="009308E1">
        <w:rPr>
          <w:b/>
          <w:bCs/>
          <w:u w:val="single"/>
        </w:rPr>
        <w:t xml:space="preserve">a congressional authorization </w:t>
      </w:r>
      <w:r w:rsidRPr="009308E1">
        <w:rPr>
          <w:sz w:val="16"/>
        </w:rPr>
        <w:t>for conflict</w:t>
      </w:r>
      <w:r w:rsidRPr="009308E1">
        <w:rPr>
          <w:sz w:val="12"/>
        </w:rPr>
        <w:t>¶</w:t>
      </w:r>
      <w:r w:rsidRPr="009308E1">
        <w:rPr>
          <w:sz w:val="16"/>
        </w:rPr>
        <w:t xml:space="preserve"> </w:t>
      </w:r>
      <w:r w:rsidRPr="009308E1">
        <w:rPr>
          <w:b/>
          <w:bCs/>
          <w:u w:val="single"/>
        </w:rPr>
        <w:t>that clearly sets out the acceptable targets and means would further</w:t>
      </w:r>
      <w:r w:rsidRPr="009308E1">
        <w:rPr>
          <w:sz w:val="16"/>
        </w:rPr>
        <w:t xml:space="preserve"> </w:t>
      </w:r>
      <w:r w:rsidRPr="009308E1">
        <w:rPr>
          <w:b/>
          <w:bCs/>
          <w:u w:val="single"/>
        </w:rPr>
        <w:t>legitimate the President's actions and help guide his decision making</w:t>
      </w:r>
      <w:r w:rsidRPr="009308E1">
        <w:rPr>
          <w:bCs/>
          <w:sz w:val="12"/>
        </w:rPr>
        <w:t>¶</w:t>
      </w:r>
      <w:r w:rsidRPr="009308E1">
        <w:rPr>
          <w:b/>
          <w:bCs/>
          <w:u w:val="single"/>
        </w:rPr>
        <w:t xml:space="preserve"> during this new form of warfare.</w:t>
      </w:r>
      <w:r w:rsidRPr="009308E1">
        <w:rPr>
          <w:sz w:val="16"/>
        </w:rPr>
        <w:t xml:space="preserve"> </w:t>
      </w:r>
      <w:r w:rsidRPr="000E5C1D">
        <w:rPr>
          <w:rStyle w:val="StyleBoldUnderline"/>
        </w:rPr>
        <w:t xml:space="preserve">Under Justice Jackson's framework from¶ Youngstown, </w:t>
      </w:r>
      <w:r w:rsidRPr="000E5C1D">
        <w:rPr>
          <w:rStyle w:val="StyleBoldUnderline"/>
          <w:highlight w:val="cyan"/>
        </w:rPr>
        <w:t xml:space="preserve">presidential authority is at its height when the Executive is acting pursuant to </w:t>
      </w:r>
      <w:r w:rsidRPr="000E5C1D">
        <w:rPr>
          <w:rStyle w:val="StyleBoldUnderline"/>
        </w:rPr>
        <w:t xml:space="preserve">an implicit or explicit </w:t>
      </w:r>
      <w:r w:rsidRPr="000E5C1D">
        <w:rPr>
          <w:rStyle w:val="StyleBoldUnderline"/>
          <w:highlight w:val="cyan"/>
        </w:rPr>
        <w:t>congressional authorization</w:t>
      </w:r>
      <w:r w:rsidRPr="000E5C1D">
        <w:rPr>
          <w:rStyle w:val="StyleBoldUnderline"/>
        </w:rPr>
        <w:t xml:space="preserve">. 74 In¶ this zone, </w:t>
      </w:r>
      <w:r w:rsidRPr="000E5C1D">
        <w:rPr>
          <w:rStyle w:val="StyleBoldUnderline"/>
          <w:highlight w:val="cyan"/>
        </w:rPr>
        <w:t>the President can act quickly and decisively because he knows¶ the full extent of his power</w:t>
      </w:r>
      <w:r w:rsidRPr="000E5C1D">
        <w:rPr>
          <w:rStyle w:val="StyleBoldUnderline"/>
        </w:rPr>
        <w:t>.75 In contrast, the constitutionality of¶ presidential action merely supported by a president's inherent authority¶ exists in the "zone of twilight."</w:t>
      </w:r>
      <w:r w:rsidRPr="009308E1">
        <w:rPr>
          <w:sz w:val="16"/>
        </w:rPr>
        <w:t xml:space="preserve"> 76 </w:t>
      </w:r>
      <w:r w:rsidRPr="009308E1">
        <w:rPr>
          <w:b/>
          <w:bCs/>
          <w:highlight w:val="cyan"/>
          <w:u w:val="single"/>
        </w:rPr>
        <w:t xml:space="preserve">Without a congressional grant </w:t>
      </w:r>
      <w:r w:rsidRPr="009308E1">
        <w:rPr>
          <w:b/>
          <w:bCs/>
          <w:u w:val="single"/>
        </w:rPr>
        <w:t>of power,</w:t>
      </w:r>
      <w:r w:rsidRPr="009308E1">
        <w:rPr>
          <w:sz w:val="16"/>
        </w:rPr>
        <w:t xml:space="preserve"> </w:t>
      </w:r>
      <w:r w:rsidRPr="009308E1">
        <w:rPr>
          <w:b/>
          <w:bCs/>
          <w:highlight w:val="cyan"/>
          <w:u w:val="single"/>
        </w:rPr>
        <w:t xml:space="preserve">the President's </w:t>
      </w:r>
      <w:r w:rsidRPr="009308E1">
        <w:rPr>
          <w:b/>
          <w:bCs/>
          <w:u w:val="single"/>
        </w:rPr>
        <w:t xml:space="preserve">war </w:t>
      </w:r>
      <w:r w:rsidRPr="009308E1">
        <w:rPr>
          <w:b/>
          <w:bCs/>
          <w:highlight w:val="cyan"/>
          <w:u w:val="single"/>
        </w:rPr>
        <w:t xml:space="preserve">actions are </w:t>
      </w:r>
      <w:r w:rsidRPr="009308E1">
        <w:rPr>
          <w:b/>
          <w:bCs/>
          <w:u w:val="single"/>
        </w:rPr>
        <w:t>often</w:t>
      </w:r>
      <w:r w:rsidRPr="000E5C1D">
        <w:rPr>
          <w:b/>
          <w:bCs/>
          <w:u w:val="single"/>
        </w:rPr>
        <w:t xml:space="preserve"> of </w:t>
      </w:r>
      <w:r w:rsidRPr="009308E1">
        <w:rPr>
          <w:b/>
          <w:bCs/>
          <w:highlight w:val="cyan"/>
          <w:u w:val="single"/>
        </w:rPr>
        <w:t xml:space="preserve">questionable </w:t>
      </w:r>
      <w:r w:rsidRPr="000E5C1D">
        <w:rPr>
          <w:b/>
          <w:bCs/>
          <w:u w:val="single"/>
        </w:rPr>
        <w:t xml:space="preserve">constitutionality </w:t>
      </w:r>
      <w:r w:rsidRPr="009308E1">
        <w:rPr>
          <w:b/>
          <w:bCs/>
          <w:u w:val="single"/>
        </w:rPr>
        <w:t>because Congress has not specifically delegated any of its own war powers to the executive.77</w:t>
      </w:r>
      <w:r w:rsidRPr="009308E1">
        <w:rPr>
          <w:sz w:val="12"/>
        </w:rPr>
        <w:t>¶</w:t>
      </w:r>
      <w:r w:rsidRPr="009308E1">
        <w:rPr>
          <w:sz w:val="16"/>
        </w:rPr>
        <w:t xml:space="preserve"> </w:t>
      </w:r>
      <w:r w:rsidRPr="009308E1">
        <w:rPr>
          <w:b/>
          <w:bCs/>
          <w:u w:val="single"/>
        </w:rPr>
        <w:t>This</w:t>
      </w:r>
      <w:r w:rsidRPr="009308E1">
        <w:rPr>
          <w:sz w:val="16"/>
        </w:rPr>
        <w:t xml:space="preserve"> problem </w:t>
      </w:r>
      <w:r w:rsidRPr="009308E1">
        <w:rPr>
          <w:b/>
          <w:bCs/>
          <w:u w:val="single"/>
        </w:rPr>
        <w:t>forces the President to make complex judgments</w:t>
      </w:r>
      <w:r w:rsidRPr="009308E1">
        <w:rPr>
          <w:sz w:val="16"/>
        </w:rPr>
        <w:t xml:space="preserve"> </w:t>
      </w:r>
      <w:r w:rsidRPr="009308E1">
        <w:rPr>
          <w:b/>
          <w:bCs/>
          <w:u w:val="single"/>
        </w:rPr>
        <w:t xml:space="preserve">regarding the extent and scope of his inherent authority. </w:t>
      </w:r>
      <w:r w:rsidRPr="009308E1">
        <w:rPr>
          <w:b/>
          <w:iCs/>
          <w:highlight w:val="cyan"/>
          <w:u w:val="single"/>
          <w:bdr w:val="single" w:sz="18" w:space="0" w:color="auto"/>
        </w:rPr>
        <w:t>The resulting uncertainty</w:t>
      </w:r>
      <w:r w:rsidRPr="009308E1">
        <w:rPr>
          <w:b/>
          <w:bCs/>
          <w:u w:val="single"/>
        </w:rPr>
        <w:t xml:space="preserve"> creates unwelcome issues of constitutionality that </w:t>
      </w:r>
      <w:r w:rsidRPr="009308E1">
        <w:rPr>
          <w:b/>
          <w:iCs/>
          <w:highlight w:val="cyan"/>
          <w:u w:val="single"/>
          <w:bdr w:val="single" w:sz="18" w:space="0" w:color="auto"/>
        </w:rPr>
        <w:t xml:space="preserve">might hinder </w:t>
      </w:r>
      <w:r w:rsidRPr="000D40DD">
        <w:rPr>
          <w:rStyle w:val="Emphasis"/>
          <w:highlight w:val="cyan"/>
        </w:rPr>
        <w:t>the P</w:t>
      </w:r>
      <w:r w:rsidRPr="009308E1">
        <w:rPr>
          <w:b/>
          <w:iCs/>
          <w:highlight w:val="cyan"/>
          <w:u w:val="single"/>
          <w:bdr w:val="single" w:sz="18" w:space="0" w:color="auto"/>
        </w:rPr>
        <w:t xml:space="preserve">resident's ability to prosecute this </w:t>
      </w:r>
      <w:r w:rsidRPr="009308E1">
        <w:rPr>
          <w:b/>
          <w:iCs/>
          <w:highlight w:val="cyan"/>
          <w:u w:val="single"/>
          <w:bdr w:val="single" w:sz="18" w:space="0" w:color="auto"/>
        </w:rPr>
        <w:lastRenderedPageBreak/>
        <w:t>conflict effectively.</w:t>
      </w:r>
      <w:r w:rsidRPr="009308E1">
        <w:rPr>
          <w:sz w:val="16"/>
          <w:highlight w:val="cyan"/>
        </w:rPr>
        <w:t xml:space="preserve"> </w:t>
      </w:r>
      <w:r w:rsidRPr="009308E1">
        <w:rPr>
          <w:b/>
          <w:bCs/>
          <w:highlight w:val="cyan"/>
          <w:u w:val="single"/>
        </w:rPr>
        <w:t>In time</w:t>
      </w:r>
      <w:r>
        <w:rPr>
          <w:b/>
          <w:bCs/>
          <w:highlight w:val="cyan"/>
          <w:u w:val="single"/>
        </w:rPr>
        <w:t xml:space="preserve"> </w:t>
      </w:r>
      <w:r w:rsidRPr="009308E1">
        <w:rPr>
          <w:b/>
          <w:bCs/>
          <w:highlight w:val="cyan"/>
          <w:u w:val="single"/>
        </w:rPr>
        <w:t>sensitive</w:t>
      </w:r>
      <w:r w:rsidRPr="009308E1">
        <w:rPr>
          <w:sz w:val="12"/>
        </w:rPr>
        <w:t>¶</w:t>
      </w:r>
      <w:r w:rsidRPr="009308E1">
        <w:rPr>
          <w:sz w:val="16"/>
        </w:rPr>
        <w:t xml:space="preserve"> and dangerous </w:t>
      </w:r>
      <w:r w:rsidRPr="009308E1">
        <w:rPr>
          <w:b/>
          <w:bCs/>
          <w:highlight w:val="cyan"/>
          <w:u w:val="single"/>
        </w:rPr>
        <w:t>situations</w:t>
      </w:r>
      <w:r w:rsidRPr="009308E1">
        <w:rPr>
          <w:sz w:val="16"/>
        </w:rPr>
        <w:t xml:space="preserve">, where </w:t>
      </w:r>
      <w:r w:rsidRPr="009308E1">
        <w:rPr>
          <w:b/>
          <w:bCs/>
          <w:highlight w:val="cyan"/>
          <w:u w:val="single"/>
        </w:rPr>
        <w:t>the President</w:t>
      </w:r>
      <w:r w:rsidRPr="009308E1">
        <w:rPr>
          <w:sz w:val="16"/>
          <w:highlight w:val="cyan"/>
        </w:rPr>
        <w:t xml:space="preserve"> </w:t>
      </w:r>
      <w:r w:rsidRPr="009308E1">
        <w:rPr>
          <w:sz w:val="16"/>
        </w:rPr>
        <w:t>needs to make splitsecond</w:t>
      </w:r>
      <w:r w:rsidRPr="009308E1">
        <w:rPr>
          <w:sz w:val="12"/>
        </w:rPr>
        <w:t>¶</w:t>
      </w:r>
      <w:r w:rsidRPr="009308E1">
        <w:rPr>
          <w:sz w:val="16"/>
        </w:rPr>
        <w:t xml:space="preserve"> decisions that could fundamentally impact American lives and</w:t>
      </w:r>
      <w:r w:rsidRPr="009308E1">
        <w:rPr>
          <w:sz w:val="12"/>
        </w:rPr>
        <w:t>¶</w:t>
      </w:r>
      <w:r w:rsidRPr="009308E1">
        <w:rPr>
          <w:sz w:val="16"/>
        </w:rPr>
        <w:t xml:space="preserve"> safety, he </w:t>
      </w:r>
      <w:r w:rsidRPr="009308E1">
        <w:rPr>
          <w:b/>
          <w:bCs/>
          <w:highlight w:val="cyan"/>
          <w:u w:val="single"/>
        </w:rPr>
        <w:t xml:space="preserve">should not have to guess at the scope of his authority. </w:t>
      </w:r>
      <w:r w:rsidRPr="009308E1">
        <w:rPr>
          <w:b/>
          <w:bCs/>
          <w:u w:val="single"/>
        </w:rPr>
        <w:t xml:space="preserve">Instead, </w:t>
      </w:r>
      <w:r w:rsidRPr="009308E1">
        <w:rPr>
          <w:b/>
          <w:bCs/>
          <w:highlight w:val="cyan"/>
          <w:u w:val="single"/>
        </w:rPr>
        <w:t>Congress should provide</w:t>
      </w:r>
      <w:r w:rsidRPr="009308E1">
        <w:rPr>
          <w:b/>
          <w:bCs/>
          <w:u w:val="single"/>
        </w:rPr>
        <w:t xml:space="preserve"> a clear, </w:t>
      </w:r>
      <w:r w:rsidRPr="009308E1">
        <w:rPr>
          <w:b/>
          <w:bCs/>
          <w:highlight w:val="cyan"/>
          <w:u w:val="single"/>
        </w:rPr>
        <w:t>unambiguous grant of power</w:t>
      </w:r>
      <w:r w:rsidRPr="009308E1">
        <w:rPr>
          <w:b/>
          <w:bCs/>
          <w:u w:val="single"/>
        </w:rPr>
        <w:t xml:space="preserve">, </w:t>
      </w:r>
      <w:r w:rsidRPr="009308E1">
        <w:rPr>
          <w:b/>
          <w:bCs/>
          <w:highlight w:val="cyan"/>
          <w:u w:val="single"/>
        </w:rPr>
        <w:t xml:space="preserve">which would mitigate </w:t>
      </w:r>
      <w:r w:rsidRPr="009308E1">
        <w:rPr>
          <w:b/>
          <w:bCs/>
          <w:u w:val="single"/>
        </w:rPr>
        <w:t xml:space="preserve">many </w:t>
      </w:r>
      <w:r w:rsidRPr="009308E1">
        <w:rPr>
          <w:b/>
          <w:bCs/>
          <w:highlight w:val="cyan"/>
          <w:u w:val="single"/>
        </w:rPr>
        <w:t>questions of authorization</w:t>
      </w:r>
      <w:r w:rsidRPr="009308E1">
        <w:rPr>
          <w:b/>
          <w:bCs/>
          <w:u w:val="single"/>
        </w:rPr>
        <w:t xml:space="preserve">. </w:t>
      </w:r>
      <w:r w:rsidRPr="009308E1">
        <w:rPr>
          <w:b/>
          <w:iCs/>
          <w:highlight w:val="cyan"/>
          <w:u w:val="single"/>
          <w:bdr w:val="single" w:sz="18" w:space="0" w:color="auto"/>
        </w:rPr>
        <w:t>Allowing the President to understand the extent of his authority will enable him to act quickly, decisively</w:t>
      </w:r>
      <w:r w:rsidRPr="009308E1">
        <w:rPr>
          <w:b/>
          <w:bCs/>
          <w:highlight w:val="cyan"/>
          <w:u w:val="single"/>
        </w:rPr>
        <w:t xml:space="preserve"> </w:t>
      </w:r>
      <w:r w:rsidRPr="009308E1">
        <w:rPr>
          <w:b/>
          <w:bCs/>
          <w:u w:val="single"/>
        </w:rPr>
        <w:t>but also constitutionally.</w:t>
      </w:r>
      <w:r w:rsidRPr="009308E1">
        <w:rPr>
          <w:bCs/>
          <w:sz w:val="12"/>
        </w:rPr>
        <w:t>¶</w:t>
      </w:r>
      <w:r w:rsidRPr="009308E1">
        <w:rPr>
          <w:b/>
          <w:bCs/>
          <w:sz w:val="12"/>
          <w:u w:val="single"/>
        </w:rPr>
        <w:t xml:space="preserve"> </w:t>
      </w:r>
      <w:r w:rsidRPr="009308E1">
        <w:rPr>
          <w:sz w:val="16"/>
        </w:rPr>
        <w:t xml:space="preserve">Finally, a grant or denial of </w:t>
      </w:r>
      <w:r w:rsidRPr="009308E1">
        <w:rPr>
          <w:b/>
          <w:bCs/>
          <w:u w:val="single"/>
        </w:rPr>
        <w:t>congressional authorization will allow Congress to control the "gloss" on the executive power.</w:t>
      </w:r>
      <w:r w:rsidRPr="009308E1">
        <w:rPr>
          <w:sz w:val="16"/>
        </w:rPr>
        <w:t xml:space="preserve"> There is</w:t>
      </w:r>
      <w:r w:rsidRPr="009308E1">
        <w:rPr>
          <w:sz w:val="12"/>
        </w:rPr>
        <w:t>¶</w:t>
      </w:r>
      <w:r w:rsidRPr="009308E1">
        <w:rPr>
          <w:sz w:val="16"/>
        </w:rPr>
        <w:t xml:space="preserve"> considerable </w:t>
      </w:r>
      <w:r w:rsidRPr="009308E1">
        <w:rPr>
          <w:b/>
          <w:bCs/>
          <w:u w:val="single"/>
        </w:rPr>
        <w:t>tension between the President's constitutional powers</w:t>
      </w:r>
      <w:r w:rsidRPr="009308E1">
        <w:rPr>
          <w:sz w:val="16"/>
        </w:rPr>
        <w:t xml:space="preserve"> as</w:t>
      </w:r>
      <w:r w:rsidRPr="009308E1">
        <w:rPr>
          <w:sz w:val="12"/>
        </w:rPr>
        <w:t>¶</w:t>
      </w:r>
      <w:r w:rsidRPr="009308E1">
        <w:rPr>
          <w:sz w:val="16"/>
        </w:rPr>
        <w:t xml:space="preserve"> Commander in Chief </w:t>
      </w:r>
      <w:r w:rsidRPr="009308E1">
        <w:rPr>
          <w:b/>
          <w:bCs/>
          <w:u w:val="single"/>
        </w:rPr>
        <w:t>and Congress's war making powers</w:t>
      </w:r>
      <w:r w:rsidRPr="009308E1">
        <w:rPr>
          <w:sz w:val="16"/>
        </w:rPr>
        <w:t>.7 8 This tension is</w:t>
      </w:r>
      <w:r w:rsidRPr="009308E1">
        <w:rPr>
          <w:b/>
          <w:bCs/>
          <w:u w:val="single"/>
        </w:rPr>
        <w:t xml:space="preserve"> not readily resolved</w:t>
      </w:r>
      <w:r w:rsidRPr="009308E1">
        <w:rPr>
          <w:sz w:val="16"/>
        </w:rPr>
        <w:t xml:space="preserve"> simply </w:t>
      </w:r>
      <w:r w:rsidRPr="009308E1">
        <w:rPr>
          <w:b/>
          <w:bCs/>
          <w:u w:val="single"/>
        </w:rPr>
        <w:t>by looking at the Constitution</w:t>
      </w:r>
      <w:r w:rsidRPr="009308E1">
        <w:rPr>
          <w:sz w:val="16"/>
        </w:rPr>
        <w:t xml:space="preserve">. Instead </w:t>
      </w:r>
      <w:r w:rsidRPr="009308E1">
        <w:rPr>
          <w:b/>
          <w:bCs/>
          <w:u w:val="single"/>
        </w:rPr>
        <w:t>courts look to past presidential actions and congressional responses when evaluating the constitutionality of executive actions</w:t>
      </w:r>
      <w:r w:rsidRPr="009308E1">
        <w:rPr>
          <w:sz w:val="16"/>
        </w:rPr>
        <w:t>.80 Indeed Justice</w:t>
      </w:r>
      <w:r w:rsidRPr="009308E1">
        <w:rPr>
          <w:sz w:val="12"/>
        </w:rPr>
        <w:t>¶</w:t>
      </w:r>
      <w:r w:rsidRPr="009308E1">
        <w:rPr>
          <w:sz w:val="16"/>
        </w:rPr>
        <w:t xml:space="preserve"> </w:t>
      </w:r>
      <w:r w:rsidRPr="009308E1">
        <w:rPr>
          <w:b/>
          <w:bCs/>
          <w:u w:val="single"/>
        </w:rPr>
        <w:t>Frankfurter</w:t>
      </w:r>
      <w:r w:rsidRPr="009308E1">
        <w:rPr>
          <w:sz w:val="16"/>
        </w:rPr>
        <w:t xml:space="preserve"> </w:t>
      </w:r>
      <w:r w:rsidRPr="009308E1">
        <w:rPr>
          <w:b/>
          <w:bCs/>
          <w:u w:val="single"/>
        </w:rPr>
        <w:t>noted</w:t>
      </w:r>
      <w:r w:rsidRPr="009308E1">
        <w:rPr>
          <w:sz w:val="16"/>
        </w:rPr>
        <w:t xml:space="preserve"> in Youngstown that "</w:t>
      </w:r>
      <w:r w:rsidRPr="009308E1">
        <w:rPr>
          <w:b/>
          <w:bCs/>
          <w:u w:val="single"/>
        </w:rPr>
        <w:t>a systematic</w:t>
      </w:r>
      <w:r w:rsidRPr="009308E1">
        <w:rPr>
          <w:sz w:val="16"/>
        </w:rPr>
        <w:t xml:space="preserve">, unbroken, </w:t>
      </w:r>
      <w:r w:rsidRPr="009308E1">
        <w:rPr>
          <w:b/>
          <w:bCs/>
          <w:u w:val="single"/>
        </w:rPr>
        <w:t>executive</w:t>
      </w:r>
      <w:r w:rsidRPr="009308E1">
        <w:rPr>
          <w:bCs/>
          <w:sz w:val="12"/>
        </w:rPr>
        <w:t>¶</w:t>
      </w:r>
      <w:r w:rsidRPr="009308E1">
        <w:rPr>
          <w:b/>
          <w:bCs/>
          <w:u w:val="single"/>
        </w:rPr>
        <w:t xml:space="preserve"> practice</w:t>
      </w:r>
      <w:r w:rsidRPr="009308E1">
        <w:rPr>
          <w:sz w:val="16"/>
        </w:rPr>
        <w:t>, long pursued to the knowledge of the Congress and never before</w:t>
      </w:r>
      <w:r w:rsidRPr="009308E1">
        <w:rPr>
          <w:sz w:val="12"/>
        </w:rPr>
        <w:t>¶</w:t>
      </w:r>
      <w:r w:rsidRPr="009308E1">
        <w:rPr>
          <w:sz w:val="16"/>
        </w:rPr>
        <w:t xml:space="preserve"> questioned ... </w:t>
      </w:r>
      <w:r w:rsidRPr="009308E1">
        <w:rPr>
          <w:b/>
          <w:bCs/>
          <w:u w:val="single"/>
        </w:rPr>
        <w:t>may be treated as a gloss on 'executive Power'</w:t>
      </w:r>
      <w:r w:rsidRPr="009308E1">
        <w:rPr>
          <w:sz w:val="16"/>
        </w:rPr>
        <w:t xml:space="preserve"> vested in the</w:t>
      </w:r>
      <w:r w:rsidRPr="009308E1">
        <w:rPr>
          <w:sz w:val="12"/>
        </w:rPr>
        <w:t>¶</w:t>
      </w:r>
      <w:r w:rsidRPr="009308E1">
        <w:rPr>
          <w:sz w:val="16"/>
        </w:rPr>
        <w:t xml:space="preserve"> President by § 1 of Art. II."8 Thus, </w:t>
      </w:r>
      <w:r w:rsidRPr="009308E1">
        <w:rPr>
          <w:b/>
          <w:bCs/>
          <w:u w:val="single"/>
        </w:rPr>
        <w:t>congressional inaction can be deemed as implicit delegation of war making power to the executive.</w:t>
      </w:r>
      <w:r w:rsidRPr="009308E1">
        <w:rPr>
          <w:sz w:val="16"/>
        </w:rPr>
        <w:t xml:space="preserve">82 Whether the United States is in a state of war or not, </w:t>
      </w:r>
      <w:r w:rsidRPr="009308E1">
        <w:rPr>
          <w:b/>
          <w:bCs/>
          <w:u w:val="single"/>
        </w:rPr>
        <w:t xml:space="preserve">an </w:t>
      </w:r>
      <w:r w:rsidRPr="009308E1">
        <w:rPr>
          <w:b/>
          <w:bCs/>
          <w:highlight w:val="cyan"/>
          <w:u w:val="single"/>
        </w:rPr>
        <w:t xml:space="preserve">authorization </w:t>
      </w:r>
      <w:r w:rsidRPr="00515C65">
        <w:rPr>
          <w:b/>
          <w:bCs/>
          <w:u w:val="single"/>
        </w:rPr>
        <w:t xml:space="preserve">of </w:t>
      </w:r>
      <w:r w:rsidRPr="009308E1">
        <w:rPr>
          <w:b/>
          <w:bCs/>
          <w:u w:val="single"/>
        </w:rPr>
        <w:t xml:space="preserve">force </w:t>
      </w:r>
      <w:r w:rsidRPr="009308E1">
        <w:rPr>
          <w:b/>
          <w:bCs/>
          <w:highlight w:val="cyan"/>
          <w:u w:val="single"/>
        </w:rPr>
        <w:t xml:space="preserve">provides legitimacy </w:t>
      </w:r>
      <w:r w:rsidRPr="009308E1">
        <w:rPr>
          <w:b/>
          <w:bCs/>
          <w:u w:val="single"/>
        </w:rPr>
        <w:t xml:space="preserve">and clarity </w:t>
      </w:r>
      <w:r w:rsidRPr="009308E1">
        <w:rPr>
          <w:b/>
          <w:bCs/>
          <w:highlight w:val="cyan"/>
          <w:u w:val="single"/>
        </w:rPr>
        <w:t>to the war effort</w:t>
      </w:r>
      <w:r w:rsidRPr="009308E1">
        <w:rPr>
          <w:sz w:val="16"/>
        </w:rPr>
        <w:t xml:space="preserve">. </w:t>
      </w:r>
      <w:r w:rsidRPr="000E5C1D">
        <w:rPr>
          <w:b/>
          <w:bCs/>
          <w:highlight w:val="cyan"/>
          <w:u w:val="single"/>
        </w:rPr>
        <w:t xml:space="preserve">If the President acts pursuant to such </w:t>
      </w:r>
      <w:r w:rsidRPr="009308E1">
        <w:rPr>
          <w:b/>
          <w:bCs/>
          <w:u w:val="single"/>
        </w:rPr>
        <w:t xml:space="preserve">an </w:t>
      </w:r>
      <w:r w:rsidRPr="000E5C1D">
        <w:rPr>
          <w:b/>
          <w:bCs/>
          <w:highlight w:val="cyan"/>
          <w:u w:val="single"/>
        </w:rPr>
        <w:t>authorization his authority is at its height</w:t>
      </w:r>
      <w:r w:rsidRPr="009308E1">
        <w:rPr>
          <w:sz w:val="16"/>
        </w:rPr>
        <w:t>;</w:t>
      </w:r>
      <w:r w:rsidRPr="009308E1">
        <w:rPr>
          <w:sz w:val="12"/>
        </w:rPr>
        <w:t>¶</w:t>
      </w:r>
      <w:r w:rsidRPr="009308E1">
        <w:rPr>
          <w:sz w:val="16"/>
        </w:rPr>
        <w:t xml:space="preserve"> consequently, </w:t>
      </w:r>
      <w:r w:rsidRPr="000E5C1D">
        <w:rPr>
          <w:b/>
          <w:bCs/>
          <w:highlight w:val="cyan"/>
          <w:u w:val="single"/>
        </w:rPr>
        <w:t xml:space="preserve">he can operate with </w:t>
      </w:r>
      <w:r w:rsidRPr="009308E1">
        <w:rPr>
          <w:b/>
          <w:bCs/>
          <w:u w:val="single"/>
        </w:rPr>
        <w:t xml:space="preserve">greater </w:t>
      </w:r>
      <w:r w:rsidRPr="000E5C1D">
        <w:rPr>
          <w:b/>
          <w:bCs/>
          <w:highlight w:val="cyan"/>
          <w:u w:val="single"/>
        </w:rPr>
        <w:t xml:space="preserve">certainty </w:t>
      </w:r>
      <w:r w:rsidRPr="009308E1">
        <w:rPr>
          <w:b/>
          <w:bCs/>
          <w:u w:val="single"/>
        </w:rPr>
        <w:t>that his actions are constitutional</w:t>
      </w:r>
      <w:r w:rsidRPr="009308E1">
        <w:rPr>
          <w:sz w:val="16"/>
        </w:rPr>
        <w:t xml:space="preserve">.83 </w:t>
      </w:r>
      <w:r w:rsidRPr="009308E1">
        <w:rPr>
          <w:b/>
          <w:bCs/>
          <w:u w:val="single"/>
        </w:rPr>
        <w:t>Absent such a declaration, the President's power is much less clear.</w:t>
      </w:r>
      <w:r w:rsidRPr="009308E1">
        <w:rPr>
          <w:sz w:val="16"/>
        </w:rPr>
        <w:t xml:space="preserve"> </w:t>
      </w:r>
      <w:r w:rsidRPr="009308E1">
        <w:rPr>
          <w:b/>
          <w:bCs/>
          <w:u w:val="single"/>
        </w:rPr>
        <w:t>While the President has the authority to frame the conflict and he might still be able to act pursuant to his inherent powers, he is operating in</w:t>
      </w:r>
      <w:r w:rsidRPr="009308E1">
        <w:rPr>
          <w:bCs/>
          <w:sz w:val="12"/>
        </w:rPr>
        <w:t>¶</w:t>
      </w:r>
      <w:r w:rsidRPr="009308E1">
        <w:rPr>
          <w:b/>
          <w:bCs/>
          <w:u w:val="single"/>
        </w:rPr>
        <w:t xml:space="preserve"> the zone of twilight.84 Congressional </w:t>
      </w:r>
      <w:r w:rsidRPr="000E5C1D">
        <w:rPr>
          <w:b/>
          <w:bCs/>
          <w:highlight w:val="cyan"/>
          <w:u w:val="single"/>
        </w:rPr>
        <w:t>authorizations remove</w:t>
      </w:r>
      <w:r w:rsidRPr="009308E1">
        <w:rPr>
          <w:b/>
          <w:bCs/>
          <w:u w:val="single"/>
        </w:rPr>
        <w:t xml:space="preserve"> this </w:t>
      </w:r>
      <w:r w:rsidRPr="000E5C1D">
        <w:rPr>
          <w:b/>
          <w:bCs/>
          <w:highlight w:val="cyan"/>
          <w:u w:val="single"/>
        </w:rPr>
        <w:t xml:space="preserve">uncertainty by stamping specific acts with </w:t>
      </w:r>
      <w:r w:rsidRPr="009308E1">
        <w:rPr>
          <w:b/>
          <w:bCs/>
          <w:u w:val="single"/>
        </w:rPr>
        <w:t xml:space="preserve">congressional </w:t>
      </w:r>
      <w:r w:rsidRPr="000E5C1D">
        <w:rPr>
          <w:b/>
          <w:bCs/>
          <w:highlight w:val="cyan"/>
          <w:u w:val="single"/>
        </w:rPr>
        <w:t xml:space="preserve">approval </w:t>
      </w:r>
      <w:r w:rsidRPr="009308E1">
        <w:rPr>
          <w:b/>
          <w:bCs/>
          <w:u w:val="single"/>
        </w:rPr>
        <w:t>or disapproval. This process also allows Congress to exert control over what the President can do in the future and prevents the "gloss" that comes from congressional acquiescence.</w:t>
      </w:r>
      <w:r w:rsidRPr="009308E1">
        <w:rPr>
          <w:bCs/>
          <w:sz w:val="12"/>
        </w:rPr>
        <w:t>¶</w:t>
      </w:r>
      <w:r w:rsidRPr="009308E1">
        <w:rPr>
          <w:b/>
          <w:bCs/>
          <w:u w:val="single"/>
        </w:rPr>
        <w:t xml:space="preserve"> </w:t>
      </w:r>
    </w:p>
    <w:p w14:paraId="30C5C16C" w14:textId="77777777" w:rsidR="003221C7" w:rsidRDefault="003221C7" w:rsidP="003221C7">
      <w:pPr>
        <w:rPr>
          <w:b/>
          <w:bCs/>
          <w:u w:val="single"/>
        </w:rPr>
      </w:pPr>
    </w:p>
    <w:p w14:paraId="2D9A26D3" w14:textId="77777777" w:rsidR="003221C7" w:rsidRDefault="003221C7" w:rsidP="003221C7">
      <w:pPr>
        <w:pStyle w:val="Heading4"/>
      </w:pPr>
      <w:r w:rsidRPr="006B6A7C">
        <w:t xml:space="preserve">Counterplan fiats the direction object the resolution, which </w:t>
      </w:r>
      <w:r>
        <w:t xml:space="preserve">is a voting issue- steals the aff with no 2ac recourse because it fiats through all of our solvency deficits and the core topic literature, which rigs the game in favor of the neg- rejecting the team is key to remedy abuse and set a precedent </w:t>
      </w:r>
    </w:p>
    <w:p w14:paraId="0DD03749" w14:textId="77777777" w:rsidR="003221C7" w:rsidRPr="00AB397A" w:rsidRDefault="003221C7" w:rsidP="003221C7">
      <w:pPr>
        <w:rPr>
          <w:rFonts w:eastAsiaTheme="majorEastAsia" w:cstheme="majorBidi"/>
          <w:b/>
          <w:bCs/>
          <w:iCs/>
          <w:sz w:val="26"/>
        </w:rPr>
      </w:pPr>
      <w:r w:rsidRPr="00AB397A">
        <w:rPr>
          <w:rFonts w:eastAsiaTheme="majorEastAsia" w:cstheme="majorBidi"/>
          <w:b/>
          <w:bCs/>
          <w:iCs/>
          <w:sz w:val="26"/>
        </w:rPr>
        <w:t xml:space="preserve"> </w:t>
      </w:r>
    </w:p>
    <w:p w14:paraId="07E59BB4" w14:textId="77777777" w:rsidR="003221C7" w:rsidRDefault="003221C7" w:rsidP="003221C7">
      <w:pPr>
        <w:rPr>
          <w:b/>
        </w:rPr>
      </w:pPr>
    </w:p>
    <w:p w14:paraId="0E92F401" w14:textId="77777777" w:rsidR="003221C7" w:rsidRPr="00385C12" w:rsidRDefault="003221C7" w:rsidP="003221C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w:t>
      </w:r>
      <w:r w:rsidRPr="00385C12">
        <w:rPr>
          <w:rFonts w:eastAsiaTheme="majorEastAsia" w:cstheme="majorBidi"/>
          <w:b/>
          <w:bCs/>
          <w:sz w:val="32"/>
          <w:u w:val="single"/>
        </w:rPr>
        <w:t xml:space="preserve"> Prez Powers DA</w:t>
      </w:r>
      <w:r>
        <w:rPr>
          <w:rFonts w:eastAsiaTheme="majorEastAsia" w:cstheme="majorBidi"/>
          <w:b/>
          <w:bCs/>
          <w:sz w:val="32"/>
          <w:u w:val="single"/>
        </w:rPr>
        <w:t>*</w:t>
      </w:r>
    </w:p>
    <w:p w14:paraId="36A772E6" w14:textId="77777777" w:rsidR="003221C7" w:rsidRPr="007D0357" w:rsidRDefault="003221C7" w:rsidP="003221C7">
      <w:pPr>
        <w:pStyle w:val="Heading4"/>
        <w:rPr>
          <w:rStyle w:val="StyleStyleBold12pt"/>
          <w:b/>
          <w:bCs/>
        </w:rPr>
      </w:pPr>
      <w:r>
        <w:t>1. Obama’s actions are reducing prez powers now</w:t>
      </w:r>
    </w:p>
    <w:p w14:paraId="50EFC5A8" w14:textId="77777777" w:rsidR="003221C7" w:rsidRPr="00F3368F" w:rsidRDefault="003221C7" w:rsidP="003221C7">
      <w:pPr>
        <w:rPr>
          <w:rStyle w:val="StyleStyleBold12pt"/>
        </w:rPr>
      </w:pPr>
      <w:r w:rsidRPr="00F3368F">
        <w:rPr>
          <w:rStyle w:val="StyleStyleBold12pt"/>
        </w:rPr>
        <w:t>Yoo ‘13</w:t>
      </w:r>
    </w:p>
    <w:p w14:paraId="197EB1A6" w14:textId="77777777" w:rsidR="003221C7" w:rsidRPr="00921EF6" w:rsidRDefault="003221C7" w:rsidP="003221C7">
      <w:pPr>
        <w:rPr>
          <w:sz w:val="12"/>
        </w:rPr>
      </w:pPr>
      <w:r w:rsidRPr="00921EF6">
        <w:rPr>
          <w:sz w:val="12"/>
        </w:rPr>
        <w:t>[-John, WSJ</w:t>
      </w:r>
      <w:r w:rsidRPr="00921EF6">
        <w:rPr>
          <w:b/>
          <w:sz w:val="12"/>
        </w:rPr>
        <w:t xml:space="preserve">, </w:t>
      </w:r>
      <w:r w:rsidRPr="00921EF6">
        <w:rPr>
          <w:sz w:val="12"/>
        </w:rPr>
        <w:t xml:space="preserve"> John Yoo: Diminishing the Presidency online.wsj.com/article/SB10001424127887323375204578271681410646810.html] </w:t>
      </w:r>
    </w:p>
    <w:p w14:paraId="2C71EB32" w14:textId="77777777" w:rsidR="003221C7" w:rsidRPr="00F3368F" w:rsidRDefault="003221C7" w:rsidP="003221C7">
      <w:pPr>
        <w:rPr>
          <w:sz w:val="20"/>
          <w:u w:val="single"/>
        </w:rPr>
      </w:pPr>
      <w:r w:rsidRPr="008B3E02">
        <w:rPr>
          <w:sz w:val="12"/>
        </w:rPr>
        <w:t xml:space="preserve">A year ago this month, </w:t>
      </w:r>
      <w:r w:rsidRPr="007015B1">
        <w:rPr>
          <w:sz w:val="20"/>
          <w:u w:val="single"/>
        </w:rPr>
        <w:t>President Obama bypassed the Senate's advice-and-consent power by naming three new members to the National Labor Relations Board</w:t>
      </w:r>
      <w:r w:rsidRPr="007015B1">
        <w:rPr>
          <w:sz w:val="12"/>
        </w:rPr>
        <w:t xml:space="preserve"> and appointing Richard Cordray to head the Consumer Financial Protection Bureau. Mr. Obama declared that these were "recess" appointments even though the Senate—by its own definition—remained in session. The </w:t>
      </w:r>
      <w:r w:rsidRPr="007015B1">
        <w:rPr>
          <w:sz w:val="20"/>
          <w:u w:val="single"/>
        </w:rPr>
        <w:t>D.C. Circuit Court of Appeals on Friday unanimously struck down these unilateral appointments</w:t>
      </w:r>
      <w:r w:rsidRPr="007015B1">
        <w:rPr>
          <w:sz w:val="12"/>
        </w:rPr>
        <w:t xml:space="preserve">, but the three-judge panel's decision in Noel Canning v. NLRB did more than knock a few people out of work and effectively nullify a year's worth of rules that eased union organizing and regulated mortgages and credit cards. Judge David Sentelle, given an opening by the unprecedented White House power grab, issued a ruling that has profound ramifications for the office of the presidency. He and judge Karen Henderson rejected the very idea of "intra-session recess appointments." </w:t>
      </w:r>
      <w:r w:rsidRPr="007015B1">
        <w:rPr>
          <w:sz w:val="20"/>
          <w:u w:val="single"/>
        </w:rPr>
        <w:t xml:space="preserve">Mr. </w:t>
      </w:r>
      <w:r w:rsidRPr="00F3368F">
        <w:rPr>
          <w:sz w:val="20"/>
          <w:highlight w:val="green"/>
          <w:u w:val="single"/>
        </w:rPr>
        <w:t>Obama</w:t>
      </w:r>
      <w:r w:rsidRPr="007015B1">
        <w:rPr>
          <w:sz w:val="20"/>
          <w:u w:val="single"/>
        </w:rPr>
        <w:t xml:space="preserve"> thus</w:t>
      </w:r>
      <w:r w:rsidRPr="000A526D">
        <w:rPr>
          <w:sz w:val="20"/>
          <w:highlight w:val="yellow"/>
          <w:u w:val="single"/>
        </w:rPr>
        <w:t xml:space="preserve"> </w:t>
      </w:r>
      <w:r w:rsidRPr="00CA48F6">
        <w:rPr>
          <w:sz w:val="20"/>
          <w:highlight w:val="green"/>
          <w:u w:val="single"/>
        </w:rPr>
        <w:t xml:space="preserve">has jeopardized </w:t>
      </w:r>
      <w:r w:rsidRPr="00F3368F">
        <w:rPr>
          <w:sz w:val="20"/>
          <w:u w:val="single"/>
        </w:rPr>
        <w:t xml:space="preserve">a vital </w:t>
      </w:r>
      <w:r w:rsidRPr="00CA48F6">
        <w:rPr>
          <w:sz w:val="20"/>
          <w:highlight w:val="green"/>
          <w:u w:val="single"/>
        </w:rPr>
        <w:t>executive power for all future presidents</w:t>
      </w:r>
      <w:r w:rsidRPr="008B3E02">
        <w:rPr>
          <w:sz w:val="20"/>
          <w:u w:val="single"/>
        </w:rPr>
        <w:t xml:space="preserve">. Senate advice and consent serves as an important counterweight in the unending struggle between the president </w:t>
      </w:r>
      <w:r w:rsidRPr="00281CC4">
        <w:rPr>
          <w:sz w:val="20"/>
          <w:u w:val="single"/>
        </w:rPr>
        <w:t>and Congress. The Constitution, however, allows presidents to temporarily fill "vacancies that may happen during the recess of the Senate," because in the late 18th century legislative sessions were short and breaks could last as long as nine months.</w:t>
      </w:r>
      <w:r w:rsidRPr="00281CC4">
        <w:rPr>
          <w:sz w:val="12"/>
        </w:rPr>
        <w:t xml:space="preserve"> </w:t>
      </w:r>
      <w:r w:rsidRPr="008B3E02">
        <w:rPr>
          <w:sz w:val="12"/>
        </w:rPr>
        <w:t>Enlarge Image image Chad Crowe Since 1823, presidents have filled offices that opened even while Congress was in session, on the legal fiction that the vacancies continue to "happen" when the recess came. In the early 20th century, presidents also claimed that, in addition to the official break between a Congress's first and second years, a short Senate adjournment constituted a recess when unilateral appointments could be made. Mr. Obama's defenders may claim that his exercise of appointment power differed little from that of his predecessors. President George W. Bush, for example, appointed William Pryor in 2004 as a federal judge and John Bolton as U.N. ambassador in 2005 during Senate adjournments. President Bush acted after he became frustrated with Senate inaction on his nominees. He was also frustrated by Majority Leader Harry Reid's maneuver, beginning in 2007, to keep the body in "pro forma" session where it continued to meet but no important business was conducted. But Mr. Bush respected the Senate's authority over its own rules, and he declined to unilaterally select officials in violation of the Appointments Clause</w:t>
      </w:r>
      <w:r w:rsidRPr="00281CC4">
        <w:rPr>
          <w:sz w:val="20"/>
          <w:u w:val="single"/>
        </w:rPr>
        <w:t xml:space="preserve">. Not so Mr. </w:t>
      </w:r>
      <w:r w:rsidRPr="00CA48F6">
        <w:rPr>
          <w:sz w:val="20"/>
          <w:highlight w:val="green"/>
          <w:u w:val="single"/>
        </w:rPr>
        <w:t>Obama</w:t>
      </w:r>
      <w:r w:rsidRPr="00281CC4">
        <w:rPr>
          <w:sz w:val="20"/>
          <w:u w:val="single"/>
        </w:rPr>
        <w:t xml:space="preserve">, whose </w:t>
      </w:r>
      <w:r w:rsidRPr="00CA48F6">
        <w:rPr>
          <w:sz w:val="20"/>
          <w:highlight w:val="green"/>
          <w:u w:val="single"/>
        </w:rPr>
        <w:t xml:space="preserve">unwarranted use of executive authority </w:t>
      </w:r>
      <w:r w:rsidRPr="00F3368F">
        <w:rPr>
          <w:sz w:val="20"/>
          <w:u w:val="single"/>
        </w:rPr>
        <w:t xml:space="preserve">has </w:t>
      </w:r>
      <w:r w:rsidRPr="00CA48F6">
        <w:rPr>
          <w:sz w:val="20"/>
          <w:highlight w:val="green"/>
          <w:u w:val="single"/>
        </w:rPr>
        <w:t>provoked the D.C. Circuit to reverse 190 years of constitutional practice</w:t>
      </w:r>
      <w:r w:rsidRPr="003F753B">
        <w:rPr>
          <w:sz w:val="20"/>
          <w:highlight w:val="yellow"/>
          <w:u w:val="single"/>
        </w:rPr>
        <w:t>.</w:t>
      </w:r>
      <w:r w:rsidRPr="00281CC4">
        <w:rPr>
          <w:sz w:val="20"/>
          <w:u w:val="single"/>
        </w:rPr>
        <w:t xml:space="preserve"> Though the Senate remained in session last January and even passed major legislation during that time, Mr. Obama went ahead and appointed the NLRB and CFPB officials anyway. The Justice Department argued that the president could decide for himself whether the Senate was really in session and whether it was "genuinely capable of exercising its constitutional function." Under the Constitution's separation of powers, each branch of government sets its own internal rules. Only the Senate can decide to allow a filibuster.</w:t>
      </w:r>
      <w:r w:rsidRPr="008B3E02">
        <w:rPr>
          <w:sz w:val="12"/>
        </w:rPr>
        <w:t xml:space="preserve"> Only justices decide to issue written opinions, or decide cases by majority vote. The president chooses to whom he listens, with whom he discusses, and through whom he transmits his decisions. Mr. Obama, however, claimed the right to judge the legitimacy of the other branches' proceedings—a seizure of power unheard of in American history. A future president employing this power could ignore legislation that he thought insufficiently debated, recognize laws that had not met the filibuster's 60-vote requirement, or only enforce unanimous Supreme Court decisions. In Noel Canning, Judge Sentelle confronted more than one instance of executive overreach. Mr. Obama has also distorted the Framers' presidency into an instigator of domestic revolution, rather than as the protector of the national security and the enforcer of the laws. As Alexander Hamilton explained in Federalist 70, an energetic executive "is essential to the protection of the community against foreign attacks; it is not less essential to the steady administration of the laws." The Bush administration made decisions that risked conflict with congressional policy. They were made during the 9/11 attacks to protect national security against an unforeseen enemy who refused to fight according to the rules of civilized warfare. This was in keeping with the Constitution's design. Only the president can respond with the"decision, activity, secrecy, and dispatch," in the words of Federalist 70, to confront an immediate emergency. Mr. Bush made grave choices—on Guantanamo Bay, war in Afghanistan, tough interrogation and aggressive wiretapping of terrorist communications—not for narrow partisan advantage or to improve his re-election chances. He defended the president's constitutional authority over what the Federalist calls "the direction of war" to stop future terror attacks. A glance at the extensive listing of Congress's prerogatives in Article I, Section 8 of the Constitution makes clear that the Framers had no such expectations of the president at home. They understood that Congress would exercise the primary power to legislate with regard to domestic affairs, and the president's main power to restrain the legislature was with a veto. Mr. Obama, however, has wasted his office's constitutional capital for domestic advantage. He did not fill a vital office during a time of crisis; instead his appointments to the NLRB rewarded constituencies vital to his re-election and burnished his populist credentials. This is of a piece with another unprecedented exercise of executive power: </w:t>
      </w:r>
      <w:r w:rsidRPr="00281CC4">
        <w:rPr>
          <w:sz w:val="20"/>
          <w:u w:val="single"/>
        </w:rPr>
        <w:t>Mr. Obama's refusal to enforce laws that he dislikes. His Justice Department, for instance, will not deport illegal immigrants as required by law. Mr. Obama's abdication of a core constitutional responsibility as a way of advancing his political fortunes is a remarkable and troubling turn in the history of the presidency</w:t>
      </w:r>
      <w:r w:rsidRPr="008B3E02">
        <w:rPr>
          <w:sz w:val="12"/>
        </w:rPr>
        <w:t xml:space="preserve">. Judge Sentelle's opinion best captures the Framers' original understanding of the Appointments Clause, but the case will almost certainly be appealed to the Supreme Court. The ruling is in conflict with the decisions of other federal courts, offers a broad holding on when a vacancy "may happen," and has significant regulatory impact. The justices could avoid a broader confrontation with the president—this is the court, after all, that shied away from striking down ObamaCare—by finding that the Senate was in session and dispatching the NLRB's rump officers in short order. </w:t>
      </w:r>
      <w:r w:rsidRPr="00CA48F6">
        <w:rPr>
          <w:sz w:val="20"/>
          <w:highlight w:val="green"/>
          <w:u w:val="single"/>
        </w:rPr>
        <w:t>The administration</w:t>
      </w:r>
      <w:r w:rsidRPr="00CA48F6">
        <w:rPr>
          <w:sz w:val="12"/>
          <w:highlight w:val="green"/>
        </w:rPr>
        <w:t>,</w:t>
      </w:r>
      <w:r w:rsidRPr="008B3E02">
        <w:rPr>
          <w:sz w:val="12"/>
        </w:rPr>
        <w:t xml:space="preserve"> however</w:t>
      </w:r>
      <w:r w:rsidRPr="000A526D">
        <w:rPr>
          <w:sz w:val="12"/>
          <w:highlight w:val="yellow"/>
        </w:rPr>
        <w:t xml:space="preserve">, </w:t>
      </w:r>
      <w:r w:rsidRPr="00CA48F6">
        <w:rPr>
          <w:sz w:val="20"/>
          <w:highlight w:val="green"/>
          <w:u w:val="single"/>
        </w:rPr>
        <w:t>is not helping itself</w:t>
      </w:r>
      <w:r w:rsidRPr="007C57AE">
        <w:rPr>
          <w:sz w:val="20"/>
          <w:u w:val="single"/>
        </w:rPr>
        <w:t>: The</w:t>
      </w:r>
      <w:r w:rsidRPr="008B3E02">
        <w:rPr>
          <w:sz w:val="12"/>
        </w:rPr>
        <w:t xml:space="preserve"> NLRB officials are openly disobeying the D.C. Circuit's ruling by continuing to stay in their posts and conduct business, one must assume with the White House's approval. (See Notable &amp; Quotable nearby</w:t>
      </w:r>
      <w:r w:rsidRPr="007C57AE">
        <w:rPr>
          <w:sz w:val="20"/>
          <w:u w:val="single"/>
        </w:rPr>
        <w:t xml:space="preserve">.) </w:t>
      </w:r>
      <w:r w:rsidRPr="00CA48F6">
        <w:rPr>
          <w:sz w:val="20"/>
          <w:highlight w:val="green"/>
          <w:u w:val="single"/>
        </w:rPr>
        <w:t>Every president should seek to leave the office stronger than when he found it</w:t>
      </w:r>
      <w:r w:rsidRPr="000A526D">
        <w:rPr>
          <w:sz w:val="20"/>
          <w:highlight w:val="yellow"/>
          <w:u w:val="single"/>
        </w:rPr>
        <w:t>.</w:t>
      </w:r>
      <w:r w:rsidRPr="007C57AE">
        <w:rPr>
          <w:sz w:val="20"/>
          <w:u w:val="single"/>
        </w:rPr>
        <w:t xml:space="preserve"> The Framers understood that the future's challenges could not be anticipated, and so the executive's powers should not be wasted for short-term political </w:t>
      </w:r>
      <w:r w:rsidRPr="00816C24">
        <w:rPr>
          <w:sz w:val="20"/>
          <w:u w:val="single"/>
        </w:rPr>
        <w:t xml:space="preserve">advantage. Mr. </w:t>
      </w:r>
      <w:r w:rsidRPr="00CA48F6">
        <w:rPr>
          <w:sz w:val="20"/>
          <w:highlight w:val="green"/>
          <w:u w:val="single"/>
        </w:rPr>
        <w:t>Obama holds the prospect of leaving a diminished presidency that will put his successors in a far worse position than the one he inherited.</w:t>
      </w:r>
      <w:r w:rsidRPr="007C57AE">
        <w:rPr>
          <w:sz w:val="20"/>
          <w:u w:val="single"/>
        </w:rPr>
        <w:t xml:space="preserve"> That, unfortunately, will prove to be his historical legacy unless he changes course.</w:t>
      </w:r>
    </w:p>
    <w:p w14:paraId="2958B85A" w14:textId="77777777" w:rsidR="003221C7" w:rsidRDefault="003221C7" w:rsidP="003221C7">
      <w:pPr>
        <w:pStyle w:val="Heading4"/>
      </w:pPr>
      <w:r>
        <w:t xml:space="preserve">2. Plan is critical to making prez powers </w:t>
      </w:r>
      <w:r w:rsidRPr="00385C12">
        <w:rPr>
          <w:u w:val="single"/>
        </w:rPr>
        <w:t>effective</w:t>
      </w:r>
      <w:r>
        <w:t>- a clear congressional authorization is key to quick and decisive executive action during crisis- and it’s crucial to allow the president to fight emerging threats by clearly defining targets- that’s Cronogue and Chesney</w:t>
      </w:r>
    </w:p>
    <w:p w14:paraId="4BA530B5" w14:textId="77777777" w:rsidR="003221C7" w:rsidRPr="00385C12" w:rsidRDefault="003221C7" w:rsidP="003221C7"/>
    <w:p w14:paraId="1B4A6BB2" w14:textId="77777777" w:rsidR="003221C7" w:rsidRDefault="003221C7" w:rsidP="003221C7">
      <w:r w:rsidRPr="000E5C1D">
        <w:lastRenderedPageBreak/>
        <w:t>**Don</w:t>
      </w:r>
      <w:r>
        <w:t>’t read with XO</w:t>
      </w:r>
    </w:p>
    <w:p w14:paraId="11123A46" w14:textId="77777777" w:rsidR="003221C7" w:rsidRPr="000E5C1D" w:rsidRDefault="003221C7" w:rsidP="003221C7">
      <w:r>
        <w:rPr>
          <w:rFonts w:eastAsiaTheme="majorEastAsia" w:cstheme="majorBidi"/>
          <w:b/>
          <w:bCs/>
          <w:iCs/>
          <w:sz w:val="26"/>
        </w:rPr>
        <w:t>More evidence</w:t>
      </w:r>
    </w:p>
    <w:p w14:paraId="03524229" w14:textId="77777777" w:rsidR="003221C7" w:rsidRPr="00385C12" w:rsidRDefault="003221C7" w:rsidP="003221C7">
      <w:r w:rsidRPr="00385C12">
        <w:t>*plan is key to making prez powers effective – solves flex</w:t>
      </w:r>
    </w:p>
    <w:p w14:paraId="05C0D140" w14:textId="77777777" w:rsidR="003221C7" w:rsidRPr="009308E1" w:rsidRDefault="003221C7" w:rsidP="003221C7"/>
    <w:p w14:paraId="51283A20" w14:textId="77777777" w:rsidR="003221C7" w:rsidRPr="009308E1" w:rsidRDefault="003221C7" w:rsidP="003221C7">
      <w:pPr>
        <w:rPr>
          <w:b/>
          <w:bCs/>
          <w:sz w:val="26"/>
        </w:rPr>
      </w:pPr>
      <w:r w:rsidRPr="009308E1">
        <w:rPr>
          <w:b/>
          <w:bCs/>
          <w:sz w:val="26"/>
        </w:rPr>
        <w:t>Cronogue ‘12</w:t>
      </w:r>
    </w:p>
    <w:p w14:paraId="0F4ABF1A" w14:textId="77777777" w:rsidR="003221C7" w:rsidRPr="009308E1" w:rsidRDefault="003221C7" w:rsidP="003221C7">
      <w:r w:rsidRPr="009308E1">
        <w:t>[Graham. Duke University School of Law, J.D. expected 2013; University of North Carolina B.A. 2010. 22 Duke J. Comp. &amp; Int'l L. 377 2011-2012. ETB]</w:t>
      </w:r>
    </w:p>
    <w:p w14:paraId="4191F8B3" w14:textId="77777777" w:rsidR="003221C7" w:rsidRPr="009308E1" w:rsidRDefault="003221C7" w:rsidP="003221C7">
      <w:pPr>
        <w:autoSpaceDE w:val="0"/>
        <w:autoSpaceDN w:val="0"/>
        <w:adjustRightInd w:val="0"/>
      </w:pPr>
    </w:p>
    <w:p w14:paraId="17FEC3F8" w14:textId="77777777" w:rsidR="003221C7" w:rsidRDefault="003221C7" w:rsidP="003221C7">
      <w:pPr>
        <w:rPr>
          <w:b/>
          <w:bCs/>
          <w:u w:val="single"/>
        </w:rPr>
      </w:pPr>
      <w:r w:rsidRPr="009308E1">
        <w:rPr>
          <w:sz w:val="16"/>
        </w:rPr>
        <w:t>Though the President's inherent authority to act in times of emergency</w:t>
      </w:r>
      <w:r w:rsidRPr="009308E1">
        <w:rPr>
          <w:sz w:val="12"/>
        </w:rPr>
        <w:t>¶</w:t>
      </w:r>
      <w:r w:rsidRPr="009308E1">
        <w:rPr>
          <w:sz w:val="16"/>
        </w:rPr>
        <w:t xml:space="preserve"> and war can arguably make </w:t>
      </w:r>
      <w:r w:rsidRPr="009308E1">
        <w:rPr>
          <w:b/>
          <w:bCs/>
          <w:highlight w:val="cyan"/>
          <w:u w:val="single"/>
        </w:rPr>
        <w:t xml:space="preserve">congressional authorization </w:t>
      </w:r>
      <w:r w:rsidRPr="009308E1">
        <w:rPr>
          <w:b/>
          <w:bCs/>
          <w:u w:val="single"/>
        </w:rPr>
        <w:t>of force</w:t>
      </w:r>
      <w:r w:rsidRPr="009308E1">
        <w:rPr>
          <w:sz w:val="12"/>
        </w:rPr>
        <w:t>¶</w:t>
      </w:r>
      <w:r w:rsidRPr="009308E1">
        <w:rPr>
          <w:sz w:val="16"/>
        </w:rPr>
        <w:t xml:space="preserve"> unnecessary, it </w:t>
      </w:r>
      <w:r w:rsidRPr="009308E1">
        <w:rPr>
          <w:b/>
          <w:bCs/>
          <w:highlight w:val="cyan"/>
          <w:u w:val="single"/>
        </w:rPr>
        <w:t xml:space="preserve">is </w:t>
      </w:r>
      <w:r w:rsidRPr="009308E1">
        <w:rPr>
          <w:b/>
          <w:bCs/>
          <w:u w:val="single"/>
        </w:rPr>
        <w:t xml:space="preserve">extremely </w:t>
      </w:r>
      <w:r w:rsidRPr="009308E1">
        <w:rPr>
          <w:b/>
          <w:bCs/>
          <w:highlight w:val="cyan"/>
          <w:u w:val="single"/>
        </w:rPr>
        <w:t xml:space="preserve">important </w:t>
      </w:r>
      <w:r w:rsidRPr="000E5C1D">
        <w:rPr>
          <w:b/>
          <w:bCs/>
          <w:u w:val="single"/>
        </w:rPr>
        <w:t>for the conflict against al-Qaeda</w:t>
      </w:r>
      <w:r w:rsidRPr="009308E1">
        <w:rPr>
          <w:b/>
          <w:bCs/>
          <w:u w:val="single"/>
        </w:rPr>
        <w:t xml:space="preserve"> and</w:t>
      </w:r>
      <w:r w:rsidRPr="009308E1">
        <w:rPr>
          <w:sz w:val="16"/>
        </w:rPr>
        <w:t xml:space="preserve"> </w:t>
      </w:r>
      <w:r w:rsidRPr="009308E1">
        <w:rPr>
          <w:b/>
          <w:bCs/>
          <w:u w:val="single"/>
        </w:rPr>
        <w:t>its allies</w:t>
      </w:r>
      <w:r w:rsidRPr="009308E1">
        <w:rPr>
          <w:sz w:val="16"/>
        </w:rPr>
        <w:t>. First, as seen above, the existence of a state of war or national</w:t>
      </w:r>
      <w:r w:rsidRPr="009308E1">
        <w:rPr>
          <w:sz w:val="12"/>
        </w:rPr>
        <w:t>¶</w:t>
      </w:r>
      <w:r w:rsidRPr="009308E1">
        <w:rPr>
          <w:sz w:val="16"/>
        </w:rPr>
        <w:t xml:space="preserve"> </w:t>
      </w:r>
      <w:r w:rsidRPr="000E5C1D">
        <w:rPr>
          <w:sz w:val="16"/>
        </w:rPr>
        <w:t>emergency is not entirely clear and might not authorize offensive war</w:t>
      </w:r>
      <w:r w:rsidRPr="000E5C1D">
        <w:rPr>
          <w:sz w:val="12"/>
        </w:rPr>
        <w:t>¶</w:t>
      </w:r>
      <w:r w:rsidRPr="000E5C1D">
        <w:rPr>
          <w:sz w:val="16"/>
        </w:rPr>
        <w:t xml:space="preserve"> anyway. Next, assuming that a state of war did exist, specific </w:t>
      </w:r>
      <w:r w:rsidRPr="000E5C1D">
        <w:rPr>
          <w:b/>
          <w:iCs/>
          <w:u w:val="single"/>
          <w:bdr w:val="single" w:sz="18" w:space="0" w:color="auto"/>
        </w:rPr>
        <w:t>congressional authorization would</w:t>
      </w:r>
      <w:r w:rsidRPr="000E5C1D">
        <w:rPr>
          <w:sz w:val="16"/>
        </w:rPr>
        <w:t xml:space="preserve"> further </w:t>
      </w:r>
      <w:r w:rsidRPr="000E5C1D">
        <w:rPr>
          <w:b/>
          <w:iCs/>
          <w:u w:val="single"/>
          <w:bdr w:val="single" w:sz="18" w:space="0" w:color="auto"/>
        </w:rPr>
        <w:t>legitimate and guide the executive branch</w:t>
      </w:r>
      <w:r w:rsidRPr="000E5C1D">
        <w:rPr>
          <w:sz w:val="16"/>
        </w:rPr>
        <w:t xml:space="preserve"> in t</w:t>
      </w:r>
      <w:r w:rsidRPr="009308E1">
        <w:rPr>
          <w:sz w:val="16"/>
        </w:rPr>
        <w:t xml:space="preserve">he prosecution of this conflict </w:t>
      </w:r>
      <w:r w:rsidRPr="009308E1">
        <w:rPr>
          <w:b/>
          <w:bCs/>
          <w:u w:val="single"/>
        </w:rPr>
        <w:t>by setting out exactly what Congress authorizes</w:t>
      </w:r>
      <w:r w:rsidRPr="009308E1">
        <w:rPr>
          <w:sz w:val="16"/>
        </w:rPr>
        <w:t xml:space="preserve"> and what it does not. Finally, </w:t>
      </w:r>
      <w:r w:rsidRPr="009308E1">
        <w:rPr>
          <w:b/>
          <w:bCs/>
          <w:u w:val="single"/>
        </w:rPr>
        <w:t>Congress should</w:t>
      </w:r>
      <w:r w:rsidRPr="009308E1">
        <w:rPr>
          <w:sz w:val="16"/>
        </w:rPr>
        <w:t xml:space="preserve"> specifically </w:t>
      </w:r>
      <w:r w:rsidRPr="009308E1">
        <w:rPr>
          <w:b/>
          <w:bCs/>
          <w:u w:val="single"/>
        </w:rPr>
        <w:t>set out what the President can and cannot do to limit his discretionary authority</w:t>
      </w:r>
      <w:r w:rsidRPr="009308E1">
        <w:rPr>
          <w:u w:val="single"/>
        </w:rPr>
        <w:t xml:space="preserve"> </w:t>
      </w:r>
      <w:r w:rsidRPr="009308E1">
        <w:rPr>
          <w:b/>
          <w:bCs/>
          <w:u w:val="single"/>
        </w:rPr>
        <w:t>and prevent adding to the gloss on executive power</w:t>
      </w:r>
      <w:r w:rsidRPr="009308E1">
        <w:rPr>
          <w:sz w:val="16"/>
        </w:rPr>
        <w:t>.</w:t>
      </w:r>
      <w:r w:rsidRPr="009308E1">
        <w:rPr>
          <w:sz w:val="12"/>
        </w:rPr>
        <w:t>¶</w:t>
      </w:r>
      <w:r w:rsidRPr="009308E1">
        <w:rPr>
          <w:sz w:val="16"/>
        </w:rPr>
        <w:t xml:space="preserve"> Even during a state of war, </w:t>
      </w:r>
      <w:r w:rsidRPr="009308E1">
        <w:rPr>
          <w:b/>
          <w:bCs/>
          <w:u w:val="single"/>
        </w:rPr>
        <w:t xml:space="preserve">a congressional </w:t>
      </w:r>
      <w:r w:rsidRPr="000E5C1D">
        <w:rPr>
          <w:rStyle w:val="Emphasis"/>
          <w:highlight w:val="cyan"/>
        </w:rPr>
        <w:t>authorization</w:t>
      </w:r>
      <w:r w:rsidRPr="000E5C1D">
        <w:rPr>
          <w:b/>
          <w:bCs/>
          <w:highlight w:val="cyan"/>
          <w:u w:val="single"/>
        </w:rPr>
        <w:t xml:space="preserve"> </w:t>
      </w:r>
      <w:r w:rsidRPr="009308E1">
        <w:rPr>
          <w:sz w:val="16"/>
        </w:rPr>
        <w:t>for conflict</w:t>
      </w:r>
      <w:r w:rsidRPr="009308E1">
        <w:rPr>
          <w:sz w:val="12"/>
        </w:rPr>
        <w:t>¶</w:t>
      </w:r>
      <w:r w:rsidRPr="009308E1">
        <w:rPr>
          <w:sz w:val="16"/>
        </w:rPr>
        <w:t xml:space="preserve"> </w:t>
      </w:r>
      <w:r w:rsidRPr="000E5C1D">
        <w:rPr>
          <w:rStyle w:val="Emphasis"/>
          <w:highlight w:val="cyan"/>
        </w:rPr>
        <w:t>that</w:t>
      </w:r>
      <w:r w:rsidRPr="000E5C1D">
        <w:rPr>
          <w:b/>
          <w:bCs/>
          <w:highlight w:val="cyan"/>
          <w:u w:val="single"/>
        </w:rPr>
        <w:t xml:space="preserve"> </w:t>
      </w:r>
      <w:r w:rsidRPr="000E5C1D">
        <w:rPr>
          <w:rStyle w:val="Emphasis"/>
          <w:highlight w:val="cyan"/>
        </w:rPr>
        <w:t>clearly sets out</w:t>
      </w:r>
      <w:r w:rsidRPr="000E5C1D">
        <w:rPr>
          <w:b/>
          <w:bCs/>
          <w:highlight w:val="cyan"/>
          <w:u w:val="single"/>
        </w:rPr>
        <w:t xml:space="preserve"> </w:t>
      </w:r>
      <w:r w:rsidRPr="009308E1">
        <w:rPr>
          <w:b/>
          <w:bCs/>
          <w:u w:val="single"/>
        </w:rPr>
        <w:t xml:space="preserve">the acceptable </w:t>
      </w:r>
      <w:r w:rsidRPr="000E5C1D">
        <w:rPr>
          <w:rStyle w:val="Emphasis"/>
          <w:highlight w:val="cyan"/>
        </w:rPr>
        <w:t>targets</w:t>
      </w:r>
      <w:r w:rsidRPr="000E5C1D">
        <w:rPr>
          <w:b/>
          <w:bCs/>
          <w:highlight w:val="cyan"/>
          <w:u w:val="single"/>
        </w:rPr>
        <w:t xml:space="preserve"> </w:t>
      </w:r>
      <w:r w:rsidRPr="009308E1">
        <w:rPr>
          <w:b/>
          <w:bCs/>
          <w:u w:val="single"/>
        </w:rPr>
        <w:t xml:space="preserve">and means would </w:t>
      </w:r>
      <w:r w:rsidRPr="000E5C1D">
        <w:rPr>
          <w:rStyle w:val="Emphasis"/>
          <w:highlight w:val="cyan"/>
        </w:rPr>
        <w:t>further</w:t>
      </w:r>
      <w:r w:rsidRPr="000E5C1D">
        <w:rPr>
          <w:sz w:val="16"/>
          <w:highlight w:val="cyan"/>
        </w:rPr>
        <w:t xml:space="preserve"> </w:t>
      </w:r>
      <w:r w:rsidRPr="000E5C1D">
        <w:rPr>
          <w:rStyle w:val="Emphasis"/>
          <w:highlight w:val="cyan"/>
        </w:rPr>
        <w:t>legitimate</w:t>
      </w:r>
      <w:r w:rsidRPr="000E5C1D">
        <w:rPr>
          <w:b/>
          <w:bCs/>
          <w:highlight w:val="cyan"/>
          <w:u w:val="single"/>
        </w:rPr>
        <w:t xml:space="preserve"> </w:t>
      </w:r>
      <w:r w:rsidRPr="009308E1">
        <w:rPr>
          <w:b/>
          <w:bCs/>
          <w:u w:val="single"/>
        </w:rPr>
        <w:t xml:space="preserve">the President's </w:t>
      </w:r>
      <w:r w:rsidRPr="000E5C1D">
        <w:rPr>
          <w:rStyle w:val="Emphasis"/>
          <w:highlight w:val="cyan"/>
        </w:rPr>
        <w:t>actions</w:t>
      </w:r>
      <w:r w:rsidRPr="000E5C1D">
        <w:rPr>
          <w:b/>
          <w:bCs/>
          <w:highlight w:val="cyan"/>
          <w:u w:val="single"/>
        </w:rPr>
        <w:t xml:space="preserve"> </w:t>
      </w:r>
      <w:r w:rsidRPr="000E5C1D">
        <w:rPr>
          <w:rStyle w:val="Emphasis"/>
          <w:highlight w:val="cyan"/>
        </w:rPr>
        <w:t>and</w:t>
      </w:r>
      <w:r w:rsidRPr="000E5C1D">
        <w:rPr>
          <w:b/>
          <w:bCs/>
          <w:highlight w:val="cyan"/>
          <w:u w:val="single"/>
        </w:rPr>
        <w:t xml:space="preserve"> </w:t>
      </w:r>
      <w:r w:rsidRPr="009308E1">
        <w:rPr>
          <w:b/>
          <w:bCs/>
          <w:u w:val="single"/>
        </w:rPr>
        <w:t xml:space="preserve">help </w:t>
      </w:r>
      <w:r w:rsidRPr="000E5C1D">
        <w:rPr>
          <w:rStyle w:val="Emphasis"/>
          <w:highlight w:val="cyan"/>
        </w:rPr>
        <w:t>guide</w:t>
      </w:r>
      <w:r w:rsidRPr="000E5C1D">
        <w:rPr>
          <w:b/>
          <w:bCs/>
          <w:highlight w:val="cyan"/>
          <w:u w:val="single"/>
        </w:rPr>
        <w:t xml:space="preserve"> </w:t>
      </w:r>
      <w:r w:rsidRPr="009308E1">
        <w:rPr>
          <w:b/>
          <w:bCs/>
          <w:u w:val="single"/>
        </w:rPr>
        <w:t xml:space="preserve">his </w:t>
      </w:r>
      <w:r w:rsidRPr="000E5C1D">
        <w:rPr>
          <w:rStyle w:val="Emphasis"/>
          <w:highlight w:val="cyan"/>
        </w:rPr>
        <w:t>decision making</w:t>
      </w:r>
      <w:r w:rsidRPr="009308E1">
        <w:rPr>
          <w:bCs/>
          <w:sz w:val="12"/>
        </w:rPr>
        <w:t>¶</w:t>
      </w:r>
      <w:r w:rsidRPr="009308E1">
        <w:rPr>
          <w:b/>
          <w:bCs/>
          <w:u w:val="single"/>
        </w:rPr>
        <w:t xml:space="preserve"> during this new form of warfare.</w:t>
      </w:r>
      <w:r w:rsidRPr="009308E1">
        <w:rPr>
          <w:sz w:val="16"/>
        </w:rPr>
        <w:t xml:space="preserve"> </w:t>
      </w:r>
      <w:r w:rsidRPr="000E5C1D">
        <w:rPr>
          <w:rStyle w:val="StyleBoldUnderline"/>
        </w:rPr>
        <w:t xml:space="preserve">Under Justice Jackson's framework from¶ Youngstown, </w:t>
      </w:r>
      <w:r w:rsidRPr="000E5C1D">
        <w:rPr>
          <w:rStyle w:val="StyleBoldUnderline"/>
          <w:highlight w:val="cyan"/>
        </w:rPr>
        <w:t xml:space="preserve">presidential authority is at its height when the Executive is acting pursuant to </w:t>
      </w:r>
      <w:r w:rsidRPr="000E5C1D">
        <w:rPr>
          <w:rStyle w:val="StyleBoldUnderline"/>
        </w:rPr>
        <w:t xml:space="preserve">an implicit or explicit </w:t>
      </w:r>
      <w:r w:rsidRPr="000E5C1D">
        <w:rPr>
          <w:rStyle w:val="StyleBoldUnderline"/>
          <w:highlight w:val="cyan"/>
        </w:rPr>
        <w:t>congressional authorization</w:t>
      </w:r>
      <w:r w:rsidRPr="000E5C1D">
        <w:rPr>
          <w:rStyle w:val="StyleBoldUnderline"/>
        </w:rPr>
        <w:t xml:space="preserve">. 74 In¶ this zone, </w:t>
      </w:r>
      <w:r w:rsidRPr="000E5C1D">
        <w:rPr>
          <w:rStyle w:val="StyleBoldUnderline"/>
          <w:highlight w:val="cyan"/>
        </w:rPr>
        <w:t>the President can act quickly and decisively because he knows¶ the full extent of his power</w:t>
      </w:r>
      <w:r w:rsidRPr="000E5C1D">
        <w:rPr>
          <w:rStyle w:val="StyleBoldUnderline"/>
        </w:rPr>
        <w:t>.75 In contrast, the constitutionality of¶ presidential action merely supported by a president's inherent authority¶ exists in the "zone of twilight."</w:t>
      </w:r>
      <w:r w:rsidRPr="009308E1">
        <w:rPr>
          <w:sz w:val="16"/>
        </w:rPr>
        <w:t xml:space="preserve"> 76 </w:t>
      </w:r>
      <w:r w:rsidRPr="009308E1">
        <w:rPr>
          <w:b/>
          <w:bCs/>
          <w:highlight w:val="cyan"/>
          <w:u w:val="single"/>
        </w:rPr>
        <w:t xml:space="preserve">Without a congressional grant </w:t>
      </w:r>
      <w:r w:rsidRPr="009308E1">
        <w:rPr>
          <w:b/>
          <w:bCs/>
          <w:u w:val="single"/>
        </w:rPr>
        <w:t>of power,</w:t>
      </w:r>
      <w:r w:rsidRPr="009308E1">
        <w:rPr>
          <w:sz w:val="16"/>
        </w:rPr>
        <w:t xml:space="preserve"> </w:t>
      </w:r>
      <w:r w:rsidRPr="009308E1">
        <w:rPr>
          <w:b/>
          <w:bCs/>
          <w:highlight w:val="cyan"/>
          <w:u w:val="single"/>
        </w:rPr>
        <w:t xml:space="preserve">the President's </w:t>
      </w:r>
      <w:r w:rsidRPr="009308E1">
        <w:rPr>
          <w:b/>
          <w:bCs/>
          <w:u w:val="single"/>
        </w:rPr>
        <w:t xml:space="preserve">war </w:t>
      </w:r>
      <w:r w:rsidRPr="009308E1">
        <w:rPr>
          <w:b/>
          <w:bCs/>
          <w:highlight w:val="cyan"/>
          <w:u w:val="single"/>
        </w:rPr>
        <w:t xml:space="preserve">actions are </w:t>
      </w:r>
      <w:r w:rsidRPr="009308E1">
        <w:rPr>
          <w:b/>
          <w:bCs/>
          <w:u w:val="single"/>
        </w:rPr>
        <w:t>often</w:t>
      </w:r>
      <w:r w:rsidRPr="000E5C1D">
        <w:rPr>
          <w:b/>
          <w:bCs/>
          <w:u w:val="single"/>
        </w:rPr>
        <w:t xml:space="preserve"> of </w:t>
      </w:r>
      <w:r w:rsidRPr="009308E1">
        <w:rPr>
          <w:b/>
          <w:bCs/>
          <w:highlight w:val="cyan"/>
          <w:u w:val="single"/>
        </w:rPr>
        <w:t xml:space="preserve">questionable </w:t>
      </w:r>
      <w:r w:rsidRPr="000E5C1D">
        <w:rPr>
          <w:b/>
          <w:bCs/>
          <w:u w:val="single"/>
        </w:rPr>
        <w:t xml:space="preserve">constitutionality </w:t>
      </w:r>
      <w:r w:rsidRPr="009308E1">
        <w:rPr>
          <w:b/>
          <w:bCs/>
          <w:u w:val="single"/>
        </w:rPr>
        <w:t>because Congress has not specifically delegated any of its own war powers to the executive.77</w:t>
      </w:r>
      <w:r w:rsidRPr="009308E1">
        <w:rPr>
          <w:sz w:val="12"/>
        </w:rPr>
        <w:t>¶</w:t>
      </w:r>
      <w:r w:rsidRPr="009308E1">
        <w:rPr>
          <w:sz w:val="16"/>
        </w:rPr>
        <w:t xml:space="preserve"> </w:t>
      </w:r>
      <w:r w:rsidRPr="009308E1">
        <w:rPr>
          <w:b/>
          <w:bCs/>
          <w:u w:val="single"/>
        </w:rPr>
        <w:t>This</w:t>
      </w:r>
      <w:r w:rsidRPr="009308E1">
        <w:rPr>
          <w:sz w:val="16"/>
        </w:rPr>
        <w:t xml:space="preserve"> problem </w:t>
      </w:r>
      <w:r w:rsidRPr="009308E1">
        <w:rPr>
          <w:b/>
          <w:bCs/>
          <w:u w:val="single"/>
        </w:rPr>
        <w:t>forces the President to make complex judgments</w:t>
      </w:r>
      <w:r w:rsidRPr="009308E1">
        <w:rPr>
          <w:sz w:val="16"/>
        </w:rPr>
        <w:t xml:space="preserve"> </w:t>
      </w:r>
      <w:r w:rsidRPr="009308E1">
        <w:rPr>
          <w:b/>
          <w:bCs/>
          <w:u w:val="single"/>
        </w:rPr>
        <w:t xml:space="preserve">regarding the extent and scope of his inherent authority. </w:t>
      </w:r>
      <w:r w:rsidRPr="009308E1">
        <w:rPr>
          <w:b/>
          <w:iCs/>
          <w:highlight w:val="cyan"/>
          <w:u w:val="single"/>
          <w:bdr w:val="single" w:sz="18" w:space="0" w:color="auto"/>
        </w:rPr>
        <w:t xml:space="preserve">The </w:t>
      </w:r>
      <w:r w:rsidRPr="000E5C1D">
        <w:rPr>
          <w:b/>
          <w:iCs/>
          <w:u w:val="single"/>
          <w:bdr w:val="single" w:sz="18" w:space="0" w:color="auto"/>
        </w:rPr>
        <w:t xml:space="preserve">resulting </w:t>
      </w:r>
      <w:r w:rsidRPr="009308E1">
        <w:rPr>
          <w:b/>
          <w:iCs/>
          <w:highlight w:val="cyan"/>
          <w:u w:val="single"/>
          <w:bdr w:val="single" w:sz="18" w:space="0" w:color="auto"/>
        </w:rPr>
        <w:t>uncertainty</w:t>
      </w:r>
      <w:r w:rsidRPr="009308E1">
        <w:rPr>
          <w:b/>
          <w:bCs/>
          <w:u w:val="single"/>
        </w:rPr>
        <w:t xml:space="preserve"> creates unwelcome issues of constitutionality that </w:t>
      </w:r>
      <w:r w:rsidRPr="000E5C1D">
        <w:rPr>
          <w:b/>
          <w:iCs/>
          <w:u w:val="single"/>
          <w:bdr w:val="single" w:sz="18" w:space="0" w:color="auto"/>
        </w:rPr>
        <w:t xml:space="preserve">might </w:t>
      </w:r>
      <w:r w:rsidRPr="009308E1">
        <w:rPr>
          <w:b/>
          <w:iCs/>
          <w:highlight w:val="cyan"/>
          <w:u w:val="single"/>
          <w:bdr w:val="single" w:sz="18" w:space="0" w:color="auto"/>
        </w:rPr>
        <w:t xml:space="preserve">hinder </w:t>
      </w:r>
      <w:r w:rsidRPr="000D40DD">
        <w:rPr>
          <w:rStyle w:val="Emphasis"/>
          <w:highlight w:val="cyan"/>
        </w:rPr>
        <w:t>the P</w:t>
      </w:r>
      <w:r w:rsidRPr="009308E1">
        <w:rPr>
          <w:b/>
          <w:iCs/>
          <w:highlight w:val="cyan"/>
          <w:u w:val="single"/>
          <w:bdr w:val="single" w:sz="18" w:space="0" w:color="auto"/>
        </w:rPr>
        <w:t xml:space="preserve">resident's ability to prosecute </w:t>
      </w:r>
      <w:r w:rsidRPr="000E5C1D">
        <w:rPr>
          <w:b/>
          <w:iCs/>
          <w:u w:val="single"/>
          <w:bdr w:val="single" w:sz="18" w:space="0" w:color="auto"/>
        </w:rPr>
        <w:t xml:space="preserve">this </w:t>
      </w:r>
      <w:r w:rsidRPr="009308E1">
        <w:rPr>
          <w:b/>
          <w:iCs/>
          <w:highlight w:val="cyan"/>
          <w:u w:val="single"/>
          <w:bdr w:val="single" w:sz="18" w:space="0" w:color="auto"/>
        </w:rPr>
        <w:t>conflict effectively.</w:t>
      </w:r>
      <w:r w:rsidRPr="009308E1">
        <w:rPr>
          <w:sz w:val="16"/>
          <w:highlight w:val="cyan"/>
        </w:rPr>
        <w:t xml:space="preserve"> </w:t>
      </w:r>
      <w:r w:rsidRPr="009308E1">
        <w:rPr>
          <w:b/>
          <w:bCs/>
          <w:highlight w:val="cyan"/>
          <w:u w:val="single"/>
        </w:rPr>
        <w:t>In time</w:t>
      </w:r>
      <w:r>
        <w:rPr>
          <w:b/>
          <w:bCs/>
          <w:highlight w:val="cyan"/>
          <w:u w:val="single"/>
        </w:rPr>
        <w:t xml:space="preserve"> </w:t>
      </w:r>
      <w:r w:rsidRPr="009308E1">
        <w:rPr>
          <w:b/>
          <w:bCs/>
          <w:highlight w:val="cyan"/>
          <w:u w:val="single"/>
        </w:rPr>
        <w:t>sensitive</w:t>
      </w:r>
      <w:r w:rsidRPr="009308E1">
        <w:rPr>
          <w:sz w:val="12"/>
        </w:rPr>
        <w:t>¶</w:t>
      </w:r>
      <w:r w:rsidRPr="009308E1">
        <w:rPr>
          <w:sz w:val="16"/>
        </w:rPr>
        <w:t xml:space="preserve"> and dangerous </w:t>
      </w:r>
      <w:r w:rsidRPr="009308E1">
        <w:rPr>
          <w:b/>
          <w:bCs/>
          <w:highlight w:val="cyan"/>
          <w:u w:val="single"/>
        </w:rPr>
        <w:t>situations</w:t>
      </w:r>
      <w:r w:rsidRPr="009308E1">
        <w:rPr>
          <w:sz w:val="16"/>
        </w:rPr>
        <w:t xml:space="preserve">, where </w:t>
      </w:r>
      <w:r w:rsidRPr="009308E1">
        <w:rPr>
          <w:b/>
          <w:bCs/>
          <w:highlight w:val="cyan"/>
          <w:u w:val="single"/>
        </w:rPr>
        <w:t>the President</w:t>
      </w:r>
      <w:r w:rsidRPr="009308E1">
        <w:rPr>
          <w:sz w:val="16"/>
          <w:highlight w:val="cyan"/>
        </w:rPr>
        <w:t xml:space="preserve"> </w:t>
      </w:r>
      <w:r w:rsidRPr="009308E1">
        <w:rPr>
          <w:sz w:val="16"/>
        </w:rPr>
        <w:t>needs to make splitsecond</w:t>
      </w:r>
      <w:r w:rsidRPr="009308E1">
        <w:rPr>
          <w:sz w:val="12"/>
        </w:rPr>
        <w:t>¶</w:t>
      </w:r>
      <w:r w:rsidRPr="009308E1">
        <w:rPr>
          <w:sz w:val="16"/>
        </w:rPr>
        <w:t xml:space="preserve"> decisions that could fundamentally impact American lives and</w:t>
      </w:r>
      <w:r w:rsidRPr="009308E1">
        <w:rPr>
          <w:sz w:val="12"/>
        </w:rPr>
        <w:t>¶</w:t>
      </w:r>
      <w:r w:rsidRPr="009308E1">
        <w:rPr>
          <w:sz w:val="16"/>
        </w:rPr>
        <w:t xml:space="preserve"> safety, he </w:t>
      </w:r>
      <w:r w:rsidRPr="009308E1">
        <w:rPr>
          <w:b/>
          <w:bCs/>
          <w:highlight w:val="cyan"/>
          <w:u w:val="single"/>
        </w:rPr>
        <w:t xml:space="preserve">should not have to guess at the scope of his authority. </w:t>
      </w:r>
      <w:r w:rsidRPr="009308E1">
        <w:rPr>
          <w:b/>
          <w:bCs/>
          <w:u w:val="single"/>
        </w:rPr>
        <w:t xml:space="preserve">Instead, </w:t>
      </w:r>
      <w:r w:rsidRPr="000E5C1D">
        <w:rPr>
          <w:b/>
          <w:bCs/>
          <w:u w:val="single"/>
        </w:rPr>
        <w:t>Congress should provide</w:t>
      </w:r>
      <w:r w:rsidRPr="009308E1">
        <w:rPr>
          <w:b/>
          <w:bCs/>
          <w:u w:val="single"/>
        </w:rPr>
        <w:t xml:space="preserve"> </w:t>
      </w:r>
      <w:r w:rsidRPr="000E5C1D">
        <w:rPr>
          <w:b/>
          <w:bCs/>
          <w:highlight w:val="cyan"/>
          <w:u w:val="single"/>
        </w:rPr>
        <w:t>a</w:t>
      </w:r>
      <w:r w:rsidRPr="009308E1">
        <w:rPr>
          <w:b/>
          <w:bCs/>
          <w:u w:val="single"/>
        </w:rPr>
        <w:t xml:space="preserve"> clear, </w:t>
      </w:r>
      <w:r w:rsidRPr="009308E1">
        <w:rPr>
          <w:b/>
          <w:bCs/>
          <w:highlight w:val="cyan"/>
          <w:u w:val="single"/>
        </w:rPr>
        <w:t>unambiguous grant of power</w:t>
      </w:r>
      <w:r w:rsidRPr="009308E1">
        <w:rPr>
          <w:b/>
          <w:bCs/>
          <w:u w:val="single"/>
        </w:rPr>
        <w:t xml:space="preserve">, </w:t>
      </w:r>
      <w:r w:rsidRPr="009308E1">
        <w:rPr>
          <w:b/>
          <w:bCs/>
          <w:highlight w:val="cyan"/>
          <w:u w:val="single"/>
        </w:rPr>
        <w:t xml:space="preserve">which would mitigate </w:t>
      </w:r>
      <w:r w:rsidRPr="009308E1">
        <w:rPr>
          <w:b/>
          <w:bCs/>
          <w:u w:val="single"/>
        </w:rPr>
        <w:t xml:space="preserve">many </w:t>
      </w:r>
      <w:r w:rsidRPr="009308E1">
        <w:rPr>
          <w:b/>
          <w:bCs/>
          <w:highlight w:val="cyan"/>
          <w:u w:val="single"/>
        </w:rPr>
        <w:t xml:space="preserve">questions </w:t>
      </w:r>
      <w:r w:rsidRPr="000E5C1D">
        <w:rPr>
          <w:b/>
          <w:bCs/>
          <w:u w:val="single"/>
        </w:rPr>
        <w:t>of authorization</w:t>
      </w:r>
      <w:r w:rsidRPr="009308E1">
        <w:rPr>
          <w:b/>
          <w:bCs/>
          <w:u w:val="single"/>
        </w:rPr>
        <w:t xml:space="preserve">. </w:t>
      </w:r>
      <w:r w:rsidRPr="009308E1">
        <w:rPr>
          <w:b/>
          <w:iCs/>
          <w:highlight w:val="cyan"/>
          <w:u w:val="single"/>
          <w:bdr w:val="single" w:sz="18" w:space="0" w:color="auto"/>
        </w:rPr>
        <w:t>Allowing the President to understand the extent of his authority will enable him to act quickly, decisively</w:t>
      </w:r>
      <w:r w:rsidRPr="009308E1">
        <w:rPr>
          <w:b/>
          <w:bCs/>
          <w:highlight w:val="cyan"/>
          <w:u w:val="single"/>
        </w:rPr>
        <w:t xml:space="preserve"> </w:t>
      </w:r>
      <w:r w:rsidRPr="009308E1">
        <w:rPr>
          <w:b/>
          <w:bCs/>
          <w:u w:val="single"/>
        </w:rPr>
        <w:t>but also constitutionally.</w:t>
      </w:r>
      <w:r w:rsidRPr="009308E1">
        <w:rPr>
          <w:bCs/>
          <w:sz w:val="12"/>
        </w:rPr>
        <w:t>¶</w:t>
      </w:r>
      <w:r w:rsidRPr="009308E1">
        <w:rPr>
          <w:b/>
          <w:bCs/>
          <w:sz w:val="12"/>
          <w:u w:val="single"/>
        </w:rPr>
        <w:t xml:space="preserve"> </w:t>
      </w:r>
      <w:r w:rsidRPr="009308E1">
        <w:rPr>
          <w:sz w:val="16"/>
        </w:rPr>
        <w:t xml:space="preserve">Finally, a grant or denial of </w:t>
      </w:r>
      <w:r w:rsidRPr="009308E1">
        <w:rPr>
          <w:b/>
          <w:bCs/>
          <w:u w:val="single"/>
        </w:rPr>
        <w:t>congressional authorization will allow Congress to control the "gloss" on the executive power.</w:t>
      </w:r>
      <w:r w:rsidRPr="009308E1">
        <w:rPr>
          <w:sz w:val="16"/>
        </w:rPr>
        <w:t xml:space="preserve"> There is</w:t>
      </w:r>
      <w:r w:rsidRPr="009308E1">
        <w:rPr>
          <w:sz w:val="12"/>
        </w:rPr>
        <w:t>¶</w:t>
      </w:r>
      <w:r w:rsidRPr="009308E1">
        <w:rPr>
          <w:sz w:val="16"/>
        </w:rPr>
        <w:t xml:space="preserve"> considerable </w:t>
      </w:r>
      <w:r w:rsidRPr="009308E1">
        <w:rPr>
          <w:b/>
          <w:bCs/>
          <w:u w:val="single"/>
        </w:rPr>
        <w:t>tension between the President's constitutional powers</w:t>
      </w:r>
      <w:r w:rsidRPr="009308E1">
        <w:rPr>
          <w:sz w:val="16"/>
        </w:rPr>
        <w:t xml:space="preserve"> as</w:t>
      </w:r>
      <w:r w:rsidRPr="009308E1">
        <w:rPr>
          <w:sz w:val="12"/>
        </w:rPr>
        <w:t>¶</w:t>
      </w:r>
      <w:r w:rsidRPr="009308E1">
        <w:rPr>
          <w:sz w:val="16"/>
        </w:rPr>
        <w:t xml:space="preserve"> Commander in Chief </w:t>
      </w:r>
      <w:r w:rsidRPr="009308E1">
        <w:rPr>
          <w:b/>
          <w:bCs/>
          <w:u w:val="single"/>
        </w:rPr>
        <w:t>and Congress's war making powers</w:t>
      </w:r>
      <w:r w:rsidRPr="009308E1">
        <w:rPr>
          <w:sz w:val="16"/>
        </w:rPr>
        <w:t>.7 8 This tension is</w:t>
      </w:r>
      <w:r w:rsidRPr="009308E1">
        <w:rPr>
          <w:b/>
          <w:bCs/>
          <w:u w:val="single"/>
        </w:rPr>
        <w:t xml:space="preserve"> not readily resolved</w:t>
      </w:r>
      <w:r w:rsidRPr="009308E1">
        <w:rPr>
          <w:sz w:val="16"/>
        </w:rPr>
        <w:t xml:space="preserve"> simply </w:t>
      </w:r>
      <w:r w:rsidRPr="009308E1">
        <w:rPr>
          <w:b/>
          <w:bCs/>
          <w:u w:val="single"/>
        </w:rPr>
        <w:t>by looking at the Constitution</w:t>
      </w:r>
      <w:r w:rsidRPr="009308E1">
        <w:rPr>
          <w:sz w:val="16"/>
        </w:rPr>
        <w:t xml:space="preserve">. Instead </w:t>
      </w:r>
      <w:r w:rsidRPr="009308E1">
        <w:rPr>
          <w:b/>
          <w:bCs/>
          <w:u w:val="single"/>
        </w:rPr>
        <w:t>courts look to past presidential actions and congressional responses when evaluating the constitutionality of executive actions</w:t>
      </w:r>
      <w:r w:rsidRPr="009308E1">
        <w:rPr>
          <w:sz w:val="16"/>
        </w:rPr>
        <w:t>.80 Indeed Justice</w:t>
      </w:r>
      <w:r w:rsidRPr="009308E1">
        <w:rPr>
          <w:sz w:val="12"/>
        </w:rPr>
        <w:t>¶</w:t>
      </w:r>
      <w:r w:rsidRPr="009308E1">
        <w:rPr>
          <w:sz w:val="16"/>
        </w:rPr>
        <w:t xml:space="preserve"> </w:t>
      </w:r>
      <w:r w:rsidRPr="009308E1">
        <w:rPr>
          <w:b/>
          <w:bCs/>
          <w:u w:val="single"/>
        </w:rPr>
        <w:t>Frankfurter</w:t>
      </w:r>
      <w:r w:rsidRPr="009308E1">
        <w:rPr>
          <w:sz w:val="16"/>
        </w:rPr>
        <w:t xml:space="preserve"> </w:t>
      </w:r>
      <w:r w:rsidRPr="009308E1">
        <w:rPr>
          <w:b/>
          <w:bCs/>
          <w:u w:val="single"/>
        </w:rPr>
        <w:t>noted</w:t>
      </w:r>
      <w:r w:rsidRPr="009308E1">
        <w:rPr>
          <w:sz w:val="16"/>
        </w:rPr>
        <w:t xml:space="preserve"> in Youngstown that "</w:t>
      </w:r>
      <w:r w:rsidRPr="009308E1">
        <w:rPr>
          <w:b/>
          <w:bCs/>
          <w:u w:val="single"/>
        </w:rPr>
        <w:t>a systematic</w:t>
      </w:r>
      <w:r w:rsidRPr="009308E1">
        <w:rPr>
          <w:sz w:val="16"/>
        </w:rPr>
        <w:t xml:space="preserve">, unbroken, </w:t>
      </w:r>
      <w:r w:rsidRPr="009308E1">
        <w:rPr>
          <w:b/>
          <w:bCs/>
          <w:u w:val="single"/>
        </w:rPr>
        <w:t>executive</w:t>
      </w:r>
      <w:r w:rsidRPr="009308E1">
        <w:rPr>
          <w:bCs/>
          <w:sz w:val="12"/>
        </w:rPr>
        <w:t>¶</w:t>
      </w:r>
      <w:r w:rsidRPr="009308E1">
        <w:rPr>
          <w:b/>
          <w:bCs/>
          <w:u w:val="single"/>
        </w:rPr>
        <w:t xml:space="preserve"> practice</w:t>
      </w:r>
      <w:r w:rsidRPr="009308E1">
        <w:rPr>
          <w:sz w:val="16"/>
        </w:rPr>
        <w:t>, long pursued to the knowledge of the Congress and never before</w:t>
      </w:r>
      <w:r w:rsidRPr="009308E1">
        <w:rPr>
          <w:sz w:val="12"/>
        </w:rPr>
        <w:t>¶</w:t>
      </w:r>
      <w:r w:rsidRPr="009308E1">
        <w:rPr>
          <w:sz w:val="16"/>
        </w:rPr>
        <w:t xml:space="preserve"> questioned ... </w:t>
      </w:r>
      <w:r w:rsidRPr="009308E1">
        <w:rPr>
          <w:b/>
          <w:bCs/>
          <w:u w:val="single"/>
        </w:rPr>
        <w:t>may be treated as a gloss on 'executive Power'</w:t>
      </w:r>
      <w:r w:rsidRPr="009308E1">
        <w:rPr>
          <w:sz w:val="16"/>
        </w:rPr>
        <w:t xml:space="preserve"> vested in the</w:t>
      </w:r>
      <w:r w:rsidRPr="009308E1">
        <w:rPr>
          <w:sz w:val="12"/>
        </w:rPr>
        <w:t>¶</w:t>
      </w:r>
      <w:r w:rsidRPr="009308E1">
        <w:rPr>
          <w:sz w:val="16"/>
        </w:rPr>
        <w:t xml:space="preserve"> President by § 1 of Art. II."8 Thus, </w:t>
      </w:r>
      <w:r w:rsidRPr="009308E1">
        <w:rPr>
          <w:b/>
          <w:bCs/>
          <w:u w:val="single"/>
        </w:rPr>
        <w:t>congressional inaction can be deemed as implicit delegation of war making power to the executive.</w:t>
      </w:r>
      <w:r w:rsidRPr="009308E1">
        <w:rPr>
          <w:sz w:val="16"/>
        </w:rPr>
        <w:t xml:space="preserve">82 Whether the United States is in a state of war or not, </w:t>
      </w:r>
      <w:r w:rsidRPr="009308E1">
        <w:rPr>
          <w:b/>
          <w:bCs/>
          <w:u w:val="single"/>
        </w:rPr>
        <w:t xml:space="preserve">an </w:t>
      </w:r>
      <w:r w:rsidRPr="009308E1">
        <w:rPr>
          <w:b/>
          <w:bCs/>
          <w:highlight w:val="cyan"/>
          <w:u w:val="single"/>
        </w:rPr>
        <w:t xml:space="preserve">authorization </w:t>
      </w:r>
      <w:r w:rsidRPr="00515C65">
        <w:rPr>
          <w:b/>
          <w:bCs/>
          <w:u w:val="single"/>
        </w:rPr>
        <w:t xml:space="preserve">of </w:t>
      </w:r>
      <w:r w:rsidRPr="009308E1">
        <w:rPr>
          <w:b/>
          <w:bCs/>
          <w:u w:val="single"/>
        </w:rPr>
        <w:t xml:space="preserve">force </w:t>
      </w:r>
      <w:r w:rsidRPr="009308E1">
        <w:rPr>
          <w:b/>
          <w:bCs/>
          <w:highlight w:val="cyan"/>
          <w:u w:val="single"/>
        </w:rPr>
        <w:t xml:space="preserve">provides legitimacy </w:t>
      </w:r>
      <w:r w:rsidRPr="009308E1">
        <w:rPr>
          <w:b/>
          <w:bCs/>
          <w:u w:val="single"/>
        </w:rPr>
        <w:t xml:space="preserve">and clarity </w:t>
      </w:r>
      <w:r w:rsidRPr="000E5C1D">
        <w:rPr>
          <w:b/>
          <w:bCs/>
          <w:u w:val="single"/>
        </w:rPr>
        <w:t>to the war effort</w:t>
      </w:r>
      <w:r w:rsidRPr="009308E1">
        <w:rPr>
          <w:sz w:val="16"/>
        </w:rPr>
        <w:t xml:space="preserve">. </w:t>
      </w:r>
      <w:r w:rsidRPr="000E5C1D">
        <w:rPr>
          <w:b/>
          <w:bCs/>
          <w:highlight w:val="cyan"/>
          <w:u w:val="single"/>
        </w:rPr>
        <w:t xml:space="preserve">If the President acts pursuant to such </w:t>
      </w:r>
      <w:r w:rsidRPr="009308E1">
        <w:rPr>
          <w:b/>
          <w:bCs/>
          <w:u w:val="single"/>
        </w:rPr>
        <w:t xml:space="preserve">an </w:t>
      </w:r>
      <w:r w:rsidRPr="000E5C1D">
        <w:rPr>
          <w:b/>
          <w:bCs/>
          <w:highlight w:val="cyan"/>
          <w:u w:val="single"/>
        </w:rPr>
        <w:t>authorization his authority is at its height</w:t>
      </w:r>
      <w:r w:rsidRPr="009308E1">
        <w:rPr>
          <w:sz w:val="16"/>
        </w:rPr>
        <w:t>;</w:t>
      </w:r>
      <w:r w:rsidRPr="009308E1">
        <w:rPr>
          <w:sz w:val="12"/>
        </w:rPr>
        <w:t>¶</w:t>
      </w:r>
      <w:r w:rsidRPr="009308E1">
        <w:rPr>
          <w:sz w:val="16"/>
        </w:rPr>
        <w:t xml:space="preserve"> consequently, </w:t>
      </w:r>
      <w:r w:rsidRPr="000E5C1D">
        <w:rPr>
          <w:b/>
          <w:bCs/>
          <w:highlight w:val="cyan"/>
          <w:u w:val="single"/>
        </w:rPr>
        <w:t xml:space="preserve">he can operate with </w:t>
      </w:r>
      <w:r w:rsidRPr="009308E1">
        <w:rPr>
          <w:b/>
          <w:bCs/>
          <w:u w:val="single"/>
        </w:rPr>
        <w:t xml:space="preserve">greater </w:t>
      </w:r>
      <w:r w:rsidRPr="000E5C1D">
        <w:rPr>
          <w:b/>
          <w:bCs/>
          <w:highlight w:val="cyan"/>
          <w:u w:val="single"/>
        </w:rPr>
        <w:t xml:space="preserve">certainty </w:t>
      </w:r>
      <w:r w:rsidRPr="009308E1">
        <w:rPr>
          <w:b/>
          <w:bCs/>
          <w:u w:val="single"/>
        </w:rPr>
        <w:t>that his actions are constitutional</w:t>
      </w:r>
      <w:r w:rsidRPr="009308E1">
        <w:rPr>
          <w:sz w:val="16"/>
        </w:rPr>
        <w:t xml:space="preserve">.83 </w:t>
      </w:r>
      <w:r w:rsidRPr="009308E1">
        <w:rPr>
          <w:b/>
          <w:bCs/>
          <w:u w:val="single"/>
        </w:rPr>
        <w:t>Absent such a declaration, the President's power is much less clear.</w:t>
      </w:r>
      <w:r w:rsidRPr="009308E1">
        <w:rPr>
          <w:sz w:val="16"/>
        </w:rPr>
        <w:t xml:space="preserve"> </w:t>
      </w:r>
      <w:r w:rsidRPr="009308E1">
        <w:rPr>
          <w:b/>
          <w:bCs/>
          <w:u w:val="single"/>
        </w:rPr>
        <w:t>While the President has the authority to frame the conflict and he might still be able to act pursuant to his inherent powers, he is operating in</w:t>
      </w:r>
      <w:r w:rsidRPr="009308E1">
        <w:rPr>
          <w:bCs/>
          <w:sz w:val="12"/>
        </w:rPr>
        <w:t>¶</w:t>
      </w:r>
      <w:r w:rsidRPr="009308E1">
        <w:rPr>
          <w:b/>
          <w:bCs/>
          <w:u w:val="single"/>
        </w:rPr>
        <w:t xml:space="preserve"> the zone of twilight.84 Congressional </w:t>
      </w:r>
      <w:r w:rsidRPr="000E5C1D">
        <w:rPr>
          <w:b/>
          <w:bCs/>
          <w:highlight w:val="cyan"/>
          <w:u w:val="single"/>
        </w:rPr>
        <w:t>authorizations remove</w:t>
      </w:r>
      <w:r w:rsidRPr="009308E1">
        <w:rPr>
          <w:b/>
          <w:bCs/>
          <w:u w:val="single"/>
        </w:rPr>
        <w:t xml:space="preserve"> this </w:t>
      </w:r>
      <w:r w:rsidRPr="000E5C1D">
        <w:rPr>
          <w:b/>
          <w:bCs/>
          <w:highlight w:val="cyan"/>
          <w:u w:val="single"/>
        </w:rPr>
        <w:t xml:space="preserve">uncertainty by stamping specific acts with </w:t>
      </w:r>
      <w:r w:rsidRPr="009308E1">
        <w:rPr>
          <w:b/>
          <w:bCs/>
          <w:u w:val="single"/>
        </w:rPr>
        <w:t xml:space="preserve">congressional </w:t>
      </w:r>
      <w:r w:rsidRPr="000E5C1D">
        <w:rPr>
          <w:b/>
          <w:bCs/>
          <w:highlight w:val="cyan"/>
          <w:u w:val="single"/>
        </w:rPr>
        <w:t xml:space="preserve">approval </w:t>
      </w:r>
      <w:r w:rsidRPr="009308E1">
        <w:rPr>
          <w:b/>
          <w:bCs/>
          <w:u w:val="single"/>
        </w:rPr>
        <w:t xml:space="preserve">or </w:t>
      </w:r>
      <w:r w:rsidRPr="009308E1">
        <w:rPr>
          <w:b/>
          <w:bCs/>
          <w:u w:val="single"/>
        </w:rPr>
        <w:lastRenderedPageBreak/>
        <w:t>disapproval. This process also allows Congress to exert control over what the President can do in the future and prevents the "gloss" that comes from congressional acquiescence.</w:t>
      </w:r>
      <w:r w:rsidRPr="009308E1">
        <w:rPr>
          <w:bCs/>
          <w:sz w:val="12"/>
        </w:rPr>
        <w:t>¶</w:t>
      </w:r>
      <w:r w:rsidRPr="009308E1">
        <w:rPr>
          <w:b/>
          <w:bCs/>
          <w:u w:val="single"/>
        </w:rPr>
        <w:t xml:space="preserve"> </w:t>
      </w:r>
    </w:p>
    <w:p w14:paraId="23B0CBE0" w14:textId="77777777" w:rsidR="003221C7" w:rsidRPr="00385C12" w:rsidRDefault="003221C7" w:rsidP="003221C7"/>
    <w:p w14:paraId="508A0E7D" w14:textId="77777777" w:rsidR="003221C7" w:rsidRPr="001A4025" w:rsidRDefault="003221C7" w:rsidP="003221C7">
      <w:pPr>
        <w:pStyle w:val="Heading4"/>
      </w:pPr>
      <w:r>
        <w:t xml:space="preserve">4. </w:t>
      </w:r>
      <w:r w:rsidRPr="001A4025">
        <w:t xml:space="preserve">No internal link- decreasing prez powers in one area doesn’t </w:t>
      </w:r>
      <w:r>
        <w:t>spillover- restrictions on Gitmo transfers proves</w:t>
      </w:r>
      <w:r w:rsidRPr="001A4025">
        <w:t xml:space="preserve"> </w:t>
      </w:r>
    </w:p>
    <w:p w14:paraId="5B5AC180" w14:textId="77777777" w:rsidR="003221C7" w:rsidRPr="00385C12" w:rsidRDefault="003221C7" w:rsidP="003221C7">
      <w:pPr>
        <w:keepNext/>
        <w:keepLines/>
        <w:spacing w:before="200"/>
        <w:outlineLvl w:val="3"/>
        <w:rPr>
          <w:rFonts w:eastAsiaTheme="majorEastAsia" w:cs="Times New Roman"/>
          <w:b/>
          <w:iCs/>
          <w:sz w:val="28"/>
        </w:rPr>
      </w:pPr>
      <w:r>
        <w:rPr>
          <w:rFonts w:eastAsiaTheme="majorEastAsia" w:cs="Times New Roman"/>
          <w:b/>
          <w:iCs/>
          <w:sz w:val="28"/>
        </w:rPr>
        <w:t xml:space="preserve">5. </w:t>
      </w:r>
      <w:r w:rsidRPr="00385C12">
        <w:rPr>
          <w:rFonts w:eastAsiaTheme="majorEastAsia" w:cs="Times New Roman"/>
          <w:b/>
          <w:iCs/>
          <w:sz w:val="28"/>
        </w:rPr>
        <w:t>No impact to prez powers</w:t>
      </w:r>
    </w:p>
    <w:p w14:paraId="43BE4183" w14:textId="77777777" w:rsidR="003221C7" w:rsidRPr="00385C12" w:rsidRDefault="003221C7" w:rsidP="003221C7">
      <w:pPr>
        <w:rPr>
          <w:b/>
          <w:bCs/>
          <w:sz w:val="28"/>
        </w:rPr>
      </w:pPr>
      <w:r w:rsidRPr="00385C12">
        <w:rPr>
          <w:b/>
          <w:bCs/>
          <w:sz w:val="28"/>
        </w:rPr>
        <w:t>Healy 11</w:t>
      </w:r>
    </w:p>
    <w:p w14:paraId="74E41BA6" w14:textId="77777777" w:rsidR="003221C7" w:rsidRPr="00385C12" w:rsidRDefault="003221C7" w:rsidP="003221C7">
      <w:r w:rsidRPr="00385C12">
        <w:t>Gene Healy is a vice president at the Cato Institute and the author of The Cult of the Presidency, The CATO Institute, June 2011, "Book Review: Hail to the Tyrant", http://www.cato.org/publications/commentary/book-review-hail-tyrant</w:t>
      </w:r>
    </w:p>
    <w:p w14:paraId="6E05A012" w14:textId="77777777" w:rsidR="003221C7" w:rsidRPr="00385C12" w:rsidRDefault="003221C7" w:rsidP="003221C7"/>
    <w:p w14:paraId="68DABA9D" w14:textId="77777777" w:rsidR="003221C7" w:rsidRPr="00385C12" w:rsidRDefault="003221C7" w:rsidP="003221C7">
      <w:pPr>
        <w:rPr>
          <w:sz w:val="16"/>
        </w:rPr>
      </w:pPr>
      <w:r w:rsidRPr="00385C12">
        <w:rPr>
          <w:sz w:val="16"/>
        </w:rPr>
        <w:t xml:space="preserve">Legal checks “have been relaxed largely because of the need for centralized, relatively efficient government under the complex conditions of a modern dynamic economy and a highly interrelated international order.” What’s more, the </w:t>
      </w:r>
      <w:r w:rsidRPr="00385C12">
        <w:rPr>
          <w:highlight w:val="yellow"/>
          <w:u w:val="single"/>
        </w:rPr>
        <w:t>authors insist, America needs the</w:t>
      </w:r>
      <w:r w:rsidRPr="00385C12">
        <w:rPr>
          <w:u w:val="single"/>
        </w:rPr>
        <w:t xml:space="preserve"> legally </w:t>
      </w:r>
      <w:r w:rsidRPr="00385C12">
        <w:rPr>
          <w:highlight w:val="yellow"/>
          <w:u w:val="single"/>
        </w:rPr>
        <w:t>unconstrained presidency</w:t>
      </w:r>
      <w:r w:rsidRPr="00385C12">
        <w:rPr>
          <w:sz w:val="16"/>
        </w:rPr>
        <w:t xml:space="preserve"> both </w:t>
      </w:r>
      <w:r w:rsidRPr="00385C12">
        <w:rPr>
          <w:u w:val="single"/>
        </w:rPr>
        <w:t>at home</w:t>
      </w:r>
      <w:r w:rsidRPr="00385C12">
        <w:rPr>
          <w:sz w:val="16"/>
        </w:rPr>
        <w:t xml:space="preserve"> (given an increasingly complex economy) </w:t>
      </w:r>
      <w:r w:rsidRPr="00385C12">
        <w:rPr>
          <w:u w:val="single"/>
        </w:rPr>
        <w:t>and abroad</w:t>
      </w:r>
      <w:r w:rsidRPr="00385C12">
        <w:rPr>
          <w:sz w:val="16"/>
        </w:rPr>
        <w:t xml:space="preserve"> (given the shrinking of global distances). </w:t>
      </w:r>
      <w:r w:rsidRPr="00385C12">
        <w:rPr>
          <w:u w:val="single"/>
        </w:rPr>
        <w:t>These are disputed points, to say the least</w:t>
      </w:r>
      <w:r w:rsidRPr="00385C12">
        <w:rPr>
          <w:sz w:val="16"/>
        </w:rPr>
        <w:t xml:space="preserve">. </w:t>
      </w:r>
      <w:r w:rsidRPr="00385C12">
        <w:rPr>
          <w:u w:val="single"/>
        </w:rPr>
        <w:t>If</w:t>
      </w:r>
      <w:r w:rsidRPr="00385C12">
        <w:rPr>
          <w:sz w:val="16"/>
        </w:rPr>
        <w:t xml:space="preserve"> Friedrich </w:t>
      </w:r>
      <w:r w:rsidRPr="00385C12">
        <w:rPr>
          <w:u w:val="single"/>
        </w:rPr>
        <w:t>Hayek was at all correct about the knowledge problem</w:t>
      </w:r>
      <w:r w:rsidRPr="00385C12">
        <w:rPr>
          <w:sz w:val="16"/>
        </w:rPr>
        <w:t xml:space="preserve">, </w:t>
      </w:r>
      <w:r w:rsidRPr="00385C12">
        <w:rPr>
          <w:u w:val="single"/>
        </w:rPr>
        <w:t>then if anything</w:t>
      </w:r>
      <w:r w:rsidRPr="00385C12">
        <w:rPr>
          <w:sz w:val="16"/>
        </w:rPr>
        <w:t xml:space="preserve"> </w:t>
      </w:r>
      <w:r w:rsidRPr="00385C12">
        <w:rPr>
          <w:b/>
          <w:iCs/>
          <w:highlight w:val="yellow"/>
          <w:u w:val="single"/>
          <w:bdr w:val="single" w:sz="18" w:space="0" w:color="auto"/>
        </w:rPr>
        <w:t>increasing</w:t>
      </w:r>
      <w:r w:rsidRPr="00385C12">
        <w:rPr>
          <w:b/>
          <w:iCs/>
          <w:u w:val="single"/>
          <w:bdr w:val="single" w:sz="18" w:space="0" w:color="auto"/>
        </w:rPr>
        <w:t xml:space="preserve"> economic </w:t>
      </w:r>
      <w:r w:rsidRPr="00385C12">
        <w:rPr>
          <w:b/>
          <w:iCs/>
          <w:highlight w:val="yellow"/>
          <w:u w:val="single"/>
          <w:bdr w:val="single" w:sz="18" w:space="0" w:color="auto"/>
        </w:rPr>
        <w:t>complexity argues for less central direction</w:t>
      </w:r>
      <w:r w:rsidRPr="00385C12">
        <w:rPr>
          <w:sz w:val="16"/>
          <w:highlight w:val="yellow"/>
        </w:rPr>
        <w:t xml:space="preserve">. </w:t>
      </w:r>
      <w:r w:rsidRPr="00385C12">
        <w:rPr>
          <w:highlight w:val="yellow"/>
          <w:u w:val="single"/>
        </w:rPr>
        <w:t>Nor does</w:t>
      </w:r>
      <w:r w:rsidRPr="00385C12">
        <w:rPr>
          <w:u w:val="single"/>
        </w:rPr>
        <w:t xml:space="preserve"> the fact</w:t>
      </w:r>
      <w:r w:rsidRPr="00385C12">
        <w:rPr>
          <w:sz w:val="16"/>
        </w:rPr>
        <w:t xml:space="preserve"> that </w:t>
      </w:r>
      <w:r w:rsidRPr="00385C12">
        <w:rPr>
          <w:u w:val="single"/>
        </w:rPr>
        <w:t xml:space="preserve">we face “a highly interrelated </w:t>
      </w:r>
      <w:r w:rsidRPr="00385C12">
        <w:rPr>
          <w:highlight w:val="yellow"/>
          <w:u w:val="single"/>
        </w:rPr>
        <w:t>international order” suggest</w:t>
      </w:r>
      <w:r w:rsidRPr="00385C12">
        <w:rPr>
          <w:sz w:val="16"/>
        </w:rPr>
        <w:t xml:space="preserve"> that </w:t>
      </w:r>
      <w:r w:rsidRPr="00385C12">
        <w:rPr>
          <w:highlight w:val="yellow"/>
          <w:u w:val="single"/>
        </w:rPr>
        <w:t>we’re more vulnerable than</w:t>
      </w:r>
      <w:r w:rsidRPr="00385C12">
        <w:rPr>
          <w:u w:val="single"/>
        </w:rPr>
        <w:t xml:space="preserve"> we were in </w:t>
      </w:r>
      <w:r w:rsidRPr="00385C12">
        <w:rPr>
          <w:highlight w:val="yellow"/>
          <w:u w:val="single"/>
        </w:rPr>
        <w:t>1789</w:t>
      </w:r>
      <w:r w:rsidRPr="00385C12">
        <w:rPr>
          <w:u w:val="single"/>
        </w:rPr>
        <w:t xml:space="preserve">, as a tiny frontier republic surrounded by hostile tribes and great powers. Economic interdependence — and the rise of other modern industrial democracies — means that other players have a stake in protecting the global trading system. </w:t>
      </w:r>
      <w:r w:rsidRPr="00385C12">
        <w:rPr>
          <w:sz w:val="16"/>
          <w:szCs w:val="12"/>
        </w:rP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 Fair enough in the abstract — but</w:t>
      </w:r>
      <w:r w:rsidRPr="00385C12">
        <w:rPr>
          <w:sz w:val="16"/>
        </w:rPr>
        <w:t xml:space="preserve"> </w:t>
      </w:r>
      <w:r w:rsidRPr="00385C12">
        <w:rPr>
          <w:u w:val="single"/>
        </w:rPr>
        <w:t>Posner and Vermuele fail to provide a single compelling example that might lead you to lament our alleged</w:t>
      </w:r>
      <w:r w:rsidRPr="00385C12">
        <w:rPr>
          <w:sz w:val="16"/>
        </w:rPr>
        <w:t xml:space="preserve">ly atavistic </w:t>
      </w:r>
      <w:r w:rsidRPr="00385C12">
        <w:rPr>
          <w:u w:val="single"/>
        </w:rPr>
        <w:t>“tyrannophobia.”</w:t>
      </w:r>
      <w:r w:rsidRPr="00385C12">
        <w:rPr>
          <w:sz w:val="16"/>
        </w:rPr>
        <w:t xml:space="preserve"> And </w:t>
      </w:r>
      <w:r w:rsidRPr="00385C12">
        <w:rPr>
          <w:u w:val="single"/>
        </w:rPr>
        <w:t>they seem oblivious to the fact that</w:t>
      </w:r>
      <w:r w:rsidRPr="00385C12">
        <w:rPr>
          <w:sz w:val="16"/>
        </w:rPr>
        <w:t xml:space="preserve"> </w:t>
      </w:r>
      <w:r w:rsidRPr="00385C12">
        <w:rPr>
          <w:b/>
          <w:iCs/>
          <w:u w:val="single"/>
          <w:bdr w:val="single" w:sz="18" w:space="0" w:color="auto"/>
        </w:rPr>
        <w:t xml:space="preserve">those same </w:t>
      </w:r>
      <w:r w:rsidRPr="00385C12">
        <w:rPr>
          <w:b/>
          <w:iCs/>
          <w:highlight w:val="yellow"/>
          <w:u w:val="single"/>
          <w:bdr w:val="single" w:sz="18" w:space="0" w:color="auto"/>
        </w:rPr>
        <w:t>irrational biases drive the perceived need for emergency government</w:t>
      </w:r>
      <w:r w:rsidRPr="00385C12">
        <w:rPr>
          <w:b/>
          <w:iCs/>
          <w:u w:val="single"/>
          <w:bdr w:val="single" w:sz="18" w:space="0" w:color="auto"/>
        </w:rPr>
        <w:t xml:space="preserve"> at least as much as they do hostility towards it</w:t>
      </w:r>
      <w:r w:rsidRPr="00385C12">
        <w:rPr>
          <w:sz w:val="16"/>
        </w:rPr>
        <w:t xml:space="preserve">. </w:t>
      </w:r>
      <w:r w:rsidRPr="00385C12">
        <w:rPr>
          <w:highlight w:val="yellow"/>
          <w:u w:val="single"/>
        </w:rPr>
        <w:t>Highly visible</w:t>
      </w:r>
      <w:r w:rsidRPr="00385C12">
        <w:rPr>
          <w:u w:val="single"/>
        </w:rPr>
        <w:t xml:space="preserve"> public </w:t>
      </w:r>
      <w:r w:rsidRPr="00385C12">
        <w:rPr>
          <w:highlight w:val="yellow"/>
          <w:u w:val="single"/>
        </w:rPr>
        <w:t>events like</w:t>
      </w:r>
      <w:r w:rsidRPr="00385C12">
        <w:rPr>
          <w:sz w:val="16"/>
        </w:rPr>
        <w:t xml:space="preserve"> the </w:t>
      </w:r>
      <w:r w:rsidRPr="00385C12">
        <w:rPr>
          <w:highlight w:val="yellow"/>
          <w:u w:val="single"/>
        </w:rPr>
        <w:t>9/11</w:t>
      </w:r>
      <w:r w:rsidRPr="00385C12">
        <w:rPr>
          <w:sz w:val="16"/>
        </w:rPr>
        <w:t xml:space="preserve"> attacks also </w:t>
      </w:r>
      <w:r w:rsidRPr="00385C12">
        <w:rPr>
          <w:highlight w:val="yellow"/>
          <w:u w:val="single"/>
        </w:rPr>
        <w:t>instill</w:t>
      </w:r>
      <w:r w:rsidRPr="00385C12">
        <w:rPr>
          <w:u w:val="single"/>
        </w:rPr>
        <w:t xml:space="preserve"> dread and </w:t>
      </w:r>
      <w:r w:rsidRPr="00385C12">
        <w:rPr>
          <w:highlight w:val="yellow"/>
          <w:u w:val="single"/>
        </w:rPr>
        <w:t>a perceived loss of control</w:t>
      </w:r>
      <w:r w:rsidRPr="00385C12">
        <w:rPr>
          <w:u w:val="single"/>
        </w:rPr>
        <w:t>, even if all the available evidence shows</w:t>
      </w:r>
      <w:r w:rsidRPr="00385C12">
        <w:rPr>
          <w:sz w:val="16"/>
        </w:rPr>
        <w:t xml:space="preserve"> that </w:t>
      </w:r>
      <w:r w:rsidRPr="00385C12">
        <w:rPr>
          <w:u w:val="single"/>
        </w:rPr>
        <w:t>such incidents are vanishingly rare</w:t>
      </w:r>
      <w:r w:rsidRPr="00385C12">
        <w:rPr>
          <w:sz w:val="16"/>
        </w:rPr>
        <w:t xml:space="preserve">. The most recent year for which the U.S. State Department has data, 2009, saw </w:t>
      </w:r>
      <w:r w:rsidRPr="00385C12">
        <w:rPr>
          <w:u w:val="single"/>
        </w:rPr>
        <w:t>just 25 U.S. noncombatants worldwide die from terrorist strikes</w:t>
      </w:r>
      <w:r w:rsidRPr="00385C12">
        <w:rPr>
          <w:sz w:val="16"/>
        </w:rPr>
        <w:t xml:space="preserve">. </w:t>
      </w:r>
      <w:r w:rsidRPr="00385C12">
        <w:rPr>
          <w:b/>
          <w:iCs/>
          <w:u w:val="single"/>
          <w:bdr w:val="single" w:sz="18" w:space="0" w:color="auto"/>
        </w:rPr>
        <w:t>I know of no evidence suggesting</w:t>
      </w:r>
      <w:r w:rsidRPr="00385C12">
        <w:rPr>
          <w:sz w:val="16"/>
        </w:rPr>
        <w:t xml:space="preserve"> that </w:t>
      </w:r>
      <w:r w:rsidRPr="00385C12">
        <w:rPr>
          <w:b/>
          <w:iCs/>
          <w:u w:val="single"/>
          <w:bdr w:val="single" w:sz="18" w:space="0" w:color="auto"/>
        </w:rPr>
        <w:t>unchecked executive power is what stood between us and a much larger death toll</w:t>
      </w:r>
      <w:r w:rsidRPr="00385C12">
        <w:rPr>
          <w:sz w:val="16"/>
        </w:rPr>
        <w:t xml:space="preserve">. </w:t>
      </w:r>
      <w:r w:rsidRPr="00385C12">
        <w:rPr>
          <w:u w:val="single"/>
        </w:rPr>
        <w:t>Posner and Vermuele</w:t>
      </w:r>
      <w:r w:rsidRPr="00385C12">
        <w:rPr>
          <w:sz w:val="16"/>
        </w:rPr>
        <w:t xml:space="preserve"> argue that only the executive unbound can address modernity’s myriad crises. But they </w:t>
      </w:r>
      <w:r w:rsidRPr="00385C12">
        <w:rPr>
          <w:u w:val="single"/>
        </w:rPr>
        <w:t>spend little time exploring whether unconstrained power generates the very emergencies</w:t>
      </w:r>
      <w:r w:rsidRPr="00385C12">
        <w:rPr>
          <w:sz w:val="16"/>
        </w:rPr>
        <w:t xml:space="preserve"> that </w:t>
      </w:r>
      <w:r w:rsidRPr="00385C12">
        <w:rPr>
          <w:u w:val="single"/>
        </w:rPr>
        <w:t>the executive</w:t>
      </w:r>
      <w:r w:rsidRPr="00385C12">
        <w:rPr>
          <w:sz w:val="16"/>
        </w:rPr>
        <w:t xml:space="preserve"> branch </w:t>
      </w:r>
      <w:r w:rsidRPr="00385C12">
        <w:rPr>
          <w:u w:val="single"/>
        </w:rPr>
        <w:t>uses to justify its lack of constraint</w:t>
      </w:r>
      <w:r w:rsidRPr="00385C12">
        <w:rPr>
          <w:sz w:val="16"/>
        </w:rPr>
        <w:t xml:space="preserve">. </w:t>
      </w:r>
      <w:r w:rsidRPr="00385C12">
        <w:rPr>
          <w:u w:val="single"/>
        </w:rPr>
        <w:t>Discussing</w:t>
      </w:r>
      <w:r w:rsidRPr="00385C12">
        <w:rPr>
          <w:sz w:val="16"/>
        </w:rPr>
        <w:t xml:space="preserve"> George H.W. Bush’s difficulties convincing Congress and the public that </w:t>
      </w:r>
      <w:r w:rsidRPr="00385C12">
        <w:rPr>
          <w:u w:val="single"/>
        </w:rPr>
        <w:t>the</w:t>
      </w:r>
      <w:r w:rsidRPr="00385C12">
        <w:rPr>
          <w:sz w:val="16"/>
        </w:rPr>
        <w:t xml:space="preserve"> 1991 </w:t>
      </w:r>
      <w:r w:rsidRPr="00385C12">
        <w:rPr>
          <w:u w:val="single"/>
        </w:rPr>
        <w:t>Gulf War</w:t>
      </w:r>
      <w:r w:rsidRPr="00385C12">
        <w:rPr>
          <w:sz w:val="16"/>
        </w:rPr>
        <w:t xml:space="preserve">’s risks were worth it, they comment, “in retrospect it might seem that he was clearly right.” </w:t>
      </w:r>
      <w:r w:rsidRPr="00385C12">
        <w:rPr>
          <w:u w:val="single"/>
        </w:rPr>
        <w:t>Had</w:t>
      </w:r>
      <w:r w:rsidRPr="00385C12">
        <w:rPr>
          <w:sz w:val="16"/>
        </w:rPr>
        <w:t xml:space="preserve"> that </w:t>
      </w:r>
      <w:r w:rsidRPr="00385C12">
        <w:rPr>
          <w:u w:val="single"/>
        </w:rPr>
        <w:t>war been avoided</w:t>
      </w:r>
      <w:r w:rsidRPr="00385C12">
        <w:rPr>
          <w:sz w:val="16"/>
        </w:rPr>
        <w:t xml:space="preserve">, though, </w:t>
      </w:r>
      <w:r w:rsidRPr="00385C12">
        <w:rPr>
          <w:u w:val="single"/>
        </w:rPr>
        <w:t>there would have been no mass presence of U.S. troops on Saudi soi</w:t>
      </w:r>
      <w:r w:rsidRPr="00385C12">
        <w:rPr>
          <w:sz w:val="16"/>
        </w:rPr>
        <w:t xml:space="preserve">l — “Osama bin Laden’s principal recruiting device,” according to Paul Wolfowitz — </w:t>
      </w:r>
      <w:r w:rsidRPr="00385C12">
        <w:rPr>
          <w:u w:val="single"/>
        </w:rPr>
        <w:t>and perhaps no 9/11</w:t>
      </w:r>
      <w:r w:rsidRPr="00385C12">
        <w:rPr>
          <w:sz w:val="16"/>
        </w:rPr>
        <w:t xml:space="preserve">. 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 Sometimes, </w:t>
      </w:r>
      <w:r w:rsidRPr="00385C12">
        <w:rPr>
          <w:u w:val="single"/>
        </w:rPr>
        <w:t>the authors are so enamored with</w:t>
      </w:r>
      <w:r w:rsidRPr="00385C12">
        <w:rPr>
          <w:sz w:val="16"/>
        </w:rPr>
        <w:t xml:space="preserve"> the </w:t>
      </w:r>
      <w:r w:rsidRPr="00385C12">
        <w:rPr>
          <w:u w:val="single"/>
        </w:rPr>
        <w:t>elegant economic models they construct</w:t>
      </w:r>
      <w:r w:rsidRPr="00385C12">
        <w:rPr>
          <w:sz w:val="16"/>
        </w:rPr>
        <w:t xml:space="preserve"> that </w:t>
      </w:r>
      <w:r w:rsidRPr="00385C12">
        <w:rPr>
          <w:u w:val="single"/>
        </w:rPr>
        <w:t>they</w:t>
      </w:r>
      <w:r w:rsidRPr="00385C12">
        <w:rPr>
          <w:sz w:val="16"/>
        </w:rPr>
        <w:t xml:space="preserve"> </w:t>
      </w:r>
      <w:r w:rsidRPr="00385C12">
        <w:rPr>
          <w:b/>
          <w:iCs/>
          <w:u w:val="single"/>
          <w:bdr w:val="single" w:sz="18" w:space="0" w:color="auto"/>
        </w:rPr>
        <w:t>can’t be bothered to check their work against observable reality</w:t>
      </w:r>
      <w:r w:rsidRPr="00385C12">
        <w:rPr>
          <w:sz w:val="16"/>
        </w:rPr>
        <w:t xml:space="preserve">. At one point, attempting to show that separation of powers is inefficient, </w:t>
      </w:r>
      <w:r w:rsidRPr="00385C12">
        <w:rPr>
          <w:u w:val="single"/>
        </w:rPr>
        <w:t>they analogize the Madisonian scheme to “a market in which two firms must act in order to supply a good,” concluding</w:t>
      </w:r>
      <w:r w:rsidRPr="00385C12">
        <w:rPr>
          <w:sz w:val="16"/>
        </w:rPr>
        <w:t xml:space="preserve"> that “the </w:t>
      </w:r>
      <w:r w:rsidRPr="00385C12">
        <w:rPr>
          <w:u w:val="single"/>
        </w:rPr>
        <w:t>extra transaction costs of cooperation” make “the consumer</w:t>
      </w:r>
      <w:r w:rsidRPr="00385C12">
        <w:rPr>
          <w:sz w:val="16"/>
        </w:rPr>
        <w:t xml:space="preserve"> (taxpayer) </w:t>
      </w:r>
      <w:r w:rsidRPr="00385C12">
        <w:rPr>
          <w:u w:val="single"/>
        </w:rPr>
        <w:t>no better off</w:t>
      </w:r>
      <w:r w:rsidRPr="00385C12">
        <w:rPr>
          <w:sz w:val="16"/>
        </w:rPr>
        <w:t xml:space="preserve"> and probably worse </w:t>
      </w:r>
      <w:r w:rsidRPr="00385C12">
        <w:rPr>
          <w:sz w:val="16"/>
        </w:rPr>
        <w:lastRenderedPageBreak/>
        <w:t xml:space="preserve">off than she would be under the unitary system.” </w:t>
      </w:r>
      <w:r w:rsidRPr="00385C12">
        <w:rPr>
          <w:b/>
          <w:iCs/>
          <w:u w:val="single"/>
          <w:bdr w:val="single" w:sz="18" w:space="0" w:color="auto"/>
        </w:rPr>
        <w:t xml:space="preserve">But </w:t>
      </w:r>
      <w:r w:rsidRPr="00385C12">
        <w:rPr>
          <w:b/>
          <w:iCs/>
          <w:highlight w:val="yellow"/>
          <w:u w:val="single"/>
          <w:bdr w:val="single" w:sz="18" w:space="0" w:color="auto"/>
        </w:rPr>
        <w:t>the government-as-firm metaphor is daffy</w:t>
      </w:r>
      <w:r w:rsidRPr="00385C12">
        <w:rPr>
          <w:sz w:val="16"/>
        </w:rPr>
        <w:t xml:space="preserve">. In the Madisonian vision, </w:t>
      </w:r>
      <w:r w:rsidRPr="00385C12">
        <w:rPr>
          <w:u w:val="single"/>
        </w:rPr>
        <w:t>inefficiency isn’t a bug, it’s a feature</w:t>
      </w:r>
      <w:r w:rsidRPr="00385C12">
        <w:rPr>
          <w:sz w:val="16"/>
        </w:rPr>
        <w:t xml:space="preserve"> — </w:t>
      </w:r>
      <w:r w:rsidRPr="00385C12">
        <w:rPr>
          <w:u w:val="single"/>
        </w:rPr>
        <w:t>a check on</w:t>
      </w:r>
      <w:r w:rsidRPr="00385C12">
        <w:rPr>
          <w:sz w:val="16"/>
        </w:rPr>
        <w:t xml:space="preserve"> “the facility and excess of law-making … </w:t>
      </w:r>
      <w:r w:rsidRPr="00385C12">
        <w:rPr>
          <w:u w:val="single"/>
        </w:rPr>
        <w:t>the diseases to which our governments are most liable</w:t>
      </w:r>
      <w:r w:rsidRPr="00385C12">
        <w:rPr>
          <w:sz w:val="16"/>
        </w:rPr>
        <w:t xml:space="preserve">,” per Federalist No. 62. </w:t>
      </w:r>
      <w:r w:rsidRPr="00385C12">
        <w:rPr>
          <w:u w:val="single"/>
        </w:rPr>
        <w:t>If the “firm” in question also generates public “bads” like unnecessary federal programs and destructive foreign wars</w:t>
      </w:r>
      <w:r w:rsidRPr="00385C12">
        <w:rPr>
          <w:sz w:val="16"/>
        </w:rPr>
        <w:t xml:space="preserve"> — and if the “consumer (taxpayer)” has no choice about whether to “consume” them — </w:t>
      </w:r>
      <w:r w:rsidRPr="00385C12">
        <w:rPr>
          <w:u w:val="single"/>
        </w:rPr>
        <w:t>he might well favor constraints on production.</w:t>
      </w:r>
      <w:r w:rsidRPr="00385C12">
        <w:rPr>
          <w:sz w:val="16"/>
        </w:rPr>
        <w:t xml:space="preserve"> From Franklin Roosevelt onward, we’ve had something close to vertical integration under presidential command. </w:t>
      </w:r>
      <w:r w:rsidRPr="00385C12">
        <w:rPr>
          <w:highlight w:val="yellow"/>
          <w:u w:val="single"/>
        </w:rPr>
        <w:t>Whatever benefits that system has brought</w:t>
      </w:r>
      <w:r w:rsidRPr="00385C12">
        <w:rPr>
          <w:sz w:val="16"/>
        </w:rPr>
        <w:t xml:space="preserve">, </w:t>
      </w:r>
      <w:r w:rsidRPr="00385C12">
        <w:rPr>
          <w:b/>
          <w:iCs/>
          <w:highlight w:val="yellow"/>
          <w:u w:val="single"/>
          <w:bdr w:val="single" w:sz="18" w:space="0" w:color="auto"/>
        </w:rPr>
        <w:t>it’s imposed considerable costs</w:t>
      </w:r>
      <w:r w:rsidRPr="00385C12">
        <w:rPr>
          <w:sz w:val="16"/>
        </w:rPr>
        <w:t xml:space="preserve"> — </w:t>
      </w:r>
      <w:r w:rsidRPr="00385C12">
        <w:rPr>
          <w:b/>
          <w:iCs/>
          <w:u w:val="single"/>
          <w:bdr w:val="single" w:sz="18" w:space="0" w:color="auto"/>
        </w:rPr>
        <w:t xml:space="preserve">not least </w:t>
      </w:r>
      <w:r w:rsidRPr="00385C12">
        <w:rPr>
          <w:b/>
          <w:iCs/>
          <w:highlight w:val="yellow"/>
          <w:u w:val="single"/>
          <w:bdr w:val="single" w:sz="18" w:space="0" w:color="auto"/>
        </w:rPr>
        <w:t>over 100,000 U.S. combat deaths in</w:t>
      </w:r>
      <w:r w:rsidRPr="00385C12">
        <w:rPr>
          <w:b/>
          <w:iCs/>
          <w:u w:val="single"/>
          <w:bdr w:val="single" w:sz="18" w:space="0" w:color="auto"/>
        </w:rPr>
        <w:t xml:space="preserve"> the resulting </w:t>
      </w:r>
      <w:r w:rsidRPr="00385C12">
        <w:rPr>
          <w:b/>
          <w:iCs/>
          <w:highlight w:val="yellow"/>
          <w:u w:val="single"/>
          <w:bdr w:val="single" w:sz="18" w:space="0" w:color="auto"/>
        </w:rPr>
        <w:t>presidential wars</w:t>
      </w:r>
      <w:r w:rsidRPr="00385C12">
        <w:rPr>
          <w:sz w:val="16"/>
        </w:rP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14:paraId="2A35FE6A" w14:textId="77777777" w:rsidR="003221C7" w:rsidRPr="00385C12" w:rsidRDefault="003221C7" w:rsidP="003221C7"/>
    <w:p w14:paraId="746DF921" w14:textId="77777777" w:rsidR="003221C7" w:rsidRDefault="003221C7" w:rsidP="003221C7">
      <w:pPr>
        <w:pStyle w:val="Heading3"/>
      </w:pPr>
      <w:r>
        <w:lastRenderedPageBreak/>
        <w:t>2AC Immigration DA</w:t>
      </w:r>
    </w:p>
    <w:p w14:paraId="39FB51E9" w14:textId="77777777" w:rsidR="003221C7" w:rsidRDefault="003221C7" w:rsidP="003221C7">
      <w:pPr>
        <w:pStyle w:val="Heading4"/>
      </w:pPr>
      <w:r>
        <w:t xml:space="preserve">Won’t pass---Boehner irrelevant </w:t>
      </w:r>
    </w:p>
    <w:p w14:paraId="79823946" w14:textId="77777777" w:rsidR="003221C7" w:rsidRPr="00F77715" w:rsidRDefault="003221C7" w:rsidP="003221C7">
      <w:r w:rsidRPr="00F77715">
        <w:t xml:space="preserve">Adam </w:t>
      </w:r>
      <w:r w:rsidRPr="00F77715">
        <w:rPr>
          <w:rStyle w:val="StyleStyleBold12pt"/>
        </w:rPr>
        <w:t>O'Neal 12-23</w:t>
      </w:r>
      <w:r w:rsidRPr="00F77715">
        <w:t>, December 23rd, 2013, "Immigration reform in 2014? Not so fast," https://www.humanevents.com/2013/12/23/immigration-reform-in-2014-not-so-fast/</w:t>
      </w:r>
    </w:p>
    <w:p w14:paraId="13DC2646" w14:textId="77777777" w:rsidR="003221C7" w:rsidRDefault="003221C7" w:rsidP="003221C7">
      <w:pPr>
        <w:rPr>
          <w:rStyle w:val="StyleBoldUnderline"/>
        </w:rPr>
      </w:pPr>
      <w:r w:rsidRPr="00F42B19">
        <w:rPr>
          <w:sz w:val="16"/>
        </w:rPr>
        <w:t>A California-based immigration reform activist, who spoke to CalWatchdog.com on the condition of anonymity to be more candid, said that Boehner’s recent behavior was “heart-warming” and seemed “honest.”</w:t>
      </w:r>
      <w:r w:rsidRPr="00F42B19">
        <w:rPr>
          <w:sz w:val="12"/>
        </w:rPr>
        <w:t>¶</w:t>
      </w:r>
      <w:r w:rsidRPr="00F42B19">
        <w:rPr>
          <w:sz w:val="16"/>
        </w:rPr>
        <w:t xml:space="preserve"> The activist, who has been involved in lobbying California Congressmen to push for reform, added, “</w:t>
      </w:r>
      <w:r w:rsidRPr="00F42B19">
        <w:rPr>
          <w:rStyle w:val="StyleBoldUnderline"/>
        </w:rPr>
        <w:t>It makes you think, ‘OK, maybe [Boehner will] play ball</w:t>
      </w:r>
      <w:r w:rsidRPr="00F42B19">
        <w:rPr>
          <w:sz w:val="16"/>
        </w:rPr>
        <w:t>.’”</w:t>
      </w:r>
      <w:r w:rsidRPr="00F42B19">
        <w:rPr>
          <w:sz w:val="12"/>
        </w:rPr>
        <w:t>¶</w:t>
      </w:r>
      <w:r w:rsidRPr="00F42B19">
        <w:rPr>
          <w:sz w:val="16"/>
        </w:rPr>
        <w:t xml:space="preserve"> </w:t>
      </w:r>
      <w:r w:rsidRPr="00F42B19">
        <w:rPr>
          <w:rStyle w:val="StyleBoldUnderline"/>
        </w:rPr>
        <w:t>But</w:t>
      </w:r>
      <w:r w:rsidRPr="00F42B19">
        <w:rPr>
          <w:sz w:val="16"/>
        </w:rPr>
        <w:t xml:space="preserve"> he cautioned that, </w:t>
      </w:r>
      <w:r w:rsidRPr="00F42B19">
        <w:rPr>
          <w:rStyle w:val="StyleBoldUnderline"/>
        </w:rPr>
        <w:t>while activists are optimistic, they’re not blindly so</w:t>
      </w:r>
      <w:r w:rsidRPr="00F42B19">
        <w:rPr>
          <w:sz w:val="16"/>
        </w:rPr>
        <w:t xml:space="preserve">. He expects that major immigration </w:t>
      </w:r>
      <w:r w:rsidRPr="00FA16CD">
        <w:rPr>
          <w:rStyle w:val="Emphasis"/>
          <w:highlight w:val="yellow"/>
        </w:rPr>
        <w:t>reform won’t be able to pass until 2015</w:t>
      </w:r>
      <w:r w:rsidRPr="008B5FBF">
        <w:rPr>
          <w:rStyle w:val="Emphasis"/>
        </w:rPr>
        <w:t>, at the earliest</w:t>
      </w:r>
      <w:r w:rsidRPr="008B5FBF">
        <w:rPr>
          <w:rStyle w:val="StyleBoldUnderline"/>
        </w:rPr>
        <w:t xml:space="preserve">. </w:t>
      </w:r>
      <w:r w:rsidRPr="00FA16CD">
        <w:rPr>
          <w:rStyle w:val="StyleBoldUnderline"/>
          <w:highlight w:val="yellow"/>
        </w:rPr>
        <w:t xml:space="preserve">It’s </w:t>
      </w:r>
      <w:r w:rsidRPr="00FA16CD">
        <w:rPr>
          <w:rStyle w:val="Emphasis"/>
          <w:highlight w:val="yellow"/>
        </w:rPr>
        <w:t xml:space="preserve">difficult to pass </w:t>
      </w:r>
      <w:r w:rsidRPr="008B5FBF">
        <w:rPr>
          <w:rStyle w:val="Emphasis"/>
        </w:rPr>
        <w:t xml:space="preserve">major </w:t>
      </w:r>
      <w:r w:rsidRPr="00FA16CD">
        <w:rPr>
          <w:rStyle w:val="Emphasis"/>
          <w:highlight w:val="yellow"/>
        </w:rPr>
        <w:t>legislation in an election year</w:t>
      </w:r>
      <w:r w:rsidRPr="00F42B19">
        <w:rPr>
          <w:sz w:val="16"/>
        </w:rPr>
        <w:t xml:space="preserve">, he explained, and </w:t>
      </w:r>
      <w:r w:rsidRPr="00FA16CD">
        <w:rPr>
          <w:rStyle w:val="Emphasis"/>
          <w:highlight w:val="yellow"/>
        </w:rPr>
        <w:t xml:space="preserve">it makes </w:t>
      </w:r>
      <w:r w:rsidRPr="008B5FBF">
        <w:rPr>
          <w:rStyle w:val="Emphasis"/>
        </w:rPr>
        <w:t xml:space="preserve">more </w:t>
      </w:r>
      <w:r w:rsidRPr="00FA16CD">
        <w:rPr>
          <w:rStyle w:val="Emphasis"/>
          <w:highlight w:val="yellow"/>
        </w:rPr>
        <w:t>strategic sense</w:t>
      </w:r>
      <w:r w:rsidRPr="00F42B19">
        <w:rPr>
          <w:rStyle w:val="Emphasis"/>
        </w:rPr>
        <w:t xml:space="preserve"> (from the Republican point of view) </w:t>
      </w:r>
      <w:r w:rsidRPr="00FA16CD">
        <w:rPr>
          <w:rStyle w:val="Emphasis"/>
          <w:highlight w:val="yellow"/>
        </w:rPr>
        <w:t>to wait</w:t>
      </w:r>
      <w:r w:rsidRPr="00F42B19">
        <w:rPr>
          <w:rStyle w:val="StyleBoldUnderline"/>
        </w:rPr>
        <w:t>.</w:t>
      </w:r>
      <w:r w:rsidRPr="00F42B19">
        <w:rPr>
          <w:rStyle w:val="StyleBoldUnderline"/>
          <w:sz w:val="12"/>
        </w:rPr>
        <w:t>¶</w:t>
      </w:r>
      <w:r w:rsidRPr="00F42B19">
        <w:rPr>
          <w:rStyle w:val="StyleBoldUnderline"/>
        </w:rPr>
        <w:t xml:space="preserve"> </w:t>
      </w:r>
      <w:r w:rsidRPr="00FA16CD">
        <w:rPr>
          <w:rStyle w:val="StyleBoldUnderline"/>
          <w:highlight w:val="yellow"/>
        </w:rPr>
        <w:t xml:space="preserve">Republicans, who are at a politically advantageous position because of the </w:t>
      </w:r>
      <w:r w:rsidRPr="008B5FBF">
        <w:rPr>
          <w:rStyle w:val="StyleBoldUnderline"/>
        </w:rPr>
        <w:t>trouble associated with</w:t>
      </w:r>
      <w:r w:rsidRPr="00F42B19">
        <w:rPr>
          <w:rStyle w:val="StyleBoldUnderline"/>
        </w:rPr>
        <w:t xml:space="preserve"> the rollout of </w:t>
      </w:r>
      <w:r w:rsidRPr="00FA16CD">
        <w:rPr>
          <w:rStyle w:val="StyleBoldUnderline"/>
          <w:highlight w:val="yellow"/>
        </w:rPr>
        <w:t>Obamacare,</w:t>
      </w:r>
      <w:r w:rsidRPr="00F42B19">
        <w:rPr>
          <w:rStyle w:val="StyleBoldUnderline"/>
        </w:rPr>
        <w:t xml:space="preserve"> reasonably expect to pick up seats in the midterms. They could feasibly control the Senate</w:t>
      </w:r>
      <w:r w:rsidRPr="00F42B19">
        <w:rPr>
          <w:sz w:val="16"/>
        </w:rPr>
        <w:t xml:space="preserve"> — though that will be no easy task — by January 2015. </w:t>
      </w:r>
      <w:r w:rsidRPr="00F42B19">
        <w:rPr>
          <w:rStyle w:val="StyleBoldUnderline"/>
        </w:rPr>
        <w:t xml:space="preserve">So </w:t>
      </w:r>
      <w:r w:rsidRPr="00FA16CD">
        <w:rPr>
          <w:rStyle w:val="Emphasis"/>
          <w:highlight w:val="yellow"/>
        </w:rPr>
        <w:t>why would they pass immigration</w:t>
      </w:r>
      <w:r w:rsidRPr="00F42B19">
        <w:rPr>
          <w:rStyle w:val="StyleBoldUnderline"/>
        </w:rPr>
        <w:t xml:space="preserve"> reform </w:t>
      </w:r>
      <w:r w:rsidRPr="00FA16CD">
        <w:rPr>
          <w:rStyle w:val="StyleBoldUnderline"/>
          <w:highlight w:val="yellow"/>
        </w:rPr>
        <w:t>when they’re</w:t>
      </w:r>
      <w:r w:rsidRPr="00F42B19">
        <w:rPr>
          <w:rStyle w:val="StyleBoldUnderline"/>
        </w:rPr>
        <w:t xml:space="preserve"> almost </w:t>
      </w:r>
      <w:r w:rsidRPr="00FA16CD">
        <w:rPr>
          <w:rStyle w:val="StyleBoldUnderline"/>
          <w:highlight w:val="yellow"/>
        </w:rPr>
        <w:t xml:space="preserve">certain to pick up seats </w:t>
      </w:r>
      <w:r w:rsidRPr="00943080">
        <w:rPr>
          <w:rStyle w:val="StyleBoldUnderline"/>
        </w:rPr>
        <w:t>and enter a stronger bargaining position? The answ</w:t>
      </w:r>
      <w:r w:rsidRPr="00F42B19">
        <w:rPr>
          <w:rStyle w:val="StyleBoldUnderline"/>
        </w:rPr>
        <w:t xml:space="preserve">er is simple: </w:t>
      </w:r>
      <w:r w:rsidRPr="00FA16CD">
        <w:rPr>
          <w:rStyle w:val="Emphasis"/>
          <w:highlight w:val="yellow"/>
        </w:rPr>
        <w:t>They wouldn’t</w:t>
      </w:r>
      <w:r w:rsidRPr="00F42B19">
        <w:rPr>
          <w:sz w:val="16"/>
        </w:rPr>
        <w:t>.</w:t>
      </w:r>
      <w:r w:rsidRPr="00F42B19">
        <w:rPr>
          <w:sz w:val="12"/>
        </w:rPr>
        <w:t>¶</w:t>
      </w:r>
      <w:r w:rsidRPr="00F42B19">
        <w:rPr>
          <w:sz w:val="16"/>
        </w:rPr>
        <w:t xml:space="preserve"> So, yes, Speaker </w:t>
      </w:r>
      <w:r w:rsidRPr="00FA16CD">
        <w:rPr>
          <w:rStyle w:val="Emphasis"/>
          <w:highlight w:val="yellow"/>
        </w:rPr>
        <w:t xml:space="preserve">Boehner has changed his tune. But that doesn’t mean he’ll change </w:t>
      </w:r>
      <w:r w:rsidRPr="00943080">
        <w:rPr>
          <w:rStyle w:val="Emphasis"/>
        </w:rPr>
        <w:t xml:space="preserve">his </w:t>
      </w:r>
      <w:r w:rsidRPr="00FA16CD">
        <w:rPr>
          <w:rStyle w:val="Emphasis"/>
          <w:highlight w:val="yellow"/>
        </w:rPr>
        <w:t>strategy</w:t>
      </w:r>
      <w:r w:rsidRPr="00F42B19">
        <w:rPr>
          <w:rStyle w:val="StyleBoldUnderline"/>
        </w:rPr>
        <w:t xml:space="preserve"> just yet.</w:t>
      </w:r>
    </w:p>
    <w:p w14:paraId="7FB4F802" w14:textId="77777777" w:rsidR="003221C7" w:rsidRPr="00943080" w:rsidRDefault="003221C7" w:rsidP="003221C7">
      <w:pPr>
        <w:pStyle w:val="Heading4"/>
      </w:pPr>
      <w:r>
        <w:t>The DA is not intrinsic – it’s within the agential ambit of the USFG to do the plan and pass immigration</w:t>
      </w:r>
    </w:p>
    <w:p w14:paraId="5C9B67DA" w14:textId="77777777" w:rsidR="003221C7" w:rsidRPr="00587E02" w:rsidRDefault="003221C7" w:rsidP="003221C7">
      <w:pPr>
        <w:keepNext/>
        <w:keepLines/>
        <w:spacing w:before="200"/>
        <w:outlineLvl w:val="3"/>
        <w:rPr>
          <w:rFonts w:eastAsia="Times New Roman" w:cs="Times New Roman"/>
          <w:b/>
          <w:bCs/>
          <w:iCs/>
        </w:rPr>
      </w:pPr>
      <w:r w:rsidRPr="00587E02">
        <w:rPr>
          <w:rFonts w:eastAsia="Times New Roman" w:cs="Times New Roman"/>
          <w:b/>
          <w:bCs/>
          <w:iCs/>
        </w:rPr>
        <w:t>Plan boosts Obama’s capital</w:t>
      </w:r>
    </w:p>
    <w:p w14:paraId="50EBEB3D" w14:textId="77777777" w:rsidR="003221C7" w:rsidRPr="00587E02" w:rsidRDefault="003221C7" w:rsidP="003221C7">
      <w:pPr>
        <w:rPr>
          <w:rFonts w:eastAsia="Calibri"/>
        </w:rPr>
      </w:pPr>
      <w:r w:rsidRPr="00587E02">
        <w:rPr>
          <w:rFonts w:eastAsia="Calibri"/>
        </w:rPr>
        <w:t xml:space="preserve">Douglas </w:t>
      </w:r>
      <w:r w:rsidRPr="00587E02">
        <w:rPr>
          <w:rFonts w:eastAsia="Calibri"/>
          <w:b/>
          <w:bCs/>
        </w:rPr>
        <w:t>Kriner 10</w:t>
      </w:r>
      <w:r w:rsidRPr="00587E02">
        <w:rPr>
          <w:rFonts w:eastAsia="Calibri"/>
        </w:rPr>
        <w:t>, Assistant Profess of Political Science at Boston University, After the Rubicon: Congress, Presidents, and the Politics of Waging War, p. 59-60</w:t>
      </w:r>
    </w:p>
    <w:p w14:paraId="05AC6339" w14:textId="77777777" w:rsidR="003221C7" w:rsidRDefault="003221C7" w:rsidP="003221C7">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FA16CD">
        <w:rPr>
          <w:rFonts w:eastAsia="Calibri"/>
          <w:bCs/>
          <w:highlight w:val="yellow"/>
          <w:u w:val="single"/>
        </w:rPr>
        <w:t>Congress</w:t>
      </w:r>
      <w:r w:rsidRPr="00587E02">
        <w:rPr>
          <w:rFonts w:eastAsia="Calibri"/>
          <w:bCs/>
          <w:u w:val="single"/>
        </w:rPr>
        <w:t xml:space="preserve">'s ability to </w:t>
      </w:r>
      <w:r w:rsidRPr="00FA16CD">
        <w:rPr>
          <w:rFonts w:eastAsia="Calibri"/>
          <w:bCs/>
          <w:highlight w:val="yellow"/>
          <w:u w:val="single"/>
        </w:rPr>
        <w:t>reduce</w:t>
      </w:r>
      <w:r w:rsidRPr="00587E02">
        <w:rPr>
          <w:rFonts w:eastAsia="Calibri"/>
          <w:bCs/>
          <w:u w:val="single"/>
        </w:rPr>
        <w:t xml:space="preserve"> the </w:t>
      </w:r>
      <w:r w:rsidRPr="00FA16CD">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FA16CD">
        <w:rPr>
          <w:rFonts w:eastAsia="Calibri"/>
          <w:bCs/>
          <w:highlight w:val="yellow"/>
          <w:u w:val="single"/>
        </w:rPr>
        <w:t>authorizing legislation</w:t>
      </w:r>
      <w:r w:rsidRPr="00587E02">
        <w:rPr>
          <w:rFonts w:eastAsia="Calibri"/>
          <w:sz w:val="12"/>
        </w:rPr>
        <w:t xml:space="preserve">, even if it fails to pass both chambers, </w:t>
      </w:r>
      <w:r w:rsidRPr="00FA16CD">
        <w:rPr>
          <w:rFonts w:eastAsia="Calibri"/>
          <w:bCs/>
          <w:highlight w:val="yellow"/>
          <w:u w:val="single"/>
        </w:rPr>
        <w:t xml:space="preserve">creates a sense of </w:t>
      </w:r>
      <w:r w:rsidRPr="00FA16CD">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FA16CD">
        <w:rPr>
          <w:rFonts w:eastAsia="Calibri"/>
          <w:bCs/>
          <w:highlight w:val="yellow"/>
          <w:u w:val="single"/>
        </w:rPr>
        <w:t xml:space="preserve">and provides the president with </w:t>
      </w:r>
      <w:r w:rsidRPr="00FA16CD">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FA16CD">
        <w:rPr>
          <w:rFonts w:eastAsia="Calibri"/>
          <w:bCs/>
          <w:highlight w:val="yellow"/>
          <w:u w:val="single"/>
        </w:rPr>
        <w:t>this political cover</w:t>
      </w:r>
      <w:r w:rsidRPr="00587E02">
        <w:rPr>
          <w:rFonts w:eastAsia="Calibri"/>
          <w:sz w:val="12"/>
        </w:rPr>
        <w:t>—and not for the constitutional sanction a congressional authorization affords—</w:t>
      </w:r>
      <w:r w:rsidRPr="00FA16CD">
        <w:rPr>
          <w:rFonts w:eastAsia="Calibri"/>
          <w:bCs/>
          <w:highlight w:val="yellow"/>
          <w:u w:val="single"/>
        </w:rPr>
        <w:t>has</w:t>
      </w:r>
      <w:r w:rsidRPr="00587E02">
        <w:rPr>
          <w:rFonts w:eastAsia="Calibri"/>
          <w:bCs/>
          <w:u w:val="single"/>
        </w:rPr>
        <w:t xml:space="preserve"> historically </w:t>
      </w:r>
      <w:r w:rsidRPr="00FA16CD">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FA16CD">
        <w:rPr>
          <w:rFonts w:eastAsia="Calibri"/>
          <w:bCs/>
          <w:highlight w:val="yellow"/>
          <w:u w:val="single"/>
        </w:rPr>
        <w:t>While the president expressed</w:t>
      </w:r>
      <w:r w:rsidRPr="00587E02">
        <w:rPr>
          <w:rFonts w:eastAsia="Calibri"/>
          <w:bCs/>
          <w:u w:val="single"/>
        </w:rPr>
        <w:t xml:space="preserve"> his </w:t>
      </w:r>
      <w:r w:rsidRPr="00FA16CD">
        <w:rPr>
          <w:rFonts w:eastAsia="Calibri"/>
          <w:bCs/>
          <w:highlight w:val="yellow"/>
          <w:u w:val="single"/>
        </w:rPr>
        <w:t>gratitude for</w:t>
      </w:r>
      <w:r w:rsidRPr="00587E02">
        <w:rPr>
          <w:rFonts w:eastAsia="Calibri"/>
          <w:sz w:val="12"/>
        </w:rPr>
        <w:t xml:space="preserve"> the statement of </w:t>
      </w:r>
      <w:r w:rsidRPr="00FA16CD">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41672FF0" w14:textId="77777777" w:rsidR="003221C7" w:rsidRPr="00195362" w:rsidRDefault="003221C7" w:rsidP="003221C7">
      <w:pPr>
        <w:pStyle w:val="Heading4"/>
      </w:pPr>
      <w:r>
        <w:rPr>
          <w:rFonts w:eastAsia="Calibri"/>
        </w:rPr>
        <w:t xml:space="preserve">No fight-back link - </w:t>
      </w:r>
      <w:r w:rsidRPr="00195362">
        <w:t xml:space="preserve">No fight back – Obama asked for the plan – that’s WSJ </w:t>
      </w:r>
    </w:p>
    <w:p w14:paraId="2EA6E6CD" w14:textId="77777777" w:rsidR="003221C7" w:rsidRDefault="003221C7" w:rsidP="003221C7">
      <w:pPr>
        <w:pStyle w:val="Heading4"/>
        <w:rPr>
          <w:rFonts w:eastAsia="Calibri"/>
        </w:rPr>
      </w:pPr>
    </w:p>
    <w:p w14:paraId="53F10D6E" w14:textId="77777777" w:rsidR="003221C7" w:rsidRPr="00195362" w:rsidRDefault="003221C7" w:rsidP="003221C7">
      <w:pPr>
        <w:pStyle w:val="Heading4"/>
      </w:pPr>
      <w:r w:rsidRPr="00195362">
        <w:t>More evidence</w:t>
      </w:r>
    </w:p>
    <w:p w14:paraId="619D0F53" w14:textId="77777777" w:rsidR="003221C7" w:rsidRPr="00195362" w:rsidRDefault="003221C7" w:rsidP="003221C7">
      <w:pPr>
        <w:rPr>
          <w:rStyle w:val="StyleStyleBold12pt"/>
          <w:sz w:val="28"/>
        </w:rPr>
      </w:pPr>
      <w:r w:rsidRPr="00195362">
        <w:rPr>
          <w:rStyle w:val="StyleStyleBold12pt"/>
          <w:sz w:val="28"/>
        </w:rPr>
        <w:t xml:space="preserve">Bannon 13 </w:t>
      </w:r>
    </w:p>
    <w:p w14:paraId="6161BF3D" w14:textId="77777777" w:rsidR="003221C7" w:rsidRPr="00195362" w:rsidRDefault="003221C7" w:rsidP="003221C7">
      <w:pPr>
        <w:rPr>
          <w:szCs w:val="16"/>
        </w:rPr>
      </w:pPr>
      <w:r w:rsidRPr="00195362">
        <w:rPr>
          <w:szCs w:val="16"/>
        </w:rPr>
        <w:t xml:space="preserve">(Brad Bannon runs Bannon Communications Research, a political polling and consulting firm which helps labor unions, progressive issue groups, and Democratic candidates win public affairs and political </w:t>
      </w:r>
      <w:r w:rsidRPr="00195362">
        <w:rPr>
          <w:szCs w:val="16"/>
        </w:rPr>
        <w:lastRenderedPageBreak/>
        <w:t xml:space="preserve">campaigns, May 28, 2013, </w:t>
      </w:r>
      <w:hyperlink r:id="rId19" w:history="1">
        <w:r w:rsidRPr="00195362">
          <w:rPr>
            <w:rStyle w:val="Hyperlink"/>
            <w:szCs w:val="16"/>
          </w:rPr>
          <w:t>http://www.usnews.com/opinion/blogs/brad-bannon/2013/05/28/obama-wants-us-to-take-away-his-war-powers--we-should</w:t>
        </w:r>
      </w:hyperlink>
      <w:r w:rsidRPr="00195362">
        <w:rPr>
          <w:szCs w:val="16"/>
        </w:rPr>
        <w:t>, “An Offer We Can’t Refuse”, AB)</w:t>
      </w:r>
    </w:p>
    <w:p w14:paraId="7DF26A10" w14:textId="77777777" w:rsidR="003221C7" w:rsidRPr="00195362" w:rsidRDefault="003221C7" w:rsidP="003221C7">
      <w:pPr>
        <w:rPr>
          <w:szCs w:val="16"/>
        </w:rPr>
      </w:pPr>
    </w:p>
    <w:p w14:paraId="57DBDF06" w14:textId="77777777" w:rsidR="003221C7" w:rsidRDefault="003221C7" w:rsidP="003221C7">
      <w:pPr>
        <w:rPr>
          <w:rStyle w:val="StyleBoldUnderline"/>
        </w:rPr>
      </w:pPr>
      <w:r w:rsidRPr="00195362">
        <w:rPr>
          <w:szCs w:val="16"/>
        </w:rPr>
        <w:t xml:space="preserve">President </w:t>
      </w:r>
      <w:r w:rsidRPr="00195362">
        <w:rPr>
          <w:rStyle w:val="Emphasis"/>
          <w:highlight w:val="green"/>
        </w:rPr>
        <w:t>Obama</w:t>
      </w:r>
      <w:r w:rsidRPr="00195362">
        <w:rPr>
          <w:szCs w:val="16"/>
        </w:rPr>
        <w:t xml:space="preserve"> kicked off the long Memorial Day weekend with a speech which had a request that you hardly get from a president or anybody else in Washington. </w:t>
      </w:r>
      <w:r w:rsidRPr="00195362">
        <w:rPr>
          <w:rStyle w:val="StyleBoldUnderline"/>
        </w:rPr>
        <w:t>The president</w:t>
      </w:r>
      <w:r w:rsidRPr="00195362">
        <w:rPr>
          <w:szCs w:val="16"/>
        </w:rPr>
        <w:t xml:space="preserve"> </w:t>
      </w:r>
      <w:r w:rsidRPr="00195362">
        <w:rPr>
          <w:rStyle w:val="Emphasis"/>
          <w:highlight w:val="green"/>
        </w:rPr>
        <w:t>asked Congress to take away some of his power</w:t>
      </w:r>
      <w:r w:rsidRPr="00195362">
        <w:rPr>
          <w:szCs w:val="16"/>
        </w:rPr>
        <w:t xml:space="preserve">. </w:t>
      </w:r>
      <w:r w:rsidRPr="00195362">
        <w:rPr>
          <w:rStyle w:val="StyleBoldUnderline"/>
        </w:rPr>
        <w:t xml:space="preserve">This is not the kind of offer that comes along very often, so Congress should snap it up while it's still on the table. </w:t>
      </w:r>
      <w:r w:rsidRPr="00195362">
        <w:rPr>
          <w:szCs w:val="16"/>
        </w:rPr>
        <w:t xml:space="preserve">President </w:t>
      </w:r>
      <w:r w:rsidRPr="00195362">
        <w:rPr>
          <w:rStyle w:val="StyleBoldUnderline"/>
          <w:highlight w:val="green"/>
        </w:rPr>
        <w:t xml:space="preserve">Obama asked Congress to </w:t>
      </w:r>
      <w:r w:rsidRPr="00195362">
        <w:rPr>
          <w:rStyle w:val="StyleBoldUnderline"/>
        </w:rPr>
        <w:t>replace</w:t>
      </w:r>
      <w:r w:rsidRPr="00195362">
        <w:rPr>
          <w:szCs w:val="16"/>
        </w:rPr>
        <w:t xml:space="preserve"> </w:t>
      </w:r>
      <w:r w:rsidRPr="00195362">
        <w:rPr>
          <w:rStyle w:val="StyleBoldUnderline"/>
        </w:rPr>
        <w:t xml:space="preserve">or </w:t>
      </w:r>
      <w:r w:rsidRPr="00195362">
        <w:rPr>
          <w:rStyle w:val="StyleBoldUnderline"/>
          <w:highlight w:val="green"/>
        </w:rPr>
        <w:t>refine</w:t>
      </w:r>
      <w:r w:rsidRPr="00195362">
        <w:rPr>
          <w:szCs w:val="16"/>
        </w:rPr>
        <w:t xml:space="preserve"> </w:t>
      </w:r>
      <w:r w:rsidRPr="00195362">
        <w:rPr>
          <w:rStyle w:val="StyleBoldUnderline"/>
          <w:highlight w:val="green"/>
        </w:rPr>
        <w:t>the</w:t>
      </w:r>
      <w:r w:rsidRPr="00195362">
        <w:rPr>
          <w:rStyle w:val="StyleBoldUnderline"/>
        </w:rPr>
        <w:t xml:space="preserve"> </w:t>
      </w:r>
      <w:r w:rsidRPr="00195362">
        <w:rPr>
          <w:rStyle w:val="StyleBoldUnderline"/>
          <w:highlight w:val="green"/>
        </w:rPr>
        <w:t>A</w:t>
      </w:r>
      <w:r w:rsidRPr="00195362">
        <w:rPr>
          <w:rStyle w:val="StyleBoldUnderline"/>
        </w:rPr>
        <w:t xml:space="preserve">uthorization for the </w:t>
      </w:r>
      <w:r w:rsidRPr="00195362">
        <w:rPr>
          <w:rStyle w:val="StyleBoldUnderline"/>
          <w:highlight w:val="green"/>
        </w:rPr>
        <w:t>U</w:t>
      </w:r>
      <w:r w:rsidRPr="00195362">
        <w:rPr>
          <w:rStyle w:val="StyleBoldUnderline"/>
        </w:rPr>
        <w:t xml:space="preserve">se of </w:t>
      </w:r>
      <w:r w:rsidRPr="00195362">
        <w:rPr>
          <w:rStyle w:val="StyleBoldUnderline"/>
          <w:highlight w:val="green"/>
        </w:rPr>
        <w:t>M</w:t>
      </w:r>
      <w:r w:rsidRPr="00195362">
        <w:rPr>
          <w:rStyle w:val="StyleBoldUnderline"/>
        </w:rPr>
        <w:t xml:space="preserve">ilitary </w:t>
      </w:r>
      <w:r w:rsidRPr="00195362">
        <w:rPr>
          <w:rStyle w:val="StyleBoldUnderline"/>
          <w:highlight w:val="green"/>
        </w:rPr>
        <w:t>F</w:t>
      </w:r>
      <w:r w:rsidRPr="00195362">
        <w:rPr>
          <w:rStyle w:val="StyleBoldUnderline"/>
        </w:rPr>
        <w:t xml:space="preserve">orce </w:t>
      </w:r>
      <w:r w:rsidRPr="00195362">
        <w:rPr>
          <w:szCs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sidRPr="00195362">
        <w:rPr>
          <w:rStyle w:val="StyleBoldUnderline"/>
        </w:rPr>
        <w:t>Reduction in presidential authority with the repeal of authorization would mean more power for the federal legislative branch to review and restrain the president's actions.</w:t>
      </w:r>
    </w:p>
    <w:p w14:paraId="2907C2B9" w14:textId="77777777" w:rsidR="003221C7" w:rsidRDefault="003221C7" w:rsidP="003221C7">
      <w:pPr>
        <w:rPr>
          <w:rStyle w:val="StyleBoldUnderline"/>
        </w:rPr>
      </w:pPr>
    </w:p>
    <w:p w14:paraId="29C5E902" w14:textId="77777777" w:rsidR="003221C7" w:rsidRPr="00C803E0" w:rsidRDefault="003221C7" w:rsidP="003221C7">
      <w:pPr>
        <w:keepNext/>
        <w:keepLines/>
        <w:spacing w:before="200"/>
        <w:outlineLvl w:val="3"/>
        <w:rPr>
          <w:rFonts w:eastAsiaTheme="majorEastAsia" w:cstheme="majorBidi"/>
          <w:b/>
          <w:bCs/>
          <w:iCs/>
        </w:rPr>
      </w:pPr>
      <w:r w:rsidRPr="00C803E0">
        <w:rPr>
          <w:rFonts w:eastAsiaTheme="majorEastAsia" w:cstheme="majorBidi"/>
          <w:b/>
          <w:bCs/>
          <w:iCs/>
        </w:rPr>
        <w:t>PC not key</w:t>
      </w:r>
    </w:p>
    <w:p w14:paraId="2888B53D" w14:textId="77777777" w:rsidR="003221C7" w:rsidRPr="00C803E0" w:rsidRDefault="003221C7" w:rsidP="003221C7">
      <w:r w:rsidRPr="00C803E0">
        <w:t xml:space="preserve">Greg </w:t>
      </w:r>
      <w:r w:rsidRPr="00C803E0">
        <w:rPr>
          <w:b/>
          <w:bCs/>
        </w:rPr>
        <w:t xml:space="preserve">Sargent </w:t>
      </w:r>
      <w:r>
        <w:rPr>
          <w:b/>
          <w:bCs/>
        </w:rPr>
        <w:t>13</w:t>
      </w:r>
      <w:r w:rsidRPr="00A803A3">
        <w:t>, "Syria</w:t>
      </w:r>
      <w:r w:rsidRPr="00C803E0">
        <w:t xml:space="preserve"> won't make GOP's immigration problem go "poof" and disappear ; Syria or no Syria, Republicans will still pay the same price among Latinos if they kill reform," </w:t>
      </w:r>
      <w:r>
        <w:t xml:space="preserve">9/12, </w:t>
      </w:r>
      <w:r w:rsidRPr="00C803E0">
        <w:t>Washington Post, Factiva</w:t>
      </w:r>
    </w:p>
    <w:p w14:paraId="1F9DB1E4" w14:textId="77777777" w:rsidR="003221C7" w:rsidRPr="00A803A3" w:rsidRDefault="003221C7" w:rsidP="003221C7">
      <w:pPr>
        <w:rPr>
          <w:sz w:val="16"/>
        </w:rPr>
      </w:pPr>
      <w:r w:rsidRPr="00C803E0">
        <w:rPr>
          <w:sz w:val="16"/>
        </w:rPr>
        <w:t xml:space="preserve">But </w:t>
      </w:r>
      <w:r w:rsidRPr="00FA16CD">
        <w:rPr>
          <w:bCs/>
          <w:highlight w:val="yellow"/>
          <w:u w:val="single"/>
        </w:rPr>
        <w:t>when it comes to immigration</w:t>
      </w:r>
      <w:r w:rsidRPr="00C803E0">
        <w:rPr>
          <w:sz w:val="16"/>
        </w:rPr>
        <w:t xml:space="preserve"> -- as with this fall's fiscal fights -- </w:t>
      </w:r>
      <w:r w:rsidRPr="00FA16CD">
        <w:rPr>
          <w:b/>
          <w:iCs/>
          <w:highlight w:val="yellow"/>
          <w:u w:val="single"/>
        </w:rPr>
        <w:t>that question is</w:t>
      </w:r>
      <w:r w:rsidRPr="00C803E0">
        <w:rPr>
          <w:b/>
          <w:iCs/>
          <w:u w:val="single"/>
        </w:rPr>
        <w:t xml:space="preserve"> largely </w:t>
      </w:r>
      <w:r w:rsidRPr="00FA16CD">
        <w:rPr>
          <w:b/>
          <w:iCs/>
          <w:highlight w:val="yellow"/>
          <w:u w:val="single"/>
        </w:rPr>
        <w:t>irrelevant</w:t>
      </w:r>
      <w:r w:rsidRPr="00FA16CD">
        <w:rPr>
          <w:bCs/>
          <w:highlight w:val="yellow"/>
          <w:u w:val="single"/>
        </w:rPr>
        <w:t xml:space="preserve">. Obama's </w:t>
      </w:r>
      <w:r w:rsidRPr="00C803E0">
        <w:rPr>
          <w:bCs/>
          <w:u w:val="single"/>
        </w:rPr>
        <w:t>"standing" or "</w:t>
      </w:r>
      <w:r w:rsidRPr="00FA16CD">
        <w:rPr>
          <w:bCs/>
          <w:highlight w:val="yellow"/>
          <w:u w:val="single"/>
        </w:rPr>
        <w:t>strength" with regard to Congress won't play any significant role in determining</w:t>
      </w:r>
      <w:r w:rsidRPr="00C803E0">
        <w:rPr>
          <w:bCs/>
          <w:u w:val="single"/>
        </w:rPr>
        <w:t xml:space="preserve"> </w:t>
      </w:r>
      <w:r w:rsidRPr="00FA16CD">
        <w:rPr>
          <w:bCs/>
          <w:highlight w:val="yellow"/>
          <w:u w:val="single"/>
        </w:rPr>
        <w:t xml:space="preserve">whether immigration </w:t>
      </w:r>
      <w:r w:rsidRPr="00C803E0">
        <w:rPr>
          <w:bCs/>
          <w:u w:val="single"/>
        </w:rPr>
        <w:t xml:space="preserve">reform </w:t>
      </w:r>
      <w:r w:rsidRPr="00FA16CD">
        <w:rPr>
          <w:bCs/>
          <w:highlight w:val="yellow"/>
          <w:u w:val="single"/>
        </w:rPr>
        <w:t>happens</w:t>
      </w:r>
      <w:r w:rsidRPr="00C803E0">
        <w:rPr>
          <w:sz w:val="16"/>
        </w:rPr>
        <w:t>. That, too, is a question that turns only on whether Republicans resolve their differences over it.</w:t>
      </w:r>
      <w:r w:rsidRPr="00C803E0">
        <w:rPr>
          <w:sz w:val="12"/>
        </w:rPr>
        <w:t>¶</w:t>
      </w:r>
      <w:r w:rsidRPr="00C803E0">
        <w:rPr>
          <w:sz w:val="16"/>
        </w:rPr>
        <w:t xml:space="preserve"> </w:t>
      </w:r>
      <w:r w:rsidRPr="00FA16CD">
        <w:rPr>
          <w:bCs/>
          <w:highlight w:val="yellow"/>
          <w:u w:val="single"/>
        </w:rPr>
        <w:t xml:space="preserve">Immigration </w:t>
      </w:r>
      <w:r w:rsidRPr="00C803E0">
        <w:rPr>
          <w:bCs/>
          <w:u w:val="single"/>
        </w:rPr>
        <w:t>reform</w:t>
      </w:r>
      <w:r w:rsidRPr="00FA16CD">
        <w:rPr>
          <w:bCs/>
          <w:highlight w:val="yellow"/>
          <w:u w:val="single"/>
        </w:rPr>
        <w:t>'s fate</w:t>
      </w:r>
      <w:r w:rsidRPr="00C803E0">
        <w:rPr>
          <w:sz w:val="16"/>
        </w:rPr>
        <w:t xml:space="preserve">, at bottom, </w:t>
      </w:r>
      <w:r w:rsidRPr="00FA16CD">
        <w:rPr>
          <w:b/>
          <w:iCs/>
          <w:highlight w:val="yellow"/>
          <w:u w:val="single"/>
        </w:rPr>
        <w:t>rests solely on</w:t>
      </w:r>
      <w:r w:rsidRPr="00C803E0">
        <w:rPr>
          <w:rFonts w:asciiTheme="majorHAnsi" w:eastAsiaTheme="majorEastAsia" w:hAnsiTheme="majorHAnsi" w:cstheme="majorBidi"/>
          <w:color w:val="365F91" w:themeColor="accent1" w:themeShade="BF"/>
          <w:kern w:val="32"/>
          <w:szCs w:val="26"/>
        </w:rPr>
        <w:t xml:space="preserve"> </w:t>
      </w:r>
      <w:r w:rsidRPr="00C803E0">
        <w:rPr>
          <w:b/>
          <w:iCs/>
          <w:u w:val="single"/>
        </w:rPr>
        <w:t xml:space="preserve">whether </w:t>
      </w:r>
      <w:r w:rsidRPr="00FA16CD">
        <w:rPr>
          <w:b/>
          <w:iCs/>
          <w:highlight w:val="yellow"/>
          <w:u w:val="single"/>
        </w:rPr>
        <w:t>Republicans</w:t>
      </w:r>
      <w:r w:rsidRPr="00C803E0">
        <w:rPr>
          <w:b/>
          <w:iCs/>
          <w:u w:val="single"/>
        </w:rPr>
        <w:t xml:space="preserve"> decide it needs to pass</w:t>
      </w:r>
      <w:r w:rsidRPr="00C803E0">
        <w:rPr>
          <w:sz w:val="16"/>
        </w:rPr>
        <w:t xml:space="preserve"> for the long term good of the party. </w:t>
      </w:r>
      <w:r w:rsidRPr="00FA16CD">
        <w:rPr>
          <w:b/>
          <w:iCs/>
          <w:highlight w:val="yellow"/>
          <w:u w:val="single"/>
        </w:rPr>
        <w:t>Either they will decide killing reform is too risky</w:t>
      </w:r>
      <w:r w:rsidRPr="00C803E0">
        <w:rPr>
          <w:sz w:val="16"/>
        </w:rPr>
        <w:t xml:space="preserve">, because it will lock in anti-GOP hostility among Latinos for a generation or more. </w:t>
      </w:r>
      <w:r w:rsidRPr="00FA16CD">
        <w:rPr>
          <w:b/>
          <w:iCs/>
          <w:highlight w:val="yellow"/>
          <w:u w:val="single"/>
        </w:rPr>
        <w:t xml:space="preserve">Or they will decide passing reform won't do enough </w:t>
      </w:r>
      <w:r w:rsidRPr="00C803E0">
        <w:rPr>
          <w:b/>
          <w:iCs/>
          <w:u w:val="single"/>
        </w:rPr>
        <w:t>to win over Latinos,</w:t>
      </w:r>
      <w:r w:rsidRPr="00C803E0">
        <w:rPr>
          <w:sz w:val="16"/>
        </w:rPr>
        <w:t xml:space="preserve"> given their disagreement with the GOP on other issues, and that the downsides of alienating the base aren't worth the potential upsides. </w:t>
      </w:r>
      <w:r w:rsidRPr="00FA16CD">
        <w:rPr>
          <w:b/>
          <w:iCs/>
          <w:highlight w:val="yellow"/>
          <w:u w:val="single"/>
        </w:rPr>
        <w:t>Neither</w:t>
      </w:r>
      <w:r w:rsidRPr="00C803E0">
        <w:rPr>
          <w:sz w:val="16"/>
        </w:rPr>
        <w:t xml:space="preserve"> the fact that Congress is distracted by </w:t>
      </w:r>
      <w:r w:rsidRPr="00FA16CD">
        <w:rPr>
          <w:b/>
          <w:iCs/>
          <w:highlight w:val="yellow"/>
          <w:u w:val="single"/>
        </w:rPr>
        <w:t>Syria, nor Obama's short term dip in popularity</w:t>
      </w:r>
      <w:r w:rsidRPr="00C803E0">
        <w:rPr>
          <w:b/>
          <w:iCs/>
          <w:u w:val="single"/>
        </w:rPr>
        <w:t xml:space="preserve"> or standing</w:t>
      </w:r>
      <w:r w:rsidRPr="00C803E0">
        <w:rPr>
          <w:sz w:val="16"/>
        </w:rPr>
        <w:t xml:space="preserve"> or whatever you want to call it, </w:t>
      </w:r>
      <w:r w:rsidRPr="00C803E0">
        <w:rPr>
          <w:bCs/>
          <w:u w:val="single"/>
        </w:rPr>
        <w:t xml:space="preserve">will </w:t>
      </w:r>
      <w:r w:rsidRPr="00FA16CD">
        <w:rPr>
          <w:bCs/>
          <w:highlight w:val="yellow"/>
          <w:u w:val="single"/>
        </w:rPr>
        <w:t>have anything whatsoever to do with that decision</w:t>
      </w:r>
      <w:r w:rsidRPr="00C803E0">
        <w:rPr>
          <w:sz w:val="16"/>
        </w:rPr>
        <w:t>. Nor will Latino reaction to the GOP's eventual decision. Does anyone imagine that if Republicans kill reform, Latinos will somehow see the Syria debate -- or, even more ludicrously, Beltway-generated ideas about Obama's "standing" -- as mitigating factors?</w:t>
      </w:r>
    </w:p>
    <w:p w14:paraId="7FBE2B4D" w14:textId="77777777" w:rsidR="003221C7" w:rsidRDefault="003221C7" w:rsidP="003221C7">
      <w:pPr>
        <w:keepNext/>
        <w:keepLines/>
        <w:spacing w:before="200"/>
        <w:outlineLvl w:val="3"/>
        <w:rPr>
          <w:rFonts w:eastAsiaTheme="majorEastAsia" w:cstheme="majorBidi"/>
          <w:b/>
          <w:bCs/>
          <w:iCs/>
        </w:rPr>
      </w:pPr>
      <w:r>
        <w:rPr>
          <w:rFonts w:eastAsiaTheme="majorEastAsia" w:cstheme="majorBidi"/>
          <w:b/>
          <w:bCs/>
          <w:iCs/>
        </w:rPr>
        <w:t>Economic benefits are overstated</w:t>
      </w:r>
    </w:p>
    <w:p w14:paraId="3D902102" w14:textId="77777777" w:rsidR="003221C7" w:rsidRDefault="003221C7" w:rsidP="003221C7">
      <w:r>
        <w:t xml:space="preserve">Mike </w:t>
      </w:r>
      <w:r>
        <w:rPr>
          <w:b/>
          <w:bCs/>
        </w:rPr>
        <w:t>Flynn 13</w:t>
      </w:r>
      <w:r>
        <w:t>, Breitbart reporter, July 13, "White House Oversells Economic Benefits of Immigration Reform," www.breitbart.com/Big-Government/2013/07/13/white-house-oversells-economic-benefits-of-immigration-reform</w:t>
      </w:r>
    </w:p>
    <w:p w14:paraId="5D4F2344" w14:textId="77777777" w:rsidR="003221C7" w:rsidRPr="004A3090" w:rsidRDefault="003221C7" w:rsidP="003221C7">
      <w:r w:rsidRPr="00004C87">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FA16CD">
        <w:rPr>
          <w:bCs/>
          <w:highlight w:val="yellow"/>
          <w:u w:val="single"/>
        </w:rPr>
        <w:t>little would be gained economically</w:t>
      </w:r>
      <w:r w:rsidRPr="00004C87">
        <w:rPr>
          <w:sz w:val="16"/>
        </w:rPr>
        <w:t xml:space="preserve"> from reform in the long-term. In the short-term, however, there are some very real costs ignored by the White House.</w:t>
      </w:r>
      <w:r w:rsidRPr="00004C87">
        <w:rPr>
          <w:sz w:val="12"/>
        </w:rPr>
        <w:t>¶</w:t>
      </w:r>
      <w:r w:rsidRPr="00004C87">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004C87">
        <w:rPr>
          <w:sz w:val="12"/>
        </w:rPr>
        <w:t>¶</w:t>
      </w:r>
      <w:r w:rsidRPr="00004C87">
        <w:rPr>
          <w:sz w:val="16"/>
        </w:rPr>
        <w:t xml:space="preserve"> Which sounds impressive, until one realizes that we are talking about a 20 year window here. An </w:t>
      </w:r>
      <w:r w:rsidRPr="00FA16CD">
        <w:rPr>
          <w:bCs/>
          <w:highlight w:val="yellow"/>
          <w:u w:val="single"/>
        </w:rPr>
        <w:t>incremental growth of 5% over two decades isn't</w:t>
      </w:r>
      <w:r w:rsidRPr="00004C87">
        <w:rPr>
          <w:bCs/>
          <w:u w:val="single"/>
        </w:rPr>
        <w:t xml:space="preserve"> exactly </w:t>
      </w:r>
      <w:r w:rsidRPr="00FA16CD">
        <w:rPr>
          <w:bCs/>
          <w:highlight w:val="yellow"/>
          <w:u w:val="single"/>
        </w:rPr>
        <w:t>an economic bonanza</w:t>
      </w:r>
      <w:r w:rsidRPr="00004C87">
        <w:rPr>
          <w:sz w:val="16"/>
        </w:rPr>
        <w:t xml:space="preserve">. </w:t>
      </w:r>
      <w:r w:rsidRPr="003024A2">
        <w:rPr>
          <w:sz w:val="12"/>
        </w:rPr>
        <w:t xml:space="preserve">¶ </w:t>
      </w:r>
      <w:r w:rsidRPr="00004C87">
        <w:rPr>
          <w:sz w:val="16"/>
        </w:rPr>
        <w:t>In that time-span the US economy will generate $300-500 trillion in total economic impact. An extra few trillion is at the margins or the margins.</w:t>
      </w:r>
      <w:r w:rsidRPr="00004C87">
        <w:rPr>
          <w:sz w:val="12"/>
        </w:rPr>
        <w:t>¶</w:t>
      </w:r>
      <w:r w:rsidRPr="00004C87">
        <w:rPr>
          <w:sz w:val="16"/>
        </w:rPr>
        <w:t xml:space="preserve"> Worse, the </w:t>
      </w:r>
      <w:r w:rsidRPr="00FA16CD">
        <w:rPr>
          <w:bCs/>
          <w:highlight w:val="yellow"/>
          <w:u w:val="single"/>
        </w:rPr>
        <w:t>economic benefits</w:t>
      </w:r>
      <w:r w:rsidRPr="00004C87">
        <w:rPr>
          <w:bCs/>
          <w:u w:val="single"/>
        </w:rPr>
        <w:t xml:space="preserve"> the CBO estimates </w:t>
      </w:r>
      <w:r w:rsidRPr="00FA16CD">
        <w:rPr>
          <w:bCs/>
          <w:highlight w:val="yellow"/>
          <w:u w:val="single"/>
        </w:rPr>
        <w:t>will accrue</w:t>
      </w:r>
      <w:r w:rsidRPr="00004C87">
        <w:rPr>
          <w:bCs/>
          <w:u w:val="single"/>
        </w:rPr>
        <w:t xml:space="preserve"> only begin at least </w:t>
      </w:r>
      <w:r w:rsidRPr="00FA16CD">
        <w:rPr>
          <w:bCs/>
          <w:highlight w:val="yellow"/>
          <w:u w:val="single"/>
        </w:rPr>
        <w:t>a decade after enactment. Through 2031, G</w:t>
      </w:r>
      <w:r w:rsidRPr="00004C87">
        <w:rPr>
          <w:bCs/>
          <w:u w:val="single"/>
        </w:rPr>
        <w:t xml:space="preserve">ross </w:t>
      </w:r>
      <w:r w:rsidRPr="00FA16CD">
        <w:rPr>
          <w:bCs/>
          <w:highlight w:val="yellow"/>
          <w:u w:val="single"/>
        </w:rPr>
        <w:t>N</w:t>
      </w:r>
      <w:r w:rsidRPr="00004C87">
        <w:rPr>
          <w:bCs/>
          <w:u w:val="single"/>
        </w:rPr>
        <w:t xml:space="preserve">ational </w:t>
      </w:r>
      <w:r w:rsidRPr="00FA16CD">
        <w:rPr>
          <w:bCs/>
          <w:highlight w:val="yellow"/>
          <w:u w:val="single"/>
        </w:rPr>
        <w:t>P</w:t>
      </w:r>
      <w:r w:rsidRPr="00004C87">
        <w:rPr>
          <w:bCs/>
          <w:u w:val="single"/>
        </w:rPr>
        <w:t xml:space="preserve">roduct, which measures the output of US residents and firms, </w:t>
      </w:r>
      <w:r w:rsidRPr="00FA16CD">
        <w:rPr>
          <w:bCs/>
          <w:highlight w:val="yellow"/>
          <w:u w:val="single"/>
        </w:rPr>
        <w:t>would be lower</w:t>
      </w:r>
      <w:r w:rsidRPr="00004C87">
        <w:rPr>
          <w:sz w:val="16"/>
        </w:rPr>
        <w:t xml:space="preserve"> than it otherwise would be. In ten years, the per capita GNP would be almost 1% lower than without the Senate bill. </w:t>
      </w:r>
      <w:r w:rsidRPr="00004C87">
        <w:rPr>
          <w:sz w:val="12"/>
        </w:rPr>
        <w:t>¶</w:t>
      </w:r>
      <w:r w:rsidRPr="00004C87">
        <w:rPr>
          <w:sz w:val="16"/>
        </w:rPr>
        <w:t xml:space="preserve"> The CBO analysis also shows that </w:t>
      </w:r>
      <w:r w:rsidRPr="00FA16CD">
        <w:rPr>
          <w:bCs/>
          <w:highlight w:val="yellow"/>
          <w:u w:val="single"/>
        </w:rPr>
        <w:t>average wages</w:t>
      </w:r>
      <w:r w:rsidRPr="00004C87">
        <w:rPr>
          <w:bCs/>
          <w:u w:val="single"/>
        </w:rPr>
        <w:t xml:space="preserve"> of American workers </w:t>
      </w:r>
      <w:r w:rsidRPr="00FA16CD">
        <w:rPr>
          <w:bCs/>
          <w:highlight w:val="yellow"/>
          <w:u w:val="single"/>
        </w:rPr>
        <w:t>would be lower</w:t>
      </w:r>
      <w:r w:rsidRPr="00004C87">
        <w:rPr>
          <w:bCs/>
          <w:u w:val="single"/>
        </w:rPr>
        <w:t xml:space="preserve"> than they otherwise would be </w:t>
      </w:r>
      <w:r w:rsidRPr="00FA16CD">
        <w:rPr>
          <w:bCs/>
          <w:highlight w:val="yellow"/>
          <w:u w:val="single"/>
        </w:rPr>
        <w:t>through</w:t>
      </w:r>
      <w:r w:rsidRPr="00004C87">
        <w:rPr>
          <w:bCs/>
          <w:u w:val="single"/>
        </w:rPr>
        <w:t xml:space="preserve"> at least </w:t>
      </w:r>
      <w:r w:rsidRPr="00FA16CD">
        <w:rPr>
          <w:bCs/>
          <w:highlight w:val="yellow"/>
          <w:u w:val="single"/>
        </w:rPr>
        <w:t>the first 10 years</w:t>
      </w:r>
      <w:r w:rsidRPr="00004C87">
        <w:rPr>
          <w:bCs/>
          <w:u w:val="single"/>
        </w:rPr>
        <w:t xml:space="preserve"> of the law's enactment. </w:t>
      </w:r>
      <w:r w:rsidRPr="00FA16CD">
        <w:rPr>
          <w:bCs/>
          <w:highlight w:val="yellow"/>
          <w:u w:val="single"/>
        </w:rPr>
        <w:t>The unemployment rate would</w:t>
      </w:r>
      <w:r w:rsidRPr="00004C87">
        <w:rPr>
          <w:bCs/>
          <w:u w:val="single"/>
        </w:rPr>
        <w:t xml:space="preserve"> also </w:t>
      </w:r>
      <w:r w:rsidRPr="00FA16CD">
        <w:rPr>
          <w:bCs/>
          <w:highlight w:val="yellow"/>
          <w:u w:val="single"/>
        </w:rPr>
        <w:t>rise</w:t>
      </w:r>
      <w:r w:rsidRPr="00004C87">
        <w:rPr>
          <w:bCs/>
          <w:u w:val="single"/>
        </w:rPr>
        <w:t xml:space="preserve"> for the first decade, </w:t>
      </w:r>
      <w:r w:rsidRPr="00FA16CD">
        <w:rPr>
          <w:bCs/>
          <w:highlight w:val="yellow"/>
          <w:u w:val="single"/>
        </w:rPr>
        <w:t>due to a large increase in the labor force</w:t>
      </w:r>
      <w:r w:rsidRPr="00004C87">
        <w:rPr>
          <w:sz w:val="16"/>
        </w:rPr>
        <w:t>.</w:t>
      </w:r>
      <w:r w:rsidRPr="00004C87">
        <w:rPr>
          <w:sz w:val="12"/>
        </w:rPr>
        <w:t>¶</w:t>
      </w:r>
      <w:r w:rsidRPr="00004C87">
        <w:rPr>
          <w:sz w:val="16"/>
        </w:rPr>
        <w:t xml:space="preserve"> Supporters and opponents of immigration reform </w:t>
      </w:r>
      <w:r w:rsidRPr="00004C87">
        <w:rPr>
          <w:sz w:val="16"/>
        </w:rPr>
        <w:lastRenderedPageBreak/>
        <w:t xml:space="preserve">both overstate its economic impact. In a nation of more than 300 million people and a $16 trillion economy, </w:t>
      </w:r>
      <w:r w:rsidRPr="00FA16CD">
        <w:rPr>
          <w:bCs/>
          <w:highlight w:val="yellow"/>
          <w:u w:val="single"/>
        </w:rPr>
        <w:t>any economic impact is going to be felt at the margins</w:t>
      </w:r>
      <w:r w:rsidRPr="00004C87">
        <w:rPr>
          <w:bCs/>
          <w:u w:val="single"/>
        </w:rPr>
        <w:t xml:space="preserve">. </w:t>
      </w:r>
      <w:r w:rsidRPr="00004C87">
        <w:rPr>
          <w:sz w:val="16"/>
        </w:rPr>
        <w:t xml:space="preserve">The CBO, however, finds that, for at least a decade, the economic effects of the Senate bill are negative at the margins. After 2 decades, the CBO says the effects become positive at the margin. </w:t>
      </w:r>
      <w:r w:rsidRPr="00004C87">
        <w:rPr>
          <w:sz w:val="12"/>
        </w:rPr>
        <w:t>¶</w:t>
      </w:r>
      <w:r w:rsidRPr="00004C87">
        <w:rPr>
          <w:sz w:val="16"/>
        </w:rPr>
        <w:t xml:space="preserve"> </w:t>
      </w:r>
      <w:r w:rsidRPr="00FA16CD">
        <w:rPr>
          <w:bCs/>
          <w:highlight w:val="yellow"/>
          <w:u w:val="single"/>
        </w:rPr>
        <w:t>A decade of</w:t>
      </w:r>
      <w:r w:rsidRPr="00004C87">
        <w:rPr>
          <w:bCs/>
          <w:u w:val="single"/>
        </w:rPr>
        <w:t xml:space="preserve"> relatively </w:t>
      </w:r>
      <w:r w:rsidRPr="00FA16CD">
        <w:rPr>
          <w:bCs/>
          <w:highlight w:val="yellow"/>
          <w:u w:val="single"/>
        </w:rPr>
        <w:t>worse economic performance to secure marginally better performance 20 years from now is not a</w:t>
      </w:r>
      <w:r w:rsidRPr="00004C87">
        <w:rPr>
          <w:bCs/>
          <w:u w:val="single"/>
        </w:rPr>
        <w:t xml:space="preserve">n obviously </w:t>
      </w:r>
      <w:r w:rsidRPr="00FA16CD">
        <w:rPr>
          <w:bCs/>
          <w:highlight w:val="yellow"/>
          <w:u w:val="single"/>
        </w:rPr>
        <w:t>good bargain</w:t>
      </w:r>
      <w:r w:rsidRPr="00004C87">
        <w:rPr>
          <w:sz w:val="16"/>
        </w:rPr>
        <w:t xml:space="preserve">. One can make many argument in favor of immigration reform. Economic growth, however, seems a very weak one. </w:t>
      </w:r>
    </w:p>
    <w:p w14:paraId="4008C3DE" w14:textId="77777777" w:rsidR="003221C7" w:rsidRDefault="003221C7" w:rsidP="003221C7">
      <w:pPr>
        <w:pStyle w:val="Heading4"/>
        <w:rPr>
          <w:bCs w:val="0"/>
        </w:rPr>
      </w:pPr>
      <w:r w:rsidRPr="00DD2D73">
        <w:rPr>
          <w:bCs w:val="0"/>
        </w:rPr>
        <w:t>Obama’s PC is dead and he’s not using it anyway---and minimum wage, education, and climate ch</w:t>
      </w:r>
      <w:r>
        <w:rPr>
          <w:bCs w:val="0"/>
        </w:rPr>
        <w:t>a</w:t>
      </w:r>
      <w:r w:rsidRPr="00DD2D73">
        <w:rPr>
          <w:bCs w:val="0"/>
        </w:rPr>
        <w:t>nge thump</w:t>
      </w:r>
    </w:p>
    <w:p w14:paraId="2B4EDF29" w14:textId="77777777" w:rsidR="003221C7" w:rsidRPr="00FB2C46" w:rsidRDefault="003221C7" w:rsidP="003221C7">
      <w:r>
        <w:rPr>
          <w:rStyle w:val="StyleStyleBold12pt"/>
        </w:rPr>
        <w:t>Benac and Pace 1-1</w:t>
      </w:r>
    </w:p>
    <w:p w14:paraId="0BD3F4A0" w14:textId="77777777" w:rsidR="003221C7" w:rsidRPr="00FB2C46" w:rsidRDefault="003221C7" w:rsidP="003221C7">
      <w:pPr>
        <w:rPr>
          <w:sz w:val="16"/>
          <w:szCs w:val="16"/>
        </w:rPr>
      </w:pPr>
      <w:r w:rsidRPr="00FB2C46">
        <w:rPr>
          <w:sz w:val="16"/>
          <w:szCs w:val="16"/>
        </w:rPr>
        <w:t xml:space="preserve">Nancy Benac AND*** Julie </w:t>
      </w:r>
      <w:r w:rsidRPr="00FB2C46">
        <w:rPr>
          <w:rStyle w:val="StyleStyleBold12pt1"/>
          <w:sz w:val="16"/>
          <w:szCs w:val="16"/>
        </w:rPr>
        <w:t>Pace 1-1</w:t>
      </w:r>
      <w:r w:rsidRPr="00FB2C46">
        <w:rPr>
          <w:sz w:val="16"/>
          <w:szCs w:val="16"/>
        </w:rPr>
        <w:t xml:space="preserve">, AP writers, January 1st, 2014, "Obama’s presidency, beset by fits, starts new year," Wisconsin Gazette, </w:t>
      </w:r>
      <w:hyperlink r:id="rId20" w:history="1">
        <w:r w:rsidRPr="00FB2C46">
          <w:rPr>
            <w:rStyle w:val="Hyperlink"/>
            <w:sz w:val="16"/>
            <w:szCs w:val="16"/>
          </w:rPr>
          <w:t>www.wisconsingazette.com/breaking-news/obamas-presidency-beset-by-fits-starts-year-5.html</w:t>
        </w:r>
      </w:hyperlink>
    </w:p>
    <w:p w14:paraId="5D5C5199" w14:textId="77777777" w:rsidR="003221C7" w:rsidRDefault="003221C7" w:rsidP="003221C7"/>
    <w:p w14:paraId="39B3529E" w14:textId="77777777" w:rsidR="003221C7" w:rsidRPr="00FB2C46" w:rsidRDefault="003221C7" w:rsidP="003221C7">
      <w:pPr>
        <w:rPr>
          <w:sz w:val="16"/>
        </w:rPr>
      </w:pPr>
      <w:r w:rsidRPr="00FB2C46">
        <w:rPr>
          <w:sz w:val="16"/>
        </w:rPr>
        <w:t xml:space="preserve">In 2013, </w:t>
      </w:r>
      <w:r>
        <w:rPr>
          <w:rStyle w:val="StyleBoldUnderline"/>
          <w:highlight w:val="yellow"/>
        </w:rPr>
        <w:t xml:space="preserve">Obama’s </w:t>
      </w:r>
      <w:r>
        <w:rPr>
          <w:rStyle w:val="StyleBoldUnderline"/>
          <w:highlight w:val="cyan"/>
        </w:rPr>
        <w:t>critics doubled down. Fractured Republicans, swore off compromise</w:t>
      </w:r>
      <w:r w:rsidRPr="00FB2C46">
        <w:rPr>
          <w:sz w:val="16"/>
        </w:rPr>
        <w:t xml:space="preserve">. The </w:t>
      </w:r>
      <w:r>
        <w:rPr>
          <w:rStyle w:val="StyleBoldUnderline"/>
          <w:highlight w:val="cyan"/>
        </w:rPr>
        <w:t>pres</w:t>
      </w:r>
      <w:r w:rsidRPr="00FB2C46">
        <w:rPr>
          <w:sz w:val="16"/>
        </w:rPr>
        <w:t xml:space="preserve">ident’s </w:t>
      </w:r>
      <w:r>
        <w:rPr>
          <w:rStyle w:val="StyleBoldUnderline"/>
          <w:highlight w:val="cyan"/>
        </w:rPr>
        <w:t>outreach to Congress was</w:t>
      </w:r>
      <w:r>
        <w:rPr>
          <w:rStyle w:val="StyleBoldUnderline"/>
        </w:rPr>
        <w:t xml:space="preserve"> lacking or at times even </w:t>
      </w:r>
      <w:r>
        <w:rPr>
          <w:rStyle w:val="Emphasis"/>
          <w:highlight w:val="cyan"/>
        </w:rPr>
        <w:t>non-existent</w:t>
      </w:r>
      <w:r>
        <w:rPr>
          <w:rStyle w:val="StyleBoldUnderline"/>
          <w:highlight w:val="cyan"/>
        </w:rPr>
        <w:t xml:space="preserve">. </w:t>
      </w:r>
      <w:r>
        <w:rPr>
          <w:rStyle w:val="Emphasis"/>
          <w:highlight w:val="cyan"/>
        </w:rPr>
        <w:t>Obama</w:t>
      </w:r>
      <w:r>
        <w:rPr>
          <w:rStyle w:val="Emphasis"/>
        </w:rPr>
        <w:t xml:space="preserve">’s team </w:t>
      </w:r>
      <w:r>
        <w:rPr>
          <w:rStyle w:val="Emphasis"/>
          <w:highlight w:val="cyan"/>
        </w:rPr>
        <w:t>dropped the ball</w:t>
      </w:r>
      <w:r>
        <w:rPr>
          <w:rStyle w:val="Emphasis"/>
        </w:rPr>
        <w:t xml:space="preserve"> — calamitously — </w:t>
      </w:r>
      <w:r>
        <w:rPr>
          <w:rStyle w:val="Emphasis"/>
          <w:highlight w:val="cyan"/>
        </w:rPr>
        <w:t>on</w:t>
      </w:r>
      <w:r>
        <w:rPr>
          <w:rStyle w:val="Emphasis"/>
        </w:rPr>
        <w:t xml:space="preserve"> his </w:t>
      </w:r>
      <w:r>
        <w:rPr>
          <w:rStyle w:val="Emphasis"/>
          <w:highlight w:val="cyan"/>
        </w:rPr>
        <w:t>health care</w:t>
      </w:r>
      <w:r>
        <w:rPr>
          <w:rStyle w:val="StyleBoldUnderline"/>
        </w:rPr>
        <w:t xml:space="preserve"> law. Snowden’s revelations had Democrats and Republicans alike calling for tighter surveillance rules. Foreign leaders were in a huff </w:t>
      </w:r>
      <w:r w:rsidRPr="00FB2C46">
        <w:rPr>
          <w:sz w:val="16"/>
        </w:rPr>
        <w:t>— Brazil’s president snubbing a proposed White House state dinner, Germany’s Angela Merkel incensed that her cellphone calls had been intercepted. The president’s pledge that people who liked their health plans would be able to keep them ran into a harsh reality as millions saw their coverage canceled.</w:t>
      </w:r>
      <w:r w:rsidRPr="00FB2C46">
        <w:rPr>
          <w:sz w:val="12"/>
        </w:rPr>
        <w:t>¶</w:t>
      </w:r>
      <w:r w:rsidRPr="00FB2C46">
        <w:rPr>
          <w:sz w:val="16"/>
        </w:rPr>
        <w:t xml:space="preserve"> The year ended with a only small-bore budget deal.</w:t>
      </w:r>
      <w:r w:rsidRPr="00FB2C46">
        <w:rPr>
          <w:sz w:val="12"/>
        </w:rPr>
        <w:t>¶</w:t>
      </w:r>
      <w:r w:rsidRPr="00FB2C46">
        <w:rPr>
          <w:sz w:val="16"/>
        </w:rPr>
        <w:t xml:space="preserve"> White House communications director Jennifer Palmieri called it a year of “fits and starts” for the president — and predicted better days ahead.</w:t>
      </w:r>
      <w:r w:rsidRPr="00FB2C46">
        <w:rPr>
          <w:sz w:val="12"/>
        </w:rPr>
        <w:t>¶</w:t>
      </w:r>
      <w:r w:rsidRPr="00FB2C46">
        <w:rPr>
          <w:sz w:val="16"/>
        </w:rPr>
        <w:t xml:space="preserve"> Yet </w:t>
      </w:r>
      <w:r>
        <w:rPr>
          <w:rStyle w:val="StyleBoldUnderline"/>
        </w:rPr>
        <w:t>Obama’s agenda of gun control, immigration reform, a grand budget bargain sits unfulfilled</w:t>
      </w:r>
      <w:r w:rsidRPr="00FB2C46">
        <w:rPr>
          <w:sz w:val="16"/>
        </w:rPr>
        <w:t>.</w:t>
      </w:r>
      <w:r>
        <w:rPr>
          <w:rStyle w:val="StyleBoldUnderline"/>
        </w:rPr>
        <w:t xml:space="preserve"> </w:t>
      </w:r>
      <w:r>
        <w:rPr>
          <w:rStyle w:val="StyleBoldUnderline"/>
          <w:highlight w:val="yellow"/>
        </w:rPr>
        <w:t xml:space="preserve">Obama’s job </w:t>
      </w:r>
      <w:r>
        <w:rPr>
          <w:rStyle w:val="Emphasis"/>
          <w:highlight w:val="yellow"/>
        </w:rPr>
        <w:t>approval and</w:t>
      </w:r>
      <w:r>
        <w:rPr>
          <w:rStyle w:val="Emphasis"/>
        </w:rPr>
        <w:t xml:space="preserve"> personal </w:t>
      </w:r>
      <w:r>
        <w:rPr>
          <w:rStyle w:val="Emphasis"/>
          <w:highlight w:val="yellow"/>
        </w:rPr>
        <w:t xml:space="preserve">favorability </w:t>
      </w:r>
      <w:r>
        <w:rPr>
          <w:rStyle w:val="Emphasis"/>
          <w:highlight w:val="cyan"/>
        </w:rPr>
        <w:t>ratings are near the lowest point</w:t>
      </w:r>
      <w:r>
        <w:rPr>
          <w:rStyle w:val="StyleBoldUnderline"/>
        </w:rPr>
        <w:t xml:space="preserve"> of his presidency, </w:t>
      </w:r>
      <w:r>
        <w:rPr>
          <w:rStyle w:val="StyleBoldUnderline"/>
          <w:highlight w:val="yellow"/>
        </w:rPr>
        <w:t>with increasing numbers</w:t>
      </w:r>
      <w:r>
        <w:rPr>
          <w:rStyle w:val="StyleBoldUnderline"/>
        </w:rPr>
        <w:t xml:space="preserve"> of </w:t>
      </w:r>
      <w:r>
        <w:rPr>
          <w:rStyle w:val="StyleBoldUnderline"/>
          <w:highlight w:val="cyan"/>
        </w:rPr>
        <w:t>Americans</w:t>
      </w:r>
      <w:r>
        <w:rPr>
          <w:rStyle w:val="StyleBoldUnderline"/>
        </w:rPr>
        <w:t xml:space="preserve"> </w:t>
      </w:r>
      <w:r>
        <w:rPr>
          <w:rStyle w:val="StyleBoldUnderline"/>
          <w:highlight w:val="yellow"/>
        </w:rPr>
        <w:t xml:space="preserve">saying they </w:t>
      </w:r>
      <w:r>
        <w:rPr>
          <w:rStyle w:val="Emphasis"/>
          <w:highlight w:val="cyan"/>
        </w:rPr>
        <w:t xml:space="preserve">no longer consider him </w:t>
      </w:r>
      <w:r>
        <w:rPr>
          <w:rStyle w:val="Emphasis"/>
          <w:highlight w:val="yellow"/>
        </w:rPr>
        <w:t xml:space="preserve">to be honest or </w:t>
      </w:r>
      <w:r>
        <w:rPr>
          <w:rStyle w:val="Emphasis"/>
          <w:highlight w:val="cyan"/>
        </w:rPr>
        <w:t>trustworthy</w:t>
      </w:r>
      <w:r w:rsidRPr="00FB2C46">
        <w:rPr>
          <w:sz w:val="16"/>
          <w:highlight w:val="cyan"/>
        </w:rPr>
        <w:t>.</w:t>
      </w:r>
      <w:r w:rsidRPr="00FB2C46">
        <w:rPr>
          <w:sz w:val="16"/>
        </w:rPr>
        <w:t xml:space="preserve"> </w:t>
      </w:r>
      <w:r>
        <w:rPr>
          <w:rStyle w:val="StyleBoldUnderline"/>
        </w:rPr>
        <w:t>Abroad, too, positive views of Obama have slipped</w:t>
      </w:r>
      <w:r w:rsidRPr="00FB2C46">
        <w:rPr>
          <w:sz w:val="16"/>
        </w:rPr>
        <w:t>.</w:t>
      </w:r>
      <w:r w:rsidRPr="00FB2C46">
        <w:rPr>
          <w:sz w:val="12"/>
        </w:rPr>
        <w:t>¶</w:t>
      </w:r>
      <w:r w:rsidRPr="00FB2C46">
        <w:rPr>
          <w:sz w:val="16"/>
        </w:rPr>
        <w:t xml:space="preserve"> The mantra for the Obama White House has always been to take the long view. Officials scoff at the “who’s up, who’s down” churn of Washington’s chattering class.</w:t>
      </w:r>
      <w:r w:rsidRPr="00FB2C46">
        <w:rPr>
          <w:sz w:val="12"/>
        </w:rPr>
        <w:t>¶</w:t>
      </w:r>
      <w:r w:rsidRPr="00FB2C46">
        <w:rPr>
          <w:sz w:val="16"/>
        </w:rPr>
        <w:t xml:space="preserve"> But as Obama embarked on his second term, some of his closest outside advisers warned him that the next four years would have to be different: He might have just 18 months, perhaps as little as a year, to accomplish big domestic priorities.</w:t>
      </w:r>
      <w:r w:rsidRPr="00FB2C46">
        <w:rPr>
          <w:sz w:val="12"/>
        </w:rPr>
        <w:t>¶</w:t>
      </w:r>
      <w:r w:rsidRPr="00FB2C46">
        <w:rPr>
          <w:sz w:val="16"/>
        </w:rPr>
        <w:t xml:space="preserve"> </w:t>
      </w:r>
      <w:r>
        <w:rPr>
          <w:rStyle w:val="StyleBoldUnderline"/>
          <w:highlight w:val="yellow"/>
        </w:rPr>
        <w:t>Obama’s team thought it had</w:t>
      </w:r>
      <w:r>
        <w:rPr>
          <w:rStyle w:val="StyleBoldUnderline"/>
        </w:rPr>
        <w:t xml:space="preserve"> a strategy for overcoming the second-term curse. They would make a quick play for stricter </w:t>
      </w:r>
      <w:r>
        <w:rPr>
          <w:rStyle w:val="StyleBoldUnderline"/>
          <w:highlight w:val="yellow"/>
        </w:rPr>
        <w:t>gun control</w:t>
      </w:r>
      <w:r>
        <w:rPr>
          <w:rStyle w:val="StyleBoldUnderline"/>
        </w:rPr>
        <w:t xml:space="preserve"> measures, </w:t>
      </w:r>
      <w:r>
        <w:rPr>
          <w:rStyle w:val="StyleBoldUnderline"/>
          <w:highlight w:val="yellow"/>
        </w:rPr>
        <w:t>then</w:t>
      </w:r>
      <w:r>
        <w:rPr>
          <w:rStyle w:val="StyleBoldUnderline"/>
        </w:rPr>
        <w:t xml:space="preserve"> press for an </w:t>
      </w:r>
      <w:r>
        <w:rPr>
          <w:rStyle w:val="StyleBoldUnderline"/>
          <w:highlight w:val="yellow"/>
        </w:rPr>
        <w:t>immigration</w:t>
      </w:r>
      <w:r>
        <w:rPr>
          <w:rStyle w:val="StyleBoldUnderline"/>
        </w:rPr>
        <w:t xml:space="preserve"> overhaul </w:t>
      </w:r>
      <w:r>
        <w:rPr>
          <w:rStyle w:val="StyleBoldUnderline"/>
          <w:highlight w:val="yellow"/>
        </w:rPr>
        <w:t>and</w:t>
      </w:r>
      <w:r>
        <w:rPr>
          <w:rStyle w:val="StyleBoldUnderline"/>
        </w:rPr>
        <w:t xml:space="preserve"> float the possibility of </w:t>
      </w:r>
      <w:r>
        <w:rPr>
          <w:rStyle w:val="StyleBoldUnderline"/>
          <w:highlight w:val="yellow"/>
        </w:rPr>
        <w:t>a big budget deal.</w:t>
      </w:r>
      <w:r w:rsidRPr="00FB2C46">
        <w:rPr>
          <w:rStyle w:val="StyleBoldUnderline"/>
          <w:b w:val="0"/>
          <w:sz w:val="12"/>
          <w:highlight w:val="yellow"/>
          <w:u w:val="none"/>
        </w:rPr>
        <w:t>¶</w:t>
      </w:r>
      <w:r>
        <w:rPr>
          <w:rStyle w:val="StyleBoldUnderline"/>
          <w:highlight w:val="yellow"/>
        </w:rPr>
        <w:t xml:space="preserve"> Each</w:t>
      </w:r>
      <w:r>
        <w:rPr>
          <w:rStyle w:val="StyleBoldUnderline"/>
        </w:rPr>
        <w:t xml:space="preserve"> of those efforts </w:t>
      </w:r>
      <w:r>
        <w:rPr>
          <w:rStyle w:val="StyleBoldUnderline"/>
          <w:highlight w:val="yellow"/>
        </w:rPr>
        <w:t xml:space="preserve">failed and </w:t>
      </w:r>
      <w:r>
        <w:rPr>
          <w:rStyle w:val="StyleBoldUnderline"/>
          <w:highlight w:val="cyan"/>
        </w:rPr>
        <w:t>Obama</w:t>
      </w:r>
      <w:r>
        <w:rPr>
          <w:rStyle w:val="StyleBoldUnderline"/>
        </w:rPr>
        <w:t xml:space="preserve"> quickly </w:t>
      </w:r>
      <w:r>
        <w:rPr>
          <w:rStyle w:val="StyleBoldUnderline"/>
          <w:highlight w:val="cyan"/>
        </w:rPr>
        <w:t xml:space="preserve">found himself </w:t>
      </w:r>
      <w:r>
        <w:rPr>
          <w:rStyle w:val="Emphasis"/>
          <w:highlight w:val="cyan"/>
        </w:rPr>
        <w:t>consumed by distractions</w:t>
      </w:r>
      <w:r w:rsidRPr="00FB2C46">
        <w:rPr>
          <w:sz w:val="16"/>
        </w:rPr>
        <w:t>.</w:t>
      </w:r>
      <w:r w:rsidRPr="00FB2C46">
        <w:rPr>
          <w:sz w:val="12"/>
        </w:rPr>
        <w:t>¶</w:t>
      </w:r>
      <w:r w:rsidRPr="00FB2C46">
        <w:rPr>
          <w:sz w:val="16"/>
        </w:rPr>
        <w:t xml:space="preserve"> Some were fleeting, </w:t>
      </w:r>
      <w:r>
        <w:rPr>
          <w:rStyle w:val="StyleBoldUnderline"/>
          <w:highlight w:val="cyan"/>
        </w:rPr>
        <w:t>like</w:t>
      </w:r>
      <w:r w:rsidRPr="00FB2C46">
        <w:rPr>
          <w:sz w:val="16"/>
        </w:rPr>
        <w:t xml:space="preserve"> the revelations that the </w:t>
      </w:r>
      <w:r>
        <w:rPr>
          <w:rStyle w:val="Emphasis"/>
          <w:highlight w:val="cyan"/>
        </w:rPr>
        <w:t>I</w:t>
      </w:r>
      <w:r w:rsidRPr="00FB2C46">
        <w:rPr>
          <w:sz w:val="16"/>
        </w:rPr>
        <w:t xml:space="preserve">nternal </w:t>
      </w:r>
      <w:r>
        <w:rPr>
          <w:rStyle w:val="Emphasis"/>
          <w:highlight w:val="cyan"/>
        </w:rPr>
        <w:t>R</w:t>
      </w:r>
      <w:r w:rsidRPr="00FB2C46">
        <w:rPr>
          <w:sz w:val="16"/>
        </w:rPr>
        <w:t xml:space="preserve">evenue </w:t>
      </w:r>
      <w:r>
        <w:rPr>
          <w:rStyle w:val="Emphasis"/>
          <w:highlight w:val="cyan"/>
        </w:rPr>
        <w:t>S</w:t>
      </w:r>
      <w:r w:rsidRPr="00FB2C46">
        <w:rPr>
          <w:sz w:val="16"/>
        </w:rPr>
        <w:t xml:space="preserve">ervice was applying extra scrutiny to conservative groups. But </w:t>
      </w:r>
      <w:r>
        <w:rPr>
          <w:rStyle w:val="StyleBoldUnderline"/>
          <w:highlight w:val="cyan"/>
        </w:rPr>
        <w:t xml:space="preserve">others threatened </w:t>
      </w:r>
      <w:r>
        <w:rPr>
          <w:rStyle w:val="Emphasis"/>
          <w:highlight w:val="cyan"/>
        </w:rPr>
        <w:t xml:space="preserve">long-term damage </w:t>
      </w:r>
      <w:r>
        <w:rPr>
          <w:rStyle w:val="Emphasis"/>
          <w:highlight w:val="yellow"/>
        </w:rPr>
        <w:t>to his presidency</w:t>
      </w:r>
      <w:r w:rsidRPr="00FB2C46">
        <w:rPr>
          <w:sz w:val="16"/>
        </w:rPr>
        <w:t xml:space="preserve">: the </w:t>
      </w:r>
      <w:r>
        <w:rPr>
          <w:rStyle w:val="Emphasis"/>
          <w:highlight w:val="cyan"/>
        </w:rPr>
        <w:t>N</w:t>
      </w:r>
      <w:r w:rsidRPr="00FB2C46">
        <w:rPr>
          <w:sz w:val="16"/>
        </w:rPr>
        <w:t xml:space="preserve">ational </w:t>
      </w:r>
      <w:r>
        <w:rPr>
          <w:rStyle w:val="Emphasis"/>
          <w:highlight w:val="cyan"/>
        </w:rPr>
        <w:t>S</w:t>
      </w:r>
      <w:r w:rsidRPr="00FB2C46">
        <w:rPr>
          <w:sz w:val="16"/>
        </w:rPr>
        <w:t xml:space="preserve">ecurity </w:t>
      </w:r>
      <w:r>
        <w:rPr>
          <w:rStyle w:val="Emphasis"/>
          <w:highlight w:val="cyan"/>
        </w:rPr>
        <w:t>A</w:t>
      </w:r>
      <w:r w:rsidRPr="00FB2C46">
        <w:rPr>
          <w:sz w:val="16"/>
        </w:rPr>
        <w:t xml:space="preserve">gency </w:t>
      </w:r>
      <w:r>
        <w:rPr>
          <w:rStyle w:val="StyleBoldUnderline"/>
        </w:rPr>
        <w:t>disclosures and</w:t>
      </w:r>
      <w:r w:rsidRPr="00FB2C46">
        <w:rPr>
          <w:sz w:val="16"/>
        </w:rPr>
        <w:t xml:space="preserve"> the </w:t>
      </w:r>
      <w:r>
        <w:rPr>
          <w:rStyle w:val="StyleBoldUnderline"/>
        </w:rPr>
        <w:t xml:space="preserve">disastrous rollout of </w:t>
      </w:r>
      <w:r w:rsidRPr="00FB2C46">
        <w:rPr>
          <w:sz w:val="16"/>
        </w:rPr>
        <w:t xml:space="preserve">the </w:t>
      </w:r>
      <w:r>
        <w:rPr>
          <w:rStyle w:val="StyleBoldUnderline"/>
        </w:rPr>
        <w:t>“</w:t>
      </w:r>
      <w:r>
        <w:rPr>
          <w:rStyle w:val="StyleBoldUnderline"/>
          <w:highlight w:val="cyan"/>
        </w:rPr>
        <w:t>Obamacare”</w:t>
      </w:r>
      <w:r w:rsidRPr="00FB2C46">
        <w:rPr>
          <w:sz w:val="16"/>
        </w:rPr>
        <w:t xml:space="preserve"> health law.</w:t>
      </w:r>
      <w:r w:rsidRPr="00FB2C46">
        <w:rPr>
          <w:sz w:val="12"/>
        </w:rPr>
        <w:t>¶</w:t>
      </w:r>
      <w:r w:rsidRPr="00FB2C46">
        <w:rPr>
          <w:sz w:val="16"/>
        </w:rPr>
        <w:t xml:space="preserve"> Some events were beyond Obama’s control, including the </w:t>
      </w:r>
      <w:r>
        <w:rPr>
          <w:rStyle w:val="StyleBoldUnderline"/>
        </w:rPr>
        <w:t xml:space="preserve">chemical weapons crisis in </w:t>
      </w:r>
      <w:r>
        <w:rPr>
          <w:rStyle w:val="StyleBoldUnderline"/>
          <w:highlight w:val="cyan"/>
        </w:rPr>
        <w:t>Syria</w:t>
      </w:r>
      <w:r w:rsidRPr="00FB2C46">
        <w:rPr>
          <w:sz w:val="16"/>
        </w:rPr>
        <w:t>.</w:t>
      </w:r>
      <w:r w:rsidRPr="00FB2C46">
        <w:rPr>
          <w:sz w:val="12"/>
        </w:rPr>
        <w:t>¶</w:t>
      </w:r>
      <w:r w:rsidRPr="00FB2C46">
        <w:rPr>
          <w:sz w:val="16"/>
        </w:rPr>
        <w:t xml:space="preserve"> But how could he not have known that his government was spying on the private communications of friendly world leaders? Why didn’t he know his health care website wouldn’t work? How could he have promised over and over again that Americans could keep their health insurance when his own advisers knew it wasn’t that simple?</w:t>
      </w:r>
      <w:r w:rsidRPr="00FB2C46">
        <w:rPr>
          <w:sz w:val="12"/>
        </w:rPr>
        <w:t>¶</w:t>
      </w:r>
      <w:r w:rsidRPr="00FB2C46">
        <w:rPr>
          <w:sz w:val="16"/>
        </w:rPr>
        <w:t xml:space="preserve"> As a result, </w:t>
      </w:r>
      <w:r>
        <w:rPr>
          <w:rStyle w:val="StyleBoldUnderline"/>
          <w:highlight w:val="cyan"/>
        </w:rPr>
        <w:t>the pres</w:t>
      </w:r>
      <w:r w:rsidRPr="00FB2C46">
        <w:rPr>
          <w:sz w:val="16"/>
        </w:rPr>
        <w:t xml:space="preserve">ident </w:t>
      </w:r>
      <w:r>
        <w:rPr>
          <w:rStyle w:val="StyleBoldUnderline"/>
          <w:highlight w:val="cyan"/>
        </w:rPr>
        <w:t>is</w:t>
      </w:r>
      <w:r>
        <w:rPr>
          <w:rStyle w:val="StyleBoldUnderline"/>
        </w:rPr>
        <w:t xml:space="preserve"> ending his fifth year in office </w:t>
      </w:r>
      <w:r>
        <w:rPr>
          <w:rStyle w:val="StyleBoldUnderline"/>
          <w:highlight w:val="cyan"/>
        </w:rPr>
        <w:t>in a “</w:t>
      </w:r>
      <w:r>
        <w:rPr>
          <w:rStyle w:val="Emphasis"/>
          <w:highlight w:val="cyan"/>
        </w:rPr>
        <w:t>defensive crouch</w:t>
      </w:r>
      <w:r w:rsidRPr="00FB2C46">
        <w:rPr>
          <w:sz w:val="16"/>
        </w:rPr>
        <w:t xml:space="preserve">,” says presidential historian Douglas Brinkley, </w:t>
      </w:r>
      <w:r>
        <w:rPr>
          <w:rStyle w:val="StyleBoldUnderline"/>
        </w:rPr>
        <w:t>and may have to be content with simply protecting his health care law and other Democratic-backed programs that Republicans are eager to repeal.</w:t>
      </w:r>
      <w:r w:rsidRPr="00FB2C46">
        <w:rPr>
          <w:rStyle w:val="StyleBoldUnderline"/>
          <w:b w:val="0"/>
          <w:sz w:val="12"/>
          <w:u w:val="none"/>
        </w:rPr>
        <w:t>¶</w:t>
      </w:r>
      <w:r>
        <w:rPr>
          <w:rStyle w:val="StyleBoldUnderline"/>
        </w:rPr>
        <w:t xml:space="preserve"> The 2014 midterm elections give Obama his best opportunity to rebound. But Democrats, who just weeks ago saw an opportunity to retake the House after Republicans got blamed for the government shutdown, now fret about the health care law’s ongoing problems and may be content to just keep control of the Senate</w:t>
      </w:r>
      <w:r w:rsidRPr="00FB2C46">
        <w:rPr>
          <w:sz w:val="16"/>
        </w:rPr>
        <w:t>.</w:t>
      </w:r>
      <w:r w:rsidRPr="00FB2C46">
        <w:rPr>
          <w:sz w:val="12"/>
        </w:rPr>
        <w:t>¶</w:t>
      </w:r>
      <w:r w:rsidRPr="00FB2C46">
        <w:rPr>
          <w:sz w:val="16"/>
        </w:rPr>
        <w:t xml:space="preserve"> </w:t>
      </w:r>
      <w:r>
        <w:rPr>
          <w:rStyle w:val="Emphasis"/>
          <w:highlight w:val="yellow"/>
        </w:rPr>
        <w:t xml:space="preserve">Lawmakers from </w:t>
      </w:r>
      <w:r>
        <w:rPr>
          <w:rStyle w:val="Emphasis"/>
          <w:highlight w:val="cyan"/>
        </w:rPr>
        <w:t xml:space="preserve">both parties say Obama doesn’t talk to them </w:t>
      </w:r>
      <w:r>
        <w:rPr>
          <w:rStyle w:val="Emphasis"/>
          <w:highlight w:val="yellow"/>
        </w:rPr>
        <w:t>much</w:t>
      </w:r>
      <w:r>
        <w:rPr>
          <w:rStyle w:val="Emphasis"/>
        </w:rPr>
        <w:t>, nor do his aides</w:t>
      </w:r>
      <w:r w:rsidRPr="00FB2C46">
        <w:rPr>
          <w:sz w:val="16"/>
        </w:rPr>
        <w:t>. Both sides wistfully recall the voluble Clinton, who figured out how to craft deals with Republicans on welfare reform and other agenda.</w:t>
      </w:r>
      <w:r w:rsidRPr="00FB2C46">
        <w:rPr>
          <w:sz w:val="12"/>
        </w:rPr>
        <w:t>¶</w:t>
      </w:r>
      <w:r w:rsidRPr="00FB2C46">
        <w:rPr>
          <w:sz w:val="16"/>
        </w:rPr>
        <w:t xml:space="preserve"> Sen. Tom Coburn, an Oklahoma Republican who worked with Obama when he was a senator and still considers the president a friend, says flatly: “</w:t>
      </w:r>
      <w:r>
        <w:rPr>
          <w:rStyle w:val="Emphasis"/>
          <w:highlight w:val="cyan"/>
        </w:rPr>
        <w:t>He’s flunked in</w:t>
      </w:r>
      <w:r>
        <w:rPr>
          <w:rStyle w:val="Emphasis"/>
        </w:rPr>
        <w:t xml:space="preserve"> terms of </w:t>
      </w:r>
      <w:r>
        <w:rPr>
          <w:rStyle w:val="Emphasis"/>
          <w:highlight w:val="cyan"/>
        </w:rPr>
        <w:t>relations with Congress</w:t>
      </w:r>
      <w:r w:rsidRPr="00FB2C46">
        <w:rPr>
          <w:sz w:val="16"/>
        </w:rPr>
        <w:t>.”</w:t>
      </w:r>
      <w:r w:rsidRPr="00FB2C46">
        <w:rPr>
          <w:sz w:val="12"/>
        </w:rPr>
        <w:t>¶</w:t>
      </w:r>
      <w:r w:rsidRPr="00FB2C46">
        <w:rPr>
          <w:sz w:val="16"/>
        </w:rPr>
        <w:t xml:space="preserve"> “If you know him personally, he’s a very likable person,” says Coburn. “But </w:t>
      </w:r>
      <w:r>
        <w:rPr>
          <w:rStyle w:val="StyleBoldUnderline"/>
        </w:rPr>
        <w:t>it’s different than with most other presidents in terms of having relationships with Congress.”</w:t>
      </w:r>
      <w:r w:rsidRPr="00FB2C46">
        <w:rPr>
          <w:rStyle w:val="StyleBoldUnderline"/>
          <w:b w:val="0"/>
          <w:sz w:val="12"/>
          <w:u w:val="none"/>
        </w:rPr>
        <w:t>¶</w:t>
      </w:r>
      <w:r>
        <w:rPr>
          <w:rStyle w:val="StyleBoldUnderline"/>
        </w:rPr>
        <w:t xml:space="preserve"> Of course, the president’s tepid relationship with Congress is hardly his fault alone. </w:t>
      </w:r>
      <w:r>
        <w:rPr>
          <w:rStyle w:val="StyleBoldUnderline"/>
        </w:rPr>
        <w:lastRenderedPageBreak/>
        <w:t>The forces that pulled House Republicans to the right made it difficult for the GOP to reach agreement with Democrats on much of anything</w:t>
      </w:r>
      <w:r w:rsidRPr="00FB2C46">
        <w:rPr>
          <w:sz w:val="16"/>
        </w:rPr>
        <w:t>.</w:t>
      </w:r>
      <w:r w:rsidRPr="00FB2C46">
        <w:rPr>
          <w:sz w:val="12"/>
        </w:rPr>
        <w:t>¶</w:t>
      </w:r>
      <w:r w:rsidRPr="00FB2C46">
        <w:rPr>
          <w:sz w:val="16"/>
        </w:rPr>
        <w:t xml:space="preserve"> What does it matter if Obama doesn’t buddy up to his former colleagues?</w:t>
      </w:r>
      <w:r w:rsidRPr="00FB2C46">
        <w:rPr>
          <w:sz w:val="12"/>
        </w:rPr>
        <w:t>¶</w:t>
      </w:r>
      <w:r w:rsidRPr="00FB2C46">
        <w:rPr>
          <w:sz w:val="16"/>
        </w:rPr>
        <w:t xml:space="preserve"> “Instead of going out and talking to his enemies, making friends and schmoozing, or banging heads together with them or whatever, you can see that </w:t>
      </w:r>
      <w:r>
        <w:rPr>
          <w:rStyle w:val="StyleBoldUnderline"/>
          <w:highlight w:val="cyan"/>
        </w:rPr>
        <w:t>the man is</w:t>
      </w:r>
      <w:r>
        <w:rPr>
          <w:rStyle w:val="StyleBoldUnderline"/>
        </w:rPr>
        <w:t xml:space="preserve"> diffident — deeply, </w:t>
      </w:r>
      <w:r>
        <w:rPr>
          <w:rStyle w:val="Emphasis"/>
          <w:highlight w:val="cyan"/>
        </w:rPr>
        <w:t xml:space="preserve">deeply diffident about </w:t>
      </w:r>
      <w:r>
        <w:rPr>
          <w:rStyle w:val="Emphasis"/>
          <w:highlight w:val="yellow"/>
        </w:rPr>
        <w:t>the</w:t>
      </w:r>
      <w:r>
        <w:rPr>
          <w:rStyle w:val="Emphasis"/>
        </w:rPr>
        <w:t xml:space="preserve"> kinds of </w:t>
      </w:r>
      <w:r>
        <w:rPr>
          <w:rStyle w:val="Emphasis"/>
          <w:highlight w:val="cyan"/>
        </w:rPr>
        <w:t>politicking</w:t>
      </w:r>
      <w:r>
        <w:rPr>
          <w:rStyle w:val="Emphasis"/>
          <w:highlight w:val="yellow"/>
        </w:rPr>
        <w:t xml:space="preserve"> that</w:t>
      </w:r>
      <w:r>
        <w:rPr>
          <w:rStyle w:val="Emphasis"/>
        </w:rPr>
        <w:t xml:space="preserve"> are </w:t>
      </w:r>
      <w:r>
        <w:rPr>
          <w:rStyle w:val="Emphasis"/>
          <w:highlight w:val="cyan"/>
        </w:rPr>
        <w:t>necessary to build consensus</w:t>
      </w:r>
      <w:r w:rsidRPr="00FB2C46">
        <w:rPr>
          <w:sz w:val="16"/>
        </w:rPr>
        <w:t>,” says Nigel Nicholson, a professor at the London Business School.</w:t>
      </w:r>
      <w:r w:rsidRPr="00FB2C46">
        <w:rPr>
          <w:sz w:val="12"/>
        </w:rPr>
        <w:t>¶</w:t>
      </w:r>
      <w:r w:rsidRPr="00FB2C46">
        <w:rPr>
          <w:sz w:val="16"/>
        </w:rPr>
        <w:t xml:space="preserve"> The president has been getting plenty of that kind of advice in recent weeks. Critics called for a sweeping shake-up of his White House inner circle.</w:t>
      </w:r>
      <w:r w:rsidRPr="00FB2C46">
        <w:rPr>
          <w:sz w:val="12"/>
        </w:rPr>
        <w:t>¶</w:t>
      </w:r>
      <w:r w:rsidRPr="00FB2C46">
        <w:rPr>
          <w:sz w:val="16"/>
        </w:rPr>
        <w:t xml:space="preserve"> Obama has responded in his typically restrained fashion. No one has lost a job over the massive health care screw-up, though the White House hasn’t ruled that out. And while the president is doing some minor reshuffling, he’s largely bringing in people he already knows.</w:t>
      </w:r>
      <w:r w:rsidRPr="00FB2C46">
        <w:rPr>
          <w:sz w:val="12"/>
        </w:rPr>
        <w:t>¶</w:t>
      </w:r>
      <w:r w:rsidRPr="00FB2C46">
        <w:rPr>
          <w:sz w:val="16"/>
        </w:rPr>
        <w:t xml:space="preserve"> To critics, </w:t>
      </w:r>
      <w:r>
        <w:rPr>
          <w:rStyle w:val="StyleBoldUnderline"/>
        </w:rPr>
        <w:t>the limited staff changes smack of a White House that doesn’t fully understand the depths of its problems</w:t>
      </w:r>
      <w:r w:rsidRPr="00FB2C46">
        <w:rPr>
          <w:sz w:val="16"/>
        </w:rPr>
        <w:t>.</w:t>
      </w:r>
      <w:r w:rsidRPr="00FB2C46">
        <w:rPr>
          <w:sz w:val="12"/>
        </w:rPr>
        <w:t>¶</w:t>
      </w:r>
      <w:r w:rsidRPr="00FB2C46">
        <w:rPr>
          <w:sz w:val="16"/>
        </w:rPr>
        <w:t xml:space="preserve"> But to presidential friend Ron Kirk said they are indicative of Obama’s “fairly dispassionate temperament.”</w:t>
      </w:r>
      <w:r w:rsidRPr="00FB2C46">
        <w:rPr>
          <w:sz w:val="12"/>
        </w:rPr>
        <w:t>¶</w:t>
      </w:r>
      <w:r w:rsidRPr="00FB2C46">
        <w:rPr>
          <w:sz w:val="16"/>
        </w:rPr>
        <w:t xml:space="preserve"> “He understands that overreacting to any one development in the moment is not the best way to achieve a long-term and stable objective,” said Kirk.</w:t>
      </w:r>
      <w:r w:rsidRPr="00FB2C46">
        <w:rPr>
          <w:sz w:val="12"/>
        </w:rPr>
        <w:t>¶</w:t>
      </w:r>
      <w:r w:rsidRPr="00FB2C46">
        <w:rPr>
          <w:sz w:val="16"/>
        </w:rPr>
        <w:t xml:space="preserve"> The president’s agenda for his sixth year in office is a stark reminder of how little he accomplished in 2013.</w:t>
      </w:r>
      <w:r w:rsidRPr="00FB2C46">
        <w:rPr>
          <w:sz w:val="12"/>
        </w:rPr>
        <w:t>¶</w:t>
      </w:r>
      <w:r w:rsidRPr="00FB2C46">
        <w:rPr>
          <w:sz w:val="16"/>
        </w:rPr>
        <w:t xml:space="preserve"> Obama plans to make another run at immigration reform. </w:t>
      </w:r>
      <w:r>
        <w:rPr>
          <w:rStyle w:val="StyleBoldUnderline"/>
          <w:highlight w:val="cyan"/>
        </w:rPr>
        <w:t>He’ll seek</w:t>
      </w:r>
      <w:r>
        <w:rPr>
          <w:rStyle w:val="StyleBoldUnderline"/>
        </w:rPr>
        <w:t xml:space="preserve"> to increase the </w:t>
      </w:r>
      <w:r>
        <w:rPr>
          <w:rStyle w:val="Emphasis"/>
          <w:highlight w:val="cyan"/>
        </w:rPr>
        <w:t>minimum wage</w:t>
      </w:r>
      <w:r>
        <w:rPr>
          <w:rStyle w:val="StyleBoldUnderline"/>
        </w:rPr>
        <w:t xml:space="preserve">, expand access to early </w:t>
      </w:r>
      <w:r>
        <w:rPr>
          <w:rStyle w:val="Emphasis"/>
        </w:rPr>
        <w:t xml:space="preserve">childhood </w:t>
      </w:r>
      <w:r>
        <w:rPr>
          <w:rStyle w:val="Emphasis"/>
          <w:highlight w:val="cyan"/>
        </w:rPr>
        <w:t>education</w:t>
      </w:r>
      <w:r>
        <w:rPr>
          <w:rStyle w:val="StyleBoldUnderline"/>
          <w:highlight w:val="cyan"/>
        </w:rPr>
        <w:t>, and</w:t>
      </w:r>
      <w:r>
        <w:rPr>
          <w:rStyle w:val="StyleBoldUnderline"/>
        </w:rPr>
        <w:t xml:space="preserve"> look to implement key </w:t>
      </w:r>
      <w:r>
        <w:rPr>
          <w:rStyle w:val="Emphasis"/>
          <w:highlight w:val="cyan"/>
        </w:rPr>
        <w:t>climate change</w:t>
      </w:r>
      <w:r>
        <w:rPr>
          <w:rStyle w:val="StyleBoldUnderline"/>
        </w:rPr>
        <w:t>s.</w:t>
      </w:r>
      <w:r w:rsidRPr="00FB2C46">
        <w:rPr>
          <w:sz w:val="12"/>
        </w:rPr>
        <w:t>¶</w:t>
      </w:r>
      <w:r w:rsidRPr="00FB2C46">
        <w:rPr>
          <w:sz w:val="16"/>
        </w:rPr>
        <w:t xml:space="preserve">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w:t>
      </w:r>
      <w:r w:rsidRPr="00FB2C46">
        <w:rPr>
          <w:sz w:val="12"/>
        </w:rPr>
        <w:t>¶</w:t>
      </w:r>
      <w:r w:rsidRPr="00FB2C46">
        <w:rPr>
          <w:sz w:val="16"/>
        </w:rPr>
        <w:t xml:space="preserve"> In a year-end news conference, the president optimistically predicted that 2014 would be “a breakthrough year for America.” But </w:t>
      </w:r>
      <w:r>
        <w:rPr>
          <w:rStyle w:val="StyleBoldUnderline"/>
        </w:rPr>
        <w:t xml:space="preserve">Obama’s </w:t>
      </w:r>
      <w:r>
        <w:rPr>
          <w:rStyle w:val="Emphasis"/>
        </w:rPr>
        <w:t>dismal standings in the polls</w:t>
      </w:r>
      <w:r>
        <w:rPr>
          <w:rStyle w:val="StyleBoldUnderline"/>
        </w:rPr>
        <w:t xml:space="preserve"> suggest he can’t count on a public groundswell.</w:t>
      </w:r>
    </w:p>
    <w:p w14:paraId="42A9239C" w14:textId="77777777" w:rsidR="003221C7" w:rsidRPr="00195362" w:rsidRDefault="003221C7" w:rsidP="003221C7">
      <w:pPr>
        <w:pStyle w:val="Heading3"/>
        <w:rPr>
          <w:rFonts w:cs="Times New Roman"/>
        </w:rPr>
      </w:pPr>
      <w:r w:rsidRPr="00195362">
        <w:rPr>
          <w:rFonts w:cs="Times New Roman"/>
        </w:rPr>
        <w:lastRenderedPageBreak/>
        <w:t>2AC Econ</w:t>
      </w:r>
    </w:p>
    <w:p w14:paraId="6DC7E36C" w14:textId="77777777" w:rsidR="003221C7" w:rsidRPr="00195362" w:rsidRDefault="003221C7" w:rsidP="003221C7">
      <w:pPr>
        <w:pStyle w:val="Heading4"/>
      </w:pPr>
      <w:r w:rsidRPr="00195362">
        <w:t>Immigration not key to economy</w:t>
      </w:r>
    </w:p>
    <w:p w14:paraId="286C9894" w14:textId="77777777" w:rsidR="003221C7" w:rsidRPr="00195362" w:rsidRDefault="003221C7" w:rsidP="003221C7">
      <w:r w:rsidRPr="00195362">
        <w:rPr>
          <w:rStyle w:val="StyleStyleBold12pt"/>
          <w:sz w:val="28"/>
        </w:rPr>
        <w:t>Flynn 13</w:t>
      </w:r>
    </w:p>
    <w:p w14:paraId="6926206F" w14:textId="77777777" w:rsidR="003221C7" w:rsidRPr="00195362" w:rsidRDefault="003221C7" w:rsidP="003221C7">
      <w:pPr>
        <w:rPr>
          <w:szCs w:val="16"/>
        </w:rPr>
      </w:pPr>
      <w:r w:rsidRPr="00195362">
        <w:rPr>
          <w:szCs w:val="16"/>
        </w:rPr>
        <w:t xml:space="preserve">Mike Flynn 13, Breitbart reporter, July 13, "White House Oversells Economic Benefits of Immigration Reform," </w:t>
      </w:r>
      <w:hyperlink r:id="rId21" w:history="1">
        <w:r w:rsidRPr="00195362">
          <w:rPr>
            <w:rStyle w:val="Hyperlink"/>
            <w:szCs w:val="16"/>
          </w:rPr>
          <w:t>www.breitbart.com/Big-Government/2013/07/13/white-house-oversells-economic-benefits-of-immigration-reform</w:t>
        </w:r>
      </w:hyperlink>
    </w:p>
    <w:p w14:paraId="76B724C7" w14:textId="77777777" w:rsidR="003221C7" w:rsidRPr="00195362" w:rsidRDefault="003221C7" w:rsidP="003221C7">
      <w:pPr>
        <w:rPr>
          <w:szCs w:val="16"/>
        </w:rPr>
      </w:pPr>
    </w:p>
    <w:p w14:paraId="6B0ADA0E" w14:textId="77777777" w:rsidR="003221C7" w:rsidRPr="00195362" w:rsidRDefault="003221C7" w:rsidP="003221C7">
      <w:pPr>
        <w:rPr>
          <w:sz w:val="12"/>
        </w:rPr>
      </w:pPr>
      <w:r w:rsidRPr="00195362">
        <w:rPr>
          <w:sz w:val="12"/>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195362">
        <w:rPr>
          <w:rStyle w:val="StyleBoldUnderline"/>
          <w:highlight w:val="yellow"/>
        </w:rPr>
        <w:t>little would be gained economically</w:t>
      </w:r>
      <w:r w:rsidRPr="00195362">
        <w:rPr>
          <w:rStyle w:val="StyleBoldUnderline"/>
        </w:rPr>
        <w:t xml:space="preserve"> from reform in the long-term</w:t>
      </w:r>
      <w:r w:rsidRPr="00195362">
        <w:rPr>
          <w:sz w:val="12"/>
        </w:rPr>
        <w:t xml:space="preserve">. In the short-term, however, there are some very real costs ignored by the White House.¶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Which sounds impressive, until one realizes that we are talking about a 20 year window here. An </w:t>
      </w:r>
      <w:r w:rsidRPr="00195362">
        <w:rPr>
          <w:rStyle w:val="Emphasis"/>
          <w:highlight w:val="yellow"/>
        </w:rPr>
        <w:t>incremental growth of 5% over two decades isn't</w:t>
      </w:r>
      <w:r w:rsidRPr="00195362">
        <w:rPr>
          <w:rStyle w:val="Emphasis"/>
        </w:rPr>
        <w:t xml:space="preserve"> exactly </w:t>
      </w:r>
      <w:r w:rsidRPr="00195362">
        <w:rPr>
          <w:rStyle w:val="Emphasis"/>
          <w:highlight w:val="yellow"/>
        </w:rPr>
        <w:t>an economic bonanza</w:t>
      </w:r>
      <w:r w:rsidRPr="00195362">
        <w:rPr>
          <w:sz w:val="12"/>
        </w:rPr>
        <w:t xml:space="preserve">. In that time-span the US economy will generate $300-500 trillion in total economic impact. An extra few trillion is at the margins or the margins.¶ Worse, the </w:t>
      </w:r>
      <w:r w:rsidRPr="00195362">
        <w:rPr>
          <w:rStyle w:val="StyleBoldUnderline"/>
          <w:highlight w:val="yellow"/>
        </w:rPr>
        <w:t>economic benefits</w:t>
      </w:r>
      <w:r w:rsidRPr="00195362">
        <w:rPr>
          <w:rStyle w:val="StyleBoldUnderline"/>
        </w:rPr>
        <w:t xml:space="preserve"> the CBO estimates </w:t>
      </w:r>
      <w:r w:rsidRPr="00195362">
        <w:rPr>
          <w:rStyle w:val="StyleBoldUnderline"/>
          <w:highlight w:val="yellow"/>
        </w:rPr>
        <w:t>will accrue</w:t>
      </w:r>
      <w:r w:rsidRPr="00195362">
        <w:rPr>
          <w:rStyle w:val="StyleBoldUnderline"/>
        </w:rPr>
        <w:t xml:space="preserve"> only begin at least </w:t>
      </w:r>
      <w:r w:rsidRPr="00195362">
        <w:rPr>
          <w:rStyle w:val="StyleBoldUnderline"/>
          <w:highlight w:val="yellow"/>
        </w:rPr>
        <w:t>a decade after enactment</w:t>
      </w:r>
      <w:r w:rsidRPr="00195362">
        <w:rPr>
          <w:rStyle w:val="StyleBoldUnderline"/>
        </w:rPr>
        <w:t xml:space="preserve">. </w:t>
      </w:r>
      <w:r w:rsidRPr="00195362">
        <w:rPr>
          <w:rStyle w:val="StyleBoldUnderline"/>
          <w:highlight w:val="yellow"/>
        </w:rPr>
        <w:t>Through 2031, G</w:t>
      </w:r>
      <w:r w:rsidRPr="00195362">
        <w:rPr>
          <w:rStyle w:val="StyleBoldUnderline"/>
        </w:rPr>
        <w:t xml:space="preserve">ross </w:t>
      </w:r>
      <w:r w:rsidRPr="00195362">
        <w:rPr>
          <w:rStyle w:val="StyleBoldUnderline"/>
          <w:highlight w:val="yellow"/>
        </w:rPr>
        <w:t>N</w:t>
      </w:r>
      <w:r w:rsidRPr="00195362">
        <w:rPr>
          <w:rStyle w:val="StyleBoldUnderline"/>
        </w:rPr>
        <w:t xml:space="preserve">ational </w:t>
      </w:r>
      <w:r w:rsidRPr="00195362">
        <w:rPr>
          <w:rStyle w:val="StyleBoldUnderline"/>
          <w:highlight w:val="yellow"/>
        </w:rPr>
        <w:t>P</w:t>
      </w:r>
      <w:r w:rsidRPr="00195362">
        <w:rPr>
          <w:rStyle w:val="StyleBoldUnderline"/>
        </w:rPr>
        <w:t>roduct</w:t>
      </w:r>
      <w:r w:rsidRPr="00195362">
        <w:rPr>
          <w:sz w:val="12"/>
        </w:rPr>
        <w:t xml:space="preserve">, which measures the output of US residents and firms, </w:t>
      </w:r>
      <w:r w:rsidRPr="00195362">
        <w:rPr>
          <w:rStyle w:val="StyleBoldUnderline"/>
          <w:highlight w:val="yellow"/>
        </w:rPr>
        <w:t>would be lower</w:t>
      </w:r>
      <w:r w:rsidRPr="00195362">
        <w:rPr>
          <w:rStyle w:val="StyleBoldUnderline"/>
        </w:rPr>
        <w:t xml:space="preserve"> than it otherwise would be</w:t>
      </w:r>
      <w:r w:rsidRPr="00195362">
        <w:rPr>
          <w:sz w:val="12"/>
        </w:rPr>
        <w:t xml:space="preserve">. In ten years, the per capita GNP would be almost 1% lower than without the Senate bill. ¶ The CBO analysis also shows that </w:t>
      </w:r>
      <w:r w:rsidRPr="00195362">
        <w:rPr>
          <w:rStyle w:val="StyleBoldUnderline"/>
          <w:highlight w:val="yellow"/>
        </w:rPr>
        <w:t>average wages</w:t>
      </w:r>
      <w:r w:rsidRPr="00195362">
        <w:rPr>
          <w:rStyle w:val="StyleBoldUnderline"/>
        </w:rPr>
        <w:t xml:space="preserve"> of American workers </w:t>
      </w:r>
      <w:r w:rsidRPr="00195362">
        <w:rPr>
          <w:rStyle w:val="StyleBoldUnderline"/>
          <w:highlight w:val="yellow"/>
        </w:rPr>
        <w:t>would be lower</w:t>
      </w:r>
      <w:r w:rsidRPr="00195362">
        <w:rPr>
          <w:rStyle w:val="StyleBoldUnderline"/>
        </w:rPr>
        <w:t xml:space="preserve"> than they otherwise would be </w:t>
      </w:r>
      <w:r w:rsidRPr="00195362">
        <w:rPr>
          <w:rStyle w:val="StyleBoldUnderline"/>
          <w:highlight w:val="yellow"/>
        </w:rPr>
        <w:t>through</w:t>
      </w:r>
      <w:r w:rsidRPr="00195362">
        <w:rPr>
          <w:rStyle w:val="StyleBoldUnderline"/>
        </w:rPr>
        <w:t xml:space="preserve"> at least </w:t>
      </w:r>
      <w:r w:rsidRPr="00195362">
        <w:rPr>
          <w:rStyle w:val="StyleBoldUnderline"/>
          <w:highlight w:val="yellow"/>
        </w:rPr>
        <w:t>the first 10 years</w:t>
      </w:r>
      <w:r w:rsidRPr="00195362">
        <w:rPr>
          <w:rStyle w:val="StyleBoldUnderline"/>
        </w:rPr>
        <w:t xml:space="preserve"> of the law's enactment</w:t>
      </w:r>
      <w:r w:rsidRPr="00195362">
        <w:rPr>
          <w:sz w:val="12"/>
        </w:rPr>
        <w:t xml:space="preserve">. </w:t>
      </w:r>
      <w:r w:rsidRPr="00195362">
        <w:rPr>
          <w:rStyle w:val="StyleBoldUnderline"/>
          <w:highlight w:val="yellow"/>
        </w:rPr>
        <w:t>The unemployment rate would</w:t>
      </w:r>
      <w:r w:rsidRPr="00195362">
        <w:rPr>
          <w:rStyle w:val="StyleBoldUnderline"/>
        </w:rPr>
        <w:t xml:space="preserve"> also </w:t>
      </w:r>
      <w:r w:rsidRPr="00195362">
        <w:rPr>
          <w:rStyle w:val="StyleBoldUnderline"/>
          <w:highlight w:val="yellow"/>
        </w:rPr>
        <w:t>rise</w:t>
      </w:r>
      <w:r w:rsidRPr="00195362">
        <w:rPr>
          <w:rStyle w:val="StyleBoldUnderline"/>
        </w:rPr>
        <w:t xml:space="preserve"> for the first decade, </w:t>
      </w:r>
      <w:r w:rsidRPr="00195362">
        <w:rPr>
          <w:rStyle w:val="StyleBoldUnderline"/>
          <w:highlight w:val="yellow"/>
        </w:rPr>
        <w:t>due to a large increase in the labor force</w:t>
      </w:r>
      <w:r w:rsidRPr="00195362">
        <w:rPr>
          <w:sz w:val="12"/>
        </w:rPr>
        <w:t xml:space="preserve">.¶ Supporters and opponents of immigration reform both overstate its economic impact. In a nation of more than 300 million people and a $16 trillion economy, </w:t>
      </w:r>
      <w:r w:rsidRPr="00195362">
        <w:rPr>
          <w:rStyle w:val="Emphasis"/>
          <w:highlight w:val="yellow"/>
        </w:rPr>
        <w:t>any economic impact is going to be felt at the margins</w:t>
      </w:r>
      <w:r w:rsidRPr="00195362">
        <w:rPr>
          <w:sz w:val="12"/>
        </w:rPr>
        <w:t xml:space="preserve">. The CBO, however, finds that, for at least a decade, the economic effects of the Senate bill are negative at the margins. After 2 decades, the CBO says the effects become positive at the margin. ¶ </w:t>
      </w:r>
      <w:r w:rsidRPr="00195362">
        <w:rPr>
          <w:rStyle w:val="StyleBoldUnderline"/>
          <w:highlight w:val="yellow"/>
        </w:rPr>
        <w:t>A decade of</w:t>
      </w:r>
      <w:r w:rsidRPr="00195362">
        <w:rPr>
          <w:rStyle w:val="StyleBoldUnderline"/>
        </w:rPr>
        <w:t xml:space="preserve"> relatively </w:t>
      </w:r>
      <w:r w:rsidRPr="00195362">
        <w:rPr>
          <w:rStyle w:val="StyleBoldUnderline"/>
          <w:highlight w:val="yellow"/>
        </w:rPr>
        <w:t>worse economic performance to secure marginally better performance 20 years from now is not a</w:t>
      </w:r>
      <w:r w:rsidRPr="00195362">
        <w:rPr>
          <w:rStyle w:val="StyleBoldUnderline"/>
        </w:rPr>
        <w:t xml:space="preserve">n obviously </w:t>
      </w:r>
      <w:r w:rsidRPr="00195362">
        <w:rPr>
          <w:rStyle w:val="StyleBoldUnderline"/>
          <w:highlight w:val="yellow"/>
        </w:rPr>
        <w:t>good bargain</w:t>
      </w:r>
      <w:r w:rsidRPr="00195362">
        <w:rPr>
          <w:sz w:val="12"/>
        </w:rPr>
        <w:t xml:space="preserve">. One can make many argument in favor of immigration reform. Economic growth, however, seems a very weak one.  </w:t>
      </w:r>
    </w:p>
    <w:p w14:paraId="1A5C3D5B" w14:textId="77777777" w:rsidR="003221C7" w:rsidRPr="00195362" w:rsidRDefault="003221C7" w:rsidP="003221C7">
      <w:pPr>
        <w:pStyle w:val="Heading4"/>
        <w:rPr>
          <w:rStyle w:val="StyleStyleBold12pt"/>
          <w:rFonts w:cs="Times New Roman"/>
          <w:b/>
          <w:sz w:val="28"/>
        </w:rPr>
      </w:pPr>
      <w:r w:rsidRPr="00195362">
        <w:t>No impact to econ decline</w:t>
      </w:r>
    </w:p>
    <w:p w14:paraId="5FAA7FAF" w14:textId="77777777" w:rsidR="003221C7" w:rsidRPr="00195362" w:rsidRDefault="003221C7" w:rsidP="003221C7">
      <w:pPr>
        <w:rPr>
          <w:rStyle w:val="StyleStyleBold12pt"/>
          <w:sz w:val="28"/>
        </w:rPr>
      </w:pPr>
      <w:r w:rsidRPr="00195362">
        <w:rPr>
          <w:rStyle w:val="StyleStyleBold12pt"/>
          <w:sz w:val="28"/>
        </w:rPr>
        <w:t>Miller 2k</w:t>
      </w:r>
    </w:p>
    <w:p w14:paraId="2AF13C2F" w14:textId="77777777" w:rsidR="003221C7" w:rsidRPr="00195362" w:rsidRDefault="003221C7" w:rsidP="003221C7">
      <w:pPr>
        <w:rPr>
          <w:sz w:val="12"/>
        </w:rPr>
      </w:pPr>
      <w:r w:rsidRPr="00195362">
        <w:rPr>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14:paraId="039EA83A" w14:textId="77777777" w:rsidR="003221C7" w:rsidRPr="00195362" w:rsidRDefault="003221C7" w:rsidP="003221C7">
      <w:pPr>
        <w:rPr>
          <w:sz w:val="12"/>
        </w:rPr>
      </w:pPr>
    </w:p>
    <w:p w14:paraId="78A861AE" w14:textId="77777777" w:rsidR="003221C7" w:rsidRPr="00195362" w:rsidRDefault="003221C7" w:rsidP="003221C7">
      <w:r w:rsidRPr="00195362">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195362">
        <w:rPr>
          <w:rStyle w:val="StyleBoldUnderline"/>
          <w:highlight w:val="green"/>
        </w:rPr>
        <w:t xml:space="preserve">After studying </w:t>
      </w:r>
      <w:r w:rsidRPr="00195362">
        <w:rPr>
          <w:rStyle w:val="Emphasis"/>
          <w:highlight w:val="green"/>
        </w:rPr>
        <w:t>ninety-three</w:t>
      </w:r>
      <w:r w:rsidRPr="00195362">
        <w:rPr>
          <w:rStyle w:val="StyleBoldUnderline"/>
          <w:highlight w:val="green"/>
        </w:rPr>
        <w:t xml:space="preserve"> episodes of economic crisis</w:t>
      </w:r>
      <w:r w:rsidRPr="00195362">
        <w:rPr>
          <w:highlight w:val="green"/>
        </w:rPr>
        <w:t xml:space="preserve"> </w:t>
      </w:r>
      <w:r w:rsidRPr="00195362">
        <w:t xml:space="preserve">in twenty-two countries in Latin America and Asia in the years since the Second World War </w:t>
      </w:r>
      <w:r w:rsidRPr="00195362">
        <w:rPr>
          <w:rStyle w:val="StyleBoldUnderline"/>
          <w:highlight w:val="green"/>
        </w:rPr>
        <w:t>they</w:t>
      </w:r>
      <w:r w:rsidRPr="00195362">
        <w:rPr>
          <w:b/>
          <w:u w:val="single"/>
        </w:rPr>
        <w:t xml:space="preserve"> </w:t>
      </w:r>
      <w:r w:rsidRPr="00195362">
        <w:rPr>
          <w:rStyle w:val="StyleBoldUnderline"/>
          <w:highlight w:val="green"/>
        </w:rPr>
        <w:t>concluded</w:t>
      </w:r>
      <w:r w:rsidRPr="00195362">
        <w:rPr>
          <w:highlight w:val="green"/>
        </w:rPr>
        <w:t xml:space="preserve"> </w:t>
      </w:r>
      <w:r w:rsidRPr="00195362">
        <w:t xml:space="preserve">that:19 Much of the conventional wisdom about the political impact of economic crises may be wrong ... The severity of </w:t>
      </w:r>
      <w:r w:rsidRPr="00195362">
        <w:rPr>
          <w:rStyle w:val="StyleBoldUnderline"/>
          <w:highlight w:val="green"/>
        </w:rPr>
        <w:t>economic crisis</w:t>
      </w:r>
      <w:r w:rsidRPr="00195362">
        <w:rPr>
          <w:highlight w:val="green"/>
        </w:rPr>
        <w:t xml:space="preserve"> </w:t>
      </w:r>
      <w:r w:rsidRPr="00195362">
        <w:t xml:space="preserve">- as measured in terms of inflation and negative growth </w:t>
      </w:r>
      <w:r w:rsidRPr="00195362">
        <w:rPr>
          <w:highlight w:val="green"/>
        </w:rPr>
        <w:t xml:space="preserve">- </w:t>
      </w:r>
      <w:r w:rsidRPr="00195362">
        <w:rPr>
          <w:rStyle w:val="StyleBoldUnderline"/>
          <w:highlight w:val="green"/>
        </w:rPr>
        <w:t xml:space="preserve">bore no relationship to the collapse of regimes </w:t>
      </w:r>
      <w:r w:rsidRPr="00195362">
        <w:rPr>
          <w:rStyle w:val="StyleBoldUnderline"/>
        </w:rPr>
        <w:t xml:space="preserve">... </w:t>
      </w:r>
      <w:r w:rsidRPr="00195362">
        <w:rPr>
          <w:szCs w:val="16"/>
        </w:rPr>
        <w:t>(</w:t>
      </w:r>
      <w:r w:rsidRPr="00195362">
        <w:rPr>
          <w:rStyle w:val="StyleBoldUnderline"/>
          <w:highlight w:val="green"/>
        </w:rPr>
        <w:t>or</w:t>
      </w:r>
      <w:r w:rsidRPr="00195362">
        <w:rPr>
          <w:rStyle w:val="StyleBoldUnderline"/>
        </w:rPr>
        <w:t>,</w:t>
      </w:r>
      <w:r w:rsidRPr="00195362">
        <w:t xml:space="preserve"> in democratic states, rarely) </w:t>
      </w:r>
      <w:r w:rsidRPr="00195362">
        <w:rPr>
          <w:b/>
          <w:u w:val="single"/>
        </w:rPr>
        <w:t xml:space="preserve">to </w:t>
      </w:r>
      <w:r w:rsidRPr="00195362">
        <w:rPr>
          <w:rStyle w:val="StyleBoldUnderline"/>
          <w:highlight w:val="green"/>
        </w:rPr>
        <w:t>an outbreak of violence</w:t>
      </w:r>
      <w:r w:rsidRPr="00195362">
        <w:rPr>
          <w:highlight w:val="green"/>
        </w:rPr>
        <w:t xml:space="preserve"> </w:t>
      </w:r>
      <w:r w:rsidRPr="00195362">
        <w:t>... In the cases of dictatorships and semidemocracies, the ruling elites responded to crises by increasing repression (thereby using one form of violence to abort another).</w:t>
      </w:r>
    </w:p>
    <w:p w14:paraId="6EB83B48" w14:textId="77777777" w:rsidR="003221C7" w:rsidRPr="00195362" w:rsidRDefault="003221C7" w:rsidP="003221C7">
      <w:pPr>
        <w:pStyle w:val="Heading4"/>
      </w:pPr>
      <w:r w:rsidRPr="00195362">
        <w:t>It’s resilient</w:t>
      </w:r>
    </w:p>
    <w:p w14:paraId="2CC728BA" w14:textId="77777777" w:rsidR="003221C7" w:rsidRPr="00195362" w:rsidRDefault="003221C7" w:rsidP="003221C7">
      <w:pPr>
        <w:rPr>
          <w:rStyle w:val="StyleStyleBold12pt"/>
          <w:sz w:val="28"/>
        </w:rPr>
      </w:pPr>
      <w:r w:rsidRPr="00195362">
        <w:rPr>
          <w:rStyle w:val="StyleStyleBold12pt"/>
          <w:sz w:val="28"/>
        </w:rPr>
        <w:t xml:space="preserve">Globe and Mail ‘10 </w:t>
      </w:r>
    </w:p>
    <w:p w14:paraId="6F722CE0" w14:textId="77777777" w:rsidR="003221C7" w:rsidRPr="00195362" w:rsidRDefault="003221C7" w:rsidP="003221C7">
      <w:r w:rsidRPr="00195362">
        <w:lastRenderedPageBreak/>
        <w:t>(5/31/10, BRIAN MILNER, "While gloom says bear, TIGER points to bull", lexis, WEA)</w:t>
      </w:r>
    </w:p>
    <w:p w14:paraId="0A308E41" w14:textId="77777777" w:rsidR="003221C7" w:rsidRPr="00195362" w:rsidRDefault="003221C7" w:rsidP="003221C7"/>
    <w:p w14:paraId="03CE1747" w14:textId="77777777" w:rsidR="003221C7" w:rsidRPr="00195362" w:rsidRDefault="003221C7" w:rsidP="003221C7">
      <w:pPr>
        <w:rPr>
          <w:sz w:val="14"/>
        </w:rPr>
      </w:pPr>
      <w:r w:rsidRPr="00195362">
        <w:rPr>
          <w:b/>
          <w:u w:val="single"/>
        </w:rPr>
        <w:t>Even at the height of the remarkable rebound</w:t>
      </w:r>
      <w:r w:rsidRPr="00195362">
        <w:rPr>
          <w:sz w:val="14"/>
        </w:rPr>
        <w:t xml:space="preserve"> of 2009 that brought stocks back from the dead zone, </w:t>
      </w:r>
      <w:r w:rsidRPr="00195362">
        <w:rPr>
          <w:b/>
          <w:u w:val="single"/>
        </w:rPr>
        <w:t>the bears never retreated</w:t>
      </w:r>
      <w:r w:rsidRPr="00195362">
        <w:rPr>
          <w:sz w:val="14"/>
        </w:rPr>
        <w:t xml:space="preserve"> to their lairs. </w:t>
      </w:r>
      <w:r w:rsidRPr="00195362">
        <w:rPr>
          <w:b/>
          <w:u w:val="single"/>
        </w:rPr>
        <w:t xml:space="preserve">Negative sentiment </w:t>
      </w:r>
      <w:r w:rsidRPr="00195362">
        <w:rPr>
          <w:sz w:val="14"/>
        </w:rPr>
        <w:t xml:space="preserve">among investors </w:t>
      </w:r>
      <w:r w:rsidRPr="00195362">
        <w:rPr>
          <w:b/>
          <w:u w:val="single"/>
        </w:rPr>
        <w:t xml:space="preserve">remained stubbornly high, no matter how promising the economic indicators </w:t>
      </w:r>
      <w:r w:rsidRPr="00195362">
        <w:rPr>
          <w:sz w:val="14"/>
        </w:rPr>
        <w:t xml:space="preserve">looked. And </w:t>
      </w:r>
      <w:r w:rsidRPr="00195362">
        <w:rPr>
          <w:b/>
          <w:u w:val="single"/>
        </w:rPr>
        <w:t xml:space="preserve">then </w:t>
      </w:r>
      <w:r w:rsidRPr="00195362">
        <w:rPr>
          <w:sz w:val="14"/>
        </w:rPr>
        <w:t xml:space="preserve">along </w:t>
      </w:r>
      <w:r w:rsidRPr="00195362">
        <w:rPr>
          <w:b/>
          <w:u w:val="single"/>
        </w:rPr>
        <w:t>came the Greeks and their</w:t>
      </w:r>
      <w:r w:rsidRPr="00195362">
        <w:rPr>
          <w:sz w:val="14"/>
        </w:rPr>
        <w:t xml:space="preserve"> little sovereign </w:t>
      </w:r>
      <w:r w:rsidRPr="00195362">
        <w:rPr>
          <w:b/>
          <w:u w:val="single"/>
        </w:rPr>
        <w:t xml:space="preserve">debt </w:t>
      </w:r>
      <w:r w:rsidRPr="00195362">
        <w:rPr>
          <w:sz w:val="14"/>
        </w:rPr>
        <w:t xml:space="preserve">problem, </w:t>
      </w:r>
      <w:r w:rsidRPr="00195362">
        <w:rPr>
          <w:b/>
          <w:u w:val="single"/>
        </w:rPr>
        <w:t>the Chinese and</w:t>
      </w:r>
      <w:r w:rsidRPr="00195362">
        <w:rPr>
          <w:sz w:val="14"/>
        </w:rPr>
        <w:t xml:space="preserve"> their public hand-wringing over </w:t>
      </w:r>
      <w:r w:rsidRPr="00195362">
        <w:rPr>
          <w:b/>
          <w:u w:val="single"/>
        </w:rPr>
        <w:t>asset bubbles and the North Koreans</w:t>
      </w:r>
      <w:r w:rsidRPr="00195362">
        <w:rPr>
          <w:sz w:val="14"/>
        </w:rPr>
        <w:t xml:space="preserve"> </w:t>
      </w:r>
      <w:r w:rsidRPr="00195362">
        <w:rPr>
          <w:b/>
          <w:u w:val="single"/>
        </w:rPr>
        <w:t>and their</w:t>
      </w:r>
      <w:r w:rsidRPr="00195362">
        <w:rPr>
          <w:sz w:val="14"/>
        </w:rPr>
        <w:t xml:space="preserve"> latest idiotic </w:t>
      </w:r>
      <w:r w:rsidRPr="00195362">
        <w:rPr>
          <w:b/>
          <w:u w:val="single"/>
        </w:rPr>
        <w:t>sabre-ratting</w:t>
      </w:r>
      <w:r w:rsidRPr="00195362">
        <w:rPr>
          <w:sz w:val="14"/>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195362">
        <w:rPr>
          <w:b/>
          <w:u w:val="single"/>
        </w:rPr>
        <w:t>My inclination also is to be a bear</w:t>
      </w:r>
      <w:r w:rsidRPr="00195362">
        <w:rPr>
          <w:sz w:val="14"/>
        </w:rPr>
        <w:t>," the affable academic says. "</w:t>
      </w:r>
      <w:r w:rsidRPr="00195362">
        <w:rPr>
          <w:b/>
          <w:u w:val="single"/>
        </w:rPr>
        <w:t xml:space="preserve">But </w:t>
      </w:r>
      <w:r w:rsidRPr="00195362">
        <w:rPr>
          <w:rStyle w:val="Emphasis"/>
          <w:highlight w:val="green"/>
        </w:rPr>
        <w:t>the data don't support</w:t>
      </w:r>
      <w:r w:rsidRPr="00195362">
        <w:rPr>
          <w:b/>
          <w:highlight w:val="green"/>
          <w:u w:val="single"/>
        </w:rPr>
        <w:t xml:space="preserve"> </w:t>
      </w:r>
      <w:r w:rsidRPr="00195362">
        <w:rPr>
          <w:sz w:val="14"/>
        </w:rPr>
        <w:t>my</w:t>
      </w:r>
      <w:r w:rsidRPr="00195362">
        <w:rPr>
          <w:b/>
          <w:u w:val="single"/>
        </w:rPr>
        <w:t xml:space="preserve"> </w:t>
      </w:r>
      <w:r w:rsidRPr="00195362">
        <w:rPr>
          <w:rStyle w:val="Emphasis"/>
          <w:highlight w:val="green"/>
        </w:rPr>
        <w:t>bearishness</w:t>
      </w:r>
      <w:r w:rsidRPr="00195362">
        <w:rPr>
          <w:sz w:val="14"/>
          <w:highlight w:val="green"/>
        </w:rPr>
        <w:t xml:space="preserve"> </w:t>
      </w:r>
      <w:r w:rsidRPr="00195362">
        <w:rPr>
          <w:sz w:val="14"/>
        </w:rPr>
        <w:t xml:space="preserve">as much as I would like. </w:t>
      </w:r>
      <w:r w:rsidRPr="00195362">
        <w:rPr>
          <w:b/>
          <w:u w:val="single"/>
        </w:rPr>
        <w:t>One has to be a little cautious</w:t>
      </w:r>
      <w:r w:rsidRPr="00195362">
        <w:rPr>
          <w:sz w:val="14"/>
        </w:rPr>
        <w:t xml:space="preserve">, because these are based on a variety of </w:t>
      </w:r>
      <w:r w:rsidRPr="00195362">
        <w:rPr>
          <w:b/>
          <w:u w:val="single"/>
        </w:rPr>
        <w:t>indicators</w:t>
      </w:r>
      <w:r w:rsidRPr="00195362">
        <w:rPr>
          <w:sz w:val="14"/>
        </w:rPr>
        <w:t xml:space="preserve">. Some of them certainly </w:t>
      </w:r>
      <w:r w:rsidRPr="00195362">
        <w:rPr>
          <w:b/>
          <w:u w:val="single"/>
        </w:rPr>
        <w:t>show more strength than</w:t>
      </w:r>
      <w:r w:rsidRPr="00195362">
        <w:rPr>
          <w:sz w:val="14"/>
        </w:rPr>
        <w:t xml:space="preserve"> I had </w:t>
      </w:r>
      <w:r w:rsidRPr="00195362">
        <w:rPr>
          <w:b/>
          <w:u w:val="single"/>
        </w:rPr>
        <w:t>realized</w:t>
      </w:r>
      <w:r w:rsidRPr="00195362">
        <w:rPr>
          <w:sz w:val="14"/>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195362">
        <w:rPr>
          <w:b/>
          <w:u w:val="single"/>
        </w:rPr>
        <w:t>The new index</w:t>
      </w:r>
      <w:r w:rsidRPr="00195362">
        <w:rPr>
          <w:sz w:val="14"/>
        </w:rPr>
        <w:t xml:space="preserve">, cutely named TIGER (Tracking Indices for the Global Economic Recovery), is a joint effort by Brookings and the Financial Times. And TIGER </w:t>
      </w:r>
      <w:r w:rsidRPr="00195362">
        <w:rPr>
          <w:b/>
          <w:u w:val="single"/>
        </w:rPr>
        <w:t>shows that since the world began climbing out of the deep trough</w:t>
      </w:r>
      <w:r w:rsidRPr="00195362">
        <w:rPr>
          <w:sz w:val="14"/>
        </w:rPr>
        <w:t xml:space="preserve"> about the middle of last year, </w:t>
      </w:r>
      <w:r w:rsidRPr="00195362">
        <w:rPr>
          <w:b/>
          <w:u w:val="single"/>
        </w:rPr>
        <w:t xml:space="preserve">big </w:t>
      </w:r>
      <w:r w:rsidRPr="00195362">
        <w:rPr>
          <w:rStyle w:val="StyleBoldUnderline"/>
          <w:highlight w:val="green"/>
        </w:rPr>
        <w:t>emerging economies have roared ahead</w:t>
      </w:r>
      <w:r w:rsidRPr="00195362">
        <w:rPr>
          <w:sz w:val="14"/>
        </w:rPr>
        <w:t xml:space="preserve">, while the developed world has experienced much more uneven results. </w:t>
      </w:r>
      <w:r w:rsidRPr="00195362">
        <w:rPr>
          <w:rStyle w:val="StyleBoldUnderline"/>
          <w:highlight w:val="green"/>
        </w:rPr>
        <w:t>Industrial production and trade have bounced back</w:t>
      </w:r>
      <w:r w:rsidRPr="00195362">
        <w:rPr>
          <w:b/>
          <w:u w:val="single"/>
        </w:rPr>
        <w:t xml:space="preserve"> handsomely</w:t>
      </w:r>
      <w:r w:rsidRPr="00195362">
        <w:rPr>
          <w:sz w:val="14"/>
        </w:rPr>
        <w:t xml:space="preserve"> - total exports from the big emerging countries now exceed pre-crisis levels - but the employment picture remains cloudy and consumption has yet to develop a new head of steam. "</w:t>
      </w:r>
      <w:r w:rsidRPr="00195362">
        <w:rPr>
          <w:rStyle w:val="StyleBoldUnderline"/>
          <w:highlight w:val="green"/>
        </w:rPr>
        <w:t>It's</w:t>
      </w:r>
      <w:r w:rsidRPr="00195362">
        <w:rPr>
          <w:b/>
          <w:highlight w:val="green"/>
          <w:u w:val="single"/>
        </w:rPr>
        <w:t xml:space="preserve"> </w:t>
      </w:r>
      <w:r w:rsidRPr="00195362">
        <w:rPr>
          <w:sz w:val="14"/>
        </w:rPr>
        <w:t>much</w:t>
      </w:r>
      <w:r w:rsidRPr="00195362">
        <w:rPr>
          <w:b/>
          <w:u w:val="single"/>
        </w:rPr>
        <w:t xml:space="preserve"> </w:t>
      </w:r>
      <w:r w:rsidRPr="00195362">
        <w:rPr>
          <w:rStyle w:val="StyleBoldUnderline"/>
          <w:highlight w:val="green"/>
        </w:rPr>
        <w:t>easier</w:t>
      </w:r>
      <w:r w:rsidRPr="00195362">
        <w:rPr>
          <w:sz w:val="14"/>
          <w:highlight w:val="green"/>
        </w:rPr>
        <w:t xml:space="preserve"> </w:t>
      </w:r>
      <w:r w:rsidRPr="00195362">
        <w:rPr>
          <w:sz w:val="14"/>
        </w:rPr>
        <w:t xml:space="preserve">at this stage </w:t>
      </w:r>
      <w:r w:rsidRPr="00195362">
        <w:rPr>
          <w:rStyle w:val="StyleBoldUnderline"/>
          <w:highlight w:val="green"/>
        </w:rPr>
        <w:t>to list all the things that could derail</w:t>
      </w:r>
      <w:r w:rsidRPr="00195362">
        <w:rPr>
          <w:b/>
          <w:highlight w:val="green"/>
          <w:u w:val="single"/>
        </w:rPr>
        <w:t xml:space="preserve"> </w:t>
      </w:r>
      <w:r w:rsidRPr="00195362">
        <w:rPr>
          <w:sz w:val="14"/>
        </w:rPr>
        <w:t>the</w:t>
      </w:r>
      <w:r w:rsidRPr="00195362">
        <w:rPr>
          <w:b/>
          <w:u w:val="single"/>
        </w:rPr>
        <w:t xml:space="preserve"> </w:t>
      </w:r>
      <w:r w:rsidRPr="00195362">
        <w:rPr>
          <w:rStyle w:val="StyleBoldUnderline"/>
          <w:highlight w:val="green"/>
        </w:rPr>
        <w:t>recovery</w:t>
      </w:r>
      <w:r w:rsidRPr="00195362">
        <w:rPr>
          <w:sz w:val="14"/>
        </w:rPr>
        <w:t xml:space="preserve">," Prof. Prasad says. "But all of those things are still conjectural. </w:t>
      </w:r>
      <w:r w:rsidRPr="00195362">
        <w:rPr>
          <w:rStyle w:val="StyleBoldUnderline"/>
        </w:rPr>
        <w:t xml:space="preserve">The reality, and the data, is that </w:t>
      </w:r>
      <w:r w:rsidRPr="00195362">
        <w:rPr>
          <w:rStyle w:val="StyleBoldUnderline"/>
          <w:highlight w:val="green"/>
        </w:rPr>
        <w:t>things are looking better</w:t>
      </w:r>
      <w:r w:rsidRPr="00195362">
        <w:rPr>
          <w:sz w:val="14"/>
        </w:rPr>
        <w:t>."</w:t>
      </w:r>
    </w:p>
    <w:p w14:paraId="145FB319" w14:textId="77777777" w:rsidR="003221C7" w:rsidRPr="00195362" w:rsidRDefault="003221C7" w:rsidP="003221C7">
      <w:pPr>
        <w:rPr>
          <w:rStyle w:val="StyleBoldUnderline"/>
        </w:rPr>
      </w:pPr>
    </w:p>
    <w:p w14:paraId="36667151" w14:textId="77777777" w:rsidR="003221C7" w:rsidRPr="00195362" w:rsidRDefault="003221C7" w:rsidP="003221C7">
      <w:pPr>
        <w:rPr>
          <w:b/>
          <w:szCs w:val="24"/>
          <w:u w:val="single"/>
        </w:rPr>
      </w:pPr>
    </w:p>
    <w:p w14:paraId="131602DA" w14:textId="77777777" w:rsidR="003221C7" w:rsidRPr="00D17C4E" w:rsidRDefault="003221C7" w:rsidP="003221C7"/>
    <w:p w14:paraId="4E78112D" w14:textId="77777777" w:rsidR="003221C7" w:rsidRDefault="003221C7" w:rsidP="003221C7">
      <w:pPr>
        <w:pStyle w:val="Heading3"/>
      </w:pPr>
      <w:r>
        <w:lastRenderedPageBreak/>
        <w:t>2AC K</w:t>
      </w:r>
    </w:p>
    <w:p w14:paraId="6F37DD16" w14:textId="77777777" w:rsidR="003221C7" w:rsidRDefault="003221C7" w:rsidP="003221C7">
      <w:pPr>
        <w:pStyle w:val="Heading4"/>
      </w:pPr>
    </w:p>
    <w:p w14:paraId="4D298ADB" w14:textId="77777777" w:rsidR="003221C7" w:rsidRDefault="003221C7" w:rsidP="003221C7">
      <w:pPr>
        <w:pStyle w:val="Heading4"/>
      </w:pPr>
      <w:r>
        <w:t>Link turn – Their Fermon 98 evidence is about US law generically - The plan equally decreases the ability of the executive to use targeted killings against all people which hedges against the type of politics that only recognizes and works for male citizens – their evidence doesn’t assume the plan.</w:t>
      </w:r>
    </w:p>
    <w:p w14:paraId="4DC0C2C2" w14:textId="77777777" w:rsidR="003221C7" w:rsidRDefault="003221C7" w:rsidP="003221C7">
      <w:pPr>
        <w:pStyle w:val="Heading4"/>
      </w:pPr>
      <w:r>
        <w:t>Perm: do the affirmative and all non-competitive parts of the alternative.</w:t>
      </w:r>
    </w:p>
    <w:p w14:paraId="76FC6616" w14:textId="77777777" w:rsidR="003221C7" w:rsidRDefault="003221C7" w:rsidP="003221C7"/>
    <w:p w14:paraId="4BE5637C" w14:textId="77777777" w:rsidR="003221C7" w:rsidRDefault="003221C7" w:rsidP="003221C7">
      <w:pPr>
        <w:keepNext/>
        <w:keepLines/>
        <w:spacing w:before="200"/>
        <w:outlineLvl w:val="3"/>
        <w:rPr>
          <w:rFonts w:eastAsiaTheme="majorEastAsia" w:cstheme="majorBidi"/>
          <w:b/>
          <w:bCs/>
          <w:iCs/>
          <w:sz w:val="26"/>
        </w:rPr>
      </w:pPr>
      <w:r>
        <w:rPr>
          <w:rFonts w:eastAsiaTheme="majorEastAsia" w:cstheme="majorBidi"/>
          <w:b/>
          <w:bCs/>
          <w:iCs/>
          <w:sz w:val="26"/>
        </w:rPr>
        <w:t>The permutation allows you to read the affirmative and negative texts as plastic and mutable—this overcomes the potential to essentialize sexual difference and erase other vectors of oppression</w:t>
      </w:r>
    </w:p>
    <w:p w14:paraId="3A2671E0" w14:textId="77777777" w:rsidR="003221C7" w:rsidRDefault="003221C7" w:rsidP="003221C7">
      <w:r>
        <w:t xml:space="preserve">Ada S. </w:t>
      </w:r>
      <w:r>
        <w:rPr>
          <w:b/>
          <w:bCs/>
          <w:sz w:val="26"/>
        </w:rPr>
        <w:t>Jaarsma. 2003</w:t>
      </w:r>
      <w:r>
        <w:t>. doctoral student in the Philosophy and Literature program at Purdue, “Irigaray's To Be Two: The Problem of Evil and the Plasticity of Incarnation,” Hypatia 18.1.</w:t>
      </w:r>
    </w:p>
    <w:p w14:paraId="6FEB7271" w14:textId="77777777" w:rsidR="003221C7" w:rsidRDefault="003221C7" w:rsidP="003221C7">
      <w:pPr>
        <w:rPr>
          <w:sz w:val="16"/>
        </w:rPr>
      </w:pPr>
      <w:r>
        <w:rPr>
          <w:sz w:val="16"/>
        </w:rPr>
        <w:t>How do we read Irigaray's words, which themselves invoke a continual process of relationality and becoming? As Margaret Whitford has written, "</w:t>
      </w:r>
      <w:r>
        <w:rPr>
          <w:b/>
          <w:highlight w:val="cyan"/>
          <w:u w:val="single"/>
        </w:rPr>
        <w:t>The important thing is to engage with Irigaray in order to go beyond her"</w:t>
      </w:r>
      <w:r>
        <w:rPr>
          <w:sz w:val="16"/>
        </w:rPr>
        <w:t xml:space="preserve"> (1991, 6).How we understand this "going beyond" might allow us to respond to critics such as Ellen Armour, whose insightful reading of Irigaray forces us to acknowledge the stakes involved with proclaiming sexual difference as the central problem of philosophy. Armour writes, "If one thinks that only men are likely to confuse neutrality with sameness, then one might not view this leaning as problematic. If</w:t>
      </w:r>
      <w:r>
        <w:rPr>
          <w:b/>
          <w:u w:val="single"/>
        </w:rPr>
        <w:t xml:space="preserve">, </w:t>
      </w:r>
      <w:r>
        <w:rPr>
          <w:sz w:val="16"/>
        </w:rPr>
        <w:t xml:space="preserve">however, one remembers that feminism has shown itself to be as vulnerable to an economy of sameness as any other aspect of western culture, one is disturbed by this slippage" (1999, 107). Armour goes on to point out </w:t>
      </w:r>
      <w:r>
        <w:rPr>
          <w:b/>
          <w:u w:val="single"/>
        </w:rPr>
        <w:t>the erasure of race from sexual difference in Irigaray's writings, referring for example to the fact that "all women are not legitimate objects of exchange to all men"</w:t>
      </w:r>
      <w:r>
        <w:rPr>
          <w:sz w:val="16"/>
        </w:rPr>
        <w:t xml:space="preserve"> (1999, 128). She concludes, then, that </w:t>
      </w:r>
      <w:r>
        <w:rPr>
          <w:b/>
          <w:highlight w:val="cyan"/>
          <w:u w:val="single"/>
        </w:rPr>
        <w:t>the "power of her [Irigaray's] insistence that women resist the form of oppression that most affects them is undercut by her own failure to attend to any salient difference in oppression</w:t>
      </w:r>
      <w:r>
        <w:rPr>
          <w:sz w:val="16"/>
        </w:rPr>
        <w:t xml:space="preserve">" (1999, 133). According to this critique, </w:t>
      </w:r>
      <w:r>
        <w:rPr>
          <w:b/>
          <w:u w:val="single"/>
        </w:rPr>
        <w:t xml:space="preserve">the </w:t>
      </w:r>
      <w:r>
        <w:rPr>
          <w:b/>
          <w:highlight w:val="cyan"/>
          <w:u w:val="single"/>
        </w:rPr>
        <w:t xml:space="preserve">analysis of sexual difference can become complicit with the problem of evil, enacting blindnesses toward other systemic forms of oppression </w:t>
      </w:r>
      <w:r>
        <w:rPr>
          <w:b/>
          <w:u w:val="single"/>
        </w:rPr>
        <w:t xml:space="preserve">that </w:t>
      </w:r>
      <w:r>
        <w:rPr>
          <w:b/>
          <w:highlight w:val="cyan"/>
          <w:u w:val="single"/>
        </w:rPr>
        <w:t>it excludes as equally fundamental</w:t>
      </w:r>
      <w:r>
        <w:rPr>
          <w:sz w:val="16"/>
        </w:rPr>
        <w:t>. However, responding to a similar critique by Judith Butler in a published conversation between Butler and Rosi Braidotti, Braidotti argues, "</w:t>
      </w:r>
      <w:r>
        <w:rPr>
          <w:b/>
          <w:highlight w:val="cyan"/>
          <w:u w:val="single"/>
        </w:rPr>
        <w:t>You must not confuse the diagnostic function of sexual difference with its strategic or programmatic aims</w:t>
      </w:r>
      <w:r>
        <w:rPr>
          <w:sz w:val="16"/>
        </w:rPr>
        <w:t>" (1994, 39). Braidotti urges us to understand "</w:t>
      </w:r>
      <w:r>
        <w:rPr>
          <w:b/>
          <w:u w:val="single"/>
        </w:rPr>
        <w:t>sexual difference</w:t>
      </w:r>
      <w:r>
        <w:rPr>
          <w:sz w:val="16"/>
        </w:rPr>
        <w:t xml:space="preserve">" as a critically rigorous project that </w:t>
      </w:r>
      <w:r>
        <w:rPr>
          <w:b/>
          <w:u w:val="single"/>
        </w:rPr>
        <w:t>starts with "the political will to assert the specificity of the lived, female bodily experience"</w:t>
      </w:r>
      <w:r>
        <w:rPr>
          <w:sz w:val="16"/>
        </w:rPr>
        <w:t xml:space="preserve"> (1994, 40). In responding to both Armour and Braidotti's concerns, </w:t>
      </w:r>
      <w:r>
        <w:rPr>
          <w:b/>
          <w:highlight w:val="cyan"/>
          <w:u w:val="single"/>
        </w:rPr>
        <w:t xml:space="preserve">we can </w:t>
      </w:r>
      <w:r>
        <w:rPr>
          <w:b/>
          <w:u w:val="single"/>
        </w:rPr>
        <w:t xml:space="preserve">perhaps </w:t>
      </w:r>
      <w:r>
        <w:rPr>
          <w:b/>
          <w:highlight w:val="cyan"/>
          <w:u w:val="single"/>
        </w:rPr>
        <w:t xml:space="preserve">turn </w:t>
      </w:r>
      <w:r>
        <w:rPr>
          <w:b/>
          <w:u w:val="single"/>
        </w:rPr>
        <w:t xml:space="preserve">back </w:t>
      </w:r>
      <w:r>
        <w:rPr>
          <w:b/>
          <w:highlight w:val="cyan"/>
          <w:u w:val="single"/>
        </w:rPr>
        <w:t xml:space="preserve">to Malabou's strategy of reading in order to think through the need to both take up Irigaray's project, and </w:t>
      </w:r>
      <w:r>
        <w:rPr>
          <w:b/>
          <w:u w:val="single"/>
        </w:rPr>
        <w:t xml:space="preserve">in turn, </w:t>
      </w:r>
      <w:r>
        <w:rPr>
          <w:b/>
          <w:highlight w:val="cyan"/>
          <w:u w:val="single"/>
        </w:rPr>
        <w:t>discern its own limitations</w:t>
      </w:r>
      <w:r>
        <w:rPr>
          <w:b/>
          <w:u w:val="single"/>
        </w:rPr>
        <w:t xml:space="preserve">. </w:t>
      </w:r>
      <w:r>
        <w:rPr>
          <w:sz w:val="16"/>
        </w:rPr>
        <w:t xml:space="preserve">Describing the histological property of plasticity as regenerative and healing, </w:t>
      </w:r>
      <w:r>
        <w:rPr>
          <w:b/>
          <w:u w:val="single"/>
        </w:rPr>
        <w:t xml:space="preserve">Malabou opens up the possibility that reading plastically reconstitutes a text on the basis of its very defect </w:t>
      </w:r>
      <w:r>
        <w:rPr>
          <w:sz w:val="16"/>
        </w:rPr>
        <w:t xml:space="preserve">(2000, 139). According to Malabou, this regeneration carries a text beyond its deconstruction to a new configuration. [End Page 59] Through Braidotti's reading of sexual difference as diagnostic, a plastic reading will take up Irigaray's philosophy as a critical theory for rereading and reconfiguring the Western tradition. Following Armour, </w:t>
      </w:r>
      <w:r>
        <w:rPr>
          <w:b/>
          <w:u w:val="single"/>
        </w:rPr>
        <w:t>we will need to apply this regenerative strategy back to the Irigarayan text itself, identifying the limits of Irigaray's texts for theorizing race in relation to sexual difference.</w:t>
      </w:r>
      <w:r>
        <w:rPr>
          <w:sz w:val="16"/>
        </w:rPr>
        <w:t xml:space="preserve"> Armour's critique points to the need for the Irigarayan texts themselves to be healed through careful and critical readings.</w:t>
      </w:r>
    </w:p>
    <w:p w14:paraId="3692519C" w14:textId="77777777" w:rsidR="003221C7" w:rsidRDefault="003221C7" w:rsidP="003221C7">
      <w:pPr>
        <w:rPr>
          <w:sz w:val="16"/>
        </w:rPr>
      </w:pPr>
    </w:p>
    <w:p w14:paraId="2651B18E" w14:textId="77777777" w:rsidR="003221C7" w:rsidRDefault="003221C7" w:rsidP="003221C7"/>
    <w:p w14:paraId="27154CEF"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t>and, their link claims perpetuate the logic they critique - turns the K</w:t>
      </w:r>
      <w:r w:rsidRPr="00363522">
        <w:rPr>
          <w:rFonts w:ascii="Arial" w:eastAsia="Times New Roman" w:hAnsi="Arial" w:cs="Arial"/>
          <w:color w:val="222222"/>
          <w:sz w:val="12"/>
          <w:szCs w:val="19"/>
        </w:rPr>
        <w:t xml:space="preserve">¶ </w:t>
      </w:r>
      <w:r w:rsidRPr="00363522">
        <w:rPr>
          <w:rFonts w:ascii="Arial" w:eastAsia="Times New Roman" w:hAnsi="Arial" w:cs="Arial"/>
          <w:color w:val="222222"/>
          <w:sz w:val="19"/>
          <w:szCs w:val="19"/>
        </w:rPr>
        <w:t>by asserting women cannot participate in law is to claim that all women currently</w:t>
      </w:r>
      <w:r w:rsidRPr="00363522">
        <w:rPr>
          <w:rFonts w:ascii="Arial" w:eastAsia="Times New Roman" w:hAnsi="Arial" w:cs="Arial"/>
          <w:color w:val="222222"/>
          <w:sz w:val="12"/>
          <w:szCs w:val="19"/>
        </w:rPr>
        <w:t xml:space="preserve">¶ </w:t>
      </w:r>
      <w:r w:rsidRPr="00363522">
        <w:rPr>
          <w:rFonts w:ascii="Arial" w:eastAsia="Times New Roman" w:hAnsi="Arial" w:cs="Arial"/>
          <w:color w:val="222222"/>
          <w:sz w:val="19"/>
          <w:szCs w:val="19"/>
        </w:rPr>
        <w:t>working in what they would consider the legal field are essentially agentless dupes who have</w:t>
      </w:r>
      <w:r w:rsidRPr="00363522">
        <w:rPr>
          <w:rFonts w:ascii="Arial" w:eastAsia="Times New Roman" w:hAnsi="Arial" w:cs="Arial"/>
          <w:color w:val="222222"/>
          <w:sz w:val="12"/>
          <w:szCs w:val="19"/>
        </w:rPr>
        <w:t xml:space="preserve">¶ </w:t>
      </w:r>
      <w:r w:rsidRPr="00363522">
        <w:rPr>
          <w:rFonts w:ascii="Arial" w:eastAsia="Times New Roman" w:hAnsi="Arial" w:cs="Arial"/>
          <w:color w:val="222222"/>
          <w:sz w:val="19"/>
          <w:szCs w:val="19"/>
        </w:rPr>
        <w:t>too naive to avoid the deception that so oft befalls women. this regressive position is the necessary outcome of their link framing and precludes any alternative solvency</w:t>
      </w:r>
    </w:p>
    <w:p w14:paraId="77353713" w14:textId="77777777" w:rsidR="003221C7" w:rsidRPr="00363522" w:rsidRDefault="003221C7" w:rsidP="003221C7">
      <w:pPr>
        <w:shd w:val="clear" w:color="auto" w:fill="FFFFFF"/>
        <w:rPr>
          <w:rFonts w:ascii="Arial" w:eastAsia="Times New Roman" w:hAnsi="Arial" w:cs="Arial"/>
          <w:color w:val="222222"/>
          <w:sz w:val="19"/>
          <w:szCs w:val="19"/>
        </w:rPr>
      </w:pPr>
    </w:p>
    <w:p w14:paraId="4F8ED454" w14:textId="77777777" w:rsidR="003221C7" w:rsidRPr="00363522" w:rsidRDefault="003221C7" w:rsidP="003221C7">
      <w:pPr>
        <w:shd w:val="clear" w:color="auto" w:fill="FFFFFF"/>
        <w:rPr>
          <w:rFonts w:ascii="Arial" w:eastAsia="Times New Roman" w:hAnsi="Arial" w:cs="Arial"/>
          <w:color w:val="222222"/>
          <w:sz w:val="19"/>
          <w:szCs w:val="19"/>
        </w:rPr>
      </w:pPr>
    </w:p>
    <w:p w14:paraId="3574813E"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lastRenderedPageBreak/>
        <w:t>and, their link framing is bad for debate:</w:t>
      </w:r>
    </w:p>
    <w:p w14:paraId="518F027C"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t>1. silences are infinite - the 1ac remains silent on virtually everything (except the content) - they repeat this same error but the ground is infinite and unpredictable bad for debate</w:t>
      </w:r>
    </w:p>
    <w:p w14:paraId="765F3C84"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t>2. destroys education - this plus conditionality ensures the negative has so much flexibility to destory the aff</w:t>
      </w:r>
    </w:p>
    <w:p w14:paraId="3EA17C41"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t>3. destorys predictability</w:t>
      </w:r>
    </w:p>
    <w:p w14:paraId="54289D75"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t>4. destorys limits</w:t>
      </w:r>
    </w:p>
    <w:p w14:paraId="352D7529" w14:textId="77777777" w:rsidR="003221C7" w:rsidRPr="00363522" w:rsidRDefault="003221C7" w:rsidP="003221C7">
      <w:pPr>
        <w:shd w:val="clear" w:color="auto" w:fill="FFFFFF"/>
        <w:rPr>
          <w:rFonts w:ascii="Arial" w:eastAsia="Times New Roman" w:hAnsi="Arial" w:cs="Arial"/>
          <w:color w:val="222222"/>
          <w:sz w:val="19"/>
          <w:szCs w:val="19"/>
        </w:rPr>
      </w:pPr>
      <w:r w:rsidRPr="00363522">
        <w:rPr>
          <w:rFonts w:ascii="Arial" w:eastAsia="Times New Roman" w:hAnsi="Arial" w:cs="Arial"/>
          <w:color w:val="222222"/>
          <w:sz w:val="19"/>
          <w:szCs w:val="19"/>
        </w:rPr>
        <w:t>5. moots 1ac</w:t>
      </w:r>
    </w:p>
    <w:p w14:paraId="2BF46FB3" w14:textId="77777777" w:rsidR="003221C7" w:rsidRDefault="003221C7" w:rsidP="003221C7"/>
    <w:p w14:paraId="5B6DFCA5" w14:textId="77777777" w:rsidR="003221C7" w:rsidRPr="00D17C4E" w:rsidRDefault="003221C7" w:rsidP="003221C7"/>
    <w:p w14:paraId="25821EE2" w14:textId="77777777" w:rsidR="003221C7" w:rsidRDefault="003221C7" w:rsidP="003221C7"/>
    <w:p w14:paraId="0BE78EE2" w14:textId="77777777" w:rsidR="003221C7" w:rsidRDefault="003221C7" w:rsidP="003221C7">
      <w:pPr>
        <w:pStyle w:val="Heading4"/>
      </w:pPr>
      <w:r>
        <w:t>Perm: do the affirmative and the alternative in all other instances.</w:t>
      </w:r>
    </w:p>
    <w:p w14:paraId="4D613237" w14:textId="77777777" w:rsidR="003221C7" w:rsidRDefault="003221C7" w:rsidP="003221C7"/>
    <w:p w14:paraId="24D05813" w14:textId="77777777" w:rsidR="003221C7" w:rsidRDefault="003221C7" w:rsidP="003221C7">
      <w:pPr>
        <w:keepNext/>
        <w:keepLines/>
        <w:spacing w:before="200"/>
        <w:outlineLvl w:val="3"/>
        <w:rPr>
          <w:rFonts w:eastAsiaTheme="majorEastAsia" w:cstheme="majorBidi"/>
          <w:b/>
          <w:bCs/>
          <w:iCs/>
          <w:sz w:val="26"/>
        </w:rPr>
      </w:pPr>
      <w:r>
        <w:rPr>
          <w:rFonts w:eastAsiaTheme="majorEastAsia" w:cstheme="majorBidi"/>
          <w:b/>
          <w:bCs/>
          <w:iCs/>
          <w:sz w:val="26"/>
        </w:rPr>
        <w:t>The alternative privileges sexual difference at the expense of all other power relations—creates a violent worldview that must be rejected.</w:t>
      </w:r>
    </w:p>
    <w:p w14:paraId="67CFA08D" w14:textId="77777777" w:rsidR="003221C7" w:rsidRDefault="003221C7" w:rsidP="003221C7">
      <w:pPr>
        <w:rPr>
          <w:b/>
          <w:bCs/>
        </w:rPr>
      </w:pPr>
    </w:p>
    <w:p w14:paraId="234F1E49" w14:textId="77777777" w:rsidR="003221C7" w:rsidRDefault="003221C7" w:rsidP="003221C7">
      <w:pPr>
        <w:rPr>
          <w:b/>
          <w:bCs/>
          <w:sz w:val="26"/>
        </w:rPr>
      </w:pPr>
      <w:r>
        <w:rPr>
          <w:b/>
          <w:bCs/>
          <w:sz w:val="26"/>
        </w:rPr>
        <w:t xml:space="preserve">Butler ‘93 </w:t>
      </w:r>
    </w:p>
    <w:p w14:paraId="2D49A0ED" w14:textId="77777777" w:rsidR="003221C7" w:rsidRDefault="003221C7" w:rsidP="003221C7">
      <w:pPr>
        <w:rPr>
          <w:rFonts w:eastAsia="PMingLiU"/>
          <w:b/>
          <w:bCs/>
          <w:lang w:eastAsia="zh-TW"/>
        </w:rPr>
      </w:pPr>
    </w:p>
    <w:p w14:paraId="7CAF65BB" w14:textId="77777777" w:rsidR="003221C7" w:rsidRDefault="003221C7" w:rsidP="003221C7">
      <w:pPr>
        <w:rPr>
          <w:sz w:val="16"/>
          <w:szCs w:val="16"/>
        </w:rPr>
      </w:pPr>
      <w:r>
        <w:rPr>
          <w:sz w:val="16"/>
          <w:szCs w:val="16"/>
        </w:rPr>
        <w:t xml:space="preserve">(Judith, </w:t>
      </w:r>
      <w:r>
        <w:rPr>
          <w:i/>
          <w:sz w:val="16"/>
          <w:szCs w:val="16"/>
        </w:rPr>
        <w:t>Bodies That Matter</w:t>
      </w:r>
      <w:r>
        <w:rPr>
          <w:sz w:val="16"/>
          <w:szCs w:val="16"/>
        </w:rPr>
        <w:t>, p. 167-168)</w:t>
      </w:r>
    </w:p>
    <w:p w14:paraId="6FDEBBA1" w14:textId="77777777" w:rsidR="003221C7" w:rsidRDefault="003221C7" w:rsidP="003221C7">
      <w:pPr>
        <w:rPr>
          <w:rFonts w:eastAsia="PMingLiU"/>
          <w:szCs w:val="20"/>
          <w:lang w:eastAsia="zh-TW"/>
        </w:rPr>
      </w:pPr>
    </w:p>
    <w:p w14:paraId="4ED103B4" w14:textId="77777777" w:rsidR="003221C7" w:rsidRDefault="003221C7" w:rsidP="003221C7">
      <w:pPr>
        <w:rPr>
          <w:szCs w:val="20"/>
          <w:u w:val="single"/>
        </w:rPr>
      </w:pPr>
      <w:r>
        <w:rPr>
          <w:sz w:val="16"/>
          <w:szCs w:val="20"/>
        </w:rPr>
        <w:t xml:space="preserve">A number of theoretical questions have been raised by the effort to think the relationship between feminism, psychoanalysis, and race studies.  For the most part, psychoanalysis has been used by feminist theorists to theorize sexual difference as a distinct and fundamental set of linguistic and cultural relations.  The philosopher Luce </w:t>
      </w:r>
      <w:r>
        <w:rPr>
          <w:szCs w:val="20"/>
          <w:u w:val="single"/>
        </w:rPr>
        <w:t>Irigaray has claimed that he question of sexual difference is the question of our time.  This</w:t>
      </w:r>
      <w:r>
        <w:rPr>
          <w:szCs w:val="20"/>
          <w:highlight w:val="yellow"/>
          <w:u w:val="single"/>
        </w:rPr>
        <w:t xml:space="preserve"> </w:t>
      </w:r>
      <w:r>
        <w:rPr>
          <w:b/>
          <w:szCs w:val="20"/>
          <w:highlight w:val="cyan"/>
          <w:u w:val="single"/>
        </w:rPr>
        <w:t>privileging of sexual difference implies not only that sexual difference should be understood as</w:t>
      </w:r>
      <w:r>
        <w:rPr>
          <w:szCs w:val="20"/>
          <w:highlight w:val="cyan"/>
          <w:u w:val="single"/>
        </w:rPr>
        <w:t xml:space="preserve"> </w:t>
      </w:r>
      <w:r>
        <w:rPr>
          <w:szCs w:val="20"/>
          <w:u w:val="single"/>
        </w:rPr>
        <w:t>more fundamental than other forms of difference, but that</w:t>
      </w:r>
      <w:r>
        <w:rPr>
          <w:szCs w:val="20"/>
          <w:highlight w:val="yellow"/>
          <w:u w:val="single"/>
        </w:rPr>
        <w:t xml:space="preserve"> </w:t>
      </w:r>
      <w:r>
        <w:rPr>
          <w:b/>
          <w:szCs w:val="20"/>
          <w:highlight w:val="cyan"/>
          <w:u w:val="single"/>
        </w:rPr>
        <w:t>other forms of difference</w:t>
      </w:r>
      <w:r>
        <w:rPr>
          <w:szCs w:val="20"/>
          <w:u w:val="single"/>
        </w:rPr>
        <w:t xml:space="preserve"> might </w:t>
      </w:r>
      <w:r>
        <w:rPr>
          <w:b/>
          <w:szCs w:val="20"/>
          <w:highlight w:val="cyan"/>
          <w:u w:val="single"/>
        </w:rPr>
        <w:t>be derived from sexual difference.  This view also presumes that sexual difference constitutes an autonomous sphere of relations</w:t>
      </w:r>
      <w:r>
        <w:rPr>
          <w:szCs w:val="20"/>
          <w:highlight w:val="cyan"/>
          <w:u w:val="single"/>
        </w:rPr>
        <w:t xml:space="preserve"> </w:t>
      </w:r>
      <w:r>
        <w:rPr>
          <w:szCs w:val="20"/>
          <w:u w:val="single"/>
        </w:rPr>
        <w:t xml:space="preserve">or disjunctions, and is </w:t>
      </w:r>
      <w:r>
        <w:rPr>
          <w:b/>
          <w:szCs w:val="20"/>
          <w:highlight w:val="cyan"/>
          <w:u w:val="single"/>
        </w:rPr>
        <w:t>not be understood</w:t>
      </w:r>
      <w:r>
        <w:rPr>
          <w:szCs w:val="20"/>
          <w:highlight w:val="cyan"/>
          <w:u w:val="single"/>
        </w:rPr>
        <w:t xml:space="preserve"> </w:t>
      </w:r>
      <w:r>
        <w:rPr>
          <w:szCs w:val="20"/>
          <w:u w:val="single"/>
        </w:rPr>
        <w:t xml:space="preserve">as articulated through or </w:t>
      </w:r>
      <w:r>
        <w:rPr>
          <w:b/>
          <w:bCs/>
          <w:highlight w:val="cyan"/>
          <w:u w:val="single"/>
        </w:rPr>
        <w:t>as other vectors of power</w:t>
      </w:r>
      <w:r>
        <w:rPr>
          <w:szCs w:val="20"/>
          <w:highlight w:val="cyan"/>
          <w:u w:val="single"/>
        </w:rPr>
        <w:t>.</w:t>
      </w:r>
      <w:r>
        <w:rPr>
          <w:szCs w:val="20"/>
          <w:u w:val="single"/>
        </w:rPr>
        <w:t xml:space="preserve"> </w:t>
      </w:r>
    </w:p>
    <w:p w14:paraId="4387DFBD" w14:textId="77777777" w:rsidR="003221C7" w:rsidRDefault="003221C7" w:rsidP="003221C7">
      <w:r>
        <w:rPr>
          <w:szCs w:val="20"/>
          <w:u w:val="single"/>
        </w:rPr>
        <w:t xml:space="preserve">What would it mean, </w:t>
      </w:r>
      <w:r>
        <w:rPr>
          <w:b/>
          <w:szCs w:val="20"/>
          <w:highlight w:val="cyan"/>
          <w:u w:val="single"/>
        </w:rPr>
        <w:t>on the other hand to consider the assumption of sexual positions</w:t>
      </w:r>
      <w:r>
        <w:rPr>
          <w:szCs w:val="20"/>
          <w:highlight w:val="cyan"/>
          <w:u w:val="single"/>
        </w:rPr>
        <w:t xml:space="preserve">, </w:t>
      </w:r>
      <w:r>
        <w:rPr>
          <w:szCs w:val="20"/>
          <w:highlight w:val="yellow"/>
          <w:u w:val="single"/>
        </w:rPr>
        <w:t>t</w:t>
      </w:r>
      <w:r>
        <w:rPr>
          <w:szCs w:val="20"/>
          <w:u w:val="single"/>
        </w:rPr>
        <w:t xml:space="preserve">he disjunctive ordering of the human as “masculine” or “feminine” </w:t>
      </w:r>
      <w:r>
        <w:rPr>
          <w:b/>
          <w:szCs w:val="20"/>
          <w:highlight w:val="cyan"/>
          <w:u w:val="single"/>
        </w:rPr>
        <w:t>as taking place not only through a heterosexualizing symbolic with its taboo on homosexuality, but through a complex set of racial inunctions which operate in part through the taboo on miscegenation.</w:t>
      </w:r>
      <w:r>
        <w:rPr>
          <w:sz w:val="16"/>
          <w:szCs w:val="20"/>
        </w:rPr>
        <w:t xml:space="preserve">  Further, </w:t>
      </w:r>
      <w:r>
        <w:rPr>
          <w:szCs w:val="20"/>
          <w:u w:val="single"/>
        </w:rPr>
        <w:t>how we understand homosexuality and miscegenation to converge at and as the constitutive outside of a normative heterosexuality that is at once the regulation of a racially pure reproduction?</w:t>
      </w:r>
      <w:r>
        <w:rPr>
          <w:sz w:val="16"/>
          <w:szCs w:val="20"/>
        </w:rPr>
        <w:t xml:space="preserve">  To coin Marx, then </w:t>
      </w:r>
      <w:r>
        <w:rPr>
          <w:szCs w:val="20"/>
          <w:u w:val="single"/>
        </w:rPr>
        <w:t xml:space="preserve">let us remember that the reproduction of the species will be articulated as the reproduction of relations of reproduction, that is, as the cathected site of a racialized version of the species in pursuit of hegemony through perpetuity, that requires and produces a normative heterosexuality in its service.  Conversely, </w:t>
      </w:r>
      <w:r>
        <w:rPr>
          <w:b/>
          <w:bCs/>
          <w:highlight w:val="cyan"/>
          <w:u w:val="single"/>
        </w:rPr>
        <w:t>the reproduction of heterosexuality will take different forms depending on how race and the reproduction of race are understood</w:t>
      </w:r>
      <w:r>
        <w:rPr>
          <w:szCs w:val="20"/>
          <w:u w:val="single"/>
        </w:rPr>
        <w:t>.  And though there are clearly good historical reasons for keeping “race” and “sexuality” and “sexual difference” as separate analytic spheres</w:t>
      </w:r>
      <w:r>
        <w:rPr>
          <w:b/>
          <w:bCs/>
          <w:u w:val="single"/>
        </w:rPr>
        <w:t xml:space="preserve">, </w:t>
      </w:r>
      <w:r>
        <w:rPr>
          <w:b/>
          <w:bCs/>
          <w:highlight w:val="cyan"/>
          <w:u w:val="single"/>
        </w:rPr>
        <w:t>there are also quite pressing and significant historical reasons for asking how and where we might read not only their convergence, but the sites at which the one cannot be constituted save the other.</w:t>
      </w:r>
      <w:r>
        <w:rPr>
          <w:b/>
          <w:bCs/>
          <w:u w:val="single"/>
        </w:rPr>
        <w:t xml:space="preserve">  </w:t>
      </w:r>
      <w:r>
        <w:rPr>
          <w:b/>
          <w:bCs/>
          <w:highlight w:val="cyan"/>
          <w:u w:val="single"/>
        </w:rPr>
        <w:t>This is something other than juxtaposing distinct spheres of power, subordination, agency, historicity</w:t>
      </w:r>
      <w:r>
        <w:rPr>
          <w:szCs w:val="20"/>
          <w:highlight w:val="cyan"/>
          <w:u w:val="single"/>
        </w:rPr>
        <w:t xml:space="preserve"> </w:t>
      </w:r>
      <w:r>
        <w:rPr>
          <w:szCs w:val="20"/>
          <w:u w:val="single"/>
        </w:rPr>
        <w:t xml:space="preserve">and something other than alist of attributes separated by those proverbial commas (gender, sexuality, race, class), </w:t>
      </w:r>
      <w:r>
        <w:rPr>
          <w:b/>
          <w:bCs/>
          <w:highlight w:val="cyan"/>
          <w:u w:val="single"/>
        </w:rPr>
        <w:t>and usually mean that we have not yet figured out how to think the relations we need to mark</w:t>
      </w:r>
      <w:r>
        <w:rPr>
          <w:szCs w:val="20"/>
          <w:u w:val="single"/>
        </w:rPr>
        <w:t>.</w:t>
      </w:r>
      <w:r>
        <w:rPr>
          <w:sz w:val="16"/>
          <w:szCs w:val="20"/>
        </w:rPr>
        <w:t xml:space="preserve">  Is there a way, then, to read Nella Larsen’s text as engaging psychoanalytic assumptions not to affirm the primacy of sexual difference but to articulate the convergent modalities of power by which sexual difference is articulated and assumed?</w:t>
      </w:r>
    </w:p>
    <w:p w14:paraId="4E9F3D36" w14:textId="77777777" w:rsidR="003221C7" w:rsidRDefault="003221C7" w:rsidP="003221C7"/>
    <w:p w14:paraId="4DFC1B81" w14:textId="77777777" w:rsidR="003221C7" w:rsidRDefault="003221C7" w:rsidP="003221C7"/>
    <w:p w14:paraId="5BB80A5D" w14:textId="77777777" w:rsidR="003221C7" w:rsidRDefault="003221C7" w:rsidP="003221C7"/>
    <w:p w14:paraId="3E727E35" w14:textId="77777777" w:rsidR="003221C7" w:rsidRDefault="003221C7" w:rsidP="003221C7">
      <w:pPr>
        <w:keepNext/>
        <w:keepLines/>
        <w:spacing w:before="200"/>
        <w:outlineLvl w:val="3"/>
        <w:rPr>
          <w:rFonts w:eastAsia="Malgun Gothic"/>
          <w:b/>
          <w:bCs/>
          <w:iCs/>
          <w:sz w:val="26"/>
          <w:lang w:eastAsia="zh-TW"/>
        </w:rPr>
      </w:pPr>
      <w:r>
        <w:rPr>
          <w:rFonts w:eastAsia="Malgun Gothic"/>
          <w:b/>
          <w:bCs/>
          <w:iCs/>
          <w:sz w:val="26"/>
          <w:lang w:eastAsia="zh-TW"/>
        </w:rPr>
        <w:t xml:space="preserve">Alt can’t produce political change - </w:t>
      </w:r>
    </w:p>
    <w:p w14:paraId="49608AB9" w14:textId="77777777" w:rsidR="003221C7" w:rsidRDefault="003221C7" w:rsidP="003221C7">
      <w:pPr>
        <w:rPr>
          <w:rFonts w:eastAsia="Calibri"/>
          <w:lang w:eastAsia="zh-TW"/>
        </w:rPr>
      </w:pPr>
      <w:r>
        <w:rPr>
          <w:rFonts w:eastAsia="Calibri"/>
          <w:lang w:eastAsia="zh-TW"/>
        </w:rPr>
        <w:t xml:space="preserve">Alison </w:t>
      </w:r>
      <w:r>
        <w:rPr>
          <w:rFonts w:eastAsia="Calibri"/>
          <w:b/>
          <w:bCs/>
          <w:lang w:eastAsia="zh-TW"/>
        </w:rPr>
        <w:t>Martin</w:t>
      </w:r>
      <w:r>
        <w:rPr>
          <w:rFonts w:eastAsia="Calibri"/>
          <w:sz w:val="16"/>
          <w:lang w:eastAsia="zh-TW"/>
        </w:rPr>
        <w:t xml:space="preserve">, </w:t>
      </w:r>
      <w:r>
        <w:rPr>
          <w:rFonts w:eastAsia="Calibri"/>
          <w:sz w:val="16"/>
          <w:szCs w:val="20"/>
          <w:lang w:eastAsia="zh-TW"/>
        </w:rPr>
        <w:t xml:space="preserve">Leverhulme Special Fellow in the Department of French, University of Nottingham, </w:t>
      </w:r>
      <w:r>
        <w:rPr>
          <w:rFonts w:eastAsia="Calibri"/>
          <w:b/>
          <w:bCs/>
          <w:szCs w:val="20"/>
          <w:lang w:eastAsia="zh-TW"/>
        </w:rPr>
        <w:t>2004</w:t>
      </w:r>
      <w:r>
        <w:rPr>
          <w:rFonts w:eastAsia="Calibri"/>
          <w:szCs w:val="20"/>
          <w:lang w:eastAsia="zh-TW"/>
        </w:rPr>
        <w:t xml:space="preserve"> </w:t>
      </w:r>
      <w:r>
        <w:rPr>
          <w:rFonts w:eastAsia="Calibri"/>
          <w:sz w:val="16"/>
          <w:lang w:eastAsia="zh-TW"/>
        </w:rPr>
        <w:t xml:space="preserve">(“A European Initiative: Irigaray, Marx, and Citizenship” </w:t>
      </w:r>
      <w:r>
        <w:rPr>
          <w:rFonts w:eastAsia="Calibri"/>
          <w:i/>
          <w:iCs/>
          <w:sz w:val="16"/>
          <w:lang w:eastAsia="zh-TW"/>
        </w:rPr>
        <w:t>Hypatia</w:t>
      </w:r>
      <w:r>
        <w:rPr>
          <w:rFonts w:eastAsia="Calibri"/>
          <w:sz w:val="16"/>
          <w:lang w:eastAsia="zh-TW"/>
        </w:rPr>
        <w:t xml:space="preserve"> 19.3 (2004)) Project Muse</w:t>
      </w:r>
    </w:p>
    <w:p w14:paraId="17B6C263" w14:textId="77777777" w:rsidR="003221C7" w:rsidRDefault="003221C7" w:rsidP="003221C7">
      <w:pPr>
        <w:rPr>
          <w:rFonts w:eastAsia="Calibri"/>
          <w:lang w:eastAsia="zh-TW"/>
        </w:rPr>
      </w:pPr>
    </w:p>
    <w:p w14:paraId="594C0803" w14:textId="77777777" w:rsidR="003221C7" w:rsidRDefault="003221C7" w:rsidP="003221C7">
      <w:pPr>
        <w:rPr>
          <w:rFonts w:eastAsia="Calibri"/>
          <w:lang w:eastAsia="zh-TW"/>
        </w:rPr>
      </w:pPr>
      <w:r>
        <w:rPr>
          <w:rFonts w:eastAsia="Calibri"/>
          <w:sz w:val="16"/>
          <w:lang w:eastAsia="zh-TW"/>
        </w:rPr>
        <w:t xml:space="preserve">The stakes and aims of </w:t>
      </w:r>
      <w:r>
        <w:rPr>
          <w:rFonts w:eastAsia="Calibri"/>
          <w:bCs/>
          <w:highlight w:val="yellow"/>
          <w:u w:val="single"/>
          <w:lang w:eastAsia="zh-TW"/>
        </w:rPr>
        <w:t>Irigaray's political project are clearly idealistic and ambitious. It is difficult to envisage how the fact of sexual difference can be represented in political institutions in a universalist fashion without revealing particular cultural traditions' perception of gender</w:t>
      </w:r>
      <w:r>
        <w:rPr>
          <w:rFonts w:eastAsia="Calibri"/>
          <w:u w:val="single"/>
          <w:lang w:eastAsia="zh-TW"/>
        </w:rPr>
        <w:t>.</w:t>
      </w:r>
      <w:r>
        <w:rPr>
          <w:rFonts w:eastAsia="Calibri"/>
          <w:lang w:eastAsia="zh-TW"/>
        </w:rPr>
        <w:t xml:space="preserve"> </w:t>
      </w:r>
      <w:r>
        <w:rPr>
          <w:rFonts w:eastAsia="Calibri"/>
          <w:sz w:val="16"/>
          <w:lang w:eastAsia="zh-TW"/>
        </w:rPr>
        <w:t>Her philosophy of sexual difference does not call for a worldwide uniformity in the culture of sexual difference—quite the opposite—but</w:t>
      </w:r>
      <w:r>
        <w:rPr>
          <w:rFonts w:eastAsia="Calibri"/>
          <w:lang w:eastAsia="zh-TW"/>
        </w:rPr>
        <w:t xml:space="preserve"> </w:t>
      </w:r>
      <w:r>
        <w:rPr>
          <w:rFonts w:eastAsia="Calibri"/>
          <w:highlight w:val="yellow"/>
          <w:u w:val="single"/>
          <w:lang w:eastAsia="zh-TW"/>
        </w:rPr>
        <w:t>the process of making rights and laws appropriate to women and men ////raises the problem of how to define and represent them in a manner that does not rule out those cultural differences.</w:t>
      </w:r>
      <w:r>
        <w:rPr>
          <w:rFonts w:eastAsia="Calibri"/>
          <w:lang w:eastAsia="zh-TW"/>
        </w:rPr>
        <w:t xml:space="preserve"> </w:t>
      </w:r>
      <w:r>
        <w:rPr>
          <w:rFonts w:eastAsia="Calibri"/>
          <w:sz w:val="16"/>
          <w:lang w:eastAsia="zh-TW"/>
        </w:rPr>
        <w:t>But in assuming at least the validity of the claim of sexual difference, this question is still a long way from dominant political thinking on gender in European legal institutions, which, to the extent that difference is an issue, seem bound to the ideal of equality.</w:t>
      </w:r>
      <w:r>
        <w:rPr>
          <w:rFonts w:eastAsia="Calibri"/>
          <w:lang w:eastAsia="zh-TW"/>
        </w:rPr>
        <w:t xml:space="preserve"> </w:t>
      </w:r>
    </w:p>
    <w:p w14:paraId="54DC2FD5" w14:textId="77777777" w:rsidR="003221C7" w:rsidRDefault="003221C7" w:rsidP="003221C7"/>
    <w:p w14:paraId="1E23E8EE" w14:textId="77777777" w:rsidR="003221C7" w:rsidRDefault="003221C7" w:rsidP="003221C7"/>
    <w:p w14:paraId="62ABB12D" w14:textId="77777777" w:rsidR="003221C7" w:rsidRDefault="003221C7" w:rsidP="003221C7"/>
    <w:p w14:paraId="6FB8E675" w14:textId="77777777" w:rsidR="003221C7" w:rsidRDefault="003221C7" w:rsidP="003221C7">
      <w:pPr>
        <w:pStyle w:val="Heading4"/>
      </w:pPr>
      <w:r>
        <w:t>The alternative trivializes sexual violence by equating the 1ac with an act of sexual violence – this is a voting issue because it makes the debate space more closed to those who have experienced sexual violence and furthers the cycle of denying women space in the debate community.</w:t>
      </w:r>
    </w:p>
    <w:p w14:paraId="236E11EA" w14:textId="77777777" w:rsidR="003221C7" w:rsidRDefault="003221C7" w:rsidP="003221C7"/>
    <w:p w14:paraId="50B1F7C7" w14:textId="77777777" w:rsidR="003221C7" w:rsidRDefault="003221C7" w:rsidP="003221C7"/>
    <w:p w14:paraId="567B68DB" w14:textId="77777777" w:rsidR="003221C7" w:rsidRDefault="003221C7" w:rsidP="003221C7">
      <w:pPr>
        <w:keepNext/>
        <w:keepLines/>
        <w:spacing w:before="200"/>
        <w:outlineLvl w:val="3"/>
        <w:rPr>
          <w:rFonts w:eastAsia="Malgun Gothic"/>
          <w:b/>
          <w:bCs/>
          <w:iCs/>
          <w:sz w:val="26"/>
          <w:lang w:eastAsia="zh-TW"/>
        </w:rPr>
      </w:pPr>
      <w:r>
        <w:rPr>
          <w:rFonts w:eastAsia="Malgun Gothic"/>
          <w:b/>
          <w:bCs/>
          <w:iCs/>
          <w:sz w:val="26"/>
          <w:lang w:eastAsia="zh-TW"/>
        </w:rPr>
        <w:t>Victimology – irigary’s view of the feminine as weak ensures both domination over women and a racialized other</w:t>
      </w:r>
    </w:p>
    <w:p w14:paraId="5772720C" w14:textId="77777777" w:rsidR="003221C7" w:rsidRDefault="003221C7" w:rsidP="003221C7">
      <w:pPr>
        <w:rPr>
          <w:rFonts w:ascii="Arial" w:eastAsia="Calibri" w:hAnsi="Arial"/>
          <w:lang w:eastAsia="zh-TW"/>
        </w:rPr>
      </w:pPr>
    </w:p>
    <w:p w14:paraId="5C8E240E" w14:textId="77777777" w:rsidR="003221C7" w:rsidRDefault="003221C7" w:rsidP="003221C7">
      <w:pPr>
        <w:rPr>
          <w:rFonts w:ascii="Arial" w:eastAsia="Calibri" w:hAnsi="Arial"/>
          <w:lang w:eastAsia="zh-TW"/>
        </w:rPr>
      </w:pPr>
      <w:r>
        <w:rPr>
          <w:rFonts w:eastAsia="Calibri"/>
          <w:b/>
          <w:bCs/>
          <w:lang w:eastAsia="zh-TW"/>
        </w:rPr>
        <w:t>Butler 93</w:t>
      </w:r>
      <w:r>
        <w:rPr>
          <w:rFonts w:ascii="Arial" w:eastAsia="Calibri" w:hAnsi="Arial"/>
          <w:lang w:eastAsia="zh-TW"/>
        </w:rPr>
        <w:t xml:space="preserve"> (Judith, </w:t>
      </w:r>
      <w:r>
        <w:rPr>
          <w:rFonts w:ascii="Arial" w:eastAsia="Calibri" w:hAnsi="Arial"/>
          <w:i/>
          <w:lang w:eastAsia="zh-TW"/>
        </w:rPr>
        <w:t>Bodies That Matter</w:t>
      </w:r>
      <w:r>
        <w:rPr>
          <w:rFonts w:ascii="Arial" w:eastAsia="Calibri" w:hAnsi="Arial"/>
          <w:lang w:eastAsia="zh-TW"/>
        </w:rPr>
        <w:t xml:space="preserve"> 47-49)</w:t>
      </w:r>
    </w:p>
    <w:p w14:paraId="540A03ED" w14:textId="77777777" w:rsidR="003221C7" w:rsidRDefault="003221C7" w:rsidP="003221C7">
      <w:pPr>
        <w:rPr>
          <w:rFonts w:ascii="Arial" w:eastAsia="Calibri" w:hAnsi="Arial"/>
          <w:u w:val="single"/>
          <w:lang w:eastAsia="zh-TW"/>
        </w:rPr>
      </w:pPr>
    </w:p>
    <w:p w14:paraId="1F4588F2" w14:textId="77777777" w:rsidR="003221C7" w:rsidRDefault="003221C7" w:rsidP="003221C7">
      <w:r>
        <w:rPr>
          <w:rFonts w:ascii="Arial" w:eastAsia="Calibri" w:hAnsi="Arial"/>
          <w:u w:val="single"/>
          <w:lang w:eastAsia="zh-TW"/>
        </w:rPr>
        <w:t>To claim</w:t>
      </w:r>
      <w:r>
        <w:rPr>
          <w:rFonts w:ascii="Arial" w:eastAsia="Calibri" w:hAnsi="Arial"/>
          <w:sz w:val="16"/>
          <w:lang w:eastAsia="zh-TW"/>
        </w:rPr>
        <w:t xml:space="preserve">, though, </w:t>
      </w:r>
      <w:r>
        <w:rPr>
          <w:rFonts w:ascii="Arial" w:eastAsia="Calibri" w:hAnsi="Arial"/>
          <w:u w:val="single"/>
          <w:lang w:eastAsia="zh-TW"/>
        </w:rPr>
        <w:t xml:space="preserve">as </w:t>
      </w:r>
      <w:r>
        <w:rPr>
          <w:rFonts w:ascii="Arial" w:eastAsia="Calibri" w:hAnsi="Arial"/>
          <w:highlight w:val="yellow"/>
          <w:u w:val="single"/>
          <w:lang w:eastAsia="zh-TW"/>
        </w:rPr>
        <w:t>Irigaray</w:t>
      </w:r>
      <w:r>
        <w:rPr>
          <w:rFonts w:ascii="Arial" w:eastAsia="Calibri" w:hAnsi="Arial"/>
          <w:u w:val="single"/>
          <w:lang w:eastAsia="zh-TW"/>
        </w:rPr>
        <w:t xml:space="preserve"> does, that the logic of identity is potentially disruptable by the insurgence of metonymy, and then to identify with metonymy with the repressed and insurgent feminine is to consolidate the place of the feminine in and as the irruptive chora, that which cannot be figure, but which is necessary for any figuration.</w:t>
      </w:r>
      <w:r>
        <w:rPr>
          <w:rFonts w:ascii="Arial" w:eastAsia="Calibri" w:hAnsi="Arial"/>
          <w:sz w:val="16"/>
          <w:lang w:eastAsia="zh-TW"/>
        </w:rPr>
        <w:t xml:space="preserve">  That is, of course to figure that chora nevertheless, and in such a way that the feminine is “always” the outside, and the outside is “always” the feminine.  </w:t>
      </w:r>
      <w:r>
        <w:rPr>
          <w:rFonts w:ascii="Arial" w:eastAsia="Calibri" w:hAnsi="Arial"/>
          <w:u w:val="single"/>
          <w:lang w:eastAsia="zh-TW"/>
        </w:rPr>
        <w:t xml:space="preserve">This is a move that at once </w:t>
      </w:r>
      <w:r>
        <w:rPr>
          <w:rFonts w:ascii="Arial" w:eastAsia="Calibri" w:hAnsi="Arial"/>
          <w:highlight w:val="yellow"/>
          <w:u w:val="single"/>
          <w:lang w:eastAsia="zh-TW"/>
        </w:rPr>
        <w:t>positions the feminine as the</w:t>
      </w:r>
      <w:r>
        <w:rPr>
          <w:rFonts w:ascii="Arial" w:eastAsia="Calibri" w:hAnsi="Arial"/>
          <w:u w:val="single"/>
          <w:lang w:eastAsia="zh-TW"/>
        </w:rPr>
        <w:t xml:space="preserve"> unthematizable the </w:t>
      </w:r>
      <w:r>
        <w:rPr>
          <w:rFonts w:ascii="Arial" w:eastAsia="Calibri" w:hAnsi="Arial"/>
          <w:highlight w:val="yellow"/>
          <w:u w:val="single"/>
          <w:lang w:eastAsia="zh-TW"/>
        </w:rPr>
        <w:t>non-figurable</w:t>
      </w:r>
      <w:r>
        <w:rPr>
          <w:rFonts w:ascii="Arial" w:eastAsia="Calibri" w:hAnsi="Arial"/>
          <w:u w:val="single"/>
          <w:lang w:eastAsia="zh-TW"/>
        </w:rPr>
        <w:t xml:space="preserve">, </w:t>
      </w:r>
      <w:r>
        <w:rPr>
          <w:rFonts w:ascii="Arial" w:eastAsia="Calibri" w:hAnsi="Arial"/>
          <w:highlight w:val="yellow"/>
          <w:u w:val="single"/>
          <w:lang w:eastAsia="zh-TW"/>
        </w:rPr>
        <w:t>bu</w:t>
      </w:r>
      <w:r>
        <w:rPr>
          <w:rFonts w:ascii="Arial" w:eastAsia="Calibri" w:hAnsi="Arial"/>
          <w:u w:val="single"/>
          <w:lang w:eastAsia="zh-TW"/>
        </w:rPr>
        <w:t xml:space="preserve">t which, in </w:t>
      </w:r>
      <w:r>
        <w:rPr>
          <w:rFonts w:ascii="Arial" w:eastAsia="Calibri" w:hAnsi="Arial"/>
          <w:highlight w:val="yellow"/>
          <w:u w:val="single"/>
          <w:lang w:eastAsia="zh-TW"/>
        </w:rPr>
        <w:t>identifying the feminine with that position thematiczes</w:t>
      </w:r>
      <w:r>
        <w:rPr>
          <w:rFonts w:ascii="Arial" w:eastAsia="Calibri" w:hAnsi="Arial"/>
          <w:u w:val="single"/>
          <w:lang w:eastAsia="zh-TW"/>
        </w:rPr>
        <w:t xml:space="preserve"> and figures, and so makes use of the phallogeocentric exercise to produce this identity which “is” the non-identical. </w:t>
      </w:r>
      <w:r>
        <w:rPr>
          <w:rFonts w:ascii="Arial" w:eastAsia="Calibri" w:hAnsi="Arial"/>
          <w:highlight w:val="yellow"/>
          <w:u w:val="single"/>
          <w:lang w:eastAsia="zh-TW"/>
        </w:rPr>
        <w:t>There are good reasons</w:t>
      </w:r>
      <w:r>
        <w:rPr>
          <w:rFonts w:ascii="Arial" w:eastAsia="Calibri" w:hAnsi="Arial"/>
          <w:u w:val="single"/>
          <w:lang w:eastAsia="zh-TW"/>
        </w:rPr>
        <w:t xml:space="preserve">, however, </w:t>
      </w:r>
      <w:r>
        <w:rPr>
          <w:rFonts w:ascii="Arial" w:eastAsia="Calibri" w:hAnsi="Arial"/>
          <w:highlight w:val="yellow"/>
          <w:u w:val="single"/>
          <w:lang w:eastAsia="zh-TW"/>
        </w:rPr>
        <w:t>to reject the notion that the feminine monopolizes the sphere of the excluded</w:t>
      </w:r>
      <w:r>
        <w:rPr>
          <w:rFonts w:ascii="Arial" w:eastAsia="Calibri" w:hAnsi="Arial"/>
          <w:u w:val="single"/>
          <w:lang w:eastAsia="zh-TW"/>
        </w:rPr>
        <w:t xml:space="preserve"> here.</w:t>
      </w:r>
      <w:r>
        <w:rPr>
          <w:rFonts w:ascii="Arial" w:eastAsia="Calibri" w:hAnsi="Arial"/>
          <w:sz w:val="16"/>
          <w:lang w:eastAsia="zh-TW"/>
        </w:rPr>
        <w:t xml:space="preserve">  Indeed, </w:t>
      </w:r>
      <w:r>
        <w:rPr>
          <w:rFonts w:ascii="Arial" w:eastAsia="Calibri" w:hAnsi="Arial"/>
          <w:highlight w:val="yellow"/>
          <w:u w:val="single"/>
          <w:lang w:eastAsia="zh-TW"/>
        </w:rPr>
        <w:t>to enforce such a monopoly redoubles the effect of foreclosure performed</w:t>
      </w:r>
      <w:r>
        <w:rPr>
          <w:rFonts w:ascii="Arial" w:eastAsia="Calibri" w:hAnsi="Arial"/>
          <w:u w:val="single"/>
          <w:lang w:eastAsia="zh-TW"/>
        </w:rPr>
        <w:t xml:space="preserve"> by the phallogocentric discourse itself, one which “mimes” its founding violence in a way that works against the explicit claim to have found a linguisitic site in metonym that works as disruption.</w:t>
      </w:r>
      <w:r>
        <w:rPr>
          <w:rFonts w:ascii="Arial" w:eastAsia="Calibri" w:hAnsi="Arial"/>
          <w:sz w:val="16"/>
          <w:lang w:eastAsia="zh-TW"/>
        </w:rPr>
        <w:t xml:space="preserve">  After all, Plato’s scenography of intelligibility depends on the exclusion of women, slaves, children and animals, where slaves are characterized as those who do no speak his language and who, in not speaking his language, are considered diminished in their capacity for reason.  </w:t>
      </w:r>
      <w:r>
        <w:rPr>
          <w:rFonts w:ascii="Arial" w:eastAsia="Calibri" w:hAnsi="Arial"/>
          <w:highlight w:val="yellow"/>
          <w:u w:val="single"/>
          <w:lang w:eastAsia="zh-TW"/>
        </w:rPr>
        <w:t>This xenophobic exclusion operates through the production of racialized Others, and the whose “natures” are considered less rational by virtue</w:t>
      </w:r>
      <w:r>
        <w:rPr>
          <w:rFonts w:ascii="Arial" w:eastAsia="Calibri" w:hAnsi="Arial"/>
          <w:u w:val="single"/>
          <w:lang w:eastAsia="zh-TW"/>
        </w:rPr>
        <w:t xml:space="preserve"> </w:t>
      </w:r>
      <w:r>
        <w:rPr>
          <w:rFonts w:ascii="Arial" w:eastAsia="Calibri" w:hAnsi="Arial"/>
          <w:sz w:val="16"/>
          <w:lang w:eastAsia="zh-TW"/>
        </w:rPr>
        <w:t xml:space="preserve">of their appointed task in the process of laboring to reproduce the conditions of private life.  This domain of the less than rational human bounds the figure of human reason, producing that “man” as one who is without a childhood; is not a primate and who is originary and untranslatable.  This is a figure of disembodiment, but one which is nevertheless a figure of a body, a bodying forth of a masculinist rationality, the figure of a male body which is not a body, a figure in crisis, a figure that enacts a crisis cannot fully control.  This figuration of masculine reason as disembodied body is one whose imaginary morphology is crafted through the exclusion of other possible bodies.  This is a materialization of reason which operaties through the dematerialization of other bodies, for the feminine, strictly speaking, has no </w:t>
      </w:r>
      <w:r>
        <w:rPr>
          <w:rFonts w:ascii="Arial" w:eastAsia="Calibri" w:hAnsi="Arial"/>
          <w:sz w:val="16"/>
          <w:lang w:eastAsia="zh-TW"/>
        </w:rPr>
        <w:lastRenderedPageBreak/>
        <w:t>morphe, nor morphology, no contour, for it is that which contributes to the contouring of things, but is itself undifferentiated, without boundary.  The body that is reason dematerializes the bodies that may not properly stand for reason or its replicas, and yet this is a figure in crisis, for this body of reason is itself the phatasmatic dematerialization of masculinity, one which requires that women and slaves, children and animals be the body, perform the bodily functions, that it will not perform</w:t>
      </w:r>
      <w:r>
        <w:rPr>
          <w:rFonts w:ascii="Arial" w:eastAsia="Calibri" w:hAnsi="Arial"/>
          <w:u w:val="single"/>
          <w:lang w:eastAsia="zh-TW"/>
        </w:rPr>
        <w:t xml:space="preserve">. </w:t>
      </w:r>
      <w:r>
        <w:rPr>
          <w:rFonts w:eastAsia="Calibri"/>
          <w:bCs/>
          <w:highlight w:val="yellow"/>
          <w:u w:val="single"/>
          <w:lang w:eastAsia="zh-TW"/>
        </w:rPr>
        <w:t>Irigaray does not always help matters here, for she fails to follow through the metonymic link between women and these other Others, idealizing and appropriating the “elsewhere” as the feminine</w:t>
      </w:r>
      <w:r>
        <w:rPr>
          <w:rFonts w:ascii="Arial" w:eastAsia="Calibri" w:hAnsi="Arial"/>
          <w:u w:val="single"/>
          <w:lang w:eastAsia="zh-TW"/>
        </w:rPr>
        <w:t>.  But what is the “elsewhere of Irigaray’s elsewhere? If the feminine is not the only or primary kind of being that is excluded from the economy of masculinist reason, what and who is excluded in the course of Irigaray’s analysis?</w:t>
      </w:r>
    </w:p>
    <w:p w14:paraId="49A36A54" w14:textId="77777777" w:rsidR="003221C7" w:rsidRDefault="003221C7" w:rsidP="003221C7">
      <w:pPr>
        <w:spacing w:after="200" w:line="276" w:lineRule="auto"/>
        <w:rPr>
          <w:rFonts w:asciiTheme="minorHAnsi" w:hAnsiTheme="minorHAnsi" w:cstheme="minorBidi"/>
        </w:rPr>
      </w:pPr>
    </w:p>
    <w:p w14:paraId="1C2E8BEB" w14:textId="648C2CFC" w:rsidR="003221C7" w:rsidRDefault="003221C7" w:rsidP="003221C7">
      <w:pPr>
        <w:pStyle w:val="Heading1"/>
      </w:pPr>
      <w:r>
        <w:lastRenderedPageBreak/>
        <w:t>1AR</w:t>
      </w:r>
    </w:p>
    <w:p w14:paraId="2DBA70F5" w14:textId="77777777" w:rsidR="003221C7" w:rsidRDefault="003221C7" w:rsidP="003221C7"/>
    <w:p w14:paraId="0F6D3643" w14:textId="77777777" w:rsidR="003221C7" w:rsidRPr="00AF59AA" w:rsidRDefault="003221C7" w:rsidP="003221C7">
      <w:pPr>
        <w:pStyle w:val="Heading3"/>
        <w:rPr>
          <w:rFonts w:asciiTheme="minorHAnsi" w:hAnsiTheme="minorHAnsi"/>
        </w:rPr>
      </w:pPr>
      <w:r w:rsidRPr="00AF59AA">
        <w:rPr>
          <w:rFonts w:asciiTheme="minorHAnsi" w:hAnsiTheme="minorHAnsi"/>
        </w:rPr>
        <w:lastRenderedPageBreak/>
        <w:t>War Turns Sexual Violence</w:t>
      </w:r>
    </w:p>
    <w:p w14:paraId="6BC75AC4" w14:textId="77777777" w:rsidR="003221C7" w:rsidRPr="00AF59AA" w:rsidRDefault="003221C7" w:rsidP="003221C7">
      <w:pPr>
        <w:pStyle w:val="Heading4"/>
        <w:rPr>
          <w:rFonts w:asciiTheme="minorHAnsi" w:hAnsiTheme="minorHAnsi"/>
        </w:rPr>
      </w:pPr>
      <w:r w:rsidRPr="00AF59AA">
        <w:rPr>
          <w:rFonts w:asciiTheme="minorHAnsi" w:hAnsiTheme="minorHAnsi"/>
        </w:rPr>
        <w:t>War fuels structural violence, not the other way around</w:t>
      </w:r>
    </w:p>
    <w:p w14:paraId="59F1F468" w14:textId="77777777" w:rsidR="003221C7" w:rsidRPr="00AF59AA" w:rsidRDefault="003221C7" w:rsidP="003221C7">
      <w:pPr>
        <w:rPr>
          <w:rStyle w:val="StyleStyleBold12pt"/>
          <w:rFonts w:asciiTheme="minorHAnsi" w:hAnsiTheme="minorHAnsi"/>
        </w:rPr>
      </w:pPr>
      <w:r w:rsidRPr="00AF59AA">
        <w:rPr>
          <w:rStyle w:val="StyleStyleBold12pt"/>
          <w:rFonts w:asciiTheme="minorHAnsi" w:hAnsiTheme="minorHAnsi"/>
        </w:rPr>
        <w:t>Goldstein 2001</w:t>
      </w:r>
    </w:p>
    <w:p w14:paraId="323A2681" w14:textId="77777777" w:rsidR="003221C7" w:rsidRPr="00AF59AA" w:rsidRDefault="003221C7" w:rsidP="003221C7">
      <w:pPr>
        <w:rPr>
          <w:rFonts w:asciiTheme="minorHAnsi" w:hAnsiTheme="minorHAnsi"/>
          <w:sz w:val="16"/>
          <w:szCs w:val="16"/>
        </w:rPr>
      </w:pPr>
      <w:r w:rsidRPr="00AF59AA">
        <w:rPr>
          <w:rFonts w:asciiTheme="minorHAnsi" w:hAnsiTheme="minorHAnsi"/>
          <w:sz w:val="16"/>
          <w:szCs w:val="16"/>
        </w:rPr>
        <w:t>IR professor at American University (Joshua, War and Gender, p. 412, Google Books)</w:t>
      </w:r>
    </w:p>
    <w:p w14:paraId="7BE3EBD7" w14:textId="77777777" w:rsidR="003221C7" w:rsidRPr="00AF59AA" w:rsidRDefault="003221C7" w:rsidP="003221C7">
      <w:pPr>
        <w:rPr>
          <w:rFonts w:asciiTheme="minorHAnsi" w:hAnsiTheme="minorHAnsi"/>
        </w:rPr>
      </w:pPr>
    </w:p>
    <w:p w14:paraId="71DB9428" w14:textId="77777777" w:rsidR="003221C7" w:rsidRPr="00AF59AA" w:rsidRDefault="003221C7" w:rsidP="003221C7">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AF59AA">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AF59AA">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AF59AA">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AF59AA">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AF59AA">
        <w:rPr>
          <w:rStyle w:val="Emphasis"/>
          <w:rFonts w:asciiTheme="minorHAnsi" w:hAnsiTheme="minorHAnsi"/>
          <w:highlight w:val="green"/>
        </w:rPr>
        <w:t>fueled and sustained</w:t>
      </w:r>
      <w:r w:rsidRPr="00AF59AA">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AF59AA">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AF59AA">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AF59AA">
        <w:rPr>
          <w:rFonts w:asciiTheme="minorHAnsi" w:hAnsiTheme="minorHAnsi"/>
          <w:b/>
          <w:highlight w:val="green"/>
          <w:u w:val="single"/>
        </w:rPr>
        <w:t>individuals</w:t>
      </w:r>
      <w:r w:rsidRPr="00AF59AA">
        <w:rPr>
          <w:rFonts w:asciiTheme="minorHAnsi" w:hAnsiTheme="minorHAnsi"/>
          <w:b/>
          <w:u w:val="single"/>
        </w:rPr>
        <w:t xml:space="preserve">, societies, </w:t>
      </w:r>
      <w:r w:rsidRPr="00AF59AA">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AF59AA">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AF59AA">
        <w:rPr>
          <w:rStyle w:val="Emphasis"/>
          <w:rFonts w:asciiTheme="minorHAnsi" w:hAnsiTheme="minorHAnsi"/>
          <w:highlight w:val="green"/>
        </w:rPr>
        <w:t>empirically inadequate</w:t>
      </w:r>
      <w:r w:rsidRPr="00AF59AA">
        <w:rPr>
          <w:rStyle w:val="Emphasis"/>
          <w:rFonts w:asciiTheme="minorHAnsi" w:hAnsiTheme="minorHAnsi"/>
        </w:rPr>
        <w:t>.</w:t>
      </w:r>
    </w:p>
    <w:p w14:paraId="70A6B269" w14:textId="77777777" w:rsidR="003221C7" w:rsidRPr="003221C7" w:rsidRDefault="003221C7" w:rsidP="003221C7">
      <w:bookmarkStart w:id="0" w:name="_GoBack"/>
      <w:bookmarkEnd w:id="0"/>
    </w:p>
    <w:sectPr w:rsidR="003221C7" w:rsidRPr="00322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3EAAB" w14:textId="77777777" w:rsidR="005765E9" w:rsidRDefault="005765E9" w:rsidP="005F5576">
      <w:r>
        <w:separator/>
      </w:r>
    </w:p>
  </w:endnote>
  <w:endnote w:type="continuationSeparator" w:id="0">
    <w:p w14:paraId="41E9BEB1" w14:textId="77777777" w:rsidR="005765E9" w:rsidRDefault="005765E9" w:rsidP="005F5576">
      <w:r>
        <w:continuationSeparator/>
      </w:r>
    </w:p>
  </w:endnote>
  <w:endnote w:type="continuationNotice" w:id="1">
    <w:p w14:paraId="622A7EBE" w14:textId="77777777" w:rsidR="005765E9" w:rsidRDefault="00576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85C24" w14:textId="77777777" w:rsidR="005765E9" w:rsidRDefault="005765E9" w:rsidP="005F5576">
      <w:r>
        <w:separator/>
      </w:r>
    </w:p>
  </w:footnote>
  <w:footnote w:type="continuationSeparator" w:id="0">
    <w:p w14:paraId="3F4871E6" w14:textId="77777777" w:rsidR="005765E9" w:rsidRDefault="005765E9" w:rsidP="005F5576">
      <w:r>
        <w:continuationSeparator/>
      </w:r>
    </w:p>
  </w:footnote>
  <w:footnote w:type="continuationNotice" w:id="1">
    <w:p w14:paraId="79CB8F71" w14:textId="77777777" w:rsidR="005765E9" w:rsidRDefault="005765E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1C7"/>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161E"/>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79BF"/>
    <w:rsid w:val="00560C3E"/>
    <w:rsid w:val="00563468"/>
    <w:rsid w:val="00564EC2"/>
    <w:rsid w:val="00565EAE"/>
    <w:rsid w:val="00573677"/>
    <w:rsid w:val="00575F7D"/>
    <w:rsid w:val="005765E9"/>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5C16"/>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221C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21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21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 Char,Char,no"/>
    <w:basedOn w:val="Normal"/>
    <w:next w:val="Normal"/>
    <w:link w:val="Heading3Char"/>
    <w:uiPriority w:val="3"/>
    <w:qFormat/>
    <w:rsid w:val="003221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3221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221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21C7"/>
  </w:style>
  <w:style w:type="character" w:customStyle="1" w:styleId="Heading1Char">
    <w:name w:val="Heading 1 Char"/>
    <w:aliases w:val="Pocket Char"/>
    <w:basedOn w:val="DefaultParagraphFont"/>
    <w:link w:val="Heading1"/>
    <w:uiPriority w:val="1"/>
    <w:rsid w:val="003221C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221C7"/>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
    <w:basedOn w:val="DefaultParagraphFont"/>
    <w:uiPriority w:val="7"/>
    <w:qFormat/>
    <w:rsid w:val="003221C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221C7"/>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Char Char"/>
    <w:basedOn w:val="DefaultParagraphFont"/>
    <w:link w:val="Heading3"/>
    <w:uiPriority w:val="3"/>
    <w:rsid w:val="003221C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3221C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21C7"/>
    <w:rPr>
      <w:b/>
      <w:bCs/>
      <w:sz w:val="26"/>
      <w:u w:val="none"/>
    </w:rPr>
  </w:style>
  <w:style w:type="paragraph" w:styleId="Header">
    <w:name w:val="header"/>
    <w:basedOn w:val="Normal"/>
    <w:link w:val="HeaderChar"/>
    <w:uiPriority w:val="99"/>
    <w:semiHidden/>
    <w:rsid w:val="003221C7"/>
    <w:pPr>
      <w:tabs>
        <w:tab w:val="center" w:pos="4680"/>
        <w:tab w:val="right" w:pos="9360"/>
      </w:tabs>
    </w:pPr>
  </w:style>
  <w:style w:type="character" w:customStyle="1" w:styleId="HeaderChar">
    <w:name w:val="Header Char"/>
    <w:basedOn w:val="DefaultParagraphFont"/>
    <w:link w:val="Header"/>
    <w:uiPriority w:val="99"/>
    <w:semiHidden/>
    <w:rsid w:val="003221C7"/>
    <w:rPr>
      <w:rFonts w:ascii="Calibri" w:hAnsi="Calibri" w:cs="Calibri"/>
    </w:rPr>
  </w:style>
  <w:style w:type="paragraph" w:styleId="Footer">
    <w:name w:val="footer"/>
    <w:basedOn w:val="Normal"/>
    <w:link w:val="FooterChar"/>
    <w:uiPriority w:val="99"/>
    <w:semiHidden/>
    <w:rsid w:val="003221C7"/>
    <w:pPr>
      <w:tabs>
        <w:tab w:val="center" w:pos="4680"/>
        <w:tab w:val="right" w:pos="9360"/>
      </w:tabs>
    </w:pPr>
  </w:style>
  <w:style w:type="character" w:customStyle="1" w:styleId="FooterChar">
    <w:name w:val="Footer Char"/>
    <w:basedOn w:val="DefaultParagraphFont"/>
    <w:link w:val="Footer"/>
    <w:uiPriority w:val="99"/>
    <w:semiHidden/>
    <w:rsid w:val="003221C7"/>
    <w:rPr>
      <w:rFonts w:ascii="Calibri" w:hAnsi="Calibri" w:cs="Calibri"/>
    </w:rPr>
  </w:style>
  <w:style w:type="character" w:styleId="Hyperlink">
    <w:name w:val="Hyperlink"/>
    <w:aliases w:val="heading 1 (block title),Important,Read,Internet Link,Card Text"/>
    <w:basedOn w:val="DefaultParagraphFont"/>
    <w:uiPriority w:val="99"/>
    <w:rsid w:val="003221C7"/>
    <w:rPr>
      <w:color w:val="auto"/>
      <w:u w:val="none"/>
    </w:rPr>
  </w:style>
  <w:style w:type="character" w:styleId="FollowedHyperlink">
    <w:name w:val="FollowedHyperlink"/>
    <w:basedOn w:val="DefaultParagraphFont"/>
    <w:uiPriority w:val="99"/>
    <w:semiHidden/>
    <w:rsid w:val="003221C7"/>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3221C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22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lawfareblog.com/2013/03/why-the-administration-needs-to-get-congress-on-board-for-its-stealth-war/" TargetMode="External"/><Relationship Id="rId3" Type="http://schemas.openxmlformats.org/officeDocument/2006/relationships/customXml" Target="../customXml/item3.xml"/><Relationship Id="rId21" Type="http://schemas.openxmlformats.org/officeDocument/2006/relationships/hyperlink" Target="http://www.breitbart.com/Big-Government/2013/07/13/white-house-oversells-economic-benefits-of-immigration-reform"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media.hoover.org/sites/default/files/documents/Statutory-Framework-for-Next-Generation-Terrorist-Threats.pdf"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hyperlink" Target="http://www.wisconsingazette.com/breaking-news/obamas-presidency-beset-by-fits-starts-year-5.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usnews.com/opinion/blogs/brad-bannon/2013/05/28/obama-wants-us-to-take-away-his-war-powers--we-shoul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375D9F6-341D-4C8A-83DD-EF60902D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24181</Words>
  <Characters>137835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2014-01-05T22:55:00Z</dcterms:created>
  <dcterms:modified xsi:type="dcterms:W3CDTF">2014-01-05T22:55:00Z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