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E67" w:rsidRDefault="00E91E67" w:rsidP="00E91E67">
      <w:pPr>
        <w:pStyle w:val="Heading1"/>
      </w:pPr>
      <w:r>
        <w:t>1NC</w:t>
      </w:r>
    </w:p>
    <w:p w:rsidR="00E91E67" w:rsidRDefault="00E91E67" w:rsidP="00E91E67">
      <w:pPr>
        <w:pStyle w:val="Heading3"/>
      </w:pPr>
      <w:bookmarkStart w:id="0" w:name="_GoBack"/>
      <w:bookmarkEnd w:id="0"/>
      <w:r>
        <w:lastRenderedPageBreak/>
        <w:t>1</w:t>
      </w:r>
    </w:p>
    <w:p w:rsidR="00E91E67" w:rsidRPr="002A41FE" w:rsidRDefault="00E91E67" w:rsidP="00E91E67">
      <w:pPr>
        <w:pStyle w:val="Heading4"/>
      </w:pPr>
      <w:r w:rsidRPr="002A41FE">
        <w:t>A. Our interpretation is that the aff must specify judicial or statutory restrictions.</w:t>
      </w:r>
    </w:p>
    <w:p w:rsidR="00E91E67" w:rsidRPr="002A41FE" w:rsidRDefault="00E91E67" w:rsidP="00E91E67">
      <w:pPr>
        <w:pStyle w:val="Heading4"/>
      </w:pPr>
      <w:r w:rsidRPr="002A41FE">
        <w:t>B. Violation: The aff doesn’t do that</w:t>
      </w:r>
    </w:p>
    <w:p w:rsidR="00E91E67" w:rsidRPr="002A41FE" w:rsidRDefault="00E91E67" w:rsidP="00E91E67">
      <w:pPr>
        <w:pStyle w:val="Heading4"/>
      </w:pPr>
      <w:r w:rsidRPr="002A41FE">
        <w:t>C. Standards</w:t>
      </w:r>
    </w:p>
    <w:p w:rsidR="00E91E67" w:rsidRPr="002A41FE" w:rsidRDefault="00E91E67" w:rsidP="00E91E67">
      <w:pPr>
        <w:rPr>
          <w:rStyle w:val="StyleStyleBold12pt"/>
        </w:rPr>
      </w:pPr>
    </w:p>
    <w:p w:rsidR="00E91E67" w:rsidRPr="002A41FE" w:rsidRDefault="00E91E67" w:rsidP="00E91E67">
      <w:pPr>
        <w:rPr>
          <w:rStyle w:val="StyleStyleBold12pt"/>
        </w:rPr>
      </w:pPr>
      <w:r w:rsidRPr="002A41FE">
        <w:rPr>
          <w:rStyle w:val="StyleStyleBold12pt"/>
        </w:rPr>
        <w:t>1. Ground – all of our DAs and solvency arguments are based off of either congressional or judicial restrictions. Not specifying makes getting links impossible since they could just shift out in the 2AC</w:t>
      </w:r>
    </w:p>
    <w:p w:rsidR="00E91E67" w:rsidRPr="002A41FE" w:rsidRDefault="00E91E67" w:rsidP="00E91E67">
      <w:pPr>
        <w:rPr>
          <w:rStyle w:val="StyleStyleBold12pt"/>
        </w:rPr>
      </w:pPr>
    </w:p>
    <w:p w:rsidR="00E91E67" w:rsidRPr="002A41FE" w:rsidRDefault="00E91E67" w:rsidP="00E91E67">
      <w:pPr>
        <w:rPr>
          <w:rStyle w:val="StyleStyleBold12pt"/>
        </w:rPr>
      </w:pPr>
      <w:r w:rsidRPr="002A41FE">
        <w:rPr>
          <w:rStyle w:val="StyleStyleBold12pt"/>
        </w:rPr>
        <w:t>2. Topic Education – One of the  main questions of the resolution is whether the courts of congress should institute restrictions – they rob us of that debate</w:t>
      </w:r>
    </w:p>
    <w:p w:rsidR="00E91E67" w:rsidRPr="002A41FE" w:rsidRDefault="00E91E67" w:rsidP="00E91E67">
      <w:pPr>
        <w:rPr>
          <w:rStyle w:val="StyleStyleBold12pt"/>
        </w:rPr>
      </w:pPr>
    </w:p>
    <w:p w:rsidR="00E91E67" w:rsidRPr="002A41FE" w:rsidRDefault="00E91E67" w:rsidP="00E91E67">
      <w:pPr>
        <w:rPr>
          <w:rStyle w:val="StyleStyleBold12pt"/>
        </w:rPr>
      </w:pPr>
      <w:r w:rsidRPr="002A41FE">
        <w:rPr>
          <w:rStyle w:val="StyleStyleBold12pt"/>
        </w:rPr>
        <w:t xml:space="preserve">3. No specification in the 2AC, already destroyed 1NC strategy, making it a voting issue is the only way to resolve our impacts, everything else is a post-hoc remedy. </w:t>
      </w:r>
    </w:p>
    <w:p w:rsidR="00E91E67" w:rsidRPr="00BC6F64" w:rsidRDefault="00E91E67" w:rsidP="00E91E67"/>
    <w:p w:rsidR="00E91E67" w:rsidRDefault="00E91E67" w:rsidP="00E91E67">
      <w:pPr>
        <w:pStyle w:val="Heading3"/>
      </w:pPr>
      <w:r>
        <w:lastRenderedPageBreak/>
        <w:t>2</w:t>
      </w:r>
    </w:p>
    <w:p w:rsidR="00E91E67" w:rsidRPr="008F4932" w:rsidRDefault="00E91E67" w:rsidP="00E91E67">
      <w:pPr>
        <w:pStyle w:val="Heading4"/>
      </w:pPr>
      <w:r w:rsidRPr="008F4932">
        <w:t xml:space="preserve">Restrictions on executive war powers DO NOTHING for the state of political legal exception we live in and only gives further justification for violent intervention on the basis of legality </w:t>
      </w:r>
    </w:p>
    <w:p w:rsidR="00E91E67" w:rsidRPr="009C195F" w:rsidRDefault="00E91E67" w:rsidP="00E91E67">
      <w:r w:rsidRPr="00A928BB">
        <w:rPr>
          <w:rStyle w:val="StyleStyleBold12pt"/>
          <w:highlight w:val="cya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E91E67" w:rsidRPr="009C195F" w:rsidRDefault="00E91E67" w:rsidP="00E91E67"/>
    <w:p w:rsidR="00E91E67" w:rsidRPr="009C195F" w:rsidRDefault="00E91E67" w:rsidP="00E91E67">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E83246">
        <w:rPr>
          <w:rStyle w:val="StyleBoldUnderline"/>
        </w:rPr>
        <w:t xml:space="preserve">in a time of emergency, </w:t>
      </w:r>
      <w:r w:rsidRPr="00A928BB">
        <w:rPr>
          <w:rStyle w:val="StyleBoldUnderline"/>
          <w:highlight w:val="cyan"/>
        </w:rPr>
        <w:t>the</w:t>
      </w:r>
      <w:r w:rsidRPr="009C195F">
        <w:rPr>
          <w:rStyle w:val="StyleBoldUnderline"/>
        </w:rPr>
        <w:t xml:space="preserve"> </w:t>
      </w:r>
      <w:r w:rsidRPr="00A928BB">
        <w:rPr>
          <w:rStyle w:val="StyleBoldUnderline"/>
          <w:highlight w:val="cyan"/>
        </w:rPr>
        <w:t>President could assume</w:t>
      </w:r>
      <w:r w:rsidRPr="009C195F">
        <w:rPr>
          <w:rStyle w:val="StyleBoldUnderline"/>
        </w:rPr>
        <w:t xml:space="preserve"> </w:t>
      </w:r>
      <w:r w:rsidRPr="00A928BB">
        <w:rPr>
          <w:rStyle w:val="StyleBoldUnderline"/>
          <w:highlight w:val="cyan"/>
        </w:rPr>
        <w:t>whatever</w:t>
      </w:r>
      <w:r w:rsidRPr="009C195F">
        <w:rPr>
          <w:rStyle w:val="StyleBoldUnderline"/>
        </w:rPr>
        <w:t xml:space="preserve"> legislative, executive, and judicial </w:t>
      </w:r>
      <w:r w:rsidRPr="00A928BB">
        <w:rPr>
          <w:rStyle w:val="StyleBoldUnderline"/>
          <w:highlight w:val="cyan"/>
        </w:rPr>
        <w:t>powers</w:t>
      </w:r>
      <w:r w:rsidRPr="009C195F">
        <w:rPr>
          <w:rStyle w:val="StyleBoldUnderline"/>
        </w:rPr>
        <w:t xml:space="preserve"> </w:t>
      </w:r>
      <w:r w:rsidRPr="00A928BB">
        <w:rPr>
          <w:rStyle w:val="StyleBoldUnderline"/>
          <w:highlight w:val="cyan"/>
        </w:rPr>
        <w:t>he thought</w:t>
      </w:r>
      <w:r w:rsidRPr="009C195F">
        <w:rPr>
          <w:rStyle w:val="StyleBoldUnderline"/>
        </w:rPr>
        <w:t xml:space="preserve"> </w:t>
      </w:r>
      <w:r w:rsidRPr="00A928BB">
        <w:rPr>
          <w:rStyle w:val="StyleBoldUnderline"/>
          <w:highlight w:val="cyan"/>
        </w:rPr>
        <w:t>necessary to preserve the</w:t>
      </w:r>
      <w:r w:rsidRPr="009C195F">
        <w:rPr>
          <w:rStyle w:val="StyleBoldUnderline"/>
        </w:rPr>
        <w:t xml:space="preserve"> </w:t>
      </w:r>
      <w:r w:rsidRPr="00A928BB">
        <w:rPr>
          <w:rStyle w:val="StyleBoldUnderline"/>
          <w:highlight w:val="cyan"/>
        </w:rPr>
        <w:t>nation</w:t>
      </w:r>
      <w:r w:rsidRPr="009C195F">
        <w:rPr>
          <w:rStyle w:val="StyleBoldUnderline"/>
        </w:rPr>
        <w:t xml:space="preserve">, </w:t>
      </w:r>
      <w:r w:rsidRPr="00A928BB">
        <w:rPr>
          <w:rStyle w:val="StyleBoldUnderline"/>
          <w:highlight w:val="cyan"/>
        </w:rPr>
        <w:t>and could</w:t>
      </w:r>
      <w:r w:rsidRPr="009C195F">
        <w:rPr>
          <w:sz w:val="16"/>
        </w:rPr>
        <w:t xml:space="preserve"> in the process </w:t>
      </w:r>
      <w:r w:rsidRPr="00A928BB">
        <w:rPr>
          <w:rStyle w:val="StyleBoldUnderline"/>
          <w:highlight w:val="cyan"/>
        </w:rPr>
        <w:t>break</w:t>
      </w:r>
      <w:r w:rsidRPr="009C195F">
        <w:rPr>
          <w:rStyle w:val="StyleBoldUnderline"/>
        </w:rPr>
        <w:t xml:space="preserve"> the "fundamental </w:t>
      </w:r>
      <w:r w:rsidRPr="00A928BB">
        <w:rPr>
          <w:rStyle w:val="StyleBoldUnderline"/>
          <w:highlight w:val="cya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E83246">
        <w:rPr>
          <w:rStyle w:val="StyleBoldUnderline"/>
        </w:rPr>
        <w:t>dictatorship is</w:t>
      </w:r>
      <w:r w:rsidRPr="00E83246">
        <w:rPr>
          <w:sz w:val="16"/>
        </w:rPr>
        <w:t xml:space="preserve"> in principle </w:t>
      </w:r>
      <w:r w:rsidRPr="00E83246">
        <w:rPr>
          <w:rStyle w:val="StyleBoldUnderline"/>
        </w:rPr>
        <w:t xml:space="preserve">absolute - </w:t>
      </w:r>
      <w:r w:rsidRPr="00A928BB">
        <w:rPr>
          <w:rStyle w:val="StyleBoldUnderline"/>
          <w:highlight w:val="cyan"/>
        </w:rPr>
        <w:t>the dictator</w:t>
      </w:r>
      <w:r w:rsidRPr="00E83246">
        <w:rPr>
          <w:rStyle w:val="StyleBoldUnderline"/>
        </w:rPr>
        <w:t xml:space="preserve"> is subject to whatever limits he deems necessary, which means to </w:t>
      </w:r>
      <w:r w:rsidRPr="00E83246">
        <w:rPr>
          <w:rStyle w:val="Emphasis"/>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E83246">
        <w:rPr>
          <w:rStyle w:val="StyleBoldUnderline"/>
        </w:rPr>
        <w:t>He</w:t>
      </w:r>
      <w:r w:rsidRPr="009C195F">
        <w:rPr>
          <w:sz w:val="16"/>
        </w:rPr>
        <w:t xml:space="preserve">  [*2015]  </w:t>
      </w:r>
      <w:r w:rsidRPr="00A928BB">
        <w:rPr>
          <w:rStyle w:val="StyleBoldUnderline"/>
          <w:highlight w:val="cyan"/>
        </w:rPr>
        <w:t>operates within a</w:t>
      </w:r>
      <w:r w:rsidRPr="009C195F">
        <w:rPr>
          <w:rStyle w:val="StyleBoldUnderline"/>
        </w:rPr>
        <w:t xml:space="preserve"> </w:t>
      </w:r>
      <w:r w:rsidRPr="00A928BB">
        <w:rPr>
          <w:rStyle w:val="StyleBoldUnderline"/>
          <w:highlight w:val="cyan"/>
        </w:rPr>
        <w:t>black hole,</w:t>
      </w:r>
      <w:r w:rsidRPr="009C195F">
        <w:rPr>
          <w:rStyle w:val="StyleBoldUnderline"/>
        </w:rPr>
        <w:t xml:space="preserve"> in Agamben's words, "</w:t>
      </w:r>
      <w:r w:rsidRPr="00A928BB">
        <w:rPr>
          <w:rStyle w:val="StyleBoldUnderline"/>
          <w:highlight w:val="cya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928BB">
        <w:rPr>
          <w:rStyle w:val="StyleBoldUnderline"/>
          <w:highlight w:val="cya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928BB">
        <w:rPr>
          <w:rStyle w:val="StyleBoldUnderline"/>
          <w:highlight w:val="cyan"/>
        </w:rPr>
        <w:t>is a space beyond</w:t>
      </w:r>
      <w:r w:rsidRPr="009C195F">
        <w:rPr>
          <w:rStyle w:val="StyleBoldUnderline"/>
        </w:rPr>
        <w:t xml:space="preserve"> </w:t>
      </w:r>
      <w:r w:rsidRPr="00A928BB">
        <w:rPr>
          <w:rStyle w:val="StyleBoldUnderline"/>
          <w:highlight w:val="cyan"/>
        </w:rPr>
        <w:t>law</w:t>
      </w:r>
      <w:r w:rsidRPr="009C195F">
        <w:rPr>
          <w:rStyle w:val="StyleBoldUnderline"/>
        </w:rPr>
        <w:t xml:space="preserve">, a space which is revealed </w:t>
      </w:r>
      <w:r w:rsidRPr="00A928BB">
        <w:rPr>
          <w:rStyle w:val="StyleBoldUnderline"/>
          <w:highlight w:val="cyan"/>
        </w:rPr>
        <w:t>when law recedes</w:t>
      </w:r>
      <w:r w:rsidRPr="009C195F">
        <w:rPr>
          <w:rStyle w:val="StyleBoldUnderline"/>
        </w:rPr>
        <w:t xml:space="preserve">, </w:t>
      </w:r>
      <w:r w:rsidRPr="00A928BB">
        <w:rPr>
          <w:rStyle w:val="StyleBoldUnderline"/>
          <w:highlight w:val="cyan"/>
        </w:rPr>
        <w:t>leaving</w:t>
      </w:r>
      <w:r w:rsidRPr="009C195F">
        <w:rPr>
          <w:sz w:val="16"/>
        </w:rPr>
        <w:t xml:space="preserve"> the state, represented by </w:t>
      </w:r>
      <w:r w:rsidRPr="00A928BB">
        <w:rPr>
          <w:rStyle w:val="StyleBoldUnderline"/>
          <w:highlight w:val="cyan"/>
        </w:rPr>
        <w:t>the sovereign</w:t>
      </w:r>
      <w:r w:rsidRPr="009C195F">
        <w:rPr>
          <w:rStyle w:val="StyleBoldUnderline"/>
        </w:rPr>
        <w:t xml:space="preserve">, </w:t>
      </w:r>
      <w:r w:rsidRPr="00A928BB">
        <w:rPr>
          <w:rStyle w:val="StyleBoldUnderline"/>
          <w:highlight w:val="cya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E83246">
        <w:rPr>
          <w:rStyle w:val="StyleBoldUnderline"/>
        </w:rPr>
        <w:t>liberal legal theorists</w:t>
      </w:r>
      <w:r w:rsidRPr="00E83246">
        <w:rPr>
          <w:sz w:val="16"/>
        </w:rPr>
        <w:t xml:space="preserve"> find the idea of a space beyond law antithetical, even if they suppose that law can be used to produce a legal void. This is so especially if such theorists </w:t>
      </w:r>
      <w:r w:rsidRPr="00E83246">
        <w:rPr>
          <w:rStyle w:val="StyleBoldUnderline"/>
        </w:rPr>
        <w:t xml:space="preserve">want to claim for </w:t>
      </w:r>
      <w:r w:rsidRPr="00E83246">
        <w:rPr>
          <w:rStyle w:val="Emphasis"/>
        </w:rPr>
        <w:t>the sake of legitimacy</w:t>
      </w:r>
      <w:r w:rsidRPr="00E83246">
        <w:rPr>
          <w:rStyle w:val="StyleBoldUnderline"/>
        </w:rPr>
        <w:t xml:space="preserve"> that </w:t>
      </w:r>
      <w:r w:rsidRPr="00E83246">
        <w:rPr>
          <w:rStyle w:val="Emphasis"/>
        </w:rPr>
        <w:t>law is playing a role</w:t>
      </w:r>
      <w:r w:rsidRPr="009C195F">
        <w:rPr>
          <w:rStyle w:val="StyleBoldUnderline"/>
        </w:rPr>
        <w:t xml:space="preserve">, even if it is the case that </w:t>
      </w:r>
      <w:r w:rsidRPr="00A928BB">
        <w:rPr>
          <w:rStyle w:val="StyleBoldUnderline"/>
          <w:highlight w:val="cyan"/>
        </w:rPr>
        <w:t>the role law plays is to suspend the rule of law</w:t>
      </w:r>
      <w:r w:rsidRPr="009C195F">
        <w:rPr>
          <w:sz w:val="16"/>
        </w:rPr>
        <w:t xml:space="preserve">.  </w:t>
      </w:r>
      <w:r w:rsidRPr="009C195F">
        <w:rPr>
          <w:rStyle w:val="StyleBoldUnderline"/>
        </w:rPr>
        <w:t xml:space="preserve">Schmitt would have regarded </w:t>
      </w:r>
      <w:r w:rsidRPr="00A928BB">
        <w:rPr>
          <w:rStyle w:val="StyleBoldUnderline"/>
          <w:highlight w:val="cyan"/>
        </w:rPr>
        <w:t>such claims</w:t>
      </w:r>
      <w:r w:rsidRPr="009C195F">
        <w:rPr>
          <w:rStyle w:val="StyleBoldUnderline"/>
        </w:rPr>
        <w:t xml:space="preserve"> as an </w:t>
      </w:r>
      <w:r w:rsidRPr="00A928BB">
        <w:rPr>
          <w:rStyle w:val="StyleBoldUnderline"/>
          <w:highlight w:val="cyan"/>
        </w:rPr>
        <w:t xml:space="preserve">attempt to </w:t>
      </w:r>
      <w:r w:rsidRPr="00A928BB">
        <w:rPr>
          <w:rStyle w:val="Emphasis"/>
          <w:highlight w:val="cyan"/>
        </w:rPr>
        <w:t>cling to the</w:t>
      </w:r>
      <w:r w:rsidRPr="00574299">
        <w:rPr>
          <w:rStyle w:val="Emphasis"/>
        </w:rPr>
        <w:t xml:space="preserve"> </w:t>
      </w:r>
      <w:r w:rsidRPr="00A928BB">
        <w:rPr>
          <w:rStyle w:val="Emphasis"/>
          <w:highlight w:val="cyan"/>
        </w:rPr>
        <w:t>wreckage</w:t>
      </w:r>
      <w:r w:rsidRPr="00A928BB">
        <w:rPr>
          <w:rStyle w:val="StyleBoldUnderline"/>
          <w:highlight w:val="cyan"/>
        </w:rPr>
        <w:t xml:space="preserve"> of </w:t>
      </w:r>
      <w:r w:rsidRPr="00A928BB">
        <w:rPr>
          <w:rStyle w:val="Emphasis"/>
          <w:highlight w:val="cyan"/>
        </w:rPr>
        <w:t>liberal conceptions of the rule of law</w:t>
      </w:r>
      <w:r w:rsidRPr="009C195F">
        <w:rPr>
          <w:rStyle w:val="StyleBoldUnderline"/>
        </w:rPr>
        <w:t xml:space="preserve"> brought about by any attempt to respond to emergencies through the law. </w:t>
      </w:r>
      <w:r w:rsidRPr="00A928BB">
        <w:rPr>
          <w:rStyle w:val="StyleBoldUnderline"/>
          <w:highlight w:val="cyan"/>
        </w:rPr>
        <w:t xml:space="preserve">They represent a </w:t>
      </w:r>
      <w:r w:rsidRPr="00A928BB">
        <w:rPr>
          <w:rStyle w:val="Emphasis"/>
          <w:highlight w:val="cyan"/>
        </w:rPr>
        <w:t>vain effort</w:t>
      </w:r>
      <w:r w:rsidRPr="00A928BB">
        <w:rPr>
          <w:rStyle w:val="StyleBoldUnderline"/>
          <w:highlight w:val="cyan"/>
        </w:rPr>
        <w:t xml:space="preserve"> to </w:t>
      </w:r>
      <w:r w:rsidRPr="00A928BB">
        <w:rPr>
          <w:rStyle w:val="Emphasis"/>
          <w:highlight w:val="cyan"/>
        </w:rPr>
        <w:t>banish</w:t>
      </w:r>
      <w:r w:rsidRPr="009C195F">
        <w:rPr>
          <w:rStyle w:val="StyleBoldUnderline"/>
        </w:rPr>
        <w:t xml:space="preserve"> the </w:t>
      </w:r>
      <w:r w:rsidRPr="00A928BB">
        <w:rPr>
          <w:rStyle w:val="Emphasis"/>
          <w:highlight w:val="cyan"/>
        </w:rPr>
        <w:t>exception</w:t>
      </w:r>
      <w:r w:rsidRPr="009C195F">
        <w:rPr>
          <w:rStyle w:val="StyleBoldUnderline"/>
        </w:rPr>
        <w:t xml:space="preserve"> </w:t>
      </w:r>
      <w:r w:rsidRPr="00A928BB">
        <w:rPr>
          <w:rStyle w:val="StyleBoldUnderline"/>
          <w:highlight w:val="cyan"/>
        </w:rPr>
        <w:t>from</w:t>
      </w:r>
      <w:r w:rsidRPr="009C195F">
        <w:rPr>
          <w:rStyle w:val="StyleBoldUnderline"/>
        </w:rPr>
        <w:t xml:space="preserve"> </w:t>
      </w:r>
      <w:r w:rsidRPr="00A928BB">
        <w:rPr>
          <w:rStyle w:val="StyleBoldUnderline"/>
          <w:highlight w:val="cyan"/>
        </w:rPr>
        <w:t>legal order</w:t>
      </w:r>
      <w:r w:rsidRPr="009C195F">
        <w:rPr>
          <w:rStyle w:val="StyleBoldUnderline"/>
        </w:rPr>
        <w:t xml:space="preserve">. Because </w:t>
      </w:r>
      <w:r w:rsidRPr="00A928BB">
        <w:rPr>
          <w:rStyle w:val="Emphasis"/>
          <w:highlight w:val="cyan"/>
        </w:rPr>
        <w:t>liberals</w:t>
      </w:r>
      <w:r w:rsidRPr="00A928BB">
        <w:rPr>
          <w:rStyle w:val="StyleBoldUnderline"/>
          <w:highlight w:val="cyan"/>
        </w:rPr>
        <w:t xml:space="preserve"> </w:t>
      </w:r>
      <w:r w:rsidRPr="00E83246">
        <w:rPr>
          <w:rStyle w:val="StyleBoldUnderline"/>
        </w:rPr>
        <w:t xml:space="preserve">cannot countenance the idea of politics uncontrolled by law, they </w:t>
      </w:r>
      <w:r w:rsidRPr="00A928BB">
        <w:rPr>
          <w:rStyle w:val="StyleBoldUnderline"/>
          <w:highlight w:val="cyan"/>
        </w:rPr>
        <w:t xml:space="preserve">place a </w:t>
      </w:r>
      <w:r w:rsidRPr="00A928BB">
        <w:rPr>
          <w:rStyle w:val="Emphasis"/>
          <w:highlight w:val="cyan"/>
        </w:rPr>
        <w:t>veneer of legality</w:t>
      </w:r>
      <w:r w:rsidRPr="009C195F">
        <w:rPr>
          <w:rStyle w:val="StyleBoldUnderline"/>
        </w:rPr>
        <w:t xml:space="preserve"> on the political, </w:t>
      </w:r>
      <w:r w:rsidRPr="00A928BB">
        <w:rPr>
          <w:rStyle w:val="StyleBoldUnderline"/>
          <w:highlight w:val="cyan"/>
        </w:rPr>
        <w:t xml:space="preserve">which </w:t>
      </w:r>
      <w:r w:rsidRPr="00A928BB">
        <w:rPr>
          <w:rStyle w:val="Emphasis"/>
          <w:highlight w:val="cyan"/>
        </w:rPr>
        <w:t>allows the executive to do what it wants</w:t>
      </w:r>
      <w:r w:rsidRPr="00A928BB">
        <w:rPr>
          <w:rStyle w:val="StyleBoldUnderline"/>
          <w:highlight w:val="cyan"/>
        </w:rPr>
        <w:t xml:space="preserve"> while </w:t>
      </w:r>
      <w:r w:rsidRPr="00A928BB">
        <w:rPr>
          <w:rStyle w:val="Emphasis"/>
          <w:highlight w:val="cyan"/>
        </w:rPr>
        <w:t xml:space="preserve">claiming </w:t>
      </w:r>
      <w:r w:rsidRPr="00E83246">
        <w:rPr>
          <w:rStyle w:val="Emphasis"/>
        </w:rPr>
        <w:lastRenderedPageBreak/>
        <w:t xml:space="preserve">the </w:t>
      </w:r>
      <w:r w:rsidRPr="00A928BB">
        <w:rPr>
          <w:rStyle w:val="Emphasis"/>
          <w:highlight w:val="cyan"/>
        </w:rPr>
        <w:t>legitimacy</w:t>
      </w:r>
      <w:r w:rsidRPr="00A928BB">
        <w:rPr>
          <w:rStyle w:val="StyleBoldUnderline"/>
          <w:highlight w:val="cyan"/>
        </w:rPr>
        <w:t xml:space="preserve"> </w:t>
      </w:r>
      <w:r w:rsidRPr="00E83246">
        <w:rPr>
          <w:rStyle w:val="StyleBoldUnderline"/>
        </w:rPr>
        <w:t>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928BB">
        <w:rPr>
          <w:rStyle w:val="Emphasis"/>
          <w:highlight w:val="cyan"/>
        </w:rPr>
        <w:t>l</w:t>
      </w:r>
      <w:r w:rsidRPr="00E83246">
        <w:rPr>
          <w:rStyle w:val="Emphasis"/>
        </w:rPr>
        <w:t>aw cannot</w:t>
      </w:r>
      <w:r w:rsidRPr="00E83246">
        <w:rPr>
          <w:rStyle w:val="StyleBoldUnderline"/>
        </w:rPr>
        <w:t xml:space="preserve"> effectively </w:t>
      </w:r>
      <w:r w:rsidRPr="00E83246">
        <w:rPr>
          <w:rStyle w:val="Emphasis"/>
        </w:rPr>
        <w:t>enshrine a distinction</w:t>
      </w:r>
      <w:r w:rsidRPr="009C195F">
        <w:rPr>
          <w:rStyle w:val="StyleBoldUnderline"/>
        </w:rPr>
        <w:t xml:space="preserve"> between constitutional dictatorship and dictatorship. </w:t>
      </w:r>
      <w:r w:rsidRPr="00E83246">
        <w:rPr>
          <w:rStyle w:val="StyleBoldUnderline"/>
        </w:rPr>
        <w:t xml:space="preserve">They appear to be </w:t>
      </w:r>
      <w:r w:rsidRPr="00E83246">
        <w:rPr>
          <w:rStyle w:val="Emphasis"/>
        </w:rPr>
        <w:t>vain attempts</w:t>
      </w:r>
      <w:r w:rsidRPr="00E83246">
        <w:rPr>
          <w:rStyle w:val="StyleBoldUnderline"/>
        </w:rPr>
        <w:t xml:space="preserve"> to find a </w:t>
      </w:r>
      <w:r w:rsidRPr="00E83246">
        <w:rPr>
          <w:rStyle w:val="Emphasis"/>
        </w:rPr>
        <w:t>role for law</w:t>
      </w:r>
      <w:r w:rsidRPr="00E83246">
        <w:rPr>
          <w:rStyle w:val="StyleBoldUnderline"/>
        </w:rPr>
        <w:t xml:space="preserve"> while at the same time conceding that </w:t>
      </w:r>
      <w:r w:rsidRPr="00E83246">
        <w:rPr>
          <w:rStyle w:val="Emphasis"/>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928BB">
        <w:rPr>
          <w:rStyle w:val="StyleBoldUnderline"/>
          <w:highlight w:val="cyan"/>
        </w:rPr>
        <w:t>the emergency constitution</w:t>
      </w:r>
      <w:r w:rsidRPr="00A37FE7">
        <w:rPr>
          <w:rStyle w:val="StyleBoldUnderline"/>
        </w:rPr>
        <w:t xml:space="preserve">, might not answer Schmitt's challenge. But at least it </w:t>
      </w:r>
      <w:r w:rsidRPr="00A928BB">
        <w:rPr>
          <w:rStyle w:val="StyleBoldUnderline"/>
          <w:highlight w:val="cyan"/>
        </w:rPr>
        <w:t>attempts to avoid dignifying the legal void with the title of rule of law</w:t>
      </w:r>
      <w:r w:rsidRPr="009C195F">
        <w:rPr>
          <w:sz w:val="16"/>
        </w:rPr>
        <w:t xml:space="preserve">, even as it tries to use law to govern what it deems ungovernable by law. </w:t>
      </w:r>
      <w:r w:rsidRPr="00E83246">
        <w:rPr>
          <w:rStyle w:val="StyleBoldUnderline"/>
        </w:rPr>
        <w:t>The same cannot be said of those responses to 9/11 that</w:t>
      </w:r>
      <w:r w:rsidRPr="00E83246">
        <w:rPr>
          <w:sz w:val="16"/>
        </w:rPr>
        <w:t xml:space="preserve"> seem to </w:t>
      </w:r>
      <w:r w:rsidRPr="00E83246">
        <w:rPr>
          <w:rStyle w:val="StyleBoldUnderline"/>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928BB">
        <w:rPr>
          <w:rStyle w:val="StyleBoldUnderline"/>
          <w:highlight w:val="cyan"/>
        </w:rPr>
        <w:t>A grey hole is a legal space in which</w:t>
      </w:r>
      <w:r w:rsidRPr="009C195F">
        <w:rPr>
          <w:rStyle w:val="StyleBoldUnderline"/>
        </w:rPr>
        <w:t xml:space="preserve"> </w:t>
      </w:r>
      <w:r w:rsidRPr="00A928BB">
        <w:rPr>
          <w:rStyle w:val="StyleBoldUnderline"/>
          <w:highlight w:val="cyan"/>
        </w:rPr>
        <w:t>there are</w:t>
      </w:r>
      <w:r w:rsidRPr="009C195F">
        <w:rPr>
          <w:rStyle w:val="StyleBoldUnderline"/>
        </w:rPr>
        <w:t xml:space="preserve"> some </w:t>
      </w:r>
      <w:r w:rsidRPr="00A928BB">
        <w:rPr>
          <w:rStyle w:val="Emphasis"/>
          <w:highlight w:val="cyan"/>
        </w:rPr>
        <w:t>legal constraints on executive action</w:t>
      </w:r>
      <w:r w:rsidRPr="009C195F">
        <w:rPr>
          <w:rStyle w:val="StyleBoldUnderline"/>
        </w:rPr>
        <w:t xml:space="preserve"> - </w:t>
      </w:r>
      <w:r w:rsidRPr="00E83246">
        <w:rPr>
          <w:rStyle w:val="StyleBoldUnderline"/>
        </w:rPr>
        <w:t>it is not a lawless void</w:t>
      </w:r>
      <w:r w:rsidRPr="009C195F">
        <w:rPr>
          <w:rStyle w:val="StyleBoldUnderline"/>
        </w:rPr>
        <w:t xml:space="preserve"> - </w:t>
      </w:r>
      <w:r w:rsidRPr="00A928BB">
        <w:rPr>
          <w:rStyle w:val="StyleBoldUnderline"/>
          <w:highlight w:val="cyan"/>
        </w:rPr>
        <w:t>but the constraints</w:t>
      </w:r>
      <w:r w:rsidRPr="009C195F">
        <w:rPr>
          <w:rStyle w:val="StyleBoldUnderline"/>
        </w:rPr>
        <w:t xml:space="preserve"> </w:t>
      </w:r>
      <w:r w:rsidRPr="00A928BB">
        <w:rPr>
          <w:rStyle w:val="StyleBoldUnderline"/>
          <w:highlight w:val="cyan"/>
        </w:rPr>
        <w:t>are</w:t>
      </w:r>
      <w:r w:rsidRPr="009C195F">
        <w:rPr>
          <w:rStyle w:val="StyleBoldUnderline"/>
        </w:rPr>
        <w:t xml:space="preserve"> </w:t>
      </w:r>
      <w:r w:rsidRPr="00A928BB">
        <w:rPr>
          <w:rStyle w:val="Emphasis"/>
          <w:highlight w:val="cyan"/>
        </w:rPr>
        <w:t>so insubstantial</w:t>
      </w:r>
      <w:r w:rsidRPr="009C195F">
        <w:rPr>
          <w:rStyle w:val="StyleBoldUnderline"/>
        </w:rPr>
        <w:t xml:space="preserve"> that </w:t>
      </w:r>
      <w:r w:rsidRPr="00A928BB">
        <w:rPr>
          <w:rStyle w:val="Emphasis"/>
          <w:highlight w:val="cyan"/>
        </w:rPr>
        <w:t>they</w:t>
      </w:r>
      <w:r w:rsidRPr="009C195F">
        <w:rPr>
          <w:rStyle w:val="StyleBoldUnderline"/>
        </w:rPr>
        <w:t xml:space="preserve"> pretty well </w:t>
      </w:r>
      <w:r w:rsidRPr="00A928BB">
        <w:rPr>
          <w:rStyle w:val="StyleBoldUnderline"/>
          <w:highlight w:val="cyan"/>
        </w:rPr>
        <w:t>permit</w:t>
      </w:r>
      <w:r w:rsidRPr="009C195F">
        <w:rPr>
          <w:rStyle w:val="StyleBoldUnderline"/>
        </w:rPr>
        <w:t xml:space="preserve"> </w:t>
      </w:r>
      <w:r w:rsidRPr="00A928BB">
        <w:rPr>
          <w:rStyle w:val="StyleBoldUnderline"/>
          <w:highlight w:val="cyan"/>
        </w:rPr>
        <w:t>government</w:t>
      </w:r>
      <w:r w:rsidRPr="009C195F">
        <w:rPr>
          <w:rStyle w:val="StyleBoldUnderline"/>
        </w:rPr>
        <w:t xml:space="preserve"> </w:t>
      </w:r>
      <w:r w:rsidRPr="00A928BB">
        <w:rPr>
          <w:rStyle w:val="StyleBoldUnderline"/>
          <w:highlight w:val="cyan"/>
        </w:rPr>
        <w:t xml:space="preserve">to </w:t>
      </w:r>
      <w:r w:rsidRPr="00A928BB">
        <w:rPr>
          <w:rStyle w:val="Emphasis"/>
          <w:highlight w:val="cyan"/>
        </w:rPr>
        <w:t>do as it pleases</w:t>
      </w:r>
      <w:r w:rsidRPr="00A928BB">
        <w:rPr>
          <w:rStyle w:val="StyleBoldUnderline"/>
          <w:highlight w:val="cyan"/>
        </w:rPr>
        <w:t>.</w:t>
      </w:r>
      <w:r w:rsidRPr="009C195F">
        <w:rPr>
          <w:rStyle w:val="StyleBoldUnderline"/>
        </w:rPr>
        <w:t xml:space="preserve"> And since such </w:t>
      </w:r>
      <w:r w:rsidRPr="00A928BB">
        <w:rPr>
          <w:rStyle w:val="StyleBoldUnderline"/>
          <w:highlight w:val="cyan"/>
        </w:rPr>
        <w:t>grey holes</w:t>
      </w:r>
      <w:r w:rsidRPr="009C195F">
        <w:rPr>
          <w:rStyle w:val="StyleBoldUnderline"/>
        </w:rPr>
        <w:t xml:space="preserve"> </w:t>
      </w:r>
      <w:r w:rsidRPr="00A928BB">
        <w:rPr>
          <w:rStyle w:val="StyleBoldUnderline"/>
          <w:highlight w:val="cyan"/>
        </w:rPr>
        <w:t>permit government</w:t>
      </w:r>
      <w:r w:rsidRPr="009C195F">
        <w:rPr>
          <w:rStyle w:val="StyleBoldUnderline"/>
        </w:rPr>
        <w:t xml:space="preserve"> </w:t>
      </w:r>
      <w:r w:rsidRPr="00A928BB">
        <w:rPr>
          <w:rStyle w:val="StyleBoldUnderline"/>
          <w:highlight w:val="cyan"/>
        </w:rPr>
        <w:t xml:space="preserve">to </w:t>
      </w:r>
      <w:r w:rsidRPr="00E83246">
        <w:rPr>
          <w:rStyle w:val="StyleBoldUnderline"/>
        </w:rPr>
        <w:t xml:space="preserve">have its cake and eat it too, to </w:t>
      </w:r>
      <w:r w:rsidRPr="00A928BB">
        <w:rPr>
          <w:rStyle w:val="StyleBoldUnderline"/>
          <w:highlight w:val="cyan"/>
        </w:rPr>
        <w:t xml:space="preserve">seem to be governing </w:t>
      </w:r>
      <w:r w:rsidRPr="00E83246">
        <w:rPr>
          <w:rStyle w:val="StyleBoldUnderline"/>
        </w:rPr>
        <w:t xml:space="preserve">not only by law but </w:t>
      </w:r>
      <w:r w:rsidRPr="00A928BB">
        <w:rPr>
          <w:rStyle w:val="StyleBoldUnderline"/>
          <w:highlight w:val="cyan"/>
        </w:rPr>
        <w:t xml:space="preserve">in accordance with the rule of law, </w:t>
      </w:r>
      <w:r w:rsidRPr="003001E5">
        <w:rPr>
          <w:rStyle w:val="StyleBoldUnderline"/>
        </w:rPr>
        <w:t xml:space="preserve">they and their endorsement by judges and academics </w:t>
      </w:r>
      <w:r w:rsidRPr="00A928BB">
        <w:rPr>
          <w:rStyle w:val="StyleBoldUnderline"/>
          <w:highlight w:val="cyan"/>
        </w:rPr>
        <w:t xml:space="preserve">might be </w:t>
      </w:r>
      <w:r w:rsidRPr="004E6442">
        <w:rPr>
          <w:rStyle w:val="StyleBoldUnderline"/>
        </w:rPr>
        <w:t xml:space="preserve">even </w:t>
      </w:r>
      <w:r w:rsidRPr="00A928BB">
        <w:rPr>
          <w:rStyle w:val="StyleBoldUnderline"/>
          <w:highlight w:val="cyan"/>
        </w:rPr>
        <w:t xml:space="preserve">more dangerous </w:t>
      </w:r>
      <w:r w:rsidRPr="003001E5">
        <w:rPr>
          <w:rStyle w:val="StyleBoldUnderline"/>
        </w:rPr>
        <w:t xml:space="preserve">from the perspective of the substantive conception of the rule of law </w:t>
      </w:r>
      <w:r w:rsidRPr="00A928BB">
        <w:rPr>
          <w:rStyle w:val="StyleBoldUnderline"/>
          <w:highlight w:val="cyan"/>
        </w:rPr>
        <w:t xml:space="preserve">than </w:t>
      </w:r>
      <w:r w:rsidRPr="004E6442">
        <w:rPr>
          <w:rStyle w:val="StyleBoldUnderline"/>
        </w:rPr>
        <w:t xml:space="preserve">true </w:t>
      </w:r>
      <w:r w:rsidRPr="00A928BB">
        <w:rPr>
          <w:rStyle w:val="StyleBoldUnderline"/>
          <w:highlight w:val="cyan"/>
        </w:rPr>
        <w:t>black holes</w:t>
      </w:r>
      <w:r w:rsidRPr="009C195F">
        <w:rPr>
          <w:sz w:val="16"/>
        </w:rPr>
        <w:t>.</w:t>
      </w:r>
    </w:p>
    <w:p w:rsidR="00E91E67" w:rsidRPr="009C195F" w:rsidRDefault="00E91E67" w:rsidP="00E91E67">
      <w:pPr>
        <w:pStyle w:val="Heading4"/>
        <w:rPr>
          <w:rFonts w:cs="Times New Roman"/>
          <w:sz w:val="24"/>
        </w:rPr>
      </w:pPr>
      <w:r w:rsidRPr="009C195F">
        <w:lastRenderedPageBreak/>
        <w:t>Our alternative is to recognize the necessity of the opposition. Sovereignty necessarily functions in exception to the law. This exception is necessary to avoid the universal violence of the Law and the affirmative.</w:t>
      </w:r>
    </w:p>
    <w:p w:rsidR="00E91E67" w:rsidRPr="009C195F" w:rsidRDefault="00E91E67" w:rsidP="00E91E67">
      <w:r w:rsidRPr="00A928BB">
        <w:rPr>
          <w:rStyle w:val="StyleStyleBold12pt"/>
          <w:highlight w:val="cyan"/>
        </w:rPr>
        <w:t>Rasch 2000</w:t>
      </w:r>
      <w:r w:rsidRPr="009C195F">
        <w:t xml:space="preserve"> (William. "Conflict as a Vocation: Carl Schmitt and the Possibility of Politics." Theory Culture Society 17.1)</w:t>
      </w:r>
    </w:p>
    <w:p w:rsidR="00E91E67" w:rsidRPr="009C195F" w:rsidRDefault="00E91E67" w:rsidP="00E91E67">
      <w:pPr>
        <w:rPr>
          <w:szCs w:val="24"/>
        </w:rPr>
      </w:pPr>
    </w:p>
    <w:p w:rsidR="00E91E67" w:rsidRPr="009C195F" w:rsidRDefault="00E91E67" w:rsidP="00E91E67">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FB1927">
        <w:rPr>
          <w:rStyle w:val="StyleBoldUnderline"/>
        </w:rPr>
        <w:t>The rule of law brings</w:t>
      </w:r>
      <w:r w:rsidRPr="00FB1927">
        <w:rPr>
          <w:sz w:val="16"/>
          <w:szCs w:val="24"/>
        </w:rPr>
        <w:t xml:space="preserve"> all </w:t>
      </w:r>
      <w:r w:rsidRPr="00FB1927">
        <w:rPr>
          <w:rStyle w:val="StyleBoldUnderline"/>
        </w:rPr>
        <w:t>the comforts of an uncontroversial, rule-based, normative security as if legality preceded by way of simple logical derivation, abolishing above all the necessity of decisions.</w:t>
      </w:r>
      <w:r w:rsidRPr="009C195F">
        <w:rPr>
          <w:rStyle w:val="StyleBoldUnderline"/>
        </w:rPr>
        <w:t xml:space="preserve">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928BB">
        <w:rPr>
          <w:rStyle w:val="StyleBoldUnderline"/>
          <w:highlight w:val="cyan"/>
        </w:rPr>
        <w:t>the rule of law</w:t>
      </w:r>
      <w:r w:rsidRPr="009C195F">
        <w:rPr>
          <w:sz w:val="16"/>
          <w:szCs w:val="24"/>
        </w:rPr>
        <w:t xml:space="preserve">, is seen by Schmitt to be impotent; it </w:t>
      </w:r>
      <w:r w:rsidRPr="00A928BB">
        <w:rPr>
          <w:rStyle w:val="StyleBoldUnderline"/>
          <w:highlight w:val="cyan"/>
        </w:rPr>
        <w:t>can</w:t>
      </w:r>
      <w:r w:rsidRPr="009C195F">
        <w:rPr>
          <w:rStyle w:val="StyleBoldUnderline"/>
        </w:rPr>
        <w:t xml:space="preserve"> </w:t>
      </w:r>
      <w:r w:rsidRPr="00A928BB">
        <w:rPr>
          <w:rStyle w:val="StyleBoldUnderline"/>
          <w:highlight w:val="cyan"/>
        </w:rPr>
        <w:t>neither legitimize nor</w:t>
      </w:r>
      <w:r w:rsidRPr="009C195F">
        <w:rPr>
          <w:sz w:val="16"/>
          <w:szCs w:val="24"/>
        </w:rPr>
        <w:t xml:space="preserve"> effectively </w:t>
      </w:r>
      <w:r w:rsidRPr="00A928BB">
        <w:rPr>
          <w:rStyle w:val="StyleBoldUnderline"/>
          <w:highlight w:val="cyan"/>
        </w:rPr>
        <w:t>defend</w:t>
      </w:r>
      <w:r w:rsidRPr="009C195F">
        <w:rPr>
          <w:rStyle w:val="StyleBoldUnderline"/>
        </w:rPr>
        <w:t xml:space="preserve"> </w:t>
      </w:r>
      <w:r w:rsidRPr="00A928BB">
        <w:rPr>
          <w:rStyle w:val="StyleBoldUnderline"/>
          <w:highlight w:val="cya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928BB">
        <w:rPr>
          <w:rStyle w:val="StyleBoldUnderline"/>
          <w:highlight w:val="cyan"/>
        </w:rPr>
        <w:t>t</w:t>
      </w:r>
      <w:r w:rsidRPr="00483A44">
        <w:rPr>
          <w:rStyle w:val="StyleBoldUnderline"/>
        </w:rPr>
        <w:t xml:space="preserve">he same liberal regime that enunciates the self-evidence validity of universal norms strives 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928BB">
        <w:rPr>
          <w:rStyle w:val="StyleBoldUnderline"/>
          <w:highlight w:val="cyan"/>
        </w:rPr>
        <w:t>the</w:t>
      </w:r>
      <w:r w:rsidRPr="009C195F">
        <w:rPr>
          <w:rStyle w:val="StyleBoldUnderline"/>
        </w:rPr>
        <w:t xml:space="preserve"> </w:t>
      </w:r>
      <w:r w:rsidRPr="00A928BB">
        <w:rPr>
          <w:rStyle w:val="StyleBoldUnderline"/>
          <w:highlight w:val="cyan"/>
        </w:rPr>
        <w:t>distinction</w:t>
      </w:r>
      <w:r w:rsidRPr="009C195F">
        <w:rPr>
          <w:rStyle w:val="StyleBoldUnderline"/>
        </w:rPr>
        <w:t xml:space="preserve"> </w:t>
      </w:r>
      <w:r w:rsidRPr="00A928BB">
        <w:rPr>
          <w:rStyle w:val="StyleBoldUnderline"/>
          <w:highlight w:val="cyan"/>
        </w:rPr>
        <w:t>between</w:t>
      </w:r>
      <w:r w:rsidRPr="009C195F">
        <w:rPr>
          <w:rStyle w:val="StyleBoldUnderline"/>
        </w:rPr>
        <w:t xml:space="preserve"> "decision", "</w:t>
      </w:r>
      <w:r w:rsidRPr="00A928BB">
        <w:rPr>
          <w:rStyle w:val="StyleBoldUnderline"/>
          <w:highlight w:val="cyan"/>
        </w:rPr>
        <w:t>force" and sovereignty</w:t>
      </w:r>
      <w:r w:rsidRPr="009C195F">
        <w:rPr>
          <w:rStyle w:val="StyleBoldUnderline"/>
        </w:rPr>
        <w:t xml:space="preserve">", on the one hand, </w:t>
      </w:r>
      <w:r w:rsidRPr="00A928BB">
        <w:rPr>
          <w:rStyle w:val="StyleBoldUnderline"/>
          <w:highlight w:val="cyan"/>
        </w:rPr>
        <w:t>and the "rule of law",</w:t>
      </w:r>
      <w:r w:rsidRPr="009C195F">
        <w:rPr>
          <w:rStyle w:val="StyleBoldUnderline"/>
        </w:rPr>
        <w:t xml:space="preserve"> on the other, </w:t>
      </w:r>
      <w:r w:rsidRPr="00A928BB">
        <w:rPr>
          <w:rStyle w:val="StyleBoldUnderline"/>
          <w:highlight w:val="cyan"/>
        </w:rPr>
        <w:t>is</w:t>
      </w:r>
      <w:r w:rsidRPr="009C195F">
        <w:rPr>
          <w:sz w:val="16"/>
          <w:szCs w:val="24"/>
        </w:rPr>
        <w:t xml:space="preserve"> based on </w:t>
      </w:r>
      <w:r w:rsidRPr="00A928BB">
        <w:rPr>
          <w:rStyle w:val="StyleBoldUnderline"/>
          <w:highlight w:val="cyan"/>
        </w:rPr>
        <w:t>a</w:t>
      </w:r>
      <w:r w:rsidRPr="009C195F">
        <w:rPr>
          <w:rStyle w:val="StyleBoldUnderline"/>
        </w:rPr>
        <w:t xml:space="preserve"> blithe and simple </w:t>
      </w:r>
      <w:r w:rsidRPr="00A928BB">
        <w:rPr>
          <w:rStyle w:val="StyleBoldUnderline"/>
          <w:highlight w:val="cya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928BB">
        <w:rPr>
          <w:rStyle w:val="StyleBoldUnderline"/>
          <w:highlight w:val="cyan"/>
        </w:rPr>
        <w:t>In its claim to a universal</w:t>
      </w:r>
      <w:r w:rsidRPr="009C195F">
        <w:rPr>
          <w:rStyle w:val="StyleBoldUnderline"/>
        </w:rPr>
        <w:t xml:space="preserve">, normative, </w:t>
      </w:r>
      <w:r w:rsidRPr="00A928BB">
        <w:rPr>
          <w:rStyle w:val="StyleBoldUnderline"/>
          <w:highlight w:val="cyan"/>
        </w:rPr>
        <w:t>rule-bound</w:t>
      </w:r>
      <w:r w:rsidRPr="009C195F">
        <w:rPr>
          <w:rStyle w:val="StyleBoldUnderline"/>
        </w:rPr>
        <w:t xml:space="preserve"> </w:t>
      </w:r>
      <w:r w:rsidRPr="00A928BB">
        <w:rPr>
          <w:rStyle w:val="StyleBoldUnderline"/>
          <w:highlight w:val="cyan"/>
        </w:rPr>
        <w:t>validity</w:t>
      </w:r>
      <w:r w:rsidRPr="009C195F">
        <w:rPr>
          <w:rStyle w:val="StyleBoldUnderline"/>
        </w:rPr>
        <w:t xml:space="preserve">, </w:t>
      </w:r>
      <w:r w:rsidRPr="00483A44">
        <w:rPr>
          <w:rStyle w:val="StyleBoldUnderline"/>
        </w:rPr>
        <w:t xml:space="preserve">the liberal sleight-of-hand </w:t>
      </w:r>
      <w:r w:rsidRPr="00A928BB">
        <w:rPr>
          <w:rStyle w:val="StyleBoldUnderline"/>
          <w:highlight w:val="cyan"/>
        </w:rPr>
        <w:t>reveals itself to be</w:t>
      </w:r>
      <w:r w:rsidRPr="009C195F">
        <w:rPr>
          <w:rStyle w:val="StyleBoldUnderline"/>
        </w:rPr>
        <w:t xml:space="preserve"> not the opposite of force, but a </w:t>
      </w:r>
      <w:r w:rsidRPr="00A928BB">
        <w:rPr>
          <w:rStyle w:val="StyleBoldUnderline"/>
          <w:highlight w:val="cya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928BB">
        <w:rPr>
          <w:rStyle w:val="StyleBoldUnderline"/>
          <w:highlight w:val="cyan"/>
        </w:rPr>
        <w:t>we are dealing with</w:t>
      </w:r>
      <w:r w:rsidRPr="009C195F">
        <w:rPr>
          <w:rStyle w:val="StyleBoldUnderline"/>
        </w:rPr>
        <w:t xml:space="preserve"> </w:t>
      </w:r>
      <w:r w:rsidRPr="00A928BB">
        <w:rPr>
          <w:rStyle w:val="StyleBoldUnderline"/>
          <w:highlight w:val="cyan"/>
        </w:rPr>
        <w:t>a contest</w:t>
      </w:r>
      <w:r w:rsidRPr="009C195F">
        <w:rPr>
          <w:rStyle w:val="StyleBoldUnderline"/>
        </w:rPr>
        <w:t xml:space="preserve"> between a particularist notion of </w:t>
      </w:r>
      <w:r w:rsidRPr="00A928BB">
        <w:rPr>
          <w:rStyle w:val="StyleBoldUnderline"/>
          <w:highlight w:val="cyan"/>
        </w:rPr>
        <w:t>politics</w:t>
      </w:r>
      <w:r w:rsidRPr="009C195F">
        <w:rPr>
          <w:sz w:val="16"/>
          <w:szCs w:val="24"/>
        </w:rPr>
        <w:t xml:space="preserve">, in which individual conflicts can be resolved, but </w:t>
      </w:r>
      <w:r w:rsidRPr="00A928BB">
        <w:rPr>
          <w:rStyle w:val="StyleBoldUnderline"/>
          <w:highlight w:val="cyan"/>
        </w:rPr>
        <w:t>in</w:t>
      </w:r>
      <w:r w:rsidRPr="009C195F">
        <w:rPr>
          <w:rStyle w:val="StyleBoldUnderline"/>
        </w:rPr>
        <w:t xml:space="preserve"> </w:t>
      </w:r>
      <w:r w:rsidRPr="00A928BB">
        <w:rPr>
          <w:rStyle w:val="StyleBoldUnderline"/>
          <w:highlight w:val="cyan"/>
        </w:rPr>
        <w:t>which antagonism</w:t>
      </w:r>
      <w:r w:rsidRPr="009C195F">
        <w:rPr>
          <w:sz w:val="16"/>
          <w:szCs w:val="24"/>
        </w:rPr>
        <w:t xml:space="preserve"> as a structure and reservoir of possible future conflicts </w:t>
      </w:r>
      <w:r w:rsidRPr="00A928BB">
        <w:rPr>
          <w:rStyle w:val="StyleBoldUnderline"/>
          <w:highlight w:val="cyan"/>
        </w:rPr>
        <w:t>is never destroyed</w:t>
      </w:r>
      <w:r w:rsidRPr="009C195F">
        <w:rPr>
          <w:rStyle w:val="StyleBoldUnderline"/>
        </w:rPr>
        <w:t xml:space="preserve">, </w:t>
      </w:r>
      <w:r w:rsidRPr="00A928BB">
        <w:rPr>
          <w:rStyle w:val="StyleBoldUnderline"/>
          <w:highlight w:val="cyan"/>
        </w:rPr>
        <w:t>versus</w:t>
      </w:r>
      <w:r w:rsidRPr="009C195F">
        <w:rPr>
          <w:rStyle w:val="StyleBoldUnderline"/>
        </w:rPr>
        <w:t xml:space="preserve"> </w:t>
      </w:r>
      <w:r w:rsidRPr="00A928BB">
        <w:rPr>
          <w:rStyle w:val="StyleBoldUnderline"/>
          <w:highlight w:val="cyan"/>
        </w:rPr>
        <w:t>politics</w:t>
      </w:r>
      <w:r w:rsidRPr="009C195F">
        <w:rPr>
          <w:rStyle w:val="StyleBoldUnderline"/>
        </w:rPr>
        <w:t xml:space="preserve"> </w:t>
      </w:r>
      <w:r w:rsidRPr="00A928BB">
        <w:rPr>
          <w:rStyle w:val="StyleBoldUnderline"/>
          <w:highlight w:val="cyan"/>
        </w:rPr>
        <w:t>as</w:t>
      </w:r>
      <w:r w:rsidRPr="009C195F">
        <w:rPr>
          <w:rStyle w:val="StyleBoldUnderline"/>
        </w:rPr>
        <w:t xml:space="preserve"> </w:t>
      </w:r>
      <w:r w:rsidRPr="00A928BB">
        <w:rPr>
          <w:rStyle w:val="StyleBoldUnderline"/>
          <w:highlight w:val="cyan"/>
        </w:rPr>
        <w:t>the</w:t>
      </w:r>
      <w:r w:rsidRPr="009C195F">
        <w:rPr>
          <w:rStyle w:val="StyleBoldUnderline"/>
        </w:rPr>
        <w:t xml:space="preserve"> historical unfolding and pacific </w:t>
      </w:r>
      <w:r w:rsidRPr="00A928BB">
        <w:rPr>
          <w:rStyle w:val="StyleBoldUnderline"/>
          <w:highlight w:val="cya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483A44">
        <w:rPr>
          <w:rStyle w:val="StyleBoldUnderline"/>
        </w:rPr>
        <w:t>the latter ideology entails an explicit or implicit 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928BB">
        <w:rPr>
          <w:rStyle w:val="StyleBoldUnderline"/>
          <w:highlight w:val="cyan"/>
        </w:rPr>
        <w:t>the</w:t>
      </w:r>
      <w:r w:rsidRPr="009C195F">
        <w:rPr>
          <w:rStyle w:val="StyleBoldUnderline"/>
        </w:rPr>
        <w:t xml:space="preserve"> "</w:t>
      </w:r>
      <w:r w:rsidRPr="00A928BB">
        <w:rPr>
          <w:rStyle w:val="StyleBoldUnderline"/>
          <w:highlight w:val="cyan"/>
        </w:rPr>
        <w:t>just society"</w:t>
      </w:r>
      <w:r w:rsidRPr="009C195F">
        <w:rPr>
          <w:rStyle w:val="StyleBoldUnderline"/>
        </w:rPr>
        <w:t xml:space="preserve"> that </w:t>
      </w:r>
      <w:r w:rsidRPr="00A928BB">
        <w:rPr>
          <w:rStyle w:val="StyleBoldUnderline"/>
          <w:highlight w:val="cyan"/>
        </w:rPr>
        <w:t>hopes to actualize</w:t>
      </w:r>
      <w:r w:rsidRPr="009C195F">
        <w:rPr>
          <w:sz w:val="16"/>
          <w:szCs w:val="24"/>
        </w:rPr>
        <w:t xml:space="preserve"> aspects of </w:t>
      </w:r>
      <w:r w:rsidRPr="00A928BB">
        <w:rPr>
          <w:rStyle w:val="StyleBoldUnderline"/>
          <w:highlight w:val="cyan"/>
        </w:rPr>
        <w:t>the City of God</w:t>
      </w:r>
      <w:r w:rsidRPr="009C195F">
        <w:rPr>
          <w:rStyle w:val="StyleBoldUnderline"/>
        </w:rPr>
        <w:t xml:space="preserve"> here on earth, </w:t>
      </w:r>
      <w:r w:rsidRPr="00A928BB">
        <w:rPr>
          <w:rStyle w:val="StyleBoldUnderline"/>
          <w:highlight w:val="cyan"/>
        </w:rPr>
        <w:t>the</w:t>
      </w:r>
      <w:r w:rsidRPr="009C195F">
        <w:rPr>
          <w:rStyle w:val="StyleBoldUnderline"/>
        </w:rPr>
        <w:t xml:space="preserve"> </w:t>
      </w:r>
      <w:r w:rsidRPr="00A928BB">
        <w:rPr>
          <w:rStyle w:val="StyleBoldUnderline"/>
          <w:highlight w:val="cyan"/>
        </w:rPr>
        <w:t>former stresses the necessity of determining a workable order</w:t>
      </w:r>
      <w:r w:rsidRPr="009C195F">
        <w:rPr>
          <w:sz w:val="16"/>
          <w:szCs w:val="24"/>
        </w:rPr>
        <w:t xml:space="preserve"> where no single order bears the mantle of necessity, in fact, </w:t>
      </w:r>
      <w:r w:rsidRPr="00A928BB">
        <w:rPr>
          <w:rStyle w:val="StyleBoldUnderline"/>
          <w:highlight w:val="cyan"/>
        </w:rPr>
        <w:t>where all order is contingent</w:t>
      </w:r>
      <w:r w:rsidRPr="009C195F">
        <w:rPr>
          <w:rStyle w:val="StyleBoldUnderline"/>
        </w:rPr>
        <w:t xml:space="preserve">, hence imperfect, and thus </w:t>
      </w:r>
      <w:r w:rsidRPr="00A928BB">
        <w:rPr>
          <w:rStyle w:val="StyleBoldUnderline"/>
          <w:highlight w:val="cyan"/>
        </w:rPr>
        <w:t>seeks to make the best of an inherently contradictory</w:t>
      </w:r>
      <w:r w:rsidRPr="009C195F">
        <w:rPr>
          <w:rStyle w:val="StyleBoldUnderline"/>
        </w:rPr>
        <w:t xml:space="preserve"> world </w:t>
      </w:r>
      <w:r w:rsidRPr="00A928BB">
        <w:rPr>
          <w:rStyle w:val="StyleBoldUnderline"/>
          <w:highlight w:val="cyan"/>
        </w:rPr>
        <w:t>by erecting structures that minimize self-inflicted dama</w:t>
      </w:r>
      <w:r w:rsidRPr="009C195F">
        <w:rPr>
          <w:rStyle w:val="StyleBoldUnderline"/>
        </w:rPr>
        <w:t>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E91E67" w:rsidRDefault="00E91E67" w:rsidP="00E91E67">
      <w:pPr>
        <w:pStyle w:val="Heading3"/>
      </w:pPr>
      <w:r>
        <w:lastRenderedPageBreak/>
        <w:t>3</w:t>
      </w:r>
    </w:p>
    <w:p w:rsidR="00E91E67" w:rsidRPr="00FC4227" w:rsidRDefault="00E91E67" w:rsidP="00E91E67">
      <w:pPr>
        <w:pStyle w:val="Heading4"/>
      </w:pPr>
      <w:r>
        <w:t>Iran sanctions are at the top of the docket – Obama is spending capital to persuade Democrats to sustain a veto</w:t>
      </w:r>
    </w:p>
    <w:p w:rsidR="00E91E67" w:rsidRDefault="00E91E67" w:rsidP="00E91E67">
      <w:pPr>
        <w:tabs>
          <w:tab w:val="center" w:pos="4680"/>
        </w:tabs>
      </w:pPr>
      <w:r>
        <w:rPr>
          <w:rStyle w:val="StyleStyleBold12pt"/>
        </w:rPr>
        <w:t>Lobe, 12-</w:t>
      </w:r>
      <w:r w:rsidRPr="00FC4227">
        <w:rPr>
          <w:rStyle w:val="StyleStyleBold12pt"/>
        </w:rPr>
        <w:t>27</w:t>
      </w:r>
      <w:r>
        <w:rPr>
          <w:rStyle w:val="StyleStyleBold12pt"/>
        </w:rPr>
        <w:tab/>
      </w:r>
    </w:p>
    <w:p w:rsidR="00E91E67" w:rsidRPr="00FC4227" w:rsidRDefault="00E91E67" w:rsidP="00E91E67">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rsidR="00E91E67" w:rsidRPr="00FC4227" w:rsidRDefault="00E91E67" w:rsidP="00E91E67">
      <w:pPr>
        <w:rPr>
          <w:sz w:val="16"/>
          <w:szCs w:val="16"/>
        </w:rPr>
      </w:pPr>
      <w:hyperlink r:id="rId10" w:history="1">
        <w:r w:rsidRPr="00FC4227">
          <w:rPr>
            <w:rStyle w:val="Hyperlink"/>
            <w:sz w:val="16"/>
            <w:szCs w:val="16"/>
          </w:rPr>
          <w:t>http://www.arabamericannews.com/news/index.php?mod=article&amp;cat=World&amp;article=8046</w:t>
        </w:r>
      </w:hyperlink>
      <w:r w:rsidRPr="00FC4227">
        <w:rPr>
          <w:sz w:val="16"/>
          <w:szCs w:val="16"/>
        </w:rPr>
        <w:t>)</w:t>
      </w:r>
    </w:p>
    <w:p w:rsidR="00E91E67" w:rsidRDefault="00E91E67" w:rsidP="00E91E67">
      <w:pPr>
        <w:tabs>
          <w:tab w:val="left" w:pos="1843"/>
        </w:tabs>
      </w:pPr>
      <w:r>
        <w:tab/>
      </w:r>
    </w:p>
    <w:p w:rsidR="00E91E67" w:rsidRPr="00F92552" w:rsidRDefault="00E91E67" w:rsidP="00E91E67">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rsidR="00E91E67" w:rsidRDefault="00E91E67" w:rsidP="00E91E67">
      <w:pPr>
        <w:pStyle w:val="Heading4"/>
      </w:pPr>
      <w:r>
        <w:t>Obama’s strategy is working but failure scuttles the nuclear deal</w:t>
      </w:r>
    </w:p>
    <w:p w:rsidR="00E91E67" w:rsidRPr="00497CB3" w:rsidRDefault="00E91E67" w:rsidP="00E91E67">
      <w:pPr>
        <w:rPr>
          <w:rStyle w:val="StyleStyleBold12pt"/>
        </w:rPr>
      </w:pPr>
      <w:r>
        <w:rPr>
          <w:rStyle w:val="StyleStyleBold12pt"/>
        </w:rPr>
        <w:t>Merry 1-1</w:t>
      </w:r>
    </w:p>
    <w:p w:rsidR="00E91E67" w:rsidRPr="00497CB3" w:rsidRDefault="00E91E67" w:rsidP="00E91E67">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rsidR="00E91E67" w:rsidRDefault="00E91E67" w:rsidP="00E91E67"/>
    <w:p w:rsidR="00E91E67" w:rsidRPr="00497CB3" w:rsidRDefault="00E91E67" w:rsidP="00E91E67">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w:t>
      </w:r>
      <w:r w:rsidRPr="00497CB3">
        <w:rPr>
          <w:sz w:val="16"/>
        </w:rPr>
        <w:lastRenderedPageBreak/>
        <w:t xml:space="preserve">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rsidR="00E91E67" w:rsidRPr="00A21543" w:rsidRDefault="00E91E67" w:rsidP="00E91E67">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E91E67" w:rsidRPr="00A21543" w:rsidRDefault="00E91E67" w:rsidP="00E91E67">
      <w:pPr>
        <w:rPr>
          <w:rStyle w:val="StyleStyleBold12pt"/>
          <w:rFonts w:asciiTheme="minorHAnsi" w:hAnsiTheme="minorHAnsi"/>
        </w:rPr>
      </w:pPr>
      <w:r w:rsidRPr="00A21543">
        <w:rPr>
          <w:rStyle w:val="StyleStyleBold12pt"/>
          <w:rFonts w:asciiTheme="minorHAnsi" w:hAnsiTheme="minorHAnsi"/>
        </w:rPr>
        <w:t>Kriner 10</w:t>
      </w:r>
    </w:p>
    <w:p w:rsidR="00E91E67" w:rsidRPr="00A21543" w:rsidRDefault="00E91E67" w:rsidP="00E91E67">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E91E67" w:rsidRPr="00A21543" w:rsidRDefault="00E91E67" w:rsidP="00E91E67">
      <w:pPr>
        <w:rPr>
          <w:rFonts w:asciiTheme="minorHAnsi" w:hAnsiTheme="minorHAnsi"/>
        </w:rPr>
      </w:pPr>
    </w:p>
    <w:p w:rsidR="00E91E67" w:rsidRPr="00A21543" w:rsidRDefault="00E91E67" w:rsidP="00E91E67">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lastRenderedPageBreak/>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rsidR="00E91E67" w:rsidRDefault="00E91E67" w:rsidP="00E91E67">
      <w:pPr>
        <w:pStyle w:val="Heading4"/>
      </w:pPr>
      <w:r>
        <w:t>That causes a US-Iran war and Iranian prolif</w:t>
      </w:r>
    </w:p>
    <w:p w:rsidR="00E91E67" w:rsidRDefault="00E91E67" w:rsidP="00E91E67">
      <w:r>
        <w:rPr>
          <w:rStyle w:val="StyleStyleBold12pt"/>
        </w:rPr>
        <w:t>WORLD TRIBUNE 11-</w:t>
      </w:r>
      <w:r w:rsidRPr="00E0547C">
        <w:rPr>
          <w:rStyle w:val="StyleStyleBold12pt"/>
        </w:rPr>
        <w:t>13</w:t>
      </w:r>
      <w:r>
        <w:t xml:space="preserve"> </w:t>
      </w:r>
    </w:p>
    <w:p w:rsidR="00E91E67" w:rsidRPr="00AE365C" w:rsidRDefault="00E91E67" w:rsidP="00E91E67">
      <w:pPr>
        <w:rPr>
          <w:sz w:val="16"/>
          <w:szCs w:val="16"/>
        </w:rPr>
      </w:pPr>
      <w:r w:rsidRPr="00AE365C">
        <w:rPr>
          <w:sz w:val="16"/>
          <w:szCs w:val="16"/>
        </w:rPr>
        <w:t>[Obama said to suspend Iran sanctions without informing Congress, http://www.worldtribune.com/2013/11/13/obama-said-to-suspend-iran-sanctions-without-informing-congress/]</w:t>
      </w:r>
    </w:p>
    <w:p w:rsidR="00E91E67" w:rsidRPr="00E0547C" w:rsidRDefault="00E91E67" w:rsidP="00E91E67"/>
    <w:p w:rsidR="00E91E67" w:rsidRPr="00172BE1" w:rsidRDefault="00E91E67" w:rsidP="00E91E67">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rsidR="00E91E67" w:rsidRDefault="00E91E67" w:rsidP="00E91E67">
      <w:pPr>
        <w:pStyle w:val="Heading4"/>
      </w:pPr>
      <w:r>
        <w:lastRenderedPageBreak/>
        <w:t>Iran war escalates</w:t>
      </w:r>
    </w:p>
    <w:p w:rsidR="00E91E67" w:rsidRDefault="00E91E67" w:rsidP="00E91E67">
      <w:r w:rsidRPr="00DB31BB">
        <w:rPr>
          <w:rStyle w:val="StyleStyleBold12pt"/>
        </w:rPr>
        <w:t>White</w:t>
      </w:r>
      <w:r>
        <w:rPr>
          <w:rStyle w:val="StyleStyleBold12pt"/>
        </w:rPr>
        <w:t xml:space="preserve"> 11</w:t>
      </w:r>
    </w:p>
    <w:p w:rsidR="00E91E67" w:rsidRPr="00AE365C" w:rsidRDefault="00E91E67" w:rsidP="00E91E67">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rsidR="00E91E67" w:rsidRPr="00504805" w:rsidRDefault="00E91E67" w:rsidP="00E91E67"/>
    <w:p w:rsidR="00E91E67" w:rsidRPr="0017258C" w:rsidRDefault="00E91E67" w:rsidP="00E91E67">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rsidR="00E91E67" w:rsidRPr="00BC6F64" w:rsidRDefault="00E91E67" w:rsidP="00E91E67"/>
    <w:p w:rsidR="00E91E67" w:rsidRDefault="00E91E67" w:rsidP="00E91E67">
      <w:pPr>
        <w:pStyle w:val="Heading3"/>
      </w:pPr>
      <w:r>
        <w:lastRenderedPageBreak/>
        <w:t>4</w:t>
      </w:r>
    </w:p>
    <w:p w:rsidR="00E91E67" w:rsidRDefault="00E91E67" w:rsidP="00E91E67">
      <w:pPr>
        <w:pStyle w:val="Heading4"/>
      </w:pPr>
      <w:r w:rsidRPr="0067225D">
        <w:t xml:space="preserve">Text: </w:t>
      </w:r>
      <w:r>
        <w:t xml:space="preserve">The United States Federal Government should </w:t>
      </w:r>
      <w:r w:rsidRPr="00766FBB">
        <w:t xml:space="preserve">limit the war power authority of the president for self-defense </w:t>
      </w:r>
      <w:r>
        <w:t xml:space="preserve">drone strikes to outside an armed conflict. </w:t>
      </w:r>
      <w:r w:rsidRPr="00C57CFD">
        <w:t>The U.S. Special Operations Command should ban the use of drones in Special Forces missions</w:t>
      </w:r>
      <w:r>
        <w:t xml:space="preserve">. </w:t>
      </w:r>
      <w:r w:rsidRPr="00FF04FD">
        <w:t>The United States federal government should ban AC-130 and cruise missile attacks</w:t>
      </w:r>
      <w:r>
        <w:t xml:space="preserve">. </w:t>
      </w:r>
      <w:r w:rsidRPr="00FF04FD">
        <w:t>The United States federal government should invest in a sufficient amount of quality staff and intelligence, analytical, and planning resources</w:t>
      </w:r>
      <w:r>
        <w:t>.</w:t>
      </w:r>
    </w:p>
    <w:p w:rsidR="00E91E67" w:rsidRPr="003C145E" w:rsidRDefault="00E91E67" w:rsidP="00E91E67">
      <w:pPr>
        <w:pStyle w:val="Heading4"/>
      </w:pPr>
      <w:r>
        <w:t xml:space="preserve">Competes – Targeted killing includes drones and special force raids – only the plan </w:t>
      </w:r>
      <w:r w:rsidRPr="000D3325">
        <w:rPr>
          <w:u w:val="single"/>
        </w:rPr>
        <w:t>restricts</w:t>
      </w:r>
      <w:r>
        <w:t xml:space="preserve"> Special Forces</w:t>
      </w:r>
    </w:p>
    <w:p w:rsidR="00E91E67" w:rsidRDefault="00E91E67" w:rsidP="00E91E67">
      <w:r w:rsidRPr="003C145E">
        <w:rPr>
          <w:rStyle w:val="StyleStyleBold12pt"/>
        </w:rPr>
        <w:t>Alston 11</w:t>
      </w:r>
      <w:r>
        <w:t xml:space="preserve"> (Phillip – John Norton Pomeroy Professor of Law, New York University School of Law, “ARTICLE: The CIA and Targeted Killings Beyond Borders”, 2011, 2 Harv. Nat'l Sec. J. 283, lexis)</w:t>
      </w:r>
    </w:p>
    <w:p w:rsidR="00E91E67" w:rsidRDefault="00E91E67" w:rsidP="00E91E67">
      <w:pPr>
        <w:rPr>
          <w:sz w:val="16"/>
        </w:rPr>
      </w:pPr>
      <w:r w:rsidRPr="00196105">
        <w:rPr>
          <w:sz w:val="16"/>
        </w:rPr>
        <w:t>The two principal</w:t>
      </w:r>
      <w:r w:rsidRPr="003C145E">
        <w:rPr>
          <w:rStyle w:val="StyleBoldUnderline"/>
        </w:rPr>
        <w:t xml:space="preserve"> </w:t>
      </w:r>
      <w:r w:rsidRPr="00FF04FD">
        <w:rPr>
          <w:rStyle w:val="StyleBoldUnderline"/>
          <w:highlight w:val="green"/>
        </w:rPr>
        <w:t xml:space="preserve">targeted killing techniques are </w:t>
      </w:r>
      <w:r w:rsidRPr="00FF04FD">
        <w:rPr>
          <w:rStyle w:val="Emphasis"/>
          <w:highlight w:val="green"/>
        </w:rPr>
        <w:t>kill-or-capture raids</w:t>
      </w:r>
      <w:r w:rsidRPr="00FF04FD">
        <w:rPr>
          <w:rStyle w:val="StyleBoldUnderline"/>
          <w:highlight w:val="green"/>
        </w:rPr>
        <w:t xml:space="preserve"> </w:t>
      </w:r>
      <w:r w:rsidRPr="00FF04FD">
        <w:rPr>
          <w:rStyle w:val="Emphasis"/>
          <w:highlight w:val="green"/>
        </w:rPr>
        <w:t>and</w:t>
      </w:r>
      <w:r w:rsidRPr="00FF04FD">
        <w:rPr>
          <w:rStyle w:val="StyleBoldUnderline"/>
          <w:highlight w:val="green"/>
        </w:rPr>
        <w:t xml:space="preserve"> </w:t>
      </w:r>
      <w:r w:rsidRPr="00FF04FD">
        <w:rPr>
          <w:rStyle w:val="Emphasis"/>
          <w:highlight w:val="green"/>
        </w:rPr>
        <w:t>air strikes</w:t>
      </w:r>
      <w:r w:rsidRPr="00FF04FD">
        <w:rPr>
          <w:sz w:val="16"/>
          <w:highlight w:val="green"/>
        </w:rPr>
        <w:t xml:space="preserve"> </w:t>
      </w:r>
      <w:r w:rsidRPr="00FF04FD">
        <w:rPr>
          <w:rStyle w:val="StyleBoldUnderline"/>
          <w:highlight w:val="green"/>
        </w:rPr>
        <w:t>from</w:t>
      </w:r>
      <w:r w:rsidRPr="003C145E">
        <w:rPr>
          <w:rStyle w:val="StyleBoldUnderline"/>
        </w:rPr>
        <w:t xml:space="preserve"> unmanned aerial vehicles </w:t>
      </w:r>
      <w:r w:rsidRPr="003C145E">
        <w:rPr>
          <w:rStyle w:val="Emphasis"/>
        </w:rPr>
        <w:t xml:space="preserve">commonly known as </w:t>
      </w:r>
      <w:r w:rsidRPr="00FF04FD">
        <w:rPr>
          <w:rStyle w:val="Emphasis"/>
          <w:highlight w:val="green"/>
        </w:rPr>
        <w:t>drones</w:t>
      </w:r>
      <w:r w:rsidRPr="00FF04FD">
        <w:rPr>
          <w:sz w:val="16"/>
          <w:highlight w:val="green"/>
        </w:rPr>
        <w:t>.</w:t>
      </w:r>
      <w:r w:rsidRPr="00196105">
        <w:rPr>
          <w:sz w:val="16"/>
        </w:rPr>
        <w:t xml:space="preserve"> </w:t>
      </w:r>
      <w:r w:rsidRPr="003C145E">
        <w:rPr>
          <w:rStyle w:val="StyleBoldUnderline"/>
        </w:rPr>
        <w:t>The individuals targeted are alleged terrorists or others deemed dangerous</w:t>
      </w:r>
      <w:r w:rsidRPr="00196105">
        <w:rPr>
          <w:sz w:val="16"/>
        </w:rPr>
        <w:t xml:space="preserve">, and their inclusion on what are known as kill/capture lists is based on undisclosed intelligence applied against secret criteria. </w:t>
      </w:r>
      <w:r w:rsidRPr="003C145E">
        <w:rPr>
          <w:rStyle w:val="StyleBoldUnderline"/>
        </w:rPr>
        <w:t>In Afghanistan alone it appears that there are at least six different kill/capture lists, with a total of thousands of names on them</w:t>
      </w:r>
      <w:r w:rsidRPr="00196105">
        <w:rPr>
          <w:sz w:val="16"/>
        </w:rPr>
        <w:t xml:space="preserve">. While the CIA has been actively engaged in kill/capture missions since its arrival in Afghanistan in the days immediately after 9/11, it sometimes operates in conjunction with DOD Special Operations Forces under the command of JSOC, a body that also leads a determinedly twilight existence. Because the targeting operations and the kill/capture lists on which they are based are secret, the CIA will neither confirm nor deny their existence. [*286] The CIA's drone-based killing programs have so far killed well in excess of 2,000 persons in Pakistan, and it has been involved in such drone programs in at least four other countries. This number is likely to expand significantly in the years ahead as a result of a combination of factors, including the perceived effectiveness of drone killings, the relatively low costs involved, shrinking overall defense budgets, a diminishing appetite for traditional warfare, the very low risk to United States personnel, the rapidly growing sophistication of tracking, targeting, and delivery technologies, and major investments aimed at further accelerating technological breakthroughs. Seen against this background, </w:t>
      </w:r>
      <w:r w:rsidRPr="00FF04FD">
        <w:rPr>
          <w:rStyle w:val="StyleBoldUnderline"/>
          <w:highlight w:val="green"/>
        </w:rPr>
        <w:t>the targeted killing of Osama bin Laden</w:t>
      </w:r>
      <w:r w:rsidRPr="00196105">
        <w:rPr>
          <w:sz w:val="16"/>
        </w:rPr>
        <w:t xml:space="preserve"> in May 2011 </w:t>
      </w:r>
      <w:r w:rsidRPr="00FF04FD">
        <w:rPr>
          <w:rStyle w:val="StyleBoldUnderline"/>
          <w:highlight w:val="green"/>
        </w:rPr>
        <w:t>was not a dramatic departure</w:t>
      </w:r>
      <w:r w:rsidRPr="00196105">
        <w:rPr>
          <w:sz w:val="16"/>
        </w:rPr>
        <w:t xml:space="preserve"> from the United States' established practice, </w:t>
      </w:r>
      <w:r w:rsidRPr="00FF04FD">
        <w:rPr>
          <w:rStyle w:val="StyleBoldUnderline"/>
          <w:highlight w:val="green"/>
        </w:rPr>
        <w:t>but rather just another example of</w:t>
      </w:r>
      <w:r w:rsidRPr="003C145E">
        <w:rPr>
          <w:rStyle w:val="StyleBoldUnderline"/>
        </w:rPr>
        <w:t xml:space="preserve"> its increasingly frequent use of extraterritorial </w:t>
      </w:r>
      <w:r w:rsidRPr="00FF04FD">
        <w:rPr>
          <w:rStyle w:val="StyleBoldUnderline"/>
          <w:highlight w:val="green"/>
        </w:rPr>
        <w:t>targeted killings</w:t>
      </w:r>
      <w:r w:rsidRPr="003C145E">
        <w:rPr>
          <w:rStyle w:val="StyleBoldUnderline"/>
        </w:rPr>
        <w:t xml:space="preserve"> as an integral part of its overall national security strategy</w:t>
      </w:r>
      <w:r w:rsidRPr="00196105">
        <w:rPr>
          <w:sz w:val="16"/>
        </w:rPr>
        <w:t xml:space="preserve">. As the CIA Director observed at the time, </w:t>
      </w:r>
      <w:r w:rsidRPr="00FF04FD">
        <w:rPr>
          <w:rStyle w:val="Emphasis"/>
          <w:highlight w:val="green"/>
        </w:rPr>
        <w:t>the Special Forces</w:t>
      </w:r>
      <w:r w:rsidRPr="00196105">
        <w:rPr>
          <w:sz w:val="16"/>
        </w:rPr>
        <w:t xml:space="preserve"> </w:t>
      </w:r>
      <w:r w:rsidRPr="003C145E">
        <w:rPr>
          <w:rStyle w:val="StyleBoldUnderline"/>
        </w:rPr>
        <w:t xml:space="preserve">that </w:t>
      </w:r>
      <w:r w:rsidRPr="00FF04FD">
        <w:rPr>
          <w:rStyle w:val="StyleBoldUnderline"/>
          <w:highlight w:val="green"/>
        </w:rPr>
        <w:t>carried out the bin Laden raid--the</w:t>
      </w:r>
      <w:r w:rsidRPr="003C145E">
        <w:rPr>
          <w:rStyle w:val="StyleBoldUnderline"/>
        </w:rPr>
        <w:t xml:space="preserve"> </w:t>
      </w:r>
      <w:r w:rsidRPr="003C145E">
        <w:rPr>
          <w:rStyle w:val="Emphasis"/>
        </w:rPr>
        <w:t>U</w:t>
      </w:r>
      <w:r w:rsidRPr="003C145E">
        <w:rPr>
          <w:rStyle w:val="StyleBoldUnderline"/>
        </w:rPr>
        <w:t xml:space="preserve">nited </w:t>
      </w:r>
      <w:r w:rsidRPr="003C145E">
        <w:rPr>
          <w:rStyle w:val="Emphasis"/>
        </w:rPr>
        <w:t>S</w:t>
      </w:r>
      <w:r w:rsidRPr="003C145E">
        <w:rPr>
          <w:rStyle w:val="StyleBoldUnderline"/>
        </w:rPr>
        <w:t>tates Navy SEALS</w:t>
      </w:r>
      <w:r w:rsidRPr="00196105">
        <w:rPr>
          <w:sz w:val="16"/>
        </w:rPr>
        <w:t>--"</w:t>
      </w:r>
      <w:r w:rsidRPr="00FF04FD">
        <w:rPr>
          <w:rStyle w:val="Emphasis"/>
          <w:highlight w:val="green"/>
        </w:rPr>
        <w:t>conduct these kinds of operations</w:t>
      </w:r>
      <w:r w:rsidRPr="00196105">
        <w:rPr>
          <w:sz w:val="16"/>
        </w:rPr>
        <w:t xml:space="preserve"> two and three times a night in Afghanistan." n5</w:t>
      </w:r>
    </w:p>
    <w:p w:rsidR="00E91E67" w:rsidRDefault="00E91E67" w:rsidP="00E91E67">
      <w:pPr>
        <w:rPr>
          <w:sz w:val="16"/>
        </w:rPr>
      </w:pPr>
    </w:p>
    <w:p w:rsidR="00E91E67" w:rsidRPr="009A049E" w:rsidRDefault="00E91E67" w:rsidP="00E91E67">
      <w:pPr>
        <w:pStyle w:val="Heading4"/>
      </w:pPr>
      <w:r>
        <w:t>Restrictions</w:t>
      </w:r>
      <w:r w:rsidRPr="009A049E">
        <w:t xml:space="preserve"> </w:t>
      </w:r>
      <w:r>
        <w:t>on</w:t>
      </w:r>
      <w:r w:rsidRPr="009A049E">
        <w:t xml:space="preserve"> targeted killings </w:t>
      </w:r>
      <w:r>
        <w:t xml:space="preserve">destroy Special Forces operational effectiveness </w:t>
      </w:r>
      <w:r w:rsidRPr="009A049E">
        <w:t xml:space="preserve"> </w:t>
      </w:r>
    </w:p>
    <w:p w:rsidR="00E91E67" w:rsidRDefault="00E91E67" w:rsidP="00E91E67">
      <w:r w:rsidRPr="001870F7">
        <w:rPr>
          <w:rStyle w:val="StyleStyleBold12pt"/>
        </w:rPr>
        <w:t>Maher 10</w:t>
      </w:r>
      <w:r>
        <w:rPr>
          <w:rStyle w:val="StyleStyleBold12pt"/>
        </w:rPr>
        <w:t xml:space="preserve"> </w:t>
      </w:r>
      <w:r>
        <w:t xml:space="preserve">(Larry, Quartermaster General, Veterans of Foreign Wars, et al, 9/30/10, BRIEF OF THE VETERANS OF FOREIGN WARS OF THE UNITED STATES AS AMICUS CURIAE IN SUPPORT OF DEFENDANTS AND DISMISSAL, Nasser al-Aulaqi, Plaintiff, vs. Barack H. Obama, et al., Defendants, </w:t>
      </w:r>
      <w:r w:rsidRPr="00E6290E">
        <w:t>http://www.lawfareblog.com/wp-content/uploads/2010/10/VFW_Brief_PACER.pdf</w:t>
      </w:r>
      <w:r>
        <w:t>)</w:t>
      </w:r>
    </w:p>
    <w:p w:rsidR="00E91E67" w:rsidRPr="001431F6" w:rsidRDefault="00E91E67" w:rsidP="00E91E67">
      <w:pPr>
        <w:rPr>
          <w:sz w:val="16"/>
        </w:rPr>
      </w:pPr>
      <w:r w:rsidRPr="001431F6">
        <w:rPr>
          <w:sz w:val="16"/>
        </w:rPr>
        <w:t>As a member organization comprised of individual veterans who have served this nation in war, and who continue to do so around the world, the VFW has a strong interest in protecting the operations of the U.S. armed forces from unwarranted or inappropriate judicial intrusion, as it believes is the case here. Such judicial</w:t>
      </w:r>
      <w:r w:rsidRPr="001431F6">
        <w:t xml:space="preserve"> </w:t>
      </w:r>
      <w:r w:rsidRPr="00FF04FD">
        <w:rPr>
          <w:rStyle w:val="StyleBoldUnderline"/>
          <w:highlight w:val="green"/>
        </w:rPr>
        <w:t>interference</w:t>
      </w:r>
      <w:r w:rsidRPr="00BF56D6">
        <w:rPr>
          <w:rStyle w:val="StyleBoldUnderline"/>
        </w:rPr>
        <w:t xml:space="preserve"> </w:t>
      </w:r>
      <w:r w:rsidRPr="00FF04FD">
        <w:rPr>
          <w:rStyle w:val="StyleBoldUnderline"/>
          <w:highlight w:val="green"/>
        </w:rPr>
        <w:t xml:space="preserve">with </w:t>
      </w:r>
      <w:r w:rsidRPr="00FF04FD">
        <w:rPr>
          <w:rStyle w:val="Emphasis"/>
          <w:highlight w:val="green"/>
        </w:rPr>
        <w:t>the Executive Branch</w:t>
      </w:r>
      <w:r w:rsidRPr="00FF04FD">
        <w:rPr>
          <w:rStyle w:val="StyleBoldUnderline"/>
          <w:highlight w:val="green"/>
        </w:rPr>
        <w:t xml:space="preserve"> and its</w:t>
      </w:r>
      <w:r w:rsidRPr="00BF56D6">
        <w:rPr>
          <w:rStyle w:val="StyleBoldUnderline"/>
        </w:rPr>
        <w:t xml:space="preserve"> constitutional </w:t>
      </w:r>
      <w:r w:rsidRPr="00FF04FD">
        <w:rPr>
          <w:rStyle w:val="StyleBoldUnderline"/>
          <w:highlight w:val="green"/>
        </w:rPr>
        <w:t>war powers</w:t>
      </w:r>
      <w:r w:rsidRPr="00BF56D6">
        <w:rPr>
          <w:rStyle w:val="StyleBoldUnderline"/>
        </w:rPr>
        <w:t xml:space="preserve"> </w:t>
      </w:r>
      <w:r w:rsidRPr="00FF04FD">
        <w:rPr>
          <w:rStyle w:val="StyleBoldUnderline"/>
          <w:highlight w:val="green"/>
        </w:rPr>
        <w:t>has</w:t>
      </w:r>
      <w:r w:rsidRPr="00FF04FD">
        <w:rPr>
          <w:sz w:val="16"/>
          <w:highlight w:val="green"/>
        </w:rPr>
        <w:t xml:space="preserve"> </w:t>
      </w:r>
      <w:r w:rsidRPr="00FF04FD">
        <w:rPr>
          <w:rStyle w:val="Emphasis"/>
          <w:highlight w:val="green"/>
        </w:rPr>
        <w:t>dangerous implications</w:t>
      </w:r>
      <w:r w:rsidRPr="00FF04FD">
        <w:rPr>
          <w:rStyle w:val="StyleBoldUnderline"/>
          <w:highlight w:val="green"/>
        </w:rPr>
        <w:t xml:space="preserve"> for</w:t>
      </w:r>
      <w:r w:rsidRPr="00BF56D6">
        <w:rPr>
          <w:rStyle w:val="StyleBoldUnderline"/>
        </w:rPr>
        <w:t xml:space="preserve"> national </w:t>
      </w:r>
      <w:r w:rsidRPr="00FF04FD">
        <w:rPr>
          <w:rStyle w:val="StyleBoldUnderline"/>
          <w:highlight w:val="green"/>
        </w:rPr>
        <w:t>security</w:t>
      </w:r>
      <w:r w:rsidRPr="00BF56D6">
        <w:rPr>
          <w:rStyle w:val="StyleBoldUnderline"/>
        </w:rPr>
        <w:t xml:space="preserve"> and our armed forces</w:t>
      </w:r>
      <w:r w:rsidRPr="001431F6">
        <w:rPr>
          <w:sz w:val="16"/>
        </w:rPr>
        <w:t xml:space="preserve">. </w:t>
      </w:r>
      <w:r w:rsidRPr="00FF04FD">
        <w:rPr>
          <w:rStyle w:val="StyleBoldUnderline"/>
          <w:highlight w:val="green"/>
        </w:rPr>
        <w:t>Litigation over combat</w:t>
      </w:r>
      <w:r w:rsidRPr="00BF56D6">
        <w:rPr>
          <w:rStyle w:val="StyleBoldUnderline"/>
        </w:rPr>
        <w:t xml:space="preserve"> activities </w:t>
      </w:r>
      <w:r w:rsidRPr="00FF04FD">
        <w:rPr>
          <w:rStyle w:val="StyleBoldUnderline"/>
          <w:highlight w:val="green"/>
        </w:rPr>
        <w:t>would</w:t>
      </w:r>
      <w:r w:rsidRPr="00FF04FD">
        <w:rPr>
          <w:sz w:val="16"/>
          <w:highlight w:val="green"/>
        </w:rPr>
        <w:t xml:space="preserve"> </w:t>
      </w:r>
      <w:r w:rsidRPr="00FF04FD">
        <w:rPr>
          <w:rStyle w:val="Emphasis"/>
          <w:highlight w:val="green"/>
        </w:rPr>
        <w:t>undermine unit cohesion</w:t>
      </w:r>
      <w:r w:rsidRPr="00FF04FD">
        <w:rPr>
          <w:sz w:val="16"/>
          <w:highlight w:val="green"/>
        </w:rPr>
        <w:t xml:space="preserve">, </w:t>
      </w:r>
      <w:r w:rsidRPr="00FF04FD">
        <w:rPr>
          <w:rStyle w:val="StyleBoldUnderline"/>
          <w:highlight w:val="green"/>
        </w:rPr>
        <w:t>the</w:t>
      </w:r>
      <w:r w:rsidRPr="00FF04FD">
        <w:rPr>
          <w:sz w:val="16"/>
          <w:highlight w:val="green"/>
        </w:rPr>
        <w:t xml:space="preserve"> </w:t>
      </w:r>
      <w:r w:rsidRPr="00FF04FD">
        <w:rPr>
          <w:rStyle w:val="Emphasis"/>
          <w:highlight w:val="green"/>
        </w:rPr>
        <w:t>core of combat effectiveness</w:t>
      </w:r>
      <w:r w:rsidRPr="001431F6">
        <w:rPr>
          <w:sz w:val="16"/>
        </w:rPr>
        <w:t xml:space="preserve"> </w:t>
      </w:r>
      <w:r w:rsidRPr="00BF56D6">
        <w:rPr>
          <w:rStyle w:val="StyleBoldUnderline"/>
        </w:rPr>
        <w:t xml:space="preserve">at the small unit level. </w:t>
      </w:r>
      <w:r w:rsidRPr="00FF04FD">
        <w:rPr>
          <w:rStyle w:val="StyleBoldUnderline"/>
          <w:highlight w:val="green"/>
        </w:rPr>
        <w:t>Judicial scrutiny of combat decision making</w:t>
      </w:r>
      <w:r w:rsidRPr="001431F6">
        <w:rPr>
          <w:sz w:val="16"/>
        </w:rPr>
        <w:t>—including strategic, operational and tactical decisions—</w:t>
      </w:r>
      <w:r w:rsidRPr="00FF04FD">
        <w:rPr>
          <w:rStyle w:val="StyleBoldUnderline"/>
          <w:highlight w:val="green"/>
        </w:rPr>
        <w:t>would induce</w:t>
      </w:r>
      <w:r w:rsidRPr="00FF04FD">
        <w:rPr>
          <w:sz w:val="16"/>
          <w:highlight w:val="green"/>
        </w:rPr>
        <w:t xml:space="preserve"> </w:t>
      </w:r>
      <w:r w:rsidRPr="00FF04FD">
        <w:rPr>
          <w:rStyle w:val="Emphasis"/>
          <w:highlight w:val="green"/>
        </w:rPr>
        <w:t>risk aversion and second-guessing</w:t>
      </w:r>
      <w:r w:rsidRPr="00FF04FD">
        <w:rPr>
          <w:sz w:val="16"/>
          <w:highlight w:val="green"/>
        </w:rPr>
        <w:t xml:space="preserve"> </w:t>
      </w:r>
      <w:r w:rsidRPr="00FF04FD">
        <w:rPr>
          <w:rStyle w:val="StyleBoldUnderline"/>
          <w:highlight w:val="green"/>
        </w:rPr>
        <w:t>among</w:t>
      </w:r>
      <w:r w:rsidRPr="00BF56D6">
        <w:rPr>
          <w:rStyle w:val="StyleBoldUnderline"/>
        </w:rPr>
        <w:t xml:space="preserve"> America’s </w:t>
      </w:r>
      <w:r w:rsidRPr="00FF04FD">
        <w:rPr>
          <w:rStyle w:val="StyleBoldUnderline"/>
          <w:highlight w:val="green"/>
        </w:rPr>
        <w:t>military leaders</w:t>
      </w:r>
      <w:r w:rsidRPr="00FF04FD">
        <w:rPr>
          <w:sz w:val="16"/>
          <w:highlight w:val="green"/>
        </w:rPr>
        <w:t xml:space="preserve">, </w:t>
      </w:r>
      <w:r w:rsidRPr="00FF04FD">
        <w:rPr>
          <w:rStyle w:val="Emphasis"/>
          <w:highlight w:val="green"/>
        </w:rPr>
        <w:t>degrading</w:t>
      </w:r>
      <w:r w:rsidRPr="00B25172">
        <w:rPr>
          <w:rStyle w:val="Emphasis"/>
        </w:rPr>
        <w:t xml:space="preserve"> their </w:t>
      </w:r>
      <w:r w:rsidRPr="00FF04FD">
        <w:rPr>
          <w:rStyle w:val="Emphasis"/>
          <w:highlight w:val="green"/>
        </w:rPr>
        <w:t>effectiveness</w:t>
      </w:r>
      <w:r w:rsidRPr="00B25172">
        <w:rPr>
          <w:rStyle w:val="Emphasis"/>
        </w:rPr>
        <w:t>.</w:t>
      </w:r>
      <w:r w:rsidRPr="001431F6">
        <w:rPr>
          <w:sz w:val="16"/>
        </w:rPr>
        <w:t xml:space="preserve"> And, </w:t>
      </w:r>
      <w:r w:rsidRPr="00FF04FD">
        <w:rPr>
          <w:rStyle w:val="StyleBoldUnderline"/>
          <w:highlight w:val="green"/>
        </w:rPr>
        <w:t>in</w:t>
      </w:r>
      <w:r w:rsidRPr="00BF56D6">
        <w:rPr>
          <w:rStyle w:val="StyleBoldUnderline"/>
        </w:rPr>
        <w:t xml:space="preserve"> the sensitive field of </w:t>
      </w:r>
      <w:r w:rsidRPr="00FF04FD">
        <w:rPr>
          <w:rStyle w:val="StyleBoldUnderline"/>
          <w:highlight w:val="green"/>
        </w:rPr>
        <w:t>special op</w:t>
      </w:r>
      <w:r w:rsidRPr="00BF56D6">
        <w:rPr>
          <w:rStyle w:val="StyleBoldUnderline"/>
        </w:rPr>
        <w:t>eration</w:t>
      </w:r>
      <w:r w:rsidRPr="00FF04FD">
        <w:rPr>
          <w:rStyle w:val="StyleBoldUnderline"/>
          <w:highlight w:val="green"/>
        </w:rPr>
        <w:t>s</w:t>
      </w:r>
      <w:r w:rsidRPr="00BF56D6">
        <w:rPr>
          <w:rStyle w:val="StyleBoldUnderline"/>
        </w:rPr>
        <w:t xml:space="preserve">, </w:t>
      </w:r>
      <w:r w:rsidRPr="00FF04FD">
        <w:rPr>
          <w:rStyle w:val="StyleBoldUnderline"/>
          <w:highlight w:val="green"/>
        </w:rPr>
        <w:t>cases</w:t>
      </w:r>
      <w:r w:rsidRPr="00BF56D6">
        <w:rPr>
          <w:rStyle w:val="StyleBoldUnderline"/>
        </w:rPr>
        <w:t xml:space="preserve"> such as this may</w:t>
      </w:r>
      <w:r w:rsidRPr="001431F6">
        <w:rPr>
          <w:sz w:val="16"/>
        </w:rPr>
        <w:t xml:space="preserve"> </w:t>
      </w:r>
      <w:r w:rsidRPr="00FF04FD">
        <w:rPr>
          <w:rStyle w:val="Emphasis"/>
          <w:highlight w:val="green"/>
        </w:rPr>
        <w:t>compromise</w:t>
      </w:r>
      <w:r w:rsidRPr="00B25172">
        <w:rPr>
          <w:rStyle w:val="Emphasis"/>
        </w:rPr>
        <w:t xml:space="preserve"> the </w:t>
      </w:r>
      <w:r w:rsidRPr="00FF04FD">
        <w:rPr>
          <w:rStyle w:val="Emphasis"/>
          <w:highlight w:val="green"/>
        </w:rPr>
        <w:t xml:space="preserve">sources and </w:t>
      </w:r>
      <w:r w:rsidRPr="00FF04FD">
        <w:rPr>
          <w:rStyle w:val="Emphasis"/>
          <w:highlight w:val="green"/>
        </w:rPr>
        <w:lastRenderedPageBreak/>
        <w:t>methods used</w:t>
      </w:r>
      <w:r w:rsidRPr="001431F6">
        <w:rPr>
          <w:sz w:val="16"/>
        </w:rPr>
        <w:t xml:space="preserve"> </w:t>
      </w:r>
      <w:r w:rsidRPr="00BF56D6">
        <w:rPr>
          <w:rStyle w:val="StyleBoldUnderline"/>
        </w:rPr>
        <w:t>by America’s elite warriors</w:t>
      </w:r>
      <w:r w:rsidRPr="001431F6">
        <w:rPr>
          <w:sz w:val="16"/>
        </w:rPr>
        <w:t xml:space="preserve">, potentially </w:t>
      </w:r>
      <w:r w:rsidRPr="00FF04FD">
        <w:rPr>
          <w:rStyle w:val="Emphasis"/>
          <w:highlight w:val="green"/>
        </w:rPr>
        <w:t>threatening</w:t>
      </w:r>
      <w:r w:rsidRPr="001431F6">
        <w:rPr>
          <w:sz w:val="16"/>
        </w:rPr>
        <w:t xml:space="preserve"> both </w:t>
      </w:r>
      <w:r w:rsidRPr="00FF04FD">
        <w:rPr>
          <w:rStyle w:val="Emphasis"/>
          <w:highlight w:val="green"/>
        </w:rPr>
        <w:t>their mission</w:t>
      </w:r>
      <w:r w:rsidRPr="001431F6">
        <w:rPr>
          <w:sz w:val="16"/>
        </w:rPr>
        <w:t xml:space="preserve"> and their safety. Because of the importance of these issues, and the serious threat that this suit and similar litigation pose to national defense, the VFW is submitting this amicus curiae brief in order to share with the Court its perspective on the reasons why this action should be dismissed for lack of subject-matter jurisdiction. SUMMARY OF ARGUMENT The VFW agrees with the Government’s arguments regarding why this suit is barred, including by the political question doctrine. Rather than repeating those arguments, this amicus brief seeks to add perspective to the reasons why </w:t>
      </w:r>
      <w:r w:rsidRPr="00FF04FD">
        <w:rPr>
          <w:rStyle w:val="Emphasis"/>
          <w:highlight w:val="green"/>
        </w:rPr>
        <w:t>suits</w:t>
      </w:r>
      <w:r w:rsidRPr="00B25172">
        <w:rPr>
          <w:rStyle w:val="Emphasis"/>
        </w:rPr>
        <w:t xml:space="preserve"> like the present action</w:t>
      </w:r>
      <w:r w:rsidRPr="001431F6">
        <w:rPr>
          <w:sz w:val="16"/>
        </w:rPr>
        <w:t xml:space="preserve"> </w:t>
      </w:r>
      <w:r w:rsidRPr="00FF04FD">
        <w:rPr>
          <w:rStyle w:val="StyleBoldUnderline"/>
          <w:highlight w:val="green"/>
        </w:rPr>
        <w:t>would</w:t>
      </w:r>
      <w:r w:rsidRPr="00FF04FD">
        <w:rPr>
          <w:sz w:val="16"/>
          <w:highlight w:val="green"/>
        </w:rPr>
        <w:t xml:space="preserve"> </w:t>
      </w:r>
      <w:r w:rsidRPr="00FF04FD">
        <w:rPr>
          <w:rStyle w:val="StyleBoldUnderline"/>
          <w:highlight w:val="green"/>
        </w:rPr>
        <w:t>threaten national security by</w:t>
      </w:r>
      <w:r w:rsidRPr="00FF04FD">
        <w:rPr>
          <w:sz w:val="16"/>
          <w:highlight w:val="green"/>
        </w:rPr>
        <w:t xml:space="preserve"> </w:t>
      </w:r>
      <w:r w:rsidRPr="00FF04FD">
        <w:rPr>
          <w:rStyle w:val="StyleBoldUnderline"/>
          <w:highlight w:val="green"/>
        </w:rPr>
        <w:t>interfering with</w:t>
      </w:r>
      <w:r w:rsidRPr="00BF56D6">
        <w:rPr>
          <w:rStyle w:val="StyleBoldUnderline"/>
        </w:rPr>
        <w:t xml:space="preserve"> ongoing </w:t>
      </w:r>
      <w:r w:rsidRPr="00FF04FD">
        <w:rPr>
          <w:rStyle w:val="StyleBoldUnderline"/>
          <w:highlight w:val="green"/>
        </w:rPr>
        <w:t>military</w:t>
      </w:r>
      <w:r w:rsidRPr="00BF56D6">
        <w:rPr>
          <w:rStyle w:val="StyleBoldUnderline"/>
        </w:rPr>
        <w:t xml:space="preserve"> </w:t>
      </w:r>
      <w:r w:rsidRPr="00FF04FD">
        <w:rPr>
          <w:rStyle w:val="StyleBoldUnderline"/>
          <w:highlight w:val="green"/>
        </w:rPr>
        <w:t>op</w:t>
      </w:r>
      <w:r w:rsidRPr="00BF56D6">
        <w:rPr>
          <w:rStyle w:val="StyleBoldUnderline"/>
        </w:rPr>
        <w:t>eration</w:t>
      </w:r>
      <w:r w:rsidRPr="00FF04FD">
        <w:rPr>
          <w:rStyle w:val="StyleBoldUnderline"/>
          <w:highlight w:val="green"/>
        </w:rPr>
        <w:t>s</w:t>
      </w:r>
      <w:r w:rsidRPr="00FF04FD">
        <w:rPr>
          <w:sz w:val="16"/>
          <w:highlight w:val="green"/>
        </w:rPr>
        <w:t xml:space="preserve">. </w:t>
      </w:r>
      <w:r w:rsidRPr="00FF04FD">
        <w:rPr>
          <w:rStyle w:val="StyleBoldUnderline"/>
          <w:highlight w:val="green"/>
        </w:rPr>
        <w:t>Allowing this case to proceed would</w:t>
      </w:r>
      <w:r w:rsidRPr="001431F6">
        <w:rPr>
          <w:sz w:val="16"/>
        </w:rPr>
        <w:t xml:space="preserve"> </w:t>
      </w:r>
      <w:r w:rsidRPr="00BF56D6">
        <w:rPr>
          <w:rStyle w:val="StyleBoldUnderline"/>
        </w:rPr>
        <w:t>contravene the core military principle of “unity of command</w:t>
      </w:r>
      <w:r w:rsidRPr="001431F6">
        <w:rPr>
          <w:sz w:val="16"/>
        </w:rPr>
        <w:t xml:space="preserve">,” </w:t>
      </w:r>
      <w:r w:rsidRPr="00BF56D6">
        <w:rPr>
          <w:rStyle w:val="StyleBoldUnderline"/>
        </w:rPr>
        <w:t>and</w:t>
      </w:r>
      <w:r w:rsidRPr="001431F6">
        <w:rPr>
          <w:sz w:val="16"/>
        </w:rPr>
        <w:t xml:space="preserve"> </w:t>
      </w:r>
      <w:r w:rsidRPr="00FF04FD">
        <w:rPr>
          <w:rStyle w:val="Emphasis"/>
          <w:highlight w:val="green"/>
        </w:rPr>
        <w:t>undermine the</w:t>
      </w:r>
      <w:r w:rsidRPr="00B25172">
        <w:rPr>
          <w:rStyle w:val="Emphasis"/>
        </w:rPr>
        <w:t xml:space="preserve"> military’s </w:t>
      </w:r>
      <w:r w:rsidRPr="00FF04FD">
        <w:rPr>
          <w:rStyle w:val="Emphasis"/>
          <w:highlight w:val="green"/>
        </w:rPr>
        <w:t>chain of command</w:t>
      </w:r>
      <w:r w:rsidRPr="00FF04FD">
        <w:rPr>
          <w:sz w:val="16"/>
          <w:highlight w:val="green"/>
        </w:rPr>
        <w:t xml:space="preserve">, </w:t>
      </w:r>
      <w:r w:rsidRPr="00FF04FD">
        <w:rPr>
          <w:rStyle w:val="StyleBoldUnderline"/>
          <w:highlight w:val="green"/>
        </w:rPr>
        <w:t>creating uncertainty for</w:t>
      </w:r>
      <w:r w:rsidRPr="001431F6">
        <w:rPr>
          <w:sz w:val="16"/>
        </w:rPr>
        <w:t xml:space="preserve"> subordinate </w:t>
      </w:r>
      <w:r w:rsidRPr="00FF04FD">
        <w:rPr>
          <w:rStyle w:val="StyleBoldUnderline"/>
          <w:highlight w:val="green"/>
        </w:rPr>
        <w:t>leaders and soldiers</w:t>
      </w:r>
      <w:r w:rsidRPr="001431F6">
        <w:rPr>
          <w:sz w:val="16"/>
        </w:rPr>
        <w:t xml:space="preserve">. Such </w:t>
      </w:r>
      <w:r w:rsidRPr="00FF04FD">
        <w:rPr>
          <w:rStyle w:val="StyleBoldUnderline"/>
          <w:highlight w:val="green"/>
        </w:rPr>
        <w:t>litigation</w:t>
      </w:r>
      <w:r w:rsidRPr="001431F6">
        <w:rPr>
          <w:sz w:val="16"/>
        </w:rPr>
        <w:t xml:space="preserve"> also </w:t>
      </w:r>
      <w:r w:rsidRPr="00FF04FD">
        <w:rPr>
          <w:rStyle w:val="StyleBoldUnderline"/>
          <w:highlight w:val="green"/>
        </w:rPr>
        <w:t>would</w:t>
      </w:r>
      <w:r w:rsidRPr="00FF04FD">
        <w:rPr>
          <w:sz w:val="16"/>
          <w:highlight w:val="green"/>
        </w:rPr>
        <w:t xml:space="preserve"> </w:t>
      </w:r>
      <w:r w:rsidRPr="00FF04FD">
        <w:rPr>
          <w:rStyle w:val="StyleBoldUnderline"/>
          <w:highlight w:val="green"/>
        </w:rPr>
        <w:t>adversely affect unit cohesion</w:t>
      </w:r>
      <w:r w:rsidRPr="00BF56D6">
        <w:rPr>
          <w:rStyle w:val="StyleBoldUnderline"/>
        </w:rPr>
        <w:t>,</w:t>
      </w:r>
      <w:r w:rsidRPr="001431F6">
        <w:rPr>
          <w:sz w:val="16"/>
        </w:rPr>
        <w:t xml:space="preserve"> </w:t>
      </w:r>
      <w:r w:rsidRPr="00BF56D6">
        <w:rPr>
          <w:rStyle w:val="StyleBoldUnderline"/>
        </w:rPr>
        <w:t>the glue which binds small units together</w:t>
      </w:r>
      <w:r w:rsidRPr="001431F6">
        <w:rPr>
          <w:sz w:val="16"/>
        </w:rPr>
        <w:t xml:space="preserve"> in the heat of battle, and enables them to survive and accomplish their missions. Further, </w:t>
      </w:r>
      <w:r w:rsidRPr="00CA4DE2">
        <w:rPr>
          <w:rStyle w:val="StyleBoldUnderline"/>
        </w:rPr>
        <w:t>litigation</w:t>
      </w:r>
      <w:r w:rsidRPr="001431F6">
        <w:rPr>
          <w:sz w:val="16"/>
        </w:rPr>
        <w:t xml:space="preserve"> of cases such as this </w:t>
      </w:r>
      <w:r w:rsidRPr="00CA4DE2">
        <w:rPr>
          <w:rStyle w:val="StyleBoldUnderline"/>
        </w:rPr>
        <w:t>would</w:t>
      </w:r>
      <w:r w:rsidRPr="001431F6">
        <w:rPr>
          <w:sz w:val="16"/>
        </w:rPr>
        <w:t xml:space="preserve"> </w:t>
      </w:r>
      <w:r w:rsidRPr="00FF04FD">
        <w:rPr>
          <w:rStyle w:val="Emphasis"/>
          <w:highlight w:val="green"/>
        </w:rPr>
        <w:t>undermine battlefield decisionmaking</w:t>
      </w:r>
      <w:r w:rsidRPr="00FF04FD">
        <w:rPr>
          <w:sz w:val="16"/>
          <w:highlight w:val="green"/>
        </w:rPr>
        <w:t xml:space="preserve"> </w:t>
      </w:r>
      <w:r w:rsidRPr="00FF04FD">
        <w:rPr>
          <w:rStyle w:val="StyleBoldUnderline"/>
          <w:highlight w:val="green"/>
        </w:rPr>
        <w:t>by subjecting tactical</w:t>
      </w:r>
      <w:r w:rsidRPr="00CA4DE2">
        <w:rPr>
          <w:rStyle w:val="StyleBoldUnderline"/>
        </w:rPr>
        <w:t xml:space="preserve">, operational and strategic </w:t>
      </w:r>
      <w:r w:rsidRPr="00FF04FD">
        <w:rPr>
          <w:rStyle w:val="StyleBoldUnderline"/>
          <w:highlight w:val="green"/>
        </w:rPr>
        <w:t>decisions to</w:t>
      </w:r>
      <w:r w:rsidRPr="00FF04FD">
        <w:rPr>
          <w:sz w:val="16"/>
          <w:highlight w:val="green"/>
        </w:rPr>
        <w:t xml:space="preserve"> </w:t>
      </w:r>
      <w:r w:rsidRPr="00FF04FD">
        <w:rPr>
          <w:rStyle w:val="Emphasis"/>
          <w:highlight w:val="green"/>
        </w:rPr>
        <w:t>second-guessing by courts</w:t>
      </w:r>
      <w:r w:rsidRPr="001431F6">
        <w:rPr>
          <w:sz w:val="16"/>
        </w:rPr>
        <w:t xml:space="preserve"> </w:t>
      </w:r>
      <w:r w:rsidRPr="00CA4DE2">
        <w:rPr>
          <w:rStyle w:val="StyleBoldUnderline"/>
        </w:rPr>
        <w:t>far removed from the battlefield</w:t>
      </w:r>
      <w:r w:rsidRPr="001431F6">
        <w:rPr>
          <w:sz w:val="16"/>
        </w:rPr>
        <w:t>. And, to the extent this case will involve the activities of special operations forces, the VFW urges the Court to tread with particular caution, because of the need to protect the extremely sensitive sources and methods utilized by our nation’s elite forces.</w:t>
      </w:r>
    </w:p>
    <w:p w:rsidR="00E91E67" w:rsidRDefault="00E91E67" w:rsidP="00E91E67">
      <w:pPr>
        <w:pStyle w:val="Heading4"/>
      </w:pPr>
      <w:r>
        <w:t xml:space="preserve">Special forces operations are key to </w:t>
      </w:r>
      <w:r>
        <w:rPr>
          <w:u w:val="single"/>
        </w:rPr>
        <w:t>counter-prolif</w:t>
      </w:r>
      <w:r>
        <w:t xml:space="preserve">---solves </w:t>
      </w:r>
      <w:r>
        <w:rPr>
          <w:u w:val="single"/>
        </w:rPr>
        <w:t>nuclear war</w:t>
      </w:r>
    </w:p>
    <w:p w:rsidR="00E91E67" w:rsidRDefault="00E91E67" w:rsidP="00E91E67">
      <w:r w:rsidRPr="00ED42F3">
        <w:rPr>
          <w:rStyle w:val="StyleStyleBold12pt"/>
        </w:rPr>
        <w:t>Thomas 13</w:t>
      </w:r>
      <w:r>
        <w:t xml:space="preserve"> (Jim,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E91E67" w:rsidRDefault="00E91E67" w:rsidP="00E91E67">
      <w:pPr>
        <w:rPr>
          <w:sz w:val="16"/>
        </w:rPr>
      </w:pPr>
      <w:r w:rsidRPr="00084974">
        <w:rPr>
          <w:sz w:val="16"/>
        </w:rPr>
        <w:t xml:space="preserve">WMD do not represent new threats to U.S. security interests, but </w:t>
      </w:r>
      <w:r w:rsidRPr="00FF04FD">
        <w:rPr>
          <w:rStyle w:val="TitleChar"/>
          <w:highlight w:val="green"/>
        </w:rPr>
        <w:t>as</w:t>
      </w:r>
      <w:r w:rsidRPr="00D6736B">
        <w:rPr>
          <w:rStyle w:val="TitleChar"/>
        </w:rPr>
        <w:t xml:space="preserve"> nascent </w:t>
      </w:r>
      <w:r w:rsidRPr="00FF04FD">
        <w:rPr>
          <w:rStyle w:val="TitleChar"/>
          <w:highlight w:val="green"/>
        </w:rPr>
        <w:t>nuclear powers grow</w:t>
      </w:r>
      <w:r w:rsidRPr="00D6736B">
        <w:rPr>
          <w:rStyle w:val="TitleChar"/>
        </w:rPr>
        <w:t xml:space="preserve"> their </w:t>
      </w:r>
      <w:r w:rsidRPr="00FF04FD">
        <w:rPr>
          <w:rStyle w:val="TitleChar"/>
          <w:highlight w:val="green"/>
        </w:rPr>
        <w:t>arsenals and aspirants</w:t>
      </w:r>
      <w:r w:rsidRPr="00084974">
        <w:rPr>
          <w:sz w:val="16"/>
        </w:rPr>
        <w:t xml:space="preserve"> like Iran </w:t>
      </w:r>
      <w:r w:rsidRPr="00FF04FD">
        <w:rPr>
          <w:rStyle w:val="TitleChar"/>
          <w:highlight w:val="green"/>
        </w:rPr>
        <w:t>continue to pursue nuclear capabilities</w:t>
      </w:r>
      <w:r w:rsidRPr="00084974">
        <w:rPr>
          <w:sz w:val="16"/>
        </w:rPr>
        <w:t xml:space="preserve">, </w:t>
      </w:r>
      <w:r w:rsidRPr="00D6736B">
        <w:rPr>
          <w:rStyle w:val="TitleChar"/>
        </w:rPr>
        <w:t xml:space="preserve">the </w:t>
      </w:r>
      <w:r w:rsidRPr="00FF04FD">
        <w:rPr>
          <w:rStyle w:val="TitleChar"/>
          <w:highlight w:val="green"/>
        </w:rPr>
        <w:t>threat of nuclear prolifer</w:t>
      </w:r>
      <w:r w:rsidRPr="00D6736B">
        <w:rPr>
          <w:rStyle w:val="TitleChar"/>
        </w:rPr>
        <w:t xml:space="preserve">ation, </w:t>
      </w:r>
      <w:r w:rsidRPr="00FF04FD">
        <w:rPr>
          <w:rStyle w:val="TitleChar"/>
          <w:highlight w:val="green"/>
        </w:rPr>
        <w:t>as well as</w:t>
      </w:r>
      <w:r w:rsidRPr="00084974">
        <w:rPr>
          <w:sz w:val="16"/>
        </w:rPr>
        <w:t xml:space="preserve"> the </w:t>
      </w:r>
      <w:r w:rsidRPr="00D6736B">
        <w:rPr>
          <w:rStyle w:val="TitleChar"/>
          <w:bdr w:val="single" w:sz="4" w:space="0" w:color="auto"/>
        </w:rPr>
        <w:t xml:space="preserve">potential for the actual </w:t>
      </w:r>
      <w:r w:rsidRPr="00FF04FD">
        <w:rPr>
          <w:rStyle w:val="TitleChar"/>
          <w:highlight w:val="green"/>
          <w:bdr w:val="single" w:sz="4" w:space="0" w:color="auto"/>
        </w:rPr>
        <w:t>use of nuc</w:t>
      </w:r>
      <w:r w:rsidRPr="00D6736B">
        <w:rPr>
          <w:rStyle w:val="TitleChar"/>
          <w:bdr w:val="single" w:sz="4" w:space="0" w:color="auto"/>
        </w:rPr>
        <w:t>lear weapon</w:t>
      </w:r>
      <w:r w:rsidRPr="00FF04FD">
        <w:rPr>
          <w:rStyle w:val="TitleChar"/>
          <w:highlight w:val="green"/>
          <w:bdr w:val="single" w:sz="4" w:space="0" w:color="auto"/>
        </w:rPr>
        <w:t>s</w:t>
      </w:r>
      <w:r w:rsidRPr="00084974">
        <w:rPr>
          <w:sz w:val="16"/>
        </w:rPr>
        <w:t xml:space="preserve">, </w:t>
      </w:r>
      <w:r w:rsidRPr="00FF04FD">
        <w:rPr>
          <w:rStyle w:val="TitleChar"/>
          <w:highlight w:val="green"/>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FF04FD">
        <w:rPr>
          <w:rStyle w:val="TitleChar"/>
          <w:highlight w:val="green"/>
          <w:bdr w:val="single" w:sz="4" w:space="0" w:color="auto"/>
        </w:rPr>
        <w:t>SOF can contribute across the spectrum of counter-WMD efforts</w:t>
      </w:r>
      <w:r w:rsidRPr="00084974">
        <w:rPr>
          <w:sz w:val="16"/>
        </w:rPr>
        <w:t xml:space="preserve">, </w:t>
      </w:r>
      <w:r w:rsidRPr="00D6736B">
        <w:rPr>
          <w:rStyle w:val="TitleChar"/>
        </w:rPr>
        <w:t xml:space="preserve">from </w:t>
      </w:r>
      <w:r w:rsidRPr="00FF04FD">
        <w:rPr>
          <w:rStyle w:val="TitleChar"/>
          <w:highlight w:val="green"/>
        </w:rPr>
        <w:t>stopping</w:t>
      </w:r>
      <w:r w:rsidRPr="00D6736B">
        <w:rPr>
          <w:rStyle w:val="TitleChar"/>
        </w:rPr>
        <w:t xml:space="preserve"> the </w:t>
      </w:r>
      <w:r w:rsidRPr="00FF04FD">
        <w:rPr>
          <w:rStyle w:val="TitleChar"/>
          <w:highlight w:val="green"/>
        </w:rPr>
        <w:t>acquisition</w:t>
      </w:r>
      <w:r w:rsidRPr="00D6736B">
        <w:rPr>
          <w:rStyle w:val="TitleChar"/>
        </w:rPr>
        <w:t xml:space="preserve"> of WMD </w:t>
      </w:r>
      <w:r w:rsidRPr="00FF04FD">
        <w:rPr>
          <w:rStyle w:val="TitleChar"/>
          <w:highlight w:val="green"/>
        </w:rPr>
        <w:t>by hostile states or terror</w:t>
      </w:r>
      <w:r w:rsidRPr="00D6736B">
        <w:rPr>
          <w:rStyle w:val="TitleChar"/>
        </w:rPr>
        <w:t xml:space="preserve">ist </w:t>
      </w:r>
      <w:r w:rsidRPr="00FF04FD">
        <w:rPr>
          <w:rStyle w:val="TitleChar"/>
          <w:highlight w:val="green"/>
        </w:rPr>
        <w:t>groups to</w:t>
      </w:r>
      <w:r w:rsidRPr="00FF04FD">
        <w:rPr>
          <w:sz w:val="16"/>
          <w:highlight w:val="green"/>
        </w:rPr>
        <w:t xml:space="preserve"> </w:t>
      </w:r>
      <w:r w:rsidRPr="00FF04FD">
        <w:rPr>
          <w:rStyle w:val="TitleChar"/>
          <w:highlight w:val="green"/>
          <w:bdr w:val="single" w:sz="4" w:space="0" w:color="auto"/>
        </w:rPr>
        <w:t>preventing their use</w:t>
      </w:r>
      <w:r w:rsidRPr="00FF04FD">
        <w:rPr>
          <w:sz w:val="16"/>
          <w:highlight w:val="green"/>
        </w:rPr>
        <w:t xml:space="preserve">. </w:t>
      </w:r>
      <w:r w:rsidRPr="00FF04FD">
        <w:rPr>
          <w:rStyle w:val="TitleChar"/>
          <w:highlight w:val="green"/>
          <w:bdr w:val="single" w:sz="4" w:space="0" w:color="auto"/>
        </w:rPr>
        <w:t>The global</w:t>
      </w:r>
      <w:r w:rsidRPr="00D6736B">
        <w:rPr>
          <w:rStyle w:val="TitleChar"/>
          <w:bdr w:val="single" w:sz="4" w:space="0" w:color="auto"/>
        </w:rPr>
        <w:t xml:space="preserve"> </w:t>
      </w:r>
      <w:r w:rsidRPr="00FF04FD">
        <w:rPr>
          <w:rStyle w:val="TitleChar"/>
          <w:highlight w:val="green"/>
          <w:bdr w:val="single" w:sz="4" w:space="0" w:color="auto"/>
        </w:rPr>
        <w:t>CT network</w:t>
      </w:r>
      <w:r w:rsidRPr="00FF04FD">
        <w:rPr>
          <w:sz w:val="16"/>
          <w:highlight w:val="green"/>
        </w:rPr>
        <w:t xml:space="preserve"> </w:t>
      </w:r>
      <w:r w:rsidRPr="00FF04FD">
        <w:rPr>
          <w:rStyle w:val="TitleChar"/>
          <w:highlight w:val="green"/>
        </w:rPr>
        <w:t>SOF</w:t>
      </w:r>
      <w:r w:rsidRPr="00D6736B">
        <w:rPr>
          <w:rStyle w:val="TitleChar"/>
        </w:rPr>
        <w:t xml:space="preserve"> have </w:t>
      </w:r>
      <w:r w:rsidRPr="00FF04FD">
        <w:rPr>
          <w:rStyle w:val="TitleChar"/>
          <w:highlight w:val="green"/>
        </w:rPr>
        <w:t>built</w:t>
      </w:r>
      <w:r w:rsidRPr="00084974">
        <w:rPr>
          <w:sz w:val="16"/>
        </w:rPr>
        <w:t xml:space="preserve"> over the last decade </w:t>
      </w:r>
      <w:r w:rsidRPr="00FF04FD">
        <w:rPr>
          <w:rStyle w:val="TitleChar"/>
          <w:highlight w:val="green"/>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FF04FD">
        <w:rPr>
          <w:rStyle w:val="TitleChar"/>
          <w:highlight w:val="green"/>
        </w:rPr>
        <w:t>become a</w:t>
      </w:r>
      <w:r w:rsidRPr="00FF04FD">
        <w:rPr>
          <w:sz w:val="16"/>
          <w:highlight w:val="green"/>
        </w:rPr>
        <w:t xml:space="preserve"> </w:t>
      </w:r>
      <w:r w:rsidRPr="00FF04FD">
        <w:rPr>
          <w:rStyle w:val="TitleChar"/>
          <w:highlight w:val="green"/>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E91E67" w:rsidRDefault="00E91E67" w:rsidP="00E91E67">
      <w:pPr>
        <w:pStyle w:val="Heading3"/>
      </w:pPr>
      <w:r>
        <w:lastRenderedPageBreak/>
        <w:t>Contention 1</w:t>
      </w:r>
    </w:p>
    <w:p w:rsidR="00E91E67" w:rsidRDefault="00E91E67" w:rsidP="00E91E67">
      <w:pPr>
        <w:pStyle w:val="Heading4"/>
      </w:pPr>
      <w:r>
        <w:t>Only compliance with Self-defense norm – not other international norms</w:t>
      </w:r>
    </w:p>
    <w:p w:rsidR="00E91E67" w:rsidRPr="00287693" w:rsidRDefault="00E91E67" w:rsidP="00E91E67">
      <w:pPr>
        <w:rPr>
          <w:rStyle w:val="StyleStyleBold12pt"/>
        </w:rPr>
      </w:pPr>
      <w:r w:rsidRPr="00287693">
        <w:rPr>
          <w:rStyle w:val="StyleStyleBold12pt"/>
        </w:rPr>
        <w:t>Ohlin ‘11</w:t>
      </w:r>
    </w:p>
    <w:p w:rsidR="00E91E67" w:rsidRPr="00287693" w:rsidRDefault="00E91E67" w:rsidP="00E91E67">
      <w:pPr>
        <w:rPr>
          <w:sz w:val="16"/>
          <w:szCs w:val="16"/>
        </w:rPr>
      </w:pPr>
      <w:r w:rsidRPr="00287693">
        <w:rPr>
          <w:sz w:val="16"/>
          <w:szCs w:val="16"/>
        </w:rPr>
        <w:t>(Jens David Ohlin “THE FUTURE OF LEGAL THEORY: ESSAY AND COMMENT: NASH EQUILIBRIUM AND INTERNATIONAL LAW” Cornell Law Review¶ May, 2011¶ Cornell Law Review¶ 96 Cornell L. Rev. 869 Lexis, TSW)</w:t>
      </w:r>
    </w:p>
    <w:p w:rsidR="00E91E67" w:rsidRDefault="00E91E67" w:rsidP="00E91E67"/>
    <w:p w:rsidR="00E91E67" w:rsidRPr="003F3E76" w:rsidRDefault="00E91E67" w:rsidP="00E91E67">
      <w:pPr>
        <w:rPr>
          <w:sz w:val="16"/>
        </w:rPr>
      </w:pPr>
      <w:r w:rsidRPr="003F3E76">
        <w:rPr>
          <w:sz w:val="16"/>
        </w:rPr>
        <w:t xml:space="preserve">The same analysis would apply in a multilateral context. Consider, for example, </w:t>
      </w:r>
      <w:r w:rsidRPr="002A3563">
        <w:rPr>
          <w:rStyle w:val="StyleBoldUnderline"/>
        </w:rPr>
        <w:t>the most important area of international legal regulation: the use of force.</w:t>
      </w:r>
      <w:r w:rsidRPr="003F3E76">
        <w:rPr>
          <w:sz w:val="16"/>
        </w:rPr>
        <w:t xml:space="preserve"> n44 This is also the most contentious area of international legal regulation, one that the new realists often use as a poster child for their contention that legal norms will give way to self-interest when the cost of compliance becomes inconvenient. n45 However, [*879] the Nash Equilibrium here is clear. The </w:t>
      </w:r>
      <w:r w:rsidRPr="002A3563">
        <w:rPr>
          <w:rStyle w:val="StyleBoldUnderline"/>
        </w:rPr>
        <w:t>norm in question is the legal prohibition on the use of force</w:t>
      </w:r>
      <w:r w:rsidRPr="003F3E76">
        <w:rPr>
          <w:sz w:val="16"/>
        </w:rPr>
        <w:t xml:space="preserve">, </w:t>
      </w:r>
      <w:r w:rsidRPr="002A3563">
        <w:rPr>
          <w:rStyle w:val="StyleBoldUnderline"/>
        </w:rPr>
        <w:t>in both the UN Charter and customary law</w:t>
      </w:r>
      <w:r w:rsidRPr="003F3E76">
        <w:rPr>
          <w:sz w:val="16"/>
        </w:rPr>
        <w:t xml:space="preserve">, </w:t>
      </w:r>
      <w:r w:rsidRPr="002A3563">
        <w:rPr>
          <w:rStyle w:val="StyleBoldUnderline"/>
        </w:rPr>
        <w:t>unless</w:t>
      </w:r>
      <w:r w:rsidRPr="003F3E76">
        <w:rPr>
          <w:sz w:val="16"/>
        </w:rPr>
        <w:t xml:space="preserve"> </w:t>
      </w:r>
      <w:r w:rsidRPr="002A3563">
        <w:rPr>
          <w:rStyle w:val="StyleBoldUnderline"/>
        </w:rPr>
        <w:t>such use of force is authorized by the Security Counci</w:t>
      </w:r>
      <w:r w:rsidRPr="003F3E76">
        <w:rPr>
          <w:sz w:val="16"/>
        </w:rPr>
        <w:t xml:space="preserve">l - </w:t>
      </w:r>
      <w:r w:rsidRPr="002A3563">
        <w:rPr>
          <w:rStyle w:val="StyleBoldUnderline"/>
        </w:rPr>
        <w:t>the central clearing house for decisions regarding international peace and security</w:t>
      </w:r>
      <w:r w:rsidRPr="003F3E76">
        <w:rPr>
          <w:sz w:val="16"/>
        </w:rPr>
        <w:t xml:space="preserve">. n46 Some scholars trace the norm back to the Kellogg-Briand Pact, before which aggressive war was simply recognized as inevitable (and therefore not presumptively illegal). n47 This is too simplistic, since it was at the very least implicit in the notion of Westphalian sovereignty that states were free not just from outside interference in the widest sense, but also from outside attack in the narrowest sense. n48 In the current scheme, </w:t>
      </w:r>
      <w:r w:rsidRPr="002A3563">
        <w:rPr>
          <w:rStyle w:val="StyleBoldUnderline"/>
          <w:highlight w:val="cyan"/>
        </w:rPr>
        <w:t>the prohibition against the use of force is now coupled with the Security Council's authority to authorize use of force to restore international peace and security.</w:t>
      </w:r>
      <w:r w:rsidRPr="003F3E76">
        <w:rPr>
          <w:sz w:val="16"/>
        </w:rPr>
        <w:t xml:space="preserve"> n49</w:t>
      </w:r>
      <w:r w:rsidRPr="003F3E76">
        <w:rPr>
          <w:sz w:val="12"/>
        </w:rPr>
        <w:t>¶</w:t>
      </w:r>
      <w:r w:rsidRPr="003F3E76">
        <w:rPr>
          <w:sz w:val="16"/>
        </w:rPr>
        <w:t xml:space="preserve"> </w:t>
      </w:r>
      <w:r w:rsidRPr="002A3563">
        <w:rPr>
          <w:rStyle w:val="StyleBoldUnderline"/>
          <w:highlight w:val="cyan"/>
        </w:rPr>
        <w:t>Unfortunately</w:t>
      </w:r>
      <w:r w:rsidRPr="003F3E76">
        <w:rPr>
          <w:sz w:val="16"/>
        </w:rPr>
        <w:t xml:space="preserve">, </w:t>
      </w:r>
      <w:r w:rsidRPr="002A3563">
        <w:rPr>
          <w:rStyle w:val="StyleBoldUnderline"/>
          <w:highlight w:val="cyan"/>
        </w:rPr>
        <w:t>Security Council authorizations for the use of force are rare</w:t>
      </w:r>
      <w:r w:rsidRPr="003F3E76">
        <w:rPr>
          <w:sz w:val="16"/>
        </w:rPr>
        <w:t xml:space="preserve">, </w:t>
      </w:r>
      <w:r w:rsidRPr="002A3563">
        <w:rPr>
          <w:rStyle w:val="StyleBoldUnderline"/>
          <w:highlight w:val="cyan"/>
        </w:rPr>
        <w:t>and</w:t>
      </w:r>
      <w:r w:rsidRPr="003F3E76">
        <w:rPr>
          <w:sz w:val="16"/>
        </w:rPr>
        <w:t xml:space="preserve">, since the threat of a veto is always present, </w:t>
      </w:r>
      <w:r w:rsidRPr="002A3563">
        <w:rPr>
          <w:rStyle w:val="StyleBoldUnderline"/>
          <w:highlight w:val="cyan"/>
        </w:rPr>
        <w:t>states cannot predict with any reasonable certainly</w:t>
      </w:r>
      <w:r w:rsidRPr="003F3E76">
        <w:rPr>
          <w:sz w:val="16"/>
        </w:rPr>
        <w:t xml:space="preserve"> </w:t>
      </w:r>
      <w:r w:rsidRPr="002A3563">
        <w:rPr>
          <w:rStyle w:val="StyleBoldUnderline"/>
          <w:highlight w:val="cyan"/>
        </w:rPr>
        <w:t>when</w:t>
      </w:r>
      <w:r w:rsidRPr="003F3E76">
        <w:rPr>
          <w:sz w:val="16"/>
        </w:rPr>
        <w:t xml:space="preserve"> </w:t>
      </w:r>
      <w:r w:rsidRPr="002A3563">
        <w:rPr>
          <w:rStyle w:val="StyleBoldUnderline"/>
          <w:highlight w:val="cyan"/>
        </w:rPr>
        <w:t>the</w:t>
      </w:r>
      <w:r w:rsidRPr="003F3E76">
        <w:rPr>
          <w:sz w:val="16"/>
        </w:rPr>
        <w:t xml:space="preserve"> Security </w:t>
      </w:r>
      <w:r w:rsidRPr="002A3563">
        <w:rPr>
          <w:rStyle w:val="StyleBoldUnderline"/>
          <w:highlight w:val="cyan"/>
        </w:rPr>
        <w:t>Council</w:t>
      </w:r>
      <w:r w:rsidRPr="003F3E76">
        <w:rPr>
          <w:sz w:val="16"/>
        </w:rPr>
        <w:t xml:space="preserve"> </w:t>
      </w:r>
      <w:r w:rsidRPr="002A3563">
        <w:rPr>
          <w:rStyle w:val="StyleBoldUnderline"/>
          <w:highlight w:val="cyan"/>
        </w:rPr>
        <w:t>will authorize</w:t>
      </w:r>
      <w:r w:rsidRPr="003F3E76">
        <w:rPr>
          <w:sz w:val="16"/>
        </w:rPr>
        <w:t xml:space="preserve"> </w:t>
      </w:r>
      <w:r w:rsidRPr="002A3563">
        <w:rPr>
          <w:rStyle w:val="StyleBoldUnderline"/>
        </w:rPr>
        <w:t xml:space="preserve">such </w:t>
      </w:r>
      <w:r w:rsidRPr="003F3E76">
        <w:rPr>
          <w:sz w:val="16"/>
          <w:highlight w:val="cyan"/>
        </w:rPr>
        <w:t>use of force</w:t>
      </w:r>
      <w:r w:rsidRPr="003F3E76">
        <w:rPr>
          <w:sz w:val="16"/>
        </w:rPr>
        <w:t xml:space="preserve">. n50 Thus, </w:t>
      </w:r>
      <w:r w:rsidRPr="002A3563">
        <w:rPr>
          <w:rStyle w:val="StyleBoldUnderline"/>
          <w:highlight w:val="cyan"/>
        </w:rPr>
        <w:t>State A complies with the norm</w:t>
      </w:r>
      <w:r w:rsidRPr="003F3E76">
        <w:rPr>
          <w:sz w:val="16"/>
        </w:rPr>
        <w:t xml:space="preserve"> </w:t>
      </w:r>
      <w:r w:rsidRPr="002A3563">
        <w:rPr>
          <w:rStyle w:val="StyleBoldUnderline"/>
          <w:highlight w:val="cyan"/>
        </w:rPr>
        <w:t>and eschews the use of force.</w:t>
      </w:r>
      <w:r w:rsidRPr="003F3E76">
        <w:rPr>
          <w:sz w:val="16"/>
        </w:rPr>
        <w:t xml:space="preserve"> This strategy of compliance is made with the hope that the other players in the game will also favor compliance. However, </w:t>
      </w:r>
      <w:r w:rsidRPr="002A3563">
        <w:rPr>
          <w:rStyle w:val="StyleBoldUnderline"/>
          <w:highlight w:val="cyan"/>
        </w:rPr>
        <w:t>no</w:t>
      </w:r>
      <w:r w:rsidRPr="003F3E76">
        <w:rPr>
          <w:sz w:val="16"/>
        </w:rPr>
        <w:t xml:space="preserve"> </w:t>
      </w:r>
      <w:r w:rsidRPr="002A3563">
        <w:rPr>
          <w:rStyle w:val="StyleBoldUnderline"/>
          <w:highlight w:val="cyan"/>
        </w:rPr>
        <w:t>state can assume that competitors will adopt the same strategy</w:t>
      </w:r>
      <w:r w:rsidRPr="003F3E76">
        <w:rPr>
          <w:sz w:val="16"/>
        </w:rPr>
        <w:t xml:space="preserve">; the </w:t>
      </w:r>
      <w:r w:rsidRPr="002A3563">
        <w:rPr>
          <w:rStyle w:val="StyleBoldUnderline"/>
          <w:highlight w:val="cyan"/>
        </w:rPr>
        <w:t>competitors might choose violation as their strategy</w:t>
      </w:r>
      <w:r w:rsidRPr="003F3E76">
        <w:rPr>
          <w:sz w:val="16"/>
        </w:rPr>
        <w:t xml:space="preserve"> </w:t>
      </w:r>
      <w:r w:rsidRPr="002A3563">
        <w:rPr>
          <w:rStyle w:val="StyleBoldUnderline"/>
          <w:highlight w:val="cyan"/>
        </w:rPr>
        <w:t>and</w:t>
      </w:r>
      <w:r w:rsidRPr="003F3E76">
        <w:rPr>
          <w:sz w:val="16"/>
        </w:rPr>
        <w:t xml:space="preserve"> </w:t>
      </w:r>
      <w:r w:rsidRPr="002A3563">
        <w:rPr>
          <w:rStyle w:val="StyleBoldUnderline"/>
        </w:rPr>
        <w:t xml:space="preserve">in so doing </w:t>
      </w:r>
      <w:r w:rsidRPr="002A3563">
        <w:rPr>
          <w:rStyle w:val="StyleBoldUnderline"/>
          <w:highlight w:val="cyan"/>
        </w:rPr>
        <w:t>reserve</w:t>
      </w:r>
      <w:r w:rsidRPr="002A3563">
        <w:rPr>
          <w:rStyle w:val="StyleBoldUnderline"/>
        </w:rPr>
        <w:t xml:space="preserve"> </w:t>
      </w:r>
      <w:r w:rsidRPr="002A3563">
        <w:rPr>
          <w:rStyle w:val="StyleBoldUnderline"/>
          <w:highlight w:val="cyan"/>
        </w:rPr>
        <w:t>the right to use force</w:t>
      </w:r>
      <w:r w:rsidRPr="002A3563">
        <w:rPr>
          <w:rStyle w:val="StyleBoldUnderline"/>
        </w:rPr>
        <w:t xml:space="preserve"> at their discretion</w:t>
      </w:r>
      <w:r w:rsidRPr="003F3E76">
        <w:rPr>
          <w:sz w:val="16"/>
        </w:rPr>
        <w:t xml:space="preserve">. Why would the second state choose this strategy? Perhaps because the costs associated with noncompliance are relatively mild. Although they might be sued before the International Court of Justice (ICJ) and lose international standing (e.g., reputation), these costs pale in comparison to foregoing the use of force when your competitors refuse to do the same. This is why the international legal community has not navigated toward a Nash Equilibrium that grants the Security Council the exclusive authority to authorize military force. </w:t>
      </w:r>
      <w:r w:rsidRPr="002A3563">
        <w:rPr>
          <w:rStyle w:val="StyleBoldUnderline"/>
          <w:highlight w:val="cyan"/>
        </w:rPr>
        <w:t>The stakes are too high and the legal prohibitions insufficient to incentivize reciprocal compliance.</w:t>
      </w:r>
      <w:r w:rsidRPr="003F3E76">
        <w:rPr>
          <w:sz w:val="16"/>
        </w:rPr>
        <w:t xml:space="preserve"> Simply put, each participant has an incentive to change its strategy away from compliance regardless of the strategy chosen by its competitors.</w:t>
      </w:r>
      <w:r w:rsidRPr="003F3E76">
        <w:rPr>
          <w:sz w:val="12"/>
        </w:rPr>
        <w:t>¶</w:t>
      </w:r>
      <w:r w:rsidRPr="003F3E76">
        <w:rPr>
          <w:sz w:val="16"/>
        </w:rPr>
        <w:t xml:space="preserve"> [*880] </w:t>
      </w:r>
      <w:r w:rsidRPr="003F3E76">
        <w:rPr>
          <w:rStyle w:val="StyleBoldUnderline"/>
          <w:highlight w:val="cyan"/>
        </w:rPr>
        <w:t>It is precisely for this reason that</w:t>
      </w:r>
      <w:r w:rsidRPr="003F3E76">
        <w:rPr>
          <w:sz w:val="16"/>
        </w:rPr>
        <w:t xml:space="preserve">, at its earliest incarnation, </w:t>
      </w:r>
      <w:r w:rsidRPr="003F3E76">
        <w:rPr>
          <w:rStyle w:val="StyleBoldUnderline"/>
          <w:highlight w:val="cyan"/>
        </w:rPr>
        <w:t>i</w:t>
      </w:r>
      <w:r w:rsidRPr="003F3E76">
        <w:rPr>
          <w:sz w:val="16"/>
        </w:rPr>
        <w:t xml:space="preserve">nternational </w:t>
      </w:r>
      <w:r w:rsidRPr="003F3E76">
        <w:rPr>
          <w:rStyle w:val="StyleBoldUnderline"/>
          <w:highlight w:val="cyan"/>
        </w:rPr>
        <w:t>law</w:t>
      </w:r>
      <w:r w:rsidRPr="003F3E76">
        <w:rPr>
          <w:sz w:val="16"/>
        </w:rPr>
        <w:t xml:space="preserve"> </w:t>
      </w:r>
      <w:r w:rsidRPr="003F3E76">
        <w:rPr>
          <w:rStyle w:val="StyleBoldUnderline"/>
          <w:highlight w:val="cyan"/>
        </w:rPr>
        <w:t>gravitated toward a norm regarding the use of force</w:t>
      </w:r>
      <w:r w:rsidRPr="003F3E76">
        <w:rPr>
          <w:sz w:val="16"/>
        </w:rPr>
        <w:t xml:space="preserve"> </w:t>
      </w:r>
      <w:r w:rsidRPr="003F3E76">
        <w:rPr>
          <w:rStyle w:val="StyleBoldUnderline"/>
          <w:highlight w:val="cyan"/>
        </w:rPr>
        <w:t>that allowed</w:t>
      </w:r>
      <w:r w:rsidRPr="003F3E76">
        <w:rPr>
          <w:sz w:val="16"/>
        </w:rPr>
        <w:t xml:space="preserve"> </w:t>
      </w:r>
      <w:r w:rsidRPr="003F3E76">
        <w:rPr>
          <w:rStyle w:val="StyleBoldUnderline"/>
          <w:highlight w:val="cyan"/>
        </w:rPr>
        <w:t>unilateral exceptions</w:t>
      </w:r>
      <w:r w:rsidRPr="003F3E76">
        <w:rPr>
          <w:sz w:val="16"/>
        </w:rPr>
        <w:t xml:space="preserve"> </w:t>
      </w:r>
      <w:r w:rsidRPr="003F3E76">
        <w:rPr>
          <w:rStyle w:val="StyleBoldUnderline"/>
          <w:highlight w:val="cyan"/>
        </w:rPr>
        <w:t>to</w:t>
      </w:r>
      <w:r w:rsidRPr="003F3E76">
        <w:rPr>
          <w:sz w:val="16"/>
        </w:rPr>
        <w:t xml:space="preserve"> the prohibition against the </w:t>
      </w:r>
      <w:r w:rsidRPr="003F3E76">
        <w:rPr>
          <w:rStyle w:val="StyleBoldUnderline"/>
          <w:highlight w:val="cyan"/>
        </w:rPr>
        <w:t>use of force in cases of self-defense</w:t>
      </w:r>
      <w:r w:rsidRPr="003F3E76">
        <w:rPr>
          <w:sz w:val="16"/>
        </w:rPr>
        <w:t xml:space="preserve">. Nineteenth-century treatises regarding public international law, in discussing the use of force, </w:t>
      </w:r>
      <w:r w:rsidRPr="003F3E76">
        <w:rPr>
          <w:rStyle w:val="StyleBoldUnderline"/>
        </w:rPr>
        <w:t>made clear that military force was legal in cases of self-defense or self-preservation</w:t>
      </w:r>
      <w:r w:rsidRPr="003F3E76">
        <w:rPr>
          <w:sz w:val="16"/>
        </w:rPr>
        <w:t xml:space="preserve">. n51 </w:t>
      </w:r>
      <w:r w:rsidRPr="003F3E76">
        <w:rPr>
          <w:rStyle w:val="StyleBoldUnderline"/>
        </w:rPr>
        <w:t>This exception to the norm prohibiting the use of force is as old as the prohibition itself.</w:t>
      </w:r>
      <w:r w:rsidRPr="003F3E76">
        <w:rPr>
          <w:sz w:val="16"/>
        </w:rPr>
        <w:t xml:space="preserve"> Although </w:t>
      </w:r>
      <w:r w:rsidRPr="003F3E76">
        <w:rPr>
          <w:rStyle w:val="StyleBoldUnderline"/>
          <w:highlight w:val="cyan"/>
        </w:rPr>
        <w:t>states</w:t>
      </w:r>
      <w:r w:rsidRPr="003F3E76">
        <w:rPr>
          <w:sz w:val="16"/>
        </w:rPr>
        <w:t xml:space="preserve"> </w:t>
      </w:r>
      <w:r w:rsidRPr="003F3E76">
        <w:rPr>
          <w:rStyle w:val="StyleBoldUnderline"/>
          <w:highlight w:val="cyan"/>
        </w:rPr>
        <w:t>were unwilling to adopt a strategy of compliance with a blanket prohibition on military force,</w:t>
      </w:r>
      <w:r w:rsidRPr="003F3E76">
        <w:rPr>
          <w:sz w:val="16"/>
        </w:rPr>
        <w:t xml:space="preserve"> states have been willing to adopt a strategy of compliance with a more nuanced legal norm that always allows military force in self-defense. n52 A state can comply with this norm because even if a competitor in the game changes strategy, defects from the norm, and engages in aggressive warfare, the first state can still use force in self-defense to protect itself, consistent with the legal norm. In other words, the cost of compliance with the norm does not require that a state risk its national security. n53</w:t>
      </w:r>
      <w:r w:rsidRPr="003F3E76">
        <w:rPr>
          <w:sz w:val="12"/>
        </w:rPr>
        <w:t>¶</w:t>
      </w:r>
      <w:r w:rsidRPr="003F3E76">
        <w:rPr>
          <w:sz w:val="16"/>
        </w:rPr>
        <w:t xml:space="preserve"> Consequently, states have a reason to stick with the strategy of compliance even given the uncertainty regarding the strategy of their competitors in the game. That is why a Nash Equilibrium has developed around a prohibition regarding the use of force unless authorized by the Security Council or in self-defense. Each state benefits from the legal norm - </w:t>
      </w:r>
      <w:r w:rsidRPr="003F3E76">
        <w:rPr>
          <w:rStyle w:val="StyleBoldUnderline"/>
          <w:highlight w:val="cyan"/>
        </w:rPr>
        <w:t>a stable world order without aggressive force and constant warfare</w:t>
      </w:r>
      <w:r w:rsidRPr="003F3E76">
        <w:rPr>
          <w:sz w:val="16"/>
        </w:rPr>
        <w:t xml:space="preserve"> - </w:t>
      </w:r>
      <w:r w:rsidRPr="003F3E76">
        <w:rPr>
          <w:rStyle w:val="StyleBoldUnderline"/>
          <w:highlight w:val="cyan"/>
        </w:rPr>
        <w:t>and therefore complies with the legal norm because compliance with the norm is also consistent with purely defensive force when competitors in the game change their strategy.</w:t>
      </w:r>
      <w:r w:rsidRPr="003F3E76">
        <w:rPr>
          <w:sz w:val="16"/>
        </w:rPr>
        <w:t xml:space="preserve"> n54 So, no state has reason to unilaterally change its strategy in the game.</w:t>
      </w:r>
    </w:p>
    <w:p w:rsidR="00E91E67" w:rsidRPr="002D287F" w:rsidRDefault="00E91E67" w:rsidP="00E91E67">
      <w:pPr>
        <w:keepNext/>
        <w:keepLines/>
        <w:spacing w:before="200"/>
        <w:outlineLvl w:val="3"/>
        <w:rPr>
          <w:rFonts w:eastAsiaTheme="majorEastAsia" w:cstheme="majorBidi"/>
          <w:b/>
          <w:bCs/>
          <w:iCs/>
          <w:sz w:val="26"/>
        </w:rPr>
      </w:pPr>
      <w:r w:rsidRPr="002D287F">
        <w:rPr>
          <w:rFonts w:eastAsiaTheme="majorEastAsia" w:cstheme="majorBidi"/>
          <w:b/>
          <w:bCs/>
          <w:iCs/>
          <w:sz w:val="26"/>
        </w:rPr>
        <w:t xml:space="preserve">Restricting war powers authority causes the executive shift to </w:t>
      </w:r>
      <w:r w:rsidRPr="002D287F">
        <w:rPr>
          <w:rFonts w:eastAsiaTheme="majorEastAsia" w:cstheme="majorBidi"/>
          <w:b/>
          <w:bCs/>
          <w:iCs/>
          <w:sz w:val="26"/>
          <w:u w:val="single"/>
        </w:rPr>
        <w:t>self-defense</w:t>
      </w:r>
      <w:r w:rsidRPr="002D287F">
        <w:rPr>
          <w:rFonts w:eastAsiaTheme="majorEastAsia" w:cstheme="majorBidi"/>
          <w:b/>
          <w:bCs/>
          <w:iCs/>
          <w:sz w:val="26"/>
        </w:rPr>
        <w:t xml:space="preserve"> justification --- guts the plan’s signal and causes global instability</w:t>
      </w:r>
    </w:p>
    <w:p w:rsidR="00E91E67" w:rsidRDefault="00E91E67" w:rsidP="00E91E67">
      <w:r w:rsidRPr="003050DB">
        <w:rPr>
          <w:rStyle w:val="StyleStyleBold12pt"/>
        </w:rPr>
        <w:t>Barnes, 12</w:t>
      </w:r>
      <w:r w:rsidRPr="002D287F">
        <w:t xml:space="preserve"> </w:t>
      </w:r>
    </w:p>
    <w:p w:rsidR="00E91E67" w:rsidRPr="003050DB" w:rsidRDefault="00E91E67" w:rsidP="00E91E67">
      <w:pPr>
        <w:rPr>
          <w:sz w:val="16"/>
          <w:szCs w:val="16"/>
        </w:rPr>
      </w:pPr>
      <w:r w:rsidRPr="003050DB">
        <w:rPr>
          <w:sz w:val="16"/>
          <w:szCs w:val="16"/>
        </w:rPr>
        <w:t>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E91E67" w:rsidRDefault="00E91E67" w:rsidP="00E91E67"/>
    <w:p w:rsidR="00E91E67" w:rsidRPr="003050DB" w:rsidRDefault="00E91E67" w:rsidP="00E91E67">
      <w:pPr>
        <w:rPr>
          <w:sz w:val="16"/>
        </w:rPr>
      </w:pPr>
      <w:r w:rsidRPr="003050DB">
        <w:rPr>
          <w:sz w:val="16"/>
        </w:rPr>
        <w:t>2. Effect on the International Law of Self-Defense</w:t>
      </w:r>
      <w:r w:rsidRPr="003050DB">
        <w:rPr>
          <w:sz w:val="12"/>
        </w:rPr>
        <w:t>¶</w:t>
      </w:r>
      <w:r w:rsidRPr="003050DB">
        <w:rPr>
          <w:sz w:val="16"/>
        </w:rPr>
        <w:t xml:space="preserve"> </w:t>
      </w:r>
      <w:r w:rsidRPr="003050DB">
        <w:rPr>
          <w:b/>
          <w:bCs/>
          <w:szCs w:val="24"/>
          <w:u w:val="single"/>
        </w:rPr>
        <w:t xml:space="preserve">A failure to reauthorize military force would lead to significant negative consequences on the international level as well. </w:t>
      </w:r>
      <w:r w:rsidRPr="008F032D">
        <w:rPr>
          <w:b/>
          <w:bCs/>
          <w:szCs w:val="24"/>
          <w:highlight w:val="green"/>
          <w:u w:val="single"/>
        </w:rPr>
        <w:t>Denying the Exec</w:t>
      </w:r>
      <w:r w:rsidRPr="003050DB">
        <w:rPr>
          <w:b/>
          <w:bCs/>
          <w:szCs w:val="24"/>
          <w:u w:val="single"/>
        </w:rPr>
        <w:t xml:space="preserve">utive Branch the </w:t>
      </w:r>
      <w:r w:rsidRPr="008F032D">
        <w:rPr>
          <w:b/>
          <w:bCs/>
          <w:szCs w:val="24"/>
          <w:highlight w:val="green"/>
          <w:u w:val="single"/>
        </w:rPr>
        <w:t>authority</w:t>
      </w:r>
      <w:r w:rsidRPr="003050DB">
        <w:rPr>
          <w:b/>
          <w:bCs/>
          <w:szCs w:val="24"/>
          <w:u w:val="single"/>
        </w:rPr>
        <w:t xml:space="preserve"> to carry out military operations in the armed conflict against Al Qaeda </w:t>
      </w:r>
      <w:r w:rsidRPr="008F032D">
        <w:rPr>
          <w:b/>
          <w:bCs/>
          <w:szCs w:val="24"/>
          <w:highlight w:val="green"/>
          <w:u w:val="single"/>
        </w:rPr>
        <w:t xml:space="preserve">would </w:t>
      </w:r>
      <w:r w:rsidRPr="008F032D">
        <w:rPr>
          <w:b/>
          <w:iCs/>
          <w:szCs w:val="24"/>
          <w:highlight w:val="green"/>
          <w:u w:val="single"/>
          <w:bdr w:val="single" w:sz="18" w:space="0" w:color="auto"/>
        </w:rPr>
        <w:t xml:space="preserve">force the President to find authorization </w:t>
      </w:r>
      <w:r w:rsidRPr="003050DB">
        <w:rPr>
          <w:b/>
          <w:iCs/>
          <w:szCs w:val="24"/>
          <w:u w:val="single"/>
          <w:bdr w:val="single" w:sz="18" w:space="0" w:color="auto"/>
        </w:rPr>
        <w:t>elsewhere</w:t>
      </w:r>
      <w:r w:rsidRPr="003050DB">
        <w:rPr>
          <w:sz w:val="16"/>
        </w:rPr>
        <w:t xml:space="preserve">, </w:t>
      </w:r>
      <w:r w:rsidRPr="003050DB">
        <w:rPr>
          <w:b/>
          <w:bCs/>
          <w:szCs w:val="24"/>
          <w:u w:val="single"/>
        </w:rPr>
        <w:t xml:space="preserve">most likely </w:t>
      </w:r>
      <w:r w:rsidRPr="008F032D">
        <w:rPr>
          <w:b/>
          <w:bCs/>
          <w:szCs w:val="24"/>
          <w:highlight w:val="green"/>
          <w:u w:val="single"/>
        </w:rPr>
        <w:t>in</w:t>
      </w:r>
      <w:r w:rsidRPr="003050DB">
        <w:rPr>
          <w:b/>
          <w:bCs/>
          <w:szCs w:val="24"/>
          <w:u w:val="single"/>
        </w:rPr>
        <w:t xml:space="preserve"> the international law of </w:t>
      </w:r>
      <w:r w:rsidRPr="008F032D">
        <w:rPr>
          <w:b/>
          <w:bCs/>
          <w:szCs w:val="24"/>
          <w:highlight w:val="green"/>
          <w:u w:val="single"/>
        </w:rPr>
        <w:t>self-defense</w:t>
      </w:r>
      <w:r w:rsidRPr="003050DB">
        <w:rPr>
          <w:sz w:val="16"/>
        </w:rPr>
        <w:t xml:space="preserve">--the jus ad bellum. n142 Finding sufficient legal authority for the United States's ongoing counterterrorism operations in the international law of self-defense, however, is problematic for several reasons. As a preliminary matter, </w:t>
      </w:r>
      <w:r w:rsidRPr="003050DB">
        <w:rPr>
          <w:b/>
          <w:bCs/>
          <w:szCs w:val="24"/>
          <w:u w:val="single"/>
        </w:rPr>
        <w:t xml:space="preserve">relying on </w:t>
      </w:r>
      <w:r w:rsidRPr="008F032D">
        <w:rPr>
          <w:b/>
          <w:bCs/>
          <w:szCs w:val="24"/>
          <w:highlight w:val="green"/>
          <w:u w:val="single"/>
        </w:rPr>
        <w:t xml:space="preserve">this </w:t>
      </w:r>
      <w:r w:rsidRPr="003050DB">
        <w:rPr>
          <w:b/>
          <w:bCs/>
          <w:szCs w:val="24"/>
          <w:u w:val="single"/>
        </w:rPr>
        <w:t xml:space="preserve">rationale </w:t>
      </w:r>
      <w:r w:rsidRPr="008F032D">
        <w:rPr>
          <w:b/>
          <w:bCs/>
          <w:szCs w:val="24"/>
          <w:highlight w:val="green"/>
          <w:u w:val="single"/>
        </w:rPr>
        <w:t>usurps Congress's role</w:t>
      </w:r>
      <w:r w:rsidRPr="003050DB">
        <w:rPr>
          <w:b/>
          <w:bCs/>
          <w:szCs w:val="24"/>
          <w:u w:val="single"/>
        </w:rPr>
        <w:t xml:space="preserve"> in regulating the contours of U.S. foreign and national security policy. If the Executive Branch can assert "self-defense against a continuing threat" to target and detain terrorists worldwide, it will almost always be able to find such a threat.</w:t>
      </w:r>
      <w:r w:rsidRPr="003050DB">
        <w:rPr>
          <w:sz w:val="16"/>
        </w:rPr>
        <w:t xml:space="preserve"> n143 Indeed, the Obama Administration's broad understanding of the concept of "imminence" illustrates the danger of allowing the executive to rely on a </w:t>
      </w:r>
      <w:r w:rsidRPr="008F032D">
        <w:rPr>
          <w:b/>
          <w:bCs/>
          <w:szCs w:val="24"/>
          <w:highlight w:val="green"/>
          <w:u w:val="single"/>
        </w:rPr>
        <w:t xml:space="preserve">self-defense </w:t>
      </w:r>
      <w:r w:rsidRPr="003050DB">
        <w:rPr>
          <w:b/>
          <w:bCs/>
          <w:szCs w:val="24"/>
          <w:u w:val="single"/>
        </w:rPr>
        <w:t>authorization</w:t>
      </w:r>
      <w:r w:rsidRPr="003050DB">
        <w:rPr>
          <w:sz w:val="16"/>
        </w:rPr>
        <w:t xml:space="preserve"> alone. n144 [*94] This approach also </w:t>
      </w:r>
      <w:r w:rsidRPr="008F032D">
        <w:rPr>
          <w:b/>
          <w:bCs/>
          <w:szCs w:val="24"/>
          <w:highlight w:val="green"/>
          <w:u w:val="single"/>
        </w:rPr>
        <w:t>would</w:t>
      </w:r>
      <w:r w:rsidRPr="003050DB">
        <w:rPr>
          <w:b/>
          <w:bCs/>
          <w:szCs w:val="24"/>
          <w:u w:val="single"/>
        </w:rPr>
        <w:t xml:space="preserve"> inevitably </w:t>
      </w:r>
      <w:r w:rsidRPr="008F032D">
        <w:rPr>
          <w:b/>
          <w:iCs/>
          <w:szCs w:val="24"/>
          <w:highlight w:val="green"/>
          <w:u w:val="single"/>
          <w:bdr w:val="single" w:sz="18" w:space="0" w:color="auto"/>
        </w:rPr>
        <w:t>lead to dangerous "slippery slopes."</w:t>
      </w:r>
      <w:r w:rsidRPr="003050DB">
        <w:rPr>
          <w:sz w:val="16"/>
        </w:rPr>
        <w:t xml:space="preserve"> </w:t>
      </w:r>
      <w:r w:rsidRPr="003050DB">
        <w:rPr>
          <w:b/>
          <w:bCs/>
          <w:szCs w:val="24"/>
          <w:u w:val="single"/>
        </w:rPr>
        <w:t>Once the President authorizes a targeted killing of an individual who does not pose an imminent threat in the strict law enforcement sense of "imminence,"</w:t>
      </w:r>
      <w:r w:rsidRPr="003050DB">
        <w:rPr>
          <w:sz w:val="16"/>
        </w:rPr>
        <w:t xml:space="preserve"> n145 </w:t>
      </w:r>
      <w:r w:rsidRPr="003050DB">
        <w:rPr>
          <w:b/>
          <w:bCs/>
          <w:szCs w:val="24"/>
          <w:u w:val="single"/>
        </w:rPr>
        <w:t>there are few potential targets that would be off-limits to the Executive Branch. Overly malleable concepts are not the proper bases for the consistent use of military force in a democracy.</w:t>
      </w:r>
      <w:r w:rsidRPr="003050DB">
        <w:rPr>
          <w:sz w:val="16"/>
        </w:rPr>
        <w:t xml:space="preserve"> </w:t>
      </w:r>
      <w:r w:rsidRPr="003050DB">
        <w:rPr>
          <w:b/>
          <w:bCs/>
          <w:szCs w:val="24"/>
          <w:u w:val="single"/>
        </w:rPr>
        <w:t>Although the Obama Administration has disclaimed this manner of broad authority because the AUMF "does not authorize military force against anyone the Executive labels a 'terrorist,'"</w:t>
      </w:r>
      <w:r w:rsidRPr="003050DB">
        <w:rPr>
          <w:sz w:val="16"/>
        </w:rPr>
        <w:t xml:space="preserve"> n146 </w:t>
      </w:r>
      <w:r w:rsidRPr="003050DB">
        <w:rPr>
          <w:b/>
          <w:bCs/>
          <w:szCs w:val="24"/>
          <w:u w:val="single"/>
        </w:rPr>
        <w:t>relying solely on the international law of self defense would likely lead to precisely such a result</w:t>
      </w:r>
      <w:r w:rsidRPr="003050DB">
        <w:rPr>
          <w:sz w:val="16"/>
        </w:rPr>
        <w:t>.</w:t>
      </w:r>
      <w:r w:rsidRPr="003050DB">
        <w:rPr>
          <w:sz w:val="12"/>
        </w:rPr>
        <w:t>¶</w:t>
      </w:r>
      <w:r w:rsidRPr="003050DB">
        <w:rPr>
          <w:sz w:val="16"/>
        </w:rPr>
        <w:t xml:space="preserve"> The slippery slope problem, however, is not just limited to the United States's military actions and the issue of domestic control. </w:t>
      </w:r>
      <w:r w:rsidRPr="003050DB">
        <w:rPr>
          <w:b/>
          <w:bCs/>
          <w:szCs w:val="24"/>
          <w:u w:val="single"/>
        </w:rPr>
        <w:t>The creation of international norms is an iterative process</w:t>
      </w:r>
      <w:r w:rsidRPr="003050DB">
        <w:rPr>
          <w:sz w:val="16"/>
        </w:rPr>
        <w:t xml:space="preserve">, </w:t>
      </w:r>
      <w:r w:rsidRPr="003050DB">
        <w:rPr>
          <w:b/>
          <w:bCs/>
          <w:szCs w:val="24"/>
          <w:u w:val="single"/>
        </w:rPr>
        <w:t>one to which the</w:t>
      </w:r>
      <w:r w:rsidRPr="003050DB">
        <w:rPr>
          <w:sz w:val="16"/>
        </w:rPr>
        <w:t xml:space="preserve"> </w:t>
      </w:r>
      <w:r w:rsidRPr="003050DB">
        <w:rPr>
          <w:b/>
          <w:iCs/>
          <w:szCs w:val="24"/>
          <w:u w:val="single"/>
          <w:bdr w:val="single" w:sz="18" w:space="0" w:color="auto"/>
        </w:rPr>
        <w:t>U</w:t>
      </w:r>
      <w:r w:rsidRPr="003050DB">
        <w:rPr>
          <w:sz w:val="16"/>
        </w:rPr>
        <w:t xml:space="preserve">nited </w:t>
      </w:r>
      <w:r w:rsidRPr="003050DB">
        <w:rPr>
          <w:b/>
          <w:iCs/>
          <w:szCs w:val="24"/>
          <w:u w:val="single"/>
          <w:bdr w:val="single" w:sz="18" w:space="0" w:color="auto"/>
        </w:rPr>
        <w:t>S</w:t>
      </w:r>
      <w:r w:rsidRPr="003050DB">
        <w:rPr>
          <w:sz w:val="16"/>
        </w:rPr>
        <w:t xml:space="preserve">tates </w:t>
      </w:r>
      <w:r w:rsidRPr="003050DB">
        <w:rPr>
          <w:b/>
          <w:bCs/>
          <w:szCs w:val="24"/>
          <w:u w:val="single"/>
        </w:rPr>
        <w:t>makes significant contributions</w:t>
      </w:r>
      <w:r w:rsidRPr="003050DB">
        <w:rPr>
          <w:sz w:val="16"/>
        </w:rPr>
        <w:t xml:space="preserve">. </w:t>
      </w:r>
      <w:r w:rsidRPr="008F032D">
        <w:rPr>
          <w:b/>
          <w:bCs/>
          <w:szCs w:val="24"/>
          <w:highlight w:val="green"/>
          <w:u w:val="single"/>
        </w:rPr>
        <w:t>Because of</w:t>
      </w:r>
      <w:r w:rsidRPr="003050DB">
        <w:rPr>
          <w:b/>
          <w:bCs/>
          <w:szCs w:val="24"/>
          <w:u w:val="single"/>
        </w:rPr>
        <w:t xml:space="preserve"> this </w:t>
      </w:r>
      <w:r w:rsidRPr="008F032D">
        <w:rPr>
          <w:b/>
          <w:bCs/>
          <w:szCs w:val="24"/>
          <w:highlight w:val="green"/>
          <w:u w:val="single"/>
        </w:rPr>
        <w:t xml:space="preserve">outsized influence, the </w:t>
      </w:r>
      <w:r w:rsidRPr="008F032D">
        <w:rPr>
          <w:b/>
          <w:iCs/>
          <w:szCs w:val="24"/>
          <w:highlight w:val="green"/>
          <w:u w:val="single"/>
          <w:bdr w:val="single" w:sz="18" w:space="0" w:color="auto"/>
        </w:rPr>
        <w:t>U</w:t>
      </w:r>
      <w:r w:rsidRPr="003050DB">
        <w:rPr>
          <w:sz w:val="16"/>
        </w:rPr>
        <w:t xml:space="preserve">nited </w:t>
      </w:r>
      <w:r w:rsidRPr="008F032D">
        <w:rPr>
          <w:b/>
          <w:iCs/>
          <w:szCs w:val="24"/>
          <w:highlight w:val="green"/>
          <w:u w:val="single"/>
          <w:bdr w:val="single" w:sz="18" w:space="0" w:color="auto"/>
        </w:rPr>
        <w:t>S</w:t>
      </w:r>
      <w:r w:rsidRPr="003050DB">
        <w:rPr>
          <w:sz w:val="16"/>
        </w:rPr>
        <w:t xml:space="preserve">tates </w:t>
      </w:r>
      <w:r w:rsidRPr="008F032D">
        <w:rPr>
          <w:b/>
          <w:bCs/>
          <w:szCs w:val="24"/>
          <w:highlight w:val="green"/>
          <w:u w:val="single"/>
        </w:rPr>
        <w:t xml:space="preserve">should not claim international legal rights that it is not prepared to see </w:t>
      </w:r>
      <w:r w:rsidRPr="008F032D">
        <w:rPr>
          <w:b/>
          <w:iCs/>
          <w:szCs w:val="24"/>
          <w:highlight w:val="green"/>
          <w:u w:val="single"/>
          <w:bdr w:val="single" w:sz="18" w:space="0" w:color="auto"/>
        </w:rPr>
        <w:t>proliferate</w:t>
      </w:r>
      <w:r w:rsidRPr="003050DB">
        <w:rPr>
          <w:b/>
          <w:iCs/>
          <w:szCs w:val="24"/>
          <w:u w:val="single"/>
          <w:bdr w:val="single" w:sz="18" w:space="0" w:color="auto"/>
        </w:rPr>
        <w:t xml:space="preserve"> around the globe</w:t>
      </w:r>
      <w:r w:rsidRPr="003050DB">
        <w:rPr>
          <w:sz w:val="16"/>
        </w:rPr>
        <w:t xml:space="preserve">. Scholars have observed that </w:t>
      </w:r>
      <w:r w:rsidRPr="008F032D">
        <w:rPr>
          <w:b/>
          <w:bCs/>
          <w:szCs w:val="24"/>
          <w:highlight w:val="green"/>
          <w:u w:val="single"/>
        </w:rPr>
        <w:t>the</w:t>
      </w:r>
      <w:r w:rsidRPr="003050DB">
        <w:rPr>
          <w:sz w:val="16"/>
        </w:rPr>
        <w:t xml:space="preserve"> Obama </w:t>
      </w:r>
      <w:r w:rsidRPr="003050DB">
        <w:rPr>
          <w:b/>
          <w:bCs/>
          <w:szCs w:val="24"/>
          <w:u w:val="single"/>
        </w:rPr>
        <w:t>Administration's "</w:t>
      </w:r>
      <w:r w:rsidRPr="008F032D">
        <w:rPr>
          <w:b/>
          <w:bCs/>
          <w:szCs w:val="24"/>
          <w:highlight w:val="green"/>
          <w:u w:val="single"/>
        </w:rPr>
        <w:t>expansive</w:t>
      </w:r>
      <w:r w:rsidRPr="003050DB">
        <w:rPr>
          <w:b/>
          <w:bCs/>
          <w:szCs w:val="24"/>
          <w:u w:val="single"/>
        </w:rPr>
        <w:t xml:space="preserve"> and open-ended </w:t>
      </w:r>
      <w:r w:rsidRPr="008F032D">
        <w:rPr>
          <w:b/>
          <w:bCs/>
          <w:szCs w:val="24"/>
          <w:highlight w:val="green"/>
          <w:u w:val="single"/>
        </w:rPr>
        <w:t>interpretation</w:t>
      </w:r>
      <w:r w:rsidRPr="003050DB">
        <w:rPr>
          <w:b/>
          <w:bCs/>
          <w:szCs w:val="24"/>
          <w:u w:val="single"/>
        </w:rPr>
        <w:t xml:space="preserve"> of the right to self-defence </w:t>
      </w:r>
      <w:r w:rsidRPr="008F032D">
        <w:rPr>
          <w:b/>
          <w:bCs/>
          <w:szCs w:val="24"/>
          <w:highlight w:val="green"/>
          <w:u w:val="single"/>
        </w:rPr>
        <w:t xml:space="preserve">threatens to destroy </w:t>
      </w:r>
      <w:r w:rsidRPr="003050DB">
        <w:rPr>
          <w:b/>
          <w:bCs/>
          <w:szCs w:val="24"/>
          <w:u w:val="single"/>
        </w:rPr>
        <w:t xml:space="preserve">the </w:t>
      </w:r>
      <w:r w:rsidRPr="008F032D">
        <w:rPr>
          <w:b/>
          <w:bCs/>
          <w:szCs w:val="24"/>
          <w:highlight w:val="green"/>
          <w:u w:val="single"/>
        </w:rPr>
        <w:t xml:space="preserve">prohibition on </w:t>
      </w:r>
      <w:r w:rsidRPr="003050DB">
        <w:rPr>
          <w:b/>
          <w:bCs/>
          <w:szCs w:val="24"/>
          <w:u w:val="single"/>
        </w:rPr>
        <w:t xml:space="preserve">the </w:t>
      </w:r>
      <w:r w:rsidRPr="008F032D">
        <w:rPr>
          <w:b/>
          <w:bCs/>
          <w:szCs w:val="24"/>
          <w:highlight w:val="green"/>
          <w:u w:val="single"/>
        </w:rPr>
        <w:t>use of armed force</w:t>
      </w:r>
      <w:r w:rsidRPr="003050DB">
        <w:rPr>
          <w:b/>
          <w:bCs/>
          <w:szCs w:val="24"/>
          <w:u w:val="single"/>
        </w:rPr>
        <w:t xml:space="preserve"> . . . ."</w:t>
      </w:r>
      <w:r w:rsidRPr="003050DB">
        <w:rPr>
          <w:sz w:val="16"/>
        </w:rPr>
        <w:t xml:space="preserve"> n147 </w:t>
      </w:r>
      <w:r w:rsidRPr="003050DB">
        <w:rPr>
          <w:b/>
          <w:bCs/>
          <w:szCs w:val="24"/>
          <w:u w:val="single"/>
        </w:rPr>
        <w:t xml:space="preserve">Indeed, "[i]f other states were to claim the broad-based authority that the United States does, to kill people anywhere, anytime, </w:t>
      </w:r>
      <w:r w:rsidRPr="008F032D">
        <w:rPr>
          <w:b/>
          <w:iCs/>
          <w:szCs w:val="24"/>
          <w:highlight w:val="green"/>
          <w:u w:val="single"/>
          <w:bdr w:val="single" w:sz="18" w:space="0" w:color="auto"/>
        </w:rPr>
        <w:t>the result would be chaos</w:t>
      </w:r>
      <w:r w:rsidRPr="003050DB">
        <w:rPr>
          <w:b/>
          <w:bCs/>
          <w:szCs w:val="24"/>
          <w:u w:val="single"/>
        </w:rPr>
        <w:t>."</w:t>
      </w:r>
      <w:r w:rsidRPr="003050DB">
        <w:rPr>
          <w:sz w:val="16"/>
        </w:rPr>
        <w:t xml:space="preserve"> n148</w:t>
      </w:r>
      <w:r w:rsidRPr="003050DB">
        <w:rPr>
          <w:sz w:val="12"/>
        </w:rPr>
        <w:t>¶</w:t>
      </w:r>
      <w:r w:rsidRPr="003050DB">
        <w:rPr>
          <w:sz w:val="16"/>
        </w:rPr>
        <w:t xml:space="preserve"> [*95] </w:t>
      </w:r>
      <w:r w:rsidRPr="008F032D">
        <w:rPr>
          <w:b/>
          <w:bCs/>
          <w:szCs w:val="24"/>
          <w:highlight w:val="green"/>
          <w:u w:val="single"/>
        </w:rPr>
        <w:t>Encouraging the proliferation of</w:t>
      </w:r>
      <w:r w:rsidRPr="003050DB">
        <w:rPr>
          <w:b/>
          <w:bCs/>
          <w:szCs w:val="24"/>
          <w:u w:val="single"/>
        </w:rPr>
        <w:t xml:space="preserve"> an expansive law of international </w:t>
      </w:r>
      <w:r w:rsidRPr="008F032D">
        <w:rPr>
          <w:b/>
          <w:bCs/>
          <w:szCs w:val="24"/>
          <w:highlight w:val="green"/>
          <w:u w:val="single"/>
        </w:rPr>
        <w:t>self-defense would</w:t>
      </w:r>
      <w:r w:rsidRPr="003050DB">
        <w:rPr>
          <w:sz w:val="16"/>
        </w:rPr>
        <w:t xml:space="preserve"> not only be harmful to U.S. national security and global stability, but it would also directly contravene the Obama Administration's national security policy, </w:t>
      </w:r>
      <w:r w:rsidRPr="008F032D">
        <w:rPr>
          <w:b/>
          <w:bCs/>
          <w:szCs w:val="24"/>
          <w:highlight w:val="green"/>
          <w:u w:val="single"/>
        </w:rPr>
        <w:t>sap</w:t>
      </w:r>
      <w:r w:rsidRPr="003050DB">
        <w:rPr>
          <w:sz w:val="16"/>
        </w:rPr>
        <w:t xml:space="preserve">ping </w:t>
      </w:r>
      <w:r w:rsidRPr="003050DB">
        <w:rPr>
          <w:b/>
          <w:bCs/>
          <w:szCs w:val="24"/>
          <w:u w:val="single"/>
        </w:rPr>
        <w:t xml:space="preserve">U.S. </w:t>
      </w:r>
      <w:r w:rsidRPr="008F032D">
        <w:rPr>
          <w:b/>
          <w:bCs/>
          <w:szCs w:val="24"/>
          <w:highlight w:val="green"/>
          <w:u w:val="single"/>
        </w:rPr>
        <w:t>credibility</w:t>
      </w:r>
      <w:r w:rsidRPr="003050DB">
        <w:rPr>
          <w:sz w:val="16"/>
        </w:rPr>
        <w:t xml:space="preserve">. The Administration's National Security Strategy emphasizes U.S. "moral leadership," basing its approach to U.S. security in large part on "pursu[ing] a rules-based international system that can advance our own interests by serving mutual interests." n149 </w:t>
      </w:r>
      <w:r w:rsidRPr="003050DB">
        <w:rPr>
          <w:b/>
          <w:bCs/>
          <w:szCs w:val="24"/>
          <w:u w:val="single"/>
        </w:rPr>
        <w:t>Defense Department General Counsel</w:t>
      </w:r>
      <w:r w:rsidRPr="003050DB">
        <w:rPr>
          <w:sz w:val="16"/>
        </w:rPr>
        <w:t xml:space="preserve"> Jeh </w:t>
      </w:r>
      <w:r w:rsidRPr="003050DB">
        <w:rPr>
          <w:b/>
          <w:bCs/>
          <w:szCs w:val="24"/>
          <w:u w:val="single"/>
        </w:rPr>
        <w:t xml:space="preserve">Johnson has argued that </w:t>
      </w:r>
      <w:r w:rsidRPr="008F032D">
        <w:rPr>
          <w:b/>
          <w:bCs/>
          <w:szCs w:val="24"/>
          <w:highlight w:val="green"/>
          <w:u w:val="single"/>
        </w:rPr>
        <w:t xml:space="preserve">"[a]gainst an unconventional enemy </w:t>
      </w:r>
      <w:r w:rsidRPr="003050DB">
        <w:rPr>
          <w:b/>
          <w:bCs/>
          <w:szCs w:val="24"/>
          <w:u w:val="single"/>
        </w:rPr>
        <w:t xml:space="preserve">that observes no borders and does not play by the rules, </w:t>
      </w:r>
      <w:r w:rsidRPr="008F032D">
        <w:rPr>
          <w:b/>
          <w:bCs/>
          <w:szCs w:val="24"/>
          <w:highlight w:val="green"/>
          <w:u w:val="single"/>
        </w:rPr>
        <w:t xml:space="preserve">we must guard against aggressive interpretations of </w:t>
      </w:r>
      <w:r w:rsidRPr="003050DB">
        <w:rPr>
          <w:b/>
          <w:bCs/>
          <w:szCs w:val="24"/>
          <w:u w:val="single"/>
        </w:rPr>
        <w:t xml:space="preserve">our </w:t>
      </w:r>
      <w:r w:rsidRPr="008F032D">
        <w:rPr>
          <w:b/>
          <w:bCs/>
          <w:szCs w:val="24"/>
          <w:highlight w:val="green"/>
          <w:u w:val="single"/>
        </w:rPr>
        <w:t xml:space="preserve">authorities that </w:t>
      </w:r>
      <w:r w:rsidRPr="003050DB">
        <w:rPr>
          <w:b/>
          <w:bCs/>
          <w:szCs w:val="24"/>
          <w:u w:val="single"/>
        </w:rPr>
        <w:t xml:space="preserve">will </w:t>
      </w:r>
      <w:r w:rsidRPr="008F032D">
        <w:rPr>
          <w:b/>
          <w:bCs/>
          <w:szCs w:val="24"/>
          <w:highlight w:val="green"/>
          <w:u w:val="single"/>
        </w:rPr>
        <w:t xml:space="preserve">discredit </w:t>
      </w:r>
      <w:r w:rsidRPr="003050DB">
        <w:rPr>
          <w:b/>
          <w:bCs/>
          <w:szCs w:val="24"/>
          <w:u w:val="single"/>
        </w:rPr>
        <w:t xml:space="preserve">our </w:t>
      </w:r>
      <w:r w:rsidRPr="008F032D">
        <w:rPr>
          <w:b/>
          <w:bCs/>
          <w:szCs w:val="24"/>
          <w:highlight w:val="green"/>
          <w:u w:val="single"/>
        </w:rPr>
        <w:t xml:space="preserve">efforts, </w:t>
      </w:r>
      <w:r w:rsidRPr="008F032D">
        <w:rPr>
          <w:b/>
          <w:iCs/>
          <w:szCs w:val="24"/>
          <w:highlight w:val="green"/>
          <w:u w:val="single"/>
          <w:bdr w:val="single" w:sz="18" w:space="0" w:color="auto"/>
        </w:rPr>
        <w:t>provoke controversy</w:t>
      </w:r>
      <w:r w:rsidRPr="008F032D">
        <w:rPr>
          <w:b/>
          <w:bCs/>
          <w:szCs w:val="24"/>
          <w:highlight w:val="green"/>
          <w:u w:val="single"/>
        </w:rPr>
        <w:t xml:space="preserve"> and </w:t>
      </w:r>
      <w:r w:rsidRPr="008F032D">
        <w:rPr>
          <w:b/>
          <w:iCs/>
          <w:szCs w:val="24"/>
          <w:highlight w:val="green"/>
          <w:u w:val="single"/>
          <w:bdr w:val="single" w:sz="18" w:space="0" w:color="auto"/>
        </w:rPr>
        <w:t>invite challenge</w:t>
      </w:r>
      <w:r w:rsidRPr="008F032D">
        <w:rPr>
          <w:b/>
          <w:bCs/>
          <w:szCs w:val="24"/>
          <w:highlight w:val="green"/>
          <w:u w:val="single"/>
        </w:rPr>
        <w:t>.</w:t>
      </w:r>
      <w:r w:rsidRPr="003050DB">
        <w:rPr>
          <w:b/>
          <w:bCs/>
          <w:szCs w:val="24"/>
          <w:u w:val="single"/>
        </w:rPr>
        <w:t xml:space="preserve">" </w:t>
      </w:r>
      <w:r w:rsidRPr="003050DB">
        <w:rPr>
          <w:sz w:val="16"/>
        </w:rPr>
        <w:t xml:space="preserve">n150 </w:t>
      </w:r>
      <w:r w:rsidRPr="003050DB">
        <w:rPr>
          <w:b/>
          <w:bCs/>
          <w:szCs w:val="24"/>
          <w:u w:val="single"/>
        </w:rPr>
        <w:t>Cognizant of the risk of establishing unwise international legal norms, Johnson argued that the</w:t>
      </w:r>
      <w:r w:rsidRPr="003050DB">
        <w:rPr>
          <w:sz w:val="16"/>
        </w:rPr>
        <w:t xml:space="preserve"> </w:t>
      </w:r>
      <w:r w:rsidRPr="003050DB">
        <w:rPr>
          <w:b/>
          <w:iCs/>
          <w:szCs w:val="24"/>
          <w:u w:val="single"/>
          <w:bdr w:val="single" w:sz="18" w:space="0" w:color="auto"/>
        </w:rPr>
        <w:t>U</w:t>
      </w:r>
      <w:r w:rsidRPr="003050DB">
        <w:rPr>
          <w:sz w:val="16"/>
        </w:rPr>
        <w:t xml:space="preserve">nited States </w:t>
      </w:r>
      <w:r w:rsidRPr="003050DB">
        <w:rPr>
          <w:b/>
          <w:bCs/>
          <w:szCs w:val="24"/>
          <w:u w:val="single"/>
        </w:rPr>
        <w:t xml:space="preserve">"must </w:t>
      </w:r>
      <w:r w:rsidRPr="003050DB">
        <w:rPr>
          <w:b/>
          <w:iCs/>
          <w:szCs w:val="24"/>
          <w:u w:val="single"/>
          <w:bdr w:val="single" w:sz="18" w:space="0" w:color="auto"/>
        </w:rPr>
        <w:t>not make [legal authority] up to suit the moment</w:t>
      </w:r>
      <w:r w:rsidRPr="003050DB">
        <w:rPr>
          <w:b/>
          <w:bCs/>
          <w:szCs w:val="24"/>
          <w:u w:val="single"/>
        </w:rPr>
        <w:t>."</w:t>
      </w:r>
      <w:r w:rsidRPr="003050DB">
        <w:rPr>
          <w:sz w:val="16"/>
        </w:rPr>
        <w:t xml:space="preserve">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p>
    <w:p w:rsidR="00E91E67" w:rsidRPr="003050DB" w:rsidRDefault="00E91E67" w:rsidP="00E91E67"/>
    <w:p w:rsidR="00E91E67" w:rsidRDefault="00E91E67" w:rsidP="00E91E67">
      <w:pPr>
        <w:pStyle w:val="Heading4"/>
      </w:pPr>
      <w:r>
        <w:rPr>
          <w:b w:val="0"/>
          <w:bCs w:val="0"/>
        </w:rPr>
        <w:t>Low risk of a successful bioterror attack – wind patterns, logistics and weaponization</w:t>
      </w:r>
    </w:p>
    <w:p w:rsidR="00E91E67" w:rsidRDefault="00E91E67" w:rsidP="00E91E67">
      <w:pPr>
        <w:rPr>
          <w:rStyle w:val="StyleStyleBold12pt"/>
        </w:rPr>
      </w:pPr>
      <w:r>
        <w:rPr>
          <w:rStyle w:val="StyleStyleBold12pt"/>
        </w:rPr>
        <w:t>Keller ‘13</w:t>
      </w:r>
    </w:p>
    <w:p w:rsidR="00E91E67" w:rsidRDefault="00E91E67" w:rsidP="00E91E67">
      <w:r>
        <w:rPr>
          <w:sz w:val="16"/>
        </w:rPr>
        <w:t xml:space="preserve">(Rebecca Keller of Stratfor which is a geopolitical intelligence firm that provides strategic analysis and forecasting to individuals and organizations around the world. By placing global events in a geopolitical framework, we help customers anticipate opportunities and better understand international developments. “Bioterrorism and the Pandemic Potential” THURSDAY, MARCH 7, 2013 - 04:01 </w:t>
      </w:r>
      <w:hyperlink r:id="rId11" w:history="1">
        <w:r>
          <w:rPr>
            <w:rStyle w:val="Hyperlink"/>
            <w:sz w:val="16"/>
          </w:rPr>
          <w:t>http://www.stratfor.com/weekly/bioterrorism-and-pandemic-potential</w:t>
        </w:r>
      </w:hyperlink>
      <w:r>
        <w:rPr>
          <w:sz w:val="16"/>
        </w:rPr>
        <w:t>, TSW)</w:t>
      </w:r>
    </w:p>
    <w:p w:rsidR="00E91E67" w:rsidRDefault="00E91E67" w:rsidP="00E91E67"/>
    <w:p w:rsidR="00E91E67" w:rsidRDefault="00E91E67" w:rsidP="00E91E67">
      <w:pPr>
        <w:rPr>
          <w:sz w:val="16"/>
        </w:rPr>
      </w:pPr>
      <w:r>
        <w:rPr>
          <w:sz w:val="16"/>
        </w:rPr>
        <w:lastRenderedPageBreak/>
        <w:t>The Risk-Reward Equation</w:t>
      </w:r>
      <w:r>
        <w:rPr>
          <w:sz w:val="12"/>
        </w:rPr>
        <w:t>¶</w:t>
      </w:r>
      <w:r>
        <w:rPr>
          <w:sz w:val="16"/>
        </w:rPr>
        <w:t xml:space="preserve">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w:t>
      </w:r>
      <w:r>
        <w:rPr>
          <w:sz w:val="12"/>
        </w:rPr>
        <w:t>¶</w:t>
      </w:r>
      <w:r>
        <w:rPr>
          <w:sz w:val="16"/>
        </w:rPr>
        <w:t xml:space="preserve"> </w:t>
      </w:r>
      <w:r>
        <w:rPr>
          <w:rStyle w:val="StyleBoldUnderline"/>
          <w:highlight w:val="cyan"/>
        </w:rPr>
        <w:t>The use of the pathogen as a biological weapon requires</w:t>
      </w:r>
      <w:r>
        <w:rPr>
          <w:sz w:val="16"/>
        </w:rPr>
        <w:t xml:space="preserve"> an assessment of whether a non-state actor would have the </w:t>
      </w:r>
      <w:r>
        <w:rPr>
          <w:rStyle w:val="StyleBoldUnderline"/>
          <w:highlight w:val="cyan"/>
        </w:rPr>
        <w:t>capabilities to isolate the virulent strain, then weaponize and distribute it</w:t>
      </w:r>
      <w:r>
        <w:rPr>
          <w:sz w:val="16"/>
        </w:rPr>
        <w:t xml:space="preserve">. Stratfor has long held the position that </w:t>
      </w:r>
      <w:r>
        <w:rPr>
          <w:rStyle w:val="StyleBoldUnderline"/>
          <w:highlight w:val="cyan"/>
        </w:rPr>
        <w:t>while terrorist organizations may have rudimentary capabilities regarding biological weapons, the likelihood of a successful attack is very low.</w:t>
      </w:r>
      <w:r>
        <w:rPr>
          <w:rStyle w:val="StyleBoldUnderline"/>
        </w:rPr>
        <w:t xml:space="preserve"> </w:t>
      </w:r>
      <w:r>
        <w:rPr>
          <w:rStyle w:val="StyleBoldUnderline"/>
          <w:sz w:val="12"/>
        </w:rPr>
        <w:t>¶</w:t>
      </w:r>
      <w:r>
        <w:rPr>
          <w:sz w:val="16"/>
        </w:rPr>
        <w:t xml:space="preserve"> Given that the laboratory version of H5N1 -- or any influenza virus, for that matter -- is a contagious pathogen, there would be two possible modes that a non-state actor would have to instigate an attack. </w:t>
      </w:r>
      <w:r>
        <w:rPr>
          <w:rStyle w:val="StyleBoldUnderline"/>
        </w:rPr>
        <w:t>The virus could be refined and then aerosolized and released into a populated area, or an individual could be infected with the virus and sent to freely circulate within a population.</w:t>
      </w:r>
      <w:r>
        <w:rPr>
          <w:rStyle w:val="StyleBoldUnderline"/>
          <w:sz w:val="12"/>
        </w:rPr>
        <w:t>¶</w:t>
      </w:r>
      <w:r>
        <w:rPr>
          <w:sz w:val="16"/>
        </w:rPr>
        <w:t xml:space="preserve"> </w:t>
      </w:r>
      <w:r>
        <w:rPr>
          <w:rStyle w:val="StyleBoldUnderline"/>
          <w:highlight w:val="cyan"/>
        </w:rPr>
        <w:t>There are severe constraints that make success</w:t>
      </w:r>
      <w:r>
        <w:rPr>
          <w:sz w:val="16"/>
        </w:rPr>
        <w:t xml:space="preserve"> using either of these methods</w:t>
      </w:r>
      <w:r>
        <w:rPr>
          <w:rStyle w:val="StyleBoldUnderline"/>
        </w:rPr>
        <w:t xml:space="preserve"> </w:t>
      </w:r>
      <w:r>
        <w:rPr>
          <w:rStyle w:val="StyleBoldUnderline"/>
          <w:highlight w:val="cyan"/>
        </w:rPr>
        <w:t>unlikely</w:t>
      </w:r>
      <w:r>
        <w:rPr>
          <w:sz w:val="16"/>
        </w:rPr>
        <w:t xml:space="preserve">. </w:t>
      </w:r>
      <w:r>
        <w:rPr>
          <w:rStyle w:val="StyleBoldUnderline"/>
          <w:highlight w:val="cyan"/>
        </w:rPr>
        <w:t>The tech</w:t>
      </w:r>
      <w:r>
        <w:rPr>
          <w:sz w:val="16"/>
        </w:rPr>
        <w:t xml:space="preserve">nology </w:t>
      </w:r>
      <w:r>
        <w:rPr>
          <w:rStyle w:val="StyleBoldUnderline"/>
          <w:highlight w:val="cyan"/>
        </w:rPr>
        <w:t xml:space="preserve">needed to refine </w:t>
      </w:r>
      <w:r>
        <w:rPr>
          <w:rStyle w:val="StyleBoldUnderline"/>
        </w:rPr>
        <w:t xml:space="preserve">and aerosolize a </w:t>
      </w:r>
      <w:r>
        <w:rPr>
          <w:rStyle w:val="StyleBoldUnderline"/>
          <w:highlight w:val="cyan"/>
        </w:rPr>
        <w:t xml:space="preserve">pathogen for a </w:t>
      </w:r>
      <w:r>
        <w:rPr>
          <w:rStyle w:val="StyleBoldUnderline"/>
        </w:rPr>
        <w:t xml:space="preserve">biological </w:t>
      </w:r>
      <w:r>
        <w:rPr>
          <w:rStyle w:val="StyleBoldUnderline"/>
          <w:highlight w:val="cyan"/>
        </w:rPr>
        <w:t xml:space="preserve">attack is beyond the capability of </w:t>
      </w:r>
      <w:r>
        <w:rPr>
          <w:rStyle w:val="StyleBoldUnderline"/>
        </w:rPr>
        <w:t xml:space="preserve">most </w:t>
      </w:r>
      <w:r>
        <w:rPr>
          <w:rStyle w:val="StyleBoldUnderline"/>
          <w:highlight w:val="cyan"/>
        </w:rPr>
        <w:t>non-state actors.</w:t>
      </w:r>
      <w:r>
        <w:rPr>
          <w:rStyle w:val="StyleBoldUnderline"/>
        </w:rPr>
        <w:t xml:space="preserve"> </w:t>
      </w:r>
      <w:r>
        <w:rPr>
          <w:sz w:val="16"/>
        </w:rPr>
        <w:t xml:space="preserve">Even if they were able to develop a weapon, other </w:t>
      </w:r>
      <w:r>
        <w:rPr>
          <w:rStyle w:val="StyleBoldUnderline"/>
          <w:highlight w:val="cyan"/>
        </w:rPr>
        <w:t>factors such as wind patterns and humidity can render an attack ineffective</w:t>
      </w:r>
      <w:r>
        <w:rPr>
          <w:sz w:val="16"/>
        </w:rPr>
        <w:t xml:space="preserve">. </w:t>
      </w:r>
      <w:r>
        <w:rPr>
          <w:rStyle w:val="StyleBoldUnderline"/>
        </w:rPr>
        <w:t xml:space="preserve">Using a human carrier is a less expensive method, but it requires that the biological agent be a contagion. Additionally, in order to infect the large number of people necessary to start an outbreak, the </w:t>
      </w:r>
      <w:r>
        <w:rPr>
          <w:rStyle w:val="StyleBoldUnderline"/>
          <w:highlight w:val="cyan"/>
        </w:rPr>
        <w:t>infected carrier must be mobile while contagious, something that is doubtful with a serious disease like small pox</w:t>
      </w:r>
      <w:r>
        <w:rPr>
          <w:sz w:val="16"/>
        </w:rPr>
        <w:t xml:space="preserve">. </w:t>
      </w:r>
      <w:r>
        <w:rPr>
          <w:rStyle w:val="StyleBoldUnderline"/>
        </w:rPr>
        <w:t>The carrier also cannot be visibly ill because that would limit the necessary human contact.</w:t>
      </w:r>
      <w:r>
        <w:rPr>
          <w:sz w:val="12"/>
        </w:rPr>
        <w:t>¶</w:t>
      </w:r>
      <w:r>
        <w:rPr>
          <w:sz w:val="16"/>
        </w:rPr>
        <w:t xml:space="preserve"> As far as continued research is concerned, there is a risk-reward equation to consider. </w:t>
      </w:r>
      <w:r>
        <w:rPr>
          <w:rStyle w:val="StyleBoldUnderline"/>
          <w:highlight w:val="cyan"/>
        </w:rPr>
        <w:t>The threat of a terrorist attack using biological weapons is very low</w:t>
      </w:r>
      <w:r>
        <w:rPr>
          <w:sz w:val="16"/>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E91E67" w:rsidRDefault="00E91E67" w:rsidP="00E91E67">
      <w:pPr>
        <w:pStyle w:val="Heading4"/>
        <w:rPr>
          <w:b w:val="0"/>
          <w:bCs w:val="0"/>
        </w:rPr>
      </w:pPr>
      <w:r>
        <w:rPr>
          <w:b w:val="0"/>
          <w:bCs w:val="0"/>
        </w:rPr>
        <w:t>Can get vaccines - new vaccine facility with a faster process</w:t>
      </w:r>
    </w:p>
    <w:p w:rsidR="00E91E67" w:rsidRDefault="00E91E67" w:rsidP="00E91E67">
      <w:pPr>
        <w:rPr>
          <w:rStyle w:val="StyleStyleBold12pt"/>
        </w:rPr>
      </w:pPr>
      <w:r>
        <w:rPr>
          <w:rStyle w:val="StyleStyleBold12pt"/>
        </w:rPr>
        <w:t>Hamilton ‘13</w:t>
      </w:r>
    </w:p>
    <w:p w:rsidR="00E91E67" w:rsidRDefault="00E91E67" w:rsidP="00E91E67">
      <w:pPr>
        <w:rPr>
          <w:sz w:val="16"/>
        </w:rPr>
      </w:pPr>
      <w:r>
        <w:rPr>
          <w:sz w:val="16"/>
        </w:rPr>
        <w:t xml:space="preserve">(Reeve Hamilton covers higher education and politics for The Texas Tribune and hosts the Tribune's weekly podcast. His writing has also appeared in Texas Monthly and The Texas Observer. Born in Houston and raised in Massachusetts, he has a bachelor's degree in English from Vanderbilt University. “New Vaccine Facility in Bryan-College Station Approved” March 26, 2013 </w:t>
      </w:r>
      <w:hyperlink r:id="rId12" w:history="1">
        <w:r>
          <w:rPr>
            <w:rStyle w:val="Hyperlink"/>
            <w:sz w:val="16"/>
          </w:rPr>
          <w:t>http://www.texastribune.org/2013/03/26/m-system-announces-partnership-glaxosmithkline/</w:t>
        </w:r>
      </w:hyperlink>
      <w:r>
        <w:rPr>
          <w:sz w:val="16"/>
        </w:rPr>
        <w:t>, TSW)</w:t>
      </w:r>
    </w:p>
    <w:p w:rsidR="00E91E67" w:rsidRDefault="00E91E67" w:rsidP="00E91E67"/>
    <w:p w:rsidR="00E91E67" w:rsidRDefault="00E91E67" w:rsidP="00E91E67">
      <w:pPr>
        <w:rPr>
          <w:sz w:val="16"/>
        </w:rPr>
      </w:pPr>
      <w:r>
        <w:rPr>
          <w:rStyle w:val="StyleBoldUnderline"/>
          <w:highlight w:val="cyan"/>
        </w:rPr>
        <w:t>The U.S. D</w:t>
      </w:r>
      <w:r>
        <w:rPr>
          <w:sz w:val="16"/>
        </w:rPr>
        <w:t xml:space="preserve">epartment of </w:t>
      </w:r>
      <w:r>
        <w:rPr>
          <w:rStyle w:val="StyleBoldUnderline"/>
          <w:highlight w:val="cyan"/>
        </w:rPr>
        <w:t>H</w:t>
      </w:r>
      <w:r>
        <w:rPr>
          <w:sz w:val="16"/>
        </w:rPr>
        <w:t xml:space="preserve">ealth and </w:t>
      </w:r>
      <w:r>
        <w:rPr>
          <w:rStyle w:val="StyleBoldUnderline"/>
          <w:highlight w:val="cyan"/>
        </w:rPr>
        <w:t>H</w:t>
      </w:r>
      <w:r>
        <w:rPr>
          <w:sz w:val="16"/>
        </w:rPr>
        <w:t xml:space="preserve">uman </w:t>
      </w:r>
      <w:r>
        <w:rPr>
          <w:rStyle w:val="StyleBoldUnderline"/>
          <w:highlight w:val="cyan"/>
        </w:rPr>
        <w:t>S</w:t>
      </w:r>
      <w:r>
        <w:rPr>
          <w:sz w:val="16"/>
        </w:rPr>
        <w:t xml:space="preserve">ervices </w:t>
      </w:r>
      <w:r>
        <w:rPr>
          <w:rStyle w:val="StyleBoldUnderline"/>
          <w:highlight w:val="cyan"/>
        </w:rPr>
        <w:t>approved a</w:t>
      </w:r>
      <w:r>
        <w:rPr>
          <w:sz w:val="16"/>
        </w:rPr>
        <w:t xml:space="preserve"> $91 million </w:t>
      </w:r>
      <w:r>
        <w:rPr>
          <w:rStyle w:val="StyleBoldUnderline"/>
          <w:highlight w:val="cyan"/>
        </w:rPr>
        <w:t>influenza-vaccine manufacturing facility</w:t>
      </w:r>
      <w:r>
        <w:rPr>
          <w:rStyle w:val="StyleBoldUnderline"/>
        </w:rPr>
        <w:t xml:space="preserve"> </w:t>
      </w:r>
      <w:r>
        <w:rPr>
          <w:sz w:val="16"/>
        </w:rPr>
        <w:t>to be based in the Bryan-College Station area and run by the Texas A&amp;M University System and GlaxoSmithKline, a global pharmaceutical company.</w:t>
      </w:r>
      <w:r>
        <w:rPr>
          <w:sz w:val="12"/>
        </w:rPr>
        <w:t>¶</w:t>
      </w:r>
      <w:r>
        <w:rPr>
          <w:sz w:val="16"/>
        </w:rPr>
        <w:t xml:space="preserve"> Speaking Tuesday at a news conference at the Texas Capitol, A&amp;M System Chancellor John Sharp predicted that decades from now, the announcement would be remembered as "one of the most significant economic developments ever created in the state of Texas." The system predicts that the project will generate $41 billion in expenditures and more than 6,800 jobs for the state over the next 25 years.</w:t>
      </w:r>
      <w:r>
        <w:rPr>
          <w:sz w:val="12"/>
        </w:rPr>
        <w:t>¶</w:t>
      </w:r>
      <w:r>
        <w:rPr>
          <w:sz w:val="16"/>
        </w:rPr>
        <w:t xml:space="preserve"> Gov. Rick Perry, on hand for the announcement, said it was "fitting that this is coming to Texas." He cited innovations in Texas oilfields, NASA's work at the Johnson Space Center in Houston and the invention of the integrated circuit at Texas Instruments. "</w:t>
      </w:r>
      <w:r>
        <w:rPr>
          <w:rStyle w:val="StyleBoldUnderline"/>
        </w:rPr>
        <w:t>Texas is home to innovative minds and world-changing ideas,</w:t>
      </w:r>
      <w:r>
        <w:rPr>
          <w:sz w:val="16"/>
        </w:rPr>
        <w:t>" Perry said.</w:t>
      </w:r>
      <w:r>
        <w:rPr>
          <w:sz w:val="12"/>
        </w:rPr>
        <w:t>¶</w:t>
      </w:r>
      <w:r>
        <w:rPr>
          <w:sz w:val="16"/>
        </w:rPr>
        <w:t xml:space="preserve"> But why is this happening in College Station? As Brett Giroir, the system's vice chancellor for strategic initiatives, noted, "It's not exactly at the crossroads of Philadelphia and Brussels."</w:t>
      </w:r>
      <w:r>
        <w:rPr>
          <w:sz w:val="12"/>
        </w:rPr>
        <w:t>¶</w:t>
      </w:r>
      <w:r>
        <w:rPr>
          <w:rStyle w:val="StyleBoldUnderline"/>
          <w:sz w:val="12"/>
        </w:rPr>
        <w:t xml:space="preserve"> </w:t>
      </w:r>
      <w:r>
        <w:rPr>
          <w:rStyle w:val="StyleBoldUnderline"/>
        </w:rPr>
        <w:t>Last June, an A&amp;M System-led team, which includes GSK, landed a roughly $285 million federal contract to develop one of three new national centers focused on developing and manufacturing medicine and vaccines to respond to pandemic diseases and bioterror threats.</w:t>
      </w:r>
      <w:r>
        <w:rPr>
          <w:rStyle w:val="StyleBoldUnderline"/>
          <w:sz w:val="12"/>
        </w:rPr>
        <w:t>¶</w:t>
      </w:r>
      <w:r>
        <w:rPr>
          <w:sz w:val="16"/>
        </w:rPr>
        <w:t xml:space="preserve"> The facility announced Tuesday will anchor what the team named the Texas A&amp;M Center for Innovation in Advanced Development and Manufacturing. </w:t>
      </w:r>
      <w:r>
        <w:rPr>
          <w:rStyle w:val="StyleBoldUnderline"/>
          <w:highlight w:val="cyan"/>
        </w:rPr>
        <w:t>It will produce vaccines using a cell-culture process rather than the traditional, slower</w:t>
      </w:r>
      <w:r>
        <w:rPr>
          <w:sz w:val="16"/>
        </w:rPr>
        <w:t xml:space="preserve">, </w:t>
      </w:r>
      <w:r>
        <w:rPr>
          <w:rStyle w:val="StyleBoldUnderline"/>
        </w:rPr>
        <w:t>egg-based</w:t>
      </w:r>
      <w:r>
        <w:rPr>
          <w:sz w:val="16"/>
        </w:rPr>
        <w:t xml:space="preserve"> </w:t>
      </w:r>
      <w:r>
        <w:rPr>
          <w:rStyle w:val="StyleBoldUnderline"/>
          <w:highlight w:val="cyan"/>
        </w:rPr>
        <w:t>process</w:t>
      </w:r>
      <w:r>
        <w:rPr>
          <w:sz w:val="16"/>
        </w:rPr>
        <w:t>.</w:t>
      </w:r>
      <w:r>
        <w:rPr>
          <w:sz w:val="12"/>
        </w:rPr>
        <w:t>¶</w:t>
      </w:r>
      <w:r>
        <w:rPr>
          <w:sz w:val="16"/>
        </w:rPr>
        <w:t xml:space="preserve"> </w:t>
      </w:r>
      <w:r>
        <w:rPr>
          <w:rStyle w:val="StyleBoldUnderline"/>
          <w:highlight w:val="cyan"/>
        </w:rPr>
        <w:t>The efforts are expected to complement GSK's existing vaccine operations in Canada and Germany.</w:t>
      </w:r>
      <w:r>
        <w:rPr>
          <w:sz w:val="16"/>
        </w:rPr>
        <w:t xml:space="preserve"> The vaccines made in College Station will be packaged, inspected and distributed by the company's operations hub in Marietta, Penn.</w:t>
      </w:r>
      <w:r>
        <w:rPr>
          <w:sz w:val="12"/>
        </w:rPr>
        <w:t>¶</w:t>
      </w:r>
      <w:r>
        <w:rPr>
          <w:sz w:val="16"/>
        </w:rPr>
        <w:t xml:space="preserve"> Giroir said that Tuesday's announcement was about a decade in the making, but specific discussions with GSK about the facility began in 2010. And </w:t>
      </w:r>
      <w:r>
        <w:rPr>
          <w:rStyle w:val="StyleBoldUnderline"/>
          <w:highlight w:val="cyan"/>
        </w:rPr>
        <w:t>there were hints that there could be more to come from this partnership</w:t>
      </w:r>
      <w:r>
        <w:rPr>
          <w:sz w:val="16"/>
        </w:rPr>
        <w:t>.</w:t>
      </w:r>
      <w:r>
        <w:rPr>
          <w:sz w:val="12"/>
        </w:rPr>
        <w:t>¶</w:t>
      </w:r>
      <w:r>
        <w:rPr>
          <w:sz w:val="16"/>
        </w:rPr>
        <w:t xml:space="preserve"> Antoon Loomans, a senior vice president and general counsel at GSK Vaccines, </w:t>
      </w:r>
      <w:r>
        <w:rPr>
          <w:sz w:val="16"/>
        </w:rPr>
        <w:lastRenderedPageBreak/>
        <w:t>said of the new facility and working with the A&amp;M System, "</w:t>
      </w:r>
      <w:r>
        <w:rPr>
          <w:rStyle w:val="StyleBoldUnderline"/>
          <w:highlight w:val="cyan"/>
        </w:rPr>
        <w:t>We want to use this to build on our platform, particularly in Texas</w:t>
      </w:r>
      <w:r>
        <w:rPr>
          <w:sz w:val="16"/>
        </w:rPr>
        <w:t>."</w:t>
      </w:r>
    </w:p>
    <w:p w:rsidR="00E91E67" w:rsidRDefault="00E91E67" w:rsidP="00E91E67"/>
    <w:p w:rsidR="00E91E67" w:rsidRPr="0068055E" w:rsidRDefault="00E91E67" w:rsidP="00E91E67">
      <w:pPr>
        <w:keepNext/>
        <w:keepLines/>
        <w:spacing w:before="200"/>
        <w:outlineLvl w:val="3"/>
        <w:rPr>
          <w:rFonts w:eastAsia="MS Gothic"/>
          <w:b/>
          <w:bCs/>
          <w:iCs/>
          <w:sz w:val="26"/>
        </w:rPr>
      </w:pPr>
      <w:r>
        <w:rPr>
          <w:rFonts w:eastAsia="MS Gothic"/>
          <w:b/>
          <w:bCs/>
          <w:iCs/>
          <w:sz w:val="26"/>
        </w:rPr>
        <w:t>Theory vs. practice – even if terrorists could access WMDs they won’t use them—It’s not beneficial</w:t>
      </w:r>
    </w:p>
    <w:p w:rsidR="00E91E67" w:rsidRDefault="00E91E67" w:rsidP="00E91E67">
      <w:pPr>
        <w:rPr>
          <w:rFonts w:eastAsia="Cambria"/>
          <w:b/>
          <w:bCs/>
          <w:sz w:val="26"/>
        </w:rPr>
      </w:pPr>
      <w:r>
        <w:rPr>
          <w:rFonts w:eastAsia="Cambria"/>
          <w:b/>
          <w:bCs/>
          <w:sz w:val="26"/>
        </w:rPr>
        <w:t xml:space="preserve">Roberts &amp; Moodie ‘2 </w:t>
      </w:r>
    </w:p>
    <w:p w:rsidR="00E91E67" w:rsidRDefault="00E91E67" w:rsidP="00E91E67">
      <w:pPr>
        <w:rPr>
          <w:rFonts w:eastAsia="Cambria"/>
        </w:rPr>
      </w:pPr>
      <w:r>
        <w:rPr>
          <w:rFonts w:eastAsia="Cambria"/>
        </w:rPr>
        <w:t>(Brad, research staff at the Institute for Defense Analyses, and Michael, president of the Chemical and Biological Arms Control Institute, July, Biological Weapons: Toward a Threat Reduction Strategy, Defense Horizons)</w:t>
      </w:r>
    </w:p>
    <w:p w:rsidR="00E91E67" w:rsidRDefault="00E91E67" w:rsidP="00E91E67">
      <w:pPr>
        <w:rPr>
          <w:rFonts w:eastAsia="Cambria"/>
        </w:rPr>
      </w:pPr>
    </w:p>
    <w:p w:rsidR="00E91E67" w:rsidRDefault="00E91E67" w:rsidP="00E91E67">
      <w:pPr>
        <w:rPr>
          <w:rStyle w:val="StyleBoldUnderline"/>
          <w:highlight w:val="cyan"/>
        </w:rPr>
      </w:pPr>
      <w:r>
        <w:rPr>
          <w:rStyle w:val="StyleBoldUnderline"/>
          <w:highlight w:val="cyan"/>
        </w:rPr>
        <w:t>Terrorists</w:t>
      </w:r>
      <w:r>
        <w:rPr>
          <w:rFonts w:eastAsia="Cambria"/>
          <w:sz w:val="16"/>
          <w:highlight w:val="cyan"/>
        </w:rPr>
        <w:t xml:space="preserve"> </w:t>
      </w:r>
      <w:r>
        <w:rPr>
          <w:rFonts w:eastAsia="Cambria"/>
          <w:sz w:val="16"/>
        </w:rPr>
        <w:t xml:space="preserve">generally </w:t>
      </w:r>
      <w:r>
        <w:rPr>
          <w:rFonts w:eastAsia="Cambria"/>
          <w:b/>
          <w:bCs/>
          <w:u w:val="single"/>
        </w:rPr>
        <w:t xml:space="preserve">have not killed as many as they have been capable of killing. This </w:t>
      </w:r>
      <w:r>
        <w:rPr>
          <w:rStyle w:val="StyleBoldUnderline"/>
          <w:highlight w:val="cyan"/>
        </w:rPr>
        <w:t>restraint</w:t>
      </w:r>
      <w:r>
        <w:rPr>
          <w:rFonts w:eastAsia="Cambria"/>
          <w:b/>
          <w:bCs/>
          <w:highlight w:val="cyan"/>
          <w:u w:val="single"/>
        </w:rPr>
        <w:t xml:space="preserve"> </w:t>
      </w:r>
      <w:r>
        <w:rPr>
          <w:rFonts w:eastAsia="Cambria"/>
          <w:b/>
          <w:bCs/>
          <w:u w:val="single"/>
        </w:rPr>
        <w:t xml:space="preserve">seems to </w:t>
      </w:r>
      <w:r>
        <w:rPr>
          <w:rStyle w:val="StyleBoldUnderline"/>
          <w:highlight w:val="cyan"/>
        </w:rPr>
        <w:t>derive from</w:t>
      </w:r>
      <w:r>
        <w:rPr>
          <w:rFonts w:eastAsia="Cambria"/>
          <w:b/>
          <w:bCs/>
          <w:highlight w:val="cyan"/>
          <w:u w:val="single"/>
        </w:rPr>
        <w:t xml:space="preserve"> </w:t>
      </w:r>
      <w:r>
        <w:rPr>
          <w:rStyle w:val="StyleBoldUnderline"/>
          <w:highlight w:val="cyan"/>
        </w:rPr>
        <w:t>an understanding of mass casualty attacks as</w:t>
      </w:r>
      <w:r>
        <w:rPr>
          <w:rFonts w:eastAsia="Cambria"/>
          <w:sz w:val="16"/>
          <w:highlight w:val="cyan"/>
        </w:rPr>
        <w:t xml:space="preserve"> </w:t>
      </w:r>
      <w:r>
        <w:rPr>
          <w:rFonts w:eastAsia="Cambria"/>
          <w:sz w:val="16"/>
        </w:rPr>
        <w:t xml:space="preserve">both </w:t>
      </w:r>
      <w:r>
        <w:rPr>
          <w:rFonts w:eastAsia="Cambria"/>
          <w:b/>
          <w:bCs/>
          <w:u w:val="single"/>
        </w:rPr>
        <w:t xml:space="preserve">unnecessary and </w:t>
      </w:r>
      <w:r>
        <w:rPr>
          <w:rStyle w:val="StyleBoldUnderline"/>
          <w:highlight w:val="cyan"/>
        </w:rPr>
        <w:t>counterproductive</w:t>
      </w:r>
      <w:r>
        <w:rPr>
          <w:rFonts w:eastAsia="Cambria"/>
          <w:b/>
          <w:bCs/>
          <w:u w:val="single"/>
        </w:rPr>
        <w:t xml:space="preserve">. They are unnecessary </w:t>
      </w:r>
      <w:r>
        <w:rPr>
          <w:rStyle w:val="StyleBoldUnderline"/>
          <w:highlight w:val="cyan"/>
        </w:rPr>
        <w:t>because</w:t>
      </w:r>
      <w:r>
        <w:rPr>
          <w:rFonts w:eastAsia="Cambria"/>
          <w:b/>
          <w:bCs/>
          <w:highlight w:val="cyan"/>
          <w:u w:val="single"/>
        </w:rPr>
        <w:t xml:space="preserve"> </w:t>
      </w:r>
      <w:r>
        <w:rPr>
          <w:rStyle w:val="StyleBoldUnderline"/>
          <w:highlight w:val="cyan"/>
        </w:rPr>
        <w:t>terrorists</w:t>
      </w:r>
      <w:r>
        <w:rPr>
          <w:rFonts w:eastAsia="Cambria"/>
          <w:sz w:val="16"/>
        </w:rPr>
        <w:t xml:space="preserve">, by and large, </w:t>
      </w:r>
      <w:r>
        <w:rPr>
          <w:rStyle w:val="StyleBoldUnderline"/>
          <w:highlight w:val="cyan"/>
        </w:rPr>
        <w:t>have succeeded by conventional means</w:t>
      </w:r>
      <w:r>
        <w:rPr>
          <w:rFonts w:eastAsia="Cambria"/>
          <w:sz w:val="16"/>
        </w:rPr>
        <w:t xml:space="preserve">. </w:t>
      </w:r>
      <w:r>
        <w:rPr>
          <w:rStyle w:val="StyleBoldUnderline"/>
          <w:highlight w:val="cyan"/>
        </w:rPr>
        <w:t>Also</w:t>
      </w:r>
      <w:r>
        <w:rPr>
          <w:rFonts w:eastAsia="Cambria"/>
          <w:sz w:val="16"/>
        </w:rPr>
        <w:t xml:space="preserve">, </w:t>
      </w:r>
      <w:r>
        <w:rPr>
          <w:rStyle w:val="StyleBoldUnderline"/>
          <w:highlight w:val="cyan"/>
        </w:rPr>
        <w:t>they</w:t>
      </w:r>
      <w:r>
        <w:rPr>
          <w:rFonts w:eastAsia="Cambria"/>
          <w:b/>
          <w:bCs/>
          <w:highlight w:val="cyan"/>
          <w:u w:val="single"/>
        </w:rPr>
        <w:t xml:space="preserve"> </w:t>
      </w:r>
      <w:r>
        <w:rPr>
          <w:rFonts w:eastAsia="Cambria"/>
          <w:b/>
          <w:bCs/>
          <w:u w:val="single"/>
        </w:rPr>
        <w:t>are counterproductive because they</w:t>
      </w:r>
      <w:r>
        <w:rPr>
          <w:rFonts w:eastAsia="Cambria"/>
          <w:sz w:val="16"/>
        </w:rPr>
        <w:t xml:space="preserve"> might </w:t>
      </w:r>
      <w:r>
        <w:rPr>
          <w:rStyle w:val="StyleBoldUnderline"/>
          <w:highlight w:val="cyan"/>
        </w:rPr>
        <w:t>alienate</w:t>
      </w:r>
      <w:r>
        <w:rPr>
          <w:rFonts w:eastAsia="Cambria"/>
          <w:b/>
          <w:bCs/>
          <w:highlight w:val="cyan"/>
          <w:u w:val="single"/>
        </w:rPr>
        <w:t xml:space="preserve"> </w:t>
      </w:r>
      <w:r>
        <w:rPr>
          <w:rFonts w:eastAsia="Cambria"/>
          <w:b/>
          <w:bCs/>
          <w:u w:val="single"/>
        </w:rPr>
        <w:t xml:space="preserve">key </w:t>
      </w:r>
      <w:r>
        <w:rPr>
          <w:rStyle w:val="StyleBoldUnderline"/>
          <w:highlight w:val="cyan"/>
        </w:rPr>
        <w:t>constituencies</w:t>
      </w:r>
      <w:r>
        <w:rPr>
          <w:rFonts w:eastAsia="Cambria"/>
          <w:sz w:val="16"/>
        </w:rPr>
        <w:t xml:space="preserve">, whether among the public, state sponsors, or the terrorist leadership group. In Brian Jenkins' famous words, </w:t>
      </w:r>
      <w:r>
        <w:rPr>
          <w:rFonts w:eastAsia="Cambria"/>
          <w:b/>
          <w:bCs/>
          <w:u w:val="single"/>
        </w:rPr>
        <w:t>terrorists want a lot of people watching, not a lot of people dead</w:t>
      </w:r>
      <w:r>
        <w:rPr>
          <w:rFonts w:eastAsia="Cambria"/>
          <w:sz w:val="16"/>
        </w:rPr>
        <w:t xml:space="preserve">.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 this debate cannot be considered settled. </w:t>
      </w:r>
      <w:r>
        <w:rPr>
          <w:rFonts w:eastAsia="Cambria"/>
          <w:b/>
          <w:bCs/>
          <w:u w:val="single"/>
        </w:rPr>
        <w:t>Bin Laden and his followers could have killed many more on September 11 if killing as many as possible had been their primary objective. They now face the core dilemma of asymmetric warfare: how to escalate without creating new interests for the stronger power</w:t>
      </w:r>
      <w:r>
        <w:rPr>
          <w:rFonts w:eastAsia="Cambria"/>
          <w:sz w:val="16"/>
        </w:rPr>
        <w:t xml:space="preserve"> and thus the incentive </w:t>
      </w:r>
      <w:r>
        <w:rPr>
          <w:rFonts w:eastAsia="Cambria"/>
          <w:b/>
          <w:bCs/>
          <w:u w:val="single"/>
        </w:rPr>
        <w:t>to exploit its power potential more fully. Asymmetric adversaries want their stronger enemies fearful, not fully engaged--militarily</w:t>
      </w:r>
      <w:r>
        <w:rPr>
          <w:rFonts w:eastAsia="Cambria"/>
          <w:sz w:val="16"/>
        </w:rPr>
        <w:t xml:space="preserve"> or otherwise. They seek to win by preventing the stronger partner from exploiting its full potential. </w:t>
      </w:r>
      <w:r>
        <w:rPr>
          <w:rStyle w:val="StyleBoldUnderline"/>
          <w:highlight w:val="cyan"/>
        </w:rPr>
        <w:t>To kill millions in America</w:t>
      </w:r>
      <w:r>
        <w:rPr>
          <w:rFonts w:eastAsia="Cambria"/>
          <w:sz w:val="16"/>
          <w:highlight w:val="cyan"/>
        </w:rPr>
        <w:t xml:space="preserve"> </w:t>
      </w:r>
      <w:r>
        <w:rPr>
          <w:rStyle w:val="StyleBoldUnderline"/>
          <w:highlight w:val="cyan"/>
        </w:rPr>
        <w:t>with bio</w:t>
      </w:r>
      <w:r>
        <w:rPr>
          <w:rFonts w:eastAsia="Cambria"/>
          <w:sz w:val="16"/>
        </w:rPr>
        <w:t xml:space="preserve">logical or other </w:t>
      </w:r>
      <w:r>
        <w:rPr>
          <w:rStyle w:val="StyleBoldUnderline"/>
          <w:highlight w:val="cyan"/>
        </w:rPr>
        <w:t>weapons would only commit the U</w:t>
      </w:r>
      <w:r>
        <w:rPr>
          <w:rFonts w:eastAsia="Cambria"/>
          <w:sz w:val="16"/>
        </w:rPr>
        <w:t xml:space="preserve">nited </w:t>
      </w:r>
      <w:r>
        <w:rPr>
          <w:rStyle w:val="StyleBoldUnderline"/>
          <w:highlight w:val="cyan"/>
        </w:rPr>
        <w:t>S</w:t>
      </w:r>
      <w:r>
        <w:rPr>
          <w:rFonts w:eastAsia="Cambria"/>
          <w:sz w:val="16"/>
        </w:rPr>
        <w:t>tates--and much of the rest of the international community</w:t>
      </w:r>
      <w:r>
        <w:rPr>
          <w:rStyle w:val="StyleBoldUnderline"/>
          <w:highlight w:val="cyan"/>
        </w:rPr>
        <w:t>--to the annihilation of the perpetrators.</w:t>
      </w:r>
    </w:p>
    <w:p w:rsidR="00E91E67" w:rsidRPr="002B1460" w:rsidRDefault="00E91E67" w:rsidP="00E91E67">
      <w:pPr>
        <w:pStyle w:val="Heading4"/>
      </w:pPr>
      <w:r w:rsidRPr="002B1460">
        <w:t>Biotech irrelevant – it’s too hard for terrorists</w:t>
      </w:r>
    </w:p>
    <w:p w:rsidR="00E91E67" w:rsidRDefault="00E91E67" w:rsidP="00E91E67">
      <w:r w:rsidRPr="00B70CC6">
        <w:t xml:space="preserve">Jonathan B. </w:t>
      </w:r>
      <w:r w:rsidRPr="00B70CC6">
        <w:rPr>
          <w:b/>
        </w:rPr>
        <w:t>Tucker</w:t>
      </w:r>
      <w:r>
        <w:t xml:space="preserve"> Spring </w:t>
      </w:r>
      <w:r w:rsidRPr="00B70CC6">
        <w:rPr>
          <w:b/>
        </w:rPr>
        <w:t>11</w:t>
      </w:r>
    </w:p>
    <w:p w:rsidR="00E91E67" w:rsidRDefault="00E91E67" w:rsidP="00E91E67">
      <w:r>
        <w:t>(Expert in arms control and nonproliferation policy, specializing in chemical and biological weapons. He served in the U.S. government in several capacities, including as a biological-weapons inspector in Iraq in the 1990s. He also worked at several think tanks and advocacy groups, including the Center for Nonproliferation Studies of the Monterey Institute of International Studies.  Studied biology as an undergraduate at Yale, and earned a Ph.D. in political science from M.I.T.; “</w:t>
      </w:r>
      <w:r w:rsidRPr="00B70CC6">
        <w:t>Could Terrorists Exploit Synthetic Biology?</w:t>
      </w:r>
      <w:r>
        <w:t xml:space="preserve">” </w:t>
      </w:r>
      <w:r w:rsidRPr="00B70CC6">
        <w:t>http://www.thenewatlantis.com/publications/could-terrorists-exploit-synthetic-biology</w:t>
      </w:r>
      <w:r>
        <w:t>)</w:t>
      </w:r>
    </w:p>
    <w:p w:rsidR="00E91E67" w:rsidRDefault="00E91E67" w:rsidP="00E91E67">
      <w:pPr>
        <w:tabs>
          <w:tab w:val="left" w:pos="1485"/>
        </w:tabs>
      </w:pPr>
      <w:r>
        <w:tab/>
      </w:r>
    </w:p>
    <w:p w:rsidR="00E91E67" w:rsidRPr="00097661" w:rsidRDefault="00E91E67" w:rsidP="00E91E67">
      <w:pPr>
        <w:rPr>
          <w:sz w:val="16"/>
        </w:rPr>
      </w:pPr>
      <w:r w:rsidRPr="00EE7B32">
        <w:rPr>
          <w:rStyle w:val="StyleBoldUnderline"/>
        </w:rPr>
        <w:t>Field research by sociologists of science has shown that</w:t>
      </w:r>
      <w:r w:rsidRPr="00577D25">
        <w:rPr>
          <w:rStyle w:val="TitleChar"/>
        </w:rPr>
        <w:t xml:space="preserve"> advanced biotechnologies such as whole-</w:t>
      </w:r>
      <w:r w:rsidRPr="00122D48">
        <w:rPr>
          <w:rStyle w:val="TitleChar"/>
          <w:highlight w:val="cyan"/>
        </w:rPr>
        <w:t>genome synthesis demand high levels of</w:t>
      </w:r>
      <w:r w:rsidRPr="00097661">
        <w:rPr>
          <w:sz w:val="16"/>
        </w:rPr>
        <w:t xml:space="preserve"> both personal and communal </w:t>
      </w:r>
      <w:r w:rsidRPr="00122D48">
        <w:rPr>
          <w:rStyle w:val="TitleChar"/>
          <w:highlight w:val="cyan"/>
        </w:rPr>
        <w:t>tacit knowledge</w:t>
      </w:r>
      <w:r w:rsidRPr="00097661">
        <w:rPr>
          <w:sz w:val="16"/>
        </w:rPr>
        <w:t xml:space="preserve">. For example, Kathleen Vogel of Cornell University found that the Stony Brook researchers who synthesized </w:t>
      </w:r>
      <w:r w:rsidRPr="00F328AC">
        <w:rPr>
          <w:rStyle w:val="TitleChar"/>
        </w:rPr>
        <w:t>the polio virus</w:t>
      </w:r>
      <w:r w:rsidRPr="00F328AC">
        <w:rPr>
          <w:sz w:val="16"/>
        </w:rPr>
        <w:t xml:space="preserve"> did not rely exclusively on written protocols but </w:t>
      </w:r>
      <w:r w:rsidRPr="00F328AC">
        <w:rPr>
          <w:rStyle w:val="TitleChar"/>
        </w:rPr>
        <w:t>made extensive use of intuitive skills acquired through years of experience</w:t>
      </w:r>
      <w:r w:rsidRPr="00097661">
        <w:rPr>
          <w:sz w:val="16"/>
        </w:rPr>
        <w:t xml:space="preserve">. Tacit knowledge was </w:t>
      </w:r>
      <w:r w:rsidRPr="00122D48">
        <w:rPr>
          <w:rStyle w:val="TitleChar"/>
          <w:highlight w:val="cyan"/>
        </w:rPr>
        <w:t>particularly</w:t>
      </w:r>
      <w:r w:rsidRPr="00097661">
        <w:rPr>
          <w:sz w:val="16"/>
        </w:rPr>
        <w:t xml:space="preserve"> important </w:t>
      </w:r>
      <w:r w:rsidRPr="00122D48">
        <w:rPr>
          <w:rStyle w:val="TitleChar"/>
          <w:highlight w:val="cyan"/>
        </w:rPr>
        <w:t>in</w:t>
      </w:r>
      <w:r w:rsidRPr="004D02E7">
        <w:rPr>
          <w:rStyle w:val="TitleChar"/>
        </w:rPr>
        <w:t xml:space="preserve"> one step of the process: </w:t>
      </w:r>
      <w:r w:rsidRPr="00122D48">
        <w:rPr>
          <w:rStyle w:val="TitleChar"/>
          <w:highlight w:val="cyan"/>
        </w:rPr>
        <w:t>preparing the cell-free extracts</w:t>
      </w:r>
      <w:r w:rsidRPr="004D02E7">
        <w:rPr>
          <w:rStyle w:val="TitleChar"/>
        </w:rPr>
        <w:t xml:space="preserve"> needed </w:t>
      </w:r>
      <w:r w:rsidRPr="00122D48">
        <w:rPr>
          <w:rStyle w:val="TitleChar"/>
          <w:highlight w:val="cyan"/>
        </w:rPr>
        <w:t>to translate the synthetic genome into infectious</w:t>
      </w:r>
      <w:r w:rsidRPr="001619B4">
        <w:rPr>
          <w:rStyle w:val="TitleChar"/>
        </w:rPr>
        <w:t xml:space="preserve"> virus </w:t>
      </w:r>
      <w:r w:rsidRPr="00122D48">
        <w:rPr>
          <w:rStyle w:val="TitleChar"/>
          <w:highlight w:val="cyan"/>
        </w:rPr>
        <w:t>particles. If</w:t>
      </w:r>
      <w:r w:rsidRPr="001619B4">
        <w:rPr>
          <w:rStyle w:val="TitleChar"/>
        </w:rPr>
        <w:t xml:space="preserve"> the cell-free extract was </w:t>
      </w:r>
      <w:r w:rsidRPr="00122D48">
        <w:rPr>
          <w:rStyle w:val="TitleChar"/>
          <w:highlight w:val="cyan"/>
        </w:rPr>
        <w:t>not prepared correctly</w:t>
      </w:r>
      <w:r w:rsidRPr="001619B4">
        <w:rPr>
          <w:rStyle w:val="TitleChar"/>
        </w:rPr>
        <w:t xml:space="preserve"> by relying on subtle tricks and sensory cues, </w:t>
      </w:r>
      <w:r w:rsidRPr="00122D48">
        <w:rPr>
          <w:rStyle w:val="TitleChar"/>
          <w:highlight w:val="cyan"/>
        </w:rPr>
        <w:t xml:space="preserve">it proved </w:t>
      </w:r>
      <w:r w:rsidRPr="00122D48">
        <w:rPr>
          <w:rStyle w:val="Emphasis"/>
          <w:highlight w:val="cyan"/>
        </w:rPr>
        <w:t>impossible to reproduce</w:t>
      </w:r>
      <w:r w:rsidRPr="001619B4">
        <w:rPr>
          <w:rStyle w:val="TitleChar"/>
        </w:rPr>
        <w:t xml:space="preserve"> the published experiment</w:t>
      </w:r>
      <w:r w:rsidRPr="00097661">
        <w:rPr>
          <w:sz w:val="16"/>
        </w:rPr>
        <w:t>.[8]</w:t>
      </w:r>
      <w:r w:rsidRPr="00097661">
        <w:rPr>
          <w:sz w:val="12"/>
        </w:rPr>
        <w:t>¶</w:t>
      </w:r>
      <w:r w:rsidRPr="00097661">
        <w:rPr>
          <w:sz w:val="16"/>
        </w:rPr>
        <w:t xml:space="preserve"> Based on her empirical research, Vogel concludes that biotechnology is a “socio-technical assemblage” — an activity whose technical and social </w:t>
      </w:r>
      <w:r w:rsidRPr="00097661">
        <w:rPr>
          <w:sz w:val="16"/>
        </w:rPr>
        <w:lastRenderedPageBreak/>
        <w:t>dimensions are inextricably linked.[9]</w:t>
      </w:r>
      <w:r w:rsidRPr="00097661">
        <w:rPr>
          <w:sz w:val="12"/>
        </w:rPr>
        <w:t>¶</w:t>
      </w:r>
      <w:r w:rsidRPr="00097661">
        <w:rPr>
          <w:sz w:val="16"/>
        </w:rPr>
        <w:t xml:space="preserve"> Such factors help to explain the </w:t>
      </w:r>
      <w:r w:rsidRPr="00E47705">
        <w:rPr>
          <w:rStyle w:val="TitleChar"/>
        </w:rPr>
        <w:t>problems that scientists</w:t>
      </w:r>
      <w:r w:rsidRPr="00E47705">
        <w:rPr>
          <w:sz w:val="16"/>
        </w:rPr>
        <w:t xml:space="preserve"> often </w:t>
      </w:r>
      <w:r w:rsidRPr="00E47705">
        <w:rPr>
          <w:rStyle w:val="TitleChar"/>
        </w:rPr>
        <w:t>encounter when trying to replicate a</w:t>
      </w:r>
      <w:r w:rsidRPr="00E47705">
        <w:rPr>
          <w:sz w:val="16"/>
        </w:rPr>
        <w:t xml:space="preserve"> research </w:t>
      </w:r>
      <w:r w:rsidRPr="00E47705">
        <w:rPr>
          <w:rStyle w:val="TitleChar"/>
        </w:rPr>
        <w:t>protocol</w:t>
      </w:r>
      <w:r w:rsidRPr="00E47705">
        <w:rPr>
          <w:sz w:val="16"/>
        </w:rPr>
        <w:t xml:space="preserve"> developed </w:t>
      </w:r>
      <w:r w:rsidRPr="00E47705">
        <w:rPr>
          <w:rStyle w:val="TitleChar"/>
        </w:rPr>
        <w:t>in another laboratory, or</w:t>
      </w:r>
      <w:r w:rsidRPr="00E47705">
        <w:rPr>
          <w:sz w:val="16"/>
        </w:rPr>
        <w:t xml:space="preserve"> when </w:t>
      </w:r>
      <w:r w:rsidRPr="00E47705">
        <w:rPr>
          <w:rStyle w:val="TitleChar"/>
        </w:rPr>
        <w:t>translating a</w:t>
      </w:r>
      <w:r w:rsidRPr="00E47705">
        <w:rPr>
          <w:sz w:val="16"/>
        </w:rPr>
        <w:t xml:space="preserve"> scientific </w:t>
      </w:r>
      <w:r w:rsidRPr="00E47705">
        <w:rPr>
          <w:rStyle w:val="TitleChar"/>
        </w:rPr>
        <w:t>discovery from</w:t>
      </w:r>
      <w:r w:rsidRPr="00E47705">
        <w:rPr>
          <w:sz w:val="16"/>
        </w:rPr>
        <w:t xml:space="preserve"> the </w:t>
      </w:r>
      <w:r w:rsidRPr="00E47705">
        <w:rPr>
          <w:rStyle w:val="TitleChar"/>
        </w:rPr>
        <w:t>research</w:t>
      </w:r>
      <w:r w:rsidRPr="00E47705">
        <w:rPr>
          <w:sz w:val="16"/>
        </w:rPr>
        <w:t xml:space="preserve"> bench </w:t>
      </w:r>
      <w:r w:rsidRPr="00E47705">
        <w:rPr>
          <w:rStyle w:val="TitleChar"/>
        </w:rPr>
        <w:t>to</w:t>
      </w:r>
      <w:r w:rsidRPr="00E47705">
        <w:rPr>
          <w:sz w:val="16"/>
        </w:rPr>
        <w:t xml:space="preserve"> commercial </w:t>
      </w:r>
      <w:r w:rsidRPr="00E47705">
        <w:rPr>
          <w:rStyle w:val="TitleChar"/>
        </w:rPr>
        <w:t>application</w:t>
      </w:r>
      <w:r w:rsidRPr="00E47705">
        <w:rPr>
          <w:sz w:val="16"/>
        </w:rPr>
        <w:t>.[10]</w:t>
      </w:r>
      <w:r w:rsidRPr="00E47705">
        <w:rPr>
          <w:sz w:val="12"/>
        </w:rPr>
        <w:t>¶</w:t>
      </w:r>
      <w:r w:rsidRPr="00E47705">
        <w:rPr>
          <w:sz w:val="16"/>
        </w:rPr>
        <w:t xml:space="preserve"> Despite the ongoing “revolution” in the life sciences, these traditional bottlenecks </w:t>
      </w:r>
      <w:r w:rsidRPr="00E47705">
        <w:rPr>
          <w:rStyle w:val="TitleChar"/>
        </w:rPr>
        <w:t>persist</w:t>
      </w:r>
      <w:r w:rsidRPr="00097661">
        <w:rPr>
          <w:sz w:val="16"/>
        </w:rPr>
        <w:t>. Other case studies of technological innovation have confirmed the importance of the socio-technical dimension, which includes tacit knowledge, teamwork, laboratory infrastructure, and organizational factors.</w:t>
      </w:r>
      <w:r w:rsidRPr="00097661">
        <w:rPr>
          <w:sz w:val="12"/>
        </w:rPr>
        <w:t>¶</w:t>
      </w:r>
      <w:r w:rsidRPr="00097661">
        <w:rPr>
          <w:sz w:val="16"/>
        </w:rPr>
        <w:t xml:space="preserve"> In the field of whole-genome synthesis, for example, </w:t>
      </w:r>
      <w:r w:rsidRPr="00274E8F">
        <w:rPr>
          <w:rStyle w:val="TitleChar"/>
        </w:rPr>
        <w:t>the</w:t>
      </w:r>
      <w:r w:rsidRPr="00097661">
        <w:rPr>
          <w:sz w:val="16"/>
        </w:rPr>
        <w:t xml:space="preserve"> importance of socio-technical </w:t>
      </w:r>
      <w:r w:rsidRPr="00122D48">
        <w:rPr>
          <w:rStyle w:val="TitleChar"/>
          <w:highlight w:val="cyan"/>
        </w:rPr>
        <w:t>factors</w:t>
      </w:r>
      <w:r w:rsidRPr="00097661">
        <w:rPr>
          <w:sz w:val="16"/>
        </w:rPr>
        <w:t xml:space="preserve"> continues to </w:t>
      </w:r>
      <w:r w:rsidRPr="00122D48">
        <w:rPr>
          <w:rStyle w:val="TitleChar"/>
          <w:highlight w:val="cyan"/>
        </w:rPr>
        <w:t>grow as scientists take on</w:t>
      </w:r>
      <w:r w:rsidRPr="00097661">
        <w:rPr>
          <w:sz w:val="16"/>
        </w:rPr>
        <w:t xml:space="preserve"> larger and </w:t>
      </w:r>
      <w:r w:rsidRPr="00122D48">
        <w:rPr>
          <w:rStyle w:val="TitleChar"/>
          <w:highlight w:val="cyan"/>
        </w:rPr>
        <w:t>more complex genomes</w:t>
      </w:r>
      <w:r w:rsidRPr="00097661">
        <w:rPr>
          <w:sz w:val="16"/>
        </w:rPr>
        <w:t>. Researchers at the J. Craig Venter Institute announced in May 2010 that they had synthesized an artificial bacterial genome consisting of more than one million DNA units, a task that required a unique configuration of expertise and resources.[11]</w:t>
      </w:r>
      <w:r w:rsidRPr="00097661">
        <w:rPr>
          <w:sz w:val="12"/>
        </w:rPr>
        <w:t>¶</w:t>
      </w:r>
      <w:r w:rsidRPr="00097661">
        <w:rPr>
          <w:sz w:val="16"/>
        </w:rPr>
        <w:t xml:space="preserve"> In an interview, Dr. Venter noted that at each stage in the process, </w:t>
      </w:r>
      <w:r w:rsidRPr="00122D48">
        <w:rPr>
          <w:rStyle w:val="TitleChar"/>
          <w:highlight w:val="cyan"/>
        </w:rPr>
        <w:t>a team of highly skilled</w:t>
      </w:r>
      <w:r w:rsidRPr="00097661">
        <w:rPr>
          <w:sz w:val="16"/>
        </w:rPr>
        <w:t xml:space="preserve"> and experienced </w:t>
      </w:r>
      <w:r w:rsidRPr="00122D48">
        <w:rPr>
          <w:rStyle w:val="TitleChar"/>
          <w:highlight w:val="cyan"/>
        </w:rPr>
        <w:t>molecular biologists had to develop new methodologies</w:t>
      </w:r>
      <w:r w:rsidRPr="00097661">
        <w:rPr>
          <w:sz w:val="16"/>
        </w:rPr>
        <w:t xml:space="preserve">, which could be made to work only </w:t>
      </w:r>
      <w:r w:rsidRPr="00122D48">
        <w:rPr>
          <w:rStyle w:val="TitleChar"/>
          <w:highlight w:val="cyan"/>
        </w:rPr>
        <w:t>through</w:t>
      </w:r>
      <w:r w:rsidRPr="00097661">
        <w:rPr>
          <w:sz w:val="16"/>
        </w:rPr>
        <w:t xml:space="preserve"> a </w:t>
      </w:r>
      <w:r w:rsidRPr="00122D48">
        <w:rPr>
          <w:rStyle w:val="TitleChar"/>
          <w:highlight w:val="cyan"/>
        </w:rPr>
        <w:t>lengthy</w:t>
      </w:r>
      <w:r w:rsidRPr="00097661">
        <w:rPr>
          <w:sz w:val="16"/>
        </w:rPr>
        <w:t xml:space="preserve"> process of </w:t>
      </w:r>
      <w:r w:rsidRPr="00122D48">
        <w:rPr>
          <w:rStyle w:val="TitleChar"/>
          <w:highlight w:val="cyan"/>
        </w:rPr>
        <w:t>trial and error</w:t>
      </w:r>
      <w:r w:rsidRPr="00097661">
        <w:rPr>
          <w:sz w:val="16"/>
        </w:rPr>
        <w:t>. For instance, because the long molecules of synthetic bacterial DNA were fragile, they had to be stored in supercoiled form inside of gel blocks and handled carefully to keep them from breaking up. “As with all things in science,” Venter explained, “it’s the little tiny breakthroughs on a daily basis that make for the big breakthrough.”[12]</w:t>
      </w:r>
      <w:r w:rsidRPr="00097661">
        <w:rPr>
          <w:sz w:val="12"/>
        </w:rPr>
        <w:t>¶</w:t>
      </w:r>
      <w:r w:rsidRPr="00097661">
        <w:rPr>
          <w:sz w:val="16"/>
        </w:rPr>
        <w:t xml:space="preserve"> Recent developments in scientific publishing also reflect the fact that the growing complexity of research tools and processes has increased the importance of tacit knowledge. One online scientific publication, the Journal of Visualized Experiments, has since 2006 used video recordings of experimental techniques to portray subtle details that cannot be captured in written form.[13]</w:t>
      </w:r>
      <w:r w:rsidRPr="00097661">
        <w:rPr>
          <w:sz w:val="12"/>
        </w:rPr>
        <w:t>¶</w:t>
      </w:r>
      <w:r w:rsidRPr="00097661">
        <w:rPr>
          <w:sz w:val="16"/>
        </w:rPr>
        <w:t xml:space="preserve"> Other online repositories of research-protocol videos include Dnatube.com and SciVee.tv.[14]</w:t>
      </w:r>
      <w:r w:rsidRPr="00097661">
        <w:rPr>
          <w:sz w:val="12"/>
        </w:rPr>
        <w:t>¶</w:t>
      </w:r>
      <w:r w:rsidRPr="00097661">
        <w:rPr>
          <w:sz w:val="16"/>
        </w:rPr>
        <w:t xml:space="preserve"> </w:t>
      </w:r>
      <w:r w:rsidRPr="00E47705">
        <w:rPr>
          <w:rStyle w:val="TitleChar"/>
        </w:rPr>
        <w:t>Based on such evidence</w:t>
      </w:r>
      <w:r w:rsidRPr="00097661">
        <w:rPr>
          <w:sz w:val="16"/>
        </w:rPr>
        <w:t xml:space="preserve">, Vogel, along with Sonia Ben Ouagrham-Gormley of George Mason University, have concluded that </w:t>
      </w:r>
      <w:r w:rsidRPr="00122D48">
        <w:rPr>
          <w:rStyle w:val="TitleChar"/>
          <w:highlight w:val="cyan"/>
        </w:rPr>
        <w:t>the</w:t>
      </w:r>
      <w:r w:rsidRPr="00097661">
        <w:rPr>
          <w:sz w:val="16"/>
        </w:rPr>
        <w:t xml:space="preserve"> technical and socio-organizational </w:t>
      </w:r>
      <w:r w:rsidRPr="00122D48">
        <w:rPr>
          <w:rStyle w:val="TitleChar"/>
          <w:highlight w:val="cyan"/>
        </w:rPr>
        <w:t>hurdles</w:t>
      </w:r>
      <w:r w:rsidRPr="00097661">
        <w:rPr>
          <w:sz w:val="16"/>
        </w:rPr>
        <w:t xml:space="preserve"> involved </w:t>
      </w:r>
      <w:r w:rsidRPr="00122D48">
        <w:rPr>
          <w:rStyle w:val="TitleChar"/>
          <w:highlight w:val="cyan"/>
        </w:rPr>
        <w:t>in</w:t>
      </w:r>
      <w:r w:rsidRPr="00097661">
        <w:rPr>
          <w:sz w:val="16"/>
        </w:rPr>
        <w:t xml:space="preserve"> whole-</w:t>
      </w:r>
      <w:r w:rsidRPr="00122D48">
        <w:rPr>
          <w:rStyle w:val="TitleChar"/>
          <w:highlight w:val="cyan"/>
        </w:rPr>
        <w:t>genome synthesis pose a major obstacle to</w:t>
      </w:r>
      <w:r w:rsidRPr="0065112E">
        <w:rPr>
          <w:rStyle w:val="TitleChar"/>
        </w:rPr>
        <w:t xml:space="preserve"> the ability of </w:t>
      </w:r>
      <w:r w:rsidRPr="00122D48">
        <w:rPr>
          <w:rStyle w:val="TitleChar"/>
          <w:highlight w:val="cyan"/>
        </w:rPr>
        <w:t>terrorist organizations</w:t>
      </w:r>
      <w:r w:rsidRPr="0065112E">
        <w:rPr>
          <w:rStyle w:val="TitleChar"/>
        </w:rPr>
        <w:t xml:space="preserve"> to exploit</w:t>
      </w:r>
      <w:r w:rsidRPr="00E47705">
        <w:rPr>
          <w:rStyle w:val="TitleChar"/>
        </w:rPr>
        <w:t xml:space="preserve"> this technology for harmful purposes</w:t>
      </w:r>
      <w:r w:rsidRPr="00097661">
        <w:rPr>
          <w:sz w:val="16"/>
        </w:rPr>
        <w:t>.[15]</w:t>
      </w:r>
    </w:p>
    <w:p w:rsidR="00E91E67" w:rsidRDefault="00E91E67" w:rsidP="00E91E67"/>
    <w:p w:rsidR="00E91E67" w:rsidRDefault="00E91E67" w:rsidP="00E91E67">
      <w:pPr>
        <w:pStyle w:val="Heading4"/>
      </w:pPr>
      <w:r>
        <w:t xml:space="preserve">China and Japan made a deal on the islands </w:t>
      </w:r>
    </w:p>
    <w:p w:rsidR="00E91E67" w:rsidRPr="00A11B1B" w:rsidRDefault="00E91E67" w:rsidP="00E91E67">
      <w:pPr>
        <w:rPr>
          <w:rStyle w:val="StyleStyleBold12pt"/>
        </w:rPr>
      </w:pPr>
      <w:r w:rsidRPr="00A11B1B">
        <w:rPr>
          <w:rStyle w:val="StyleStyleBold12pt"/>
        </w:rPr>
        <w:t>Economist 12-15</w:t>
      </w:r>
    </w:p>
    <w:p w:rsidR="00E91E67" w:rsidRPr="00673FF1" w:rsidRDefault="00E91E67" w:rsidP="00E91E67">
      <w:pPr>
        <w:rPr>
          <w:sz w:val="16"/>
          <w:szCs w:val="16"/>
        </w:rPr>
      </w:pPr>
      <w:r w:rsidRPr="00673FF1">
        <w:rPr>
          <w:sz w:val="16"/>
          <w:szCs w:val="16"/>
        </w:rPr>
        <w:t xml:space="preserve">“The Rocky Road to Revival,” </w:t>
      </w:r>
      <w:hyperlink r:id="rId13" w:history="1">
        <w:r w:rsidRPr="00673FF1">
          <w:rPr>
            <w:rStyle w:val="Hyperlink"/>
            <w:sz w:val="16"/>
            <w:szCs w:val="16"/>
          </w:rPr>
          <w:t>http://www.economist.com/news/china/21568392-region-ponders-policy-chinas-new-leaders-over-disputed-waters-and-shudders-rocky</w:t>
        </w:r>
      </w:hyperlink>
    </w:p>
    <w:p w:rsidR="00E91E67" w:rsidRDefault="00E91E67" w:rsidP="00E91E67"/>
    <w:p w:rsidR="00E91E67" w:rsidRPr="00733A97" w:rsidRDefault="00E91E67" w:rsidP="00E91E67">
      <w:pPr>
        <w:rPr>
          <w:sz w:val="16"/>
        </w:rPr>
      </w:pPr>
      <w:r w:rsidRPr="00A11B1B">
        <w:rPr>
          <w:sz w:val="16"/>
        </w:rPr>
        <w:t>The most serious—</w:t>
      </w:r>
      <w:r w:rsidRPr="00581207">
        <w:rPr>
          <w:rStyle w:val="StyleBoldUnderline"/>
          <w:highlight w:val="cyan"/>
        </w:rPr>
        <w:t>China’s fierce reaction to Japan’s purchase</w:t>
      </w:r>
      <w:r w:rsidRPr="00A11B1B">
        <w:rPr>
          <w:sz w:val="16"/>
        </w:rPr>
        <w:t xml:space="preserve"> in September from their private owner of three </w:t>
      </w:r>
      <w:r w:rsidRPr="00581207">
        <w:rPr>
          <w:rStyle w:val="StyleBoldUnderline"/>
          <w:highlight w:val="cyan"/>
        </w:rPr>
        <w:t>of</w:t>
      </w:r>
      <w:r w:rsidRPr="00A11B1B">
        <w:rPr>
          <w:sz w:val="16"/>
        </w:rPr>
        <w:t xml:space="preserve"> the disputed </w:t>
      </w:r>
      <w:r w:rsidRPr="00581207">
        <w:rPr>
          <w:rStyle w:val="StyleBoldUnderline"/>
          <w:highlight w:val="cyan"/>
        </w:rPr>
        <w:t>Senkaku</w:t>
      </w:r>
      <w:r w:rsidRPr="00A11B1B">
        <w:rPr>
          <w:sz w:val="16"/>
        </w:rPr>
        <w:t xml:space="preserve"> islands (known in China as the Diaoyu islands) in the East China Sea—</w:t>
      </w:r>
      <w:r w:rsidRPr="00581207">
        <w:rPr>
          <w:rStyle w:val="StyleBoldUnderline"/>
          <w:highlight w:val="cyan"/>
        </w:rPr>
        <w:t>now seems less</w:t>
      </w:r>
      <w:r w:rsidRPr="00A11B1B">
        <w:rPr>
          <w:sz w:val="16"/>
        </w:rPr>
        <w:t xml:space="preserve"> immediately </w:t>
      </w:r>
      <w:r w:rsidRPr="00581207">
        <w:rPr>
          <w:rStyle w:val="StyleBoldUnderline"/>
          <w:highlight w:val="cyan"/>
        </w:rPr>
        <w:t>threatening. Fears that the squabble</w:t>
      </w:r>
      <w:r w:rsidRPr="00A11B1B">
        <w:rPr>
          <w:rStyle w:val="StyleBoldUnderline"/>
        </w:rPr>
        <w:t xml:space="preserve"> </w:t>
      </w:r>
      <w:r w:rsidRPr="00A11B1B">
        <w:rPr>
          <w:sz w:val="16"/>
        </w:rPr>
        <w:t xml:space="preserve">over the rocky, uninhabited, goat-infested specks </w:t>
      </w:r>
      <w:r w:rsidRPr="00581207">
        <w:rPr>
          <w:rStyle w:val="StyleBoldUnderline"/>
          <w:highlight w:val="cyan"/>
        </w:rPr>
        <w:t>might escalate, and</w:t>
      </w:r>
      <w:r w:rsidRPr="00A11B1B">
        <w:rPr>
          <w:rStyle w:val="StyleBoldUnderline"/>
        </w:rPr>
        <w:t xml:space="preserve"> even </w:t>
      </w:r>
      <w:r w:rsidRPr="00581207">
        <w:rPr>
          <w:rStyle w:val="StyleBoldUnderline"/>
          <w:highlight w:val="cyan"/>
        </w:rPr>
        <w:t>drag in America</w:t>
      </w:r>
      <w:r w:rsidRPr="00A11B1B">
        <w:rPr>
          <w:sz w:val="16"/>
        </w:rPr>
        <w:t xml:space="preserve"> through its mutual security treaty with Japan, </w:t>
      </w:r>
      <w:r w:rsidRPr="00A11B1B">
        <w:rPr>
          <w:rStyle w:val="StyleBoldUnderline"/>
        </w:rPr>
        <w:t xml:space="preserve">now </w:t>
      </w:r>
      <w:r w:rsidRPr="00581207">
        <w:rPr>
          <w:rStyle w:val="StyleBoldUnderline"/>
          <w:highlight w:val="cyan"/>
        </w:rPr>
        <w:t>look overblown. China and Japan seem to</w:t>
      </w:r>
      <w:r w:rsidRPr="00A11B1B">
        <w:rPr>
          <w:rStyle w:val="StyleBoldUnderline"/>
        </w:rPr>
        <w:t xml:space="preserve"> </w:t>
      </w:r>
      <w:r w:rsidRPr="00581207">
        <w:rPr>
          <w:rStyle w:val="StyleBoldUnderline"/>
          <w:highlight w:val="cyan"/>
        </w:rPr>
        <w:t>have worked out a</w:t>
      </w:r>
      <w:r w:rsidRPr="00A11B1B">
        <w:rPr>
          <w:rStyle w:val="StyleBoldUnderline"/>
        </w:rPr>
        <w:t xml:space="preserve"> provisional </w:t>
      </w:r>
      <w:r w:rsidRPr="00581207">
        <w:rPr>
          <w:rStyle w:val="StyleBoldUnderline"/>
          <w:highlight w:val="cyan"/>
        </w:rPr>
        <w:t>compromise</w:t>
      </w:r>
      <w:r w:rsidRPr="00A11B1B">
        <w:rPr>
          <w:sz w:val="16"/>
        </w:rPr>
        <w:t xml:space="preserve">. For its part, </w:t>
      </w:r>
      <w:r w:rsidRPr="00A11B1B">
        <w:rPr>
          <w:rStyle w:val="StyleBoldUnderline"/>
        </w:rPr>
        <w:t>Japan has</w:t>
      </w:r>
      <w:r w:rsidRPr="00A11B1B">
        <w:rPr>
          <w:sz w:val="16"/>
        </w:rPr>
        <w:t xml:space="preserve"> refused to reverse its “nationalisation” of the islands, but </w:t>
      </w:r>
      <w:r w:rsidRPr="00A11B1B">
        <w:rPr>
          <w:rStyle w:val="StyleBoldUnderline"/>
        </w:rPr>
        <w:t>accepted that China has started to visit them more frequentl</w:t>
      </w:r>
      <w:r w:rsidRPr="00A11B1B">
        <w:rPr>
          <w:sz w:val="16"/>
        </w:rPr>
        <w:t>y. On December 7th, for example, four Chinese government civilian vessels entered their 12-mile territorial waters. A tacit agreement stops both sides landing on the islands, building there or deploying their navies close by. Hardly a sustainable solution, perhaps, but better than a shoot-out.</w:t>
      </w:r>
    </w:p>
    <w:p w:rsidR="00E91E67" w:rsidRDefault="00E91E67" w:rsidP="00E91E67">
      <w:pPr>
        <w:pStyle w:val="Heading4"/>
      </w:pPr>
      <w:r>
        <w:t>Nationalism is the root cause of Senkakus conflict – not energy</w:t>
      </w:r>
    </w:p>
    <w:p w:rsidR="00E91E67" w:rsidRDefault="00E91E67" w:rsidP="00E91E67">
      <w:r w:rsidRPr="00911D92">
        <w:t xml:space="preserve">Park </w:t>
      </w:r>
      <w:r w:rsidRPr="00911D92">
        <w:rPr>
          <w:rStyle w:val="StyleStyleBold12pt"/>
        </w:rPr>
        <w:t>Min-hee</w:t>
      </w:r>
      <w:r w:rsidRPr="00911D92">
        <w:t>, Beijing correspondent</w:t>
      </w:r>
      <w:r>
        <w:t xml:space="preserve"> for Hankyoreh, </w:t>
      </w:r>
      <w:r w:rsidRPr="00911D92">
        <w:rPr>
          <w:rStyle w:val="StyleStyleBold12pt"/>
        </w:rPr>
        <w:t>9/28</w:t>
      </w:r>
      <w:r>
        <w:t>/2012</w:t>
      </w:r>
    </w:p>
    <w:p w:rsidR="00E91E67" w:rsidRDefault="00E91E67" w:rsidP="00E91E67">
      <w:hyperlink r:id="rId14" w:history="1">
        <w:r w:rsidRPr="00A965E0">
          <w:rPr>
            <w:rStyle w:val="Hyperlink"/>
          </w:rPr>
          <w:t>http://english.hani.co.kr/arti/english_edition/e_editorial/553832.html</w:t>
        </w:r>
      </w:hyperlink>
    </w:p>
    <w:p w:rsidR="00E91E67" w:rsidRPr="00864FBE" w:rsidRDefault="00E91E67" w:rsidP="00E91E67">
      <w:pPr>
        <w:rPr>
          <w:sz w:val="16"/>
        </w:rPr>
      </w:pPr>
      <w:r w:rsidRPr="00911D92">
        <w:rPr>
          <w:u w:val="single"/>
        </w:rPr>
        <w:t>Maoism may indeed be the single most powerful religion in China today</w:t>
      </w:r>
      <w:r w:rsidRPr="00802D19">
        <w:rPr>
          <w:sz w:val="16"/>
        </w:rPr>
        <w:t>. As rage against widespread corruption, income inequality, and injustice combines with anxieties over an economy that is losing steam by the day, people in China have been turning to their old leader. In his book "China in Ten Words," Yu Hua writes that the many problems that emerged after development may be "precisely why Mao keeps being brought back to life." A dangerous combination, fed by discontent with reality, is taking shape between China's left wing and patriots, who are presenting nostalgia for the Mao days as some kind of alternative.</w:t>
      </w:r>
      <w:r w:rsidRPr="00802D19">
        <w:rPr>
          <w:sz w:val="12"/>
        </w:rPr>
        <w:t>¶</w:t>
      </w:r>
      <w:r w:rsidRPr="00802D19">
        <w:rPr>
          <w:sz w:val="16"/>
        </w:rPr>
        <w:t xml:space="preserve"> </w:t>
      </w:r>
      <w:r w:rsidRPr="00911D92">
        <w:rPr>
          <w:u w:val="single"/>
        </w:rPr>
        <w:t>In Japan</w:t>
      </w:r>
      <w:r w:rsidRPr="00802D19">
        <w:rPr>
          <w:sz w:val="16"/>
        </w:rPr>
        <w:t xml:space="preserve">, </w:t>
      </w:r>
      <w:r w:rsidRPr="00911D92">
        <w:rPr>
          <w:u w:val="single"/>
        </w:rPr>
        <w:t>we can also find shadows reminiscent of this growing Sinocentrism</w:t>
      </w:r>
      <w:r w:rsidRPr="00802D19">
        <w:rPr>
          <w:sz w:val="16"/>
        </w:rPr>
        <w:t xml:space="preserve">. </w:t>
      </w:r>
      <w:r w:rsidRPr="00CD1DD8">
        <w:rPr>
          <w:b/>
          <w:highlight w:val="green"/>
          <w:u w:val="single"/>
        </w:rPr>
        <w:t>The latest round of friction was touched off by Japan's far right</w:t>
      </w:r>
      <w:r w:rsidRPr="00802D19">
        <w:rPr>
          <w:sz w:val="16"/>
          <w:highlight w:val="green"/>
        </w:rPr>
        <w:t xml:space="preserve">, </w:t>
      </w:r>
      <w:r w:rsidRPr="00CD1DD8">
        <w:rPr>
          <w:b/>
          <w:highlight w:val="green"/>
          <w:u w:val="single"/>
        </w:rPr>
        <w:t>which</w:t>
      </w:r>
      <w:r w:rsidRPr="00911D92">
        <w:rPr>
          <w:b/>
          <w:u w:val="single"/>
        </w:rPr>
        <w:t xml:space="preserve"> irresponsibly </w:t>
      </w:r>
      <w:r w:rsidRPr="00CD1DD8">
        <w:rPr>
          <w:b/>
          <w:highlight w:val="green"/>
          <w:u w:val="single"/>
        </w:rPr>
        <w:t>exploited a territorial issue in</w:t>
      </w:r>
      <w:r w:rsidRPr="00911D92">
        <w:rPr>
          <w:b/>
          <w:u w:val="single"/>
        </w:rPr>
        <w:t xml:space="preserve"> the </w:t>
      </w:r>
      <w:r w:rsidRPr="00CD1DD8">
        <w:rPr>
          <w:b/>
          <w:highlight w:val="green"/>
          <w:u w:val="single"/>
        </w:rPr>
        <w:t>hopes of winning political points</w:t>
      </w:r>
      <w:r w:rsidRPr="00802D19">
        <w:rPr>
          <w:sz w:val="16"/>
        </w:rPr>
        <w:t xml:space="preserve">. Having lost their way amid a Fukushima nuclear crisis, an economy mired in quicksand, an aging society, and the disgruntlement of young people robbed of opportunity, </w:t>
      </w:r>
      <w:r w:rsidRPr="00CD1DD8">
        <w:rPr>
          <w:highlight w:val="green"/>
          <w:u w:val="single"/>
        </w:rPr>
        <w:t>these right-wingers</w:t>
      </w:r>
      <w:r w:rsidRPr="00802D19">
        <w:rPr>
          <w:sz w:val="16"/>
        </w:rPr>
        <w:t xml:space="preserve"> have derided the Peace Constitution and any kind of reflection on history, and </w:t>
      </w:r>
      <w:r w:rsidRPr="00CD1DD8">
        <w:rPr>
          <w:highlight w:val="green"/>
          <w:u w:val="single"/>
        </w:rPr>
        <w:t>are working to promote</w:t>
      </w:r>
      <w:r w:rsidRPr="00911D92">
        <w:rPr>
          <w:u w:val="single"/>
        </w:rPr>
        <w:t xml:space="preserve"> a sense of </w:t>
      </w:r>
      <w:r w:rsidRPr="00CD1DD8">
        <w:rPr>
          <w:highlight w:val="green"/>
          <w:u w:val="single"/>
        </w:rPr>
        <w:t>nostalgia for the</w:t>
      </w:r>
      <w:r w:rsidRPr="00911D92">
        <w:rPr>
          <w:u w:val="single"/>
        </w:rPr>
        <w:t xml:space="preserve"> glories of the </w:t>
      </w:r>
      <w:r w:rsidRPr="00CD1DD8">
        <w:rPr>
          <w:highlight w:val="green"/>
          <w:u w:val="single"/>
        </w:rPr>
        <w:t>militarist</w:t>
      </w:r>
      <w:r w:rsidRPr="00802D19">
        <w:rPr>
          <w:sz w:val="16"/>
        </w:rPr>
        <w:t xml:space="preserve"> [imperial] </w:t>
      </w:r>
      <w:r w:rsidRPr="00CD1DD8">
        <w:rPr>
          <w:highlight w:val="green"/>
          <w:u w:val="single"/>
        </w:rPr>
        <w:t>era</w:t>
      </w:r>
      <w:r w:rsidRPr="00802D19">
        <w:rPr>
          <w:sz w:val="16"/>
        </w:rPr>
        <w:t>.</w:t>
      </w:r>
      <w:r w:rsidRPr="00802D19">
        <w:rPr>
          <w:sz w:val="12"/>
        </w:rPr>
        <w:t>¶</w:t>
      </w:r>
      <w:r w:rsidRPr="00802D19">
        <w:rPr>
          <w:sz w:val="16"/>
        </w:rPr>
        <w:t xml:space="preserve"> Japan's right-winger par excellence may be Tokyo Gov. Shintaro Ishihara, whose declaration of the Senkaku Islands' nationalization back in April hinted at the conflict to come. History shows that Japan's acquisition of Okinawa and the Senkaku Islands in 1885 was the result of expansionist incursions. The Cold War order that the US built in Northeast Asia after the Second World War is what left the potential for territorial disputes over Dokdo and the Senkaku Islands. Even after this latest development, it is difficult to find any words of reflection in Japan - anyone willing to say that </w:t>
      </w:r>
      <w:r w:rsidRPr="00CD1DD8">
        <w:rPr>
          <w:b/>
          <w:highlight w:val="green"/>
          <w:u w:val="single"/>
        </w:rPr>
        <w:t>the claims</w:t>
      </w:r>
      <w:r w:rsidRPr="00911D92">
        <w:rPr>
          <w:b/>
          <w:u w:val="single"/>
        </w:rPr>
        <w:t xml:space="preserve"> of </w:t>
      </w:r>
      <w:r w:rsidRPr="00911D92">
        <w:rPr>
          <w:b/>
          <w:u w:val="single"/>
        </w:rPr>
        <w:lastRenderedPageBreak/>
        <w:t xml:space="preserve">dominion </w:t>
      </w:r>
      <w:r w:rsidRPr="00CD1DD8">
        <w:rPr>
          <w:b/>
          <w:highlight w:val="green"/>
          <w:u w:val="single"/>
        </w:rPr>
        <w:t>over Senkaku are tied to a history of invasion</w:t>
      </w:r>
      <w:r w:rsidRPr="00802D19">
        <w:rPr>
          <w:sz w:val="16"/>
        </w:rPr>
        <w:t>, or that the situation worsened because of the breaking of an implicit agreement at the time Tokyo and Beijing established relations.</w:t>
      </w:r>
      <w:r w:rsidRPr="00802D19">
        <w:rPr>
          <w:sz w:val="12"/>
        </w:rPr>
        <w:t>¶</w:t>
      </w:r>
      <w:r w:rsidRPr="00802D19">
        <w:rPr>
          <w:sz w:val="16"/>
        </w:rPr>
        <w:t xml:space="preserve"> Meanwhile, far right-leaning former Prime Minister Shinzo Abe, a man who denies that comfort women were forcibly mobilized, is considered likely to win reelection. East Asia is now under threat from the Chinese left and the Japanese right, both of whom are turning to nostalgia rather than tackling their real issues. </w:t>
      </w:r>
      <w:r w:rsidRPr="00CD1DD8">
        <w:rPr>
          <w:b/>
          <w:highlight w:val="green"/>
          <w:u w:val="single"/>
        </w:rPr>
        <w:t xml:space="preserve">The Senkaku conflict is just a symptom of a deeply rooted problem of </w:t>
      </w:r>
      <w:r w:rsidRPr="00CD1DD8">
        <w:rPr>
          <w:b/>
          <w:u w:val="single"/>
        </w:rPr>
        <w:t xml:space="preserve">multiple contradictions and </w:t>
      </w:r>
      <w:r w:rsidRPr="00CD1DD8">
        <w:rPr>
          <w:b/>
          <w:highlight w:val="green"/>
          <w:u w:val="single"/>
        </w:rPr>
        <w:t>political confusion in both countries</w:t>
      </w:r>
      <w:r w:rsidRPr="00802D19">
        <w:rPr>
          <w:sz w:val="16"/>
        </w:rPr>
        <w:t>.</w:t>
      </w:r>
    </w:p>
    <w:p w:rsidR="00E91E67" w:rsidRDefault="00E91E67" w:rsidP="00E91E67">
      <w:pPr>
        <w:pStyle w:val="Heading4"/>
      </w:pPr>
      <w:r>
        <w:t>The new Israeli government would never attack Iran</w:t>
      </w:r>
    </w:p>
    <w:p w:rsidR="00E91E67" w:rsidRPr="00E131A8" w:rsidRDefault="00E91E67" w:rsidP="00E91E67">
      <w:pPr>
        <w:rPr>
          <w:rStyle w:val="StyleStyleBold12pt"/>
        </w:rPr>
      </w:pPr>
      <w:r w:rsidRPr="00E131A8">
        <w:rPr>
          <w:rStyle w:val="StyleStyleBold12pt"/>
        </w:rPr>
        <w:t>Journal of Turkish Weekly 3/20/13</w:t>
      </w:r>
    </w:p>
    <w:p w:rsidR="00E91E67" w:rsidRPr="00E131A8" w:rsidRDefault="00E91E67" w:rsidP="00E91E67">
      <w:pPr>
        <w:rPr>
          <w:rStyle w:val="StyleStyleBold12pt"/>
          <w:b w:val="0"/>
          <w:sz w:val="16"/>
          <w:szCs w:val="16"/>
        </w:rPr>
      </w:pPr>
      <w:r w:rsidRPr="00E131A8">
        <w:rPr>
          <w:rStyle w:val="StyleStyleBold12pt"/>
          <w:sz w:val="16"/>
          <w:szCs w:val="16"/>
        </w:rPr>
        <w:t>[http://www.turkishweekly.net/news/148220/is-israel-going-to-attack-iran.html, mg]</w:t>
      </w:r>
    </w:p>
    <w:p w:rsidR="00E91E67" w:rsidRDefault="00E91E67" w:rsidP="00E91E67"/>
    <w:p w:rsidR="00E91E67" w:rsidRDefault="00E91E67" w:rsidP="00E91E67">
      <w:pPr>
        <w:rPr>
          <w:b/>
          <w:u w:val="single"/>
        </w:rPr>
      </w:pPr>
      <w:r w:rsidRPr="00E131A8">
        <w:rPr>
          <w:sz w:val="16"/>
        </w:rPr>
        <w:t xml:space="preserve">As we are approaching spring, it reminds us of Benjamin Netanyahu's theatrical gesture at the United Nations General Assembly last September, while holding up a cartoon-like drawing of a bomb with a fuse as he drew the famous “red line” for Iran’s nuclear program. That red line represents this spring and is just below a presumed “final stage” to a bomb. But, let us conjure up the initial question: </w:t>
      </w:r>
      <w:r w:rsidRPr="003C030D">
        <w:rPr>
          <w:b/>
          <w:highlight w:val="green"/>
          <w:u w:val="single"/>
        </w:rPr>
        <w:t>Is Israel really going to attack Iran? Many observers</w:t>
      </w:r>
      <w:r w:rsidRPr="00E131A8">
        <w:rPr>
          <w:sz w:val="16"/>
        </w:rPr>
        <w:t xml:space="preserve"> tend to </w:t>
      </w:r>
      <w:r w:rsidRPr="003C030D">
        <w:rPr>
          <w:b/>
          <w:highlight w:val="green"/>
          <w:u w:val="single"/>
        </w:rPr>
        <w:t xml:space="preserve">give a simple answer of </w:t>
      </w:r>
      <w:r w:rsidRPr="003C030D">
        <w:rPr>
          <w:rStyle w:val="Emphasis"/>
          <w:highlight w:val="green"/>
        </w:rPr>
        <w:t>“NO”,</w:t>
      </w:r>
      <w:r w:rsidRPr="003C030D">
        <w:rPr>
          <w:b/>
          <w:highlight w:val="green"/>
          <w:u w:val="single"/>
        </w:rPr>
        <w:t xml:space="preserve"> saying all this is </w:t>
      </w:r>
      <w:r w:rsidRPr="003C030D">
        <w:rPr>
          <w:rStyle w:val="Emphasis"/>
          <w:highlight w:val="green"/>
        </w:rPr>
        <w:t>sheer fantasy</w:t>
      </w:r>
      <w:r w:rsidRPr="003C030D">
        <w:rPr>
          <w:b/>
          <w:highlight w:val="green"/>
          <w:u w:val="single"/>
        </w:rPr>
        <w:t xml:space="preserve">, especially with the prospective structure of the </w:t>
      </w:r>
      <w:r w:rsidRPr="003C030D">
        <w:rPr>
          <w:rStyle w:val="Emphasis"/>
          <w:highlight w:val="green"/>
        </w:rPr>
        <w:t>new Israeli government coalition</w:t>
      </w:r>
      <w:r w:rsidRPr="003C030D">
        <w:rPr>
          <w:b/>
          <w:highlight w:val="green"/>
          <w:u w:val="single"/>
        </w:rPr>
        <w:t xml:space="preserve"> and the current developments in the Middle East.</w:t>
      </w:r>
      <w:r w:rsidRPr="00E131A8">
        <w:rPr>
          <w:b/>
          <w:u w:val="single"/>
        </w:rPr>
        <w:t xml:space="preserve"> </w:t>
      </w:r>
    </w:p>
    <w:p w:rsidR="00E91E67" w:rsidRDefault="00E91E67" w:rsidP="00E91E67">
      <w:pPr>
        <w:rPr>
          <w:b/>
          <w:u w:val="single"/>
        </w:rPr>
      </w:pPr>
    </w:p>
    <w:p w:rsidR="00E91E67" w:rsidRDefault="00E91E67" w:rsidP="00E91E67">
      <w:pPr>
        <w:pStyle w:val="Heading4"/>
      </w:pPr>
      <w:r>
        <w:t>It’s all rhetorical hot air--- no Israeli attack</w:t>
      </w:r>
    </w:p>
    <w:p w:rsidR="00E91E67" w:rsidRPr="00E131A8" w:rsidRDefault="00E91E67" w:rsidP="00E91E67">
      <w:pPr>
        <w:rPr>
          <w:rStyle w:val="StyleStyleBold12pt"/>
        </w:rPr>
      </w:pPr>
      <w:r w:rsidRPr="00E131A8">
        <w:rPr>
          <w:rStyle w:val="StyleStyleBold12pt"/>
        </w:rPr>
        <w:t>Journal of Turkish Weekly 3/20/13</w:t>
      </w:r>
    </w:p>
    <w:p w:rsidR="00E91E67" w:rsidRPr="00E131A8" w:rsidRDefault="00E91E67" w:rsidP="00E91E67">
      <w:pPr>
        <w:rPr>
          <w:rStyle w:val="StyleStyleBold12pt"/>
          <w:b w:val="0"/>
          <w:sz w:val="16"/>
          <w:szCs w:val="16"/>
        </w:rPr>
      </w:pPr>
      <w:r w:rsidRPr="00E131A8">
        <w:rPr>
          <w:rStyle w:val="StyleStyleBold12pt"/>
          <w:sz w:val="16"/>
          <w:szCs w:val="16"/>
        </w:rPr>
        <w:t>[http://www.turkishweekly.net/news/148220/is-israel-going-to-attack-iran.html, mg]</w:t>
      </w:r>
    </w:p>
    <w:p w:rsidR="00E91E67" w:rsidRDefault="00E91E67" w:rsidP="00E91E67">
      <w:pPr>
        <w:rPr>
          <w:sz w:val="16"/>
          <w:szCs w:val="16"/>
        </w:rPr>
      </w:pPr>
    </w:p>
    <w:p w:rsidR="00E91E67" w:rsidRDefault="00E91E67" w:rsidP="00E91E67">
      <w:pPr>
        <w:rPr>
          <w:sz w:val="16"/>
        </w:rPr>
      </w:pPr>
      <w:r w:rsidRPr="00791981">
        <w:rPr>
          <w:sz w:val="16"/>
        </w:rPr>
        <w:t xml:space="preserve">Experts believe that any Israeli attack would not deter Iranian nuclear program and its ambition would not be ended, but simply delayed. </w:t>
      </w:r>
      <w:r w:rsidRPr="003C030D">
        <w:rPr>
          <w:b/>
          <w:highlight w:val="green"/>
          <w:u w:val="single"/>
        </w:rPr>
        <w:t>Israeli military and intelligence chiefs believe that a strike on Iran is a bad idea,</w:t>
      </w:r>
      <w:r w:rsidRPr="00791981">
        <w:rPr>
          <w:sz w:val="16"/>
        </w:rPr>
        <w:t xml:space="preserve"> while the </w:t>
      </w:r>
      <w:r w:rsidRPr="003C030D">
        <w:rPr>
          <w:b/>
          <w:highlight w:val="green"/>
          <w:u w:val="single"/>
        </w:rPr>
        <w:t>Obama</w:t>
      </w:r>
      <w:r w:rsidRPr="00791981">
        <w:rPr>
          <w:sz w:val="16"/>
        </w:rPr>
        <w:t xml:space="preserve"> administration </w:t>
      </w:r>
      <w:r w:rsidRPr="003C030D">
        <w:rPr>
          <w:b/>
          <w:highlight w:val="green"/>
          <w:u w:val="single"/>
        </w:rPr>
        <w:t>has told Israel to back off</w:t>
      </w:r>
      <w:r w:rsidRPr="00791981">
        <w:rPr>
          <w:sz w:val="16"/>
        </w:rPr>
        <w:t xml:space="preserve"> and wait for sanctions to work. </w:t>
      </w:r>
      <w:r w:rsidRPr="00791981">
        <w:rPr>
          <w:sz w:val="12"/>
        </w:rPr>
        <w:t>¶</w:t>
      </w:r>
      <w:r w:rsidRPr="00791981">
        <w:rPr>
          <w:sz w:val="16"/>
        </w:rPr>
        <w:t xml:space="preserve"> While it would be naive to disregard the possibility that these reports and drills do indeed reflect something cooking on low heat, </w:t>
      </w:r>
      <w:r w:rsidRPr="003C030D">
        <w:rPr>
          <w:b/>
          <w:highlight w:val="green"/>
          <w:u w:val="single"/>
        </w:rPr>
        <w:t>pure rhetoric and psychological war</w:t>
      </w:r>
      <w:r w:rsidRPr="00791981">
        <w:rPr>
          <w:sz w:val="16"/>
        </w:rPr>
        <w:t xml:space="preserve"> still </w:t>
      </w:r>
      <w:r w:rsidRPr="003C030D">
        <w:rPr>
          <w:b/>
          <w:highlight w:val="green"/>
          <w:u w:val="single"/>
        </w:rPr>
        <w:t>remain</w:t>
      </w:r>
      <w:r w:rsidRPr="00791981">
        <w:rPr>
          <w:sz w:val="16"/>
        </w:rPr>
        <w:t xml:space="preserve"> as </w:t>
      </w:r>
      <w:r w:rsidRPr="003C030D">
        <w:rPr>
          <w:b/>
          <w:highlight w:val="green"/>
          <w:u w:val="single"/>
        </w:rPr>
        <w:t>a possibility.</w:t>
      </w:r>
      <w:r w:rsidRPr="00791981">
        <w:rPr>
          <w:sz w:val="16"/>
        </w:rPr>
        <w:t xml:space="preserve"> According to the Washington Post; "</w:t>
      </w:r>
      <w:r w:rsidRPr="003C030D">
        <w:rPr>
          <w:b/>
          <w:highlight w:val="green"/>
          <w:u w:val="single"/>
        </w:rPr>
        <w:t>A sort of psychological conflict has developed between Israel and Iran, a war of signals."</w:t>
      </w:r>
      <w:r w:rsidRPr="00791981">
        <w:rPr>
          <w:sz w:val="16"/>
        </w:rPr>
        <w:t xml:space="preserve"> Tehran wants to demonstrate to Israel that a strike would be too costly and too ineffective to be worthwhile and Israel wants to demonstrate that its will – and its defenses – are unshakable, so Iran might as well just give up on the program now".</w:t>
      </w:r>
      <w:r w:rsidRPr="00791981">
        <w:rPr>
          <w:sz w:val="12"/>
        </w:rPr>
        <w:t>¶</w:t>
      </w:r>
      <w:r w:rsidRPr="00791981">
        <w:rPr>
          <w:sz w:val="16"/>
        </w:rPr>
        <w:t xml:space="preserve"> </w:t>
      </w:r>
    </w:p>
    <w:p w:rsidR="00E91E67" w:rsidRDefault="00E91E67" w:rsidP="00E91E67">
      <w:pPr>
        <w:rPr>
          <w:rStyle w:val="StyleBoldUnderline"/>
          <w:highlight w:val="cyan"/>
        </w:rPr>
      </w:pPr>
    </w:p>
    <w:p w:rsidR="00E91E67" w:rsidRDefault="00E91E67" w:rsidP="00E91E67">
      <w:pPr>
        <w:pStyle w:val="Heading3"/>
      </w:pPr>
      <w:r>
        <w:lastRenderedPageBreak/>
        <w:t>Contention 2</w:t>
      </w:r>
    </w:p>
    <w:p w:rsidR="00E91E67" w:rsidRDefault="00E91E67" w:rsidP="00E91E67">
      <w:pPr>
        <w:pStyle w:val="Heading4"/>
      </w:pPr>
      <w:r>
        <w:t xml:space="preserve">Obama will resist the plan - fights over war powers create intractable national diversions and destroys military decision making, interbranch cooperation and rule of law </w:t>
      </w:r>
    </w:p>
    <w:p w:rsidR="00E91E67" w:rsidRPr="00423B81" w:rsidRDefault="00E91E67" w:rsidP="00E91E67">
      <w:r>
        <w:rPr>
          <w:rStyle w:val="StyleStyleBold12pt"/>
        </w:rPr>
        <w:t>Lobel 8</w:t>
      </w:r>
    </w:p>
    <w:p w:rsidR="00E91E67" w:rsidRPr="00423B81" w:rsidRDefault="00E91E67" w:rsidP="00E91E67">
      <w:pPr>
        <w:rPr>
          <w:sz w:val="16"/>
          <w:szCs w:val="16"/>
        </w:rPr>
      </w:pPr>
      <w:r w:rsidRPr="00423B81">
        <w:rPr>
          <w:sz w:val="16"/>
          <w:szCs w:val="16"/>
        </w:rPr>
        <w:t>Lobel, Pittsburgh law professor, 2008¶ (Jules, “Conflicts Between the Commander in Chief and Congress: Concurrent Power over the Conduct of War”, Ohio State</w:t>
      </w:r>
      <w:r>
        <w:rPr>
          <w:sz w:val="16"/>
          <w:szCs w:val="16"/>
        </w:rPr>
        <w:t xml:space="preserve"> Law Journal, vol 69, lexis</w:t>
      </w:r>
      <w:r w:rsidRPr="00423B81">
        <w:rPr>
          <w:sz w:val="16"/>
          <w:szCs w:val="16"/>
        </w:rPr>
        <w:t>)</w:t>
      </w:r>
    </w:p>
    <w:p w:rsidR="00E91E67" w:rsidRDefault="00E91E67" w:rsidP="00E91E67">
      <w:pPr>
        <w:rPr>
          <w:rFonts w:asciiTheme="minorHAnsi" w:hAnsiTheme="minorHAnsi" w:cstheme="minorHAnsi"/>
        </w:rPr>
      </w:pPr>
    </w:p>
    <w:p w:rsidR="00E91E67" w:rsidRPr="008A4B0F" w:rsidRDefault="00E91E67" w:rsidP="00E91E67">
      <w:pPr>
        <w:rPr>
          <w:rFonts w:asciiTheme="minorHAnsi" w:hAnsiTheme="minorHAnsi" w:cstheme="minorHAnsi"/>
          <w:sz w:val="14"/>
        </w:rPr>
      </w:pPr>
      <w:r w:rsidRPr="008A4B0F">
        <w:rPr>
          <w:rFonts w:asciiTheme="minorHAnsi" w:hAnsiTheme="minorHAnsi" w:cstheme="minorHAnsi"/>
          <w:sz w:val="14"/>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8F032D">
        <w:rPr>
          <w:rStyle w:val="Emphasis"/>
          <w:rFonts w:asciiTheme="minorHAnsi" w:hAnsiTheme="minorHAnsi" w:cstheme="minorHAnsi"/>
          <w:highlight w:val="green"/>
        </w:rPr>
        <w:t>congressional restriction</w:t>
      </w:r>
      <w:r w:rsidRPr="008A4B0F">
        <w:rPr>
          <w:rFonts w:asciiTheme="minorHAnsi" w:hAnsiTheme="minorHAnsi" w:cstheme="minorHAnsi"/>
          <w:sz w:val="14"/>
        </w:rPr>
        <w:t xml:space="preserve"> makes realistic sense in the modern world would yield no coherent separation of powers answer if applied to the current Administration’s confrontation with Congress. It </w:t>
      </w:r>
      <w:r w:rsidRPr="008F032D">
        <w:rPr>
          <w:rStyle w:val="StyleBoldUnderline"/>
          <w:highlight w:val="green"/>
        </w:rPr>
        <w:t>would</w:t>
      </w:r>
      <w:r w:rsidRPr="008A4B0F">
        <w:rPr>
          <w:rFonts w:asciiTheme="minorHAnsi" w:hAnsiTheme="minorHAnsi" w:cstheme="minorHAnsi"/>
          <w:sz w:val="14"/>
        </w:rPr>
        <w:t xml:space="preserve"> undoubtedly </w:t>
      </w:r>
      <w:r w:rsidRPr="008F032D">
        <w:rPr>
          <w:rStyle w:val="Emphasis"/>
          <w:rFonts w:asciiTheme="minorHAnsi" w:hAnsiTheme="minorHAnsi" w:cstheme="minorHAnsi"/>
          <w:highlight w:val="green"/>
        </w:rPr>
        <w:t>embolden the President to ignore Congress’s strictures</w:t>
      </w:r>
      <w:r w:rsidRPr="008F032D">
        <w:rPr>
          <w:rFonts w:asciiTheme="minorHAnsi" w:hAnsiTheme="minorHAnsi" w:cstheme="minorHAnsi"/>
          <w:sz w:val="14"/>
          <w:highlight w:val="green"/>
        </w:rPr>
        <w:t xml:space="preserve">. </w:t>
      </w:r>
      <w:r w:rsidRPr="008F032D">
        <w:rPr>
          <w:rStyle w:val="StyleBoldUnderline"/>
          <w:highlight w:val="green"/>
        </w:rPr>
        <w:t>The President</w:t>
      </w:r>
      <w:r w:rsidRPr="004E5C89">
        <w:rPr>
          <w:rStyle w:val="StyleBoldUnderline"/>
        </w:rPr>
        <w:t>’s</w:t>
      </w:r>
      <w:r w:rsidRPr="008A4B0F">
        <w:rPr>
          <w:rFonts w:asciiTheme="minorHAnsi" w:hAnsiTheme="minorHAnsi" w:cstheme="minorHAnsi"/>
          <w:sz w:val="14"/>
        </w:rPr>
        <w:t xml:space="preserve"> advisors </w:t>
      </w:r>
      <w:r w:rsidRPr="008F032D">
        <w:rPr>
          <w:rStyle w:val="StyleBoldUnderline"/>
          <w:highlight w:val="green"/>
        </w:rPr>
        <w:t>would argue</w:t>
      </w:r>
      <w:r w:rsidRPr="004E5C89">
        <w:rPr>
          <w:rStyle w:val="StyleBoldUnderline"/>
        </w:rPr>
        <w:t xml:space="preserve"> that </w:t>
      </w:r>
      <w:r w:rsidRPr="008F032D">
        <w:rPr>
          <w:rStyle w:val="StyleBoldUnderline"/>
          <w:highlight w:val="green"/>
        </w:rPr>
        <w:t>the</w:t>
      </w:r>
      <w:r w:rsidRPr="004E5C89">
        <w:rPr>
          <w:rStyle w:val="StyleBoldUnderline"/>
        </w:rPr>
        <w:t xml:space="preserve"> </w:t>
      </w:r>
      <w:r w:rsidRPr="008A4B0F">
        <w:rPr>
          <w:sz w:val="14"/>
        </w:rPr>
        <w:t>McCain Amendment’s ban on cruel and inhumane treatment, or FISA’s</w:t>
      </w:r>
      <w:r w:rsidRPr="004E5C89">
        <w:rPr>
          <w:rStyle w:val="StyleBoldUnderline"/>
        </w:rPr>
        <w:t xml:space="preserve"> </w:t>
      </w:r>
      <w:r w:rsidRPr="008F032D">
        <w:rPr>
          <w:rStyle w:val="StyleBoldUnderline"/>
          <w:highlight w:val="green"/>
        </w:rPr>
        <w:t>requirement</w:t>
      </w:r>
      <w:r w:rsidRPr="004E5C89">
        <w:rPr>
          <w:rStyle w:val="StyleBoldUnderline"/>
        </w:rPr>
        <w:t xml:space="preserve"> of a warrant, </w:t>
      </w:r>
      <w:r w:rsidRPr="008F032D">
        <w:rPr>
          <w:rStyle w:val="StyleBoldUnderline"/>
          <w:highlight w:val="green"/>
        </w:rPr>
        <w:t>does not make</w:t>
      </w:r>
      <w:r w:rsidRPr="004E5C89">
        <w:rPr>
          <w:rStyle w:val="StyleBoldUnderline"/>
        </w:rPr>
        <w:t xml:space="preserve"> realistic </w:t>
      </w:r>
      <w:r w:rsidRPr="008F032D">
        <w:rPr>
          <w:rStyle w:val="StyleBoldUnderline"/>
          <w:highlight w:val="green"/>
        </w:rPr>
        <w:t>sense in the context of the</w:t>
      </w:r>
      <w:r w:rsidRPr="004E5C89">
        <w:rPr>
          <w:rStyle w:val="StyleBoldUnderline"/>
        </w:rPr>
        <w:t xml:space="preserve"> contemporary realities of the </w:t>
      </w:r>
      <w:r w:rsidRPr="008F032D">
        <w:rPr>
          <w:rStyle w:val="StyleBoldUnderline"/>
          <w:highlight w:val="green"/>
        </w:rPr>
        <w:t>war on terror</w:t>
      </w:r>
      <w:r w:rsidRPr="004E5C89">
        <w:rPr>
          <w:rStyle w:val="StyleBoldUnderline"/>
        </w:rPr>
        <w:t xml:space="preserve"> </w:t>
      </w:r>
      <w:r w:rsidRPr="008A4B0F">
        <w:rPr>
          <w:sz w:val="14"/>
        </w:rPr>
        <w:t>in</w:t>
      </w:r>
      <w:r w:rsidRPr="008A4B0F">
        <w:rPr>
          <w:rFonts w:asciiTheme="minorHAnsi" w:hAnsiTheme="minorHAnsi" w:cstheme="minorHAnsi"/>
          <w:sz w:val="14"/>
        </w:rPr>
        <w:t xml:space="preserve">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8F032D">
        <w:rPr>
          <w:rStyle w:val="Emphasis"/>
          <w:highlight w:val="green"/>
        </w:rPr>
        <w:t>Such an approach is likely to encourage the President to</w:t>
      </w:r>
      <w:r w:rsidRPr="008A4B0F">
        <w:rPr>
          <w:rFonts w:asciiTheme="minorHAnsi" w:hAnsiTheme="minorHAnsi" w:cstheme="minorHAnsi"/>
          <w:sz w:val="14"/>
        </w:rPr>
        <w:t xml:space="preserve"> </w:t>
      </w:r>
      <w:r w:rsidRPr="008F032D">
        <w:rPr>
          <w:rStyle w:val="Emphasis"/>
          <w:rFonts w:asciiTheme="minorHAnsi" w:hAnsiTheme="minorHAnsi" w:cstheme="minorHAnsi"/>
          <w:highlight w:val="green"/>
        </w:rPr>
        <w:t>ignore and violate legislative wartime enactments</w:t>
      </w:r>
      <w:r w:rsidRPr="008A4B0F">
        <w:rPr>
          <w:rFonts w:asciiTheme="minorHAnsi" w:hAnsiTheme="minorHAnsi" w:cstheme="minorHAnsi"/>
          <w:sz w:val="14"/>
        </w:rPr>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8F032D">
        <w:rPr>
          <w:rStyle w:val="Emphasis"/>
          <w:rFonts w:asciiTheme="minorHAnsi" w:hAnsiTheme="minorHAnsi" w:cstheme="minorHAnsi"/>
          <w:highlight w:val="green"/>
        </w:rPr>
        <w:t>wartime reality</w:t>
      </w:r>
      <w:r>
        <w:rPr>
          <w:rStyle w:val="Emphasis"/>
          <w:rFonts w:asciiTheme="minorHAnsi" w:hAnsiTheme="minorHAnsi" w:cstheme="minorHAnsi"/>
        </w:rPr>
        <w:t xml:space="preserve"> often </w:t>
      </w:r>
      <w:r w:rsidRPr="008F032D">
        <w:rPr>
          <w:rStyle w:val="Emphasis"/>
          <w:rFonts w:asciiTheme="minorHAnsi" w:hAnsiTheme="minorHAnsi" w:cstheme="minorHAnsi"/>
          <w:highlight w:val="green"/>
        </w:rPr>
        <w:t>favors a</w:t>
      </w:r>
      <w:r>
        <w:rPr>
          <w:rStyle w:val="Emphasis"/>
          <w:rFonts w:asciiTheme="minorHAnsi" w:hAnsiTheme="minorHAnsi" w:cstheme="minorHAnsi"/>
        </w:rPr>
        <w:t xml:space="preserve"> strong </w:t>
      </w:r>
      <w:r w:rsidRPr="008F032D">
        <w:rPr>
          <w:rStyle w:val="Emphasis"/>
          <w:rFonts w:asciiTheme="minorHAnsi" w:hAnsiTheme="minorHAnsi" w:cstheme="minorHAnsi"/>
          <w:highlight w:val="green"/>
        </w:rPr>
        <w:t>President who will overwhelm</w:t>
      </w:r>
      <w:r w:rsidRPr="008A4B0F">
        <w:rPr>
          <w:rFonts w:asciiTheme="minorHAnsi" w:hAnsiTheme="minorHAnsi" w:cstheme="minorHAnsi"/>
          <w:sz w:val="14"/>
        </w:rPr>
        <w:t xml:space="preserve"> both </w:t>
      </w:r>
      <w:r w:rsidRPr="008F032D">
        <w:rPr>
          <w:rStyle w:val="StyleBoldUnderline"/>
          <w:highlight w:val="green"/>
        </w:rPr>
        <w:t>Congress</w:t>
      </w:r>
      <w:r w:rsidRPr="008A4B0F">
        <w:rPr>
          <w:rFonts w:asciiTheme="minorHAnsi" w:hAnsiTheme="minorHAnsi" w:cstheme="minorHAnsi"/>
          <w:sz w:val="14"/>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8F032D">
        <w:rPr>
          <w:rStyle w:val="StyleBoldUnderline"/>
          <w:highlight w:val="green"/>
        </w:rPr>
        <w:t>Presidents</w:t>
      </w:r>
      <w:r w:rsidRPr="008A4B0F">
        <w:rPr>
          <w:rFonts w:asciiTheme="minorHAnsi" w:hAnsiTheme="minorHAnsi" w:cstheme="minorHAnsi"/>
          <w:sz w:val="14"/>
        </w:rPr>
        <w:t xml:space="preserve"> to push beyond the constitutional boundaries of their powers and </w:t>
      </w:r>
      <w:r w:rsidRPr="008F032D">
        <w:rPr>
          <w:rStyle w:val="Emphasis"/>
          <w:rFonts w:asciiTheme="minorHAnsi" w:hAnsiTheme="minorHAnsi" w:cstheme="minorHAnsi"/>
          <w:highlight w:val="green"/>
        </w:rPr>
        <w:t>ignore legislative enactments that seek to restrict their</w:t>
      </w:r>
      <w:r>
        <w:rPr>
          <w:rStyle w:val="Emphasis"/>
          <w:rFonts w:asciiTheme="minorHAnsi" w:hAnsiTheme="minorHAnsi" w:cstheme="minorHAnsi"/>
        </w:rPr>
        <w:t xml:space="preserve"> wartime </w:t>
      </w:r>
      <w:r w:rsidRPr="008F032D">
        <w:rPr>
          <w:rStyle w:val="Emphasis"/>
          <w:rFonts w:asciiTheme="minorHAnsi" w:hAnsiTheme="minorHAnsi" w:cstheme="minorHAnsi"/>
          <w:highlight w:val="green"/>
        </w:rPr>
        <w:t>authority</w:t>
      </w:r>
      <w:r w:rsidRPr="008A4B0F">
        <w:rPr>
          <w:rFonts w:asciiTheme="minorHAnsi" w:hAnsiTheme="minorHAnsi" w:cstheme="minorHAnsi"/>
          <w:sz w:val="14"/>
        </w:rPr>
        <w:t xml:space="preserve">. Moreover, another substantial problem with a contextual approach in the war powers context is that </w:t>
      </w:r>
      <w:r w:rsidRPr="008F032D">
        <w:rPr>
          <w:rStyle w:val="StyleBoldUnderline"/>
          <w:highlight w:val="green"/>
        </w:rPr>
        <w:t xml:space="preserve">the judiciary is </w:t>
      </w:r>
      <w:r w:rsidRPr="008F032D">
        <w:rPr>
          <w:rStyle w:val="Emphasis"/>
          <w:highlight w:val="green"/>
        </w:rPr>
        <w:t>unlikely</w:t>
      </w:r>
      <w:r w:rsidRPr="008F032D">
        <w:rPr>
          <w:rStyle w:val="StyleBoldUnderline"/>
          <w:highlight w:val="green"/>
        </w:rPr>
        <w:t xml:space="preserve"> to resolve the dispute</w:t>
      </w:r>
      <w:r w:rsidRPr="008A4B0F">
        <w:rPr>
          <w:rFonts w:asciiTheme="minorHAnsi" w:hAnsiTheme="minorHAnsi" w:cstheme="minorHAnsi"/>
          <w:sz w:val="14"/>
        </w:rPr>
        <w:t xml:space="preserv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sidRPr="008F032D">
        <w:rPr>
          <w:rStyle w:val="StyleBoldUnderline"/>
          <w:highlight w:val="green"/>
        </w:rPr>
        <w:t>This</w:t>
      </w:r>
      <w:r w:rsidRPr="008A4B0F">
        <w:rPr>
          <w:rFonts w:asciiTheme="minorHAnsi" w:hAnsiTheme="minorHAnsi" w:cstheme="minorHAnsi"/>
          <w:sz w:val="14"/>
        </w:rPr>
        <w:t xml:space="preserve"> result </w:t>
      </w:r>
      <w:r w:rsidRPr="008F032D">
        <w:rPr>
          <w:rStyle w:val="StyleBoldUnderline"/>
          <w:highlight w:val="green"/>
        </w:rPr>
        <w:t>leaves the</w:t>
      </w:r>
      <w:r w:rsidRPr="008A4B0F">
        <w:rPr>
          <w:rFonts w:asciiTheme="minorHAnsi" w:hAnsiTheme="minorHAnsi" w:cstheme="minorHAnsi"/>
          <w:sz w:val="14"/>
        </w:rPr>
        <w:t xml:space="preserve"> political </w:t>
      </w:r>
      <w:r w:rsidRPr="008F032D">
        <w:rPr>
          <w:rStyle w:val="StyleBoldUnderline"/>
          <w:highlight w:val="green"/>
        </w:rPr>
        <w:t>branches to engage in a</w:t>
      </w:r>
      <w:r w:rsidRPr="004E5C89">
        <w:rPr>
          <w:rStyle w:val="StyleBoldUnderline"/>
        </w:rPr>
        <w:t>n</w:t>
      </w:r>
      <w:r w:rsidRPr="008A4B0F">
        <w:rPr>
          <w:rFonts w:asciiTheme="minorHAnsi" w:hAnsiTheme="minorHAnsi" w:cstheme="minorHAnsi"/>
          <w:sz w:val="14"/>
        </w:rPr>
        <w:t xml:space="preserve"> </w:t>
      </w:r>
      <w:r>
        <w:rPr>
          <w:rStyle w:val="Emphasis"/>
          <w:rFonts w:asciiTheme="minorHAnsi" w:hAnsiTheme="minorHAnsi" w:cstheme="minorHAnsi"/>
        </w:rPr>
        <w:t xml:space="preserve">intractable </w:t>
      </w:r>
      <w:r w:rsidRPr="008F032D">
        <w:rPr>
          <w:rStyle w:val="Emphasis"/>
          <w:rFonts w:asciiTheme="minorHAnsi" w:hAnsiTheme="minorHAnsi" w:cstheme="minorHAnsi"/>
          <w:highlight w:val="green"/>
        </w:rPr>
        <w:t>dispute</w:t>
      </w:r>
      <w:r w:rsidRPr="008F032D">
        <w:rPr>
          <w:rFonts w:asciiTheme="minorHAnsi" w:hAnsiTheme="minorHAnsi" w:cstheme="minorHAnsi"/>
          <w:sz w:val="14"/>
          <w:highlight w:val="green"/>
        </w:rPr>
        <w:t xml:space="preserve"> </w:t>
      </w:r>
      <w:r w:rsidRPr="008F032D">
        <w:rPr>
          <w:rStyle w:val="StyleBoldUnderline"/>
          <w:highlight w:val="green"/>
        </w:rPr>
        <w:t>over</w:t>
      </w:r>
      <w:r w:rsidRPr="008A4B0F">
        <w:rPr>
          <w:rFonts w:asciiTheme="minorHAnsi" w:hAnsiTheme="minorHAnsi" w:cstheme="minorHAnsi"/>
          <w:sz w:val="14"/>
        </w:rPr>
        <w:t xml:space="preserve"> the statute’s </w:t>
      </w:r>
      <w:r w:rsidRPr="008F032D">
        <w:rPr>
          <w:rStyle w:val="StyleBoldUnderline"/>
          <w:highlight w:val="green"/>
        </w:rPr>
        <w:t>constitutionality</w:t>
      </w:r>
      <w:r w:rsidRPr="008F032D">
        <w:rPr>
          <w:rFonts w:asciiTheme="minorHAnsi" w:hAnsiTheme="minorHAnsi" w:cstheme="minorHAnsi"/>
          <w:sz w:val="14"/>
          <w:highlight w:val="green"/>
        </w:rPr>
        <w:t xml:space="preserve"> </w:t>
      </w:r>
      <w:r w:rsidRPr="008F032D">
        <w:rPr>
          <w:rStyle w:val="StyleBoldUnderline"/>
          <w:highlight w:val="green"/>
        </w:rPr>
        <w:t>that</w:t>
      </w:r>
      <w:r w:rsidRPr="008F032D">
        <w:rPr>
          <w:rFonts w:asciiTheme="minorHAnsi" w:hAnsiTheme="minorHAnsi" w:cstheme="minorHAnsi"/>
          <w:sz w:val="14"/>
          <w:highlight w:val="green"/>
        </w:rPr>
        <w:t xml:space="preserve"> </w:t>
      </w:r>
      <w:r w:rsidRPr="008F032D">
        <w:rPr>
          <w:rStyle w:val="Emphasis"/>
          <w:rFonts w:asciiTheme="minorHAnsi" w:hAnsiTheme="minorHAnsi" w:cstheme="minorHAnsi"/>
          <w:highlight w:val="green"/>
        </w:rPr>
        <w:t>saps the nation’s energy, diverts focus</w:t>
      </w:r>
      <w:r w:rsidRPr="008A4B0F">
        <w:rPr>
          <w:rFonts w:asciiTheme="minorHAnsi" w:hAnsiTheme="minorHAnsi" w:cstheme="minorHAnsi"/>
          <w:sz w:val="14"/>
        </w:rPr>
        <w:t xml:space="preserve"> from the political issues in dispute, </w:t>
      </w:r>
      <w:r w:rsidRPr="008F032D">
        <w:rPr>
          <w:rStyle w:val="StyleBoldUnderline"/>
          <w:highlight w:val="green"/>
        </w:rPr>
        <w:t>and</w:t>
      </w:r>
      <w:r w:rsidRPr="008F032D">
        <w:rPr>
          <w:rFonts w:asciiTheme="minorHAnsi" w:hAnsiTheme="minorHAnsi" w:cstheme="minorHAnsi"/>
          <w:sz w:val="14"/>
          <w:highlight w:val="green"/>
        </w:rPr>
        <w:t xml:space="preserve"> </w:t>
      </w:r>
      <w:r w:rsidRPr="008F032D">
        <w:rPr>
          <w:rStyle w:val="Emphasis"/>
          <w:rFonts w:asciiTheme="minorHAnsi" w:hAnsiTheme="minorHAnsi" w:cstheme="minorHAnsi"/>
          <w:highlight w:val="green"/>
        </w:rPr>
        <w:t>endangers the rule of law</w:t>
      </w:r>
      <w:r w:rsidRPr="008A4B0F">
        <w:rPr>
          <w:rFonts w:asciiTheme="minorHAnsi" w:hAnsiTheme="minorHAnsi" w:cstheme="minorHAnsi"/>
          <w:sz w:val="14"/>
        </w:rPr>
        <w:t xml:space="preserve">. 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 </w:t>
      </w:r>
      <w:r>
        <w:rPr>
          <w:rStyle w:val="Emphasis"/>
          <w:rFonts w:asciiTheme="minorHAnsi" w:hAnsiTheme="minorHAnsi" w:cstheme="minorHAnsi"/>
        </w:rPr>
        <w:t xml:space="preserve">crisis, </w:t>
      </w:r>
      <w:r w:rsidRPr="008F032D">
        <w:rPr>
          <w:rStyle w:val="Emphasis"/>
          <w:rFonts w:asciiTheme="minorHAnsi" w:hAnsiTheme="minorHAnsi" w:cstheme="minorHAnsi"/>
          <w:highlight w:val="green"/>
        </w:rPr>
        <w:t>chaos, and stalemate</w:t>
      </w:r>
      <w:r w:rsidRPr="008A4B0F">
        <w:rPr>
          <w:rFonts w:asciiTheme="minorHAnsi" w:hAnsiTheme="minorHAnsi" w:cstheme="minorHAnsi"/>
          <w:sz w:val="14"/>
        </w:rPr>
        <w:t xml:space="preserve"> that may </w:t>
      </w:r>
      <w:r w:rsidRPr="008F032D">
        <w:rPr>
          <w:rStyle w:val="StyleBoldUnderline"/>
          <w:highlight w:val="green"/>
        </w:rPr>
        <w:t xml:space="preserve">result </w:t>
      </w:r>
      <w:r w:rsidRPr="004E5C89">
        <w:rPr>
          <w:rStyle w:val="StyleBoldUnderline"/>
        </w:rPr>
        <w:t xml:space="preserve">when the two branches assert </w:t>
      </w:r>
      <w:r w:rsidRPr="008F032D">
        <w:rPr>
          <w:rStyle w:val="StyleBoldUnderline"/>
          <w:highlight w:val="green"/>
        </w:rPr>
        <w:t>competing constitutional positions</w:t>
      </w:r>
      <w:r w:rsidRPr="008A4B0F">
        <w:rPr>
          <w:rFonts w:asciiTheme="minorHAnsi" w:hAnsiTheme="minorHAnsi" w:cstheme="minorHAnsi"/>
          <w:sz w:val="14"/>
        </w:rPr>
        <w:t xml:space="preserve"> and, as a practical matter, judicial review is unavailable to resolve the dispute. Moreover, the adoption of a contextual, realist approach </w:t>
      </w:r>
      <w:r w:rsidRPr="008F032D">
        <w:rPr>
          <w:rStyle w:val="StyleBoldUnderline"/>
          <w:highlight w:val="green"/>
        </w:rPr>
        <w:t>will</w:t>
      </w:r>
      <w:r w:rsidRPr="008F032D">
        <w:rPr>
          <w:rFonts w:asciiTheme="minorHAnsi" w:hAnsiTheme="minorHAnsi" w:cstheme="minorHAnsi"/>
          <w:sz w:val="14"/>
          <w:highlight w:val="green"/>
        </w:rPr>
        <w:t xml:space="preserve"> </w:t>
      </w:r>
      <w:r w:rsidRPr="008F032D">
        <w:rPr>
          <w:rStyle w:val="Emphasis"/>
          <w:rFonts w:asciiTheme="minorHAnsi" w:hAnsiTheme="minorHAnsi" w:cstheme="minorHAnsi"/>
          <w:highlight w:val="green"/>
        </w:rPr>
        <w:t>undermine rather than aid</w:t>
      </w:r>
      <w:r>
        <w:rPr>
          <w:rStyle w:val="Emphasis"/>
          <w:rFonts w:asciiTheme="minorHAnsi" w:hAnsiTheme="minorHAnsi" w:cstheme="minorHAnsi"/>
        </w:rPr>
        <w:t xml:space="preserve"> the cooperation and </w:t>
      </w:r>
      <w:r w:rsidRPr="008F032D">
        <w:rPr>
          <w:rStyle w:val="Emphasis"/>
          <w:rFonts w:asciiTheme="minorHAnsi" w:hAnsiTheme="minorHAnsi" w:cstheme="minorHAnsi"/>
          <w:highlight w:val="green"/>
        </w:rPr>
        <w:t>compromise</w:t>
      </w:r>
      <w:r w:rsidRPr="008F032D">
        <w:rPr>
          <w:rFonts w:asciiTheme="minorHAnsi" w:hAnsiTheme="minorHAnsi" w:cstheme="minorHAnsi"/>
          <w:sz w:val="14"/>
          <w:highlight w:val="green"/>
        </w:rPr>
        <w:t xml:space="preserve"> </w:t>
      </w:r>
      <w:r w:rsidRPr="008F032D">
        <w:rPr>
          <w:rStyle w:val="StyleBoldUnderline"/>
          <w:highlight w:val="green"/>
        </w:rPr>
        <w:t>between the</w:t>
      </w:r>
      <w:r w:rsidRPr="008A4B0F">
        <w:rPr>
          <w:rFonts w:asciiTheme="minorHAnsi" w:hAnsiTheme="minorHAnsi" w:cstheme="minorHAnsi"/>
          <w:sz w:val="14"/>
        </w:rPr>
        <w:t xml:space="preserve"> political </w:t>
      </w:r>
      <w:r w:rsidRPr="008F032D">
        <w:rPr>
          <w:rStyle w:val="StyleBoldUnderline"/>
          <w:highlight w:val="green"/>
        </w:rPr>
        <w:t>branches that</w:t>
      </w:r>
      <w:r w:rsidRPr="008F032D">
        <w:rPr>
          <w:rFonts w:asciiTheme="minorHAnsi" w:hAnsiTheme="minorHAnsi" w:cstheme="minorHAnsi"/>
          <w:sz w:val="14"/>
          <w:highlight w:val="green"/>
        </w:rPr>
        <w:t xml:space="preserve"> </w:t>
      </w:r>
      <w:r w:rsidRPr="008F032D">
        <w:rPr>
          <w:rStyle w:val="StyleBoldUnderline"/>
          <w:highlight w:val="green"/>
        </w:rPr>
        <w:t>is</w:t>
      </w:r>
      <w:r w:rsidRPr="008A4B0F">
        <w:rPr>
          <w:rFonts w:asciiTheme="minorHAnsi" w:hAnsiTheme="minorHAnsi" w:cstheme="minorHAnsi"/>
          <w:sz w:val="14"/>
        </w:rPr>
        <w:t xml:space="preserve"> so </w:t>
      </w:r>
      <w:r w:rsidRPr="008F032D">
        <w:rPr>
          <w:rStyle w:val="Emphasis"/>
          <w:rFonts w:asciiTheme="minorHAnsi" w:hAnsiTheme="minorHAnsi" w:cstheme="minorHAnsi"/>
          <w:highlight w:val="green"/>
        </w:rPr>
        <w:t>essential</w:t>
      </w:r>
      <w:r>
        <w:rPr>
          <w:rStyle w:val="Emphasis"/>
          <w:rFonts w:asciiTheme="minorHAnsi" w:hAnsiTheme="minorHAnsi" w:cstheme="minorHAnsi"/>
        </w:rPr>
        <w:t xml:space="preserve"> to success </w:t>
      </w:r>
      <w:r w:rsidRPr="008F032D">
        <w:rPr>
          <w:rStyle w:val="Emphasis"/>
          <w:rFonts w:asciiTheme="minorHAnsi" w:hAnsiTheme="minorHAnsi" w:cstheme="minorHAnsi"/>
          <w:highlight w:val="green"/>
        </w:rPr>
        <w:t>in wartime</w:t>
      </w:r>
      <w:r w:rsidRPr="008A4B0F">
        <w:rPr>
          <w:rFonts w:asciiTheme="minorHAnsi" w:hAnsiTheme="minorHAnsi" w:cstheme="minorHAnsi"/>
          <w:sz w:val="14"/>
        </w:rPr>
        <w:t xml:space="preserve">. In theory, an unclear, ambiguous division of power between the branches that leaves each branch uncertain of its legal authority could further compromise and cooperation. However, </w:t>
      </w:r>
      <w:r>
        <w:rPr>
          <w:rStyle w:val="Emphasis"/>
          <w:rFonts w:asciiTheme="minorHAnsi" w:hAnsiTheme="minorHAnsi" w:cstheme="minorHAnsi"/>
        </w:rPr>
        <w:t xml:space="preserve">modern </w:t>
      </w:r>
      <w:r w:rsidRPr="008F032D">
        <w:rPr>
          <w:rStyle w:val="Emphasis"/>
          <w:rFonts w:asciiTheme="minorHAnsi" w:hAnsiTheme="minorHAnsi" w:cstheme="minorHAnsi"/>
          <w:highlight w:val="green"/>
        </w:rPr>
        <w:t>social science research</w:t>
      </w:r>
      <w:r w:rsidRPr="008F032D">
        <w:rPr>
          <w:rFonts w:asciiTheme="minorHAnsi" w:hAnsiTheme="minorHAnsi" w:cstheme="minorHAnsi"/>
          <w:sz w:val="14"/>
          <w:highlight w:val="green"/>
        </w:rPr>
        <w:t xml:space="preserve"> </w:t>
      </w:r>
      <w:r w:rsidRPr="008F032D">
        <w:rPr>
          <w:rStyle w:val="StyleBoldUnderline"/>
          <w:highlight w:val="green"/>
        </w:rPr>
        <w:t>suggests</w:t>
      </w:r>
      <w:r w:rsidRPr="008A4B0F">
        <w:rPr>
          <w:rFonts w:asciiTheme="minorHAnsi" w:hAnsiTheme="minorHAnsi" w:cstheme="minorHAnsi"/>
          <w:sz w:val="14"/>
        </w:rPr>
        <w:t xml:space="preserve"> that the opposite occurs. 57 Each side in the dispute is likely to grasp onto aspects or factors within the ambiguous or complex reality to support its own self-serving position. This </w:t>
      </w:r>
      <w:r w:rsidRPr="008F032D">
        <w:rPr>
          <w:rStyle w:val="Emphasis"/>
          <w:rFonts w:asciiTheme="minorHAnsi" w:hAnsiTheme="minorHAnsi" w:cstheme="minorHAnsi"/>
          <w:highlight w:val="green"/>
        </w:rPr>
        <w:t>self-serving bias</w:t>
      </w:r>
      <w:r w:rsidRPr="008F032D">
        <w:rPr>
          <w:rFonts w:asciiTheme="minorHAnsi" w:hAnsiTheme="minorHAnsi" w:cstheme="minorHAnsi"/>
          <w:sz w:val="14"/>
          <w:highlight w:val="green"/>
        </w:rPr>
        <w:t xml:space="preserve"> </w:t>
      </w:r>
      <w:r w:rsidRPr="008F032D">
        <w:rPr>
          <w:rStyle w:val="StyleBoldUnderline"/>
          <w:highlight w:val="green"/>
        </w:rPr>
        <w:t>hardens each side’s position and allows the</w:t>
      </w:r>
      <w:r w:rsidRPr="008F032D">
        <w:rPr>
          <w:rFonts w:asciiTheme="minorHAnsi" w:hAnsiTheme="minorHAnsi" w:cstheme="minorHAnsi"/>
          <w:sz w:val="14"/>
          <w:highlight w:val="green"/>
        </w:rPr>
        <w:t xml:space="preserve"> </w:t>
      </w:r>
      <w:r w:rsidRPr="008F032D">
        <w:rPr>
          <w:rStyle w:val="Emphasis"/>
          <w:rFonts w:asciiTheme="minorHAnsi" w:hAnsiTheme="minorHAnsi" w:cstheme="minorHAnsi"/>
          <w:highlight w:val="green"/>
        </w:rPr>
        <w:t>dispute to drag on</w:t>
      </w:r>
      <w:r w:rsidRPr="008A4B0F">
        <w:rPr>
          <w:rFonts w:asciiTheme="minorHAnsi" w:hAnsiTheme="minorHAnsi" w:cstheme="minorHAnsi"/>
          <w:sz w:val="14"/>
        </w:rPr>
        <w:t>, as has happened with the ongoing, unresolved dispute over the constitutionality of the War Powers Resolution. Pg. 407-409</w:t>
      </w:r>
    </w:p>
    <w:p w:rsidR="00E91E67" w:rsidRPr="00B67A47" w:rsidRDefault="00E91E67" w:rsidP="00E91E67"/>
    <w:p w:rsidR="00E91E67" w:rsidRDefault="00E91E67" w:rsidP="00E91E67">
      <w:pPr>
        <w:pStyle w:val="Heading2"/>
      </w:pPr>
      <w:r>
        <w:lastRenderedPageBreak/>
        <w:t>Case</w:t>
      </w:r>
    </w:p>
    <w:p w:rsidR="00E91E67" w:rsidRDefault="00E91E67" w:rsidP="00E91E67">
      <w:pPr>
        <w:pStyle w:val="Heading3"/>
      </w:pPr>
      <w:r>
        <w:lastRenderedPageBreak/>
        <w:t>Defense just norm</w:t>
      </w:r>
    </w:p>
    <w:p w:rsidR="00E91E67" w:rsidRDefault="00E91E67" w:rsidP="00E91E67">
      <w:pPr>
        <w:pStyle w:val="Heading4"/>
      </w:pPr>
      <w:r>
        <w:t>No international convergence on norms – no check and I-lawyer disagreements</w:t>
      </w:r>
    </w:p>
    <w:p w:rsidR="00E91E67" w:rsidRPr="00140814" w:rsidRDefault="00E91E67" w:rsidP="00E91E67">
      <w:pPr>
        <w:rPr>
          <w:rStyle w:val="StyleStyleBold12pt"/>
        </w:rPr>
      </w:pPr>
      <w:r w:rsidRPr="00140814">
        <w:rPr>
          <w:rStyle w:val="StyleStyleBold12pt"/>
        </w:rPr>
        <w:t>Murphy ‘05</w:t>
      </w:r>
    </w:p>
    <w:p w:rsidR="00E91E67" w:rsidRPr="00140814" w:rsidRDefault="00E91E67" w:rsidP="00E91E67">
      <w:pPr>
        <w:rPr>
          <w:sz w:val="16"/>
          <w:szCs w:val="16"/>
        </w:rPr>
      </w:pPr>
      <w:r w:rsidRPr="00140814">
        <w:rPr>
          <w:sz w:val="16"/>
          <w:szCs w:val="16"/>
        </w:rPr>
        <w:t>(Sean D. Murphy Professor, George Washington University Law School. B.A., Catholic University; J.D., Columbia University; LL.M., Cambridge University; S.J.D., University of Virginia. “BRAVE NEW WORLD: U.S. RESPONSES TO THE RISE IN INTERNATIONAL CRIME: ARTICLE: THE DOCTRINE OF PREEMPTIVE SELF-DEFENSE” Villanova Law Review¶ October, 2005¶ 50 Vill. L. Rev. 699 Lexis, TSW)</w:t>
      </w:r>
    </w:p>
    <w:p w:rsidR="00E91E67" w:rsidRDefault="00E91E67" w:rsidP="00E91E67"/>
    <w:p w:rsidR="00E91E67" w:rsidRDefault="00E91E67" w:rsidP="00E91E67">
      <w:pPr>
        <w:rPr>
          <w:rStyle w:val="StyleBoldUnderline"/>
        </w:rPr>
      </w:pPr>
      <w:r w:rsidRPr="00A52D2C">
        <w:rPr>
          <w:sz w:val="16"/>
        </w:rPr>
        <w:t xml:space="preserve">The </w:t>
      </w:r>
      <w:r w:rsidRPr="005C1C70">
        <w:rPr>
          <w:rStyle w:val="StyleBoldUnderline"/>
        </w:rPr>
        <w:t>strikingly divergent views on the legality of preemptive self-defense no doubt have several causal explanations.</w:t>
      </w:r>
      <w:r w:rsidRPr="00A52D2C">
        <w:rPr>
          <w:sz w:val="16"/>
        </w:rPr>
        <w:t xml:space="preserve"> </w:t>
      </w:r>
      <w:r w:rsidRPr="005C1C70">
        <w:rPr>
          <w:rStyle w:val="StyleBoldUnderline"/>
          <w:highlight w:val="cyan"/>
        </w:rPr>
        <w:t>I</w:t>
      </w:r>
      <w:r w:rsidRPr="00A52D2C">
        <w:rPr>
          <w:sz w:val="16"/>
        </w:rPr>
        <w:t xml:space="preserve">nternational </w:t>
      </w:r>
      <w:r w:rsidRPr="005C1C70">
        <w:rPr>
          <w:rStyle w:val="StyleBoldUnderline"/>
          <w:highlight w:val="cyan"/>
        </w:rPr>
        <w:t>law</w:t>
      </w:r>
      <w:r w:rsidRPr="00A52D2C">
        <w:rPr>
          <w:sz w:val="16"/>
        </w:rPr>
        <w:t xml:space="preserve"> as a whole </w:t>
      </w:r>
      <w:r w:rsidRPr="00A52D2C">
        <w:rPr>
          <w:rStyle w:val="StyleBoldUnderline"/>
          <w:highlight w:val="cyan"/>
        </w:rPr>
        <w:t xml:space="preserve">suffers </w:t>
      </w:r>
      <w:r w:rsidRPr="005C1C70">
        <w:rPr>
          <w:rStyle w:val="StyleBoldUnderline"/>
          <w:highlight w:val="cyan"/>
        </w:rPr>
        <w:t>from the lack of authoritative decision-makers</w:t>
      </w:r>
      <w:r w:rsidRPr="00A52D2C">
        <w:rPr>
          <w:sz w:val="16"/>
        </w:rPr>
        <w:t xml:space="preserve">, </w:t>
      </w:r>
      <w:r w:rsidRPr="005C1C70">
        <w:rPr>
          <w:rStyle w:val="StyleBoldUnderline"/>
          <w:highlight w:val="cyan"/>
        </w:rPr>
        <w:t>such as a supreme court</w:t>
      </w:r>
      <w:r w:rsidRPr="00A52D2C">
        <w:rPr>
          <w:sz w:val="16"/>
        </w:rPr>
        <w:t xml:space="preserve"> </w:t>
      </w:r>
      <w:r w:rsidRPr="005C1C70">
        <w:rPr>
          <w:rStyle w:val="StyleBoldUnderline"/>
        </w:rPr>
        <w:t>with plenary power to decide controversial questions of either legal process or substance</w:t>
      </w:r>
      <w:r w:rsidRPr="00A52D2C">
        <w:rPr>
          <w:sz w:val="16"/>
        </w:rPr>
        <w:t xml:space="preserve">, </w:t>
      </w:r>
      <w:r w:rsidRPr="005C1C70">
        <w:rPr>
          <w:rStyle w:val="StyleBoldUnderline"/>
          <w:highlight w:val="cyan"/>
        </w:rPr>
        <w:t>thus making a convergence of views harder</w:t>
      </w:r>
      <w:r w:rsidRPr="00A52D2C">
        <w:rPr>
          <w:sz w:val="16"/>
        </w:rPr>
        <w:t xml:space="preserve">. Further, </w:t>
      </w:r>
      <w:r w:rsidRPr="005C1C70">
        <w:rPr>
          <w:rStyle w:val="StyleBoldUnderline"/>
          <w:highlight w:val="cyan"/>
        </w:rPr>
        <w:t>i</w:t>
      </w:r>
      <w:r w:rsidRPr="00A52D2C">
        <w:rPr>
          <w:sz w:val="16"/>
        </w:rPr>
        <w:t xml:space="preserve">nternational </w:t>
      </w:r>
      <w:r w:rsidRPr="005C1C70">
        <w:rPr>
          <w:rStyle w:val="StyleBoldUnderline"/>
          <w:highlight w:val="cyan"/>
        </w:rPr>
        <w:t>law</w:t>
      </w:r>
      <w:r w:rsidRPr="00A52D2C">
        <w:rPr>
          <w:sz w:val="16"/>
        </w:rPr>
        <w:t xml:space="preserve"> </w:t>
      </w:r>
      <w:r w:rsidRPr="005C1C70">
        <w:rPr>
          <w:rStyle w:val="StyleBoldUnderline"/>
          <w:highlight w:val="cyan"/>
        </w:rPr>
        <w:t>on the use of force presents</w:t>
      </w:r>
      <w:r w:rsidRPr="00A52D2C">
        <w:rPr>
          <w:sz w:val="16"/>
        </w:rPr>
        <w:t xml:space="preserve"> particular </w:t>
      </w:r>
      <w:r w:rsidRPr="005C1C70">
        <w:rPr>
          <w:rStyle w:val="StyleBoldUnderline"/>
          <w:highlight w:val="cyan"/>
        </w:rPr>
        <w:t>difficulties in promoting state fidelity to a norm</w:t>
      </w:r>
      <w:r w:rsidRPr="00A52D2C">
        <w:rPr>
          <w:sz w:val="16"/>
        </w:rPr>
        <w:t xml:space="preserve">ative structure </w:t>
      </w:r>
      <w:r w:rsidRPr="005C1C70">
        <w:rPr>
          <w:rStyle w:val="StyleBoldUnderline"/>
        </w:rPr>
        <w:t>given</w:t>
      </w:r>
      <w:r w:rsidRPr="00A52D2C">
        <w:rPr>
          <w:sz w:val="16"/>
        </w:rPr>
        <w:t xml:space="preserve"> that </w:t>
      </w:r>
      <w:r w:rsidRPr="005C1C70">
        <w:rPr>
          <w:rStyle w:val="StyleBoldUnderline"/>
        </w:rPr>
        <w:t>adherence</w:t>
      </w:r>
      <w:r w:rsidRPr="00A52D2C">
        <w:rPr>
          <w:sz w:val="16"/>
        </w:rPr>
        <w:t xml:space="preserve"> to </w:t>
      </w:r>
      <w:r w:rsidRPr="005C1C70">
        <w:rPr>
          <w:rStyle w:val="StyleBoldUnderline"/>
        </w:rPr>
        <w:t>norms is under the greatest stress when issues of national security are at stake</w:t>
      </w:r>
      <w:r w:rsidRPr="00A52D2C">
        <w:rPr>
          <w:sz w:val="16"/>
        </w:rPr>
        <w:t xml:space="preserve">. Finally, the </w:t>
      </w:r>
      <w:r w:rsidRPr="005C1C70">
        <w:rPr>
          <w:rStyle w:val="StyleBoldUnderline"/>
          <w:highlight w:val="cyan"/>
        </w:rPr>
        <w:t>norms may not be static in nature</w:t>
      </w:r>
      <w:r w:rsidRPr="00A52D2C">
        <w:rPr>
          <w:sz w:val="16"/>
        </w:rPr>
        <w:t xml:space="preserve">. Whether September 11 can be viewed as a "constitutional moment" for [*720] international law - meaning a moment in which seismic shifts in international law occurred without any formal amendment - is unclear, but </w:t>
      </w:r>
      <w:r w:rsidRPr="005C1C70">
        <w:rPr>
          <w:rStyle w:val="StyleBoldUnderline"/>
          <w:highlight w:val="cyan"/>
        </w:rPr>
        <w:t>the rise of global terrorism</w:t>
      </w:r>
      <w:r w:rsidRPr="00A52D2C">
        <w:rPr>
          <w:sz w:val="16"/>
        </w:rPr>
        <w:t xml:space="preserve"> represented by those attacks </w:t>
      </w:r>
      <w:r w:rsidRPr="005C1C70">
        <w:rPr>
          <w:rStyle w:val="StyleBoldUnderline"/>
          <w:highlight w:val="cyan"/>
        </w:rPr>
        <w:t>challenges many of the conventional assumptions upon which i</w:t>
      </w:r>
      <w:r w:rsidRPr="00A52D2C">
        <w:rPr>
          <w:sz w:val="16"/>
        </w:rPr>
        <w:t xml:space="preserve">nternational </w:t>
      </w:r>
      <w:r w:rsidRPr="005C1C70">
        <w:rPr>
          <w:rStyle w:val="StyleBoldUnderline"/>
          <w:highlight w:val="cyan"/>
        </w:rPr>
        <w:t>law has been based.</w:t>
      </w:r>
      <w:r w:rsidRPr="00A52D2C">
        <w:rPr>
          <w:sz w:val="12"/>
        </w:rPr>
        <w:t>¶</w:t>
      </w:r>
      <w:r w:rsidRPr="00A52D2C">
        <w:rPr>
          <w:sz w:val="16"/>
        </w:rPr>
        <w:t xml:space="preserve"> Despite these many factors, a </w:t>
      </w:r>
      <w:r w:rsidRPr="00A52D2C">
        <w:rPr>
          <w:rStyle w:val="StyleBoldUnderline"/>
          <w:highlight w:val="cyan"/>
        </w:rPr>
        <w:t>central reason for these divergences of view</w:t>
      </w:r>
      <w:r w:rsidRPr="00A52D2C">
        <w:rPr>
          <w:sz w:val="16"/>
        </w:rPr>
        <w:t xml:space="preserve"> may well be that: (1) </w:t>
      </w:r>
      <w:r w:rsidRPr="00A52D2C">
        <w:rPr>
          <w:rStyle w:val="StyleBoldUnderline"/>
          <w:highlight w:val="cyan"/>
        </w:rPr>
        <w:t>i</w:t>
      </w:r>
      <w:r w:rsidRPr="00A52D2C">
        <w:rPr>
          <w:sz w:val="16"/>
        </w:rPr>
        <w:t xml:space="preserve">nternational </w:t>
      </w:r>
      <w:r w:rsidRPr="00A52D2C">
        <w:rPr>
          <w:rStyle w:val="StyleBoldUnderline"/>
          <w:highlight w:val="cyan"/>
        </w:rPr>
        <w:t>lawyers are not explaining the methodology that they are employing in determining the state of the law</w:t>
      </w:r>
      <w:r w:rsidRPr="00A52D2C">
        <w:rPr>
          <w:rStyle w:val="StyleBoldUnderline"/>
        </w:rPr>
        <w:t>;</w:t>
      </w:r>
      <w:r w:rsidRPr="00A52D2C">
        <w:rPr>
          <w:sz w:val="16"/>
        </w:rPr>
        <w:t xml:space="preserve"> (2) </w:t>
      </w:r>
      <w:r w:rsidRPr="00A52D2C">
        <w:rPr>
          <w:rStyle w:val="StyleBoldUnderline"/>
        </w:rPr>
        <w:t xml:space="preserve">are </w:t>
      </w:r>
      <w:r w:rsidRPr="00A52D2C">
        <w:rPr>
          <w:rStyle w:val="StyleBoldUnderline"/>
          <w:highlight w:val="cyan"/>
        </w:rPr>
        <w:t>not recognizing</w:t>
      </w:r>
      <w:r w:rsidRPr="00A52D2C">
        <w:rPr>
          <w:rStyle w:val="StyleBoldUnderline"/>
        </w:rPr>
        <w:t xml:space="preserve"> that their </w:t>
      </w:r>
      <w:r w:rsidRPr="00A52D2C">
        <w:rPr>
          <w:rStyle w:val="StyleBoldUnderline"/>
          <w:highlight w:val="cyan"/>
        </w:rPr>
        <w:t>disagreement</w:t>
      </w:r>
      <w:r w:rsidRPr="00A52D2C">
        <w:rPr>
          <w:sz w:val="16"/>
        </w:rPr>
        <w:t xml:space="preserve"> with other international lawyers arises largely from the use of different methodologies; and (3) </w:t>
      </w:r>
      <w:r w:rsidRPr="00A52D2C">
        <w:rPr>
          <w:rStyle w:val="StyleBoldUnderline"/>
        </w:rPr>
        <w:t>are n</w:t>
      </w:r>
      <w:r w:rsidRPr="00A52D2C">
        <w:rPr>
          <w:rStyle w:val="StyleBoldUnderline"/>
          <w:highlight w:val="cyan"/>
        </w:rPr>
        <w:t>ot articulating why one methodology is superior</w:t>
      </w:r>
      <w:r w:rsidRPr="00A52D2C">
        <w:rPr>
          <w:rStyle w:val="StyleBoldUnderline"/>
        </w:rPr>
        <w:t xml:space="preserve"> to another. </w:t>
      </w:r>
      <w:r w:rsidRPr="00A52D2C">
        <w:rPr>
          <w:sz w:val="16"/>
        </w:rPr>
        <w:t xml:space="preserve">In particular, to the extent that state practice is deemed significant for purposes of interpreting the U.N. Charter or determining the emergence of a new customary rule of law, </w:t>
      </w:r>
      <w:r w:rsidRPr="00A52D2C">
        <w:rPr>
          <w:rStyle w:val="StyleBoldUnderline"/>
        </w:rPr>
        <w:t>international lawyers rarely explain their view as to the circumstances that merit using state practice to establish an evolution in the state of the law and too often provide only a cursory analysis of such practice to see if those circumstances are met.</w:t>
      </w:r>
      <w:r w:rsidRPr="00A52D2C">
        <w:rPr>
          <w:sz w:val="16"/>
        </w:rPr>
        <w:t xml:space="preserve"> Unfortunately, in reading the literature one cannot help but feel that international lawyers are often coming to this issue with firm predispositions as to whether anticipatory self-defense or preemptive self-defense should or should not be legal and then molding their interpretation of state practice to fit their predispositions.</w:t>
      </w:r>
      <w:r w:rsidRPr="00A52D2C">
        <w:rPr>
          <w:sz w:val="12"/>
        </w:rPr>
        <w:t>¶</w:t>
      </w:r>
      <w:r w:rsidRPr="00A52D2C">
        <w:rPr>
          <w:sz w:val="16"/>
        </w:rPr>
        <w:t xml:space="preserve"> Ideally, </w:t>
      </w:r>
      <w:r w:rsidRPr="00A52D2C">
        <w:rPr>
          <w:rStyle w:val="StyleBoldUnderline"/>
        </w:rPr>
        <w:t>international lawyers would agree upon a narrative explanatory protocol that would set forth a coherent structure for analyzing and configuring state practice</w:t>
      </w:r>
      <w:r w:rsidRPr="00A52D2C">
        <w:rPr>
          <w:sz w:val="16"/>
        </w:rPr>
        <w:t xml:space="preserve">, as has been done in the field of international relations theory. n69 Among other things, </w:t>
      </w:r>
      <w:r w:rsidRPr="00A52D2C">
        <w:rPr>
          <w:rStyle w:val="StyleBoldUnderline"/>
        </w:rPr>
        <w:t>developing such a protocol may allow international lawyers to move away from a binary discussion of whether preemptive self-defense is lawful or unlawful, to one that explores the subtleties and nuances of how states react to varying levels of such force</w:t>
      </w:r>
      <w:r w:rsidRPr="00A52D2C">
        <w:rPr>
          <w:sz w:val="16"/>
        </w:rPr>
        <w:t xml:space="preserve"> being used in different kinds of factual scenarios. The purpose of this section is to identify some of the key issues that arise in assessing methodology and state practice on this topic in the hope that it may promote the pursuit of an explanatory protocol, and in turn, </w:t>
      </w:r>
      <w:r w:rsidRPr="00A52D2C">
        <w:rPr>
          <w:rStyle w:val="StyleBoldUnderline"/>
        </w:rPr>
        <w:t>more rigorous analyses by international lawyers and more convergence in the positions taken by them regarding the legality of preemptive self-defense.</w:t>
      </w:r>
      <w:r w:rsidRPr="00A52D2C">
        <w:rPr>
          <w:sz w:val="16"/>
        </w:rPr>
        <w:t xml:space="preserve"> n70 Through greater convergence in the views taken by international lawyers, </w:t>
      </w:r>
      <w:r w:rsidRPr="00A52D2C">
        <w:rPr>
          <w:rStyle w:val="StyleBoldUnderline"/>
        </w:rPr>
        <w:t>the normative</w:t>
      </w:r>
      <w:r w:rsidRPr="00A52D2C">
        <w:rPr>
          <w:sz w:val="16"/>
        </w:rPr>
        <w:t xml:space="preserve"> [*721] </w:t>
      </w:r>
      <w:r w:rsidRPr="00A52D2C">
        <w:rPr>
          <w:rStyle w:val="StyleBoldUnderline"/>
        </w:rPr>
        <w:t>standards set by international law may become clearer and more helpful for states in ordering their relations.</w:t>
      </w:r>
    </w:p>
    <w:p w:rsidR="00E91E67" w:rsidRDefault="00E91E67" w:rsidP="00E91E67">
      <w:pPr>
        <w:rPr>
          <w:rStyle w:val="StyleBoldUnderline"/>
        </w:rPr>
      </w:pPr>
    </w:p>
    <w:p w:rsidR="00E91E67" w:rsidRDefault="00E91E67" w:rsidP="00E91E67">
      <w:pPr>
        <w:pStyle w:val="Heading4"/>
      </w:pPr>
      <w:r>
        <w:t>Use of force norm can’t be eroded self-defense is the norm</w:t>
      </w:r>
    </w:p>
    <w:p w:rsidR="00E91E67" w:rsidRPr="005B1D7F" w:rsidRDefault="00E91E67" w:rsidP="00E91E67">
      <w:pPr>
        <w:rPr>
          <w:rStyle w:val="StyleStyleBold12pt"/>
        </w:rPr>
      </w:pPr>
      <w:r w:rsidRPr="005B1D7F">
        <w:rPr>
          <w:rStyle w:val="StyleStyleBold12pt"/>
        </w:rPr>
        <w:t>Ryngaert ‘12</w:t>
      </w:r>
    </w:p>
    <w:p w:rsidR="00E91E67" w:rsidRPr="005B1D7F" w:rsidRDefault="00E91E67" w:rsidP="00E91E67">
      <w:pPr>
        <w:rPr>
          <w:sz w:val="16"/>
          <w:szCs w:val="16"/>
        </w:rPr>
      </w:pPr>
      <w:r w:rsidRPr="005B1D7F">
        <w:rPr>
          <w:sz w:val="16"/>
          <w:szCs w:val="16"/>
        </w:rPr>
        <w:t>(CEDRIC RYNGAERT Associate Professor of International Law, Utrecht University; Associate Professor of International Law, Leuven University; Rapporteur of the International Law Association's Committee on Non-State Actors. “REFLECTIONS ON A DECADE OF INTERNATIONAL LAW: INTERNATIONAL LEGAL THEORY: SNAPSHOTS FROM A DECADE OF INTERNATIONAL LEGAL LIFE:” Melbourne Journal of International Law¶ June 2012¶ Melbourne Journal of International Law¶ 13 Melbourne J. of Int'l Law 266, Lexis, TSW)</w:t>
      </w:r>
    </w:p>
    <w:p w:rsidR="00E91E67" w:rsidRDefault="00E91E67" w:rsidP="00E91E67"/>
    <w:p w:rsidR="00E91E67" w:rsidRPr="005B1D7F" w:rsidRDefault="00E91E67" w:rsidP="00E91E67">
      <w:pPr>
        <w:rPr>
          <w:rStyle w:val="StyleBoldUnderline"/>
        </w:rPr>
      </w:pPr>
      <w:r w:rsidRPr="005B1D7F">
        <w:rPr>
          <w:sz w:val="16"/>
        </w:rPr>
        <w:t xml:space="preserve">Let us now turn to what is possibly Lubell's most controversial stated principle, developed in the first part of the book on the jus ad bellum: states should, as a general matter, be allowed to use force extraterritorially, in self-defence under the jus ad bellum, against non-state actors who have attacked them, provided that the attack crossed the threshold of armed attack (measured by its scale and effects), and that the </w:t>
      </w:r>
      <w:r w:rsidRPr="005B1D7F">
        <w:rPr>
          <w:sz w:val="16"/>
        </w:rPr>
        <w:lastRenderedPageBreak/>
        <w:t xml:space="preserve">territorial state proves unwilling or unable to end the attacks taking place from its soil (in the absence of which the customary law criterion of necessity would not be met). n20 This statement [*270] constitutes a marked departure from the case law of the International Court of Justice, which in its Legal Consequences of the Construction of a Wall in the Occupied Palestinian Territory (Advisory Opinion) ruled out the use of self-defence against non-state actors. n21 Lubell submits that </w:t>
      </w:r>
      <w:r w:rsidRPr="005B1D7F">
        <w:rPr>
          <w:rStyle w:val="StyleBoldUnderline"/>
          <w:highlight w:val="cyan"/>
        </w:rPr>
        <w:t>'[t]here is</w:t>
      </w:r>
      <w:r w:rsidRPr="005B1D7F">
        <w:rPr>
          <w:sz w:val="16"/>
        </w:rPr>
        <w:t xml:space="preserve"> in fact plentiful </w:t>
      </w:r>
      <w:r w:rsidRPr="005B1D7F">
        <w:rPr>
          <w:rStyle w:val="StyleBoldUnderline"/>
          <w:highlight w:val="cyan"/>
        </w:rPr>
        <w:t>evidence to provide</w:t>
      </w:r>
      <w:r w:rsidRPr="005B1D7F">
        <w:rPr>
          <w:sz w:val="16"/>
        </w:rPr>
        <w:t xml:space="preserve"> solid </w:t>
      </w:r>
      <w:r w:rsidRPr="005B1D7F">
        <w:rPr>
          <w:rStyle w:val="StyleBoldUnderline"/>
          <w:highlight w:val="cyan"/>
        </w:rPr>
        <w:t>support for the contention that non-state actors can be responsible for armed attacks which give rise to self-defence'</w:t>
      </w:r>
      <w:r w:rsidRPr="005B1D7F">
        <w:rPr>
          <w:sz w:val="16"/>
        </w:rPr>
        <w:t>. n22 However, he goes on to cite only the 1837 Caroline Case, the 2001 US action against al-Qaeda in Afghanistan, and the brief military operation by Israel against Hezbollah in Lebanon in 2006. n23 True</w:t>
      </w:r>
      <w:r w:rsidRPr="005B1D7F">
        <w:rPr>
          <w:rStyle w:val="StyleBoldUnderline"/>
          <w:highlight w:val="cyan"/>
        </w:rPr>
        <w:t>, a substantial number</w:t>
      </w:r>
      <w:r w:rsidRPr="005B1D7F">
        <w:rPr>
          <w:sz w:val="16"/>
        </w:rPr>
        <w:t xml:space="preserve"> </w:t>
      </w:r>
      <w:r w:rsidRPr="005B1D7F">
        <w:rPr>
          <w:rStyle w:val="StyleBoldUnderline"/>
          <w:highlight w:val="cyan"/>
        </w:rPr>
        <w:t>of</w:t>
      </w:r>
      <w:r w:rsidRPr="005B1D7F">
        <w:rPr>
          <w:sz w:val="16"/>
        </w:rPr>
        <w:t xml:space="preserve"> other </w:t>
      </w:r>
      <w:r w:rsidRPr="005B1D7F">
        <w:rPr>
          <w:rStyle w:val="StyleBoldUnderline"/>
          <w:highlight w:val="cyan"/>
        </w:rPr>
        <w:t>commentators</w:t>
      </w:r>
      <w:r w:rsidRPr="005B1D7F">
        <w:rPr>
          <w:sz w:val="16"/>
        </w:rPr>
        <w:t xml:space="preserve"> also </w:t>
      </w:r>
      <w:r w:rsidRPr="005B1D7F">
        <w:rPr>
          <w:rStyle w:val="StyleBoldUnderline"/>
          <w:highlight w:val="cyan"/>
        </w:rPr>
        <w:t>support the use of self-defence against non-state actors</w:t>
      </w:r>
      <w:r w:rsidRPr="005B1D7F">
        <w:rPr>
          <w:sz w:val="16"/>
        </w:rPr>
        <w:t>, n24 but their opinions are not a formal source of law. One may be hard-pressed to consider the few cases of state practice mentioned to constitute 'virtually uniform' and 'extensive' practice, that is, the necessary material element for the formation of norms of customary international law. n25</w:t>
      </w:r>
      <w:r w:rsidRPr="005B1D7F">
        <w:rPr>
          <w:sz w:val="12"/>
        </w:rPr>
        <w:t>¶</w:t>
      </w:r>
      <w:r w:rsidRPr="005B1D7F">
        <w:rPr>
          <w:sz w:val="16"/>
        </w:rPr>
        <w:t xml:space="preserve"> Lubell is not alone, though. Michael Byers already warned as early as 2002 -- that is, </w:t>
      </w:r>
      <w:r w:rsidRPr="005B1D7F">
        <w:rPr>
          <w:rStyle w:val="StyleBoldUnderline"/>
          <w:highlight w:val="cyan"/>
        </w:rPr>
        <w:t>before the invasion of Iraq</w:t>
      </w:r>
      <w:r w:rsidRPr="005B1D7F">
        <w:rPr>
          <w:sz w:val="16"/>
        </w:rPr>
        <w:t xml:space="preserve"> -- </w:t>
      </w:r>
      <w:r w:rsidRPr="005B1D7F">
        <w:rPr>
          <w:rStyle w:val="StyleBoldUnderline"/>
          <w:highlight w:val="cyan"/>
        </w:rPr>
        <w:t>in the context of</w:t>
      </w:r>
      <w:r w:rsidRPr="005B1D7F">
        <w:rPr>
          <w:sz w:val="16"/>
        </w:rPr>
        <w:t xml:space="preserve"> the law on the </w:t>
      </w:r>
      <w:r w:rsidRPr="005B1D7F">
        <w:rPr>
          <w:rStyle w:val="StyleBoldUnderline"/>
          <w:highlight w:val="cyan"/>
        </w:rPr>
        <w:t>use of force</w:t>
      </w:r>
      <w:r w:rsidRPr="005B1D7F">
        <w:rPr>
          <w:sz w:val="16"/>
        </w:rPr>
        <w:t xml:space="preserve">, including the lawfulness of self-defence, that physical acts of states, as compared to statements (such as statements of protest), seem to be accorded more weight than before and that the practice of the powerful may count more than the practice of the weak. n26 The extended right of self-defence against non-state actors may then be seen as a vindication of the hegemony of militarily powerful states such as the US and Israel. It remains no less true, however, that </w:t>
      </w:r>
      <w:r w:rsidRPr="005B1D7F">
        <w:rPr>
          <w:rStyle w:val="StyleBoldUnderline"/>
          <w:highlight w:val="cyan"/>
        </w:rPr>
        <w:t>the exercise of</w:t>
      </w:r>
      <w:r w:rsidRPr="005B1D7F">
        <w:rPr>
          <w:sz w:val="16"/>
        </w:rPr>
        <w:t xml:space="preserve"> such </w:t>
      </w:r>
      <w:r w:rsidRPr="005B1D7F">
        <w:rPr>
          <w:rStyle w:val="StyleBoldUnderline"/>
          <w:highlight w:val="cyan"/>
        </w:rPr>
        <w:t>self-defence has not met with much opposition from other states</w:t>
      </w:r>
      <w:r w:rsidRPr="005B1D7F">
        <w:rPr>
          <w:sz w:val="16"/>
        </w:rPr>
        <w:t>. It is not so much the case that verbal practice has lost its weight, but rather that the</w:t>
      </w:r>
      <w:r w:rsidRPr="005B1D7F">
        <w:rPr>
          <w:rStyle w:val="StyleBoldUnderline"/>
          <w:highlight w:val="cyan"/>
        </w:rPr>
        <w:t>re is hardly any verbal practice that counters powerful states' physical practice -- thereby seemingly validating the latter practice.</w:t>
      </w:r>
      <w:r w:rsidRPr="005B1D7F">
        <w:rPr>
          <w:rStyle w:val="StyleBoldUnderline"/>
        </w:rPr>
        <w:t xml:space="preserve"> </w:t>
      </w:r>
      <w:r w:rsidRPr="005B1D7F">
        <w:rPr>
          <w:sz w:val="16"/>
        </w:rPr>
        <w:t xml:space="preserve">Moreover, </w:t>
      </w:r>
      <w:r w:rsidRPr="005B1D7F">
        <w:rPr>
          <w:rStyle w:val="StyleBoldUnderline"/>
          <w:highlight w:val="cyan"/>
        </w:rPr>
        <w:t>recent practice shows that the right of self-defence is also exercised by states that are</w:t>
      </w:r>
      <w:r w:rsidRPr="005B1D7F">
        <w:rPr>
          <w:sz w:val="16"/>
        </w:rPr>
        <w:t xml:space="preserve"> [*271] no</w:t>
      </w:r>
      <w:r w:rsidRPr="005B1D7F">
        <w:rPr>
          <w:rStyle w:val="StyleBoldUnderline"/>
          <w:highlight w:val="cyan"/>
        </w:rPr>
        <w:t>t a major global power, such as Colombia (in Ecuador), Kenya (in Somalia), or Turkey (in Iraqi Kurdistan).</w:t>
      </w:r>
    </w:p>
    <w:p w:rsidR="00E91E67" w:rsidRPr="00A52D2C" w:rsidRDefault="00E91E67" w:rsidP="00E91E67">
      <w:pPr>
        <w:rPr>
          <w:rStyle w:val="StyleBoldUnderline"/>
        </w:rPr>
      </w:pPr>
    </w:p>
    <w:p w:rsidR="00E91E67" w:rsidRDefault="00E91E67" w:rsidP="00E91E67">
      <w:pPr>
        <w:pStyle w:val="Heading2"/>
      </w:pPr>
      <w:r>
        <w:lastRenderedPageBreak/>
        <w:t>Cp</w:t>
      </w:r>
    </w:p>
    <w:p w:rsidR="00E91E67" w:rsidRPr="00737C1D" w:rsidRDefault="00E91E67" w:rsidP="00E91E67"/>
    <w:p w:rsidR="00E91E67" w:rsidRDefault="00E91E67" w:rsidP="00E91E67">
      <w:pPr>
        <w:pStyle w:val="Heading3"/>
      </w:pPr>
      <w:r>
        <w:lastRenderedPageBreak/>
        <w:t xml:space="preserve">2NC Link -- Disclosure  </w:t>
      </w:r>
    </w:p>
    <w:p w:rsidR="00E91E67" w:rsidRPr="005B6BD5" w:rsidRDefault="00E91E67" w:rsidP="00E91E67">
      <w:pPr>
        <w:pStyle w:val="Heading4"/>
        <w:rPr>
          <w:b w:val="0"/>
        </w:rPr>
      </w:pPr>
      <w:r>
        <w:t xml:space="preserve">Plan would </w:t>
      </w:r>
      <w:r>
        <w:rPr>
          <w:u w:val="single"/>
        </w:rPr>
        <w:t>collapse</w:t>
      </w:r>
      <w:r>
        <w:t xml:space="preserve"> the effectiveness of </w:t>
      </w:r>
      <w:r>
        <w:rPr>
          <w:u w:val="single"/>
        </w:rPr>
        <w:t>Special Forces</w:t>
      </w:r>
      <w:r>
        <w:t xml:space="preserve"> missions</w:t>
      </w:r>
      <w:r w:rsidRPr="00C14887">
        <w:rPr>
          <w:b w:val="0"/>
          <w:szCs w:val="20"/>
        </w:rPr>
        <w:t>-</w:t>
      </w:r>
      <w:r w:rsidRPr="00C14887">
        <w:rPr>
          <w:b w:val="0"/>
        </w:rPr>
        <w:t xml:space="preserve"> </w:t>
      </w:r>
    </w:p>
    <w:p w:rsidR="00E91E67" w:rsidRDefault="00E91E67" w:rsidP="00E91E67">
      <w:r>
        <w:t xml:space="preserve">Larry </w:t>
      </w:r>
      <w:r w:rsidRPr="00BF56D6">
        <w:rPr>
          <w:rStyle w:val="StyleStyleBold12pt"/>
        </w:rPr>
        <w:t>Maher 10</w:t>
      </w:r>
      <w:r>
        <w:t xml:space="preserve">, Quartermaster General, Veterans of Foreign Wars, et al, 9/30/10, BRIEF OF THE VETERANS OF FOREIGN WARS OF THE UNITED STATES AS AMICUS CURIAE IN SUPPORT OF DEFENDANTS AND DISMISSAL, Nasser al-Aulaqi, Plaintiff, vs. Barack H. Obama, et al., Defendants, </w:t>
      </w:r>
      <w:r w:rsidRPr="00E6290E">
        <w:t>http://www.lawfareblog.com/wp-content/uploads/2010/10/VFW_Brief_PACER.pdf</w:t>
      </w:r>
      <w:r>
        <w:t xml:space="preserve"> </w:t>
      </w:r>
    </w:p>
    <w:p w:rsidR="00E91E67" w:rsidRPr="00A96DF8" w:rsidRDefault="00E91E67" w:rsidP="00E91E67">
      <w:pPr>
        <w:rPr>
          <w:sz w:val="14"/>
        </w:rPr>
      </w:pPr>
      <w:r w:rsidRPr="00A96DF8">
        <w:rPr>
          <w:sz w:val="14"/>
        </w:rPr>
        <w:t xml:space="preserve">Finally, the VFW’s membership includes many current and former members of </w:t>
      </w:r>
      <w:r w:rsidRPr="004A2954">
        <w:rPr>
          <w:rStyle w:val="StyleBoldUnderline"/>
        </w:rPr>
        <w:t>the U.S. armed forces’</w:t>
      </w:r>
      <w:r w:rsidRPr="00A96DF8">
        <w:rPr>
          <w:sz w:val="14"/>
        </w:rPr>
        <w:t xml:space="preserve"> elite </w:t>
      </w:r>
      <w:r w:rsidRPr="00FF04FD">
        <w:rPr>
          <w:rStyle w:val="Emphasis"/>
          <w:highlight w:val="green"/>
        </w:rPr>
        <w:t>special op</w:t>
      </w:r>
      <w:r w:rsidRPr="00B25172">
        <w:rPr>
          <w:rStyle w:val="Emphasis"/>
        </w:rPr>
        <w:t>eration</w:t>
      </w:r>
      <w:r w:rsidRPr="00FF04FD">
        <w:rPr>
          <w:rStyle w:val="Emphasis"/>
          <w:highlight w:val="green"/>
        </w:rPr>
        <w:t>s forces</w:t>
      </w:r>
      <w:r w:rsidRPr="00A96DF8">
        <w:rPr>
          <w:sz w:val="14"/>
        </w:rPr>
        <w:t xml:space="preserve">—Army Rangers and Special Forces, Navy SEALs, Air Force parajumpers and combat controllers, and Marine Corps Force Reconnaissance personnel, among others. These elite warriors </w:t>
      </w:r>
      <w:r w:rsidRPr="00FF04FD">
        <w:rPr>
          <w:rStyle w:val="StyleBoldUnderline"/>
          <w:highlight w:val="green"/>
        </w:rPr>
        <w:t>conduct</w:t>
      </w:r>
      <w:r w:rsidRPr="00FF04FD">
        <w:rPr>
          <w:sz w:val="14"/>
          <w:highlight w:val="green"/>
        </w:rPr>
        <w:t xml:space="preserve"> </w:t>
      </w:r>
      <w:r w:rsidRPr="00FF04FD">
        <w:rPr>
          <w:rStyle w:val="Emphasis"/>
          <w:highlight w:val="green"/>
        </w:rPr>
        <w:t>highly dangerous missions</w:t>
      </w:r>
      <w:r w:rsidRPr="00A96DF8">
        <w:rPr>
          <w:sz w:val="14"/>
        </w:rPr>
        <w:t xml:space="preserve"> today </w:t>
      </w:r>
      <w:r w:rsidRPr="004A2954">
        <w:rPr>
          <w:rStyle w:val="StyleBoldUnderline"/>
        </w:rPr>
        <w:t>in Iraq, Afghanistan, and</w:t>
      </w:r>
      <w:r w:rsidRPr="00A96DF8">
        <w:rPr>
          <w:sz w:val="14"/>
        </w:rPr>
        <w:t xml:space="preserve"> other countries </w:t>
      </w:r>
      <w:r w:rsidRPr="004A2954">
        <w:rPr>
          <w:rStyle w:val="StyleBoldUnderline"/>
        </w:rPr>
        <w:t>around the world</w:t>
      </w:r>
      <w:r w:rsidRPr="00A96DF8">
        <w:rPr>
          <w:sz w:val="14"/>
        </w:rPr>
        <w:t xml:space="preserve">. By definition, </w:t>
      </w:r>
      <w:r w:rsidRPr="004A2954">
        <w:rPr>
          <w:rStyle w:val="StyleBoldUnderline"/>
        </w:rPr>
        <w:t>special operations “are</w:t>
      </w:r>
      <w:r w:rsidRPr="00A96DF8">
        <w:rPr>
          <w:sz w:val="14"/>
        </w:rPr>
        <w:t xml:space="preserve"> operations </w:t>
      </w:r>
      <w:r w:rsidRPr="004A2954">
        <w:rPr>
          <w:rStyle w:val="StyleBoldUnderline"/>
        </w:rPr>
        <w:t>conducted in hostile, denied, or politically sensitive environments</w:t>
      </w:r>
      <w:r w:rsidRPr="00A96DF8">
        <w:rPr>
          <w:sz w:val="14"/>
        </w:rPr>
        <w:t xml:space="preserve"> to achieve military, diplomatic, informational, and/or economic objectives employing military capabilities for which there is no broad conventional force requirement. </w:t>
      </w:r>
      <w:r w:rsidRPr="00FF04FD">
        <w:rPr>
          <w:rStyle w:val="StyleBoldUnderline"/>
          <w:highlight w:val="green"/>
        </w:rPr>
        <w:t>These</w:t>
      </w:r>
      <w:r w:rsidRPr="004A2954">
        <w:rPr>
          <w:rStyle w:val="StyleBoldUnderline"/>
        </w:rPr>
        <w:t xml:space="preserve"> operations</w:t>
      </w:r>
      <w:r w:rsidRPr="00A96DF8">
        <w:rPr>
          <w:sz w:val="14"/>
        </w:rPr>
        <w:t xml:space="preserve"> often </w:t>
      </w:r>
      <w:r w:rsidRPr="00FF04FD">
        <w:rPr>
          <w:rStyle w:val="Emphasis"/>
          <w:highlight w:val="green"/>
        </w:rPr>
        <w:t>require covert</w:t>
      </w:r>
      <w:r w:rsidRPr="00B25172">
        <w:rPr>
          <w:rStyle w:val="Emphasis"/>
        </w:rPr>
        <w:t xml:space="preserve">, clandestine, </w:t>
      </w:r>
      <w:r w:rsidRPr="00FF04FD">
        <w:rPr>
          <w:rStyle w:val="Emphasis"/>
          <w:highlight w:val="green"/>
        </w:rPr>
        <w:t>or low-visibility capabilities</w:t>
      </w:r>
      <w:r w:rsidRPr="00A96DF8">
        <w:rPr>
          <w:sz w:val="14"/>
        </w:rPr>
        <w:t>.” U.S. Joint Chiefs of Staff, Joint Pub. 3-05, Doctrine for Joint Special Operations, at I-1 (2003), available at http://www.dtic.mil/doctrine/new_pubs/jp3_05.pdf. 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FF04FD">
        <w:rPr>
          <w:rStyle w:val="Emphasis"/>
          <w:highlight w:val="green"/>
        </w:rPr>
        <w:t>Surprise</w:t>
      </w:r>
      <w:r w:rsidRPr="00FF04FD">
        <w:rPr>
          <w:sz w:val="14"/>
          <w:highlight w:val="green"/>
        </w:rPr>
        <w:t xml:space="preserve"> </w:t>
      </w:r>
      <w:r w:rsidRPr="00FF04FD">
        <w:rPr>
          <w:rStyle w:val="StyleBoldUnderline"/>
          <w:highlight w:val="green"/>
        </w:rPr>
        <w:t>is</w:t>
      </w:r>
      <w:r w:rsidRPr="00A96DF8">
        <w:rPr>
          <w:sz w:val="14"/>
        </w:rPr>
        <w:t xml:space="preserve"> often </w:t>
      </w:r>
      <w:r w:rsidRPr="00FF04FD">
        <w:rPr>
          <w:rStyle w:val="Emphasis"/>
          <w:highlight w:val="green"/>
        </w:rPr>
        <w:t>the most important</w:t>
      </w:r>
      <w:r w:rsidRPr="00B25172">
        <w:rPr>
          <w:rStyle w:val="Emphasis"/>
        </w:rPr>
        <w:t xml:space="preserve"> principle</w:t>
      </w:r>
      <w:r w:rsidRPr="00A96DF8">
        <w:rPr>
          <w:sz w:val="14"/>
        </w:rPr>
        <w:t xml:space="preserve"> </w:t>
      </w:r>
      <w:r w:rsidRPr="00FF04FD">
        <w:rPr>
          <w:rStyle w:val="StyleBoldUnderline"/>
          <w:highlight w:val="green"/>
        </w:rPr>
        <w:t>in</w:t>
      </w:r>
      <w:r w:rsidRPr="004A2954">
        <w:rPr>
          <w:rStyle w:val="StyleBoldUnderline"/>
        </w:rPr>
        <w:t xml:space="preserve"> the conduct of </w:t>
      </w:r>
      <w:r w:rsidRPr="00FF04FD">
        <w:rPr>
          <w:rStyle w:val="StyleBoldUnderline"/>
          <w:highlight w:val="green"/>
        </w:rPr>
        <w:t>successful [special op</w:t>
      </w:r>
      <w:r w:rsidRPr="004A2954">
        <w:rPr>
          <w:rStyle w:val="StyleBoldUnderline"/>
        </w:rPr>
        <w:t>eration</w:t>
      </w:r>
      <w:r w:rsidRPr="00FF04FD">
        <w:rPr>
          <w:rStyle w:val="StyleBoldUnderline"/>
          <w:highlight w:val="green"/>
        </w:rPr>
        <w:t>s</w:t>
      </w:r>
      <w:r w:rsidRPr="004A2954">
        <w:rPr>
          <w:rStyle w:val="StyleBoldUnderline"/>
        </w:rPr>
        <w:t>] and the survivability of employed [special operations forces</w:t>
      </w:r>
      <w:r w:rsidRPr="00A96DF8">
        <w:rPr>
          <w:sz w:val="14"/>
        </w:rPr>
        <w:t xml:space="preserve">],” and </w:t>
      </w:r>
      <w:r w:rsidRPr="004A2954">
        <w:rPr>
          <w:rStyle w:val="StyleBoldUnderline"/>
        </w:rPr>
        <w:t>the</w:t>
      </w:r>
      <w:r w:rsidRPr="00A96DF8">
        <w:rPr>
          <w:sz w:val="14"/>
        </w:rPr>
        <w:t xml:space="preserve"> very </w:t>
      </w:r>
      <w:r w:rsidRPr="004A2954">
        <w:rPr>
          <w:rStyle w:val="StyleBoldUnderline"/>
        </w:rPr>
        <w:t>nature of special operations requires “high levels of security</w:t>
      </w:r>
      <w:r w:rsidRPr="00A96DF8">
        <w:rPr>
          <w:sz w:val="14"/>
        </w:rPr>
        <w:t xml:space="preserve"> . . . </w:t>
      </w:r>
      <w:r w:rsidRPr="004A2954">
        <w:rPr>
          <w:rStyle w:val="StyleBoldUnderline"/>
        </w:rPr>
        <w:t>to protect the clandestine/covert nature of missions</w:t>
      </w:r>
      <w:r w:rsidRPr="00A96DF8">
        <w:rPr>
          <w:sz w:val="14"/>
        </w:rPr>
        <w:t xml:space="preserve">.” Id. at I-6. </w:t>
      </w:r>
      <w:r w:rsidRPr="00FF04FD">
        <w:rPr>
          <w:rStyle w:val="Emphasis"/>
          <w:highlight w:val="green"/>
        </w:rPr>
        <w:t>More than mission accomplishment is at stake</w:t>
      </w:r>
      <w:r w:rsidRPr="00A96DF8">
        <w:rPr>
          <w:sz w:val="14"/>
        </w:rPr>
        <w:t>—“[g]iven their operating size, [</w:t>
      </w:r>
      <w:r w:rsidRPr="004A2954">
        <w:rPr>
          <w:rStyle w:val="StyleBoldUnderline"/>
        </w:rPr>
        <w:t>special operations teams] are more vulnerable to potential hostile reaction to their presence than larger conventional units</w:t>
      </w:r>
      <w:r w:rsidRPr="00A96DF8">
        <w:rPr>
          <w:sz w:val="14"/>
        </w:rPr>
        <w:t xml:space="preserve">,” and </w:t>
      </w:r>
      <w:r w:rsidRPr="00B25172">
        <w:rPr>
          <w:rStyle w:val="Emphasis"/>
        </w:rPr>
        <w:t xml:space="preserve">therefore </w:t>
      </w:r>
      <w:r w:rsidRPr="00FF04FD">
        <w:rPr>
          <w:rStyle w:val="Emphasis"/>
          <w:highlight w:val="green"/>
        </w:rPr>
        <w:t>the protection of sources and methods is essential for</w:t>
      </w:r>
      <w:r w:rsidRPr="00B25172">
        <w:rPr>
          <w:rStyle w:val="Emphasis"/>
        </w:rPr>
        <w:t xml:space="preserve"> the </w:t>
      </w:r>
      <w:r w:rsidRPr="00FF04FD">
        <w:rPr>
          <w:rStyle w:val="Emphasis"/>
          <w:highlight w:val="green"/>
        </w:rPr>
        <w:t>survival of special op</w:t>
      </w:r>
      <w:r w:rsidRPr="00B25172">
        <w:rPr>
          <w:rStyle w:val="Emphasis"/>
        </w:rPr>
        <w:t>eration</w:t>
      </w:r>
      <w:r w:rsidRPr="00FF04FD">
        <w:rPr>
          <w:rStyle w:val="Emphasis"/>
          <w:highlight w:val="green"/>
        </w:rPr>
        <w:t>s forces</w:t>
      </w:r>
      <w:r w:rsidRPr="00A96DF8">
        <w:rPr>
          <w:sz w:val="14"/>
        </w:rPr>
        <w:t xml:space="preserve">. Id. To preserve this element of surprise, </w:t>
      </w:r>
      <w:r w:rsidRPr="00FF04FD">
        <w:rPr>
          <w:rStyle w:val="StyleBoldUnderline"/>
          <w:highlight w:val="green"/>
        </w:rPr>
        <w:t>special op</w:t>
      </w:r>
      <w:r w:rsidRPr="004A2954">
        <w:rPr>
          <w:rStyle w:val="StyleBoldUnderline"/>
        </w:rPr>
        <w:t>eration</w:t>
      </w:r>
      <w:r w:rsidRPr="00FF04FD">
        <w:rPr>
          <w:rStyle w:val="StyleBoldUnderline"/>
          <w:highlight w:val="green"/>
        </w:rPr>
        <w:t>s</w:t>
      </w:r>
      <w:r w:rsidRPr="004A2954">
        <w:rPr>
          <w:rStyle w:val="StyleBoldUnderline"/>
        </w:rPr>
        <w:t xml:space="preserve"> forces </w:t>
      </w:r>
      <w:r w:rsidRPr="00FF04FD">
        <w:rPr>
          <w:rStyle w:val="StyleBoldUnderline"/>
          <w:highlight w:val="green"/>
        </w:rPr>
        <w:t>must</w:t>
      </w:r>
      <w:r w:rsidRPr="00A96DF8">
        <w:rPr>
          <w:sz w:val="14"/>
        </w:rPr>
        <w:t xml:space="preserve"> broadly </w:t>
      </w:r>
      <w:r w:rsidRPr="00FF04FD">
        <w:rPr>
          <w:rStyle w:val="StyleBoldUnderline"/>
          <w:highlight w:val="green"/>
        </w:rPr>
        <w:t>conceal their tactics, techniques and procedures</w:t>
      </w:r>
      <w:r w:rsidRPr="00A96DF8">
        <w:rPr>
          <w:sz w:val="14"/>
        </w:rPr>
        <w:t xml:space="preserve">, including information about unit locations and movements, targeting decisions, and operational plans for future missions. </w:t>
      </w:r>
      <w:r w:rsidRPr="00FF04FD">
        <w:rPr>
          <w:rStyle w:val="Emphasis"/>
          <w:highlight w:val="green"/>
        </w:rPr>
        <w:t>Disclosure</w:t>
      </w:r>
      <w:r w:rsidRPr="00B25172">
        <w:rPr>
          <w:rStyle w:val="Emphasis"/>
        </w:rPr>
        <w:t xml:space="preserve"> of this information</w:t>
      </w:r>
      <w:r w:rsidRPr="00A96DF8">
        <w:rPr>
          <w:sz w:val="14"/>
        </w:rPr>
        <w:t xml:space="preserve"> </w:t>
      </w:r>
      <w:r w:rsidRPr="00FF04FD">
        <w:rPr>
          <w:rStyle w:val="StyleBoldUnderline"/>
          <w:highlight w:val="green"/>
        </w:rPr>
        <w:t>would</w:t>
      </w:r>
      <w:r w:rsidRPr="00FF04FD">
        <w:rPr>
          <w:sz w:val="14"/>
          <w:highlight w:val="green"/>
        </w:rPr>
        <w:t xml:space="preserve"> </w:t>
      </w:r>
      <w:r w:rsidRPr="00FF04FD">
        <w:rPr>
          <w:rStyle w:val="StyleBoldUnderline"/>
          <w:highlight w:val="green"/>
        </w:rPr>
        <w:t>allow</w:t>
      </w:r>
      <w:r w:rsidRPr="00A96DF8">
        <w:rPr>
          <w:sz w:val="14"/>
        </w:rPr>
        <w:t xml:space="preserve"> this nation’s </w:t>
      </w:r>
      <w:r w:rsidRPr="00FF04FD">
        <w:rPr>
          <w:rStyle w:val="StyleBoldUnderline"/>
          <w:highlight w:val="green"/>
        </w:rPr>
        <w:t>adversaries to</w:t>
      </w:r>
      <w:r w:rsidRPr="004A2954">
        <w:rPr>
          <w:rStyle w:val="StyleBoldUnderline"/>
        </w:rPr>
        <w:t xml:space="preserve"> defend themselves more effectively</w:t>
      </w:r>
      <w:r w:rsidRPr="00A96DF8">
        <w:rPr>
          <w:sz w:val="14"/>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group; these </w:t>
      </w:r>
      <w:r w:rsidRPr="004A2954">
        <w:rPr>
          <w:rStyle w:val="StyleBoldUnderline"/>
        </w:rPr>
        <w:t>disclosures would</w:t>
      </w:r>
      <w:r w:rsidRPr="00A96DF8">
        <w:rPr>
          <w:sz w:val="14"/>
        </w:rPr>
        <w:t xml:space="preserve"> also </w:t>
      </w:r>
      <w:r w:rsidRPr="004A2954">
        <w:rPr>
          <w:rStyle w:val="StyleBoldUnderline"/>
        </w:rPr>
        <w:t>provide future terrorist adversaries and military adversaries with insight into U.S. special operations capabilities which would</w:t>
      </w:r>
      <w:r w:rsidRPr="00A96DF8">
        <w:rPr>
          <w:sz w:val="14"/>
        </w:rPr>
        <w:t xml:space="preserve"> </w:t>
      </w:r>
      <w:r w:rsidRPr="00B25172">
        <w:rPr>
          <w:rStyle w:val="Emphasis"/>
        </w:rPr>
        <w:t xml:space="preserve">enable them to </w:t>
      </w:r>
      <w:r w:rsidRPr="00FF04FD">
        <w:rPr>
          <w:rStyle w:val="Emphasis"/>
          <w:highlight w:val="green"/>
        </w:rPr>
        <w:t>counter such capabilities in future conflicts</w:t>
      </w:r>
      <w:r w:rsidRPr="00A96DF8">
        <w:rPr>
          <w:sz w:val="14"/>
        </w:rPr>
        <w:t xml:space="preserve">. Cf. Public Declaration of Robert M. Gates, Secretary of Defense, Govt. Exhibit 4, September 23, 2010, at </w:t>
      </w:r>
      <w:r w:rsidRPr="00A96DF8">
        <w:rPr>
          <w:sz w:val="12"/>
        </w:rPr>
        <w:t>¶¶</w:t>
      </w:r>
      <w:r w:rsidRPr="00A96DF8">
        <w:rPr>
          <w:sz w:val="14"/>
        </w:rPr>
        <w:t xml:space="preserve"> 6-7. In this matter, </w:t>
      </w:r>
      <w:r w:rsidRPr="00FF04FD">
        <w:rPr>
          <w:rStyle w:val="StyleBoldUnderline"/>
          <w:highlight w:val="green"/>
        </w:rPr>
        <w:t>the Plaintiff asks the Court to</w:t>
      </w:r>
      <w:r w:rsidRPr="00FF04FD">
        <w:rPr>
          <w:sz w:val="14"/>
          <w:highlight w:val="green"/>
        </w:rPr>
        <w:t xml:space="preserve"> </w:t>
      </w:r>
      <w:r w:rsidRPr="00FF04FD">
        <w:rPr>
          <w:rStyle w:val="Emphasis"/>
          <w:highlight w:val="green"/>
        </w:rPr>
        <w:t>pull back the veil on</w:t>
      </w:r>
      <w:r w:rsidRPr="00B25172">
        <w:rPr>
          <w:rStyle w:val="Emphasis"/>
        </w:rPr>
        <w:t xml:space="preserve"> the U.S. </w:t>
      </w:r>
      <w:r w:rsidRPr="00FF04FD">
        <w:rPr>
          <w:rStyle w:val="Emphasis"/>
          <w:highlight w:val="green"/>
        </w:rPr>
        <w:t>special op</w:t>
      </w:r>
      <w:r w:rsidRPr="00B25172">
        <w:rPr>
          <w:rStyle w:val="Emphasis"/>
        </w:rPr>
        <w:t>eration</w:t>
      </w:r>
      <w:r w:rsidRPr="00FF04FD">
        <w:rPr>
          <w:rStyle w:val="Emphasis"/>
          <w:highlight w:val="green"/>
        </w:rPr>
        <w:t>s</w:t>
      </w:r>
      <w:r w:rsidRPr="00B25172">
        <w:rPr>
          <w:rStyle w:val="Emphasis"/>
        </w:rPr>
        <w:t xml:space="preserve"> community</w:t>
      </w:r>
      <w:r w:rsidRPr="00A96DF8">
        <w:rPr>
          <w:sz w:val="14"/>
        </w:rPr>
        <w:t xml:space="preserve">, </w:t>
      </w:r>
      <w:r w:rsidRPr="00FF04FD">
        <w:rPr>
          <w:rStyle w:val="Emphasis"/>
          <w:highlight w:val="green"/>
        </w:rPr>
        <w:t>exposing</w:t>
      </w:r>
      <w:r w:rsidRPr="00B25172">
        <w:rPr>
          <w:rStyle w:val="Emphasis"/>
        </w:rPr>
        <w:t xml:space="preserve"> special operations </w:t>
      </w:r>
      <w:r w:rsidRPr="00FF04FD">
        <w:rPr>
          <w:rStyle w:val="Emphasis"/>
          <w:highlight w:val="green"/>
        </w:rPr>
        <w:t>sources and methods to</w:t>
      </w:r>
      <w:r w:rsidRPr="00B25172">
        <w:rPr>
          <w:rStyle w:val="Emphasis"/>
        </w:rPr>
        <w:t xml:space="preserve"> the public</w:t>
      </w:r>
      <w:r w:rsidRPr="00A96DF8">
        <w:rPr>
          <w:sz w:val="14"/>
        </w:rPr>
        <w:t xml:space="preserve">, </w:t>
      </w:r>
      <w:r w:rsidRPr="004A2954">
        <w:rPr>
          <w:rStyle w:val="StyleBoldUnderline"/>
        </w:rPr>
        <w:t>including</w:t>
      </w:r>
      <w:r w:rsidRPr="00A96DF8">
        <w:rPr>
          <w:sz w:val="14"/>
        </w:rPr>
        <w:t xml:space="preserve"> this nation’s </w:t>
      </w:r>
      <w:r w:rsidRPr="00FF04FD">
        <w:rPr>
          <w:rStyle w:val="StyleBoldUnderline"/>
          <w:highlight w:val="green"/>
        </w:rPr>
        <w:t>enemies</w:t>
      </w:r>
      <w:r w:rsidRPr="00A96DF8">
        <w:rPr>
          <w:sz w:val="14"/>
        </w:rPr>
        <w:t xml:space="preserve">. </w:t>
      </w:r>
      <w:r w:rsidRPr="004A2954">
        <w:rPr>
          <w:rStyle w:val="StyleBoldUnderline"/>
        </w:rPr>
        <w:t>This would do</w:t>
      </w:r>
      <w:r w:rsidRPr="00A96DF8">
        <w:rPr>
          <w:sz w:val="14"/>
        </w:rPr>
        <w:t xml:space="preserve"> </w:t>
      </w:r>
      <w:r w:rsidRPr="00B25172">
        <w:rPr>
          <w:rStyle w:val="Emphasis"/>
        </w:rPr>
        <w:t>tremendous harm to current special operations personnel</w:t>
      </w:r>
      <w:r w:rsidRPr="00A96DF8">
        <w:rPr>
          <w:sz w:val="14"/>
        </w:rPr>
        <w:t xml:space="preserve">, including VFW members, </w:t>
      </w:r>
      <w:r w:rsidRPr="004A2954">
        <w:rPr>
          <w:rStyle w:val="StyleBoldUnderline"/>
        </w:rPr>
        <w:t>who</w:t>
      </w:r>
      <w:r w:rsidRPr="00A96DF8">
        <w:rPr>
          <w:sz w:val="14"/>
        </w:rPr>
        <w:t xml:space="preserve"> are operating abroad in Iraq, Afghanistan, and elsewhere, and who </w:t>
      </w:r>
      <w:r w:rsidRPr="004A2954">
        <w:rPr>
          <w:rStyle w:val="StyleBoldUnderline"/>
        </w:rPr>
        <w:t>depend on stealth, security and surprise for their survival and mission accomplishment</w:t>
      </w:r>
      <w:r w:rsidRPr="00A96DF8">
        <w:rPr>
          <w:sz w:val="14"/>
        </w:rPr>
        <w:t xml:space="preserve">.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Id. at </w:t>
      </w:r>
      <w:r w:rsidRPr="00A96DF8">
        <w:rPr>
          <w:sz w:val="12"/>
        </w:rPr>
        <w:t>¶</w:t>
      </w:r>
      <w:r w:rsidRPr="00A96DF8">
        <w:rPr>
          <w:sz w:val="14"/>
        </w:rPr>
        <w:t>5. These criteria necessarily reflect the sources, methods and analytic processes used to produce them, and would tend to reveal other information about military' sources and methods which are essential to the success and survival of special operations personnel.</w:t>
      </w:r>
    </w:p>
    <w:p w:rsidR="00E91E67" w:rsidRPr="00E35974" w:rsidRDefault="00E91E67" w:rsidP="00E91E67"/>
    <w:p w:rsidR="00E91E67" w:rsidRDefault="00E91E67" w:rsidP="00E91E67">
      <w:pPr>
        <w:pStyle w:val="Heading3"/>
      </w:pPr>
      <w:r>
        <w:lastRenderedPageBreak/>
        <w:t xml:space="preserve">2NC Impact Overview </w:t>
      </w:r>
    </w:p>
    <w:p w:rsidR="00E91E67" w:rsidRPr="00107EC9" w:rsidRDefault="00E91E67" w:rsidP="00E91E67">
      <w:pPr>
        <w:pStyle w:val="Heading4"/>
      </w:pPr>
      <w:r>
        <w:t>Proliferation causes n</w:t>
      </w:r>
      <w:r w:rsidRPr="00107EC9">
        <w:t>uclear war</w:t>
      </w:r>
      <w:r>
        <w:t xml:space="preserve"> - it’s likely and existential </w:t>
      </w:r>
    </w:p>
    <w:p w:rsidR="00E91E67" w:rsidRPr="00D90CF5" w:rsidRDefault="00E91E67" w:rsidP="00E91E67">
      <w:pPr>
        <w:rPr>
          <w:b/>
        </w:rPr>
      </w:pPr>
      <w:r w:rsidRPr="00D90CF5">
        <w:rPr>
          <w:rStyle w:val="StyleStyleBold12pt"/>
        </w:rPr>
        <w:t>Horowitz 9</w:t>
      </w:r>
      <w:r>
        <w:rPr>
          <w:b/>
        </w:rPr>
        <w:t xml:space="preserve"> </w:t>
      </w:r>
      <w:r w:rsidRPr="00D90CF5">
        <w:t>(</w:t>
      </w:r>
      <w:r w:rsidRPr="00107EC9">
        <w:t>Professor of Political Science @ University of Pennsylvania [Michael Horowitz (Former Emory debater and NDT Champion), “The Spread of Nuclear Weapons and International Conflict: Does Experience Matter?,” Journal of Conflict Resolution, Volume 53 Number 2, April 2009 pg. 234-257]</w:t>
      </w:r>
    </w:p>
    <w:p w:rsidR="00E91E67" w:rsidRPr="00107EC9" w:rsidRDefault="00E91E67" w:rsidP="00E91E67"/>
    <w:p w:rsidR="00E91E67" w:rsidRPr="000A67BA" w:rsidRDefault="00E91E67" w:rsidP="00E91E67">
      <w:pPr>
        <w:rPr>
          <w:sz w:val="16"/>
        </w:rPr>
      </w:pPr>
      <w:r w:rsidRPr="000A67BA">
        <w:rPr>
          <w:sz w:val="16"/>
        </w:rPr>
        <w:t xml:space="preserve">Learning as states gain experience with nuclear weapons is complicated. While to  some extent, </w:t>
      </w:r>
      <w:r w:rsidRPr="00107EC9">
        <w:rPr>
          <w:b/>
          <w:u w:val="single"/>
        </w:rPr>
        <w:t>nuclear acquisition</w:t>
      </w:r>
      <w:r w:rsidRPr="000A67BA">
        <w:rPr>
          <w:sz w:val="16"/>
        </w:rPr>
        <w:t xml:space="preserve"> might provide information about resolve or capabilities, it also </w:t>
      </w:r>
      <w:r w:rsidRPr="00107EC9">
        <w:rPr>
          <w:b/>
          <w:u w:val="single"/>
        </w:rPr>
        <w:t>generates uncertainty about the way an actual conflict would go</w:t>
      </w:r>
      <w:r w:rsidRPr="000A67BA">
        <w:rPr>
          <w:sz w:val="16"/>
        </w:rPr>
        <w:t>—</w:t>
      </w:r>
      <w:r w:rsidRPr="00107EC9">
        <w:rPr>
          <w:b/>
          <w:u w:val="single"/>
        </w:rPr>
        <w:t>given the new risk of nuclear escalation—and uncertainty about relative capabilities</w:t>
      </w:r>
      <w:r w:rsidRPr="000A67BA">
        <w:rPr>
          <w:sz w:val="16"/>
        </w:rPr>
        <w:t xml:space="preserve">. </w:t>
      </w:r>
      <w:r w:rsidRPr="00FF04FD">
        <w:rPr>
          <w:b/>
          <w:highlight w:val="green"/>
          <w:u w:val="single"/>
        </w:rPr>
        <w:t>Rapid  prolif</w:t>
      </w:r>
      <w:r w:rsidRPr="00107EC9">
        <w:rPr>
          <w:b/>
          <w:u w:val="single"/>
        </w:rPr>
        <w:t>eration</w:t>
      </w:r>
      <w:r w:rsidRPr="000A67BA">
        <w:rPr>
          <w:sz w:val="16"/>
        </w:rPr>
        <w:t xml:space="preserve"> </w:t>
      </w:r>
      <w:r w:rsidRPr="00FF04FD">
        <w:rPr>
          <w:b/>
          <w:highlight w:val="green"/>
          <w:u w:val="single"/>
        </w:rPr>
        <w:t xml:space="preserve">may </w:t>
      </w:r>
      <w:r w:rsidRPr="00107EC9">
        <w:rPr>
          <w:b/>
          <w:u w:val="single"/>
        </w:rPr>
        <w:t xml:space="preserve">especially </w:t>
      </w:r>
      <w:r w:rsidRPr="00FF04FD">
        <w:rPr>
          <w:b/>
          <w:highlight w:val="green"/>
          <w:u w:val="single"/>
        </w:rPr>
        <w:t>heighten uncertainty</w:t>
      </w:r>
      <w:r w:rsidRPr="000A67BA">
        <w:rPr>
          <w:sz w:val="16"/>
        </w:rPr>
        <w:t xml:space="preserve"> given the potential for reasonable  states to disagree at times about the quality of the capabilities each possesses.  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107EC9">
        <w:rPr>
          <w:b/>
          <w:u w:val="single"/>
        </w:rPr>
        <w:t>The acquisition of nuclear weapons increases the confidence of adopters in their  ability to impose costs in the case of a conflict and the expectations of likely costs if  war occurs by potential opponents</w:t>
      </w:r>
      <w:r w:rsidRPr="000A67BA">
        <w:rPr>
          <w:sz w:val="16"/>
        </w:rPr>
        <w:t xml:space="preserve">.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w:t>
      </w:r>
      <w:r w:rsidRPr="00FF04FD">
        <w:rPr>
          <w:b/>
          <w:highlight w:val="green"/>
          <w:u w:val="single"/>
        </w:rPr>
        <w:t>nuclear acquisition</w:t>
      </w:r>
      <w:r w:rsidRPr="00FF04FD">
        <w:rPr>
          <w:sz w:val="16"/>
          <w:highlight w:val="green"/>
        </w:rPr>
        <w:t xml:space="preserve">  </w:t>
      </w:r>
      <w:r w:rsidRPr="000A67BA">
        <w:rPr>
          <w:sz w:val="16"/>
        </w:rPr>
        <w:t xml:space="preserve">might be orthogonal to a particular dispute, it </w:t>
      </w:r>
      <w:r w:rsidRPr="00107EC9">
        <w:rPr>
          <w:b/>
          <w:u w:val="single"/>
        </w:rPr>
        <w:t xml:space="preserve">might be related to a particular security challenge, </w:t>
      </w:r>
      <w:r w:rsidRPr="00FF04FD">
        <w:rPr>
          <w:b/>
          <w:highlight w:val="green"/>
          <w:u w:val="single"/>
        </w:rPr>
        <w:t>might signal revisionist aims with regard to an enduring dispute</w:t>
      </w:r>
      <w:r w:rsidRPr="00107EC9">
        <w:rPr>
          <w:b/>
          <w:u w:val="single"/>
        </w:rPr>
        <w:t>, or  might signal the desire to reinforce the status quo</w:t>
      </w:r>
      <w:r w:rsidRPr="000A67BA">
        <w:rPr>
          <w:sz w:val="16"/>
        </w:rPr>
        <w:t xml:space="preserve">. 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107EC9">
        <w:rPr>
          <w:b/>
          <w:u w:val="single"/>
        </w:rPr>
        <w:t>each new nuclear state has to resolve its own particular civil–military issues surrounding operational control and plan its national strategy in light of its new capabilities</w:t>
      </w:r>
      <w:r w:rsidRPr="000A67BA">
        <w:rPr>
          <w:sz w:val="16"/>
        </w:rPr>
        <w:t xml:space="preserve">. Empirical research by Sagan (1993), Feaver (1992), and Blair (1993)  suggests that viewing the behavior of other states does not create the necessary tacit  knowledge; </w:t>
      </w:r>
      <w:r w:rsidRPr="00107EC9">
        <w:rPr>
          <w:b/>
          <w:u w:val="single"/>
        </w:rPr>
        <w:t>there is no substitute for experience when it comes to handling a nuclear  arsenal, even if experience itself cannot totally prevent accidents</w:t>
      </w:r>
      <w:r w:rsidRPr="000A67BA">
        <w:rPr>
          <w:sz w:val="16"/>
        </w:rPr>
        <w:t xml:space="preserve">. Sagan contends  that civil–military </w:t>
      </w:r>
      <w:r w:rsidRPr="00FF04FD">
        <w:rPr>
          <w:b/>
          <w:highlight w:val="green"/>
          <w:u w:val="single"/>
        </w:rPr>
        <w:t xml:space="preserve">instability in many likely new proliferators </w:t>
      </w:r>
      <w:r w:rsidRPr="00107EC9">
        <w:rPr>
          <w:b/>
          <w:u w:val="single"/>
        </w:rPr>
        <w:t xml:space="preserve">and pressures generated by the requirements to handle the responsibility of dealing with nuclear weapons  </w:t>
      </w:r>
      <w:r w:rsidRPr="00FF04FD">
        <w:rPr>
          <w:b/>
          <w:highlight w:val="green"/>
          <w:u w:val="single"/>
        </w:rPr>
        <w:t>will skew decision making toward</w:t>
      </w:r>
      <w:r w:rsidRPr="00107EC9">
        <w:rPr>
          <w:b/>
          <w:u w:val="single"/>
        </w:rPr>
        <w:t xml:space="preserve"> more </w:t>
      </w:r>
      <w:r w:rsidRPr="00FF04FD">
        <w:rPr>
          <w:b/>
          <w:highlight w:val="green"/>
          <w:u w:val="single"/>
        </w:rPr>
        <w:t>offensive strategies</w:t>
      </w:r>
      <w:r w:rsidRPr="00FF04FD">
        <w:rPr>
          <w:sz w:val="16"/>
          <w:highlight w:val="green"/>
        </w:rPr>
        <w:t xml:space="preserve"> </w:t>
      </w:r>
      <w:r w:rsidRPr="000A67BA">
        <w:rPr>
          <w:sz w:val="16"/>
        </w:rPr>
        <w:t xml:space="preserve">(Sagan 1995). The questions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 </w:t>
      </w:r>
      <w:r w:rsidRPr="00107EC9">
        <w:rPr>
          <w:b/>
          <w:u w:val="single"/>
        </w:rPr>
        <w:t>Inexperienced operators and the bureaucratic desire to “justify”  the costs spent developing nuclear weapons</w:t>
      </w:r>
      <w:r w:rsidRPr="000A67BA">
        <w:rPr>
          <w:sz w:val="16"/>
        </w:rPr>
        <w:t>, combined with organizational biases  that may favor escalation to avoid decapitation—</w:t>
      </w:r>
      <w:r w:rsidRPr="00FF04FD">
        <w:rPr>
          <w:b/>
          <w:highlight w:val="green"/>
          <w:u w:val="single"/>
        </w:rPr>
        <w:t>the “use it or lose it” mind-set</w:t>
      </w:r>
      <w:r w:rsidRPr="00107EC9">
        <w:rPr>
          <w:b/>
          <w:u w:val="single"/>
        </w:rPr>
        <w:t xml:space="preserve">—  </w:t>
      </w:r>
      <w:r w:rsidRPr="00FF04FD">
        <w:rPr>
          <w:b/>
          <w:highlight w:val="green"/>
          <w:u w:val="single"/>
        </w:rPr>
        <w:t xml:space="preserve">may cause new nuclear states to adopt </w:t>
      </w:r>
      <w:r w:rsidRPr="00107EC9">
        <w:rPr>
          <w:b/>
          <w:u w:val="single"/>
        </w:rPr>
        <w:t xml:space="preserve">riskier launch postures, such as </w:t>
      </w:r>
      <w:r w:rsidRPr="00FF04FD">
        <w:rPr>
          <w:b/>
          <w:highlight w:val="green"/>
          <w:u w:val="single"/>
        </w:rPr>
        <w:t>launch on  warning</w:t>
      </w:r>
      <w:r w:rsidRPr="00107EC9">
        <w:rPr>
          <w:b/>
          <w:u w:val="single"/>
        </w:rPr>
        <w:t>, or at least be perceived that way by other states</w:t>
      </w:r>
      <w:r w:rsidRPr="000A67BA">
        <w:rPr>
          <w:sz w:val="16"/>
        </w:rPr>
        <w:t xml:space="preserve"> (Blair 1993; Feaver 1992;  Sagan 1995).  3  </w:t>
      </w:r>
      <w:r w:rsidRPr="00FF04FD">
        <w:rPr>
          <w:b/>
          <w:highlight w:val="green"/>
          <w:u w:val="single"/>
        </w:rPr>
        <w:t xml:space="preserve">Acquiring </w:t>
      </w:r>
      <w:r w:rsidRPr="00107EC9">
        <w:rPr>
          <w:b/>
          <w:u w:val="single"/>
        </w:rPr>
        <w:t>nuclear weapons</w:t>
      </w:r>
      <w:r w:rsidRPr="000A67BA">
        <w:rPr>
          <w:sz w:val="16"/>
        </w:rPr>
        <w:t xml:space="preserve"> </w:t>
      </w:r>
      <w:r w:rsidRPr="00FF04FD">
        <w:rPr>
          <w:b/>
          <w:highlight w:val="green"/>
          <w:u w:val="single"/>
        </w:rPr>
        <w:t>could</w:t>
      </w:r>
      <w:r w:rsidRPr="00FF04FD">
        <w:rPr>
          <w:sz w:val="16"/>
          <w:highlight w:val="green"/>
        </w:rPr>
        <w:t xml:space="preserve"> </w:t>
      </w:r>
      <w:r w:rsidRPr="000A67BA">
        <w:rPr>
          <w:sz w:val="16"/>
        </w:rPr>
        <w:t xml:space="preserve">alter state preferences </w:t>
      </w:r>
      <w:r w:rsidRPr="00107EC9">
        <w:rPr>
          <w:b/>
          <w:u w:val="single"/>
        </w:rPr>
        <w:t xml:space="preserve">and </w:t>
      </w:r>
      <w:r w:rsidRPr="00FF04FD">
        <w:rPr>
          <w:b/>
          <w:highlight w:val="green"/>
          <w:u w:val="single"/>
        </w:rPr>
        <w:t xml:space="preserve">make states more  likely to escalate disputes </w:t>
      </w:r>
      <w:r w:rsidRPr="00107EC9">
        <w:rPr>
          <w:b/>
          <w:u w:val="single"/>
        </w:rPr>
        <w:t>once they start</w:t>
      </w:r>
      <w:r w:rsidRPr="000A67BA">
        <w:rPr>
          <w:sz w:val="16"/>
        </w:rPr>
        <w:t xml:space="preserve">, given their new capabilities.  4  But their  general lack of experience at leveraging their nuclear arsenal and effectively communicating nuclear threats could mean </w:t>
      </w:r>
      <w:r w:rsidRPr="00107EC9">
        <w:rPr>
          <w:b/>
          <w:u w:val="single"/>
        </w:rPr>
        <w:t>new nuclear states will be more likely to  select adversaries poorly and to find themselves in disputes with resolved adversaries that will reciprocate militarized challenges</w:t>
      </w:r>
      <w:r w:rsidRPr="000A67BA">
        <w:rPr>
          <w:sz w:val="16"/>
        </w:rPr>
        <w:t xml:space="preserve">. </w:t>
      </w:r>
    </w:p>
    <w:p w:rsidR="00E91E67" w:rsidRDefault="00E91E67" w:rsidP="00E91E67">
      <w:pPr>
        <w:pStyle w:val="Heading2"/>
      </w:pPr>
      <w:r>
        <w:lastRenderedPageBreak/>
        <w:t>DA</w:t>
      </w:r>
    </w:p>
    <w:p w:rsidR="005462FD" w:rsidRDefault="005462FD" w:rsidP="005462FD">
      <w:pPr>
        <w:pStyle w:val="Heading3"/>
      </w:pPr>
      <w:r>
        <w:lastRenderedPageBreak/>
        <w:t>2NC Overview</w:t>
      </w:r>
    </w:p>
    <w:p w:rsidR="005462FD" w:rsidRDefault="005462FD" w:rsidP="005462FD"/>
    <w:p w:rsidR="005462FD" w:rsidRPr="002E5AFB" w:rsidRDefault="005462FD" w:rsidP="005462FD">
      <w:pPr>
        <w:pStyle w:val="Heading4"/>
      </w:pPr>
      <w:r w:rsidRPr="002E5AFB">
        <w:t>Secondary sanctions on Iran undermine US leadership</w:t>
      </w:r>
      <w:r>
        <w:t xml:space="preserve"> and kills china relations </w:t>
      </w:r>
      <w:r w:rsidRPr="002E5AFB">
        <w:t>-</w:t>
      </w:r>
      <w:r>
        <w:t xml:space="preserve"> </w:t>
      </w:r>
      <w:r w:rsidRPr="002E5AFB">
        <w:t>collapses global rules based international order and turns NORMS</w:t>
      </w:r>
    </w:p>
    <w:p w:rsidR="005462FD" w:rsidRDefault="005462FD" w:rsidP="005462FD">
      <w:pPr>
        <w:rPr>
          <w:rStyle w:val="StyleStyleBold12pt"/>
        </w:rPr>
      </w:pPr>
      <w:r>
        <w:rPr>
          <w:rStyle w:val="StyleStyleBold12pt"/>
        </w:rPr>
        <w:t xml:space="preserve">Leverett 12 </w:t>
      </w:r>
    </w:p>
    <w:p w:rsidR="005462FD" w:rsidRPr="002E5AFB" w:rsidRDefault="005462FD" w:rsidP="005462FD">
      <w:pPr>
        <w:rPr>
          <w:sz w:val="16"/>
          <w:szCs w:val="16"/>
        </w:rPr>
      </w:pPr>
      <w:r w:rsidRPr="002E5AFB">
        <w:rPr>
          <w:sz w:val="16"/>
          <w:szCs w:val="16"/>
        </w:rPr>
        <w:t xml:space="preserve">Leverett-professor at Pennsylvania State University's School of International Affairs-7/5/12 ¶ </w:t>
      </w:r>
      <w:hyperlink r:id="rId15" w:history="1">
        <w:r w:rsidRPr="002E5AFB">
          <w:rPr>
            <w:rStyle w:val="Hyperlink"/>
            <w:sz w:val="16"/>
            <w:szCs w:val="16"/>
          </w:rPr>
          <w:t>http://www.worldfinancialreview.com/?p=3490</w:t>
        </w:r>
      </w:hyperlink>
      <w:r w:rsidRPr="002E5AFB">
        <w:rPr>
          <w:sz w:val="16"/>
          <w:szCs w:val="16"/>
        </w:rPr>
        <w:t>¶ America’s Iran Policy and the Undermining of International Order</w:t>
      </w:r>
    </w:p>
    <w:p w:rsidR="005462FD" w:rsidRDefault="005462FD" w:rsidP="005462FD"/>
    <w:p w:rsidR="005462FD" w:rsidRPr="00935D9F" w:rsidRDefault="005462FD" w:rsidP="005462FD">
      <w:pPr>
        <w:rPr>
          <w:rStyle w:val="Emphasis"/>
          <w:highlight w:val="green"/>
        </w:rPr>
      </w:pPr>
      <w:r w:rsidRPr="0054430A">
        <w:rPr>
          <w:sz w:val="16"/>
        </w:rPr>
        <w:t xml:space="preserve">Second, </w:t>
      </w:r>
      <w:r w:rsidRPr="00E52F81">
        <w:rPr>
          <w:rStyle w:val="StyleBoldUnderline"/>
        </w:rPr>
        <w:t>secondary sanctions are a political house of cards</w:t>
      </w:r>
      <w:r w:rsidRPr="00E52F81">
        <w:rPr>
          <w:sz w:val="16"/>
        </w:rPr>
        <w:t>. American officials are well aware of their presumptive illegality. Successive U.S. administrations have been reluctant to impose them on non-U.S. entities transacting with Iran, precisely to avoid formal challenges at the WTO. U</w:t>
      </w:r>
      <w:r w:rsidRPr="00E52F81">
        <w:rPr>
          <w:rStyle w:val="StyleBoldUnderline"/>
        </w:rPr>
        <w:t>.S. secondary sanctions are, in effect, an enormous bluff, leveraging the specter of legal and reputational risk in America to bully companies and banks in third countries to stop transacting with Iran</w:t>
      </w:r>
      <w:r w:rsidRPr="0054430A">
        <w:rPr>
          <w:rStyle w:val="StyleBoldUnderline"/>
        </w:rPr>
        <w:t>, but without pulling the trigger on the threat to punish those that continue doing business in Iran.</w:t>
      </w:r>
      <w:r>
        <w:rPr>
          <w:rStyle w:val="StyleBoldUnderline"/>
        </w:rPr>
        <w:t xml:space="preserve"> </w:t>
      </w:r>
      <w:r w:rsidRPr="0054430A">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935D9F">
        <w:rPr>
          <w:rStyle w:val="StyleBoldUnderline"/>
          <w:highlight w:val="green"/>
        </w:rPr>
        <w:t>the</w:t>
      </w:r>
      <w:r w:rsidRPr="0054430A">
        <w:rPr>
          <w:rStyle w:val="StyleBoldUnderline"/>
        </w:rPr>
        <w:t xml:space="preserve"> U.S. </w:t>
      </w:r>
      <w:r w:rsidRPr="00935D9F">
        <w:rPr>
          <w:rStyle w:val="StyleBoldUnderline"/>
          <w:highlight w:val="green"/>
        </w:rPr>
        <w:t>bluff</w:t>
      </w:r>
      <w:r w:rsidRPr="0054430A">
        <w:rPr>
          <w:rStyle w:val="StyleBoldUnderline"/>
        </w:rPr>
        <w:t xml:space="preserve"> on secondary sanctions </w:t>
      </w:r>
      <w:r w:rsidRPr="00935D9F">
        <w:rPr>
          <w:rStyle w:val="StyleBoldUnderline"/>
          <w:highlight w:val="green"/>
        </w:rPr>
        <w:t>will</w:t>
      </w:r>
      <w:r w:rsidRPr="0054430A">
        <w:rPr>
          <w:rStyle w:val="StyleBoldUnderline"/>
        </w:rPr>
        <w:t xml:space="preserve"> soon </w:t>
      </w:r>
      <w:r w:rsidRPr="00935D9F">
        <w:rPr>
          <w:rStyle w:val="StyleBoldUnderline"/>
          <w:highlight w:val="green"/>
        </w:rPr>
        <w:t>be called</w:t>
      </w:r>
      <w:r w:rsidRPr="0054430A">
        <w:rPr>
          <w:rStyle w:val="StyleBoldUnderline"/>
        </w:rPr>
        <w:t xml:space="preserve">, most likely </w:t>
      </w:r>
      <w:r w:rsidRPr="00935D9F">
        <w:rPr>
          <w:rStyle w:val="StyleBoldUnderline"/>
          <w:highlight w:val="green"/>
        </w:rPr>
        <w:t>by China</w:t>
      </w:r>
      <w:r w:rsidRPr="0054430A">
        <w:rPr>
          <w:rStyle w:val="StyleBoldUnderline"/>
        </w:rPr>
        <w:t>.</w:t>
      </w:r>
      <w:r w:rsidRPr="0054430A">
        <w:rPr>
          <w:sz w:val="16"/>
        </w:rPr>
        <w:t xml:space="preserve"> </w:t>
      </w:r>
      <w:r w:rsidRPr="0054430A">
        <w:rPr>
          <w:rStyle w:val="StyleBoldUnderline"/>
        </w:rPr>
        <w:t>To be sure, Beijing does not seek confrontation with America over Iran,</w:t>
      </w:r>
      <w:r w:rsidRPr="0054430A">
        <w:rPr>
          <w:sz w:val="16"/>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54430A">
        <w:rPr>
          <w:rStyle w:val="StyleBoldUnderline"/>
        </w:rPr>
        <w:t>The Obama administration, for its part, continues giving China sanctions waivers</w:t>
      </w:r>
      <w:r w:rsidRPr="0054430A">
        <w:rPr>
          <w:sz w:val="16"/>
        </w:rPr>
        <w:t xml:space="preserve">; the one Chinese bank barred from America for Iran-related transactions is a Chinese energy company subsidiary with no U.S. business. </w:t>
      </w:r>
      <w:r w:rsidRPr="0054430A">
        <w:rPr>
          <w:rStyle w:val="StyleBoldUnderline"/>
        </w:rPr>
        <w:t xml:space="preserve">But </w:t>
      </w:r>
      <w:r w:rsidRPr="00935D9F">
        <w:rPr>
          <w:rStyle w:val="StyleBoldUnderline"/>
          <w:highlight w:val="green"/>
        </w:rPr>
        <w:t>as Congress legislates</w:t>
      </w:r>
      <w:r w:rsidRPr="0054430A">
        <w:rPr>
          <w:rStyle w:val="StyleBoldUnderline"/>
        </w:rPr>
        <w:t xml:space="preserve"> more </w:t>
      </w:r>
      <w:r w:rsidRPr="00935D9F">
        <w:rPr>
          <w:rStyle w:val="StyleBoldUnderline"/>
          <w:highlight w:val="green"/>
        </w:rPr>
        <w:t>secondary sanctions</w:t>
      </w:r>
      <w:r w:rsidRPr="0054430A">
        <w:rPr>
          <w:rStyle w:val="StyleBoldUnderline"/>
        </w:rPr>
        <w:t>, Obama’s room to maneuver is shrinking.</w:t>
      </w:r>
      <w:r>
        <w:rPr>
          <w:rStyle w:val="StyleBoldUnderline"/>
        </w:rPr>
        <w:t xml:space="preserve"> </w:t>
      </w:r>
      <w:r w:rsidRPr="00935D9F">
        <w:rPr>
          <w:rStyle w:val="StyleBoldUnderline"/>
          <w:highlight w:val="green"/>
        </w:rPr>
        <w:t>Obama will</w:t>
      </w:r>
      <w:r w:rsidRPr="0054430A">
        <w:rPr>
          <w:rStyle w:val="StyleBoldUnderline"/>
        </w:rPr>
        <w:t xml:space="preserve"> soon </w:t>
      </w:r>
      <w:r w:rsidRPr="00935D9F">
        <w:rPr>
          <w:rStyle w:val="StyleBoldUnderline"/>
          <w:highlight w:val="green"/>
        </w:rPr>
        <w:t>be in the position of demanding</w:t>
      </w:r>
      <w:r w:rsidRPr="0054430A">
        <w:rPr>
          <w:rStyle w:val="StyleBoldUnderline"/>
        </w:rPr>
        <w:t xml:space="preserve"> that </w:t>
      </w:r>
      <w:r w:rsidRPr="00935D9F">
        <w:rPr>
          <w:rStyle w:val="StyleBoldUnderline"/>
          <w:highlight w:val="green"/>
        </w:rPr>
        <w:t>China</w:t>
      </w:r>
      <w:r w:rsidRPr="0054430A">
        <w:rPr>
          <w:rStyle w:val="StyleBoldUnderline"/>
        </w:rPr>
        <w:t xml:space="preserve"> </w:t>
      </w:r>
      <w:r w:rsidRPr="00935D9F">
        <w:rPr>
          <w:rStyle w:val="StyleBoldUnderline"/>
          <w:highlight w:val="green"/>
        </w:rPr>
        <w:t>cut</w:t>
      </w:r>
      <w:r w:rsidRPr="0054430A">
        <w:rPr>
          <w:rStyle w:val="StyleBoldUnderline"/>
        </w:rPr>
        <w:t xml:space="preserve"> </w:t>
      </w:r>
      <w:r w:rsidRPr="00935D9F">
        <w:rPr>
          <w:rStyle w:val="StyleBoldUnderline"/>
          <w:highlight w:val="green"/>
        </w:rPr>
        <w:t>Iranian</w:t>
      </w:r>
      <w:r w:rsidRPr="0054430A">
        <w:rPr>
          <w:rStyle w:val="StyleBoldUnderline"/>
        </w:rPr>
        <w:t xml:space="preserve"> </w:t>
      </w:r>
      <w:r w:rsidRPr="00935D9F">
        <w:rPr>
          <w:rStyle w:val="StyleBoldUnderline"/>
          <w:highlight w:val="green"/>
        </w:rPr>
        <w:t>oil</w:t>
      </w:r>
      <w:r w:rsidRPr="0054430A">
        <w:rPr>
          <w:rStyle w:val="StyleBoldUnderline"/>
        </w:rPr>
        <w:t xml:space="preserve"> </w:t>
      </w:r>
      <w:r w:rsidRPr="00935D9F">
        <w:rPr>
          <w:rStyle w:val="StyleBoldUnderline"/>
          <w:highlight w:val="green"/>
        </w:rPr>
        <w:t>imports</w:t>
      </w:r>
      <w:r w:rsidRPr="0054430A">
        <w:rPr>
          <w:rStyle w:val="StyleBoldUnderline"/>
        </w:rPr>
        <w:t xml:space="preserve"> in ways that would harm </w:t>
      </w:r>
      <w:r w:rsidRPr="00025015">
        <w:rPr>
          <w:rStyle w:val="StyleBoldUnderline"/>
        </w:rPr>
        <w:t>its</w:t>
      </w:r>
      <w:r w:rsidRPr="0054430A">
        <w:rPr>
          <w:rStyle w:val="StyleBoldUnderline"/>
        </w:rPr>
        <w:t xml:space="preserve"> economy, and that Chinese banks stop virtually all Iran-related transactions. </w:t>
      </w:r>
      <w:r w:rsidRPr="00935D9F">
        <w:rPr>
          <w:rStyle w:val="StyleBoldUnderline"/>
          <w:highlight w:val="green"/>
        </w:rPr>
        <w:t>Beijing will not be able to accommodate such</w:t>
      </w:r>
      <w:r w:rsidRPr="0054430A">
        <w:rPr>
          <w:rStyle w:val="StyleBoldUnderline"/>
        </w:rPr>
        <w:t xml:space="preserve"> radical </w:t>
      </w:r>
      <w:r w:rsidRPr="00935D9F">
        <w:rPr>
          <w:rStyle w:val="StyleBoldUnderline"/>
          <w:highlight w:val="green"/>
        </w:rPr>
        <w:t>demands</w:t>
      </w:r>
      <w:r w:rsidRPr="0054430A">
        <w:rPr>
          <w:rStyle w:val="StyleBoldUnderline"/>
        </w:rPr>
        <w:t xml:space="preserve">; it will have to say ‘no’, </w:t>
      </w:r>
      <w:r w:rsidRPr="00935D9F">
        <w:rPr>
          <w:rStyle w:val="StyleBoldUnderline"/>
          <w:highlight w:val="green"/>
        </w:rPr>
        <w:t>putting Obama in a</w:t>
      </w:r>
      <w:r w:rsidRPr="0054430A">
        <w:rPr>
          <w:rStyle w:val="StyleBoldUnderline"/>
        </w:rPr>
        <w:t xml:space="preserve"> classic </w:t>
      </w:r>
      <w:r w:rsidRPr="00935D9F">
        <w:rPr>
          <w:rStyle w:val="StyleBoldUnderline"/>
          <w:highlight w:val="green"/>
        </w:rPr>
        <w:t>lose-lose</w:t>
      </w:r>
      <w:r w:rsidRPr="0054430A">
        <w:rPr>
          <w:rStyle w:val="StyleBoldUnderline"/>
        </w:rPr>
        <w:t xml:space="preserve"> situation.</w:t>
      </w:r>
      <w:r>
        <w:rPr>
          <w:rStyle w:val="StyleBoldUnderline"/>
        </w:rPr>
        <w:t xml:space="preserve"> </w:t>
      </w:r>
      <w:r w:rsidRPr="0054430A">
        <w:rPr>
          <w:sz w:val="16"/>
        </w:rPr>
        <w:t xml:space="preserve">“If America wants a nuclear deal grounded in the NPT, Hassan Rohani is an ideal interlocutor. But this would require Washington to bring its own policy in line with the NPT.” </w:t>
      </w:r>
      <w:r w:rsidRPr="0054430A">
        <w:rPr>
          <w:rStyle w:val="StyleBoldUnderline"/>
        </w:rPr>
        <w:t xml:space="preserve">Obama could retreat. But then the world will know that secondary sanctions are a bluff, undercutting their deterrent effect. Alternatively, he could sanction major Chinese firms and banks. But </w:t>
      </w:r>
      <w:r w:rsidRPr="00935D9F">
        <w:rPr>
          <w:rStyle w:val="StyleBoldUnderline"/>
          <w:highlight w:val="green"/>
        </w:rPr>
        <w:t>that will force</w:t>
      </w:r>
      <w:r w:rsidRPr="0054430A">
        <w:rPr>
          <w:rStyle w:val="StyleBoldUnderline"/>
        </w:rPr>
        <w:t xml:space="preserve"> </w:t>
      </w:r>
      <w:r w:rsidRPr="00935D9F">
        <w:rPr>
          <w:rStyle w:val="StyleBoldUnderline"/>
          <w:highlight w:val="green"/>
        </w:rPr>
        <w:t>Beijing</w:t>
      </w:r>
      <w:r w:rsidRPr="0054430A">
        <w:rPr>
          <w:rStyle w:val="StyleBoldUnderline"/>
        </w:rPr>
        <w:t xml:space="preserve"> </w:t>
      </w:r>
      <w:r w:rsidRPr="00935D9F">
        <w:rPr>
          <w:rStyle w:val="StyleBoldUnderline"/>
          <w:highlight w:val="green"/>
        </w:rPr>
        <w:t>to</w:t>
      </w:r>
      <w:r w:rsidRPr="0054430A">
        <w:rPr>
          <w:rStyle w:val="StyleBoldUnderline"/>
        </w:rPr>
        <w:t xml:space="preserve"> respond—at least by taking America to the WTO</w:t>
      </w:r>
      <w:r w:rsidRPr="0054430A">
        <w:rPr>
          <w:sz w:val="16"/>
        </w:rPr>
        <w:t xml:space="preserve"> (where China will win), </w:t>
      </w:r>
      <w:r w:rsidRPr="0054430A">
        <w:rPr>
          <w:rStyle w:val="StyleBoldUnderline"/>
        </w:rPr>
        <w:t xml:space="preserve">perhaps by </w:t>
      </w:r>
      <w:r w:rsidRPr="00935D9F">
        <w:rPr>
          <w:rStyle w:val="StyleBoldUnderline"/>
          <w:highlight w:val="green"/>
        </w:rPr>
        <w:t>retaliat</w:t>
      </w:r>
      <w:r w:rsidRPr="0054430A">
        <w:rPr>
          <w:rStyle w:val="StyleBoldUnderline"/>
        </w:rPr>
        <w:t xml:space="preserve">ing </w:t>
      </w:r>
      <w:r w:rsidRPr="00935D9F">
        <w:rPr>
          <w:rStyle w:val="StyleBoldUnderline"/>
          <w:highlight w:val="green"/>
        </w:rPr>
        <w:t>against</w:t>
      </w:r>
      <w:r w:rsidRPr="0054430A">
        <w:rPr>
          <w:rStyle w:val="StyleBoldUnderline"/>
        </w:rPr>
        <w:t xml:space="preserve"> </w:t>
      </w:r>
      <w:r w:rsidRPr="00935D9F">
        <w:rPr>
          <w:rStyle w:val="StyleBoldUnderline"/>
          <w:highlight w:val="green"/>
        </w:rPr>
        <w:t>U.S. companies</w:t>
      </w:r>
      <w:r w:rsidRPr="0054430A">
        <w:rPr>
          <w:rStyle w:val="StyleBoldUnderline"/>
        </w:rPr>
        <w:t>.</w:t>
      </w:r>
      <w:r w:rsidRPr="0054430A">
        <w:rPr>
          <w:sz w:val="16"/>
        </w:rPr>
        <w:t xml:space="preserve"> At this point, Beijing has more ways to impose costs on America for violations of international economic law impinging on Chinese interests than Washington has levers to coerce Chinese compliance with U.S. policy preferences. America and its partners will not come out ahead in this scenario. Third, U</w:t>
      </w:r>
      <w:r w:rsidRPr="0054430A">
        <w:rPr>
          <w:rStyle w:val="StyleBoldUnderline"/>
        </w:rPr>
        <w:t>.S. secondary sanctions accelerate the shift of economic power from West to East</w:t>
      </w:r>
      <w:r w:rsidRPr="0054430A">
        <w:rPr>
          <w:sz w:val="16"/>
        </w:rPr>
        <w:t xml:space="preserve">. </w:t>
      </w:r>
      <w:r w:rsidRPr="0054430A">
        <w:rPr>
          <w:rStyle w:val="StyleBoldUnderline"/>
        </w:rPr>
        <w:t xml:space="preserve">As non-Western economies surpass more Western countries in their relative importance to the global economy, America has a strong interest in keeping non-Western states tied to established, U.S.-dominated mechanisms for conducting, </w:t>
      </w:r>
      <w:r w:rsidRPr="00E52F81">
        <w:rPr>
          <w:rStyle w:val="StyleBoldUnderline"/>
        </w:rPr>
        <w:t>financing, and settling international transactions</w:t>
      </w:r>
      <w:r w:rsidRPr="00E52F81">
        <w:rPr>
          <w:sz w:val="16"/>
        </w:rPr>
        <w:t xml:space="preserve">. </w:t>
      </w:r>
      <w:r w:rsidRPr="00E52F81">
        <w:rPr>
          <w:rStyle w:val="StyleBoldUnderline"/>
        </w:rPr>
        <w:t>Secondary sanctions, though, push in the opposite direction, incentivizing emerging powers to speed up development of non-Western alternatives to existing transactional platforms</w:t>
      </w:r>
      <w:r w:rsidRPr="00E52F81">
        <w:rPr>
          <w:sz w:val="16"/>
        </w:rPr>
        <w:t>. “</w:t>
      </w:r>
      <w:r w:rsidRPr="00E52F81">
        <w:rPr>
          <w:rStyle w:val="StyleBoldUnderline"/>
        </w:rPr>
        <w:t>Strategic recovery will also</w:t>
      </w:r>
      <w:r w:rsidRPr="0054430A">
        <w:rPr>
          <w:rStyle w:val="StyleBoldUnderline"/>
        </w:rPr>
        <w:t xml:space="preserve"> entail reversing Washington’s reliance on secondary sanctions</w:t>
      </w:r>
      <w:r w:rsidRPr="0054430A">
        <w:rPr>
          <w:sz w:val="16"/>
        </w:rPr>
        <w:t>—</w:t>
      </w:r>
      <w:r w:rsidRPr="0054430A">
        <w:rPr>
          <w:rStyle w:val="StyleBoldUnderline"/>
        </w:rPr>
        <w:t>not because of Iranian surrender</w:t>
      </w:r>
      <w:r w:rsidRPr="0054430A">
        <w:rPr>
          <w:sz w:val="16"/>
        </w:rPr>
        <w:t xml:space="preserve"> (which won’t be forthcoming), </w:t>
      </w:r>
      <w:r w:rsidRPr="0054430A">
        <w:rPr>
          <w:rStyle w:val="StyleBoldUnderline"/>
        </w:rPr>
        <w:t xml:space="preserve">but because they </w:t>
      </w:r>
      <w:r w:rsidRPr="00935D9F">
        <w:rPr>
          <w:rStyle w:val="Emphasis"/>
          <w:highlight w:val="green"/>
        </w:rPr>
        <w:t>delegitimize America’s claim to continuing leadership in international economic affairs</w:t>
      </w:r>
      <w:r w:rsidRPr="00935D9F">
        <w:rPr>
          <w:rStyle w:val="StyleBoldUnderline"/>
          <w:highlight w:val="green"/>
        </w:rPr>
        <w:t>.” This trend will diminish</w:t>
      </w:r>
      <w:r w:rsidRPr="0054430A">
        <w:rPr>
          <w:rStyle w:val="StyleBoldUnderline"/>
        </w:rPr>
        <w:t xml:space="preserve"> Western influence in myriad ways—e.g., reducing </w:t>
      </w:r>
      <w:r w:rsidRPr="00935D9F">
        <w:rPr>
          <w:rStyle w:val="StyleBoldUnderline"/>
          <w:highlight w:val="green"/>
        </w:rPr>
        <w:t>the dollar</w:t>
      </w:r>
      <w:r w:rsidRPr="0054430A">
        <w:rPr>
          <w:rStyle w:val="StyleBoldUnderline"/>
        </w:rPr>
        <w:t>’s role as a transactional currency</w:t>
      </w:r>
      <w:r w:rsidRPr="00935D9F">
        <w:rPr>
          <w:rStyle w:val="StyleBoldUnderline"/>
          <w:highlight w:val="green"/>
        </w:rPr>
        <w:t>, lower</w:t>
      </w:r>
      <w:r w:rsidRPr="0054430A">
        <w:rPr>
          <w:rStyle w:val="StyleBoldUnderline"/>
        </w:rPr>
        <w:t xml:space="preserve">ing the share of </w:t>
      </w:r>
      <w:r w:rsidRPr="00935D9F">
        <w:rPr>
          <w:rStyle w:val="StyleBoldUnderline"/>
          <w:highlight w:val="green"/>
        </w:rPr>
        <w:t>cross-border commodity trades</w:t>
      </w:r>
      <w:r w:rsidRPr="0054430A">
        <w:rPr>
          <w:rStyle w:val="StyleBoldUnderline"/>
        </w:rPr>
        <w:t xml:space="preserve"> on New York and London exchanges, and shrinking the global near-</w:t>
      </w:r>
      <w:r w:rsidRPr="0054430A">
        <w:rPr>
          <w:rStyle w:val="StyleBoldUnderline"/>
        </w:rPr>
        <w:lastRenderedPageBreak/>
        <w:t>monopoly of Western-based reinsurance companies and P&amp;I clubs. Add the cost of a U.S.-instigated trade dust-up with China, and the self-damaging quality of America’s dysfunctional Iran policy becomes even clearer.</w:t>
      </w:r>
      <w:r>
        <w:rPr>
          <w:rStyle w:val="StyleBoldUnderline"/>
        </w:rPr>
        <w:t xml:space="preserve"> </w:t>
      </w:r>
      <w:r w:rsidRPr="0054430A">
        <w:rPr>
          <w:sz w:val="16"/>
        </w:rPr>
        <w:t xml:space="preserve">Finding a New Approach Putting America on a better strategic trajectory will take thoroughgoing 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Strategic recovery will also entail reversing Washington’s reliance on secondary sanctions—not because of Iranian surrender (which won’t be forthcoming), but because they delegitimize America’s claim to continuing leadership in international economic affairs.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demonised political order as a legitimate entity representing legitimate national interests. None of this is particularly likely. But </w:t>
      </w:r>
      <w:r w:rsidRPr="00935D9F">
        <w:rPr>
          <w:rStyle w:val="StyleBoldUnderline"/>
          <w:highlight w:val="green"/>
        </w:rPr>
        <w:t>if America doesn’t do these things, it condemns itself to a</w:t>
      </w:r>
      <w:r w:rsidRPr="0054430A">
        <w:rPr>
          <w:rStyle w:val="StyleBoldUnderline"/>
        </w:rPr>
        <w:t xml:space="preserve"> future as an </w:t>
      </w:r>
      <w:r w:rsidRPr="00935D9F">
        <w:rPr>
          <w:rStyle w:val="StyleBoldUnderline"/>
          <w:highlight w:val="green"/>
        </w:rPr>
        <w:t>increasingly</w:t>
      </w:r>
      <w:r w:rsidRPr="0054430A">
        <w:rPr>
          <w:rStyle w:val="StyleBoldUnderline"/>
        </w:rPr>
        <w:t xml:space="preserve"> </w:t>
      </w:r>
      <w:r w:rsidRPr="00935D9F">
        <w:rPr>
          <w:rStyle w:val="StyleBoldUnderline"/>
          <w:highlight w:val="green"/>
        </w:rPr>
        <w:t>failing</w:t>
      </w:r>
      <w:r w:rsidRPr="0054430A">
        <w:rPr>
          <w:rStyle w:val="StyleBoldUnderline"/>
        </w:rPr>
        <w:t xml:space="preserve">, and </w:t>
      </w:r>
      <w:r w:rsidRPr="0054430A">
        <w:rPr>
          <w:rStyle w:val="Emphasis"/>
        </w:rPr>
        <w:t xml:space="preserve">flailing, </w:t>
      </w:r>
      <w:r w:rsidRPr="00935D9F">
        <w:rPr>
          <w:rStyle w:val="Emphasis"/>
          <w:highlight w:val="green"/>
        </w:rPr>
        <w:t>superpower</w:t>
      </w:r>
      <w:r w:rsidRPr="0054430A">
        <w:rPr>
          <w:rStyle w:val="StyleBoldUnderline"/>
        </w:rPr>
        <w:t>—</w:t>
      </w:r>
      <w:r w:rsidRPr="00935D9F">
        <w:rPr>
          <w:rStyle w:val="StyleBoldUnderline"/>
          <w:highlight w:val="green"/>
        </w:rPr>
        <w:t>and as an obstacle</w:t>
      </w:r>
      <w:r w:rsidRPr="0054430A">
        <w:rPr>
          <w:rStyle w:val="StyleBoldUnderline"/>
        </w:rPr>
        <w:t xml:space="preserve">, rather than a facilitator, </w:t>
      </w:r>
      <w:r w:rsidRPr="00935D9F">
        <w:rPr>
          <w:rStyle w:val="StyleBoldUnderline"/>
          <w:highlight w:val="green"/>
        </w:rPr>
        <w:t xml:space="preserve">of </w:t>
      </w:r>
      <w:r w:rsidRPr="00935D9F">
        <w:rPr>
          <w:rStyle w:val="Emphasis"/>
          <w:highlight w:val="green"/>
        </w:rPr>
        <w:t>rules-based international order.</w:t>
      </w:r>
    </w:p>
    <w:p w:rsidR="005462FD" w:rsidRDefault="005462FD" w:rsidP="005462FD"/>
    <w:p w:rsidR="005462FD" w:rsidRDefault="005462FD" w:rsidP="005462FD">
      <w:pPr>
        <w:pStyle w:val="Heading4"/>
      </w:pPr>
      <w:r>
        <w:t xml:space="preserve">US-Sino relations prevent nuclear war and turns their Senkaku Island advantage  </w:t>
      </w:r>
    </w:p>
    <w:p w:rsidR="005462FD" w:rsidRDefault="005462FD" w:rsidP="005462FD">
      <w:r w:rsidRPr="00700C11">
        <w:rPr>
          <w:rStyle w:val="StyleStyleBold12pt"/>
        </w:rPr>
        <w:t>Wittner 11</w:t>
      </w:r>
      <w:r>
        <w:t xml:space="preserve"> </w:t>
      </w:r>
      <w:r w:rsidRPr="007F3964">
        <w:t xml:space="preserve">(Wittner, Emeritus Professor of History at the State University of New York/Albany and former editor of Peace &amp; Change, a journal of peace research, “COMMENTARY: Is a Nuclear War with China Possible?,” November 28, </w:t>
      </w:r>
      <w:hyperlink r:id="rId16" w:history="1">
        <w:r w:rsidRPr="00EC5CB3">
          <w:rPr>
            <w:rStyle w:val="Hyperlink"/>
          </w:rPr>
          <w:t>http://www.nytimes.com/2012/06/13/opinion/avoiding-a-us-china-war.html</w:t>
        </w:r>
      </w:hyperlink>
      <w:r w:rsidRPr="007F3964">
        <w:t>)</w:t>
      </w:r>
    </w:p>
    <w:p w:rsidR="005462FD" w:rsidRDefault="005462FD" w:rsidP="005462FD"/>
    <w:p w:rsidR="005462FD" w:rsidRDefault="005462FD" w:rsidP="005462FD">
      <w:pPr>
        <w:rPr>
          <w:rStyle w:val="StyleBoldUnderline"/>
        </w:rPr>
      </w:pPr>
      <w:r w:rsidRPr="00D13CF3">
        <w:rPr>
          <w:sz w:val="14"/>
        </w:rPr>
        <w:t xml:space="preserve">While nuclear weapons exist, there remains a danger that they will be used.  After all, </w:t>
      </w:r>
      <w:r w:rsidRPr="002C60FC">
        <w:rPr>
          <w:rStyle w:val="StyleBoldUnderline"/>
        </w:rPr>
        <w:t xml:space="preserve">for centuries national </w:t>
      </w:r>
      <w:r w:rsidRPr="00935D9F">
        <w:rPr>
          <w:rStyle w:val="StyleBoldUnderline"/>
          <w:highlight w:val="green"/>
        </w:rPr>
        <w:t>conflicts</w:t>
      </w:r>
      <w:r w:rsidRPr="002C60FC">
        <w:rPr>
          <w:rStyle w:val="StyleBoldUnderline"/>
        </w:rPr>
        <w:t xml:space="preserve"> </w:t>
      </w:r>
      <w:r w:rsidRPr="00935D9F">
        <w:rPr>
          <w:rStyle w:val="StyleBoldUnderline"/>
          <w:highlight w:val="green"/>
        </w:rPr>
        <w:t>have</w:t>
      </w:r>
      <w:r w:rsidRPr="002C60FC">
        <w:rPr>
          <w:rStyle w:val="StyleBoldUnderline"/>
        </w:rPr>
        <w:t xml:space="preserve"> </w:t>
      </w:r>
      <w:r w:rsidRPr="00935D9F">
        <w:rPr>
          <w:rStyle w:val="StyleBoldUnderline"/>
          <w:highlight w:val="green"/>
        </w:rPr>
        <w:t>led to wars,</w:t>
      </w:r>
      <w:r w:rsidRPr="002C60FC">
        <w:rPr>
          <w:rStyle w:val="StyleBoldUnderline"/>
        </w:rPr>
        <w:t xml:space="preserve"> with nations employing their deadliest weapons.  </w:t>
      </w:r>
      <w:r w:rsidRPr="00935D9F">
        <w:rPr>
          <w:rStyle w:val="StyleBoldUnderline"/>
          <w:highlight w:val="green"/>
        </w:rPr>
        <w:t>The</w:t>
      </w:r>
      <w:r w:rsidRPr="002C60FC">
        <w:rPr>
          <w:rStyle w:val="StyleBoldUnderline"/>
        </w:rPr>
        <w:t xml:space="preserve"> current </w:t>
      </w:r>
      <w:r w:rsidRPr="00935D9F">
        <w:rPr>
          <w:rStyle w:val="StyleBoldUnderline"/>
          <w:highlight w:val="green"/>
        </w:rPr>
        <w:t>deterioration</w:t>
      </w:r>
      <w:r w:rsidRPr="002C60FC">
        <w:rPr>
          <w:rStyle w:val="StyleBoldUnderline"/>
        </w:rPr>
        <w:t xml:space="preserve"> </w:t>
      </w:r>
      <w:r w:rsidRPr="00935D9F">
        <w:rPr>
          <w:rStyle w:val="StyleBoldUnderline"/>
          <w:highlight w:val="green"/>
        </w:rPr>
        <w:t>of U.S. relations with</w:t>
      </w:r>
      <w:r w:rsidRPr="002C60FC">
        <w:rPr>
          <w:rStyle w:val="StyleBoldUnderline"/>
        </w:rPr>
        <w:t xml:space="preserve"> </w:t>
      </w:r>
      <w:r w:rsidRPr="00935D9F">
        <w:rPr>
          <w:rStyle w:val="StyleBoldUnderline"/>
          <w:highlight w:val="green"/>
        </w:rPr>
        <w:t>China</w:t>
      </w:r>
      <w:r w:rsidRPr="002C60FC">
        <w:rPr>
          <w:rStyle w:val="StyleBoldUnderline"/>
        </w:rPr>
        <w:t xml:space="preserve"> </w:t>
      </w:r>
      <w:r w:rsidRPr="00935D9F">
        <w:rPr>
          <w:rStyle w:val="StyleBoldUnderline"/>
          <w:highlight w:val="green"/>
        </w:rPr>
        <w:t>might</w:t>
      </w:r>
      <w:r w:rsidRPr="002C60FC">
        <w:rPr>
          <w:rStyle w:val="StyleBoldUnderline"/>
        </w:rPr>
        <w:t xml:space="preserve"> end up </w:t>
      </w:r>
      <w:r w:rsidRPr="00935D9F">
        <w:rPr>
          <w:rStyle w:val="StyleBoldUnderline"/>
          <w:highlight w:val="green"/>
        </w:rPr>
        <w:t>provid</w:t>
      </w:r>
      <w:r w:rsidRPr="002C60FC">
        <w:rPr>
          <w:rStyle w:val="StyleBoldUnderline"/>
        </w:rPr>
        <w:t xml:space="preserve">ing us with yet </w:t>
      </w:r>
      <w:r w:rsidRPr="00935D9F">
        <w:rPr>
          <w:rStyle w:val="StyleBoldUnderline"/>
          <w:highlight w:val="green"/>
        </w:rPr>
        <w:t>another</w:t>
      </w:r>
      <w:r w:rsidRPr="002C60FC">
        <w:rPr>
          <w:rStyle w:val="StyleBoldUnderline"/>
        </w:rPr>
        <w:t xml:space="preserve"> </w:t>
      </w:r>
      <w:r w:rsidRPr="00935D9F">
        <w:rPr>
          <w:rStyle w:val="StyleBoldUnderline"/>
          <w:highlight w:val="green"/>
        </w:rPr>
        <w:t>example</w:t>
      </w:r>
      <w:r w:rsidRPr="002C60FC">
        <w:rPr>
          <w:rStyle w:val="StyleBoldUnderline"/>
        </w:rPr>
        <w:t xml:space="preserve"> of this phenomenon. The gathering </w:t>
      </w:r>
      <w:r w:rsidRPr="00935D9F">
        <w:rPr>
          <w:rStyle w:val="StyleBoldUnderline"/>
          <w:highlight w:val="green"/>
        </w:rPr>
        <w:t>tension</w:t>
      </w:r>
      <w:r w:rsidRPr="002C60FC">
        <w:rPr>
          <w:rStyle w:val="StyleBoldUnderline"/>
        </w:rPr>
        <w:t xml:space="preserve"> between the</w:t>
      </w:r>
      <w:r w:rsidRPr="00D13CF3">
        <w:rPr>
          <w:sz w:val="14"/>
        </w:rPr>
        <w:t xml:space="preserve"> </w:t>
      </w:r>
      <w:r w:rsidRPr="002C60FC">
        <w:rPr>
          <w:rStyle w:val="Emphasis"/>
        </w:rPr>
        <w:t>U</w:t>
      </w:r>
      <w:r w:rsidRPr="00D13CF3">
        <w:rPr>
          <w:sz w:val="14"/>
        </w:rPr>
        <w:t xml:space="preserve">nited </w:t>
      </w:r>
      <w:r w:rsidRPr="002C60FC">
        <w:rPr>
          <w:rStyle w:val="Emphasis"/>
        </w:rPr>
        <w:t>S</w:t>
      </w:r>
      <w:r w:rsidRPr="00D13CF3">
        <w:rPr>
          <w:sz w:val="14"/>
        </w:rPr>
        <w:t xml:space="preserve">tates </w:t>
      </w:r>
      <w:r w:rsidRPr="002C60FC">
        <w:rPr>
          <w:rStyle w:val="StyleBoldUnderline"/>
        </w:rPr>
        <w:t xml:space="preserve">and China </w:t>
      </w:r>
      <w:r w:rsidRPr="00935D9F">
        <w:rPr>
          <w:rStyle w:val="StyleBoldUnderline"/>
          <w:highlight w:val="green"/>
        </w:rPr>
        <w:t>is</w:t>
      </w:r>
      <w:r w:rsidRPr="002C60FC">
        <w:rPr>
          <w:rStyle w:val="StyleBoldUnderline"/>
        </w:rPr>
        <w:t xml:space="preserve"> </w:t>
      </w:r>
      <w:r w:rsidRPr="00935D9F">
        <w:rPr>
          <w:rStyle w:val="StyleBoldUnderline"/>
          <w:highlight w:val="green"/>
        </w:rPr>
        <w:t>clear</w:t>
      </w:r>
      <w:r w:rsidRPr="002C60FC">
        <w:rPr>
          <w:rStyle w:val="StyleBoldUnderline"/>
        </w:rPr>
        <w:t xml:space="preserve"> enough</w:t>
      </w:r>
      <w:r w:rsidRPr="00D13CF3">
        <w:rPr>
          <w:sz w:val="14"/>
        </w:rPr>
        <w:t xml:space="preserve">. Disturbed by China’s growing economic and military strength, </w:t>
      </w:r>
      <w:r w:rsidRPr="00935D9F">
        <w:rPr>
          <w:rStyle w:val="StyleBoldUnderline"/>
          <w:highlight w:val="green"/>
        </w:rPr>
        <w:t>the U.S.</w:t>
      </w:r>
      <w:r w:rsidRPr="002C60FC">
        <w:rPr>
          <w:rStyle w:val="StyleBoldUnderline"/>
        </w:rPr>
        <w:t xml:space="preserve"> government recently </w:t>
      </w:r>
      <w:r w:rsidRPr="00935D9F">
        <w:rPr>
          <w:rStyle w:val="StyleBoldUnderline"/>
          <w:highlight w:val="green"/>
        </w:rPr>
        <w:t>challenged</w:t>
      </w:r>
      <w:r w:rsidRPr="002C60FC">
        <w:rPr>
          <w:rStyle w:val="StyleBoldUnderline"/>
        </w:rPr>
        <w:t xml:space="preserve"> </w:t>
      </w:r>
      <w:r w:rsidRPr="00935D9F">
        <w:rPr>
          <w:rStyle w:val="StyleBoldUnderline"/>
          <w:highlight w:val="green"/>
        </w:rPr>
        <w:t>China’s</w:t>
      </w:r>
      <w:r w:rsidRPr="002C60FC">
        <w:rPr>
          <w:rStyle w:val="StyleBoldUnderline"/>
        </w:rPr>
        <w:t xml:space="preserve"> </w:t>
      </w:r>
      <w:r w:rsidRPr="00935D9F">
        <w:rPr>
          <w:rStyle w:val="StyleBoldUnderline"/>
          <w:highlight w:val="green"/>
        </w:rPr>
        <w:t>claims</w:t>
      </w:r>
      <w:r w:rsidRPr="002C60FC">
        <w:rPr>
          <w:rStyle w:val="StyleBoldUnderline"/>
        </w:rPr>
        <w:t xml:space="preserve"> </w:t>
      </w:r>
      <w:r w:rsidRPr="00935D9F">
        <w:rPr>
          <w:rStyle w:val="StyleBoldUnderline"/>
          <w:highlight w:val="green"/>
        </w:rPr>
        <w:t>in</w:t>
      </w:r>
      <w:r w:rsidRPr="002C60FC">
        <w:rPr>
          <w:rStyle w:val="StyleBoldUnderline"/>
        </w:rPr>
        <w:t xml:space="preserve"> </w:t>
      </w:r>
      <w:r w:rsidRPr="00935D9F">
        <w:rPr>
          <w:rStyle w:val="StyleBoldUnderline"/>
          <w:highlight w:val="green"/>
        </w:rPr>
        <w:t>the</w:t>
      </w:r>
      <w:r w:rsidRPr="002C60FC">
        <w:rPr>
          <w:rStyle w:val="StyleBoldUnderline"/>
        </w:rPr>
        <w:t xml:space="preserve"> </w:t>
      </w:r>
      <w:r w:rsidRPr="00935D9F">
        <w:rPr>
          <w:rStyle w:val="StyleBoldUnderline"/>
          <w:highlight w:val="green"/>
        </w:rPr>
        <w:t>S</w:t>
      </w:r>
      <w:r w:rsidRPr="002C60FC">
        <w:rPr>
          <w:rStyle w:val="StyleBoldUnderline"/>
        </w:rPr>
        <w:t xml:space="preserve">outh </w:t>
      </w:r>
      <w:r w:rsidRPr="00935D9F">
        <w:rPr>
          <w:rStyle w:val="StyleBoldUnderline"/>
          <w:highlight w:val="green"/>
        </w:rPr>
        <w:t>C</w:t>
      </w:r>
      <w:r w:rsidRPr="002C60FC">
        <w:rPr>
          <w:rStyle w:val="StyleBoldUnderline"/>
        </w:rPr>
        <w:t xml:space="preserve">hina </w:t>
      </w:r>
      <w:r w:rsidRPr="00935D9F">
        <w:rPr>
          <w:rStyle w:val="StyleBoldUnderline"/>
          <w:highlight w:val="green"/>
        </w:rPr>
        <w:t>S</w:t>
      </w:r>
      <w:r w:rsidRPr="002C60FC">
        <w:rPr>
          <w:rStyle w:val="StyleBoldUnderline"/>
        </w:rPr>
        <w:t>ea, increased the U.S. military presence in Australia, and deepened U.S. military ties with other nations in the Pacific region</w:t>
      </w:r>
      <w:r w:rsidRPr="00D13CF3">
        <w:rPr>
          <w:sz w:val="14"/>
        </w:rPr>
        <w:t xml:space="preserve">. According to Secretary of State Hillary Clinton, the United States was “asserting our own position as a Pacific power.” </w:t>
      </w:r>
      <w:r w:rsidRPr="002C60FC">
        <w:rPr>
          <w:rStyle w:val="StyleBoldUnderline"/>
        </w:rPr>
        <w:t xml:space="preserve">But </w:t>
      </w:r>
      <w:r w:rsidRPr="00935D9F">
        <w:rPr>
          <w:rStyle w:val="StyleBoldUnderline"/>
          <w:highlight w:val="green"/>
        </w:rPr>
        <w:t>need this lead to nuclear war</w:t>
      </w:r>
      <w:r w:rsidRPr="002C60FC">
        <w:rPr>
          <w:rStyle w:val="StyleBoldUnderline"/>
        </w:rPr>
        <w:t xml:space="preserve">? </w:t>
      </w:r>
      <w:r w:rsidRPr="00D13CF3">
        <w:rPr>
          <w:sz w:val="14"/>
        </w:rPr>
        <w:t>Not necessarily. And yet</w:t>
      </w:r>
      <w:r w:rsidRPr="002C60FC">
        <w:rPr>
          <w:rStyle w:val="StyleBoldUnderline"/>
        </w:rPr>
        <w:t xml:space="preserve">, there are signs that </w:t>
      </w:r>
      <w:r w:rsidRPr="00935D9F">
        <w:rPr>
          <w:rStyle w:val="StyleBoldUnderline"/>
          <w:highlight w:val="green"/>
        </w:rPr>
        <w:t>it could</w:t>
      </w:r>
      <w:r w:rsidRPr="00D13CF3">
        <w:rPr>
          <w:sz w:val="14"/>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sidRPr="003E4442">
        <w:rPr>
          <w:rStyle w:val="StyleBoldUnderline"/>
        </w:rPr>
        <w:t xml:space="preserve">the bottom line for those Americans convinced that nuclear weapons safeguard them from a Chinese nuclear attack might be that the U.S. nuclear arsenal is far greater than its Chinese counterpart. </w:t>
      </w:r>
      <w:r w:rsidRPr="00D13CF3">
        <w:rPr>
          <w:sz w:val="14"/>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3E4442">
        <w:rPr>
          <w:rStyle w:val="StyleBoldUnderline"/>
        </w:rPr>
        <w:t>radioactive debris sent aloft by the nuclear explosions would blot out the sun and bring on a “nuclear winter” around the globe</w:t>
      </w:r>
      <w:r w:rsidRPr="00D13CF3">
        <w:rPr>
          <w:sz w:val="14"/>
        </w:rPr>
        <w:t>—</w:t>
      </w:r>
      <w:r w:rsidRPr="003E4442">
        <w:rPr>
          <w:rStyle w:val="StyleBoldUnderline"/>
        </w:rPr>
        <w:t>destroying agriculture, creating worldwide famine, and generating chaos and destruction</w:t>
      </w:r>
      <w:r w:rsidRPr="00D13CF3">
        <w:rPr>
          <w:sz w:val="14"/>
        </w:rPr>
        <w:t xml:space="preserve">. Moreover, in another decade the extent of this catastrophe would be far worse. </w:t>
      </w:r>
      <w:r w:rsidRPr="00935D9F">
        <w:rPr>
          <w:rStyle w:val="StyleBoldUnderline"/>
          <w:highlight w:val="green"/>
        </w:rPr>
        <w:t>The Chinese government is</w:t>
      </w:r>
      <w:r w:rsidRPr="003E4442">
        <w:rPr>
          <w:rStyle w:val="StyleBoldUnderline"/>
        </w:rPr>
        <w:t xml:space="preserve"> currently </w:t>
      </w:r>
      <w:r w:rsidRPr="00935D9F">
        <w:rPr>
          <w:rStyle w:val="StyleBoldUnderline"/>
          <w:highlight w:val="green"/>
        </w:rPr>
        <w:t>expanding its nuclear arsenal</w:t>
      </w:r>
      <w:r w:rsidRPr="003E4442">
        <w:rPr>
          <w:rStyle w:val="StyleBoldUnderline"/>
        </w:rPr>
        <w:t xml:space="preserve">, </w:t>
      </w:r>
      <w:r w:rsidRPr="00D13CF3">
        <w:rPr>
          <w:sz w:val="14"/>
        </w:rPr>
        <w:t xml:space="preserve">and by the year 2020 it is expected to more than double its number of nuclear weapons that can hit the United States. </w:t>
      </w:r>
      <w:r w:rsidRPr="00935D9F">
        <w:rPr>
          <w:rStyle w:val="StyleBoldUnderline"/>
          <w:highlight w:val="green"/>
        </w:rPr>
        <w:t>The U.S.</w:t>
      </w:r>
      <w:r w:rsidRPr="003E4442">
        <w:rPr>
          <w:rStyle w:val="StyleBoldUnderline"/>
        </w:rPr>
        <w:t xml:space="preserve"> </w:t>
      </w:r>
      <w:r w:rsidRPr="00025015">
        <w:rPr>
          <w:rStyle w:val="StyleBoldUnderline"/>
        </w:rPr>
        <w:t>government</w:t>
      </w:r>
      <w:r w:rsidRPr="003E4442">
        <w:rPr>
          <w:rStyle w:val="StyleBoldUnderline"/>
        </w:rPr>
        <w:t xml:space="preserve">, in turn, </w:t>
      </w:r>
      <w:r w:rsidRPr="00935D9F">
        <w:rPr>
          <w:rStyle w:val="StyleBoldUnderline"/>
          <w:highlight w:val="green"/>
        </w:rPr>
        <w:t>has plans to spend</w:t>
      </w:r>
      <w:r w:rsidRPr="003E4442">
        <w:rPr>
          <w:rStyle w:val="StyleBoldUnderline"/>
        </w:rPr>
        <w:t xml:space="preserve"> </w:t>
      </w:r>
      <w:r w:rsidRPr="00025015">
        <w:rPr>
          <w:rStyle w:val="StyleBoldUnderline"/>
        </w:rPr>
        <w:lastRenderedPageBreak/>
        <w:t>hundreds</w:t>
      </w:r>
      <w:r w:rsidRPr="003E4442">
        <w:rPr>
          <w:rStyle w:val="StyleBoldUnderline"/>
        </w:rPr>
        <w:t xml:space="preserve"> of </w:t>
      </w:r>
      <w:r w:rsidRPr="00935D9F">
        <w:rPr>
          <w:rStyle w:val="StyleBoldUnderline"/>
          <w:highlight w:val="green"/>
        </w:rPr>
        <w:t>billions</w:t>
      </w:r>
      <w:r w:rsidRPr="003E4442">
        <w:rPr>
          <w:rStyle w:val="StyleBoldUnderline"/>
        </w:rPr>
        <w:t xml:space="preserve"> of dollars “</w:t>
      </w:r>
      <w:r w:rsidRPr="00935D9F">
        <w:rPr>
          <w:rStyle w:val="StyleBoldUnderline"/>
          <w:highlight w:val="green"/>
        </w:rPr>
        <w:t>modernizing</w:t>
      </w:r>
      <w:r w:rsidRPr="003E4442">
        <w:rPr>
          <w:rStyle w:val="StyleBoldUnderline"/>
        </w:rPr>
        <w:t>” its nuclear weapons</w:t>
      </w:r>
      <w:r w:rsidRPr="00D13CF3">
        <w:rPr>
          <w:sz w:val="14"/>
        </w:rPr>
        <w:t xml:space="preserve"> and nuclear production facilities over the next decade. </w:t>
      </w:r>
      <w:r w:rsidRPr="00935D9F">
        <w:rPr>
          <w:rStyle w:val="StyleBoldUnderline"/>
          <w:highlight w:val="green"/>
        </w:rPr>
        <w:t>To avert</w:t>
      </w:r>
      <w:r w:rsidRPr="000424E4">
        <w:rPr>
          <w:rStyle w:val="StyleBoldUnderline"/>
        </w:rPr>
        <w:t xml:space="preserve"> the enormous disaster of a </w:t>
      </w:r>
      <w:r w:rsidRPr="00935D9F">
        <w:rPr>
          <w:rStyle w:val="StyleBoldUnderline"/>
          <w:highlight w:val="green"/>
        </w:rPr>
        <w:t>U.S.-China nuclear war,</w:t>
      </w:r>
      <w:r w:rsidRPr="00D13CF3">
        <w:rPr>
          <w:sz w:val="14"/>
        </w:rPr>
        <w:t xml:space="preserve"> </w:t>
      </w:r>
      <w:r w:rsidRPr="000424E4">
        <w:rPr>
          <w:rStyle w:val="StyleBoldUnderline"/>
        </w:rPr>
        <w:t>there are</w:t>
      </w:r>
      <w:r w:rsidRPr="00D13CF3">
        <w:rPr>
          <w:sz w:val="14"/>
        </w:rPr>
        <w:t xml:space="preserve"> two </w:t>
      </w:r>
      <w:r w:rsidRPr="000424E4">
        <w:rPr>
          <w:rStyle w:val="StyleBoldUnderline"/>
        </w:rPr>
        <w:t>obvious actions that can be taken.</w:t>
      </w:r>
      <w:r w:rsidRPr="00D13CF3">
        <w:rPr>
          <w:sz w:val="14"/>
        </w:rPr>
        <w:t xml:space="preserve">  The first is to get rid of nuclear weapons, as the nuclear powers have agreed to do but thus far have resisted doing.  The second, conducted while the nuclear disarmament process is occurring, is to </w:t>
      </w:r>
      <w:r w:rsidRPr="00935D9F">
        <w:rPr>
          <w:rStyle w:val="StyleBoldUnderline"/>
          <w:highlight w:val="green"/>
        </w:rPr>
        <w:t>improve U.S.-China relations.</w:t>
      </w:r>
      <w:r w:rsidRPr="000424E4">
        <w:rPr>
          <w:rStyle w:val="StyleBoldUnderline"/>
        </w:rPr>
        <w:t xml:space="preserve">  If the American and Chinese people are interested in ensuring their survival</w:t>
      </w:r>
      <w:r w:rsidRPr="00D13CF3">
        <w:rPr>
          <w:sz w:val="14"/>
        </w:rPr>
        <w:t xml:space="preserve"> and that of the world, </w:t>
      </w:r>
      <w:r w:rsidRPr="000424E4">
        <w:rPr>
          <w:rStyle w:val="StyleBoldUnderline"/>
        </w:rPr>
        <w:t>they should be working to encourage these policies.</w:t>
      </w:r>
    </w:p>
    <w:p w:rsidR="005462FD" w:rsidRPr="009E3CB2" w:rsidRDefault="005462FD" w:rsidP="005462FD"/>
    <w:p w:rsidR="005462FD" w:rsidRPr="00FE2E92" w:rsidRDefault="005462FD" w:rsidP="005462FD">
      <w:pPr>
        <w:pStyle w:val="Heading3"/>
      </w:pPr>
      <w:r>
        <w:lastRenderedPageBreak/>
        <w:t>AT No PC/Econ Thumps</w:t>
      </w:r>
    </w:p>
    <w:p w:rsidR="005462FD" w:rsidRDefault="005462FD" w:rsidP="005462FD">
      <w:pPr>
        <w:pStyle w:val="Heading4"/>
      </w:pPr>
      <w:r>
        <w:t xml:space="preserve">PC high now - economic gains </w:t>
      </w:r>
    </w:p>
    <w:p w:rsidR="005462FD" w:rsidRDefault="005462FD" w:rsidP="005462FD">
      <w:r w:rsidRPr="00FE2E92">
        <w:rPr>
          <w:rStyle w:val="StyleStyleBold12pt"/>
        </w:rPr>
        <w:t>Obeidallah 1/3</w:t>
      </w:r>
      <w:r>
        <w:t xml:space="preserve"> </w:t>
      </w:r>
    </w:p>
    <w:p w:rsidR="005462FD" w:rsidRPr="009C6954" w:rsidRDefault="005462FD" w:rsidP="005462FD">
      <w:pPr>
        <w:rPr>
          <w:sz w:val="16"/>
          <w:szCs w:val="16"/>
        </w:rPr>
      </w:pPr>
      <w:r w:rsidRPr="009C6954">
        <w:rPr>
          <w:sz w:val="16"/>
          <w:szCs w:val="16"/>
        </w:rPr>
        <w:t xml:space="preserve">(Dean Obeidallah is a former lawyer and writer for the Daily Beast, </w:t>
      </w:r>
      <w:hyperlink r:id="rId17" w:history="1">
        <w:r w:rsidRPr="00977BC6">
          <w:rPr>
            <w:rStyle w:val="Hyperlink"/>
            <w:sz w:val="16"/>
            <w:szCs w:val="16"/>
          </w:rPr>
          <w:t>http://www.thedailybeast.com/articles/2014/01/03/6-reasons-this-could-be-obama-s-best-year-as-president.html</w:t>
        </w:r>
      </w:hyperlink>
      <w:r w:rsidRPr="009C6954">
        <w:rPr>
          <w:sz w:val="16"/>
          <w:szCs w:val="16"/>
        </w:rPr>
        <w:t>, 6 Reasons This Could Be Obama’s Best Year as President, AB)</w:t>
      </w:r>
    </w:p>
    <w:p w:rsidR="005462FD" w:rsidRDefault="005462FD" w:rsidP="005462FD"/>
    <w:p w:rsidR="005462FD" w:rsidRPr="00FE2E92" w:rsidRDefault="005462FD" w:rsidP="005462FD">
      <w:pPr>
        <w:rPr>
          <w:rStyle w:val="StyleBoldUnderline"/>
        </w:rPr>
      </w:pPr>
      <w:r w:rsidRPr="00FE2E92">
        <w:rPr>
          <w:rStyle w:val="StyleBoldUnderline"/>
          <w:highlight w:val="green"/>
        </w:rPr>
        <w:t>The US economy is improving</w:t>
      </w:r>
      <w:r w:rsidRPr="00FE2E92">
        <w:rPr>
          <w:rStyle w:val="StyleBoldUnderline"/>
        </w:rPr>
        <w:t>: A good economy</w:t>
      </w:r>
      <w:r w:rsidRPr="00FE2E92">
        <w:rPr>
          <w:sz w:val="16"/>
        </w:rPr>
        <w:t xml:space="preserve"> generally </w:t>
      </w:r>
      <w:r w:rsidRPr="00FE2E92">
        <w:rPr>
          <w:rStyle w:val="StyleBoldUnderline"/>
          <w:highlight w:val="green"/>
        </w:rPr>
        <w:t>equals higher approval ratings for president and</w:t>
      </w:r>
      <w:r w:rsidRPr="00FE2E92">
        <w:rPr>
          <w:sz w:val="16"/>
        </w:rPr>
        <w:t xml:space="preserve"> in turn </w:t>
      </w:r>
      <w:r w:rsidRPr="00FE2E92">
        <w:rPr>
          <w:rStyle w:val="Emphasis"/>
          <w:highlight w:val="green"/>
        </w:rPr>
        <w:t>more political capital for him to push for his proposals</w:t>
      </w:r>
      <w:r w:rsidRPr="00465ECA">
        <w:rPr>
          <w:sz w:val="16"/>
        </w:rPr>
        <w:t xml:space="preserve">. Even President Clinton had an approval rating of 73% in the midst of his impeachment. Why? One big reason was the US economy was strong with unemployment at 4.5% and falling. Currently, </w:t>
      </w:r>
      <w:r w:rsidRPr="00FE2E92">
        <w:rPr>
          <w:sz w:val="16"/>
        </w:rPr>
        <w:t xml:space="preserve">the US economy appears poised for growth. </w:t>
      </w:r>
      <w:r w:rsidRPr="00FE2E92">
        <w:rPr>
          <w:rStyle w:val="StyleBoldUnderline"/>
          <w:highlight w:val="green"/>
        </w:rPr>
        <w:t>The unemployment rate is at its lowest point during the Obama administration at 7%.</w:t>
      </w:r>
      <w:r w:rsidRPr="00465ECA">
        <w:rPr>
          <w:sz w:val="16"/>
        </w:rPr>
        <w:t xml:space="preserve"> This is in sharp contrast to the 10% unemployment rate we saw at one time in Obama’s first term. In addition, </w:t>
      </w:r>
      <w:r w:rsidRPr="00FE2E92">
        <w:rPr>
          <w:rStyle w:val="StyleBoldUnderline"/>
          <w:highlight w:val="green"/>
        </w:rPr>
        <w:t>the stock market just had its best year since 1997</w:t>
      </w:r>
      <w:r w:rsidRPr="00465ECA">
        <w:rPr>
          <w:sz w:val="16"/>
        </w:rPr>
        <w:t>, the</w:t>
      </w:r>
      <w:r w:rsidRPr="00FE2E92">
        <w:rPr>
          <w:sz w:val="16"/>
        </w:rPr>
        <w:t xml:space="preserve"> GDP </w:t>
      </w:r>
      <w:r w:rsidRPr="00465ECA">
        <w:rPr>
          <w:sz w:val="16"/>
        </w:rPr>
        <w:t xml:space="preserve">for the third quarter of 2013 </w:t>
      </w:r>
      <w:r w:rsidRPr="00FE2E92">
        <w:rPr>
          <w:sz w:val="16"/>
        </w:rPr>
        <w:t xml:space="preserve">grew at a surprisingly strong 3.6% annual rate </w:t>
      </w:r>
      <w:r w:rsidRPr="00465ECA">
        <w:rPr>
          <w:sz w:val="16"/>
        </w:rPr>
        <w:t xml:space="preserve">and </w:t>
      </w:r>
      <w:r w:rsidRPr="00FE2E92">
        <w:rPr>
          <w:rStyle w:val="StyleBoldUnderline"/>
          <w:highlight w:val="green"/>
        </w:rPr>
        <w:t>the IMF recently raised its 2014 growth projection for the US economy.</w:t>
      </w:r>
    </w:p>
    <w:p w:rsidR="005462FD" w:rsidRDefault="005462FD" w:rsidP="005462FD"/>
    <w:p w:rsidR="005462FD" w:rsidRDefault="005462FD" w:rsidP="005462FD">
      <w:pPr>
        <w:pStyle w:val="Heading3"/>
      </w:pPr>
      <w:r>
        <w:lastRenderedPageBreak/>
        <w:t>AT Talks/Negotiations Failing</w:t>
      </w:r>
    </w:p>
    <w:p w:rsidR="005462FD" w:rsidRDefault="005462FD" w:rsidP="005462FD"/>
    <w:p w:rsidR="005462FD" w:rsidRDefault="005462FD" w:rsidP="005462FD">
      <w:pPr>
        <w:pStyle w:val="Heading4"/>
      </w:pPr>
      <w:r>
        <w:t>Talks progressing - mutual understanding now</w:t>
      </w:r>
    </w:p>
    <w:p w:rsidR="005462FD" w:rsidRDefault="005462FD" w:rsidP="005462FD">
      <w:pPr>
        <w:rPr>
          <w:rStyle w:val="StyleStyleBold12pt"/>
        </w:rPr>
      </w:pPr>
      <w:r w:rsidRPr="00E90101">
        <w:rPr>
          <w:rStyle w:val="StyleStyleBold12pt"/>
        </w:rPr>
        <w:t>Rafizadeh 1-3-14</w:t>
      </w:r>
      <w:r>
        <w:rPr>
          <w:rStyle w:val="StyleStyleBold12pt"/>
        </w:rPr>
        <w:t xml:space="preserve"> </w:t>
      </w:r>
    </w:p>
    <w:p w:rsidR="005462FD" w:rsidRDefault="005462FD" w:rsidP="005462FD">
      <w:pPr>
        <w:rPr>
          <w:sz w:val="16"/>
          <w:szCs w:val="16"/>
        </w:rPr>
      </w:pPr>
      <w:r w:rsidRPr="00F077DB">
        <w:rPr>
          <w:sz w:val="16"/>
          <w:szCs w:val="16"/>
        </w:rPr>
        <w:t>(an Iranian-American political scientist and scholar, is president of the International American Council and he serves on the board of Harvard International Review at Harvard University. Rafizadeh is also a senior fellow at Nonviolence International Organization based in Washington DC and a member of the Gulf project at Columbia University. He is originally from the Islamic Republic of Iran and Syria. He has been a recipient of several scholarships and fellowship including from Oxford University, Annenberg University, University of California Santa Barbara, and Fulbright Teaching program. He served as ambassador for the National Iranian-American Council based in Washington DC, conducted research at Woodrow Wilson International Center for Scholars, and taught at University of California Santa Barbara through Fulbright Teaching Scholarship.)</w:t>
      </w:r>
      <w:r w:rsidRPr="00F077DB">
        <w:rPr>
          <w:b/>
          <w:bCs/>
          <w:sz w:val="12"/>
          <w:szCs w:val="16"/>
        </w:rPr>
        <w:t xml:space="preserve">¶ </w:t>
      </w:r>
      <w:hyperlink r:id="rId18" w:history="1">
        <w:r w:rsidRPr="00F47184">
          <w:rPr>
            <w:rStyle w:val="Hyperlink"/>
            <w:sz w:val="16"/>
            <w:szCs w:val="16"/>
          </w:rPr>
          <w:t>http://english.alarabiya.net/en/views/news/middle-east/2014/01/03/Hardliners-strike-back-in-the-third-round-of-Iran-s-nuclear-talks.html</w:t>
        </w:r>
      </w:hyperlink>
    </w:p>
    <w:p w:rsidR="005462FD" w:rsidRPr="00F077DB" w:rsidRDefault="005462FD" w:rsidP="005462FD">
      <w:pPr>
        <w:rPr>
          <w:sz w:val="16"/>
          <w:szCs w:val="16"/>
        </w:rPr>
      </w:pPr>
    </w:p>
    <w:p w:rsidR="005462FD" w:rsidRPr="00F077DB" w:rsidRDefault="005462FD" w:rsidP="005462FD">
      <w:pPr>
        <w:rPr>
          <w:sz w:val="16"/>
        </w:rPr>
      </w:pPr>
      <w:r w:rsidRPr="00F077DB">
        <w:rPr>
          <w:sz w:val="16"/>
        </w:rPr>
        <w:t xml:space="preserve">This week, several news agencies in Iran, including the Fars news agency, reported that </w:t>
      </w:r>
      <w:r w:rsidRPr="00855134">
        <w:rPr>
          <w:rStyle w:val="StyleBoldUnderline"/>
          <w:highlight w:val="green"/>
        </w:rPr>
        <w:t>officials</w:t>
      </w:r>
      <w:r w:rsidRPr="00855134">
        <w:rPr>
          <w:sz w:val="16"/>
          <w:highlight w:val="green"/>
        </w:rPr>
        <w:t xml:space="preserve"> </w:t>
      </w:r>
      <w:r w:rsidRPr="00855134">
        <w:rPr>
          <w:rStyle w:val="StyleBoldUnderline"/>
          <w:highlight w:val="green"/>
        </w:rPr>
        <w:t>of the</w:t>
      </w:r>
      <w:r w:rsidRPr="00E90101">
        <w:rPr>
          <w:rStyle w:val="StyleBoldUnderline"/>
        </w:rPr>
        <w:t xml:space="preserve"> </w:t>
      </w:r>
      <w:r w:rsidRPr="00855134">
        <w:rPr>
          <w:rStyle w:val="Emphasis"/>
          <w:highlight w:val="green"/>
        </w:rPr>
        <w:t>I</w:t>
      </w:r>
      <w:r w:rsidRPr="00E90101">
        <w:rPr>
          <w:rStyle w:val="StyleBoldUnderline"/>
        </w:rPr>
        <w:t xml:space="preserve">slamic </w:t>
      </w:r>
      <w:r w:rsidRPr="00855134">
        <w:rPr>
          <w:rStyle w:val="Emphasis"/>
          <w:highlight w:val="green"/>
        </w:rPr>
        <w:t>R</w:t>
      </w:r>
      <w:r w:rsidRPr="00E90101">
        <w:rPr>
          <w:rStyle w:val="StyleBoldUnderline"/>
        </w:rPr>
        <w:t xml:space="preserve">epublic of </w:t>
      </w:r>
      <w:r w:rsidRPr="00855134">
        <w:rPr>
          <w:rStyle w:val="Emphasis"/>
          <w:highlight w:val="green"/>
        </w:rPr>
        <w:t>I</w:t>
      </w:r>
      <w:r w:rsidRPr="00E90101">
        <w:rPr>
          <w:rStyle w:val="StyleBoldUnderline"/>
        </w:rPr>
        <w:t>ran</w:t>
      </w:r>
      <w:r w:rsidRPr="00F077DB">
        <w:rPr>
          <w:sz w:val="16"/>
        </w:rPr>
        <w:t xml:space="preserve"> have </w:t>
      </w:r>
      <w:r w:rsidRPr="00855134">
        <w:rPr>
          <w:rStyle w:val="StyleBoldUnderline"/>
          <w:highlight w:val="green"/>
        </w:rPr>
        <w:t>made progress with the six world powers and reached an understanding on</w:t>
      </w:r>
      <w:r w:rsidRPr="00E90101">
        <w:rPr>
          <w:rStyle w:val="StyleBoldUnderline"/>
        </w:rPr>
        <w:t xml:space="preserve"> the details and nuances of </w:t>
      </w:r>
      <w:r w:rsidRPr="00855134">
        <w:rPr>
          <w:rStyle w:val="StyleBoldUnderline"/>
          <w:highlight w:val="green"/>
        </w:rPr>
        <w:t>how to implement this</w:t>
      </w:r>
      <w:r w:rsidRPr="00F077DB">
        <w:rPr>
          <w:sz w:val="16"/>
        </w:rPr>
        <w:t xml:space="preserve"> November’s provisional </w:t>
      </w:r>
      <w:r w:rsidRPr="00855134">
        <w:rPr>
          <w:rStyle w:val="StyleBoldUnderline"/>
          <w:highlight w:val="green"/>
        </w:rPr>
        <w:t>nuclear deal</w:t>
      </w:r>
      <w:r w:rsidRPr="00F077DB">
        <w:rPr>
          <w:sz w:val="16"/>
        </w:rPr>
        <w:t xml:space="preserve">. In addition, Iran’s semi-official ISNA news agency released a report this week, quoting Hamid Baidinejad, a nuclear negotiator, as saying that </w:t>
      </w:r>
      <w:r w:rsidRPr="00855134">
        <w:rPr>
          <w:rStyle w:val="StyleBoldUnderline"/>
          <w:highlight w:val="green"/>
        </w:rPr>
        <w:t>Iran and the P5+1 had “achieved mutual understanding on implementation the nuclear deal</w:t>
      </w:r>
      <w:r w:rsidRPr="00F077DB">
        <w:rPr>
          <w:sz w:val="16"/>
        </w:rPr>
        <w:t xml:space="preserve">.” The report also pointed out that Baidinejad said </w:t>
      </w:r>
      <w:r w:rsidRPr="00855134">
        <w:rPr>
          <w:rStyle w:val="StyleBoldUnderline"/>
          <w:highlight w:val="green"/>
        </w:rPr>
        <w:t>the deal will likely be implemented in late January</w:t>
      </w:r>
      <w:r w:rsidRPr="00F077DB">
        <w:rPr>
          <w:sz w:val="16"/>
        </w:rPr>
        <w:t>. Additionally, Iran’s lead negotiator Abbas Araqchi made announcements that, according to the official news agency IRNA, state “the two sides have made good progress on different issues.” These comments came after the third round of nuclear negotiations continued throughout the night until early Tuesday morning in Geneva.</w:t>
      </w:r>
    </w:p>
    <w:p w:rsidR="005462FD" w:rsidRDefault="005462FD" w:rsidP="005462FD"/>
    <w:p w:rsidR="005462FD" w:rsidRDefault="005462FD" w:rsidP="005462FD">
      <w:pPr>
        <w:pStyle w:val="Heading4"/>
      </w:pPr>
      <w:r>
        <w:t>P5 +1 negotiations progressing</w:t>
      </w:r>
    </w:p>
    <w:p w:rsidR="005462FD" w:rsidRDefault="005462FD" w:rsidP="005462FD">
      <w:pPr>
        <w:rPr>
          <w:rStyle w:val="StyleStyleBold12pt"/>
        </w:rPr>
      </w:pPr>
      <w:r w:rsidRPr="00AB1F1D">
        <w:rPr>
          <w:rStyle w:val="StyleStyleBold12pt"/>
        </w:rPr>
        <w:t>Al Jazeera 12-31-13</w:t>
      </w:r>
    </w:p>
    <w:p w:rsidR="005462FD" w:rsidRDefault="005462FD" w:rsidP="005462FD">
      <w:pPr>
        <w:rPr>
          <w:rStyle w:val="StyleStyleBold12pt"/>
        </w:rPr>
      </w:pPr>
    </w:p>
    <w:p w:rsidR="005462FD" w:rsidRPr="00AB1F1D" w:rsidRDefault="005462FD" w:rsidP="005462FD">
      <w:pPr>
        <w:rPr>
          <w:sz w:val="16"/>
        </w:rPr>
      </w:pPr>
      <w:r w:rsidRPr="00855134">
        <w:rPr>
          <w:rStyle w:val="StyleBoldUnderline"/>
          <w:highlight w:val="green"/>
        </w:rPr>
        <w:t>Iran's chief negotiator</w:t>
      </w:r>
      <w:r w:rsidRPr="00AB1F1D">
        <w:rPr>
          <w:sz w:val="16"/>
        </w:rPr>
        <w:t xml:space="preserve"> has </w:t>
      </w:r>
      <w:r w:rsidRPr="00855134">
        <w:rPr>
          <w:rStyle w:val="StyleBoldUnderline"/>
          <w:highlight w:val="green"/>
        </w:rPr>
        <w:t>said talks in Geneva</w:t>
      </w:r>
      <w:r w:rsidRPr="00AB1F1D">
        <w:rPr>
          <w:sz w:val="16"/>
        </w:rPr>
        <w:t xml:space="preserve"> with world powers through the night on implementing a nuclear deal </w:t>
      </w:r>
      <w:r w:rsidRPr="00855134">
        <w:rPr>
          <w:rStyle w:val="StyleBoldUnderline"/>
          <w:highlight w:val="green"/>
        </w:rPr>
        <w:t>had made "good progress</w:t>
      </w:r>
      <w:r w:rsidRPr="00AB1F1D">
        <w:rPr>
          <w:rStyle w:val="StyleBoldUnderline"/>
        </w:rPr>
        <w:t>"</w:t>
      </w:r>
      <w:r w:rsidRPr="00AB1F1D">
        <w:rPr>
          <w:sz w:val="16"/>
        </w:rPr>
        <w:t>.</w:t>
      </w:r>
      <w:r w:rsidRPr="00AB1F1D">
        <w:rPr>
          <w:sz w:val="12"/>
        </w:rPr>
        <w:t>¶</w:t>
      </w:r>
      <w:r w:rsidRPr="00AB1F1D">
        <w:rPr>
          <w:sz w:val="16"/>
        </w:rPr>
        <w:t xml:space="preserve"> </w:t>
      </w:r>
      <w:r w:rsidRPr="00855134">
        <w:rPr>
          <w:rStyle w:val="StyleBoldUnderline"/>
          <w:highlight w:val="green"/>
        </w:rPr>
        <w:t>Negotiations continued</w:t>
      </w:r>
      <w:r w:rsidRPr="00AB1F1D">
        <w:rPr>
          <w:sz w:val="16"/>
        </w:rPr>
        <w:t xml:space="preserve"> throughout the night until early on Tuesday morning in the Swiss city "</w:t>
      </w:r>
      <w:r w:rsidRPr="00855134">
        <w:rPr>
          <w:rStyle w:val="StyleBoldUnderline"/>
          <w:highlight w:val="green"/>
        </w:rPr>
        <w:t>and the two sides have made good progress on different issues</w:t>
      </w:r>
      <w:r w:rsidRPr="00AB1F1D">
        <w:rPr>
          <w:sz w:val="16"/>
        </w:rPr>
        <w:t>", Abbas Araqchi, Iran's lead negotiator, said in comments carried by official news agency IRNA.</w:t>
      </w:r>
      <w:r w:rsidRPr="00AB1F1D">
        <w:rPr>
          <w:sz w:val="12"/>
        </w:rPr>
        <w:t>¶</w:t>
      </w:r>
      <w:r w:rsidRPr="00AB1F1D">
        <w:rPr>
          <w:sz w:val="16"/>
        </w:rPr>
        <w:t xml:space="preserve"> They are "going to submit their conclusions to the vice-ministers and political heads because there are still questions to be resolved on the political level," he said, stressing that "the experts had done their work".</w:t>
      </w:r>
      <w:r w:rsidRPr="00AB1F1D">
        <w:rPr>
          <w:sz w:val="12"/>
        </w:rPr>
        <w:t>¶</w:t>
      </w:r>
      <w:r w:rsidRPr="00AB1F1D">
        <w:rPr>
          <w:sz w:val="16"/>
        </w:rPr>
        <w:t xml:space="preserve"> He said there would probably be "a meeting next week with Olga Schmitt", the deputy to European Union foreign policy head Catherine Ashton, who has been representing the P5+1 group in Tehran.</w:t>
      </w:r>
      <w:r w:rsidRPr="00AB1F1D">
        <w:rPr>
          <w:sz w:val="12"/>
        </w:rPr>
        <w:t>¶</w:t>
      </w:r>
      <w:r w:rsidRPr="00AB1F1D">
        <w:rPr>
          <w:sz w:val="16"/>
        </w:rPr>
        <w:t xml:space="preserve"> Experts from Iran and the so-called P5+1, the US, Britain, France, Russia and China plus Germany, have been holding technical talks on implementing an agreement reached on November 24 on Iran's controversial nuclear programme.</w:t>
      </w:r>
      <w:r w:rsidRPr="00AB1F1D">
        <w:rPr>
          <w:sz w:val="12"/>
        </w:rPr>
        <w:t>¶</w:t>
      </w:r>
      <w:r w:rsidRPr="00AB1F1D">
        <w:rPr>
          <w:sz w:val="16"/>
        </w:rPr>
        <w:t xml:space="preserve"> The interim deal requires that Iran freeze or curb its nuclear activities for six months in exchange for some sanctions relief while the two sides try to reach a comprehensive agreement.</w:t>
      </w:r>
      <w:r w:rsidRPr="00AB1F1D">
        <w:rPr>
          <w:sz w:val="12"/>
        </w:rPr>
        <w:t>¶</w:t>
      </w:r>
      <w:r w:rsidRPr="00AB1F1D">
        <w:rPr>
          <w:sz w:val="16"/>
        </w:rPr>
        <w:t xml:space="preserve"> Hamid </w:t>
      </w:r>
      <w:r w:rsidRPr="00855134">
        <w:rPr>
          <w:rStyle w:val="StyleBoldUnderline"/>
          <w:highlight w:val="green"/>
        </w:rPr>
        <w:t>Baeedinejad</w:t>
      </w:r>
      <w:r w:rsidRPr="00AB1F1D">
        <w:rPr>
          <w:sz w:val="16"/>
        </w:rPr>
        <w:t xml:space="preserve">, who heads the Iranian delegation of experts, </w:t>
      </w:r>
      <w:r w:rsidRPr="00855134">
        <w:rPr>
          <w:rStyle w:val="StyleBoldUnderline"/>
          <w:highlight w:val="green"/>
        </w:rPr>
        <w:t>said the Geneva agreement should be implemented in late January</w:t>
      </w:r>
      <w:r w:rsidRPr="00AB1F1D">
        <w:rPr>
          <w:sz w:val="16"/>
        </w:rPr>
        <w:t>, the ISNA news agency has reported.</w:t>
      </w:r>
      <w:r w:rsidRPr="00AB1F1D">
        <w:rPr>
          <w:sz w:val="12"/>
        </w:rPr>
        <w:t>¶</w:t>
      </w:r>
      <w:r w:rsidRPr="00AB1F1D">
        <w:rPr>
          <w:sz w:val="16"/>
        </w:rPr>
        <w:t xml:space="preserve"> "According to the conclusions of talks held with technical experts from the P5+1 group, it has been agreed to start the application of he Geneva agreement in the last 10 days of January," he said.</w:t>
      </w:r>
      <w:r w:rsidRPr="00AB1F1D">
        <w:rPr>
          <w:sz w:val="12"/>
        </w:rPr>
        <w:t>¶</w:t>
      </w:r>
      <w:r w:rsidRPr="00AB1F1D">
        <w:rPr>
          <w:sz w:val="16"/>
        </w:rPr>
        <w:t xml:space="preserve"> Baeedinejad said that "political officials" from the two parties had yet to endorse an application date.</w:t>
      </w:r>
      <w:r w:rsidRPr="00AB1F1D">
        <w:rPr>
          <w:sz w:val="12"/>
        </w:rPr>
        <w:t>¶</w:t>
      </w:r>
      <w:r w:rsidRPr="00AB1F1D">
        <w:rPr>
          <w:sz w:val="16"/>
        </w:rPr>
        <w:t xml:space="preserve"> Tuesday's developments came as local media in Iran reported that a former nuclear negotiator close to President Hassan Rouhani who was sentenced to two years in prison in 2008 for actions against "national security", had returned to Iran.</w:t>
      </w:r>
      <w:r w:rsidRPr="00AB1F1D">
        <w:rPr>
          <w:sz w:val="12"/>
        </w:rPr>
        <w:t>¶</w:t>
      </w:r>
      <w:r w:rsidRPr="00AB1F1D">
        <w:rPr>
          <w:sz w:val="16"/>
        </w:rPr>
        <w:t xml:space="preserve"> "I have returned to Iran to stay," Hossein Moussavian said on Monday at the funeral for the mother of Mohammad Javad Zarif, foreign minister, according to the IRNA news agency.</w:t>
      </w:r>
      <w:r w:rsidRPr="00AB1F1D">
        <w:rPr>
          <w:sz w:val="12"/>
        </w:rPr>
        <w:t>¶</w:t>
      </w:r>
      <w:r w:rsidRPr="00AB1F1D">
        <w:rPr>
          <w:sz w:val="16"/>
        </w:rPr>
        <w:t xml:space="preserve"> He had been living in the US in recent years.</w:t>
      </w:r>
      <w:r w:rsidRPr="00AB1F1D">
        <w:rPr>
          <w:sz w:val="12"/>
        </w:rPr>
        <w:t>¶</w:t>
      </w:r>
      <w:r w:rsidRPr="00AB1F1D">
        <w:rPr>
          <w:sz w:val="16"/>
        </w:rPr>
        <w:t xml:space="preserve"> He had initially been accused of espionage and contacts with foreign embassies, but the charges were later dropped, leading Mahmoud Ahmadinejad, the former president, to demand that the "minutes of the discussions between Mr Moussavian and foreign diplomats be made public".</w:t>
      </w:r>
    </w:p>
    <w:p w:rsidR="005462FD" w:rsidRDefault="005462FD" w:rsidP="005462FD"/>
    <w:p w:rsidR="005462FD" w:rsidRDefault="005462FD" w:rsidP="005462FD">
      <w:pPr>
        <w:pStyle w:val="Heading3"/>
      </w:pPr>
      <w:r>
        <w:lastRenderedPageBreak/>
        <w:t>AT Treasury Sanctions</w:t>
      </w:r>
    </w:p>
    <w:p w:rsidR="005462FD" w:rsidRDefault="005462FD" w:rsidP="005462FD">
      <w:pPr>
        <w:pStyle w:val="Heading4"/>
      </w:pPr>
      <w:r>
        <w:t>They’ll follow Obama’s lead on Iran</w:t>
      </w:r>
    </w:p>
    <w:p w:rsidR="005462FD" w:rsidRPr="00915EF8" w:rsidRDefault="005462FD" w:rsidP="005462FD">
      <w:pPr>
        <w:rPr>
          <w:rStyle w:val="StyleStyleBold12pt"/>
        </w:rPr>
      </w:pPr>
      <w:r w:rsidRPr="00915EF8">
        <w:rPr>
          <w:rStyle w:val="StyleStyleBold12pt"/>
        </w:rPr>
        <w:t>Kredo 12-13-13</w:t>
      </w:r>
    </w:p>
    <w:p w:rsidR="005462FD" w:rsidRPr="00F077DB" w:rsidRDefault="005462FD" w:rsidP="005462FD">
      <w:pPr>
        <w:rPr>
          <w:sz w:val="16"/>
          <w:szCs w:val="16"/>
        </w:rPr>
      </w:pPr>
      <w:hyperlink r:id="rId19" w:history="1">
        <w:r w:rsidRPr="00F077DB">
          <w:rPr>
            <w:rStyle w:val="Hyperlink"/>
            <w:sz w:val="16"/>
            <w:szCs w:val="16"/>
          </w:rPr>
          <w:t>http://freebeacon.com/stats-obama-administration-paused-iran-sanctions-for-rouhani/</w:t>
        </w:r>
      </w:hyperlink>
    </w:p>
    <w:p w:rsidR="005462FD" w:rsidRDefault="005462FD" w:rsidP="005462FD"/>
    <w:p w:rsidR="005462FD" w:rsidRPr="00AB1F1D" w:rsidRDefault="005462FD" w:rsidP="005462FD">
      <w:pPr>
        <w:rPr>
          <w:sz w:val="16"/>
        </w:rPr>
      </w:pPr>
      <w:r w:rsidRPr="00855134">
        <w:rPr>
          <w:rStyle w:val="StyleBoldUnderline"/>
          <w:highlight w:val="green"/>
        </w:rPr>
        <w:t>New stat</w:t>
      </w:r>
      <w:r w:rsidRPr="00AB1F1D">
        <w:rPr>
          <w:sz w:val="16"/>
        </w:rPr>
        <w:t>istic</w:t>
      </w:r>
      <w:r w:rsidRPr="00855134">
        <w:rPr>
          <w:rStyle w:val="StyleBoldUnderline"/>
          <w:highlight w:val="green"/>
        </w:rPr>
        <w:t>s</w:t>
      </w:r>
      <w:r w:rsidRPr="00AB1F1D">
        <w:rPr>
          <w:sz w:val="16"/>
        </w:rPr>
        <w:t xml:space="preserve"> </w:t>
      </w:r>
      <w:r w:rsidRPr="00915EF8">
        <w:rPr>
          <w:rStyle w:val="StyleBoldUnderline"/>
        </w:rPr>
        <w:t>i</w:t>
      </w:r>
      <w:r w:rsidRPr="00855134">
        <w:rPr>
          <w:rStyle w:val="StyleBoldUnderline"/>
          <w:highlight w:val="green"/>
        </w:rPr>
        <w:t>ndicate</w:t>
      </w:r>
      <w:r w:rsidRPr="00AB1F1D">
        <w:rPr>
          <w:sz w:val="16"/>
        </w:rPr>
        <w:t xml:space="preserve"> that </w:t>
      </w:r>
      <w:r w:rsidRPr="00915EF8">
        <w:rPr>
          <w:rStyle w:val="StyleBoldUnderline"/>
        </w:rPr>
        <w:t xml:space="preserve">the </w:t>
      </w:r>
      <w:r w:rsidRPr="00855134">
        <w:rPr>
          <w:rStyle w:val="StyleBoldUnderline"/>
          <w:highlight w:val="green"/>
        </w:rPr>
        <w:t>Obama</w:t>
      </w:r>
      <w:r w:rsidRPr="00915EF8">
        <w:rPr>
          <w:rStyle w:val="StyleBoldUnderline"/>
        </w:rPr>
        <w:t xml:space="preserve"> administration</w:t>
      </w:r>
      <w:r w:rsidRPr="00AB1F1D">
        <w:rPr>
          <w:sz w:val="16"/>
        </w:rPr>
        <w:t xml:space="preserve"> intentionally </w:t>
      </w:r>
      <w:r w:rsidRPr="00855134">
        <w:rPr>
          <w:rStyle w:val="StyleBoldUnderline"/>
          <w:highlight w:val="green"/>
        </w:rPr>
        <w:t>refrained from sanctioning Iran following</w:t>
      </w:r>
      <w:r w:rsidRPr="00915EF8">
        <w:rPr>
          <w:rStyle w:val="StyleBoldUnderline"/>
        </w:rPr>
        <w:t xml:space="preserve"> the</w:t>
      </w:r>
      <w:r w:rsidRPr="00AB1F1D">
        <w:rPr>
          <w:sz w:val="16"/>
        </w:rPr>
        <w:t xml:space="preserve"> June </w:t>
      </w:r>
      <w:r w:rsidRPr="00855134">
        <w:rPr>
          <w:rStyle w:val="StyleBoldUnderline"/>
          <w:highlight w:val="green"/>
        </w:rPr>
        <w:t>election of</w:t>
      </w:r>
      <w:r w:rsidRPr="00AB1F1D">
        <w:rPr>
          <w:sz w:val="16"/>
        </w:rPr>
        <w:t xml:space="preserve"> President Hassan </w:t>
      </w:r>
      <w:r w:rsidRPr="00855134">
        <w:rPr>
          <w:rStyle w:val="StyleBoldUnderline"/>
          <w:highlight w:val="green"/>
        </w:rPr>
        <w:t>Rouhani</w:t>
      </w:r>
      <w:r w:rsidRPr="00AB1F1D">
        <w:rPr>
          <w:sz w:val="16"/>
        </w:rPr>
        <w:t>, lending credence to multiple reports that the White House began secretly courting Tehran from the first moments of Rouhani’s presidency.</w:t>
      </w:r>
      <w:r w:rsidRPr="00AB1F1D">
        <w:rPr>
          <w:sz w:val="12"/>
        </w:rPr>
        <w:t>¶</w:t>
      </w:r>
      <w:r w:rsidRPr="00AB1F1D">
        <w:rPr>
          <w:sz w:val="16"/>
        </w:rPr>
        <w:t xml:space="preserve"> </w:t>
      </w:r>
      <w:r w:rsidRPr="00855134">
        <w:rPr>
          <w:rStyle w:val="StyleBoldUnderline"/>
          <w:highlight w:val="green"/>
        </w:rPr>
        <w:t>Prior to</w:t>
      </w:r>
      <w:r w:rsidRPr="00915EF8">
        <w:rPr>
          <w:rStyle w:val="StyleBoldUnderline"/>
        </w:rPr>
        <w:t xml:space="preserve"> Rouhani’s</w:t>
      </w:r>
      <w:r w:rsidRPr="00AB1F1D">
        <w:rPr>
          <w:sz w:val="16"/>
        </w:rPr>
        <w:t xml:space="preserve"> June 14 </w:t>
      </w:r>
      <w:r w:rsidRPr="00855134">
        <w:rPr>
          <w:rStyle w:val="StyleBoldUnderline"/>
          <w:highlight w:val="green"/>
        </w:rPr>
        <w:t>election</w:t>
      </w:r>
      <w:r w:rsidRPr="00AB1F1D">
        <w:rPr>
          <w:sz w:val="16"/>
        </w:rPr>
        <w:t xml:space="preserve">, the U.S. </w:t>
      </w:r>
      <w:r w:rsidRPr="00855134">
        <w:rPr>
          <w:rStyle w:val="StyleBoldUnderline"/>
          <w:highlight w:val="green"/>
        </w:rPr>
        <w:t>Treasury</w:t>
      </w:r>
      <w:r w:rsidRPr="00AB1F1D">
        <w:rPr>
          <w:sz w:val="16"/>
        </w:rPr>
        <w:t xml:space="preserve"> Department </w:t>
      </w:r>
      <w:r w:rsidRPr="00855134">
        <w:rPr>
          <w:rStyle w:val="StyleBoldUnderline"/>
          <w:highlight w:val="green"/>
        </w:rPr>
        <w:t>issued 10 sanction announcements</w:t>
      </w:r>
      <w:r w:rsidRPr="00AB1F1D">
        <w:rPr>
          <w:sz w:val="16"/>
        </w:rPr>
        <w:t xml:space="preserve"> targeting a total of 183 entities that were aiding and abetting Iran’s rogue oil trade and its nuclear weapons program, according to statistics compiled from publicly available releases on the Treasury’s website.</w:t>
      </w:r>
      <w:r w:rsidRPr="00AB1F1D">
        <w:rPr>
          <w:sz w:val="12"/>
        </w:rPr>
        <w:t>¶</w:t>
      </w:r>
      <w:r w:rsidRPr="00AB1F1D">
        <w:rPr>
          <w:sz w:val="16"/>
        </w:rPr>
        <w:t xml:space="preserve"> New designations were issued each month from February to June 4, including six in the month of May alone.</w:t>
      </w:r>
      <w:r w:rsidRPr="00AB1F1D">
        <w:rPr>
          <w:sz w:val="12"/>
        </w:rPr>
        <w:t>¶</w:t>
      </w:r>
      <w:r w:rsidRPr="00AB1F1D">
        <w:rPr>
          <w:sz w:val="16"/>
        </w:rPr>
        <w:t xml:space="preserve"> </w:t>
      </w:r>
      <w:r w:rsidRPr="00915EF8">
        <w:rPr>
          <w:rStyle w:val="StyleBoldUnderline"/>
        </w:rPr>
        <w:t xml:space="preserve">However, </w:t>
      </w:r>
      <w:r w:rsidRPr="00855134">
        <w:rPr>
          <w:rStyle w:val="StyleBoldUnderline"/>
          <w:highlight w:val="green"/>
        </w:rPr>
        <w:t>just two announcements</w:t>
      </w:r>
      <w:r w:rsidRPr="00AB1F1D">
        <w:rPr>
          <w:sz w:val="16"/>
        </w:rPr>
        <w:t xml:space="preserve"> targeting a total of 29 rogue entities </w:t>
      </w:r>
      <w:r w:rsidRPr="00855134">
        <w:rPr>
          <w:rStyle w:val="StyleBoldUnderline"/>
          <w:highlight w:val="green"/>
        </w:rPr>
        <w:t>were issued following Rouhani’s election</w:t>
      </w:r>
      <w:r w:rsidRPr="00AB1F1D">
        <w:rPr>
          <w:sz w:val="16"/>
        </w:rPr>
        <w:t xml:space="preserve">, which was </w:t>
      </w:r>
      <w:r w:rsidRPr="00855134">
        <w:rPr>
          <w:rStyle w:val="StyleBoldUnderline"/>
          <w:highlight w:val="green"/>
        </w:rPr>
        <w:t>accompanied by</w:t>
      </w:r>
      <w:r w:rsidRPr="00915EF8">
        <w:rPr>
          <w:rStyle w:val="StyleBoldUnderline"/>
        </w:rPr>
        <w:t xml:space="preserve"> a three-month </w:t>
      </w:r>
      <w:r w:rsidRPr="00855134">
        <w:rPr>
          <w:rStyle w:val="StyleBoldUnderline"/>
          <w:highlight w:val="green"/>
        </w:rPr>
        <w:t>silence from the Treasury</w:t>
      </w:r>
      <w:r w:rsidRPr="00AB1F1D">
        <w:rPr>
          <w:sz w:val="16"/>
        </w:rPr>
        <w:t xml:space="preserve"> Department.</w:t>
      </w:r>
      <w:r w:rsidRPr="00AB1F1D">
        <w:rPr>
          <w:sz w:val="12"/>
        </w:rPr>
        <w:t>¶</w:t>
      </w:r>
      <w:r w:rsidRPr="00AB1F1D">
        <w:rPr>
          <w:sz w:val="16"/>
        </w:rPr>
        <w:t xml:space="preserve"> Treasury did not issue a new designation until Sept. 6, and it targeted some 10 rogue entities.</w:t>
      </w:r>
      <w:r w:rsidRPr="00AB1F1D">
        <w:rPr>
          <w:sz w:val="12"/>
        </w:rPr>
        <w:t>¶</w:t>
      </w:r>
      <w:r w:rsidRPr="00AB1F1D">
        <w:rPr>
          <w:sz w:val="16"/>
        </w:rPr>
        <w:t xml:space="preserve"> The second announcement was made on Thursday morning, after Democrats and Republicans on Capitol Hill lashed out at the White House for killing a new sanctions measure that was on the cusp of passing the Senate.</w:t>
      </w:r>
      <w:r w:rsidRPr="00AB1F1D">
        <w:rPr>
          <w:sz w:val="12"/>
        </w:rPr>
        <w:t>¶</w:t>
      </w:r>
      <w:r w:rsidRPr="00AB1F1D">
        <w:rPr>
          <w:sz w:val="16"/>
        </w:rPr>
        <w:t xml:space="preserve"> </w:t>
      </w:r>
      <w:r w:rsidRPr="00855134">
        <w:rPr>
          <w:rStyle w:val="StyleBoldUnderline"/>
          <w:highlight w:val="green"/>
        </w:rPr>
        <w:t>The</w:t>
      </w:r>
      <w:r w:rsidRPr="00915EF8">
        <w:rPr>
          <w:rStyle w:val="StyleBoldUnderline"/>
        </w:rPr>
        <w:t xml:space="preserve"> stark </w:t>
      </w:r>
      <w:r w:rsidRPr="00855134">
        <w:rPr>
          <w:rStyle w:val="StyleBoldUnderline"/>
          <w:highlight w:val="green"/>
        </w:rPr>
        <w:t>contrast</w:t>
      </w:r>
      <w:r w:rsidRPr="00AB1F1D">
        <w:rPr>
          <w:sz w:val="16"/>
        </w:rPr>
        <w:t xml:space="preserve"> in the Obama administration’s approach on the sanctions front </w:t>
      </w:r>
      <w:r w:rsidRPr="00855134">
        <w:rPr>
          <w:rStyle w:val="StyleBoldUnderline"/>
          <w:highlight w:val="green"/>
        </w:rPr>
        <w:t>led</w:t>
      </w:r>
      <w:r w:rsidRPr="00AB1F1D">
        <w:rPr>
          <w:sz w:val="16"/>
        </w:rPr>
        <w:t xml:space="preserve"> some </w:t>
      </w:r>
      <w:r w:rsidRPr="00855134">
        <w:rPr>
          <w:rStyle w:val="StyleBoldUnderline"/>
          <w:highlight w:val="green"/>
        </w:rPr>
        <w:t>Iran experts to suggest that the White House shifted its policy</w:t>
      </w:r>
      <w:r w:rsidRPr="00AB1F1D">
        <w:rPr>
          <w:sz w:val="16"/>
        </w:rPr>
        <w:t xml:space="preserve"> in an attempt </w:t>
      </w:r>
      <w:r w:rsidRPr="00915EF8">
        <w:rPr>
          <w:rStyle w:val="StyleBoldUnderline"/>
        </w:rPr>
        <w:t>to woo</w:t>
      </w:r>
      <w:r w:rsidRPr="00AB1F1D">
        <w:rPr>
          <w:sz w:val="16"/>
        </w:rPr>
        <w:t xml:space="preserve"> the </w:t>
      </w:r>
      <w:r w:rsidRPr="00915EF8">
        <w:rPr>
          <w:rStyle w:val="StyleBoldUnderline"/>
        </w:rPr>
        <w:t>Rouhani</w:t>
      </w:r>
      <w:r w:rsidRPr="00AB1F1D">
        <w:rPr>
          <w:sz w:val="16"/>
        </w:rPr>
        <w:t xml:space="preserve"> administration before public talks that led to a recently inked nuclear accord.</w:t>
      </w:r>
      <w:r w:rsidRPr="00AB1F1D">
        <w:rPr>
          <w:sz w:val="12"/>
        </w:rPr>
        <w:t>¶</w:t>
      </w:r>
      <w:r w:rsidRPr="00AB1F1D">
        <w:rPr>
          <w:sz w:val="16"/>
        </w:rPr>
        <w:t xml:space="preserve"> “The </w:t>
      </w:r>
      <w:r w:rsidRPr="00855134">
        <w:rPr>
          <w:rStyle w:val="StyleBoldUnderline"/>
          <w:highlight w:val="green"/>
        </w:rPr>
        <w:t>Treasury</w:t>
      </w:r>
      <w:r w:rsidRPr="00AB1F1D">
        <w:rPr>
          <w:sz w:val="16"/>
        </w:rPr>
        <w:t xml:space="preserve"> folks </w:t>
      </w:r>
      <w:r w:rsidRPr="00855134">
        <w:rPr>
          <w:rStyle w:val="StyleBoldUnderline"/>
          <w:highlight w:val="green"/>
        </w:rPr>
        <w:t>have typically been warriors</w:t>
      </w:r>
      <w:r w:rsidRPr="00AB1F1D">
        <w:rPr>
          <w:sz w:val="16"/>
        </w:rPr>
        <w:t xml:space="preserve"> in this effort,” said United Against Nuclear Iran spokesman Nathan Carleton. </w:t>
      </w:r>
      <w:r w:rsidRPr="00915EF8">
        <w:rPr>
          <w:rStyle w:val="StyleBoldUnderline"/>
        </w:rPr>
        <w:t>“</w:t>
      </w:r>
      <w:r w:rsidRPr="00855134">
        <w:rPr>
          <w:rStyle w:val="StyleBoldUnderline"/>
          <w:highlight w:val="green"/>
        </w:rPr>
        <w:t>It seems incredibly likely</w:t>
      </w:r>
      <w:r w:rsidRPr="00915EF8">
        <w:rPr>
          <w:rStyle w:val="StyleBoldUnderline"/>
        </w:rPr>
        <w:t xml:space="preserve"> that </w:t>
      </w:r>
      <w:r w:rsidRPr="00855134">
        <w:rPr>
          <w:rStyle w:val="StyleBoldUnderline"/>
          <w:highlight w:val="green"/>
        </w:rPr>
        <w:t>this change reflects the White House and State’s efforts to reach out to the Iranians</w:t>
      </w:r>
      <w:r w:rsidRPr="00AB1F1D">
        <w:rPr>
          <w:sz w:val="16"/>
        </w:rPr>
        <w:t xml:space="preserve"> following Rouhani’s election.”</w:t>
      </w:r>
      <w:r w:rsidRPr="00AB1F1D">
        <w:rPr>
          <w:sz w:val="12"/>
        </w:rPr>
        <w:t>¶</w:t>
      </w:r>
      <w:r w:rsidRPr="00AB1F1D">
        <w:rPr>
          <w:sz w:val="16"/>
        </w:rPr>
        <w:t xml:space="preserve"> “Obviously, this is a dramatic difference, and it suggests a policy change,” added UANI research director Matan Shamir, who has been tracking U.S. sanctions of Iran for months.</w:t>
      </w:r>
    </w:p>
    <w:p w:rsidR="005462FD" w:rsidRDefault="005462FD" w:rsidP="005462FD"/>
    <w:p w:rsidR="005462FD" w:rsidRDefault="005462FD" w:rsidP="005462FD">
      <w:pPr>
        <w:pStyle w:val="Heading3"/>
      </w:pPr>
      <w:r>
        <w:lastRenderedPageBreak/>
        <w:t>2NC Link Wall – Generic</w:t>
      </w:r>
    </w:p>
    <w:p w:rsidR="005462FD" w:rsidRDefault="005462FD" w:rsidP="005462FD">
      <w:pPr>
        <w:pStyle w:val="Heading4"/>
      </w:pPr>
      <w:r>
        <w:t>Prefer Kriner - only comprehensive study</w:t>
      </w:r>
    </w:p>
    <w:p w:rsidR="005462FD" w:rsidRDefault="005462FD" w:rsidP="005462FD">
      <w:r>
        <w:rPr>
          <w:rStyle w:val="StyleStyleBold12pt"/>
        </w:rPr>
        <w:t>Fowler 10</w:t>
      </w:r>
    </w:p>
    <w:p w:rsidR="005462FD" w:rsidRPr="00D925E8" w:rsidRDefault="005462FD" w:rsidP="005462FD">
      <w:pPr>
        <w:rPr>
          <w:sz w:val="16"/>
          <w:szCs w:val="16"/>
        </w:rPr>
      </w:pPr>
      <w:r w:rsidRPr="00D925E8">
        <w:rPr>
          <w:sz w:val="16"/>
          <w:szCs w:val="16"/>
        </w:rPr>
        <w:t>Professor of Government, Chair in Policy Studies at Dartmouth  [Linda L. Fowler, After the Rubicon, CONGRESS, PRESIDENTS, AND THE POLITICS OF WAGING WAR, http://press.uchicago.edu/ucp/books/book/chicago/A/bo10156999.html]</w:t>
      </w:r>
    </w:p>
    <w:p w:rsidR="005462FD" w:rsidRDefault="005462FD" w:rsidP="005462FD"/>
    <w:p w:rsidR="005462FD" w:rsidRPr="002F5EB6" w:rsidRDefault="005462FD" w:rsidP="005462FD">
      <w:pPr>
        <w:rPr>
          <w:sz w:val="16"/>
        </w:rPr>
      </w:pPr>
      <w:r w:rsidRPr="0019522B">
        <w:rPr>
          <w:rStyle w:val="StyleBoldUnderline"/>
          <w:highlight w:val="green"/>
        </w:rPr>
        <w:t>Studies of war and research on Congress typically stand in isolation</w:t>
      </w:r>
      <w:r w:rsidRPr="00867B69">
        <w:rPr>
          <w:rStyle w:val="StyleBoldUnderline"/>
        </w:rPr>
        <w:t xml:space="preserve"> from each other</w:t>
      </w:r>
      <w:r w:rsidRPr="00867B69">
        <w:rPr>
          <w:sz w:val="16"/>
        </w:rPr>
        <w:t xml:space="preserve">. </w:t>
      </w:r>
      <w:r w:rsidRPr="0019522B">
        <w:rPr>
          <w:rStyle w:val="StyleBoldUnderline"/>
          <w:highlight w:val="green"/>
        </w:rPr>
        <w:t>Kriner’s</w:t>
      </w:r>
      <w:r w:rsidRPr="00867B69">
        <w:rPr>
          <w:sz w:val="16"/>
        </w:rPr>
        <w:t xml:space="preserve"> new </w:t>
      </w:r>
      <w:r w:rsidRPr="0019522B">
        <w:rPr>
          <w:rStyle w:val="StyleBoldUnderline"/>
          <w:highlight w:val="green"/>
        </w:rPr>
        <w:t>book demonstrates big payoffs from examining the two in concert.</w:t>
      </w:r>
      <w:r w:rsidRPr="00867B69">
        <w:rPr>
          <w:rStyle w:val="StyleBoldUnderline"/>
        </w:rPr>
        <w:t xml:space="preserve"> </w:t>
      </w:r>
      <w:r w:rsidRPr="00867B69">
        <w:rPr>
          <w:sz w:val="16"/>
        </w:rPr>
        <w:t xml:space="preserve">He shows how the balance of party power in the legislature trumps conventional strategic variables in explaining the duration of U.S. military conflicts. </w:t>
      </w:r>
      <w:r w:rsidRPr="00867B69">
        <w:rPr>
          <w:rStyle w:val="StyleBoldUnderline"/>
        </w:rPr>
        <w:t>Kriner</w:t>
      </w:r>
      <w:r w:rsidRPr="00867B69">
        <w:rPr>
          <w:sz w:val="16"/>
        </w:rPr>
        <w:t xml:space="preserve"> also </w:t>
      </w:r>
      <w:r w:rsidRPr="00867B69">
        <w:rPr>
          <w:rStyle w:val="StyleBoldUnderline"/>
        </w:rPr>
        <w:t>reveals how informal legislative actions</w:t>
      </w:r>
      <w:r w:rsidRPr="00867B69">
        <w:rPr>
          <w:sz w:val="16"/>
        </w:rPr>
        <w:t xml:space="preserve">, such as hearings, investigations, and resolutions, </w:t>
      </w:r>
      <w:r w:rsidRPr="00867B69">
        <w:rPr>
          <w:rStyle w:val="StyleBoldUnderline"/>
        </w:rPr>
        <w:t xml:space="preserve">limit the president’s use of force. </w:t>
      </w:r>
      <w:r w:rsidRPr="0019522B">
        <w:rPr>
          <w:rStyle w:val="StyleBoldUnderline"/>
          <w:highlight w:val="green"/>
        </w:rPr>
        <w:t xml:space="preserve">The book draws on a wide range of </w:t>
      </w:r>
      <w:r w:rsidRPr="0019522B">
        <w:rPr>
          <w:rStyle w:val="Emphasis"/>
          <w:highlight w:val="green"/>
        </w:rPr>
        <w:t>statistical and qualitative evidence</w:t>
      </w:r>
      <w:r w:rsidRPr="0019522B">
        <w:rPr>
          <w:rStyle w:val="StyleBoldUnderline"/>
          <w:highlight w:val="green"/>
        </w:rPr>
        <w:t xml:space="preserve"> and should cause even diehard realists to look more seriously at domestic constraints</w:t>
      </w:r>
      <w:r w:rsidRPr="00867B69">
        <w:rPr>
          <w:rStyle w:val="StyleBoldUnderline"/>
        </w:rPr>
        <w:t xml:space="preserve"> on U.S. actions abroad</w:t>
      </w:r>
      <w:r w:rsidRPr="00867B69">
        <w:rPr>
          <w:sz w:val="16"/>
        </w:rPr>
        <w:t xml:space="preserve">. </w:t>
      </w:r>
      <w:r w:rsidRPr="00867B69">
        <w:rPr>
          <w:rStyle w:val="StyleBoldUnderline"/>
        </w:rPr>
        <w:t xml:space="preserve">In sum, Kriner’s work suggests that reports of Congress’s death as a participant in international relations are </w:t>
      </w:r>
      <w:r w:rsidRPr="00867B69">
        <w:rPr>
          <w:rStyle w:val="Emphasis"/>
        </w:rPr>
        <w:t>greatly exaggerated</w:t>
      </w:r>
      <w:r w:rsidRPr="00867B69">
        <w:rPr>
          <w:sz w:val="16"/>
        </w:rPr>
        <w:t>.</w:t>
      </w:r>
    </w:p>
    <w:p w:rsidR="005462FD" w:rsidRDefault="005462FD" w:rsidP="005462FD">
      <w:pPr>
        <w:pStyle w:val="Heading4"/>
        <w:spacing w:before="240"/>
      </w:pPr>
      <w:r>
        <w:t>Our link is uniquely true in the context of Iran sanctions – the aff would obviously draw immense backlash from war hawks which would make delaying sanctions more difficult, so he would give in to save face</w:t>
      </w:r>
    </w:p>
    <w:p w:rsidR="005462FD" w:rsidRDefault="005462FD" w:rsidP="005462FD">
      <w:r w:rsidRPr="00837AFD">
        <w:rPr>
          <w:rStyle w:val="StyleStyleBold12pt"/>
        </w:rPr>
        <w:t>Chait</w:t>
      </w:r>
      <w:r w:rsidRPr="00837AFD">
        <w:t xml:space="preserve"> </w:t>
      </w:r>
      <w:r w:rsidRPr="00837AFD">
        <w:rPr>
          <w:rStyle w:val="StyleStyleBold12pt"/>
        </w:rPr>
        <w:t>13</w:t>
      </w:r>
      <w:r w:rsidRPr="00837AFD">
        <w:t xml:space="preserve"> </w:t>
      </w:r>
    </w:p>
    <w:p w:rsidR="005462FD" w:rsidRPr="00977BC6" w:rsidRDefault="005462FD" w:rsidP="005462FD">
      <w:pPr>
        <w:rPr>
          <w:sz w:val="16"/>
          <w:szCs w:val="16"/>
        </w:rPr>
      </w:pPr>
      <w:r w:rsidRPr="00977BC6">
        <w:rPr>
          <w:sz w:val="16"/>
          <w:szCs w:val="16"/>
        </w:rPr>
        <w:t xml:space="preserve">(Jonathon, “Obama Guards His Left Over Terrorism”, </w:t>
      </w:r>
      <w:hyperlink r:id="rId20" w:history="1">
        <w:r w:rsidRPr="00977BC6">
          <w:rPr>
            <w:rStyle w:val="Hyperlink"/>
            <w:sz w:val="16"/>
            <w:szCs w:val="16"/>
          </w:rPr>
          <w:t>http://nymag.com/daily/intelligencer/2013/05/obama-guards-his-left-over-terrorism.html</w:t>
        </w:r>
      </w:hyperlink>
      <w:r w:rsidRPr="00977BC6">
        <w:rPr>
          <w:sz w:val="16"/>
          <w:szCs w:val="16"/>
        </w:rPr>
        <w:t>)</w:t>
      </w:r>
    </w:p>
    <w:p w:rsidR="005462FD" w:rsidRPr="000F101F" w:rsidRDefault="005462FD" w:rsidP="005462FD">
      <w:pPr>
        <w:rPr>
          <w:rFonts w:asciiTheme="minorHAnsi" w:hAnsiTheme="minorHAnsi"/>
        </w:rPr>
      </w:pPr>
    </w:p>
    <w:p w:rsidR="005462FD" w:rsidRDefault="005462FD" w:rsidP="005462FD">
      <w:pPr>
        <w:rPr>
          <w:sz w:val="16"/>
        </w:rPr>
      </w:pPr>
      <w:r w:rsidRPr="00485F7F">
        <w:rPr>
          <w:rFonts w:asciiTheme="minorHAnsi" w:hAnsiTheme="minorHAnsi"/>
          <w:sz w:val="16"/>
        </w:rPr>
        <w:t xml:space="preserve">President </w:t>
      </w:r>
      <w:r w:rsidRPr="00EA4458">
        <w:rPr>
          <w:rStyle w:val="StyleBoldUnderline"/>
          <w:highlight w:val="green"/>
        </w:rPr>
        <w:t>Obama’s speech</w:t>
      </w:r>
      <w:r w:rsidRPr="00EA4458">
        <w:rPr>
          <w:rFonts w:asciiTheme="minorHAnsi" w:hAnsiTheme="minorHAnsi"/>
          <w:sz w:val="16"/>
          <w:highlight w:val="green"/>
        </w:rPr>
        <w:t xml:space="preserve"> </w:t>
      </w:r>
      <w:r w:rsidRPr="00485F7F">
        <w:rPr>
          <w:rFonts w:asciiTheme="minorHAnsi" w:hAnsiTheme="minorHAnsi"/>
          <w:sz w:val="16"/>
        </w:rPr>
        <w:t xml:space="preserve">today </w:t>
      </w:r>
      <w:r w:rsidRPr="00EA4458">
        <w:rPr>
          <w:rStyle w:val="StyleBoldUnderline"/>
          <w:highlight w:val="green"/>
        </w:rPr>
        <w:t>defending his conduct in the war</w:t>
      </w:r>
      <w:r w:rsidRPr="00EA4458">
        <w:rPr>
          <w:rFonts w:asciiTheme="minorHAnsi" w:hAnsiTheme="minorHAnsi"/>
          <w:b/>
          <w:highlight w:val="green"/>
          <w:u w:val="single"/>
        </w:rPr>
        <w:t xml:space="preserve"> </w:t>
      </w:r>
      <w:r w:rsidRPr="00485F7F">
        <w:rPr>
          <w:sz w:val="16"/>
        </w:rPr>
        <w:t>on terror</w:t>
      </w:r>
      <w:r w:rsidRPr="000F101F">
        <w:rPr>
          <w:rFonts w:asciiTheme="minorHAnsi" w:hAnsiTheme="minorHAnsi"/>
          <w:b/>
          <w:u w:val="single"/>
        </w:rPr>
        <w:t xml:space="preserve"> </w:t>
      </w:r>
      <w:r w:rsidRPr="00EA4458">
        <w:rPr>
          <w:rStyle w:val="StyleBoldUnderline"/>
          <w:highlight w:val="green"/>
        </w:rPr>
        <w:t>was notable</w:t>
      </w:r>
      <w:r w:rsidRPr="000F101F">
        <w:rPr>
          <w:rFonts w:asciiTheme="minorHAnsi" w:hAnsiTheme="minorHAnsi"/>
          <w:b/>
          <w:u w:val="single"/>
        </w:rPr>
        <w:t xml:space="preserve"> </w:t>
      </w:r>
      <w:r w:rsidRPr="00485F7F">
        <w:rPr>
          <w:sz w:val="16"/>
        </w:rPr>
        <w:t>for what he was defending it against — not against the soft-on-terror (and maybe sorta-kinda-Muslim) attack that Republicans have lobbed against him since he first ran for president, but against critics on the left.</w:t>
      </w:r>
      <w:r w:rsidRPr="00485F7F">
        <w:rPr>
          <w:sz w:val="12"/>
        </w:rPr>
        <w:t>¶</w:t>
      </w:r>
      <w:r w:rsidRPr="00485F7F">
        <w:rPr>
          <w:sz w:val="16"/>
        </w:rPr>
        <w:t xml:space="preserve"> It is a sudden and welcome turnabout. When Obama first appeared on the national scene, he was a political novice, a liberal Democrat who had made his name opposing the Iraq W</w:t>
      </w:r>
      <w:r w:rsidRPr="00485F7F">
        <w:rPr>
          <w:rFonts w:asciiTheme="minorHAnsi" w:hAnsiTheme="minorHAnsi"/>
          <w:sz w:val="16"/>
        </w:rPr>
        <w:t xml:space="preserve">ar, a constitutional law professor, and his middle name was Hussein. </w:t>
      </w:r>
      <w:r w:rsidRPr="00EA4458">
        <w:rPr>
          <w:rStyle w:val="StyleBoldUnderline"/>
          <w:highlight w:val="green"/>
        </w:rPr>
        <w:t>The need to defend his hawkish credentials was a</w:t>
      </w:r>
      <w:r w:rsidRPr="00485F7F">
        <w:rPr>
          <w:rFonts w:asciiTheme="minorHAnsi" w:hAnsiTheme="minorHAnsi"/>
          <w:sz w:val="16"/>
        </w:rPr>
        <w:t>n, and perhaps the</w:t>
      </w:r>
      <w:r w:rsidRPr="00F41B20">
        <w:rPr>
          <w:rStyle w:val="StyleBoldUnderline"/>
        </w:rPr>
        <w:t xml:space="preserve">, </w:t>
      </w:r>
      <w:r w:rsidRPr="00EA4458">
        <w:rPr>
          <w:rStyle w:val="StyleBoldUnderline"/>
          <w:highlight w:val="green"/>
        </w:rPr>
        <w:t>essential task</w:t>
      </w:r>
      <w:r w:rsidRPr="00EA4458">
        <w:rPr>
          <w:rFonts w:asciiTheme="minorHAnsi" w:hAnsiTheme="minorHAnsi"/>
          <w:sz w:val="16"/>
          <w:highlight w:val="green"/>
        </w:rPr>
        <w:t xml:space="preserve"> </w:t>
      </w:r>
      <w:r w:rsidRPr="00485F7F">
        <w:rPr>
          <w:rFonts w:asciiTheme="minorHAnsi" w:hAnsiTheme="minorHAnsi"/>
          <w:sz w:val="16"/>
        </w:rPr>
        <w:t xml:space="preserve">of his 2008 election. And </w:t>
      </w:r>
      <w:r w:rsidRPr="00EA4458">
        <w:rPr>
          <w:rStyle w:val="StyleBoldUnderline"/>
          <w:highlight w:val="green"/>
        </w:rPr>
        <w:t>the dynamic persisted</w:t>
      </w:r>
      <w:r w:rsidRPr="000F101F">
        <w:rPr>
          <w:rFonts w:asciiTheme="minorHAnsi" w:hAnsiTheme="minorHAnsi"/>
          <w:b/>
          <w:u w:val="single"/>
        </w:rPr>
        <w:t xml:space="preserve"> </w:t>
      </w:r>
      <w:r w:rsidRPr="00485F7F">
        <w:rPr>
          <w:sz w:val="16"/>
        </w:rPr>
        <w:t>throughout his first term</w:t>
      </w:r>
      <w:r w:rsidRPr="00485F7F">
        <w:rPr>
          <w:rFonts w:asciiTheme="minorHAnsi" w:hAnsiTheme="minorHAnsi"/>
          <w:sz w:val="16"/>
        </w:rPr>
        <w:t xml:space="preserve">, </w:t>
      </w:r>
      <w:r w:rsidRPr="00EA4458">
        <w:rPr>
          <w:rStyle w:val="StyleBoldUnderline"/>
          <w:highlight w:val="green"/>
        </w:rPr>
        <w:t>as Republicans used events like Obama’s attempt to close</w:t>
      </w:r>
      <w:r w:rsidRPr="00485F7F">
        <w:rPr>
          <w:sz w:val="16"/>
        </w:rPr>
        <w:t xml:space="preserve"> the </w:t>
      </w:r>
      <w:r w:rsidRPr="00EA4458">
        <w:rPr>
          <w:rStyle w:val="StyleBoldUnderline"/>
          <w:highlight w:val="green"/>
        </w:rPr>
        <w:t>Guantanamo</w:t>
      </w:r>
      <w:r w:rsidRPr="00F41B20">
        <w:rPr>
          <w:rStyle w:val="StyleBoldUnderline"/>
        </w:rPr>
        <w:t xml:space="preserve"> </w:t>
      </w:r>
      <w:r w:rsidRPr="00485F7F">
        <w:rPr>
          <w:rFonts w:asciiTheme="minorHAnsi" w:hAnsiTheme="minorHAnsi"/>
          <w:sz w:val="16"/>
        </w:rPr>
        <w:t xml:space="preserve">Bay prison and the Christmas bomber </w:t>
      </w:r>
      <w:r w:rsidRPr="00EA4458">
        <w:rPr>
          <w:rStyle w:val="StyleBoldUnderline"/>
          <w:highlight w:val="green"/>
        </w:rPr>
        <w:t>to revive their weak-on-terror caricature</w:t>
      </w:r>
      <w:r w:rsidRPr="00485F7F">
        <w:rPr>
          <w:sz w:val="16"/>
        </w:rPr>
        <w:t>.</w:t>
      </w:r>
      <w:r w:rsidRPr="00485F7F">
        <w:rPr>
          <w:sz w:val="12"/>
        </w:rPr>
        <w:t>¶</w:t>
      </w:r>
      <w:r w:rsidRPr="00485F7F">
        <w:rPr>
          <w:sz w:val="16"/>
        </w:rPr>
        <w:t xml:space="preserve"> Having fortified his right flank, Obama’s left was totally exposed. Rand Paul signaled the first volley, by launching a high-profile filibuster speech on drones that attracted the sudden support of fellow Republicans who had expressed zero previous qualms. The Department of Justice leak-prosecution story was the event that turned Obama’s civil liberties weakness into a gaping vulnerability. As I’ve written, its political importance was a pure accident of timing. A new (inaccurate) report on Benghazi, followed by the IRS scandal, created a sudden frenzy.</w:t>
      </w:r>
      <w:r w:rsidRPr="00485F7F">
        <w:rPr>
          <w:sz w:val="12"/>
        </w:rPr>
        <w:t>¶</w:t>
      </w:r>
      <w:r w:rsidRPr="00485F7F">
        <w:rPr>
          <w:sz w:val="16"/>
        </w:rPr>
        <w:t xml:space="preserve"> That’s when the DOJ leak story dropped. And what would ordinarily be considered a policy dispute — and one that attracted the interest only of a handful of liberals and libertarians — became a scandal pursued by Republicans, who previously had stood to Obama’s right on the issue. The DOJ story was a problem for Obama because it was a legitimate case of abuse, unlike the nothing-burger Benghazi story or the IRS episode for which the White House seemed to bear no responsibility. The legitimacy of the DOJ policy, even though it’s not a “scandal” by any normal definition, kept the damaging “scandal” meme alive.</w:t>
      </w:r>
      <w:r w:rsidRPr="00485F7F">
        <w:rPr>
          <w:sz w:val="12"/>
        </w:rPr>
        <w:t>¶</w:t>
      </w:r>
      <w:r w:rsidRPr="00485F7F">
        <w:rPr>
          <w:rFonts w:asciiTheme="minorHAnsi" w:hAnsiTheme="minorHAnsi"/>
          <w:sz w:val="16"/>
        </w:rPr>
        <w:t xml:space="preserve"> </w:t>
      </w:r>
      <w:r w:rsidRPr="00EA4458">
        <w:rPr>
          <w:rStyle w:val="StyleBoldUnderline"/>
          <w:highlight w:val="green"/>
        </w:rPr>
        <w:t>Obama used his speech</w:t>
      </w:r>
      <w:r w:rsidRPr="00EA4458">
        <w:rPr>
          <w:rFonts w:asciiTheme="minorHAnsi" w:hAnsiTheme="minorHAnsi"/>
          <w:sz w:val="16"/>
          <w:highlight w:val="green"/>
        </w:rPr>
        <w:t xml:space="preserve"> </w:t>
      </w:r>
      <w:r w:rsidRPr="00485F7F">
        <w:rPr>
          <w:rFonts w:asciiTheme="minorHAnsi" w:hAnsiTheme="minorHAnsi"/>
          <w:sz w:val="16"/>
        </w:rPr>
        <w:t xml:space="preserve">today </w:t>
      </w:r>
      <w:r w:rsidRPr="00EA4458">
        <w:rPr>
          <w:rStyle w:val="StyleBoldUnderline"/>
          <w:highlight w:val="green"/>
        </w:rPr>
        <w:t>to shore up his</w:t>
      </w:r>
      <w:r w:rsidRPr="00EA4458">
        <w:rPr>
          <w:rFonts w:asciiTheme="minorHAnsi" w:hAnsiTheme="minorHAnsi"/>
          <w:sz w:val="16"/>
          <w:highlight w:val="green"/>
        </w:rPr>
        <w:t xml:space="preserve"> </w:t>
      </w:r>
      <w:r w:rsidRPr="00485F7F">
        <w:rPr>
          <w:rFonts w:asciiTheme="minorHAnsi" w:hAnsiTheme="minorHAnsi"/>
          <w:sz w:val="16"/>
        </w:rPr>
        <w:t xml:space="preserve">exposed </w:t>
      </w:r>
      <w:r w:rsidRPr="00EA4458">
        <w:rPr>
          <w:rStyle w:val="StyleBoldUnderline"/>
          <w:highlight w:val="green"/>
        </w:rPr>
        <w:t>left flank</w:t>
      </w:r>
      <w:r w:rsidRPr="00F41B20">
        <w:rPr>
          <w:rStyle w:val="StyleBoldUnderline"/>
        </w:rPr>
        <w:t>.</w:t>
      </w:r>
      <w:r w:rsidRPr="00485F7F">
        <w:rPr>
          <w:rFonts w:asciiTheme="minorHAnsi" w:hAnsiTheme="minorHAnsi"/>
          <w:sz w:val="16"/>
        </w:rPr>
        <w:t xml:space="preserve"> He did so in several ways. </w:t>
      </w:r>
      <w:r w:rsidRPr="00EA4458">
        <w:rPr>
          <w:rStyle w:val="StyleBoldUnderline"/>
          <w:highlight w:val="green"/>
        </w:rPr>
        <w:t>He argued for his administration’s drone</w:t>
      </w:r>
      <w:r w:rsidRPr="00F41B20">
        <w:rPr>
          <w:rStyle w:val="StyleBoldUnderline"/>
        </w:rPr>
        <w:t xml:space="preserve"> </w:t>
      </w:r>
      <w:r w:rsidRPr="00EA4458">
        <w:rPr>
          <w:rStyle w:val="StyleBoldUnderline"/>
          <w:highlight w:val="green"/>
        </w:rPr>
        <w:t>strikes</w:t>
      </w:r>
      <w:r w:rsidRPr="00F41B20">
        <w:rPr>
          <w:rStyle w:val="StyleBoldUnderline"/>
        </w:rPr>
        <w:t>,</w:t>
      </w:r>
      <w:r w:rsidRPr="00485F7F">
        <w:rPr>
          <w:rFonts w:asciiTheme="minorHAnsi" w:hAnsiTheme="minorHAnsi"/>
          <w:sz w:val="16"/>
        </w:rPr>
        <w:t xml:space="preserve"> which have become a symbol of out-of-control military power, </w:t>
      </w:r>
      <w:r w:rsidRPr="00EA4458">
        <w:rPr>
          <w:rStyle w:val="StyleBoldUnderline"/>
          <w:highlight w:val="green"/>
        </w:rPr>
        <w:t>as a</w:t>
      </w:r>
      <w:r w:rsidRPr="00EA4458">
        <w:rPr>
          <w:rFonts w:asciiTheme="minorHAnsi" w:hAnsiTheme="minorHAnsi"/>
          <w:sz w:val="16"/>
          <w:highlight w:val="green"/>
        </w:rPr>
        <w:t xml:space="preserve"> </w:t>
      </w:r>
      <w:r w:rsidRPr="00485F7F">
        <w:rPr>
          <w:rFonts w:asciiTheme="minorHAnsi" w:hAnsiTheme="minorHAnsi"/>
          <w:sz w:val="16"/>
        </w:rPr>
        <w:t xml:space="preserve">flawed but </w:t>
      </w:r>
      <w:r w:rsidRPr="00EA4458">
        <w:rPr>
          <w:rStyle w:val="StyleBoldUnderline"/>
          <w:highlight w:val="green"/>
        </w:rPr>
        <w:t>necessary step</w:t>
      </w:r>
      <w:r w:rsidRPr="00485F7F">
        <w:rPr>
          <w:rFonts w:asciiTheme="minorHAnsi" w:hAnsiTheme="minorHAnsi"/>
          <w:sz w:val="16"/>
        </w:rPr>
        <w:t xml:space="preserve"> that minimizes civilian casualties in comparison with the alternative. Obama promised “to review proposals to extend oversight of lethal actions outside </w:t>
      </w:r>
      <w:r w:rsidRPr="00485F7F">
        <w:rPr>
          <w:sz w:val="16"/>
        </w:rPr>
        <w:t>of war zones that go beyond our reporting to Congress.” He insisted that he would not and could not use drones to attack an American citizen on U.S. soil. He promised “to engage Congress about the existing Authorization to Use Military Force, or AUMF, to determine how we can continue to fight terrorists without keeping America on a perpetual war-time footing.” And he pledged a review of the DOJ’s approach to prosecuting national security leaks.</w:t>
      </w:r>
    </w:p>
    <w:p w:rsidR="005462FD" w:rsidRDefault="005462FD" w:rsidP="005462FD">
      <w:pPr>
        <w:rPr>
          <w:sz w:val="16"/>
        </w:rPr>
      </w:pPr>
    </w:p>
    <w:p w:rsidR="005462FD" w:rsidRPr="003D7629" w:rsidRDefault="005462FD" w:rsidP="005462FD">
      <w:pPr>
        <w:pStyle w:val="Heading4"/>
        <w:rPr>
          <w:rStyle w:val="StyleStyleBold12pt"/>
          <w:b/>
        </w:rPr>
      </w:pPr>
      <w:r>
        <w:rPr>
          <w:rStyle w:val="StyleStyleBold12pt"/>
          <w:b/>
        </w:rPr>
        <w:t xml:space="preserve">Losers lose - the plan </w:t>
      </w:r>
      <w:r w:rsidRPr="00F61CFB">
        <w:rPr>
          <w:rStyle w:val="StyleStyleBold12pt"/>
          <w:b/>
          <w:u w:val="single"/>
        </w:rPr>
        <w:t>saps capital</w:t>
      </w:r>
      <w:r>
        <w:rPr>
          <w:rStyle w:val="StyleStyleBold12pt"/>
          <w:b/>
        </w:rPr>
        <w:t xml:space="preserve"> and </w:t>
      </w:r>
      <w:r w:rsidRPr="00F61CFB">
        <w:rPr>
          <w:rStyle w:val="StyleStyleBold12pt"/>
          <w:b/>
          <w:u w:val="single"/>
        </w:rPr>
        <w:t>causes defections</w:t>
      </w:r>
    </w:p>
    <w:p w:rsidR="005462FD" w:rsidRDefault="005462FD" w:rsidP="005462FD">
      <w:pPr>
        <w:rPr>
          <w:rStyle w:val="StyleStyleBold12pt"/>
        </w:rPr>
      </w:pPr>
      <w:r>
        <w:rPr>
          <w:rStyle w:val="StyleStyleBold12pt"/>
        </w:rPr>
        <w:t xml:space="preserve">Loomis 7 </w:t>
      </w:r>
    </w:p>
    <w:p w:rsidR="005462FD" w:rsidRPr="00D31FBB" w:rsidRDefault="005462FD" w:rsidP="005462FD">
      <w:pPr>
        <w:rPr>
          <w:sz w:val="16"/>
          <w:szCs w:val="16"/>
        </w:rPr>
      </w:pPr>
      <w:r w:rsidRPr="00D31FBB">
        <w:rPr>
          <w:sz w:val="16"/>
          <w:szCs w:val="16"/>
        </w:rPr>
        <w:lastRenderedPageBreak/>
        <w:t>Dr. Andrew J. Loomis 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5462FD" w:rsidRDefault="005462FD" w:rsidP="005462FD"/>
    <w:p w:rsidR="005462FD" w:rsidRPr="00C4732E" w:rsidRDefault="005462FD" w:rsidP="005462FD">
      <w:pPr>
        <w:rPr>
          <w:sz w:val="16"/>
        </w:rPr>
      </w:pPr>
      <w:r w:rsidRPr="00EA4458">
        <w:rPr>
          <w:rStyle w:val="Emphasis"/>
          <w:highlight w:val="green"/>
        </w:rPr>
        <w:t>Declining</w:t>
      </w:r>
      <w:r>
        <w:rPr>
          <w:sz w:val="16"/>
        </w:rPr>
        <w:t xml:space="preserve"> political </w:t>
      </w:r>
      <w:r w:rsidRPr="00EA4458">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A4458">
        <w:rPr>
          <w:rStyle w:val="StyleBoldUnderline"/>
          <w:highlight w:val="green"/>
        </w:rPr>
        <w:t>where a</w:t>
      </w:r>
      <w:r w:rsidRPr="00EA4458">
        <w:rPr>
          <w:rStyle w:val="StyleBoldUnderline"/>
          <w:sz w:val="12"/>
          <w:highlight w:val="green"/>
        </w:rPr>
        <w:t xml:space="preserve"> </w:t>
      </w:r>
      <w:r w:rsidRPr="00EA4458">
        <w:rPr>
          <w:rStyle w:val="StyleBoldUnderline"/>
          <w:highlight w:val="green"/>
        </w:rPr>
        <w:t xml:space="preserve">President has limited </w:t>
      </w:r>
      <w:r w:rsidRPr="004A12D3">
        <w:rPr>
          <w:rStyle w:val="StyleBoldUnderline"/>
        </w:rPr>
        <w:t xml:space="preserve">formal </w:t>
      </w:r>
      <w:r w:rsidRPr="00EA4458">
        <w:rPr>
          <w:rStyle w:val="StyleBoldUnderline"/>
          <w:highlight w:val="green"/>
        </w:rPr>
        <w:t xml:space="preserve">power, </w:t>
      </w:r>
      <w:r w:rsidRPr="00EA4458">
        <w:rPr>
          <w:rStyle w:val="Emphasis"/>
          <w:highlight w:val="green"/>
        </w:rPr>
        <w:t>perception matters</w:t>
      </w:r>
      <w:r w:rsidRPr="009C4A20">
        <w:rPr>
          <w:sz w:val="16"/>
        </w:rPr>
        <w:t xml:space="preserve">. The reputation for </w:t>
      </w:r>
      <w:r w:rsidRPr="00EA4458">
        <w:rPr>
          <w:rStyle w:val="StyleBoldUnderline"/>
          <w:highlight w:val="green"/>
        </w:rPr>
        <w:t>success</w:t>
      </w:r>
      <w:r w:rsidRPr="009C4A20">
        <w:rPr>
          <w:sz w:val="16"/>
        </w:rPr>
        <w:t>—the belief by other political actors that even when he looks down, a president will find a way to pull out a victory—</w:t>
      </w:r>
      <w:r w:rsidRPr="00EA4458">
        <w:rPr>
          <w:rStyle w:val="StyleBoldUnderline"/>
          <w:highlight w:val="green"/>
        </w:rPr>
        <w:t xml:space="preserve">is the </w:t>
      </w:r>
      <w:r w:rsidRPr="00EA4458">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EA4458">
        <w:rPr>
          <w:rStyle w:val="StyleBoldUnderline"/>
          <w:highlight w:val="green"/>
        </w:rPr>
        <w:t xml:space="preserve">belief </w:t>
      </w:r>
      <w:r w:rsidRPr="007E5428">
        <w:rPr>
          <w:rStyle w:val="StyleBoldUnderline"/>
        </w:rPr>
        <w:t xml:space="preserve">that </w:t>
      </w:r>
      <w:r w:rsidRPr="00EA4458">
        <w:rPr>
          <w:rStyle w:val="StyleBoldUnderline"/>
          <w:highlight w:val="green"/>
        </w:rPr>
        <w:t>the Oval Office</w:t>
      </w:r>
      <w:r w:rsidRPr="003D7629">
        <w:rPr>
          <w:rStyle w:val="StyleBoldUnderline"/>
          <w:sz w:val="12"/>
        </w:rPr>
        <w:t xml:space="preserve"> </w:t>
      </w:r>
      <w:r w:rsidRPr="003D7629">
        <w:rPr>
          <w:rStyle w:val="StyleBoldUnderline"/>
        </w:rPr>
        <w:t xml:space="preserve">occupant </w:t>
      </w:r>
      <w:r w:rsidRPr="00EA4458">
        <w:rPr>
          <w:rStyle w:val="StyleBoldUnderline"/>
          <w:highlight w:val="green"/>
        </w:rPr>
        <w:t>is on the defensive</w:t>
      </w:r>
      <w:r w:rsidRPr="003D7629">
        <w:rPr>
          <w:rStyle w:val="StyleBoldUnderline"/>
        </w:rPr>
        <w:t>, on the wane</w:t>
      </w:r>
      <w:r w:rsidRPr="009C4A20">
        <w:rPr>
          <w:sz w:val="16"/>
        </w:rPr>
        <w:t xml:space="preserve"> </w:t>
      </w:r>
      <w:r w:rsidRPr="00EA4458">
        <w:rPr>
          <w:rStyle w:val="StyleBoldUnderline"/>
          <w:highlight w:val="green"/>
        </w:rPr>
        <w:t xml:space="preserve">or without the ability to win </w:t>
      </w:r>
      <w:r w:rsidRPr="007E5428">
        <w:rPr>
          <w:rStyle w:val="StyleBoldUnderline"/>
        </w:rPr>
        <w:t xml:space="preserve">under adversity </w:t>
      </w:r>
      <w:r w:rsidRPr="00EA4458">
        <w:rPr>
          <w:rStyle w:val="StyleBoldUnderline"/>
          <w:highlight w:val="green"/>
        </w:rPr>
        <w:t>can</w:t>
      </w:r>
      <w:r w:rsidRPr="00EA4458">
        <w:rPr>
          <w:rStyle w:val="StyleBoldUnderline"/>
          <w:sz w:val="12"/>
          <w:highlight w:val="green"/>
        </w:rPr>
        <w:t xml:space="preserve"> </w:t>
      </w:r>
      <w:r w:rsidRPr="00EA4458">
        <w:rPr>
          <w:rStyle w:val="StyleBoldUnderline"/>
          <w:highlight w:val="green"/>
        </w:rPr>
        <w:t>lead to disaster</w:t>
      </w:r>
      <w:r w:rsidRPr="00EA4458">
        <w:rPr>
          <w:sz w:val="16"/>
          <w:highlight w:val="green"/>
        </w:rPr>
        <w:t xml:space="preserve">, </w:t>
      </w:r>
      <w:r w:rsidRPr="00EA4458">
        <w:rPr>
          <w:rStyle w:val="StyleBoldUnderline"/>
          <w:highlight w:val="green"/>
        </w:rPr>
        <w:t xml:space="preserve">as </w:t>
      </w:r>
      <w:r w:rsidRPr="003C5C0B">
        <w:rPr>
          <w:rStyle w:val="StyleBoldUnderline"/>
        </w:rPr>
        <w:t xml:space="preserve">individual </w:t>
      </w:r>
      <w:r w:rsidRPr="00EA4458">
        <w:rPr>
          <w:rStyle w:val="StyleBoldUnderline"/>
          <w:highlight w:val="green"/>
        </w:rPr>
        <w:t xml:space="preserve">lawmakers </w:t>
      </w:r>
      <w:r w:rsidRPr="00EA4458">
        <w:rPr>
          <w:rStyle w:val="Emphasis"/>
          <w:highlight w:val="green"/>
        </w:rPr>
        <w:t>calculate who will be on the winning side</w:t>
      </w:r>
      <w:r w:rsidRPr="00EA4458">
        <w:rPr>
          <w:rStyle w:val="StyleBoldUnderline"/>
          <w:highlight w:val="green"/>
        </w:rPr>
        <w:t xml:space="preserve"> and</w:t>
      </w:r>
      <w:r w:rsidRPr="00EA4458">
        <w:rPr>
          <w:rStyle w:val="StyleBoldUnderline"/>
          <w:sz w:val="12"/>
          <w:highlight w:val="green"/>
        </w:rPr>
        <w:t xml:space="preserve"> </w:t>
      </w:r>
      <w:r w:rsidRPr="00EA4458">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EA4458">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EA4458">
        <w:rPr>
          <w:rStyle w:val="StyleBoldUnderline"/>
          <w:highlight w:val="green"/>
        </w:rPr>
        <w:t>a president experiencing declining</w:t>
      </w:r>
      <w:r w:rsidRPr="003D7629">
        <w:rPr>
          <w:rStyle w:val="StyleBoldUnderline"/>
        </w:rPr>
        <w:t xml:space="preserve"> amounts of </w:t>
      </w:r>
      <w:r w:rsidRPr="00EA4458">
        <w:rPr>
          <w:rStyle w:val="StyleBoldUnderline"/>
          <w:highlight w:val="green"/>
        </w:rPr>
        <w:t>pol</w:t>
      </w:r>
      <w:r w:rsidRPr="003C5C0B">
        <w:rPr>
          <w:rStyle w:val="StyleBoldUnderline"/>
        </w:rPr>
        <w:t>itical</w:t>
      </w:r>
      <w:r w:rsidRPr="00EA4458">
        <w:rPr>
          <w:rStyle w:val="StyleBoldUnderline"/>
          <w:highlight w:val="green"/>
        </w:rPr>
        <w:t xml:space="preserve"> cap</w:t>
      </w:r>
      <w:r w:rsidRPr="003C5C0B">
        <w:rPr>
          <w:rStyle w:val="StyleBoldUnderline"/>
        </w:rPr>
        <w:t xml:space="preserve">ital </w:t>
      </w:r>
      <w:r w:rsidRPr="00EA4458">
        <w:rPr>
          <w:rStyle w:val="StyleBoldUnderline"/>
          <w:highlight w:val="green"/>
        </w:rPr>
        <w:t>has</w:t>
      </w:r>
      <w:r w:rsidRPr="00EA4458">
        <w:rPr>
          <w:rStyle w:val="StyleBoldUnderline"/>
          <w:sz w:val="12"/>
          <w:highlight w:val="green"/>
        </w:rPr>
        <w:t xml:space="preserve"> </w:t>
      </w:r>
      <w:r w:rsidRPr="00EA4458">
        <w:rPr>
          <w:rStyle w:val="Emphasis"/>
          <w:highlight w:val="green"/>
        </w:rPr>
        <w:t>diminished capacity to advance his goals</w:t>
      </w:r>
      <w:r w:rsidRPr="00EA4458">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EA4458">
        <w:rPr>
          <w:rStyle w:val="StyleBoldUnderline"/>
          <w:highlight w:val="green"/>
        </w:rPr>
        <w:t>failure</w:t>
      </w:r>
      <w:r w:rsidRPr="007E5428">
        <w:rPr>
          <w:rStyle w:val="StyleBoldUnderline"/>
        </w:rPr>
        <w:t xml:space="preserve">, which </w:t>
      </w:r>
      <w:r w:rsidRPr="00EA4458">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EA4458">
        <w:rPr>
          <w:rStyle w:val="StyleBoldUnderline"/>
          <w:highlight w:val="green"/>
        </w:rPr>
        <w:t xml:space="preserve">This feedback loop </w:t>
      </w:r>
      <w:r w:rsidRPr="00EA4458">
        <w:rPr>
          <w:rStyle w:val="Emphasis"/>
          <w:highlight w:val="green"/>
        </w:rPr>
        <w:t>accelerates</w:t>
      </w:r>
      <w:r w:rsidRPr="003D7629">
        <w:rPr>
          <w:rStyle w:val="StyleBoldUnderline"/>
        </w:rPr>
        <w:t xml:space="preserve"> decay both in leadership capacity and </w:t>
      </w:r>
      <w:r w:rsidRPr="00EA4458">
        <w:rPr>
          <w:rStyle w:val="Emphasis"/>
          <w:highlight w:val="green"/>
        </w:rPr>
        <w:t>defection</w:t>
      </w:r>
      <w:r w:rsidRPr="00EA4458">
        <w:rPr>
          <w:rStyle w:val="StyleBoldUnderline"/>
          <w:highlight w:val="green"/>
        </w:rPr>
        <w:t xml:space="preserve"> by</w:t>
      </w:r>
      <w:r w:rsidRPr="00EA4458">
        <w:rPr>
          <w:rStyle w:val="StyleBoldUnderline"/>
          <w:sz w:val="12"/>
          <w:highlight w:val="green"/>
        </w:rPr>
        <w:t xml:space="preserve"> </w:t>
      </w:r>
      <w:r w:rsidRPr="00F27893">
        <w:rPr>
          <w:rStyle w:val="StyleBoldUnderline"/>
        </w:rPr>
        <w:t xml:space="preserve">key </w:t>
      </w:r>
      <w:r w:rsidRPr="00EA4458">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5462FD" w:rsidRPr="00D17C4E" w:rsidRDefault="005462FD" w:rsidP="005462FD"/>
    <w:p w:rsidR="00E91E67" w:rsidRPr="00E91E67" w:rsidRDefault="00E91E67" w:rsidP="00E91E67"/>
    <w:sectPr w:rsidR="00E91E67" w:rsidRPr="00E91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69A" w:rsidRDefault="001C569A" w:rsidP="005F5576">
      <w:r>
        <w:separator/>
      </w:r>
    </w:p>
  </w:endnote>
  <w:endnote w:type="continuationSeparator" w:id="0">
    <w:p w:rsidR="001C569A" w:rsidRDefault="001C56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69A" w:rsidRDefault="001C569A" w:rsidP="005F5576">
      <w:r>
        <w:separator/>
      </w:r>
    </w:p>
  </w:footnote>
  <w:footnote w:type="continuationSeparator" w:id="0">
    <w:p w:rsidR="001C569A" w:rsidRDefault="001C569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4B2B"/>
    <w:multiLevelType w:val="hybridMultilevel"/>
    <w:tmpl w:val="4334B178"/>
    <w:lvl w:ilvl="0" w:tplc="EDB6E5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69A"/>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2FD"/>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1D60"/>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E67"/>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1B948B0-85D5-4595-B7C7-A86B04DA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91E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E91E67"/>
    <w:rPr>
      <w:bCs/>
      <w:u w:val="single"/>
    </w:rPr>
  </w:style>
  <w:style w:type="paragraph" w:styleId="Title">
    <w:name w:val="Title"/>
    <w:aliases w:val="Cites and Cards,Bold Underlined,UNDERLINE,title"/>
    <w:basedOn w:val="Normal"/>
    <w:next w:val="Normal"/>
    <w:link w:val="TitleChar"/>
    <w:uiPriority w:val="6"/>
    <w:qFormat/>
    <w:rsid w:val="00E91E6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91E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1E67"/>
  </w:style>
  <w:style w:type="paragraph" w:customStyle="1" w:styleId="CitationCharChar">
    <w:name w:val="Citation Char Char"/>
    <w:basedOn w:val="Normal"/>
    <w:uiPriority w:val="6"/>
    <w:rsid w:val="00E91E67"/>
    <w:pPr>
      <w:ind w:left="1440" w:right="1440"/>
    </w:pPr>
    <w:rPr>
      <w:rFonts w:asciiTheme="minorHAnsi" w:hAnsiTheme="minorHAnsi" w:cstheme="minorBidi"/>
      <w:b/>
      <w:bCs/>
      <w:u w:val="single"/>
    </w:rPr>
  </w:style>
  <w:style w:type="character" w:customStyle="1" w:styleId="underline">
    <w:name w:val="underline"/>
    <w:link w:val="textbold"/>
    <w:qFormat/>
    <w:rsid w:val="00E91E67"/>
    <w:rPr>
      <w:u w:val="single"/>
    </w:rPr>
  </w:style>
  <w:style w:type="paragraph" w:customStyle="1" w:styleId="textbold">
    <w:name w:val="text bold"/>
    <w:basedOn w:val="Normal"/>
    <w:link w:val="underline"/>
    <w:qFormat/>
    <w:rsid w:val="00E91E67"/>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conomist.com/news/china/21568392-region-ponders-policy-chinas-new-leaders-over-disputed-waters-and-shudders-rocky" TargetMode="External"/><Relationship Id="rId18" Type="http://schemas.openxmlformats.org/officeDocument/2006/relationships/hyperlink" Target="http://english.alarabiya.net/en/views/news/middle-east/2014/01/03/Hardliners-strike-back-in-the-third-round-of-Iran-s-nuclear-talk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exastribune.org/2013/03/26/m-system-announces-partnership-glaxosmithkline/" TargetMode="External"/><Relationship Id="rId17" Type="http://schemas.openxmlformats.org/officeDocument/2006/relationships/hyperlink" Target="http://www.thedailybeast.com/articles/2014/01/03/6-reasons-this-could-be-obama-s-best-year-as-president.html" TargetMode="External"/><Relationship Id="rId2" Type="http://schemas.openxmlformats.org/officeDocument/2006/relationships/customXml" Target="../customXml/item2.xml"/><Relationship Id="rId16" Type="http://schemas.openxmlformats.org/officeDocument/2006/relationships/hyperlink" Target="http://www.nytimes.com/2012/06/13/opinion/avoiding-a-us-china-war.html" TargetMode="External"/><Relationship Id="rId20" Type="http://schemas.openxmlformats.org/officeDocument/2006/relationships/hyperlink" Target="http://nymag.com/daily/intelligencer/2013/05/obama-guards-his-left-over-terroris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for.com/weekly/bioterrorism-and-pandemic-potential" TargetMode="External"/><Relationship Id="rId5" Type="http://schemas.openxmlformats.org/officeDocument/2006/relationships/styles" Target="styles.xml"/><Relationship Id="rId15" Type="http://schemas.openxmlformats.org/officeDocument/2006/relationships/hyperlink" Target="http://www.worldfinancialreview.com/?p=3490" TargetMode="External"/><Relationship Id="rId10" Type="http://schemas.openxmlformats.org/officeDocument/2006/relationships/hyperlink" Target="http://www.arabamericannews.com/news/index.php?mod=article&amp;cat=World&amp;article=8046" TargetMode="External"/><Relationship Id="rId19" Type="http://schemas.openxmlformats.org/officeDocument/2006/relationships/hyperlink" Target="http://freebeacon.com/stats-obama-administration-paused-iran-sanctions-for-rouhan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glish.hani.co.kr/arti/english_edition/e_editorial/553832.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33</Pages>
  <Words>18506</Words>
  <Characters>105487</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2014-01-06T23:45:00Z</dcterms:created>
  <dcterms:modified xsi:type="dcterms:W3CDTF">2014-01-06T23:48:00Z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