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3A" w:rsidRPr="009F79DE" w:rsidRDefault="00111E3A" w:rsidP="00111E3A">
      <w:pPr>
        <w:pStyle w:val="Heading2"/>
      </w:pPr>
      <w:r w:rsidRPr="009F79DE">
        <w:rPr>
          <w:bCs w:val="0"/>
        </w:rPr>
        <w:t xml:space="preserve">1AC </w:t>
      </w:r>
    </w:p>
    <w:p w:rsidR="00111E3A" w:rsidRPr="009F79DE" w:rsidRDefault="00111E3A" w:rsidP="00111E3A">
      <w:pPr>
        <w:pStyle w:val="Heading4"/>
        <w:rPr>
          <w:bCs w:val="0"/>
          <w:u w:val="single"/>
        </w:rPr>
      </w:pPr>
      <w:r w:rsidRPr="009F79DE">
        <w:rPr>
          <w:bCs w:val="0"/>
          <w:u w:val="single"/>
        </w:rPr>
        <w:t>Contention 1 is the Status Quo</w:t>
      </w:r>
    </w:p>
    <w:p w:rsidR="00111E3A" w:rsidRPr="009F79DE" w:rsidRDefault="00111E3A" w:rsidP="00111E3A">
      <w:pPr>
        <w:pStyle w:val="Heading4"/>
        <w:rPr>
          <w:bCs w:val="0"/>
        </w:rPr>
      </w:pPr>
      <w:r w:rsidRPr="009F79DE">
        <w:rPr>
          <w:bCs w:val="0"/>
        </w:rPr>
        <w:t>US detention policy is an act of Islamophobia informed by a culture of collective suspicion and prejudice</w:t>
      </w:r>
    </w:p>
    <w:p w:rsidR="00111E3A" w:rsidRDefault="00111E3A" w:rsidP="00111E3A">
      <w:pPr>
        <w:rPr>
          <w:rStyle w:val="StyleStyleBold12pt"/>
        </w:rPr>
      </w:pPr>
      <w:r>
        <w:rPr>
          <w:rStyle w:val="StyleStyleBold12pt"/>
        </w:rPr>
        <w:t>Koenigsknecht 12, Public History MA Candidate</w:t>
      </w:r>
    </w:p>
    <w:p w:rsidR="00111E3A" w:rsidRDefault="00111E3A" w:rsidP="00111E3A">
      <w:r>
        <w:t>[October 04, 2012, Theresa Koenigsknecht is Public History MA Candidate at Indiana University-Purdue University at Indianapolis, “Perspectives on Post 9/11 Prejudices: Islamophobia”, http://blog.gitmomemory.org/2012/10/04/perspectives-on-post-911-prejudices-islamophobia/]</w:t>
      </w:r>
    </w:p>
    <w:p w:rsidR="00111E3A" w:rsidRDefault="00111E3A" w:rsidP="00111E3A">
      <w:pPr>
        <w:rPr>
          <w:sz w:val="16"/>
        </w:rPr>
      </w:pPr>
      <w:r>
        <w:rPr>
          <w:rStyle w:val="StyleBoldUnderline"/>
        </w:rPr>
        <w:t>Have the September 11th terrorist attacks changed how you view or treat others</w:t>
      </w:r>
      <w:r>
        <w:rPr>
          <w:sz w:val="16"/>
        </w:rPr>
        <w:t xml:space="preserve">? For many, unfortunately, </w:t>
      </w:r>
      <w:r>
        <w:rPr>
          <w:rStyle w:val="StyleBoldUnderline"/>
        </w:rPr>
        <w:t>the answer is</w:t>
      </w:r>
      <w:r>
        <w:rPr>
          <w:sz w:val="16"/>
        </w:rPr>
        <w:t xml:space="preserve"> probably “</w:t>
      </w:r>
      <w:r>
        <w:rPr>
          <w:rStyle w:val="StyleBoldUnderline"/>
        </w:rPr>
        <w:t>yes</w:t>
      </w:r>
      <w:r>
        <w:rPr>
          <w:sz w:val="16"/>
        </w:rPr>
        <w:t xml:space="preserve">.” </w:t>
      </w:r>
      <w:r w:rsidRPr="009F79DE">
        <w:rPr>
          <w:rStyle w:val="StyleBoldUnderline"/>
          <w:highlight w:val="cyan"/>
        </w:rPr>
        <w:t>The events of 9/11, the United States</w:t>
      </w:r>
      <w:r>
        <w:rPr>
          <w:rStyle w:val="StyleBoldUnderline"/>
        </w:rPr>
        <w:t xml:space="preserve"> government’s </w:t>
      </w:r>
      <w:r w:rsidRPr="009F79DE">
        <w:rPr>
          <w:rStyle w:val="StyleBoldUnderline"/>
          <w:highlight w:val="cyan"/>
        </w:rPr>
        <w:t>response to them, and</w:t>
      </w:r>
      <w:r>
        <w:rPr>
          <w:rStyle w:val="StyleBoldUnderline"/>
        </w:rPr>
        <w:t xml:space="preserve"> an increasing </w:t>
      </w:r>
      <w:r w:rsidRPr="009F79DE">
        <w:rPr>
          <w:rStyle w:val="StyleBoldUnderline"/>
          <w:highlight w:val="cyan"/>
        </w:rPr>
        <w:t xml:space="preserve">public misunderstanding of Islam have created </w:t>
      </w:r>
      <w:r w:rsidRPr="009F79DE">
        <w:rPr>
          <w:rStyle w:val="Emphasis"/>
          <w:highlight w:val="cyan"/>
        </w:rPr>
        <w:t>a culture of</w:t>
      </w:r>
      <w:r>
        <w:rPr>
          <w:rStyle w:val="Emphasis"/>
        </w:rPr>
        <w:t xml:space="preserve"> collective </w:t>
      </w:r>
      <w:r w:rsidRPr="009F79DE">
        <w:rPr>
          <w:rStyle w:val="Emphasis"/>
          <w:highlight w:val="cyan"/>
        </w:rPr>
        <w:t>suspicion and prejudice towards Muslims</w:t>
      </w:r>
      <w:r w:rsidRPr="009F79DE">
        <w:rPr>
          <w:sz w:val="16"/>
          <w:highlight w:val="cyan"/>
        </w:rPr>
        <w:t xml:space="preserve"> (</w:t>
      </w:r>
      <w:r w:rsidRPr="009F79DE">
        <w:rPr>
          <w:rStyle w:val="StyleBoldUnderline"/>
          <w:highlight w:val="cyan"/>
        </w:rPr>
        <w:t>or those perceived to be Muslim</w:t>
      </w:r>
      <w:r>
        <w:rPr>
          <w:sz w:val="16"/>
        </w:rPr>
        <w:t xml:space="preserve">). </w:t>
      </w:r>
      <w:r w:rsidRPr="009F79DE">
        <w:rPr>
          <w:rStyle w:val="StyleBoldUnderline"/>
          <w:highlight w:val="cyan"/>
        </w:rPr>
        <w:t>This</w:t>
      </w:r>
      <w:r>
        <w:rPr>
          <w:rStyle w:val="StyleBoldUnderline"/>
        </w:rPr>
        <w:t xml:space="preserve"> “unfounded </w:t>
      </w:r>
      <w:r w:rsidRPr="009F79DE">
        <w:rPr>
          <w:rStyle w:val="StyleBoldUnderline"/>
          <w:highlight w:val="cyan"/>
        </w:rPr>
        <w:t>fear</w:t>
      </w:r>
      <w:r>
        <w:rPr>
          <w:rStyle w:val="StyleBoldUnderline"/>
        </w:rPr>
        <w:t xml:space="preserve"> of </w:t>
      </w:r>
      <w:r w:rsidRPr="009F79DE">
        <w:rPr>
          <w:rStyle w:val="StyleBoldUnderline"/>
          <w:highlight w:val="cyan"/>
        </w:rPr>
        <w:t>and hostility towards Islam” is</w:t>
      </w:r>
      <w:r>
        <w:rPr>
          <w:sz w:val="16"/>
        </w:rPr>
        <w:t xml:space="preserve"> popularly known as “</w:t>
      </w:r>
      <w:r w:rsidRPr="009F79DE">
        <w:rPr>
          <w:rStyle w:val="Emphasis"/>
          <w:highlight w:val="cyan"/>
        </w:rPr>
        <w:t>Islamophobia</w:t>
      </w:r>
      <w:r>
        <w:rPr>
          <w:sz w:val="16"/>
        </w:rPr>
        <w:t xml:space="preserve">.” </w:t>
      </w:r>
      <w:r>
        <w:rPr>
          <w:rStyle w:val="StyleBoldUnderline"/>
        </w:rPr>
        <w:t>Whether this attitude occurs intentionally or subconsciously</w:t>
      </w:r>
      <w:r>
        <w:rPr>
          <w:sz w:val="16"/>
        </w:rPr>
        <w:t xml:space="preserve">, </w:t>
      </w:r>
      <w:r w:rsidRPr="009F79DE">
        <w:rPr>
          <w:rStyle w:val="StyleBoldUnderline"/>
          <w:highlight w:val="cyan"/>
        </w:rPr>
        <w:t>this mindset has resulted in</w:t>
      </w:r>
      <w:r>
        <w:rPr>
          <w:rStyle w:val="StyleBoldUnderline"/>
        </w:rPr>
        <w:t xml:space="preserve"> intensifying </w:t>
      </w:r>
      <w:r w:rsidRPr="009F79DE">
        <w:rPr>
          <w:rStyle w:val="StyleBoldUnderline"/>
          <w:highlight w:val="cyan"/>
        </w:rPr>
        <w:t>stereotypes, hate crimes, discrimination and</w:t>
      </w:r>
      <w:r>
        <w:rPr>
          <w:rStyle w:val="StyleBoldUnderline"/>
        </w:rPr>
        <w:t xml:space="preserve"> often condones </w:t>
      </w:r>
      <w:r w:rsidRPr="009F79DE">
        <w:rPr>
          <w:rStyle w:val="StyleBoldUnderline"/>
          <w:highlight w:val="cyan"/>
        </w:rPr>
        <w:t>the violation of</w:t>
      </w:r>
      <w:r>
        <w:rPr>
          <w:rStyle w:val="StyleBoldUnderline"/>
        </w:rPr>
        <w:t xml:space="preserve"> civil </w:t>
      </w:r>
      <w:r w:rsidRPr="009F79DE">
        <w:rPr>
          <w:rStyle w:val="StyleBoldUnderline"/>
          <w:highlight w:val="cyan"/>
        </w:rPr>
        <w:t>rights of Muslim-Americans</w:t>
      </w:r>
      <w:r>
        <w:rPr>
          <w:sz w:val="16"/>
        </w:rP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rPr>
          <w:sz w:val="16"/>
        </w:rPr>
        <w:t xml:space="preserve">. Over a decade later, </w:t>
      </w:r>
      <w:r w:rsidRPr="009F79DE">
        <w:rPr>
          <w:rStyle w:val="StyleBoldUnderline"/>
          <w:highlight w:val="cyan"/>
        </w:rPr>
        <w:t>Muslims are</w:t>
      </w:r>
      <w:r>
        <w:rPr>
          <w:rStyle w:val="StyleBoldUnderline"/>
        </w:rPr>
        <w:t xml:space="preserve"> still </w:t>
      </w:r>
      <w:r w:rsidRPr="009F79DE">
        <w:rPr>
          <w:rStyle w:val="StyleBoldUnderline"/>
          <w:highlight w:val="cyan"/>
        </w:rPr>
        <w:t>subjected to hate crimes, workplace discrimination, unreasonable arrest and detention</w:t>
      </w:r>
      <w:r>
        <w:rPr>
          <w:rStyle w:val="StyleBoldUnderline"/>
        </w:rPr>
        <w:t xml:space="preserve">, passenger profiling, </w:t>
      </w:r>
      <w:r w:rsidRPr="009F79DE">
        <w:rPr>
          <w:rStyle w:val="StyleBoldUnderline"/>
          <w:highlight w:val="cyan"/>
        </w:rPr>
        <w:t>verbal</w:t>
      </w:r>
      <w:r>
        <w:rPr>
          <w:sz w:val="16"/>
        </w:rPr>
        <w:t xml:space="preserve"> (especially through hate mail and internet outlets) </w:t>
      </w:r>
      <w:r w:rsidRPr="009F79DE">
        <w:rPr>
          <w:rStyle w:val="StyleBoldUnderline"/>
          <w:highlight w:val="cyan"/>
        </w:rPr>
        <w:t>and physical harassment and abuse.</w:t>
      </w:r>
      <w:r>
        <w:rPr>
          <w:sz w:val="16"/>
        </w:rPr>
        <w:t xml:space="preserve"> Although racism and anti-Semitism are considered socially unacceptable, </w:t>
      </w:r>
      <w:r w:rsidRPr="009F79DE">
        <w:rPr>
          <w:rStyle w:val="Emphasis"/>
          <w:highlight w:val="cyan"/>
        </w:rPr>
        <w:t>ethnic profiling against Muslim-Americans is</w:t>
      </w:r>
      <w:r>
        <w:rPr>
          <w:rStyle w:val="Emphasis"/>
        </w:rPr>
        <w:t xml:space="preserve"> often </w:t>
      </w:r>
      <w:r w:rsidRPr="009F79DE">
        <w:rPr>
          <w:rStyle w:val="Emphasis"/>
          <w:highlight w:val="cyan"/>
        </w:rPr>
        <w:t>encouraged and accepted by government authorities</w:t>
      </w:r>
      <w:r>
        <w:rPr>
          <w:rStyle w:val="Emphasis"/>
        </w:rPr>
        <w:t xml:space="preserve"> and popular media</w:t>
      </w:r>
      <w:r>
        <w:rPr>
          <w:sz w:val="16"/>
        </w:rPr>
        <w:t xml:space="preserve">. Fortunately, some people are actively working to counter the rise of Islamophobia and many communities have come together showing solidarity and interfaith cooperation with their Muslim neighbors. </w:t>
      </w:r>
      <w:r w:rsidRPr="009F79DE">
        <w:rPr>
          <w:rStyle w:val="StyleBoldUnderline"/>
          <w:highlight w:val="cyan"/>
        </w:rPr>
        <w:t xml:space="preserve">Anyone can take steps to defeat Islamophobia by </w:t>
      </w:r>
      <w:r w:rsidRPr="009F79DE">
        <w:rPr>
          <w:rStyle w:val="Emphasis"/>
          <w:highlight w:val="cyan"/>
        </w:rPr>
        <w:t>encouraging empathy for others</w:t>
      </w:r>
      <w:r w:rsidRPr="009F79DE">
        <w:rPr>
          <w:rStyle w:val="StyleBoldUnderline"/>
          <w:highlight w:val="cyan"/>
        </w:rPr>
        <w:t xml:space="preserve"> and </w:t>
      </w:r>
      <w:r w:rsidRPr="009F79DE">
        <w:rPr>
          <w:rStyle w:val="Emphasis"/>
          <w:highlight w:val="cyan"/>
        </w:rPr>
        <w:t>participating in activities that promote discussion</w:t>
      </w:r>
      <w:r w:rsidRPr="009F79DE">
        <w:rPr>
          <w:rStyle w:val="StyleBoldUnderline"/>
          <w:highlight w:val="cyan"/>
        </w:rPr>
        <w:t xml:space="preserve"> between people of different faiths and ethnicities</w:t>
      </w:r>
      <w:r>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9F79DE">
        <w:rPr>
          <w:rStyle w:val="StyleBoldUnderline"/>
          <w:highlight w:val="cyan"/>
        </w:rPr>
        <w:t xml:space="preserve">Muslims </w:t>
      </w:r>
      <w:r w:rsidRPr="009F79DE">
        <w:rPr>
          <w:rStyle w:val="Emphasis"/>
          <w:highlight w:val="cyan"/>
        </w:rPr>
        <w:t>constitute almost all of those detained</w:t>
      </w:r>
      <w:r>
        <w:rPr>
          <w:rStyle w:val="Emphasis"/>
        </w:rPr>
        <w:t xml:space="preserve"> there </w:t>
      </w:r>
      <w:r w:rsidRPr="009F79DE">
        <w:rPr>
          <w:rStyle w:val="Emphasis"/>
          <w:highlight w:val="cyan"/>
        </w:rPr>
        <w:t>since 9/11</w:t>
      </w:r>
      <w:r>
        <w:rPr>
          <w:sz w:val="16"/>
        </w:rPr>
        <w:t xml:space="preserve">. For that reason, </w:t>
      </w:r>
      <w:r>
        <w:rPr>
          <w:rStyle w:val="StyleBoldUnderline"/>
        </w:rPr>
        <w:t xml:space="preserve">although Guantánamo may not figure largely in the minds of some Americans, </w:t>
      </w:r>
      <w:r w:rsidRPr="009F79DE">
        <w:rPr>
          <w:rStyle w:val="StyleBoldUnderline"/>
          <w:highlight w:val="cyan"/>
        </w:rPr>
        <w:t>Islamophobia</w:t>
      </w:r>
      <w:r>
        <w:rPr>
          <w:rStyle w:val="StyleBoldUnderline"/>
        </w:rPr>
        <w:t xml:space="preserve"> </w:t>
      </w:r>
      <w:r>
        <w:rPr>
          <w:rStyle w:val="Emphasis"/>
        </w:rPr>
        <w:t xml:space="preserve">strongly influences Western culture and </w:t>
      </w:r>
      <w:r w:rsidRPr="009F79DE">
        <w:rPr>
          <w:rStyle w:val="Emphasis"/>
          <w:highlight w:val="cyan"/>
        </w:rPr>
        <w:t>plays a large part in</w:t>
      </w:r>
      <w:r>
        <w:rPr>
          <w:rStyle w:val="Emphasis"/>
        </w:rPr>
        <w:t xml:space="preserve"> what Americans do understand about </w:t>
      </w:r>
      <w:r w:rsidRPr="009F79DE">
        <w:rPr>
          <w:rStyle w:val="Emphasis"/>
          <w:highlight w:val="cyan"/>
        </w:rPr>
        <w:t>Guantánamo and its detainees</w:t>
      </w:r>
      <w:r>
        <w:rPr>
          <w:sz w:val="16"/>
        </w:rPr>
        <w:t xml:space="preserve">. </w:t>
      </w:r>
      <w:r w:rsidRPr="009F79DE">
        <w:rPr>
          <w:rStyle w:val="StyleBoldUnderline"/>
          <w:highlight w:val="cyan"/>
        </w:rPr>
        <w:t>To many American’s the prevalent misconception that Islam is equivalent with terrorism</w:t>
      </w:r>
      <w:r>
        <w:rPr>
          <w:rStyle w:val="StyleBoldUnderline"/>
        </w:rPr>
        <w:t xml:space="preserve"> unfortunately </w:t>
      </w:r>
      <w:r w:rsidRPr="009F79DE">
        <w:rPr>
          <w:rStyle w:val="Emphasis"/>
          <w:highlight w:val="cyan"/>
        </w:rPr>
        <w:t>justifies the violation of</w:t>
      </w:r>
      <w:r>
        <w:rPr>
          <w:rStyle w:val="Emphasis"/>
        </w:rPr>
        <w:t xml:space="preserve"> Muslim’s civil liberties in the United States as well as violations of detainees’ </w:t>
      </w:r>
      <w:r w:rsidRPr="009F79DE">
        <w:rPr>
          <w:rStyle w:val="Emphasis"/>
          <w:highlight w:val="cyan"/>
        </w:rPr>
        <w:t>human rights at Guantánamo</w:t>
      </w:r>
      <w:r>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111E3A" w:rsidRPr="009F79DE" w:rsidRDefault="00111E3A" w:rsidP="00111E3A">
      <w:pPr>
        <w:pStyle w:val="Heading4"/>
      </w:pPr>
      <w:r w:rsidRPr="009F79DE">
        <w:rPr>
          <w:bCs w:val="0"/>
        </w:rPr>
        <w:lastRenderedPageBreak/>
        <w:t>These constructions create a broader state of violence against Islamic bodies and bodies that are racially marked to look like them—this manifests itself in xenophobic profiling and immigration policies</w:t>
      </w:r>
    </w:p>
    <w:p w:rsidR="00111E3A" w:rsidRDefault="00111E3A" w:rsidP="00111E3A">
      <w:pPr>
        <w:rPr>
          <w:rStyle w:val="StyleStyleBold12pt"/>
        </w:rPr>
      </w:pPr>
      <w:r>
        <w:rPr>
          <w:rStyle w:val="StyleStyleBold12pt"/>
        </w:rPr>
        <w:t>Wing 3, Bessie Dutton Murray Distinguished Professor of Law</w:t>
      </w:r>
    </w:p>
    <w:p w:rsidR="00111E3A" w:rsidRDefault="00111E3A" w:rsidP="00111E3A">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9" w:anchor="search=%22guantanamo%20critical%20race%20theory%22" w:history="1">
        <w:r>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111E3A" w:rsidRDefault="00111E3A" w:rsidP="00111E3A">
      <w:pPr>
        <w:rPr>
          <w:sz w:val="16"/>
        </w:rPr>
      </w:pPr>
      <w:r>
        <w:rPr>
          <w:sz w:val="16"/>
        </w:rPr>
        <w:t xml:space="preserve">To illustrate how race can be socially constructed, I will use myself as an example. In the United States, </w:t>
      </w:r>
      <w:r w:rsidRPr="009F79DE">
        <w:rPr>
          <w:rStyle w:val="StyleBoldUnderline"/>
          <w:highlight w:val="cyan"/>
        </w:rPr>
        <w:t>I am considered</w:t>
      </w:r>
      <w:r>
        <w:rPr>
          <w:rStyle w:val="StyleBoldUnderline"/>
        </w:rPr>
        <w:t xml:space="preserve"> African American or </w:t>
      </w:r>
      <w:r w:rsidRPr="009F79DE">
        <w:rPr>
          <w:rStyle w:val="StyleBoldUnderline"/>
          <w:highlight w:val="cyan"/>
        </w:rPr>
        <w:t>Black</w:t>
      </w:r>
      <w:r>
        <w:rPr>
          <w:rStyle w:val="StyleBoldUnderline"/>
        </w:rPr>
        <w:t xml:space="preserve"> American</w:t>
      </w:r>
      <w:r>
        <w:rPr>
          <w:sz w:val="16"/>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9F79DE">
        <w:rPr>
          <w:rStyle w:val="StyleBoldUnderline"/>
          <w:highlight w:val="cyan"/>
        </w:rPr>
        <w:t>The</w:t>
      </w:r>
      <w:r>
        <w:rPr>
          <w:rStyle w:val="StyleBoldUnderline"/>
        </w:rPr>
        <w:t xml:space="preserve"> pan-ethnicity </w:t>
      </w:r>
      <w:r w:rsidRPr="009F79DE">
        <w:rPr>
          <w:rStyle w:val="StyleBoldUnderline"/>
          <w:highlight w:val="cyan"/>
        </w:rPr>
        <w:t>term "Arab" and the religious signifier "Muslim" have been socially constructed as a synonymous "race" in the United States</w:t>
      </w:r>
      <w:r>
        <w:rPr>
          <w:sz w:val="16"/>
        </w:rPr>
        <w:t xml:space="preserve">.4° </w:t>
      </w:r>
      <w:r w:rsidRPr="009F79DE">
        <w:rPr>
          <w:rStyle w:val="StyleBoldUnderline"/>
          <w:highlight w:val="cyan"/>
        </w:rPr>
        <w:t>While there are</w:t>
      </w:r>
      <w:r>
        <w:rPr>
          <w:rStyle w:val="StyleBoldUnderline"/>
        </w:rPr>
        <w:t xml:space="preserve"> over </w:t>
      </w:r>
      <w:r w:rsidRPr="009F79DE">
        <w:rPr>
          <w:rStyle w:val="StyleBoldUnderline"/>
          <w:highlight w:val="cyan"/>
        </w:rPr>
        <w:t>1.2 billion Muslims worldwide, only 15% are Arab</w:t>
      </w:r>
      <w:r>
        <w:rPr>
          <w:sz w:val="16"/>
        </w:rPr>
        <w:t xml:space="preserve">.41 In the U.S., </w:t>
      </w:r>
      <w:r>
        <w:rPr>
          <w:rStyle w:val="StyleBoldUnderline"/>
        </w:rPr>
        <w:t>it is unclear, but there maybe between 4-8 million Muslims, of whom 22.4% are U.S. born and 23.8% are African American</w:t>
      </w:r>
      <w:r>
        <w:rPr>
          <w:sz w:val="16"/>
        </w:rPr>
        <w:t xml:space="preserve">.42 There may be 3 million Arabs in the U.S., originating from 22 countries,43 and the Arab American Institute has revealed the little known fact that </w:t>
      </w:r>
      <w:r>
        <w:rPr>
          <w:rStyle w:val="StyleBoldUnderline"/>
        </w:rPr>
        <w:t xml:space="preserve">nearly </w:t>
      </w:r>
      <w:r w:rsidRPr="009F79DE">
        <w:rPr>
          <w:rStyle w:val="StyleBoldUnderline"/>
          <w:highlight w:val="cyan"/>
        </w:rPr>
        <w:t>three quarters of Arab Americans are Christians</w:t>
      </w:r>
      <w:r>
        <w:rPr>
          <w:sz w:val="16"/>
        </w:rPr>
        <w:t xml:space="preserve">." In an important case, St. Francis College v. Al-Khazraji, the Supreme Court acknowledged that Arabs can be discriminated against on account of their race. Interestingly, </w:t>
      </w:r>
      <w:r w:rsidRPr="009F79DE">
        <w:rPr>
          <w:rStyle w:val="StyleBoldUnderline"/>
          <w:highlight w:val="cyan"/>
        </w:rPr>
        <w:t>those who merely look like Arabs or Muslims may be racially profiled on that basis</w:t>
      </w:r>
      <w:r>
        <w:rPr>
          <w:rStyle w:val="StyleBoldUnderline"/>
        </w:rPr>
        <w:t xml:space="preserve"> as well. The double group can thus be considered larger than the number of actual members</w:t>
      </w:r>
      <w:r>
        <w:rPr>
          <w:sz w:val="16"/>
        </w:rPr>
        <w:t xml:space="preserve">. According to one commentator, </w:t>
      </w:r>
      <w:r w:rsidRPr="009F79DE">
        <w:rPr>
          <w:rStyle w:val="StyleBoldUnderline"/>
          <w:highlight w:val="cyan"/>
        </w:rPr>
        <w:t>there may be</w:t>
      </w:r>
      <w:r>
        <w:rPr>
          <w:sz w:val="16"/>
        </w:rPr>
        <w:t xml:space="preserve">, in this country, </w:t>
      </w:r>
      <w:r>
        <w:rPr>
          <w:rStyle w:val="StyleBoldUnderline"/>
        </w:rPr>
        <w:t xml:space="preserve">7 million </w:t>
      </w:r>
      <w:r w:rsidRPr="009F79DE">
        <w:rPr>
          <w:rStyle w:val="StyleBoldUnderline"/>
          <w:highlight w:val="cyan"/>
        </w:rPr>
        <w:t>Arabs</w:t>
      </w:r>
      <w:r>
        <w:rPr>
          <w:rStyle w:val="StyleBoldUnderline"/>
        </w:rPr>
        <w:t xml:space="preserve">, 8 million </w:t>
      </w:r>
      <w:r w:rsidRPr="009F79DE">
        <w:rPr>
          <w:rStyle w:val="StyleBoldUnderline"/>
          <w:highlight w:val="cyan"/>
        </w:rPr>
        <w:t>Muslims,</w:t>
      </w:r>
      <w:r w:rsidRPr="009F79DE">
        <w:rPr>
          <w:rStyle w:val="StyleBoldUnderline"/>
        </w:rPr>
        <w:t xml:space="preserve"> and</w:t>
      </w:r>
      <w:r>
        <w:rPr>
          <w:rStyle w:val="StyleBoldUnderline"/>
        </w:rPr>
        <w:t xml:space="preserve"> 1.6 million </w:t>
      </w:r>
      <w:r w:rsidRPr="009F79DE">
        <w:rPr>
          <w:rStyle w:val="Emphasis"/>
          <w:highlight w:val="cyan"/>
        </w:rPr>
        <w:t>South Asians</w:t>
      </w:r>
      <w:r w:rsidRPr="009F79DE">
        <w:rPr>
          <w:rStyle w:val="StyleBoldUnderline"/>
          <w:highlight w:val="cyan"/>
        </w:rPr>
        <w:t>, Latinos, and African Americans who</w:t>
      </w:r>
      <w:r>
        <w:rPr>
          <w:rStyle w:val="StyleBoldUnderline"/>
        </w:rPr>
        <w:t xml:space="preserve"> </w:t>
      </w:r>
      <w:r w:rsidRPr="009F79DE">
        <w:rPr>
          <w:rStyle w:val="StyleBoldUnderline"/>
          <w:highlight w:val="cyan"/>
        </w:rPr>
        <w:t>could look "Arab,"</w:t>
      </w:r>
      <w:r>
        <w:rPr>
          <w:sz w:val="16"/>
        </w:rPr>
        <w:t xml:space="preserve"> </w:t>
      </w:r>
      <w:r>
        <w:rPr>
          <w:rStyle w:val="StyleBoldUnderline"/>
        </w:rPr>
        <w:t>probably at least 10 million people</w:t>
      </w:r>
      <w:r>
        <w:rPr>
          <w:sz w:val="16"/>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9F79DE">
        <w:rPr>
          <w:rStyle w:val="StyleBoldUnderline"/>
          <w:highlight w:val="cyan"/>
        </w:rPr>
        <w:t>we are often mistaken for Arabs or Muslims</w:t>
      </w:r>
      <w:r>
        <w:rPr>
          <w:rStyle w:val="StyleBoldUnderline"/>
        </w:rPr>
        <w:t>.</w:t>
      </w:r>
      <w:r>
        <w:rPr>
          <w:sz w:val="16"/>
        </w:rP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9F79DE">
        <w:rPr>
          <w:rStyle w:val="StyleBoldUnderline"/>
          <w:highlight w:val="cyan"/>
        </w:rPr>
        <w:t>my</w:t>
      </w:r>
      <w:r>
        <w:rPr>
          <w:rStyle w:val="StyleBoldUnderline"/>
        </w:rPr>
        <w:t xml:space="preserve"> NYU student </w:t>
      </w:r>
      <w:r w:rsidRPr="009F79DE">
        <w:rPr>
          <w:rStyle w:val="StyleBoldUnderline"/>
          <w:highlight w:val="cyan"/>
        </w:rPr>
        <w:t>son, who can</w:t>
      </w:r>
      <w:r>
        <w:rPr>
          <w:rStyle w:val="StyleBoldUnderline"/>
        </w:rPr>
        <w:t xml:space="preserve"> phenotypically </w:t>
      </w:r>
      <w:r w:rsidRPr="009F79DE">
        <w:rPr>
          <w:rStyle w:val="StyleBoldUnderline"/>
          <w:highlight w:val="cyan"/>
        </w:rPr>
        <w:t>pass for Arab</w:t>
      </w:r>
      <w:r>
        <w:rPr>
          <w:rStyle w:val="StyleBoldUnderline"/>
        </w:rPr>
        <w:t xml:space="preserve">, that he </w:t>
      </w:r>
      <w:r w:rsidRPr="009F79DE">
        <w:rPr>
          <w:rStyle w:val="StyleBoldUnderline"/>
          <w:highlight w:val="cyan"/>
        </w:rPr>
        <w:t>has to be careful when flying so that he will not be mistaken for an Arab</w:t>
      </w:r>
      <w:r>
        <w:rPr>
          <w:sz w:val="16"/>
        </w:rPr>
        <w:t xml:space="preserve">. </w:t>
      </w:r>
      <w:r>
        <w:rPr>
          <w:rStyle w:val="StyleBoldUnderline"/>
        </w:rPr>
        <w:t>Dressing in the popular ghetto styled baggy pants coupled with corn rowing his hair, and the use of an Ebonics dialect</w:t>
      </w:r>
      <w:r>
        <w:rPr>
          <w:sz w:val="16"/>
        </w:rPr>
        <w:t xml:space="preserve">,48 </w:t>
      </w:r>
      <w:r>
        <w:rPr>
          <w:rStyle w:val="StyleBoldUnderline"/>
        </w:rPr>
        <w:t>helps ensure that he is not racially profiled as an Arab.</w:t>
      </w:r>
      <w:r>
        <w:rPr>
          <w:sz w:val="16"/>
        </w:rPr>
        <w:t xml:space="preserve"> Of course, when he lands in New York, his failure to be able to hail a cab indicates he is clearly seen as a Black - too risky to pick up.49 </w:t>
      </w:r>
      <w:r w:rsidRPr="009F79DE">
        <w:rPr>
          <w:rStyle w:val="StyleBoldUnderline"/>
          <w:highlight w:val="cyan"/>
        </w:rPr>
        <w:t>These</w:t>
      </w:r>
      <w:r>
        <w:rPr>
          <w:rStyle w:val="StyleBoldUnderline"/>
        </w:rPr>
        <w:t xml:space="preserve"> two </w:t>
      </w:r>
      <w:r w:rsidRPr="009F79DE">
        <w:rPr>
          <w:rStyle w:val="StyleBoldUnderline"/>
          <w:highlight w:val="cyan"/>
        </w:rPr>
        <w:t xml:space="preserve">overlapping and socially constructed-as-synonymous groups, Arabs and Muslims, have come to be </w:t>
      </w:r>
      <w:r w:rsidRPr="009F79DE">
        <w:rPr>
          <w:rStyle w:val="Emphasis"/>
          <w:highlight w:val="cyan"/>
        </w:rPr>
        <w:t>regarded in</w:t>
      </w:r>
      <w:r>
        <w:rPr>
          <w:rStyle w:val="Emphasis"/>
        </w:rPr>
        <w:t xml:space="preserve"> some of </w:t>
      </w:r>
      <w:r w:rsidRPr="009F79DE">
        <w:rPr>
          <w:rStyle w:val="Emphasis"/>
          <w:highlight w:val="cyan"/>
        </w:rPr>
        <w:t>the negative ways that</w:t>
      </w:r>
      <w:r>
        <w:rPr>
          <w:rStyle w:val="Emphasis"/>
        </w:rPr>
        <w:t xml:space="preserve"> have </w:t>
      </w:r>
      <w:r w:rsidRPr="009F79DE">
        <w:rPr>
          <w:rStyle w:val="Emphasis"/>
          <w:highlight w:val="cyan"/>
        </w:rPr>
        <w:t>historically characterized African Americans.</w:t>
      </w:r>
      <w:r>
        <w:rPr>
          <w:sz w:val="16"/>
        </w:rPr>
        <w:t xml:space="preserve"> </w:t>
      </w:r>
      <w:r>
        <w:rPr>
          <w:rStyle w:val="StyleBoldUnderline"/>
        </w:rPr>
        <w:t xml:space="preserve">While </w:t>
      </w:r>
      <w:r w:rsidRPr="009F79DE">
        <w:rPr>
          <w:rStyle w:val="StyleBoldUnderline"/>
          <w:highlight w:val="cyan"/>
        </w:rPr>
        <w:t>Arabs and Muslims are often</w:t>
      </w:r>
      <w:r w:rsidRPr="009F79DE">
        <w:rPr>
          <w:sz w:val="16"/>
          <w:highlight w:val="cyan"/>
        </w:rPr>
        <w:t xml:space="preserve"> </w:t>
      </w:r>
      <w:r w:rsidRPr="009F79DE">
        <w:rPr>
          <w:rStyle w:val="StyleBoldUnderline"/>
          <w:highlight w:val="cyan"/>
        </w:rPr>
        <w:t xml:space="preserve">stereotyped as dangerous, </w:t>
      </w:r>
      <w:r w:rsidRPr="009F79DE">
        <w:rPr>
          <w:rStyle w:val="Emphasis"/>
          <w:highlight w:val="cyan"/>
        </w:rPr>
        <w:t>evil, sneaky, primitive, and untrustworthy</w:t>
      </w:r>
      <w:r>
        <w:rPr>
          <w:rStyle w:val="StyleBoldUnderline"/>
        </w:rPr>
        <w:t>, much as Blacks are, the criminality has a twist-</w:t>
      </w:r>
      <w:r w:rsidRPr="009F79DE">
        <w:rPr>
          <w:rStyle w:val="StyleBoldUnderline"/>
          <w:highlight w:val="cyan"/>
        </w:rPr>
        <w:t>they are considered potential or actual terrorists."</w:t>
      </w:r>
      <w:r w:rsidRPr="009F79DE">
        <w:rPr>
          <w:sz w:val="16"/>
          <w:highlight w:val="cyan"/>
        </w:rPr>
        <w:t xml:space="preserve"> </w:t>
      </w:r>
      <w:r w:rsidRPr="009F79DE">
        <w:rPr>
          <w:rStyle w:val="StyleBoldUnderline"/>
          <w:highlight w:val="cyan"/>
        </w:rPr>
        <w:t>They are forever "</w:t>
      </w:r>
      <w:r w:rsidRPr="009F79DE">
        <w:rPr>
          <w:rStyle w:val="Emphasis"/>
          <w:highlight w:val="cyan"/>
        </w:rPr>
        <w:t>foreign, disloyal and imminently threatening,"'</w:t>
      </w:r>
      <w:r w:rsidRPr="009F79DE">
        <w:rPr>
          <w:sz w:val="16"/>
          <w:highlight w:val="cyan"/>
        </w:rPr>
        <w:t xml:space="preserve">" </w:t>
      </w:r>
      <w:r w:rsidRPr="009F79DE">
        <w:rPr>
          <w:rStyle w:val="StyleBoldUnderline"/>
          <w:highlight w:val="cyan"/>
        </w:rPr>
        <w:t>whether they are citizens or not.</w:t>
      </w:r>
      <w:r w:rsidRPr="009F79DE">
        <w:rPr>
          <w:sz w:val="16"/>
          <w:highlight w:val="cyan"/>
        </w:rPr>
        <w:t xml:space="preserve"> </w:t>
      </w:r>
      <w:r w:rsidRPr="009F79DE">
        <w:rPr>
          <w:rStyle w:val="StyleBoldUnderline"/>
          <w:highlight w:val="cyan"/>
        </w:rPr>
        <w:t xml:space="preserve">Arabs and Muslims were racially </w:t>
      </w:r>
      <w:r w:rsidRPr="009F79DE">
        <w:rPr>
          <w:rStyle w:val="Emphasis"/>
          <w:highlight w:val="cyan"/>
        </w:rPr>
        <w:t>profiled, victimized, and demonized</w:t>
      </w:r>
      <w:r>
        <w:rPr>
          <w:sz w:val="16"/>
        </w:rPr>
        <w:t xml:space="preserve"> as terrorists well before September 11 2 </w:t>
      </w:r>
      <w:r w:rsidRPr="009F79DE">
        <w:rPr>
          <w:rStyle w:val="StyleBoldUnderline"/>
          <w:highlight w:val="cyan"/>
        </w:rPr>
        <w:t>These activities have included: physical attacks</w:t>
      </w:r>
      <w:r>
        <w:rPr>
          <w:sz w:val="16"/>
        </w:rPr>
        <w:t xml:space="preserve"> by individuals and pro-Israel groups such as the Jewish Defense League; </w:t>
      </w:r>
      <w:r w:rsidRPr="009F79DE">
        <w:rPr>
          <w:rStyle w:val="StyleBoldUnderline"/>
          <w:highlight w:val="cyan"/>
        </w:rPr>
        <w:t>political attacks</w:t>
      </w:r>
      <w:r>
        <w:rPr>
          <w:sz w:val="16"/>
        </w:rPr>
        <w:t xml:space="preserve"> by pro-Israel lobby AIPAC and the Anti-Defamation League ofB'nai Birth, as well as many other Democratic and Republican Party affiliated entities; </w:t>
      </w:r>
      <w:r w:rsidRPr="009F79DE">
        <w:rPr>
          <w:rStyle w:val="StyleBoldUnderline"/>
          <w:highlight w:val="cyan"/>
        </w:rPr>
        <w:t>blacklisting of</w:t>
      </w:r>
      <w:r>
        <w:rPr>
          <w:rStyle w:val="StyleBoldUnderline"/>
        </w:rPr>
        <w:t xml:space="preserve"> prominent </w:t>
      </w:r>
      <w:r w:rsidRPr="009F79DE">
        <w:rPr>
          <w:rStyle w:val="StyleBoldUnderline"/>
          <w:highlight w:val="cyan"/>
        </w:rPr>
        <w:t>Arab American intellectuals</w:t>
      </w:r>
      <w:r>
        <w:rPr>
          <w:sz w:val="16"/>
        </w:rPr>
        <w:t xml:space="preserve"> such as Columbia professor Edward Said and Harvard professor Walid Khalidi; </w:t>
      </w:r>
      <w:r w:rsidRPr="009F79DE">
        <w:rPr>
          <w:rStyle w:val="StyleBoldUnderline"/>
          <w:highlight w:val="cyan"/>
        </w:rPr>
        <w:t xml:space="preserve">as well as </w:t>
      </w:r>
      <w:r w:rsidRPr="009F79DE">
        <w:rPr>
          <w:rStyle w:val="Emphasis"/>
          <w:highlight w:val="cyan"/>
        </w:rPr>
        <w:t>vicious stereotypes</w:t>
      </w:r>
      <w:r>
        <w:rPr>
          <w:rStyle w:val="StyleBoldUnderline"/>
        </w:rPr>
        <w:t xml:space="preserve"> in films and television</w:t>
      </w:r>
      <w:r>
        <w:rPr>
          <w:sz w:val="16"/>
        </w:rPr>
        <w:t xml:space="preserve"> that would not be tolerated if used to characterize other groups.53 For example, Jack </w:t>
      </w:r>
      <w:r w:rsidRPr="00DE263D">
        <w:rPr>
          <w:rStyle w:val="StyleBoldUnderline"/>
          <w:highlight w:val="cyan"/>
        </w:rPr>
        <w:t xml:space="preserve">Shaheen surveyed a number of movies and found the following </w:t>
      </w:r>
      <w:r w:rsidRPr="00DE263D">
        <w:rPr>
          <w:rStyle w:val="StyleBoldUnderline"/>
          <w:highlight w:val="cyan"/>
        </w:rPr>
        <w:lastRenderedPageBreak/>
        <w:t>characterizations of Arabs and Muslims</w:t>
      </w:r>
      <w:r w:rsidRPr="00DE263D">
        <w:rPr>
          <w:sz w:val="16"/>
          <w:highlight w:val="cyan"/>
        </w:rPr>
        <w:t>: "</w:t>
      </w:r>
      <w:r w:rsidRPr="00DE263D">
        <w:rPr>
          <w:rStyle w:val="Emphasis"/>
          <w:highlight w:val="cyan"/>
        </w:rPr>
        <w:t>assholes," "bastards," "camel-dicks," "pigs," "devil-worshipers," "jackels," "rats," "rag-heads," "towel-heads," "scum-buckets," "sons-of-dogs," "buzzards of the jungle," "sons-of-whores," "sons-of-unnamed goats," and "sons-of-she-camels."</w:t>
      </w:r>
      <w:r>
        <w:rPr>
          <w:sz w:val="16"/>
        </w:rPr>
        <w:t xml:space="preserve"> 4 </w:t>
      </w:r>
      <w:r>
        <w:rPr>
          <w:rStyle w:val="StyleBoldUnderline"/>
        </w:rPr>
        <w:t>It is difficult to imagine the movie industry applying those sorts of labels to Blacks</w:t>
      </w:r>
      <w:r>
        <w:rPr>
          <w:sz w:val="16"/>
        </w:rPr>
        <w:t xml:space="preserve"> or Jews </w:t>
      </w:r>
      <w:r>
        <w:rPr>
          <w:rStyle w:val="StyleBoldUnderline"/>
        </w:rPr>
        <w:t>today</w:t>
      </w:r>
      <w:r>
        <w:rPr>
          <w:sz w:val="16"/>
        </w:rPr>
        <w:t xml:space="preserve">. </w:t>
      </w:r>
      <w:r w:rsidRPr="00DE263D">
        <w:rPr>
          <w:rStyle w:val="StyleBoldUnderline"/>
          <w:highlight w:val="cyan"/>
        </w:rPr>
        <w:t xml:space="preserve">Arab American campaign contributions have been returned as if </w:t>
      </w:r>
      <w:r w:rsidRPr="00DE263D">
        <w:rPr>
          <w:rStyle w:val="Emphasis"/>
          <w:highlight w:val="cyan"/>
        </w:rPr>
        <w:t>Arab citizens have no right to participate in</w:t>
      </w:r>
      <w:r>
        <w:rPr>
          <w:rStyle w:val="Emphasis"/>
        </w:rPr>
        <w:t xml:space="preserve"> </w:t>
      </w:r>
      <w:r w:rsidRPr="00DE263D">
        <w:rPr>
          <w:rStyle w:val="Emphasis"/>
          <w:highlight w:val="cyan"/>
        </w:rPr>
        <w:t>America</w:t>
      </w:r>
      <w:r>
        <w:rPr>
          <w:rStyle w:val="Emphasis"/>
        </w:rPr>
        <w:t>n politics</w:t>
      </w:r>
      <w:r>
        <w:rPr>
          <w:sz w:val="16"/>
        </w:rPr>
        <w:t xml:space="preserve"> 5 3 Anti-Arab and anti-Muslim activities have intensified during periods of high tensions in the Middle East, such as the 1980 Iran Hostage situation, 1980-88 Iran-Iraq war, 1986 war against Libya, and the 1991 Gulf war.56 "The </w:t>
      </w:r>
      <w:r w:rsidRPr="00DE263D">
        <w:rPr>
          <w:rStyle w:val="StyleBoldUnderline"/>
          <w:highlight w:val="cyan"/>
        </w:rPr>
        <w:t>Supreme Court has upheld</w:t>
      </w:r>
      <w:r>
        <w:rPr>
          <w:rStyle w:val="StyleBoldUnderline"/>
        </w:rPr>
        <w:t xml:space="preserve"> immigration </w:t>
      </w:r>
      <w:r w:rsidRPr="00DE263D">
        <w:rPr>
          <w:rStyle w:val="StyleBoldUnderline"/>
          <w:highlight w:val="cyan"/>
        </w:rPr>
        <w:t>laws discriminating against noncitizens on the basis of race</w:t>
      </w:r>
      <w:r>
        <w:rPr>
          <w:rStyle w:val="StyleBoldUnderline"/>
        </w:rPr>
        <w:t>, national origin and political affiliation that would patently violate the constitution</w:t>
      </w:r>
      <w:r>
        <w:rPr>
          <w:sz w:val="16"/>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rPr>
          <w:sz w:val="16"/>
        </w:rPr>
        <w:t xml:space="preserve"> in WWlI, Japanese Americans; </w:t>
      </w:r>
      <w:r>
        <w:rPr>
          <w:rStyle w:val="StyleBoldUnderline"/>
        </w:rPr>
        <w:t>today, Arab Americans, Muslims Middle Easterners, immigrants and anyone who looks like 'them</w:t>
      </w:r>
      <w:r>
        <w:rPr>
          <w:sz w:val="16"/>
        </w:rPr>
        <w:t xml:space="preserve"> . ,9, ? </w:t>
      </w:r>
      <w:r>
        <w:rPr>
          <w:rStyle w:val="StyleBoldUnderline"/>
        </w:rPr>
        <w:t>The Antiterrorism and Effective Death Penalty Act of 1996</w:t>
      </w:r>
      <w:r>
        <w:rPr>
          <w:sz w:val="16"/>
        </w:rPr>
        <w:t xml:space="preserve"> (AEDPA)70 </w:t>
      </w:r>
      <w:r>
        <w:rPr>
          <w:rStyle w:val="StyleBoldUnderline"/>
        </w:rPr>
        <w:t>made it a crime to contribute to foreign groups deemed as terrorist, and created special deportation procedure</w:t>
      </w:r>
      <w:r>
        <w:rPr>
          <w:sz w:val="16"/>
        </w:rPr>
        <w:t xml:space="preserve">s, including the formation of special courts to evaluate secret evidence. 7 ' </w:t>
      </w:r>
      <w:r>
        <w:rPr>
          <w:rStyle w:val="StyleBoldUnderline"/>
        </w:rPr>
        <w:t>The Illegal Immigration and Immigrant Responsibility Act</w:t>
      </w:r>
      <w:r>
        <w:rPr>
          <w:sz w:val="16"/>
        </w:rPr>
        <w:t xml:space="preserve"> of 1996 (IIRIRA)72 supplemented AEDPA. That act </w:t>
      </w:r>
      <w:r>
        <w:rPr>
          <w:rStyle w:val="StyleBoldUnderline"/>
        </w:rPr>
        <w:t>prevents federal courts from reviewing a variety of immigration cases</w:t>
      </w:r>
      <w:r>
        <w:rPr>
          <w:sz w:val="16"/>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DE263D">
        <w:rPr>
          <w:rStyle w:val="StyleBoldUnderline"/>
          <w:highlight w:val="cyan"/>
        </w:rPr>
        <w:t>After September 11 the situation affecting Arabs and Muslims dramatically worsened</w:t>
      </w:r>
      <w:r>
        <w:rPr>
          <w:rStyle w:val="StyleBoldUnderline"/>
        </w:rPr>
        <w:t xml:space="preserve">,79 </w:t>
      </w:r>
      <w:r w:rsidRPr="00DE263D">
        <w:rPr>
          <w:rStyle w:val="StyleBoldUnderline"/>
          <w:highlight w:val="cyan"/>
        </w:rPr>
        <w:t>and there have been profound effects on their civil rights</w:t>
      </w:r>
      <w:r>
        <w:rPr>
          <w:sz w:val="16"/>
        </w:rPr>
        <w:t xml:space="preserve">.8 " Before that fateful date, 80% of Americans considered racial profiling wrong.8 </w:t>
      </w:r>
      <w:r>
        <w:rPr>
          <w:rStyle w:val="StyleBoldUnderline"/>
        </w:rPr>
        <w:t xml:space="preserve">After September 11, the polls reversed and </w:t>
      </w:r>
      <w:r w:rsidRPr="00DE263D">
        <w:rPr>
          <w:rStyle w:val="StyleBoldUnderline"/>
          <w:highlight w:val="cyan"/>
        </w:rPr>
        <w:t>60% said profiling was fine, especially if directed against Arabs and Muslims</w:t>
      </w:r>
      <w:r>
        <w:rPr>
          <w:rStyle w:val="StyleBoldUnderline"/>
        </w:rPr>
        <w:t xml:space="preserve">. </w:t>
      </w:r>
      <w:r>
        <w:rPr>
          <w:sz w:val="16"/>
        </w:rPr>
        <w:t xml:space="preserve">82 </w:t>
      </w:r>
      <w:r w:rsidRPr="00DE263D">
        <w:rPr>
          <w:rStyle w:val="StyleBoldUnderline"/>
          <w:highlight w:val="cyan"/>
        </w:rPr>
        <w:t>U.S. Congressman John Cooksey</w:t>
      </w:r>
      <w:r>
        <w:rPr>
          <w:sz w:val="16"/>
        </w:rPr>
        <w:t xml:space="preserve"> of Louisiana likely expressed the sentiments of many when he </w:t>
      </w:r>
      <w:r w:rsidRPr="00DE263D">
        <w:rPr>
          <w:rStyle w:val="StyleBoldUnderline"/>
          <w:highlight w:val="cyan"/>
        </w:rPr>
        <w:t>stated</w:t>
      </w:r>
      <w:r>
        <w:rPr>
          <w:sz w:val="16"/>
        </w:rPr>
        <w:t xml:space="preserve"> on the radio, "</w:t>
      </w:r>
      <w:r w:rsidRPr="00DE263D">
        <w:rPr>
          <w:rStyle w:val="Emphasis"/>
          <w:highlight w:val="cyan"/>
        </w:rPr>
        <w:t>If I see someone come in and he's got a diaper on his head</w:t>
      </w:r>
      <w:r>
        <w:rPr>
          <w:rStyle w:val="Emphasis"/>
        </w:rPr>
        <w:t xml:space="preserve"> and a fan belt around that diaper on his head, </w:t>
      </w:r>
      <w:r w:rsidRPr="00DE263D">
        <w:rPr>
          <w:rStyle w:val="Emphasis"/>
          <w:highlight w:val="cyan"/>
        </w:rPr>
        <w:t>that guy needs to be pulled over and checked</w:t>
      </w:r>
      <w:r>
        <w:rPr>
          <w:sz w:val="16"/>
        </w:rPr>
        <w:t xml:space="preserve">." 3 A survey done soon after September 11 said that </w:t>
      </w:r>
      <w:r>
        <w:rPr>
          <w:rStyle w:val="StyleBoldUnderline"/>
        </w:rPr>
        <w:t>nearly half would be in favor of having Arabs, including citizens, carry a special identification card</w:t>
      </w:r>
      <w:r>
        <w:rPr>
          <w:sz w:val="16"/>
        </w:rPr>
        <w:t xml:space="preserve">.8 There were early reports that </w:t>
      </w:r>
      <w:r w:rsidRPr="00DE263D">
        <w:rPr>
          <w:rStyle w:val="Emphasis"/>
          <w:highlight w:val="cyan"/>
        </w:rPr>
        <w:t>some Blacks and Latinos welcomed</w:t>
      </w:r>
      <w:r>
        <w:rPr>
          <w:rStyle w:val="Emphasis"/>
        </w:rPr>
        <w:t xml:space="preserve"> the law enforcement </w:t>
      </w:r>
      <w:r w:rsidRPr="00DE263D">
        <w:rPr>
          <w:rStyle w:val="Emphasis"/>
          <w:highlight w:val="cyan"/>
        </w:rPr>
        <w:t>targeting of Arabs and Muslims</w:t>
      </w:r>
      <w:r>
        <w:rPr>
          <w:sz w:val="16"/>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DE263D">
        <w:rPr>
          <w:rStyle w:val="StyleBoldUnderline"/>
          <w:highlight w:val="cyan"/>
        </w:rPr>
        <w:t>Over 1000</w:t>
      </w:r>
      <w:r>
        <w:rPr>
          <w:rStyle w:val="StyleBoldUnderline"/>
        </w:rPr>
        <w:t xml:space="preserve"> incidents of </w:t>
      </w:r>
      <w:r w:rsidRPr="00DE263D">
        <w:rPr>
          <w:rStyle w:val="StyleBoldUnderline"/>
          <w:highlight w:val="cyan"/>
        </w:rPr>
        <w:t>hate crimes were reported</w:t>
      </w:r>
      <w:r>
        <w:rPr>
          <w:sz w:val="16"/>
        </w:rPr>
        <w:t xml:space="preserve"> by February 2002.8 </w:t>
      </w:r>
      <w:r>
        <w:rPr>
          <w:rStyle w:val="StyleBoldUnderline"/>
        </w:rPr>
        <w:t xml:space="preserve">Even President </w:t>
      </w:r>
      <w:r w:rsidRPr="00DE263D">
        <w:rPr>
          <w:rStyle w:val="StyleBoldUnderline"/>
          <w:highlight w:val="cyan"/>
        </w:rPr>
        <w:t>Bush's Arab secret service agent was removed from a</w:t>
      </w:r>
      <w:r>
        <w:rPr>
          <w:rStyle w:val="StyleBoldUnderline"/>
        </w:rPr>
        <w:t xml:space="preserve">n American Airlines </w:t>
      </w:r>
      <w:r w:rsidRPr="00DE263D">
        <w:rPr>
          <w:rStyle w:val="StyleBoldUnderline"/>
          <w:highlight w:val="cyan"/>
        </w:rPr>
        <w:t>plane</w:t>
      </w:r>
      <w:r>
        <w:rPr>
          <w:sz w:val="16"/>
        </w:rPr>
        <w:t xml:space="preserve">. 9 </w:t>
      </w:r>
      <w:r>
        <w:rPr>
          <w:rStyle w:val="StyleBoldUnderline"/>
        </w:rPr>
        <w:t xml:space="preserve">Of </w:t>
      </w:r>
      <w:r w:rsidRPr="00DE263D">
        <w:rPr>
          <w:rStyle w:val="StyleBoldUnderline"/>
          <w:highlight w:val="cyan"/>
        </w:rPr>
        <w:t>five people who were killed, including a Sikh Indian, a Pakistani Muslim, an Egyptian</w:t>
      </w:r>
      <w:r>
        <w:rPr>
          <w:rStyle w:val="StyleBoldUnderline"/>
        </w:rPr>
        <w:t xml:space="preserve"> Coptic </w:t>
      </w:r>
      <w:r w:rsidRPr="00DE263D">
        <w:rPr>
          <w:rStyle w:val="StyleBoldUnderline"/>
          <w:highlight w:val="cyan"/>
        </w:rPr>
        <w:t>Christian, and an Indian Hindu</w:t>
      </w:r>
      <w:r>
        <w:rPr>
          <w:rStyle w:val="StyleBoldUnderline"/>
        </w:rPr>
        <w:t xml:space="preserve">,9 </w:t>
      </w:r>
      <w:r w:rsidRPr="00DE263D">
        <w:rPr>
          <w:rStyle w:val="StyleBoldUnderline"/>
          <w:highlight w:val="cyan"/>
        </w:rPr>
        <w:t xml:space="preserve">none of them was a Muslim Arab, but </w:t>
      </w:r>
      <w:r w:rsidRPr="00DE263D">
        <w:rPr>
          <w:rStyle w:val="Emphasis"/>
          <w:highlight w:val="cyan"/>
        </w:rPr>
        <w:t>all were socially constructed as such</w:t>
      </w:r>
      <w:r>
        <w:rPr>
          <w:sz w:val="16"/>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w:t>
      </w:r>
      <w:r>
        <w:rPr>
          <w:sz w:val="16"/>
        </w:rPr>
        <w:lastRenderedPageBreak/>
        <w:t xml:space="preserve">prosecutions were instigated against 80 defendants. 92 According to Bill Hing, </w:t>
      </w:r>
      <w:r w:rsidRPr="00DE263D">
        <w:rPr>
          <w:rStyle w:val="StyleBoldUnderline"/>
          <w:highlight w:val="cyan"/>
        </w:rPr>
        <w:t>Arabs and Muslims</w:t>
      </w:r>
      <w:r>
        <w:rPr>
          <w:rStyle w:val="StyleBoldUnderline"/>
        </w:rPr>
        <w:t xml:space="preserve">, whether citizens or not, </w:t>
      </w:r>
      <w:r w:rsidRPr="00DE263D">
        <w:rPr>
          <w:rStyle w:val="Emphasis"/>
          <w:highlight w:val="cyan"/>
        </w:rPr>
        <w:t>are literally</w:t>
      </w:r>
      <w:r>
        <w:rPr>
          <w:rStyle w:val="Emphasis"/>
        </w:rPr>
        <w:t xml:space="preserve"> and figuratively </w:t>
      </w:r>
      <w:r w:rsidRPr="00DE263D">
        <w:rPr>
          <w:rStyle w:val="Emphasis"/>
          <w:highlight w:val="cyan"/>
        </w:rPr>
        <w:t>being de-Americanized</w:t>
      </w:r>
      <w:r w:rsidRPr="00DE263D">
        <w:rPr>
          <w:rStyle w:val="StyleBoldUnderline"/>
          <w:highlight w:val="cyan"/>
        </w:rPr>
        <w:t xml:space="preserve">, which is "a </w:t>
      </w:r>
      <w:r w:rsidRPr="00DE263D">
        <w:rPr>
          <w:rStyle w:val="Emphasis"/>
          <w:highlight w:val="cyan"/>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rPr>
          <w:sz w:val="16"/>
        </w:rPr>
        <w:t xml:space="preserve">."93 A member of the U.S. Civil Rights Commission has even said that </w:t>
      </w:r>
      <w:r>
        <w:rPr>
          <w:rStyle w:val="StyleBoldUnderline"/>
        </w:rPr>
        <w:t>in the event of another terrorist attack, the American government might consider interning Arab Americans,"4 reminiscent of the treatment of 120,000 Japanese and Japanese Americans in World War II</w:t>
      </w:r>
      <w:r>
        <w:rPr>
          <w:sz w:val="16"/>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rPr>
          <w:sz w:val="16"/>
        </w:rPr>
        <w:t xml:space="preserve">, that is that they will be denied a visa on the basis of pure speech </w:t>
      </w:r>
      <w:r>
        <w:rPr>
          <w:rStyle w:val="StyleBoldUnderline"/>
        </w:rPr>
        <w:t>if they are seen as endorsing or espousing terroristic activity or persuading others to support activity or a group</w:t>
      </w:r>
      <w:r>
        <w:rPr>
          <w:sz w:val="16"/>
        </w:rPr>
        <w:t xml:space="preserve">.99 </w:t>
      </w:r>
      <w:r w:rsidRPr="00DE263D">
        <w:rPr>
          <w:rStyle w:val="StyleBoldUnderline"/>
          <w:highlight w:val="cyan"/>
        </w:rPr>
        <w:t>Aliens can be detained without any hearing</w:t>
      </w:r>
      <w:r>
        <w:rPr>
          <w:rStyle w:val="StyleBoldUnderline"/>
        </w:rPr>
        <w:t xml:space="preserve"> or showing that they pose a threat to national security or</w:t>
      </w:r>
      <w:r>
        <w:rPr>
          <w:sz w:val="16"/>
        </w:rP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Pr>
          <w:sz w:val="16"/>
        </w:rPr>
        <w:t xml:space="preserve">afterwards, </w:t>
      </w:r>
      <w:r w:rsidRPr="00DE263D">
        <w:rPr>
          <w:rStyle w:val="Emphasis"/>
          <w:highlight w:val="cyan"/>
        </w:rPr>
        <w:t>indefinitely</w:t>
      </w:r>
      <w:r>
        <w:rPr>
          <w:sz w:val="16"/>
        </w:rPr>
        <w:t xml:space="preserve">, </w:t>
      </w:r>
      <w:r>
        <w:rPr>
          <w:rStyle w:val="StyleBoldUnderline"/>
        </w:rPr>
        <w:t>even if the proceeding says they should not be removed from the country!!</w:t>
      </w:r>
      <w:r>
        <w:rPr>
          <w:sz w:val="16"/>
        </w:rP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DE263D">
        <w:rPr>
          <w:rStyle w:val="StyleBoldUnderline"/>
          <w:highlight w:val="cyan"/>
        </w:rPr>
        <w:t>1000 people were held for</w:t>
      </w:r>
      <w:r>
        <w:rPr>
          <w:sz w:val="16"/>
        </w:rPr>
        <w:t xml:space="preserve"> weeks or </w:t>
      </w:r>
      <w:r w:rsidRPr="00DE263D">
        <w:rPr>
          <w:rStyle w:val="StyleBoldUnderline"/>
          <w:highlight w:val="cyan"/>
        </w:rPr>
        <w:t>months with no charges in mass</w:t>
      </w:r>
      <w:r>
        <w:rPr>
          <w:rStyle w:val="StyleBoldUnderline"/>
        </w:rPr>
        <w:t xml:space="preserve"> preventive </w:t>
      </w:r>
      <w:r w:rsidRPr="00DE263D">
        <w:rPr>
          <w:rStyle w:val="StyleBoldUnderline"/>
          <w:highlight w:val="cyan"/>
        </w:rPr>
        <w:t>detention</w:t>
      </w:r>
      <w:r>
        <w:rPr>
          <w:sz w:val="16"/>
        </w:rP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rPr>
          <w:sz w:val="16"/>
        </w:rP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rPr>
          <w:sz w:val="16"/>
        </w:rPr>
        <w:t xml:space="preserve">, notwithstanding its over and under-inclusiveness, </w:t>
      </w:r>
      <w:r>
        <w:rPr>
          <w:rStyle w:val="StyleBoldUnderline"/>
        </w:rPr>
        <w:t>are 'narrowly tailored' to furthering that interest</w:t>
      </w:r>
      <w:r>
        <w:rPr>
          <w:sz w:val="16"/>
        </w:rPr>
        <w:t xml:space="preserve">. </w:t>
      </w:r>
      <w:r w:rsidRPr="00DE263D">
        <w:rPr>
          <w:rStyle w:val="StyleBoldUnderline"/>
          <w:highlight w:val="cyan"/>
        </w:rPr>
        <w:t xml:space="preserve">It would be </w:t>
      </w:r>
      <w:r w:rsidRPr="00DE263D">
        <w:rPr>
          <w:rStyle w:val="Emphasis"/>
          <w:highlight w:val="cyan"/>
        </w:rPr>
        <w:t>foolish to think that the courts will</w:t>
      </w:r>
      <w:r>
        <w:rPr>
          <w:rStyle w:val="Emphasis"/>
        </w:rPr>
        <w:t xml:space="preserve"> necessarily </w:t>
      </w:r>
      <w:r w:rsidRPr="00DE263D">
        <w:rPr>
          <w:rStyle w:val="Emphasis"/>
          <w:highlight w:val="cyan"/>
        </w:rPr>
        <w:t>save us from the</w:t>
      </w:r>
      <w:r>
        <w:rPr>
          <w:rStyle w:val="Emphasis"/>
        </w:rPr>
        <w:t xml:space="preserve"> excesses of the more </w:t>
      </w:r>
      <w:r w:rsidRPr="00DE263D">
        <w:rPr>
          <w:rStyle w:val="Emphasis"/>
          <w:highlight w:val="cyan"/>
        </w:rPr>
        <w:t>political branches</w:t>
      </w:r>
      <w:r>
        <w:rPr>
          <w:sz w:val="16"/>
        </w:rPr>
        <w:t xml:space="preserve">, r' </w:t>
      </w:r>
      <w:r>
        <w:rPr>
          <w:rStyle w:val="StyleBoldUnderline"/>
        </w:rPr>
        <w:t xml:space="preserve">Little research has been done as to how all </w:t>
      </w:r>
      <w:r w:rsidRPr="00DE263D">
        <w:rPr>
          <w:rStyle w:val="StyleBoldUnderline"/>
          <w:highlight w:val="cyan"/>
        </w:rPr>
        <w:t>this has affected women</w:t>
      </w:r>
      <w:r>
        <w:rPr>
          <w:sz w:val="16"/>
        </w:rPr>
        <w:t xml:space="preserve"> in the Arab and Muslim communities, </w:t>
      </w:r>
      <w:r w:rsidRPr="00DE263D">
        <w:rPr>
          <w:rStyle w:val="StyleBoldUnderline"/>
          <w:highlight w:val="cyan"/>
        </w:rPr>
        <w:t>as many of the men detained were</w:t>
      </w:r>
      <w:r>
        <w:rPr>
          <w:rStyle w:val="StyleBoldUnderline"/>
        </w:rPr>
        <w:t xml:space="preserve"> the sole or major </w:t>
      </w:r>
      <w:r w:rsidRPr="00DE263D">
        <w:rPr>
          <w:rStyle w:val="StyleBoldUnderline"/>
          <w:highlight w:val="cyan"/>
        </w:rPr>
        <w:t>breadwinners</w:t>
      </w:r>
      <w:r>
        <w:rPr>
          <w:sz w:val="16"/>
        </w:rPr>
        <w:t xml:space="preserve"> for their families as well as respected business owners, religious leaders, and community activists." </w:t>
      </w:r>
      <w:r>
        <w:rPr>
          <w:rStyle w:val="StyleBoldUnderline"/>
        </w:rPr>
        <w:t xml:space="preserve">These </w:t>
      </w:r>
      <w:r w:rsidRPr="00DE263D">
        <w:rPr>
          <w:rStyle w:val="StyleBoldUnderline"/>
          <w:highlight w:val="cyan"/>
        </w:rPr>
        <w:t xml:space="preserve">women are usually </w:t>
      </w:r>
      <w:r w:rsidRPr="00DE263D">
        <w:rPr>
          <w:rStyle w:val="Emphasis"/>
          <w:highlight w:val="cyan"/>
        </w:rPr>
        <w:t>stereotyped as voiceless and passive</w:t>
      </w:r>
      <w:r w:rsidRPr="00DE263D">
        <w:rPr>
          <w:rStyle w:val="StyleBoldUnderline"/>
          <w:highlight w:val="cyan"/>
        </w:rPr>
        <w:t xml:space="preserve">, </w:t>
      </w:r>
      <w:r w:rsidRPr="00DE263D">
        <w:rPr>
          <w:rStyle w:val="Emphasis"/>
          <w:highlight w:val="cyan"/>
        </w:rPr>
        <w:t>needing to be liberated from the</w:t>
      </w:r>
      <w:r>
        <w:rPr>
          <w:rStyle w:val="Emphasis"/>
        </w:rPr>
        <w:t xml:space="preserve"> all encompassing Afghanistan </w:t>
      </w:r>
      <w:r w:rsidRPr="00DE263D">
        <w:rPr>
          <w:rStyle w:val="Emphasis"/>
          <w:highlight w:val="cyan"/>
        </w:rPr>
        <w:t>burqa or even the more modest</w:t>
      </w:r>
      <w:r>
        <w:rPr>
          <w:rStyle w:val="Emphasis"/>
        </w:rPr>
        <w:t xml:space="preserve"> varieties of </w:t>
      </w:r>
      <w:r w:rsidRPr="00DE263D">
        <w:rPr>
          <w:rStyle w:val="Emphasis"/>
          <w:highlight w:val="cyan"/>
        </w:rPr>
        <w:t>head scarves</w:t>
      </w:r>
      <w:r w:rsidRPr="00DE263D">
        <w:rPr>
          <w:rStyle w:val="StyleBoldUnderline"/>
          <w:highlight w:val="cyan"/>
        </w:rPr>
        <w:t xml:space="preserve"> many wear in the United States."</w:t>
      </w:r>
      <w:r>
        <w:rPr>
          <w:sz w:val="16"/>
        </w:rPr>
        <w:t xml:space="preserve">' </w:t>
      </w:r>
      <w:r>
        <w:rPr>
          <w:rStyle w:val="StyleBoldUnderline"/>
        </w:rPr>
        <w:t>Some of them may not speak English, may not have been working, or even had a visa to work</w:t>
      </w:r>
      <w:r>
        <w:rPr>
          <w:sz w:val="16"/>
        </w:rPr>
        <w:t xml:space="preserve">, if foreign born." </w:t>
      </w:r>
      <w:r>
        <w:rPr>
          <w:rStyle w:val="StyleBoldUnderline"/>
        </w:rPr>
        <w:t>In November 2001, the Bush Justice Department said it would interview some 5000 young men, solely based on age, date of arrival, and country of origin.</w:t>
      </w:r>
      <w:r>
        <w:rPr>
          <w:sz w:val="16"/>
        </w:rPr>
        <w:t xml:space="preserve"> </w:t>
      </w:r>
      <w:r>
        <w:rPr>
          <w:rStyle w:val="Emphasis"/>
        </w:rPr>
        <w:t>Virtually all were Arabs or Muslims</w:t>
      </w:r>
      <w:r>
        <w:rPr>
          <w:sz w:val="16"/>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rPr>
          <w:sz w:val="16"/>
        </w:rPr>
        <w:t xml:space="preserve"> announced the Absconder Apprehension Initiative in February 2002, they </w:t>
      </w:r>
      <w:r>
        <w:rPr>
          <w:rStyle w:val="StyleBoldUnderline"/>
        </w:rPr>
        <w:t>decided to prioritize the deportation of 6000 aliens out of the 300,000 foreigners who remained in the country after being ordered deported</w:t>
      </w:r>
      <w:r>
        <w:rPr>
          <w:sz w:val="16"/>
        </w:rPr>
        <w:t xml:space="preserve">. Needless to say, </w:t>
      </w:r>
      <w:r>
        <w:rPr>
          <w:rStyle w:val="Emphasis"/>
        </w:rPr>
        <w:t>these men were from Arab countries."</w:t>
      </w:r>
      <w:r>
        <w:rPr>
          <w:sz w:val="16"/>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rPr>
          <w:sz w:val="16"/>
        </w:rPr>
        <w:t xml:space="preserve">, from 25 countries including nationals of Iraq, Iran, Libya, Sudan and Syria, </w:t>
      </w:r>
      <w:r>
        <w:rPr>
          <w:rStyle w:val="StyleBoldUnderline"/>
        </w:rPr>
        <w:t>to register and be photographed, fingerprinted, interviewed, or else be deported</w:t>
      </w:r>
      <w:r>
        <w:rPr>
          <w:sz w:val="16"/>
        </w:rPr>
        <w:t xml:space="preserve">.2 </w:t>
      </w:r>
      <w:r>
        <w:rPr>
          <w:rStyle w:val="StyleBoldUnderline"/>
        </w:rPr>
        <w:t xml:space="preserve">Over 1200 men have been detained under this </w:t>
      </w:r>
      <w:r>
        <w:rPr>
          <w:rStyle w:val="StyleBoldUnderline"/>
        </w:rPr>
        <w:lastRenderedPageBreak/>
        <w:t>program.'</w:t>
      </w:r>
      <w:r>
        <w:rPr>
          <w:sz w:val="16"/>
        </w:rPr>
        <w:t xml:space="preserve"> For example, in December 2002, </w:t>
      </w:r>
      <w:r w:rsidRPr="00DE263D">
        <w:rPr>
          <w:rStyle w:val="Emphasis"/>
          <w:highlight w:val="cyan"/>
        </w:rPr>
        <w:t>400 men from Iraq, Iran, Sudan, and Syria were detained in Los Angeles</w:t>
      </w:r>
      <w:r>
        <w:rPr>
          <w:sz w:val="16"/>
        </w:rPr>
        <w:t xml:space="preserve"> under this program, </w:t>
      </w:r>
      <w:r w:rsidRPr="00DE263D">
        <w:rPr>
          <w:rStyle w:val="StyleBoldUnderline"/>
          <w:highlight w:val="cyan"/>
        </w:rPr>
        <w:t xml:space="preserve">and Amnesty International reported their harsh treatment included being </w:t>
      </w:r>
      <w:r w:rsidRPr="00DE263D">
        <w:rPr>
          <w:rStyle w:val="Emphasis"/>
          <w:highlight w:val="cyan"/>
        </w:rPr>
        <w:t>shackled, hosed down with cold water, forced to sleep standing up, and kept from contacting family</w:t>
      </w:r>
      <w:r>
        <w:rPr>
          <w:rStyle w:val="Emphasis"/>
        </w:rPr>
        <w:t xml:space="preserve"> or legal counsel</w:t>
      </w:r>
      <w:r>
        <w:rPr>
          <w:sz w:val="16"/>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DE263D">
        <w:rPr>
          <w:rStyle w:val="StyleBoldUnderline"/>
          <w:highlight w:val="cyan"/>
        </w:rPr>
        <w:t>inadequacy of</w:t>
      </w:r>
      <w:r>
        <w:rPr>
          <w:rStyle w:val="StyleBoldUnderline"/>
        </w:rPr>
        <w:t xml:space="preserve"> all such </w:t>
      </w:r>
      <w:r w:rsidRPr="00DE263D">
        <w:rPr>
          <w:rStyle w:val="StyleBoldUnderline"/>
          <w:highlight w:val="cyan"/>
        </w:rPr>
        <w:t xml:space="preserve">profiling is shown by the fact that </w:t>
      </w:r>
      <w:r w:rsidRPr="00DE263D">
        <w:rPr>
          <w:rStyle w:val="StyleBoldUnderline"/>
        </w:rPr>
        <w:t>the airplane "shoe bomber" Richard Reid is a citizen of Great Britain</w:t>
      </w:r>
      <w:r>
        <w:rPr>
          <w:sz w:val="16"/>
        </w:rPr>
        <w:t xml:space="preserve">;24 </w:t>
      </w:r>
      <w:r w:rsidRPr="00DE263D">
        <w:rPr>
          <w:rStyle w:val="StyleBoldUnderline"/>
        </w:rPr>
        <w:t>the</w:t>
      </w:r>
      <w:r>
        <w:rPr>
          <w:rStyle w:val="StyleBoldUnderline"/>
        </w:rPr>
        <w:t xml:space="preserve"> "American Taliban" </w:t>
      </w:r>
      <w:r w:rsidRPr="00DE263D">
        <w:rPr>
          <w:rStyle w:val="StyleBoldUnderline"/>
          <w:highlight w:val="cyan"/>
        </w:rPr>
        <w:t>John Walker Lindh is</w:t>
      </w:r>
      <w:r>
        <w:rPr>
          <w:rStyle w:val="StyleBoldUnderline"/>
        </w:rPr>
        <w:t xml:space="preserve"> a Muslim convert, </w:t>
      </w:r>
      <w:r w:rsidRPr="00DE263D">
        <w:rPr>
          <w:rStyle w:val="StyleBoldUnderline"/>
          <w:highlight w:val="cyan"/>
        </w:rPr>
        <w:t>white upper middle class native of</w:t>
      </w:r>
      <w:r>
        <w:rPr>
          <w:rStyle w:val="StyleBoldUnderline"/>
        </w:rPr>
        <w:t xml:space="preserve"> Main County, </w:t>
      </w:r>
      <w:r w:rsidRPr="00DE263D">
        <w:rPr>
          <w:rStyle w:val="StyleBoldUnderline"/>
          <w:highlight w:val="cyan"/>
        </w:rPr>
        <w:t>California</w:t>
      </w:r>
      <w:r>
        <w:rPr>
          <w:rStyle w:val="StyleBoldUnderline"/>
        </w:rPr>
        <w:t>;</w:t>
      </w:r>
      <w:r>
        <w:rPr>
          <w:sz w:val="16"/>
        </w:rPr>
        <w:t xml:space="preserve"> ' 25 </w:t>
      </w:r>
      <w:r>
        <w:rPr>
          <w:rStyle w:val="StyleBoldUnderline"/>
        </w:rPr>
        <w:t>potential "dirty bomber" Jose Padilla is a Puerto Rican</w:t>
      </w:r>
      <w:r>
        <w:rPr>
          <w:sz w:val="16"/>
        </w:rPr>
        <w:t xml:space="preserve">, former Chicago gangbanger; 12 6 </w:t>
      </w:r>
      <w:r>
        <w:rPr>
          <w:rStyle w:val="StyleBoldUnderline"/>
        </w:rPr>
        <w:t>and alleged twentieth hijacker</w:t>
      </w:r>
      <w:r>
        <w:rPr>
          <w:sz w:val="16"/>
        </w:rPr>
        <w:t xml:space="preserve"> Zacharias </w:t>
      </w:r>
      <w:r>
        <w:rPr>
          <w:rStyle w:val="StyleBoldUnderline"/>
        </w:rPr>
        <w:t>Moussaoui</w:t>
      </w:r>
      <w:r>
        <w:rPr>
          <w:sz w:val="16"/>
        </w:rPr>
        <w:t xml:space="preserve">, who was captured before September 11, </w:t>
      </w:r>
      <w:r>
        <w:rPr>
          <w:rStyle w:val="StyleBoldUnderline"/>
        </w:rPr>
        <w:t>is a citizen of France</w:t>
      </w:r>
      <w:r>
        <w:rPr>
          <w:sz w:val="16"/>
        </w:rPr>
        <w:t xml:space="preserve">.' 7 </w:t>
      </w:r>
      <w:r>
        <w:rPr>
          <w:rStyle w:val="Emphasis"/>
        </w:rPr>
        <w:t>None of them would have been identified through profiling on the basis of nationality</w:t>
      </w:r>
      <w:r>
        <w:rPr>
          <w:sz w:val="16"/>
        </w:rPr>
        <w:t xml:space="preserve">. It is interesting to look at the disparate legal treatment of these men. </w:t>
      </w:r>
      <w:r w:rsidRPr="00DE263D">
        <w:rPr>
          <w:rStyle w:val="StyleBoldUnderline"/>
          <w:highlight w:val="cyan"/>
        </w:rPr>
        <w:t>Lindh</w:t>
      </w:r>
      <w:r>
        <w:rPr>
          <w:sz w:val="16"/>
        </w:rPr>
        <w:t xml:space="preserve">, captured in Afghanistan, </w:t>
      </w:r>
      <w:r w:rsidRPr="00DE263D">
        <w:rPr>
          <w:rStyle w:val="StyleBoldUnderline"/>
          <w:highlight w:val="cyan"/>
        </w:rPr>
        <w:t>got a public trial</w:t>
      </w:r>
      <w:r w:rsidRPr="00DE263D">
        <w:rPr>
          <w:sz w:val="16"/>
          <w:highlight w:val="cyan"/>
        </w:rPr>
        <w:t xml:space="preserve">, </w:t>
      </w:r>
      <w:r w:rsidRPr="00DE263D">
        <w:rPr>
          <w:rStyle w:val="StyleBoldUnderline"/>
          <w:highlight w:val="cyan"/>
        </w:rPr>
        <w:t>whereas hundreds of</w:t>
      </w:r>
      <w:r>
        <w:rPr>
          <w:rStyle w:val="StyleBoldUnderline"/>
        </w:rPr>
        <w:t xml:space="preserve"> foreign born </w:t>
      </w:r>
      <w:r w:rsidRPr="00DE263D">
        <w:rPr>
          <w:rStyle w:val="StyleBoldUnderline"/>
          <w:highlight w:val="cyan"/>
        </w:rPr>
        <w:t>Arabs and Muslims</w:t>
      </w:r>
      <w:r>
        <w:rPr>
          <w:sz w:val="16"/>
        </w:rPr>
        <w:t xml:space="preserve">, also </w:t>
      </w:r>
      <w:r>
        <w:rPr>
          <w:rStyle w:val="StyleBoldUnderline"/>
        </w:rPr>
        <w:t xml:space="preserve">captured there, </w:t>
      </w:r>
      <w:r w:rsidRPr="00DE263D">
        <w:rPr>
          <w:rStyle w:val="StyleBoldUnderline"/>
          <w:highlight w:val="cyan"/>
        </w:rPr>
        <w:t>are being held in</w:t>
      </w:r>
      <w:r>
        <w:rPr>
          <w:rStyle w:val="StyleBoldUnderline"/>
        </w:rPr>
        <w:t xml:space="preserve"> incommunicado detention in </w:t>
      </w:r>
      <w:r w:rsidRPr="00DE263D">
        <w:rPr>
          <w:rStyle w:val="StyleBoldUnderline"/>
          <w:highlight w:val="cyan"/>
        </w:rPr>
        <w:t>Guantanamo</w:t>
      </w:r>
      <w:r>
        <w:rPr>
          <w:rStyle w:val="StyleBoldUnderline"/>
        </w:rPr>
        <w:t xml:space="preserve"> Bay, Cuba</w:t>
      </w:r>
      <w:r>
        <w:rPr>
          <w:sz w:val="16"/>
        </w:rPr>
        <w:t xml:space="preserve">.'28 </w:t>
      </w:r>
      <w:r>
        <w:rPr>
          <w:rStyle w:val="StyleBoldUnderline"/>
        </w:rPr>
        <w:t>The President issued a military order that Al Qaeda members and other noncitizens could be tried in military tribunals or commissions without appeal to civilian courts</w:t>
      </w:r>
      <w:r>
        <w:rPr>
          <w:sz w:val="16"/>
        </w:rPr>
        <w:t>, an action which has been heavily criticized by various scholars,'29 as well as our allies.</w:t>
      </w:r>
      <w:r>
        <w:rPr>
          <w:rStyle w:val="StyleBoldUnderline"/>
        </w:rPr>
        <w:t>130 At least two federal courts have denied habeas petitions filed by lawyers representing some of the detainee</w:t>
      </w:r>
      <w:r>
        <w:rPr>
          <w:sz w:val="16"/>
        </w:rPr>
        <w:t xml:space="preserve">s, refusing to assert jurisdiction over the cases. 13 1 </w:t>
      </w:r>
      <w:r>
        <w:rPr>
          <w:rStyle w:val="StyleBoldUnderline"/>
        </w:rPr>
        <w:t>There may be approximately 650 suspects from 43 countries in Cuba, and officials are preparing accommodations for up to 2000 inmates</w:t>
      </w:r>
      <w:r>
        <w:rPr>
          <w:sz w:val="16"/>
        </w:rPr>
        <w:t xml:space="preserve">.13 1 Some </w:t>
      </w:r>
      <w:r>
        <w:rPr>
          <w:rStyle w:val="StyleBoldUnderline"/>
        </w:rPr>
        <w:t>scholars and government officials have suggested that detention and prosecution of captured suspects should not even be governed by international law</w:t>
      </w:r>
      <w:r>
        <w:rPr>
          <w:sz w:val="16"/>
        </w:rPr>
        <w:t xml:space="preserve">. 1 3 </w:t>
      </w:r>
      <w:r>
        <w:rPr>
          <w:rStyle w:val="StyleBoldUnderline"/>
        </w:rPr>
        <w:t>Harvard law professor</w:t>
      </w:r>
      <w:r>
        <w:rPr>
          <w:sz w:val="16"/>
        </w:rPr>
        <w:t xml:space="preserve"> Alan Dershowitz </w:t>
      </w:r>
      <w:r>
        <w:rPr>
          <w:rStyle w:val="StyleBoldUnderline"/>
        </w:rPr>
        <w:t xml:space="preserve">and </w:t>
      </w:r>
      <w:r w:rsidRPr="00DE263D">
        <w:rPr>
          <w:rStyle w:val="StyleBoldUnderline"/>
          <w:highlight w:val="cyan"/>
        </w:rPr>
        <w:t>others have argued that such persons could be tortured without violating any laws</w:t>
      </w:r>
      <w:r>
        <w:rPr>
          <w:rStyle w:val="StyleBoldUnderline"/>
        </w:rPr>
        <w:t xml:space="preserve"> binding the U.S.</w:t>
      </w:r>
      <w:r>
        <w:rPr>
          <w:sz w:val="16"/>
        </w:rPr>
        <w:t xml:space="preserve"> 34 </w:t>
      </w:r>
      <w:r>
        <w:rPr>
          <w:rStyle w:val="StyleBoldUnderline"/>
        </w:rPr>
        <w:t>Padilla</w:t>
      </w:r>
      <w:r>
        <w:rPr>
          <w:sz w:val="16"/>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rPr>
          <w:sz w:val="16"/>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rPr>
          <w:sz w:val="16"/>
        </w:rPr>
        <w:t xml:space="preserve">.140 Ironically, </w:t>
      </w:r>
      <w:r>
        <w:rPr>
          <w:rStyle w:val="StyleBoldUnderline"/>
        </w:rPr>
        <w:t>putting U.S. citizens under military jurisdiction without access to legal counsel places them in a legal limbo where they have less rights than foreigners</w:t>
      </w:r>
      <w:r>
        <w:rPr>
          <w:sz w:val="16"/>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rPr>
          <w:sz w:val="16"/>
        </w:rPr>
        <w:t xml:space="preserve">."'146 At the time of this writing, it is alleged that </w:t>
      </w:r>
      <w:r>
        <w:rPr>
          <w:rStyle w:val="StyleBoldUnderline"/>
        </w:rPr>
        <w:t>the U.S. government has drafted in secret Patriot II, the Domestic Security Enhancement Act of 2003</w:t>
      </w:r>
      <w:r>
        <w:rPr>
          <w:sz w:val="16"/>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111E3A" w:rsidRPr="009F79DE" w:rsidRDefault="00111E3A" w:rsidP="00111E3A">
      <w:pPr>
        <w:pStyle w:val="Heading4"/>
      </w:pPr>
      <w:r w:rsidRPr="009F79DE">
        <w:rPr>
          <w:bCs w:val="0"/>
        </w:rPr>
        <w:lastRenderedPageBreak/>
        <w:t xml:space="preserve">Islamophobia shapes US foreign policy—notions of western superiority are a critical tool to drum up support for militaristic and elitist interventions </w:t>
      </w:r>
    </w:p>
    <w:p w:rsidR="00111E3A" w:rsidRDefault="00111E3A" w:rsidP="00111E3A">
      <w:pPr>
        <w:rPr>
          <w:rStyle w:val="StyleStyleBold12pt"/>
        </w:rPr>
      </w:pPr>
      <w:r>
        <w:rPr>
          <w:rStyle w:val="StyleStyleBold12pt"/>
        </w:rPr>
        <w:t>Kumar 13</w:t>
      </w:r>
    </w:p>
    <w:p w:rsidR="00111E3A" w:rsidRDefault="00111E3A" w:rsidP="00111E3A">
      <w:pPr>
        <w:rPr>
          <w:sz w:val="16"/>
        </w:rPr>
      </w:pPr>
      <w:r>
        <w:rPr>
          <w:sz w:val="16"/>
        </w:rP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111E3A" w:rsidRDefault="00111E3A" w:rsidP="00111E3A">
      <w:pPr>
        <w:rPr>
          <w:sz w:val="16"/>
        </w:rPr>
      </w:pPr>
    </w:p>
    <w:p w:rsidR="00111E3A" w:rsidRDefault="00111E3A" w:rsidP="00111E3A">
      <w:pPr>
        <w:rPr>
          <w:rStyle w:val="Emphasis"/>
        </w:rPr>
      </w:pPr>
      <w:r>
        <w:rPr>
          <w:sz w:val="16"/>
        </w:rPr>
        <w:t xml:space="preserve">KUMAR: Absolutely not. I think </w:t>
      </w:r>
      <w:r>
        <w:rPr>
          <w:rStyle w:val="StyleBoldUnderline"/>
        </w:rPr>
        <w:t xml:space="preserve">it is true that </w:t>
      </w:r>
      <w:r w:rsidRPr="00DE263D">
        <w:rPr>
          <w:rStyle w:val="StyleBoldUnderline"/>
          <w:highlight w:val="cyan"/>
        </w:rPr>
        <w:t>larger numbers of conservative voters are racist</w:t>
      </w:r>
      <w:r>
        <w:rPr>
          <w:sz w:val="16"/>
        </w:rPr>
        <w:t xml:space="preserve">. They are racist not just in terms of their attitude towards Arabs and South Asians, but also to a whole host of other groups. So it's true that this idea sort of concentrated within those ranks. But in fact </w:t>
      </w:r>
      <w:r w:rsidRPr="00DE263D">
        <w:rPr>
          <w:rStyle w:val="Emphasis"/>
          <w:highlight w:val="cyan"/>
        </w:rPr>
        <w:t>Islamophobia is far more systemic than that</w:t>
      </w:r>
      <w:r>
        <w:rPr>
          <w:sz w:val="16"/>
        </w:rPr>
        <w:t xml:space="preserve">. That is to say, </w:t>
      </w:r>
      <w:r w:rsidRPr="00DE263D">
        <w:rPr>
          <w:rStyle w:val="StyleBoldUnderline"/>
          <w:highlight w:val="cyan"/>
        </w:rPr>
        <w:t>the idea of a Muslim enemy</w:t>
      </w:r>
      <w:r>
        <w:rPr>
          <w:sz w:val="16"/>
        </w:rPr>
        <w:t xml:space="preserve">, </w:t>
      </w:r>
      <w:r>
        <w:rPr>
          <w:rStyle w:val="StyleBoldUnderline"/>
        </w:rPr>
        <w:t>the idea of a terrorist enemy is one that actually goes back a couple of decades but was brought to light after 9/11 by the political elite</w:t>
      </w:r>
      <w:r>
        <w:rPr>
          <w:sz w:val="16"/>
        </w:rPr>
        <w:t xml:space="preserve">, by our political leaders. So in fact </w:t>
      </w:r>
      <w:r>
        <w:rPr>
          <w:rStyle w:val="Emphasis"/>
        </w:rPr>
        <w:t xml:space="preserve">it </w:t>
      </w:r>
      <w:r w:rsidRPr="00DE263D">
        <w:rPr>
          <w:rStyle w:val="Emphasis"/>
          <w:highlight w:val="cyan"/>
        </w:rPr>
        <w:t>is built into the system of U.S. foreign policy</w:t>
      </w:r>
      <w:r>
        <w:rPr>
          <w:rStyle w:val="Emphasis"/>
        </w:rPr>
        <w:t xml:space="preserve"> in this country. </w:t>
      </w:r>
      <w:r>
        <w:rPr>
          <w:sz w:val="16"/>
        </w:rPr>
        <w:t xml:space="preserve">And </w:t>
      </w:r>
      <w:r>
        <w:rPr>
          <w:rStyle w:val="StyleBoldUnderline"/>
        </w:rPr>
        <w:t xml:space="preserve">to simply look at the far right and </w:t>
      </w:r>
      <w:r w:rsidRPr="00DE263D">
        <w:rPr>
          <w:rStyle w:val="StyleBoldUnderline"/>
          <w:highlight w:val="cyan"/>
        </w:rPr>
        <w:t>to ignore the fact that it has larger implications in terms of justifying U.S. foreign policy would be</w:t>
      </w:r>
      <w:r>
        <w:rPr>
          <w:rStyle w:val="StyleBoldUnderline"/>
        </w:rPr>
        <w:t xml:space="preserve"> really to have only </w:t>
      </w:r>
      <w:r w:rsidRPr="00DE263D">
        <w:rPr>
          <w:rStyle w:val="StyleBoldUnderline"/>
          <w:highlight w:val="cyan"/>
        </w:rPr>
        <w:t>an incomplete picture of what is at work in this form of racism</w:t>
      </w:r>
      <w:r>
        <w:rPr>
          <w:rStyle w:val="StyleBoldUnderline"/>
        </w:rPr>
        <w:t xml:space="preserve">. </w:t>
      </w:r>
      <w:r>
        <w:rPr>
          <w:sz w:val="16"/>
        </w:rP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DE263D">
        <w:rPr>
          <w:rStyle w:val="StyleBoldUnderline"/>
          <w:highlight w:val="cyan"/>
        </w:rPr>
        <w:t>9/11</w:t>
      </w:r>
      <w:r>
        <w:rPr>
          <w:sz w:val="16"/>
        </w:rPr>
        <w:t xml:space="preserve">, the fact that, you know, 3,000 Americans died meant that it </w:t>
      </w:r>
      <w:r w:rsidRPr="00DE263D">
        <w:rPr>
          <w:rStyle w:val="StyleBoldUnderline"/>
          <w:highlight w:val="cyan"/>
        </w:rPr>
        <w:t>enabled the U.S.</w:t>
      </w:r>
      <w:r>
        <w:rPr>
          <w:rStyle w:val="StyleBoldUnderline"/>
        </w:rPr>
        <w:t xml:space="preserve"> media </w:t>
      </w:r>
      <w:r w:rsidRPr="00DE263D">
        <w:rPr>
          <w:rStyle w:val="StyleBoldUnderline"/>
          <w:highlight w:val="cyan"/>
        </w:rPr>
        <w:t>to</w:t>
      </w:r>
      <w:r>
        <w:rPr>
          <w:rStyle w:val="StyleBoldUnderline"/>
        </w:rPr>
        <w:t xml:space="preserve"> actually </w:t>
      </w:r>
      <w:r w:rsidRPr="00DE263D">
        <w:rPr>
          <w:rStyle w:val="StyleBoldUnderline"/>
          <w:highlight w:val="cyan"/>
        </w:rPr>
        <w:t>draw on stereotypes</w:t>
      </w:r>
      <w:r>
        <w:rPr>
          <w:rStyle w:val="StyleBoldUnderline"/>
        </w:rPr>
        <w:t xml:space="preserve"> that have been</w:t>
      </w:r>
      <w:r>
        <w:rPr>
          <w:sz w:val="16"/>
        </w:rPr>
        <w:t xml:space="preserve">, you know, </w:t>
      </w:r>
      <w:r>
        <w:rPr>
          <w:rStyle w:val="StyleBoldUnderline"/>
        </w:rPr>
        <w:t>propped up by Hollywood, by the news media, and so on for a few decades</w:t>
      </w:r>
      <w:r>
        <w:rPr>
          <w:sz w:val="16"/>
        </w:rPr>
        <w:t xml:space="preserve"> before that. And </w:t>
      </w:r>
      <w:r w:rsidRPr="00DE263D">
        <w:rPr>
          <w:rStyle w:val="StyleBoldUnderline"/>
        </w:rPr>
        <w:t>that</w:t>
      </w:r>
      <w:r>
        <w:rPr>
          <w:rStyle w:val="StyleBoldUnderline"/>
        </w:rPr>
        <w:t xml:space="preserve"> was the idea </w:t>
      </w:r>
      <w:r w:rsidRPr="00DE263D">
        <w:rPr>
          <w:rStyle w:val="StyleBoldUnderline"/>
          <w:highlight w:val="cyan"/>
        </w:rPr>
        <w:t>that these are crazy, irrational people. They are all apparently driven by Islam to violence</w:t>
      </w:r>
      <w:r>
        <w:rPr>
          <w:sz w:val="16"/>
        </w:rPr>
        <w:t xml:space="preserve">. And </w:t>
      </w:r>
      <w:r w:rsidRPr="00DE263D">
        <w:rPr>
          <w:rStyle w:val="StyleBoldUnderline"/>
          <w:highlight w:val="cyan"/>
        </w:rPr>
        <w:t>so we should lock them up,</w:t>
      </w:r>
      <w:r>
        <w:rPr>
          <w:rStyle w:val="StyleBoldUnderline"/>
        </w:rPr>
        <w:t xml:space="preserve"> we should be suspicious of them, we should </w:t>
      </w:r>
      <w:r w:rsidRPr="00DE263D">
        <w:rPr>
          <w:rStyle w:val="StyleBoldUnderline"/>
          <w:highlight w:val="cyan"/>
        </w:rPr>
        <w:t>detain them</w:t>
      </w:r>
      <w:r>
        <w:rPr>
          <w:rStyle w:val="StyleBoldUnderline"/>
        </w:rPr>
        <w:t xml:space="preserve"> at airports, and so on </w:t>
      </w:r>
      <w:r w:rsidRPr="00DE263D">
        <w:rPr>
          <w:rStyle w:val="StyleBoldUnderline"/>
          <w:highlight w:val="cyan"/>
        </w:rPr>
        <w:t>and so forth.</w:t>
      </w:r>
      <w:r>
        <w:rPr>
          <w:sz w:val="16"/>
        </w:rPr>
        <w:t xml:space="preserve"> And so that's what you saw in the immediate aftermath of 9/11. And this show called 24, which your viewers may know, is--</w:t>
      </w:r>
      <w:r>
        <w:rPr>
          <w:rStyle w:val="StyleBoldUnderline"/>
        </w:rPr>
        <w:t>it's about a lot of things</w:t>
      </w:r>
      <w:r>
        <w:rPr>
          <w:sz w:val="16"/>
        </w:rPr>
        <w:t xml:space="preserve"> [incompr.] that </w:t>
      </w:r>
      <w:r w:rsidRPr="00DE263D">
        <w:rPr>
          <w:rStyle w:val="StyleBoldUnderline"/>
          <w:highlight w:val="cyan"/>
        </w:rPr>
        <w:t xml:space="preserve">it's about </w:t>
      </w:r>
      <w:r w:rsidRPr="00DE263D">
        <w:rPr>
          <w:rStyle w:val="Emphasis"/>
          <w:highlight w:val="cyan"/>
        </w:rPr>
        <w:t xml:space="preserve">justifying the building of a national security state </w:t>
      </w:r>
      <w:r w:rsidRPr="00DE263D">
        <w:rPr>
          <w:rStyle w:val="StyleBoldUnderline"/>
          <w:highlight w:val="cyan"/>
        </w:rPr>
        <w:t xml:space="preserve">and </w:t>
      </w:r>
      <w:r w:rsidRPr="00DE263D">
        <w:rPr>
          <w:rStyle w:val="Emphasis"/>
          <w:highlight w:val="cyan"/>
        </w:rPr>
        <w:t>justifying practices like torture</w:t>
      </w:r>
      <w:r>
        <w:rPr>
          <w:rStyle w:val="StyleBoldUnderline"/>
        </w:rPr>
        <w:t xml:space="preserve"> and so on and so forth. </w:t>
      </w:r>
      <w:r>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rPr>
          <w:sz w:val="16"/>
        </w:rPr>
        <w:t xml:space="preserve">, you know, </w:t>
      </w:r>
      <w:r>
        <w:rPr>
          <w:rStyle w:val="StyleBoldUnderline"/>
        </w:rPr>
        <w:t>somehow defend them</w:t>
      </w:r>
      <w:r>
        <w:rPr>
          <w:sz w:val="16"/>
        </w:rPr>
        <w:t xml:space="preserve">, this </w:t>
      </w:r>
      <w:r>
        <w:rPr>
          <w:rStyle w:val="StyleBoldUnderline"/>
        </w:rPr>
        <w:t>goes back all the way to the Spanish-American war</w:t>
      </w:r>
      <w:r>
        <w:rPr>
          <w:sz w:val="16"/>
        </w:rPr>
        <w:t xml:space="preserve"> of 1898, which was supposed to be about rescuing Cubans. And similarly, </w:t>
      </w:r>
      <w:r>
        <w:rPr>
          <w:rStyle w:val="StyleBoldUnderline"/>
        </w:rPr>
        <w:t>you see these sorts of justifications given</w:t>
      </w:r>
      <w:r>
        <w:rPr>
          <w:sz w:val="16"/>
        </w:rPr>
        <w:t xml:space="preserve">. You know, Vietnamese need to be defended. </w:t>
      </w:r>
      <w:r>
        <w:rPr>
          <w:rStyle w:val="StyleBoldUnderline"/>
        </w:rPr>
        <w:t>In Iraq, it was babies</w:t>
      </w:r>
      <w:r>
        <w:rPr>
          <w:sz w:val="16"/>
        </w:rPr>
        <w:t xml:space="preserve">, apparently, </w:t>
      </w:r>
      <w:r>
        <w:rPr>
          <w:rStyle w:val="StyleBoldUnderline"/>
        </w:rPr>
        <w:t>who were being bayoneted in Kuwait</w:t>
      </w:r>
      <w:r>
        <w:rPr>
          <w:sz w:val="16"/>
        </w:rPr>
        <w:t xml:space="preserve">, </w:t>
      </w:r>
      <w:r>
        <w:rPr>
          <w:rStyle w:val="StyleBoldUnderline"/>
        </w:rPr>
        <w:t>and therefore the U.S. needed to intervene and defeat Iraq in 1991</w:t>
      </w:r>
      <w:r>
        <w:rPr>
          <w:sz w:val="16"/>
        </w:rPr>
        <w:t xml:space="preserve">. So this idea of humanitarianism has a long history within the foreign policy establishment. But </w:t>
      </w:r>
      <w:r>
        <w:rPr>
          <w:rStyle w:val="StyleBoldUnderline"/>
        </w:rPr>
        <w:t xml:space="preserve">what makes it particularly potent in this case is that after 9/11 what </w:t>
      </w:r>
      <w:r w:rsidRPr="00DE263D">
        <w:rPr>
          <w:rStyle w:val="StyleBoldUnderline"/>
          <w:highlight w:val="cyan"/>
        </w:rPr>
        <w:t>you see</w:t>
      </w:r>
      <w:r>
        <w:rPr>
          <w:rStyle w:val="StyleBoldUnderline"/>
        </w:rPr>
        <w:t xml:space="preserve"> is </w:t>
      </w:r>
      <w:r w:rsidRPr="00DE263D">
        <w:rPr>
          <w:rStyle w:val="StyleBoldUnderline"/>
          <w:highlight w:val="cyan"/>
        </w:rPr>
        <w:t xml:space="preserve">the Bush administration </w:t>
      </w:r>
      <w:r w:rsidRPr="00DE263D">
        <w:rPr>
          <w:rStyle w:val="Emphasis"/>
          <w:highlight w:val="cyan"/>
        </w:rPr>
        <w:t>projecting this idea of clash of civilizations</w:t>
      </w:r>
      <w:r w:rsidRPr="00DE263D">
        <w:rPr>
          <w:rStyle w:val="StyleBoldUnderline"/>
          <w:highlight w:val="cyan"/>
        </w:rPr>
        <w:t>,</w:t>
      </w:r>
      <w:r w:rsidRPr="00DE263D">
        <w:rPr>
          <w:sz w:val="16"/>
          <w:highlight w:val="cyan"/>
        </w:rPr>
        <w:t xml:space="preserve"> </w:t>
      </w:r>
      <w:r w:rsidRPr="00DE263D">
        <w:rPr>
          <w:rStyle w:val="StyleBoldUnderline"/>
          <w:highlight w:val="cyan"/>
        </w:rPr>
        <w:t>which is basically the notion that we in the West are democratic</w:t>
      </w:r>
      <w:r>
        <w:rPr>
          <w:rStyle w:val="StyleBoldUnderline"/>
        </w:rPr>
        <w:t xml:space="preserve">, we are </w:t>
      </w:r>
      <w:r w:rsidRPr="00DE263D">
        <w:rPr>
          <w:rStyle w:val="StyleBoldUnderline"/>
          <w:highlight w:val="cyan"/>
        </w:rPr>
        <w:t>rational</w:t>
      </w:r>
      <w:r>
        <w:rPr>
          <w:rStyle w:val="StyleBoldUnderline"/>
        </w:rPr>
        <w:t xml:space="preserve">, we are </w:t>
      </w:r>
      <w:r w:rsidRPr="00DE263D">
        <w:rPr>
          <w:rStyle w:val="StyleBoldUnderline"/>
          <w:highlight w:val="cyan"/>
        </w:rPr>
        <w:t>civilized, we are</w:t>
      </w:r>
      <w:r>
        <w:rPr>
          <w:sz w:val="16"/>
        </w:rPr>
        <w:t xml:space="preserve">, you know, </w:t>
      </w:r>
      <w:r w:rsidRPr="00DE263D">
        <w:rPr>
          <w:rStyle w:val="StyleBoldUnderline"/>
          <w:highlight w:val="cyan"/>
        </w:rPr>
        <w:t>all things wonderful, and they in the East are barbaric</w:t>
      </w:r>
      <w:r>
        <w:rPr>
          <w:rStyle w:val="StyleBoldUnderline"/>
        </w:rPr>
        <w:t xml:space="preserve">, they're </w:t>
      </w:r>
      <w:r w:rsidRPr="00DE263D">
        <w:rPr>
          <w:rStyle w:val="StyleBoldUnderline"/>
          <w:highlight w:val="cyan"/>
        </w:rPr>
        <w:t>misogynistic</w:t>
      </w:r>
      <w:r>
        <w:rPr>
          <w:rStyle w:val="StyleBoldUnderline"/>
        </w:rPr>
        <w:t>, and so on and so forth</w:t>
      </w:r>
      <w:r>
        <w:rPr>
          <w:sz w:val="16"/>
        </w:rPr>
        <w:t xml:space="preserve">, </w:t>
      </w:r>
      <w:r w:rsidRPr="00DE263D">
        <w:rPr>
          <w:rStyle w:val="StyleBoldUnderline"/>
          <w:highlight w:val="cyan"/>
        </w:rPr>
        <w:t>and</w:t>
      </w:r>
      <w:r>
        <w:rPr>
          <w:sz w:val="16"/>
        </w:rPr>
        <w:t xml:space="preserve"> therefore </w:t>
      </w:r>
      <w:r w:rsidRPr="00DE263D">
        <w:rPr>
          <w:rStyle w:val="StyleBoldUnderline"/>
          <w:highlight w:val="cyan"/>
        </w:rPr>
        <w:t>we have an obligation, what used to be called the white man's burden, to go off and rescue them.</w:t>
      </w:r>
      <w:r>
        <w:rPr>
          <w:rStyle w:val="StyleBoldUnderline"/>
        </w:rPr>
        <w:t xml:space="preserve"> </w:t>
      </w:r>
      <w:r>
        <w:rPr>
          <w:sz w:val="16"/>
        </w:rPr>
        <w:t xml:space="preserve">And so you see some of that language, which is the idea that Arabs cannot bring democracy by themselves, they cannot make change, and so we need to intervene. So </w:t>
      </w:r>
      <w:r w:rsidRPr="00DE263D">
        <w:rPr>
          <w:rStyle w:val="Emphasis"/>
          <w:highlight w:val="cyan"/>
        </w:rPr>
        <w:t>it's a combination</w:t>
      </w:r>
      <w:r>
        <w:rPr>
          <w:rStyle w:val="Emphasis"/>
        </w:rPr>
        <w:t xml:space="preserve"> both </w:t>
      </w:r>
      <w:r w:rsidRPr="00DE263D">
        <w:rPr>
          <w:rStyle w:val="Emphasis"/>
          <w:highlight w:val="cyan"/>
        </w:rPr>
        <w:t>of the victim narrative</w:t>
      </w:r>
      <w:r>
        <w:rPr>
          <w:rStyle w:val="Emphasis"/>
        </w:rPr>
        <w:t xml:space="preserve">, which has a long history, </w:t>
      </w:r>
      <w:r w:rsidRPr="00DE263D">
        <w:rPr>
          <w:rStyle w:val="Emphasis"/>
          <w:highlight w:val="cyan"/>
        </w:rPr>
        <w:t>combined with this language of clash of civilizations.</w:t>
      </w:r>
      <w:r>
        <w:rPr>
          <w:rStyle w:val="Emphasis"/>
        </w:rPr>
        <w:t xml:space="preserve"> </w:t>
      </w:r>
      <w:r>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DE263D">
        <w:rPr>
          <w:rStyle w:val="StyleBoldUnderline"/>
          <w:highlight w:val="cyan"/>
        </w:rPr>
        <w:t>the U.S. government, and U.S. imperialism</w:t>
      </w:r>
      <w:r>
        <w:rPr>
          <w:rStyle w:val="StyleBoldUnderline"/>
        </w:rPr>
        <w:t xml:space="preserve"> in particular, </w:t>
      </w:r>
      <w:r w:rsidRPr="00DE263D">
        <w:rPr>
          <w:rStyle w:val="Emphasis"/>
          <w:highlight w:val="cyan"/>
        </w:rPr>
        <w:t>always needs an enemy</w:t>
      </w:r>
      <w:r>
        <w:rPr>
          <w:sz w:val="16"/>
        </w:rPr>
        <w:t xml:space="preserve">. That is, </w:t>
      </w:r>
      <w:r>
        <w:rPr>
          <w:rStyle w:val="StyleBoldUnderline"/>
        </w:rPr>
        <w:t xml:space="preserve">when there is no humanitarian cause, </w:t>
      </w:r>
      <w:r w:rsidRPr="00DE263D">
        <w:rPr>
          <w:rStyle w:val="StyleBoldUnderline"/>
          <w:highlight w:val="cyan"/>
        </w:rPr>
        <w:t>an enemy is</w:t>
      </w:r>
      <w:r>
        <w:rPr>
          <w:rStyle w:val="StyleBoldUnderline"/>
        </w:rPr>
        <w:t xml:space="preserve"> an </w:t>
      </w:r>
      <w:r w:rsidRPr="00DE263D">
        <w:rPr>
          <w:rStyle w:val="StyleBoldUnderline"/>
          <w:highlight w:val="cyan"/>
        </w:rPr>
        <w:t>extremely useful</w:t>
      </w:r>
      <w:r>
        <w:rPr>
          <w:rStyle w:val="StyleBoldUnderline"/>
        </w:rPr>
        <w:t xml:space="preserve"> way </w:t>
      </w:r>
      <w:r w:rsidRPr="00DE263D">
        <w:rPr>
          <w:rStyle w:val="Emphasis"/>
          <w:highlight w:val="cyan"/>
        </w:rPr>
        <w:t>to justify wars abroad</w:t>
      </w:r>
      <w:r w:rsidRPr="00DE263D">
        <w:rPr>
          <w:rStyle w:val="StyleBoldUnderline"/>
          <w:highlight w:val="cyan"/>
        </w:rPr>
        <w:t xml:space="preserve">, </w:t>
      </w:r>
      <w:r w:rsidRPr="00DE263D">
        <w:rPr>
          <w:rStyle w:val="Emphasis"/>
          <w:highlight w:val="cyan"/>
        </w:rPr>
        <w:t>as well as the policing of dissent at home</w:t>
      </w:r>
      <w:r>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rPr>
          <w:sz w:val="16"/>
        </w:rPr>
        <w:t xml:space="preserve">. </w:t>
      </w:r>
      <w:r>
        <w:rPr>
          <w:rStyle w:val="StyleBoldUnderline"/>
        </w:rPr>
        <w:t xml:space="preserve">After 9/11, the war on terror </w:t>
      </w:r>
      <w:r>
        <w:rPr>
          <w:rStyle w:val="StyleBoldUnderline"/>
        </w:rPr>
        <w:lastRenderedPageBreak/>
        <w:t xml:space="preserve">comes into </w:t>
      </w:r>
      <w:r>
        <w:rPr>
          <w:rStyle w:val="Emphasis"/>
        </w:rPr>
        <w:t>being precisely about fighting endless wars.</w:t>
      </w:r>
      <w:r>
        <w:rPr>
          <w:rStyle w:val="StyleBoldUnderline"/>
        </w:rPr>
        <w:t xml:space="preserve"> </w:t>
      </w:r>
      <w:r>
        <w:rPr>
          <w:sz w:val="16"/>
        </w:rPr>
        <w:t xml:space="preserve">Remember, </w:t>
      </w:r>
      <w:r>
        <w:rPr>
          <w:rStyle w:val="StyleBoldUnderline"/>
        </w:rPr>
        <w:t>back in 9/11 the Bush administration was going to start with Afghanistan, go to Iraq, and then Iran, Syria, and so on and so forth</w:t>
      </w:r>
      <w:r>
        <w:rPr>
          <w:sz w:val="16"/>
        </w:rP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rPr>
          <w:sz w:val="16"/>
        </w:rPr>
        <w:t xml:space="preserve"> [incompr.] </w:t>
      </w:r>
      <w:r>
        <w:rPr>
          <w:rStyle w:val="StyleBoldUnderline"/>
        </w:rPr>
        <w:t xml:space="preserve">particularly in the oil-rich region in the Middle East. </w:t>
      </w:r>
      <w:r>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DE263D">
        <w:rPr>
          <w:rStyle w:val="Emphasis"/>
          <w:highlight w:val="cyan"/>
        </w:rPr>
        <w:t>it's truly horrific the extent to which Muslim Americans and people who look Muslim have been demonized since 9/11.</w:t>
      </w:r>
    </w:p>
    <w:p w:rsidR="00111E3A" w:rsidRPr="009F79DE" w:rsidRDefault="00111E3A" w:rsidP="00111E3A">
      <w:pPr>
        <w:pStyle w:val="Heading4"/>
      </w:pPr>
      <w:r w:rsidRPr="009F79DE">
        <w:rPr>
          <w:bCs w:val="0"/>
        </w:rPr>
        <w:t xml:space="preserve">This dehumanization of foreign populations establishes </w:t>
      </w:r>
      <w:r>
        <w:rPr>
          <w:bCs w:val="0"/>
        </w:rPr>
        <w:t xml:space="preserve">horrific </w:t>
      </w:r>
      <w:r w:rsidRPr="009F79DE">
        <w:rPr>
          <w:bCs w:val="0"/>
        </w:rPr>
        <w:t>material conditions of violence—the way we conceive of and discuss foreign bodies matters</w:t>
      </w:r>
    </w:p>
    <w:p w:rsidR="00111E3A" w:rsidRDefault="00111E3A" w:rsidP="00111E3A">
      <w:pPr>
        <w:rPr>
          <w:rStyle w:val="StyleStyleBold12pt"/>
        </w:rPr>
      </w:pPr>
      <w:r>
        <w:rPr>
          <w:rStyle w:val="StyleStyleBold12pt"/>
        </w:rPr>
        <w:t xml:space="preserve">Collins and Glover 2 </w:t>
      </w:r>
      <w:r>
        <w:t>(John Collins, Ass. Prof. of Global Studies at St. Lawrence, and Ross Glover, Visiting Professor of Sociology at St. Lawrence University, 2002, Collateral Language, p. 6-7, The Real Effects of Language)</w:t>
      </w:r>
    </w:p>
    <w:p w:rsidR="00111E3A" w:rsidRDefault="00111E3A" w:rsidP="00111E3A">
      <w:pPr>
        <w:rPr>
          <w:rStyle w:val="StyleBoldUnderline"/>
        </w:rPr>
      </w:pPr>
      <w:r>
        <w:rPr>
          <w:sz w:val="16"/>
        </w:rPr>
        <w:t>As any university student knows, theories about the “social con</w:t>
      </w:r>
      <w:r>
        <w:rPr>
          <w:sz w:val="16"/>
        </w:rPr>
        <w:softHyphen/>
        <w:t xml:space="preserve">struction” and social effects of language have become a common feature of academic scholarship. </w:t>
      </w:r>
      <w:r>
        <w:rPr>
          <w:rStyle w:val="StyleBoldUnderline"/>
        </w:rPr>
        <w:t xml:space="preserve">Conservative </w:t>
      </w:r>
      <w:r>
        <w:rPr>
          <w:rStyle w:val="StyleBoldUnderline"/>
          <w:highlight w:val="cyan"/>
        </w:rPr>
        <w:t>critics</w:t>
      </w:r>
      <w:r>
        <w:rPr>
          <w:rStyle w:val="StyleBoldUnderline"/>
        </w:rPr>
        <w:t xml:space="preserve"> often </w:t>
      </w:r>
      <w:r>
        <w:rPr>
          <w:rStyle w:val="StyleBoldUnderline"/>
          <w:highlight w:val="cyan"/>
        </w:rPr>
        <w:t>argue</w:t>
      </w:r>
      <w:r>
        <w:rPr>
          <w:rStyle w:val="StyleBoldUnderline"/>
        </w:rPr>
        <w:t xml:space="preserve"> that those who use</w:t>
      </w:r>
      <w:r>
        <w:rPr>
          <w:sz w:val="16"/>
        </w:rPr>
        <w:t xml:space="preserve"> these </w:t>
      </w:r>
      <w:r>
        <w:rPr>
          <w:rStyle w:val="StyleBoldUnderline"/>
          <w:highlight w:val="cyan"/>
        </w:rPr>
        <w:t>theories of language</w:t>
      </w:r>
      <w:r>
        <w:rPr>
          <w:sz w:val="16"/>
        </w:rPr>
        <w:t xml:space="preserve"> (e.g., deconstruc</w:t>
      </w:r>
      <w:r>
        <w:rPr>
          <w:sz w:val="16"/>
        </w:rPr>
        <w:softHyphen/>
        <w:t xml:space="preserve">tion) </w:t>
      </w:r>
      <w:r>
        <w:rPr>
          <w:rStyle w:val="StyleBoldUnderline"/>
          <w:highlight w:val="cyan"/>
        </w:rPr>
        <w:t>are “just” talking about language, as opposed to</w:t>
      </w:r>
      <w:r>
        <w:rPr>
          <w:sz w:val="16"/>
        </w:rPr>
        <w:t xml:space="preserve"> talking about </w:t>
      </w:r>
      <w:r>
        <w:rPr>
          <w:rStyle w:val="StyleBoldUnderline"/>
          <w:highlight w:val="cyan"/>
        </w:rPr>
        <w:t>the “real world.”</w:t>
      </w:r>
      <w:r>
        <w:rPr>
          <w:sz w:val="16"/>
        </w:rPr>
        <w:t xml:space="preserve"> The essays in this book, by contrast, begin from the premise that </w:t>
      </w:r>
      <w:r>
        <w:rPr>
          <w:rStyle w:val="StyleBoldUnderline"/>
          <w:highlight w:val="cyan"/>
        </w:rPr>
        <w:t xml:space="preserve">language matters in the most </w:t>
      </w:r>
      <w:r>
        <w:rPr>
          <w:rStyle w:val="Emphasis"/>
          <w:highlight w:val="cyan"/>
        </w:rPr>
        <w:t>concrete</w:t>
      </w:r>
      <w:r>
        <w:rPr>
          <w:rStyle w:val="StyleBoldUnderline"/>
          <w:highlight w:val="cyan"/>
        </w:rPr>
        <w:t xml:space="preserve">, </w:t>
      </w:r>
      <w:r>
        <w:rPr>
          <w:rStyle w:val="Emphasis"/>
          <w:highlight w:val="cyan"/>
        </w:rPr>
        <w:t>im</w:t>
      </w:r>
      <w:r>
        <w:rPr>
          <w:rStyle w:val="Emphasis"/>
          <w:highlight w:val="cyan"/>
        </w:rPr>
        <w:softHyphen/>
        <w:t>mediate</w:t>
      </w:r>
      <w:r>
        <w:rPr>
          <w:rStyle w:val="StyleBoldUnderline"/>
          <w:highlight w:val="cyan"/>
        </w:rPr>
        <w:t xml:space="preserve"> way possible: its use, by political and military leaders, leads directly to violence in the form of war, mass murder (in</w:t>
      </w:r>
      <w:r>
        <w:rPr>
          <w:rStyle w:val="StyleBoldUnderline"/>
          <w:highlight w:val="cyan"/>
        </w:rPr>
        <w:softHyphen/>
        <w:t>cluding genocide), the physical destruction of human commu</w:t>
      </w:r>
      <w:r>
        <w:rPr>
          <w:rStyle w:val="StyleBoldUnderline"/>
          <w:highlight w:val="cyan"/>
        </w:rPr>
        <w:softHyphen/>
        <w:t>nities, and the devastation of the natural environment</w:t>
      </w:r>
      <w:r>
        <w:rPr>
          <w:sz w:val="16"/>
        </w:rPr>
        <w:t xml:space="preserve">. Indeed, </w:t>
      </w:r>
      <w:r>
        <w:rPr>
          <w:rStyle w:val="StyleBoldUnderline"/>
          <w:highlight w:val="cyan"/>
        </w:rPr>
        <w:t>if the world ever</w:t>
      </w:r>
      <w:r>
        <w:rPr>
          <w:rStyle w:val="StyleBoldUnderline"/>
        </w:rPr>
        <w:t xml:space="preserve"> </w:t>
      </w:r>
      <w:r>
        <w:rPr>
          <w:rStyle w:val="StyleBoldUnderline"/>
          <w:highlight w:val="cyan"/>
        </w:rPr>
        <w:t>witnesses</w:t>
      </w:r>
      <w:r>
        <w:rPr>
          <w:sz w:val="16"/>
        </w:rPr>
        <w:t xml:space="preserve"> a </w:t>
      </w:r>
      <w:r>
        <w:rPr>
          <w:rStyle w:val="StyleBoldUnderline"/>
          <w:highlight w:val="cyan"/>
        </w:rPr>
        <w:t>nuclear holocaust, it will</w:t>
      </w:r>
      <w:r>
        <w:rPr>
          <w:rStyle w:val="StyleBoldUnderline"/>
        </w:rPr>
        <w:t xml:space="preserve"> probably </w:t>
      </w:r>
      <w:r>
        <w:rPr>
          <w:rStyle w:val="StyleBoldUnderline"/>
          <w:highlight w:val="cyan"/>
        </w:rPr>
        <w:t>be because leaders</w:t>
      </w:r>
      <w:r>
        <w:rPr>
          <w:sz w:val="16"/>
        </w:rPr>
        <w:t xml:space="preserve"> in more than one country have </w:t>
      </w:r>
      <w:r>
        <w:rPr>
          <w:rStyle w:val="StyleBoldUnderline"/>
          <w:highlight w:val="cyan"/>
        </w:rPr>
        <w:t>succeeded in convincing</w:t>
      </w:r>
      <w:r>
        <w:rPr>
          <w:rStyle w:val="StyleBoldUnderline"/>
        </w:rPr>
        <w:t xml:space="preserve"> their </w:t>
      </w:r>
      <w:r>
        <w:rPr>
          <w:rStyle w:val="StyleBoldUnderline"/>
          <w:highlight w:val="cyan"/>
        </w:rPr>
        <w:t>people</w:t>
      </w:r>
      <w:r>
        <w:rPr>
          <w:rStyle w:val="StyleBoldUnderline"/>
        </w:rPr>
        <w:t xml:space="preserve">, </w:t>
      </w:r>
      <w:r>
        <w:rPr>
          <w:rStyle w:val="StyleBoldUnderline"/>
          <w:highlight w:val="cyan"/>
        </w:rPr>
        <w:t>through</w:t>
      </w:r>
      <w:r>
        <w:rPr>
          <w:rStyle w:val="StyleBoldUnderline"/>
        </w:rPr>
        <w:t xml:space="preserve"> the use of </w:t>
      </w:r>
      <w:r w:rsidRPr="00DE263D">
        <w:rPr>
          <w:rStyle w:val="StyleBoldUnderline"/>
          <w:highlight w:val="cyan"/>
        </w:rPr>
        <w:t>political language, that the use of nuclear weapons and, if necessary, the destruction of the earth itself, is</w:t>
      </w:r>
      <w:r>
        <w:rPr>
          <w:rStyle w:val="StyleBoldUnderline"/>
          <w:highlight w:val="cyan"/>
        </w:rPr>
        <w:t xml:space="preserve"> justifiable</w:t>
      </w:r>
      <w:r>
        <w:rPr>
          <w:sz w:val="16"/>
        </w:rPr>
        <w:t xml:space="preserve">. From our perspective, then, </w:t>
      </w:r>
      <w:r>
        <w:rPr>
          <w:rStyle w:val="StyleBoldUnderline"/>
          <w:highlight w:val="cyan"/>
        </w:rPr>
        <w:t>every act of political violence</w:t>
      </w:r>
      <w:r>
        <w:rPr>
          <w:sz w:val="16"/>
        </w:rPr>
        <w:t>—from the horrors perpetrated against Native Americans to the murder of political dissidents in the So</w:t>
      </w:r>
      <w:r>
        <w:rPr>
          <w:sz w:val="16"/>
        </w:rPr>
        <w:softHyphen/>
        <w:t>viet Union to the destruction of the World Trade Center, and now the bombing of Afghanistan—</w:t>
      </w:r>
      <w:r>
        <w:rPr>
          <w:rStyle w:val="StyleBoldUnderline"/>
          <w:highlight w:val="cyan"/>
        </w:rPr>
        <w:t>is intimately linked with the use of language</w:t>
      </w:r>
      <w:r>
        <w:rPr>
          <w:rStyle w:val="StyleBoldUnderline"/>
        </w:rPr>
        <w:t>.</w:t>
      </w:r>
      <w:r>
        <w:rPr>
          <w:sz w:val="16"/>
        </w:rPr>
        <w:t xml:space="preserve"> Partly what </w:t>
      </w:r>
      <w:r>
        <w:rPr>
          <w:rStyle w:val="StyleBoldUnderline"/>
          <w:highlight w:val="cyan"/>
        </w:rPr>
        <w:t>we are talking about</w:t>
      </w:r>
      <w:r>
        <w:rPr>
          <w:sz w:val="16"/>
        </w:rPr>
        <w:t xml:space="preserve"> here, of course, are the </w:t>
      </w:r>
      <w:r>
        <w:rPr>
          <w:rStyle w:val="StyleBoldUnderline"/>
          <w:highlight w:val="cyan"/>
        </w:rPr>
        <w:t>processes of “manufacturing consent” and shaping people’s per</w:t>
      </w:r>
      <w:r>
        <w:rPr>
          <w:rStyle w:val="StyleBoldUnderline"/>
          <w:highlight w:val="cyan"/>
        </w:rPr>
        <w:softHyphen/>
        <w:t>ception of the world around them</w:t>
      </w:r>
      <w:r>
        <w:rPr>
          <w:sz w:val="16"/>
        </w:rPr>
        <w:t xml:space="preserve">; </w:t>
      </w:r>
      <w:r>
        <w:rPr>
          <w:rStyle w:val="Emphasis"/>
          <w:highlight w:val="cyan"/>
        </w:rPr>
        <w:t>people are more likely to sup</w:t>
      </w:r>
      <w:r>
        <w:rPr>
          <w:rStyle w:val="Emphasis"/>
          <w:highlight w:val="cyan"/>
        </w:rPr>
        <w:softHyphen/>
        <w:t>port acts of violence committed in their name if the recipients of the violence have been defined as “terrorists</w:t>
      </w:r>
      <w:r>
        <w:rPr>
          <w:sz w:val="16"/>
        </w:rPr>
        <w:t xml:space="preserve">,” </w:t>
      </w:r>
      <w:r>
        <w:rPr>
          <w:rStyle w:val="Emphasis"/>
          <w:highlight w:val="cyan"/>
        </w:rPr>
        <w:t>or if the violence is presented as a defense of “freedom.”</w:t>
      </w:r>
      <w:r>
        <w:rPr>
          <w:sz w:val="16"/>
        </w:rPr>
        <w:t xml:space="preserve"> Media analysts such as Noam Chomsky have written eloquently about the corrosive ef</w:t>
      </w:r>
      <w:r>
        <w:rPr>
          <w:sz w:val="16"/>
        </w:rPr>
        <w:softHyphen/>
        <w:t>fects that this kind of process has on the political culture of sup</w:t>
      </w:r>
      <w:r>
        <w:rPr>
          <w:sz w:val="16"/>
        </w:rPr>
        <w:softHyphen/>
        <w:t xml:space="preserve">posedly democratic societies. At the risk of stating the obvious, however, the most fundamental effects of violence are those that are visited upon the objects of violence; </w:t>
      </w:r>
      <w:r>
        <w:rPr>
          <w:rStyle w:val="StyleBoldUnderline"/>
          <w:highlight w:val="cyan"/>
        </w:rPr>
        <w:t>the language that shapes public opinion is the same language that burns villages, besieges entire populations, kills and maims human bodies, and leaves the ground scarred with bomb craters and littered with land mines.</w:t>
      </w:r>
      <w:r>
        <w:rPr>
          <w:rStyle w:val="StyleBoldUnderline"/>
        </w:rPr>
        <w:t xml:space="preserve"> </w:t>
      </w:r>
      <w:r>
        <w:rPr>
          <w:sz w:val="16"/>
        </w:rPr>
        <w:t xml:space="preserve">As George Orwell so famously illustrated in his work, </w:t>
      </w:r>
      <w:r>
        <w:rPr>
          <w:rStyle w:val="StyleBoldUnderline"/>
        </w:rPr>
        <w:t xml:space="preserve">acts of </w:t>
      </w:r>
      <w:r>
        <w:rPr>
          <w:rStyle w:val="StyleBoldUnderline"/>
          <w:highlight w:val="cyan"/>
        </w:rPr>
        <w:t>vio</w:t>
      </w:r>
      <w:r>
        <w:rPr>
          <w:rStyle w:val="StyleBoldUnderline"/>
          <w:highlight w:val="cyan"/>
        </w:rPr>
        <w:softHyphen/>
        <w:t>lence can easily be made more palatable through</w:t>
      </w:r>
      <w:r>
        <w:rPr>
          <w:rStyle w:val="StyleBoldUnderline"/>
        </w:rPr>
        <w:t xml:space="preserve"> the use of </w:t>
      </w:r>
      <w:r>
        <w:rPr>
          <w:rStyle w:val="StyleBoldUnderline"/>
          <w:highlight w:val="cyan"/>
        </w:rPr>
        <w:t>eu</w:t>
      </w:r>
      <w:r>
        <w:rPr>
          <w:rStyle w:val="StyleBoldUnderline"/>
          <w:highlight w:val="cyan"/>
        </w:rPr>
        <w:softHyphen/>
        <w:t>phemisms such as “pacification”</w:t>
      </w:r>
      <w:r>
        <w:rPr>
          <w:sz w:val="16"/>
        </w:rPr>
        <w:t xml:space="preserve"> or, to use an example discussed in this book, “targets.” It is important to point out, however, that </w:t>
      </w:r>
      <w:r>
        <w:rPr>
          <w:rStyle w:val="StyleBoldUnderline"/>
          <w:highlight w:val="cyan"/>
        </w:rPr>
        <w:t>the need for such language derives from the simple fact that the violence itself is abhorrent. Were it not for the</w:t>
      </w:r>
      <w:r>
        <w:rPr>
          <w:rStyle w:val="StyleBoldUnderline"/>
        </w:rPr>
        <w:t xml:space="preserve"> </w:t>
      </w:r>
      <w:r>
        <w:rPr>
          <w:sz w:val="16"/>
        </w:rPr>
        <w:t xml:space="preserve">abstract language of “vital interests” and “surgical strikes” and the </w:t>
      </w:r>
      <w:r>
        <w:rPr>
          <w:rStyle w:val="StyleBoldUnderline"/>
          <w:highlight w:val="cyan"/>
        </w:rPr>
        <w:t>flattering lan</w:t>
      </w:r>
      <w:r>
        <w:rPr>
          <w:rStyle w:val="StyleBoldUnderline"/>
          <w:highlight w:val="cyan"/>
        </w:rPr>
        <w:softHyphen/>
        <w:t>guage of</w:t>
      </w:r>
      <w:r>
        <w:rPr>
          <w:sz w:val="16"/>
        </w:rPr>
        <w:t xml:space="preserve"> “civilization” and </w:t>
      </w:r>
      <w:r>
        <w:rPr>
          <w:rStyle w:val="StyleBoldUnderline"/>
          <w:highlight w:val="cyan"/>
        </w:rPr>
        <w:t>‘just” wars, we would be less likely to avert our mental gaze from</w:t>
      </w:r>
      <w:r>
        <w:rPr>
          <w:rStyle w:val="StyleBoldUnderline"/>
        </w:rPr>
        <w:t xml:space="preserve"> </w:t>
      </w:r>
      <w:r>
        <w:rPr>
          <w:rStyle w:val="StyleBoldUnderline"/>
          <w:highlight w:val="cyan"/>
        </w:rPr>
        <w:t>the</w:t>
      </w:r>
      <w:r>
        <w:rPr>
          <w:rStyle w:val="StyleBoldUnderline"/>
        </w:rPr>
        <w:t xml:space="preserve"> physical </w:t>
      </w:r>
      <w:r>
        <w:rPr>
          <w:rStyle w:val="StyleBoldUnderline"/>
          <w:highlight w:val="cyan"/>
        </w:rPr>
        <w:t>effects of violence.</w:t>
      </w:r>
    </w:p>
    <w:p w:rsidR="00111E3A" w:rsidRDefault="00111E3A" w:rsidP="00111E3A">
      <w:pPr>
        <w:pStyle w:val="Heading4"/>
        <w:rPr>
          <w:rStyle w:val="StyleStyleBold12pt"/>
        </w:rPr>
      </w:pPr>
      <w:r>
        <w:rPr>
          <w:rStyle w:val="StyleStyleBold12pt"/>
          <w:b/>
          <w:bCs/>
        </w:rPr>
        <w:lastRenderedPageBreak/>
        <w:t xml:space="preserve">This detention of Islamic bodies establishes a form of constant dehumanization and perpetual warfare—the deeming of people as “dangerous” creates a free license for capture that establishes detention sites as a space of </w:t>
      </w:r>
      <w:r>
        <w:rPr>
          <w:rStyle w:val="StyleStyleBold12pt"/>
          <w:b/>
          <w:bCs/>
          <w:u w:val="single"/>
        </w:rPr>
        <w:t>perpetual warfare</w:t>
      </w:r>
    </w:p>
    <w:p w:rsidR="00111E3A" w:rsidRDefault="00111E3A" w:rsidP="00111E3A">
      <w:pPr>
        <w:rPr>
          <w:rStyle w:val="StyleStyleBold12pt"/>
        </w:rPr>
      </w:pPr>
      <w:r>
        <w:rPr>
          <w:rStyle w:val="StyleStyleBold12pt"/>
        </w:rPr>
        <w:t>Butler 6, Professor at UC Berkeley</w:t>
      </w:r>
    </w:p>
    <w:p w:rsidR="00111E3A" w:rsidRDefault="00111E3A" w:rsidP="00111E3A">
      <w:pPr>
        <w:rPr>
          <w:sz w:val="16"/>
          <w:szCs w:val="16"/>
        </w:rPr>
      </w:pPr>
      <w:r>
        <w:rPr>
          <w:sz w:val="16"/>
          <w:szCs w:val="16"/>
        </w:rPr>
        <w:t>(Judith, “Precarious Life: The Powers of Mourning and Violence” Ch. 3: Indefinite Detention, pg 50)</w:t>
      </w:r>
    </w:p>
    <w:p w:rsidR="00111E3A" w:rsidRDefault="00111E3A" w:rsidP="00111E3A">
      <w:pPr>
        <w:rPr>
          <w:rStyle w:val="Emphasis"/>
        </w:rPr>
      </w:pPr>
      <w:r>
        <w:rPr>
          <w:rStyle w:val="StyleBoldUnderline"/>
        </w:rPr>
        <w:t>If a person is simply deemed dangerous</w:t>
      </w:r>
      <w:r>
        <w:rPr>
          <w:sz w:val="16"/>
        </w:rPr>
        <w:t xml:space="preserve">, then </w:t>
      </w:r>
      <w:r>
        <w:rPr>
          <w:rStyle w:val="StyleBoldUnderline"/>
        </w:rPr>
        <w:t>it is no longer a matter of deciding whether criminal acts occurred.</w:t>
      </w:r>
      <w:r>
        <w:rPr>
          <w:sz w:val="16"/>
        </w:rPr>
        <w:t xml:space="preserve"> Indeed, "</w:t>
      </w:r>
      <w:r>
        <w:rPr>
          <w:rStyle w:val="StyleBoldUnderline"/>
        </w:rPr>
        <w:t>deeming" someone dangerous is an unsubstantiated judgment</w:t>
      </w:r>
      <w:r>
        <w:rPr>
          <w:sz w:val="16"/>
        </w:rPr>
        <w:t xml:space="preserve"> that in these cases works to preempt determinations for which evidence is required. </w:t>
      </w:r>
      <w:r w:rsidRPr="009F79DE">
        <w:rPr>
          <w:rStyle w:val="StyleBoldUnderline"/>
          <w:highlight w:val="cyan"/>
        </w:rPr>
        <w:t>The license to</w:t>
      </w:r>
      <w:r>
        <w:rPr>
          <w:rStyle w:val="StyleBoldUnderline"/>
        </w:rPr>
        <w:t xml:space="preserve"> brand and categorize and </w:t>
      </w:r>
      <w:r w:rsidRPr="009F79DE">
        <w:rPr>
          <w:rStyle w:val="StyleBoldUnderline"/>
          <w:highlight w:val="cyan"/>
        </w:rPr>
        <w:t>detain on the basis of suspicion alone</w:t>
      </w:r>
      <w:r>
        <w:rPr>
          <w:sz w:val="16"/>
        </w:rPr>
        <w:t xml:space="preserve">, expressed in this operation of "deeming," </w:t>
      </w:r>
      <w:r w:rsidRPr="009F79DE">
        <w:rPr>
          <w:rStyle w:val="StyleBoldUnderline"/>
          <w:highlight w:val="cyan"/>
        </w:rPr>
        <w:t>is</w:t>
      </w:r>
      <w:r>
        <w:rPr>
          <w:rStyle w:val="StyleBoldUnderline"/>
        </w:rPr>
        <w:t xml:space="preserve"> potentially </w:t>
      </w:r>
      <w:r w:rsidRPr="009F79DE">
        <w:rPr>
          <w:rStyle w:val="StyleBoldUnderline"/>
          <w:highlight w:val="cyan"/>
        </w:rPr>
        <w:t>enormous</w:t>
      </w:r>
      <w:r w:rsidRPr="009F79DE">
        <w:rPr>
          <w:sz w:val="16"/>
          <w:highlight w:val="cyan"/>
        </w:rPr>
        <w:t xml:space="preserve">. </w:t>
      </w:r>
      <w:r w:rsidRPr="009F79DE">
        <w:rPr>
          <w:rStyle w:val="StyleBoldUnderline"/>
          <w:highlight w:val="cyan"/>
        </w:rPr>
        <w:t>We have</w:t>
      </w:r>
      <w:r>
        <w:rPr>
          <w:rStyle w:val="StyleBoldUnderline"/>
        </w:rPr>
        <w:t xml:space="preserve"> already </w:t>
      </w:r>
      <w:r w:rsidRPr="009F79DE">
        <w:rPr>
          <w:rStyle w:val="StyleBoldUnderline"/>
          <w:highlight w:val="cyan"/>
        </w:rPr>
        <w:t>seen it at work in racial profiling, in the detention of thousands of</w:t>
      </w:r>
      <w:r>
        <w:rPr>
          <w:rStyle w:val="StyleBoldUnderline"/>
        </w:rPr>
        <w:t xml:space="preserve"> Arab residents or </w:t>
      </w:r>
      <w:r w:rsidRPr="009F79DE">
        <w:rPr>
          <w:rStyle w:val="StyleBoldUnderline"/>
          <w:highlight w:val="cyan"/>
        </w:rPr>
        <w:t>Arab</w:t>
      </w:r>
      <w:r>
        <w:rPr>
          <w:rStyle w:val="StyleBoldUnderline"/>
        </w:rPr>
        <w:t xml:space="preserve">- American </w:t>
      </w:r>
      <w:r w:rsidRPr="009F79DE">
        <w:rPr>
          <w:rStyle w:val="StyleBoldUnderline"/>
          <w:highlight w:val="cyan"/>
        </w:rPr>
        <w:t>citizens</w:t>
      </w:r>
      <w:r w:rsidRPr="009F79DE">
        <w:rPr>
          <w:sz w:val="16"/>
          <w:highlight w:val="cyan"/>
        </w:rPr>
        <w:t xml:space="preserve">, </w:t>
      </w:r>
      <w:r w:rsidRPr="009F79DE">
        <w:rPr>
          <w:rStyle w:val="Emphasis"/>
          <w:highlight w:val="cyan"/>
        </w:rPr>
        <w:t>sometimes on the basis of last names alone</w:t>
      </w:r>
      <w:r w:rsidRPr="009F79DE">
        <w:rPr>
          <w:sz w:val="16"/>
          <w:highlight w:val="cyan"/>
        </w:rPr>
        <w:t xml:space="preserve">; </w:t>
      </w:r>
      <w:r w:rsidRPr="009F79DE">
        <w:rPr>
          <w:rStyle w:val="StyleBoldUnderline"/>
          <w:highlight w:val="cyan"/>
        </w:rPr>
        <w:t>the harassment</w:t>
      </w:r>
      <w:r w:rsidRPr="009F79DE">
        <w:rPr>
          <w:rStyle w:val="StyleBoldUnderline"/>
        </w:rPr>
        <w:t xml:space="preserve"> of</w:t>
      </w:r>
      <w:r>
        <w:rPr>
          <w:rStyle w:val="StyleBoldUnderline"/>
        </w:rPr>
        <w:t xml:space="preserve"> any number of US and non-US citizens </w:t>
      </w:r>
      <w:r w:rsidRPr="009F79DE">
        <w:rPr>
          <w:rStyle w:val="StyleBoldUnderline"/>
          <w:highlight w:val="cyan"/>
        </w:rPr>
        <w:t>at</w:t>
      </w:r>
      <w:r>
        <w:rPr>
          <w:rStyle w:val="StyleBoldUnderline"/>
        </w:rPr>
        <w:t xml:space="preserve"> the </w:t>
      </w:r>
      <w:r w:rsidRPr="009F79DE">
        <w:rPr>
          <w:rStyle w:val="StyleBoldUnderline"/>
          <w:highlight w:val="cyan"/>
        </w:rPr>
        <w:t>immi- gration borders</w:t>
      </w:r>
      <w:r>
        <w:rPr>
          <w:sz w:val="16"/>
        </w:rPr>
        <w:t xml:space="preserve"> because some official "perceives" a potential difficulty; </w:t>
      </w:r>
      <w:r w:rsidRPr="009F79DE">
        <w:rPr>
          <w:rStyle w:val="StyleBoldUnderline"/>
          <w:highlight w:val="cyan"/>
        </w:rPr>
        <w:t>the attacks on individuals of Middle Eastern descent on US streets</w:t>
      </w:r>
      <w:r>
        <w:rPr>
          <w:rStyle w:val="StyleBoldUnderline"/>
        </w:rPr>
        <w:t>, and the targeting of Arab-American professors on campuses</w:t>
      </w:r>
      <w:r>
        <w:rPr>
          <w:sz w:val="16"/>
        </w:rPr>
        <w:t xml:space="preserve">. When Rumsfeld has sent the US into periodic panics or "alerts," he has not told the population what to look out for, but only to have a heightened awareness of suspicious activity. </w:t>
      </w:r>
      <w:r w:rsidRPr="009F79DE">
        <w:rPr>
          <w:rStyle w:val="StyleBoldUnderline"/>
          <w:highlight w:val="cyan"/>
        </w:rPr>
        <w:t>This objectless panic translates</w:t>
      </w:r>
      <w:r>
        <w:rPr>
          <w:rStyle w:val="StyleBoldUnderline"/>
        </w:rPr>
        <w:t xml:space="preserve"> too quickly </w:t>
      </w:r>
      <w:r w:rsidRPr="009F79DE">
        <w:rPr>
          <w:rStyle w:val="StyleBoldUnderline"/>
          <w:highlight w:val="cyan"/>
        </w:rPr>
        <w:t>into suspicion of all dark-skinned peoples, especially those who are Arab</w:t>
      </w:r>
      <w:r w:rsidRPr="009F79DE">
        <w:rPr>
          <w:sz w:val="16"/>
          <w:highlight w:val="cyan"/>
        </w:rPr>
        <w:t xml:space="preserve">, </w:t>
      </w:r>
      <w:r w:rsidRPr="009F79DE">
        <w:rPr>
          <w:rStyle w:val="StyleBoldUnderline"/>
          <w:highlight w:val="cyan"/>
        </w:rPr>
        <w:t>or appear to look so to a population not</w:t>
      </w:r>
      <w:r>
        <w:rPr>
          <w:rStyle w:val="StyleBoldUnderline"/>
        </w:rPr>
        <w:t xml:space="preserve"> always </w:t>
      </w:r>
      <w:r w:rsidRPr="009F79DE">
        <w:rPr>
          <w:rStyle w:val="StyleBoldUnderline"/>
          <w:highlight w:val="cyan"/>
        </w:rPr>
        <w:t>well versed in making</w:t>
      </w:r>
      <w:r>
        <w:rPr>
          <w:rStyle w:val="StyleBoldUnderline"/>
        </w:rPr>
        <w:t xml:space="preserve"> visual </w:t>
      </w:r>
      <w:r w:rsidRPr="009F79DE">
        <w:rPr>
          <w:rStyle w:val="StyleBoldUnderline"/>
          <w:highlight w:val="cyan"/>
        </w:rPr>
        <w:t>distinctions</w:t>
      </w:r>
      <w:r>
        <w:rPr>
          <w:sz w:val="16"/>
        </w:rPr>
        <w:t xml:space="preserve">, say, </w:t>
      </w:r>
      <w:r w:rsidRPr="009F79DE">
        <w:rPr>
          <w:rStyle w:val="StyleBoldUnderline"/>
          <w:highlight w:val="cyan"/>
        </w:rPr>
        <w:t>between Sikhs and Muslims or</w:t>
      </w:r>
      <w:r>
        <w:rPr>
          <w:rStyle w:val="StyleBoldUnderline"/>
        </w:rPr>
        <w:t xml:space="preserve">, indeed, Sephardic or </w:t>
      </w:r>
      <w:r w:rsidRPr="009F79DE">
        <w:rPr>
          <w:rStyle w:val="StyleBoldUnderline"/>
          <w:highlight w:val="cyan"/>
        </w:rPr>
        <w:t>Arab Jews and Pakistani- Americans</w:t>
      </w:r>
      <w:r>
        <w:rPr>
          <w:sz w:val="16"/>
        </w:rPr>
        <w:t xml:space="preserve">. </w:t>
      </w:r>
      <w:r>
        <w:rPr>
          <w:rStyle w:val="StyleBoldUnderline"/>
        </w:rPr>
        <w:t xml:space="preserve">Although </w:t>
      </w:r>
      <w:r w:rsidRPr="009F79DE">
        <w:rPr>
          <w:rStyle w:val="StyleBoldUnderline"/>
          <w:highlight w:val="cyan"/>
        </w:rPr>
        <w:t>"deeming"</w:t>
      </w:r>
      <w:r w:rsidRPr="009F79DE">
        <w:rPr>
          <w:rStyle w:val="StyleBoldUnderline"/>
        </w:rPr>
        <w:t></w:t>
      </w:r>
      <w:r>
        <w:rPr>
          <w:rStyle w:val="StyleBoldUnderline"/>
        </w:rPr>
        <w:t xml:space="preserve"> </w:t>
      </w:r>
      <w:r w:rsidRPr="009F79DE">
        <w:rPr>
          <w:rStyle w:val="StyleBoldUnderline"/>
          <w:highlight w:val="cyan"/>
        </w:rPr>
        <w:t>someone dangerous</w:t>
      </w:r>
      <w:r>
        <w:rPr>
          <w:rStyle w:val="StyleBoldUnderline"/>
        </w:rPr>
        <w:t xml:space="preserve"> is considered a state prerogative</w:t>
      </w:r>
      <w:r>
        <w:rPr>
          <w:sz w:val="16"/>
        </w:rPr>
        <w:t xml:space="preserve"> in these discussions, </w:t>
      </w:r>
      <w:r>
        <w:rPr>
          <w:rStyle w:val="StyleBoldUnderline"/>
        </w:rPr>
        <w:t xml:space="preserve">it </w:t>
      </w:r>
      <w:r w:rsidRPr="009F79DE">
        <w:rPr>
          <w:rStyle w:val="StyleBoldUnderline"/>
          <w:highlight w:val="cyan"/>
        </w:rPr>
        <w:t>is</w:t>
      </w:r>
      <w:r>
        <w:rPr>
          <w:sz w:val="16"/>
        </w:rPr>
        <w:t xml:space="preserve"> also a </w:t>
      </w:r>
      <w:r>
        <w:rPr>
          <w:rStyle w:val="StyleBoldUnderline"/>
        </w:rPr>
        <w:t xml:space="preserve">potential </w:t>
      </w:r>
      <w:r w:rsidRPr="009F79DE">
        <w:rPr>
          <w:rStyle w:val="StyleBoldUnderline"/>
          <w:highlight w:val="cyan"/>
        </w:rPr>
        <w:t>license for</w:t>
      </w:r>
      <w:r>
        <w:rPr>
          <w:rStyle w:val="StyleBoldUnderline"/>
        </w:rPr>
        <w:t xml:space="preserve"> prejudicial perception and a virtual mandate to heighten </w:t>
      </w:r>
      <w:r w:rsidRPr="009F79DE">
        <w:rPr>
          <w:rStyle w:val="StyleBoldUnderline"/>
          <w:highlight w:val="cyan"/>
        </w:rPr>
        <w:t>racialized ways of looking and judging in the name of national security</w:t>
      </w:r>
      <w:r>
        <w:rPr>
          <w:sz w:val="16"/>
        </w:rPr>
        <w:t xml:space="preserve">. </w:t>
      </w:r>
      <w:r>
        <w:rPr>
          <w:rStyle w:val="StyleBoldUnderline"/>
        </w:rPr>
        <w:t xml:space="preserve">A population of </w:t>
      </w:r>
      <w:r w:rsidRPr="009F79DE">
        <w:rPr>
          <w:rStyle w:val="StyleBoldUnderline"/>
          <w:highlight w:val="cyan"/>
        </w:rPr>
        <w:t xml:space="preserve">Islamic peoples, or those taken to be Islamic, has become </w:t>
      </w:r>
      <w:r w:rsidRPr="009F79DE">
        <w:rPr>
          <w:rStyle w:val="Emphasis"/>
          <w:highlight w:val="cyan"/>
        </w:rPr>
        <w:t>targeted by this government mandate</w:t>
      </w:r>
      <w:r>
        <w:rPr>
          <w:rStyle w:val="Emphasis"/>
        </w:rPr>
        <w:t xml:space="preserve"> to be on heightened alert</w:t>
      </w:r>
      <w:r>
        <w:rPr>
          <w:sz w:val="16"/>
        </w:rPr>
        <w:t xml:space="preserve">, </w:t>
      </w:r>
      <w:r>
        <w:rPr>
          <w:rStyle w:val="StyleBoldUnderline"/>
        </w:rPr>
        <w:t>with the effect that the Arab population in the US becomes visually rounded up, stared down, watched, hounded and monitored by a group of citizens who understand themselves as foot soldiers in the war against terrorism</w:t>
      </w:r>
      <w:r>
        <w:rPr>
          <w:sz w:val="16"/>
        </w:rPr>
        <w:t xml:space="preserve">. What kind of public culture is being created when a certain "indefinite containment"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zooi were a sign of sympathy with al-Qaeda, a deduction that has no justification, but which nevertheless ruled public culture-and business interests_at that time. If </w:t>
      </w:r>
      <w:r>
        <w:rPr>
          <w:rStyle w:val="StyleBoldUnderline"/>
        </w:rPr>
        <w:t>it is the person, or the people, who are deemed dangerous, and no dangerous acts need to be proven to establish this as true</w:t>
      </w:r>
      <w:r>
        <w:rPr>
          <w:sz w:val="16"/>
        </w:rPr>
        <w:t xml:space="preserve">, then </w:t>
      </w:r>
      <w:r w:rsidRPr="009F79DE">
        <w:rPr>
          <w:rStyle w:val="Emphasis"/>
          <w:highlight w:val="cyan"/>
        </w:rPr>
        <w:t>the state constitutes the detained population unilaterally,</w:t>
      </w:r>
      <w:r w:rsidRPr="009F79DE">
        <w:rPr>
          <w:sz w:val="16"/>
          <w:highlight w:val="cyan"/>
        </w:rPr>
        <w:t xml:space="preserve"> </w:t>
      </w:r>
      <w:r w:rsidRPr="009F79DE">
        <w:rPr>
          <w:rStyle w:val="StyleBoldUnderline"/>
          <w:highlight w:val="cyan"/>
        </w:rPr>
        <w:t xml:space="preserve">taking them </w:t>
      </w:r>
      <w:r w:rsidRPr="009F79DE">
        <w:rPr>
          <w:rStyle w:val="Emphasis"/>
          <w:highlight w:val="cyan"/>
        </w:rPr>
        <w:t>out of the jurisdiction of the law</w:t>
      </w:r>
      <w:r w:rsidRPr="009F79DE">
        <w:rPr>
          <w:sz w:val="16"/>
          <w:highlight w:val="cyan"/>
        </w:rPr>
        <w:t xml:space="preserve">, </w:t>
      </w:r>
      <w:r w:rsidRPr="009F79DE">
        <w:rPr>
          <w:rStyle w:val="Emphasis"/>
          <w:highlight w:val="cyan"/>
        </w:rPr>
        <w:t>depriving them of</w:t>
      </w:r>
      <w:r>
        <w:rPr>
          <w:rStyle w:val="Emphasis"/>
        </w:rPr>
        <w:t xml:space="preserve"> the </w:t>
      </w:r>
      <w:r w:rsidRPr="009F79DE">
        <w:rPr>
          <w:rStyle w:val="Emphasis"/>
          <w:highlight w:val="cyan"/>
        </w:rPr>
        <w:t>legal protections</w:t>
      </w:r>
      <w:r>
        <w:rPr>
          <w:rStyle w:val="Emphasis"/>
        </w:rPr>
        <w:t xml:space="preserve"> to which subjects under national and international law are entitled</w:t>
      </w:r>
      <w:r>
        <w:rPr>
          <w:sz w:val="16"/>
        </w:rPr>
        <w:t xml:space="preserve">. </w:t>
      </w:r>
      <w:r w:rsidRPr="009F79DE">
        <w:rPr>
          <w:rStyle w:val="StyleBoldUnderline"/>
          <w:highlight w:val="cyan"/>
        </w:rPr>
        <w:t>These are</w:t>
      </w:r>
      <w:r>
        <w:rPr>
          <w:rStyle w:val="StyleBoldUnderline"/>
        </w:rPr>
        <w:t xml:space="preserve"> surely </w:t>
      </w:r>
      <w:r w:rsidRPr="009F79DE">
        <w:rPr>
          <w:rStyle w:val="StyleBoldUnderline"/>
          <w:highlight w:val="cyan"/>
        </w:rPr>
        <w:t>populations</w:t>
      </w:r>
      <w:r>
        <w:rPr>
          <w:rStyle w:val="StyleBoldUnderline"/>
        </w:rPr>
        <w:t xml:space="preserve"> that are </w:t>
      </w:r>
      <w:r w:rsidRPr="009F79DE">
        <w:rPr>
          <w:rStyle w:val="StyleBoldUnderline"/>
          <w:highlight w:val="cyan"/>
        </w:rPr>
        <w:t>not regarded as subjects</w:t>
      </w:r>
      <w:r>
        <w:rPr>
          <w:rStyle w:val="StyleBoldUnderline"/>
        </w:rPr>
        <w:t>, humans who are not conceptualized within the frame of a political culture in which human lives are underwritten by legal entitlements, law, and so humans who are not humans</w:t>
      </w:r>
      <w:r>
        <w:rPr>
          <w:sz w:val="16"/>
        </w:rPr>
        <w:t xml:space="preserve">. </w:t>
      </w:r>
      <w:r>
        <w:rPr>
          <w:rStyle w:val="StyleBoldUnderline"/>
        </w:rPr>
        <w:t>We saw evidence for this derealization of the human in the photos of the shackled bodies in Guantanamo released</w:t>
      </w:r>
      <w:r>
        <w:rPr>
          <w:sz w:val="16"/>
        </w:rPr>
        <w:t xml:space="preserve"> by the Department of Defense. The DOD did not hide these photos, but published them openly. My speculation is that </w:t>
      </w:r>
      <w:r>
        <w:rPr>
          <w:rStyle w:val="StyleBoldUnderline"/>
        </w:rPr>
        <w:t>they published these photographs to make known that a certain vanquishing had taken place</w:t>
      </w:r>
      <w:r>
        <w:rPr>
          <w:sz w:val="16"/>
        </w:rPr>
        <w:t xml:space="preserve">, </w:t>
      </w:r>
      <w:r>
        <w:rPr>
          <w:rStyle w:val="StyleBoldUnderline"/>
        </w:rPr>
        <w:t>the reversal of national humiliation</w:t>
      </w:r>
      <w:r>
        <w:rPr>
          <w:sz w:val="16"/>
        </w:rPr>
        <w:t xml:space="preserve">, </w:t>
      </w:r>
      <w:r>
        <w:rPr>
          <w:rStyle w:val="StyleBoldUnderline"/>
        </w:rPr>
        <w:t>a sign of a successful vindication.</w:t>
      </w:r>
      <w:r>
        <w:rPr>
          <w:sz w:val="16"/>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be returned home for trial. But </w:t>
      </w:r>
      <w:r w:rsidRPr="009F79DE">
        <w:rPr>
          <w:rStyle w:val="StyleBoldUnderline"/>
          <w:highlight w:val="cyan"/>
        </w:rPr>
        <w:t>there is something more in this degradation</w:t>
      </w:r>
      <w:r>
        <w:rPr>
          <w:rStyle w:val="StyleBoldUnderline"/>
        </w:rPr>
        <w:t xml:space="preserve"> that calls to be read</w:t>
      </w:r>
      <w:r>
        <w:rPr>
          <w:sz w:val="16"/>
        </w:rPr>
        <w:t xml:space="preserve">. </w:t>
      </w:r>
      <w:r w:rsidRPr="009F79DE">
        <w:rPr>
          <w:rStyle w:val="Emphasis"/>
          <w:highlight w:val="cyan"/>
        </w:rPr>
        <w:t>There is a reduction of these human beings to animal status</w:t>
      </w:r>
      <w:r w:rsidRPr="009F79DE">
        <w:rPr>
          <w:sz w:val="16"/>
          <w:highlight w:val="cyan"/>
        </w:rPr>
        <w:t>,</w:t>
      </w:r>
      <w:r>
        <w:rPr>
          <w:sz w:val="16"/>
        </w:rPr>
        <w:t xml:space="preserve"> </w:t>
      </w:r>
      <w:r>
        <w:rPr>
          <w:rStyle w:val="StyleBoldUnderline"/>
        </w:rPr>
        <w:t xml:space="preserve">where </w:t>
      </w:r>
      <w:r>
        <w:rPr>
          <w:rStyle w:val="Emphasis"/>
        </w:rPr>
        <w:t>the animal is figured as out of control</w:t>
      </w:r>
      <w:r>
        <w:rPr>
          <w:sz w:val="16"/>
        </w:rPr>
        <w:t xml:space="preserve">, </w:t>
      </w:r>
      <w:r>
        <w:rPr>
          <w:rStyle w:val="Emphasis"/>
        </w:rPr>
        <w:t>in need of total restraint</w:t>
      </w:r>
      <w:r>
        <w:rPr>
          <w:sz w:val="16"/>
        </w:rPr>
        <w:t xml:space="preserve">. </w:t>
      </w:r>
      <w:r>
        <w:rPr>
          <w:rStyle w:val="StyleBoldUnderline"/>
        </w:rPr>
        <w:t xml:space="preserve">It is important to remember that </w:t>
      </w:r>
      <w:r w:rsidRPr="009F79DE">
        <w:rPr>
          <w:rStyle w:val="StyleBoldUnderline"/>
          <w:highlight w:val="cyan"/>
        </w:rPr>
        <w:t>the bestialization of the human in this way has little</w:t>
      </w:r>
      <w:r>
        <w:rPr>
          <w:rStyle w:val="StyleBoldUnderline"/>
        </w:rPr>
        <w:t xml:space="preserve">, if anything, </w:t>
      </w:r>
      <w:r w:rsidRPr="009F79DE">
        <w:rPr>
          <w:rStyle w:val="StyleBoldUnderline"/>
          <w:highlight w:val="cyan"/>
        </w:rPr>
        <w:t>to do with actual animals</w:t>
      </w:r>
      <w:r w:rsidRPr="009F79DE">
        <w:rPr>
          <w:sz w:val="16"/>
          <w:highlight w:val="cyan"/>
        </w:rPr>
        <w:t xml:space="preserve">, </w:t>
      </w:r>
      <w:r w:rsidRPr="009F79DE">
        <w:rPr>
          <w:rStyle w:val="StyleBoldUnderline"/>
          <w:highlight w:val="cyan"/>
        </w:rPr>
        <w:t>since it is a figure of the animal against which the human is defined</w:t>
      </w:r>
      <w:r>
        <w:rPr>
          <w:sz w:val="16"/>
        </w:rPr>
        <w:t xml:space="preserve">. Even if, as seems most probable, some or all of these people have violent intentions, have been engaged in violent acts, and murderous ones, there are ways to deal with murderers under both criminal and international law. </w:t>
      </w:r>
      <w:r w:rsidRPr="009F79DE">
        <w:rPr>
          <w:rStyle w:val="StyleBoldUnderline"/>
          <w:highlight w:val="cyan"/>
        </w:rPr>
        <w:t>The language with which they are described by the US</w:t>
      </w:r>
      <w:r w:rsidRPr="009F79DE">
        <w:rPr>
          <w:sz w:val="16"/>
          <w:highlight w:val="cyan"/>
        </w:rPr>
        <w:t>,</w:t>
      </w:r>
      <w:r>
        <w:rPr>
          <w:sz w:val="16"/>
        </w:rPr>
        <w:t xml:space="preserve"> however, </w:t>
      </w:r>
      <w:r w:rsidRPr="009F79DE">
        <w:rPr>
          <w:rStyle w:val="StyleBoldUnderline"/>
          <w:highlight w:val="cyan"/>
        </w:rPr>
        <w:t xml:space="preserve">suggests that </w:t>
      </w:r>
      <w:r w:rsidRPr="009F79DE">
        <w:rPr>
          <w:rStyle w:val="Emphasis"/>
          <w:highlight w:val="cyan"/>
        </w:rPr>
        <w:lastRenderedPageBreak/>
        <w:t>these individuals are exceptional</w:t>
      </w:r>
      <w:r>
        <w:rPr>
          <w:sz w:val="16"/>
        </w:rPr>
        <w:t xml:space="preserve">, that </w:t>
      </w:r>
      <w:r w:rsidRPr="009F79DE">
        <w:rPr>
          <w:rStyle w:val="StyleBoldUnderline"/>
          <w:highlight w:val="cyan"/>
        </w:rPr>
        <w:t>they may not be individuals at all</w:t>
      </w:r>
      <w:r>
        <w:rPr>
          <w:sz w:val="16"/>
        </w:rPr>
        <w:t xml:space="preserve">, </w:t>
      </w:r>
      <w:r>
        <w:rPr>
          <w:rStyle w:val="StyleBoldUnderline"/>
        </w:rPr>
        <w:t>that they must be constrained in order not to kill,</w:t>
      </w:r>
      <w:r>
        <w:rPr>
          <w:sz w:val="16"/>
        </w:rPr>
        <w:t xml:space="preserve"> </w:t>
      </w:r>
      <w:r>
        <w:rPr>
          <w:rStyle w:val="StyleBoldUnderline"/>
        </w:rPr>
        <w:t>that they are effectively reducible to a desire to kill</w:t>
      </w:r>
      <w:r>
        <w:rPr>
          <w:sz w:val="16"/>
        </w:rPr>
        <w:t xml:space="preserve">, </w:t>
      </w:r>
      <w:r w:rsidRPr="009F79DE">
        <w:rPr>
          <w:rStyle w:val="Emphasis"/>
          <w:highlight w:val="cyan"/>
        </w:rPr>
        <w:t>and that regular criminal and international codes cannot apply to beings such as these</w:t>
      </w:r>
      <w:r>
        <w:rPr>
          <w:sz w:val="16"/>
        </w:rPr>
        <w:t xml:space="preserve">. </w:t>
      </w:r>
      <w:r w:rsidRPr="009F79DE">
        <w:rPr>
          <w:rStyle w:val="StyleBoldUnderline"/>
          <w:highlight w:val="cyan"/>
        </w:rPr>
        <w:t>The treatment of these prisoners is</w:t>
      </w:r>
      <w:r>
        <w:rPr>
          <w:rStyle w:val="StyleBoldUnderline"/>
        </w:rPr>
        <w:t xml:space="preserve"> considered as </w:t>
      </w:r>
      <w:r w:rsidRPr="009F79DE">
        <w:rPr>
          <w:rStyle w:val="Emphasis"/>
          <w:highlight w:val="cyan"/>
        </w:rPr>
        <w:t>an extension of war itself</w:t>
      </w:r>
      <w:r>
        <w:rPr>
          <w:sz w:val="16"/>
        </w:rPr>
        <w:t xml:space="preserve">, </w:t>
      </w:r>
      <w:r>
        <w:rPr>
          <w:rStyle w:val="StyleBoldUnderline"/>
        </w:rPr>
        <w:t xml:space="preserve">not as a postwar question of appropriate trial and punish- ment. </w:t>
      </w:r>
      <w:r w:rsidRPr="009F79DE">
        <w:rPr>
          <w:rStyle w:val="StyleBoldUnderline"/>
          <w:highlight w:val="cyan"/>
        </w:rPr>
        <w:t>Their detention stops the killing.</w:t>
      </w:r>
      <w:r w:rsidRPr="009F79DE">
        <w:rPr>
          <w:sz w:val="16"/>
          <w:highlight w:val="cyan"/>
        </w:rPr>
        <w:t xml:space="preserve"> </w:t>
      </w:r>
      <w:r w:rsidRPr="009F79DE">
        <w:rPr>
          <w:rStyle w:val="StyleBoldUnderline"/>
          <w:highlight w:val="cyan"/>
        </w:rPr>
        <w:t>If they were not detained</w:t>
      </w:r>
      <w:r>
        <w:rPr>
          <w:rStyle w:val="StyleBoldUnderline"/>
        </w:rPr>
        <w:t xml:space="preserve">, and forcibly so when any movement is required, </w:t>
      </w:r>
      <w:r w:rsidRPr="009F79DE">
        <w:rPr>
          <w:rStyle w:val="StyleBoldUnderline"/>
          <w:highlight w:val="cyan"/>
        </w:rPr>
        <w:t>they would appar- ently start killing on the spot</w:t>
      </w:r>
      <w:r w:rsidRPr="009F79DE">
        <w:rPr>
          <w:sz w:val="16"/>
          <w:highlight w:val="cyan"/>
        </w:rPr>
        <w:t xml:space="preserve">; </w:t>
      </w:r>
      <w:r w:rsidRPr="009F79DE">
        <w:rPr>
          <w:rStyle w:val="Emphasis"/>
          <w:highlight w:val="cyan"/>
        </w:rPr>
        <w:t>they are beings</w:t>
      </w:r>
      <w:r>
        <w:rPr>
          <w:rStyle w:val="Emphasis"/>
        </w:rPr>
        <w:t xml:space="preserve"> who are </w:t>
      </w:r>
      <w:r w:rsidRPr="009F79DE">
        <w:rPr>
          <w:rStyle w:val="Emphasis"/>
          <w:highlight w:val="cyan"/>
        </w:rPr>
        <w:t>in a permanent and perpetual war.</w:t>
      </w:r>
      <w:r>
        <w:rPr>
          <w:sz w:val="16"/>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Pr>
          <w:rStyle w:val="StyleBoldUnderline"/>
        </w:rPr>
        <w:t>some of the detainees were only tangentially or transiently involved in the war effort</w:t>
      </w:r>
      <w:r>
        <w:rPr>
          <w:sz w:val="16"/>
        </w:rPr>
        <w:t xml:space="preserve">." Other reports in the spring of 2003 made clear that some detainees are minors, ranging from ages thirteen to sixteen. Even General Dunlavey,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9F79DE">
        <w:rPr>
          <w:rStyle w:val="StyleBoldUnderline"/>
          <w:highlight w:val="cyan"/>
        </w:rPr>
        <w:t>In this sense, the war is not, and cannot be, over</w:t>
      </w:r>
      <w:r>
        <w:rPr>
          <w:rStyle w:val="StyleBoldUnderline"/>
        </w:rPr>
        <w:t>; there is a chance of battle in the prison</w:t>
      </w:r>
      <w:r>
        <w:rPr>
          <w:sz w:val="16"/>
        </w:rPr>
        <w:t xml:space="preserve">, </w:t>
      </w:r>
      <w:r>
        <w:rPr>
          <w:rStyle w:val="StyleBoldUnderline"/>
        </w:rPr>
        <w:t>and there is a warrant for physical restraint</w:t>
      </w:r>
      <w:r>
        <w:rPr>
          <w:sz w:val="16"/>
        </w:rPr>
        <w:t xml:space="preserve">, such that </w:t>
      </w:r>
      <w:r w:rsidRPr="009F79DE">
        <w:rPr>
          <w:rStyle w:val="StyleBoldUnderline"/>
          <w:highlight w:val="cyan"/>
        </w:rPr>
        <w:t xml:space="preserve">the postwar prison </w:t>
      </w:r>
      <w:r w:rsidRPr="009F79DE">
        <w:rPr>
          <w:rStyle w:val="Emphasis"/>
          <w:highlight w:val="cyan"/>
        </w:rPr>
        <w:t>becomes the continuing site of war</w:t>
      </w:r>
      <w:r w:rsidRPr="009F79DE">
        <w:rPr>
          <w:rStyle w:val="StyleBoldUnderline"/>
          <w:highlight w:val="cyan"/>
        </w:rPr>
        <w:t>.</w:t>
      </w:r>
      <w:r>
        <w:rPr>
          <w:sz w:val="16"/>
        </w:rPr>
        <w:t xml:space="preserve"> It would seem that </w:t>
      </w:r>
      <w:r w:rsidRPr="009F79DE">
        <w:rPr>
          <w:rStyle w:val="StyleBoldUnderline"/>
          <w:highlight w:val="cyan"/>
        </w:rPr>
        <w:t>the rules that govern combat are in place, but not</w:t>
      </w:r>
      <w:r>
        <w:rPr>
          <w:rStyle w:val="StyleBoldUnderline"/>
        </w:rPr>
        <w:t xml:space="preserve"> the </w:t>
      </w:r>
      <w:r w:rsidRPr="009F79DE">
        <w:rPr>
          <w:rStyle w:val="StyleBoldUnderline"/>
          <w:highlight w:val="cyan"/>
        </w:rPr>
        <w:t>rules that govern</w:t>
      </w:r>
      <w:r>
        <w:rPr>
          <w:rStyle w:val="StyleBoldUnderline"/>
        </w:rPr>
        <w:t xml:space="preserve"> the </w:t>
      </w:r>
      <w:r w:rsidRPr="009F79DE">
        <w:rPr>
          <w:rStyle w:val="StyleBoldUnderline"/>
          <w:highlight w:val="cyan"/>
        </w:rPr>
        <w:t>proper treatment of prisoners separated from the war itself.</w:t>
      </w:r>
      <w:r>
        <w:rPr>
          <w:sz w:val="16"/>
        </w:rPr>
        <w:t xml:space="preserve"> When General Counsel Haynes was asked, "So you could in fact hold these people for years without charging them, simply to keep them off the street, even if you don't charge them?" he replied, "</w:t>
      </w:r>
      <w:r>
        <w:rPr>
          <w:rStyle w:val="StyleBoldUnderline"/>
        </w:rPr>
        <w:t>We are within our rights, and I don't think anyone disputes it that we may hold enemy combatants for the duration of the conflict.</w:t>
      </w:r>
      <w:r>
        <w:rPr>
          <w:sz w:val="16"/>
        </w:rPr>
        <w:t xml:space="preserve"> </w:t>
      </w:r>
      <w:r>
        <w:rPr>
          <w:rStyle w:val="StyleBoldUnderline"/>
        </w:rPr>
        <w:t>And the confiict is still going and we don 'z see an erm' in sig/zz right now"</w:t>
      </w:r>
      <w:r>
        <w:rPr>
          <w:sz w:val="16"/>
        </w:rPr>
        <w:t xml:space="preserve"> (my emphasis). | 1 If the war is against terrorism, and the definition of terrorism expands to include every questionable instance of global difficulty, </w:t>
      </w:r>
      <w:r w:rsidRPr="009F79DE">
        <w:rPr>
          <w:rStyle w:val="StyleBoldUnderline"/>
          <w:highlight w:val="cyan"/>
        </w:rPr>
        <w:t>how can the war end</w:t>
      </w:r>
      <w:r>
        <w:rPr>
          <w:sz w:val="16"/>
        </w:rPr>
        <w:t xml:space="preserve">? Is it, by definition, a war without end, given the lability of the terms "terrorism" and "war"? Although the pictures were published as a sign of US triumph, and so apparently indicating a conclusion to the war effort, it was clear at the time that bombing and armed confiict were continuing in Afghanistan, </w:t>
      </w:r>
      <w:r>
        <w:rPr>
          <w:rStyle w:val="StyleBoldUnderline"/>
        </w:rPr>
        <w:t xml:space="preserve">the war was not over, and even the photographs, the degradation, and </w:t>
      </w:r>
      <w:r w:rsidRPr="009F79DE">
        <w:rPr>
          <w:rStyle w:val="StyleBoldUnderline"/>
          <w:highlight w:val="cyan"/>
        </w:rPr>
        <w:t>the indefinite detention were continuing acts of</w:t>
      </w:r>
      <w:r w:rsidRPr="009F79DE">
        <w:rPr>
          <w:sz w:val="16"/>
          <w:highlight w:val="cyan"/>
        </w:rPr>
        <w:t xml:space="preserve"> war. Indeed, </w:t>
      </w:r>
      <w:r w:rsidRPr="009F79DE">
        <w:rPr>
          <w:rStyle w:val="Emphasis"/>
          <w:highlight w:val="cyan"/>
        </w:rPr>
        <w:t>war seems to have established a</w:t>
      </w:r>
      <w:r>
        <w:rPr>
          <w:rStyle w:val="Emphasis"/>
        </w:rPr>
        <w:t xml:space="preserve"> more or less </w:t>
      </w:r>
      <w:r w:rsidRPr="009F79DE">
        <w:rPr>
          <w:rStyle w:val="Emphasis"/>
          <w:highlight w:val="cyan"/>
        </w:rPr>
        <w:t>permanent condition of national emergency</w:t>
      </w:r>
      <w:r>
        <w:rPr>
          <w:rStyle w:val="Emphasis"/>
        </w:rPr>
        <w:t>, and the sovereign right to self-protection outfianks any and all recourse to law.</w:t>
      </w:r>
    </w:p>
    <w:p w:rsidR="00111E3A" w:rsidRPr="009F79DE" w:rsidRDefault="00111E3A" w:rsidP="00111E3A">
      <w:pPr>
        <w:pStyle w:val="Heading4"/>
        <w:rPr>
          <w:bCs w:val="0"/>
        </w:rPr>
      </w:pPr>
      <w:r>
        <w:rPr>
          <w:bCs w:val="0"/>
        </w:rPr>
        <w:t>The affirmative advocates</w:t>
      </w:r>
      <w:r w:rsidRPr="009F79DE">
        <w:rPr>
          <w:bCs w:val="0"/>
        </w:rPr>
        <w:t xml:space="preserve"> a critical praxis centered on challenging islamophobic indefinite detention policies. </w:t>
      </w:r>
    </w:p>
    <w:p w:rsidR="00111E3A" w:rsidRPr="009F79DE" w:rsidRDefault="00111E3A" w:rsidP="00111E3A">
      <w:pPr>
        <w:pStyle w:val="Heading4"/>
        <w:rPr>
          <w:bCs w:val="0"/>
        </w:rPr>
      </w:pPr>
      <w:r>
        <w:rPr>
          <w:bCs w:val="0"/>
        </w:rPr>
        <w:t>Despite the fact that I may never be affected by the targeting that occurs as a result of Islamophobia, I believe it is important to advocate for our</w:t>
      </w:r>
      <w:r w:rsidRPr="009F79DE">
        <w:rPr>
          <w:bCs w:val="0"/>
        </w:rPr>
        <w:t xml:space="preserve"> praxis in this space is key—interrogating islamophobia in educational settings is critical to establish a critical consciousness that enables larger political projects</w:t>
      </w:r>
    </w:p>
    <w:p w:rsidR="00111E3A" w:rsidRDefault="00111E3A" w:rsidP="00111E3A">
      <w:pPr>
        <w:rPr>
          <w:rStyle w:val="StyleStyleBold12pt"/>
        </w:rPr>
      </w:pPr>
      <w:r>
        <w:rPr>
          <w:rStyle w:val="StyleStyleBold12pt"/>
        </w:rPr>
        <w:t>Housee 12, Senior Lecturer in Sociology</w:t>
      </w:r>
    </w:p>
    <w:p w:rsidR="00111E3A" w:rsidRDefault="00111E3A" w:rsidP="00111E3A">
      <w:pPr>
        <w:rPr>
          <w:sz w:val="16"/>
        </w:rPr>
      </w:pPr>
      <w:r>
        <w:rPr>
          <w:sz w:val="16"/>
        </w:rPr>
        <w:t>[Jan. 04 2012, Shirin Housee works at the School of Humanities, Languages and Social Sciences, University of Wolverhampton, UK “What’s the point? Anti-racism and students’ voices against Islamophobia”, Volume 15, Issue 1]</w:t>
      </w:r>
    </w:p>
    <w:p w:rsidR="00111E3A" w:rsidRDefault="00111E3A" w:rsidP="00111E3A">
      <w:pPr>
        <w:rPr>
          <w:sz w:val="16"/>
        </w:rPr>
      </w:pPr>
      <w:r w:rsidRPr="001C43CF">
        <w:rPr>
          <w:rStyle w:val="StyleBoldUnderline"/>
          <w:highlight w:val="cyan"/>
        </w:rPr>
        <w:t>Having reflected on</w:t>
      </w:r>
      <w:r>
        <w:rPr>
          <w:rStyle w:val="StyleBoldUnderline"/>
        </w:rPr>
        <w:t xml:space="preserve"> the two seminar sessions on </w:t>
      </w:r>
      <w:r w:rsidRPr="001C43CF">
        <w:rPr>
          <w:rStyle w:val="StyleBoldUnderline"/>
          <w:highlight w:val="cyan"/>
        </w:rPr>
        <w:t>Islamophobia</w:t>
      </w:r>
      <w:r>
        <w:rPr>
          <w:sz w:val="16"/>
        </w:rPr>
        <w:t xml:space="preserve"> and the student comments, I am convinced that </w:t>
      </w:r>
      <w:r w:rsidRPr="001C43CF">
        <w:rPr>
          <w:rStyle w:val="StyleBoldUnderline"/>
          <w:highlight w:val="cyan"/>
        </w:rPr>
        <w:t xml:space="preserve">the </w:t>
      </w:r>
      <w:r w:rsidRPr="001C43CF">
        <w:rPr>
          <w:rStyle w:val="Emphasis"/>
          <w:highlight w:val="cyan"/>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1C43CF">
        <w:rPr>
          <w:rStyle w:val="StyleBoldUnderline"/>
          <w:highlight w:val="cyan"/>
        </w:rPr>
        <w:t>Our work in university classrooms is</w:t>
      </w:r>
      <w:r>
        <w:rPr>
          <w:rStyle w:val="StyleBoldUnderline"/>
        </w:rPr>
        <w:t xml:space="preserve"> </w:t>
      </w:r>
      <w:r>
        <w:rPr>
          <w:rStyle w:val="Emphasis"/>
        </w:rPr>
        <w:t xml:space="preserve">just </w:t>
      </w:r>
      <w:r w:rsidRPr="001C43CF">
        <w:rPr>
          <w:rStyle w:val="Emphasis"/>
          <w:highlight w:val="cyan"/>
        </w:rPr>
        <w:t>the beginning of this challenge</w:t>
      </w:r>
      <w:r w:rsidRPr="001C43CF">
        <w:rPr>
          <w:rStyle w:val="StyleBoldUnderline"/>
          <w:highlight w:val="cyan"/>
        </w:rPr>
        <w:t xml:space="preserve"> against racisms and other oppressions. Classroom discussions</w:t>
      </w:r>
      <w:r>
        <w:rPr>
          <w:rStyle w:val="StyleBoldUnderline"/>
        </w:rPr>
        <w:t xml:space="preserve"> and general teaching </w:t>
      </w:r>
      <w:r w:rsidRPr="001C43CF">
        <w:rPr>
          <w:rStyle w:val="StyleBoldUnderline"/>
          <w:highlight w:val="cyan"/>
        </w:rPr>
        <w:t xml:space="preserve">form a </w:t>
      </w:r>
      <w:r w:rsidRPr="001C43CF">
        <w:rPr>
          <w:rStyle w:val="Emphasis"/>
          <w:highlight w:val="cyan"/>
        </w:rPr>
        <w:t>very important contribution</w:t>
      </w:r>
      <w:r w:rsidRPr="001C43CF">
        <w:rPr>
          <w:rStyle w:val="StyleBoldUnderline"/>
          <w:highlight w:val="cyan"/>
        </w:rPr>
        <w:t xml:space="preserve"> to</w:t>
      </w:r>
      <w:r>
        <w:rPr>
          <w:rStyle w:val="StyleBoldUnderline"/>
        </w:rPr>
        <w:t xml:space="preserve"> this </w:t>
      </w:r>
      <w:r w:rsidRPr="001C43CF">
        <w:rPr>
          <w:rStyle w:val="StyleBoldUnderline"/>
          <w:highlight w:val="cyan"/>
        </w:rPr>
        <w:t>work of anti racism in education.</w:t>
      </w:r>
      <w:r>
        <w:rPr>
          <w:sz w:val="16"/>
        </w:rPr>
        <w:t xml:space="preserve"> There are no short cuts or painless cuts; </w:t>
      </w:r>
      <w:r w:rsidRPr="001C43CF">
        <w:rPr>
          <w:rStyle w:val="StyleBoldUnderline"/>
          <w:highlight w:val="cyan"/>
        </w:rPr>
        <w:t>the work of anti-racism is</w:t>
      </w:r>
      <w:r>
        <w:rPr>
          <w:rStyle w:val="StyleBoldUnderline"/>
        </w:rPr>
        <w:t xml:space="preserve"> a </w:t>
      </w:r>
      <w:r w:rsidRPr="001C43CF">
        <w:rPr>
          <w:rStyle w:val="StyleBoldUnderline"/>
          <w:highlight w:val="cyan"/>
        </w:rPr>
        <w:t>difficult</w:t>
      </w:r>
      <w:r>
        <w:rPr>
          <w:rStyle w:val="StyleBoldUnderline"/>
        </w:rPr>
        <w:t xml:space="preserve"> one.</w:t>
      </w:r>
      <w:r>
        <w:rPr>
          <w:sz w:val="16"/>
        </w:rPr>
        <w:t xml:space="preserve"> As educators </w:t>
      </w:r>
      <w:r>
        <w:rPr>
          <w:rStyle w:val="StyleBoldUnderline"/>
        </w:rPr>
        <w:t xml:space="preserve">we should make use of </w:t>
      </w:r>
      <w:r w:rsidRPr="001C43CF">
        <w:rPr>
          <w:rStyle w:val="StyleBoldUnderline"/>
          <w:highlight w:val="cyan"/>
        </w:rPr>
        <w:t>classroom exchanges</w:t>
      </w:r>
      <w:r>
        <w:rPr>
          <w:rStyle w:val="StyleBoldUnderline"/>
        </w:rPr>
        <w:t xml:space="preserve">; students’ engaged learning </w:t>
      </w:r>
      <w:r w:rsidRPr="001C43CF">
        <w:rPr>
          <w:rStyle w:val="StyleBoldUnderline"/>
          <w:highlight w:val="cyan"/>
        </w:rPr>
        <w:t>could be the key to promoting anti-racism</w:t>
      </w:r>
      <w:r>
        <w:rPr>
          <w:sz w:val="16"/>
        </w:rPr>
        <w:t xml:space="preserve"> in our class. My goal is to teach in a way that engages students and leads them to reflect on the socio-</w:t>
      </w:r>
      <w:r>
        <w:rPr>
          <w:sz w:val="16"/>
        </w:rPr>
        <w:lastRenderedPageBreak/>
        <w:t xml:space="preserve">economic political/religions issues that surrounds theirs (our) lives. This article argues for making anti-racist thinking possible in class. </w:t>
      </w:r>
      <w:r w:rsidRPr="001C43CF">
        <w:rPr>
          <w:rStyle w:val="Emphasis"/>
          <w:highlight w:val="cyan"/>
        </w:rPr>
        <w:t>The student voice, that critiques mainstream thinking</w:t>
      </w:r>
      <w:r>
        <w:rPr>
          <w:sz w:val="16"/>
        </w:rPr>
        <w:t xml:space="preserve"> </w:t>
      </w:r>
      <w:r>
        <w:rPr>
          <w:rStyle w:val="StyleBoldUnderline"/>
        </w:rPr>
        <w:t xml:space="preserve">as found in the media and elsewhere, </w:t>
      </w:r>
      <w:r w:rsidRPr="001C43CF">
        <w:rPr>
          <w:rStyle w:val="StyleBoldUnderline"/>
          <w:highlight w:val="cyan"/>
        </w:rPr>
        <w:t>is a starting point for</w:t>
      </w:r>
      <w:r>
        <w:rPr>
          <w:rStyle w:val="StyleBoldUnderline"/>
        </w:rPr>
        <w:t xml:space="preserve"> this </w:t>
      </w:r>
      <w:r w:rsidRPr="001C43CF">
        <w:rPr>
          <w:rStyle w:val="StyleBoldUnderline"/>
          <w:highlight w:val="cyan"/>
        </w:rPr>
        <w:t>political work.</w:t>
      </w:r>
      <w:r>
        <w:rPr>
          <w:sz w:val="16"/>
        </w:rPr>
        <w:t xml:space="preserve"> I argue that </w:t>
      </w:r>
      <w:r>
        <w:rPr>
          <w:rStyle w:val="StyleBoldUnderline"/>
        </w:rPr>
        <w:t xml:space="preserve">teaching and learning in </w:t>
      </w:r>
      <w:r w:rsidRPr="001C43CF">
        <w:rPr>
          <w:rStyle w:val="StyleBoldUnderline"/>
          <w:highlight w:val="cyan"/>
        </w:rPr>
        <w:t xml:space="preserve">our classroom should </w:t>
      </w:r>
      <w:r w:rsidRPr="001C43CF">
        <w:rPr>
          <w:rStyle w:val="Emphasis"/>
          <w:highlight w:val="cyan"/>
        </w:rPr>
        <w:t>encourage the critical consciousness necessary for</w:t>
      </w:r>
      <w:r>
        <w:rPr>
          <w:rStyle w:val="Emphasis"/>
        </w:rPr>
        <w:t xml:space="preserve"> pursuing </w:t>
      </w:r>
      <w:r w:rsidRPr="001C43CF">
        <w:rPr>
          <w:rStyle w:val="Emphasis"/>
          <w:highlight w:val="cyan"/>
        </w:rPr>
        <w:t>social justice</w:t>
      </w:r>
      <w:r w:rsidRPr="001C43CF">
        <w:rPr>
          <w:sz w:val="16"/>
          <w:highlight w:val="cyan"/>
        </w:rPr>
        <w:t xml:space="preserve">. </w:t>
      </w:r>
      <w:r w:rsidRPr="001C43CF">
        <w:rPr>
          <w:rStyle w:val="Emphasis"/>
          <w:highlight w:val="cyan"/>
        </w:rPr>
        <w:t>Whilst I acknowledge the limits</w:t>
      </w:r>
      <w:r w:rsidRPr="001C43CF">
        <w:rPr>
          <w:rStyle w:val="StyleBoldUnderline"/>
          <w:highlight w:val="cyan"/>
        </w:rPr>
        <w:t xml:space="preserve"> of</w:t>
      </w:r>
      <w:r>
        <w:rPr>
          <w:rStyle w:val="StyleBoldUnderline"/>
        </w:rPr>
        <w:t xml:space="preserve"> doing anti-racist campaign in </w:t>
      </w:r>
      <w:r w:rsidRPr="001C43CF">
        <w:rPr>
          <w:rStyle w:val="StyleBoldUnderline"/>
          <w:highlight w:val="cyan"/>
        </w:rPr>
        <w:t xml:space="preserve">university spaces, I argue that </w:t>
      </w:r>
      <w:r w:rsidRPr="001C43CF">
        <w:rPr>
          <w:rStyle w:val="Emphasis"/>
          <w:highlight w:val="cyan"/>
        </w:rPr>
        <w:t>this is a good starting point</w:t>
      </w:r>
      <w:r>
        <w:rPr>
          <w:sz w:val="16"/>
        </w:rPr>
        <w:t xml:space="preserve">. And who knows, </w:t>
      </w:r>
      <w:r>
        <w:rPr>
          <w:rStyle w:val="StyleBoldUnderline"/>
        </w:rPr>
        <w:t xml:space="preserve">these </w:t>
      </w:r>
      <w:r w:rsidRPr="001C43CF">
        <w:rPr>
          <w:rStyle w:val="StyleBoldUnderline"/>
          <w:highlight w:val="cyan"/>
        </w:rPr>
        <w:t>educational exchanges may become</w:t>
      </w:r>
      <w:r>
        <w:rPr>
          <w:sz w:val="16"/>
        </w:rPr>
        <w:t xml:space="preserve"> (as with my own story) </w:t>
      </w:r>
      <w:r w:rsidRPr="001C43CF">
        <w:rPr>
          <w:rStyle w:val="Emphasis"/>
          <w:highlight w:val="cyan"/>
        </w:rPr>
        <w:t>the awakening for bigger political projects against injustices in</w:t>
      </w:r>
      <w:r>
        <w:rPr>
          <w:rStyle w:val="Emphasis"/>
        </w:rPr>
        <w:t xml:space="preserve"> our </w:t>
      </w:r>
      <w:r w:rsidRPr="001C43CF">
        <w:rPr>
          <w:rStyle w:val="Emphasis"/>
          <w:highlight w:val="cyan"/>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1C43CF">
        <w:rPr>
          <w:rStyle w:val="StyleBoldUnderline"/>
          <w:highlight w:val="cyan"/>
        </w:rPr>
        <w:t>if we are not working for equity in our</w:t>
      </w:r>
      <w:r w:rsidRPr="001C43CF">
        <w:rPr>
          <w:rStyle w:val="StyleBoldUnderline"/>
        </w:rPr>
        <w:t xml:space="preserve"> teaching and </w:t>
      </w:r>
      <w:r w:rsidRPr="001C43CF">
        <w:rPr>
          <w:rStyle w:val="StyleBoldUnderline"/>
          <w:highlight w:val="cyan"/>
        </w:rPr>
        <w:t xml:space="preserve">learning environments, then…educators are </w:t>
      </w:r>
      <w:r w:rsidRPr="001C43CF">
        <w:rPr>
          <w:rStyle w:val="Emphasis"/>
          <w:highlight w:val="cyan"/>
        </w:rPr>
        <w:t>inadvertently maintaining the status quo</w:t>
      </w:r>
      <w:r w:rsidRPr="001C43CF">
        <w:rPr>
          <w:rStyle w:val="StyleBoldUnderline"/>
          <w:highlight w:val="cyan"/>
        </w:rPr>
        <w:t>.</w:t>
      </w:r>
      <w:r>
        <w:rPr>
          <w:sz w:val="16"/>
        </w:rPr>
        <w:t xml:space="preserve">’ In conclusion I argue that </w:t>
      </w:r>
      <w:r>
        <w:rPr>
          <w:rStyle w:val="StyleBoldUnderline"/>
        </w:rPr>
        <w:t xml:space="preserve">a classroom where critical race exchanges and dialogues take place is a classroom where </w:t>
      </w:r>
      <w:r w:rsidRPr="001C43CF">
        <w:rPr>
          <w:rStyle w:val="StyleBoldUnderline"/>
          <w:highlight w:val="cyan"/>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rPr>
          <w:sz w:val="16"/>
        </w:rPr>
        <w:t xml:space="preserve">s. I end by suggesting that </w:t>
      </w:r>
      <w:r w:rsidRPr="001C43CF">
        <w:rPr>
          <w:rStyle w:val="Emphasis"/>
          <w:highlight w:val="cyan"/>
        </w:rPr>
        <w:t>in the current times of Islamophobic racism, when racist attacks are a daily occurrence</w:t>
      </w:r>
      <w:r>
        <w:rPr>
          <w:sz w:val="16"/>
        </w:rPr>
        <w:t xml:space="preserve">, in August and September 2010 alone, </w:t>
      </w:r>
      <w:r>
        <w:rPr>
          <w:rStyle w:val="Emphasis"/>
        </w:rPr>
        <w:t>nearly 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1C43CF">
        <w:rPr>
          <w:rStyle w:val="StyleBoldUnderline"/>
          <w:highlight w:val="cyan"/>
        </w:rPr>
        <w:t>a place to start this campaign is</w:t>
      </w:r>
      <w:r>
        <w:rPr>
          <w:rStyle w:val="StyleBoldUnderline"/>
        </w:rPr>
        <w:t xml:space="preserve"> </w:t>
      </w:r>
      <w:r>
        <w:rPr>
          <w:rStyle w:val="Emphasis"/>
        </w:rPr>
        <w:t xml:space="preserve">within </w:t>
      </w:r>
      <w:r w:rsidRPr="001C43CF">
        <w:rPr>
          <w:rStyle w:val="Emphasis"/>
          <w:highlight w:val="cyan"/>
        </w:rPr>
        <w:t>Higher Education</w:t>
      </w:r>
      <w:r>
        <w:rPr>
          <w:rStyle w:val="Emphasis"/>
        </w:rPr>
        <w:t xml:space="preserve"> Institutions</w:t>
      </w:r>
      <w:r>
        <w:rPr>
          <w:sz w:val="16"/>
        </w:rPr>
        <w:t>, optimistic as it might sound, I believe, as asserted by Sheridan (cited in Van Driel 2004) that: ‘</w:t>
      </w:r>
      <w:r w:rsidRPr="001C43CF">
        <w:rPr>
          <w:rStyle w:val="StyleBoldUnderline"/>
          <w:highlight w:val="cyan"/>
        </w:rPr>
        <w:t>Education can enlighten students</w:t>
      </w:r>
      <w:r>
        <w:rPr>
          <w:rStyle w:val="StyleBoldUnderline"/>
        </w:rPr>
        <w:t xml:space="preserve"> and promote positive attitudes</w:t>
      </w:r>
      <w:r>
        <w:rPr>
          <w:sz w:val="16"/>
        </w:rPr>
        <w:t xml:space="preserve">…. </w:t>
      </w:r>
      <w:r w:rsidRPr="001C43CF">
        <w:rPr>
          <w:rStyle w:val="Emphasis"/>
          <w:highlight w:val="cyan"/>
        </w:rPr>
        <w:t>Education settings can be the first arena in which battles can be fought against Islamophobia. It is to education that our attention should be directed</w:t>
      </w:r>
      <w:r>
        <w:rPr>
          <w:sz w:val="16"/>
        </w:rPr>
        <w:t>.’ (162)</w:t>
      </w:r>
    </w:p>
    <w:p w:rsidR="00111E3A" w:rsidRPr="009F79DE" w:rsidRDefault="00111E3A" w:rsidP="00111E3A">
      <w:pPr>
        <w:pStyle w:val="Heading4"/>
      </w:pPr>
      <w:r w:rsidRPr="009F79DE">
        <w:rPr>
          <w:bCs w:val="0"/>
        </w:rPr>
        <w:t>Deconstructing and interrogating flawed assumptions behind Islamphobia is critical to establish a transformative and liberatory pedagogy that enables us as agents to challenge racist dynamics</w:t>
      </w:r>
    </w:p>
    <w:p w:rsidR="00111E3A" w:rsidRDefault="00111E3A" w:rsidP="00111E3A">
      <w:pPr>
        <w:rPr>
          <w:rStyle w:val="StyleStyleBold12pt"/>
        </w:rPr>
      </w:pPr>
      <w:r>
        <w:rPr>
          <w:rStyle w:val="StyleStyleBold12pt"/>
        </w:rPr>
        <w:t>Zine 4, Professor of Sociology and Equity Studies</w:t>
      </w:r>
    </w:p>
    <w:p w:rsidR="00111E3A" w:rsidRDefault="00111E3A" w:rsidP="00111E3A">
      <w:pPr>
        <w:rPr>
          <w:sz w:val="16"/>
        </w:rPr>
      </w:pPr>
      <w:r>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111E3A" w:rsidRDefault="00111E3A" w:rsidP="00111E3A">
      <w:pPr>
        <w:rPr>
          <w:rStyle w:val="StyleBoldUnderline"/>
        </w:rPr>
      </w:pPr>
      <w:r w:rsidRPr="001C43CF">
        <w:rPr>
          <w:rStyle w:val="StyleBoldUnderline"/>
          <w:highlight w:val="cyan"/>
        </w:rPr>
        <w:t>As an anti-racism scholar and educator</w:t>
      </w:r>
      <w:r>
        <w:rPr>
          <w:sz w:val="16"/>
        </w:rPr>
        <w:t xml:space="preserve">, fellow colleagues and I realized from as early as September 12 that </w:t>
      </w:r>
      <w:r w:rsidRPr="001C43CF">
        <w:rPr>
          <w:rStyle w:val="StyleBoldUnderline"/>
          <w:highlight w:val="cyan"/>
        </w:rPr>
        <w:t xml:space="preserve">there was </w:t>
      </w:r>
      <w:r w:rsidRPr="001C43CF">
        <w:rPr>
          <w:rStyle w:val="Emphasis"/>
          <w:highlight w:val="cyan"/>
        </w:rPr>
        <w:t>an urgency to frame a critical pedagogical response to</w:t>
      </w:r>
      <w:r>
        <w:rPr>
          <w:rStyle w:val="Emphasis"/>
        </w:rPr>
        <w:t xml:space="preserve"> address and challenge the </w:t>
      </w:r>
      <w:r w:rsidRPr="001C43CF">
        <w:rPr>
          <w:rStyle w:val="Emphasis"/>
          <w:highlight w:val="cyan"/>
        </w:rPr>
        <w:t>rampant Islamophobia</w:t>
      </w:r>
      <w:r w:rsidRPr="001C43CF">
        <w:rPr>
          <w:rStyle w:val="StyleBoldUnderline"/>
          <w:highlight w:val="cyan"/>
        </w:rPr>
        <w:t xml:space="preserve"> affecting the realities of Muslims from all</w:t>
      </w:r>
      <w:r>
        <w:rPr>
          <w:rStyle w:val="StyleBoldUnderline"/>
        </w:rPr>
        <w:t xml:space="preserve"> walks of life and </w:t>
      </w:r>
      <w:r w:rsidRPr="001C43CF">
        <w:rPr>
          <w:rStyle w:val="StyleBoldUnderline"/>
          <w:highlight w:val="cyan"/>
        </w:rPr>
        <w:t>social conditions</w:t>
      </w:r>
      <w:r>
        <w:rPr>
          <w:sz w:val="16"/>
        </w:rPr>
        <w:t xml:space="preserve">. Among </w:t>
      </w:r>
      <w:r w:rsidRPr="001C43CF">
        <w:rPr>
          <w:rStyle w:val="StyleBoldUnderline"/>
          <w:highlight w:val="cyan"/>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0A24C9">
        <w:rPr>
          <w:rStyle w:val="StyleBoldUnderline"/>
          <w:highlight w:val="cyan"/>
        </w:rPr>
        <w:t>there was a clear resistance to addressing or even naming issues of racism and Islamophobia.</w:t>
      </w:r>
      <w:r>
        <w:rPr>
          <w:sz w:val="16"/>
        </w:rPr>
        <w:t xml:space="preserve"> In fact, </w:t>
      </w:r>
      <w:r>
        <w:rPr>
          <w:rStyle w:val="StyleBoldUnderline"/>
        </w:rPr>
        <w:t>the discursive language to name and define the experiences that Muslims were encountering</w:t>
      </w:r>
      <w:r>
        <w:rPr>
          <w:sz w:val="16"/>
        </w:rPr>
        <w:t xml:space="preserve"> on a day-to-day basis </w:t>
      </w:r>
      <w:r>
        <w:rPr>
          <w:rStyle w:val="StyleBoldUnderline"/>
        </w:rPr>
        <w:t>did not even exist within the educational discourse</w:t>
      </w:r>
      <w:r>
        <w:rPr>
          <w:sz w:val="16"/>
        </w:rPr>
        <w:t xml:space="preserve">. While schools were reluctant to name specific incidents as racism – part of an all-too-common denial – </w:t>
      </w:r>
      <w:r w:rsidRPr="000A24C9">
        <w:rPr>
          <w:rStyle w:val="Emphasis"/>
          <w:highlight w:val="cyan"/>
        </w:rPr>
        <w:t>the notion of “Islamophobia” did not have any currency at all</w:t>
      </w:r>
      <w:r>
        <w:rPr>
          <w:sz w:val="16"/>
        </w:rPr>
        <w:t xml:space="preserve">. In fact, </w:t>
      </w:r>
      <w:r w:rsidRPr="000A24C9">
        <w:rPr>
          <w:rStyle w:val="StyleBoldUnderline"/>
          <w:highlight w:val="cyan"/>
        </w:rPr>
        <w:t>it was not a part of the language</w:t>
      </w:r>
      <w:r>
        <w:rPr>
          <w:rStyle w:val="StyleBoldUnderline"/>
        </w:rPr>
        <w:t xml:space="preserve"> or conceptual constructs commonly </w:t>
      </w:r>
      <w:r w:rsidRPr="000A24C9">
        <w:rPr>
          <w:rStyle w:val="StyleBoldUnderline"/>
          <w:highlight w:val="cyan"/>
        </w:rPr>
        <w:t>used by educators, even by those committed to</w:t>
      </w:r>
      <w:r>
        <w:rPr>
          <w:rStyle w:val="StyleBoldUnderline"/>
        </w:rPr>
        <w:t xml:space="preserve"> multicultural and </w:t>
      </w:r>
      <w:r w:rsidRPr="000A24C9">
        <w:rPr>
          <w:rStyle w:val="StyleBoldUnderline"/>
          <w:highlight w:val="cyan"/>
        </w:rPr>
        <w:t>antiracist pedagogy.</w:t>
      </w:r>
      <w:r w:rsidRPr="000A24C9">
        <w:rPr>
          <w:sz w:val="16"/>
          <w:highlight w:val="cyan"/>
        </w:rPr>
        <w:t xml:space="preserve"> </w:t>
      </w:r>
      <w:r w:rsidRPr="000A24C9">
        <w:rPr>
          <w:rStyle w:val="StyleBoldUnderline"/>
          <w:highlight w:val="cyan"/>
        </w:rPr>
        <w:t xml:space="preserve">I realized </w:t>
      </w:r>
      <w:r w:rsidRPr="000A24C9">
        <w:rPr>
          <w:rStyle w:val="Emphasis"/>
          <w:highlight w:val="cyan"/>
        </w:rPr>
        <w:t>the urgency to map a new</w:t>
      </w:r>
      <w:r>
        <w:rPr>
          <w:rStyle w:val="Emphasis"/>
        </w:rPr>
        <w:t xml:space="preserve"> epistemological and </w:t>
      </w:r>
      <w:r w:rsidRPr="000A24C9">
        <w:rPr>
          <w:rStyle w:val="Emphasis"/>
          <w:highlight w:val="cyan"/>
        </w:rPr>
        <w:t>pedagogical terrain</w:t>
      </w:r>
      <w:r w:rsidRPr="000A24C9">
        <w:rPr>
          <w:rStyle w:val="StyleBoldUnderline"/>
          <w:highlight w:val="cyan"/>
        </w:rPr>
        <w:t xml:space="preserve"> by creating an educational framework for addressing Islamophobia</w:t>
      </w:r>
      <w:r w:rsidRPr="000A24C9">
        <w:rPr>
          <w:sz w:val="16"/>
          <w:highlight w:val="cyan"/>
        </w:rPr>
        <w:t>.</w:t>
      </w:r>
      <w:r>
        <w:rPr>
          <w:sz w:val="16"/>
        </w:rPr>
        <w:t xml:space="preserve"> Within</w:t>
      </w:r>
      <w:r>
        <w:rPr>
          <w:rStyle w:val="StyleBoldUnderline"/>
        </w:rPr>
        <w:t xml:space="preserve"> </w:t>
      </w:r>
      <w:r w:rsidRPr="000A24C9">
        <w:rPr>
          <w:rStyle w:val="StyleBoldUnderline"/>
          <w:highlight w:val="cyan"/>
        </w:rPr>
        <w:t xml:space="preserve">the existing equity-based educational </w:t>
      </w:r>
      <w:r w:rsidRPr="000A24C9">
        <w:rPr>
          <w:rStyle w:val="StyleBoldUnderline"/>
          <w:highlight w:val="cyan"/>
        </w:rPr>
        <w:lastRenderedPageBreak/>
        <w:t>frameworks</w:t>
      </w:r>
      <w:r>
        <w:rPr>
          <w:rStyle w:val="StyleBoldUnderline"/>
        </w:rPr>
        <w:t xml:space="preserve">, one </w:t>
      </w:r>
      <w:r w:rsidRPr="000A24C9">
        <w:rPr>
          <w:rStyle w:val="StyleBoldUnderline"/>
          <w:highlight w:val="cyan"/>
        </w:rPr>
        <w:t>could</w:t>
      </w:r>
      <w:r>
        <w:rPr>
          <w:rStyle w:val="StyleBoldUnderline"/>
        </w:rPr>
        <w:t xml:space="preserve"> find the conceptual and pedagogical tools to </w:t>
      </w:r>
      <w:r w:rsidRPr="000A24C9">
        <w:rPr>
          <w:rStyle w:val="StyleBoldUnderline"/>
          <w:highlight w:val="cyan"/>
        </w:rPr>
        <w:t>address issues of racism, classism, sexism, homophobia, ableism, and anti-Semitism</w:t>
      </w:r>
      <w:r w:rsidRPr="000A24C9">
        <w:rPr>
          <w:sz w:val="16"/>
          <w:highlight w:val="cyan"/>
        </w:rPr>
        <w:t>.</w:t>
      </w:r>
      <w:r>
        <w:rPr>
          <w:sz w:val="16"/>
        </w:rPr>
        <w:t xml:space="preserve"> However, the </w:t>
      </w:r>
      <w:r w:rsidRPr="000A24C9">
        <w:rPr>
          <w:rStyle w:val="Emphasis"/>
          <w:highlight w:val="cyan"/>
        </w:rPr>
        <w:t>discursive foundations for dealing with Islamophobia and</w:t>
      </w:r>
      <w:r>
        <w:rPr>
          <w:rStyle w:val="Emphasis"/>
        </w:rPr>
        <w:t xml:space="preserve"> the </w:t>
      </w:r>
      <w:r w:rsidRPr="000A24C9">
        <w:rPr>
          <w:rStyle w:val="Emphasis"/>
          <w:highlight w:val="cyan"/>
        </w:rPr>
        <w:t>accompanying educational resources simply did not exist</w:t>
      </w:r>
      <w:r>
        <w:rPr>
          <w:sz w:val="16"/>
        </w:rP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0A24C9">
        <w:rPr>
          <w:rStyle w:val="StyleBoldUnderline"/>
          <w:highlight w:val="cyan"/>
        </w:rPr>
        <w:t>Before</w:t>
      </w:r>
      <w:r>
        <w:rPr>
          <w:rStyle w:val="StyleBoldUnderline"/>
        </w:rPr>
        <w:t xml:space="preserve"> outlining </w:t>
      </w:r>
      <w:r w:rsidRPr="000A24C9">
        <w:rPr>
          <w:rStyle w:val="StyleBoldUnderline"/>
          <w:highlight w:val="cyan"/>
        </w:rPr>
        <w:t>a methodology for</w:t>
      </w:r>
      <w:r>
        <w:rPr>
          <w:rStyle w:val="StyleBoldUnderline"/>
        </w:rPr>
        <w:t xml:space="preserve"> conducting </w:t>
      </w:r>
      <w:r w:rsidRPr="000A24C9">
        <w:rPr>
          <w:rStyle w:val="StyleBoldUnderline"/>
          <w:highlight w:val="cyan"/>
        </w:rPr>
        <w:t xml:space="preserve">anti-Islamophobia education, it was necessary to </w:t>
      </w:r>
      <w:r w:rsidRPr="000A24C9">
        <w:rPr>
          <w:rStyle w:val="Emphasis"/>
          <w:highlight w:val="cyan"/>
        </w:rPr>
        <w:t>develop some discursive foundations</w:t>
      </w:r>
      <w:r>
        <w:rPr>
          <w:sz w:val="16"/>
        </w:rPr>
        <w:t xml:space="preserve">, arrive at a definition of Islamophobia, </w:t>
      </w:r>
      <w:r w:rsidRPr="000A24C9">
        <w:rPr>
          <w:rStyle w:val="StyleBoldUnderline"/>
          <w:highlight w:val="cyan"/>
        </w:rPr>
        <w:t xml:space="preserve">and </w:t>
      </w:r>
      <w:r w:rsidRPr="000A24C9">
        <w:rPr>
          <w:rStyle w:val="Emphasis"/>
          <w:highlight w:val="cyan"/>
        </w:rPr>
        <w:t xml:space="preserve">create an understanding </w:t>
      </w:r>
      <w:r w:rsidRPr="000A24C9">
        <w:rPr>
          <w:rStyle w:val="Emphasis"/>
        </w:rPr>
        <w:t>of</w:t>
      </w:r>
      <w:r>
        <w:rPr>
          <w:rStyle w:val="Emphasis"/>
        </w:rPr>
        <w:t xml:space="preserve">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0A24C9">
        <w:rPr>
          <w:rStyle w:val="StyleBoldUnderline"/>
          <w:highlight w:val="cyan"/>
        </w:rPr>
        <w:t>Islamophobic attitudes are</w:t>
      </w:r>
      <w:r>
        <w:rPr>
          <w:sz w:val="16"/>
        </w:rPr>
        <w:t xml:space="preserve">, in fact, </w:t>
      </w:r>
      <w:r w:rsidRPr="000A24C9">
        <w:rPr>
          <w:rStyle w:val="StyleBoldUnderline"/>
        </w:rPr>
        <w:t xml:space="preserve">part of </w:t>
      </w:r>
      <w:r w:rsidRPr="000A24C9">
        <w:rPr>
          <w:rStyle w:val="StyleBoldUnderline"/>
          <w:highlight w:val="cyan"/>
        </w:rPr>
        <w:t>a</w:t>
      </w:r>
      <w:r>
        <w:rPr>
          <w:rStyle w:val="StyleBoldUnderline"/>
        </w:rPr>
        <w:t xml:space="preserve"> rational </w:t>
      </w:r>
      <w:r w:rsidRPr="000A24C9">
        <w:rPr>
          <w:rStyle w:val="StyleBoldUnderline"/>
          <w:highlight w:val="cyan"/>
        </w:rPr>
        <w:t>system of power and domination that manifests as</w:t>
      </w:r>
      <w:r>
        <w:rPr>
          <w:rStyle w:val="StyleBoldUnderline"/>
        </w:rPr>
        <w:t xml:space="preserve"> individual, ideological, and systemic forms of </w:t>
      </w:r>
      <w:r w:rsidRPr="000A24C9">
        <w:rPr>
          <w:rStyle w:val="StyleBoldUnderline"/>
          <w:highlight w:val="cyan"/>
        </w:rPr>
        <w:t>discrimination and oppression</w:t>
      </w:r>
      <w:r>
        <w:rPr>
          <w:sz w:val="16"/>
        </w:rPr>
        <w:t xml:space="preserve">. </w:t>
      </w:r>
      <w:r>
        <w:rPr>
          <w:rStyle w:val="StyleBoldUnderline"/>
        </w:rPr>
        <w:t>The idea that discrimination</w:t>
      </w:r>
      <w:r>
        <w:rPr>
          <w:sz w:val="16"/>
        </w:rPr>
        <w:t xml:space="preserve">, be it based on race, class, gender, sexuality, ability, or religion, </w:t>
      </w:r>
      <w:r>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rPr>
          <w:sz w:val="16"/>
        </w:rP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0A24C9">
        <w:rPr>
          <w:rStyle w:val="StyleBoldUnderline"/>
          <w:highlight w:val="cyan"/>
        </w:rPr>
        <w:t>exclusionary practices are shored up by</w:t>
      </w:r>
      <w:r>
        <w:rPr>
          <w:rStyle w:val="StyleBoldUnderline"/>
        </w:rPr>
        <w:t xml:space="preserve"> specific </w:t>
      </w:r>
      <w:r w:rsidRPr="000A24C9">
        <w:rPr>
          <w:rStyle w:val="StyleBoldUnderline"/>
          <w:highlight w:val="cyan"/>
        </w:rPr>
        <w:t>ideological underpinnings</w:t>
      </w:r>
      <w:r>
        <w:rPr>
          <w:rStyle w:val="StyleBoldUnderline"/>
        </w:rPr>
        <w:t xml:space="preserve">, among them the purveyed notions </w:t>
      </w:r>
      <w:r w:rsidRPr="000A24C9">
        <w:rPr>
          <w:rStyle w:val="StyleBoldUnderline"/>
          <w:highlight w:val="cyan"/>
        </w:rPr>
        <w:t>designed to pathologize Muslims as “terrorists” and</w:t>
      </w:r>
      <w:r>
        <w:rPr>
          <w:rStyle w:val="StyleBoldUnderline"/>
        </w:rPr>
        <w:t xml:space="preserve"> impending </w:t>
      </w:r>
      <w:r w:rsidRPr="000A24C9">
        <w:rPr>
          <w:rStyle w:val="StyleBoldUnderline"/>
          <w:highlight w:val="cyan"/>
        </w:rPr>
        <w:t>threats</w:t>
      </w:r>
      <w:r>
        <w:rPr>
          <w:rStyle w:val="StyleBoldUnderline"/>
        </w:rPr>
        <w:t xml:space="preserve"> to public safety. </w:t>
      </w:r>
      <w:r w:rsidRPr="000A24C9">
        <w:rPr>
          <w:rStyle w:val="StyleBoldUnderline"/>
          <w:highlight w:val="cyan"/>
        </w:rPr>
        <w:t>Understanding</w:t>
      </w:r>
      <w:r>
        <w:rPr>
          <w:rStyle w:val="StyleBoldUnderline"/>
        </w:rPr>
        <w:t xml:space="preserve"> the dimensions of how </w:t>
      </w:r>
      <w:r w:rsidRPr="000A24C9">
        <w:rPr>
          <w:rStyle w:val="StyleBoldUnderline"/>
          <w:highlight w:val="cyan"/>
        </w:rPr>
        <w:t xml:space="preserve">systems of oppression such as Islamophobia operate socially, ideologically, and systemically </w:t>
      </w:r>
      <w:r w:rsidRPr="000A24C9">
        <w:rPr>
          <w:rStyle w:val="Emphasis"/>
          <w:highlight w:val="cyan"/>
        </w:rPr>
        <w:t>became a key component of developing educational tools that</w:t>
      </w:r>
      <w:r>
        <w:rPr>
          <w:rStyle w:val="Emphasis"/>
        </w:rPr>
        <w:t xml:space="preserve"> </w:t>
      </w:r>
      <w:r w:rsidRPr="000A24C9">
        <w:rPr>
          <w:rStyle w:val="Emphasis"/>
          <w:highlight w:val="cyan"/>
        </w:rPr>
        <w:t>would</w:t>
      </w:r>
      <w:r>
        <w:rPr>
          <w:rStyle w:val="Emphasis"/>
        </w:rPr>
        <w:t xml:space="preserve"> help </w:t>
      </w:r>
      <w:r w:rsidRPr="000A24C9">
        <w:rPr>
          <w:rStyle w:val="Emphasis"/>
          <w:highlight w:val="cyan"/>
        </w:rPr>
        <w:t>build the critical skills needed to analyze and challenge these dynamics</w:t>
      </w:r>
      <w:r>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0A24C9">
        <w:rPr>
          <w:rStyle w:val="StyleBoldUnderline"/>
          <w:highlight w:val="cyan"/>
        </w:rPr>
        <w:t>Reclaiming the stage” requires</w:t>
      </w:r>
      <w:r>
        <w:rPr>
          <w:rStyle w:val="StyleBoldUnderline"/>
        </w:rPr>
        <w:t xml:space="preserve"> adopting </w:t>
      </w:r>
      <w:r w:rsidRPr="000A24C9">
        <w:rPr>
          <w:rStyle w:val="StyleBoldUnderline"/>
          <w:highlight w:val="cyan"/>
        </w:rPr>
        <w:t>a pedagogical approach that shifts</w:t>
      </w:r>
      <w:r>
        <w:rPr>
          <w:rStyle w:val="StyleBoldUnderline"/>
        </w:rPr>
        <w:t xml:space="preserve"> the popular media </w:t>
      </w:r>
      <w:r w:rsidRPr="000A24C9">
        <w:rPr>
          <w:rStyle w:val="StyleBoldUnderline"/>
          <w:highlight w:val="cyan"/>
        </w:rPr>
        <w:t>discourse away from the</w:t>
      </w:r>
      <w:r>
        <w:rPr>
          <w:rStyle w:val="StyleBoldUnderline"/>
        </w:rPr>
        <w:t xml:space="preserve"> negative, essentialized referents and </w:t>
      </w:r>
      <w:r w:rsidRPr="000A24C9">
        <w:rPr>
          <w:rStyle w:val="StyleBoldUnderline"/>
          <w:highlight w:val="cyan"/>
        </w:rPr>
        <w:t>tropes of</w:t>
      </w:r>
      <w:r>
        <w:rPr>
          <w:rStyle w:val="StyleBoldUnderline"/>
        </w:rPr>
        <w:t xml:space="preserve"> abject </w:t>
      </w:r>
      <w:r w:rsidRPr="000A24C9">
        <w:rPr>
          <w:rStyle w:val="StyleBoldUnderline"/>
          <w:highlight w:val="cyan"/>
        </w:rPr>
        <w:t>“Otherness” ascribed to Muslims</w:t>
      </w:r>
      <w:r w:rsidRPr="000A24C9">
        <w:rPr>
          <w:sz w:val="16"/>
          <w:highlight w:val="cyan"/>
        </w:rPr>
        <w:t xml:space="preserve">. </w:t>
      </w:r>
      <w:r w:rsidRPr="000A24C9">
        <w:rPr>
          <w:rStyle w:val="Emphasis"/>
          <w:highlight w:val="cyan"/>
        </w:rPr>
        <w:t>This move involves presenting a critical counter-narrative</w:t>
      </w:r>
      <w:r>
        <w:rPr>
          <w:rStyle w:val="StyleBoldUnderline"/>
        </w:rPr>
        <w:t xml:space="preserve"> in order </w:t>
      </w:r>
      <w:r w:rsidRPr="000A24C9">
        <w:rPr>
          <w:rStyle w:val="StyleBoldUnderline"/>
          <w:highlight w:val="cyan"/>
        </w:rPr>
        <w:t>to reframe the</w:t>
      </w:r>
      <w:r>
        <w:rPr>
          <w:rStyle w:val="StyleBoldUnderline"/>
        </w:rPr>
        <w:t xml:space="preserve"> Manichean worldview and </w:t>
      </w:r>
      <w:r w:rsidRPr="000A24C9">
        <w:rPr>
          <w:rStyle w:val="StyleBoldUnderline"/>
          <w:highlight w:val="cyan"/>
        </w:rPr>
        <w:t>“clash of civilizations” narratives</w:t>
      </w:r>
      <w:r>
        <w:rPr>
          <w:rStyle w:val="StyleBoldUnderline"/>
        </w:rPr>
        <w:t xml:space="preserve"> </w:t>
      </w:r>
    </w:p>
    <w:p w:rsidR="00111E3A" w:rsidRDefault="00111E3A" w:rsidP="00111E3A">
      <w:pPr>
        <w:rPr>
          <w:rStyle w:val="StyleBoldUnderline"/>
        </w:rPr>
      </w:pPr>
    </w:p>
    <w:p w:rsidR="00111E3A" w:rsidRDefault="00111E3A" w:rsidP="00111E3A">
      <w:pPr>
        <w:rPr>
          <w:rStyle w:val="StyleBoldUnderline"/>
        </w:rPr>
      </w:pPr>
    </w:p>
    <w:p w:rsidR="00111E3A" w:rsidRDefault="00111E3A" w:rsidP="00111E3A">
      <w:pPr>
        <w:rPr>
          <w:rStyle w:val="StyleBoldUnderline"/>
        </w:rPr>
      </w:pPr>
    </w:p>
    <w:p w:rsidR="00111E3A" w:rsidRDefault="00111E3A" w:rsidP="00111E3A">
      <w:pPr>
        <w:rPr>
          <w:sz w:val="16"/>
        </w:rPr>
      </w:pPr>
      <w:r>
        <w:rPr>
          <w:rStyle w:val="StyleBoldUnderline"/>
        </w:rPr>
        <w:t>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0A24C9">
        <w:rPr>
          <w:rStyle w:val="StyleBoldUnderline"/>
          <w:highlight w:val="cyan"/>
        </w:rPr>
        <w:t xml:space="preserve">Another foundational aspect of anti-Islamophobia education involves </w:t>
      </w:r>
      <w:r w:rsidRPr="000A24C9">
        <w:rPr>
          <w:rStyle w:val="Emphasis"/>
          <w:highlight w:val="cyan"/>
        </w:rPr>
        <w:t>interrogating</w:t>
      </w:r>
      <w:r>
        <w:rPr>
          <w:rStyle w:val="Emphasis"/>
        </w:rPr>
        <w:t xml:space="preserve"> the </w:t>
      </w:r>
      <w:r w:rsidRPr="000A24C9">
        <w:rPr>
          <w:rStyle w:val="Emphasis"/>
          <w:highlight w:val="cyan"/>
        </w:rPr>
        <w:t>systemic mechanisms through which Islamophobia is reinforced</w:t>
      </w:r>
      <w:r w:rsidRPr="000A24C9">
        <w:rPr>
          <w:rStyle w:val="StyleBoldUnderline"/>
          <w:highlight w:val="cyan"/>
        </w:rPr>
        <w:t>, by analytically unraveling the dynamics of power in society that sustain</w:t>
      </w:r>
      <w:r>
        <w:rPr>
          <w:rStyle w:val="StyleBoldUnderline"/>
        </w:rPr>
        <w:t xml:space="preserve"> social </w:t>
      </w:r>
      <w:r w:rsidRPr="000A24C9">
        <w:rPr>
          <w:rStyle w:val="StyleBoldUnderline"/>
          <w:highlight w:val="cyan"/>
        </w:rPr>
        <w:t>inequality</w:t>
      </w:r>
      <w:r>
        <w:rPr>
          <w:sz w:val="16"/>
        </w:rPr>
        <w:t xml:space="preserve">. </w:t>
      </w:r>
    </w:p>
    <w:p w:rsidR="00111E3A" w:rsidRDefault="00111E3A" w:rsidP="00111E3A">
      <w:pPr>
        <w:rPr>
          <w:sz w:val="16"/>
        </w:rPr>
      </w:pPr>
    </w:p>
    <w:p w:rsidR="00111E3A" w:rsidRDefault="00111E3A" w:rsidP="00111E3A">
      <w:pPr>
        <w:rPr>
          <w:sz w:val="16"/>
        </w:rPr>
      </w:pPr>
    </w:p>
    <w:p w:rsidR="00111E3A" w:rsidRDefault="00111E3A" w:rsidP="00111E3A">
      <w:pPr>
        <w:rPr>
          <w:rStyle w:val="Emphasis"/>
        </w:rPr>
      </w:pPr>
      <w:r>
        <w:rPr>
          <w:rStyle w:val="StyleBoldUnderline"/>
        </w:rPr>
        <w:lastRenderedPageBreak/>
        <w:t>Racial profiling</w:t>
      </w:r>
      <w:r>
        <w:rPr>
          <w:sz w:val="16"/>
        </w:rP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rPr>
          <w:sz w:val="16"/>
        </w:rPr>
        <w:t xml:space="preserve">, based on such false stereotypes as the notion that “Islam doesn’t value education for girls” or “Black students won’t succeed.” These </w:t>
      </w:r>
      <w:r w:rsidRPr="000A24C9">
        <w:rPr>
          <w:rStyle w:val="StyleBoldUnderline"/>
          <w:highlight w:val="cyan"/>
        </w:rPr>
        <w:t xml:space="preserve">negative attitudes are relayed to students </w:t>
      </w:r>
      <w:r w:rsidRPr="000A24C9">
        <w:rPr>
          <w:rStyle w:val="Emphasis"/>
          <w:highlight w:val="cyan"/>
        </w:rPr>
        <w:t>through the “hidden curriculum” of schooling</w:t>
      </w:r>
      <w:r>
        <w:rPr>
          <w:rStyle w:val="StyleBoldUnderline"/>
        </w:rPr>
        <w:t xml:space="preserve"> and lead to lower expectations being placed upon youth from specific communities</w:t>
      </w:r>
      <w:r>
        <w:rPr>
          <w:sz w:val="16"/>
        </w:rPr>
        <w:t xml:space="preserve">.7 </w:t>
      </w:r>
      <w:r w:rsidRPr="000A24C9">
        <w:rPr>
          <w:rStyle w:val="StyleBoldUnderline"/>
          <w:highlight w:val="cyan"/>
        </w:rPr>
        <w:t>Developing critical pedagogical tools to</w:t>
      </w:r>
      <w:r>
        <w:rPr>
          <w:rStyle w:val="StyleBoldUnderline"/>
        </w:rPr>
        <w:t xml:space="preserve"> analyze and develop </w:t>
      </w:r>
      <w:r w:rsidRPr="000A24C9">
        <w:rPr>
          <w:rStyle w:val="StyleBoldUnderline"/>
          <w:highlight w:val="cyan"/>
        </w:rPr>
        <w:t>challenge</w:t>
      </w:r>
      <w:r>
        <w:rPr>
          <w:rStyle w:val="StyleBoldUnderline"/>
        </w:rPr>
        <w:t xml:space="preserve">s to these </w:t>
      </w:r>
      <w:r w:rsidRPr="000A24C9">
        <w:rPr>
          <w:rStyle w:val="StyleBoldUnderline"/>
          <w:highlight w:val="cyan"/>
        </w:rPr>
        <w:t xml:space="preserve">systems of domination is </w:t>
      </w:r>
      <w:r w:rsidRPr="000A24C9">
        <w:rPr>
          <w:rStyle w:val="Emphasis"/>
          <w:highlight w:val="cyan"/>
        </w:rPr>
        <w:t>part of building a transformative and liberatory pedagogy</w:t>
      </w:r>
      <w:r>
        <w:rPr>
          <w:sz w:val="16"/>
        </w:rPr>
        <w:t xml:space="preserve">, </w:t>
      </w:r>
      <w:r>
        <w:rPr>
          <w:rStyle w:val="StyleBoldUnderline"/>
        </w:rPr>
        <w:t xml:space="preserve">one geared </w:t>
      </w:r>
      <w:r w:rsidRPr="000A24C9">
        <w:rPr>
          <w:rStyle w:val="StyleBoldUnderline"/>
          <w:highlight w:val="cyan"/>
        </w:rPr>
        <w:t>toward achieving greater social justice in both schools and society.</w:t>
      </w:r>
      <w:r>
        <w:rPr>
          <w:sz w:val="16"/>
        </w:rPr>
        <w:t xml:space="preserve"> </w:t>
      </w:r>
      <w:r>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0A24C9">
        <w:rPr>
          <w:rStyle w:val="StyleBoldUnderline"/>
          <w:highlight w:val="cyan"/>
        </w:rPr>
        <w:t>Deconstructing</w:t>
      </w:r>
      <w:r>
        <w:rPr>
          <w:rStyle w:val="StyleBoldUnderline"/>
        </w:rPr>
        <w:t xml:space="preserve"> and demystifying these </w:t>
      </w:r>
      <w:r w:rsidRPr="000A24C9">
        <w:rPr>
          <w:rStyle w:val="StyleBoldUnderline"/>
          <w:highlight w:val="cyan"/>
        </w:rPr>
        <w:t xml:space="preserve">stereotypes is </w:t>
      </w:r>
      <w:r w:rsidRPr="000A24C9">
        <w:rPr>
          <w:rStyle w:val="Emphasis"/>
          <w:highlight w:val="cyan"/>
        </w:rPr>
        <w:t>vital to helping students</w:t>
      </w:r>
      <w:r>
        <w:rPr>
          <w:rStyle w:val="Emphasis"/>
        </w:rPr>
        <w:t xml:space="preserve"> develop a critical literacy of the politics of media and image-making</w:t>
      </w:r>
      <w:r>
        <w:rPr>
          <w:sz w:val="16"/>
        </w:rPr>
        <w:t xml:space="preserve">. </w:t>
      </w:r>
      <w:r w:rsidRPr="000A24C9">
        <w:rPr>
          <w:rStyle w:val="StyleBoldUnderline"/>
          <w:highlight w:val="cyan"/>
        </w:rPr>
        <w:t>Critically examining the destructive impact of</w:t>
      </w:r>
      <w:r>
        <w:rPr>
          <w:rStyle w:val="StyleBoldUnderline"/>
        </w:rPr>
        <w:t xml:space="preserve"> how these images create </w:t>
      </w:r>
      <w:r w:rsidRPr="000A24C9">
        <w:rPr>
          <w:rStyle w:val="StyleBoldUnderline"/>
          <w:highlight w:val="cyan"/>
        </w:rPr>
        <w:t>the</w:t>
      </w:r>
      <w:r>
        <w:rPr>
          <w:rStyle w:val="StyleBoldUnderline"/>
        </w:rPr>
        <w:t xml:space="preserve"> social and </w:t>
      </w:r>
      <w:r w:rsidRPr="000A24C9">
        <w:rPr>
          <w:rStyle w:val="StyleBoldUnderline"/>
          <w:highlight w:val="cyan"/>
        </w:rPr>
        <w:t xml:space="preserve">ideological divide between “us” and “them” is </w:t>
      </w:r>
      <w:r w:rsidRPr="000A24C9">
        <w:rPr>
          <w:rStyle w:val="Emphasis"/>
          <w:highlight w:val="cyan"/>
        </w:rPr>
        <w:t>important to exposing how power operates</w:t>
      </w:r>
      <w:r>
        <w:rPr>
          <w:rStyle w:val="Emphasis"/>
        </w:rPr>
        <w:t xml:space="preserve"> through the politics of representation.</w:t>
      </w:r>
    </w:p>
    <w:p w:rsidR="00111E3A" w:rsidRDefault="00111E3A" w:rsidP="00111E3A">
      <w:pPr>
        <w:rPr>
          <w:sz w:val="16"/>
        </w:rPr>
      </w:pPr>
    </w:p>
    <w:p w:rsidR="00111E3A" w:rsidRPr="00D17C4E" w:rsidRDefault="00111E3A" w:rsidP="00111E3A"/>
    <w:p w:rsidR="0014230F" w:rsidRDefault="0014230F" w:rsidP="0014230F">
      <w:pPr>
        <w:pStyle w:val="Heading3"/>
      </w:pPr>
      <w:bookmarkStart w:id="0" w:name="_GoBack"/>
      <w:bookmarkEnd w:id="0"/>
      <w:r>
        <w:lastRenderedPageBreak/>
        <w:t>2AC Language K</w:t>
      </w:r>
    </w:p>
    <w:p w:rsidR="0014230F" w:rsidRDefault="0014230F" w:rsidP="0014230F">
      <w:pPr>
        <w:pStyle w:val="Heading4"/>
      </w:pPr>
      <w:r>
        <w:t>CP fails – only by using the criticized language can we undermine it – necessary for recognition and effectiveness.</w:t>
      </w:r>
    </w:p>
    <w:p w:rsidR="0014230F" w:rsidRPr="00FB20C8" w:rsidRDefault="0014230F" w:rsidP="0014230F">
      <w:r>
        <w:t xml:space="preserve">Shirley Wilson </w:t>
      </w:r>
      <w:r w:rsidRPr="00FB20C8">
        <w:rPr>
          <w:rStyle w:val="StyleStyleBold12pt"/>
        </w:rPr>
        <w:t>Logan</w:t>
      </w:r>
      <w:r>
        <w:t xml:space="preserve">, Professor of English at the University of Maryland, </w:t>
      </w:r>
      <w:r w:rsidRPr="00FB20C8">
        <w:rPr>
          <w:rStyle w:val="StyleStyleBold12pt"/>
        </w:rPr>
        <w:t>2001</w:t>
      </w:r>
      <w:r>
        <w:t>, JAC: A Journal of Rhetoric, Culture and Politics, http://www.jaconlinejournal.com/archives/vol21.1/logan-amid.pdf</w:t>
      </w:r>
    </w:p>
    <w:p w:rsidR="0014230F" w:rsidRPr="005A38BF" w:rsidRDefault="0014230F" w:rsidP="0014230F">
      <w:pPr>
        <w:rPr>
          <w:sz w:val="12"/>
        </w:rPr>
      </w:pPr>
      <w:r w:rsidRPr="008E30A0">
        <w:rPr>
          <w:rStyle w:val="StyleBoldUnderline"/>
        </w:rPr>
        <w:t>When</w:t>
      </w:r>
      <w:r w:rsidRPr="00927E2D">
        <w:rPr>
          <w:rStyle w:val="StyleBoldUnderline"/>
        </w:rPr>
        <w:t xml:space="preserve"> </w:t>
      </w:r>
      <w:r w:rsidRPr="005A38BF">
        <w:rPr>
          <w:sz w:val="12"/>
        </w:rPr>
        <w:t xml:space="preserve">Audre </w:t>
      </w:r>
      <w:r w:rsidRPr="00927E2D">
        <w:rPr>
          <w:rStyle w:val="StyleBoldUnderline"/>
        </w:rPr>
        <w:t>Lorde observed that the master's tools will never dismantle the master's house, she was arguing that to work against</w:t>
      </w:r>
      <w:r w:rsidRPr="005A38BF">
        <w:rPr>
          <w:sz w:val="12"/>
        </w:rPr>
        <w:t xml:space="preserve"> various forms of </w:t>
      </w:r>
      <w:r w:rsidRPr="00FB20C8">
        <w:rPr>
          <w:rStyle w:val="StyleBoldUnderline"/>
        </w:rPr>
        <w:t>oppression, we must not employ the tactics of the oppressors</w:t>
      </w:r>
      <w:r w:rsidRPr="005A38BF">
        <w:rPr>
          <w:sz w:val="12"/>
        </w:rPr>
        <w:t xml:space="preserve">; we must develop new ones. </w:t>
      </w:r>
      <w:r w:rsidRPr="00FB20C8">
        <w:rPr>
          <w:rStyle w:val="StyleBoldUnderline"/>
        </w:rPr>
        <w:t>Advancing a theory of emancipatory composition,</w:t>
      </w:r>
      <w:r w:rsidRPr="005A38BF">
        <w:rPr>
          <w:sz w:val="12"/>
        </w:rPr>
        <w:t xml:space="preserve"> Bradford </w:t>
      </w:r>
      <w:r w:rsidRPr="00FB20C8">
        <w:rPr>
          <w:rStyle w:val="StyleBoldUnderline"/>
        </w:rPr>
        <w:t>Stull suggests</w:t>
      </w:r>
      <w:r w:rsidRPr="005A38BF">
        <w:rPr>
          <w:sz w:val="12"/>
        </w:rPr>
        <w:t xml:space="preserve"> in Amid the Fall </w:t>
      </w:r>
      <w:r w:rsidRPr="00FB20C8">
        <w:rPr>
          <w:rStyle w:val="StyleBoldUnderline"/>
        </w:rPr>
        <w:t xml:space="preserve">that </w:t>
      </w:r>
      <w:r w:rsidRPr="008E30A0">
        <w:rPr>
          <w:rStyle w:val="Emphasis"/>
          <w:highlight w:val="cyan"/>
        </w:rPr>
        <w:t>those who wish to write a discourse of emancipation must use the oppressor's linguistic tools</w:t>
      </w:r>
      <w:r w:rsidRPr="005A38BF">
        <w:rPr>
          <w:sz w:val="12"/>
        </w:rPr>
        <w:t xml:space="preserve"> ("</w:t>
      </w:r>
      <w:r w:rsidRPr="008E30A0">
        <w:rPr>
          <w:rStyle w:val="StyleBoldUnderline"/>
          <w:highlight w:val="cyan"/>
        </w:rPr>
        <w:t>America's cultural vocabulary") but that they must use them radically</w:t>
      </w:r>
      <w:r w:rsidRPr="008E30A0">
        <w:rPr>
          <w:sz w:val="12"/>
          <w:highlight w:val="cyan"/>
        </w:rPr>
        <w:t>.</w:t>
      </w:r>
      <w:r w:rsidRPr="005A38BF">
        <w:rPr>
          <w:sz w:val="12"/>
        </w:rPr>
        <w:t xml:space="preserve"> Stull chooses the term composition over the term literacy to highlight intentionality and process. </w:t>
      </w:r>
      <w:r w:rsidRPr="00FB20C8">
        <w:rPr>
          <w:rStyle w:val="StyleBoldUnderline"/>
        </w:rPr>
        <w:t>Composition resonates</w:t>
      </w:r>
      <w:r w:rsidRPr="005A38BF">
        <w:rPr>
          <w:sz w:val="12"/>
        </w:rPr>
        <w:t xml:space="preserve">, as well, </w:t>
      </w:r>
      <w:r w:rsidRPr="00FB20C8">
        <w:rPr>
          <w:rStyle w:val="StyleBoldUnderline"/>
        </w:rPr>
        <w:t>with a sense of agency not heard in discourse</w:t>
      </w:r>
      <w:r w:rsidRPr="005A38BF">
        <w:rPr>
          <w:sz w:val="12"/>
        </w:rPr>
        <w:t xml:space="preserve">, </w:t>
      </w:r>
      <w:r w:rsidRPr="00FB20C8">
        <w:rPr>
          <w:rStyle w:val="StyleBoldUnderline"/>
        </w:rPr>
        <w:t>the term I find myself using synonymously</w:t>
      </w:r>
      <w:r w:rsidRPr="005A38BF">
        <w:rPr>
          <w:sz w:val="12"/>
        </w:rPr>
        <w:t xml:space="preserve"> throughout this review. He borrows the term emancipatory from the literacy theories of Henry Giroux and others but expands its meaning to incorporate an explicit, theorized approach to the teaching of emancipatory composition, one that takes into account a range of subjectivities. Acknowledging that racism is one of many forms of oppression in need of compositional liberation, Stull focuses on the "problem" of race, he says, because it emerged out of American slavery, a foundational American institution. His examples suggest that this "race problem" is experienced primarily by African Americans, who are "unique because no other oppressed group has been enslaved in America," implying that it is not a problem for those who are invisibly raced as white. Thus, to demonstrate this "problem," he includes the oft-cited story of Cornel West trying to catch a taxicab in New York City and another in which a white policeman called him "nigger." The remaining examples concern the reluctance of a midwestern university to hire an African American as chancellor; differences in the topics of conversation between residents of the University of Chicago's Hyde Park community and the residents of Chicago's south side; and racist jokes told in Malcolm X's history class. Granted, these examples are meant to be representative of a larger problem, but I could not help wishing that Stull had provided salient examples of racism's systemic and ongoing damage to ordinary black people rather than focusing on the plights of two middle-class black men, Cornel West and a college chancellor. Or maybe the difficulty is that examples need to be provided in the first place. The author studies the emancipatory compositions of W.E.B. Du Bois, Martin Luther King, Jr. and Malcolm X because he believes them to be "among the most important rhetoricians of the twentieth century" and because all three influenced the civil rights, anti-war, and separatist social movements through their contributions to the discourse on these subjects. It would be difficult to argue with these choices, given the "twentieth century" qualifier; still, it is hard to think of emancipatory compositions with respect to race in America without at least a footnote reference to such nineteenth-century intellectuals as Frederick Douglass on abolition and human rights or Ida B. Wells on anti-lynching and suffrage. Stull identifies fourtheo-political tropes in theserhetors' emancipatory compositions: the Fall, the Orient, Africa, and Eden. Alluding on one level to the biblical fall of Adam and Eve, the trope of the Fall also suggests various manifestations of societal evils. To demonstrate the prevalence of this trope in the American context, Stull draws examples from theologian Reinhold Niebuhr, John Milton's Paradise Lost, poet Mary Fell, popular culture, and finally Kenneth Burke. From Burke, he derives three subcategories-"Babel," "division of property," and "violence"upon which to develop his analysis. Exploring the theme of Babel in Malcolm X's autobiography and speeches, Stull points to the writer's struggle to increase his own linguistic storehouse and his recognition that difference resides in world views as well as language. Stull suggests that Malcolm X appropriated Standard American English (SAE) in order to overcome the limitations of Babel and speak to dominant culture. For support, he cites Malcolm X's oft-quoted statement, "You have to be able to speak a man's language in order to make him get the point." Limiting his analysis ofDu Bois to his writings in the Crisis, the organ of the NAACP, Stull finds allusion to Babel in Du Bois' discussion of meanings of the word negro, stating that he "appeals to the American rhetorical heritage." Perhaps Stull might have complicated the assumptions inherent in a phrase that reifies such a heritage. Who can claim this heritage and who established it? Stull does later observe that Du Bois steps outside of this heritage in order to question it, but the solution seems to be to choose another language: French. King, according to Stull, finds a solution to Babel in the Judeo-Christian tradition and in the belief that this tradition contains within it elements of a universal language reaching a broad audience. Stull observes that all three writers cite economic deprivation and violence as further evidence offallen America. Given that most African peoples were brought to America as property, it is not surprising that "division of property " emerges as a trope of emancipatory composition. Stull reiterates some of the economic inequities these writers' works address, adding examples from Spike Lee's movie Do the Right Thing perhaps to convince contemporary readers that such inequities still exist. The second emancipatory trope, the Orient, manifests itself in the ways in which Du Bois, King, and Malcolm X remind their audiences of the parallel and frequently intersecting incidents of oppression of African and Asian peoples; all three writers acknowledge a close kinship of oppression among peoples of color worldwide. Stull defends his use of the term Orient-with its concurrent images of alien other, wise person, and backward people-as being particularly comprehensive. He asserts that Orient can include Egypt as well as Japan and can serve to remind us of how the West reductively composed this vast territory. Having myself been trained out of using the descriptor Oriental, it was disconcerting to find it here. Using a phrase such as "Eastern culture(s)" may have been a more effective way to remind readers of this tendency, especially since, at least in the examples provided, the three writers never use Orient and seem always to refer to specific geographical locations-Japan, China, India (Calcutta and Bombay), and Vietnam-even ifstereotypically. As in his earlier demonstration of a racist America, Stull provides more than enough examples of stereotypical perceptions of the Orient, including examples from the movies The Next Karate Kid and City of Hope, Isabel Allende's novel The Infinite Plan, and E.D. Hirsch's Cultural Literacy. One wonders whether, by offering so much wide-ranging evidence that Eastern culture is misunderstood, the author imagines a fairly naive audience. Stull seems particularly eager to account for his inclusion of Africa as a trope of emancipatory rhetoric: "They [extremists] might wonder why I, who profess parochially American inclinations, who is a conservative, would include this term, would demand that Americans who would be literate know Africa and its web of associations. Africa, after all, necessarily leads to a condemnation of the American republic." Unless the point of emancipatory composition is to make those to whom it appeals feel comfortable, eliciting such a reaction would seem to be all the more reason why Africa should be included. Later in this chapter, Stull makes the strong point that this national vocabulary isa site of contention, in opposition to E.D. Hirsch's assertion that it is rather "an instrument of communication among diverse cultures." This is a point well worth remembering especially at places in the text where such terms as "American culture" are used unproblematically. In order to illustrate that Africa has dual images in America (monstrous/noble and suffering), the author gives the example of a student enrolled in a writing class who, in spite of poor performance, received the admiration of his peers because he was studying to become a Muslim and wore an African icon around his neck ("publicly composing Africa on his own body"). The author sees this dress and behavior as a way of demonizing America and sanctifying Africa. Itmay in fact represent the student's attempt to construct a positive self-image, or, as Stull states, it could merely be an "aestheticized piece ofjewelry"-or a bit of both. At any rate, Stull observes that given the student's gesture, this classroom might have served as a site of discussion of emancipatory composition. Fully elaborated examples from the film Legends of the Fall are offered as evidence of the various ways in which America composes a savage Africa. Stull sees Spike Lee's film School Daze as another example of this opposition, with the fraternity men on one side and the "young radicals" who protest South African apartheid on the other. My sense is that the film ismore complicated in that the frat brothers probably also oppose apartheid and that the young radicals in African clothing also desire financial success. The movie has less to do with Africa than with ways of surviving in America. Stull also notes that in their compositions of Africa, the three writers seem to appropriate the cause of a suffering Africa only as a means of pleading for suffering African America, rather than out of concern for African liberation. He suggests that Malcolm X tries to offset in his later speeches a prior belief in the "myth" that blacks were the first humans from whom all other peoples were derived. In view of the fact that for many, then and now, this is not considered myth, perhaps the author could have qualified this characterization. Even Du Bois, later quoted as claiming Ethiopia the "All-mother of men," would himself seem to subscribe to this belief, one the author characterizes as a "radical vision." Malcolm X's speech "After the Bombing" provides ample evidence of this emancipatory trope. In it, he highlights the ways in which negative images of Africa have affected African Americans, and in another speech he composes an Africa that Americans can model emancipation after. Stull observes that King viewed blacks in America as having greater economic potential and that he concentrated, along with Du Bois, on only portraying Africa's positive images. Du Bois' pan-Africanist writings are invoked to remind the reader that Du Bois' Africa would serve as a center for worldwide negotiations. Stull's chapter on Eden is his most astute. Eden, the last of the carefully ordered tropes, marks desire. All three writers describe Eden as a nonexistent ideal. Stull suggests that the socioeconomic privilege ofDu Bois and King resulted in a more positive perspective from which to envision Eden than did Malcolm X' s disruptive life experiences. Malcolm X's Eden took shape as a separatist black Africa of economic and political empowerment. In the pages of the Crisis, Du Bois draws on his experience of parts of America to compose his Eden-Oberlin, Ohio, Seattle, and the American Northwest-but he ultimately argues for the "Edenic potential" of Africa. King, however, never viewed Africa as an Edenic alternative. In his "I Have a Dream" speech, for example, he envisions an Eden firmly rooted in American principles but growing beyond its walls and out into an unknown paradise resonating with images of the second coming. In short, Stull outlines these three writers' differing responses to an oppressive America and in the process captures some of the essential differences in their worldviews, linking those differences to biography. Stull's final chapter reiterates the point made in the first-that </w:t>
      </w:r>
      <w:r w:rsidRPr="008E30A0">
        <w:rPr>
          <w:rStyle w:val="Emphasis"/>
          <w:highlight w:val="cyan"/>
        </w:rPr>
        <w:t>emancipatory composition must be crafted in the "familiar language of the community only to transform it</w:t>
      </w:r>
      <w:r w:rsidRPr="00FB20C8">
        <w:rPr>
          <w:rStyle w:val="Emphasis"/>
        </w:rPr>
        <w:t>."</w:t>
      </w:r>
      <w:r w:rsidRPr="005A38BF">
        <w:rPr>
          <w:sz w:val="12"/>
        </w:rPr>
        <w:t xml:space="preserve"> Thus, he </w:t>
      </w:r>
      <w:r w:rsidRPr="005A38BF">
        <w:rPr>
          <w:sz w:val="12"/>
        </w:rPr>
        <w:lastRenderedPageBreak/>
        <w:t xml:space="preserve">positions his argument between the political right of William Bennett and E.D. Hirsch and the political left of Ray Browne, Henry Giroux, Arthur Neal, Barbara Hemstein Smith, and others. According to Stull, the Right would frown upon this discourse because it is a discourse that condemns America as racist and looks to Africa for solutions; the Left would reject the notion of a common set of theo-political tropes as an attempt to standardize a nonexistent common cultural knowledge. Stull counters that </w:t>
      </w:r>
      <w:r w:rsidRPr="008E30A0">
        <w:rPr>
          <w:rStyle w:val="StyleBoldUnderline"/>
          <w:highlight w:val="cyan"/>
        </w:rPr>
        <w:t>we both receive and shape literacy</w:t>
      </w:r>
      <w:r w:rsidRPr="00FB20C8">
        <w:rPr>
          <w:rStyle w:val="StyleBoldUnderline"/>
        </w:rPr>
        <w:t xml:space="preserve"> and culture </w:t>
      </w:r>
      <w:r w:rsidRPr="008E30A0">
        <w:rPr>
          <w:rStyle w:val="StyleBoldUnderline"/>
          <w:highlight w:val="cyan"/>
        </w:rPr>
        <w:t>and that even those who reject the notion of cultural literacy allude to common knowledge</w:t>
      </w:r>
      <w:r w:rsidRPr="00FB20C8">
        <w:rPr>
          <w:rStyle w:val="StyleBoldUnderline"/>
        </w:rPr>
        <w:t xml:space="preserve"> in their writing</w:t>
      </w:r>
      <w:r w:rsidRPr="005A38BF">
        <w:rPr>
          <w:sz w:val="12"/>
        </w:rPr>
        <w:t xml:space="preserve">. So here at the end, Stull pulls us back into the cultural literacy debate-or maybe we were in the midst of it all the time. </w:t>
      </w:r>
      <w:r w:rsidRPr="008E30A0">
        <w:rPr>
          <w:rStyle w:val="StyleBoldUnderline"/>
          <w:highlight w:val="cyan"/>
        </w:rPr>
        <w:t>The issue</w:t>
      </w:r>
      <w:r w:rsidRPr="005A38BF">
        <w:rPr>
          <w:sz w:val="12"/>
        </w:rPr>
        <w:t xml:space="preserve"> here, it seems</w:t>
      </w:r>
      <w:r w:rsidRPr="00FB20C8">
        <w:rPr>
          <w:rStyle w:val="StyleBoldUnderline"/>
        </w:rPr>
        <w:t xml:space="preserve">, </w:t>
      </w:r>
      <w:r w:rsidRPr="008E30A0">
        <w:rPr>
          <w:rStyle w:val="StyleBoldUnderline"/>
          <w:highlight w:val="cyan"/>
        </w:rPr>
        <w:t>is not that we allude to things</w:t>
      </w:r>
      <w:r w:rsidRPr="00FB20C8">
        <w:rPr>
          <w:rStyle w:val="StyleBoldUnderline"/>
        </w:rPr>
        <w:t xml:space="preserve"> "out there</w:t>
      </w:r>
      <w:r w:rsidRPr="005A38BF">
        <w:rPr>
          <w:sz w:val="12"/>
        </w:rPr>
        <w:t>" in the construct called "culture</w:t>
      </w:r>
      <w:r w:rsidRPr="008E30A0">
        <w:rPr>
          <w:sz w:val="12"/>
          <w:highlight w:val="cyan"/>
        </w:rPr>
        <w:t xml:space="preserve">" </w:t>
      </w:r>
      <w:r w:rsidRPr="008E30A0">
        <w:rPr>
          <w:rStyle w:val="StyleBoldUnderline"/>
          <w:highlight w:val="cyan"/>
        </w:rPr>
        <w:t>but that we recognize those referents</w:t>
      </w:r>
      <w:r w:rsidRPr="00FB20C8">
        <w:rPr>
          <w:rStyle w:val="StyleBoldUnderline"/>
        </w:rPr>
        <w:t xml:space="preserve">, along with their freighted meanings, </w:t>
      </w:r>
      <w:r w:rsidRPr="008E30A0">
        <w:rPr>
          <w:rStyle w:val="StyleBoldUnderline"/>
          <w:highlight w:val="cyan"/>
        </w:rPr>
        <w:t>and know them for the ways in which they have promoted the goals of oppression</w:t>
      </w:r>
      <w:r w:rsidRPr="005A38BF">
        <w:rPr>
          <w:sz w:val="12"/>
        </w:rPr>
        <w:t xml:space="preserve">. If the Fall, the Orient, Africa, and Eden are the theo-political tropes of emancipatory composition, we all helped to make them so. Now, as Audre Lorde understood, this is a tricky rhetorical move: </w:t>
      </w:r>
      <w:r w:rsidRPr="008E30A0">
        <w:rPr>
          <w:rStyle w:val="StyleBoldUnderline"/>
          <w:highlight w:val="cyan"/>
        </w:rPr>
        <w:t>to appropriate the oppressor's tools-which are also our tools-ever mindful of the work they have done in the past, and apply them to the task of emancipation</w:t>
      </w:r>
      <w:r w:rsidRPr="00FB20C8">
        <w:rPr>
          <w:rStyle w:val="StyleBoldUnderline"/>
        </w:rPr>
        <w:t xml:space="preserve">. </w:t>
      </w:r>
      <w:r w:rsidRPr="005A38BF">
        <w:rPr>
          <w:sz w:val="12"/>
        </w:rPr>
        <w:t xml:space="preserve">For Stull, </w:t>
      </w:r>
      <w:r w:rsidRPr="00FB20C8">
        <w:rPr>
          <w:rStyle w:val="StyleBoldUnderline"/>
        </w:rPr>
        <w:t>to accomplish this is to "Be conservative. Be extreme. Be radical," all at the same time</w:t>
      </w:r>
      <w:r w:rsidRPr="005A38BF">
        <w:rPr>
          <w:sz w:val="12"/>
        </w:rPr>
        <w:t>.</w:t>
      </w:r>
    </w:p>
    <w:p w:rsidR="0014230F" w:rsidRPr="00EE4E04" w:rsidRDefault="0014230F" w:rsidP="0014230F">
      <w:pPr>
        <w:pStyle w:val="Heading4"/>
      </w:pPr>
      <w:r w:rsidRPr="00EE4E04">
        <w:t xml:space="preserve">CP paralyzes politics, precludes </w:t>
      </w:r>
      <w:r w:rsidRPr="00EE4E04">
        <w:rPr>
          <w:u w:val="single"/>
        </w:rPr>
        <w:t>alternative discourses</w:t>
      </w:r>
      <w:r w:rsidRPr="00EE4E04">
        <w:t xml:space="preserve">, only the perm solves – </w:t>
      </w:r>
      <w:r w:rsidRPr="00EE4E04">
        <w:rPr>
          <w:u w:val="single"/>
        </w:rPr>
        <w:t>star this card</w:t>
      </w:r>
      <w:r w:rsidRPr="00EE4E04">
        <w:t>.</w:t>
      </w:r>
    </w:p>
    <w:p w:rsidR="0014230F" w:rsidRPr="00EE4E04" w:rsidRDefault="0014230F" w:rsidP="0014230F">
      <w:pPr>
        <w:rPr>
          <w:rStyle w:val="StyleStyleBold12pt"/>
          <w:b w:val="0"/>
          <w:bCs w:val="0"/>
        </w:rPr>
      </w:pPr>
      <w:r w:rsidRPr="00EE4E04">
        <w:rPr>
          <w:rStyle w:val="StyleStyleBold12pt"/>
        </w:rPr>
        <w:t>Schram 95 (Sanford F. Schram, professor of social theory and policy at Bryn Mawr College, words of welfare: The Poverty of Social Science and the Social Science of Poverty, pg. 20-26 “The sounds of silence…what isolated instances of renaming can accomplish”)</w:t>
      </w:r>
    </w:p>
    <w:p w:rsidR="00B3386C" w:rsidRDefault="0014230F" w:rsidP="0014230F">
      <w:pPr>
        <w:rPr>
          <w:sz w:val="16"/>
        </w:rPr>
      </w:pPr>
      <w:r w:rsidRPr="00EE4E04">
        <w:rPr>
          <w:sz w:val="16"/>
        </w:rPr>
        <w:t xml:space="preserve">The sounds of silence are several in poverty research. Whereas many welfare </w:t>
      </w:r>
      <w:r w:rsidRPr="00EE4E04">
        <w:rPr>
          <w:rStyle w:val="TitleChar"/>
          <w:highlight w:val="cyan"/>
        </w:rPr>
        <w:t>policy analysts</w:t>
      </w:r>
      <w:r w:rsidRPr="00EE4E04">
        <w:rPr>
          <w:sz w:val="16"/>
        </w:rPr>
        <w:t xml:space="preserve"> are constrained by economistic- herapeutic-manage- na1 discourse, others </w:t>
      </w:r>
      <w:r w:rsidRPr="00EE4E04">
        <w:rPr>
          <w:rStyle w:val="TitleChar"/>
          <w:highlight w:val="cyan"/>
        </w:rPr>
        <w:t>find themselves silenced</w:t>
      </w:r>
      <w:r w:rsidRPr="00EE4E04">
        <w:rPr>
          <w:rStyle w:val="TitleChar"/>
        </w:rPr>
        <w:t xml:space="preserve"> by a politics of euphemisms</w:t>
      </w:r>
      <w:r w:rsidRPr="00EE4E04">
        <w:rPr>
          <w:sz w:val="16"/>
        </w:rPr>
        <w:t xml:space="preserve">. The latter suggests that if only the right words can be found, then political change will quickly follow. This is what happens when a good idea goes bad, when </w:t>
      </w:r>
      <w:r w:rsidRPr="00EE4E04">
        <w:rPr>
          <w:rStyle w:val="TitleChar"/>
        </w:rPr>
        <w:t xml:space="preserve">the </w:t>
      </w:r>
      <w:r w:rsidRPr="00EE4E04">
        <w:rPr>
          <w:rStyle w:val="TitleChar"/>
          <w:highlight w:val="cyan"/>
        </w:rPr>
        <w:t>interrogation of discourse collapses into the valorization of terminological distinctions</w:t>
      </w:r>
      <w:r w:rsidRPr="00EE4E04">
        <w:rPr>
          <w:sz w:val="16"/>
        </w:rPr>
        <w:t xml:space="preserve">.' Recently, I attended a conference of social workers who were part of a network of agencies seeking to assist homeless youths. A state legislator addressed the group and at one point in the question-and-answer pe- riod commiserated with one professional about how the by then well- accepted phrase children at risk ought to be dropped, for it is pejorative. The legislator preferred children under stress as a more "politically correct" euphemism. Much discussion ensued regarding how to categorize clients so as to neither patronize nor marginalize them. No one, however, mentioned </w:t>
      </w:r>
      <w:r w:rsidRPr="00EE4E04">
        <w:rPr>
          <w:rStyle w:val="TitleChar"/>
        </w:rPr>
        <w:t>the reifying effects of</w:t>
      </w:r>
      <w:r w:rsidRPr="00EE4E04">
        <w:rPr>
          <w:sz w:val="16"/>
        </w:rPr>
        <w:t xml:space="preserve"> all </w:t>
      </w:r>
      <w:r w:rsidRPr="00EE4E04">
        <w:rPr>
          <w:rStyle w:val="TitleChar"/>
        </w:rPr>
        <w:t>categorization</w:t>
      </w:r>
      <w:r w:rsidRPr="00EE4E04">
        <w:rPr>
          <w:sz w:val="16"/>
        </w:rPr>
        <w:t xml:space="preserve">, or </w:t>
      </w:r>
      <w:r w:rsidRPr="00EE4E04">
        <w:rPr>
          <w:rStyle w:val="TitleChar"/>
        </w:rPr>
        <w:t xml:space="preserve">how </w:t>
      </w:r>
      <w:r w:rsidRPr="00EE4E04">
        <w:rPr>
          <w:rStyle w:val="TitleChar"/>
          <w:highlight w:val="cyan"/>
        </w:rPr>
        <w:t>antiseptic language only exacerbates the problem</w:t>
      </w:r>
      <w:r w:rsidRPr="00EE4E04">
        <w:rPr>
          <w:sz w:val="16"/>
        </w:rPr>
        <w:t xml:space="preserve"> by projecting young people in need onto one or another dehumanizing dimension of therapeutic discourse.' No one sug- gested that </w:t>
      </w:r>
      <w:r w:rsidRPr="00EE4E04">
        <w:rPr>
          <w:rStyle w:val="TitleChar"/>
        </w:rPr>
        <w:t>although isolated name changes may be a necessary part of political action, they are insufficient by themselves</w:t>
      </w:r>
      <w:r w:rsidRPr="00EE4E04">
        <w:rPr>
          <w:sz w:val="16"/>
        </w:rPr>
        <w:t xml:space="preserve">. No one emphasized the need for renamings that destabilize prevailing institutional practices.' In- stead, </w:t>
      </w:r>
      <w:r w:rsidRPr="00EE4E04">
        <w:rPr>
          <w:rStyle w:val="TitleChar"/>
        </w:rPr>
        <w:t>a science of renaming seemed to displace a politics of interrogation</w:t>
      </w:r>
      <w:r w:rsidRPr="00EE4E04">
        <w:rPr>
          <w:sz w:val="16"/>
        </w:rPr>
        <w:t xml:space="preserve">. </w:t>
      </w:r>
      <w:r w:rsidRPr="00EE4E04">
        <w:rPr>
          <w:rStyle w:val="TitleChar"/>
        </w:rPr>
        <w:t xml:space="preserve">A fascination with </w:t>
      </w:r>
      <w:r w:rsidRPr="00EE4E04">
        <w:rPr>
          <w:rStyle w:val="TitleChar"/>
          <w:highlight w:val="cyan"/>
        </w:rPr>
        <w:t>correcting the terms</w:t>
      </w:r>
      <w:r w:rsidRPr="00EE4E04">
        <w:rPr>
          <w:sz w:val="16"/>
        </w:rPr>
        <w:t xml:space="preserve"> of interpersonal communication had </w:t>
      </w:r>
      <w:r w:rsidRPr="00EE4E04">
        <w:rPr>
          <w:rStyle w:val="TitleChar"/>
          <w:highlight w:val="cyan"/>
        </w:rPr>
        <w:t>replaced</w:t>
      </w:r>
      <w:r w:rsidRPr="00EE4E04">
        <w:rPr>
          <w:sz w:val="16"/>
          <w:highlight w:val="cyan"/>
        </w:rPr>
        <w:t xml:space="preserve"> </w:t>
      </w:r>
      <w:r w:rsidRPr="00EE4E04">
        <w:rPr>
          <w:rStyle w:val="TitleChar"/>
          <w:highlight w:val="cyan"/>
        </w:rPr>
        <w:t>an interest in the critique of</w:t>
      </w:r>
      <w:r w:rsidRPr="00EE4E04">
        <w:rPr>
          <w:rStyle w:val="TitleChar"/>
        </w:rPr>
        <w:t xml:space="preserve"> structure</w:t>
      </w:r>
      <w:r w:rsidRPr="00EE4E04">
        <w:rPr>
          <w:sz w:val="16"/>
        </w:rPr>
        <w:t xml:space="preserve">. A comfort in </w:t>
      </w:r>
      <w:r w:rsidRPr="00EE4E04">
        <w:rPr>
          <w:rStyle w:val="TitleChar"/>
        </w:rPr>
        <w:t>dealing with discourse in the most narrow and literal sense</w:t>
      </w:r>
      <w:r w:rsidRPr="00EE4E04">
        <w:rPr>
          <w:sz w:val="16"/>
        </w:rPr>
        <w:t xml:space="preserve"> had </w:t>
      </w:r>
      <w:r w:rsidRPr="00EE4E04">
        <w:rPr>
          <w:rStyle w:val="TitleChar"/>
        </w:rPr>
        <w:t>replaced</w:t>
      </w:r>
      <w:r w:rsidRPr="00EE4E04">
        <w:rPr>
          <w:sz w:val="16"/>
        </w:rPr>
        <w:t xml:space="preserve"> an </w:t>
      </w:r>
      <w:r w:rsidRPr="00EE4E04">
        <w:rPr>
          <w:rStyle w:val="TitleChar"/>
        </w:rPr>
        <w:t xml:space="preserve">interest in the </w:t>
      </w:r>
      <w:r w:rsidRPr="00EE4E04">
        <w:rPr>
          <w:rStyle w:val="TitleChar"/>
          <w:highlight w:val="cyan"/>
        </w:rPr>
        <w:t>broader discursive structures</w:t>
      </w:r>
      <w:r w:rsidRPr="00EE4E04">
        <w:rPr>
          <w:sz w:val="16"/>
        </w:rPr>
        <w:t xml:space="preserve"> that set the terms for reproducing organized daily life. I was left to question how discourse and structure need to be seen as connected before reflection about poverty can inform political action.' The deconstruction of prevailing discursive structures helps politi- cize the institutionalized practices that inhibit alternative ways of con- structing social relations.5 </w:t>
      </w:r>
      <w:r w:rsidRPr="00EE4E04">
        <w:rPr>
          <w:rStyle w:val="TitleChar"/>
        </w:rPr>
        <w:t>Isolated acts of renaming</w:t>
      </w:r>
      <w:r w:rsidRPr="00EE4E04">
        <w:rPr>
          <w:sz w:val="16"/>
        </w:rPr>
        <w:t xml:space="preserve">, however, </w:t>
      </w:r>
      <w:r w:rsidRPr="00EE4E04">
        <w:rPr>
          <w:rStyle w:val="TitleChar"/>
        </w:rPr>
        <w:t>are unlikely to</w:t>
      </w:r>
      <w:r w:rsidRPr="00EE4E04">
        <w:rPr>
          <w:b/>
          <w:sz w:val="16"/>
        </w:rPr>
        <w:t xml:space="preserve"> </w:t>
      </w:r>
      <w:r w:rsidRPr="00EE4E04">
        <w:rPr>
          <w:sz w:val="16"/>
        </w:rPr>
        <w:t>help</w:t>
      </w:r>
      <w:r w:rsidRPr="00EE4E04">
        <w:rPr>
          <w:b/>
          <w:sz w:val="16"/>
        </w:rPr>
        <w:t xml:space="preserve"> </w:t>
      </w:r>
      <w:r w:rsidRPr="00EE4E04">
        <w:rPr>
          <w:rStyle w:val="TitleChar"/>
        </w:rPr>
        <w:t>promote</w:t>
      </w:r>
      <w:r w:rsidRPr="00EE4E04">
        <w:rPr>
          <w:b/>
          <w:sz w:val="16"/>
        </w:rPr>
        <w:t xml:space="preserve"> </w:t>
      </w:r>
      <w:r w:rsidRPr="00EE4E04">
        <w:rPr>
          <w:sz w:val="16"/>
        </w:rPr>
        <w:t>political</w:t>
      </w:r>
      <w:r w:rsidRPr="00EE4E04">
        <w:rPr>
          <w:b/>
          <w:sz w:val="16"/>
        </w:rPr>
        <w:t xml:space="preserve"> </w:t>
      </w:r>
      <w:r w:rsidRPr="00EE4E04">
        <w:rPr>
          <w:rStyle w:val="TitleChar"/>
        </w:rPr>
        <w:t>change</w:t>
      </w:r>
      <w:r w:rsidRPr="00EE4E04">
        <w:rPr>
          <w:sz w:val="16"/>
        </w:rPr>
        <w:t xml:space="preserve"> if they are not tied to interrogations of the structures that serve as the interpretive context for making sense of new terms.' This is </w:t>
      </w:r>
      <w:r w:rsidRPr="00EE4E04">
        <w:rPr>
          <w:rStyle w:val="TitleChar"/>
        </w:rPr>
        <w:t>especially</w:t>
      </w:r>
      <w:r w:rsidRPr="00EE4E04">
        <w:rPr>
          <w:sz w:val="16"/>
        </w:rPr>
        <w:t xml:space="preserve"> the case </w:t>
      </w:r>
      <w:r w:rsidRPr="00EE4E04">
        <w:rPr>
          <w:rStyle w:val="TitleChar"/>
        </w:rPr>
        <w:t>when renamings take the form of euphemisms</w:t>
      </w:r>
      <w:r w:rsidRPr="00EE4E04">
        <w:rPr>
          <w:sz w:val="16"/>
        </w:rPr>
        <w:t xml:space="preserve"> </w:t>
      </w:r>
      <w:r w:rsidRPr="00EE4E04">
        <w:rPr>
          <w:rStyle w:val="TitleChar"/>
        </w:rPr>
        <w:t>designed to make what is described appear to be consonant with the existing order</w:t>
      </w:r>
      <w:r w:rsidRPr="00EE4E04">
        <w:rPr>
          <w:sz w:val="16"/>
        </w:rPr>
        <w:t xml:space="preserve">. In other words, the problems of a politics of renaming are not confined to the left, but are endemic to what amounts to a classic American practice utilized across the political spectrum.' Homeless, wel- fare, and family planning provide three examples of how isolated in- stances of renaming fail in their efforts to make a politics out of sanitizing language. Reconsidering the Politics of Renaming Renaming can do much to indicate respect and sympathy. It may strategi- cally recast concerns so that they can be articulated in ways that are more appealing and less dismissive. Renaming the objects of political contesta- tion may help promote the basis for articulating latent affinities among disparate political constituencies. The relentless march of renamings can help denaturalize and delegitimate ascendant categories and the constraints they place on political possibility. At the moment of fissure, destabilizing renamings have the potential to encourage reconsideration of how biases embedded in names are tied to power relations." Yet </w:t>
      </w:r>
      <w:r w:rsidRPr="00EE4E04">
        <w:rPr>
          <w:rStyle w:val="TitleChar"/>
        </w:rPr>
        <w:t xml:space="preserve">isolated acts of </w:t>
      </w:r>
      <w:r w:rsidRPr="00EE4E04">
        <w:rPr>
          <w:rStyle w:val="TitleChar"/>
          <w:highlight w:val="cyan"/>
        </w:rPr>
        <w:t>renam- ing do not guarantee that audiences will be any more predisposed to treat things differently</w:t>
      </w:r>
      <w:r w:rsidRPr="00EE4E04">
        <w:rPr>
          <w:rStyle w:val="TitleChar"/>
        </w:rPr>
        <w:t xml:space="preserve"> than they were before</w:t>
      </w:r>
      <w:r w:rsidRPr="00EE4E04">
        <w:rPr>
          <w:sz w:val="16"/>
        </w:rPr>
        <w:t xml:space="preserve">. The problem is not limited to the political reality that dominant groups possess greater resources for influenc- ing discourse. </w:t>
      </w:r>
      <w:r w:rsidRPr="00EE4E04">
        <w:rPr>
          <w:rStyle w:val="TitleChar"/>
        </w:rPr>
        <w:t xml:space="preserve">Ascendant </w:t>
      </w:r>
      <w:r w:rsidRPr="00EE4E04">
        <w:rPr>
          <w:rStyle w:val="TitleChar"/>
          <w:highlight w:val="cyan"/>
        </w:rPr>
        <w:t>political economies</w:t>
      </w:r>
      <w:r w:rsidRPr="00EE4E04">
        <w:rPr>
          <w:sz w:val="16"/>
        </w:rPr>
        <w:t xml:space="preserve">, such as liberal postindustrial capitalism, whether understood structurally or discursively, </w:t>
      </w:r>
      <w:r w:rsidRPr="00EE4E04">
        <w:rPr>
          <w:rStyle w:val="TitleChar"/>
          <w:highlight w:val="cyan"/>
        </w:rPr>
        <w:t xml:space="preserve">operate as insti- </w:t>
      </w:r>
      <w:r w:rsidRPr="00EE4E04">
        <w:rPr>
          <w:rStyle w:val="TitleChar"/>
          <w:highlight w:val="cyan"/>
        </w:rPr>
        <w:lastRenderedPageBreak/>
        <w:t>tutionalized systems</w:t>
      </w:r>
      <w:r w:rsidRPr="00EE4E04">
        <w:rPr>
          <w:rStyle w:val="TitleChar"/>
        </w:rPr>
        <w:t xml:space="preserve"> of interpretation </w:t>
      </w:r>
      <w:r w:rsidRPr="00EE4E04">
        <w:rPr>
          <w:rStyle w:val="TitleChar"/>
          <w:highlight w:val="cyan"/>
        </w:rPr>
        <w:t>that can subvert</w:t>
      </w:r>
      <w:r w:rsidRPr="00EE4E04">
        <w:rPr>
          <w:rStyle w:val="TitleChar"/>
        </w:rPr>
        <w:t xml:space="preserve"> the most earnest of </w:t>
      </w:r>
      <w:r w:rsidRPr="00EE4E04">
        <w:rPr>
          <w:rStyle w:val="TitleChar"/>
          <w:highlight w:val="cyan"/>
        </w:rPr>
        <w:t>renamings</w:t>
      </w:r>
      <w:r w:rsidRPr="00EE4E04">
        <w:rPr>
          <w:sz w:val="16"/>
        </w:rPr>
        <w:t xml:space="preserve">." It is just as dangerous to suggest that paid employment exhausts possi- bilities for achieving self-sufficiency as to suggest that political action can be meaningfully confined to isolated renamings.'° Neither the workplace nor a name is the definitive venue for effectuating self-worth or political intervention." Strategies that accept the prevailing work ethos will con- tinue to marginalize those who cannot work, and increasingly so in a post- industrial economy that does not require nearly as large a workforce as its industrial predecessor. Exclusive preoccupation with sanitizing names over- looks the fact that names often do not matter to those who live out their lives according to the institutionalized narratives of the broader political economy, whether it is understood structurally or discursively, whether it is monolithically hegemonic or reproduced through allied, if disparate, prac- tices. What is named is always encoded in some publicly accessible and as- cendent discourse." </w:t>
      </w:r>
      <w:r w:rsidRPr="00EE4E04">
        <w:rPr>
          <w:rStyle w:val="TitleChar"/>
          <w:highlight w:val="cyan"/>
        </w:rPr>
        <w:t>Getting the names right will not matter if the names are interpreted according to</w:t>
      </w:r>
      <w:r w:rsidRPr="00EE4E04">
        <w:rPr>
          <w:rStyle w:val="TitleChar"/>
        </w:rPr>
        <w:t xml:space="preserve"> the </w:t>
      </w:r>
      <w:r w:rsidRPr="00EE4E04">
        <w:rPr>
          <w:rStyle w:val="TitleChar"/>
          <w:highlight w:val="cyan"/>
        </w:rPr>
        <w:t>institutionalized insistences</w:t>
      </w:r>
      <w:r w:rsidRPr="00EE4E04">
        <w:rPr>
          <w:rStyle w:val="TitleChar"/>
        </w:rPr>
        <w:t xml:space="preserve"> of organized society</w:t>
      </w:r>
      <w:r w:rsidRPr="00EE4E04">
        <w:rPr>
          <w:sz w:val="16"/>
        </w:rPr>
        <w:t xml:space="preserve">." Only when those insistences are relaxed does there emerge the possibil- ity for new names to restructure daily practices. Texts, as it now has become notoriously apparent, can be read in many ways, and they are most often read according to how prevailing discursive structures provide an interpretive context for reading diem. 14 The meanings implied by new names of necessity overflow their categorizations, often to be reinterpreted in terms of available systems of intelligibility (most often tied to existing institutions). Whereas re- naming can maneuver change within the interstices of pervasive discursive structures, renaming is limited in reciprocal fashion. </w:t>
      </w:r>
      <w:r w:rsidRPr="00EE4E04">
        <w:rPr>
          <w:rStyle w:val="TitleChar"/>
          <w:highlight w:val="cyan"/>
        </w:rPr>
        <w:t>Strategies of containment that</w:t>
      </w:r>
      <w:r w:rsidRPr="00EE4E04">
        <w:rPr>
          <w:sz w:val="16"/>
        </w:rPr>
        <w:t xml:space="preserve"> seek to </w:t>
      </w:r>
      <w:r w:rsidRPr="00EE4E04">
        <w:rPr>
          <w:rStyle w:val="TitleChar"/>
          <w:highlight w:val="cyan"/>
        </w:rPr>
        <w:t>confine practice to sanitized categories appreciate</w:t>
      </w:r>
      <w:r w:rsidRPr="00EE4E04">
        <w:rPr>
          <w:sz w:val="16"/>
        </w:rPr>
        <w:t xml:space="preserve"> the </w:t>
      </w:r>
      <w:r w:rsidRPr="00EE4E04">
        <w:rPr>
          <w:rStyle w:val="TitleChar"/>
          <w:highlight w:val="cyan"/>
        </w:rPr>
        <w:t>discursive</w:t>
      </w:r>
      <w:r w:rsidRPr="00EE4E04">
        <w:rPr>
          <w:sz w:val="16"/>
        </w:rPr>
        <w:t xml:space="preserve"> character of social </w:t>
      </w:r>
      <w:r w:rsidRPr="00EE4E04">
        <w:rPr>
          <w:rStyle w:val="TitleChar"/>
          <w:highlight w:val="cyan"/>
        </w:rPr>
        <w:t>life</w:t>
      </w:r>
      <w:r w:rsidRPr="00EE4E04">
        <w:rPr>
          <w:rStyle w:val="TitleChar"/>
        </w:rPr>
        <w:t xml:space="preserve">, but insufficiently and </w:t>
      </w:r>
      <w:r w:rsidRPr="00EE4E04">
        <w:rPr>
          <w:rStyle w:val="TitleChar"/>
          <w:highlight w:val="cyan"/>
        </w:rPr>
        <w:t>wrongheadedly</w:t>
      </w:r>
      <w:r w:rsidRPr="00EE4E04">
        <w:rPr>
          <w:sz w:val="16"/>
        </w:rPr>
        <w:t xml:space="preserve">. I do not mean to suggest that discourse is dependent on structure as much as that structures are hegemonic discourses. The operative structures reproduced through a multitude of daily practices and reinforced by the efforts of aligned groups may be nothing more than stabilized ascendent discourses." Structure is the alibi for discourse. </w:t>
      </w:r>
      <w:r w:rsidRPr="00EE4E04">
        <w:rPr>
          <w:rStyle w:val="TitleChar"/>
          <w:highlight w:val="cyan"/>
        </w:rPr>
        <w:t>We need to destabilize</w:t>
      </w:r>
      <w:r w:rsidRPr="00EE4E04">
        <w:rPr>
          <w:sz w:val="16"/>
        </w:rPr>
        <w:t xml:space="preserve"> this </w:t>
      </w:r>
      <w:r w:rsidRPr="00EE4E04">
        <w:rPr>
          <w:rStyle w:val="TitleChar"/>
        </w:rPr>
        <w:t xml:space="preserve">prevailing interpretive </w:t>
      </w:r>
      <w:r w:rsidRPr="00EE4E04">
        <w:rPr>
          <w:rStyle w:val="TitleChar"/>
          <w:highlight w:val="cyan"/>
        </w:rPr>
        <w:t>context and the power plays that reinforce it, rather than hope that</w:t>
      </w:r>
      <w:r w:rsidRPr="00EE4E04">
        <w:rPr>
          <w:rStyle w:val="TitleChar"/>
        </w:rPr>
        <w:t xml:space="preserve"> isolated acts of </w:t>
      </w:r>
      <w:r w:rsidRPr="00EE4E04">
        <w:rPr>
          <w:rStyle w:val="TitleChar"/>
          <w:highlight w:val="cyan"/>
        </w:rPr>
        <w:t>linguistic sanitization will lead to political change</w:t>
      </w:r>
      <w:r w:rsidRPr="00EE4E04">
        <w:rPr>
          <w:rStyle w:val="TitleChar"/>
        </w:rPr>
        <w:t>.</w:t>
      </w:r>
      <w:r w:rsidRPr="00EE4E04">
        <w:rPr>
          <w:sz w:val="16"/>
        </w:rPr>
        <w:t xml:space="preserve"> Interrogating structures as discourses can politicize the terms used to fix meaning, produce value, and establish identity. Denaturalizing value as the product of nothing more than fixed interpretations can create new possibilities for creating value in other less insistent and injurious ways. The discursively/structurally reproduced reality of liberal capitalism as deployed by power blocs of aligned groups serves to inform the existentially lived experiences of citizens in the contemporary postindustrial order." The powerful get to reproduce a broader context that works to reduce the dissonance between new names and established practices. As long as the prevailing discursive structures of liberal capitalism create value from some practices, experiences, and identities over others, no matter how often new names are insisted upon, some people will continue to be seen as inferior simply because they do not engage in the same practices as those who are currently dominant in positions of influence and prestige. Therefore, </w:t>
      </w:r>
      <w:r w:rsidRPr="00EE4E04">
        <w:rPr>
          <w:rStyle w:val="TitleChar"/>
        </w:rPr>
        <w:t>as much as there is a need to reconsider the terms of debate</w:t>
      </w:r>
      <w:r w:rsidRPr="00EE4E04">
        <w:rPr>
          <w:sz w:val="16"/>
        </w:rPr>
        <w:t>, to interrogate the embedded biases of discursive practices, and to resist living out the invid- ious distinctions that hegemonic categories impose</w:t>
      </w:r>
      <w:r w:rsidRPr="00EE4E04">
        <w:rPr>
          <w:sz w:val="16"/>
          <w:highlight w:val="cyan"/>
        </w:rPr>
        <w:t xml:space="preserve">, </w:t>
      </w:r>
      <w:r w:rsidRPr="00EE4E04">
        <w:rPr>
          <w:rStyle w:val="TitleChar"/>
        </w:rPr>
        <w:t>there are real limits to what isolated instances of renaming can accomplish</w:t>
      </w:r>
      <w:r w:rsidRPr="00EE4E04">
        <w:rPr>
          <w:sz w:val="16"/>
        </w:rPr>
        <w:t xml:space="preserve">. Renaming points to the profoundly political character of labels. Labels oper- ate as sources of power that serve to frame identities and interests. They predispose actors to treat the subjects in question in certain ways, whether they are street people or social policies. This increasingly common strategy, however, overlooks at least three major pitfalls to the politics of renaming." Each reflects a failure to appreciate language's inability to say all that is meant by any act of signification. First, many </w:t>
      </w:r>
      <w:r w:rsidRPr="00EE4E04">
        <w:rPr>
          <w:rStyle w:val="TitleChar"/>
          <w:highlight w:val="cyan"/>
        </w:rPr>
        <w:t>renamings</w:t>
      </w:r>
      <w:r w:rsidRPr="00EE4E04">
        <w:rPr>
          <w:rStyle w:val="TitleChar"/>
        </w:rPr>
        <w:t xml:space="preserve"> are part of a politics of euphemisms that conspires to </w:t>
      </w:r>
      <w:r w:rsidRPr="00EE4E04">
        <w:rPr>
          <w:rStyle w:val="TitleChar"/>
          <w:highlight w:val="cyan"/>
        </w:rPr>
        <w:t>legitimate things in ways consonant with hegemonic discourse</w:t>
      </w:r>
      <w:r w:rsidRPr="00EE4E04">
        <w:rPr>
          <w:sz w:val="16"/>
        </w:rPr>
        <w:t xml:space="preserve">. This is done </w:t>
      </w:r>
      <w:r w:rsidRPr="00EE4E04">
        <w:rPr>
          <w:rStyle w:val="TitleChar"/>
          <w:highlight w:val="cyan"/>
        </w:rPr>
        <w:t xml:space="preserve">by stressing what is consistent and de-emphasizing what is inconsis- tent </w:t>
      </w:r>
      <w:r w:rsidRPr="00EE4E04">
        <w:rPr>
          <w:rStyle w:val="TitleChar"/>
        </w:rPr>
        <w:t>with prevailing discourse</w:t>
      </w:r>
      <w:r w:rsidRPr="00EE4E04">
        <w:rPr>
          <w:sz w:val="16"/>
        </w:rPr>
        <w:t xml:space="preserve">. When welfare advocates urge the nation to invest in its most important economic resource, its children, they are seek- ing to recharacterize efforts on behalf of poor families as critical for the country's international economic success in a way that is entirely consonant with the economistic biases of the dominant order. They are also distracting the economic-minded from the social democratic politics that such policy changes represent." </w:t>
      </w:r>
      <w:r w:rsidRPr="00EE4E04">
        <w:rPr>
          <w:rStyle w:val="TitleChar"/>
        </w:rPr>
        <w:t>This is a slippery politics</w:t>
      </w:r>
      <w:r w:rsidRPr="00EE4E04">
        <w:rPr>
          <w:sz w:val="16"/>
        </w:rPr>
        <w:t xml:space="preserve"> best pursued with attention to how </w:t>
      </w:r>
      <w:r w:rsidRPr="00EE4E04">
        <w:rPr>
          <w:rStyle w:val="TitleChar"/>
          <w:highlight w:val="cyan"/>
        </w:rPr>
        <w:t>such renamings may reinforce entrenched institutional practices</w:t>
      </w:r>
      <w:r w:rsidRPr="00EE4E04">
        <w:rPr>
          <w:sz w:val="16"/>
        </w:rPr>
        <w:t xml:space="preserve">." </w:t>
      </w:r>
    </w:p>
    <w:p w:rsidR="00B3386C" w:rsidRDefault="00B3386C" w:rsidP="0014230F">
      <w:pPr>
        <w:rPr>
          <w:sz w:val="16"/>
        </w:rPr>
      </w:pPr>
    </w:p>
    <w:p w:rsidR="0014230F" w:rsidRPr="00EE4E04" w:rsidRDefault="0014230F" w:rsidP="0014230F">
      <w:pPr>
        <w:rPr>
          <w:sz w:val="16"/>
          <w:highlight w:val="cyan"/>
        </w:rPr>
      </w:pPr>
      <w:r w:rsidRPr="00EE4E04">
        <w:rPr>
          <w:sz w:val="16"/>
        </w:rPr>
        <w:t xml:space="preserve">Yet Walter Truett Anderson's characterization of what happened to the "cultural revolution" of the 1960s has relevance here: One reason it is so hard to tell when true cultural revolutions have occurred is that societies are terribly good at co-opting their opponents; something that starts out to destroy the prevailing social construction of reality ends up being a part of it. Culture and counterculture overlap and merge in countless ways. And the hostility, toward established social constructions of reality that produced strikingly new movements and behaviors in the early decades of this century, and peaked in the 1960s, is now a familiar part of the cultural scene. Destruction itself becomes institutionalized." According to Jeffrey Goldfarb, cynicism has lost its critical edge and has become the common denominator of the very society that cynical criticism sought to debunk .21 If this is the case, politically crafted characterizations can easily get co-opted by a cynical society that already anticipates the politi- cal character of such selective renamings. The politics of renaming itself gets interpreted as a form of cynicism that uses renamings in a disingenuous ashion in order to achieve political ends. </w:t>
      </w:r>
      <w:r w:rsidRPr="00EE4E04">
        <w:rPr>
          <w:rStyle w:val="TitleChar"/>
        </w:rPr>
        <w:t>Renaming not only loses credibility</w:t>
      </w:r>
      <w:r w:rsidRPr="00EE4E04">
        <w:rPr>
          <w:sz w:val="16"/>
        </w:rPr>
        <w:t xml:space="preserve"> </w:t>
      </w:r>
      <w:r w:rsidRPr="00EE4E04">
        <w:rPr>
          <w:rStyle w:val="TitleChar"/>
        </w:rPr>
        <w:t>but also corrupts the terms used</w:t>
      </w:r>
      <w:r w:rsidRPr="00EE4E04">
        <w:rPr>
          <w:sz w:val="16"/>
        </w:rPr>
        <w:t xml:space="preserve">. This danger is ever present, given the limits of language. Because all terms are partial and incomplete characterizations, </w:t>
      </w:r>
      <w:r w:rsidRPr="00EE4E04">
        <w:rPr>
          <w:rStyle w:val="TitleChar"/>
        </w:rPr>
        <w:t>every new term can be invalidated as not capturing all that needs to be said about any topic</w:t>
      </w:r>
      <w:r w:rsidRPr="00EE4E04">
        <w:rPr>
          <w:sz w:val="16"/>
        </w:rPr>
        <w:t xml:space="preserve">? With time, the odds increase that </w:t>
      </w:r>
      <w:r w:rsidRPr="00EE4E04">
        <w:rPr>
          <w:rStyle w:val="TitleChar"/>
        </w:rPr>
        <w:t>a new term will lose its potency as it fails to emphasize ne-glected dimensions of a problem</w:t>
      </w:r>
      <w:r w:rsidRPr="00EE4E04">
        <w:rPr>
          <w:sz w:val="16"/>
        </w:rPr>
        <w:t xml:space="preserve">. </w:t>
      </w:r>
      <w:r w:rsidRPr="00EE4E04">
        <w:rPr>
          <w:rStyle w:val="TitleChar"/>
        </w:rPr>
        <w:t xml:space="preserve">As newer concerns replace the ones that helped inspire the terminological shift, newer terms will be introduced to ad- dress what </w:t>
      </w:r>
      <w:r w:rsidRPr="00EE4E04">
        <w:rPr>
          <w:rStyle w:val="TitleChar"/>
        </w:rPr>
        <w:lastRenderedPageBreak/>
        <w:t>has been neglected</w:t>
      </w:r>
      <w:r w:rsidRPr="00EE4E04">
        <w:rPr>
          <w:sz w:val="16"/>
        </w:rPr>
        <w:t xml:space="preserve">. </w:t>
      </w:r>
      <w:r w:rsidRPr="00EE4E04">
        <w:rPr>
          <w:rStyle w:val="TitleChar"/>
        </w:rPr>
        <w:t>Where disabled was once an improvement over handicapped, other terms are now deployed to make society inclusive of all people, however differentially situated. The "disabled" are now "physi- cally challenged" or "mentally challenged?'</w:t>
      </w:r>
      <w:r w:rsidRPr="00EE4E04">
        <w:rPr>
          <w:sz w:val="16"/>
        </w:rPr>
        <w:t xml:space="preserve"> </w:t>
      </w:r>
      <w:r w:rsidRPr="00EE4E04">
        <w:rPr>
          <w:rStyle w:val="TitleChar"/>
        </w:rPr>
        <w:t>The politics of renaming pro- motes higher and higher levels of neutralizing language."</w:t>
      </w:r>
      <w:r w:rsidRPr="00EE4E04">
        <w:rPr>
          <w:sz w:val="16"/>
        </w:rPr>
        <w:t xml:space="preserve"> Yet a neutralized language is itself already a partial reading even if it is only implicitly biased in favor of some attributes over others. Neutrality is always relative to the prevailing context As the context changes, what was once neutral becomes seen as biased. Implicit moves of emphasis and de-emphasis become more visible in a new light. "Physically" and "mentally challenged" already begin to look insufficiently affirmative as efforts intensify to include people with such attributes in all avenues of contemporary life.24 Not just terms risk being corrupted by a politics of renaming. Proponents of a politics of renaming risk their personal credibility as well. Proponents of a politics of renaming often pose a double bind for their audiences. The politics of renaming often seeks to highlight sameness and difference si- multaneously.25 It calls for stressing the special needs of the group while at the same time denying that the group has needs different from those of anyone else. Whether it is women, people of color, gays and lesbians, the disabled, or even "the homeless:' renaming seeks to both affirm and deny difference. This can be legitimate, but it is surely almost always bound to be difficult. Women can have special needs, such as during pregnancy, that make it unfair to hold them to male standards; however, once those differ- ent circumstances are taken into account, it becomes inappropriate to as- sume that men and women are fundamentally different in socially signifi- cant ways .21 Yet emphasizing special work arrangements for women, such as paid maternity leave, may reinforce sexist stereotyping that dooms women to inferior positions in the labor force. Under these circumstances, advocates of particular </w:t>
      </w:r>
      <w:r w:rsidRPr="00EE4E04">
        <w:rPr>
          <w:rStyle w:val="TitleChar"/>
          <w:highlight w:val="cyan"/>
        </w:rPr>
        <w:t>renamings can easily be</w:t>
      </w:r>
      <w:r w:rsidRPr="00EE4E04">
        <w:rPr>
          <w:sz w:val="16"/>
        </w:rPr>
        <w:t xml:space="preserve"> accused of </w:t>
      </w:r>
      <w:r w:rsidRPr="00EE4E04">
        <w:rPr>
          <w:rStyle w:val="TitleChar"/>
          <w:highlight w:val="cyan"/>
        </w:rPr>
        <w:t>paralyzing</w:t>
      </w:r>
      <w:r w:rsidRPr="00EE4E04">
        <w:rPr>
          <w:sz w:val="16"/>
        </w:rPr>
        <w:t xml:space="preserve"> their audience </w:t>
      </w:r>
      <w:r w:rsidRPr="00EE4E04">
        <w:rPr>
          <w:rStyle w:val="TitleChar"/>
        </w:rPr>
        <w:t>and immobilizing</w:t>
      </w:r>
      <w:r w:rsidRPr="00EE4E04">
        <w:rPr>
          <w:sz w:val="16"/>
        </w:rPr>
        <w:t xml:space="preserve"> potential sup- porters. Insisting that people use terms that imply sameness and difference simultaneously is a good way to ensure such terms do not get used. This encourages the complaint that </w:t>
      </w:r>
      <w:r w:rsidRPr="00EE4E04">
        <w:rPr>
          <w:rStyle w:val="TitleChar"/>
          <w:highlight w:val="cyan"/>
        </w:rPr>
        <w:t>proponents</w:t>
      </w:r>
      <w:r w:rsidRPr="00EE4E04">
        <w:rPr>
          <w:rStyle w:val="TitleChar"/>
        </w:rPr>
        <w:t xml:space="preserve"> of new terms </w:t>
      </w:r>
      <w:r w:rsidRPr="00EE4E04">
        <w:rPr>
          <w:rStyle w:val="TitleChar"/>
          <w:highlight w:val="cyan"/>
        </w:rPr>
        <w:t>are less interested in meeting</w:t>
      </w:r>
      <w:r w:rsidRPr="00EE4E04">
        <w:rPr>
          <w:rStyle w:val="TitleChar"/>
        </w:rPr>
        <w:t xml:space="preserve"> people's </w:t>
      </w:r>
      <w:r w:rsidRPr="00EE4E04">
        <w:rPr>
          <w:rStyle w:val="TitleChar"/>
          <w:highlight w:val="cyan"/>
        </w:rPr>
        <w:t>needs than</w:t>
      </w:r>
      <w:r w:rsidRPr="00EE4E04">
        <w:rPr>
          <w:rStyle w:val="TitleChar"/>
        </w:rPr>
        <w:t xml:space="preserve"> in </w:t>
      </w:r>
      <w:r w:rsidRPr="00EE4E04">
        <w:rPr>
          <w:rStyle w:val="TitleChar"/>
          <w:highlight w:val="cyan"/>
        </w:rPr>
        <w:t>demonstrating who is more sophisticated</w:t>
      </w:r>
      <w:r w:rsidRPr="00EE4E04">
        <w:rPr>
          <w:b/>
          <w:sz w:val="16"/>
        </w:rPr>
        <w:t xml:space="preserve"> </w:t>
      </w:r>
      <w:r w:rsidRPr="00EE4E04">
        <w:rPr>
          <w:sz w:val="16"/>
        </w:rPr>
        <w:t xml:space="preserve">and sensitive. Others turn away, asking why they cannot still be involved in trying to right wrongs even if they cannot correct their use of terminology," Right-minded, if </w:t>
      </w:r>
      <w:r w:rsidRPr="00EE4E04">
        <w:rPr>
          <w:rStyle w:val="TitleChar"/>
        </w:rPr>
        <w:t xml:space="preserve">wrong-worded, </w:t>
      </w:r>
      <w:r w:rsidRPr="00EE4E04">
        <w:rPr>
          <w:rStyle w:val="TitleChar"/>
          <w:highlight w:val="cyan"/>
        </w:rPr>
        <w:t>people fear being labeled as the enemy</w:t>
      </w:r>
      <w:r w:rsidRPr="00EE4E04">
        <w:rPr>
          <w:sz w:val="16"/>
          <w:highlight w:val="cyan"/>
        </w:rPr>
        <w:t xml:space="preserve">; </w:t>
      </w:r>
      <w:r w:rsidRPr="00EE4E04">
        <w:rPr>
          <w:rStyle w:val="TitleChar"/>
          <w:highlight w:val="cyan"/>
        </w:rPr>
        <w:t>important allies are lost on</w:t>
      </w:r>
      <w:r w:rsidRPr="00EE4E04">
        <w:rPr>
          <w:sz w:val="16"/>
        </w:rPr>
        <w:t xml:space="preserve"> the high ground of </w:t>
      </w:r>
      <w:r w:rsidRPr="00EE4E04">
        <w:rPr>
          <w:rStyle w:val="TitleChar"/>
          <w:highlight w:val="cyan"/>
        </w:rPr>
        <w:t>linguistic purity</w:t>
      </w:r>
      <w:r w:rsidRPr="00EE4E04">
        <w:rPr>
          <w:sz w:val="16"/>
        </w:rPr>
        <w:t xml:space="preserve">. Euphemisms also encourage self-censorship. The politics of renaming discourages its proponents from being able to respond to inconvenient infor- mation inconsistent with the operative euphemism. Yet those who oppose it are free to dominate interpretations of the inconvenient facts. This is bad politics. </w:t>
      </w:r>
      <w:r w:rsidRPr="00EE4E04">
        <w:rPr>
          <w:rStyle w:val="TitleChar"/>
          <w:highlight w:val="cyan"/>
        </w:rPr>
        <w:t>Rather than suppressing stories</w:t>
      </w:r>
      <w:r w:rsidRPr="00EE4E04">
        <w:rPr>
          <w:sz w:val="16"/>
        </w:rPr>
        <w:t xml:space="preserve"> about the poor, for instance, </w:t>
      </w:r>
      <w:r w:rsidRPr="00EE4E04">
        <w:rPr>
          <w:rStyle w:val="TitleChar"/>
          <w:highlight w:val="cyan"/>
        </w:rPr>
        <w:t>it would be much better to promote actively as many intelligent interpretations as possible</w:t>
      </w:r>
      <w:r w:rsidRPr="00EE4E04">
        <w:rPr>
          <w:sz w:val="16"/>
          <w:highlight w:val="cyan"/>
        </w:rPr>
        <w:t xml:space="preserve">. </w:t>
      </w:r>
      <w:r w:rsidRPr="00EE4E04">
        <w:rPr>
          <w:rStyle w:val="TitleChar"/>
        </w:rPr>
        <w:t xml:space="preserve">The politics of </w:t>
      </w:r>
      <w:r w:rsidRPr="00EE4E04">
        <w:rPr>
          <w:rStyle w:val="TitleChar"/>
          <w:highlight w:val="cyan"/>
        </w:rPr>
        <w:t>renaming overlooks that life may be more complicated than attempts to regulate the categories of analysis</w:t>
      </w:r>
      <w:r w:rsidRPr="00EE4E04">
        <w:rPr>
          <w:sz w:val="16"/>
          <w:highlight w:val="cyan"/>
        </w:rPr>
        <w:t>.</w:t>
      </w:r>
      <w:r w:rsidRPr="00EE4E04">
        <w:rPr>
          <w:sz w:val="16"/>
        </w:rPr>
        <w:t xml:space="preserve"> Take, for instance, the curious negative example of "culture?' Somescholars have been quite insis- tent that it is almost always incorrect to speak about culture as a factor in explaining poverty, especially among African Americans .211 Whereas some might suggest that attempts to discourage examining cultural differences, say in family structure, are a form of self-censorship, others might want to argue that it is just clearheaded, informed analysis that de- mphasizes cul- ture's relationship to poverty.29 Still others suggest that the question of what should or should not be discussed cannot be divorced from the fact that when blacks talk publicly in this country it is always in a racist society that uses their words to reinforcetheir subordination. Open disagreement among African Americans will be exploited by whites to delegitimate any challengesto racism and to affirm the idea that black marginalization is self-generated.3° Emphasizing cultural differences between blacks and whites and exposing internal "problems" in the black community minimize how "problems" across races and structural political-economic factors, including especially the racist and sexist practices of institutionalized society, are the primary causes of poverty. Yet it is distinctly possible that although theories proclaiming a "culture of poverty" are incorrect, cultural variation itself may be an important issue in need of examination." For instance, there is much to be gained from contrasting the extended-family tradition among African Americans with the welfare system of white society, which is dedicated to reinforcing the nuclear two-parent family.32 A result of self-censorship, however, is that animportant subject is left to be studied by the wrong people. Although ana- lyzing cultural differences may not tell us much about poverty and may be dangerous in a racist society, </w:t>
      </w:r>
      <w:r w:rsidRPr="00EE4E04">
        <w:rPr>
          <w:rStyle w:val="TitleChar"/>
          <w:highlight w:val="cyan"/>
        </w:rPr>
        <w:t>leaving it to others</w:t>
      </w:r>
      <w:r w:rsidRPr="00EE4E04">
        <w:rPr>
          <w:sz w:val="16"/>
        </w:rPr>
        <w:t xml:space="preserve"> to study culture and poverty can be a real mistake as well. Culture in their hands almost always becomes "culture of poverty."" A politics of renaming </w:t>
      </w:r>
      <w:r w:rsidRPr="00EE4E04">
        <w:rPr>
          <w:rStyle w:val="TitleChar"/>
          <w:highlight w:val="cyan"/>
        </w:rPr>
        <w:t>risks reducing the discussants to only those who</w:t>
      </w:r>
      <w:r w:rsidRPr="00EE4E04">
        <w:rPr>
          <w:sz w:val="16"/>
        </w:rPr>
        <w:t xml:space="preserve"> help </w:t>
      </w:r>
      <w:r w:rsidRPr="00EE4E04">
        <w:rPr>
          <w:rStyle w:val="TitleChar"/>
          <w:highlight w:val="cyan"/>
        </w:rPr>
        <w:t>reinforce existing prejudices</w:t>
      </w:r>
      <w:r w:rsidRPr="00EE4E04">
        <w:rPr>
          <w:sz w:val="16"/>
          <w:highlight w:val="cyan"/>
        </w:rPr>
        <w:t>.</w:t>
      </w:r>
    </w:p>
    <w:p w:rsidR="000022F2" w:rsidRDefault="000022F2" w:rsidP="00D17C4E"/>
    <w:p w:rsidR="0014230F" w:rsidRDefault="0014230F" w:rsidP="0014230F">
      <w:pPr>
        <w:pStyle w:val="Heading2"/>
      </w:pPr>
      <w:r>
        <w:lastRenderedPageBreak/>
        <w:t>2AC Counter-Praxis</w:t>
      </w:r>
    </w:p>
    <w:p w:rsidR="0014230F" w:rsidRPr="0014230F" w:rsidRDefault="0014230F" w:rsidP="0014230F">
      <w:pPr>
        <w:pStyle w:val="Heading4"/>
      </w:pPr>
      <w:r w:rsidRPr="0014230F">
        <w:t>Perm</w:t>
      </w:r>
      <w:r>
        <w:t>utation: vote affirmative to endorse that their counterpraxis doesn’t disprove that the 1AC’</w:t>
      </w:r>
      <w:r w:rsidR="006744F9">
        <w:t>s praxis is productive and beneficial</w:t>
      </w:r>
    </w:p>
    <w:p w:rsidR="0014230F" w:rsidRDefault="0014230F" w:rsidP="0014230F">
      <w:pPr>
        <w:pStyle w:val="Heading4"/>
      </w:pPr>
      <w:r>
        <w:t xml:space="preserve">The permutation is theoretically legitimate and provides valuable benefits </w:t>
      </w:r>
    </w:p>
    <w:p w:rsidR="0014230F" w:rsidRDefault="0014230F" w:rsidP="0014230F">
      <w:pPr>
        <w:pStyle w:val="Heading4"/>
      </w:pPr>
      <w:r>
        <w:t xml:space="preserve">1. Division of responsibility—the aff has the burden of proof and the negative has the burden of rejoinders—permutation are a </w:t>
      </w:r>
      <w:r>
        <w:rPr>
          <w:u w:val="single"/>
        </w:rPr>
        <w:t>test</w:t>
      </w:r>
      <w:r>
        <w:t xml:space="preserve"> that their method meets the burden rejoinder—maintaining that division has two specific benefits</w:t>
      </w:r>
    </w:p>
    <w:p w:rsidR="0014230F" w:rsidRDefault="0014230F" w:rsidP="0014230F">
      <w:pPr>
        <w:pStyle w:val="Heading4"/>
      </w:pPr>
      <w:r>
        <w:t xml:space="preserve">a. Clash—method debates are only productive if we use them to </w:t>
      </w:r>
      <w:r>
        <w:rPr>
          <w:u w:val="single"/>
        </w:rPr>
        <w:t>hone in</w:t>
      </w:r>
      <w:r>
        <w:t xml:space="preserve"> the benefits of different methods—providing a stable advocacy that the debate centers around specifically the affirmative advocacy and requiring the negative to say “should not” in response to the advocacy is the only way to test the advantages and disadvantages of methods by establishing nexus questions</w:t>
      </w:r>
    </w:p>
    <w:p w:rsidR="0014230F" w:rsidRDefault="0014230F" w:rsidP="0014230F">
      <w:pPr>
        <w:pStyle w:val="Heading4"/>
      </w:pPr>
      <w:r>
        <w:t xml:space="preserve">b. Interaction—commensurability is a useful heuristic to </w:t>
      </w:r>
      <w:r>
        <w:rPr>
          <w:u w:val="single"/>
        </w:rPr>
        <w:t>study</w:t>
      </w:r>
      <w:r>
        <w:t xml:space="preserve"> the interaction between methods—resistance doesn’t happen alone but happens in conjunction with others—their model forecloses analyses of conjunctive efforts by abandoning ideas of working together </w:t>
      </w:r>
    </w:p>
    <w:p w:rsidR="0014230F" w:rsidRDefault="0014230F" w:rsidP="0014230F">
      <w:pPr>
        <w:pStyle w:val="Heading4"/>
      </w:pPr>
      <w:r>
        <w:t xml:space="preserve">2. Permutation is not the assimilation or the violation of embodiment—voting for the perm doesn’t mean you are </w:t>
      </w:r>
      <w:r>
        <w:rPr>
          <w:u w:val="single"/>
        </w:rPr>
        <w:t>literally</w:t>
      </w:r>
      <w:r>
        <w:t xml:space="preserve"> affirming their performance but voting that the idea of it is beneficial and commensurable with the idea of our method—when you vote negative, you’re not voting just for their performance but their defense of the method, which they didn’t perform all instances of—voting aff is not for the perm, but still for the aff—specifically a commensurability advantage to the aff as a reason why it’s good because it’s commensurable with other strategies</w:t>
      </w:r>
    </w:p>
    <w:p w:rsidR="0014230F" w:rsidRPr="00F059B1" w:rsidRDefault="0014230F" w:rsidP="0014230F">
      <w:pPr>
        <w:pStyle w:val="Heading4"/>
      </w:pPr>
      <w:r>
        <w:t xml:space="preserve">The affirmative’s challenge to islamophobic indefinite detention policies creates an ideal intersectional space to build coalitions against racial violence—general claims to racial injustice are insufficient—we must coalesce around </w:t>
      </w:r>
      <w:r>
        <w:rPr>
          <w:u w:val="single"/>
        </w:rPr>
        <w:t>particular projects</w:t>
      </w:r>
      <w:r>
        <w:t xml:space="preserve"> where there is a commonality of interest LIKE THE ADVOCACY—Coalitions our net better despite their indicts</w:t>
      </w:r>
    </w:p>
    <w:p w:rsidR="0014230F" w:rsidRPr="00BB7890" w:rsidRDefault="0014230F" w:rsidP="0014230F">
      <w:pPr>
        <w:rPr>
          <w:rStyle w:val="StyleStyleBold12pt"/>
        </w:rPr>
      </w:pPr>
      <w:r w:rsidRPr="00BB7890">
        <w:rPr>
          <w:rStyle w:val="StyleStyleBold12pt"/>
        </w:rPr>
        <w:t>Wing 3, Bessie Dutton Murray Distinguished Professor of Law</w:t>
      </w:r>
    </w:p>
    <w:p w:rsidR="0014230F" w:rsidRDefault="0014230F" w:rsidP="0014230F">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0" w:anchor="search=%22guantanamo%20critical%20race%20theory%22" w:history="1">
        <w:r w:rsidRPr="004A795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14230F" w:rsidRDefault="0014230F" w:rsidP="0014230F">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w:t>
      </w:r>
      <w:r>
        <w:rPr>
          <w:sz w:val="16"/>
        </w:rPr>
        <w:lastRenderedPageBreak/>
        <w:t xml:space="preserve">companions."' 4 </w:t>
      </w:r>
      <w:r w:rsidRPr="004132CD">
        <w:rPr>
          <w:rStyle w:val="StyleBoldUnderline"/>
        </w:rPr>
        <w:t>Haunani-Kay Trask states that real organizing of native Hawaiians takes place outside of 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xml:space="preserve">." "Work in conjunction with us-each working among our own kind."207 </w:t>
      </w:r>
      <w:r w:rsidRPr="00F272DB">
        <w:rPr>
          <w:rStyle w:val="StyleBoldUnderline"/>
          <w:highlight w:val="cyan"/>
        </w:rPr>
        <w:t>Despite the frictions and problems</w:t>
      </w:r>
      <w:r w:rsidRPr="004132CD">
        <w:rPr>
          <w:rStyle w:val="StyleBoldUnderline"/>
        </w:rPr>
        <w:t xml:space="preserve"> between various traditional and nontraditional groups, </w:t>
      </w:r>
      <w:r w:rsidRPr="00F272DB">
        <w:rPr>
          <w:rStyle w:val="Emphasis"/>
          <w:highlight w:val="cyan"/>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F272DB">
        <w:rPr>
          <w:rStyle w:val="StyleBoldUnderline"/>
          <w:highlight w:val="cyan"/>
        </w:rPr>
        <w:t>Blacks will have to learn to work in coalition</w:t>
      </w:r>
      <w:r w:rsidRPr="004132CD">
        <w:rPr>
          <w:rStyle w:val="StyleBoldUnderline"/>
        </w:rPr>
        <w:t xml:space="preserve"> </w:t>
      </w:r>
      <w:r w:rsidRPr="00F272DB">
        <w:rPr>
          <w:rStyle w:val="StyleBoldUnderline"/>
          <w:highlight w:val="cyan"/>
        </w:rPr>
        <w:t>with Latinos to ensure that Black concerns are not lost in a new 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F272DB">
        <w:rPr>
          <w:rStyle w:val="StyleBoldUnderline"/>
          <w:highlight w:val="cyan"/>
        </w:rPr>
        <w:t>Latinos will need to learn from African Americans</w:t>
      </w:r>
      <w:r w:rsidRPr="004132CD">
        <w:rPr>
          <w:rStyle w:val="StyleBoldUnderline"/>
        </w:rPr>
        <w:t>, and</w:t>
      </w:r>
      <w:r>
        <w:rPr>
          <w:sz w:val="16"/>
        </w:rPr>
        <w:t xml:space="preserve"> with them, </w:t>
      </w:r>
      <w:r w:rsidRPr="00F272DB">
        <w:rPr>
          <w:rStyle w:val="StyleBoldUnderline"/>
          <w:highlight w:val="cyan"/>
        </w:rPr>
        <w:t>to achieve various goals</w:t>
      </w:r>
      <w:r w:rsidRPr="004132CD">
        <w:rPr>
          <w:rStyle w:val="StyleBoldUnderline"/>
        </w:rPr>
        <w:t xml:space="preserve">. </w:t>
      </w:r>
      <w:r w:rsidRPr="00F272DB">
        <w:rPr>
          <w:rStyle w:val="StyleBoldUnderline"/>
          <w:highlight w:val="cyan"/>
        </w:rPr>
        <w:t>Coalition is good for Asians because</w:t>
      </w:r>
      <w:r>
        <w:rPr>
          <w:sz w:val="16"/>
        </w:rPr>
        <w:t xml:space="preserve"> although they score higher on standardized tests and have a higher income level than the other minority groups, </w:t>
      </w:r>
      <w:r w:rsidRPr="00F272DB">
        <w:rPr>
          <w:rStyle w:val="StyleBoldUnderline"/>
          <w:highlight w:val="cyan"/>
        </w:rPr>
        <w:t>history has</w:t>
      </w:r>
      <w:r w:rsidRPr="004132CD">
        <w:rPr>
          <w:rStyle w:val="StyleBoldUnderline"/>
        </w:rPr>
        <w:t xml:space="preserve"> already </w:t>
      </w:r>
      <w:r w:rsidRPr="00F272DB">
        <w:rPr>
          <w:rStyle w:val="StyleBoldUnderline"/>
          <w:highlight w:val="cyan"/>
        </w:rPr>
        <w:t>shown that they remain</w:t>
      </w:r>
      <w:r w:rsidRPr="004132CD">
        <w:rPr>
          <w:rStyle w:val="StyleBoldUnderline"/>
        </w:rPr>
        <w:t xml:space="preserve"> regarded as </w:t>
      </w:r>
      <w:r w:rsidRPr="00F272DB">
        <w:rPr>
          <w:rStyle w:val="StyleBoldUnderline"/>
          <w:highlight w:val="cyan"/>
        </w:rPr>
        <w:t>perpetual foreigners</w:t>
      </w:r>
      <w:r>
        <w:rPr>
          <w:sz w:val="16"/>
        </w:rPr>
        <w:t xml:space="preserve">,1 2 once </w:t>
      </w:r>
      <w:r w:rsidRPr="004132CD">
        <w:rPr>
          <w:rStyle w:val="StyleBoldUnderline"/>
        </w:rPr>
        <w:t>subject to internment</w:t>
      </w:r>
      <w:r>
        <w:rPr>
          <w:sz w:val="16"/>
        </w:rPr>
        <w:t xml:space="preserve">. 3 </w:t>
      </w:r>
      <w:r w:rsidRPr="00F272DB">
        <w:rPr>
          <w:rStyle w:val="StyleBoldUnderline"/>
          <w:highlight w:val="cyan"/>
        </w:rPr>
        <w:t>Native Americans</w:t>
      </w:r>
      <w:r w:rsidRPr="004132CD">
        <w:rPr>
          <w:rStyle w:val="StyleBoldUnderline"/>
        </w:rPr>
        <w:t xml:space="preserve"> constitute only two million people," 4 and </w:t>
      </w:r>
      <w:r w:rsidRPr="00F272DB">
        <w:rPr>
          <w:rStyle w:val="StyleBoldUnderline"/>
          <w:highlight w:val="cyan"/>
        </w:rPr>
        <w:t>can 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F272DB">
        <w:rPr>
          <w:rStyle w:val="StyleBoldUnderline"/>
          <w:highlight w:val="cyan"/>
        </w:rPr>
        <w:t>Arabs and Muslims need to join in coalition</w:t>
      </w:r>
      <w:r w:rsidRPr="004132CD">
        <w:rPr>
          <w:rStyle w:val="StyleBoldUnderline"/>
        </w:rPr>
        <w:t xml:space="preserve"> with the other groups </w:t>
      </w:r>
      <w:r w:rsidRPr="00F272DB">
        <w:rPr>
          <w:rStyle w:val="StyleBoldUnderline"/>
          <w:highlight w:val="cyan"/>
        </w:rPr>
        <w:t>because they are too small</w:t>
      </w:r>
      <w:r w:rsidRPr="004132CD">
        <w:rPr>
          <w:rStyle w:val="StyleBoldUnderline"/>
        </w:rPr>
        <w:t xml:space="preserve"> and too recent as immigrants in comparison to the other groups to go it alone</w:t>
      </w:r>
      <w:r>
        <w:rPr>
          <w:sz w:val="16"/>
        </w:rPr>
        <w:t xml:space="preserve">. </w:t>
      </w:r>
      <w:r w:rsidRPr="004132CD">
        <w:rPr>
          <w:rStyle w:val="Emphasis"/>
        </w:rPr>
        <w:t xml:space="preserve">As the current personification of evil of the moment, </w:t>
      </w:r>
      <w:r w:rsidRPr="00F272DB">
        <w:rPr>
          <w:rStyle w:val="Emphasis"/>
          <w:highlight w:val="cyan"/>
        </w:rPr>
        <w:t>they need to draw upon the resources of other groups</w:t>
      </w:r>
      <w:r w:rsidRPr="004132CD">
        <w:rPr>
          <w:rStyle w:val="Emphasis"/>
        </w:rPr>
        <w:t xml:space="preserve"> for support. </w:t>
      </w:r>
      <w:r w:rsidRPr="00F272DB">
        <w:rPr>
          <w:rStyle w:val="StyleBoldUnderline"/>
          <w:highlight w:val="cyan"/>
        </w:rPr>
        <w:t>Coalition building</w:t>
      </w:r>
      <w:r>
        <w:rPr>
          <w:sz w:val="16"/>
        </w:rPr>
        <w:t xml:space="preserve"> does not happen in a vacuum. It </w:t>
      </w:r>
      <w:r w:rsidRPr="00F272DB">
        <w:rPr>
          <w:rStyle w:val="Emphasis"/>
          <w:highlight w:val="cyan"/>
        </w:rPr>
        <w:t>must coalesce around particular projects</w:t>
      </w:r>
      <w:r w:rsidRPr="004132CD">
        <w:rPr>
          <w:rStyle w:val="Emphasis"/>
        </w:rPr>
        <w:t xml:space="preserve"> </w:t>
      </w:r>
      <w:r w:rsidRPr="00F272DB">
        <w:rPr>
          <w:rStyle w:val="Emphasis"/>
          <w:highlight w:val="cyan"/>
        </w:rPr>
        <w:t>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F272DB">
        <w:rPr>
          <w:rStyle w:val="Emphasis"/>
          <w:highlight w:val="cyan"/>
        </w:rPr>
        <w:t>Racial profiling is a potential issue</w:t>
      </w:r>
      <w:r w:rsidRPr="004132CD">
        <w:rPr>
          <w:rStyle w:val="Emphasis"/>
        </w:rPr>
        <w:t xml:space="preserve"> for cooperation</w:t>
      </w:r>
      <w:r w:rsidRPr="004132CD">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F272DB">
        <w:rPr>
          <w:rStyle w:val="Emphasis"/>
          <w:highlight w:val="cyan"/>
        </w:rPr>
        <w:t>In the war against terrorism, racial profiling is particularly affecting Blacks, Latinos and South Asians who look Arab,</w:t>
      </w:r>
      <w:r w:rsidRPr="004132CD">
        <w:rPr>
          <w:rStyle w:val="Emphasis"/>
        </w:rPr>
        <w:t xml:space="preserve"> </w:t>
      </w:r>
      <w:r w:rsidRPr="00F272DB">
        <w:rPr>
          <w:rStyle w:val="Emphasis"/>
          <w:highlight w:val="cyan"/>
        </w:rPr>
        <w:t>creating an ideal intersectional 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F272DB">
        <w:rPr>
          <w:rStyle w:val="StyleBoldUnderline"/>
          <w:highlight w:val="cyan"/>
        </w:rPr>
        <w:t>Will the establishment insist on Americanism</w:t>
      </w:r>
      <w:r>
        <w:rPr>
          <w:sz w:val="16"/>
        </w:rPr>
        <w:t xml:space="preserve"> and toeing the line </w:t>
      </w:r>
      <w:r w:rsidRPr="00F272DB">
        <w:rPr>
          <w:rStyle w:val="StyleBoldUnderline"/>
          <w:highlight w:val="cyan"/>
        </w:rPr>
        <w:t>in the war on terrorism</w:t>
      </w:r>
      <w:r>
        <w:rPr>
          <w:sz w:val="16"/>
        </w:rPr>
        <w:t xml:space="preserve">, </w:t>
      </w:r>
      <w:r w:rsidRPr="00F272DB">
        <w:rPr>
          <w:rStyle w:val="StyleBoldUnderline"/>
          <w:highlight w:val="cyan"/>
        </w:rPr>
        <w:t>and demand that minorities demonstrate loyalty, in return for a symbolic concession</w:t>
      </w:r>
      <w:r w:rsidRPr="004132CD">
        <w:rPr>
          <w:rStyle w:val="StyleBoldUnderline"/>
        </w:rPr>
        <w:t xml:space="preserve"> or two</w:t>
      </w:r>
      <w:r>
        <w:rPr>
          <w:sz w:val="16"/>
        </w:rPr>
        <w:t>?.. .</w:t>
      </w:r>
      <w:r w:rsidRPr="00F272DB">
        <w:rPr>
          <w:rStyle w:val="StyleBoldUnderline"/>
          <w:highlight w:val="cyan"/>
        </w:rPr>
        <w:t>Will it choose one minority group for favored treatment</w:t>
      </w:r>
      <w:r w:rsidRPr="004132CD">
        <w:rPr>
          <w:rStyle w:val="StyleBoldUnderline"/>
        </w:rPr>
        <w:t>, in hope of keeping the others in line</w:t>
      </w:r>
      <w:r>
        <w:rPr>
          <w:sz w:val="16"/>
        </w:rPr>
        <w:t xml:space="preserve">."2'22 There are several foreseeable scenarios in this regard. For example, </w:t>
      </w:r>
      <w:r w:rsidRPr="00F272DB">
        <w:rPr>
          <w:rStyle w:val="StyleBoldUnderline"/>
          <w:highlight w:val="cyan"/>
        </w:rPr>
        <w:t>the Bush administration could reconfigure</w:t>
      </w:r>
      <w:r w:rsidRPr="004132CD">
        <w:rPr>
          <w:rStyle w:val="StyleBoldUnderline"/>
        </w:rPr>
        <w:t xml:space="preserve"> rather than terminate various federal </w:t>
      </w:r>
      <w:r w:rsidRPr="00F272DB">
        <w:rPr>
          <w:rStyle w:val="StyleBoldUnderline"/>
          <w:highlight w:val="cyan"/>
        </w:rPr>
        <w:t>affirmative action</w:t>
      </w:r>
      <w:r w:rsidRPr="004132CD">
        <w:rPr>
          <w:rStyle w:val="StyleBoldUnderline"/>
        </w:rPr>
        <w:t xml:space="preserve"> programs</w:t>
      </w:r>
      <w:r>
        <w:rPr>
          <w:sz w:val="16"/>
        </w:rPr>
        <w:t xml:space="preserve"> after an expected hostile Supreme Court decision in the upcoming Michigan cases,223 </w:t>
      </w:r>
      <w:r w:rsidRPr="00F272DB">
        <w:rPr>
          <w:rStyle w:val="StyleBoldUnderline"/>
          <w:highlight w:val="cyan"/>
        </w:rPr>
        <w:t>to attempt to ensure Black support</w:t>
      </w:r>
      <w:r w:rsidRPr="004132CD">
        <w:rPr>
          <w:rStyle w:val="StyleBoldUnderline"/>
        </w:rPr>
        <w:t xml:space="preserve"> for the war efforts.</w:t>
      </w:r>
      <w:r>
        <w:rPr>
          <w:sz w:val="16"/>
        </w:rPr>
        <w:t xml:space="preserve"> The administration's rejection of the pro-affirmative action position of the University of Michigan may have attracted some Asian support.224 </w:t>
      </w:r>
      <w:r w:rsidRPr="004132CD">
        <w:rPr>
          <w:rStyle w:val="StyleBoldUnderline"/>
        </w:rPr>
        <w:t>The perpetuation of the forty year old blockade against Cuba</w:t>
      </w:r>
      <w:r>
        <w:rPr>
          <w:sz w:val="16"/>
        </w:rPr>
        <w:t xml:space="preserve"> despite U.S. business opposition </w:t>
      </w:r>
      <w:r w:rsidRPr="004132CD">
        <w:rPr>
          <w:rStyle w:val="StyleBoldUnderline"/>
        </w:rPr>
        <w:t>ensures Cuban American loyalty</w:t>
      </w:r>
      <w:r>
        <w:rPr>
          <w:sz w:val="16"/>
        </w:rPr>
        <w:t xml:space="preserve">,225 </w:t>
      </w:r>
      <w:r w:rsidRPr="004132CD">
        <w:rPr>
          <w:rStyle w:val="StyleBoldUnderline"/>
        </w:rPr>
        <w:t>and the rumored appointment of a Hispanic for the next U.S. Supreme Court vacancy may attract other Latinos.</w:t>
      </w:r>
      <w:r>
        <w:rPr>
          <w:sz w:val="16"/>
        </w:rPr>
        <w:t xml:space="preserve">22 ' </w:t>
      </w:r>
      <w:r w:rsidRPr="00F272DB">
        <w:rPr>
          <w:rStyle w:val="StyleBoldUnderline"/>
          <w:highlight w:val="cyan"/>
        </w:rPr>
        <w:t>Delgado wonders whether people</w:t>
      </w:r>
      <w:r w:rsidRPr="004132CD">
        <w:rPr>
          <w:rStyle w:val="StyleBoldUnderline"/>
        </w:rPr>
        <w:t xml:space="preserve"> of color </w:t>
      </w:r>
      <w:r w:rsidRPr="00F272DB">
        <w:rPr>
          <w:rStyle w:val="StyleBoldUnderline"/>
          <w:highlight w:val="cyan"/>
        </w:rPr>
        <w:t xml:space="preserve">will "be able </w:t>
      </w:r>
      <w:r w:rsidRPr="00F272DB">
        <w:rPr>
          <w:rStyle w:val="Emphasis"/>
          <w:highlight w:val="cyan"/>
        </w:rPr>
        <w:t>to work together toward mutual goals</w:t>
      </w:r>
      <w:r w:rsidRPr="00F272DB">
        <w:rPr>
          <w:rStyle w:val="StyleBoldUnderline"/>
          <w:highlight w:val="cyan"/>
        </w:rPr>
        <w:t>--or [</w:t>
      </w:r>
      <w:r w:rsidRPr="00F272DB">
        <w:rPr>
          <w:rStyle w:val="Emphasis"/>
          <w:highlight w:val="cyan"/>
        </w:rPr>
        <w:t>will] the current factionalism and distrust continue</w:t>
      </w:r>
      <w:r w:rsidRPr="004132CD">
        <w:rPr>
          <w:rStyle w:val="Emphasis"/>
        </w:rPr>
        <w:t xml:space="preserve"> into the future</w:t>
      </w:r>
      <w:r w:rsidRPr="004132CD">
        <w:rPr>
          <w:rStyle w:val="StyleBoldUnderline"/>
        </w:rPr>
        <w:t xml:space="preserve">, </w:t>
      </w:r>
      <w:r w:rsidRPr="00F272DB">
        <w:rPr>
          <w:rStyle w:val="StyleBoldUnderline"/>
          <w:highlight w:val="cyan"/>
        </w:rPr>
        <w:t>with various minority groups competing for crumbs</w:t>
      </w:r>
      <w:r w:rsidRPr="004132CD">
        <w:rPr>
          <w:rStyle w:val="StyleBoldUnderline"/>
        </w:rPr>
        <w:t xml:space="preserve"> while majoritarian rule continue[s] unabated?</w:t>
      </w:r>
      <w:r>
        <w:rPr>
          <w:sz w:val="16"/>
        </w:rPr>
        <w:t xml:space="preserve"> 22</w:t>
      </w:r>
    </w:p>
    <w:p w:rsidR="0014230F" w:rsidRDefault="0014230F" w:rsidP="0014230F">
      <w:pPr>
        <w:pStyle w:val="Heading4"/>
      </w:pPr>
      <w:r>
        <w:lastRenderedPageBreak/>
        <w:t>The war on terror establishes islamaphobia in a form that presents a challenge to our status quo understandings of race—</w:t>
      </w:r>
      <w:r w:rsidRPr="007B3A0D">
        <w:t xml:space="preserve"> </w:t>
      </w:r>
      <w:r>
        <w:t xml:space="preserve">the US has launched a civilizational and cultural war on Islam—racism has moved beyond exclusions justified on biological difference to a new differentialist racism based on culture </w:t>
      </w:r>
    </w:p>
    <w:p w:rsidR="0014230F" w:rsidRPr="00744455" w:rsidRDefault="0014230F" w:rsidP="0014230F">
      <w:pPr>
        <w:rPr>
          <w:rStyle w:val="StyleStyleBold12pt"/>
        </w:rPr>
      </w:pPr>
      <w:r>
        <w:rPr>
          <w:rStyle w:val="StyleStyleBold12pt"/>
        </w:rPr>
        <w:t>Semati 10, Assistant Professor of Communication</w:t>
      </w:r>
    </w:p>
    <w:p w:rsidR="0014230F" w:rsidRDefault="0014230F" w:rsidP="0014230F">
      <w:pPr>
        <w:rPr>
          <w:sz w:val="16"/>
        </w:rPr>
      </w:pPr>
      <w:r>
        <w:rPr>
          <w:sz w:val="16"/>
        </w:rPr>
        <w:t>[2010, Mehdi Semati is an Assistant Professor of Communication at Eastern Illinois University. He teaches classes in Communication, International communication, and Media Studies and production. His research addresses culture and global communication., “ISLAMOPHOBIA, CULTURE AND RACE IN THE AGE OF EMPIRE”, Cultural studies, Volume 24, Issue 2]</w:t>
      </w:r>
    </w:p>
    <w:p w:rsidR="0014230F" w:rsidRDefault="0014230F" w:rsidP="0014230F">
      <w:pPr>
        <w:rPr>
          <w:sz w:val="16"/>
        </w:rPr>
      </w:pPr>
      <w:r>
        <w:rPr>
          <w:sz w:val="16"/>
        </w:rPr>
        <w:t>In this context, addressing racial formation in terms of racial projects at the macro level of social processes, we may point to judicial, legislative, and administrative initiatives by the state. The infamous words of President Bush in 2001, ‘</w:t>
      </w:r>
      <w:r w:rsidRPr="00B54F15">
        <w:rPr>
          <w:rStyle w:val="StyleBoldUnderline"/>
          <w:highlight w:val="cyan"/>
        </w:rPr>
        <w:t>Either you are with us, or you are with the terrorists,</w:t>
      </w:r>
      <w:r>
        <w:rPr>
          <w:sz w:val="16"/>
        </w:rPr>
        <w:t>’ which neatly recuperates the bipolar structure of the Cold War, (</w:t>
      </w:r>
      <w:r w:rsidRPr="00B54F15">
        <w:rPr>
          <w:rStyle w:val="StyleBoldUnderline"/>
          <w:highlight w:val="cyan"/>
        </w:rPr>
        <w:t>re)constitutes the us/them structure</w:t>
      </w:r>
      <w:r>
        <w:rPr>
          <w:sz w:val="16"/>
        </w:rPr>
        <w:t xml:space="preserve">. </w:t>
      </w:r>
      <w:r w:rsidRPr="00B54F15">
        <w:rPr>
          <w:rStyle w:val="StyleBoldUnderline"/>
        </w:rPr>
        <w:t>The executive and legislative measures that have followed these initiatives ‘have included mass arrests, secret and indefinite detentions, prolonged detention of “material witnesses,” closed hearings and use of secret evidence, government eavesdropping on attorney-client conversations</w:t>
      </w:r>
      <w:r>
        <w:rPr>
          <w:sz w:val="16"/>
        </w:rPr>
        <w:t>, FBI home and work visits, wiretapping, seizures of property, removals of aliens with technical visa violations, and mandatory special registration.’ As a result, as of 2004, ‘</w:t>
      </w:r>
      <w:r w:rsidRPr="00B54F15">
        <w:rPr>
          <w:rStyle w:val="StyleBoldUnderline"/>
        </w:rPr>
        <w:t>at least 100,000 Arabs and Muslims</w:t>
      </w:r>
      <w:r w:rsidRPr="00FC7098">
        <w:rPr>
          <w:rStyle w:val="StyleBoldUnderline"/>
        </w:rPr>
        <w:t xml:space="preserve"> living in the United States have personally experienced one of these measures</w:t>
      </w:r>
      <w:r>
        <w:rPr>
          <w:sz w:val="16"/>
        </w:rPr>
        <w:t xml:space="preserve">.’18 At the micro-social level, </w:t>
      </w:r>
      <w:r w:rsidRPr="00FC7098">
        <w:rPr>
          <w:rStyle w:val="StyleBoldUnderline"/>
        </w:rPr>
        <w:t xml:space="preserve">to follow the racial formation argument, we might say that </w:t>
      </w:r>
      <w:r w:rsidRPr="00B54F15">
        <w:rPr>
          <w:rStyle w:val="StyleBoldUnderline"/>
          <w:highlight w:val="cyan"/>
        </w:rPr>
        <w:t>the state of being ‘spooked’ and the ability to ‘see’ suspicious brown men</w:t>
      </w:r>
      <w:r>
        <w:rPr>
          <w:sz w:val="16"/>
        </w:rPr>
        <w:t xml:space="preserve"> (in this or similar cases) </w:t>
      </w:r>
      <w:r w:rsidRPr="00B54F15">
        <w:rPr>
          <w:rStyle w:val="StyleBoldUnderline"/>
          <w:highlight w:val="cyan"/>
        </w:rPr>
        <w:t>who ‘look’ a particular way is a way of experiencing racialization</w:t>
      </w:r>
      <w:r w:rsidRPr="00B54F15">
        <w:rPr>
          <w:sz w:val="16"/>
          <w:highlight w:val="cyan"/>
        </w:rPr>
        <w:t>.</w:t>
      </w:r>
      <w:r>
        <w:rPr>
          <w:sz w:val="16"/>
        </w:rPr>
        <w:t xml:space="preserve"> In Omi and Winant's (1994) language, ‘</w:t>
      </w:r>
      <w:r w:rsidRPr="00FC7098">
        <w:rPr>
          <w:rStyle w:val="StyleBoldUnderline"/>
        </w:rPr>
        <w:t>our ability to interpret racial meanings depends on the preconceived notions of a racialized social structure’</w:t>
      </w:r>
      <w:r>
        <w:rPr>
          <w:sz w:val="16"/>
        </w:rPr>
        <w:t xml:space="preserve"> (p. 59). The color-coded terrorism threat advisory scale by the Homeland Security Advisory System, and its politicized deployment by the Bush administration, is where the social structure and the individual psychic meet. Here </w:t>
      </w:r>
      <w:r w:rsidRPr="00B54F15">
        <w:rPr>
          <w:rStyle w:val="StyleBoldUnderline"/>
          <w:highlight w:val="cyan"/>
        </w:rPr>
        <w:t>these projects</w:t>
      </w:r>
      <w:r w:rsidRPr="00FC7098">
        <w:rPr>
          <w:rStyle w:val="StyleBoldUnderline"/>
        </w:rPr>
        <w:t xml:space="preserve">, against the backdrop of relentless cultural representations of Muslim Other, </w:t>
      </w:r>
      <w:r w:rsidRPr="00B54F15">
        <w:rPr>
          <w:rStyle w:val="StyleBoldUnderline"/>
          <w:highlight w:val="cyan"/>
        </w:rPr>
        <w:t>entail the construction</w:t>
      </w:r>
      <w:r w:rsidRPr="00FC7098">
        <w:rPr>
          <w:rStyle w:val="StyleBoldUnderline"/>
        </w:rPr>
        <w:t xml:space="preserve"> and intensification </w:t>
      </w:r>
      <w:r w:rsidRPr="00B54F15">
        <w:rPr>
          <w:rStyle w:val="StyleBoldUnderline"/>
          <w:highlight w:val="cyan"/>
        </w:rPr>
        <w:t>of the generic category of ‘Arab-Middle Eastern-Muslim’ Other</w:t>
      </w:r>
      <w:r>
        <w:rPr>
          <w:sz w:val="16"/>
        </w:rPr>
        <w:t xml:space="preserve"> (see Naber 2006, Volpp 2003). </w:t>
      </w:r>
      <w:r w:rsidRPr="00FC7098">
        <w:rPr>
          <w:rStyle w:val="StyleBoldUnderline"/>
        </w:rPr>
        <w:t xml:space="preserve">In this hyphenated space </w:t>
      </w:r>
      <w:r w:rsidRPr="00B54F15">
        <w:rPr>
          <w:rStyle w:val="StyleBoldUnderline"/>
        </w:rPr>
        <w:t>we find the work of racialization of the Other through racializing religion, national origins, ethnicity, phenotypes</w:t>
      </w:r>
      <w:r w:rsidRPr="00B54F15">
        <w:rPr>
          <w:sz w:val="16"/>
        </w:rPr>
        <w:t xml:space="preserve"> (‘brown’ skin) </w:t>
      </w:r>
      <w:r w:rsidRPr="00B54F15">
        <w:rPr>
          <w:rStyle w:val="StyleBoldUnderline"/>
        </w:rPr>
        <w:t>and their intersections</w:t>
      </w:r>
      <w:r w:rsidRPr="00B54F15">
        <w:rPr>
          <w:sz w:val="16"/>
        </w:rPr>
        <w:t>. As Naber (2006) has argued, ‘</w:t>
      </w:r>
      <w:r w:rsidRPr="008B6999">
        <w:rPr>
          <w:rStyle w:val="StyleBoldUnderline"/>
          <w:highlight w:val="cyan"/>
        </w:rPr>
        <w:t>within the post-9/11 moment of crisis</w:t>
      </w:r>
      <w:r w:rsidRPr="00B54F15">
        <w:rPr>
          <w:rStyle w:val="StyleBoldUnderline"/>
        </w:rPr>
        <w:t xml:space="preserve">, the </w:t>
      </w:r>
      <w:r w:rsidRPr="00B54F15">
        <w:rPr>
          <w:rStyle w:val="StyleBoldUnderline"/>
          <w:highlight w:val="cyan"/>
        </w:rPr>
        <w:t xml:space="preserve">racialization </w:t>
      </w:r>
      <w:r w:rsidRPr="00B54F15">
        <w:rPr>
          <w:rStyle w:val="StyleBoldUnderline"/>
        </w:rPr>
        <w:t xml:space="preserve">of an “Arab-Middle Eastern-Muslim” Other </w:t>
      </w:r>
      <w:r w:rsidRPr="00B54F15">
        <w:rPr>
          <w:rStyle w:val="StyleBoldUnderline"/>
          <w:highlight w:val="cyan"/>
        </w:rPr>
        <w:t>has been constituted by</w:t>
      </w:r>
      <w:r w:rsidRPr="00FC7098">
        <w:rPr>
          <w:rStyle w:val="StyleBoldUnderline"/>
        </w:rPr>
        <w:t xml:space="preserve"> a dual process of </w:t>
      </w:r>
      <w:r w:rsidRPr="00B54F15">
        <w:rPr>
          <w:rStyle w:val="StyleBoldUnderline"/>
          <w:highlight w:val="cyan"/>
        </w:rPr>
        <w:t>cultural racism and the racialization of national origin’</w:t>
      </w:r>
      <w:r>
        <w:rPr>
          <w:sz w:val="16"/>
        </w:rPr>
        <w:t xml:space="preserve"> (p. 236). </w:t>
      </w:r>
      <w:r w:rsidRPr="00B54F15">
        <w:rPr>
          <w:rStyle w:val="StyleBoldUnderline"/>
          <w:highlight w:val="cyan"/>
        </w:rPr>
        <w:t xml:space="preserve">Cultural racism </w:t>
      </w:r>
      <w:r w:rsidRPr="00B54F15">
        <w:rPr>
          <w:rStyle w:val="Emphasis"/>
          <w:highlight w:val="cyan"/>
        </w:rPr>
        <w:t>builds on a conceptualization of ‘race as culture</w:t>
      </w:r>
      <w:r w:rsidRPr="00FC7098">
        <w:rPr>
          <w:rStyle w:val="Emphasis"/>
        </w:rPr>
        <w:t>,’</w:t>
      </w:r>
      <w:r w:rsidRPr="00FC7098">
        <w:rPr>
          <w:rStyle w:val="StyleBoldUnderline"/>
        </w:rPr>
        <w:t xml:space="preserve"> </w:t>
      </w:r>
      <w:r>
        <w:rPr>
          <w:sz w:val="16"/>
        </w:rPr>
        <w:t xml:space="preserve">which in Goldberg's (1993) analysis includes religion, language, and dress among others. </w:t>
      </w:r>
      <w:r w:rsidRPr="00FC7098">
        <w:rPr>
          <w:rStyle w:val="StyleBoldUnderline"/>
        </w:rPr>
        <w:t>Is there a shift in the forms and strategies of racism that corresponds to this shift from race as biology to race as culture</w:t>
      </w:r>
      <w:r>
        <w:rPr>
          <w:sz w:val="16"/>
        </w:rPr>
        <w:t xml:space="preserve">? The passage from imperialism to Empire is reflected in the shifting configurations of racism (Hardt &amp; Negri 2000). </w:t>
      </w:r>
      <w:r w:rsidRPr="00B54F15">
        <w:rPr>
          <w:rStyle w:val="Emphasis"/>
          <w:highlight w:val="cyan"/>
        </w:rPr>
        <w:t>There is a shift in the dominant theoretical form of racism</w:t>
      </w:r>
      <w:r>
        <w:rPr>
          <w:sz w:val="16"/>
        </w:rPr>
        <w:t xml:space="preserve">. </w:t>
      </w:r>
      <w:r w:rsidRPr="00B54F15">
        <w:rPr>
          <w:rStyle w:val="StyleBoldUnderline"/>
          <w:highlight w:val="cyan"/>
        </w:rPr>
        <w:t>Racist theory based on biology</w:t>
      </w:r>
      <w:r w:rsidRPr="00FC7098">
        <w:rPr>
          <w:rStyle w:val="StyleBoldUnderline"/>
        </w:rPr>
        <w:t xml:space="preserve"> (modern racism) </w:t>
      </w:r>
      <w:r w:rsidRPr="00B54F15">
        <w:rPr>
          <w:rStyle w:val="StyleBoldUnderline"/>
          <w:highlight w:val="cyan"/>
        </w:rPr>
        <w:t xml:space="preserve">is </w:t>
      </w:r>
      <w:r w:rsidRPr="00B54F15">
        <w:rPr>
          <w:rStyle w:val="Emphasis"/>
          <w:highlight w:val="cyan"/>
        </w:rPr>
        <w:t>replaced by one based on culture</w:t>
      </w:r>
      <w:r w:rsidRPr="00FC7098">
        <w:rPr>
          <w:rStyle w:val="StyleBoldUnderline"/>
        </w:rPr>
        <w:t xml:space="preserve"> (imperial racism).</w:t>
      </w:r>
      <w:r>
        <w:rPr>
          <w:sz w:val="16"/>
        </w:rPr>
        <w:t xml:space="preserve"> Imperialist racist theory agrees with the thrust of modern anti-racism in that ‘race’ is a social construction, that </w:t>
      </w:r>
      <w:r w:rsidRPr="00B54F15">
        <w:rPr>
          <w:rStyle w:val="StyleBoldUnderline"/>
          <w:highlight w:val="cyan"/>
        </w:rPr>
        <w:t>individual behavior</w:t>
      </w:r>
      <w:r w:rsidRPr="00FC7098">
        <w:rPr>
          <w:rStyle w:val="StyleBoldUnderline"/>
        </w:rPr>
        <w:t xml:space="preserve"> or aptitude </w:t>
      </w:r>
      <w:r w:rsidRPr="00B54F15">
        <w:rPr>
          <w:rStyle w:val="StyleBoldUnderline"/>
          <w:highlight w:val="cyan"/>
        </w:rPr>
        <w:t>cannot be attributed to biological origins.</w:t>
      </w:r>
      <w:r>
        <w:rPr>
          <w:sz w:val="16"/>
        </w:rPr>
        <w:t xml:space="preserve"> Instead, </w:t>
      </w:r>
      <w:r w:rsidRPr="00B54F15">
        <w:rPr>
          <w:rStyle w:val="StyleBoldUnderline"/>
          <w:highlight w:val="cyan"/>
        </w:rPr>
        <w:t xml:space="preserve">they are the </w:t>
      </w:r>
      <w:r w:rsidRPr="00B54F15">
        <w:rPr>
          <w:rStyle w:val="Emphasis"/>
          <w:highlight w:val="cyan"/>
        </w:rPr>
        <w:t>product of different cultures</w:t>
      </w:r>
      <w:r>
        <w:rPr>
          <w:sz w:val="16"/>
        </w:rPr>
        <w:t xml:space="preserve">. Up to this point, Hardt amd Negri (2000) argue, </w:t>
      </w:r>
      <w:r w:rsidRPr="00FC7098">
        <w:rPr>
          <w:rStyle w:val="StyleBoldUnderline"/>
        </w:rPr>
        <w:t>imperial racism and modern anti-racism are taking the same position</w:t>
      </w:r>
      <w:r>
        <w:rPr>
          <w:sz w:val="16"/>
        </w:rPr>
        <w:t xml:space="preserve"> (p. 192). Here they draw from Balibar (1991) and his discussion of ‘neo-racism.’ </w:t>
      </w:r>
      <w:r w:rsidRPr="00B54F15">
        <w:rPr>
          <w:rStyle w:val="Emphasis"/>
          <w:highlight w:val="cyan"/>
        </w:rPr>
        <w:t>Balibar argues that the ‘new’ racism is ‘racism without races.</w:t>
      </w:r>
      <w:r>
        <w:rPr>
          <w:sz w:val="16"/>
        </w:rPr>
        <w:t xml:space="preserve">’ </w:t>
      </w:r>
      <w:r w:rsidRPr="004D50E5">
        <w:rPr>
          <w:rStyle w:val="StyleBoldUnderline"/>
          <w:highlight w:val="cyan"/>
        </w:rPr>
        <w:t>The neo-racist takes into account the failure of the classical racism</w:t>
      </w:r>
      <w:r w:rsidRPr="00FC7098">
        <w:rPr>
          <w:rStyle w:val="StyleBoldUnderline"/>
        </w:rPr>
        <w:t xml:space="preserve">, </w:t>
      </w:r>
      <w:r w:rsidRPr="004D50E5">
        <w:rPr>
          <w:rStyle w:val="StyleBoldUnderline"/>
          <w:highlight w:val="cyan"/>
        </w:rPr>
        <w:t>which viewed the Other inferior according to ‘race’ based on biological</w:t>
      </w:r>
      <w:r w:rsidRPr="00FC7098">
        <w:rPr>
          <w:rStyle w:val="StyleBoldUnderline"/>
        </w:rPr>
        <w:t xml:space="preserve"> differences</w:t>
      </w:r>
      <w:r>
        <w:rPr>
          <w:sz w:val="16"/>
        </w:rPr>
        <w:t xml:space="preserve">. In the ‘neo-racist’ logic, </w:t>
      </w:r>
      <w:r w:rsidRPr="004D50E5">
        <w:rPr>
          <w:rStyle w:val="StyleBoldUnderline"/>
          <w:highlight w:val="cyan"/>
        </w:rPr>
        <w:t xml:space="preserve">the Other/self dichotomy is </w:t>
      </w:r>
      <w:r w:rsidRPr="004D50E5">
        <w:rPr>
          <w:rStyle w:val="Emphasis"/>
          <w:highlight w:val="cyan"/>
        </w:rPr>
        <w:t>no longer explained in an inferior/superior framework</w:t>
      </w:r>
      <w:r w:rsidRPr="00FC7098">
        <w:rPr>
          <w:rStyle w:val="StyleBoldUnderline"/>
        </w:rPr>
        <w:t>.</w:t>
      </w:r>
      <w:r>
        <w:rPr>
          <w:sz w:val="16"/>
        </w:rPr>
        <w:t xml:space="preserve"> Instead, </w:t>
      </w:r>
      <w:r w:rsidRPr="00FC7098">
        <w:rPr>
          <w:rStyle w:val="StyleBoldUnderline"/>
        </w:rPr>
        <w:t>the Other is believed to be ‘different.</w:t>
      </w:r>
      <w:r>
        <w:rPr>
          <w:sz w:val="16"/>
        </w:rPr>
        <w:t xml:space="preserve">’ </w:t>
      </w:r>
      <w:r w:rsidRPr="004D50E5">
        <w:rPr>
          <w:rStyle w:val="Emphasis"/>
          <w:highlight w:val="cyan"/>
        </w:rPr>
        <w:t>This is the racism of ‘the era of “decolonization</w:t>
      </w:r>
      <w:r>
        <w:rPr>
          <w:sz w:val="16"/>
        </w:rPr>
        <w:t xml:space="preserve">,” of the reversal of the population movements between the old colonies and the old metropolises, and the division of the humanities within a single political space’ (p. 21). Here </w:t>
      </w:r>
      <w:r w:rsidRPr="004D50E5">
        <w:rPr>
          <w:rStyle w:val="StyleBoldUnderline"/>
          <w:highlight w:val="cyan"/>
        </w:rPr>
        <w:t>culture functions ‘like a nature, and it can</w:t>
      </w:r>
      <w:r w:rsidRPr="00FC7098">
        <w:rPr>
          <w:rStyle w:val="StyleBoldUnderline"/>
        </w:rPr>
        <w:t xml:space="preserve"> in </w:t>
      </w:r>
      <w:r w:rsidRPr="004D50E5">
        <w:rPr>
          <w:rStyle w:val="StyleBoldUnderline"/>
        </w:rPr>
        <w:t xml:space="preserve">particular </w:t>
      </w:r>
      <w:r w:rsidRPr="004D50E5">
        <w:rPr>
          <w:rStyle w:val="StyleBoldUnderline"/>
          <w:highlight w:val="cyan"/>
        </w:rPr>
        <w:t>function as a way of locking individuals</w:t>
      </w:r>
      <w:r w:rsidRPr="00FC7098">
        <w:rPr>
          <w:rStyle w:val="StyleBoldUnderline"/>
        </w:rPr>
        <w:t xml:space="preserve"> and groups a priori </w:t>
      </w:r>
      <w:r w:rsidRPr="004D50E5">
        <w:rPr>
          <w:rStyle w:val="StyleBoldUnderline"/>
          <w:highlight w:val="cyan"/>
        </w:rPr>
        <w:t>into a genealogy</w:t>
      </w:r>
      <w:r>
        <w:rPr>
          <w:sz w:val="16"/>
        </w:rPr>
        <w:t xml:space="preserve">, into a determination that is immutable and intangible in origin’ (p. 22). </w:t>
      </w:r>
      <w:r w:rsidRPr="004D50E5">
        <w:rPr>
          <w:rStyle w:val="StyleBoldUnderline"/>
          <w:highlight w:val="cyan"/>
        </w:rPr>
        <w:t>The dominant theme</w:t>
      </w:r>
      <w:r w:rsidRPr="00FC7098">
        <w:rPr>
          <w:rStyle w:val="StyleBoldUnderline"/>
        </w:rPr>
        <w:t xml:space="preserve"> for this racism ‘is </w:t>
      </w:r>
      <w:r w:rsidRPr="004D50E5">
        <w:rPr>
          <w:rStyle w:val="StyleBoldUnderline"/>
          <w:highlight w:val="cyan"/>
        </w:rPr>
        <w:t>the insurmountablity of cultural differences, a racism which</w:t>
      </w:r>
      <w:r w:rsidRPr="004D50E5">
        <w:rPr>
          <w:sz w:val="16"/>
          <w:highlight w:val="cyan"/>
        </w:rPr>
        <w:t>,</w:t>
      </w:r>
      <w:r>
        <w:rPr>
          <w:sz w:val="16"/>
        </w:rPr>
        <w:t xml:space="preserve"> at first sight, </w:t>
      </w:r>
      <w:r w:rsidRPr="004D50E5">
        <w:rPr>
          <w:rStyle w:val="StyleBoldUnderline"/>
          <w:highlight w:val="cyan"/>
        </w:rPr>
        <w:t xml:space="preserve">does not postulate the </w:t>
      </w:r>
      <w:r w:rsidRPr="004D50E5">
        <w:rPr>
          <w:rStyle w:val="StyleBoldUnderline"/>
          <w:highlight w:val="cyan"/>
        </w:rPr>
        <w:lastRenderedPageBreak/>
        <w:t>superiority of certain groups</w:t>
      </w:r>
      <w:r w:rsidRPr="00FC7098">
        <w:rPr>
          <w:rStyle w:val="StyleBoldUnderline"/>
        </w:rPr>
        <w:t xml:space="preserve"> or peoples in relation to others </w:t>
      </w:r>
      <w:r w:rsidRPr="004D50E5">
        <w:rPr>
          <w:rStyle w:val="Emphasis"/>
          <w:highlight w:val="cyan"/>
        </w:rPr>
        <w:t>but “only” the harmfulness of abolishing frontiers</w:t>
      </w:r>
      <w:r w:rsidRPr="00FC7098">
        <w:rPr>
          <w:rStyle w:val="StyleBoldUnderline"/>
        </w:rPr>
        <w:t>, the incompatibility of life-styles and traditions’</w:t>
      </w:r>
      <w:r>
        <w:rPr>
          <w:sz w:val="16"/>
        </w:rPr>
        <w:t xml:space="preserve"> (p. 21). Here </w:t>
      </w:r>
      <w:r w:rsidRPr="004D50E5">
        <w:rPr>
          <w:rStyle w:val="Emphasis"/>
          <w:highlight w:val="cyan"/>
        </w:rPr>
        <w:t>Balibar characterizes neo-racism as</w:t>
      </w:r>
      <w:r w:rsidRPr="00FC7098">
        <w:rPr>
          <w:rStyle w:val="Emphasis"/>
        </w:rPr>
        <w:t xml:space="preserve"> ‘culturalist’ or ‘</w:t>
      </w:r>
      <w:r w:rsidRPr="004D50E5">
        <w:rPr>
          <w:rStyle w:val="Emphasis"/>
          <w:highlight w:val="cyan"/>
        </w:rPr>
        <w:t>differentialist’ racism</w:t>
      </w:r>
      <w:r>
        <w:rPr>
          <w:sz w:val="16"/>
        </w:rPr>
        <w:t xml:space="preserve">.19 It is not surprising that </w:t>
      </w:r>
      <w:r w:rsidRPr="00744455">
        <w:rPr>
          <w:rStyle w:val="StyleBoldUnderline"/>
        </w:rPr>
        <w:t xml:space="preserve">prominent </w:t>
      </w:r>
      <w:r w:rsidRPr="004D50E5">
        <w:rPr>
          <w:rStyle w:val="StyleBoldUnderline"/>
          <w:highlight w:val="cyan"/>
        </w:rPr>
        <w:t>individuals have characterized</w:t>
      </w:r>
      <w:r w:rsidRPr="00744455">
        <w:rPr>
          <w:rStyle w:val="StyleBoldUnderline"/>
        </w:rPr>
        <w:t xml:space="preserve"> many of </w:t>
      </w:r>
      <w:r w:rsidRPr="00744455">
        <w:rPr>
          <w:rStyle w:val="Emphasis"/>
        </w:rPr>
        <w:t>t</w:t>
      </w:r>
      <w:r w:rsidRPr="004D50E5">
        <w:rPr>
          <w:rStyle w:val="Emphasis"/>
          <w:highlight w:val="cyan"/>
        </w:rPr>
        <w:t>he current geopolitical conflicts as religious/cultural/civilizational.</w:t>
      </w:r>
      <w:r>
        <w:rPr>
          <w:sz w:val="16"/>
        </w:rPr>
        <w:t xml:space="preserve"> Influential religious leaders (e.g. Jerry Falwell, Par Robertson, Franklin Graham), active military personnel (e.g. General Boykin), Congressmen (e.g. Tom Delay, Peter king, Conrad Burns), and media personalities with megaphones (e.g. Glenn Beck, Bill O'Rilley, Ann Coulter, Michael Savage) are among them.20 President George W. Bush's ‘offhand’ remarks in September of 2001 that ‘the war on terror’ was a ‘crusade,’ a remark that made ‘Europe cringe,’21 was among the first to signal such a view. </w:t>
      </w:r>
      <w:r w:rsidRPr="00744455">
        <w:rPr>
          <w:rStyle w:val="StyleBoldUnderline"/>
        </w:rPr>
        <w:t xml:space="preserve">This conceptualization of ‘difference,’ of ‘other’ cultures as immutable, fixed, frozen and static essences, is as essentialist as the biological one. </w:t>
      </w:r>
      <w:r w:rsidRPr="004D50E5">
        <w:rPr>
          <w:rStyle w:val="StyleBoldUnderline"/>
          <w:highlight w:val="cyan"/>
        </w:rPr>
        <w:t>The hatful diatribe</w:t>
      </w:r>
      <w:r w:rsidRPr="00744455">
        <w:rPr>
          <w:rStyle w:val="StyleBoldUnderline"/>
        </w:rPr>
        <w:t xml:space="preserve"> and slurs </w:t>
      </w:r>
      <w:r w:rsidRPr="004D50E5">
        <w:rPr>
          <w:rStyle w:val="StyleBoldUnderline"/>
          <w:highlight w:val="cyan"/>
        </w:rPr>
        <w:t>against Muslims</w:t>
      </w:r>
      <w:r>
        <w:rPr>
          <w:sz w:val="16"/>
        </w:rPr>
        <w:t xml:space="preserve"> (e.g. ‘ragheads,’ ‘diaperheads,’ ‘sand niggers,’ ‘hajis’) </w:t>
      </w:r>
      <w:r w:rsidRPr="004D50E5">
        <w:rPr>
          <w:rStyle w:val="StyleBoldUnderline"/>
          <w:highlight w:val="cyan"/>
        </w:rPr>
        <w:t>and the more respectful version of ‘they are different’</w:t>
      </w:r>
      <w:r w:rsidRPr="00744455">
        <w:rPr>
          <w:rStyle w:val="StyleBoldUnderline"/>
        </w:rPr>
        <w:t xml:space="preserve"> and ‘we can't mix’ amount to the same difference</w:t>
      </w:r>
      <w:r>
        <w:rPr>
          <w:sz w:val="16"/>
        </w:rPr>
        <w:t xml:space="preserve">. </w:t>
      </w:r>
      <w:r w:rsidRPr="004D50E5">
        <w:rPr>
          <w:rStyle w:val="Emphasis"/>
          <w:highlight w:val="cyan"/>
        </w:rPr>
        <w:t>Although culture is used as a substitute</w:t>
      </w:r>
      <w:r w:rsidRPr="00744455">
        <w:rPr>
          <w:rStyle w:val="Emphasis"/>
        </w:rPr>
        <w:t xml:space="preserve"> for race, paradoxically, </w:t>
      </w:r>
      <w:r w:rsidRPr="004D50E5">
        <w:rPr>
          <w:rStyle w:val="Emphasis"/>
          <w:highlight w:val="cyan"/>
        </w:rPr>
        <w:t>its function is to preserve ‘racial difference’ and to strengthen the extant racial hegemonies</w:t>
      </w:r>
      <w:r>
        <w:rPr>
          <w:sz w:val="16"/>
        </w:rPr>
        <w:t xml:space="preserve">. </w:t>
      </w:r>
      <w:r w:rsidRPr="00744455">
        <w:rPr>
          <w:rStyle w:val="StyleBoldUnderline"/>
        </w:rPr>
        <w:t>The right-wing diatribe against ‘towel-heads’ and the multicultural sensibility that mystifies international politics and political violence by attributing them to differences in culture, tradition, and religion are both informed by the logic of differentialist racism</w:t>
      </w:r>
      <w:r>
        <w:rPr>
          <w:sz w:val="16"/>
        </w:rPr>
        <w:t xml:space="preserve">. Thus, </w:t>
      </w:r>
      <w:r w:rsidRPr="004D50E5">
        <w:rPr>
          <w:rStyle w:val="Emphasis"/>
          <w:highlight w:val="cyan"/>
        </w:rPr>
        <w:t>Islamophobia should be understood in these terms.</w:t>
      </w:r>
      <w:r w:rsidRPr="004D50E5">
        <w:rPr>
          <w:sz w:val="16"/>
          <w:highlight w:val="cyan"/>
        </w:rPr>
        <w:t xml:space="preserve"> </w:t>
      </w:r>
      <w:r w:rsidRPr="004D50E5">
        <w:rPr>
          <w:rStyle w:val="StyleBoldUnderline"/>
          <w:highlight w:val="cyan"/>
        </w:rPr>
        <w:t>Islamophobia is a cultural-ideological outlook that seeks to explain ills of the</w:t>
      </w:r>
      <w:r>
        <w:rPr>
          <w:sz w:val="16"/>
        </w:rPr>
        <w:t xml:space="preserve"> (global) </w:t>
      </w:r>
      <w:r w:rsidRPr="004D50E5">
        <w:rPr>
          <w:rStyle w:val="StyleBoldUnderline"/>
          <w:highlight w:val="cyan"/>
        </w:rPr>
        <w:t>social order by attributing them to Islam</w:t>
      </w:r>
      <w:r w:rsidRPr="004D50E5">
        <w:rPr>
          <w:sz w:val="16"/>
          <w:highlight w:val="cyan"/>
        </w:rPr>
        <w:t xml:space="preserve">. </w:t>
      </w:r>
      <w:r w:rsidRPr="004D50E5">
        <w:rPr>
          <w:rStyle w:val="StyleBoldUnderline"/>
          <w:highlight w:val="cyan"/>
        </w:rPr>
        <w:t>It is a way of thinking that conflates histories, politics, societies and cultures</w:t>
      </w:r>
      <w:r w:rsidRPr="00744455">
        <w:rPr>
          <w:rStyle w:val="StyleBoldUnderline"/>
        </w:rPr>
        <w:t xml:space="preserve"> of the Middle East into a single unified and negative conception of Islam</w:t>
      </w:r>
      <w:r>
        <w:rPr>
          <w:sz w:val="16"/>
        </w:rPr>
        <w:t xml:space="preserve">. </w:t>
      </w:r>
      <w:r w:rsidRPr="004D50E5">
        <w:rPr>
          <w:rStyle w:val="StyleBoldUnderline"/>
          <w:highlight w:val="cyan"/>
        </w:rPr>
        <w:t>It is an ideology in which the ‘backwardness’ of the Other</w:t>
      </w:r>
      <w:r>
        <w:rPr>
          <w:sz w:val="16"/>
        </w:rPr>
        <w:t xml:space="preserve"> is established through an essentialized Islam. </w:t>
      </w:r>
      <w:r w:rsidRPr="004D50E5">
        <w:rPr>
          <w:rStyle w:val="StyleBoldUnderline"/>
          <w:highlight w:val="cyan"/>
        </w:rPr>
        <w:t>It is</w:t>
      </w:r>
      <w:r w:rsidRPr="00744455">
        <w:rPr>
          <w:rStyle w:val="StyleBoldUnderline"/>
        </w:rPr>
        <w:t xml:space="preserve">, as a form of racism, </w:t>
      </w:r>
      <w:r w:rsidRPr="004D50E5">
        <w:rPr>
          <w:rStyle w:val="StyleBoldUnderline"/>
          <w:highlight w:val="cyan"/>
        </w:rPr>
        <w:t>an essentialist view of peoples</w:t>
      </w:r>
      <w:r w:rsidRPr="00744455">
        <w:rPr>
          <w:rStyle w:val="StyleBoldUnderline"/>
        </w:rPr>
        <w:t xml:space="preserve"> whose culture it deems ‘different’ in an eternal, fixed, and immutable fashion</w:t>
      </w:r>
      <w:r>
        <w:rPr>
          <w:sz w:val="16"/>
        </w:rPr>
        <w:t xml:space="preserve">. </w:t>
      </w:r>
      <w:r w:rsidRPr="004D50E5">
        <w:rPr>
          <w:rStyle w:val="StyleBoldUnderline"/>
          <w:highlight w:val="cyan"/>
        </w:rPr>
        <w:t>It is a way of conceptualizing</w:t>
      </w:r>
      <w:r>
        <w:rPr>
          <w:sz w:val="16"/>
        </w:rPr>
        <w:t xml:space="preserve"> (international) </w:t>
      </w:r>
      <w:r w:rsidRPr="004D50E5">
        <w:rPr>
          <w:rStyle w:val="StyleBoldUnderline"/>
          <w:highlight w:val="cyan"/>
        </w:rPr>
        <w:t>politics that explains political acts and political violence</w:t>
      </w:r>
      <w:r w:rsidRPr="00744455">
        <w:rPr>
          <w:rStyle w:val="StyleBoldUnderline"/>
        </w:rPr>
        <w:t xml:space="preserve"> not in terms of geopolitical calculations, motives, and actors, but </w:t>
      </w:r>
      <w:r w:rsidRPr="004D50E5">
        <w:rPr>
          <w:rStyle w:val="StyleBoldUnderline"/>
          <w:highlight w:val="cyan"/>
        </w:rPr>
        <w:t>in terms of religion</w:t>
      </w:r>
      <w:r>
        <w:rPr>
          <w:sz w:val="16"/>
        </w:rPr>
        <w:t xml:space="preserve">. </w:t>
      </w:r>
      <w:r w:rsidRPr="00744455">
        <w:rPr>
          <w:rStyle w:val="StyleBoldUnderline"/>
        </w:rPr>
        <w:t>Islamophobia posits ‘Islam’ as a conception of the world that is incompatible with modernity, with civilization, and</w:t>
      </w:r>
      <w:r>
        <w:rPr>
          <w:sz w:val="16"/>
        </w:rPr>
        <w:t xml:space="preserve">, more important, </w:t>
      </w:r>
      <w:r w:rsidRPr="00744455">
        <w:rPr>
          <w:rStyle w:val="StyleBoldUnderline"/>
        </w:rPr>
        <w:t>with Euro-Americanness.</w:t>
      </w:r>
      <w:r>
        <w:rPr>
          <w:sz w:val="16"/>
        </w:rPr>
        <w:t xml:space="preserve"> </w:t>
      </w:r>
      <w:r w:rsidRPr="00744455">
        <w:rPr>
          <w:rStyle w:val="StyleBoldUnderline"/>
        </w:rPr>
        <w:t>Islamophobia</w:t>
      </w:r>
      <w:r>
        <w:rPr>
          <w:sz w:val="16"/>
        </w:rPr>
        <w:t xml:space="preserve">, on the one hand, </w:t>
      </w:r>
      <w:r w:rsidRPr="00744455">
        <w:rPr>
          <w:rStyle w:val="StyleBoldUnderline"/>
        </w:rPr>
        <w:t>creates difference</w:t>
      </w:r>
      <w:r>
        <w:rPr>
          <w:sz w:val="16"/>
        </w:rPr>
        <w:t xml:space="preserve"> (the ‘Other’) </w:t>
      </w:r>
      <w:r w:rsidRPr="00744455">
        <w:rPr>
          <w:rStyle w:val="StyleBoldUnderline"/>
        </w:rPr>
        <w:t>and</w:t>
      </w:r>
      <w:r>
        <w:rPr>
          <w:sz w:val="16"/>
        </w:rPr>
        <w:t xml:space="preserve">, on the other hand, </w:t>
      </w:r>
      <w:r w:rsidRPr="00744455">
        <w:rPr>
          <w:rStyle w:val="StyleBoldUnderline"/>
        </w:rPr>
        <w:t>erases difference</w:t>
      </w:r>
      <w:r>
        <w:rPr>
          <w:sz w:val="16"/>
        </w:rPr>
        <w:t xml:space="preserve"> (all of ‘them’ are the ‘same’). </w:t>
      </w:r>
    </w:p>
    <w:p w:rsidR="0014230F" w:rsidRPr="007611E5" w:rsidRDefault="0014230F" w:rsidP="0014230F">
      <w:pPr>
        <w:pStyle w:val="Heading4"/>
      </w:pPr>
      <w:r>
        <w:t xml:space="preserve">Anti-blackness is </w:t>
      </w:r>
      <w:r>
        <w:rPr>
          <w:u w:val="single"/>
        </w:rPr>
        <w:t>not the master-key</w:t>
      </w:r>
      <w:r>
        <w:t>—the focus on it as such skews discussions of racial justice and promotes nationalistic and xenophobic forms of racism</w:t>
      </w:r>
    </w:p>
    <w:p w:rsidR="0014230F" w:rsidRPr="008F09B1" w:rsidRDefault="0014230F" w:rsidP="0014230F">
      <w:pPr>
        <w:rPr>
          <w:rStyle w:val="StyleStyleBold12pt"/>
        </w:rPr>
      </w:pPr>
      <w:r w:rsidRPr="008F09B1">
        <w:rPr>
          <w:rStyle w:val="StyleStyleBold12pt"/>
        </w:rPr>
        <w:t>Sunstrom 8, Associate Professor of Philosophy</w:t>
      </w:r>
    </w:p>
    <w:p w:rsidR="0014230F" w:rsidRDefault="0014230F" w:rsidP="0014230F">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14230F" w:rsidRDefault="0014230F" w:rsidP="0014230F">
      <w:pPr>
        <w:rPr>
          <w:rStyle w:val="StyleBoldUnderline"/>
        </w:rPr>
      </w:pPr>
    </w:p>
    <w:p w:rsidR="0014230F" w:rsidRDefault="0014230F" w:rsidP="0014230F">
      <w:pPr>
        <w:rPr>
          <w:rStyle w:val="StyleBoldUnderline"/>
        </w:rPr>
      </w:pPr>
      <w:r w:rsidRPr="00E37A10">
        <w:rPr>
          <w:rStyle w:val="StyleBoldUnderline"/>
          <w:highlight w:val="cyan"/>
        </w:rPr>
        <w:t>The future of race</w:t>
      </w:r>
      <w:r w:rsidRPr="00A06E41">
        <w:rPr>
          <w:sz w:val="16"/>
        </w:rPr>
        <w:t xml:space="preserve"> in the United States, or elsewhere, </w:t>
      </w:r>
      <w:r w:rsidRPr="00E37A10">
        <w:rPr>
          <w:rStyle w:val="StyleBoldUnderline"/>
          <w:highlight w:val="cyan"/>
        </w:rPr>
        <w:t>will not be determined</w:t>
      </w:r>
      <w:r w:rsidRPr="00C71D82">
        <w:rPr>
          <w:rStyle w:val="StyleBoldUnderline"/>
        </w:rPr>
        <w:t xml:space="preserve"> solely </w:t>
      </w:r>
      <w:r w:rsidRPr="00E37A10">
        <w:rPr>
          <w:rStyle w:val="StyleBoldUnderline"/>
          <w:highlight w:val="cyan"/>
        </w:rPr>
        <w:t>through</w:t>
      </w:r>
      <w:r w:rsidRPr="00C71D82">
        <w:rPr>
          <w:rStyle w:val="StyleBoldUnderline"/>
        </w:rPr>
        <w:t xml:space="preserve"> the American instinct to return to </w:t>
      </w:r>
      <w:r w:rsidRPr="00E37A10">
        <w:rPr>
          <w:rStyle w:val="StyleBoldUnderline"/>
          <w:highlight w:val="cyan"/>
        </w:rPr>
        <w:t>black white politics</w:t>
      </w:r>
      <w:r w:rsidRPr="00A06E41">
        <w:rPr>
          <w:sz w:val="16"/>
        </w:rPr>
        <w:t>—</w:t>
      </w:r>
      <w:r w:rsidRPr="00C71D82">
        <w:rPr>
          <w:rStyle w:val="StyleBoldUnderline"/>
        </w:rPr>
        <w:t>as if the question of the conservation or elimination of race and racial justice is in the hands of whites and blacks who need to hash out their issues</w:t>
      </w:r>
      <w:r w:rsidRPr="00A06E41">
        <w:rPr>
          <w:sz w:val="16"/>
        </w:rPr>
        <w:t xml:space="preserve"> for the sake of all of us. </w:t>
      </w:r>
      <w:r w:rsidRPr="00A06E41">
        <w:rPr>
          <w:rStyle w:val="StyleBoldUnderline"/>
        </w:rPr>
        <w:t>That somehow American racial problems are primarily black and white</w:t>
      </w:r>
      <w:r w:rsidRPr="00A06E41">
        <w:rPr>
          <w:sz w:val="16"/>
        </w:rPr>
        <w:t xml:space="preserve"> problems </w:t>
      </w:r>
      <w:r w:rsidRPr="00A06E41">
        <w:rPr>
          <w:rStyle w:val="Emphasis"/>
        </w:rPr>
        <w:t>is the conceit</w:t>
      </w:r>
      <w:r w:rsidRPr="00A06E41">
        <w:rPr>
          <w:sz w:val="16"/>
        </w:rPr>
        <w:t xml:space="preserve"> of too many Americans. This conceit is rooted in an image of an America defi ned by Protestantism, the English language, and its ties to Europe and populated by fading yet romantic “Indians,” a few Mexicans, and “Orientals” but dominated by whites and blacks. In this fantasy, </w:t>
      </w:r>
      <w:r w:rsidRPr="00E37A10">
        <w:rPr>
          <w:rStyle w:val="StyleBoldUnderline"/>
          <w:highlight w:val="cyan"/>
        </w:rPr>
        <w:t>the racial problems that we have are determined by the</w:t>
      </w:r>
      <w:r w:rsidRPr="00A06E41">
        <w:rPr>
          <w:sz w:val="16"/>
        </w:rPr>
        <w:t xml:space="preserve"> painful yet interesting </w:t>
      </w:r>
      <w:r w:rsidRPr="00E37A10">
        <w:rPr>
          <w:rStyle w:val="StyleBoldUnderline"/>
          <w:highlight w:val="cyan"/>
        </w:rPr>
        <w:t>history between whites and blacks</w:t>
      </w:r>
      <w:r w:rsidRPr="00A06E41">
        <w:rPr>
          <w:rStyle w:val="StyleBoldUnderline"/>
        </w:rPr>
        <w:t>.</w:t>
      </w:r>
      <w:r w:rsidRPr="00A06E41">
        <w:rPr>
          <w:sz w:val="16"/>
        </w:rPr>
        <w:t xml:space="preserve"> From here, liberals and conservatives part company, but </w:t>
      </w:r>
      <w:r w:rsidRPr="00A06E41">
        <w:rPr>
          <w:rStyle w:val="StyleBoldUnderline"/>
        </w:rPr>
        <w:t>the central vision holds</w:t>
      </w:r>
      <w:r w:rsidRPr="00A06E41">
        <w:rPr>
          <w:sz w:val="16"/>
        </w:rPr>
        <w:t xml:space="preserve">—both sides affi rm that black-white division is the United </w:t>
      </w:r>
      <w:r w:rsidRPr="00A06E41">
        <w:rPr>
          <w:sz w:val="16"/>
        </w:rPr>
        <w:lastRenderedPageBreak/>
        <w:t xml:space="preserve">States’ core racial problem, and </w:t>
      </w:r>
      <w:r w:rsidRPr="00E37A10">
        <w:rPr>
          <w:rStyle w:val="StyleBoldUnderline"/>
          <w:highlight w:val="cyan"/>
        </w:rPr>
        <w:t xml:space="preserve">that solving black-white confl ict is </w:t>
      </w:r>
      <w:r w:rsidRPr="00E37A10">
        <w:rPr>
          <w:rStyle w:val="Emphasis"/>
          <w:highlight w:val="cyan"/>
        </w:rPr>
        <w:t>the master key to all of its racial problems</w:t>
      </w:r>
      <w:r w:rsidRPr="00A06E41">
        <w:rPr>
          <w:sz w:val="16"/>
        </w:rPr>
        <w:t xml:space="preserve">. The result of this assumption has been that the concerns, problems, and questions, specifi c to blacks and whites and the relationship between them, have historically dominated discourse over race in the United States. </w:t>
      </w:r>
      <w:r w:rsidRPr="00A06E41">
        <w:rPr>
          <w:rStyle w:val="StyleBoldUnderline"/>
        </w:rPr>
        <w:t>The domination of this focus</w:t>
      </w:r>
      <w:r w:rsidRPr="00A06E41">
        <w:rPr>
          <w:sz w:val="16"/>
        </w:rPr>
        <w:t xml:space="preserve">, often </w:t>
      </w:r>
      <w:r w:rsidRPr="00A06E41">
        <w:rPr>
          <w:rStyle w:val="StyleBoldUnderline"/>
        </w:rPr>
        <w:t xml:space="preserve">called </w:t>
      </w:r>
      <w:r w:rsidRPr="00E37A10">
        <w:rPr>
          <w:rStyle w:val="StyleBoldUnderline"/>
          <w:highlight w:val="cyan"/>
        </w:rPr>
        <w:t>the blackwhite binary, has colored the U.S. reaction toward</w:t>
      </w:r>
      <w:r w:rsidRPr="00A06E41">
        <w:rPr>
          <w:rStyle w:val="StyleBoldUnderline"/>
        </w:rPr>
        <w:t>, and policies abou</w:t>
      </w:r>
      <w:r w:rsidRPr="00A06E41">
        <w:rPr>
          <w:sz w:val="16"/>
        </w:rPr>
        <w:t xml:space="preserve">t, </w:t>
      </w:r>
      <w:r w:rsidRPr="00E37A10">
        <w:rPr>
          <w:rStyle w:val="StyleBoldUnderline"/>
          <w:highlight w:val="cyan"/>
        </w:rPr>
        <w:t>Native Americans, Asians, Latinos, and its colonial subjects</w:t>
      </w:r>
      <w:r w:rsidRPr="00A06E41">
        <w:rPr>
          <w:rStyle w:val="StyleBoldUnderline"/>
        </w:rPr>
        <w:t>, such as Puerto Ricans and Filipinos.</w:t>
      </w:r>
      <w:r w:rsidRPr="00A06E41">
        <w:rPr>
          <w:sz w:val="16"/>
        </w:rPr>
        <w:t xml:space="preserve">1 </w:t>
      </w:r>
      <w:r w:rsidRPr="00A06E41">
        <w:rPr>
          <w:rStyle w:val="StyleBoldUnderline"/>
        </w:rPr>
        <w:t>The color line</w:t>
      </w:r>
      <w:r w:rsidRPr="00A06E41">
        <w:rPr>
          <w:sz w:val="16"/>
        </w:rPr>
        <w:t xml:space="preserve">, which W. E. B. Du Bois famously claimed marked the twentieth century and spanned the globe, </w:t>
      </w:r>
      <w:r w:rsidRPr="00A06E41">
        <w:rPr>
          <w:rStyle w:val="StyleBoldUnderline"/>
        </w:rPr>
        <w:t>was imagined in the cast of the black-white binary</w:t>
      </w:r>
      <w:r w:rsidRPr="00A06E41">
        <w:rPr>
          <w:sz w:val="16"/>
        </w:rPr>
        <w:t xml:space="preserve">. In the following sections I clarify various conceptions of the black-white binary and consider their relative merits and failings. I then turn to the host of objections against this binary. I support the primary complaint against </w:t>
      </w:r>
      <w:r w:rsidRPr="00E37A10">
        <w:rPr>
          <w:rStyle w:val="StyleBoldUnderline"/>
          <w:highlight w:val="cyan"/>
        </w:rPr>
        <w:t>the binary</w:t>
      </w:r>
      <w:r w:rsidRPr="00A06E41">
        <w:rPr>
          <w:sz w:val="16"/>
        </w:rPr>
        <w:t xml:space="preserve">, that it </w:t>
      </w:r>
      <w:r w:rsidRPr="00E37A10">
        <w:rPr>
          <w:rStyle w:val="Emphasis"/>
          <w:highlight w:val="cyan"/>
        </w:rPr>
        <w:t>does not engender accurate descriptions of the</w:t>
      </w:r>
      <w:r w:rsidRPr="00A06E41">
        <w:rPr>
          <w:rStyle w:val="Emphasis"/>
        </w:rPr>
        <w:t xml:space="preserve"> United States’ </w:t>
      </w:r>
      <w:r w:rsidRPr="00E37A10">
        <w:rPr>
          <w:rStyle w:val="Emphasis"/>
          <w:highlight w:val="cyan"/>
        </w:rPr>
        <w:t>racial past</w:t>
      </w:r>
      <w:r w:rsidRPr="00A06E41">
        <w:rPr>
          <w:rStyle w:val="Emphasis"/>
        </w:rPr>
        <w:t xml:space="preserve"> or present</w:t>
      </w:r>
      <w:r w:rsidRPr="00A06E41">
        <w:rPr>
          <w:sz w:val="16"/>
        </w:rPr>
        <w:t xml:space="preserve">, </w:t>
      </w:r>
      <w:r w:rsidRPr="00E37A10">
        <w:rPr>
          <w:rStyle w:val="StyleBoldUnderline"/>
          <w:highlight w:val="cyan"/>
        </w:rPr>
        <w:t>and</w:t>
      </w:r>
      <w:r w:rsidRPr="00A06E41">
        <w:rPr>
          <w:rStyle w:val="StyleBoldUnderline"/>
        </w:rPr>
        <w:t xml:space="preserve"> </w:t>
      </w:r>
      <w:r w:rsidRPr="00A06E41">
        <w:rPr>
          <w:rStyle w:val="Emphasis"/>
        </w:rPr>
        <w:t xml:space="preserve">it </w:t>
      </w:r>
      <w:r w:rsidRPr="00E37A10">
        <w:rPr>
          <w:rStyle w:val="Emphasis"/>
          <w:highlight w:val="cyan"/>
        </w:rPr>
        <w:t>skews discussions of the future</w:t>
      </w:r>
      <w:r w:rsidRPr="00A06E41">
        <w:rPr>
          <w:rStyle w:val="Emphasis"/>
        </w:rPr>
        <w:t xml:space="preserve"> of race and racial justice</w:t>
      </w:r>
      <w:r w:rsidRPr="00A06E41">
        <w:rPr>
          <w:rStyle w:val="StyleBoldUnderline"/>
        </w:rPr>
        <w:t xml:space="preserve"> </w:t>
      </w:r>
      <w:r w:rsidRPr="00E37A10">
        <w:rPr>
          <w:rStyle w:val="StyleBoldUnderline"/>
          <w:highlight w:val="cyan"/>
        </w:rPr>
        <w:t>toward the</w:t>
      </w:r>
      <w:r w:rsidRPr="00A06E41">
        <w:rPr>
          <w:rStyle w:val="StyleBoldUnderline"/>
        </w:rPr>
        <w:t xml:space="preserve"> </w:t>
      </w:r>
      <w:r w:rsidRPr="00E37A10">
        <w:rPr>
          <w:rStyle w:val="StyleBoldUnderline"/>
          <w:highlight w:val="cyan"/>
        </w:rPr>
        <w:t>perspectives and interests of blacks and whites</w:t>
      </w:r>
      <w:r w:rsidRPr="00A06E41">
        <w:rPr>
          <w:sz w:val="16"/>
        </w:rPr>
        <w:t xml:space="preserve">. </w:t>
      </w:r>
      <w:r w:rsidRPr="00A06E41">
        <w:rPr>
          <w:rStyle w:val="StyleBoldUnderline"/>
        </w:rPr>
        <w:t>Some readers</w:t>
      </w:r>
      <w:r w:rsidRPr="00A06E41">
        <w:rPr>
          <w:sz w:val="16"/>
        </w:rPr>
        <w:t xml:space="preserve"> may </w:t>
      </w:r>
      <w:r w:rsidRPr="00A06E41">
        <w:rPr>
          <w:rStyle w:val="StyleBoldUnderline"/>
        </w:rPr>
        <w:t>think that the problems with the black-white binary are so obvious and great that the subject is not worth a chapter-length study</w:t>
      </w:r>
      <w:r w:rsidRPr="00A06E41">
        <w:rPr>
          <w:sz w:val="16"/>
        </w:rPr>
        <w:t xml:space="preserve">. I urge such readers to momentarily suspend their incredulity about the blackwhite binary so that they can consider the demands for justice that motivate its proponents. I argue that the black-white binary should not simply be dismissed, for incautious dismissals of it end up casting off the demands of justice that frequently motivate statements that seemingly support the binary. Nonetheless, </w:t>
      </w:r>
      <w:r w:rsidRPr="00A06E41">
        <w:rPr>
          <w:rStyle w:val="StyleBoldUnderline"/>
        </w:rPr>
        <w:t>there are troubling aspects of the black-white binary that go beyond the usual objections, leadin</w:t>
      </w:r>
      <w:r w:rsidRPr="00A06E41">
        <w:rPr>
          <w:sz w:val="16"/>
        </w:rPr>
        <w:t xml:space="preserve">g, fi nally, </w:t>
      </w:r>
      <w:r w:rsidRPr="00A06E41">
        <w:rPr>
          <w:rStyle w:val="StyleBoldUnderline"/>
        </w:rPr>
        <w:t>to its total rejection</w:t>
      </w:r>
      <w:r w:rsidRPr="00A06E41">
        <w:rPr>
          <w:sz w:val="16"/>
        </w:rPr>
        <w:t xml:space="preserve">. </w:t>
      </w:r>
      <w:r w:rsidRPr="003A2EA6">
        <w:rPr>
          <w:rStyle w:val="StyleBoldUnderline"/>
          <w:highlight w:val="cyan"/>
        </w:rPr>
        <w:t xml:space="preserve">The black-white binary is </w:t>
      </w:r>
      <w:r w:rsidRPr="003A2EA6">
        <w:rPr>
          <w:rStyle w:val="Emphasis"/>
          <w:highlight w:val="cyan"/>
        </w:rPr>
        <w:t>rooted in</w:t>
      </w:r>
      <w:r w:rsidRPr="00A06E41">
        <w:rPr>
          <w:rStyle w:val="Emphasis"/>
        </w:rPr>
        <w:t xml:space="preserve"> a peculiar conception of </w:t>
      </w:r>
      <w:r w:rsidRPr="003A2EA6">
        <w:rPr>
          <w:rStyle w:val="Emphasis"/>
          <w:highlight w:val="cyan"/>
        </w:rPr>
        <w:t>black-white American nationalism and xenophobia</w:t>
      </w:r>
      <w:r w:rsidRPr="00A06E41">
        <w:rPr>
          <w:rStyle w:val="StyleBoldUnderline"/>
        </w:rPr>
        <w:t xml:space="preserve"> that is ultimately hostile</w:t>
      </w:r>
      <w:r w:rsidRPr="00A06E41">
        <w:rPr>
          <w:sz w:val="16"/>
        </w:rPr>
        <w:t xml:space="preserve"> to American multiculturalism. </w:t>
      </w:r>
      <w:r w:rsidRPr="00A06E41">
        <w:rPr>
          <w:rStyle w:val="StyleBoldUnderline"/>
        </w:rPr>
        <w:t xml:space="preserve">Such a view is fundamentally illiberal, </w:t>
      </w:r>
      <w:r w:rsidRPr="003A2EA6">
        <w:rPr>
          <w:rStyle w:val="StyleBoldUnderline"/>
          <w:highlight w:val="cyan"/>
        </w:rPr>
        <w:t xml:space="preserve">and the </w:t>
      </w:r>
      <w:r w:rsidRPr="003A2EA6">
        <w:rPr>
          <w:rStyle w:val="Emphasis"/>
          <w:highlight w:val="cyan"/>
        </w:rPr>
        <w:t>people of the United States should not capitulate to its desire that the false image of America as black and white not be upset</w:t>
      </w:r>
      <w:r w:rsidRPr="00A06E41">
        <w:rPr>
          <w:rStyle w:val="StyleBoldUnderline"/>
        </w:rPr>
        <w:t>.</w:t>
      </w:r>
    </w:p>
    <w:p w:rsidR="0014230F" w:rsidRPr="007611E5" w:rsidRDefault="0014230F" w:rsidP="0014230F">
      <w:pPr>
        <w:pStyle w:val="Heading4"/>
      </w:pPr>
      <w:r>
        <w:t xml:space="preserve">This epistemological exclusion does more than just excluding cultural forms of racism from our discussion, it </w:t>
      </w:r>
      <w:r>
        <w:rPr>
          <w:u w:val="single"/>
        </w:rPr>
        <w:t>actively replicates them</w:t>
      </w:r>
      <w:r>
        <w:t xml:space="preserve">—the view of American racism as a black/white issue helped solidify xenophobic violence against Arab bodies in the war on terror as foreign issues outside the American schema </w:t>
      </w:r>
    </w:p>
    <w:p w:rsidR="0014230F" w:rsidRPr="008F09B1" w:rsidRDefault="0014230F" w:rsidP="0014230F">
      <w:pPr>
        <w:rPr>
          <w:rStyle w:val="StyleStyleBold12pt"/>
        </w:rPr>
      </w:pPr>
      <w:r w:rsidRPr="008F09B1">
        <w:rPr>
          <w:rStyle w:val="StyleStyleBold12pt"/>
        </w:rPr>
        <w:t>Sunstrom 8, Associate Professor of Philosophy</w:t>
      </w:r>
    </w:p>
    <w:p w:rsidR="0014230F" w:rsidRDefault="0014230F" w:rsidP="0014230F">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14230F" w:rsidRDefault="0014230F" w:rsidP="0014230F">
      <w:pPr>
        <w:rPr>
          <w:sz w:val="16"/>
        </w:rPr>
      </w:pPr>
    </w:p>
    <w:p w:rsidR="0014230F" w:rsidRDefault="0014230F" w:rsidP="0014230F">
      <w:pPr>
        <w:rPr>
          <w:sz w:val="16"/>
        </w:rPr>
      </w:pPr>
      <w:r w:rsidRPr="005D0EA6">
        <w:rPr>
          <w:sz w:val="16"/>
        </w:rPr>
        <w:t xml:space="preserve">To underline this fi nal point, </w:t>
      </w:r>
      <w:r w:rsidRPr="005B412A">
        <w:rPr>
          <w:rStyle w:val="StyleBoldUnderline"/>
        </w:rPr>
        <w:t xml:space="preserve">the critiques of </w:t>
      </w:r>
      <w:r w:rsidRPr="00CA7760">
        <w:rPr>
          <w:rStyle w:val="StyleBoldUnderline"/>
          <w:highlight w:val="cyan"/>
        </w:rPr>
        <w:t>the binary</w:t>
      </w:r>
      <w:r w:rsidRPr="005D0EA6">
        <w:rPr>
          <w:sz w:val="16"/>
        </w:rPr>
        <w:t xml:space="preserve"> offered by legal scholars, such as Juan Perea and Richard Delgado, </w:t>
      </w:r>
      <w:r w:rsidRPr="005B412A">
        <w:rPr>
          <w:rStyle w:val="StyleBoldUnderline"/>
        </w:rPr>
        <w:t>underscore the dangers that Alcoff’s critique exposes</w:t>
      </w:r>
      <w:r w:rsidRPr="005D0EA6">
        <w:rPr>
          <w:sz w:val="16"/>
        </w:rPr>
        <w:t xml:space="preserve">.34 Delgado in particular distinguishes three ways that </w:t>
      </w:r>
      <w:r w:rsidRPr="005D0EA6">
        <w:rPr>
          <w:rStyle w:val="StyleBoldUnderline"/>
        </w:rPr>
        <w:t>the binary negatively affects Latinos and Asian Americans</w:t>
      </w:r>
      <w:r w:rsidRPr="005D0EA6">
        <w:rPr>
          <w:sz w:val="16"/>
        </w:rPr>
        <w:t xml:space="preserve">. First, </w:t>
      </w:r>
      <w:r w:rsidRPr="005D0EA6">
        <w:rPr>
          <w:rStyle w:val="StyleBoldUnderline"/>
        </w:rPr>
        <w:t xml:space="preserve">it </w:t>
      </w:r>
      <w:r w:rsidRPr="00CA7760">
        <w:rPr>
          <w:rStyle w:val="StyleBoldUnderline"/>
          <w:highlight w:val="cyan"/>
        </w:rPr>
        <w:t xml:space="preserve">has framed the legal conception of equal protection </w:t>
      </w:r>
      <w:r w:rsidRPr="00CA7760">
        <w:rPr>
          <w:rStyle w:val="Emphasis"/>
          <w:highlight w:val="cyan"/>
        </w:rPr>
        <w:t>in terms of the struggle for equal black citizenship.</w:t>
      </w:r>
      <w:r w:rsidRPr="00CA7760">
        <w:rPr>
          <w:sz w:val="16"/>
          <w:highlight w:val="cyan"/>
        </w:rPr>
        <w:t xml:space="preserve"> </w:t>
      </w:r>
      <w:r w:rsidRPr="00CA7760">
        <w:rPr>
          <w:rStyle w:val="StyleBoldUnderline"/>
          <w:highlight w:val="cyan"/>
        </w:rPr>
        <w:t xml:space="preserve">That frame aids in </w:t>
      </w:r>
      <w:r w:rsidRPr="00CA7760">
        <w:rPr>
          <w:rStyle w:val="Emphasis"/>
          <w:highlight w:val="cyan"/>
        </w:rPr>
        <w:t>discrimination against nonwhite immigrants</w:t>
      </w:r>
      <w:r w:rsidRPr="00CA7760">
        <w:rPr>
          <w:rStyle w:val="StyleBoldUnderline"/>
          <w:highlight w:val="cyan"/>
        </w:rPr>
        <w:t xml:space="preserve"> and undermines the</w:t>
      </w:r>
      <w:r w:rsidRPr="005D0EA6">
        <w:rPr>
          <w:rStyle w:val="StyleBoldUnderline"/>
        </w:rPr>
        <w:t xml:space="preserve"> equal </w:t>
      </w:r>
      <w:r w:rsidRPr="00CA7760">
        <w:rPr>
          <w:rStyle w:val="StyleBoldUnderline"/>
          <w:highlight w:val="cyan"/>
        </w:rPr>
        <w:t>protection of Latino</w:t>
      </w:r>
      <w:r w:rsidRPr="005D0EA6">
        <w:rPr>
          <w:rStyle w:val="StyleBoldUnderline"/>
        </w:rPr>
        <w:t xml:space="preserve">/a </w:t>
      </w:r>
      <w:r w:rsidRPr="00CA7760">
        <w:rPr>
          <w:rStyle w:val="StyleBoldUnderline"/>
          <w:highlight w:val="cyan"/>
        </w:rPr>
        <w:t>and Asian American citizens</w:t>
      </w:r>
      <w:r w:rsidRPr="005D0EA6">
        <w:rPr>
          <w:sz w:val="16"/>
        </w:rPr>
        <w:t xml:space="preserve">. Second, </w:t>
      </w:r>
      <w:r w:rsidRPr="00CA7760">
        <w:rPr>
          <w:rStyle w:val="StyleBoldUnderline"/>
          <w:highlight w:val="cyan"/>
        </w:rPr>
        <w:t xml:space="preserve">the binary </w:t>
      </w:r>
      <w:r w:rsidRPr="00CA7760">
        <w:rPr>
          <w:rStyle w:val="Emphasis"/>
          <w:highlight w:val="cyan"/>
        </w:rPr>
        <w:t>plays into contractarian justifications for the</w:t>
      </w:r>
      <w:r w:rsidRPr="005D0EA6">
        <w:rPr>
          <w:rStyle w:val="Emphasis"/>
        </w:rPr>
        <w:t xml:space="preserve"> national </w:t>
      </w:r>
      <w:r w:rsidRPr="00CA7760">
        <w:rPr>
          <w:rStyle w:val="Emphasis"/>
          <w:highlight w:val="cyan"/>
        </w:rPr>
        <w:t xml:space="preserve">self-determination of citizenship </w:t>
      </w:r>
      <w:r w:rsidRPr="00CA7760">
        <w:rPr>
          <w:rStyle w:val="StyleBoldUnderline"/>
          <w:highlight w:val="cyan"/>
        </w:rPr>
        <w:t>and</w:t>
      </w:r>
      <w:r w:rsidRPr="005D0EA6">
        <w:rPr>
          <w:rStyle w:val="StyleBoldUnderline"/>
        </w:rPr>
        <w:t xml:space="preserve"> thus </w:t>
      </w:r>
      <w:r w:rsidRPr="00CA7760">
        <w:rPr>
          <w:rStyle w:val="Emphasis"/>
          <w:highlight w:val="cyan"/>
        </w:rPr>
        <w:t xml:space="preserve">cements </w:t>
      </w:r>
      <w:r w:rsidRPr="00CA7760">
        <w:rPr>
          <w:rStyle w:val="Emphasis"/>
        </w:rPr>
        <w:t xml:space="preserve">past race-based (and </w:t>
      </w:r>
      <w:r w:rsidRPr="00CA7760">
        <w:rPr>
          <w:rStyle w:val="Emphasis"/>
          <w:highlight w:val="cyan"/>
        </w:rPr>
        <w:t>racist</w:t>
      </w:r>
      <w:r w:rsidRPr="00CA7760">
        <w:rPr>
          <w:rStyle w:val="Emphasis"/>
        </w:rPr>
        <w:t>)</w:t>
      </w:r>
      <w:r w:rsidRPr="005D0EA6">
        <w:rPr>
          <w:sz w:val="16"/>
        </w:rPr>
        <w:t xml:space="preserve"> </w:t>
      </w:r>
      <w:r w:rsidRPr="00CA7760">
        <w:rPr>
          <w:rStyle w:val="Emphasis"/>
          <w:highlight w:val="cyan"/>
        </w:rPr>
        <w:t>definitions of citizenship</w:t>
      </w:r>
      <w:r w:rsidRPr="005D0EA6">
        <w:rPr>
          <w:sz w:val="16"/>
        </w:rPr>
        <w:t xml:space="preserve">. Third, </w:t>
      </w:r>
      <w:r w:rsidRPr="00CA7760">
        <w:rPr>
          <w:rStyle w:val="StyleBoldUnderline"/>
          <w:highlight w:val="cyan"/>
        </w:rPr>
        <w:t>the binary places</w:t>
      </w:r>
      <w:r w:rsidRPr="005D0EA6">
        <w:rPr>
          <w:rStyle w:val="StyleBoldUnderline"/>
        </w:rPr>
        <w:t xml:space="preserve"> </w:t>
      </w:r>
      <w:r w:rsidRPr="00CA7760">
        <w:rPr>
          <w:rStyle w:val="StyleBoldUnderline"/>
          <w:highlight w:val="cyan"/>
        </w:rPr>
        <w:t>Latinos, Asian Americans, and Native Americans “</w:t>
      </w:r>
      <w:r w:rsidRPr="00CA7760">
        <w:rPr>
          <w:rStyle w:val="Emphasis"/>
          <w:highlight w:val="cyan"/>
        </w:rPr>
        <w:t>out of sight”</w:t>
      </w:r>
      <w:r w:rsidRPr="005D0EA6">
        <w:rPr>
          <w:rStyle w:val="Emphasis"/>
        </w:rPr>
        <w:t xml:space="preserve"> </w:t>
      </w:r>
      <w:r w:rsidRPr="00CA7760">
        <w:rPr>
          <w:rStyle w:val="Emphasis"/>
          <w:highlight w:val="cyan"/>
        </w:rPr>
        <w:t>and</w:t>
      </w:r>
      <w:r w:rsidRPr="005D0EA6">
        <w:rPr>
          <w:rStyle w:val="Emphasis"/>
        </w:rPr>
        <w:t xml:space="preserve"> thus </w:t>
      </w:r>
      <w:r w:rsidRPr="00CA7760">
        <w:rPr>
          <w:rStyle w:val="Emphasis"/>
          <w:highlight w:val="cyan"/>
        </w:rPr>
        <w:t>out of the discourse of racial justice</w:t>
      </w:r>
      <w:r w:rsidRPr="005D0EA6">
        <w:rPr>
          <w:sz w:val="16"/>
        </w:rPr>
        <w:t xml:space="preserve">. The consequence of the normative force of the binary is that African Americans, according to Delgado, are trained to pursue, and are recognized as the primary legitimate recipients of, benefi ts and protections that fl ow from antidiscrimination laws. </w:t>
      </w:r>
      <w:r w:rsidRPr="00CA7760">
        <w:rPr>
          <w:rStyle w:val="StyleBoldUnderline"/>
          <w:highlight w:val="cyan"/>
        </w:rPr>
        <w:t>The black-white binary, as a “template” or master key</w:t>
      </w:r>
      <w:r w:rsidRPr="005D0EA6">
        <w:rPr>
          <w:rStyle w:val="StyleBoldUnderline"/>
        </w:rPr>
        <w:t xml:space="preserve">, </w:t>
      </w:r>
      <w:r w:rsidRPr="00CA7760">
        <w:rPr>
          <w:rStyle w:val="StyleBoldUnderline"/>
          <w:highlight w:val="cyan"/>
        </w:rPr>
        <w:t>demarcates who is a proper subject</w:t>
      </w:r>
      <w:r w:rsidRPr="005D0EA6">
        <w:rPr>
          <w:rStyle w:val="StyleBoldUnderline"/>
        </w:rPr>
        <w:t xml:space="preserve"> of our </w:t>
      </w:r>
      <w:r w:rsidRPr="005D0EA6">
        <w:rPr>
          <w:rStyle w:val="StyleBoldUnderline"/>
        </w:rPr>
        <w:lastRenderedPageBreak/>
        <w:t>thoughts about race, racism, and civil rights</w:t>
      </w:r>
      <w:r w:rsidRPr="005D0EA6">
        <w:rPr>
          <w:sz w:val="16"/>
        </w:rPr>
        <w:t xml:space="preserve">. Consequently, </w:t>
      </w:r>
      <w:r w:rsidRPr="00CA7760">
        <w:rPr>
          <w:rStyle w:val="StyleBoldUnderline"/>
          <w:highlight w:val="cyan"/>
        </w:rPr>
        <w:t>some individuals</w:t>
      </w:r>
      <w:r w:rsidRPr="005D0EA6">
        <w:rPr>
          <w:rStyle w:val="StyleBoldUnderline"/>
        </w:rPr>
        <w:t xml:space="preserve"> and groups, </w:t>
      </w:r>
      <w:r w:rsidRPr="00CA7760">
        <w:rPr>
          <w:rStyle w:val="StyleBoldUnderline"/>
        </w:rPr>
        <w:t>and their respective interests</w:t>
      </w:r>
      <w:r w:rsidRPr="005D0EA6">
        <w:rPr>
          <w:rStyle w:val="StyleBoldUnderline"/>
        </w:rPr>
        <w:t xml:space="preserve">, </w:t>
      </w:r>
      <w:r w:rsidRPr="00CA7760">
        <w:rPr>
          <w:rStyle w:val="StyleBoldUnderline"/>
          <w:highlight w:val="cyan"/>
        </w:rPr>
        <w:t>are left out of public deliberations</w:t>
      </w:r>
      <w:r w:rsidRPr="005D0EA6">
        <w:rPr>
          <w:rStyle w:val="StyleBoldUnderline"/>
        </w:rPr>
        <w:t xml:space="preserve"> of race and social justice, </w:t>
      </w:r>
      <w:r w:rsidRPr="00CA7760">
        <w:rPr>
          <w:rStyle w:val="StyleBoldUnderline"/>
          <w:highlight w:val="cyan"/>
        </w:rPr>
        <w:t>and are typifi ed as</w:t>
      </w:r>
      <w:r w:rsidRPr="005D0EA6">
        <w:rPr>
          <w:rStyle w:val="StyleBoldUnderline"/>
        </w:rPr>
        <w:t xml:space="preserve">, quite literally, </w:t>
      </w:r>
      <w:r w:rsidRPr="00CA7760">
        <w:rPr>
          <w:rStyle w:val="Emphasis"/>
          <w:highlight w:val="cyan"/>
        </w:rPr>
        <w:t>foreign issues</w:t>
      </w:r>
      <w:r w:rsidRPr="005D0EA6">
        <w:rPr>
          <w:rStyle w:val="StyleBoldUnderline"/>
        </w:rPr>
        <w:t>.</w:t>
      </w:r>
      <w:r w:rsidRPr="005D0EA6">
        <w:rPr>
          <w:sz w:val="16"/>
        </w:rPr>
        <w:t xml:space="preserve"> Legal scholar Juan Perea put it this way: </w:t>
      </w:r>
      <w:r w:rsidRPr="00CA7760">
        <w:rPr>
          <w:rStyle w:val="StyleBoldUnderline"/>
          <w:highlight w:val="cyan"/>
        </w:rPr>
        <w:t>If Latinos/as and Asian Americans are presumed to be White</w:t>
      </w:r>
      <w:r w:rsidRPr="005D0EA6">
        <w:rPr>
          <w:rStyle w:val="StyleBoldUnderline"/>
        </w:rPr>
        <w:t xml:space="preserve"> by both White and Black writers . . . then </w:t>
      </w:r>
      <w:r w:rsidRPr="00CA7760">
        <w:rPr>
          <w:rStyle w:val="StyleBoldUnderline"/>
          <w:highlight w:val="cyan"/>
        </w:rPr>
        <w:t>our claims to justice will not be heard or acknowledged</w:t>
      </w:r>
      <w:r w:rsidRPr="005D0EA6">
        <w:rPr>
          <w:rStyle w:val="StyleBoldUnderline"/>
        </w:rPr>
        <w:t>. Our claims can be ignored by Whites, since we are not Black and therefore are not subject to real racism.</w:t>
      </w:r>
      <w:r w:rsidRPr="005D0EA6">
        <w:rPr>
          <w:sz w:val="16"/>
        </w:rPr>
        <w:t xml:space="preserve"> And our claims can be ignored by Blacks, since we are presumed to be, not Black, but becoming White, and therefore not subject to real racism. Latinos/as do not fi t the boxes supplied by the paradigm.35 </w:t>
      </w:r>
      <w:r w:rsidRPr="00CA7760">
        <w:rPr>
          <w:rStyle w:val="StyleBoldUnderline"/>
          <w:highlight w:val="cyan"/>
        </w:rPr>
        <w:t>In the wake of the reaction of the U</w:t>
      </w:r>
      <w:r w:rsidRPr="005D0EA6">
        <w:rPr>
          <w:rStyle w:val="StyleBoldUnderline"/>
        </w:rPr>
        <w:t xml:space="preserve">nited </w:t>
      </w:r>
      <w:r w:rsidRPr="00CA7760">
        <w:rPr>
          <w:rStyle w:val="StyleBoldUnderline"/>
          <w:highlight w:val="cyan"/>
        </w:rPr>
        <w:t>S</w:t>
      </w:r>
      <w:r w:rsidRPr="005D0EA6">
        <w:rPr>
          <w:rStyle w:val="StyleBoldUnderline"/>
        </w:rPr>
        <w:t xml:space="preserve">tates </w:t>
      </w:r>
      <w:r w:rsidRPr="00CA7760">
        <w:rPr>
          <w:rStyle w:val="StyleBoldUnderline"/>
          <w:highlight w:val="cyan"/>
        </w:rPr>
        <w:t>to the terrorist</w:t>
      </w:r>
      <w:r w:rsidRPr="005D0EA6">
        <w:rPr>
          <w:rStyle w:val="StyleBoldUnderline"/>
        </w:rPr>
        <w:t xml:space="preserve"> strikes against the World Trade Center towers</w:t>
      </w:r>
      <w:r w:rsidRPr="005D0EA6">
        <w:rPr>
          <w:sz w:val="16"/>
        </w:rPr>
        <w:t xml:space="preserve">, </w:t>
      </w:r>
      <w:r w:rsidRPr="00CA7760">
        <w:rPr>
          <w:rStyle w:val="Emphasis"/>
          <w:highlight w:val="cyan"/>
        </w:rPr>
        <w:t>the black-white binary’s role as principle of exclusion in the service of American nationalism took on an ugly clarity</w:t>
      </w:r>
      <w:r w:rsidRPr="005D0EA6">
        <w:rPr>
          <w:sz w:val="16"/>
        </w:rPr>
        <w:t xml:space="preserve">.36 </w:t>
      </w:r>
      <w:r w:rsidRPr="005D0EA6">
        <w:rPr>
          <w:rStyle w:val="StyleBoldUnderline"/>
        </w:rPr>
        <w:t xml:space="preserve">It </w:t>
      </w:r>
      <w:r w:rsidRPr="00CA7760">
        <w:rPr>
          <w:rStyle w:val="Emphasis"/>
          <w:highlight w:val="cyan"/>
        </w:rPr>
        <w:t xml:space="preserve">assuaged American worries about racism </w:t>
      </w:r>
      <w:r w:rsidRPr="00CA7760">
        <w:rPr>
          <w:rStyle w:val="StyleBoldUnderline"/>
          <w:highlight w:val="cyan"/>
        </w:rPr>
        <w:t>as it targeted Arabs, Middle Easterners, and Muslims</w:t>
      </w:r>
      <w:r w:rsidRPr="005D0EA6">
        <w:rPr>
          <w:rStyle w:val="StyleBoldUnderline"/>
        </w:rPr>
        <w:t xml:space="preserve"> </w:t>
      </w:r>
      <w:r w:rsidRPr="005D0EA6">
        <w:rPr>
          <w:sz w:val="16"/>
        </w:rPr>
        <w:t xml:space="preserve">in the war against Al-Qaeda in Afghanistan, the war against Iraq, and the everlasting war on terror.37 </w:t>
      </w:r>
      <w:r w:rsidRPr="00CA7760">
        <w:rPr>
          <w:rStyle w:val="StyleBoldUnderline"/>
          <w:highlight w:val="cyan"/>
        </w:rPr>
        <w:t>Whatever the role of racism</w:t>
      </w:r>
      <w:r w:rsidRPr="005D0EA6">
        <w:rPr>
          <w:rStyle w:val="StyleBoldUnderline"/>
        </w:rPr>
        <w:t xml:space="preserve"> in the rounding up, questioning, detention, and expulsion of Arabs, Muslims, and people from the Middle East</w:t>
      </w:r>
      <w:r w:rsidRPr="005D0EA6">
        <w:rPr>
          <w:sz w:val="16"/>
        </w:rPr>
        <w:t xml:space="preserve">, </w:t>
      </w:r>
      <w:r w:rsidRPr="00CA7760">
        <w:rPr>
          <w:rStyle w:val="Emphasis"/>
          <w:highlight w:val="cyan"/>
        </w:rPr>
        <w:t>the U</w:t>
      </w:r>
      <w:r w:rsidRPr="005D0EA6">
        <w:rPr>
          <w:rStyle w:val="Emphasis"/>
        </w:rPr>
        <w:t xml:space="preserve">nited </w:t>
      </w:r>
      <w:r w:rsidRPr="00CA7760">
        <w:rPr>
          <w:rStyle w:val="Emphasis"/>
          <w:highlight w:val="cyan"/>
        </w:rPr>
        <w:t>S</w:t>
      </w:r>
      <w:r w:rsidRPr="005D0EA6">
        <w:rPr>
          <w:rStyle w:val="Emphasis"/>
        </w:rPr>
        <w:t xml:space="preserve">tates </w:t>
      </w:r>
      <w:r w:rsidRPr="00CA7760">
        <w:rPr>
          <w:rStyle w:val="Emphasis"/>
          <w:highlight w:val="cyan"/>
        </w:rPr>
        <w:t>was comforted by the “United We Stand” rhetoric, and a rainbow coalition of Americans helped author and justify the United States’ reactions to terrorism</w:t>
      </w:r>
      <w:r w:rsidRPr="005D0EA6">
        <w:rPr>
          <w:sz w:val="16"/>
        </w:rPr>
        <w:t xml:space="preserve">. Thus </w:t>
      </w:r>
      <w:r w:rsidRPr="00CA7760">
        <w:rPr>
          <w:rStyle w:val="StyleBoldUnderline"/>
          <w:highlight w:val="cyan"/>
        </w:rPr>
        <w:t>practices such as the racial profi ling of Arabs, Muslims,</w:t>
      </w:r>
      <w:r w:rsidRPr="005D0EA6">
        <w:rPr>
          <w:rStyle w:val="StyleBoldUnderline"/>
        </w:rPr>
        <w:t xml:space="preserve"> and those who look like them, to our eyes, </w:t>
      </w:r>
      <w:r w:rsidRPr="00CA7760">
        <w:rPr>
          <w:rStyle w:val="StyleBoldUnderline"/>
          <w:highlight w:val="cyan"/>
        </w:rPr>
        <w:t>met with 60 percent approval ratings</w:t>
      </w:r>
      <w:r w:rsidRPr="005D0EA6">
        <w:rPr>
          <w:sz w:val="16"/>
        </w:rPr>
        <w:t xml:space="preserve">, </w:t>
      </w:r>
      <w:r w:rsidRPr="005D0EA6">
        <w:rPr>
          <w:rStyle w:val="StyleBoldUnderline"/>
        </w:rPr>
        <w:t>while before the war 80 percent of Americans disapproved of racial profi ling</w:t>
      </w:r>
      <w:r w:rsidRPr="005D0EA6">
        <w:rPr>
          <w:sz w:val="16"/>
        </w:rPr>
        <w:t xml:space="preserve">, a sentiment that George Bush and even John Ashcroft supported before the war. </w:t>
      </w:r>
      <w:r w:rsidRPr="00CA7760">
        <w:rPr>
          <w:rStyle w:val="Emphasis"/>
          <w:highlight w:val="cyan"/>
        </w:rPr>
        <w:t>It is of great consequence that this exclusion is a result of a particular black-white normative vision of the American nation as being</w:t>
      </w:r>
      <w:r w:rsidRPr="005D0EA6">
        <w:rPr>
          <w:rStyle w:val="Emphasis"/>
        </w:rPr>
        <w:t xml:space="preserve"> properly and primarily </w:t>
      </w:r>
      <w:r w:rsidRPr="00CA7760">
        <w:rPr>
          <w:rStyle w:val="Emphasis"/>
          <w:highlight w:val="cyan"/>
        </w:rPr>
        <w:t>black and white</w:t>
      </w:r>
      <w:r w:rsidRPr="00CA7760">
        <w:rPr>
          <w:sz w:val="16"/>
          <w:highlight w:val="cyan"/>
        </w:rPr>
        <w:t>.</w:t>
      </w:r>
      <w:r w:rsidRPr="005D0EA6">
        <w:rPr>
          <w:sz w:val="16"/>
        </w:rPr>
        <w:t xml:space="preserve"> The implication is that </w:t>
      </w:r>
      <w:r w:rsidRPr="00CA7760">
        <w:rPr>
          <w:rStyle w:val="StyleBoldUnderline"/>
          <w:highlight w:val="cyan"/>
        </w:rPr>
        <w:t xml:space="preserve">the black-white binary is </w:t>
      </w:r>
      <w:r w:rsidRPr="00CA7760">
        <w:rPr>
          <w:rStyle w:val="Emphasis"/>
          <w:highlight w:val="cyan"/>
        </w:rPr>
        <w:t>a nativist idea that aids the continued exclusion</w:t>
      </w:r>
      <w:r w:rsidRPr="00CA7760">
        <w:rPr>
          <w:rStyle w:val="StyleBoldUnderline"/>
          <w:highlight w:val="cyan"/>
        </w:rPr>
        <w:t xml:space="preserve"> of Latinos, Asian Americans, and</w:t>
      </w:r>
      <w:r w:rsidRPr="005D0EA6">
        <w:rPr>
          <w:rStyle w:val="StyleBoldUnderline"/>
        </w:rPr>
        <w:t xml:space="preserve"> other nonwhite </w:t>
      </w:r>
      <w:r w:rsidRPr="00CA7760">
        <w:rPr>
          <w:rStyle w:val="StyleBoldUnderline"/>
          <w:highlight w:val="cyan"/>
        </w:rPr>
        <w:t xml:space="preserve">immigrant groups, </w:t>
      </w:r>
      <w:r w:rsidRPr="00CA7760">
        <w:rPr>
          <w:rStyle w:val="Emphasis"/>
          <w:highlight w:val="cyan"/>
        </w:rPr>
        <w:t>such as Arabs and Muslims, from full citizenship</w:t>
      </w:r>
      <w:r w:rsidRPr="005D0EA6">
        <w:rPr>
          <w:rStyle w:val="Emphasis"/>
        </w:rPr>
        <w:t xml:space="preserve"> and equal protection</w:t>
      </w:r>
      <w:r w:rsidRPr="005D0EA6">
        <w:rPr>
          <w:sz w:val="16"/>
        </w:rPr>
        <w:t>.38</w:t>
      </w:r>
    </w:p>
    <w:p w:rsidR="0014230F" w:rsidRPr="001752AA" w:rsidRDefault="0014230F" w:rsidP="0014230F">
      <w:pPr>
        <w:pStyle w:val="Heading4"/>
      </w:pPr>
      <w:r>
        <w:t xml:space="preserve">A unique focus on </w:t>
      </w:r>
      <w:r>
        <w:rPr>
          <w:u w:val="single"/>
        </w:rPr>
        <w:t>military detention</w:t>
      </w:r>
      <w:r>
        <w:t xml:space="preserve"> is critical—military detention establishes an unprecedented and new manifestation of prison systems characterized by no end or bounds—the fixture of military prisons in a space of lawlessness demands an exposition otherwise the stories are forgotten</w:t>
      </w:r>
    </w:p>
    <w:p w:rsidR="0014230F" w:rsidRPr="005236DB" w:rsidRDefault="0014230F" w:rsidP="0014230F">
      <w:pPr>
        <w:rPr>
          <w:rStyle w:val="StyleStyleBold12pt"/>
        </w:rPr>
      </w:pPr>
      <w:r>
        <w:rPr>
          <w:rStyle w:val="StyleStyleBold12pt"/>
        </w:rPr>
        <w:t>Brown 5</w:t>
      </w:r>
    </w:p>
    <w:p w:rsidR="0014230F" w:rsidRDefault="0014230F" w:rsidP="0014230F">
      <w:r>
        <w:t xml:space="preserve">[Michelle Brown, “"Setting the Conditions" for Abu Ghraib: The Prison Nation Abroad”, American Quarterly 57.3 (2005) 973-997, </w:t>
      </w:r>
      <w:hyperlink r:id="rId11" w:history="1">
        <w:r w:rsidRPr="00356525">
          <w:rPr>
            <w:rStyle w:val="Hyperlink"/>
          </w:rPr>
          <w:t>http://muse.jhu.edu/journals/american_quarterly/v057/57.3brown.html</w:t>
        </w:r>
      </w:hyperlink>
      <w:r>
        <w:t>]</w:t>
      </w:r>
    </w:p>
    <w:p w:rsidR="0014230F" w:rsidRPr="001752AA" w:rsidRDefault="0014230F" w:rsidP="0014230F">
      <w:pPr>
        <w:rPr>
          <w:sz w:val="16"/>
        </w:rPr>
      </w:pPr>
      <w:r w:rsidRPr="00516B79">
        <w:rPr>
          <w:rStyle w:val="StyleBoldUnderline"/>
        </w:rPr>
        <w:t xml:space="preserve">Abu Ghraib, like Guantánamo and other U.S. </w:t>
      </w:r>
      <w:r w:rsidRPr="009535F4">
        <w:rPr>
          <w:rStyle w:val="StyleBoldUnderline"/>
          <w:highlight w:val="cyan"/>
        </w:rPr>
        <w:t>military prisons</w:t>
      </w:r>
      <w:r w:rsidRPr="00516B79">
        <w:rPr>
          <w:rStyle w:val="StyleBoldUnderline"/>
        </w:rPr>
        <w:t xml:space="preserve">, </w:t>
      </w:r>
      <w:r w:rsidRPr="009535F4">
        <w:rPr>
          <w:rStyle w:val="Emphasis"/>
          <w:highlight w:val="cyan"/>
        </w:rPr>
        <w:t>mark</w:t>
      </w:r>
      <w:r w:rsidRPr="00516B79">
        <w:rPr>
          <w:rStyle w:val="Emphasis"/>
        </w:rPr>
        <w:t xml:space="preserve">s </w:t>
      </w:r>
      <w:r w:rsidRPr="009535F4">
        <w:rPr>
          <w:rStyle w:val="Emphasis"/>
        </w:rPr>
        <w:t>the</w:t>
      </w:r>
      <w:r w:rsidRPr="00516B79">
        <w:rPr>
          <w:rStyle w:val="Emphasis"/>
        </w:rPr>
        <w:t xml:space="preserve"> kind of </w:t>
      </w:r>
      <w:r w:rsidRPr="009535F4">
        <w:rPr>
          <w:rStyle w:val="Emphasis"/>
          <w:highlight w:val="cyan"/>
        </w:rPr>
        <w:t>penal expansion</w:t>
      </w:r>
      <w:r w:rsidRPr="00516B79">
        <w:rPr>
          <w:rStyle w:val="Emphasis"/>
        </w:rPr>
        <w:t xml:space="preserve"> that takes place </w:t>
      </w:r>
      <w:r w:rsidRPr="009535F4">
        <w:rPr>
          <w:rStyle w:val="Emphasis"/>
          <w:highlight w:val="cyan"/>
        </w:rPr>
        <w:t>in</w:t>
      </w:r>
      <w:r w:rsidRPr="00516B79">
        <w:rPr>
          <w:rStyle w:val="Emphasis"/>
        </w:rPr>
        <w:t xml:space="preserve"> the context of </w:t>
      </w:r>
      <w:r w:rsidRPr="009535F4">
        <w:rPr>
          <w:rStyle w:val="Emphasis"/>
          <w:highlight w:val="cyan"/>
        </w:rPr>
        <w:t>wars with no end</w:t>
      </w:r>
      <w:r w:rsidRPr="005236DB">
        <w:rPr>
          <w:sz w:val="16"/>
        </w:rPr>
        <w:t xml:space="preserve">: wars on drugs, crime, and terror. In the U.S., </w:t>
      </w:r>
      <w:r w:rsidRPr="00516B79">
        <w:rPr>
          <w:rStyle w:val="StyleBoldUnderline"/>
        </w:rPr>
        <w:t>we imprison more than anyone in the world and more than any other society has ever imprisoned</w:t>
      </w:r>
      <w:r w:rsidRPr="005236DB">
        <w:rPr>
          <w:sz w:val="16"/>
        </w:rPr>
        <w:t xml:space="preserve"> for the purposes of crime control, </w:t>
      </w:r>
      <w:r w:rsidRPr="00516B79">
        <w:rPr>
          <w:rStyle w:val="StyleBoldUnderline"/>
        </w:rPr>
        <w:t>and we do so in a manner that is defined by race</w:t>
      </w:r>
      <w:r w:rsidRPr="005236DB">
        <w:rPr>
          <w:sz w:val="16"/>
        </w:rPr>
        <w:t xml:space="preserve">.57 </w:t>
      </w:r>
      <w:r w:rsidRPr="009535F4">
        <w:rPr>
          <w:rStyle w:val="StyleBoldUnderline"/>
        </w:rPr>
        <w:t>This unprecedented use of imprisonment has largely taken place outside of democratic checks</w:t>
      </w:r>
      <w:r w:rsidRPr="005236DB">
        <w:rPr>
          <w:sz w:val="16"/>
        </w:rPr>
        <w:t xml:space="preserve"> or public interest, in disregard of decades of work by penal scholars and activists who have introduced a vocabulary of warning through terms such as "penological crisis," "incarceration binge," "prison-industrial complex," and the "warehousing" of offenders. </w:t>
      </w:r>
      <w:r w:rsidRPr="00516B79">
        <w:rPr>
          <w:rStyle w:val="StyleBoldUnderline"/>
        </w:rPr>
        <w:t xml:space="preserve">Such massive expansion has direct effects upon the private lives of prisoners, prison </w:t>
      </w:r>
      <w:r w:rsidRPr="009535F4">
        <w:rPr>
          <w:rStyle w:val="StyleBoldUnderline"/>
        </w:rPr>
        <w:t>workers, their families</w:t>
      </w:r>
      <w:r w:rsidRPr="009535F4">
        <w:rPr>
          <w:sz w:val="16"/>
        </w:rPr>
        <w:t xml:space="preserve">, [End Page 990] </w:t>
      </w:r>
      <w:r w:rsidRPr="009535F4">
        <w:rPr>
          <w:rStyle w:val="StyleBoldUnderline"/>
        </w:rPr>
        <w:t>and their communities.</w:t>
      </w:r>
      <w:r w:rsidRPr="009535F4">
        <w:rPr>
          <w:sz w:val="16"/>
        </w:rPr>
        <w:t xml:space="preserve"> I have tried, at least, to point to the ways in which </w:t>
      </w:r>
      <w:r w:rsidRPr="009535F4">
        <w:rPr>
          <w:rStyle w:val="StyleBoldUnderline"/>
        </w:rPr>
        <w:t>these effects may extend far beyond their immediate contexts into a potential reconfiguration of public</w:t>
      </w:r>
      <w:r w:rsidRPr="00516B79">
        <w:rPr>
          <w:rStyle w:val="StyleBoldUnderline"/>
        </w:rPr>
        <w:t xml:space="preserve"> life</w:t>
      </w:r>
      <w:r w:rsidRPr="005236DB">
        <w:rPr>
          <w:sz w:val="16"/>
        </w:rPr>
        <w:t xml:space="preserve">. </w:t>
      </w:r>
      <w:r w:rsidRPr="009535F4">
        <w:rPr>
          <w:rStyle w:val="StyleBoldUnderline"/>
          <w:highlight w:val="cyan"/>
        </w:rPr>
        <w:t xml:space="preserve">Such </w:t>
      </w:r>
      <w:r w:rsidRPr="009535F4">
        <w:rPr>
          <w:rStyle w:val="Emphasis"/>
          <w:highlight w:val="cyan"/>
        </w:rPr>
        <w:t>unprecedented penal expenditures mark the global emergence of a new discourse of punishment</w:t>
      </w:r>
      <w:r w:rsidRPr="005236DB">
        <w:rPr>
          <w:sz w:val="16"/>
        </w:rPr>
        <w:t xml:space="preserve">, </w:t>
      </w:r>
      <w:r w:rsidRPr="00516B79">
        <w:rPr>
          <w:rStyle w:val="StyleBoldUnderline"/>
        </w:rPr>
        <w:t xml:space="preserve">one </w:t>
      </w:r>
      <w:r w:rsidRPr="009535F4">
        <w:rPr>
          <w:rStyle w:val="StyleBoldUnderline"/>
          <w:highlight w:val="cyan"/>
        </w:rPr>
        <w:t xml:space="preserve">whose </w:t>
      </w:r>
      <w:r w:rsidRPr="009535F4">
        <w:rPr>
          <w:rStyle w:val="Emphasis"/>
          <w:highlight w:val="cyan"/>
        </w:rPr>
        <w:t xml:space="preserve">racial divisions and abusive practices </w:t>
      </w:r>
      <w:r w:rsidRPr="009535F4">
        <w:rPr>
          <w:rStyle w:val="StyleBoldUnderline"/>
          <w:highlight w:val="cyan"/>
        </w:rPr>
        <w:t xml:space="preserve">are </w:t>
      </w:r>
      <w:r w:rsidRPr="009535F4">
        <w:rPr>
          <w:rStyle w:val="Emphasis"/>
          <w:highlight w:val="cyan"/>
        </w:rPr>
        <w:t>revised into a technical, legal language of acceptability</w:t>
      </w:r>
      <w:r w:rsidRPr="005236DB">
        <w:rPr>
          <w:sz w:val="16"/>
        </w:rPr>
        <w:t xml:space="preserve">, </w:t>
      </w:r>
      <w:r w:rsidRPr="00516B79">
        <w:rPr>
          <w:rStyle w:val="StyleBoldUnderline"/>
        </w:rPr>
        <w:t xml:space="preserve">one </w:t>
      </w:r>
      <w:r w:rsidRPr="009535F4">
        <w:rPr>
          <w:rStyle w:val="StyleBoldUnderline"/>
          <w:highlight w:val="cyan"/>
        </w:rPr>
        <w:t>in which Americans are conveniently further distanced</w:t>
      </w:r>
      <w:r w:rsidRPr="00516B79">
        <w:rPr>
          <w:rStyle w:val="StyleBoldUnderline"/>
        </w:rPr>
        <w:t xml:space="preserve"> </w:t>
      </w:r>
      <w:r w:rsidRPr="00516B79">
        <w:rPr>
          <w:rStyle w:val="StyleBoldUnderline"/>
        </w:rPr>
        <w:lastRenderedPageBreak/>
        <w:t xml:space="preserve">from the social realities of punishment through strategies of isolation and exclusion, all conducted in a manner and </w:t>
      </w:r>
      <w:r w:rsidRPr="009535F4">
        <w:rPr>
          <w:rStyle w:val="StyleBoldUnderline"/>
          <w:highlight w:val="cyan"/>
        </w:rPr>
        <w:t>on a scale that exacerbates the</w:t>
      </w:r>
      <w:r w:rsidRPr="00516B79">
        <w:rPr>
          <w:rStyle w:val="StyleBoldUnderline"/>
        </w:rPr>
        <w:t xml:space="preserve"> fundamental class, race, and gender </w:t>
      </w:r>
      <w:r w:rsidRPr="009535F4">
        <w:rPr>
          <w:rStyle w:val="StyleBoldUnderline"/>
          <w:highlight w:val="cyan"/>
        </w:rPr>
        <w:t>contradictions and divisions of democracy</w:t>
      </w:r>
      <w:r w:rsidRPr="005236DB">
        <w:rPr>
          <w:sz w:val="16"/>
        </w:rPr>
        <w:t xml:space="preserve">. In this respect, </w:t>
      </w:r>
      <w:r w:rsidRPr="009535F4">
        <w:rPr>
          <w:rStyle w:val="Emphasis"/>
          <w:highlight w:val="cyan"/>
        </w:rPr>
        <w:t>the "new war prison" is constituted by</w:t>
      </w:r>
      <w:r w:rsidRPr="00516B79">
        <w:rPr>
          <w:rStyle w:val="Emphasis"/>
        </w:rPr>
        <w:t xml:space="preserve"> both </w:t>
      </w:r>
      <w:r w:rsidRPr="009535F4">
        <w:rPr>
          <w:rStyle w:val="Emphasis"/>
          <w:highlight w:val="cyan"/>
        </w:rPr>
        <w:t>material practices and a discursive language whose</w:t>
      </w:r>
      <w:r w:rsidRPr="00516B79">
        <w:rPr>
          <w:rStyle w:val="Emphasis"/>
        </w:rPr>
        <w:t xml:space="preserve"> </w:t>
      </w:r>
      <w:r w:rsidRPr="009535F4">
        <w:rPr>
          <w:rStyle w:val="Emphasis"/>
          <w:highlight w:val="cyan"/>
        </w:rPr>
        <w:t>expansion and intensification need recognize no limits</w:t>
      </w:r>
      <w:r w:rsidRPr="00516B79">
        <w:rPr>
          <w:rStyle w:val="Emphasis"/>
        </w:rPr>
        <w:t>, no borders, no bounds</w:t>
      </w:r>
      <w:r w:rsidRPr="005236DB">
        <w:rPr>
          <w:sz w:val="16"/>
        </w:rPr>
        <w:t xml:space="preserve">. I have used punishment and torture interchangeably across this piece, not because I believe they are without distinction or difference, but because I believe, as history and social theory teach us, that they are grounded in the same fundamental practice: the infliction of pain. Because punishment carries pain, rupture, and trauma with it, its implementation will always be fundamentally tragic. Torture, then, is not incidental to punishment. It is at its core. Instead of accepting this reality, the history of the practice and study of punishment is marred by an assumption that intention matters, that explanations and justifications define punishment and its appropriate use, and that the law can control its violence. However, these kinds of assumptions conceal the presence of the law itself. When punishment is invoked, it is always intended to remind the people of the power and presence of the state. However, this is an invocation that is precisely meant to be avoided in democratic contexts, as strong governments have no need to rely upon force. According to both Nietzsche and Durkheim, it is a weak state that will resort to a display of force and violence. Any regime that decides to inflict pain and harm will inevitably find itself caught up in a unique social institution whose essence is violence and whose justifications are inherently problematic. Punishment is, thus, always most usefully understood at its most elemental level: as a bloodlust for revenge, one whose essence is passion, unreason, anger, and emotion, whose invocation is highly individualized, subjective, and personal, an insatiable urge that knows no limits. In such a setting, as sociolegal scholar Austin Sarat argues, a "wildness" is introduced into the "house of law," wherein "private becomes public and public becomes private; passion is introduced into the temple of reason, and yet passion itself is subject to the discipline of reason. Every effort to distinguish revenge and retribution nevertheless reveals that 'vengeance arrives among us in a judicious disguise.'"58 The vengeance that underlies [End Page 991] the implied calm reason of systematic, procedural, proportional retribution cannot be repressed and is evidenced in contemporary patterns of punishment in the United States that often defy a rational logic of any kind. </w:t>
      </w:r>
      <w:r w:rsidRPr="00AD7A24">
        <w:rPr>
          <w:rStyle w:val="StyleBoldUnderline"/>
        </w:rPr>
        <w:t>Any solidarity or sociality gained at the price of such punishment</w:t>
      </w:r>
      <w:r w:rsidRPr="005236DB">
        <w:rPr>
          <w:sz w:val="16"/>
        </w:rPr>
        <w:t xml:space="preserve">, then, </w:t>
      </w:r>
      <w:r w:rsidRPr="00AD7A24">
        <w:rPr>
          <w:rStyle w:val="StyleBoldUnderline"/>
        </w:rPr>
        <w:t>speaks not only to the end of democracy but of humanity as well.</w:t>
      </w:r>
      <w:r w:rsidRPr="005236DB">
        <w:rPr>
          <w:sz w:val="16"/>
        </w:rPr>
        <w:t xml:space="preserve"> And </w:t>
      </w:r>
      <w:r w:rsidRPr="00AD7A24">
        <w:rPr>
          <w:rStyle w:val="StyleBoldUnderline"/>
        </w:rPr>
        <w:t>so we went from September 11 to a war on terror, from Abu Ghraib to the summer of beheadings in an endless repetition whose limits are defined currently only in the possibility of sheer exhaustion</w:t>
      </w:r>
      <w:r w:rsidRPr="005236DB">
        <w:rPr>
          <w:sz w:val="16"/>
        </w:rPr>
        <w:t xml:space="preserve">. For American studies, this means that </w:t>
      </w:r>
      <w:r w:rsidRPr="009535F4">
        <w:rPr>
          <w:rStyle w:val="Emphasis"/>
          <w:highlight w:val="cyan"/>
        </w:rPr>
        <w:t>Abu Ghraib operates at a series of</w:t>
      </w:r>
      <w:r w:rsidRPr="00AD7A24">
        <w:rPr>
          <w:rStyle w:val="Emphasis"/>
        </w:rPr>
        <w:t xml:space="preserve"> </w:t>
      </w:r>
      <w:r w:rsidRPr="009535F4">
        <w:rPr>
          <w:rStyle w:val="Emphasis"/>
          <w:highlight w:val="cyan"/>
        </w:rPr>
        <w:t>intersections</w:t>
      </w:r>
      <w:r w:rsidRPr="00AD7A24">
        <w:rPr>
          <w:rStyle w:val="Emphasis"/>
        </w:rPr>
        <w:t xml:space="preserve"> and borders </w:t>
      </w:r>
      <w:r w:rsidRPr="009535F4">
        <w:rPr>
          <w:rStyle w:val="Emphasis"/>
          <w:highlight w:val="cyan"/>
        </w:rPr>
        <w:t>that have rendered the</w:t>
      </w:r>
      <w:r w:rsidRPr="00AD7A24">
        <w:rPr>
          <w:rStyle w:val="Emphasis"/>
        </w:rPr>
        <w:t xml:space="preserve"> fundamental </w:t>
      </w:r>
      <w:r w:rsidRPr="009535F4">
        <w:rPr>
          <w:rStyle w:val="Emphasis"/>
          <w:highlight w:val="cyan"/>
        </w:rPr>
        <w:t>contradictions of imprisonment</w:t>
      </w:r>
      <w:r w:rsidRPr="00AD7A24">
        <w:rPr>
          <w:rStyle w:val="Emphasis"/>
        </w:rPr>
        <w:t xml:space="preserve"> in a democratic context acutely </w:t>
      </w:r>
      <w:r w:rsidRPr="009535F4">
        <w:rPr>
          <w:rStyle w:val="Emphasis"/>
          <w:highlight w:val="cyan"/>
        </w:rPr>
        <w:t>visible</w:t>
      </w:r>
      <w:r w:rsidRPr="00AD7A24">
        <w:rPr>
          <w:rStyle w:val="Emphasis"/>
        </w:rPr>
        <w:t xml:space="preserve">, if only </w:t>
      </w:r>
      <w:r w:rsidRPr="009535F4">
        <w:rPr>
          <w:rStyle w:val="Emphasis"/>
          <w:highlight w:val="cyan"/>
        </w:rPr>
        <w:t>temporarily</w:t>
      </w:r>
      <w:r w:rsidRPr="005236DB">
        <w:rPr>
          <w:sz w:val="16"/>
        </w:rPr>
        <w:t xml:space="preserve">. As the impossible case for democracy, the "scandal" at </w:t>
      </w:r>
      <w:r w:rsidRPr="009535F4">
        <w:rPr>
          <w:rStyle w:val="StyleBoldUnderline"/>
          <w:highlight w:val="cyan"/>
        </w:rPr>
        <w:t>Abu Ghraib reveals how</w:t>
      </w:r>
      <w:r w:rsidRPr="00AD7A24">
        <w:rPr>
          <w:rStyle w:val="StyleBoldUnderline"/>
        </w:rPr>
        <w:t xml:space="preserve"> an </w:t>
      </w:r>
      <w:r w:rsidRPr="009535F4">
        <w:rPr>
          <w:rStyle w:val="StyleBoldUnderline"/>
        </w:rPr>
        <w:t>unmarked</w:t>
      </w:r>
      <w:r w:rsidRPr="00AD7A24">
        <w:rPr>
          <w:rStyle w:val="StyleBoldUnderline"/>
        </w:rPr>
        <w:t xml:space="preserve"> proliferation of </w:t>
      </w:r>
      <w:r w:rsidRPr="009535F4">
        <w:rPr>
          <w:rStyle w:val="StyleBoldUnderline"/>
          <w:highlight w:val="cyan"/>
        </w:rPr>
        <w:t>penal discourses</w:t>
      </w:r>
      <w:r w:rsidRPr="00AD7A24">
        <w:rPr>
          <w:rStyle w:val="StyleBoldUnderline"/>
        </w:rPr>
        <w:t>, technologies, and institutions not only "</w:t>
      </w:r>
      <w:r w:rsidRPr="009535F4">
        <w:rPr>
          <w:rStyle w:val="StyleBoldUnderline"/>
          <w:highlight w:val="cyan"/>
        </w:rPr>
        <w:t>set the conditions" for the grossest violations of democratic values</w:t>
      </w:r>
      <w:r w:rsidRPr="00AD7A24">
        <w:rPr>
          <w:rStyle w:val="StyleBoldUnderline"/>
        </w:rPr>
        <w:t xml:space="preserve"> but revealed the normalcy and acceptability of these kinds of practices in spaces beyond and between the law</w:t>
      </w:r>
      <w:r w:rsidRPr="005236DB">
        <w:rPr>
          <w:sz w:val="16"/>
        </w:rPr>
        <w:t xml:space="preserve">. Consequently, </w:t>
      </w:r>
      <w:r w:rsidRPr="009535F4">
        <w:rPr>
          <w:rStyle w:val="StyleBoldUnderline"/>
          <w:highlight w:val="cyan"/>
        </w:rPr>
        <w:t>Abu Ghraib falls within a distinct category</w:t>
      </w:r>
      <w:r w:rsidRPr="00AD7A24">
        <w:rPr>
          <w:rStyle w:val="StyleBoldUnderline"/>
        </w:rPr>
        <w:t xml:space="preserve"> of legal and territorial </w:t>
      </w:r>
      <w:r w:rsidRPr="009535F4">
        <w:rPr>
          <w:rStyle w:val="StyleBoldUnderline"/>
          <w:highlight w:val="cyan"/>
        </w:rPr>
        <w:t>borders</w:t>
      </w:r>
      <w:r w:rsidRPr="005236DB">
        <w:rPr>
          <w:sz w:val="16"/>
        </w:rPr>
        <w:t xml:space="preserve">, those </w:t>
      </w:r>
      <w:r w:rsidRPr="00AD7A24">
        <w:rPr>
          <w:rStyle w:val="StyleBoldUnderline"/>
        </w:rPr>
        <w:t>spaces that sociolegal scholar</w:t>
      </w:r>
      <w:r w:rsidRPr="005236DB">
        <w:rPr>
          <w:sz w:val="16"/>
        </w:rPr>
        <w:t xml:space="preserve"> Susan Bibler </w:t>
      </w:r>
      <w:r w:rsidRPr="00AD7A24">
        <w:rPr>
          <w:rStyle w:val="StyleBoldUnderline"/>
        </w:rPr>
        <w:t xml:space="preserve">Coutin observes "defy categories and paradigms, </w:t>
      </w:r>
      <w:r w:rsidRPr="009535F4">
        <w:rPr>
          <w:rStyle w:val="StyleBoldUnderline"/>
          <w:highlight w:val="cyan"/>
        </w:rPr>
        <w:t>that 'don't fit,' and</w:t>
      </w:r>
      <w:r w:rsidRPr="00AD7A24">
        <w:rPr>
          <w:rStyle w:val="StyleBoldUnderline"/>
        </w:rPr>
        <w:t xml:space="preserve"> that therefore </w:t>
      </w:r>
      <w:r w:rsidRPr="009535F4">
        <w:rPr>
          <w:rStyle w:val="StyleBoldUnderline"/>
          <w:highlight w:val="cyan"/>
        </w:rPr>
        <w:t>reveal the criteria that determine fittedness, spaces whose</w:t>
      </w:r>
      <w:r w:rsidRPr="00AD7A24">
        <w:rPr>
          <w:rStyle w:val="StyleBoldUnderline"/>
        </w:rPr>
        <w:t xml:space="preserve"> very </w:t>
      </w:r>
      <w:r w:rsidRPr="009535F4">
        <w:rPr>
          <w:rStyle w:val="StyleBoldUnderline"/>
          <w:highlight w:val="cyan"/>
        </w:rPr>
        <w:t>existence is</w:t>
      </w:r>
      <w:r w:rsidRPr="00AD7A24">
        <w:rPr>
          <w:rStyle w:val="StyleBoldUnderline"/>
        </w:rPr>
        <w:t xml:space="preserve"> simultaneously </w:t>
      </w:r>
      <w:r w:rsidRPr="009535F4">
        <w:rPr>
          <w:rStyle w:val="StyleBoldUnderline"/>
          <w:highlight w:val="cyan"/>
        </w:rPr>
        <w:t>denied and demanded</w:t>
      </w:r>
      <w:r w:rsidRPr="00AD7A24">
        <w:rPr>
          <w:rStyle w:val="StyleBoldUnderline"/>
        </w:rPr>
        <w:t xml:space="preserve"> by the socially powerful."</w:t>
      </w:r>
      <w:r w:rsidRPr="005236DB">
        <w:rPr>
          <w:sz w:val="16"/>
        </w:rPr>
        <w:t xml:space="preserve"> Capturing the sense of doubleness that characterizes Abu Ghraib, </w:t>
      </w:r>
      <w:r w:rsidRPr="009535F4">
        <w:rPr>
          <w:rStyle w:val="StyleBoldUnderline"/>
          <w:highlight w:val="cyan"/>
        </w:rPr>
        <w:t>she describes these</w:t>
      </w:r>
      <w:r w:rsidRPr="00AD7A24">
        <w:rPr>
          <w:rStyle w:val="StyleBoldUnderline"/>
        </w:rPr>
        <w:t xml:space="preserve"> "targets of repression and </w:t>
      </w:r>
      <w:r w:rsidRPr="009535F4">
        <w:rPr>
          <w:rStyle w:val="StyleBoldUnderline"/>
          <w:highlight w:val="cyan"/>
        </w:rPr>
        <w:t>zones of militarization" as</w:t>
      </w:r>
      <w:r w:rsidRPr="00AD7A24">
        <w:rPr>
          <w:rStyle w:val="StyleBoldUnderline"/>
        </w:rPr>
        <w:t xml:space="preserve"> </w:t>
      </w:r>
      <w:r w:rsidRPr="009535F4">
        <w:rPr>
          <w:rStyle w:val="StyleBoldUnderline"/>
          <w:highlight w:val="cyan"/>
        </w:rPr>
        <w:t>contradictory spaces that "are marginalized yet strategic</w:t>
      </w:r>
      <w:r w:rsidRPr="00AD7A24">
        <w:rPr>
          <w:rStyle w:val="StyleBoldUnderline"/>
        </w:rPr>
        <w:t xml:space="preserve">, inviolate yet continually violated, </w:t>
      </w:r>
      <w:r w:rsidRPr="009535F4">
        <w:rPr>
          <w:rStyle w:val="Emphasis"/>
          <w:highlight w:val="cyan"/>
        </w:rPr>
        <w:t>forgotten yet significant</w:t>
      </w:r>
      <w:r w:rsidRPr="005236DB">
        <w:rPr>
          <w:sz w:val="16"/>
        </w:rPr>
        <w:t xml:space="preserve">."59 </w:t>
      </w:r>
      <w:r w:rsidRPr="00AD7A24">
        <w:rPr>
          <w:rStyle w:val="StyleBoldUnderline"/>
        </w:rPr>
        <w:t>Many peoples exist at these borders, and all stories may be told there</w:t>
      </w:r>
      <w:r w:rsidRPr="005236DB">
        <w:rPr>
          <w:sz w:val="16"/>
        </w:rPr>
        <w:t xml:space="preserve">. But, and this is of crucial significance, </w:t>
      </w:r>
      <w:r w:rsidRPr="009535F4">
        <w:rPr>
          <w:rStyle w:val="Emphasis"/>
          <w:highlight w:val="cyan"/>
        </w:rPr>
        <w:t>there is no guarantee that these stories will be told</w:t>
      </w:r>
      <w:r w:rsidRPr="005236DB">
        <w:rPr>
          <w:sz w:val="16"/>
        </w:rPr>
        <w:t xml:space="preserve">. </w:t>
      </w:r>
      <w:r w:rsidRPr="00AD7A24">
        <w:rPr>
          <w:rStyle w:val="StyleBoldUnderline"/>
        </w:rPr>
        <w:t>So much of the writing and thought surrounding the borderlands has been directed at the development of a new social vision, derived from the pain of history and experience</w:t>
      </w:r>
      <w:r w:rsidRPr="005236DB">
        <w:rPr>
          <w:sz w:val="16"/>
        </w:rPr>
        <w:t xml:space="preserve">, </w:t>
      </w:r>
      <w:r w:rsidRPr="00AD7A24">
        <w:rPr>
          <w:rStyle w:val="StyleBoldUnderline"/>
        </w:rPr>
        <w:t>but grounded in the celebratory justice of the inevitable, vindicating arrival of the hybrid. A</w:t>
      </w:r>
      <w:r w:rsidRPr="005236DB">
        <w:rPr>
          <w:sz w:val="16"/>
        </w:rPr>
        <w:t xml:space="preserve">s Gloria Anzaldúa insists, "En unas pocas centurias, the future will belong to the mestiza."60 Yet </w:t>
      </w:r>
      <w:r w:rsidRPr="009535F4">
        <w:rPr>
          <w:rStyle w:val="StyleBoldUnderline"/>
          <w:highlight w:val="cyan"/>
        </w:rPr>
        <w:t xml:space="preserve">Abu Ghraib </w:t>
      </w:r>
      <w:r w:rsidRPr="009535F4">
        <w:rPr>
          <w:rStyle w:val="Emphasis"/>
          <w:highlight w:val="cyan"/>
        </w:rPr>
        <w:t>falls squarely into the kind of border zone that cannot be celebrated</w:t>
      </w:r>
      <w:r w:rsidRPr="005236DB">
        <w:rPr>
          <w:sz w:val="16"/>
        </w:rPr>
        <w:t xml:space="preserve">, a </w:t>
      </w:r>
      <w:r w:rsidRPr="00AD7A24">
        <w:rPr>
          <w:rStyle w:val="StyleBoldUnderline"/>
        </w:rPr>
        <w:t xml:space="preserve">subaltern site </w:t>
      </w:r>
      <w:r w:rsidRPr="009535F4">
        <w:rPr>
          <w:rStyle w:val="StyleBoldUnderline"/>
          <w:highlight w:val="cyan"/>
        </w:rPr>
        <w:t>where many stories and voices will never be told or heard,</w:t>
      </w:r>
      <w:r w:rsidRPr="00AD7A24">
        <w:rPr>
          <w:rStyle w:val="StyleBoldUnderline"/>
        </w:rPr>
        <w:t xml:space="preserve"> no matter how we reconstruct its history and its events</w:t>
      </w:r>
      <w:r w:rsidRPr="005236DB">
        <w:rPr>
          <w:sz w:val="16"/>
        </w:rPr>
        <w:t xml:space="preserve">. Judith Butler observes that </w:t>
      </w:r>
      <w:r w:rsidRPr="009535F4">
        <w:rPr>
          <w:rStyle w:val="StyleBoldUnderline"/>
          <w:highlight w:val="cyan"/>
        </w:rPr>
        <w:t>the subject outside of the law "is neither alive nor dead</w:t>
      </w:r>
      <w:r w:rsidRPr="00AD7A24">
        <w:rPr>
          <w:rStyle w:val="StyleBoldUnderline"/>
        </w:rPr>
        <w:t>, neither fully constituted as a subject nor fully deconstituted in death</w:t>
      </w:r>
      <w:r w:rsidRPr="005236DB">
        <w:rPr>
          <w:sz w:val="16"/>
        </w:rPr>
        <w:t xml:space="preserve">."61 Under Saddam Hussein's rule, numberless thousands were lost in the prison. </w:t>
      </w:r>
      <w:r w:rsidRPr="00D1000B">
        <w:rPr>
          <w:rStyle w:val="StyleBoldUnderline"/>
        </w:rPr>
        <w:t>Under American occupation, "ghost detainees" were a prevalent problem, unidentified, vanished inside the institution's own lost accountability.</w:t>
      </w:r>
      <w:r w:rsidRPr="005236DB">
        <w:rPr>
          <w:sz w:val="16"/>
        </w:rPr>
        <w:t xml:space="preserve"> As Žižek points out, </w:t>
      </w:r>
      <w:r w:rsidRPr="00D1000B">
        <w:rPr>
          <w:rStyle w:val="StyleBoldUnderline"/>
        </w:rPr>
        <w:t>these individuals constitute the "living dead," those missed</w:t>
      </w:r>
      <w:r w:rsidRPr="005236DB">
        <w:rPr>
          <w:sz w:val="16"/>
        </w:rPr>
        <w:t xml:space="preserve"> [End Page 992] </w:t>
      </w:r>
      <w:r w:rsidRPr="00D1000B">
        <w:rPr>
          <w:rStyle w:val="StyleBoldUnderline"/>
        </w:rPr>
        <w:t xml:space="preserve">by bombs in the battlefield, "their right to life forfeited by their having been the legitimate targets of murderous </w:t>
      </w:r>
      <w:r w:rsidRPr="00D1000B">
        <w:rPr>
          <w:rStyle w:val="StyleBoldUnderline"/>
        </w:rPr>
        <w:lastRenderedPageBreak/>
        <w:t>bombings</w:t>
      </w:r>
      <w:r w:rsidRPr="005236DB">
        <w:rPr>
          <w:sz w:val="16"/>
        </w:rPr>
        <w:t xml:space="preserve">." This positioning has direct impact upon the legal privilege of their captors: "And just as the Guantánamo prisoners are located, like homo sacer, in the space 'between two deaths,' but biologically are still alive, the U.S. authorities that treat them in this way also have an indeterminate legal status. They set themselves up as a legal power, but their acts are no longer covered and constrained by the law: they operate in an empty space which is, nevertheless, within the domain of the law."62 </w:t>
      </w:r>
      <w:r w:rsidRPr="009535F4">
        <w:rPr>
          <w:rStyle w:val="StyleBoldUnderline"/>
          <w:highlight w:val="cyan"/>
        </w:rPr>
        <w:t>The spectacle of abuse at Abu Ghraib makes plain the consequences of putting prisoners</w:t>
      </w:r>
      <w:r w:rsidRPr="00D1000B">
        <w:rPr>
          <w:rStyle w:val="StyleBoldUnderline"/>
        </w:rPr>
        <w:t xml:space="preserve"> and custodians in this space "</w:t>
      </w:r>
      <w:r w:rsidRPr="009535F4">
        <w:rPr>
          <w:rStyle w:val="StyleBoldUnderline"/>
          <w:highlight w:val="cyan"/>
        </w:rPr>
        <w:t>between two deaths</w:t>
      </w:r>
      <w:r w:rsidRPr="00D1000B">
        <w:rPr>
          <w:rStyle w:val="StyleBoldUnderline"/>
        </w:rPr>
        <w:t>," a legal borderland filled with spectral violence, a space packed with people and yet profoundly empty of its humanity</w:t>
      </w:r>
      <w:r w:rsidRPr="005236DB">
        <w:rPr>
          <w:sz w:val="16"/>
        </w:rPr>
        <w:t>. Bibler Coutin writes, "</w:t>
      </w:r>
      <w:r w:rsidRPr="00D1000B">
        <w:rPr>
          <w:rStyle w:val="StyleBoldUnderline"/>
        </w:rPr>
        <w:t>I cannot celebrate the space of nonexistence</w:t>
      </w:r>
      <w:r w:rsidRPr="005236DB">
        <w:rPr>
          <w:sz w:val="16"/>
        </w:rPr>
        <w:t xml:space="preserve">. Even if this space is in some ways subversive, even if its boundaries are permeable, and even if it is sometimes irrelevant to individuals' everyday lives, </w:t>
      </w:r>
      <w:r w:rsidRPr="009535F4">
        <w:rPr>
          <w:rStyle w:val="StyleBoldUnderline"/>
          <w:highlight w:val="cyan"/>
        </w:rPr>
        <w:t>nonexistence can be deadly</w:t>
      </w:r>
      <w:r w:rsidRPr="005236DB">
        <w:rPr>
          <w:sz w:val="16"/>
        </w:rPr>
        <w:t xml:space="preserve">."63 </w:t>
      </w:r>
      <w:r w:rsidRPr="00D1000B">
        <w:rPr>
          <w:rStyle w:val="StyleBoldUnderline"/>
        </w:rPr>
        <w:t>When writing of Abu Ghraib, I find myself in a similar space, peering in at a border whose history, purpose, and foundations prevent it from being redeemed or reclaimed</w:t>
      </w:r>
      <w:r w:rsidRPr="005236DB">
        <w:rPr>
          <w:sz w:val="16"/>
        </w:rPr>
        <w:t xml:space="preserve">, its terrorized inhabitants the essence of Anzaldúa's "zero, nothing, no one."64 </w:t>
      </w:r>
      <w:r w:rsidRPr="00D1000B">
        <w:rPr>
          <w:rStyle w:val="StyleBoldUnderline"/>
        </w:rPr>
        <w:t>Abu Ghraib reminds us then of the pains we had hoped to transcend, of the "intimate terrorism"</w:t>
      </w:r>
      <w:r w:rsidRPr="005236DB">
        <w:rPr>
          <w:rStyle w:val="StyleBoldUnderline"/>
        </w:rPr>
        <w:t xml:space="preserve"> we had hoped to end, of the bloody sovereignty we had hoped to eclipse in a postnational context.</w:t>
      </w:r>
      <w:r w:rsidRPr="005236DB">
        <w:rPr>
          <w:sz w:val="16"/>
        </w:rPr>
        <w:t xml:space="preserve">65 As Anzaldúa observed of "life in the borderlands" nearly two decades ago: The world is not a safe place to live in. We shiver in separate cells in enclosed cities, shoulders hunched, barely keeping the panic below the surface of the skin, daily drinking shock along with our morning coffee, fearing the torches being set to our buildings, the attacks in the street. Shutting down . . . The ability to respond is what is meant by responsibility, yet our cultures take away our ability to act—shackle us in the name of protection. Blocked, immobilized, we can't move forward, we can't move backwards. That writhing serpent movement, the very movement of life, swifter than lightning. Frozen.66 In the working vocabulary and memory of a penal culture, </w:t>
      </w:r>
      <w:r w:rsidRPr="009535F4">
        <w:rPr>
          <w:rStyle w:val="StyleBoldUnderline"/>
          <w:highlight w:val="cyan"/>
        </w:rPr>
        <w:t>Abu Ghraib remains a border lost to us,</w:t>
      </w:r>
      <w:r w:rsidRPr="005236DB">
        <w:rPr>
          <w:rStyle w:val="StyleBoldUnderline"/>
        </w:rPr>
        <w:t xml:space="preserve"> accessible only through the fixed and frozen images that remind us of its irrevocableness. We find ourselves</w:t>
      </w:r>
      <w:r w:rsidRPr="005236DB">
        <w:rPr>
          <w:sz w:val="16"/>
        </w:rPr>
        <w:t xml:space="preserve">, in a sense, </w:t>
      </w:r>
      <w:r w:rsidRPr="005236DB">
        <w:rPr>
          <w:rStyle w:val="StyleBoldUnderline"/>
        </w:rPr>
        <w:t>at a new border that is very old, caught at the crossroads, left alone with America, asking, and with considerable trepidation, what will our futures be</w:t>
      </w:r>
      <w:r w:rsidRPr="005236DB">
        <w:rPr>
          <w:sz w:val="16"/>
        </w:rPr>
        <w:t xml:space="preserve">?67 </w:t>
      </w:r>
    </w:p>
    <w:p w:rsidR="0014230F" w:rsidRDefault="0014230F" w:rsidP="0014230F">
      <w:pPr>
        <w:pStyle w:val="Heading4"/>
      </w:pPr>
      <w:r>
        <w:t>Permutation—do the plan and the alternative—the starting point of military detention allows an interrogation of us notions of punishment</w:t>
      </w:r>
    </w:p>
    <w:p w:rsidR="0014230F" w:rsidRPr="005236DB" w:rsidRDefault="0014230F" w:rsidP="0014230F">
      <w:pPr>
        <w:rPr>
          <w:rStyle w:val="StyleStyleBold12pt"/>
        </w:rPr>
      </w:pPr>
      <w:r>
        <w:rPr>
          <w:rStyle w:val="StyleStyleBold12pt"/>
        </w:rPr>
        <w:t>Brown 5</w:t>
      </w:r>
    </w:p>
    <w:p w:rsidR="0014230F" w:rsidRDefault="0014230F" w:rsidP="0014230F">
      <w:r>
        <w:t xml:space="preserve">[Michelle Brown, “"Setting the Conditions" for Abu Ghraib: The Prison Nation Abroad”, American Quarterly 57.3 (2005) 973-997, </w:t>
      </w:r>
      <w:hyperlink r:id="rId12" w:history="1">
        <w:r w:rsidRPr="00356525">
          <w:rPr>
            <w:rStyle w:val="Hyperlink"/>
          </w:rPr>
          <w:t>http://muse.jhu.edu/journals/american_quarterly/v057/57.3brown.html</w:t>
        </w:r>
      </w:hyperlink>
      <w:r>
        <w:t>]</w:t>
      </w:r>
    </w:p>
    <w:p w:rsidR="0014230F" w:rsidRPr="005236DB" w:rsidRDefault="0014230F" w:rsidP="0014230F">
      <w:pPr>
        <w:rPr>
          <w:sz w:val="16"/>
        </w:rPr>
      </w:pPr>
      <w:r w:rsidRPr="005236DB">
        <w:rPr>
          <w:rStyle w:val="StyleBoldUnderline"/>
        </w:rPr>
        <w:t xml:space="preserve">As a site of unseemly conjunctures between various kinds of competing law, </w:t>
      </w:r>
      <w:r w:rsidRPr="009535F4">
        <w:rPr>
          <w:rStyle w:val="StyleBoldUnderline"/>
          <w:highlight w:val="cyan"/>
        </w:rPr>
        <w:t xml:space="preserve">Abu Ghraib is an </w:t>
      </w:r>
      <w:r w:rsidRPr="009535F4">
        <w:rPr>
          <w:rStyle w:val="Emphasis"/>
          <w:highlight w:val="cyan"/>
        </w:rPr>
        <w:t>unusually complex instance of</w:t>
      </w:r>
      <w:r w:rsidRPr="005236DB">
        <w:rPr>
          <w:rStyle w:val="Emphasis"/>
        </w:rPr>
        <w:t xml:space="preserve"> American </w:t>
      </w:r>
      <w:r w:rsidRPr="009535F4">
        <w:rPr>
          <w:rStyle w:val="Emphasis"/>
          <w:highlight w:val="cyan"/>
        </w:rPr>
        <w:t>imprisonment</w:t>
      </w:r>
      <w:r w:rsidRPr="005236DB">
        <w:rPr>
          <w:sz w:val="16"/>
        </w:rPr>
        <w:t xml:space="preserve">. </w:t>
      </w:r>
      <w:r w:rsidRPr="009535F4">
        <w:rPr>
          <w:rStyle w:val="StyleBoldUnderline"/>
          <w:highlight w:val="cyan"/>
        </w:rPr>
        <w:t>Its gates mark encounters with</w:t>
      </w:r>
      <w:r w:rsidRPr="005236DB">
        <w:rPr>
          <w:rStyle w:val="StyleBoldUnderline"/>
        </w:rPr>
        <w:t xml:space="preserve"> </w:t>
      </w:r>
      <w:r w:rsidRPr="009535F4">
        <w:rPr>
          <w:rStyle w:val="Emphasis"/>
          <w:highlight w:val="cyan"/>
        </w:rPr>
        <w:t>U</w:t>
      </w:r>
      <w:r w:rsidRPr="005236DB">
        <w:rPr>
          <w:rStyle w:val="StyleBoldUnderline"/>
        </w:rPr>
        <w:t xml:space="preserve">nited </w:t>
      </w:r>
      <w:r w:rsidRPr="009535F4">
        <w:rPr>
          <w:rStyle w:val="Emphasis"/>
          <w:highlight w:val="cyan"/>
        </w:rPr>
        <w:t>S</w:t>
      </w:r>
      <w:r w:rsidRPr="005236DB">
        <w:rPr>
          <w:rStyle w:val="StyleBoldUnderline"/>
        </w:rPr>
        <w:t xml:space="preserve">tates, </w:t>
      </w:r>
      <w:r w:rsidRPr="009535F4">
        <w:rPr>
          <w:rStyle w:val="StyleBoldUnderline"/>
          <w:highlight w:val="cyan"/>
        </w:rPr>
        <w:t>Islamic, military, criminal, and international</w:t>
      </w:r>
      <w:r w:rsidRPr="005236DB">
        <w:rPr>
          <w:rStyle w:val="StyleBoldUnderline"/>
        </w:rPr>
        <w:t xml:space="preserve"> human rights </w:t>
      </w:r>
      <w:r w:rsidRPr="009535F4">
        <w:rPr>
          <w:rStyle w:val="StyleBoldUnderline"/>
          <w:highlight w:val="cyan"/>
        </w:rPr>
        <w:t>law</w:t>
      </w:r>
      <w:r w:rsidRPr="005236DB">
        <w:rPr>
          <w:rStyle w:val="StyleBoldUnderline"/>
        </w:rPr>
        <w:t>. Its walls mark not simply the contours of sovereignty and the boundaries of the nation/state but</w:t>
      </w:r>
      <w:r w:rsidRPr="005236DB">
        <w:rPr>
          <w:sz w:val="16"/>
        </w:rPr>
        <w:t xml:space="preserve">, more significantly, </w:t>
      </w:r>
      <w:r w:rsidRPr="005236DB">
        <w:rPr>
          <w:rStyle w:val="StyleBoldUnderline"/>
        </w:rPr>
        <w:t>their violation as an immense superpower engages in a preemptive strike, invasion, occupation, and torture</w:t>
      </w:r>
      <w:r w:rsidRPr="005236DB">
        <w:rPr>
          <w:sz w:val="16"/>
        </w:rPr>
        <w:t xml:space="preserve">. Within this configuration of power, </w:t>
      </w:r>
      <w:r w:rsidRPr="005236DB">
        <w:rPr>
          <w:rStyle w:val="StyleBoldUnderline"/>
        </w:rPr>
        <w:t>transnational exportations of punishment materialize in a variety of manifestations</w:t>
      </w:r>
      <w:r w:rsidRPr="005236DB">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5236DB">
        <w:rPr>
          <w:rStyle w:val="StyleBoldUnderline"/>
        </w:rPr>
        <w:t>Abu Ghraib</w:t>
      </w:r>
      <w:r w:rsidRPr="005236DB">
        <w:rPr>
          <w:sz w:val="16"/>
        </w:rPr>
        <w:t xml:space="preserve">, then, </w:t>
      </w:r>
      <w:r w:rsidRPr="005236DB">
        <w:rPr>
          <w:rStyle w:val="StyleBoldUnderline"/>
        </w:rPr>
        <w:t>is the kind of place always caught in a double gesture</w:t>
      </w:r>
      <w:r w:rsidRPr="005236DB">
        <w:rPr>
          <w:sz w:val="16"/>
        </w:rPr>
        <w:t xml:space="preserve">. </w:t>
      </w:r>
      <w:r w:rsidRPr="005236DB">
        <w:rPr>
          <w:rStyle w:val="StyleBoldUnderline"/>
        </w:rPr>
        <w:t>Regimes and governments attempt to deny and erase the prison's existence</w:t>
      </w:r>
      <w:r w:rsidRPr="005236DB">
        <w:rPr>
          <w:sz w:val="16"/>
        </w:rPr>
        <w:t xml:space="preserve">. Yet </w:t>
      </w:r>
      <w:r w:rsidRPr="005236DB">
        <w:rPr>
          <w:rStyle w:val="StyleBoldUnderline"/>
        </w:rPr>
        <w:t>we are simultaneously unable to turn away from its grotesqueness, a site that demands investigation and</w:t>
      </w:r>
      <w:r w:rsidRPr="005236DB">
        <w:rPr>
          <w:sz w:val="16"/>
        </w:rPr>
        <w:t xml:space="preserve"> thus </w:t>
      </w:r>
      <w:r w:rsidRPr="005236DB">
        <w:rPr>
          <w:rStyle w:val="StyleBoldUnderline"/>
        </w:rPr>
        <w:t>constitutes</w:t>
      </w:r>
      <w:r w:rsidRPr="005236DB">
        <w:rPr>
          <w:sz w:val="16"/>
        </w:rPr>
        <w:t>, as ordered by military judicial ruling, "</w:t>
      </w:r>
      <w:r w:rsidRPr="005236DB">
        <w:rPr>
          <w:rStyle w:val="StyleBoldUnderline"/>
        </w:rPr>
        <w:t>the scene of the crime</w:t>
      </w:r>
      <w:r w:rsidRPr="005236DB">
        <w:rPr>
          <w:sz w:val="16"/>
        </w:rPr>
        <w:t xml:space="preserve">."6 </w:t>
      </w:r>
      <w:r w:rsidRPr="005236DB">
        <w:rPr>
          <w:rStyle w:val="StyleBoldUnderline"/>
        </w:rPr>
        <w:t>Prisons have long served as liminal spaces both inside and outside the boundaries of constitutional law</w:t>
      </w:r>
      <w:r w:rsidRPr="005236DB">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sidRPr="005236DB">
        <w:rPr>
          <w:rStyle w:val="StyleBoldUnderline"/>
        </w:rPr>
        <w:t>incarceration emerged "at the very moment when Americans began to pride themselves on the openness of their society</w:t>
      </w:r>
      <w:r w:rsidRPr="005236DB">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w:t>
      </w:r>
      <w:r w:rsidRPr="005236DB">
        <w:rPr>
          <w:sz w:val="16"/>
        </w:rPr>
        <w:lastRenderedPageBreak/>
        <w:t xml:space="preserve">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9535F4">
        <w:rPr>
          <w:rStyle w:val="Emphasis"/>
          <w:highlight w:val="cyan"/>
        </w:rPr>
        <w:t>special attention must be given</w:t>
      </w:r>
      <w:r w:rsidRPr="009535F4">
        <w:rPr>
          <w:rStyle w:val="StyleBoldUnderline"/>
          <w:highlight w:val="cyan"/>
        </w:rPr>
        <w:t xml:space="preserve"> to</w:t>
      </w:r>
      <w:r w:rsidRPr="005236DB">
        <w:rPr>
          <w:rStyle w:val="StyleBoldUnderline"/>
        </w:rPr>
        <w:t xml:space="preserve"> </w:t>
      </w:r>
      <w:r w:rsidRPr="009535F4">
        <w:rPr>
          <w:rStyle w:val="StyleBoldUnderline"/>
          <w:highlight w:val="cyan"/>
        </w:rPr>
        <w:t>how</w:t>
      </w:r>
      <w:r w:rsidRPr="005236DB">
        <w:rPr>
          <w:rStyle w:val="StyleBoldUnderline"/>
        </w:rPr>
        <w:t xml:space="preserve"> recent </w:t>
      </w:r>
      <w:r w:rsidRPr="009535F4">
        <w:rPr>
          <w:rStyle w:val="StyleBoldUnderline"/>
          <w:highlight w:val="cyan"/>
        </w:rPr>
        <w:t>assertions of sovereignty</w:t>
      </w:r>
      <w:r w:rsidRPr="005236DB">
        <w:rPr>
          <w:rStyle w:val="StyleBoldUnderline"/>
        </w:rPr>
        <w:t xml:space="preserve"> by the United States</w:t>
      </w:r>
      <w:r w:rsidRPr="005236DB">
        <w:rPr>
          <w:sz w:val="16"/>
        </w:rPr>
        <w:t xml:space="preserve">, coded in penal terms, </w:t>
      </w:r>
      <w:r w:rsidRPr="009535F4">
        <w:rPr>
          <w:rStyle w:val="StyleBoldUnderline"/>
          <w:highlight w:val="cyan"/>
        </w:rPr>
        <w:t>set the conditions for</w:t>
      </w:r>
      <w:r w:rsidRPr="005236DB">
        <w:rPr>
          <w:rStyle w:val="StyleBoldUnderline"/>
        </w:rPr>
        <w:t xml:space="preserve"> what Judith Butler refers to as </w:t>
      </w:r>
      <w:r w:rsidRPr="009535F4">
        <w:rPr>
          <w:rStyle w:val="StyleBoldUnderline"/>
          <w:highlight w:val="cyan"/>
        </w:rPr>
        <w:t>the</w:t>
      </w:r>
      <w:r w:rsidRPr="009535F4">
        <w:rPr>
          <w:rStyle w:val="Emphasis"/>
          <w:highlight w:val="cyan"/>
        </w:rPr>
        <w:t xml:space="preserve"> "new war prison</w:t>
      </w:r>
      <w:r w:rsidRPr="005236DB">
        <w:rPr>
          <w:rStyle w:val="Emphasis"/>
        </w:rPr>
        <w:t>,</w:t>
      </w:r>
      <w:r w:rsidRPr="009535F4">
        <w:rPr>
          <w:sz w:val="16"/>
          <w:highlight w:val="cyan"/>
        </w:rPr>
        <w:t xml:space="preserve">" </w:t>
      </w:r>
      <w:r w:rsidRPr="009535F4">
        <w:rPr>
          <w:rStyle w:val="StyleBoldUnderline"/>
          <w:highlight w:val="cyan"/>
        </w:rPr>
        <w:t>where "the current configuration of state power</w:t>
      </w:r>
      <w:r w:rsidRPr="005236DB">
        <w:rPr>
          <w:rStyle w:val="StyleBoldUnderline"/>
        </w:rPr>
        <w:t xml:space="preserve">, in relation both to the management of populations </w:t>
      </w:r>
      <w:r w:rsidRPr="005236DB">
        <w:rPr>
          <w:sz w:val="16"/>
        </w:rPr>
        <w:t xml:space="preserve">(the hallmark of governmentality) </w:t>
      </w:r>
      <w:r w:rsidRPr="009535F4">
        <w:rPr>
          <w:rStyle w:val="StyleBoldUnderline"/>
          <w:highlight w:val="cyan"/>
        </w:rPr>
        <w:t>and the exercise of sovereignty</w:t>
      </w:r>
      <w:r w:rsidRPr="005236DB">
        <w:rPr>
          <w:rStyle w:val="StyleBoldUnderline"/>
        </w:rPr>
        <w:t xml:space="preserve"> in the acts that suspend and limit the jurisdiction of law itself, </w:t>
      </w:r>
      <w:r w:rsidRPr="009535F4">
        <w:rPr>
          <w:rStyle w:val="StyleBoldUnderline"/>
          <w:highlight w:val="cyan"/>
        </w:rPr>
        <w:t>are reconfigured</w:t>
      </w:r>
      <w:r w:rsidRPr="005236DB">
        <w:rPr>
          <w:rStyle w:val="StyleBoldUnderline"/>
        </w:rPr>
        <w:t>," a context rife with possibilities for the violation of human rights.10</w:t>
      </w:r>
      <w:r w:rsidRPr="005236DB">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9535F4">
        <w:rPr>
          <w:rStyle w:val="StyleBoldUnderline"/>
          <w:highlight w:val="cyan"/>
        </w:rPr>
        <w:t>events at Abu Ghraib</w:t>
      </w:r>
      <w:r w:rsidRPr="005236DB">
        <w:rPr>
          <w:rStyle w:val="StyleBoldUnderline"/>
        </w:rPr>
        <w:t xml:space="preserve"> and other contemporary domestic and war prisons prove most disconcerting not simply because of the absence of open, adversarial justification, but </w:t>
      </w:r>
      <w:r w:rsidRPr="009535F4">
        <w:rPr>
          <w:rStyle w:val="StyleBoldUnderline"/>
          <w:highlight w:val="cyan"/>
        </w:rPr>
        <w:t>because of the larger absence of any perceived need for justification</w:t>
      </w:r>
      <w:r w:rsidRPr="005236DB">
        <w:rPr>
          <w:sz w:val="16"/>
        </w:rPr>
        <w:t xml:space="preserve">. As evidence emerges that </w:t>
      </w:r>
      <w:r w:rsidRPr="005236DB">
        <w:rPr>
          <w:rStyle w:val="StyleBoldUnderline"/>
        </w:rPr>
        <w:t>Abu Ghraib was simply one site of detainee abuse among many in the war against terror</w:t>
      </w:r>
      <w:r w:rsidRPr="005236DB">
        <w:rPr>
          <w:sz w:val="16"/>
        </w:rPr>
        <w:t xml:space="preserve">,12 </w:t>
      </w:r>
      <w:r w:rsidRPr="005236DB">
        <w:rPr>
          <w:rStyle w:val="StyleBoldUnderline"/>
        </w:rPr>
        <w:t>we realize the fear</w:t>
      </w:r>
      <w:r w:rsidRPr="005236DB">
        <w:rPr>
          <w:sz w:val="16"/>
        </w:rPr>
        <w:t xml:space="preserve">, as expressed by Amy Kaplan in her 2003 presidential address to the American Studies Association, </w:t>
      </w:r>
      <w:r w:rsidRPr="005236DB">
        <w:rPr>
          <w:rStyle w:val="StyleBoldUnderline"/>
        </w:rPr>
        <w:t xml:space="preserve">that Guantánamo would become a story of our future, a world where "this floating </w:t>
      </w:r>
      <w:r w:rsidRPr="005236DB">
        <w:rPr>
          <w:sz w:val="16"/>
        </w:rPr>
        <w:t xml:space="preserve">[End Page 975] </w:t>
      </w:r>
      <w:r w:rsidRPr="005236DB">
        <w:rPr>
          <w:rStyle w:val="StyleBoldUnderline"/>
        </w:rPr>
        <w:t>colony will become the norm rather than an anomaly, that homeland security will increasingly depend on proliferating these mobile, ambiguous spaces between the domestic and foreign."</w:t>
      </w:r>
      <w:r w:rsidRPr="005236DB">
        <w:rPr>
          <w:sz w:val="16"/>
        </w:rPr>
        <w:t xml:space="preserve">13 </w:t>
      </w:r>
      <w:r w:rsidRPr="009535F4">
        <w:rPr>
          <w:rStyle w:val="StyleBoldUnderline"/>
          <w:highlight w:val="cyan"/>
        </w:rPr>
        <w:t>Abu Ghraib is</w:t>
      </w:r>
      <w:r w:rsidRPr="005236DB">
        <w:rPr>
          <w:sz w:val="16"/>
        </w:rPr>
        <w:t xml:space="preserve">, consequently, </w:t>
      </w:r>
      <w:r w:rsidRPr="009535F4">
        <w:rPr>
          <w:rStyle w:val="StyleBoldUnderline"/>
          <w:highlight w:val="cyan"/>
        </w:rPr>
        <w:t>the kind of "unanticipated event,</w:t>
      </w:r>
      <w:r w:rsidRPr="005236DB">
        <w:rPr>
          <w:rStyle w:val="StyleBoldUnderline"/>
        </w:rPr>
        <w:t xml:space="preserve">" dramatic, poignant, and ugly all at once, </w:t>
      </w:r>
      <w:r w:rsidRPr="009535F4">
        <w:rPr>
          <w:rStyle w:val="StyleBoldUnderline"/>
          <w:highlight w:val="cyan"/>
        </w:rPr>
        <w:t>in which the "normality of the abnormal is shown for what it is</w:t>
      </w:r>
      <w:r w:rsidRPr="005236DB">
        <w:rPr>
          <w:rStyle w:val="StyleBoldUnderline"/>
        </w:rPr>
        <w:t>"—terror as usual</w:t>
      </w:r>
      <w:r w:rsidRPr="005236DB">
        <w:rPr>
          <w:sz w:val="16"/>
        </w:rPr>
        <w:t xml:space="preserve">. For these reasons, </w:t>
      </w:r>
      <w:r w:rsidRPr="009535F4">
        <w:rPr>
          <w:rStyle w:val="Emphasis"/>
          <w:highlight w:val="cyan"/>
        </w:rPr>
        <w:t>it</w:t>
      </w:r>
      <w:r w:rsidRPr="005236DB">
        <w:rPr>
          <w:rStyle w:val="Emphasis"/>
        </w:rPr>
        <w:t xml:space="preserve"> also mar</w:t>
      </w:r>
      <w:r w:rsidRPr="009535F4">
        <w:rPr>
          <w:rStyle w:val="Emphasis"/>
          <w:highlight w:val="cyan"/>
        </w:rPr>
        <w:t>ks a critical site from which to consider how what it means to do American studies is irrevocably bound up with the practice and conjugation of U.S. punishment, not simply at home but abroad, and</w:t>
      </w:r>
      <w:r w:rsidRPr="005236DB">
        <w:rPr>
          <w:rStyle w:val="Emphasis"/>
        </w:rPr>
        <w:t xml:space="preserve"> especially </w:t>
      </w:r>
      <w:r w:rsidRPr="009535F4">
        <w:rPr>
          <w:rStyle w:val="Emphasis"/>
          <w:highlight w:val="cyan"/>
        </w:rPr>
        <w:t>in those "mobile, ambiguous spaces</w:t>
      </w:r>
      <w:r w:rsidRPr="005236DB">
        <w:rPr>
          <w:rStyle w:val="Emphasis"/>
        </w:rPr>
        <w:t>" lost somewhere in between in a time of empire.</w:t>
      </w:r>
    </w:p>
    <w:p w:rsidR="0014230F" w:rsidRDefault="0014230F" w:rsidP="0014230F"/>
    <w:p w:rsidR="0014230F" w:rsidRPr="0014230F" w:rsidRDefault="0014230F" w:rsidP="0014230F"/>
    <w:sectPr w:rsidR="0014230F" w:rsidRPr="00142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E10" w:rsidRDefault="00921E10" w:rsidP="005F5576">
      <w:r>
        <w:separator/>
      </w:r>
    </w:p>
  </w:endnote>
  <w:endnote w:type="continuationSeparator" w:id="0">
    <w:p w:rsidR="00921E10" w:rsidRDefault="00921E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E10" w:rsidRDefault="00921E10" w:rsidP="005F5576">
      <w:r>
        <w:separator/>
      </w:r>
    </w:p>
  </w:footnote>
  <w:footnote w:type="continuationSeparator" w:id="0">
    <w:p w:rsidR="00921E10" w:rsidRDefault="00921E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E3A"/>
    <w:rsid w:val="00113C68"/>
    <w:rsid w:val="00114663"/>
    <w:rsid w:val="0012057B"/>
    <w:rsid w:val="00126D92"/>
    <w:rsid w:val="001301AC"/>
    <w:rsid w:val="001304DF"/>
    <w:rsid w:val="00140397"/>
    <w:rsid w:val="0014072D"/>
    <w:rsid w:val="00141F7D"/>
    <w:rsid w:val="00141FBF"/>
    <w:rsid w:val="0014230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4F9"/>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D9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E10"/>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386C"/>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275B"/>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972FCED-BB5E-4107-BB56-1731E898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4230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1,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14230F"/>
    <w:pPr>
      <w:spacing w:after="0" w:line="240" w:lineRule="auto"/>
    </w:pPr>
    <w:rPr>
      <w:b/>
      <w:bCs/>
      <w:u w:val="single"/>
    </w:rPr>
  </w:style>
  <w:style w:type="character" w:customStyle="1" w:styleId="TitleChar">
    <w:name w:val="Title Char"/>
    <w:aliases w:val="Block Heading Char"/>
    <w:link w:val="Title"/>
    <w:qFormat/>
    <w:rsid w:val="0014230F"/>
    <w:rPr>
      <w:rFonts w:ascii="Georgia" w:hAnsi="Georgia"/>
      <w:bCs/>
      <w:sz w:val="24"/>
      <w:u w:val="single"/>
    </w:rPr>
  </w:style>
  <w:style w:type="paragraph" w:styleId="Title">
    <w:name w:val="Title"/>
    <w:aliases w:val="Block Heading"/>
    <w:basedOn w:val="Normal"/>
    <w:next w:val="Normal"/>
    <w:link w:val="TitleChar"/>
    <w:qFormat/>
    <w:rsid w:val="0014230F"/>
    <w:pPr>
      <w:outlineLvl w:val="0"/>
    </w:pPr>
    <w:rPr>
      <w:rFonts w:ascii="Georgia" w:hAnsi="Georgia" w:cstheme="minorBidi"/>
      <w:bCs/>
      <w:sz w:val="24"/>
      <w:u w:val="single"/>
    </w:rPr>
  </w:style>
  <w:style w:type="character" w:customStyle="1" w:styleId="TitleChar1">
    <w:name w:val="Title Char1"/>
    <w:basedOn w:val="DefaultParagraphFont"/>
    <w:uiPriority w:val="10"/>
    <w:rsid w:val="001423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journals/american_quarterly/v057/57.3brow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american_quarterly/v057/57.3brown.html" TargetMode="External"/><Relationship Id="rId5" Type="http://schemas.openxmlformats.org/officeDocument/2006/relationships/settings" Target="setting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25</Pages>
  <Words>19056</Words>
  <Characters>108623</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127425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2</cp:revision>
  <dcterms:created xsi:type="dcterms:W3CDTF">2014-01-25T22:21:00Z</dcterms:created>
  <dcterms:modified xsi:type="dcterms:W3CDTF">2014-01-25T22:21:00Z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