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67142" w:rsidP="00A67142">
      <w:pPr>
        <w:pStyle w:val="Heading2"/>
      </w:pPr>
      <w:r>
        <w:t>1NC</w:t>
      </w:r>
    </w:p>
    <w:p w:rsidR="00A67142" w:rsidRDefault="00A67142" w:rsidP="00A67142">
      <w:pPr>
        <w:pStyle w:val="Heading3"/>
      </w:pPr>
      <w:r>
        <w:lastRenderedPageBreak/>
        <w:t xml:space="preserve">1NC </w:t>
      </w:r>
    </w:p>
    <w:p w:rsidR="00A67142" w:rsidRDefault="00A67142" w:rsidP="00A67142">
      <w:pPr>
        <w:pStyle w:val="Heading4"/>
        <w:rPr>
          <w:rFonts w:eastAsia="Calibri"/>
        </w:rPr>
      </w:pPr>
      <w:r>
        <w:rPr>
          <w:rFonts w:eastAsia="Calibri"/>
        </w:rPr>
        <w:t>A – Interpretation:</w:t>
      </w:r>
    </w:p>
    <w:p w:rsidR="00A67142" w:rsidRDefault="00A67142" w:rsidP="00A67142">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A67142" w:rsidRPr="00F253FB" w:rsidRDefault="00A67142" w:rsidP="00A67142">
      <w:pPr>
        <w:pStyle w:val="Heading4"/>
        <w:rPr>
          <w:rFonts w:eastAsia="Calibri"/>
        </w:rPr>
      </w:pPr>
      <w:r>
        <w:rPr>
          <w:rFonts w:eastAsia="Calibri"/>
        </w:rPr>
        <w:t>B</w:t>
      </w:r>
      <w:r w:rsidRPr="00F253FB">
        <w:rPr>
          <w:rFonts w:eastAsia="Calibri"/>
        </w:rPr>
        <w:t xml:space="preserve"> – Definitions</w:t>
      </w:r>
    </w:p>
    <w:p w:rsidR="00A67142" w:rsidRPr="00F253FB" w:rsidRDefault="00A67142" w:rsidP="00A67142">
      <w:pPr>
        <w:pStyle w:val="Heading4"/>
        <w:rPr>
          <w:rFonts w:eastAsia="Calibri"/>
        </w:rPr>
      </w:pPr>
      <w:r w:rsidRPr="00F253FB">
        <w:rPr>
          <w:rFonts w:eastAsia="Calibri"/>
        </w:rPr>
        <w:t>Should denotes an expectation of enacting a plan</w:t>
      </w:r>
    </w:p>
    <w:p w:rsidR="00A67142" w:rsidRPr="00F253FB" w:rsidRDefault="00A67142" w:rsidP="00A67142">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A67142" w:rsidRPr="00B873C7" w:rsidRDefault="00A67142" w:rsidP="00A67142">
      <w:pPr>
        <w:rPr>
          <w:sz w:val="16"/>
        </w:rPr>
      </w:pPr>
      <w:r w:rsidRPr="00B873C7">
        <w:rPr>
          <w:sz w:val="16"/>
        </w:rPr>
        <w:t xml:space="preserve">should. </w:t>
      </w:r>
      <w:r w:rsidRPr="00F253FB">
        <w:rPr>
          <w:sz w:val="24"/>
          <w:u w:val="single"/>
          <w:shd w:val="clear" w:color="auto" w:fill="00FFFF"/>
        </w:rPr>
        <w:t>The will to do something</w:t>
      </w:r>
      <w:r w:rsidRPr="00B873C7">
        <w:rPr>
          <w:sz w:val="16"/>
        </w:rPr>
        <w:t xml:space="preserve"> or have something take place: I shall go out if I feel like it.  </w:t>
      </w:r>
    </w:p>
    <w:p w:rsidR="00A67142" w:rsidRPr="00F253FB" w:rsidRDefault="00A67142" w:rsidP="00A67142">
      <w:pPr>
        <w:pStyle w:val="Heading4"/>
        <w:rPr>
          <w:rFonts w:eastAsia="Calibri"/>
        </w:rPr>
      </w:pPr>
      <w:r w:rsidRPr="00F253FB">
        <w:rPr>
          <w:rFonts w:eastAsia="Calibri"/>
        </w:rPr>
        <w:t>Federal government is the central government in Washington DC</w:t>
      </w:r>
    </w:p>
    <w:p w:rsidR="00A67142" w:rsidRPr="00F253FB" w:rsidRDefault="00A67142" w:rsidP="00A67142">
      <w:pPr>
        <w:rPr>
          <w:rStyle w:val="StyleStyleBold12pt"/>
        </w:rPr>
      </w:pPr>
      <w:r w:rsidRPr="00F253FB">
        <w:rPr>
          <w:rStyle w:val="StyleDate"/>
        </w:rPr>
        <w:t>Encarta Online 2005</w:t>
      </w:r>
      <w:r w:rsidRPr="00F253FB">
        <w:rPr>
          <w:rStyle w:val="StyleStyleBold12pt"/>
        </w:rPr>
        <w:t xml:space="preserve">, </w:t>
      </w:r>
    </w:p>
    <w:p w:rsidR="00A67142" w:rsidRPr="00F253FB" w:rsidRDefault="00A67142" w:rsidP="00A67142">
      <w:pPr>
        <w:rPr>
          <w:rStyle w:val="StyleStyleBold12pt"/>
        </w:rPr>
      </w:pPr>
      <w:r w:rsidRPr="00F253FB">
        <w:rPr>
          <w:rStyle w:val="StyleStyleBold12pt"/>
        </w:rPr>
        <w:t>http://encarta.msn.com/encyclopedia_1741500781_6/United_States_(Government).html#howtocite</w:t>
      </w:r>
    </w:p>
    <w:p w:rsidR="00A67142" w:rsidRPr="00F253FB" w:rsidRDefault="00A67142" w:rsidP="00A67142">
      <w:pPr>
        <w:rPr>
          <w:rStyle w:val="StyleBoldUnderline"/>
        </w:rPr>
      </w:pPr>
      <w:r w:rsidRPr="00B873C7">
        <w:rPr>
          <w:sz w:val="16"/>
        </w:rPr>
        <w:t>United States (Government),</w:t>
      </w:r>
      <w:r w:rsidRPr="00F253FB">
        <w:rPr>
          <w:rStyle w:val="StyleBoldUnderline"/>
        </w:rPr>
        <w:t xml:space="preserve"> </w:t>
      </w:r>
      <w:r w:rsidRPr="00F253FB">
        <w:rPr>
          <w:rStyle w:val="StyleBoldUnderline"/>
          <w:highlight w:val="cyan"/>
        </w:rPr>
        <w:t>the combination of</w:t>
      </w:r>
      <w:r w:rsidRPr="00B873C7">
        <w:rPr>
          <w:sz w:val="16"/>
        </w:rPr>
        <w:t xml:space="preserve"> federal, state, and local </w:t>
      </w:r>
      <w:r w:rsidRPr="00F253FB">
        <w:rPr>
          <w:rStyle w:val="StyleBoldUnderline"/>
        </w:rPr>
        <w:t xml:space="preserve">laws, bodies, and </w:t>
      </w:r>
      <w:r w:rsidRPr="00F253FB">
        <w:rPr>
          <w:rStyle w:val="StyleBoldUnderline"/>
          <w:highlight w:val="cyan"/>
        </w:rPr>
        <w:t>agencies</w:t>
      </w:r>
      <w:r w:rsidRPr="00B873C7">
        <w:rPr>
          <w:sz w:val="16"/>
        </w:rPr>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0" w:history="1">
        <w:r w:rsidRPr="00F253FB">
          <w:rPr>
            <w:rFonts w:eastAsia="Calibri"/>
            <w:sz w:val="24"/>
            <w:u w:val="single"/>
            <w:shd w:val="clear" w:color="auto" w:fill="00FFFF"/>
          </w:rPr>
          <w:t>Washington, D.C.</w:t>
        </w:r>
      </w:hyperlink>
    </w:p>
    <w:p w:rsidR="00A67142" w:rsidRPr="00F253FB" w:rsidRDefault="00A67142" w:rsidP="00A67142">
      <w:pPr>
        <w:pStyle w:val="Heading4"/>
        <w:rPr>
          <w:rFonts w:eastAsia="Calibri"/>
        </w:rPr>
      </w:pPr>
      <w:r w:rsidRPr="00F253FB">
        <w:rPr>
          <w:rFonts w:eastAsia="Calibri"/>
        </w:rPr>
        <w:t xml:space="preserve">Resolved implies a policy </w:t>
      </w:r>
    </w:p>
    <w:p w:rsidR="00A67142" w:rsidRPr="00F253FB" w:rsidRDefault="00A67142" w:rsidP="00A67142">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1" w:history="1">
        <w:r w:rsidRPr="00F253FB">
          <w:t>http://house.louisiana.gov/house-glossary.htm</w:t>
        </w:r>
      </w:hyperlink>
      <w:r w:rsidRPr="00F253FB">
        <w:rPr>
          <w:rStyle w:val="StyleStyleBold12pt"/>
        </w:rPr>
        <w:t xml:space="preserve"> </w:t>
      </w:r>
    </w:p>
    <w:p w:rsidR="00A67142" w:rsidRPr="00B873C7" w:rsidRDefault="00A67142" w:rsidP="00A67142">
      <w:pPr>
        <w:rPr>
          <w:sz w:val="16"/>
        </w:rPr>
      </w:pPr>
      <w:r w:rsidRPr="00F253FB">
        <w:rPr>
          <w:sz w:val="24"/>
          <w:u w:val="single"/>
          <w:shd w:val="clear" w:color="auto" w:fill="00FFFF"/>
        </w:rPr>
        <w:t>Resolution  A legislative instrument</w:t>
      </w:r>
      <w:r w:rsidRPr="00F253FB">
        <w:rPr>
          <w:sz w:val="24"/>
          <w:u w:val="single"/>
        </w:rPr>
        <w:t xml:space="preserve"> </w:t>
      </w:r>
      <w:r w:rsidRPr="00B873C7">
        <w:rPr>
          <w:sz w:val="16"/>
        </w:rPr>
        <w:t xml:space="preserve">that generally is </w:t>
      </w:r>
      <w:r w:rsidRPr="00F253FB">
        <w:rPr>
          <w:sz w:val="24"/>
          <w:u w:val="single"/>
          <w:shd w:val="clear" w:color="auto" w:fill="00FFFF"/>
        </w:rPr>
        <w:t>used for</w:t>
      </w:r>
      <w:r w:rsidRPr="00B873C7">
        <w:rPr>
          <w:sz w:val="16"/>
        </w:rPr>
        <w:t xml:space="preserve"> making declarations,  </w:t>
      </w:r>
      <w:r w:rsidRPr="00F253FB">
        <w:rPr>
          <w:sz w:val="24"/>
          <w:u w:val="single"/>
          <w:shd w:val="clear" w:color="auto" w:fill="00FFFF"/>
        </w:rPr>
        <w:t>stating policies</w:t>
      </w:r>
      <w:r w:rsidRPr="00B873C7">
        <w:rPr>
          <w:sz w:val="16"/>
        </w:rPr>
        <w:t xml:space="preserve">, and making decisions where some other form is not  required. A bill includes the constitutionally required enacting clause; </w:t>
      </w:r>
      <w:r w:rsidRPr="00F253FB">
        <w:rPr>
          <w:sz w:val="24"/>
          <w:u w:val="single"/>
        </w:rPr>
        <w:t xml:space="preserve">a  resolution </w:t>
      </w:r>
      <w:r w:rsidRPr="00F253FB">
        <w:rPr>
          <w:sz w:val="24"/>
          <w:u w:val="single"/>
          <w:shd w:val="clear" w:color="auto" w:fill="00FFFF"/>
        </w:rPr>
        <w:t>uses the term "resolved".</w:t>
      </w:r>
      <w:r w:rsidRPr="00B873C7">
        <w:rPr>
          <w:sz w:val="16"/>
        </w:rPr>
        <w:t xml:space="preserve"> Not subject to a time limit for  introduction nor to governor's veto. ( Const. Art. III, §17(B) and House  Rules 8.11 , 13.1 , 6.8 , and 7.4) </w:t>
      </w:r>
    </w:p>
    <w:p w:rsidR="00A67142" w:rsidRPr="00F253FB" w:rsidRDefault="00A67142" w:rsidP="00A67142">
      <w:pPr>
        <w:pStyle w:val="Heading4"/>
      </w:pPr>
      <w:r>
        <w:t xml:space="preserve">C – Vote neg – </w:t>
      </w:r>
    </w:p>
    <w:p w:rsidR="00A67142" w:rsidRPr="00F253FB" w:rsidRDefault="00A67142" w:rsidP="00A67142">
      <w:pPr>
        <w:pStyle w:val="Heading4"/>
        <w:rPr>
          <w:rFonts w:eastAsia="Calibri"/>
        </w:rPr>
      </w:pPr>
      <w:r>
        <w:rPr>
          <w:rFonts w:eastAsia="Calibri"/>
        </w:rPr>
        <w:t>First is</w:t>
      </w:r>
      <w:r w:rsidRPr="00F253FB">
        <w:rPr>
          <w:rFonts w:eastAsia="Calibri"/>
        </w:rPr>
        <w:t xml:space="preserve"> </w:t>
      </w:r>
      <w:r w:rsidRPr="000957CA">
        <w:rPr>
          <w:rFonts w:eastAsia="Calibri"/>
        </w:rPr>
        <w:t>Decisionmaking</w:t>
      </w:r>
    </w:p>
    <w:p w:rsidR="00A67142" w:rsidRDefault="00A67142" w:rsidP="00A67142">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A67142" w:rsidRDefault="00A67142" w:rsidP="00A67142">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1-4, googlebooks</w:t>
      </w:r>
    </w:p>
    <w:p w:rsidR="00A67142" w:rsidRPr="00B873C7" w:rsidRDefault="00A67142" w:rsidP="00A67142">
      <w:pPr>
        <w:rPr>
          <w:sz w:val="16"/>
        </w:rPr>
      </w:pPr>
      <w:r w:rsidRPr="00E868C6">
        <w:rPr>
          <w:rStyle w:val="StyleBoldUnderline"/>
        </w:rPr>
        <w:t>After several days of intense debate,</w:t>
      </w:r>
      <w:r w:rsidRPr="00B873C7">
        <w:rPr>
          <w:sz w:val="16"/>
        </w:rPr>
        <w:t xml:space="preserve"> first </w:t>
      </w:r>
      <w:r w:rsidRPr="00E868C6">
        <w:rPr>
          <w:rStyle w:val="StyleBoldUnderline"/>
        </w:rPr>
        <w:t>the</w:t>
      </w:r>
      <w:r w:rsidRPr="00B873C7">
        <w:rPr>
          <w:sz w:val="16"/>
        </w:rPr>
        <w:t xml:space="preserve"> United States </w:t>
      </w:r>
      <w:r w:rsidRPr="00E868C6">
        <w:rPr>
          <w:rStyle w:val="StyleBoldUnderline"/>
        </w:rPr>
        <w:t>House</w:t>
      </w:r>
      <w:r w:rsidRPr="00B873C7">
        <w:rPr>
          <w:sz w:val="16"/>
        </w:rPr>
        <w:t xml:space="preserve"> of Representatives </w:t>
      </w:r>
      <w:r w:rsidRPr="00E868C6">
        <w:rPr>
          <w:rStyle w:val="StyleBoldUnderline"/>
        </w:rPr>
        <w:t>and</w:t>
      </w:r>
      <w:r w:rsidRPr="00B873C7">
        <w:rPr>
          <w:sz w:val="16"/>
        </w:rPr>
        <w:t xml:space="preserve"> then the U.S. </w:t>
      </w:r>
      <w:r w:rsidRPr="00E868C6">
        <w:rPr>
          <w:rStyle w:val="StyleBoldUnderline"/>
        </w:rPr>
        <w:t>Senate voted to authorize</w:t>
      </w:r>
      <w:r w:rsidRPr="00B873C7">
        <w:rPr>
          <w:sz w:val="16"/>
        </w:rPr>
        <w:t xml:space="preserve"> President George W. </w:t>
      </w:r>
      <w:r w:rsidRPr="00E868C6">
        <w:rPr>
          <w:rStyle w:val="StyleBoldUnderline"/>
        </w:rPr>
        <w:t>Bush to attack Iraq if Saddam Hussein refused to give up weapons of mass destruction</w:t>
      </w:r>
      <w:r w:rsidRPr="00B873C7">
        <w:rPr>
          <w:sz w:val="16"/>
        </w:rP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B873C7">
        <w:rPr>
          <w:sz w:val="12"/>
        </w:rPr>
        <w:t>¶</w:t>
      </w:r>
      <w:r w:rsidRPr="00B873C7">
        <w:rPr>
          <w:sz w:val="16"/>
        </w:rPr>
        <w:t xml:space="preserve"> </w:t>
      </w:r>
      <w:r w:rsidRPr="00E868C6">
        <w:rPr>
          <w:rStyle w:val="StyleBoldUnderline"/>
        </w:rPr>
        <w:t>Meanwhile</w:t>
      </w:r>
      <w:r w:rsidRPr="00B873C7">
        <w:rPr>
          <w:sz w:val="16"/>
        </w:rPr>
        <w:t xml:space="preserve">, and perhaps equally difficult for the parties involved, </w:t>
      </w:r>
      <w:r w:rsidRPr="00E868C6">
        <w:rPr>
          <w:rStyle w:val="StyleBoldUnderline"/>
        </w:rPr>
        <w:t>a</w:t>
      </w:r>
      <w:r w:rsidRPr="00B873C7">
        <w:rPr>
          <w:sz w:val="16"/>
        </w:rPr>
        <w:t xml:space="preserve"> young </w:t>
      </w:r>
      <w:r w:rsidRPr="00E868C6">
        <w:rPr>
          <w:rStyle w:val="StyleBoldUnderline"/>
        </w:rPr>
        <w:t>couple deliberated over whether they should purchase a large home to accommodate their</w:t>
      </w:r>
      <w:r w:rsidRPr="00B873C7">
        <w:rPr>
          <w:sz w:val="16"/>
        </w:rPr>
        <w:t xml:space="preserve"> growing </w:t>
      </w:r>
      <w:r w:rsidRPr="00E868C6">
        <w:rPr>
          <w:rStyle w:val="StyleBoldUnderline"/>
        </w:rPr>
        <w:t>family or</w:t>
      </w:r>
      <w:r w:rsidRPr="00B873C7">
        <w:rPr>
          <w:sz w:val="16"/>
        </w:rPr>
        <w:t xml:space="preserve"> should </w:t>
      </w:r>
      <w:r w:rsidRPr="00E868C6">
        <w:rPr>
          <w:rStyle w:val="StyleBoldUnderline"/>
        </w:rPr>
        <w:t>sacrifice living space to reside in an area with better public schools</w:t>
      </w:r>
      <w:r w:rsidRPr="00B873C7">
        <w:rPr>
          <w:sz w:val="16"/>
        </w:rPr>
        <w:t xml:space="preserve">; elsewhere </w:t>
      </w:r>
      <w:r w:rsidRPr="00E868C6">
        <w:rPr>
          <w:rStyle w:val="StyleBoldUnderline"/>
        </w:rPr>
        <w:t>a college sophomore reconsidered his major and a senior her choice of law school,</w:t>
      </w:r>
      <w:r w:rsidRPr="00B873C7">
        <w:rPr>
          <w:sz w:val="16"/>
        </w:rPr>
        <w:t xml:space="preserve"> graduate school, or a job. </w:t>
      </w:r>
      <w:r w:rsidRPr="00E868C6">
        <w:rPr>
          <w:rStyle w:val="StyleBoldUnderline"/>
        </w:rPr>
        <w:t>Each of these</w:t>
      </w:r>
      <w:r w:rsidRPr="00B873C7">
        <w:rPr>
          <w:sz w:val="16"/>
        </w:rPr>
        <w:t xml:space="preserve">* </w:t>
      </w:r>
      <w:r w:rsidRPr="00E868C6">
        <w:rPr>
          <w:rStyle w:val="StyleBoldUnderline"/>
        </w:rPr>
        <w:t>situations called for decisions to be made. Each decision maker worked hard</w:t>
      </w:r>
      <w:r w:rsidRPr="00B873C7">
        <w:rPr>
          <w:sz w:val="16"/>
        </w:rPr>
        <w:t xml:space="preserve"> to make well-reasoned decisions.</w:t>
      </w:r>
      <w:r w:rsidRPr="00B873C7">
        <w:rPr>
          <w:sz w:val="12"/>
        </w:rPr>
        <w:t>¶</w:t>
      </w:r>
      <w:r w:rsidRPr="00B873C7">
        <w:rPr>
          <w:sz w:val="16"/>
        </w:rPr>
        <w:t xml:space="preserve"> 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B873C7">
        <w:rPr>
          <w:sz w:val="16"/>
          <w:highlight w:val="cyan"/>
        </w:rPr>
        <w:t xml:space="preserve">. </w:t>
      </w:r>
      <w:r w:rsidRPr="00E868C6">
        <w:rPr>
          <w:rStyle w:val="StyleBoldUnderline"/>
          <w:highlight w:val="cyan"/>
        </w:rPr>
        <w:t>We make countless individual decisions every day</w:t>
      </w:r>
      <w:r w:rsidRPr="00B873C7">
        <w:rPr>
          <w:sz w:val="16"/>
        </w:rPr>
        <w:t xml:space="preserve">. To make some of those decisions, we work hard to </w:t>
      </w:r>
      <w:r w:rsidRPr="00B873C7">
        <w:rPr>
          <w:sz w:val="16"/>
        </w:rPr>
        <w:lastRenderedPageBreak/>
        <w:t xml:space="preserve">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rsidRPr="00B873C7">
        <w:rPr>
          <w:sz w:val="16"/>
        </w:rP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rsidRPr="00B873C7">
        <w:rPr>
          <w:sz w:val="16"/>
        </w:rP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B873C7">
        <w:rPr>
          <w:rStyle w:val="StyleBoldUnderline"/>
          <w:b w:val="0"/>
          <w:sz w:val="12"/>
          <w:u w:val="none"/>
        </w:rPr>
        <w:t>¶</w:t>
      </w:r>
      <w:r w:rsidRPr="0094490D">
        <w:rPr>
          <w:rStyle w:val="StyleBoldUnderline"/>
          <w:sz w:val="12"/>
        </w:rPr>
        <w:t xml:space="preserve"> </w:t>
      </w:r>
      <w:r w:rsidRPr="00B873C7">
        <w:rPr>
          <w:sz w:val="16"/>
        </w:rPr>
        <w:t xml:space="preserve">We all make many decisions every day. </w:t>
      </w:r>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 </w:t>
      </w:r>
      <w:r w:rsidRPr="00E868C6">
        <w:rPr>
          <w:rStyle w:val="StyleBoldUnderline"/>
          <w:highlight w:val="cyan"/>
        </w:rPr>
        <w:t>what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r w:rsidRPr="00B873C7">
        <w:rPr>
          <w:rStyle w:val="StyleBoldUnderline"/>
          <w:b w:val="0"/>
          <w:sz w:val="12"/>
          <w:u w:val="none"/>
        </w:rPr>
        <w:t>¶</w:t>
      </w:r>
      <w:r w:rsidRPr="0094490D">
        <w:rPr>
          <w:rStyle w:val="StyleBoldUnderline"/>
          <w:sz w:val="12"/>
        </w:rPr>
        <w:t xml:space="preserve"> </w:t>
      </w:r>
      <w:r w:rsidRPr="00B873C7">
        <w:rPr>
          <w:sz w:val="16"/>
        </w:rPr>
        <w:t xml:space="preserve">Is the defendant guilty as accused? The Daily Show or the ball game? </w:t>
      </w:r>
      <w:r w:rsidRPr="0094490D">
        <w:rPr>
          <w:rStyle w:val="StyleBoldUnderline"/>
        </w:rPr>
        <w:t>And upon what information should I rely to make my decision? Certainly some of these decisions are more consequential than others</w:t>
      </w:r>
      <w:r w:rsidRPr="00B873C7">
        <w:rPr>
          <w:sz w:val="16"/>
        </w:rP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rsidRPr="00B873C7">
        <w:rPr>
          <w:sz w:val="16"/>
        </w:rP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B873C7">
        <w:rPr>
          <w:rStyle w:val="StyleBoldUnderline"/>
          <w:b w:val="0"/>
          <w:sz w:val="12"/>
          <w:u w:val="none"/>
        </w:rPr>
        <w:t>¶</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B873C7">
        <w:rPr>
          <w:rStyle w:val="StyleBoldUnderline"/>
          <w:b w:val="0"/>
          <w:sz w:val="12"/>
          <w:u w:val="none"/>
        </w:rPr>
        <w:t>¶</w:t>
      </w:r>
      <w:r w:rsidRPr="0094490D">
        <w:rPr>
          <w:rStyle w:val="StyleBoldUnderline"/>
          <w:sz w:val="12"/>
        </w:rPr>
        <w:t xml:space="preserve"> </w:t>
      </w:r>
      <w:r w:rsidRPr="00B873C7">
        <w:rPr>
          <w:sz w:val="16"/>
        </w:rPr>
        <w:t>Colleges and universities expect their students to develop their critical thinking skills and may require students to take designated courses to that end. The importance and value of such study is widely recognized.</w:t>
      </w:r>
      <w:r w:rsidRPr="00B873C7">
        <w:rPr>
          <w:sz w:val="12"/>
        </w:rPr>
        <w:t>¶</w:t>
      </w:r>
      <w:r w:rsidRPr="00B873C7">
        <w:rPr>
          <w:sz w:val="16"/>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B873C7">
        <w:rPr>
          <w:sz w:val="12"/>
        </w:rPr>
        <w:t>¶</w:t>
      </w:r>
      <w:r w:rsidRPr="00B873C7">
        <w:rPr>
          <w:sz w:val="16"/>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rsidRPr="00B873C7">
        <w:rPr>
          <w:sz w:val="16"/>
        </w:rP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A67142" w:rsidRDefault="00A67142" w:rsidP="00A67142"/>
    <w:p w:rsidR="00A67142" w:rsidRDefault="00A67142" w:rsidP="00A67142">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rsidR="00A67142" w:rsidRDefault="00A67142" w:rsidP="00A67142">
      <w:r w:rsidRPr="00704836">
        <w:rPr>
          <w:rStyle w:val="StyleStyleBold12pt"/>
        </w:rPr>
        <w:t>Algoso 2011</w:t>
      </w:r>
      <w:r>
        <w:t xml:space="preserve"> – Masters in Public Administration (May 31, Dave, “Why I got an MPA: Because organizations matter” </w:t>
      </w:r>
      <w:hyperlink r:id="rId12" w:history="1">
        <w:r w:rsidRPr="00407278">
          <w:rPr>
            <w:rStyle w:val="Hyperlink"/>
          </w:rPr>
          <w:t>http://findwhatworks.wordpress.com/2011/05/31/why-i-got-an-mpa-because-organizations-matter/</w:t>
        </w:r>
      </w:hyperlink>
      <w:r>
        <w:t>)</w:t>
      </w:r>
    </w:p>
    <w:p w:rsidR="00A67142" w:rsidRPr="000B2B1D" w:rsidRDefault="00A67142" w:rsidP="00A67142">
      <w:r>
        <w:t xml:space="preserve"> </w:t>
      </w:r>
    </w:p>
    <w:p w:rsidR="00A67142" w:rsidRPr="00B873C7" w:rsidRDefault="00A67142" w:rsidP="00A67142">
      <w:pPr>
        <w:rPr>
          <w:sz w:val="16"/>
        </w:rPr>
      </w:pPr>
      <w:r w:rsidRPr="00B873C7">
        <w:rPr>
          <w:sz w:val="16"/>
        </w:rPr>
        <w:t xml:space="preserve">Because </w:t>
      </w:r>
      <w:r w:rsidRPr="00A86DA1">
        <w:rPr>
          <w:rStyle w:val="StyleBoldUnderline"/>
          <w:highlight w:val="cyan"/>
        </w:rPr>
        <w:t>organizations matter</w:t>
      </w:r>
      <w:r w:rsidRPr="00B873C7">
        <w:rPr>
          <w:sz w:val="16"/>
        </w:rPr>
        <w:t xml:space="preserve">. Forget the stories of heroic individuals written in your middle school civics textbook. </w:t>
      </w:r>
      <w:r w:rsidRPr="00A86DA1">
        <w:rPr>
          <w:rStyle w:val="Emphasis"/>
          <w:highlight w:val="cyan"/>
        </w:rPr>
        <w:t>Nothing of great importance is ever accomplished by a single person</w:t>
      </w:r>
      <w:r w:rsidRPr="00B873C7">
        <w:rPr>
          <w:sz w:val="16"/>
        </w:rP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their greatest successes occurred as part of an organization</w:t>
      </w:r>
      <w:r w:rsidRPr="00B873C7">
        <w:rPr>
          <w:sz w:val="16"/>
        </w:rPr>
        <w:t xml:space="preserve">. Even the most charismatic, visionary and inspiring leaders have to be able to manage people, or find someone who can do it for them. </w:t>
      </w:r>
      <w:r w:rsidRPr="00B456D3">
        <w:rPr>
          <w:rStyle w:val="StyleBoldUnderline"/>
        </w:rPr>
        <w:t>International development work is no different</w:t>
      </w:r>
      <w:r w:rsidRPr="00B873C7">
        <w:rPr>
          <w:sz w:val="16"/>
        </w:rP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B873C7">
        <w:rPr>
          <w:sz w:val="16"/>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B873C7">
        <w:rPr>
          <w:sz w:val="16"/>
          <w:highlight w:val="cyan"/>
        </w:rPr>
        <w:t>. None of this is easy</w:t>
      </w:r>
      <w:r w:rsidRPr="00B873C7">
        <w:rPr>
          <w:sz w:val="16"/>
        </w:rPr>
        <w:t xml:space="preserve"> or straightforward. We screw it up fairly often. </w:t>
      </w:r>
      <w:r w:rsidRPr="008B56EC">
        <w:rPr>
          <w:rStyle w:val="StyleBoldUnderline"/>
        </w:rPr>
        <w:t>Complaints about NGO management and government bureaucracy are not new</w:t>
      </w:r>
      <w:r w:rsidRPr="00B873C7">
        <w:rPr>
          <w:sz w:val="16"/>
        </w:rP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rsidRPr="00B873C7">
        <w:rPr>
          <w:sz w:val="16"/>
        </w:rPr>
        <w:t xml:space="preserve">. Put another way: </w:t>
      </w:r>
      <w:r w:rsidRPr="00A86DA1">
        <w:rPr>
          <w:rStyle w:val="StyleBoldUnderline"/>
          <w:highlight w:val="cyan"/>
        </w:rPr>
        <w:t>the greatest opportunities and leverage points lie in how we run our organizations</w:t>
      </w:r>
      <w:r w:rsidRPr="00B873C7">
        <w:rPr>
          <w:sz w:val="16"/>
          <w:highlight w:val="cyan"/>
        </w:rPr>
        <w:t>.</w:t>
      </w:r>
      <w:r w:rsidRPr="00B873C7">
        <w:rPr>
          <w:sz w:val="16"/>
        </w:rPr>
        <w:t xml:space="preserve"> Yet our discourse about the international development industry focuses largely on how much money donors should commit to development and what technical </w:t>
      </w:r>
      <w:r w:rsidRPr="00B873C7">
        <w:rPr>
          <w:sz w:val="16"/>
        </w:rPr>
        <w:lastRenderedPageBreak/>
        <w:t xml:space="preserve">solutions (e.g. deworming, elections, roads, whatever) deserve the funds. </w:t>
      </w:r>
      <w:r w:rsidRPr="001B74C3">
        <w:rPr>
          <w:rStyle w:val="StyleBoldUnderline"/>
          <w:highlight w:val="cyan"/>
        </w:rPr>
        <w:t>We give short shrift to the questions around how organizations can actually turn those funds into the technical solutions</w:t>
      </w:r>
      <w:r w:rsidRPr="00B873C7">
        <w:rPr>
          <w:sz w:val="16"/>
        </w:rP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rsidRPr="00B873C7">
        <w:rPr>
          <w:sz w:val="16"/>
        </w:rP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rsidRPr="00B873C7">
        <w:rPr>
          <w:sz w:val="16"/>
        </w:rPr>
        <w:t>. On the flip side, a typical degree in management offers relevant skills, but without the content knowledge necessary to understand the context and the issues. I think the MPA, if you choose the right program for you and use your time well, can do both.</w:t>
      </w:r>
    </w:p>
    <w:p w:rsidR="00A67142" w:rsidRPr="00E868C6" w:rsidRDefault="00A67142" w:rsidP="00A67142"/>
    <w:p w:rsidR="00A67142" w:rsidRDefault="00A67142" w:rsidP="00A67142">
      <w:pPr>
        <w:pStyle w:val="Heading4"/>
      </w:pPr>
      <w:r w:rsidRPr="000957CA">
        <w:rPr>
          <w:u w:val="single"/>
        </w:rPr>
        <w:t>Additionally</w:t>
      </w:r>
      <w:r>
        <w:t>, The best route to improving decision-making is through discussion about public policy</w:t>
      </w:r>
    </w:p>
    <w:p w:rsidR="00A67142" w:rsidRPr="008B1D1C" w:rsidRDefault="00A67142" w:rsidP="00A67142"/>
    <w:p w:rsidR="00A67142" w:rsidRDefault="00A67142" w:rsidP="00A67142">
      <w:pPr>
        <w:pStyle w:val="Heading4"/>
        <w:numPr>
          <w:ilvl w:val="0"/>
          <w:numId w:val="1"/>
        </w:numPr>
      </w:pPr>
      <w:r>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the aff’s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A67142" w:rsidRDefault="00A67142" w:rsidP="00A67142">
      <w:pPr>
        <w:pStyle w:val="Heading4"/>
        <w:numPr>
          <w:ilvl w:val="0"/>
          <w:numId w:val="1"/>
        </w:numPr>
      </w:pPr>
      <w: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rsidR="00A67142" w:rsidRPr="00805C76" w:rsidRDefault="00A67142" w:rsidP="00A67142">
      <w:pPr>
        <w:pStyle w:val="Heading4"/>
        <w:numPr>
          <w:ilvl w:val="0"/>
          <w:numId w:val="1"/>
        </w:numPr>
      </w:pPr>
      <w:r>
        <w:t>External actors – the decisions we make should be analyzed not in a vacuum but in the complex social field that surrounds us</w:t>
      </w:r>
    </w:p>
    <w:p w:rsidR="00A67142" w:rsidRPr="00F253FB" w:rsidRDefault="00A67142" w:rsidP="00A67142">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A67142" w:rsidRDefault="00A67142" w:rsidP="00A67142">
      <w:r w:rsidRPr="005835EB">
        <w:t xml:space="preserve">Robert E. </w:t>
      </w:r>
      <w:r w:rsidRPr="005835EB">
        <w:rPr>
          <w:rStyle w:val="StyleStyleBold12pt"/>
        </w:rPr>
        <w:t>Goodin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A67142" w:rsidRPr="005835EB" w:rsidRDefault="00A67142" w:rsidP="00A67142">
      <w:r w:rsidRPr="005835EB">
        <w:t>When Does Deliberation Begin? Internal Reflection versus Public Discussion in Deliberative Democracy, POLITICAL STUDIES: 2003 VOL 51, 627–649, http://onlinelibrary.wiley.com/doi/10.1111/j.0032-3217.2003.00450.x/pdf</w:t>
      </w:r>
    </w:p>
    <w:p w:rsidR="00A67142" w:rsidRPr="00F253FB" w:rsidRDefault="00A67142" w:rsidP="00A67142">
      <w:pPr>
        <w:rPr>
          <w:rFonts w:eastAsia="Calibri"/>
          <w:sz w:val="16"/>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eastAsia="Calibri"/>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w:t>
      </w:r>
      <w:r w:rsidRPr="00F253FB">
        <w:rPr>
          <w:rFonts w:eastAsia="Calibri"/>
          <w:sz w:val="14"/>
        </w:rPr>
        <w:lastRenderedPageBreak/>
        <w:t xml:space="preserve">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cedures,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eastAsia="Calibri"/>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eastAsia="Calibri"/>
          <w:sz w:val="16"/>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rPr>
          <w:sz w:val="16"/>
        </w:rPr>
        <w:t xml:space="preserve">ordered deliberative settings? Even in citizens’ juries, deliberation will work only if people are attentive, open and willing to change their minds as appropriate. So, too, in mass politics. In citizens’ juries the need to participate </w:t>
      </w:r>
      <w:r w:rsidRPr="00F253FB">
        <w:t xml:space="preserve">(or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rPr>
          <w:sz w:val="16"/>
        </w:rPr>
        <w:t xml:space="preserve">• </w:t>
      </w:r>
      <w:r w:rsidRPr="00F253FB">
        <w:t xml:space="preserve">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In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political process, then those are design features that we ought try to mimic</w:t>
      </w:r>
      <w:r w:rsidRPr="00F253FB">
        <w:rPr>
          <w:sz w:val="24"/>
          <w:u w:val="single"/>
        </w:rPr>
        <w:t xml:space="preserve"> as best we can in ordinary mass politics as well. </w:t>
      </w:r>
      <w:r w:rsidRPr="00F253FB">
        <w:rPr>
          <w:sz w:val="14"/>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A67142" w:rsidRDefault="00A67142" w:rsidP="00A67142">
      <w:pPr>
        <w:pStyle w:val="Heading4"/>
      </w:pPr>
      <w:r>
        <w:lastRenderedPageBreak/>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A67142" w:rsidRPr="00E92C61" w:rsidRDefault="00A67142" w:rsidP="00A67142">
      <w:r w:rsidRPr="00E92C61">
        <w:rPr>
          <w:rStyle w:val="StyleStyleBold12pt"/>
        </w:rPr>
        <w:t>Keller, et. al,</w:t>
      </w:r>
      <w:r w:rsidRPr="00E92C61">
        <w:t xml:space="preserve">– Asst. professor School of Social Service Administration U. of Chicago </w:t>
      </w:r>
      <w:r>
        <w:t xml:space="preserve">- </w:t>
      </w:r>
      <w:r w:rsidRPr="00E92C61">
        <w:rPr>
          <w:rStyle w:val="StyleStyleBold12pt"/>
        </w:rPr>
        <w:t>2001</w:t>
      </w:r>
    </w:p>
    <w:p w:rsidR="00A67142" w:rsidRPr="00E92C61" w:rsidRDefault="00A67142" w:rsidP="00A67142">
      <w:r w:rsidRPr="00E92C61">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A67142" w:rsidRDefault="00A67142" w:rsidP="00A67142">
      <w:pPr>
        <w:rPr>
          <w:rStyle w:val="StyleBoldUnderline"/>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B873C7">
        <w:rPr>
          <w:sz w:val="16"/>
        </w:rPr>
        <w:t xml:space="preserve"> (Baker, 1955, pp. 36-40). </w:t>
      </w:r>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B873C7">
        <w:rPr>
          <w:sz w:val="16"/>
        </w:rPr>
        <w:t xml:space="preserve"> (Baker, 1955, p. 45).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B873C7">
        <w:rPr>
          <w:sz w:val="16"/>
        </w:rPr>
        <w:t xml:space="preserve"> (Kolb, 1984; Perry, 1970). 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r w:rsidRPr="00B873C7">
        <w:rPr>
          <w:sz w:val="16"/>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201FC6">
        <w:rPr>
          <w:rStyle w:val="StyleBoldUnderline"/>
        </w:rPr>
        <w:t>involving students in substantive debates challenges them to learn and grow</w:t>
      </w:r>
      <w:r w:rsidRPr="00B873C7">
        <w:rPr>
          <w:sz w:val="16"/>
        </w:rPr>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A67142" w:rsidRPr="007A2952" w:rsidRDefault="00A67142" w:rsidP="00A67142"/>
    <w:p w:rsidR="00A67142" w:rsidRPr="00F253FB" w:rsidRDefault="00A67142" w:rsidP="00A67142">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A67142" w:rsidRPr="00F253FB" w:rsidRDefault="00A67142" w:rsidP="00A67142">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r w:rsidRPr="00F253FB">
        <w:rPr>
          <w:rStyle w:val="StyleDate"/>
        </w:rPr>
        <w:t>Landemore</w:t>
      </w:r>
      <w:r w:rsidRPr="00F253FB">
        <w:rPr>
          <w:rStyle w:val="StyleStyleBold12pt"/>
        </w:rPr>
        <w:t xml:space="preserve">- </w:t>
      </w:r>
      <w:r w:rsidRPr="00F253FB">
        <w:rPr>
          <w:rStyle w:val="StyleDate"/>
        </w:rPr>
        <w:t>2011</w:t>
      </w:r>
      <w:r w:rsidRPr="00F253FB">
        <w:rPr>
          <w:rStyle w:val="StyleStyleBold12pt"/>
        </w:rPr>
        <w:t xml:space="preserve"> </w:t>
      </w:r>
    </w:p>
    <w:p w:rsidR="00A67142" w:rsidRPr="00F253FB" w:rsidRDefault="00A67142" w:rsidP="00A67142">
      <w:pPr>
        <w:rPr>
          <w:rStyle w:val="StyleStyleBold12pt"/>
        </w:rPr>
      </w:pPr>
      <w:r w:rsidRPr="00F253FB">
        <w:rPr>
          <w:rStyle w:val="StyleStyleBold12pt"/>
        </w:rPr>
        <w:t>(Philosophy, Politics and Economics prof @ U of Penn, Poli Sci prof @  Yale), Reasoning is for arguing: Understanding the successes and failures of deliberation, Political Psychology, http://sites.google.com/site/hugomercier/publications</w:t>
      </w:r>
    </w:p>
    <w:p w:rsidR="00A67142" w:rsidRPr="00F253FB" w:rsidRDefault="00A67142" w:rsidP="00A67142">
      <w:pPr>
        <w:rPr>
          <w:rFonts w:eastAsia="Calibri"/>
          <w:sz w:val="14"/>
        </w:rPr>
      </w:pPr>
      <w:r w:rsidRPr="00F253FB">
        <w:rPr>
          <w:rFonts w:eastAsia="Calibri"/>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polarization and overconfidence, can</w:t>
      </w:r>
      <w:r w:rsidRPr="00F253FB">
        <w:t xml:space="preserve"> also </w:t>
      </w:r>
      <w:r w:rsidRPr="00340483">
        <w:rPr>
          <w:rStyle w:val="StyleBoldUnderline"/>
          <w:highlight w:val="green"/>
        </w:rPr>
        <w:t>be found in group reasoning</w:t>
      </w:r>
      <w:r w:rsidRPr="00F253FB">
        <w:t xml:space="preserve"> (Janis, 1982; Stasser &amp; Titus, 1985; Sunstein,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eastAsia="Calibri"/>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(Baron, 2005).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( 2003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 xml:space="preserve">bias of individuals </w:t>
      </w:r>
      <w:r w:rsidRPr="00340483">
        <w:rPr>
          <w:rStyle w:val="StyleBoldUnderline"/>
          <w:highlight w:val="green"/>
        </w:rPr>
        <w:lastRenderedPageBreak/>
        <w:t>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eastAsia="Calibri"/>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eastAsia="Calibri"/>
          <w:sz w:val="14"/>
        </w:rPr>
        <w:t>These 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In press). At the practical level, the present theory potentially has important implications. Given that individual reasoning works best when  confronted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rsidR="00A67142" w:rsidRPr="00F253FB" w:rsidRDefault="00A67142" w:rsidP="00A67142">
      <w:r w:rsidRPr="00F253FB">
        <w:rPr>
          <w:sz w:val="14"/>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(e.g. Schweiger, Sandberg, &amp; Ragan, 1986).</w:t>
      </w:r>
    </w:p>
    <w:p w:rsidR="00A67142" w:rsidRDefault="00A67142" w:rsidP="00A67142"/>
    <w:p w:rsidR="00A67142" w:rsidRDefault="00A67142" w:rsidP="00A67142">
      <w:pPr>
        <w:pStyle w:val="Heading3"/>
      </w:pPr>
      <w:r>
        <w:lastRenderedPageBreak/>
        <w:t>1NC K</w:t>
      </w:r>
    </w:p>
    <w:p w:rsidR="00A67142" w:rsidRPr="00417FFD" w:rsidRDefault="00A67142" w:rsidP="00A67142">
      <w:pPr>
        <w:pStyle w:val="Heading4"/>
      </w:pPr>
      <w:r w:rsidRPr="00417FFD">
        <w:t>The 1AC obscures the wider military operations of the status quo</w:t>
      </w:r>
      <w:r>
        <w:t xml:space="preserve">—treating the focus of drones as productive is hubris because it thinks that changing a </w:t>
      </w:r>
      <w:r>
        <w:rPr>
          <w:u w:val="single"/>
        </w:rPr>
        <w:t>weapon</w:t>
      </w:r>
      <w:r>
        <w:t xml:space="preserve"> means we </w:t>
      </w:r>
      <w:r>
        <w:rPr>
          <w:u w:val="single"/>
        </w:rPr>
        <w:t>change war</w:t>
      </w:r>
      <w:r>
        <w:t>—this ensures we maintain a military mentality</w:t>
      </w:r>
    </w:p>
    <w:p w:rsidR="00A67142" w:rsidRDefault="00A67142" w:rsidP="00A67142">
      <w:r w:rsidRPr="00C87D54">
        <w:rPr>
          <w:rStyle w:val="StyleStyleBold12pt"/>
        </w:rPr>
        <w:t>Trombly ‘12</w:t>
      </w:r>
      <w:r>
        <w:t xml:space="preserve"> (Dan, Associate Analyst @ Caerus Analytics, National Security/International Affairs Analyst, “The Drone War Does Not Take Place,” NOVEMBER 16, 2012, http://slouchingcolumbia.wordpress.com/2012/11/16/the-drone-war-does-not-take-place/)</w:t>
      </w:r>
    </w:p>
    <w:p w:rsidR="00A67142" w:rsidRDefault="00A67142" w:rsidP="00A67142">
      <w:pPr>
        <w:rPr>
          <w:sz w:val="16"/>
        </w:rPr>
      </w:pPr>
      <w:r w:rsidRPr="0057258B">
        <w:rPr>
          <w:sz w:val="16"/>
        </w:rPr>
        <w:t xml:space="preserve">I’ll try to make this a bit shorter than my usual fare on the subject, but let me be clear about something. As much as I and many others inadvertently use the term, </w:t>
      </w:r>
      <w:r w:rsidRPr="004D662B">
        <w:rPr>
          <w:rStyle w:val="StyleBoldUnderline"/>
          <w:highlight w:val="red"/>
        </w:rPr>
        <w:t>there is no such thing as drone war</w:t>
      </w:r>
      <w:r w:rsidRPr="0057258B">
        <w:rPr>
          <w:sz w:val="16"/>
        </w:rPr>
        <w:t xml:space="preserve">. There is no nuclear war, no air war, no naval war. There isn’t really even irregular war. </w:t>
      </w:r>
      <w:r w:rsidRPr="004D662B">
        <w:rPr>
          <w:rStyle w:val="StyleBoldUnderline"/>
          <w:highlight w:val="red"/>
        </w:rPr>
        <w:t>There’s just war</w:t>
      </w:r>
      <w:r w:rsidRPr="0057258B">
        <w:rPr>
          <w:sz w:val="16"/>
          <w:highlight w:val="red"/>
        </w:rPr>
        <w:t>.</w:t>
      </w:r>
      <w:r w:rsidRPr="0057258B">
        <w:rPr>
          <w:sz w:val="16"/>
        </w:rPr>
        <w:t xml:space="preserve"> There is, of course, drone warfare, just as there is nuclear warfare, aerial warfare, and naval warfare. This is verging on pedantry, but the use of language does matter. </w:t>
      </w:r>
      <w:r w:rsidRPr="004D662B">
        <w:rPr>
          <w:rStyle w:val="StyleBoldUnderline"/>
          <w:highlight w:val="red"/>
        </w:rPr>
        <w:t>The changing conduct and character of war should not be confused with its nature</w:t>
      </w:r>
      <w:r w:rsidRPr="0057258B">
        <w:rPr>
          <w:sz w:val="16"/>
        </w:rPr>
        <w:t xml:space="preserve">, as Colin Gray strives to remind us in so many of his writings. </w:t>
      </w:r>
      <w:r w:rsidRPr="004D662B">
        <w:rPr>
          <w:rStyle w:val="StyleBoldUnderline"/>
          <w:highlight w:val="red"/>
        </w:rPr>
        <w:t>When we believe that some aspect of warfare changes the nature of war – whether we</w:t>
      </w:r>
      <w:r w:rsidRPr="00984CD7">
        <w:rPr>
          <w:rStyle w:val="StyleBoldUnderline"/>
        </w:rPr>
        <w:t xml:space="preserve"> do so to </w:t>
      </w:r>
      <w:r w:rsidRPr="004D662B">
        <w:rPr>
          <w:rStyle w:val="StyleBoldUnderline"/>
          <w:highlight w:val="red"/>
        </w:rPr>
        <w:t>despair its ethical descent or praise its technological marvels</w:t>
      </w:r>
      <w:r w:rsidRPr="0057258B">
        <w:rPr>
          <w:sz w:val="16"/>
        </w:rPr>
        <w:t xml:space="preserve">, or to try to objectively discern some new and irreversible reality – </w:t>
      </w:r>
      <w:r w:rsidRPr="004D662B">
        <w:rPr>
          <w:rStyle w:val="StyleBoldUnderline"/>
          <w:highlight w:val="red"/>
        </w:rPr>
        <w:t>we lose sight of a logic that</w:t>
      </w:r>
      <w:r w:rsidRPr="00984CD7">
        <w:rPr>
          <w:rStyle w:val="StyleBoldUnderline"/>
        </w:rPr>
        <w:t xml:space="preserve"> by and large </w:t>
      </w:r>
      <w:r w:rsidRPr="004D662B">
        <w:rPr>
          <w:rStyle w:val="StyleBoldUnderline"/>
          <w:highlight w:val="red"/>
        </w:rPr>
        <w:t>endures in its</w:t>
      </w:r>
      <w:r w:rsidRPr="00984CD7">
        <w:rPr>
          <w:rStyle w:val="StyleBoldUnderline"/>
        </w:rPr>
        <w:t xml:space="preserve"> political and </w:t>
      </w:r>
      <w:r w:rsidRPr="004D662B">
        <w:rPr>
          <w:rStyle w:val="StyleBoldUnderline"/>
          <w:highlight w:val="red"/>
        </w:rPr>
        <w:t>conceptual character</w:t>
      </w:r>
      <w:r w:rsidRPr="0057258B">
        <w:rPr>
          <w:sz w:val="16"/>
        </w:rPr>
        <w:t xml:space="preserve">. Hence the title (with some, but not too much, apology to Baudrillard). </w:t>
      </w:r>
      <w:r w:rsidRPr="00984CD7">
        <w:rPr>
          <w:rStyle w:val="StyleBoldUnderline"/>
        </w:rPr>
        <w:t>There is no drone war, there is only the employment of drones in the various wars we fight under the misleading</w:t>
      </w:r>
      <w:r w:rsidRPr="0057258B">
        <w:rPr>
          <w:sz w:val="16"/>
        </w:rPr>
        <w:t xml:space="preserve"> and conceptually noxious “</w:t>
      </w:r>
      <w:r w:rsidRPr="00984CD7">
        <w:rPr>
          <w:rStyle w:val="StyleBoldUnderline"/>
        </w:rPr>
        <w:t>War on Terror</w:t>
      </w:r>
      <w:r w:rsidRPr="0057258B">
        <w:rPr>
          <w:sz w:val="16"/>
        </w:rPr>
        <w:t xml:space="preserve">.” Why does this matter? </w:t>
      </w:r>
      <w:r w:rsidRPr="004D662B">
        <w:rPr>
          <w:rStyle w:val="StyleBoldUnderline"/>
          <w:highlight w:val="red"/>
        </w:rPr>
        <w:t>To imbue a weapons system with the political properties of the policy employing it</w:t>
      </w:r>
      <w:r w:rsidRPr="00984CD7">
        <w:rPr>
          <w:rStyle w:val="StyleBoldUnderline"/>
        </w:rPr>
        <w:t xml:space="preserve"> is fallacious, and to assume its mere presence </w:t>
      </w:r>
      <w:r w:rsidRPr="004D662B">
        <w:rPr>
          <w:rStyle w:val="StyleBoldUnderline"/>
          <w:highlight w:val="red"/>
        </w:rPr>
        <w:t>institutes new political realities</w:t>
      </w:r>
      <w:r w:rsidRPr="00984CD7">
        <w:rPr>
          <w:rStyle w:val="StyleBoldUnderline"/>
        </w:rPr>
        <w:t xml:space="preserve"> relies </w:t>
      </w:r>
      <w:r w:rsidRPr="004D662B">
        <w:rPr>
          <w:rStyle w:val="StyleBoldUnderline"/>
          <w:highlight w:val="red"/>
        </w:rPr>
        <w:t>on a denial of facts</w:t>
      </w:r>
      <w:r w:rsidRPr="0057258B">
        <w:rPr>
          <w:sz w:val="16"/>
        </w:rPr>
        <w:t xml:space="preserve"> and context. This remains the case with drones. The character of wars waged with drones is different – </w:t>
      </w:r>
      <w:r w:rsidRPr="004D662B">
        <w:rPr>
          <w:rStyle w:val="StyleBoldUnderline"/>
          <w:highlight w:val="red"/>
        </w:rPr>
        <w:t>the warfare is different – but the nature of these wars do not change, and</w:t>
      </w:r>
      <w:r w:rsidRPr="0057258B">
        <w:rPr>
          <w:sz w:val="16"/>
        </w:rPr>
        <w:t xml:space="preserve"> very often </w:t>
      </w:r>
      <w:r w:rsidRPr="004D662B">
        <w:rPr>
          <w:rStyle w:val="StyleBoldUnderline"/>
          <w:highlight w:val="red"/>
        </w:rPr>
        <w:t>this argument obscures</w:t>
      </w:r>
      <w:r w:rsidRPr="00984CD7">
        <w:rPr>
          <w:rStyle w:val="StyleBoldUnderline"/>
        </w:rPr>
        <w:t xml:space="preserve"> the </w:t>
      </w:r>
      <w:r w:rsidRPr="004D662B">
        <w:rPr>
          <w:rStyle w:val="StyleBoldUnderline"/>
          <w:highlight w:val="red"/>
        </w:rPr>
        <w:t>wider military operations occurring</w:t>
      </w:r>
      <w:r w:rsidRPr="0057258B">
        <w:rPr>
          <w:sz w:val="16"/>
        </w:rPr>
        <w:t xml:space="preserve">. Long before the first drone strikes occurred in Somalia, America was very much at war there. Before their availability in that theater, the U.S. had deployed CIA and SOF assets to the region. It supported Ethiopia’s armies and it helped bankroll and coordinate proxy groups, whether they were Somali TFG units, militias, or private contractors. It bombarded select Somali targets with everything from naval guns to AC-130 gunships to conventional strike aircraft. It deployed JSOC teams to capture or kill Somalis. </w:t>
      </w:r>
      <w:r w:rsidRPr="00984CD7">
        <w:rPr>
          <w:rStyle w:val="StyleBoldUnderline"/>
        </w:rPr>
        <w:t xml:space="preserve">That at some point the U.S. acquired </w:t>
      </w:r>
      <w:r w:rsidRPr="004D662B">
        <w:rPr>
          <w:rStyle w:val="StyleBoldUnderline"/>
          <w:highlight w:val="red"/>
        </w:rPr>
        <w:t>a new platform to conduct these strikes is not</w:t>
      </w:r>
      <w:r w:rsidRPr="00984CD7">
        <w:rPr>
          <w:rStyle w:val="StyleBoldUnderline"/>
        </w:rPr>
        <w:t xml:space="preserve"> particularly </w:t>
      </w:r>
      <w:r w:rsidRPr="004D662B">
        <w:rPr>
          <w:rStyle w:val="StyleBoldUnderline"/>
          <w:highlight w:val="red"/>
        </w:rPr>
        <w:t>relevant to</w:t>
      </w:r>
      <w:r w:rsidRPr="00984CD7">
        <w:rPr>
          <w:rStyle w:val="StyleBoldUnderline"/>
        </w:rPr>
        <w:t xml:space="preserve"> the character of</w:t>
      </w:r>
      <w:r w:rsidRPr="0057258B">
        <w:rPr>
          <w:sz w:val="16"/>
        </w:rPr>
        <w:t xml:space="preserve"> that </w:t>
      </w:r>
      <w:r w:rsidRPr="004D662B">
        <w:rPr>
          <w:rStyle w:val="StyleBoldUnderline"/>
          <w:highlight w:val="red"/>
        </w:rPr>
        <w:t>war and</w:t>
      </w:r>
      <w:r w:rsidRPr="00984CD7">
        <w:rPr>
          <w:rStyle w:val="StyleBoldUnderline"/>
        </w:rPr>
        <w:t xml:space="preserve"> even less to </w:t>
      </w:r>
      <w:r w:rsidRPr="004D662B">
        <w:rPr>
          <w:rStyle w:val="StyleBoldUnderline"/>
          <w:highlight w:val="red"/>
        </w:rPr>
        <w:t>its nature</w:t>
      </w:r>
      <w:r w:rsidRPr="0057258B">
        <w:rPr>
          <w:sz w:val="16"/>
        </w:rPr>
        <w:t xml:space="preserve">. </w:t>
      </w:r>
      <w:r w:rsidRPr="00984CD7">
        <w:rPr>
          <w:rStyle w:val="StyleBoldUnderline"/>
        </w:rPr>
        <w:t>We sometimes assume drones inaugurate</w:t>
      </w:r>
      <w:r w:rsidRPr="0057258B">
        <w:rPr>
          <w:sz w:val="16"/>
        </w:rPr>
        <w:t xml:space="preserve"> some new type of invincibility or some </w:t>
      </w:r>
      <w:r w:rsidRPr="00984CD7">
        <w:rPr>
          <w:rStyle w:val="StyleBoldUnderline"/>
        </w:rPr>
        <w:t>transcendental transformation of war</w:t>
      </w:r>
      <w:r w:rsidRPr="0057258B">
        <w:rPr>
          <w:sz w:val="16"/>
        </w:rPr>
        <w:t xml:space="preserve"> as an enterprise of risk and mutual violence. </w:t>
      </w:r>
      <w:r w:rsidRPr="00984CD7">
        <w:rPr>
          <w:rStyle w:val="StyleBoldUnderline"/>
        </w:rPr>
        <w:t>We are incorrect to do so</w:t>
      </w:r>
      <w:r w:rsidRPr="0057258B">
        <w:rPr>
          <w:sz w:val="16"/>
        </w:rPr>
        <w:t xml:space="preserve">. The </w:t>
      </w:r>
      <w:r w:rsidRPr="00984CD7">
        <w:rPr>
          <w:rStyle w:val="StyleBoldUnderline"/>
        </w:rPr>
        <w:t>war</w:t>
      </w:r>
      <w:r w:rsidRPr="0057258B">
        <w:rPr>
          <w:sz w:val="16"/>
        </w:rPr>
        <w:t xml:space="preserve"> in Somalia </w:t>
      </w:r>
      <w:r w:rsidRPr="00984CD7">
        <w:rPr>
          <w:rStyle w:val="StyleBoldUnderline"/>
        </w:rPr>
        <w:t>is</w:t>
      </w:r>
      <w:r w:rsidRPr="0057258B">
        <w:rPr>
          <w:sz w:val="16"/>
        </w:rPr>
        <w:t xml:space="preserve"> certainly </w:t>
      </w:r>
      <w:r w:rsidRPr="00984CD7">
        <w:rPr>
          <w:rStyle w:val="StyleBoldUnderline"/>
        </w:rPr>
        <w:t>not risk free for the people who the U.S. employs or contracts to target these drones. It is not risk free for the militias, mercenaries, or military partners which follow up on the ground. Nor is it risk free for those who support the drones</w:t>
      </w:r>
      <w:r w:rsidRPr="0057258B">
        <w:rPr>
          <w:sz w:val="16"/>
        </w:rPr>
        <w:t xml:space="preserve">. Just ask Abu Talha al-Sudani, one of the key figures behind the 1998 U.S. Embassy bombings in Kenya and Tanzania, who sent operatives to case Camp Lemonier and launch a commando raid – one which looks, in retrospect, very much like the one that crippled Marine aviation at Camp Bastion recently – that might have killed a great many U.S. personnel on a base then and now critical to American operations in the Horn of Africa and Gulf of Aden. The existence of risk is an inherent product of an enemy whose will to fight we have not yet overcome. The degree of that inherent risk – whether it is negligible or great – is a product of relative military capabilities and war’s multifarious external contexts. Looked at through this lens, </w:t>
      </w:r>
      <w:r w:rsidRPr="00984CD7">
        <w:rPr>
          <w:rStyle w:val="StyleBoldUnderline"/>
        </w:rPr>
        <w:t>it’s not drones that reduce U.S. political and material risk, it’s the basic facts of the conflict</w:t>
      </w:r>
      <w:r w:rsidRPr="0057258B">
        <w:rPr>
          <w:sz w:val="16"/>
        </w:rPr>
        <w:t xml:space="preserve">. In the right context, most any kind of military technology can significantly mitigate risks. A 19th century ironclad fleet could shell the coast of a troublesome principality with basic impunity. When Dewey said, “You may fire when ready, Gridley,” at Manila Bay, according to most history and much legend he lost only one man – due to heatstroke! – while inflicting grievous casualties on his out-ranged and out-gunned Spanish foes. That some historians have suggested Dewey may have concealed a dozen casualties by fudging them in with desertions, which were in any case were a far greater problem than casualties since the Navy was still in the habit of employing foreign sailors expendable by the political standards of the day is even more telling. Yes, there are always risks and almost always casualties even in the most unfair fights, but just as U.S. policymakers wrote off Asian sailors, they write off the victims of death squads which hunt down the chippers, spotters, and informants in Pakistan or the contractors training Puntland’s anti-piracy forces. And no, not even the American spooks are untouchable, the fallen at Camp Chapman are testament to that. </w:t>
      </w:r>
      <w:r w:rsidRPr="00984CD7">
        <w:rPr>
          <w:rStyle w:val="StyleBoldUnderline"/>
        </w:rPr>
        <w:t>This is hardly unique to drones or today’s covert wars</w:t>
      </w:r>
      <w:r w:rsidRPr="0057258B">
        <w:rPr>
          <w:sz w:val="16"/>
        </w:rPr>
        <w:t xml:space="preserve">. The CIA’s secret air fleet in Indochina lost men, too, and the Hmong suffered mightily for their aid to the U.S. in the Laotian civil war. The fall of Lima Site 85, by virtue or demerit of policy, resonated little with the American public but deeply marks the intelligence community and those branches of the military engaging in clandestine action. The wars we wage in Pakistan, Yemen, and Somalia are not drone wars any more than our war in Laos was an air war simply because Operation Barrel Roll’s bombers elicit more attention than the much more vulnerable prop-driven spotting aircraft or Vang Pao’s men on the ground. </w:t>
      </w:r>
      <w:r w:rsidRPr="004D662B">
        <w:rPr>
          <w:rStyle w:val="StyleBoldUnderline"/>
          <w:highlight w:val="red"/>
        </w:rPr>
        <w:t>There is a</w:t>
      </w:r>
      <w:r w:rsidRPr="00984CD7">
        <w:rPr>
          <w:rStyle w:val="StyleBoldUnderline"/>
        </w:rPr>
        <w:t xml:space="preserve"> certain </w:t>
      </w:r>
      <w:r w:rsidRPr="004D662B">
        <w:rPr>
          <w:rStyle w:val="StyleBoldUnderline"/>
          <w:highlight w:val="red"/>
        </w:rPr>
        <w:t>hubris in thinking we can limit war by limiting its most infamous weapons systems</w:t>
      </w:r>
      <w:r w:rsidRPr="0057258B">
        <w:rPr>
          <w:sz w:val="16"/>
        </w:rPr>
        <w:t xml:space="preserve">. The taboo and treaties against chemical weapons perhaps saved men (but not the Chinese at Wuhan, nor the Allied and innocents downwind of the SS John Harvey at Bari) from one of the Great War’s particular horrors, but they did nothing appreciable to check the kind of war the Great War was, or the hypersanguinary consequences of its sequel but a generation later. </w:t>
      </w:r>
      <w:r w:rsidRPr="004D662B">
        <w:rPr>
          <w:rStyle w:val="StyleBoldUnderline"/>
          <w:highlight w:val="red"/>
        </w:rPr>
        <w:t>The Predators</w:t>
      </w:r>
      <w:r w:rsidRPr="0057258B">
        <w:rPr>
          <w:sz w:val="16"/>
        </w:rPr>
        <w:t xml:space="preserve"> and Reapers </w:t>
      </w:r>
      <w:r w:rsidRPr="004D662B">
        <w:rPr>
          <w:rStyle w:val="StyleBoldUnderline"/>
          <w:highlight w:val="red"/>
        </w:rPr>
        <w:t>could have never existed, and</w:t>
      </w:r>
      <w:r w:rsidRPr="0057258B">
        <w:rPr>
          <w:sz w:val="16"/>
        </w:rPr>
        <w:t xml:space="preserve"> very likely </w:t>
      </w:r>
      <w:r w:rsidRPr="004D662B">
        <w:rPr>
          <w:rStyle w:val="StyleBoldUnderline"/>
          <w:highlight w:val="red"/>
        </w:rPr>
        <w:t>the U.S. would still be seeking ways to carry out its war</w:t>
      </w:r>
      <w:r w:rsidRPr="009D712A">
        <w:rPr>
          <w:rStyle w:val="StyleBoldUnderline"/>
        </w:rPr>
        <w:t xml:space="preserve"> </w:t>
      </w:r>
      <w:r w:rsidRPr="0057258B">
        <w:rPr>
          <w:sz w:val="16"/>
        </w:rPr>
        <w:t xml:space="preserve">against al Qaeda and its affiliates under the auspices of the AUMF in all of today’s same theaters. More might die from rifles, Tomahawks, Bofors guns or Strike Eagles’ JDAMs than remotely-launched Griffins, and the tempo of strikes would abate. But </w:t>
      </w:r>
      <w:r w:rsidRPr="004D662B">
        <w:rPr>
          <w:rStyle w:val="StyleBoldUnderline"/>
          <w:highlight w:val="red"/>
        </w:rPr>
        <w:t>the same</w:t>
      </w:r>
      <w:r w:rsidRPr="009D712A">
        <w:rPr>
          <w:rStyle w:val="StyleBoldUnderline"/>
        </w:rPr>
        <w:t xml:space="preserve"> fundamental </w:t>
      </w:r>
      <w:r w:rsidRPr="004D662B">
        <w:rPr>
          <w:rStyle w:val="StyleBoldUnderline"/>
          <w:highlight w:val="red"/>
        </w:rPr>
        <w:t>problems</w:t>
      </w:r>
      <w:r w:rsidRPr="009D712A">
        <w:rPr>
          <w:rStyle w:val="StyleBoldUnderline"/>
        </w:rPr>
        <w:t xml:space="preserve"> – the opaque decisions to kill, the esoteric legal justifications for doing so, the obtuse objectives these further – </w:t>
      </w:r>
      <w:r w:rsidRPr="004D662B">
        <w:rPr>
          <w:rStyle w:val="StyleBoldUnderline"/>
          <w:highlight w:val="red"/>
        </w:rPr>
        <w:t>would all remain</w:t>
      </w:r>
      <w:r w:rsidRPr="0057258B">
        <w:rPr>
          <w:sz w:val="16"/>
        </w:rPr>
        <w:t xml:space="preserve">. Were it not for the exaggerated and almost myopic focus on “killer robots,” the U.S. </w:t>
      </w:r>
      <w:r w:rsidRPr="0057258B">
        <w:rPr>
          <w:sz w:val="16"/>
        </w:rPr>
        <w:lastRenderedPageBreak/>
        <w:t xml:space="preserve">public would likely pay far less attention to the victims, excesses, and contradictions. But </w:t>
      </w:r>
      <w:r w:rsidRPr="004D662B">
        <w:rPr>
          <w:rStyle w:val="StyleBoldUnderline"/>
          <w:highlight w:val="red"/>
        </w:rPr>
        <w:t>blaming drones</w:t>
      </w:r>
      <w:r w:rsidRPr="0057258B">
        <w:rPr>
          <w:sz w:val="16"/>
        </w:rPr>
        <w:t xml:space="preserve"> qua drones for these problems, or fearing their proliferation at home, </w:t>
      </w:r>
      <w:r w:rsidRPr="004D662B">
        <w:rPr>
          <w:rStyle w:val="StyleBoldUnderline"/>
          <w:highlight w:val="red"/>
        </w:rPr>
        <w:t>makes little more sense than blaming helicopters for Vietnam</w:t>
      </w:r>
      <w:r w:rsidRPr="0057258B">
        <w:rPr>
          <w:sz w:val="16"/>
        </w:rPr>
        <w:t xml:space="preserve">, or fearing airmobile assaults when DC MPD’s MD-500s buzz over my neighborhood. That </w:t>
      </w:r>
      <w:r w:rsidRPr="004D662B">
        <w:rPr>
          <w:rStyle w:val="StyleBoldUnderline"/>
        </w:rPr>
        <w:t>concern that proliferation of a weapons system equates to proliferation of the outcomes associated with them</w:t>
      </w:r>
      <w:r w:rsidRPr="0057258B">
        <w:rPr>
          <w:sz w:val="16"/>
        </w:rPr>
        <w:t xml:space="preserve">, without regard to context, </w:t>
      </w:r>
      <w:r w:rsidRPr="004D662B">
        <w:rPr>
          <w:rStyle w:val="StyleBoldUnderline"/>
        </w:rPr>
        <w:t>is equally misleading</w:t>
      </w:r>
      <w:r w:rsidRPr="0057258B">
        <w:rPr>
          <w:sz w:val="16"/>
        </w:rPr>
        <w:t xml:space="preserve">. Nobody in America should fear the expansion of the Chinese UAV fleet because, like the U.S. UAV fleet, it is merely going to expand their ability to do what similar aircraft were already doing. Any country with modern air defenses can make mincemeat of drone-only sorties, and for that reason China, which unlike Yemen and Pakistan would not consent to wanton U.S. bombing of its countryside, need not fear drones. For an enormous number of geographical, political, and military reasons, the U.S. ought fear the “drone war” coming home even less. </w:t>
      </w:r>
      <w:r w:rsidRPr="009D712A">
        <w:rPr>
          <w:rStyle w:val="StyleBoldUnderline"/>
        </w:rPr>
        <w:t xml:space="preserve">Drones do not grant a country the ability to conduct the kind of wars we conduct </w:t>
      </w:r>
      <w:r w:rsidRPr="0057258B">
        <w:rPr>
          <w:sz w:val="16"/>
        </w:rPr>
        <w:t xml:space="preserve">against AQAM. </w:t>
      </w:r>
      <w:r w:rsidRPr="009D712A">
        <w:rPr>
          <w:rStyle w:val="StyleBoldUnderline"/>
        </w:rPr>
        <w:t>The political leverage to build bases and clear airspaces, and the military and intelligence capabilities to mitigate an asymmetric countermeasure operation do</w:t>
      </w:r>
      <w:r w:rsidRPr="0057258B">
        <w:rPr>
          <w:sz w:val="16"/>
        </w:rPr>
        <w:t xml:space="preserve">. </w:t>
      </w:r>
      <w:r w:rsidRPr="00C87D54">
        <w:rPr>
          <w:rStyle w:val="StyleBoldUnderline"/>
        </w:rPr>
        <w:t>If another country gains that ability to conduct them</w:t>
      </w:r>
      <w:r w:rsidRPr="0057258B">
        <w:rPr>
          <w:sz w:val="16"/>
        </w:rPr>
        <w:t xml:space="preserve"> against a smaller country, even</w:t>
      </w:r>
      <w:r w:rsidRPr="00C87D54">
        <w:rPr>
          <w:rStyle w:val="StyleBoldUnderline"/>
        </w:rPr>
        <w:t>, it is</w:t>
      </w:r>
      <w:r w:rsidRPr="0057258B">
        <w:rPr>
          <w:sz w:val="16"/>
        </w:rPr>
        <w:t xml:space="preserve"> not </w:t>
      </w:r>
      <w:r w:rsidRPr="00C87D54">
        <w:rPr>
          <w:rStyle w:val="StyleBoldUnderline"/>
        </w:rPr>
        <w:t>because</w:t>
      </w:r>
      <w:r w:rsidRPr="0057258B">
        <w:rPr>
          <w:sz w:val="16"/>
        </w:rPr>
        <w:t xml:space="preserve"> they lacked the ability to put weapons on planes, but because of </w:t>
      </w:r>
      <w:r w:rsidRPr="00C87D54">
        <w:rPr>
          <w:rStyle w:val="StyleBoldUnderline"/>
        </w:rPr>
        <w:t>the full tapestry of national power and military capabilities gave them such an ability</w:t>
      </w:r>
      <w:r w:rsidRPr="0057258B">
        <w:rPr>
          <w:sz w:val="16"/>
        </w:rPr>
        <w:t xml:space="preserve">. It was not asymmetry in basic technical ability that made the U.S. submarine blockade of Japan so much more effective than the Axis’s attempts to do the same against America’s shores, but the total scope of the assets in the field and context of their use. It was not because of precedent or moral equivalence, or lack thereof that the Axis could bomb Britain or lose the ability to do so, but because of the cumulative effect of military capabilities and the judgments guiding them. What might expand the battlefield of a “drone war” is much the same. America’s enemies do not refrain from attacking bases in CONUS or targeting dissidents in the U.S. (not that they have not before), they wait for an opportunity and practical reason to do so, and that has very little to do with drones in particular and even less the nature of the war itself. </w:t>
      </w:r>
      <w:r w:rsidRPr="004D662B">
        <w:rPr>
          <w:rStyle w:val="StyleBoldUnderline"/>
          <w:highlight w:val="red"/>
        </w:rPr>
        <w:t>Fearing</w:t>
      </w:r>
      <w:r w:rsidRPr="00C87D54">
        <w:rPr>
          <w:rStyle w:val="StyleBoldUnderline"/>
        </w:rPr>
        <w:t xml:space="preserve"> that </w:t>
      </w:r>
      <w:r w:rsidRPr="004D662B">
        <w:rPr>
          <w:rStyle w:val="StyleBoldUnderline"/>
          <w:highlight w:val="red"/>
        </w:rPr>
        <w:t>the mere</w:t>
      </w:r>
      <w:r w:rsidRPr="00C87D54">
        <w:rPr>
          <w:rStyle w:val="StyleBoldUnderline"/>
        </w:rPr>
        <w:t xml:space="preserve"> use of a </w:t>
      </w:r>
      <w:r w:rsidRPr="004D662B">
        <w:rPr>
          <w:rStyle w:val="StyleBoldUnderline"/>
          <w:highlight w:val="red"/>
        </w:rPr>
        <w:t>weapons system</w:t>
      </w:r>
      <w:r w:rsidRPr="00C87D54">
        <w:rPr>
          <w:rStyle w:val="StyleBoldUnderline"/>
        </w:rPr>
        <w:t xml:space="preserve"> determines the way in which our enemies will use it without regard to this context is not prophetic wisdom. It </w:t>
      </w:r>
      <w:r w:rsidRPr="004D662B">
        <w:rPr>
          <w:rStyle w:val="StyleBoldUnderline"/>
          <w:highlight w:val="red"/>
        </w:rPr>
        <w:t>is</w:t>
      </w:r>
      <w:r w:rsidRPr="00C87D54">
        <w:rPr>
          <w:rStyle w:val="StyleBoldUnderline"/>
        </w:rPr>
        <w:t xml:space="preserve"> quasi-Spenglerian </w:t>
      </w:r>
      <w:r w:rsidRPr="004D662B">
        <w:rPr>
          <w:rStyle w:val="StyleBoldUnderline"/>
          <w:highlight w:val="red"/>
        </w:rPr>
        <w:t>hyperventilation that attributes the decision to use force to childlike mimesis rather than its fundamentally political purposes</w:t>
      </w:r>
      <w:r w:rsidRPr="0057258B">
        <w:rPr>
          <w:sz w:val="16"/>
        </w:rPr>
        <w:t xml:space="preserve">. Iran and Russia do not wait on drones to conduct extrajudicial targeted killings, and indeed drones would be of much less use to them in their own political contexts. </w:t>
      </w:r>
      <w:r w:rsidRPr="004D662B">
        <w:rPr>
          <w:rStyle w:val="StyleBoldUnderline"/>
          <w:highlight w:val="red"/>
        </w:rPr>
        <w:t>Focusing on drones</w:t>
      </w:r>
      <w:r w:rsidRPr="0057258B">
        <w:rPr>
          <w:sz w:val="16"/>
        </w:rPr>
        <w:t xml:space="preserve"> and the nature of targeted killings </w:t>
      </w:r>
      <w:r w:rsidRPr="00C87D54">
        <w:rPr>
          <w:rStyle w:val="StyleBoldUnderline"/>
        </w:rPr>
        <w:t xml:space="preserve">as some sort of inherent link </w:t>
      </w:r>
      <w:r w:rsidRPr="004D662B">
        <w:rPr>
          <w:rStyle w:val="StyleBoldUnderline"/>
          <w:highlight w:val="red"/>
        </w:rPr>
        <w:t>ignores</w:t>
      </w:r>
      <w:r w:rsidRPr="0057258B">
        <w:rPr>
          <w:sz w:val="16"/>
        </w:rPr>
        <w:t xml:space="preserve"> those </w:t>
      </w:r>
      <w:r w:rsidRPr="004D662B">
        <w:rPr>
          <w:rStyle w:val="StyleBoldUnderline"/>
          <w:highlight w:val="red"/>
        </w:rPr>
        <w:t>contexts and</w:t>
      </w:r>
      <w:r w:rsidRPr="0057258B">
        <w:rPr>
          <w:sz w:val="16"/>
        </w:rPr>
        <w:t xml:space="preserve"> ultimately </w:t>
      </w:r>
      <w:r w:rsidRPr="004D662B">
        <w:rPr>
          <w:rStyle w:val="StyleBoldUnderline"/>
          <w:highlight w:val="red"/>
        </w:rPr>
        <w:t>does a disservice to understanding of wars</w:t>
      </w:r>
      <w:r w:rsidRPr="00C87D54">
        <w:rPr>
          <w:rStyle w:val="StyleBoldUnderline"/>
        </w:rPr>
        <w:t xml:space="preserve"> past, present, and future, </w:t>
      </w:r>
      <w:r w:rsidRPr="005F3C79">
        <w:rPr>
          <w:rStyle w:val="StyleBoldUnderline"/>
          <w:highlight w:val="red"/>
        </w:rPr>
        <w:t>and</w:t>
      </w:r>
      <w:r w:rsidRPr="00C87D54">
        <w:rPr>
          <w:rStyle w:val="StyleBoldUnderline"/>
        </w:rPr>
        <w:t xml:space="preserve"> </w:t>
      </w:r>
      <w:r w:rsidRPr="0057258B">
        <w:rPr>
          <w:sz w:val="16"/>
        </w:rPr>
        <w:t xml:space="preserve">by doing so, </w:t>
      </w:r>
      <w:r w:rsidRPr="005F3C79">
        <w:rPr>
          <w:rStyle w:val="StyleBoldUnderline"/>
          <w:highlight w:val="red"/>
        </w:rPr>
        <w:t>does</w:t>
      </w:r>
      <w:r w:rsidRPr="0057258B">
        <w:rPr>
          <w:sz w:val="16"/>
        </w:rPr>
        <w:t xml:space="preserve"> little help – and possibly </w:t>
      </w:r>
      <w:r w:rsidRPr="005F3C79">
        <w:rPr>
          <w:rStyle w:val="StyleBoldUnderline"/>
          <w:highlight w:val="red"/>
        </w:rPr>
        <w:t>a great deal of harm – to understanding how to move forward</w:t>
      </w:r>
      <w:r w:rsidRPr="0057258B">
        <w:rPr>
          <w:sz w:val="16"/>
        </w:rPr>
        <w:t>.</w:t>
      </w:r>
    </w:p>
    <w:p w:rsidR="00A67142" w:rsidRPr="00417FFD" w:rsidRDefault="00A67142" w:rsidP="00A67142">
      <w:pPr>
        <w:pStyle w:val="Heading4"/>
      </w:pPr>
      <w:r w:rsidRPr="00417FFD">
        <w:t>this mindset is important – our consciousness of war guarantees endless violence that ensures planetary destruction and structural violence</w:t>
      </w:r>
    </w:p>
    <w:p w:rsidR="00A67142" w:rsidRDefault="00A67142" w:rsidP="00A67142">
      <w:r>
        <w:rPr>
          <w:rStyle w:val="AuthorDateChar"/>
        </w:rPr>
        <w:t xml:space="preserve">Lawrence </w:t>
      </w:r>
      <w:r w:rsidRPr="00D420BA">
        <w:rPr>
          <w:rStyle w:val="AuthorDateChar"/>
        </w:rPr>
        <w:t>9</w:t>
      </w:r>
      <w:r>
        <w:t xml:space="preserve"> (Grant, “</w:t>
      </w:r>
      <w:r w:rsidRPr="00350759">
        <w:t>Military Industrial "War" Consciousness Responsible for Economic and Social Collapse</w:t>
      </w:r>
      <w:r>
        <w:t>,” OEN—OpEdNews, March 27)</w:t>
      </w:r>
    </w:p>
    <w:p w:rsidR="00A67142" w:rsidRDefault="00A67142" w:rsidP="00A67142">
      <w:pPr>
        <w:rPr>
          <w:rStyle w:val="StyleBoldUnderline"/>
        </w:rPr>
      </w:pPr>
      <w:r w:rsidRPr="007D7EEF">
        <w:rPr>
          <w:sz w:val="16"/>
        </w:rPr>
        <w:t>As a presidential candidate, </w:t>
      </w:r>
      <w:hyperlink r:id="rId13" w:history="1">
        <w:r w:rsidRPr="007D7EEF">
          <w:rPr>
            <w:sz w:val="16"/>
          </w:rPr>
          <w:t>Barack Obama</w:t>
        </w:r>
      </w:hyperlink>
      <w:r w:rsidRPr="007D7EEF">
        <w:rPr>
          <w:sz w:val="16"/>
        </w:rPr>
        <w:t xml:space="preserve"> called </w:t>
      </w:r>
      <w:hyperlink r:id="rId14" w:history="1">
        <w:r w:rsidRPr="007D7EEF">
          <w:rPr>
            <w:sz w:val="16"/>
          </w:rPr>
          <w:t>Afghanistan</w:t>
        </w:r>
      </w:hyperlink>
      <w:r w:rsidRPr="007D7EEF">
        <w:rPr>
          <w:sz w:val="16"/>
        </w:rPr>
        <w:t xml:space="preserve"> ''the war we must win.'' He was absolutely right. Now it is time to win it... Senators </w:t>
      </w:r>
      <w:hyperlink r:id="rId15" w:history="1">
        <w:r w:rsidRPr="007D7EEF">
          <w:rPr>
            <w:sz w:val="16"/>
          </w:rPr>
          <w:t>John McCain</w:t>
        </w:r>
      </w:hyperlink>
      <w:r w:rsidRPr="007D7EEF">
        <w:rPr>
          <w:sz w:val="16"/>
        </w:rPr>
        <w:t xml:space="preserve"> and Joseph Lieberman </w:t>
      </w:r>
      <w:hyperlink r:id="rId16" w:history="1">
        <w:r w:rsidRPr="007D7EEF">
          <w:rPr>
            <w:sz w:val="16"/>
          </w:rPr>
          <w:t>calling</w:t>
        </w:r>
      </w:hyperlink>
      <w:r w:rsidRPr="007D7EEF">
        <w:rPr>
          <w:sz w:val="16"/>
        </w:rPr>
        <w:t xml:space="preserve"> for an expanded war in Afghanistan "How true it is that </w:t>
      </w:r>
      <w:r w:rsidRPr="00D420BA">
        <w:rPr>
          <w:rStyle w:val="StyleBoldUnderline"/>
        </w:rPr>
        <w:t>war can destroy everything of value.</w:t>
      </w:r>
      <w:r w:rsidRPr="007D7EEF">
        <w:rPr>
          <w:sz w:val="16"/>
        </w:rPr>
        <w:t xml:space="preserve">" Pope Benedict XVI </w:t>
      </w:r>
      <w:hyperlink r:id="rId17" w:history="1">
        <w:r w:rsidRPr="007D7EEF">
          <w:rPr>
            <w:sz w:val="16"/>
          </w:rPr>
          <w:t>decrying</w:t>
        </w:r>
      </w:hyperlink>
      <w:r w:rsidRPr="007D7EEF">
        <w:rPr>
          <w:sz w:val="16"/>
        </w:rPr>
        <w:t xml:space="preserve"> the suffering of Africa Where troops have been quartered, brambles and thorns spring up. In the track of great armies there must follow lean years. Lao Tzu on </w:t>
      </w:r>
      <w:hyperlink r:id="rId18" w:history="1">
        <w:r w:rsidRPr="007D7EEF">
          <w:rPr>
            <w:sz w:val="16"/>
          </w:rPr>
          <w:t xml:space="preserve">War </w:t>
        </w:r>
      </w:hyperlink>
      <w:r w:rsidRPr="00D420BA">
        <w:rPr>
          <w:rStyle w:val="StyleBoldUnderline"/>
        </w:rPr>
        <w:t xml:space="preserve">As </w:t>
      </w:r>
      <w:r w:rsidRPr="009E25A0">
        <w:rPr>
          <w:rStyle w:val="StyleBoldUnderline"/>
          <w:highlight w:val="red"/>
        </w:rPr>
        <w:t>Americans</w:t>
      </w:r>
      <w:r w:rsidRPr="00D420BA">
        <w:rPr>
          <w:rStyle w:val="StyleBoldUnderline"/>
        </w:rPr>
        <w:t xml:space="preserve"> we </w:t>
      </w:r>
      <w:r w:rsidRPr="009E25A0">
        <w:rPr>
          <w:rStyle w:val="StyleBoldUnderline"/>
          <w:highlight w:val="red"/>
        </w:rPr>
        <w:t xml:space="preserve">are raised on the utility of war to conquer </w:t>
      </w:r>
      <w:r w:rsidRPr="009E25A0">
        <w:rPr>
          <w:rStyle w:val="Emphasis"/>
          <w:highlight w:val="red"/>
        </w:rPr>
        <w:t>every problem.</w:t>
      </w:r>
      <w:r w:rsidRPr="007D7EEF">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D420BA">
        <w:rPr>
          <w:rStyle w:val="StyleBoldUnderline"/>
        </w:rPr>
        <w:t xml:space="preserve">In the </w:t>
      </w:r>
      <w:hyperlink r:id="rId19" w:history="1">
        <w:r w:rsidRPr="00D420BA">
          <w:rPr>
            <w:rStyle w:val="StyleBoldUnderline"/>
          </w:rPr>
          <w:t>United States</w:t>
        </w:r>
      </w:hyperlink>
      <w:r w:rsidRPr="00D420BA">
        <w:rPr>
          <w:rStyle w:val="StyleBoldUnderline"/>
        </w:rPr>
        <w:t xml:space="preserve">, </w:t>
      </w:r>
      <w:r w:rsidRPr="009E25A0">
        <w:rPr>
          <w:rStyle w:val="StyleBoldUnderline"/>
          <w:highlight w:val="red"/>
        </w:rPr>
        <w:t>solutions can only be found in terms of wars. In a society that functions to support a massive military industrial war machine</w:t>
      </w:r>
      <w:r w:rsidRPr="007D7EEF">
        <w:rPr>
          <w:sz w:val="16"/>
        </w:rPr>
        <w:t xml:space="preserve"> and empire, </w:t>
      </w:r>
      <w:r w:rsidRPr="00D420BA">
        <w:rPr>
          <w:rStyle w:val="StyleBoldUnderline"/>
        </w:rPr>
        <w:t xml:space="preserve">it is important that </w:t>
      </w:r>
      <w:r w:rsidRPr="009E25A0">
        <w:rPr>
          <w:rStyle w:val="StyleBoldUnderline"/>
          <w:highlight w:val="red"/>
        </w:rPr>
        <w:t xml:space="preserve">the </w:t>
      </w:r>
      <w:r w:rsidRPr="009E25A0">
        <w:rPr>
          <w:rStyle w:val="Emphasis"/>
          <w:highlight w:val="red"/>
        </w:rPr>
        <w:t>terms</w:t>
      </w:r>
      <w:r w:rsidRPr="00D420BA">
        <w:rPr>
          <w:rStyle w:val="StyleBoldUnderline"/>
        </w:rPr>
        <w:t xml:space="preserve"> promoted </w:t>
      </w:r>
      <w:r w:rsidRPr="009E25A0">
        <w:rPr>
          <w:rStyle w:val="StyleBoldUnderline"/>
          <w:highlight w:val="red"/>
        </w:rPr>
        <w:t xml:space="preserve">support the </w:t>
      </w:r>
      <w:r w:rsidRPr="009E25A0">
        <w:rPr>
          <w:rStyle w:val="Emphasis"/>
          <w:highlight w:val="red"/>
        </w:rPr>
        <w:t>conditioning of</w:t>
      </w:r>
      <w:r w:rsidRPr="00D420BA">
        <w:rPr>
          <w:rStyle w:val="StyleBoldUnderline"/>
        </w:rPr>
        <w:t xml:space="preserve"> its </w:t>
      </w:r>
      <w:r w:rsidRPr="009E25A0">
        <w:rPr>
          <w:rStyle w:val="Emphasis"/>
          <w:highlight w:val="red"/>
        </w:rPr>
        <w:t>citizens</w:t>
      </w:r>
      <w:r w:rsidRPr="007D7EEF">
        <w:rPr>
          <w:sz w:val="16"/>
        </w:rPr>
        <w:t xml:space="preserve">. </w:t>
      </w:r>
      <w:r w:rsidRPr="009E25A0">
        <w:rPr>
          <w:rStyle w:val="StyleBoldUnderline"/>
          <w:highlight w:val="red"/>
        </w:rPr>
        <w:t>We are conditioned to see war as the solution</w:t>
      </w:r>
      <w:r w:rsidRPr="007D7EEF">
        <w:rPr>
          <w:rStyle w:val="StyleBoldUnderline"/>
        </w:rPr>
        <w:t xml:space="preserve"> to</w:t>
      </w:r>
      <w:r w:rsidRPr="007D7EEF">
        <w:rPr>
          <w:sz w:val="16"/>
        </w:rPr>
        <w:t xml:space="preserve"> major </w:t>
      </w:r>
      <w:r w:rsidRPr="007D7EEF">
        <w:rPr>
          <w:rStyle w:val="StyleBoldUnderline"/>
        </w:rPr>
        <w:t>social ills and</w:t>
      </w:r>
      <w:r w:rsidRPr="007D7EEF">
        <w:rPr>
          <w:sz w:val="16"/>
        </w:rPr>
        <w:t xml:space="preserve"> major </w:t>
      </w:r>
      <w:r w:rsidRPr="007D7EEF">
        <w:rPr>
          <w:rStyle w:val="StyleBoldUnderline"/>
        </w:rPr>
        <w:t>political disagreements.</w:t>
      </w:r>
      <w:r w:rsidRPr="007D7EEF">
        <w:rPr>
          <w:sz w:val="16"/>
        </w:rPr>
        <w:t xml:space="preserve"> That way </w:t>
      </w:r>
      <w:r w:rsidRPr="009E25A0">
        <w:rPr>
          <w:rStyle w:val="StyleBoldUnderline"/>
          <w:highlight w:val="red"/>
        </w:rPr>
        <w:t>when we see</w:t>
      </w:r>
      <w:r w:rsidRPr="007D7EEF">
        <w:rPr>
          <w:rStyle w:val="StyleBoldUnderline"/>
        </w:rPr>
        <w:t xml:space="preserve"> so much of </w:t>
      </w:r>
      <w:r w:rsidRPr="009E25A0">
        <w:rPr>
          <w:rStyle w:val="StyleBoldUnderline"/>
          <w:highlight w:val="red"/>
        </w:rPr>
        <w:t>our resources devoted to war then we don't question</w:t>
      </w:r>
      <w:r w:rsidRPr="007D7EEF">
        <w:rPr>
          <w:rStyle w:val="StyleBoldUnderline"/>
        </w:rPr>
        <w:t xml:space="preserve"> the utility of </w:t>
      </w:r>
      <w:r w:rsidRPr="009E25A0">
        <w:rPr>
          <w:rStyle w:val="StyleBoldUnderline"/>
          <w:highlight w:val="red"/>
        </w:rPr>
        <w:t>it.</w:t>
      </w:r>
      <w:r w:rsidRPr="007D7EEF">
        <w:rPr>
          <w:rStyle w:val="StyleBoldUnderline"/>
        </w:rPr>
        <w:t xml:space="preserve"> The term "war" excites</w:t>
      </w:r>
      <w:r w:rsidRPr="007D7EEF">
        <w:rPr>
          <w:sz w:val="16"/>
        </w:rPr>
        <w:t xml:space="preserve"> mind and body </w:t>
      </w:r>
      <w:r w:rsidRPr="007D7EEF">
        <w:rPr>
          <w:rStyle w:val="StyleBoldUnderline"/>
        </w:rPr>
        <w:t>and creates a fear mentality</w:t>
      </w:r>
      <w:r w:rsidRPr="007D7EEF">
        <w:rPr>
          <w:sz w:val="16"/>
        </w:rPr>
        <w:t xml:space="preserve"> that looks at life in terms of attack. In war, there has to be an attack and a must win attitude to carry us to victory. </w:t>
      </w:r>
      <w:r w:rsidRPr="009E25A0">
        <w:rPr>
          <w:rStyle w:val="StyleBoldUnderline"/>
          <w:highlight w:val="red"/>
        </w:rPr>
        <w:t>But is this war mentality working for us?</w:t>
      </w:r>
      <w:r w:rsidRPr="007D7EEF">
        <w:rPr>
          <w:sz w:val="16"/>
        </w:rPr>
        <w:t xml:space="preserve"> In an age when </w:t>
      </w:r>
      <w:r w:rsidRPr="007D7EEF">
        <w:rPr>
          <w:rStyle w:val="StyleBoldUnderline"/>
        </w:rPr>
        <w:t>nearly half of our tax money goes to support the war machine</w:t>
      </w:r>
      <w:r w:rsidRPr="007D7EEF">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E25A0">
        <w:rPr>
          <w:rStyle w:val="StyleBoldUnderline"/>
          <w:highlight w:val="red"/>
        </w:rPr>
        <w:t xml:space="preserve">Our society is </w:t>
      </w:r>
      <w:r w:rsidRPr="009E25A0">
        <w:rPr>
          <w:rStyle w:val="Emphasis"/>
          <w:highlight w:val="red"/>
        </w:rPr>
        <w:t>dripping violence</w:t>
      </w:r>
      <w:r w:rsidRPr="007D7EEF">
        <w:rPr>
          <w:sz w:val="16"/>
        </w:rPr>
        <w:t xml:space="preserve">. The violence is </w:t>
      </w:r>
      <w:r w:rsidRPr="009E25A0">
        <w:rPr>
          <w:rStyle w:val="StyleBoldUnderline"/>
          <w:highlight w:val="red"/>
        </w:rPr>
        <w:t>fed by poverty, social injustice</w:t>
      </w:r>
      <w:r w:rsidRPr="007D7EEF">
        <w:rPr>
          <w:rStyle w:val="StyleBoldUnderline"/>
        </w:rPr>
        <w:t>,</w:t>
      </w:r>
      <w:r w:rsidRPr="007D7EEF">
        <w:rPr>
          <w:sz w:val="16"/>
        </w:rPr>
        <w:t xml:space="preserve"> the break down of family </w:t>
      </w:r>
      <w:r w:rsidRPr="007D7EEF">
        <w:rPr>
          <w:rStyle w:val="StyleBoldUnderline"/>
        </w:rPr>
        <w:t>and</w:t>
      </w:r>
      <w:r w:rsidRPr="007D7EEF">
        <w:rPr>
          <w:sz w:val="16"/>
        </w:rPr>
        <w:t xml:space="preserve"> community that also arises from </w:t>
      </w:r>
      <w:r w:rsidRPr="007D7EEF">
        <w:rPr>
          <w:rStyle w:val="StyleBoldUnderline"/>
        </w:rPr>
        <w:t>economic injustice</w:t>
      </w:r>
      <w:r w:rsidRPr="007D7EEF">
        <w:rPr>
          <w:sz w:val="16"/>
        </w:rPr>
        <w:t xml:space="preserve">, and by the managed media. </w:t>
      </w:r>
      <w:r w:rsidRPr="007D7EEF">
        <w:rPr>
          <w:rStyle w:val="StyleBoldUnderline"/>
        </w:rPr>
        <w:t xml:space="preserve">The cycle of violence that exists in our society exists because it is useful to those that control society. It is easier to sell the war machine when your population is conditioned to violence. </w:t>
      </w:r>
      <w:r w:rsidRPr="009E25A0">
        <w:rPr>
          <w:rStyle w:val="StyleBoldUnderline"/>
          <w:highlight w:val="red"/>
        </w:rPr>
        <w:t>Our military industrial consciousness may not be working for</w:t>
      </w:r>
      <w:r w:rsidRPr="007D7EEF">
        <w:rPr>
          <w:sz w:val="16"/>
        </w:rPr>
        <w:t xml:space="preserve"> nearly </w:t>
      </w:r>
      <w:r w:rsidRPr="007D7EEF">
        <w:rPr>
          <w:rStyle w:val="StyleBoldUnderline"/>
        </w:rPr>
        <w:t xml:space="preserve">all of </w:t>
      </w:r>
      <w:r w:rsidRPr="009E25A0">
        <w:rPr>
          <w:rStyle w:val="StyleBoldUnderline"/>
          <w:highlight w:val="red"/>
        </w:rPr>
        <w:t>the life of the planet but it does work for the very few that are</w:t>
      </w:r>
      <w:r w:rsidRPr="007D7EEF">
        <w:rPr>
          <w:rStyle w:val="StyleBoldUnderline"/>
        </w:rPr>
        <w:t xml:space="preserve"> the master </w:t>
      </w:r>
      <w:r w:rsidRPr="009E25A0">
        <w:rPr>
          <w:rStyle w:val="StyleBoldUnderline"/>
          <w:highlight w:val="red"/>
        </w:rPr>
        <w:t>manipulators of our values</w:t>
      </w:r>
      <w:r w:rsidRPr="007D7EEF">
        <w:rPr>
          <w:sz w:val="16"/>
        </w:rPr>
        <w:t xml:space="preserve"> and our consciousness. Rupert Murdoch, the media monopoly man that runs the "Fair and Balanced" </w:t>
      </w:r>
      <w:hyperlink r:id="rId20" w:history="1">
        <w:r w:rsidRPr="007D7EEF">
          <w:rPr>
            <w:sz w:val="16"/>
          </w:rPr>
          <w:t>Fox Network</w:t>
        </w:r>
      </w:hyperlink>
      <w:r w:rsidRPr="007D7EEF">
        <w:rPr>
          <w:sz w:val="16"/>
        </w:rPr>
        <w:t xml:space="preserve">, Sky Television, and </w:t>
      </w:r>
      <w:hyperlink r:id="rId21" w:history="1">
        <w:r w:rsidRPr="007D7EEF">
          <w:rPr>
            <w:sz w:val="16"/>
          </w:rPr>
          <w:t>News Corp</w:t>
        </w:r>
      </w:hyperlink>
      <w:r w:rsidRPr="007D7EEF">
        <w:rPr>
          <w:sz w:val="16"/>
        </w:rPr>
        <w:t xml:space="preserve"> just to name a few, </w:t>
      </w:r>
      <w:hyperlink r:id="rId22" w:history="1">
        <w:r w:rsidRPr="007D7EEF">
          <w:rPr>
            <w:sz w:val="16"/>
          </w:rPr>
          <w:t>had</w:t>
        </w:r>
      </w:hyperlink>
      <w:r w:rsidRPr="007D7EEF">
        <w:rPr>
          <w:sz w:val="16"/>
        </w:rPr>
        <w:t xml:space="preserve"> all of his 175 newspapers editorialize in favor of the </w:t>
      </w:r>
      <w:hyperlink r:id="rId23" w:history="1">
        <w:r w:rsidRPr="007D7EEF">
          <w:rPr>
            <w:sz w:val="16"/>
          </w:rPr>
          <w:t>Iraq war</w:t>
        </w:r>
      </w:hyperlink>
      <w:r w:rsidRPr="007D7EEF">
        <w:rPr>
          <w:sz w:val="16"/>
        </w:rPr>
        <w:t xml:space="preserve">. Murdoch snickers when </w:t>
      </w:r>
      <w:hyperlink r:id="rId24" w:history="1">
        <w:r w:rsidRPr="007D7EEF">
          <w:rPr>
            <w:sz w:val="16"/>
          </w:rPr>
          <w:t>he says</w:t>
        </w:r>
      </w:hyperlink>
      <w:r w:rsidRPr="007D7EEF">
        <w:rPr>
          <w:sz w:val="16"/>
        </w:rPr>
        <w:t xml:space="preserve"> "we tried" to manipulate public opinion." The Iraq war was a good war to Murdoch</w:t>
      </w:r>
      <w:hyperlink r:id="rId25" w:history="1">
        <w:r w:rsidRPr="007D7EEF">
          <w:rPr>
            <w:sz w:val="16"/>
          </w:rPr>
          <w:t xml:space="preserve"> because,</w:t>
        </w:r>
      </w:hyperlink>
      <w:r w:rsidRPr="007D7EEF">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9E25A0">
        <w:rPr>
          <w:rStyle w:val="StyleBoldUnderline"/>
          <w:highlight w:val="red"/>
        </w:rPr>
        <w:t>War is big business</w:t>
      </w:r>
      <w:r w:rsidRPr="007D7EEF">
        <w:rPr>
          <w:rStyle w:val="StyleBoldUnderline"/>
        </w:rPr>
        <w:t xml:space="preserve"> and it is </w:t>
      </w:r>
      <w:r w:rsidRPr="009E25A0">
        <w:rPr>
          <w:rStyle w:val="StyleBoldUnderline"/>
          <w:highlight w:val="red"/>
        </w:rPr>
        <w:t xml:space="preserve">supported by a </w:t>
      </w:r>
      <w:r w:rsidRPr="009E25A0">
        <w:rPr>
          <w:rStyle w:val="Emphasis"/>
          <w:highlight w:val="red"/>
        </w:rPr>
        <w:t>war consciousness that allows it to prosper.</w:t>
      </w:r>
      <w:r w:rsidRPr="009E25A0">
        <w:rPr>
          <w:rStyle w:val="StyleBoldUnderline"/>
          <w:highlight w:val="red"/>
        </w:rPr>
        <w:t xml:space="preserve"> That is why</w:t>
      </w:r>
      <w:r w:rsidRPr="007D7EEF">
        <w:rPr>
          <w:sz w:val="16"/>
        </w:rPr>
        <w:t xml:space="preserve"> more war in Afghanistan, the war on Palestinians, and the </w:t>
      </w:r>
      <w:r w:rsidRPr="007D7EEF">
        <w:rPr>
          <w:rStyle w:val="StyleBoldUnderline"/>
        </w:rPr>
        <w:t xml:space="preserve">other </w:t>
      </w:r>
      <w:r w:rsidRPr="009E25A0">
        <w:rPr>
          <w:rStyle w:val="StyleBoldUnderline"/>
          <w:highlight w:val="red"/>
        </w:rPr>
        <w:t>wars around the planet</w:t>
      </w:r>
      <w:r w:rsidRPr="007D7EEF">
        <w:rPr>
          <w:sz w:val="16"/>
        </w:rPr>
        <w:t xml:space="preserve"> in which the </w:t>
      </w:r>
      <w:hyperlink r:id="rId26" w:history="1">
        <w:r w:rsidRPr="007D7EEF">
          <w:rPr>
            <w:sz w:val="16"/>
          </w:rPr>
          <w:t>military industrial complex</w:t>
        </w:r>
      </w:hyperlink>
      <w:r w:rsidRPr="007D7EEF">
        <w:rPr>
          <w:sz w:val="16"/>
        </w:rPr>
        <w:t xml:space="preserve"> builds massive wealth and power </w:t>
      </w:r>
      <w:r w:rsidRPr="009E25A0">
        <w:rPr>
          <w:rStyle w:val="StyleBoldUnderline"/>
          <w:highlight w:val="red"/>
        </w:rPr>
        <w:t>will continue. The military</w:t>
      </w:r>
      <w:r w:rsidRPr="007D7EEF">
        <w:rPr>
          <w:rStyle w:val="StyleBoldUnderline"/>
        </w:rPr>
        <w:t xml:space="preserve"> industrial war </w:t>
      </w:r>
      <w:r w:rsidRPr="009E25A0">
        <w:rPr>
          <w:rStyle w:val="StyleBoldUnderline"/>
          <w:highlight w:val="red"/>
        </w:rPr>
        <w:t xml:space="preserve">mentality is </w:t>
      </w:r>
      <w:r w:rsidRPr="009E25A0">
        <w:rPr>
          <w:rStyle w:val="StyleBoldUnderline"/>
          <w:highlight w:val="red"/>
        </w:rPr>
        <w:lastRenderedPageBreak/>
        <w:t>not only killing, maiming, and destroying but</w:t>
      </w:r>
      <w:r w:rsidRPr="007D7EEF">
        <w:rPr>
          <w:rStyle w:val="StyleBoldUnderline"/>
        </w:rPr>
        <w:t xml:space="preserve"> it is </w:t>
      </w:r>
      <w:r w:rsidRPr="009E25A0">
        <w:rPr>
          <w:rStyle w:val="StyleBoldUnderline"/>
          <w:highlight w:val="red"/>
        </w:rPr>
        <w:t>also contributing to</w:t>
      </w:r>
      <w:r w:rsidRPr="007D7EEF">
        <w:rPr>
          <w:rStyle w:val="StyleBoldUnderline"/>
        </w:rPr>
        <w:t xml:space="preserve"> the present </w:t>
      </w:r>
      <w:r w:rsidRPr="009E25A0">
        <w:rPr>
          <w:rStyle w:val="StyleBoldUnderline"/>
          <w:highlight w:val="red"/>
        </w:rPr>
        <w:t>social</w:t>
      </w:r>
      <w:r w:rsidRPr="007D7EEF">
        <w:rPr>
          <w:rStyle w:val="StyleBoldUnderline"/>
        </w:rPr>
        <w:t xml:space="preserve"> and economic </w:t>
      </w:r>
      <w:r w:rsidRPr="009E25A0">
        <w:rPr>
          <w:rStyle w:val="StyleBoldUnderline"/>
          <w:highlight w:val="red"/>
        </w:rPr>
        <w:t>collapse</w:t>
      </w:r>
      <w:r w:rsidRPr="007D7EEF">
        <w:rPr>
          <w:rStyle w:val="StyleBoldUnderline"/>
        </w:rPr>
        <w:t xml:space="preserve">. </w:t>
      </w:r>
      <w:r w:rsidRPr="007D7EEF">
        <w:rPr>
          <w:sz w:val="16"/>
        </w:rPr>
        <w:t xml:space="preserve">As mentioned previously, </w:t>
      </w:r>
      <w:r w:rsidRPr="007D7EEF">
        <w:rPr>
          <w:rStyle w:val="StyleBoldUnderline"/>
        </w:rPr>
        <w:t xml:space="preserve">the massive wealth transfer that occurs when the American people give half of their </w:t>
      </w:r>
      <w:r w:rsidRPr="009E25A0">
        <w:rPr>
          <w:rStyle w:val="StyleBoldUnderline"/>
          <w:highlight w:val="red"/>
        </w:rPr>
        <w:t>money to support</w:t>
      </w:r>
      <w:r w:rsidRPr="007D7EEF">
        <w:rPr>
          <w:rStyle w:val="StyleBoldUnderline"/>
        </w:rPr>
        <w:t xml:space="preserve"> death and </w:t>
      </w:r>
      <w:r w:rsidRPr="009E25A0">
        <w:rPr>
          <w:rStyle w:val="StyleBoldUnderline"/>
          <w:highlight w:val="red"/>
        </w:rPr>
        <w:t>destruction</w:t>
      </w:r>
      <w:r w:rsidRPr="007D7EEF">
        <w:rPr>
          <w:rStyle w:val="StyleBoldUnderline"/>
        </w:rPr>
        <w:t xml:space="preserve"> is money that </w:t>
      </w:r>
      <w:r w:rsidRPr="009E25A0">
        <w:rPr>
          <w:rStyle w:val="StyleBoldUnderline"/>
          <w:highlight w:val="red"/>
        </w:rPr>
        <w:t>could have gone to support a just society</w:t>
      </w:r>
      <w:r w:rsidRPr="007D7EEF">
        <w:rPr>
          <w:rStyle w:val="StyleBoldUnderline"/>
        </w:rPr>
        <w:t xml:space="preserve">. It is no accident that after years of war and preparing for war, our society is crumbling. </w:t>
      </w:r>
      <w:r w:rsidRPr="009E25A0">
        <w:rPr>
          <w:rStyle w:val="StyleBoldUnderline"/>
        </w:rPr>
        <w:t>Science</w:t>
      </w:r>
      <w:r w:rsidRPr="007D7EEF">
        <w:rPr>
          <w:sz w:val="16"/>
        </w:rPr>
        <w:t xml:space="preserve"> and </w:t>
      </w:r>
      <w:r w:rsidRPr="009E25A0">
        <w:rPr>
          <w:rStyle w:val="StyleBoldUnderline"/>
          <w:highlight w:val="red"/>
        </w:rPr>
        <w:t>technological</w:t>
      </w:r>
      <w:r w:rsidRPr="007D7EEF">
        <w:rPr>
          <w:sz w:val="16"/>
        </w:rPr>
        <w:t xml:space="preserve"> resources along with </w:t>
      </w:r>
      <w:r w:rsidRPr="007D7EEF">
        <w:rPr>
          <w:rStyle w:val="StyleBoldUnderline"/>
        </w:rPr>
        <w:t xml:space="preserve">economic </w:t>
      </w:r>
      <w:r w:rsidRPr="009E25A0">
        <w:rPr>
          <w:rStyle w:val="StyleBoldUnderline"/>
          <w:highlight w:val="red"/>
        </w:rPr>
        <w:t>and natural resources have been squandered in the never-ending pursuit of enemies</w:t>
      </w:r>
      <w:r w:rsidRPr="007D7EEF">
        <w:rPr>
          <w:rStyle w:val="StyleBoldUnderline"/>
        </w:rPr>
        <w:t xml:space="preserve">. All of </w:t>
      </w:r>
      <w:r w:rsidRPr="009E25A0">
        <w:rPr>
          <w:rStyle w:val="StyleBoldUnderline"/>
          <w:highlight w:val="red"/>
        </w:rPr>
        <w:t>that</w:t>
      </w:r>
      <w:r w:rsidRPr="007D7EEF">
        <w:rPr>
          <w:rStyle w:val="StyleBoldUnderline"/>
        </w:rPr>
        <w:t xml:space="preserve"> energy </w:t>
      </w:r>
      <w:r w:rsidRPr="009E25A0">
        <w:rPr>
          <w:rStyle w:val="Emphasis"/>
          <w:highlight w:val="red"/>
        </w:rPr>
        <w:t>could</w:t>
      </w:r>
      <w:r w:rsidRPr="009E25A0">
        <w:rPr>
          <w:rStyle w:val="StyleBoldUnderline"/>
          <w:highlight w:val="red"/>
        </w:rPr>
        <w:t xml:space="preserve"> have been utilized for the good of humanity</w:t>
      </w:r>
      <w:r w:rsidRPr="007D7EEF">
        <w:rPr>
          <w:rStyle w:val="StyleBoldUnderline"/>
        </w:rPr>
        <w:t>,</w:t>
      </w:r>
      <w:r w:rsidRPr="007D7EEF">
        <w:rPr>
          <w:sz w:val="16"/>
        </w:rPr>
        <w:t xml:space="preserve"> </w:t>
      </w:r>
      <w:r w:rsidRPr="007D7EEF">
        <w:rPr>
          <w:sz w:val="12"/>
        </w:rPr>
        <w:t>¶</w:t>
      </w:r>
      <w:r w:rsidRPr="007D7EEF">
        <w:rPr>
          <w:sz w:val="16"/>
        </w:rPr>
        <w:t xml:space="preserve"> </w:t>
      </w:r>
      <w:r w:rsidRPr="007D7EEF">
        <w:rPr>
          <w:rStyle w:val="StyleBoldUnderline"/>
        </w:rPr>
        <w:t>instead of maintaining the power positions of the</w:t>
      </w:r>
      <w:r w:rsidRPr="007D7EEF">
        <w:rPr>
          <w:sz w:val="16"/>
        </w:rPr>
        <w:t xml:space="preserve"> very few </w:t>
      </w:r>
      <w:r w:rsidRPr="007D7EEF">
        <w:rPr>
          <w:rStyle w:val="StyleBoldUnderline"/>
        </w:rPr>
        <w:t>super wealthy.</w:t>
      </w:r>
      <w:r w:rsidRPr="007D7EEF">
        <w:rPr>
          <w:sz w:val="16"/>
        </w:rPr>
        <w:t xml:space="preserve"> So the suffering that we give is ultimately the suffering we get. </w:t>
      </w:r>
      <w:r w:rsidRPr="009E25A0">
        <w:rPr>
          <w:rStyle w:val="StyleBoldUnderline"/>
          <w:highlight w:val="red"/>
        </w:rPr>
        <w:t xml:space="preserve">Humans want to believe that they can escape the consciousness that they live in. But that consciousness determines </w:t>
      </w:r>
      <w:r w:rsidRPr="009E25A0">
        <w:rPr>
          <w:rStyle w:val="Emphasis"/>
          <w:highlight w:val="red"/>
        </w:rPr>
        <w:t>what we experience</w:t>
      </w:r>
      <w:r w:rsidRPr="009E25A0">
        <w:rPr>
          <w:rStyle w:val="StyleBoldUnderline"/>
          <w:highlight w:val="red"/>
        </w:rPr>
        <w:t xml:space="preserve"> and </w:t>
      </w:r>
      <w:r w:rsidRPr="009E25A0">
        <w:rPr>
          <w:rStyle w:val="Emphasis"/>
          <w:highlight w:val="red"/>
        </w:rPr>
        <w:t>how we live.</w:t>
      </w:r>
      <w:r w:rsidRPr="009E25A0">
        <w:rPr>
          <w:sz w:val="16"/>
          <w:highlight w:val="red"/>
        </w:rPr>
        <w:t xml:space="preserve"> </w:t>
      </w:r>
      <w:r w:rsidRPr="009E25A0">
        <w:rPr>
          <w:rStyle w:val="StyleBoldUnderline"/>
          <w:highlight w:val="red"/>
        </w:rPr>
        <w:t xml:space="preserve">As long as we choose to live in "War" in </w:t>
      </w:r>
      <w:r w:rsidRPr="009E25A0">
        <w:rPr>
          <w:rStyle w:val="Emphasis"/>
          <w:highlight w:val="red"/>
        </w:rPr>
        <w:t>our minds</w:t>
      </w:r>
      <w:r w:rsidRPr="009E25A0">
        <w:rPr>
          <w:rStyle w:val="StyleBoldUnderline"/>
          <w:highlight w:val="red"/>
        </w:rPr>
        <w:t xml:space="preserve"> then we will continue to get "War" in </w:t>
      </w:r>
      <w:r w:rsidRPr="009E25A0">
        <w:rPr>
          <w:rStyle w:val="Emphasis"/>
          <w:highlight w:val="red"/>
        </w:rPr>
        <w:t>our lives</w:t>
      </w:r>
      <w:r w:rsidRPr="009E25A0">
        <w:rPr>
          <w:sz w:val="16"/>
          <w:highlight w:val="red"/>
        </w:rPr>
        <w:t>.</w:t>
      </w:r>
      <w:r w:rsidRPr="007D7EEF">
        <w:rPr>
          <w:sz w:val="16"/>
        </w:rPr>
        <w:t xml:space="preserve"> </w:t>
      </w:r>
      <w:r w:rsidRPr="007D7EEF">
        <w:rPr>
          <w:rStyle w:val="StyleBoldUnderline"/>
        </w:rPr>
        <w:t>When humanity chooses to wage peace on the world then there will be a flowering of life. But until then we will be forced to live the life our present war consciousness is creating.</w:t>
      </w:r>
    </w:p>
    <w:p w:rsidR="00A67142" w:rsidRPr="00BA709B" w:rsidRDefault="00A67142" w:rsidP="00A67142">
      <w:pPr>
        <w:pStyle w:val="Heading4"/>
      </w:pPr>
      <w:r>
        <w:t xml:space="preserve">The alternative must begin in our minds – we need to free ourselves of the presumption towards war and advocate for peace and social justice to stop the flow of militarism that threatens existence </w:t>
      </w:r>
    </w:p>
    <w:p w:rsidR="00A67142" w:rsidRPr="00417FFD" w:rsidRDefault="00A67142" w:rsidP="00A67142">
      <w:r w:rsidRPr="00417FFD">
        <w:rPr>
          <w:rStyle w:val="StyleStyleBold12pt"/>
        </w:rPr>
        <w:t>Demenchonok 9</w:t>
      </w:r>
      <w:r w:rsidRPr="00417FFD">
        <w:t xml:space="preserve"> –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A67142" w:rsidRPr="00E60764" w:rsidRDefault="00A67142" w:rsidP="00A67142">
      <w:pPr>
        <w:rPr>
          <w:rStyle w:val="StyleBoldUnderline"/>
        </w:rPr>
      </w:pPr>
      <w:r w:rsidRPr="00315C81">
        <w:rPr>
          <w:rStyle w:val="StyleBoldUnderline"/>
          <w:highlight w:val="red"/>
        </w:rPr>
        <w:t>Where</w:t>
      </w:r>
      <w:r w:rsidRPr="00B873C7">
        <w:rPr>
          <w:rStyle w:val="StyleBoldUnderline"/>
        </w:rPr>
        <w:t xml:space="preserve">, then, </w:t>
      </w:r>
      <w:r w:rsidRPr="00315C81">
        <w:rPr>
          <w:rStyle w:val="StyleBoldUnderline"/>
          <w:highlight w:val="red"/>
        </w:rPr>
        <w:t>does the future lie? Unilateralism</w:t>
      </w:r>
      <w:r w:rsidRPr="00827B33">
        <w:rPr>
          <w:rStyle w:val="StyleBoldUnderline"/>
        </w:rPr>
        <w:t xml:space="preserve">, hegemonic political anarchy, mass immiseration, </w:t>
      </w:r>
      <w:r w:rsidRPr="00315C81">
        <w:rPr>
          <w:rStyle w:val="StyleBoldUnderline"/>
          <w:highlight w:val="red"/>
        </w:rPr>
        <w:t>ecocide, and global violence</w:t>
      </w:r>
      <w:r w:rsidRPr="00E60764">
        <w:rPr>
          <w:sz w:val="16"/>
        </w:rPr>
        <w:t xml:space="preserve">—a Hobbesian bellum omnium contra omnes? </w:t>
      </w:r>
      <w:r w:rsidRPr="00315C81">
        <w:rPr>
          <w:rStyle w:val="StyleBoldUnderline"/>
          <w:highlight w:val="red"/>
        </w:rPr>
        <w:t>Or</w:t>
      </w:r>
      <w:r w:rsidRPr="00827B33">
        <w:rPr>
          <w:rStyle w:val="StyleBoldUnderline"/>
        </w:rPr>
        <w:t xml:space="preserve"> international </w:t>
      </w:r>
      <w:r w:rsidRPr="00315C81">
        <w:rPr>
          <w:rStyle w:val="StyleBoldUnderline"/>
          <w:highlight w:val="red"/>
        </w:rPr>
        <w:t>cooperation, social justice,</w:t>
      </w:r>
      <w:r w:rsidRPr="00827B33">
        <w:rPr>
          <w:rStyle w:val="StyleBoldUnderline"/>
        </w:rPr>
        <w:t xml:space="preserve"> and genuine collective—political and human—security</w:t>
      </w:r>
      <w:r w:rsidRPr="00315C81">
        <w:rPr>
          <w:rStyle w:val="StyleBoldUnderline"/>
          <w:highlight w:val="red"/>
        </w:rPr>
        <w:t>?</w:t>
      </w:r>
      <w:r w:rsidRPr="00E60764">
        <w:rPr>
          <w:sz w:val="16"/>
        </w:rPr>
        <w:t xml:space="preserve"> Down which path lies cowering, fragile hope?</w:t>
      </w:r>
      <w:r w:rsidRPr="00E60764">
        <w:rPr>
          <w:sz w:val="12"/>
        </w:rPr>
        <w:t>¶</w:t>
      </w:r>
      <w:r w:rsidRPr="00E60764">
        <w:rPr>
          <w:sz w:val="16"/>
        </w:rPr>
        <w:t xml:space="preserve"> </w:t>
      </w:r>
      <w:r w:rsidRPr="00315C81">
        <w:rPr>
          <w:rStyle w:val="StyleBoldUnderline"/>
          <w:highlight w:val="red"/>
        </w:rPr>
        <w:t>Humanistic thinkers</w:t>
      </w:r>
      <w:r w:rsidRPr="00E60764">
        <w:rPr>
          <w:sz w:val="16"/>
        </w:rPr>
        <w:t xml:space="preserve"> approach these problems from the perspective of their concern about the situation of individuals and the long-range interests of humanity. They </w:t>
      </w:r>
      <w:r w:rsidRPr="00315C81">
        <w:rPr>
          <w:rStyle w:val="StyleBoldUnderline"/>
          <w:highlight w:val="red"/>
        </w:rPr>
        <w:t>examine</w:t>
      </w:r>
      <w:r w:rsidRPr="00E60764">
        <w:rPr>
          <w:sz w:val="16"/>
        </w:rPr>
        <w:t xml:space="preserve"> in depth the </w:t>
      </w:r>
      <w:r w:rsidRPr="00315C81">
        <w:rPr>
          <w:rStyle w:val="Emphasis"/>
          <w:highlight w:val="red"/>
        </w:rPr>
        <w:t>root causes</w:t>
      </w:r>
      <w:r w:rsidRPr="00315C81">
        <w:rPr>
          <w:rStyle w:val="StyleBoldUnderline"/>
          <w:highlight w:val="red"/>
        </w:rPr>
        <w:t xml:space="preserve"> </w:t>
      </w:r>
      <w:r w:rsidRPr="00B873C7">
        <w:rPr>
          <w:rStyle w:val="StyleBoldUnderline"/>
        </w:rPr>
        <w:t>o</w:t>
      </w:r>
      <w:r w:rsidRPr="00315C81">
        <w:rPr>
          <w:rStyle w:val="StyleBoldUnderline"/>
          <w:highlight w:val="red"/>
        </w:rPr>
        <w:t>f</w:t>
      </w:r>
      <w:r w:rsidRPr="00E60764">
        <w:rPr>
          <w:sz w:val="16"/>
        </w:rPr>
        <w:t xml:space="preserve"> these </w:t>
      </w:r>
      <w:r w:rsidRPr="00315C81">
        <w:rPr>
          <w:rStyle w:val="StyleBoldUnderline"/>
          <w:highlight w:val="red"/>
        </w:rPr>
        <w:t>problems</w:t>
      </w:r>
      <w:r w:rsidRPr="00E60764">
        <w:rPr>
          <w:sz w:val="16"/>
        </w:rPr>
        <w:t xml:space="preserve">, warning about the consequences of escalation </w:t>
      </w:r>
      <w:r w:rsidRPr="00315C81">
        <w:rPr>
          <w:rStyle w:val="StyleBoldUnderline"/>
          <w:highlight w:val="red"/>
        </w:rPr>
        <w:t>and</w:t>
      </w:r>
      <w:r w:rsidRPr="00E60764">
        <w:rPr>
          <w:sz w:val="16"/>
        </w:rPr>
        <w:t xml:space="preserve">, at the same time, </w:t>
      </w:r>
      <w:r w:rsidRPr="00827B33">
        <w:rPr>
          <w:rStyle w:val="StyleBoldUnderline"/>
        </w:rPr>
        <w:t>indicating</w:t>
      </w:r>
      <w:r w:rsidRPr="00E60764">
        <w:rPr>
          <w:sz w:val="16"/>
        </w:rPr>
        <w:t xml:space="preserve"> the prospect of their </w:t>
      </w:r>
      <w:r w:rsidRPr="00827B33">
        <w:rPr>
          <w:rStyle w:val="StyleBoldUnderline"/>
        </w:rPr>
        <w:t xml:space="preserve">possible </w:t>
      </w:r>
      <w:r w:rsidRPr="00315C81">
        <w:rPr>
          <w:rStyle w:val="StyleBoldUnderline"/>
          <w:highlight w:val="red"/>
        </w:rPr>
        <w:t>solutions through nonviolent means</w:t>
      </w:r>
      <w:r w:rsidRPr="00827B33">
        <w:rPr>
          <w:rStyle w:val="StyleBoldUnderline"/>
        </w:rPr>
        <w:t xml:space="preserve"> and a growing global consciousness. </w:t>
      </w:r>
      <w:r w:rsidRPr="00315C81">
        <w:rPr>
          <w:rStyle w:val="StyleBoldUnderline"/>
          <w:highlight w:val="red"/>
        </w:rPr>
        <w:t xml:space="preserve">Today's world is in </w:t>
      </w:r>
      <w:r w:rsidRPr="00315C81">
        <w:rPr>
          <w:rStyle w:val="Emphasis"/>
          <w:highlight w:val="red"/>
        </w:rPr>
        <w:t>desperate need</w:t>
      </w:r>
      <w:r w:rsidRPr="00315C81">
        <w:rPr>
          <w:rStyle w:val="StyleBoldUnderline"/>
          <w:highlight w:val="red"/>
        </w:rPr>
        <w:t xml:space="preserve"> of realistic alternatives </w:t>
      </w:r>
      <w:r w:rsidRPr="00B873C7">
        <w:rPr>
          <w:rStyle w:val="StyleBoldUnderline"/>
        </w:rPr>
        <w:t xml:space="preserve">to violent conflict. </w:t>
      </w:r>
      <w:r w:rsidRPr="00315C81">
        <w:rPr>
          <w:rStyle w:val="StyleBoldUnderline"/>
          <w:highlight w:val="red"/>
        </w:rPr>
        <w:t>Nonviolent action</w:t>
      </w:r>
      <w:r w:rsidRPr="00827B33">
        <w:rPr>
          <w:rStyle w:val="StyleBoldUnderline"/>
        </w:rPr>
        <w:t>—properly planned and executed—</w:t>
      </w:r>
      <w:r w:rsidRPr="00315C81">
        <w:rPr>
          <w:rStyle w:val="StyleBoldUnderline"/>
          <w:highlight w:val="red"/>
        </w:rPr>
        <w:t xml:space="preserve">is a </w:t>
      </w:r>
      <w:r w:rsidRPr="00315C81">
        <w:rPr>
          <w:rStyle w:val="Emphasis"/>
          <w:highlight w:val="red"/>
        </w:rPr>
        <w:t>powerful and effective</w:t>
      </w:r>
      <w:r w:rsidRPr="00315C81">
        <w:rPr>
          <w:rStyle w:val="StyleBoldUnderline"/>
          <w:highlight w:val="red"/>
        </w:rPr>
        <w:t xml:space="preserve"> force for</w:t>
      </w:r>
      <w:r w:rsidRPr="00827B33">
        <w:rPr>
          <w:rStyle w:val="StyleBoldUnderline"/>
        </w:rPr>
        <w:t xml:space="preserve"> political and social </w:t>
      </w:r>
      <w:r w:rsidRPr="00315C81">
        <w:rPr>
          <w:rStyle w:val="StyleBoldUnderline"/>
          <w:highlight w:val="red"/>
        </w:rPr>
        <w:t>change</w:t>
      </w:r>
      <w:r w:rsidRPr="00827B33">
        <w:rPr>
          <w:rStyle w:val="StyleBoldUnderline"/>
        </w:rPr>
        <w:t>. The ideas of peace and nonviolence, as expressed by</w:t>
      </w:r>
      <w:r w:rsidRPr="00E60764">
        <w:rPr>
          <w:sz w:val="16"/>
        </w:rPr>
        <w:t xml:space="preserve"> Immanuel </w:t>
      </w:r>
      <w:r w:rsidRPr="00827B33">
        <w:rPr>
          <w:rStyle w:val="StyleBoldUnderline"/>
        </w:rPr>
        <w:t>Kant,</w:t>
      </w:r>
      <w:r w:rsidRPr="00E60764">
        <w:rPr>
          <w:sz w:val="16"/>
        </w:rPr>
        <w:t xml:space="preserve"> Leo </w:t>
      </w:r>
      <w:r w:rsidRPr="00827B33">
        <w:rPr>
          <w:rStyle w:val="StyleBoldUnderline"/>
        </w:rPr>
        <w:t>Tolstoy,</w:t>
      </w:r>
      <w:r w:rsidRPr="00E60764">
        <w:rPr>
          <w:sz w:val="16"/>
        </w:rPr>
        <w:t xml:space="preserve"> Mahatma </w:t>
      </w:r>
      <w:r w:rsidRPr="00315C81">
        <w:rPr>
          <w:rStyle w:val="StyleBoldUnderline"/>
        </w:rPr>
        <w:t>Gandhi</w:t>
      </w:r>
      <w:r w:rsidRPr="00827B33">
        <w:rPr>
          <w:rStyle w:val="StyleBoldUnderline"/>
        </w:rPr>
        <w:t>,</w:t>
      </w:r>
      <w:r w:rsidRPr="00E60764">
        <w:rPr>
          <w:sz w:val="16"/>
        </w:rPr>
        <w:t xml:space="preserve"> </w:t>
      </w:r>
      <w:r w:rsidRPr="00827B33">
        <w:rPr>
          <w:rStyle w:val="StyleBoldUnderline"/>
        </w:rPr>
        <w:t>M</w:t>
      </w:r>
      <w:r w:rsidRPr="00E60764">
        <w:rPr>
          <w:sz w:val="16"/>
        </w:rPr>
        <w:t xml:space="preserve">artin </w:t>
      </w:r>
      <w:r w:rsidRPr="00827B33">
        <w:rPr>
          <w:rStyle w:val="StyleBoldUnderline"/>
        </w:rPr>
        <w:t>L</w:t>
      </w:r>
      <w:r w:rsidRPr="00E60764">
        <w:rPr>
          <w:sz w:val="16"/>
        </w:rPr>
        <w:t xml:space="preserve">uther </w:t>
      </w:r>
      <w:r w:rsidRPr="00827B33">
        <w:rPr>
          <w:rStyle w:val="StyleBoldUnderline"/>
        </w:rPr>
        <w:t>K</w:t>
      </w:r>
      <w:r w:rsidRPr="00E60764">
        <w:rPr>
          <w:sz w:val="16"/>
        </w:rPr>
        <w:t>ing</w:t>
      </w:r>
      <w:r w:rsidRPr="00827B33">
        <w:rPr>
          <w:rStyle w:val="StyleBoldUnderline"/>
        </w:rPr>
        <w:t>, and many contemporary philosophers</w:t>
      </w:r>
      <w:r w:rsidRPr="00E60764">
        <w:rPr>
          <w:sz w:val="16"/>
        </w:rPr>
        <w:t>—supported by peace and civil rights movements—</w:t>
      </w:r>
      <w:r w:rsidRPr="00827B33">
        <w:rPr>
          <w:rStyle w:val="StyleBoldUnderline"/>
        </w:rPr>
        <w:t>counter</w:t>
      </w:r>
      <w:r w:rsidRPr="00E60764">
        <w:rPr>
          <w:sz w:val="16"/>
        </w:rPr>
        <w:t xml:space="preserve"> the paralyzing </w:t>
      </w:r>
      <w:r w:rsidRPr="00827B33">
        <w:rPr>
          <w:rStyle w:val="StyleBoldUnderline"/>
        </w:rPr>
        <w:t>fear with hope and offer a realistic alternative: a rational approach to the</w:t>
      </w:r>
      <w:r w:rsidRPr="00E60764">
        <w:rPr>
          <w:sz w:val="16"/>
        </w:rPr>
        <w:t xml:space="preserve"> solutions to the </w:t>
      </w:r>
      <w:r w:rsidRPr="00827B33">
        <w:rPr>
          <w:rStyle w:val="StyleBoldUnderline"/>
        </w:rPr>
        <w:t>problems</w:t>
      </w:r>
      <w:r w:rsidRPr="00E60764">
        <w:rPr>
          <w:sz w:val="16"/>
        </w:rPr>
        <w:t>, encouraging people to be the masters of their own destiny.</w:t>
      </w:r>
      <w:r w:rsidRPr="00E60764">
        <w:rPr>
          <w:sz w:val="12"/>
        </w:rPr>
        <w:t>¶</w:t>
      </w:r>
      <w:r w:rsidRPr="00E60764">
        <w:rPr>
          <w:sz w:val="16"/>
        </w:rPr>
        <w:t xml:space="preserve"> </w:t>
      </w:r>
      <w:r w:rsidRPr="00827B33">
        <w:rPr>
          <w:rStyle w:val="StyleBoldUnderline"/>
        </w:rPr>
        <w:t xml:space="preserve">Fortunately, </w:t>
      </w:r>
      <w:r w:rsidRPr="00B873C7">
        <w:rPr>
          <w:rStyle w:val="StyleBoldUnderline"/>
        </w:rPr>
        <w:t xml:space="preserve">the memory of </w:t>
      </w:r>
      <w:r w:rsidRPr="00315C81">
        <w:rPr>
          <w:rStyle w:val="StyleBoldUnderline"/>
          <w:highlight w:val="red"/>
        </w:rPr>
        <w:t>the tragedies of war</w:t>
      </w:r>
      <w:r w:rsidRPr="00827B33">
        <w:rPr>
          <w:rStyle w:val="StyleBoldUnderline"/>
        </w:rPr>
        <w:t xml:space="preserve"> and the growing realization of this new existential situation of humanity </w:t>
      </w:r>
      <w:r w:rsidRPr="00B873C7">
        <w:rPr>
          <w:rStyle w:val="StyleBoldUnderline"/>
        </w:rPr>
        <w:t>has awakened the global conscience and</w:t>
      </w:r>
      <w:r w:rsidRPr="00315C81">
        <w:rPr>
          <w:rStyle w:val="StyleBoldUnderline"/>
          <w:highlight w:val="red"/>
        </w:rPr>
        <w:t xml:space="preserve"> generated </w:t>
      </w:r>
      <w:r w:rsidRPr="00315C81">
        <w:rPr>
          <w:rStyle w:val="Emphasis"/>
          <w:highlight w:val="red"/>
        </w:rPr>
        <w:t>protest movements</w:t>
      </w:r>
      <w:r w:rsidRPr="00315C81">
        <w:rPr>
          <w:rStyle w:val="StyleBoldUnderline"/>
          <w:highlight w:val="red"/>
        </w:rPr>
        <w:t xml:space="preserve"> demanding</w:t>
      </w:r>
      <w:r w:rsidRPr="00827B33">
        <w:rPr>
          <w:rStyle w:val="StyleBoldUnderline"/>
        </w:rPr>
        <w:t xml:space="preserve"> necessary </w:t>
      </w:r>
      <w:r w:rsidRPr="00315C81">
        <w:rPr>
          <w:rStyle w:val="StyleBoldUnderline"/>
          <w:highlight w:val="red"/>
        </w:rPr>
        <w:t>changes</w:t>
      </w:r>
      <w:r w:rsidRPr="00827B33">
        <w:rPr>
          <w:rStyle w:val="StyleBoldUnderline"/>
        </w:rPr>
        <w:t>. During the four decades of the Cold War,</w:t>
      </w:r>
      <w:r w:rsidRPr="00E60764">
        <w:rPr>
          <w:sz w:val="16"/>
        </w:rPr>
        <w:t xml:space="preserve"> which polarized the world, </w:t>
      </w:r>
      <w:r w:rsidRPr="00827B33">
        <w:rPr>
          <w:rStyle w:val="StyleBoldUnderline"/>
        </w:rPr>
        <w:t>power politics was challenged by the</w:t>
      </w:r>
      <w:r w:rsidRPr="00E60764">
        <w:rPr>
          <w:sz w:val="16"/>
        </w:rPr>
        <w:t xml:space="preserve"> common perspective of humanity, of the supreme value of human life, and </w:t>
      </w:r>
      <w:r w:rsidRPr="00827B33">
        <w:rPr>
          <w:rStyle w:val="StyleBoldUnderline"/>
        </w:rPr>
        <w:t>the ethics of peace.</w:t>
      </w:r>
      <w:r w:rsidRPr="00E60764">
        <w:rPr>
          <w:sz w:val="16"/>
        </w:rPr>
        <w:t xml:space="preserve"> Thus, in Europe, which suffered from both world wars and totalitarianism, spiritual-</w:t>
      </w:r>
      <w:r w:rsidRPr="00315C81">
        <w:rPr>
          <w:rStyle w:val="StyleBoldUnderline"/>
          <w:highlight w:val="red"/>
        </w:rPr>
        <w:t xml:space="preserve">intellectual efforts to find solutions </w:t>
      </w:r>
      <w:r w:rsidRPr="00B873C7">
        <w:rPr>
          <w:rStyle w:val="StyleBoldUnderline"/>
        </w:rPr>
        <w:t xml:space="preserve">to these problems </w:t>
      </w:r>
      <w:r w:rsidRPr="00315C81">
        <w:rPr>
          <w:rStyle w:val="StyleBoldUnderline"/>
          <w:highlight w:val="red"/>
        </w:rPr>
        <w:t>generated ideas of</w:t>
      </w:r>
      <w:r w:rsidRPr="00827B33">
        <w:rPr>
          <w:rStyle w:val="StyleBoldUnderline"/>
        </w:rPr>
        <w:t xml:space="preserve"> </w:t>
      </w:r>
      <w:r w:rsidRPr="00E60764">
        <w:rPr>
          <w:sz w:val="16"/>
        </w:rPr>
        <w:t xml:space="preserve">"new thinking," aiming for </w:t>
      </w:r>
      <w:r w:rsidRPr="00315C81">
        <w:rPr>
          <w:rStyle w:val="StyleBoldUnderline"/>
          <w:highlight w:val="red"/>
        </w:rPr>
        <w:t>peace, freedom, and democracy.</w:t>
      </w:r>
      <w:r w:rsidRPr="00315C81">
        <w:rPr>
          <w:sz w:val="16"/>
          <w:highlight w:val="red"/>
        </w:rPr>
        <w:t xml:space="preserve"> </w:t>
      </w:r>
      <w:r w:rsidRPr="00B873C7">
        <w:rPr>
          <w:rStyle w:val="StyleBoldUnderline"/>
        </w:rPr>
        <w:t>Today, philosophers, intellectuals, progressive political leaders, and peace-</w:t>
      </w:r>
      <w:r w:rsidRPr="00827B33">
        <w:rPr>
          <w:rStyle w:val="StyleBoldUnderline"/>
        </w:rPr>
        <w:t xml:space="preserve">movement </w:t>
      </w:r>
      <w:r w:rsidRPr="00315C81">
        <w:rPr>
          <w:rStyle w:val="StyleBoldUnderline"/>
          <w:highlight w:val="red"/>
        </w:rPr>
        <w:t>activists continue to promote a peaceful alternative.</w:t>
      </w:r>
      <w:r w:rsidRPr="00827B33">
        <w:rPr>
          <w:rStyle w:val="StyleBoldUnderline"/>
        </w:rPr>
        <w:t xml:space="preserve"> </w:t>
      </w:r>
      <w:r w:rsidRPr="00E60764">
        <w:rPr>
          <w:sz w:val="16"/>
        </w:rPr>
        <w:t xml:space="preserve">In the asymmetry of power, despite being frustrated by war-prone politics, </w:t>
      </w:r>
      <w:r w:rsidRPr="00315C81">
        <w:rPr>
          <w:rStyle w:val="StyleBoldUnderline"/>
          <w:highlight w:val="red"/>
        </w:rPr>
        <w:t>peaceful projects emerge</w:t>
      </w:r>
      <w:r w:rsidRPr="00E60764">
        <w:rPr>
          <w:sz w:val="16"/>
        </w:rPr>
        <w:t xml:space="preserve"> each time, like a phoenix arising from the ashes, </w:t>
      </w:r>
      <w:r w:rsidRPr="00315C81">
        <w:rPr>
          <w:rStyle w:val="StyleBoldUnderline"/>
          <w:highlight w:val="red"/>
        </w:rPr>
        <w:t xml:space="preserve">as the </w:t>
      </w:r>
      <w:r w:rsidRPr="00315C81">
        <w:rPr>
          <w:rStyle w:val="Emphasis"/>
          <w:highlight w:val="red"/>
        </w:rPr>
        <w:t xml:space="preserve">only viable alternative for the survival of </w:t>
      </w:r>
      <w:r w:rsidRPr="00126D17">
        <w:rPr>
          <w:rStyle w:val="Emphasis"/>
          <w:strike/>
          <w:highlight w:val="red"/>
        </w:rPr>
        <w:t>humanity</w:t>
      </w:r>
      <w:r w:rsidRPr="00315C81">
        <w:rPr>
          <w:rStyle w:val="Emphasis"/>
          <w:highlight w:val="red"/>
        </w:rPr>
        <w:t>.</w:t>
      </w:r>
      <w:r w:rsidRPr="00E60764">
        <w:rPr>
          <w:sz w:val="16"/>
        </w:rPr>
        <w:t xml:space="preserve"> </w:t>
      </w:r>
      <w:r w:rsidRPr="00E60764">
        <w:rPr>
          <w:rStyle w:val="StyleBoldUnderline"/>
        </w:rPr>
        <w:t>The</w:t>
      </w:r>
      <w:r w:rsidRPr="00E60764">
        <w:rPr>
          <w:sz w:val="16"/>
        </w:rPr>
        <w:t xml:space="preserve"> new </w:t>
      </w:r>
      <w:r w:rsidRPr="00E60764">
        <w:rPr>
          <w:rStyle w:val="StyleBoldUnderline"/>
        </w:rPr>
        <w:t>thinking</w:t>
      </w:r>
      <w:r w:rsidRPr="00E60764">
        <w:rPr>
          <w:sz w:val="16"/>
        </w:rPr>
        <w:t xml:space="preserve"> in philosophy </w:t>
      </w:r>
      <w:r w:rsidRPr="00E60764">
        <w:rPr>
          <w:rStyle w:val="StyleBoldUnderline"/>
        </w:rPr>
        <w:t>affirms the supreme value of</w:t>
      </w:r>
      <w:r w:rsidRPr="00E60764">
        <w:rPr>
          <w:sz w:val="16"/>
        </w:rPr>
        <w:t xml:space="preserve"> human and nonhuman </w:t>
      </w:r>
      <w:r w:rsidRPr="00E60764">
        <w:rPr>
          <w:rStyle w:val="StyleBoldUnderline"/>
        </w:rPr>
        <w:t>life, freedom, justice, and the future of human civilization. It asserts that the</w:t>
      </w:r>
      <w:r w:rsidRPr="00E60764">
        <w:rPr>
          <w:sz w:val="16"/>
        </w:rPr>
        <w:t xml:space="preserve"> transcendental task of the </w:t>
      </w:r>
      <w:r w:rsidRPr="00E60764">
        <w:rPr>
          <w:rStyle w:val="StyleBoldUnderline"/>
        </w:rPr>
        <w:t>survival of humankind and the rest of the biotic community must have an unquestionable primacy in comparison to particular interests</w:t>
      </w:r>
      <w:r w:rsidRPr="00E60764">
        <w:rPr>
          <w:sz w:val="16"/>
        </w:rPr>
        <w:t xml:space="preserve"> of nations, social classes, and so forth. In applying these principles to the nuclear age, </w:t>
      </w:r>
      <w:r w:rsidRPr="00315C81">
        <w:rPr>
          <w:rStyle w:val="StyleBoldUnderline"/>
          <w:highlight w:val="red"/>
        </w:rPr>
        <w:t xml:space="preserve">it considers a </w:t>
      </w:r>
      <w:r w:rsidRPr="00315C81">
        <w:rPr>
          <w:rStyle w:val="Emphasis"/>
          <w:highlight w:val="red"/>
        </w:rPr>
        <w:t xml:space="preserve">just and lasting peace as a categorical imperative for the survival of </w:t>
      </w:r>
      <w:r w:rsidRPr="00126D17">
        <w:rPr>
          <w:rStyle w:val="Emphasis"/>
          <w:strike/>
          <w:highlight w:val="red"/>
        </w:rPr>
        <w:t>humankind</w:t>
      </w:r>
      <w:r w:rsidRPr="00315C81">
        <w:rPr>
          <w:rStyle w:val="StyleBoldUnderline"/>
          <w:highlight w:val="red"/>
        </w:rPr>
        <w:t>, and</w:t>
      </w:r>
      <w:r w:rsidRPr="00E60764">
        <w:rPr>
          <w:rStyle w:val="StyleBoldUnderline"/>
        </w:rPr>
        <w:t xml:space="preserve"> thus </w:t>
      </w:r>
      <w:r w:rsidRPr="00315C81">
        <w:rPr>
          <w:rStyle w:val="StyleBoldUnderline"/>
          <w:highlight w:val="red"/>
        </w:rPr>
        <w:t>proposes a world free from nuclear weapons</w:t>
      </w:r>
      <w:r w:rsidRPr="00E60764">
        <w:rPr>
          <w:sz w:val="16"/>
        </w:rPr>
        <w:t xml:space="preserve"> and from </w:t>
      </w:r>
      <w:r w:rsidRPr="00315C81">
        <w:rPr>
          <w:rStyle w:val="StyleBoldUnderline"/>
          <w:highlight w:val="red"/>
        </w:rPr>
        <w:t>war and organized violence</w:t>
      </w:r>
      <w:r w:rsidRPr="00E60764">
        <w:rPr>
          <w:rStyle w:val="StyleBoldUnderline"/>
        </w:rPr>
        <w:t>.</w:t>
      </w:r>
      <w:r w:rsidRPr="00E60764">
        <w:rPr>
          <w:sz w:val="16"/>
        </w:rPr>
        <w:t xml:space="preserve">44 In tune with the Charter of the United Nations, </w:t>
      </w:r>
      <w:r w:rsidRPr="00315C81">
        <w:rPr>
          <w:rStyle w:val="StyleBoldUnderline"/>
          <w:highlight w:val="red"/>
        </w:rPr>
        <w:t>it calls for</w:t>
      </w:r>
      <w:r w:rsidRPr="00E60764">
        <w:rPr>
          <w:sz w:val="16"/>
        </w:rPr>
        <w:t xml:space="preserve"> the </w:t>
      </w:r>
      <w:r w:rsidRPr="00E60764">
        <w:rPr>
          <w:rStyle w:val="StyleBoldUnderline"/>
        </w:rPr>
        <w:t>democratization</w:t>
      </w:r>
      <w:r w:rsidRPr="00E60764">
        <w:rPr>
          <w:sz w:val="16"/>
        </w:rPr>
        <w:t xml:space="preserve"> of international relations and for </w:t>
      </w:r>
      <w:r w:rsidRPr="00315C81">
        <w:rPr>
          <w:rStyle w:val="StyleBoldUnderline"/>
          <w:highlight w:val="red"/>
        </w:rPr>
        <w:t>dialogue and cooperation</w:t>
      </w:r>
      <w:r w:rsidRPr="00E60764">
        <w:rPr>
          <w:rStyle w:val="StyleBoldUnderline"/>
        </w:rPr>
        <w:t xml:space="preserve"> in order to secure peace, human rights, and solutions to global problems.</w:t>
      </w:r>
      <w:r w:rsidRPr="00E60764">
        <w:rPr>
          <w:sz w:val="16"/>
        </w:rPr>
        <w:t xml:space="preserve"> It further calls for the transition toward a cosmopolitan order.</w:t>
      </w:r>
      <w:r w:rsidRPr="00E60764">
        <w:rPr>
          <w:sz w:val="12"/>
        </w:rPr>
        <w:t>¶</w:t>
      </w:r>
      <w:r w:rsidRPr="00E60764">
        <w:rPr>
          <w:sz w:val="16"/>
        </w:rPr>
        <w:t xml:space="preserve"> </w:t>
      </w:r>
      <w:r w:rsidRPr="00E60764">
        <w:rPr>
          <w:rStyle w:val="StyleBoldUnderline"/>
        </w:rPr>
        <w:t xml:space="preserve">The escalating </w:t>
      </w:r>
      <w:r w:rsidRPr="00315C81">
        <w:rPr>
          <w:rStyle w:val="StyleBoldUnderline"/>
          <w:highlight w:val="red"/>
        </w:rPr>
        <w:t>global problems are symptoms of</w:t>
      </w:r>
      <w:r w:rsidRPr="00E60764">
        <w:rPr>
          <w:sz w:val="16"/>
        </w:rPr>
        <w:t xml:space="preserve"> what might be termed </w:t>
      </w:r>
      <w:r w:rsidRPr="00315C81">
        <w:rPr>
          <w:rStyle w:val="StyleBoldUnderline"/>
          <w:highlight w:val="red"/>
        </w:rPr>
        <w:t>a</w:t>
      </w:r>
      <w:r w:rsidRPr="00E60764">
        <w:rPr>
          <w:sz w:val="16"/>
        </w:rPr>
        <w:t xml:space="preserve"> contemporary </w:t>
      </w:r>
      <w:r w:rsidRPr="00315C81">
        <w:rPr>
          <w:rStyle w:val="StyleBoldUnderline"/>
          <w:highlight w:val="red"/>
        </w:rPr>
        <w:t>civilizational disease</w:t>
      </w:r>
      <w:r w:rsidRPr="00E60764">
        <w:rPr>
          <w:sz w:val="16"/>
        </w:rPr>
        <w:t xml:space="preserve">, developed over the course of centuries, in which techno-economic progress is achieved at the cost of depersonalization and dehumanization. Therefore, </w:t>
      </w:r>
      <w:r w:rsidRPr="00315C81">
        <w:rPr>
          <w:rStyle w:val="StyleBoldUnderline"/>
          <w:highlight w:val="red"/>
        </w:rPr>
        <w:t>the possibility of an effective "treatment"</w:t>
      </w:r>
      <w:r w:rsidRPr="00E60764">
        <w:rPr>
          <w:rStyle w:val="StyleBoldUnderline"/>
        </w:rPr>
        <w:t xml:space="preserve"> today </w:t>
      </w:r>
      <w:r w:rsidRPr="00315C81">
        <w:rPr>
          <w:rStyle w:val="StyleBoldUnderline"/>
          <w:highlight w:val="red"/>
        </w:rPr>
        <w:t>depends on</w:t>
      </w:r>
      <w:r w:rsidRPr="00E60764">
        <w:rPr>
          <w:sz w:val="16"/>
        </w:rPr>
        <w:t xml:space="preserve"> whether or not </w:t>
      </w:r>
      <w:r w:rsidRPr="00126D17">
        <w:rPr>
          <w:rStyle w:val="StyleBoldUnderline"/>
          <w:strike/>
          <w:highlight w:val="red"/>
        </w:rPr>
        <w:lastRenderedPageBreak/>
        <w:t>humankind</w:t>
      </w:r>
      <w:r w:rsidRPr="00E60764">
        <w:rPr>
          <w:sz w:val="16"/>
        </w:rPr>
        <w:t xml:space="preserve"> will be able to regain its humanity, thus establishing new relations of the individual with himself or herself, with others, and with nature. </w:t>
      </w:r>
      <w:r w:rsidRPr="00315C81">
        <w:rPr>
          <w:rStyle w:val="StyleBoldUnderline"/>
          <w:highlight w:val="red"/>
        </w:rPr>
        <w:t xml:space="preserve">Hence the </w:t>
      </w:r>
      <w:r w:rsidRPr="00315C81">
        <w:rPr>
          <w:rStyle w:val="Emphasis"/>
          <w:highlight w:val="red"/>
        </w:rPr>
        <w:t>need</w:t>
      </w:r>
      <w:r w:rsidRPr="00315C81">
        <w:rPr>
          <w:rStyle w:val="StyleBoldUnderline"/>
          <w:highlight w:val="red"/>
        </w:rPr>
        <w:t xml:space="preserve"> for </w:t>
      </w:r>
      <w:r w:rsidRPr="00315C81">
        <w:rPr>
          <w:sz w:val="16"/>
        </w:rPr>
        <w:t>a new philosophy of</w:t>
      </w:r>
      <w:r w:rsidRPr="00315C81">
        <w:rPr>
          <w:sz w:val="10"/>
        </w:rPr>
        <w:t xml:space="preserve"> </w:t>
      </w:r>
      <w:r w:rsidRPr="00E60764">
        <w:rPr>
          <w:sz w:val="16"/>
        </w:rPr>
        <w:t xml:space="preserve">humanity and </w:t>
      </w:r>
      <w:r w:rsidRPr="00315C81">
        <w:rPr>
          <w:rStyle w:val="Emphasis"/>
          <w:highlight w:val="red"/>
        </w:rPr>
        <w:t>an ethics of nonviolence</w:t>
      </w:r>
      <w:r w:rsidRPr="00E60764">
        <w:rPr>
          <w:sz w:val="16"/>
        </w:rPr>
        <w:t xml:space="preserve"> and planetary co-responsibility </w:t>
      </w:r>
      <w:r w:rsidRPr="00E60764">
        <w:rPr>
          <w:rStyle w:val="StyleBoldUnderline"/>
        </w:rPr>
        <w:t>to help us make sense</w:t>
      </w:r>
      <w:r w:rsidRPr="00E60764">
        <w:rPr>
          <w:sz w:val="16"/>
        </w:rPr>
        <w:t xml:space="preserve"> not only of our past historical events, but also </w:t>
      </w:r>
      <w:r w:rsidRPr="00E60764">
        <w:rPr>
          <w:rStyle w:val="StyleBoldUnderline"/>
        </w:rPr>
        <w:t>of the</w:t>
      </w:r>
      <w:r w:rsidRPr="00E60764">
        <w:rPr>
          <w:sz w:val="16"/>
        </w:rPr>
        <w:t xml:space="preserve"> extent, </w:t>
      </w:r>
      <w:r w:rsidRPr="00E60764">
        <w:rPr>
          <w:rStyle w:val="StyleBoldUnderline"/>
        </w:rPr>
        <w:t>quality</w:t>
      </w:r>
      <w:r w:rsidRPr="00E60764">
        <w:rPr>
          <w:sz w:val="16"/>
        </w:rPr>
        <w:t xml:space="preserve">, </w:t>
      </w:r>
      <w:r w:rsidRPr="00E60764">
        <w:rPr>
          <w:rStyle w:val="StyleBoldUnderline"/>
        </w:rPr>
        <w:t>and urgency of our present choices.</w:t>
      </w:r>
    </w:p>
    <w:p w:rsidR="00A67142" w:rsidRDefault="00A67142" w:rsidP="00A67142">
      <w:pPr>
        <w:pStyle w:val="Heading4"/>
      </w:pPr>
      <w:r>
        <w:t xml:space="preserve">Framing issue – the way we discuss and represent war should come first – the language surrounding violence has direct, concrete effects </w:t>
      </w:r>
    </w:p>
    <w:p w:rsidR="00A67142" w:rsidRPr="007E2456" w:rsidRDefault="00A67142" w:rsidP="00A67142">
      <w:r w:rsidRPr="00EF6586">
        <w:rPr>
          <w:b/>
          <w:sz w:val="24"/>
        </w:rPr>
        <w:t>Collins</w:t>
      </w:r>
      <w:r>
        <w:rPr>
          <w:b/>
          <w:sz w:val="24"/>
        </w:rPr>
        <w:t xml:space="preserve"> &amp; Glover 2</w:t>
      </w:r>
      <w:r w:rsidRPr="00EF6586">
        <w:rPr>
          <w:sz w:val="24"/>
        </w:rPr>
        <w:t xml:space="preserve"> </w:t>
      </w:r>
      <w:r>
        <w:t>(John, Assistant Prof.</w:t>
      </w:r>
      <w:r w:rsidRPr="007E2456">
        <w:t xml:space="preserve"> of Global Studies at St. Lawrence University, Ross, Visiting Professor of Sociology at St. Lawrence University, Collateral Language, p. 6-7)</w:t>
      </w:r>
    </w:p>
    <w:p w:rsidR="00A67142" w:rsidRPr="007E2456" w:rsidRDefault="00A67142" w:rsidP="00A67142">
      <w:pPr>
        <w:rPr>
          <w:rStyle w:val="StyleBoldUnderline"/>
        </w:rPr>
      </w:pPr>
      <w:r w:rsidRPr="007E2456">
        <w:rPr>
          <w:sz w:val="16"/>
        </w:rPr>
        <w:t>As any university student knows, theories about the “social con</w:t>
      </w:r>
      <w:r w:rsidRPr="007E2456">
        <w:rPr>
          <w:sz w:val="16"/>
        </w:rPr>
        <w:softHyphen/>
        <w:t xml:space="preserve">struction” and social effects of language have become a common feature of academic scholarship. </w:t>
      </w:r>
      <w:r w:rsidRPr="007E2456">
        <w:rPr>
          <w:rStyle w:val="StyleBoldUnderline"/>
        </w:rPr>
        <w:t xml:space="preserve">Conservative </w:t>
      </w:r>
      <w:r w:rsidRPr="00BC614E">
        <w:rPr>
          <w:rStyle w:val="StyleBoldUnderline"/>
          <w:highlight w:val="red"/>
        </w:rPr>
        <w:t>critics</w:t>
      </w:r>
      <w:r w:rsidRPr="007E2456">
        <w:rPr>
          <w:rStyle w:val="StyleBoldUnderline"/>
        </w:rPr>
        <w:t xml:space="preserve"> often </w:t>
      </w:r>
      <w:r w:rsidRPr="00BC614E">
        <w:rPr>
          <w:rStyle w:val="StyleBoldUnderline"/>
          <w:highlight w:val="red"/>
        </w:rPr>
        <w:t>argue</w:t>
      </w:r>
      <w:r w:rsidRPr="007E2456">
        <w:rPr>
          <w:rStyle w:val="StyleBoldUnderline"/>
        </w:rPr>
        <w:t xml:space="preserve"> that those who use</w:t>
      </w:r>
      <w:r w:rsidRPr="007E2456">
        <w:rPr>
          <w:sz w:val="16"/>
        </w:rPr>
        <w:t xml:space="preserve"> these </w:t>
      </w:r>
      <w:r w:rsidRPr="00BC614E">
        <w:rPr>
          <w:rStyle w:val="StyleBoldUnderline"/>
          <w:highlight w:val="red"/>
        </w:rPr>
        <w:t>theories of language</w:t>
      </w:r>
      <w:r w:rsidRPr="007E2456">
        <w:rPr>
          <w:sz w:val="16"/>
        </w:rPr>
        <w:t xml:space="preserve"> (e.g., deconstruc</w:t>
      </w:r>
      <w:r w:rsidRPr="007E2456">
        <w:rPr>
          <w:sz w:val="16"/>
        </w:rPr>
        <w:softHyphen/>
        <w:t xml:space="preserve">tion) </w:t>
      </w:r>
      <w:r w:rsidRPr="00BC614E">
        <w:rPr>
          <w:rStyle w:val="StyleBoldUnderline"/>
          <w:highlight w:val="red"/>
        </w:rPr>
        <w:t>are “just” talking about language, as opposed to</w:t>
      </w:r>
      <w:r w:rsidRPr="007E2456">
        <w:rPr>
          <w:sz w:val="16"/>
        </w:rPr>
        <w:t xml:space="preserve"> talking about </w:t>
      </w:r>
      <w:r w:rsidRPr="00BC614E">
        <w:rPr>
          <w:rStyle w:val="StyleBoldUnderline"/>
          <w:highlight w:val="red"/>
        </w:rPr>
        <w:t>the “real world.”</w:t>
      </w:r>
      <w:r w:rsidRPr="007E2456">
        <w:rPr>
          <w:sz w:val="16"/>
        </w:rPr>
        <w:t xml:space="preserve"> The essays in this book, by contrast, begin from the premise that </w:t>
      </w:r>
      <w:r w:rsidRPr="00BC614E">
        <w:rPr>
          <w:rStyle w:val="StyleBoldUnderline"/>
          <w:highlight w:val="red"/>
        </w:rPr>
        <w:t xml:space="preserve">language matters in the most </w:t>
      </w:r>
      <w:r w:rsidRPr="00BC614E">
        <w:rPr>
          <w:rStyle w:val="Emphasis"/>
          <w:highlight w:val="red"/>
        </w:rPr>
        <w:t>concrete</w:t>
      </w:r>
      <w:r w:rsidRPr="00BC614E">
        <w:rPr>
          <w:rStyle w:val="StyleBoldUnderline"/>
          <w:highlight w:val="red"/>
        </w:rPr>
        <w:t xml:space="preserve">, </w:t>
      </w:r>
      <w:r w:rsidRPr="00BC614E">
        <w:rPr>
          <w:rStyle w:val="Emphasis"/>
          <w:highlight w:val="red"/>
        </w:rPr>
        <w:t>im</w:t>
      </w:r>
      <w:r w:rsidRPr="00BC614E">
        <w:rPr>
          <w:rStyle w:val="Emphasis"/>
          <w:highlight w:val="red"/>
        </w:rPr>
        <w:softHyphen/>
        <w:t>mediate</w:t>
      </w:r>
      <w:r w:rsidRPr="00BC614E">
        <w:rPr>
          <w:rStyle w:val="StyleBoldUnderline"/>
          <w:highlight w:val="red"/>
        </w:rPr>
        <w:t xml:space="preserve"> way possible: its use, by political and military leaders, leads directly to violence</w:t>
      </w:r>
      <w:r w:rsidRPr="007E2456">
        <w:rPr>
          <w:rStyle w:val="StyleBoldUnderline"/>
        </w:rPr>
        <w:t xml:space="preserve"> in the form of war</w:t>
      </w:r>
      <w:r w:rsidRPr="007E2456">
        <w:rPr>
          <w:sz w:val="16"/>
        </w:rPr>
        <w:t>, mass murder (in</w:t>
      </w:r>
      <w:r w:rsidRPr="007E2456">
        <w:rPr>
          <w:sz w:val="16"/>
        </w:rPr>
        <w:softHyphen/>
        <w:t>cluding genocide), the physical destruction of human commu</w:t>
      </w:r>
      <w:r w:rsidRPr="007E2456">
        <w:rPr>
          <w:sz w:val="16"/>
        </w:rPr>
        <w:softHyphen/>
        <w:t xml:space="preserve">nities, and the devastation of the natural environment. Indeed, </w:t>
      </w:r>
      <w:r w:rsidRPr="00BC614E">
        <w:rPr>
          <w:rStyle w:val="StyleBoldUnderline"/>
          <w:highlight w:val="red"/>
        </w:rPr>
        <w:t>if the world ever</w:t>
      </w:r>
      <w:r w:rsidRPr="007E2456">
        <w:rPr>
          <w:rStyle w:val="StyleBoldUnderline"/>
        </w:rPr>
        <w:t xml:space="preserve"> </w:t>
      </w:r>
      <w:r w:rsidRPr="00BC614E">
        <w:rPr>
          <w:rStyle w:val="StyleBoldUnderline"/>
          <w:highlight w:val="red"/>
        </w:rPr>
        <w:t>witnesses</w:t>
      </w:r>
      <w:r w:rsidRPr="007E2456">
        <w:rPr>
          <w:sz w:val="16"/>
        </w:rPr>
        <w:t xml:space="preserve"> a </w:t>
      </w:r>
      <w:r w:rsidRPr="00BC614E">
        <w:rPr>
          <w:rStyle w:val="StyleBoldUnderline"/>
          <w:highlight w:val="red"/>
        </w:rPr>
        <w:t>nuclear holocaust, it will</w:t>
      </w:r>
      <w:r w:rsidRPr="007E2456">
        <w:rPr>
          <w:rStyle w:val="StyleBoldUnderline"/>
        </w:rPr>
        <w:t xml:space="preserve"> probably </w:t>
      </w:r>
      <w:r w:rsidRPr="00BC614E">
        <w:rPr>
          <w:rStyle w:val="StyleBoldUnderline"/>
          <w:highlight w:val="red"/>
        </w:rPr>
        <w:t>be because leaders</w:t>
      </w:r>
      <w:r w:rsidRPr="007E2456">
        <w:rPr>
          <w:sz w:val="16"/>
        </w:rPr>
        <w:t xml:space="preserve"> in more than one country have </w:t>
      </w:r>
      <w:r w:rsidRPr="00BC614E">
        <w:rPr>
          <w:rStyle w:val="StyleBoldUnderline"/>
          <w:highlight w:val="red"/>
        </w:rPr>
        <w:t>succeeded in convincing</w:t>
      </w:r>
      <w:r w:rsidRPr="007E2456">
        <w:rPr>
          <w:rStyle w:val="StyleBoldUnderline"/>
        </w:rPr>
        <w:t xml:space="preserve"> their </w:t>
      </w:r>
      <w:r w:rsidRPr="00BC614E">
        <w:rPr>
          <w:rStyle w:val="StyleBoldUnderline"/>
          <w:highlight w:val="red"/>
        </w:rPr>
        <w:t>people</w:t>
      </w:r>
      <w:r w:rsidRPr="007E2456">
        <w:rPr>
          <w:rStyle w:val="StyleBoldUnderline"/>
        </w:rPr>
        <w:t xml:space="preserve">, </w:t>
      </w:r>
      <w:r w:rsidRPr="00BC614E">
        <w:rPr>
          <w:rStyle w:val="StyleBoldUnderline"/>
          <w:highlight w:val="red"/>
        </w:rPr>
        <w:t>through</w:t>
      </w:r>
      <w:r w:rsidRPr="007E2456">
        <w:rPr>
          <w:rStyle w:val="StyleBoldUnderline"/>
        </w:rPr>
        <w:t xml:space="preserve"> the use of </w:t>
      </w:r>
      <w:r w:rsidRPr="00BC614E">
        <w:rPr>
          <w:rStyle w:val="StyleBoldUnderline"/>
          <w:highlight w:val="red"/>
        </w:rPr>
        <w:t>political language</w:t>
      </w:r>
      <w:r w:rsidRPr="007E2456">
        <w:rPr>
          <w:rStyle w:val="StyleBoldUnderline"/>
        </w:rPr>
        <w:t xml:space="preserve">, </w:t>
      </w:r>
      <w:r w:rsidRPr="00BC614E">
        <w:rPr>
          <w:rStyle w:val="StyleBoldUnderline"/>
          <w:highlight w:val="red"/>
        </w:rPr>
        <w:t>that the use of nuclear weapons</w:t>
      </w:r>
      <w:r w:rsidRPr="007E2456">
        <w:rPr>
          <w:rStyle w:val="StyleBoldUnderline"/>
        </w:rPr>
        <w:t xml:space="preserve"> </w:t>
      </w:r>
      <w:r w:rsidRPr="007E2456">
        <w:rPr>
          <w:sz w:val="16"/>
        </w:rPr>
        <w:t xml:space="preserve">and, if necessary, the destruction of the earth itself, </w:t>
      </w:r>
      <w:r w:rsidRPr="00BC614E">
        <w:rPr>
          <w:rStyle w:val="StyleBoldUnderline"/>
          <w:highlight w:val="red"/>
        </w:rPr>
        <w:t>is justifiable</w:t>
      </w:r>
      <w:r w:rsidRPr="007E2456">
        <w:rPr>
          <w:sz w:val="16"/>
        </w:rPr>
        <w:t xml:space="preserve">. From our perspective, then, </w:t>
      </w:r>
      <w:r w:rsidRPr="00BC614E">
        <w:rPr>
          <w:rStyle w:val="StyleBoldUnderline"/>
          <w:highlight w:val="red"/>
        </w:rPr>
        <w:t>every act of political violence</w:t>
      </w:r>
      <w:r w:rsidRPr="007E2456">
        <w:rPr>
          <w:sz w:val="16"/>
        </w:rPr>
        <w:t>—from the horrors perpetrated against Native Americans to the murder of political dissidents in the So</w:t>
      </w:r>
      <w:r w:rsidRPr="007E2456">
        <w:rPr>
          <w:sz w:val="16"/>
        </w:rPr>
        <w:softHyphen/>
        <w:t>viet Union to the destruction of the World Trade Center, and now the bombing of Afghanistan—</w:t>
      </w:r>
      <w:r w:rsidRPr="00BC614E">
        <w:rPr>
          <w:rStyle w:val="StyleBoldUnderline"/>
          <w:highlight w:val="red"/>
        </w:rPr>
        <w:t>is intimately linked with</w:t>
      </w:r>
      <w:r w:rsidRPr="007E2456">
        <w:rPr>
          <w:rStyle w:val="StyleBoldUnderline"/>
        </w:rPr>
        <w:t xml:space="preserve"> the use of </w:t>
      </w:r>
      <w:r w:rsidRPr="00BC614E">
        <w:rPr>
          <w:rStyle w:val="StyleBoldUnderline"/>
          <w:highlight w:val="red"/>
        </w:rPr>
        <w:t>language</w:t>
      </w:r>
      <w:r w:rsidRPr="007E2456">
        <w:rPr>
          <w:rStyle w:val="StyleBoldUnderline"/>
        </w:rPr>
        <w:t>.</w:t>
      </w:r>
      <w:r w:rsidRPr="007E2456">
        <w:rPr>
          <w:sz w:val="16"/>
        </w:rPr>
        <w:t xml:space="preserve"> Partly what </w:t>
      </w:r>
      <w:r w:rsidRPr="00CE054A">
        <w:rPr>
          <w:rStyle w:val="StyleBoldUnderline"/>
          <w:highlight w:val="red"/>
        </w:rPr>
        <w:t>we are talking about</w:t>
      </w:r>
      <w:r w:rsidRPr="007E2456">
        <w:rPr>
          <w:sz w:val="16"/>
        </w:rPr>
        <w:t xml:space="preserve"> here, of course, are the </w:t>
      </w:r>
      <w:r w:rsidRPr="007E2456">
        <w:rPr>
          <w:rStyle w:val="StyleBoldUnderline"/>
        </w:rPr>
        <w:t xml:space="preserve">processes of </w:t>
      </w:r>
      <w:r w:rsidRPr="00CE054A">
        <w:rPr>
          <w:rStyle w:val="StyleBoldUnderline"/>
          <w:highlight w:val="red"/>
        </w:rPr>
        <w:t>“manufacturing consent” and shaping people’s per</w:t>
      </w:r>
      <w:r w:rsidRPr="00CE054A">
        <w:rPr>
          <w:rStyle w:val="StyleBoldUnderline"/>
          <w:highlight w:val="red"/>
        </w:rPr>
        <w:softHyphen/>
        <w:t>ception of the world</w:t>
      </w:r>
      <w:r w:rsidRPr="007E2456">
        <w:rPr>
          <w:rStyle w:val="StyleBoldUnderline"/>
        </w:rPr>
        <w:t xml:space="preserve"> around them</w:t>
      </w:r>
      <w:r w:rsidRPr="007E2456">
        <w:rPr>
          <w:sz w:val="16"/>
        </w:rPr>
        <w:t>; people are more likely to sup</w:t>
      </w:r>
      <w:r w:rsidRPr="007E2456">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7E2456">
        <w:rPr>
          <w:sz w:val="16"/>
        </w:rPr>
        <w:softHyphen/>
        <w:t>fects that this kind of process has on the political culture of sup</w:t>
      </w:r>
      <w:r w:rsidRPr="007E2456">
        <w:rPr>
          <w:sz w:val="16"/>
        </w:rPr>
        <w:softHyphen/>
        <w:t xml:space="preserve">posedly democratic societies. At the risk of stating the obvious, however, the most fundamental effects of violence are those that are visited upon the objects of violence; </w:t>
      </w:r>
      <w:r w:rsidRPr="00CE054A">
        <w:rPr>
          <w:rStyle w:val="StyleBoldUnderline"/>
          <w:highlight w:val="red"/>
        </w:rPr>
        <w:t>the language that shapes public opinion is the same language that burns villages</w:t>
      </w:r>
      <w:r w:rsidRPr="007E2456">
        <w:rPr>
          <w:rStyle w:val="StyleBoldUnderline"/>
        </w:rPr>
        <w:t xml:space="preserve">, besieges entire populations, kills and maims human bodies, </w:t>
      </w:r>
      <w:r w:rsidRPr="00CE054A">
        <w:rPr>
          <w:rStyle w:val="StyleBoldUnderline"/>
          <w:highlight w:val="red"/>
        </w:rPr>
        <w:t>and leaves the ground scarred with bomb craters and</w:t>
      </w:r>
      <w:r w:rsidRPr="007E2456">
        <w:rPr>
          <w:rStyle w:val="StyleBoldUnderline"/>
        </w:rPr>
        <w:t xml:space="preserve"> littered with </w:t>
      </w:r>
      <w:r w:rsidRPr="00CE054A">
        <w:rPr>
          <w:rStyle w:val="StyleBoldUnderline"/>
          <w:highlight w:val="red"/>
        </w:rPr>
        <w:t>land mines.</w:t>
      </w:r>
      <w:r w:rsidRPr="007E2456">
        <w:rPr>
          <w:rStyle w:val="StyleBoldUnderline"/>
        </w:rPr>
        <w:t xml:space="preserve"> </w:t>
      </w:r>
      <w:r w:rsidRPr="007E2456">
        <w:rPr>
          <w:sz w:val="16"/>
        </w:rPr>
        <w:t xml:space="preserve">As George Orwell so famously illustrated in his work, </w:t>
      </w:r>
      <w:r w:rsidRPr="007E2456">
        <w:rPr>
          <w:rStyle w:val="StyleBoldUnderline"/>
        </w:rPr>
        <w:t xml:space="preserve">acts of </w:t>
      </w:r>
      <w:r w:rsidRPr="00CE054A">
        <w:rPr>
          <w:rStyle w:val="StyleBoldUnderline"/>
          <w:highlight w:val="red"/>
        </w:rPr>
        <w:t>vio</w:t>
      </w:r>
      <w:r w:rsidRPr="00CE054A">
        <w:rPr>
          <w:rStyle w:val="StyleBoldUnderline"/>
          <w:highlight w:val="red"/>
        </w:rPr>
        <w:softHyphen/>
        <w:t>lence can easily be made more palatable through</w:t>
      </w:r>
      <w:r w:rsidRPr="007E2456">
        <w:rPr>
          <w:rStyle w:val="StyleBoldUnderline"/>
        </w:rPr>
        <w:t xml:space="preserve"> the use of </w:t>
      </w:r>
      <w:r w:rsidRPr="00CE054A">
        <w:rPr>
          <w:rStyle w:val="StyleBoldUnderline"/>
          <w:highlight w:val="red"/>
        </w:rPr>
        <w:t>eu</w:t>
      </w:r>
      <w:r w:rsidRPr="00CE054A">
        <w:rPr>
          <w:rStyle w:val="StyleBoldUnderline"/>
          <w:highlight w:val="red"/>
        </w:rPr>
        <w:softHyphen/>
        <w:t>phemisms such as “pacification”</w:t>
      </w:r>
      <w:r w:rsidRPr="007E2456">
        <w:rPr>
          <w:sz w:val="16"/>
        </w:rPr>
        <w:t xml:space="preserve"> or, to use an example discussed in this book, “targets.” It is important to point out, however, that </w:t>
      </w:r>
      <w:r w:rsidRPr="007E2456">
        <w:rPr>
          <w:rStyle w:val="StyleBoldUnderline"/>
        </w:rPr>
        <w:t xml:space="preserve">the need for such language derives from the simple fact that the violence itself is abhorrent. </w:t>
      </w:r>
      <w:r w:rsidRPr="00CE054A">
        <w:rPr>
          <w:rStyle w:val="StyleBoldUnderline"/>
          <w:highlight w:val="red"/>
        </w:rPr>
        <w:t>Were it not for the</w:t>
      </w:r>
      <w:r w:rsidRPr="007E2456">
        <w:rPr>
          <w:rStyle w:val="StyleBoldUnderline"/>
        </w:rPr>
        <w:t xml:space="preserve"> </w:t>
      </w:r>
      <w:r w:rsidRPr="007E2456">
        <w:rPr>
          <w:sz w:val="16"/>
        </w:rPr>
        <w:t xml:space="preserve">abstract language of “vital interests” and “surgical strikes” and the </w:t>
      </w:r>
      <w:r w:rsidRPr="00CE054A">
        <w:rPr>
          <w:rStyle w:val="StyleBoldUnderline"/>
          <w:highlight w:val="red"/>
        </w:rPr>
        <w:t>flattering lan</w:t>
      </w:r>
      <w:r w:rsidRPr="00CE054A">
        <w:rPr>
          <w:rStyle w:val="StyleBoldUnderline"/>
          <w:highlight w:val="red"/>
        </w:rPr>
        <w:softHyphen/>
        <w:t>guage of</w:t>
      </w:r>
      <w:r w:rsidRPr="007E2456">
        <w:rPr>
          <w:sz w:val="16"/>
        </w:rPr>
        <w:t xml:space="preserve"> “civilization” and </w:t>
      </w:r>
      <w:r w:rsidRPr="00CE054A">
        <w:rPr>
          <w:rStyle w:val="StyleBoldUnderline"/>
          <w:highlight w:val="red"/>
        </w:rPr>
        <w:t>‘just” wars, we would be less likely to avert our mental gaze from</w:t>
      </w:r>
      <w:r w:rsidRPr="007E2456">
        <w:rPr>
          <w:rStyle w:val="StyleBoldUnderline"/>
        </w:rPr>
        <w:t xml:space="preserve"> </w:t>
      </w:r>
      <w:r w:rsidRPr="00CE054A">
        <w:rPr>
          <w:rStyle w:val="StyleBoldUnderline"/>
          <w:highlight w:val="red"/>
        </w:rPr>
        <w:t>the</w:t>
      </w:r>
      <w:r w:rsidRPr="007E2456">
        <w:rPr>
          <w:rStyle w:val="StyleBoldUnderline"/>
        </w:rPr>
        <w:t xml:space="preserve"> physical </w:t>
      </w:r>
      <w:r w:rsidRPr="00CE054A">
        <w:rPr>
          <w:rStyle w:val="StyleBoldUnderline"/>
          <w:highlight w:val="red"/>
        </w:rPr>
        <w:t>effects of violence.</w:t>
      </w:r>
    </w:p>
    <w:p w:rsidR="00A67142" w:rsidRDefault="00A67142" w:rsidP="00A67142"/>
    <w:p w:rsidR="00A67142" w:rsidRDefault="00A67142" w:rsidP="00A67142">
      <w:pPr>
        <w:pStyle w:val="Heading3"/>
      </w:pPr>
      <w:r>
        <w:lastRenderedPageBreak/>
        <w:t>1NC Shift DA</w:t>
      </w:r>
    </w:p>
    <w:p w:rsidR="00A67142" w:rsidRDefault="00A67142" w:rsidP="00A67142">
      <w:pPr>
        <w:rPr>
          <w:rStyle w:val="StyleStyleBold12pt"/>
        </w:rPr>
      </w:pPr>
      <w:r>
        <w:rPr>
          <w:rStyle w:val="StyleStyleBold12pt"/>
        </w:rPr>
        <w:t>Changing drones just causes the military to maintain power by using worse alternatives—the elimination of drones just causes a shift to the Pakistani military which fuels violence as well</w:t>
      </w:r>
    </w:p>
    <w:p w:rsidR="00A67142" w:rsidRDefault="00A67142" w:rsidP="00A67142">
      <w:r w:rsidRPr="00365A05">
        <w:rPr>
          <w:rStyle w:val="StyleStyleBold12pt"/>
        </w:rPr>
        <w:t>Anderson 2013</w:t>
      </w:r>
      <w:r>
        <w:t xml:space="preserve"> - senior fellow in Governance Studies at Brookings and a professor of law at American University (May 24, Kenneth, “The Case for Drones” </w:t>
      </w:r>
      <w:hyperlink r:id="rId27" w:history="1">
        <w:r w:rsidRPr="0087342E">
          <w:rPr>
            <w:rStyle w:val="Hyperlink"/>
          </w:rPr>
          <w:t>http://www.realclearpolitics.com/articles/2013/05/24/the_case_for_drones_118548.html</w:t>
        </w:r>
      </w:hyperlink>
      <w:r>
        <w:t>)</w:t>
      </w:r>
    </w:p>
    <w:p w:rsidR="00A67142" w:rsidRPr="00FA1799" w:rsidRDefault="00A67142" w:rsidP="00A67142"/>
    <w:p w:rsidR="00A67142" w:rsidRPr="00B873C7" w:rsidRDefault="00A67142" w:rsidP="00A67142">
      <w:pPr>
        <w:rPr>
          <w:sz w:val="16"/>
        </w:rPr>
      </w:pPr>
      <w:r w:rsidRPr="00B873C7">
        <w:rPr>
          <w:sz w:val="16"/>
        </w:rPr>
        <w:t xml:space="preserve">Yet irrespective of what numbers one accepts as the best estimate of harms of drone warfare, or the legal proportionality of the drone strikes, </w:t>
      </w:r>
      <w:r w:rsidRPr="009C6B83">
        <w:rPr>
          <w:rStyle w:val="Emphasis"/>
          <w:highlight w:val="cyan"/>
        </w:rPr>
        <w:t>the moral question is simply, What’s the alternative</w:t>
      </w:r>
      <w:r w:rsidRPr="00FA1799">
        <w:rPr>
          <w:rStyle w:val="Emphasis"/>
        </w:rPr>
        <w:t>?</w:t>
      </w:r>
      <w:r w:rsidRPr="00B873C7">
        <w:rPr>
          <w:sz w:val="16"/>
        </w:rPr>
        <w:t xml:space="preserve"> One way to answer this is to start from the proposition that </w:t>
      </w:r>
      <w:r w:rsidRPr="009C6B83">
        <w:rPr>
          <w:rStyle w:val="StyleBoldUnderline"/>
        </w:rPr>
        <w:t>if you believe the use of force</w:t>
      </w:r>
      <w:r w:rsidRPr="00FA1799">
        <w:rPr>
          <w:rStyle w:val="StyleBoldUnderline"/>
        </w:rPr>
        <w:t xml:space="preserve"> in these circumstances </w:t>
      </w:r>
      <w:r w:rsidRPr="009C6B83">
        <w:rPr>
          <w:rStyle w:val="StyleBoldUnderline"/>
        </w:rPr>
        <w:t>is</w:t>
      </w:r>
      <w:r w:rsidRPr="00FA1799">
        <w:rPr>
          <w:rStyle w:val="StyleBoldUnderline"/>
        </w:rPr>
        <w:t xml:space="preserve"> </w:t>
      </w:r>
      <w:r w:rsidRPr="00B873C7">
        <w:rPr>
          <w:sz w:val="16"/>
        </w:rPr>
        <w:t>lawful and</w:t>
      </w:r>
      <w:r w:rsidRPr="00FA1799">
        <w:rPr>
          <w:rStyle w:val="StyleBoldUnderline"/>
        </w:rPr>
        <w:t xml:space="preserve"> </w:t>
      </w:r>
      <w:r w:rsidRPr="009C6B83">
        <w:rPr>
          <w:rStyle w:val="StyleBoldUnderline"/>
        </w:rPr>
        <w:t>ethical</w:t>
      </w:r>
      <w:r w:rsidRPr="00B873C7">
        <w:rPr>
          <w:sz w:val="16"/>
        </w:rPr>
        <w:t xml:space="preserve">, then all things being equal as an ethical matter, </w:t>
      </w:r>
      <w:r w:rsidRPr="009C6B83">
        <w:rPr>
          <w:rStyle w:val="StyleBoldUnderline"/>
          <w:highlight w:val="cyan"/>
        </w:rPr>
        <w:t>the method of force</w:t>
      </w:r>
      <w:r w:rsidRPr="00FA1799">
        <w:rPr>
          <w:rStyle w:val="StyleBoldUnderline"/>
        </w:rPr>
        <w:t xml:space="preserve"> used </w:t>
      </w:r>
      <w:r w:rsidRPr="009C6B83">
        <w:rPr>
          <w:rStyle w:val="StyleBoldUnderline"/>
          <w:highlight w:val="cyan"/>
        </w:rPr>
        <w:t>should be the one that spares the most civilians</w:t>
      </w:r>
      <w:r w:rsidRPr="00FA1799">
        <w:rPr>
          <w:rStyle w:val="StyleBoldUnderline"/>
        </w:rPr>
        <w:t xml:space="preserve"> while achieving its </w:t>
      </w:r>
      <w:r w:rsidRPr="00B873C7">
        <w:rPr>
          <w:sz w:val="16"/>
        </w:rPr>
        <w:t>lawful</w:t>
      </w:r>
      <w:r w:rsidRPr="00FA1799">
        <w:rPr>
          <w:rStyle w:val="StyleBoldUnderline"/>
        </w:rPr>
        <w:t xml:space="preserve"> aims</w:t>
      </w:r>
      <w:r w:rsidRPr="00B873C7">
        <w:rPr>
          <w:sz w:val="16"/>
        </w:rPr>
        <w:t xml:space="preserve">. If that is the comparison of moral alternatives, </w:t>
      </w:r>
      <w:r w:rsidRPr="009C6B83">
        <w:rPr>
          <w:rStyle w:val="Emphasis"/>
          <w:highlight w:val="cyan"/>
        </w:rPr>
        <w:t>there is simply no serious way to dispute that drone warfare is the best method available</w:t>
      </w:r>
      <w:r w:rsidRPr="009C6B83">
        <w:rPr>
          <w:rStyle w:val="StyleBoldUnderline"/>
          <w:highlight w:val="cyan"/>
        </w:rPr>
        <w:t>. It is more discriminating and more precise</w:t>
      </w:r>
      <w:r w:rsidRPr="00FA1799">
        <w:rPr>
          <w:rStyle w:val="StyleBoldUnderline"/>
        </w:rPr>
        <w:t xml:space="preserve"> than other available means of air warfare, including manned aircraft</w:t>
      </w:r>
      <w:r w:rsidRPr="00B873C7">
        <w:rPr>
          <w:sz w:val="16"/>
        </w:rPr>
        <w:t>—as France and Britain, lacking their own drones and forced to rely on far less precise manned jet strikes, found over Libya and Mali—and Tomahawk cruise missiles. A second observation is to look across the history of precision weapons in the past several decades. I started my career as a human-rights campaigner, kicking off the campaign to ban landmines for leading organizations. Around 1990, I had many conversations with military planners, asking them to develop more accurate and discriminating weapons—ones with smaller kinetic force and greater ability to put the force where sought.</w:t>
      </w:r>
      <w:r w:rsidRPr="00FA1799">
        <w:rPr>
          <w:rStyle w:val="StyleBoldUnderline"/>
        </w:rPr>
        <w:t xml:space="preserve"> </w:t>
      </w:r>
      <w:r w:rsidRPr="009C6B83">
        <w:rPr>
          <w:rStyle w:val="StyleBoldUnderline"/>
          <w:highlight w:val="cyan"/>
        </w:rPr>
        <w:t>Although every</w:t>
      </w:r>
      <w:r w:rsidRPr="00FA1799">
        <w:rPr>
          <w:rStyle w:val="StyleBoldUnderline"/>
        </w:rPr>
        <w:t xml:space="preserve"> civilian </w:t>
      </w:r>
      <w:r w:rsidRPr="009C6B83">
        <w:rPr>
          <w:rStyle w:val="StyleBoldUnderline"/>
          <w:highlight w:val="cyan"/>
        </w:rPr>
        <w:t xml:space="preserve">death is a tragedy, </w:t>
      </w:r>
      <w:r w:rsidRPr="009C6B83">
        <w:rPr>
          <w:rStyle w:val="StyleBoldUnderline"/>
        </w:rPr>
        <w:t>and</w:t>
      </w:r>
      <w:r w:rsidRPr="00FA1799">
        <w:rPr>
          <w:rStyle w:val="StyleBoldUnderline"/>
        </w:rPr>
        <w:t xml:space="preserve"> drone warfare is very far from </w:t>
      </w:r>
      <w:r w:rsidRPr="00B873C7">
        <w:rPr>
          <w:sz w:val="16"/>
        </w:rPr>
        <w:t xml:space="preserve">being the </w:t>
      </w:r>
      <w:r w:rsidRPr="00FA1799">
        <w:rPr>
          <w:rStyle w:val="StyleBoldUnderline"/>
        </w:rPr>
        <w:t xml:space="preserve">perfect </w:t>
      </w:r>
      <w:r w:rsidRPr="00B873C7">
        <w:rPr>
          <w:sz w:val="16"/>
        </w:rPr>
        <w:t>tool</w:t>
      </w:r>
      <w:r w:rsidRPr="00FA1799">
        <w:rPr>
          <w:rStyle w:val="StyleBoldUnderline"/>
        </w:rPr>
        <w:t xml:space="preserve"> </w:t>
      </w:r>
      <w:r w:rsidRPr="00B873C7">
        <w:rPr>
          <w:sz w:val="16"/>
        </w:rPr>
        <w:t xml:space="preserve">the Obama administration sometimes suggests, </w:t>
      </w:r>
      <w:r w:rsidRPr="009C6B83">
        <w:rPr>
          <w:rStyle w:val="StyleBoldUnderline"/>
          <w:highlight w:val="cyan"/>
        </w:rPr>
        <w:t xml:space="preserve">for someone who has watched weapons development over a quarter century, the drone </w:t>
      </w:r>
      <w:r w:rsidRPr="009C6B83">
        <w:rPr>
          <w:rStyle w:val="StyleBoldUnderline"/>
        </w:rPr>
        <w:t>represents a steady advance</w:t>
      </w:r>
      <w:r w:rsidRPr="00FA1799">
        <w:rPr>
          <w:rStyle w:val="StyleBoldUnderline"/>
        </w:rPr>
        <w:t xml:space="preserve"> in precision that </w:t>
      </w:r>
      <w:r w:rsidRPr="009C6B83">
        <w:rPr>
          <w:rStyle w:val="Emphasis"/>
          <w:highlight w:val="cyan"/>
        </w:rPr>
        <w:t>has cut zeroes off collateral-damage figures</w:t>
      </w:r>
      <w:r w:rsidRPr="00B873C7">
        <w:rPr>
          <w:sz w:val="16"/>
        </w:rPr>
        <w:t>. Those who see only the snapshot of civilian harm today are angered by civilian deaths. But barring an outbreak of world peace</w:t>
      </w:r>
      <w:r w:rsidRPr="00FA1799">
        <w:rPr>
          <w:rStyle w:val="StyleBoldUnderline"/>
        </w:rPr>
        <w:t xml:space="preserve">, </w:t>
      </w:r>
      <w:r w:rsidRPr="009C6B83">
        <w:rPr>
          <w:rStyle w:val="StyleBoldUnderline"/>
          <w:highlight w:val="cyan"/>
        </w:rPr>
        <w:t>it is foolish and immoral not to encourage the development and use of more sparing</w:t>
      </w:r>
      <w:r w:rsidRPr="00FA1799">
        <w:rPr>
          <w:rStyle w:val="StyleBoldUnderline"/>
        </w:rPr>
        <w:t xml:space="preserve"> and exact </w:t>
      </w:r>
      <w:r w:rsidRPr="009C6B83">
        <w:rPr>
          <w:rStyle w:val="StyleBoldUnderline"/>
          <w:highlight w:val="cyan"/>
        </w:rPr>
        <w:t>weapons</w:t>
      </w:r>
      <w:r w:rsidRPr="00FA1799">
        <w:rPr>
          <w:rStyle w:val="StyleBoldUnderline"/>
        </w:rPr>
        <w:t xml:space="preserve">. One has only to look at the campaigns of the Pakistani army to see the alternatives in action. </w:t>
      </w:r>
      <w:r w:rsidRPr="009C6B83">
        <w:rPr>
          <w:rStyle w:val="StyleBoldUnderline"/>
          <w:highlight w:val="cyan"/>
        </w:rPr>
        <w:t>The Pakistani military</w:t>
      </w:r>
      <w:r w:rsidRPr="00B873C7">
        <w:rPr>
          <w:sz w:val="16"/>
        </w:rPr>
        <w:t xml:space="preserve"> for many years has been in a running war with its own Taliban and has regularly attacked villages in the tribal areas with heavy and imprecise airstrikes. A few years ago, it thought it had reached an accommodation with an advancing Taliban, but when the enemy decided it wanted not just the Swat Valley but Islamabad, the Pakistani government decided it had no choice but to drive it back. And it did, with a punishing campaign of airstrikes and rolling artillery barrages that </w:t>
      </w:r>
      <w:r w:rsidRPr="009C6B83">
        <w:rPr>
          <w:rStyle w:val="StyleBoldUnderline"/>
          <w:highlight w:val="cyan"/>
        </w:rPr>
        <w:t>leveled</w:t>
      </w:r>
      <w:r w:rsidRPr="00FA1799">
        <w:rPr>
          <w:rStyle w:val="StyleBoldUnderline"/>
        </w:rPr>
        <w:t xml:space="preserve"> whole </w:t>
      </w:r>
      <w:r w:rsidRPr="009C6B83">
        <w:rPr>
          <w:rStyle w:val="StyleBoldUnderline"/>
          <w:highlight w:val="cyan"/>
        </w:rPr>
        <w:t>villages</w:t>
      </w:r>
      <w:r w:rsidRPr="00FA1799">
        <w:rPr>
          <w:rStyle w:val="StyleBoldUnderline"/>
        </w:rPr>
        <w:t xml:space="preserve">, </w:t>
      </w:r>
      <w:r w:rsidRPr="009C6B83">
        <w:rPr>
          <w:rStyle w:val="StyleBoldUnderline"/>
          <w:highlight w:val="cyan"/>
        </w:rPr>
        <w:t>left hundreds of thousands without homes, and killed hundreds</w:t>
      </w:r>
      <w:r w:rsidRPr="00B873C7">
        <w:rPr>
          <w:sz w:val="16"/>
        </w:rPr>
        <w:t xml:space="preserve">. But </w:t>
      </w:r>
      <w:r w:rsidRPr="00FA1799">
        <w:rPr>
          <w:rStyle w:val="StyleBoldUnderline"/>
        </w:rPr>
        <w:t>critics do not typically evaluate drones against the standards of the artillery barrage of manned airstrikes, because their assumption</w:t>
      </w:r>
      <w:r w:rsidRPr="00B873C7">
        <w:rPr>
          <w:sz w:val="16"/>
        </w:rPr>
        <w:t xml:space="preserve">, explicit or implicit, </w:t>
      </w:r>
      <w:r w:rsidRPr="00FA1799">
        <w:rPr>
          <w:rStyle w:val="StyleBoldUnderline"/>
        </w:rPr>
        <w:t>is that there is no call to use force at all</w:t>
      </w:r>
      <w:r w:rsidRPr="00B873C7">
        <w:rPr>
          <w:sz w:val="16"/>
        </w:rPr>
        <w:t xml:space="preserve">. And of course, if the assumption is that you don’t need or should not use force, then any civilian death by drones is excessive. </w:t>
      </w:r>
      <w:r w:rsidRPr="00FA1799">
        <w:rPr>
          <w:rStyle w:val="StyleBoldUnderline"/>
        </w:rPr>
        <w:t>That cannot be blamed on drone warfare, its ethics or effectiveness, but on a much bigger question of whether one ought to use force in counterterrorism at all</w:t>
      </w:r>
      <w:r w:rsidRPr="00B873C7">
        <w:rPr>
          <w:sz w:val="16"/>
        </w:rPr>
        <w:t>.</w:t>
      </w:r>
    </w:p>
    <w:p w:rsidR="00A67142" w:rsidRDefault="00A67142" w:rsidP="00A67142">
      <w:pPr>
        <w:pStyle w:val="Heading4"/>
      </w:pPr>
      <w:r>
        <w:t>The alternatives to drones in Pakistan are way worse</w:t>
      </w:r>
    </w:p>
    <w:p w:rsidR="00A67142" w:rsidRDefault="00A67142" w:rsidP="00A67142">
      <w:r w:rsidRPr="005C7F53">
        <w:rPr>
          <w:rStyle w:val="StyleStyleBold12pt"/>
        </w:rPr>
        <w:t>Fair 2010</w:t>
      </w:r>
      <w:r>
        <w:t xml:space="preserve"> - Assistant Professor, Georgetown  (August 2, C. Christine, “Drones Over Pakistan -- Menace or Best Viable Option?” </w:t>
      </w:r>
      <w:hyperlink r:id="rId28" w:history="1">
        <w:r w:rsidRPr="0087342E">
          <w:rPr>
            <w:rStyle w:val="Hyperlink"/>
          </w:rPr>
          <w:t>http://www.huffingtonpost.com/c-christine-fair/drones-over-pakistan----m_b_666721.html</w:t>
        </w:r>
      </w:hyperlink>
      <w:r>
        <w:t>)</w:t>
      </w:r>
    </w:p>
    <w:p w:rsidR="00A67142" w:rsidRPr="005C7F53" w:rsidRDefault="00A67142" w:rsidP="00A67142"/>
    <w:p w:rsidR="00A67142" w:rsidRPr="00B873C7" w:rsidRDefault="00A67142" w:rsidP="00A67142">
      <w:pPr>
        <w:rPr>
          <w:sz w:val="16"/>
        </w:rPr>
      </w:pPr>
      <w:r w:rsidRPr="00EB4C4F">
        <w:rPr>
          <w:rStyle w:val="StyleBoldUnderline"/>
          <w:highlight w:val="cyan"/>
        </w:rPr>
        <w:t>While American opponents</w:t>
      </w:r>
      <w:r w:rsidRPr="00B873C7">
        <w:rPr>
          <w:sz w:val="16"/>
        </w:rPr>
        <w:t xml:space="preserve"> of the policy </w:t>
      </w:r>
      <w:r w:rsidRPr="00EB4C4F">
        <w:rPr>
          <w:rStyle w:val="StyleBoldUnderline"/>
          <w:highlight w:val="cyan"/>
        </w:rPr>
        <w:t>cling to</w:t>
      </w:r>
      <w:r w:rsidRPr="005C7F53">
        <w:rPr>
          <w:rStyle w:val="StyleBoldUnderline"/>
        </w:rPr>
        <w:t xml:space="preserve"> empirically specious </w:t>
      </w:r>
      <w:r w:rsidRPr="00EB4C4F">
        <w:rPr>
          <w:rStyle w:val="StyleBoldUnderline"/>
          <w:highlight w:val="cyan"/>
        </w:rPr>
        <w:t>claims about</w:t>
      </w:r>
      <w:r w:rsidRPr="005C7F53">
        <w:rPr>
          <w:rStyle w:val="StyleBoldUnderline"/>
        </w:rPr>
        <w:t xml:space="preserve"> the drones and their purported "</w:t>
      </w:r>
      <w:r w:rsidRPr="00EB4C4F">
        <w:rPr>
          <w:rStyle w:val="StyleBoldUnderline"/>
          <w:highlight w:val="cyan"/>
        </w:rPr>
        <w:t>civilian casualties," within Pakistan</w:t>
      </w:r>
      <w:r w:rsidRPr="00B873C7">
        <w:rPr>
          <w:sz w:val="16"/>
        </w:rPr>
        <w:t xml:space="preserve"> itself </w:t>
      </w:r>
      <w:r w:rsidRPr="00EB4C4F">
        <w:rPr>
          <w:rStyle w:val="StyleBoldUnderline"/>
          <w:highlight w:val="cyan"/>
        </w:rPr>
        <w:t>the debate is</w:t>
      </w:r>
      <w:r w:rsidRPr="00B873C7">
        <w:rPr>
          <w:sz w:val="16"/>
        </w:rPr>
        <w:t xml:space="preserve"> far </w:t>
      </w:r>
      <w:r w:rsidRPr="00EB4C4F">
        <w:rPr>
          <w:rStyle w:val="StyleBoldUnderline"/>
          <w:highlight w:val="cyan"/>
        </w:rPr>
        <w:t>more sophisticated</w:t>
      </w:r>
      <w:r w:rsidRPr="00B873C7">
        <w:rPr>
          <w:sz w:val="16"/>
        </w:rPr>
        <w:t xml:space="preserve">. Since April 2009, many changes have occurred across the Pakistani social landscape albeit with variation across the expanse of its territory. </w:t>
      </w:r>
      <w:r w:rsidRPr="00EB4C4F">
        <w:rPr>
          <w:rStyle w:val="StyleBoldUnderline"/>
          <w:highlight w:val="cyan"/>
        </w:rPr>
        <w:t>First, the Pakistani Taliban</w:t>
      </w:r>
      <w:r w:rsidRPr="00B873C7">
        <w:rPr>
          <w:sz w:val="16"/>
        </w:rPr>
        <w:t xml:space="preserve"> (Tehreek-e-Taliban-e-Pakistan, TTP) </w:t>
      </w:r>
      <w:r w:rsidRPr="00EB4C4F">
        <w:rPr>
          <w:rStyle w:val="StyleBoldUnderline"/>
          <w:highlight w:val="cyan"/>
        </w:rPr>
        <w:t>made an enormous strategic blunder</w:t>
      </w:r>
      <w:r w:rsidRPr="00B873C7">
        <w:rPr>
          <w:sz w:val="16"/>
        </w:rPr>
        <w:t xml:space="preserve">. Throughout the early months of 2009, the </w:t>
      </w:r>
      <w:r w:rsidRPr="005C7F53">
        <w:rPr>
          <w:rStyle w:val="StyleBoldUnderline"/>
        </w:rPr>
        <w:t>provincial officials</w:t>
      </w:r>
      <w:r w:rsidRPr="00B873C7">
        <w:rPr>
          <w:sz w:val="16"/>
        </w:rPr>
        <w:t xml:space="preserve"> of Khyber Pakhtoonkhwa as well as the central government </w:t>
      </w:r>
      <w:r w:rsidRPr="005C7F53">
        <w:rPr>
          <w:rStyle w:val="StyleBoldUnderline"/>
        </w:rPr>
        <w:t>were negotiating a</w:t>
      </w:r>
      <w:r w:rsidRPr="00B873C7">
        <w:rPr>
          <w:sz w:val="16"/>
        </w:rPr>
        <w:t xml:space="preserve"> so-called </w:t>
      </w:r>
      <w:r w:rsidRPr="005C7F53">
        <w:rPr>
          <w:rStyle w:val="StyleBoldUnderline"/>
        </w:rPr>
        <w:t>peace deal with the</w:t>
      </w:r>
      <w:r w:rsidRPr="00B873C7">
        <w:rPr>
          <w:sz w:val="16"/>
        </w:rPr>
        <w:t xml:space="preserve"> militants associated with the </w:t>
      </w:r>
      <w:r w:rsidRPr="005C7F53">
        <w:rPr>
          <w:rStyle w:val="StyleBoldUnderline"/>
        </w:rPr>
        <w:t>TTP</w:t>
      </w:r>
      <w:r w:rsidRPr="00B873C7">
        <w:rPr>
          <w:sz w:val="16"/>
        </w:rPr>
        <w:t xml:space="preserve"> operating in the settled area of Swat. By most accounts, Pakistanis as well as Swatis themselves embraced this as a viable option to diminish the violence and restore peace to this territory that had been riven by TTP violence. </w:t>
      </w:r>
      <w:r w:rsidRPr="005C7F53">
        <w:rPr>
          <w:rStyle w:val="StyleBoldUnderline"/>
        </w:rPr>
        <w:t>As the ink on the deal was drying, the TTP breached the agreement in April 2009 and overran the town of Buner</w:t>
      </w:r>
      <w:r w:rsidRPr="00B873C7">
        <w:rPr>
          <w:sz w:val="16"/>
        </w:rPr>
        <w:t xml:space="preserve">, sitting to the immediate west of the Indus River. This had two effects. First, </w:t>
      </w:r>
      <w:r w:rsidRPr="005C7F53">
        <w:rPr>
          <w:rStyle w:val="StyleBoldUnderline"/>
        </w:rPr>
        <w:t>it persuaded those in Swat and elsewhere</w:t>
      </w:r>
      <w:r w:rsidRPr="00B873C7">
        <w:rPr>
          <w:sz w:val="16"/>
        </w:rPr>
        <w:t xml:space="preserve">, who had previously supported the Taliban's self-proclaimed campaign to restore good governance and provide access to justice, </w:t>
      </w:r>
      <w:r w:rsidRPr="005C7F53">
        <w:rPr>
          <w:rStyle w:val="StyleBoldUnderline"/>
        </w:rPr>
        <w:t>that the Taliban were not interested in peaceful coexistence</w:t>
      </w:r>
      <w:r w:rsidRPr="00B873C7">
        <w:rPr>
          <w:sz w:val="16"/>
        </w:rPr>
        <w:t xml:space="preserve"> and were in fact committed to violence and expansion of power. </w:t>
      </w:r>
      <w:r w:rsidRPr="005C7F53">
        <w:rPr>
          <w:rStyle w:val="StyleBoldUnderline"/>
        </w:rPr>
        <w:t>Second, the onslaught against Buner had a powerful impact upon Pakistani opinion</w:t>
      </w:r>
      <w:r w:rsidRPr="00B873C7">
        <w:rPr>
          <w:sz w:val="16"/>
        </w:rPr>
        <w:t xml:space="preserve"> about the intentions of the TTP militant. Pakistanis have long viewed the Indus as an important barrier dividing the Pakistani heartland, comprised primarily of the Punjab and which lies to the east of the Indus, and the "uncontrollable" land of the Pashtuns lying to the east of the Indus. For Pakistanis the unruliness of this area increases as you move from the so-called "settled" Pashtun areas of Khyber-Pakhtoonkhwa towards the west where the "unsettled" tribal belt abuts Afghanistan. </w:t>
      </w:r>
      <w:r w:rsidRPr="005C7F53">
        <w:rPr>
          <w:rStyle w:val="StyleBoldUnderline"/>
        </w:rPr>
        <w:t xml:space="preserve">When the TTP </w:t>
      </w:r>
      <w:r w:rsidRPr="005C7F53">
        <w:rPr>
          <w:rStyle w:val="StyleBoldUnderline"/>
        </w:rPr>
        <w:lastRenderedPageBreak/>
        <w:t>militants came to the border of the Indus, many Pakistanis who were confident that the TTP only wanted the "Pashtun areas," came to believed the TTP militants want of all of Pakistan</w:t>
      </w:r>
      <w:r w:rsidRPr="00B873C7">
        <w:rPr>
          <w:sz w:val="16"/>
        </w:rPr>
        <w:t xml:space="preserve">. These apprehensions were confirmed and even intensified when Sufi Mohammad -- a local leader of the TTP in Swat -- convened a congregation in the Swat city of Mingora and denounced the Pakistani constitution, declaring that Islam cannot accommodate democracy and that western democracy in particular was a system of infidels that has divided Pakistani society. </w:t>
      </w:r>
      <w:r w:rsidRPr="00EB4C4F">
        <w:rPr>
          <w:rStyle w:val="StyleBoldUnderline"/>
        </w:rPr>
        <w:t>Robust military operations began thereafter</w:t>
      </w:r>
      <w:r w:rsidRPr="005C7F53">
        <w:rPr>
          <w:rStyle w:val="StyleBoldUnderline"/>
        </w:rPr>
        <w:t>, this time with the significant degree of support of the public and diminished opposition</w:t>
      </w:r>
      <w:r w:rsidRPr="00B873C7">
        <w:rPr>
          <w:sz w:val="16"/>
        </w:rPr>
        <w:t xml:space="preserve"> to the same. Some four million persons were displaced from Swat once the operation began. (The army encouraged this displacement to permit it freedom of action against the militants; although the exodus was ill-planned with only a few days notice.) During my recent two trips to Swat, </w:t>
      </w:r>
      <w:r w:rsidRPr="005C7F53">
        <w:rPr>
          <w:rStyle w:val="StyleBoldUnderline"/>
        </w:rPr>
        <w:t xml:space="preserve">the Swatis I met from the Mingora area are generally pleased with the army's operation and are </w:t>
      </w:r>
      <w:r w:rsidRPr="00B873C7">
        <w:rPr>
          <w:sz w:val="16"/>
        </w:rPr>
        <w:t xml:space="preserve">-- for now -- </w:t>
      </w:r>
      <w:r w:rsidRPr="005C7F53">
        <w:rPr>
          <w:rStyle w:val="StyleBoldUnderline"/>
        </w:rPr>
        <w:t>glad the army is in place</w:t>
      </w:r>
      <w:r w:rsidRPr="00B873C7">
        <w:rPr>
          <w:sz w:val="16"/>
        </w:rPr>
        <w:t xml:space="preserve">. These Swatis see the army as the one organization that gets things done in contrast to the civil administration which has yet to re-establish itself after the militants drove out civil authorities. Amidst allegations that the army was indiscriminate in its use of force, some </w:t>
      </w:r>
      <w:r w:rsidRPr="005C7F53">
        <w:rPr>
          <w:rStyle w:val="StyleBoldUnderline"/>
        </w:rPr>
        <w:t>Pakistanis began arguing that Pakistan should have its own drones</w:t>
      </w:r>
      <w:r w:rsidRPr="00B873C7">
        <w:rPr>
          <w:sz w:val="16"/>
        </w:rPr>
        <w:t xml:space="preserve"> to allow Pakistani forces to have the same accuracy as US forces. Increasingly Pakistani officials are requesting that the United States provide drones or at least let them have a role in pulling the trigger. Advocates of Pakistani drones or increased command and control over U.S. drones note that </w:t>
      </w:r>
      <w:r w:rsidRPr="00EB4C4F">
        <w:rPr>
          <w:rStyle w:val="StyleBoldUnderline"/>
          <w:highlight w:val="cyan"/>
        </w:rPr>
        <w:t>armed drones have neither displaced millions of Pakistanis nor resulted in the destruction of homes on a large scale</w:t>
      </w:r>
      <w:r w:rsidRPr="00B873C7">
        <w:rPr>
          <w:sz w:val="16"/>
        </w:rPr>
        <w:t xml:space="preserve">. Killing Whose Enemies? Killing Our Enemies The August 2009 killing of Baitullah Mehsud catalyzed another shift in the Pakistani discourse. This was the first drone strike that killed a Pakistani militant who was exclusively an enemy of Pakistan. As Baitullah Mehsud had no operational import for the U.S. mission in Afghanistan, Pakistan understood that the United States was finally employing its use of force to contend with Pakistan's own internal foes. </w:t>
      </w:r>
      <w:r w:rsidRPr="00EB4C4F">
        <w:rPr>
          <w:rStyle w:val="StyleBoldUnderline"/>
          <w:highlight w:val="cyan"/>
        </w:rPr>
        <w:t>This shift in the drone debate is an important shift that few American interlocutors appreciate</w:t>
      </w:r>
      <w:r w:rsidRPr="005C7F53">
        <w:rPr>
          <w:rStyle w:val="StyleBoldUnderline"/>
        </w:rPr>
        <w:t xml:space="preserve"> as they sustain a baseless narrative that is deaf to the realities across Pakistan. </w:t>
      </w:r>
      <w:r w:rsidRPr="00EB4C4F">
        <w:rPr>
          <w:rStyle w:val="StyleBoldUnderline"/>
          <w:highlight w:val="cyan"/>
        </w:rPr>
        <w:t>Drones went from being universally dismissed among Pakistanis</w:t>
      </w:r>
      <w:r w:rsidRPr="00B873C7">
        <w:rPr>
          <w:sz w:val="16"/>
        </w:rPr>
        <w:t xml:space="preserve"> as a horrific menace </w:t>
      </w:r>
      <w:r w:rsidRPr="00EB4C4F">
        <w:rPr>
          <w:rStyle w:val="Emphasis"/>
          <w:highlight w:val="cyan"/>
        </w:rPr>
        <w:t>to an instrument of significantly and comparatively humane lethality relative to other options</w:t>
      </w:r>
      <w:r w:rsidRPr="00B873C7">
        <w:rPr>
          <w:sz w:val="16"/>
        </w:rPr>
        <w:t xml:space="preserve">. American </w:t>
      </w:r>
      <w:r w:rsidRPr="005C7F53">
        <w:rPr>
          <w:rStyle w:val="StyleBoldUnderline"/>
        </w:rPr>
        <w:t xml:space="preserve">analysts would be better served by appreciating the developing nuances in the drone debate in Pakistan </w:t>
      </w:r>
      <w:r w:rsidRPr="005C7F53">
        <w:rPr>
          <w:rStyle w:val="Emphasis"/>
        </w:rPr>
        <w:t>before seeking to undermine the best program that the United States and Pakistan have</w:t>
      </w:r>
      <w:r w:rsidRPr="005C7F53">
        <w:rPr>
          <w:rStyle w:val="StyleBoldUnderline"/>
        </w:rPr>
        <w:t xml:space="preserve"> in their mutual war on terro</w:t>
      </w:r>
      <w:r w:rsidRPr="00B873C7">
        <w:rPr>
          <w:sz w:val="16"/>
        </w:rPr>
        <w:t>r. Both American and Pakistani governments can help foster a more constructive debate by owning the program and disclosing Pakistan's ever-increasing cooperation to shape the debate by providing empirical data about the drones' victims and their operational significance. Few Pakistanis in the FATA, Khyber Pakhtoonkhwa or elsewhere in Pakistan would disagree that the world is a better place without Baitullah Mehsud in it.</w:t>
      </w:r>
    </w:p>
    <w:p w:rsidR="00A67142" w:rsidRPr="00D17C4E" w:rsidRDefault="00A67142" w:rsidP="00A67142"/>
    <w:p w:rsidR="00A67142" w:rsidRDefault="00A67142" w:rsidP="00A67142">
      <w:pPr>
        <w:pStyle w:val="Heading2"/>
      </w:pPr>
      <w:r>
        <w:lastRenderedPageBreak/>
        <w:t>2NC</w:t>
      </w:r>
    </w:p>
    <w:p w:rsidR="00A67142" w:rsidRDefault="00A67142" w:rsidP="00A67142">
      <w:pPr>
        <w:pStyle w:val="Heading3"/>
      </w:pPr>
      <w:r>
        <w:lastRenderedPageBreak/>
        <w:t>2nc o.d.</w:t>
      </w:r>
    </w:p>
    <w:p w:rsidR="00A67142" w:rsidRDefault="00A67142" w:rsidP="00A67142">
      <w:pPr>
        <w:pStyle w:val="Heading4"/>
      </w:pPr>
      <w:r>
        <w:t>Organizational decisionmaking best equips us to work through civil society organizations that empirically provide the best check on excessive state violence</w:t>
      </w:r>
    </w:p>
    <w:p w:rsidR="00A67142" w:rsidRDefault="00A67142" w:rsidP="00A67142">
      <w:r w:rsidRPr="0057654A">
        <w:rPr>
          <w:rStyle w:val="StyleStyleBold12pt"/>
        </w:rPr>
        <w:t>Cole 2011</w:t>
      </w:r>
      <w:r>
        <w:t xml:space="preserve"> - Professor, Georgetown University Law Center (Winter, David, “WHERE LIBERTY LIES: CIVIL SOCIETY AND INDIVIDUAL RIGHTS AFTER 9/11,” 57 Wayne L. Rev. 1203, Lexis)</w:t>
      </w:r>
    </w:p>
    <w:p w:rsidR="00A67142" w:rsidRPr="007D58ED" w:rsidRDefault="00A67142" w:rsidP="00A67142"/>
    <w:p w:rsidR="00A67142" w:rsidRDefault="00A67142" w:rsidP="00A67142">
      <w:r>
        <w:t>A. The Role of Civil Society</w:t>
      </w:r>
    </w:p>
    <w:p w:rsidR="00A67142" w:rsidRDefault="00A67142" w:rsidP="00A67142">
      <w:r w:rsidRPr="00F909BF">
        <w:rPr>
          <w:rStyle w:val="StyleBoldUnderline"/>
        </w:rPr>
        <w:t xml:space="preserve">The </w:t>
      </w:r>
      <w:r w:rsidRPr="00952414">
        <w:rPr>
          <w:rStyle w:val="StyleBoldUnderline"/>
          <w:highlight w:val="red"/>
        </w:rPr>
        <w:t>vast majority of the reforms</w:t>
      </w:r>
      <w:r w:rsidRPr="00F909BF">
        <w:rPr>
          <w:rStyle w:val="StyleBoldUnderline"/>
        </w:rPr>
        <w:t xml:space="preserve"> introduced by the executive </w:t>
      </w:r>
      <w:r w:rsidRPr="00952414">
        <w:rPr>
          <w:rStyle w:val="StyleBoldUnderline"/>
          <w:highlight w:val="red"/>
        </w:rPr>
        <w:t>were not ordered by a court or</w:t>
      </w:r>
      <w:r w:rsidRPr="00F909BF">
        <w:rPr>
          <w:rStyle w:val="StyleBoldUnderline"/>
        </w:rPr>
        <w:t xml:space="preserve"> compelled by </w:t>
      </w:r>
      <w:r w:rsidRPr="00952414">
        <w:rPr>
          <w:rStyle w:val="StyleBoldUnderline"/>
          <w:highlight w:val="red"/>
        </w:rPr>
        <w:t>statute.</w:t>
      </w:r>
      <w:r w:rsidRPr="00F909BF">
        <w:rPr>
          <w:rStyle w:val="StyleBoldUnderline"/>
        </w:rPr>
        <w:t xml:space="preserve"> </w:t>
      </w:r>
      <w:r w:rsidRPr="00952414">
        <w:rPr>
          <w:rStyle w:val="Emphasis"/>
          <w:highlight w:val="red"/>
        </w:rPr>
        <w:t>No detainee has been released by order of a court</w:t>
      </w:r>
      <w:r w:rsidRPr="00F909BF">
        <w:rPr>
          <w:rStyle w:val="Emphasis"/>
        </w:rPr>
        <w:t xml:space="preserve"> against the executive's will, </w:t>
      </w:r>
      <w:r w:rsidRPr="00952414">
        <w:rPr>
          <w:rStyle w:val="Emphasis"/>
          <w:highlight w:val="red"/>
        </w:rPr>
        <w:t>yet more than 600</w:t>
      </w:r>
      <w:r w:rsidRPr="00F909BF">
        <w:rPr>
          <w:rStyle w:val="Emphasis"/>
        </w:rPr>
        <w:t xml:space="preserve"> of the 779 people once held at Guantanamo Bay </w:t>
      </w:r>
      <w:r w:rsidRPr="00952414">
        <w:rPr>
          <w:rStyle w:val="Emphasis"/>
          <w:highlight w:val="red"/>
        </w:rPr>
        <w:t>have been released</w:t>
      </w:r>
      <w:r>
        <w:t xml:space="preserve">. n94 Neither Congress nor any court ordered administrative hearings or access to attorneys for Guantanamo detainees, yet all detainees now have those </w:t>
      </w:r>
      <w:r w:rsidRPr="00F909BF">
        <w:rPr>
          <w:rStyle w:val="StyleBoldUnderline"/>
        </w:rPr>
        <w:t xml:space="preserve">rights. Neither Congress nor any court ordered that the International Committee for the Red Cross be granted access to detainees in the conflict with Al Qaeda, yet today such access is routinely afforded. </w:t>
      </w:r>
      <w:r w:rsidRPr="00952414">
        <w:rPr>
          <w:rStyle w:val="StyleBoldUnderline"/>
          <w:highlight w:val="red"/>
        </w:rPr>
        <w:t>Neither Congress nor any court ordered the end of "enhanced interrogation</w:t>
      </w:r>
      <w:r w:rsidRPr="00F909BF">
        <w:rPr>
          <w:rStyle w:val="StyleBoldUnderline"/>
        </w:rPr>
        <w:t xml:space="preserve"> techniques," </w:t>
      </w:r>
      <w:r w:rsidRPr="00952414">
        <w:rPr>
          <w:rStyle w:val="StyleBoldUnderline"/>
          <w:highlight w:val="red"/>
        </w:rPr>
        <w:t>but</w:t>
      </w:r>
      <w:r>
        <w:t xml:space="preserve"> President </w:t>
      </w:r>
      <w:r w:rsidRPr="00952414">
        <w:rPr>
          <w:rStyle w:val="StyleBoldUnderline"/>
          <w:highlight w:val="red"/>
        </w:rPr>
        <w:t>Obama banned these techniques,</w:t>
      </w:r>
      <w:r>
        <w:t xml:space="preserve"> n95 and rescinded and disclosed previously secret Justice Department memos that had twisted the law to give a green light to such methods. n96 </w:t>
      </w:r>
      <w:r w:rsidRPr="00532C85">
        <w:rPr>
          <w:rStyle w:val="StyleBoldUnderline"/>
        </w:rPr>
        <w:t xml:space="preserve">Neither Congress nor any court rejected President Bush's claims of uncheckable authority as Commander-in-Chief </w:t>
      </w:r>
      <w:r>
        <w:t xml:space="preserve">under Article II  [*1223]  of the Constitution, </w:t>
      </w:r>
      <w:r w:rsidRPr="00532C85">
        <w:rPr>
          <w:rStyle w:val="StyleBoldUnderline"/>
        </w:rPr>
        <w:t>yet</w:t>
      </w:r>
      <w:r>
        <w:t xml:space="preserve"> President </w:t>
      </w:r>
      <w:r w:rsidRPr="00532C85">
        <w:rPr>
          <w:rStyle w:val="StyleBoldUnderline"/>
        </w:rPr>
        <w:t>Obama abandoned it</w:t>
      </w:r>
      <w:r>
        <w:t xml:space="preserve">. n97 </w:t>
      </w:r>
      <w:r w:rsidRPr="00952414">
        <w:rPr>
          <w:rStyle w:val="StyleBoldUnderline"/>
          <w:highlight w:val="red"/>
        </w:rPr>
        <w:t>Neither Congress nor any court ordered suspension of the</w:t>
      </w:r>
      <w:r w:rsidRPr="00532C85">
        <w:rPr>
          <w:rStyle w:val="StyleBoldUnderline"/>
        </w:rPr>
        <w:t xml:space="preserve"> NSA</w:t>
      </w:r>
      <w:r>
        <w:t xml:space="preserve"> </w:t>
      </w:r>
      <w:r w:rsidRPr="00952414">
        <w:rPr>
          <w:highlight w:val="red"/>
        </w:rPr>
        <w:t xml:space="preserve">spying program, </w:t>
      </w:r>
      <w:r w:rsidRPr="00952414">
        <w:rPr>
          <w:rStyle w:val="StyleBoldUnderline"/>
          <w:highlight w:val="red"/>
        </w:rPr>
        <w:t>but</w:t>
      </w:r>
      <w:r>
        <w:t xml:space="preserve"> President </w:t>
      </w:r>
      <w:r w:rsidRPr="00952414">
        <w:rPr>
          <w:rStyle w:val="StyleBoldUnderline"/>
          <w:highlight w:val="red"/>
        </w:rPr>
        <w:t>Bush suspended it in 2007</w:t>
      </w:r>
      <w:r>
        <w:t xml:space="preserve">, proceeding instead with a program approved by a FISA court. n98 </w:t>
      </w:r>
      <w:r w:rsidRPr="00532C85">
        <w:rPr>
          <w:rStyle w:val="StyleBoldUnderline"/>
        </w:rPr>
        <w:t xml:space="preserve">Neither Congress nor any court questioned the </w:t>
      </w:r>
      <w:r>
        <w:t xml:space="preserve">widespread </w:t>
      </w:r>
      <w:r w:rsidRPr="00532C85">
        <w:rPr>
          <w:rStyle w:val="StyleBoldUnderline"/>
        </w:rPr>
        <w:t xml:space="preserve">preventive detention of Muslim and Arab immigrants </w:t>
      </w:r>
      <w:r>
        <w:t xml:space="preserve">in the United States in the first years after September 11, </w:t>
      </w:r>
      <w:r w:rsidRPr="00532C85">
        <w:rPr>
          <w:rStyle w:val="StyleBoldUnderline"/>
        </w:rPr>
        <w:t xml:space="preserve">but that practice </w:t>
      </w:r>
      <w:r w:rsidRPr="00532C85">
        <w:t>was widely condemned, and</w:t>
      </w:r>
      <w:r w:rsidRPr="00532C85">
        <w:rPr>
          <w:rStyle w:val="StyleBoldUnderline"/>
        </w:rPr>
        <w:t xml:space="preserve"> has not been repeated</w:t>
      </w:r>
      <w:r>
        <w:t xml:space="preserve">. n99 </w:t>
      </w:r>
      <w:r w:rsidRPr="00532C85">
        <w:rPr>
          <w:rStyle w:val="StyleBoldUnderline"/>
        </w:rPr>
        <w:t>Neither Congress nor any court has expressed any opinion on the legality of the "extraordinary rendition" program, but there have been no reported renditions to torture in years</w:t>
      </w:r>
      <w:r>
        <w:t xml:space="preserve">. n100 Neither Congress nor any court so required, but </w:t>
      </w:r>
      <w:r w:rsidRPr="00532C85">
        <w:rPr>
          <w:rStyle w:val="StyleBoldUnderline"/>
        </w:rPr>
        <w:t>the CIA's "black sites" are now closed</w:t>
      </w:r>
      <w:r>
        <w:t>. n101 And neither Congress nor any court ordered cessation of "special registration"--a national program of ethnic and religious profiling that selectively required foreign nationals of predominantly Arab and Muslim countries to be fingerprinted, photographed, and interviewed n102 --but in April 2011, after much criticism from civil liberties groups, the government ended the program. n103 While some of the reforms are attributable to President Obama, many were undertaken by President Bush.</w:t>
      </w:r>
    </w:p>
    <w:p w:rsidR="00A67142" w:rsidRDefault="00A67142" w:rsidP="00A67142">
      <w:r w:rsidRPr="00952414">
        <w:rPr>
          <w:rStyle w:val="StyleBoldUnderline"/>
          <w:highlight w:val="red"/>
        </w:rPr>
        <w:t>If most</w:t>
      </w:r>
      <w:r w:rsidRPr="00532C85">
        <w:rPr>
          <w:rStyle w:val="StyleBoldUnderline"/>
        </w:rPr>
        <w:t xml:space="preserve"> of these </w:t>
      </w:r>
      <w:r w:rsidRPr="00952414">
        <w:rPr>
          <w:rStyle w:val="StyleBoldUnderline"/>
          <w:highlight w:val="red"/>
        </w:rPr>
        <w:t>reforms were attributable neither to judicial enforcement nor to congressional mandates, what were the moving forces behind them? The answer is to be found</w:t>
      </w:r>
      <w:r w:rsidRPr="00532C85">
        <w:rPr>
          <w:rStyle w:val="StyleBoldUnderline"/>
        </w:rPr>
        <w:t xml:space="preserve"> </w:t>
      </w:r>
      <w:r>
        <w:t xml:space="preserve">outside the formal institutions of government, </w:t>
      </w:r>
      <w:r w:rsidRPr="00952414">
        <w:rPr>
          <w:rStyle w:val="StyleBoldUnderline"/>
          <w:highlight w:val="red"/>
        </w:rPr>
        <w:t>in civil society--the loosely coordinated political actions of concerned individuals and groups</w:t>
      </w:r>
      <w:r>
        <w:t xml:space="preserve">, here and abroad. Following September 11, </w:t>
      </w:r>
      <w:r w:rsidRPr="00952414">
        <w:rPr>
          <w:rStyle w:val="StyleBoldUnderline"/>
          <w:highlight w:val="red"/>
        </w:rPr>
        <w:t xml:space="preserve">many organizations took up the mantle of defending liberty, </w:t>
      </w:r>
      <w:r w:rsidRPr="00952414">
        <w:rPr>
          <w:rStyle w:val="StyleBoldUnderline"/>
        </w:rPr>
        <w:t xml:space="preserve">human </w:t>
      </w:r>
      <w:r w:rsidRPr="00952414">
        <w:rPr>
          <w:rStyle w:val="StyleBoldUnderline"/>
          <w:highlight w:val="red"/>
        </w:rPr>
        <w:t>rights, and</w:t>
      </w:r>
      <w:r w:rsidRPr="00952414">
        <w:rPr>
          <w:rStyle w:val="StyleBoldUnderline"/>
        </w:rPr>
        <w:t xml:space="preserve"> the </w:t>
      </w:r>
      <w:r w:rsidRPr="00952414">
        <w:rPr>
          <w:rStyle w:val="StyleBoldUnderline"/>
          <w:highlight w:val="red"/>
        </w:rPr>
        <w:t>rule of law--among them the</w:t>
      </w:r>
      <w:r>
        <w:t xml:space="preserve">  [*1224]  </w:t>
      </w:r>
      <w:r w:rsidRPr="00952414">
        <w:rPr>
          <w:rStyle w:val="StyleBoldUnderline"/>
          <w:highlight w:val="red"/>
        </w:rPr>
        <w:t>A</w:t>
      </w:r>
      <w:r>
        <w:t xml:space="preserve">merican </w:t>
      </w:r>
      <w:r w:rsidRPr="00952414">
        <w:rPr>
          <w:rStyle w:val="StyleBoldUnderline"/>
          <w:highlight w:val="red"/>
        </w:rPr>
        <w:t>C</w:t>
      </w:r>
      <w:r>
        <w:t xml:space="preserve">ivil </w:t>
      </w:r>
      <w:r w:rsidRPr="00952414">
        <w:rPr>
          <w:rStyle w:val="StyleBoldUnderline"/>
          <w:highlight w:val="red"/>
        </w:rPr>
        <w:t>L</w:t>
      </w:r>
      <w:r>
        <w:t xml:space="preserve">iberties </w:t>
      </w:r>
      <w:r w:rsidRPr="00952414">
        <w:rPr>
          <w:rStyle w:val="StyleBoldUnderline"/>
          <w:highlight w:val="red"/>
        </w:rPr>
        <w:t>U</w:t>
      </w:r>
      <w:r>
        <w:t xml:space="preserve">nion, </w:t>
      </w:r>
      <w:r w:rsidRPr="00952414">
        <w:rPr>
          <w:rStyle w:val="StyleBoldUnderline"/>
          <w:highlight w:val="red"/>
        </w:rPr>
        <w:t>the Center for Constitutional Rights,</w:t>
      </w:r>
      <w:r w:rsidRPr="00532C85">
        <w:rPr>
          <w:rStyle w:val="StyleBoldUnderline"/>
        </w:rPr>
        <w:t xml:space="preserve"> Human Rights First, </w:t>
      </w:r>
      <w:r w:rsidRPr="00952414">
        <w:rPr>
          <w:rStyle w:val="StyleBoldUnderline"/>
          <w:highlight w:val="red"/>
        </w:rPr>
        <w:t>Human Rights Watch, the Council on American-Islamic Relations, the Bill of Rights Defense Committee, the Constitution Project, the Muslim Public Affairs Council, and the</w:t>
      </w:r>
      <w:r w:rsidRPr="00532C85">
        <w:rPr>
          <w:rStyle w:val="StyleBoldUnderline"/>
        </w:rPr>
        <w:t xml:space="preserve"> American </w:t>
      </w:r>
      <w:r w:rsidRPr="00952414">
        <w:rPr>
          <w:rStyle w:val="StyleBoldUnderline"/>
          <w:highlight w:val="red"/>
        </w:rPr>
        <w:t>Arab Anti-Discrimination Committee</w:t>
      </w:r>
      <w:r>
        <w:t xml:space="preserve">. n104 These organizations are all, in one way or another, dedicated to the protection of constitutional and human rights. </w:t>
      </w:r>
      <w:r w:rsidRPr="00952414">
        <w:rPr>
          <w:rStyle w:val="StyleBoldUnderline"/>
          <w:highlight w:val="red"/>
        </w:rPr>
        <w:t>They consist of individuals</w:t>
      </w:r>
      <w:r>
        <w:t>--citizens and noncitizens, lawyers and laypersons--drawn together by a common commitment to rule-of-law values, and they seek to further those values both politically and legally--</w:t>
      </w:r>
      <w:r w:rsidRPr="00952414">
        <w:rPr>
          <w:rStyle w:val="StyleBoldUnderline"/>
          <w:highlight w:val="red"/>
        </w:rPr>
        <w:t>doing public education, lobbying</w:t>
      </w:r>
      <w:r w:rsidRPr="00B67305">
        <w:rPr>
          <w:rStyle w:val="StyleBoldUnderline"/>
        </w:rPr>
        <w:t xml:space="preserve"> Congress and the executive, </w:t>
      </w:r>
      <w:r w:rsidRPr="00952414">
        <w:rPr>
          <w:rStyle w:val="StyleBoldUnderline"/>
          <w:highlight w:val="red"/>
        </w:rPr>
        <w:t>filing lawsuits, writing reports, and organizing</w:t>
      </w:r>
      <w:r w:rsidRPr="00B67305">
        <w:rPr>
          <w:rStyle w:val="StyleBoldUnderline"/>
        </w:rPr>
        <w:t xml:space="preserve"> grassroots campaigns</w:t>
      </w:r>
      <w:r>
        <w:t>.</w:t>
      </w:r>
    </w:p>
    <w:p w:rsidR="00A67142" w:rsidRDefault="00A67142" w:rsidP="00A67142"/>
    <w:p w:rsidR="00A67142" w:rsidRDefault="00A67142" w:rsidP="00A67142">
      <w:pPr>
        <w:pStyle w:val="Heading3"/>
      </w:pPr>
      <w:r>
        <w:lastRenderedPageBreak/>
        <w:t xml:space="preserve">2nc t </w:t>
      </w:r>
    </w:p>
    <w:p w:rsidR="00A67142" w:rsidRPr="00FC7A1B" w:rsidRDefault="00A67142" w:rsidP="00A67142">
      <w:pPr>
        <w:pStyle w:val="Heading4"/>
        <w:rPr>
          <w:rStyle w:val="StyleStyleBold12pt"/>
          <w:b/>
          <w:bCs/>
        </w:rPr>
      </w:pPr>
      <w:r>
        <w:rPr>
          <w:rStyle w:val="StyleStyleBold12pt"/>
          <w:b/>
          <w:bCs/>
        </w:rPr>
        <w:t xml:space="preserve">There is a </w:t>
      </w:r>
      <w:r>
        <w:rPr>
          <w:rStyle w:val="StyleStyleBold12pt"/>
          <w:b/>
          <w:bCs/>
          <w:u w:val="single"/>
        </w:rPr>
        <w:t>topical version of the aff</w:t>
      </w:r>
      <w:r>
        <w:rPr>
          <w:rStyle w:val="StyleStyleBold12pt"/>
          <w:b/>
          <w:bCs/>
        </w:rPr>
        <w:t xml:space="preserve"> --- Al-Awlaki, the person whose son and grandson were killed by a drone votes </w:t>
      </w:r>
      <w:r>
        <w:rPr>
          <w:rStyle w:val="StyleStyleBold12pt"/>
          <w:b/>
          <w:bCs/>
          <w:u w:val="single"/>
        </w:rPr>
        <w:t>negative</w:t>
      </w:r>
      <w:r>
        <w:rPr>
          <w:rStyle w:val="StyleStyleBold12pt"/>
          <w:b/>
          <w:bCs/>
        </w:rPr>
        <w:t xml:space="preserve"> --- organizations are key to </w:t>
      </w:r>
      <w:r>
        <w:rPr>
          <w:rStyle w:val="StyleStyleBold12pt"/>
          <w:b/>
          <w:bCs/>
          <w:u w:val="single"/>
        </w:rPr>
        <w:t>challenge the government</w:t>
      </w:r>
      <w:r>
        <w:rPr>
          <w:rStyle w:val="StyleStyleBold12pt"/>
          <w:b/>
          <w:bCs/>
        </w:rPr>
        <w:t xml:space="preserve"> and court </w:t>
      </w:r>
      <w:r>
        <w:rPr>
          <w:rStyle w:val="StyleStyleBold12pt"/>
          <w:b/>
          <w:bCs/>
          <w:u w:val="single"/>
        </w:rPr>
        <w:t>deference</w:t>
      </w:r>
      <w:r>
        <w:rPr>
          <w:rStyle w:val="StyleStyleBold12pt"/>
          <w:b/>
          <w:bCs/>
        </w:rPr>
        <w:t xml:space="preserve"> is the reason killings are permitted --- your author</w:t>
      </w:r>
    </w:p>
    <w:p w:rsidR="00A67142" w:rsidRPr="00FC7A1B" w:rsidRDefault="00A67142" w:rsidP="00A67142">
      <w:pPr>
        <w:rPr>
          <w:bCs/>
        </w:rPr>
      </w:pPr>
      <w:r w:rsidRPr="00FC7A1B">
        <w:rPr>
          <w:rStyle w:val="StyleStyleBold12pt"/>
          <w:u w:val="single"/>
        </w:rPr>
        <w:t>Al-Awlaki 13</w:t>
      </w:r>
      <w:r>
        <w:rPr>
          <w:rStyle w:val="StyleBoldUnderline"/>
          <w:u w:val="none"/>
        </w:rPr>
        <w:t xml:space="preserve">, Nasar, </w:t>
      </w:r>
      <w:hyperlink r:id="rId29" w:history="1">
        <w:r w:rsidRPr="00FC7A1B">
          <w:rPr>
            <w:rStyle w:val="StyleBoldUnderline"/>
            <w:u w:val="none"/>
          </w:rPr>
          <w:t>http://www.nytimes.com/2013/07/18/opinion/the-drone-that-killed-my-grandson.html?_r=0</w:t>
        </w:r>
      </w:hyperlink>
    </w:p>
    <w:p w:rsidR="00A67142" w:rsidRPr="00FC7A1B" w:rsidRDefault="00A67142" w:rsidP="00A67142">
      <w:pPr>
        <w:rPr>
          <w:sz w:val="16"/>
        </w:rPr>
      </w:pPr>
      <w:r w:rsidRPr="00FC7A1B">
        <w:rPr>
          <w:sz w:val="16"/>
        </w:rPr>
        <w:t>SANA, Yemen — I LEARNED that my 16-year-old grandson, Abdulrahman — a United States citizen — had been killed by an American drone strike from news reports the morning after he died.</w:t>
      </w:r>
    </w:p>
    <w:p w:rsidR="00A67142" w:rsidRPr="00FC7A1B" w:rsidRDefault="00A67142" w:rsidP="00A67142">
      <w:pPr>
        <w:rPr>
          <w:sz w:val="16"/>
        </w:rPr>
      </w:pPr>
      <w:r w:rsidRPr="00FC7A1B">
        <w:rPr>
          <w:sz w:val="16"/>
        </w:rPr>
        <w:t>The missile killed him, his teenage cousin and at least five other civilians on Oct. 14, 2011, while the boys were eating dinner at an open-air restaurant in southern Yemen.</w:t>
      </w:r>
    </w:p>
    <w:p w:rsidR="00A67142" w:rsidRPr="00FC7A1B" w:rsidRDefault="00A67142" w:rsidP="00A67142">
      <w:pPr>
        <w:rPr>
          <w:sz w:val="16"/>
        </w:rPr>
      </w:pPr>
      <w:r w:rsidRPr="00FC7A1B">
        <w:rPr>
          <w:sz w:val="16"/>
        </w:rPr>
        <w:t>I visited the site later, once I was able to bear the pain of seeing where he sat in his final moments. Local residents told me his body was blown to pieces. They showed me the grave where they buried his remains. I stood over it, asking why my grandchild was dead.</w:t>
      </w:r>
    </w:p>
    <w:p w:rsidR="00A67142" w:rsidRPr="00FC7A1B" w:rsidRDefault="00A67142" w:rsidP="00A67142">
      <w:pPr>
        <w:rPr>
          <w:sz w:val="16"/>
        </w:rPr>
      </w:pPr>
      <w:r w:rsidRPr="00FC7A1B">
        <w:rPr>
          <w:sz w:val="16"/>
        </w:rPr>
        <w:t xml:space="preserve">Nearly two years later, I still have no answers. </w:t>
      </w:r>
      <w:r w:rsidRPr="00FC7A1B">
        <w:rPr>
          <w:rStyle w:val="StyleBoldUnderline"/>
        </w:rPr>
        <w:t>The</w:t>
      </w:r>
      <w:r w:rsidRPr="00FC7A1B">
        <w:rPr>
          <w:sz w:val="16"/>
        </w:rPr>
        <w:t xml:space="preserve"> United States </w:t>
      </w:r>
      <w:r w:rsidRPr="00FC7A1B">
        <w:rPr>
          <w:rStyle w:val="StyleBoldUnderline"/>
          <w:highlight w:val="yellow"/>
        </w:rPr>
        <w:t>government</w:t>
      </w:r>
      <w:r w:rsidRPr="00FC7A1B">
        <w:rPr>
          <w:sz w:val="16"/>
        </w:rPr>
        <w:t xml:space="preserve"> has </w:t>
      </w:r>
      <w:r w:rsidRPr="00FC7A1B">
        <w:rPr>
          <w:rStyle w:val="StyleBoldUnderline"/>
          <w:highlight w:val="yellow"/>
        </w:rPr>
        <w:t>refused to explain why Abdulrahman was killed</w:t>
      </w:r>
      <w:r w:rsidRPr="00FC7A1B">
        <w:rPr>
          <w:sz w:val="16"/>
        </w:rPr>
        <w:t>. It was not until May of this year that the Obama administration, in a supposed effort to be more transparent, publicly acknowledged what the world already knew — that it was responsible for his death.</w:t>
      </w:r>
    </w:p>
    <w:p w:rsidR="00A67142" w:rsidRPr="00FC7A1B" w:rsidRDefault="00A67142" w:rsidP="00A67142">
      <w:pPr>
        <w:rPr>
          <w:sz w:val="16"/>
        </w:rPr>
      </w:pPr>
      <w:r w:rsidRPr="00FC7A1B">
        <w:rPr>
          <w:sz w:val="16"/>
        </w:rPr>
        <w:t>The attorney general, Eric H. Holder Jr., said only that Abdulrahman was not “specifically targeted,” raising more questions than he answered.</w:t>
      </w:r>
    </w:p>
    <w:p w:rsidR="00A67142" w:rsidRPr="00FC7A1B" w:rsidRDefault="00A67142" w:rsidP="00A67142">
      <w:pPr>
        <w:rPr>
          <w:sz w:val="16"/>
        </w:rPr>
      </w:pPr>
      <w:r w:rsidRPr="00FC7A1B">
        <w:rPr>
          <w:sz w:val="16"/>
        </w:rPr>
        <w:t xml:space="preserve">My grandson was killed by his own government. </w:t>
      </w:r>
      <w:r w:rsidRPr="00FC7A1B">
        <w:rPr>
          <w:rStyle w:val="StyleBoldUnderline"/>
          <w:highlight w:val="yellow"/>
        </w:rPr>
        <w:t>The</w:t>
      </w:r>
      <w:r w:rsidRPr="00FC7A1B">
        <w:rPr>
          <w:sz w:val="16"/>
        </w:rPr>
        <w:t xml:space="preserve"> </w:t>
      </w:r>
      <w:r w:rsidRPr="00FC7A1B">
        <w:rPr>
          <w:rStyle w:val="StyleBoldUnderline"/>
        </w:rPr>
        <w:t>Obama</w:t>
      </w:r>
      <w:r w:rsidRPr="00FC7A1B">
        <w:rPr>
          <w:sz w:val="16"/>
        </w:rPr>
        <w:t xml:space="preserve"> </w:t>
      </w:r>
      <w:r w:rsidRPr="00FC7A1B">
        <w:rPr>
          <w:rStyle w:val="StyleBoldUnderline"/>
          <w:highlight w:val="yellow"/>
        </w:rPr>
        <w:t>administration</w:t>
      </w:r>
      <w:r w:rsidRPr="00FC7A1B">
        <w:rPr>
          <w:sz w:val="16"/>
          <w:highlight w:val="yellow"/>
        </w:rPr>
        <w:t xml:space="preserve"> </w:t>
      </w:r>
      <w:r w:rsidRPr="00FC7A1B">
        <w:rPr>
          <w:rStyle w:val="StyleBoldUnderline"/>
          <w:highlight w:val="yellow"/>
        </w:rPr>
        <w:t>must answer for</w:t>
      </w:r>
      <w:r w:rsidRPr="00FC7A1B">
        <w:rPr>
          <w:rStyle w:val="StyleBoldUnderline"/>
        </w:rPr>
        <w:t xml:space="preserve"> its </w:t>
      </w:r>
      <w:r w:rsidRPr="00FC7A1B">
        <w:rPr>
          <w:rStyle w:val="StyleBoldUnderline"/>
          <w:highlight w:val="yellow"/>
        </w:rPr>
        <w:t xml:space="preserve">actions and be held </w:t>
      </w:r>
      <w:r w:rsidRPr="006D2BAA">
        <w:rPr>
          <w:rStyle w:val="StyleBoldUnderline"/>
          <w:highlight w:val="yellow"/>
        </w:rPr>
        <w:t xml:space="preserve">accountable. On Friday, I </w:t>
      </w:r>
      <w:r w:rsidRPr="00FC7A1B">
        <w:rPr>
          <w:rStyle w:val="StyleBoldUnderline"/>
          <w:highlight w:val="yellow"/>
        </w:rPr>
        <w:t>will </w:t>
      </w:r>
      <w:hyperlink r:id="rId30" w:history="1">
        <w:r w:rsidRPr="00FC7A1B">
          <w:rPr>
            <w:rStyle w:val="StyleBoldUnderline"/>
            <w:highlight w:val="yellow"/>
          </w:rPr>
          <w:t>petition a federal court</w:t>
        </w:r>
      </w:hyperlink>
      <w:r w:rsidRPr="00FC7A1B">
        <w:rPr>
          <w:rStyle w:val="StyleBoldUnderline"/>
        </w:rPr>
        <w:t xml:space="preserve"> in Washington </w:t>
      </w:r>
      <w:r w:rsidRPr="00FC7A1B">
        <w:rPr>
          <w:rStyle w:val="StyleBoldUnderline"/>
          <w:highlight w:val="yellow"/>
        </w:rPr>
        <w:t>to require</w:t>
      </w:r>
      <w:r w:rsidRPr="00FC7A1B">
        <w:rPr>
          <w:rStyle w:val="StyleBoldUnderline"/>
        </w:rPr>
        <w:t xml:space="preserve"> the </w:t>
      </w:r>
      <w:r w:rsidRPr="00FC7A1B">
        <w:rPr>
          <w:rStyle w:val="StyleBoldUnderline"/>
          <w:highlight w:val="yellow"/>
        </w:rPr>
        <w:t>government</w:t>
      </w:r>
      <w:r w:rsidRPr="00FC7A1B">
        <w:rPr>
          <w:rStyle w:val="StyleBoldUnderline"/>
        </w:rPr>
        <w:t xml:space="preserve"> to </w:t>
      </w:r>
      <w:r w:rsidRPr="00FC7A1B">
        <w:rPr>
          <w:rStyle w:val="StyleBoldUnderline"/>
          <w:highlight w:val="yellow"/>
        </w:rPr>
        <w:t>do just that.</w:t>
      </w:r>
    </w:p>
    <w:p w:rsidR="00A67142" w:rsidRPr="00FC7A1B" w:rsidRDefault="00A67142" w:rsidP="00A67142">
      <w:pPr>
        <w:rPr>
          <w:sz w:val="16"/>
        </w:rPr>
      </w:pPr>
      <w:r w:rsidRPr="00FC7A1B">
        <w:rPr>
          <w:sz w:val="16"/>
        </w:rPr>
        <w:t>Abdulrahman was born in Denver. He lived in America until he was 7, then came to live with me in Yemen. He was a typical teenager — he watched “The Simpsons,” listened to Snoop Dogg, read “Harry Potter” and had a Facebook page with many friends. He had a mop of curly hair, glasses like me and a wide, goofy smile.</w:t>
      </w:r>
    </w:p>
    <w:p w:rsidR="00A67142" w:rsidRPr="00FC7A1B" w:rsidRDefault="00A67142" w:rsidP="00A67142">
      <w:pPr>
        <w:rPr>
          <w:sz w:val="16"/>
        </w:rPr>
      </w:pPr>
      <w:r w:rsidRPr="00FC7A1B">
        <w:rPr>
          <w:sz w:val="16"/>
        </w:rPr>
        <w:t>In 2010, the Obama administration put Abdulrahman’s father, my son Anwar, on C.I.A. and Pentagon “kill lists” of suspected terrorists targeted for death. A drone took his life on Sept. 30, 2011.</w:t>
      </w:r>
    </w:p>
    <w:p w:rsidR="00A67142" w:rsidRPr="00FC7A1B" w:rsidRDefault="00A67142" w:rsidP="00A67142">
      <w:pPr>
        <w:rPr>
          <w:sz w:val="16"/>
        </w:rPr>
      </w:pPr>
      <w:r w:rsidRPr="00FC7A1B">
        <w:rPr>
          <w:sz w:val="16"/>
        </w:rPr>
        <w:t>The government repeatedly made accusations of terrorism against Anwar — who was also an American citizen — but never charged him with a crime. No court ever reviewed the government’s claims nor was any evidence of criminal wrongdoing ever presented to a court. He did not deserve to be deprived of his constitutional rights as an American citizen and killed.</w:t>
      </w:r>
    </w:p>
    <w:p w:rsidR="00A67142" w:rsidRPr="00FC7A1B" w:rsidRDefault="00A67142" w:rsidP="00A67142">
      <w:pPr>
        <w:rPr>
          <w:sz w:val="16"/>
        </w:rPr>
      </w:pPr>
      <w:r w:rsidRPr="00FC7A1B">
        <w:rPr>
          <w:sz w:val="16"/>
        </w:rPr>
        <w:t>Early one morning in September 2011, Abdulrahman set out from our home in Sana by himself. He went to look for his father, whom he hadn’t seen for years. He left a note for his mother explaining that he missed his father and wanted to find him, and asking her to forgive him for leaving without permission.</w:t>
      </w:r>
    </w:p>
    <w:p w:rsidR="00A67142" w:rsidRPr="00FC7A1B" w:rsidRDefault="00A67142" w:rsidP="00A67142">
      <w:pPr>
        <w:rPr>
          <w:sz w:val="16"/>
        </w:rPr>
      </w:pPr>
      <w:r w:rsidRPr="00FC7A1B">
        <w:rPr>
          <w:sz w:val="16"/>
        </w:rPr>
        <w:t>A couple of days after Abdulrahman left, we were relieved to receive word that he was safe and with cousins in southern Yemen, where our family is from. Days later, his father was targeted and killed by American drones in a northern province, hundreds of miles away. After Anwar died, Abdulrahman called us and said he was going to return home.</w:t>
      </w:r>
    </w:p>
    <w:p w:rsidR="00A67142" w:rsidRPr="00FC7A1B" w:rsidRDefault="00A67142" w:rsidP="00A67142">
      <w:pPr>
        <w:rPr>
          <w:sz w:val="16"/>
        </w:rPr>
      </w:pPr>
      <w:r w:rsidRPr="00FC7A1B">
        <w:rPr>
          <w:sz w:val="16"/>
        </w:rPr>
        <w:t>That was the last time I heard his voice. He was killed just two weeks after his father.</w:t>
      </w:r>
    </w:p>
    <w:p w:rsidR="00A67142" w:rsidRPr="00FC7A1B" w:rsidRDefault="00A67142" w:rsidP="00A67142">
      <w:pPr>
        <w:rPr>
          <w:sz w:val="16"/>
        </w:rPr>
      </w:pPr>
      <w:r w:rsidRPr="00FC7A1B">
        <w:rPr>
          <w:sz w:val="16"/>
        </w:rPr>
        <w:t>A country that believes it does not even need to answer for killing its own is not the America I once knew. From 1966 to 1977, I fulfilled a childhood dream and studied in the United States as a Fulbright scholar, earning my doctorate and then working as a researcher and assistant professor at universities in New Mexico, Nebraska and Minnesota.</w:t>
      </w:r>
    </w:p>
    <w:p w:rsidR="00A67142" w:rsidRPr="00FC7A1B" w:rsidRDefault="00A67142" w:rsidP="00A67142">
      <w:pPr>
        <w:rPr>
          <w:sz w:val="16"/>
        </w:rPr>
      </w:pPr>
      <w:r w:rsidRPr="00FC7A1B">
        <w:rPr>
          <w:sz w:val="16"/>
        </w:rPr>
        <w:t>I have fond memories of those years. When I first came to the United States as a student, my host family took me camping by the ocean and on road trips to places like Yosemite, Disneyland and New York — and it was wonderful.</w:t>
      </w:r>
    </w:p>
    <w:p w:rsidR="00A67142" w:rsidRPr="00FC7A1B" w:rsidRDefault="00A67142" w:rsidP="00A67142">
      <w:pPr>
        <w:rPr>
          <w:sz w:val="16"/>
        </w:rPr>
      </w:pPr>
      <w:r w:rsidRPr="00FC7A1B">
        <w:rPr>
          <w:sz w:val="16"/>
        </w:rPr>
        <w:t>After returning to Yemen, I used my American education and skills to help my country, serving as Yemen’s minister of agriculture and fisheries and establishing one of the country’s leading institutions of higher learning, Ibb University. Abdulrahman used to tell me he wanted to follow in my footsteps and go back to America to study. I can’t bear to think of those conversations now.</w:t>
      </w:r>
    </w:p>
    <w:p w:rsidR="00A67142" w:rsidRPr="00FC7A1B" w:rsidRDefault="00A67142" w:rsidP="00A67142">
      <w:pPr>
        <w:rPr>
          <w:rStyle w:val="StyleBoldUnderline"/>
        </w:rPr>
      </w:pPr>
      <w:r w:rsidRPr="00FC7A1B">
        <w:rPr>
          <w:rStyle w:val="StyleBoldUnderline"/>
          <w:highlight w:val="yellow"/>
        </w:rPr>
        <w:t>After Anwar was</w:t>
      </w:r>
      <w:r w:rsidRPr="00FC7A1B">
        <w:rPr>
          <w:rStyle w:val="StyleBoldUnderline"/>
        </w:rPr>
        <w:t xml:space="preserve"> put </w:t>
      </w:r>
      <w:r w:rsidRPr="00FC7A1B">
        <w:rPr>
          <w:rStyle w:val="StyleBoldUnderline"/>
          <w:highlight w:val="yellow"/>
        </w:rPr>
        <w:t>on the government’s list</w:t>
      </w:r>
      <w:r w:rsidRPr="00FC7A1B">
        <w:rPr>
          <w:rStyle w:val="StyleBoldUnderline"/>
        </w:rPr>
        <w:t xml:space="preserve">, but </w:t>
      </w:r>
      <w:r w:rsidRPr="00FC7A1B">
        <w:rPr>
          <w:rStyle w:val="StyleBoldUnderline"/>
          <w:highlight w:val="yellow"/>
        </w:rPr>
        <w:t>before he was killed, the A</w:t>
      </w:r>
      <w:r w:rsidRPr="00FC7A1B">
        <w:rPr>
          <w:rStyle w:val="StyleBoldUnderline"/>
        </w:rPr>
        <w:t xml:space="preserve">merican </w:t>
      </w:r>
      <w:r w:rsidRPr="00FC7A1B">
        <w:rPr>
          <w:rStyle w:val="StyleBoldUnderline"/>
          <w:highlight w:val="yellow"/>
        </w:rPr>
        <w:t>C</w:t>
      </w:r>
      <w:r w:rsidRPr="00FC7A1B">
        <w:rPr>
          <w:rStyle w:val="StyleBoldUnderline"/>
        </w:rPr>
        <w:t xml:space="preserve">ivil </w:t>
      </w:r>
      <w:r w:rsidRPr="00FC7A1B">
        <w:rPr>
          <w:rStyle w:val="StyleBoldUnderline"/>
          <w:highlight w:val="yellow"/>
        </w:rPr>
        <w:t>L</w:t>
      </w:r>
      <w:r w:rsidRPr="00FC7A1B">
        <w:rPr>
          <w:rStyle w:val="StyleBoldUnderline"/>
        </w:rPr>
        <w:t xml:space="preserve">iberties </w:t>
      </w:r>
      <w:r w:rsidRPr="00FC7A1B">
        <w:rPr>
          <w:rStyle w:val="StyleBoldUnderline"/>
          <w:highlight w:val="yellow"/>
        </w:rPr>
        <w:t>U</w:t>
      </w:r>
      <w:r w:rsidRPr="00FC7A1B">
        <w:rPr>
          <w:rStyle w:val="StyleBoldUnderline"/>
        </w:rPr>
        <w:t xml:space="preserve">nion </w:t>
      </w:r>
      <w:r w:rsidRPr="00FC7A1B">
        <w:rPr>
          <w:rStyle w:val="StyleBoldUnderline"/>
          <w:highlight w:val="yellow"/>
        </w:rPr>
        <w:t>and</w:t>
      </w:r>
      <w:r w:rsidRPr="00FC7A1B">
        <w:rPr>
          <w:rStyle w:val="StyleBoldUnderline"/>
        </w:rPr>
        <w:t xml:space="preserve"> the </w:t>
      </w:r>
      <w:r w:rsidRPr="00FC7A1B">
        <w:rPr>
          <w:rStyle w:val="StyleBoldUnderline"/>
          <w:highlight w:val="yellow"/>
        </w:rPr>
        <w:t>Center for Constitutional Rights represented me in a </w:t>
      </w:r>
      <w:hyperlink r:id="rId31" w:history="1">
        <w:r w:rsidRPr="00FC7A1B">
          <w:rPr>
            <w:rStyle w:val="StyleBoldUnderline"/>
            <w:highlight w:val="yellow"/>
          </w:rPr>
          <w:t>lawsuit</w:t>
        </w:r>
      </w:hyperlink>
      <w:r>
        <w:rPr>
          <w:rStyle w:val="StyleBoldUnderline"/>
          <w:highlight w:val="yellow"/>
        </w:rPr>
        <w:t xml:space="preserve"> </w:t>
      </w:r>
      <w:r w:rsidRPr="00FC7A1B">
        <w:rPr>
          <w:rStyle w:val="StyleBoldUnderline"/>
          <w:highlight w:val="yellow"/>
        </w:rPr>
        <w:t>challenging the government’s claim</w:t>
      </w:r>
      <w:r w:rsidRPr="00FC7A1B">
        <w:rPr>
          <w:rStyle w:val="StyleBoldUnderline"/>
        </w:rPr>
        <w:t xml:space="preserve"> that </w:t>
      </w:r>
      <w:r w:rsidRPr="00FC7A1B">
        <w:rPr>
          <w:rStyle w:val="StyleBoldUnderline"/>
          <w:highlight w:val="yellow"/>
        </w:rPr>
        <w:t>it could kill anyone it deemed</w:t>
      </w:r>
      <w:r w:rsidRPr="00FC7A1B">
        <w:rPr>
          <w:rStyle w:val="StyleBoldUnderline"/>
        </w:rPr>
        <w:t xml:space="preserve"> an </w:t>
      </w:r>
      <w:r w:rsidRPr="00FC7A1B">
        <w:rPr>
          <w:rStyle w:val="StyleBoldUnderline"/>
          <w:highlight w:val="yellow"/>
        </w:rPr>
        <w:t>enemy of the state.</w:t>
      </w:r>
    </w:p>
    <w:p w:rsidR="00A67142" w:rsidRPr="00FC7A1B" w:rsidRDefault="00A67142" w:rsidP="00A67142">
      <w:pPr>
        <w:rPr>
          <w:sz w:val="16"/>
        </w:rPr>
      </w:pPr>
    </w:p>
    <w:p w:rsidR="00A67142" w:rsidRPr="006D2BAA" w:rsidRDefault="00A67142" w:rsidP="00A67142"/>
    <w:p w:rsidR="00A67142" w:rsidRDefault="00A67142" w:rsidP="00A67142"/>
    <w:p w:rsidR="00A67142" w:rsidRPr="006D2BAA" w:rsidRDefault="00A67142" w:rsidP="00A67142"/>
    <w:p w:rsidR="00A67142" w:rsidRDefault="00A67142" w:rsidP="00A67142">
      <w:pPr>
        <w:pStyle w:val="Heading2"/>
      </w:pPr>
      <w:r>
        <w:lastRenderedPageBreak/>
        <w:t>1NR</w:t>
      </w:r>
    </w:p>
    <w:p w:rsidR="00A67142" w:rsidRDefault="00A67142" w:rsidP="00A67142">
      <w:pPr>
        <w:pStyle w:val="Heading3"/>
      </w:pPr>
      <w:r>
        <w:lastRenderedPageBreak/>
        <w:t>1NR Naratives Link</w:t>
      </w:r>
    </w:p>
    <w:p w:rsidR="00A67142" w:rsidRPr="009F0967" w:rsidRDefault="00A67142" w:rsidP="00A67142">
      <w:pPr>
        <w:pStyle w:val="Heading4"/>
      </w:pPr>
      <w:r w:rsidRPr="009F0967">
        <w:t xml:space="preserve">We can re-orient the impulses to war towards peaceful projects  </w:t>
      </w:r>
    </w:p>
    <w:p w:rsidR="00A67142" w:rsidRPr="008A3B4E" w:rsidRDefault="00A67142" w:rsidP="00A67142">
      <w:pPr>
        <w:rPr>
          <w:rStyle w:val="StyleStyleBold12pt"/>
          <w:b w:val="0"/>
          <w:sz w:val="20"/>
        </w:rPr>
      </w:pPr>
      <w:r>
        <w:rPr>
          <w:rStyle w:val="StyleStyleBold12pt"/>
        </w:rPr>
        <w:t xml:space="preserve">Cady 10 </w:t>
      </w:r>
      <w:r>
        <w:rPr>
          <w:rStyle w:val="StyleStyleBold12pt"/>
          <w:sz w:val="20"/>
        </w:rPr>
        <w:t>(Duane L., prof of phil @ hamline university, From Warism to Pacifism: A Moral Continuum, pp. 12-13)</w:t>
      </w:r>
    </w:p>
    <w:p w:rsidR="00A67142" w:rsidRDefault="00A67142" w:rsidP="00A67142">
      <w:pPr>
        <w:rPr>
          <w:sz w:val="16"/>
        </w:rPr>
      </w:pPr>
      <w:r w:rsidRPr="00222983">
        <w:rPr>
          <w:sz w:val="16"/>
        </w:rPr>
        <w:t xml:space="preserve">With his little essay, “The Moral Equivalent of War,” William  James makes a notable contribution to pacifist thought in 1910. What  James points out is that, </w:t>
      </w:r>
      <w:r w:rsidRPr="00222983">
        <w:rPr>
          <w:rStyle w:val="StyleBoldUnderline"/>
        </w:rPr>
        <w:t>despite widespread evidence of the evil</w:t>
      </w:r>
      <w:r w:rsidRPr="00222983">
        <w:rPr>
          <w:sz w:val="16"/>
        </w:rPr>
        <w:t xml:space="preserve"> and  stupidity </w:t>
      </w:r>
      <w:r w:rsidRPr="00222983">
        <w:rPr>
          <w:rStyle w:val="StyleBoldUnderline"/>
        </w:rPr>
        <w:t xml:space="preserve">of war, </w:t>
      </w:r>
      <w:r w:rsidRPr="009F0967">
        <w:rPr>
          <w:rStyle w:val="StyleBoldUnderline"/>
          <w:highlight w:val="green"/>
        </w:rPr>
        <w:t>exposing irrationality</w:t>
      </w:r>
      <w:r w:rsidRPr="009F0967">
        <w:rPr>
          <w:rStyle w:val="StyleBoldUnderline"/>
        </w:rPr>
        <w:t xml:space="preserve"> </w:t>
      </w:r>
      <w:r w:rsidRPr="009F0967">
        <w:rPr>
          <w:rStyle w:val="StyleBoldUnderline"/>
          <w:highlight w:val="green"/>
        </w:rPr>
        <w:t>and horror has no effect on dissuading people</w:t>
      </w:r>
      <w:r w:rsidRPr="009F0967">
        <w:rPr>
          <w:rStyle w:val="StyleBoldUnderline"/>
        </w:rPr>
        <w:t xml:space="preserve"> from supporting war. </w:t>
      </w:r>
      <w:r w:rsidRPr="00222983">
        <w:rPr>
          <w:sz w:val="16"/>
        </w:rPr>
        <w:t xml:space="preserve">The budgets of nearly all nations  show that war taxes are the only ones citizens rarely hesitate to pay.  Why? James argues that </w:t>
      </w:r>
      <w:r w:rsidRPr="009F0967">
        <w:rPr>
          <w:rStyle w:val="StyleBoldUnderline"/>
          <w:highlight w:val="green"/>
        </w:rPr>
        <w:t>pacifism must get beyond anti-warism to replace</w:t>
      </w:r>
      <w:r w:rsidRPr="009F0967">
        <w:rPr>
          <w:sz w:val="16"/>
          <w:highlight w:val="green"/>
        </w:rPr>
        <w:t xml:space="preserve">  </w:t>
      </w:r>
      <w:r w:rsidRPr="009F0967">
        <w:rPr>
          <w:rStyle w:val="StyleBoldUnderline"/>
          <w:highlight w:val="green"/>
        </w:rPr>
        <w:t xml:space="preserve">war with a </w:t>
      </w:r>
      <w:r w:rsidRPr="009F0967">
        <w:rPr>
          <w:rStyle w:val="Emphasis"/>
          <w:highlight w:val="green"/>
        </w:rPr>
        <w:t>positive</w:t>
      </w:r>
      <w:r w:rsidRPr="009F0967">
        <w:rPr>
          <w:rStyle w:val="StyleBoldUnderline"/>
          <w:highlight w:val="green"/>
        </w:rPr>
        <w:t xml:space="preserve"> alternative </w:t>
      </w:r>
      <w:r w:rsidRPr="009F0967">
        <w:rPr>
          <w:rStyle w:val="StyleBoldUnderline"/>
        </w:rPr>
        <w:t>as inspiring</w:t>
      </w:r>
      <w:r w:rsidRPr="00222983">
        <w:rPr>
          <w:sz w:val="16"/>
        </w:rPr>
        <w:t xml:space="preserve"> and exciting </w:t>
      </w:r>
      <w:r w:rsidRPr="00222983">
        <w:rPr>
          <w:rStyle w:val="StyleBoldUnderline"/>
        </w:rPr>
        <w:t xml:space="preserve">as the commitment to war has been. The point is that </w:t>
      </w:r>
      <w:r w:rsidRPr="009F0967">
        <w:rPr>
          <w:rStyle w:val="StyleBoldUnderline"/>
          <w:highlight w:val="green"/>
        </w:rPr>
        <w:t>war entails</w:t>
      </w:r>
      <w:r w:rsidRPr="00222983">
        <w:rPr>
          <w:rStyle w:val="StyleBoldUnderline"/>
        </w:rPr>
        <w:t xml:space="preserve"> glory</w:t>
      </w:r>
      <w:r w:rsidRPr="00222983">
        <w:rPr>
          <w:sz w:val="16"/>
        </w:rPr>
        <w:t xml:space="preserve">, sacrifice,  supreme importance, risk, </w:t>
      </w:r>
      <w:r w:rsidRPr="00222983">
        <w:rPr>
          <w:rStyle w:val="StyleBoldUnderline"/>
        </w:rPr>
        <w:t>and</w:t>
      </w:r>
      <w:r w:rsidRPr="00222983">
        <w:rPr>
          <w:sz w:val="16"/>
        </w:rPr>
        <w:t xml:space="preserve"> opportunity for </w:t>
      </w:r>
      <w:r w:rsidRPr="00222983">
        <w:rPr>
          <w:rStyle w:val="StyleBoldUnderline"/>
        </w:rPr>
        <w:t>heroism</w:t>
      </w:r>
      <w:r w:rsidRPr="00222983">
        <w:rPr>
          <w:sz w:val="16"/>
        </w:rPr>
        <w:t xml:space="preserve">— in sum, </w:t>
      </w:r>
      <w:r w:rsidRPr="009F0967">
        <w:rPr>
          <w:rStyle w:val="StyleBoldUnderline"/>
          <w:highlight w:val="green"/>
        </w:rPr>
        <w:t>a</w:t>
      </w:r>
      <w:r w:rsidRPr="009F0967">
        <w:rPr>
          <w:sz w:val="16"/>
          <w:highlight w:val="green"/>
        </w:rPr>
        <w:t xml:space="preserve">  </w:t>
      </w:r>
      <w:r w:rsidRPr="009F0967">
        <w:rPr>
          <w:rStyle w:val="StyleBoldUnderline"/>
          <w:highlight w:val="green"/>
        </w:rPr>
        <w:t>psychological attraction that alternatives</w:t>
      </w:r>
      <w:r w:rsidRPr="00222983">
        <w:rPr>
          <w:rStyle w:val="StyleBoldUnderline"/>
        </w:rPr>
        <w:t xml:space="preserve"> to war simply </w:t>
      </w:r>
      <w:r w:rsidRPr="009F0967">
        <w:rPr>
          <w:rStyle w:val="StyleBoldUnderline"/>
          <w:highlight w:val="green"/>
        </w:rPr>
        <w:t>lack</w:t>
      </w:r>
      <w:r w:rsidRPr="00222983">
        <w:rPr>
          <w:rStyle w:val="StyleBoldUnderline"/>
        </w:rPr>
        <w:t>. However</w:t>
      </w:r>
      <w:r w:rsidRPr="00222983">
        <w:rPr>
          <w:sz w:val="16"/>
        </w:rPr>
        <w:t xml:space="preserve">  </w:t>
      </w:r>
      <w:r w:rsidRPr="00222983">
        <w:rPr>
          <w:rStyle w:val="StyleBoldUnderline"/>
        </w:rPr>
        <w:t>sensible an international forum for arbitration of conflict between nations may be, it does not capture the popular imagination</w:t>
      </w:r>
      <w:r w:rsidRPr="00222983">
        <w:rPr>
          <w:sz w:val="16"/>
        </w:rPr>
        <w:t xml:space="preserve"> to serve the  psychological function of the commitment to risk all in battle over noble causes. </w:t>
      </w:r>
      <w:r w:rsidRPr="009F0967">
        <w:rPr>
          <w:rStyle w:val="StyleBoldUnderline"/>
          <w:highlight w:val="green"/>
        </w:rPr>
        <w:t>James</w:t>
      </w:r>
      <w:r w:rsidRPr="00222983">
        <w:rPr>
          <w:sz w:val="16"/>
        </w:rPr>
        <w:t xml:space="preserve"> himself is a pacifist who </w:t>
      </w:r>
      <w:r w:rsidRPr="009F0967">
        <w:rPr>
          <w:rStyle w:val="StyleBoldUnderline"/>
          <w:highlight w:val="green"/>
        </w:rPr>
        <w:t>sees war</w:t>
      </w:r>
      <w:r w:rsidRPr="00222983">
        <w:rPr>
          <w:sz w:val="16"/>
        </w:rPr>
        <w:t xml:space="preserve"> to be </w:t>
      </w:r>
      <w:r w:rsidRPr="009F0967">
        <w:rPr>
          <w:rStyle w:val="StyleBoldUnderline"/>
          <w:highlight w:val="green"/>
        </w:rPr>
        <w:t>evolving to</w:t>
      </w:r>
      <w:r w:rsidRPr="009F0967">
        <w:rPr>
          <w:sz w:val="16"/>
          <w:highlight w:val="green"/>
        </w:rPr>
        <w:t xml:space="preserve">  </w:t>
      </w:r>
      <w:r w:rsidRPr="009F0967">
        <w:rPr>
          <w:rStyle w:val="StyleBoldUnderline"/>
          <w:highlight w:val="green"/>
        </w:rPr>
        <w:t>the point that it is absurd and impossible due to its own monstrosity.</w:t>
      </w:r>
      <w:r w:rsidRPr="00222983">
        <w:rPr>
          <w:sz w:val="16"/>
        </w:rPr>
        <w:t xml:space="preserve"> Yet, James grants, </w:t>
      </w:r>
      <w:r w:rsidRPr="00222983">
        <w:rPr>
          <w:rStyle w:val="StyleBoldUnderline"/>
        </w:rPr>
        <w:t xml:space="preserve">a peaceful world cannot be built without </w:t>
      </w:r>
      <w:r w:rsidRPr="00222983">
        <w:rPr>
          <w:sz w:val="16"/>
        </w:rPr>
        <w:t xml:space="preserve">what he  calls the </w:t>
      </w:r>
      <w:r w:rsidRPr="00222983">
        <w:rPr>
          <w:rStyle w:val="StyleBoldUnderline"/>
        </w:rPr>
        <w:t>martial virtues</w:t>
      </w:r>
      <w:r w:rsidRPr="00222983">
        <w:rPr>
          <w:sz w:val="16"/>
        </w:rPr>
        <w:t xml:space="preserve">— intrepidity, contempt of softness, surrender  of private interest for the good of all, obedience, physical fitness, responsibility, hardihood, discipline, and civic honor— </w:t>
      </w:r>
      <w:r w:rsidRPr="009F0967">
        <w:rPr>
          <w:rStyle w:val="StyleBoldUnderline"/>
        </w:rPr>
        <w:t>all these</w:t>
      </w:r>
      <w:r w:rsidRPr="00222983">
        <w:rPr>
          <w:rStyle w:val="StyleBoldUnderline"/>
        </w:rPr>
        <w:t xml:space="preserve"> </w:t>
      </w:r>
      <w:r w:rsidRPr="009F0967">
        <w:rPr>
          <w:rStyle w:val="StyleBoldUnderline"/>
          <w:highlight w:val="green"/>
        </w:rPr>
        <w:t>traditional virtues</w:t>
      </w:r>
      <w:r w:rsidRPr="00222983">
        <w:rPr>
          <w:rStyle w:val="StyleBoldUnderline"/>
        </w:rPr>
        <w:t xml:space="preserve"> of dedicated military perso</w:t>
      </w:r>
      <w:r>
        <w:rPr>
          <w:rStyle w:val="StyleBoldUnderline"/>
        </w:rPr>
        <w:t xml:space="preserve">nnel </w:t>
      </w:r>
      <w:r w:rsidRPr="009F0967">
        <w:rPr>
          <w:rStyle w:val="StyleBoldUnderline"/>
          <w:highlight w:val="green"/>
        </w:rPr>
        <w:t>must be employed for peace rather than for war</w:t>
      </w:r>
      <w:r w:rsidRPr="009F0967">
        <w:rPr>
          <w:sz w:val="16"/>
          <w:highlight w:val="green"/>
        </w:rPr>
        <w:t xml:space="preserve">. </w:t>
      </w:r>
      <w:r w:rsidRPr="009F0967">
        <w:rPr>
          <w:rStyle w:val="StyleBoldUnderline"/>
          <w:highlight w:val="green"/>
        </w:rPr>
        <w:t>Rather than resist</w:t>
      </w:r>
      <w:r w:rsidRPr="00222983">
        <w:rPr>
          <w:rStyle w:val="StyleBoldUnderline"/>
        </w:rPr>
        <w:t xml:space="preserve"> these martial virtues, </w:t>
      </w:r>
      <w:r w:rsidRPr="009F0967">
        <w:rPr>
          <w:rStyle w:val="StyleBoldUnderline"/>
          <w:highlight w:val="green"/>
        </w:rPr>
        <w:t>James advocates channeling them in a constructive way.</w:t>
      </w:r>
      <w:r w:rsidRPr="00222983">
        <w:rPr>
          <w:rStyle w:val="StyleBoldUnderline"/>
        </w:rPr>
        <w:t xml:space="preserve"> </w:t>
      </w:r>
      <w:r w:rsidRPr="00222983">
        <w:rPr>
          <w:sz w:val="16"/>
        </w:rPr>
        <w:t xml:space="preserve">Life is hard, and people must work and  suffer to sustain life. But by mere accident of birth and opportunity,  some people have lives of ease while others have only toil and pain and  inferiority imposed on them. </w:t>
      </w:r>
      <w:r w:rsidRPr="009F0967">
        <w:rPr>
          <w:rStyle w:val="StyleBoldUnderline"/>
          <w:highlight w:val="green"/>
        </w:rPr>
        <w:t>James proposes replacing the war system</w:t>
      </w:r>
      <w:r w:rsidRPr="009F0967">
        <w:rPr>
          <w:sz w:val="16"/>
          <w:highlight w:val="green"/>
        </w:rPr>
        <w:t xml:space="preserve">  </w:t>
      </w:r>
      <w:r w:rsidRPr="009F0967">
        <w:rPr>
          <w:rStyle w:val="StyleBoldUnderline"/>
          <w:highlight w:val="green"/>
        </w:rPr>
        <w:t>with a youthful</w:t>
      </w:r>
      <w:r w:rsidRPr="00222983">
        <w:rPr>
          <w:rStyle w:val="StyleBoldUnderline"/>
        </w:rPr>
        <w:t xml:space="preserve">, conscripted </w:t>
      </w:r>
      <w:r w:rsidRPr="009F0967">
        <w:rPr>
          <w:rStyle w:val="StyleBoldUnderline"/>
          <w:highlight w:val="green"/>
        </w:rPr>
        <w:t>army enlisted to confront</w:t>
      </w:r>
      <w:r w:rsidRPr="00222983">
        <w:rPr>
          <w:sz w:val="16"/>
        </w:rPr>
        <w:t xml:space="preserve"> planetary conditions with the purpose of evening out </w:t>
      </w:r>
      <w:r w:rsidRPr="009F0967">
        <w:rPr>
          <w:rStyle w:val="StyleBoldUnderline"/>
          <w:highlight w:val="green"/>
        </w:rPr>
        <w:t>imbalance and injustice</w:t>
      </w:r>
      <w:r w:rsidRPr="009F0967">
        <w:rPr>
          <w:sz w:val="16"/>
          <w:highlight w:val="green"/>
        </w:rPr>
        <w:t>.</w:t>
      </w:r>
      <w:r w:rsidRPr="00222983">
        <w:rPr>
          <w:sz w:val="16"/>
        </w:rPr>
        <w:t xml:space="preserve"> </w:t>
      </w:r>
      <w:r w:rsidRPr="00222983">
        <w:rPr>
          <w:rStyle w:val="StyleBoldUnderline"/>
        </w:rPr>
        <w:t>To co</w:t>
      </w:r>
      <w:bookmarkStart w:id="0" w:name="_GoBack"/>
      <w:bookmarkEnd w:id="0"/>
      <w:r w:rsidRPr="00222983">
        <w:rPr>
          <w:rStyle w:val="StyleBoldUnderline"/>
        </w:rPr>
        <w:t>al and iron mines</w:t>
      </w:r>
      <w:r w:rsidRPr="00222983">
        <w:rPr>
          <w:sz w:val="16"/>
        </w:rPr>
        <w:t xml:space="preserve">, to freight trains, to fishing fleets in  December, </w:t>
      </w:r>
      <w:r w:rsidRPr="00222983">
        <w:rPr>
          <w:rStyle w:val="StyleBoldUnderline"/>
        </w:rPr>
        <w:t>to dishwashing, clothes- washing</w:t>
      </w:r>
      <w:r w:rsidRPr="00222983">
        <w:rPr>
          <w:sz w:val="16"/>
        </w:rPr>
        <w:t xml:space="preserve">, and window-  washing, </w:t>
      </w:r>
      <w:r w:rsidRPr="00222983">
        <w:rPr>
          <w:rStyle w:val="StyleBoldUnderline"/>
        </w:rPr>
        <w:t>to road- building</w:t>
      </w:r>
      <w:r w:rsidRPr="00222983">
        <w:rPr>
          <w:sz w:val="16"/>
        </w:rPr>
        <w:t xml:space="preserve"> and tunnel making, to foundries and  stoke- holes, and to the frames of skyscrapers, </w:t>
      </w:r>
      <w:r w:rsidRPr="00222983">
        <w:rPr>
          <w:rStyle w:val="StyleBoldUnderline"/>
        </w:rPr>
        <w:t>would our guilded youths be drafted off, according to their choice, to</w:t>
      </w:r>
      <w:r w:rsidRPr="00222983">
        <w:rPr>
          <w:sz w:val="16"/>
        </w:rPr>
        <w:t xml:space="preserve"> get the  childishness knocked out of them, and to </w:t>
      </w:r>
      <w:r w:rsidRPr="00222983">
        <w:rPr>
          <w:rStyle w:val="StyleBoldUnderline"/>
        </w:rPr>
        <w:t>come back into society with healthier sympathies and soberer ideas.</w:t>
      </w:r>
      <w:r w:rsidRPr="00222983">
        <w:rPr>
          <w:sz w:val="16"/>
        </w:rPr>
        <w:t xml:space="preserve"> They would  have paid their blood- tax, done their own part in the immemorial human warfare against nature; they would tread the earth  more proudly.39</w:t>
      </w:r>
    </w:p>
    <w:p w:rsidR="00A67142" w:rsidRPr="00A67142" w:rsidRDefault="00A67142" w:rsidP="00A67142"/>
    <w:sectPr w:rsidR="00A67142" w:rsidRPr="00A671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80F" w:rsidRDefault="000E280F" w:rsidP="005F5576">
      <w:r>
        <w:separator/>
      </w:r>
    </w:p>
  </w:endnote>
  <w:endnote w:type="continuationSeparator" w:id="0">
    <w:p w:rsidR="000E280F" w:rsidRDefault="000E28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80F" w:rsidRDefault="000E280F" w:rsidP="005F5576">
      <w:r>
        <w:separator/>
      </w:r>
    </w:p>
  </w:footnote>
  <w:footnote w:type="continuationSeparator" w:id="0">
    <w:p w:rsidR="000E280F" w:rsidRDefault="000E280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14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280F"/>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7142"/>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3A16CED-ECE2-4A51-A0FC-EF89104D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Card,TAG,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cite"/>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Times New Roman" w:eastAsiaTheme="majorEastAsia" w:hAnsi="Times New Roman" w:cstheme="majorBidi"/>
      <w:b/>
      <w:bCs/>
      <w:iCs/>
      <w:sz w:val="24"/>
    </w:rPr>
  </w:style>
  <w:style w:type="character" w:customStyle="1" w:styleId="StyleDate">
    <w:name w:val="Style Date"/>
    <w:aliases w:val="Author"/>
    <w:basedOn w:val="DefaultParagraphFont"/>
    <w:uiPriority w:val="1"/>
    <w:qFormat/>
    <w:rsid w:val="00A67142"/>
    <w:rPr>
      <w:rFonts w:ascii="Georgia" w:hAnsi="Georgia"/>
      <w:b/>
      <w:sz w:val="24"/>
      <w:u w:val="single"/>
    </w:rPr>
  </w:style>
  <w:style w:type="paragraph" w:customStyle="1" w:styleId="AuthorDate">
    <w:name w:val="AuthorDate"/>
    <w:next w:val="Normal"/>
    <w:link w:val="AuthorDateChar"/>
    <w:rsid w:val="00A6714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67142"/>
    <w:rPr>
      <w:rFonts w:ascii="Times New Roman" w:eastAsia="Calibri" w:hAnsi="Times New Roman" w:cs="Times New Roman"/>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bama.senate.gov/" TargetMode="External"/><Relationship Id="rId18" Type="http://schemas.openxmlformats.org/officeDocument/2006/relationships/hyperlink" Target="http://www.sacred-texts.com/tao/salt/salt09.htm" TargetMode="External"/><Relationship Id="rId26" Type="http://schemas.openxmlformats.org/officeDocument/2006/relationships/hyperlink" Target="http://en.wikipedia.org/wiki/Military-industrial_complex" TargetMode="External"/><Relationship Id="rId3" Type="http://schemas.openxmlformats.org/officeDocument/2006/relationships/customXml" Target="../customXml/item3.xml"/><Relationship Id="rId21" Type="http://schemas.openxmlformats.org/officeDocument/2006/relationships/hyperlink" Target="http://www.newscorp.com/" TargetMode="External"/><Relationship Id="rId7" Type="http://schemas.openxmlformats.org/officeDocument/2006/relationships/webSettings" Target="webSettings.xml"/><Relationship Id="rId12" Type="http://schemas.openxmlformats.org/officeDocument/2006/relationships/hyperlink" Target="http://findwhatworks.wordpress.com/2011/05/31/why-i-got-an-mpa-because-organizations-matter/" TargetMode="External"/><Relationship Id="rId17" Type="http://schemas.openxmlformats.org/officeDocument/2006/relationships/hyperlink" Target="http://www.google.com/hostednews/afp/article/ALeqM5iuue8kE-e0lYZVFpt4RlbX4M_IEw" TargetMode="External"/><Relationship Id="rId25" Type="http://schemas.openxmlformats.org/officeDocument/2006/relationships/hyperlink" Target="http://www.americanprogress.org/issues/2004/07/b122948.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iamiherald.com/opinion/inbox/story/960269.html" TargetMode="External"/><Relationship Id="rId20" Type="http://schemas.openxmlformats.org/officeDocument/2006/relationships/hyperlink" Target="http://www.fox.com/" TargetMode="External"/><Relationship Id="rId29" Type="http://schemas.openxmlformats.org/officeDocument/2006/relationships/hyperlink" Target="http://www.nytimes.com/2013/07/18/opinion/the-drone-that-killed-my-grandson.html?_r=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use.louisiana.gov/house-glossary.htm" TargetMode="External"/><Relationship Id="rId24" Type="http://schemas.openxmlformats.org/officeDocument/2006/relationships/hyperlink" Target="http://www.newscorpse.com/ncWP/?p=341"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imdb.com/name/nm0564587/" TargetMode="External"/><Relationship Id="rId23" Type="http://schemas.openxmlformats.org/officeDocument/2006/relationships/hyperlink" Target="http://en.wikipedia.org/wiki/Iraq_War" TargetMode="External"/><Relationship Id="rId28" Type="http://schemas.openxmlformats.org/officeDocument/2006/relationships/hyperlink" Target="http://www.huffingtonpost.com/c-christine-fair/drones-over-pakistan----m_b_666721.html" TargetMode="External"/><Relationship Id="rId10" Type="http://schemas.openxmlformats.org/officeDocument/2006/relationships/hyperlink" Target="http://encarta.msn.com/encyclopedia_761576320/Washington_D_C.html" TargetMode="External"/><Relationship Id="rId19" Type="http://schemas.openxmlformats.org/officeDocument/2006/relationships/hyperlink" Target="http://maps.google.com/maps?ll=38.8833333333,-77.0166666667&amp;spn=10.0,10.0&amp;q=38.8833333333,-77.0166666667%20%28United%20States%29&amp;t=h" TargetMode="External"/><Relationship Id="rId31" Type="http://schemas.openxmlformats.org/officeDocument/2006/relationships/hyperlink" Target="http://www.aclu.org/national-security/al-aulaqi-v-obam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War_in_Afghanistan_%282001%E2%80%93present%29" TargetMode="External"/><Relationship Id="rId22" Type="http://schemas.openxmlformats.org/officeDocument/2006/relationships/hyperlink" Target="http://en.wikipedia.org/wiki/Rupert_Murdoch" TargetMode="External"/><Relationship Id="rId27" Type="http://schemas.openxmlformats.org/officeDocument/2006/relationships/hyperlink" Target="http://www.realclearpolitics.com/articles/2013/05/24/the_case_for_drones_118548.html" TargetMode="External"/><Relationship Id="rId30" Type="http://schemas.openxmlformats.org/officeDocument/2006/relationships/hyperlink" Target="http://www.ccrjustice.org/targetedkillings"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18</Pages>
  <Words>12019</Words>
  <Characters>68514</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80373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2013-10-07T17:56:00Z</dcterms:created>
  <dcterms:modified xsi:type="dcterms:W3CDTF">2013-10-07T17:58:00Z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