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4A0" w:rsidRDefault="004244A0" w:rsidP="004244A0">
      <w:bookmarkStart w:id="0" w:name="_GoBack"/>
      <w:r>
        <w:rPr>
          <w:b/>
          <w:sz w:val="28"/>
        </w:rPr>
        <w:t xml:space="preserve">Capitalism is an inertial system- any vestige left remaining will inevitably spin back up. The affirmative merely attacks a single instance of capitalism, but allows the system as a whole to remain intact. A complete negation is the only alternative. </w:t>
      </w:r>
    </w:p>
    <w:p w:rsidR="004244A0" w:rsidRPr="006B5AEB" w:rsidRDefault="004244A0" w:rsidP="004244A0">
      <w:pPr>
        <w:rPr>
          <w:rStyle w:val="StyleStyleBold12pt"/>
        </w:rPr>
      </w:pPr>
      <w:proofErr w:type="spellStart"/>
      <w:proofErr w:type="gramStart"/>
      <w:r w:rsidRPr="006B5AEB">
        <w:rPr>
          <w:rStyle w:val="StyleStyleBold12pt"/>
        </w:rPr>
        <w:t>kovel</w:t>
      </w:r>
      <w:proofErr w:type="spellEnd"/>
      <w:proofErr w:type="gramEnd"/>
      <w:r w:rsidRPr="006B5AEB">
        <w:rPr>
          <w:rStyle w:val="StyleStyleBold12pt"/>
        </w:rPr>
        <w:t xml:space="preserve"> 2002</w:t>
      </w:r>
    </w:p>
    <w:p w:rsidR="004244A0" w:rsidRPr="006B5AEB" w:rsidRDefault="004244A0" w:rsidP="004244A0">
      <w:r w:rsidRPr="006B5AEB">
        <w:t>[Joel, Prof at Bard, Enemy of Nature, Zed Books</w:t>
      </w:r>
      <w:proofErr w:type="gramStart"/>
      <w:r w:rsidRPr="006B5AEB">
        <w:t>]p</w:t>
      </w:r>
      <w:proofErr w:type="gramEnd"/>
      <w:r w:rsidRPr="006B5AEB">
        <w:t>. 142-3</w:t>
      </w:r>
    </w:p>
    <w:p w:rsidR="004244A0" w:rsidRDefault="004244A0" w:rsidP="004244A0">
      <w:pPr>
        <w:pStyle w:val="card"/>
      </w:pPr>
      <w:r w:rsidRPr="00B1498A">
        <w:rPr>
          <w:rStyle w:val="StyleBoldUnderline"/>
          <w:highlight w:val="cyan"/>
        </w:rPr>
        <w:t xml:space="preserve">The value-term that subsumes everything into the spell of capital sets going a </w:t>
      </w:r>
      <w:r w:rsidRPr="00160603">
        <w:rPr>
          <w:rStyle w:val="StyleBoldUnderline"/>
        </w:rPr>
        <w:t xml:space="preserve">kind </w:t>
      </w:r>
      <w:r w:rsidRPr="00B1498A">
        <w:rPr>
          <w:rStyle w:val="StyleBoldUnderline"/>
          <w:highlight w:val="cyan"/>
        </w:rPr>
        <w:t>of wheel of accumulation</w:t>
      </w:r>
      <w:r w:rsidRPr="00B1498A">
        <w:t xml:space="preserve">, from production to consumption and back, </w:t>
      </w:r>
      <w:r w:rsidRPr="00B1498A">
        <w:rPr>
          <w:rStyle w:val="StyleBoldUnderline"/>
          <w:highlight w:val="cyan"/>
        </w:rPr>
        <w:t>spinning ever more rapidly as the inertial mass of capital grows</w:t>
      </w:r>
      <w:r w:rsidRPr="00B1498A">
        <w:t xml:space="preserve">, and generating its force field as a spinning magnet generates an electrical field. This phenomenon has important implications for the </w:t>
      </w:r>
      <w:proofErr w:type="spellStart"/>
      <w:r w:rsidRPr="00B1498A">
        <w:t>reformability</w:t>
      </w:r>
      <w:proofErr w:type="spellEnd"/>
      <w:r w:rsidRPr="00B1498A">
        <w:t xml:space="preserve"> of the system. </w:t>
      </w:r>
      <w:r w:rsidRPr="00160603">
        <w:rPr>
          <w:rStyle w:val="StyleBoldUnderline"/>
        </w:rPr>
        <w:t xml:space="preserve">Because </w:t>
      </w:r>
      <w:r w:rsidRPr="00B1498A">
        <w:rPr>
          <w:rStyle w:val="StyleBoldUnderline"/>
          <w:highlight w:val="cyan"/>
        </w:rPr>
        <w:t xml:space="preserve">capital is so spectral, and succeeds </w:t>
      </w:r>
      <w:r w:rsidRPr="00160603">
        <w:rPr>
          <w:rStyle w:val="StyleBoldUnderline"/>
        </w:rPr>
        <w:t xml:space="preserve">so well </w:t>
      </w:r>
      <w:r w:rsidRPr="00B1498A">
        <w:rPr>
          <w:rStyle w:val="StyleBoldUnderline"/>
          <w:highlight w:val="cyan"/>
        </w:rPr>
        <w:t xml:space="preserve">in </w:t>
      </w:r>
      <w:r w:rsidRPr="00160603">
        <w:rPr>
          <w:rStyle w:val="StyleBoldUnderline"/>
        </w:rPr>
        <w:t xml:space="preserve">ideologically </w:t>
      </w:r>
      <w:r w:rsidRPr="00B1498A">
        <w:rPr>
          <w:rStyle w:val="StyleBoldUnderline"/>
          <w:highlight w:val="cyan"/>
        </w:rPr>
        <w:t>mystifying its real nature, attention is constantly deflected from the actual source</w:t>
      </w:r>
      <w:r w:rsidRPr="00B1498A">
        <w:t xml:space="preserve"> of eco-destabilization </w:t>
      </w:r>
      <w:r w:rsidRPr="00B1498A">
        <w:rPr>
          <w:rStyle w:val="StyleBoldUnderline"/>
          <w:highlight w:val="cyan"/>
        </w:rPr>
        <w:t>to the instruments</w:t>
      </w:r>
      <w:r w:rsidRPr="00B1498A">
        <w:t xml:space="preserve"> by which that source acts. </w:t>
      </w:r>
      <w:r w:rsidRPr="00B1498A">
        <w:rPr>
          <w:rStyle w:val="StyleBoldUnderline"/>
          <w:highlight w:val="cyan"/>
        </w:rPr>
        <w:t xml:space="preserve">The </w:t>
      </w:r>
      <w:r w:rsidRPr="00160603">
        <w:rPr>
          <w:rStyle w:val="StyleBoldUnderline"/>
        </w:rPr>
        <w:t xml:space="preserve">real </w:t>
      </w:r>
      <w:r w:rsidRPr="00B1498A">
        <w:rPr>
          <w:rStyle w:val="StyleBoldUnderline"/>
          <w:highlight w:val="cyan"/>
        </w:rPr>
        <w:t xml:space="preserve">problem, </w:t>
      </w:r>
      <w:r w:rsidRPr="00160603">
        <w:rPr>
          <w:rStyle w:val="StyleBoldUnderline"/>
        </w:rPr>
        <w:t>however</w:t>
      </w:r>
      <w:r w:rsidRPr="00B1498A">
        <w:rPr>
          <w:rStyle w:val="StyleBoldUnderline"/>
          <w:highlight w:val="cyan"/>
        </w:rPr>
        <w:t>, is the whole mass of globally accumulated capital, along with the speed of its circulation and the class structures sustaining this</w:t>
      </w:r>
      <w:r w:rsidRPr="00B1498A">
        <w:t xml:space="preserve">. That is what generates the force field, in proportion to its own scale; and it is this force field, acting across the numberless points of insertion that constitute the ecosphere, that creates ever larger agglomerations of capital, sets the ecological crisis going, and keeps it from being resolved. For one fact may be taken as certain — that to resolve the ecological crisis as a whole, as against tidying up one corner or another, is radically incompatible with the existence of gigantic pools of capital, the force field these induce, the criminal underworld with which they connect, and, by extension, the elites who comprise the transnational bourgeoisie. And </w:t>
      </w:r>
      <w:r w:rsidRPr="00B1498A">
        <w:rPr>
          <w:rStyle w:val="StyleBoldUnderline"/>
          <w:highlight w:val="cyan"/>
        </w:rPr>
        <w:t xml:space="preserve">by not resolving the crisis as a whole, we open ourselves to </w:t>
      </w:r>
      <w:r w:rsidRPr="00160603">
        <w:rPr>
          <w:rStyle w:val="StyleBoldUnderline"/>
        </w:rPr>
        <w:t xml:space="preserve">the </w:t>
      </w:r>
      <w:proofErr w:type="spellStart"/>
      <w:r w:rsidRPr="00160603">
        <w:rPr>
          <w:rStyle w:val="StyleBoldUnderline"/>
        </w:rPr>
        <w:t>spectre</w:t>
      </w:r>
      <w:proofErr w:type="spellEnd"/>
      <w:r w:rsidRPr="00160603">
        <w:rPr>
          <w:rStyle w:val="StyleBoldUnderline"/>
        </w:rPr>
        <w:t xml:space="preserve"> of another mythical creature, </w:t>
      </w:r>
      <w:r w:rsidRPr="00B1498A">
        <w:rPr>
          <w:rStyle w:val="StyleBoldUnderline"/>
          <w:highlight w:val="cyan"/>
        </w:rPr>
        <w:t>the many-headed hydra, that regenerated itself the more its individual tentacles were chopped away</w:t>
      </w:r>
      <w:r w:rsidRPr="00B1498A">
        <w:t xml:space="preserve">. To realize this is to recognize that </w:t>
      </w:r>
      <w:r w:rsidRPr="00B1498A">
        <w:rPr>
          <w:rStyle w:val="StyleBoldUnderline"/>
        </w:rPr>
        <w:t>t</w:t>
      </w:r>
      <w:r w:rsidRPr="00B1498A">
        <w:rPr>
          <w:rStyle w:val="StyleBoldUnderline"/>
          <w:highlight w:val="cyan"/>
        </w:rPr>
        <w:t>here is no compromising with capital, no schema of reformism that will clean up its act</w:t>
      </w:r>
      <w:r w:rsidRPr="00B1498A">
        <w:t xml:space="preserve"> by making it act more greenly or efficiently We shall explore the practical implications of this thesis in Part III, and here need simply to restate the conclusion in blunt terms: green capital, or non-polluting capital, is preferable to the immediately </w:t>
      </w:r>
      <w:proofErr w:type="spellStart"/>
      <w:r w:rsidRPr="00B1498A">
        <w:t>ecodestructive</w:t>
      </w:r>
      <w:proofErr w:type="spellEnd"/>
      <w:r w:rsidRPr="00B1498A">
        <w:t xml:space="preserve"> breed on its immediate terms. But this is the lesser point, and diminishes with its very success. For green capital (or ‘socially/ecologically responsible investing’) exists, by its very capital-nature, essentially to create more value, and this leaches away from the concretely green location to join the great pool, and follows its force field into zones of greater concentration, expanded profitability — and greater </w:t>
      </w:r>
      <w:proofErr w:type="spellStart"/>
      <w:r w:rsidRPr="00B1498A">
        <w:t>ecodestruction</w:t>
      </w:r>
      <w:proofErr w:type="spellEnd"/>
      <w:r w:rsidRPr="00B1498A">
        <w:t>.</w:t>
      </w:r>
    </w:p>
    <w:p w:rsidR="004244A0" w:rsidRDefault="004244A0" w:rsidP="004244A0"/>
    <w:p w:rsidR="004244A0" w:rsidRDefault="004244A0" w:rsidP="004244A0">
      <w:pPr>
        <w:rPr>
          <w:b/>
          <w:sz w:val="30"/>
        </w:rPr>
      </w:pPr>
      <w:r w:rsidRPr="00C80B9B">
        <w:rPr>
          <w:b/>
          <w:sz w:val="30"/>
        </w:rPr>
        <w:t xml:space="preserve">Vote Negative to </w:t>
      </w:r>
      <w:r>
        <w:rPr>
          <w:b/>
          <w:sz w:val="30"/>
        </w:rPr>
        <w:t xml:space="preserve">adopt the method of structural </w:t>
      </w:r>
      <w:r w:rsidRPr="00C80B9B">
        <w:rPr>
          <w:b/>
          <w:sz w:val="30"/>
        </w:rPr>
        <w:t>historic</w:t>
      </w:r>
      <w:r>
        <w:rPr>
          <w:b/>
          <w:sz w:val="30"/>
        </w:rPr>
        <w:t>ism.</w:t>
      </w:r>
    </w:p>
    <w:p w:rsidR="004244A0" w:rsidRPr="00C80B9B" w:rsidRDefault="004244A0" w:rsidP="004244A0">
      <w:pPr>
        <w:rPr>
          <w:b/>
          <w:sz w:val="26"/>
        </w:rPr>
      </w:pPr>
      <w:r w:rsidRPr="00C80B9B">
        <w:rPr>
          <w:b/>
          <w:sz w:val="26"/>
        </w:rPr>
        <w:t>METHOD IS THE FOREMOST POLITICAL QUESTION BECAUSE ONE MUST UNDERSTAND THE EXISTING SOCIAL TOTALITY BEFORE ONE CAN ACT ON IT—GROUNDING THE SITES OF POLITICAL CONTESTATION ON KNOWLEDGE OUTSIDE OF LABOR AND SURPLUS VALUE MERELY SERVE TO HUMANIZE CAPITAL AND PREVENT A TRANSITION TO A SOCIETY BEYOND OPPRESSION</w:t>
      </w:r>
    </w:p>
    <w:p w:rsidR="004244A0" w:rsidRDefault="004244A0" w:rsidP="004244A0">
      <w:pPr>
        <w:pStyle w:val="evidencetext"/>
      </w:pPr>
    </w:p>
    <w:p w:rsidR="004244A0" w:rsidRPr="006B5AEB" w:rsidRDefault="004244A0" w:rsidP="004244A0">
      <w:pPr>
        <w:rPr>
          <w:rStyle w:val="StyleStyleBold12pt"/>
        </w:rPr>
      </w:pPr>
      <w:proofErr w:type="spellStart"/>
      <w:proofErr w:type="gramStart"/>
      <w:r w:rsidRPr="006B5AEB">
        <w:rPr>
          <w:rStyle w:val="StyleStyleBold12pt"/>
        </w:rPr>
        <w:t>tumino</w:t>
      </w:r>
      <w:proofErr w:type="spellEnd"/>
      <w:proofErr w:type="gramEnd"/>
      <w:r w:rsidRPr="006B5AEB">
        <w:rPr>
          <w:rStyle w:val="StyleStyleBold12pt"/>
        </w:rPr>
        <w:t xml:space="preserve"> 2001</w:t>
      </w:r>
    </w:p>
    <w:p w:rsidR="004244A0" w:rsidRPr="006B5AEB" w:rsidRDefault="004244A0" w:rsidP="004244A0">
      <w:r w:rsidRPr="006B5AEB">
        <w:t>[Stephen, Prof English at Pitt, ““What is Orthodox Marxism and Why it Matters Now More than Ever”, Red Critique, p. online]</w:t>
      </w:r>
    </w:p>
    <w:p w:rsidR="004244A0" w:rsidRPr="00C96666" w:rsidRDefault="004244A0" w:rsidP="004244A0">
      <w:pPr>
        <w:pStyle w:val="card"/>
      </w:pPr>
      <w:r w:rsidRPr="00B1498A">
        <w:t xml:space="preserve">Any </w:t>
      </w:r>
      <w:r w:rsidRPr="00B1498A">
        <w:rPr>
          <w:rStyle w:val="StyleBoldUnderline"/>
        </w:rPr>
        <w:t>effective political theory will have to</w:t>
      </w:r>
      <w:r w:rsidRPr="00B1498A">
        <w:t xml:space="preserve"> do at least two things: it will have to </w:t>
      </w:r>
      <w:r w:rsidRPr="00B1498A">
        <w:rPr>
          <w:rStyle w:val="StyleBoldUnderline"/>
        </w:rPr>
        <w:t>offer an integrated understanding of social practices and, based on such</w:t>
      </w:r>
      <w:r w:rsidRPr="00B1498A">
        <w:t xml:space="preserve"> an interrelated </w:t>
      </w:r>
      <w:r w:rsidRPr="00B1498A">
        <w:rPr>
          <w:rStyle w:val="StyleBoldUnderline"/>
        </w:rPr>
        <w:t>knowledge, offer a</w:t>
      </w:r>
      <w:r w:rsidRPr="00B1498A">
        <w:t xml:space="preserve"> guideline for </w:t>
      </w:r>
      <w:r w:rsidRPr="00B1498A">
        <w:rPr>
          <w:rStyle w:val="StyleBoldUnderline"/>
        </w:rPr>
        <w:t>praxis</w:t>
      </w:r>
      <w:r w:rsidRPr="00B1498A">
        <w:t xml:space="preserve">. My main argument here is that among all contesting social theories now, </w:t>
      </w:r>
      <w:r w:rsidRPr="00B1498A">
        <w:rPr>
          <w:rStyle w:val="StyleBoldUnderline"/>
        </w:rPr>
        <w:t>only Orthodox Marxism has been able to produce an integrated knowledge of the existing social totality and provide lines of praxis that will lead to building a society free from necessity</w:t>
      </w:r>
      <w:r w:rsidRPr="00B1498A">
        <w:t>. But first I must clarify what I mean by Orthodox Marxism. Like all other modes and forms of political theory, the very theoretical</w:t>
      </w:r>
      <w:r w:rsidRPr="00C96666">
        <w:t xml:space="preserve">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w:t>
      </w:r>
      <w:proofErr w:type="spellStart"/>
      <w:r w:rsidRPr="00C96666">
        <w:t>effectivity</w:t>
      </w:r>
      <w:proofErr w:type="spellEnd"/>
      <w:r w:rsidRPr="00C96666">
        <w:t xml:space="preserve"> in bringing about a new society based not on human rights but on freedom from necessity. I will argue that </w:t>
      </w:r>
      <w:r w:rsidRPr="00C96666">
        <w:rPr>
          <w:rStyle w:val="StyleBoldUnderline"/>
          <w:highlight w:val="lightGray"/>
        </w:rPr>
        <w:t>to know contemporary society—and to be able to act on such knowledge—one has to first of all know what makes the existing social totality</w:t>
      </w:r>
      <w:r w:rsidRPr="00C96666">
        <w:t xml:space="preserve">. I will argue that the dominant social totality is based on inequality—not just inequality of power but inequality of economic access (which </w:t>
      </w:r>
      <w:r w:rsidRPr="00C96666">
        <w:lastRenderedPageBreak/>
        <w:t xml:space="preserve">then determines access to health care, education, housing, diet, transportation, . . . ). This </w:t>
      </w:r>
      <w:r w:rsidRPr="00C96666">
        <w:rPr>
          <w:rStyle w:val="StyleBoldUnderline"/>
          <w:highlight w:val="lightGray"/>
        </w:rPr>
        <w:t>systematic inequality cannot be explained by gender, race, sexuality, disability, ethnicity, or nationality. These are all secondary contradictions</w:t>
      </w:r>
      <w:r w:rsidRPr="00C96666">
        <w:t xml:space="preserve"> and are all determined by the fundamental contradiction of capitalism which is inscribed in the relation of capital and labor. All </w:t>
      </w:r>
      <w:r w:rsidRPr="00C96666">
        <w:rPr>
          <w:rStyle w:val="StyleBoldUnderline"/>
          <w:highlight w:val="lightGray"/>
        </w:rPr>
        <w:t>modes</w:t>
      </w:r>
      <w:r w:rsidRPr="00C96666">
        <w:t xml:space="preserve"> of Marxism </w:t>
      </w:r>
      <w:r w:rsidRPr="00C96666">
        <w:rPr>
          <w:rStyle w:val="StyleBoldUnderline"/>
          <w:highlight w:val="lightGray"/>
        </w:rPr>
        <w:t>now explain social inequalities primarily on the basis of these secondary contradictions and in doing so</w:t>
      </w:r>
      <w:r w:rsidRPr="00C96666">
        <w:t>—and this is my main argument—</w:t>
      </w:r>
      <w:r w:rsidRPr="00C96666">
        <w:rPr>
          <w:rStyle w:val="StyleBoldUnderline"/>
          <w:highlight w:val="lightGray"/>
        </w:rPr>
        <w:t>legitimate capitalism</w:t>
      </w:r>
      <w:r w:rsidRPr="00C96666">
        <w:t xml:space="preserve">. Why? </w:t>
      </w:r>
      <w:r w:rsidRPr="00B1498A">
        <w:rPr>
          <w:rStyle w:val="StyleBoldUnderline"/>
        </w:rPr>
        <w:t xml:space="preserve">Because </w:t>
      </w:r>
      <w:r w:rsidRPr="00C96666">
        <w:rPr>
          <w:rStyle w:val="StyleBoldUnderline"/>
          <w:highlight w:val="lightGray"/>
        </w:rPr>
        <w:t xml:space="preserve">such arguments authorize capitalism without gender, race, discrimination and thus accept economic inequality as an integral part of human societies. </w:t>
      </w:r>
      <w:r w:rsidRPr="00B1498A">
        <w:rPr>
          <w:rStyle w:val="StyleBoldUnderline"/>
        </w:rPr>
        <w:t>They accept a sunny capitalism—a capitalism beyond capitalism. Such a society</w:t>
      </w:r>
      <w:r w:rsidRPr="00B1498A">
        <w:t xml:space="preserve">, based on cultural equality but economic inequality, </w:t>
      </w:r>
      <w:r w:rsidRPr="00B1498A">
        <w:rPr>
          <w:rStyle w:val="StyleBoldUnderline"/>
        </w:rPr>
        <w:t>has always been the not-so-hidden agenda of the bourgeois</w:t>
      </w:r>
      <w:r w:rsidRPr="00B1498A">
        <w:t xml:space="preserve"> left—whether it has been called "new left," "</w:t>
      </w:r>
      <w:proofErr w:type="spellStart"/>
      <w:r w:rsidRPr="00B1498A">
        <w:t>postmarxism</w:t>
      </w:r>
      <w:proofErr w:type="spellEnd"/>
      <w:r w:rsidRPr="00B1498A">
        <w:t xml:space="preserve">," or "radical democracy." This is, by the way, the main reason for its popularity in the culture industry—from the academy (Jameson, Harvey, </w:t>
      </w:r>
      <w:proofErr w:type="spellStart"/>
      <w:r w:rsidRPr="00B1498A">
        <w:t>Haraway</w:t>
      </w:r>
      <w:proofErr w:type="spellEnd"/>
      <w:r w:rsidRPr="00B1498A">
        <w:t xml:space="preserve">, Butler,. . </w:t>
      </w:r>
      <w:proofErr w:type="gramStart"/>
      <w:r w:rsidRPr="00B1498A">
        <w:t>. )</w:t>
      </w:r>
      <w:proofErr w:type="gramEnd"/>
      <w:r w:rsidRPr="00B1498A">
        <w:t xml:space="preserve"> to daily politics (Michael Harrington, Ralph Nader, Jesse Jackson,. . . ) to. . . . </w:t>
      </w:r>
      <w:r w:rsidRPr="00B1498A">
        <w:rPr>
          <w:rStyle w:val="StyleBoldUnderline"/>
        </w:rPr>
        <w:t>For all, capitalism is here to stay and the best that can be done is to make its cruelties more tolerable</w:t>
      </w:r>
      <w:r w:rsidRPr="00B1498A">
        <w:t>, more humane. This humanization (not eradication) of capitalism is the sole goal of ALL contemporary lefts (</w:t>
      </w:r>
      <w:proofErr w:type="spellStart"/>
      <w:r w:rsidRPr="00B1498A">
        <w:t>marxism</w:t>
      </w:r>
      <w:proofErr w:type="spellEnd"/>
      <w:r w:rsidRPr="00B1498A">
        <w:t xml:space="preserve">, feminism, anti-racism, </w:t>
      </w:r>
      <w:proofErr w:type="spellStart"/>
      <w:r w:rsidRPr="00B1498A">
        <w:t>queeries</w:t>
      </w:r>
      <w:proofErr w:type="spellEnd"/>
      <w:r w:rsidRPr="00B1498A">
        <w:t xml:space="preserve">, . . </w:t>
      </w:r>
      <w:proofErr w:type="gramStart"/>
      <w:r w:rsidRPr="00B1498A">
        <w:t xml:space="preserve">. </w:t>
      </w:r>
      <w:r w:rsidRPr="00B1498A">
        <w:rPr>
          <w:rStyle w:val="StyleBoldUnderline"/>
        </w:rPr>
        <w:t>)</w:t>
      </w:r>
      <w:proofErr w:type="gramEnd"/>
      <w:r w:rsidRPr="00B1498A">
        <w:rPr>
          <w:rStyle w:val="StyleBoldUnderline"/>
        </w:rPr>
        <w:t>. Such an understanding</w:t>
      </w:r>
      <w:r w:rsidRPr="00B1498A">
        <w:t xml:space="preserve"> of social inequality </w:t>
      </w:r>
      <w:r w:rsidRPr="00B1498A">
        <w:rPr>
          <w:rStyle w:val="StyleBoldUnderline"/>
        </w:rPr>
        <w:t>is based on the fundamental understanding that the source of wealth is human knowledge and not</w:t>
      </w:r>
      <w:r w:rsidRPr="00B1498A">
        <w:t xml:space="preserve"> human </w:t>
      </w:r>
      <w:r w:rsidRPr="00B1498A">
        <w:rPr>
          <w:rStyle w:val="StyleBoldUnderline"/>
        </w:rPr>
        <w:t>labor</w:t>
      </w:r>
      <w:r w:rsidRPr="00B1498A">
        <w:t xml:space="preserve">. That is, wealth is produced by the human mind and is thus free from the actual objective conditions that shape the historical relations of labor </w:t>
      </w:r>
      <w:r w:rsidRPr="00C96666">
        <w:t xml:space="preserve">and capital. </w:t>
      </w:r>
      <w:r w:rsidRPr="00C96666">
        <w:rPr>
          <w:rStyle w:val="StyleBoldUnderline"/>
          <w:highlight w:val="lightGray"/>
        </w:rPr>
        <w:t>Only Orthodox Marxism recognizes the historicity of labor and its primacy as the source of all human weal</w:t>
      </w:r>
      <w:r w:rsidRPr="00C96666">
        <w:rPr>
          <w:rStyle w:val="StyleBoldUnderline"/>
        </w:rPr>
        <w:t>th</w:t>
      </w:r>
      <w:r w:rsidRPr="00C96666">
        <w:t xml:space="preserve">. In this paper I argue that </w:t>
      </w:r>
      <w:r w:rsidRPr="00C96666">
        <w:rPr>
          <w:rStyle w:val="StyleBoldUnderline"/>
          <w:highlight w:val="lightGray"/>
        </w:rPr>
        <w:t>any</w:t>
      </w:r>
      <w:r w:rsidRPr="00C96666">
        <w:rPr>
          <w:highlight w:val="lightGray"/>
        </w:rPr>
        <w:t xml:space="preserve"> </w:t>
      </w:r>
      <w:r w:rsidRPr="00C96666">
        <w:rPr>
          <w:rStyle w:val="StyleBoldUnderline"/>
          <w:highlight w:val="lightGray"/>
        </w:rPr>
        <w:t>emancipatory theory has to be founded on recognition</w:t>
      </w:r>
      <w:r w:rsidRPr="00C96666">
        <w:t xml:space="preserve"> of the priority of Marx's labor theory of value </w:t>
      </w:r>
      <w:r w:rsidRPr="00B1498A">
        <w:rPr>
          <w:rStyle w:val="StyleBoldUnderline"/>
        </w:rPr>
        <w:t>and not repeat the technological determinism of</w:t>
      </w:r>
      <w:r w:rsidRPr="00B1498A">
        <w:t xml:space="preserve"> corporate theory ("</w:t>
      </w:r>
      <w:r w:rsidRPr="00B1498A">
        <w:rPr>
          <w:rStyle w:val="StyleBoldUnderline"/>
        </w:rPr>
        <w:t>knowledge work") that masquerades as social theory</w:t>
      </w:r>
      <w:r w:rsidRPr="00C96666">
        <w:t>.</w:t>
      </w:r>
    </w:p>
    <w:p w:rsidR="004244A0" w:rsidRDefault="004244A0" w:rsidP="004244A0">
      <w:pPr>
        <w:pStyle w:val="evidencetext"/>
      </w:pPr>
    </w:p>
    <w:p w:rsidR="004244A0" w:rsidRDefault="004244A0" w:rsidP="004244A0">
      <w:pPr>
        <w:pStyle w:val="evidencetext"/>
      </w:pPr>
    </w:p>
    <w:p w:rsidR="004244A0" w:rsidRPr="00CB735A" w:rsidRDefault="004244A0" w:rsidP="004244A0"/>
    <w:p w:rsidR="004244A0" w:rsidRDefault="004244A0" w:rsidP="004244A0">
      <w:pPr>
        <w:pStyle w:val="Heading2"/>
      </w:pPr>
      <w:r>
        <w:lastRenderedPageBreak/>
        <w:t>Case</w:t>
      </w:r>
    </w:p>
    <w:p w:rsidR="004244A0" w:rsidRPr="003E66B3" w:rsidRDefault="004244A0" w:rsidP="004244A0">
      <w:pPr>
        <w:rPr>
          <w:sz w:val="34"/>
        </w:rPr>
      </w:pPr>
      <w:r w:rsidRPr="000D0351">
        <w:rPr>
          <w:rFonts w:eastAsiaTheme="majorEastAsia" w:cstheme="majorBidi"/>
          <w:b/>
          <w:bCs/>
          <w:iCs/>
          <w:sz w:val="26"/>
        </w:rPr>
        <w:t xml:space="preserve">Video games program us to become neoliberal machines, constantly seeking out greater and more possessions. It is impossible to create a meaningful dialogue about games because the history- the birth of the industry into the height of neoliberal growth- cannot be severed. It taints everything these games represent. </w:t>
      </w:r>
      <w:r w:rsidRPr="000D0351">
        <w:rPr>
          <w:rFonts w:eastAsiaTheme="majorEastAsia" w:cstheme="majorBidi"/>
          <w:b/>
          <w:bCs/>
          <w:iCs/>
          <w:sz w:val="26"/>
        </w:rPr>
        <w:br/>
      </w:r>
      <w:r w:rsidRPr="000D0351">
        <w:rPr>
          <w:rStyle w:val="StyleStyleBold12pt"/>
        </w:rPr>
        <w:t xml:space="preserve">DOHO 11 </w:t>
      </w:r>
      <w:r w:rsidRPr="003E66B3">
        <w:rPr>
          <w:sz w:val="16"/>
          <w:szCs w:val="16"/>
        </w:rPr>
        <w:t xml:space="preserve">(January 14, 2011, Author unnamed, but is a PhD Student in Communications and Cultures, </w:t>
      </w:r>
      <w:hyperlink r:id="rId11" w:history="1">
        <w:r w:rsidRPr="003E66B3">
          <w:rPr>
            <w:color w:val="0000FF"/>
            <w:sz w:val="16"/>
            <w:szCs w:val="16"/>
            <w:u w:val="single"/>
          </w:rPr>
          <w:t>http://dropouthangoutspaceout.tumblr.com/post/2753901971/neoliberalism-and-videogames-as-public-good</w:t>
        </w:r>
      </w:hyperlink>
      <w:r w:rsidRPr="003E66B3">
        <w:rPr>
          <w:sz w:val="16"/>
          <w:szCs w:val="16"/>
        </w:rPr>
        <w:t>)</w:t>
      </w:r>
    </w:p>
    <w:p w:rsidR="004244A0" w:rsidRPr="002D674C" w:rsidRDefault="004244A0" w:rsidP="004244A0">
      <w:pPr>
        <w:shd w:val="clear" w:color="auto" w:fill="FFFFFF"/>
        <w:spacing w:after="100" w:afterAutospacing="1"/>
        <w:rPr>
          <w:rFonts w:ascii="Georgia" w:eastAsia="Times New Roman" w:hAnsi="Georgia" w:cs="Times New Roman"/>
          <w:i/>
          <w:iCs/>
          <w:color w:val="222222"/>
          <w:sz w:val="12"/>
          <w:szCs w:val="21"/>
        </w:rPr>
      </w:pPr>
      <w:r w:rsidRPr="002D674C">
        <w:rPr>
          <w:rFonts w:ascii="Georgia" w:hAnsi="Georgia"/>
          <w:color w:val="000000"/>
          <w:sz w:val="12"/>
          <w:szCs w:val="21"/>
          <w:shd w:val="clear" w:color="auto" w:fill="FFFFFF"/>
        </w:rPr>
        <w:t xml:space="preserve">In </w:t>
      </w:r>
      <w:r w:rsidRPr="00C877B4">
        <w:rPr>
          <w:rFonts w:ascii="Georgia" w:hAnsi="Georgia"/>
          <w:color w:val="000000"/>
          <w:sz w:val="21"/>
          <w:szCs w:val="21"/>
          <w:highlight w:val="cyan"/>
          <w:u w:val="single"/>
          <w:shd w:val="clear" w:color="auto" w:fill="FFFFFF"/>
        </w:rPr>
        <w:t>the</w:t>
      </w:r>
      <w:r w:rsidRPr="003E66B3">
        <w:rPr>
          <w:rFonts w:ascii="Georgia" w:hAnsi="Georgia"/>
          <w:color w:val="000000"/>
          <w:sz w:val="21"/>
          <w:szCs w:val="21"/>
          <w:u w:val="single"/>
          <w:shd w:val="clear" w:color="auto" w:fill="FFFFFF"/>
        </w:rPr>
        <w:t xml:space="preserve"> popular </w:t>
      </w:r>
      <w:r w:rsidRPr="00C877B4">
        <w:rPr>
          <w:rFonts w:ascii="Georgia" w:hAnsi="Georgia"/>
          <w:color w:val="000000"/>
          <w:sz w:val="21"/>
          <w:szCs w:val="21"/>
          <w:highlight w:val="cyan"/>
          <w:u w:val="single"/>
          <w:shd w:val="clear" w:color="auto" w:fill="FFFFFF"/>
        </w:rPr>
        <w:t>narrative</w:t>
      </w:r>
      <w:r w:rsidRPr="003E66B3">
        <w:rPr>
          <w:rFonts w:ascii="Georgia" w:hAnsi="Georgia"/>
          <w:color w:val="000000"/>
          <w:sz w:val="21"/>
          <w:szCs w:val="21"/>
          <w:u w:val="single"/>
          <w:shd w:val="clear" w:color="auto" w:fill="FFFFFF"/>
        </w:rPr>
        <w:t xml:space="preserve"> around videogames</w:t>
      </w:r>
      <w:r w:rsidRPr="002D674C">
        <w:rPr>
          <w:rFonts w:ascii="Georgia" w:hAnsi="Georgia"/>
          <w:color w:val="000000"/>
          <w:sz w:val="12"/>
          <w:szCs w:val="21"/>
          <w:shd w:val="clear" w:color="auto" w:fill="FFFFFF"/>
        </w:rPr>
        <w:t xml:space="preserve"> the most puzzling for many observers </w:t>
      </w:r>
      <w:r w:rsidRPr="00C877B4">
        <w:rPr>
          <w:rFonts w:ascii="Georgia" w:hAnsi="Georgia"/>
          <w:color w:val="000000"/>
          <w:sz w:val="21"/>
          <w:szCs w:val="21"/>
          <w:highlight w:val="cyan"/>
          <w:u w:val="single"/>
          <w:shd w:val="clear" w:color="auto" w:fill="FFFFFF"/>
        </w:rPr>
        <w:t>is the rapid growth</w:t>
      </w:r>
      <w:r w:rsidRPr="003E66B3">
        <w:rPr>
          <w:rFonts w:ascii="Georgia" w:hAnsi="Georgia"/>
          <w:color w:val="000000"/>
          <w:sz w:val="21"/>
          <w:szCs w:val="21"/>
          <w:u w:val="single"/>
          <w:shd w:val="clear" w:color="auto" w:fill="FFFFFF"/>
        </w:rPr>
        <w:t xml:space="preserve"> and entrenchment </w:t>
      </w:r>
      <w:r w:rsidRPr="00C877B4">
        <w:rPr>
          <w:rFonts w:ascii="Georgia" w:hAnsi="Georgia"/>
          <w:color w:val="000000"/>
          <w:sz w:val="21"/>
          <w:szCs w:val="21"/>
          <w:highlight w:val="cyan"/>
          <w:u w:val="single"/>
          <w:shd w:val="clear" w:color="auto" w:fill="FFFFFF"/>
        </w:rPr>
        <w:t>of</w:t>
      </w:r>
      <w:r w:rsidRPr="003E66B3">
        <w:rPr>
          <w:rFonts w:ascii="Georgia" w:hAnsi="Georgia"/>
          <w:color w:val="000000"/>
          <w:sz w:val="21"/>
          <w:szCs w:val="21"/>
          <w:u w:val="single"/>
          <w:shd w:val="clear" w:color="auto" w:fill="FFFFFF"/>
        </w:rPr>
        <w:t xml:space="preserve"> videogames in </w:t>
      </w:r>
      <w:r w:rsidRPr="00C877B4">
        <w:rPr>
          <w:rFonts w:ascii="Georgia" w:hAnsi="Georgia"/>
          <w:color w:val="000000"/>
          <w:sz w:val="21"/>
          <w:szCs w:val="21"/>
          <w:highlight w:val="cyan"/>
          <w:u w:val="single"/>
          <w:shd w:val="clear" w:color="auto" w:fill="FFFFFF"/>
        </w:rPr>
        <w:t>extreme representations of</w:t>
      </w:r>
      <w:r w:rsidRPr="003E66B3">
        <w:rPr>
          <w:rFonts w:ascii="Georgia" w:hAnsi="Georgia"/>
          <w:color w:val="000000"/>
          <w:sz w:val="21"/>
          <w:szCs w:val="21"/>
          <w:u w:val="single"/>
          <w:shd w:val="clear" w:color="auto" w:fill="FFFFFF"/>
        </w:rPr>
        <w:t xml:space="preserve"> </w:t>
      </w:r>
      <w:proofErr w:type="spellStart"/>
      <w:r w:rsidRPr="003E66B3">
        <w:rPr>
          <w:rFonts w:ascii="Georgia" w:hAnsi="Georgia"/>
          <w:color w:val="000000"/>
          <w:sz w:val="21"/>
          <w:szCs w:val="21"/>
          <w:u w:val="single"/>
          <w:shd w:val="clear" w:color="auto" w:fill="FFFFFF"/>
        </w:rPr>
        <w:t>transgressive</w:t>
      </w:r>
      <w:proofErr w:type="spellEnd"/>
      <w:r w:rsidRPr="003E66B3">
        <w:rPr>
          <w:rFonts w:ascii="Georgia" w:hAnsi="Georgia"/>
          <w:color w:val="000000"/>
          <w:sz w:val="21"/>
          <w:szCs w:val="21"/>
          <w:u w:val="single"/>
          <w:shd w:val="clear" w:color="auto" w:fill="FFFFFF"/>
        </w:rPr>
        <w:t xml:space="preserve"> fantasies of </w:t>
      </w:r>
      <w:r w:rsidRPr="00C877B4">
        <w:rPr>
          <w:rFonts w:ascii="Georgia" w:hAnsi="Georgia"/>
          <w:color w:val="000000"/>
          <w:sz w:val="21"/>
          <w:szCs w:val="21"/>
          <w:highlight w:val="cyan"/>
          <w:u w:val="single"/>
          <w:shd w:val="clear" w:color="auto" w:fill="FFFFFF"/>
        </w:rPr>
        <w:t>violence</w:t>
      </w:r>
      <w:r w:rsidRPr="003E66B3">
        <w:rPr>
          <w:rFonts w:ascii="Georgia" w:hAnsi="Georgia"/>
          <w:color w:val="000000"/>
          <w:sz w:val="21"/>
          <w:szCs w:val="21"/>
          <w:u w:val="single"/>
          <w:shd w:val="clear" w:color="auto" w:fill="FFFFFF"/>
        </w:rPr>
        <w:t xml:space="preserve"> and war.</w:t>
      </w:r>
      <w:r w:rsidRPr="002D674C">
        <w:rPr>
          <w:rFonts w:ascii="Georgia" w:hAnsi="Georgia"/>
          <w:color w:val="000000"/>
          <w:sz w:val="12"/>
          <w:szCs w:val="21"/>
          <w:shd w:val="clear" w:color="auto" w:fill="FFFFFF"/>
        </w:rPr>
        <w:t xml:space="preserve"> Avoiding the pitfalls of the moral panic that exists around these topics, </w:t>
      </w:r>
      <w:r w:rsidRPr="003E66B3">
        <w:rPr>
          <w:rFonts w:ascii="Georgia" w:hAnsi="Georgia"/>
          <w:color w:val="000000"/>
          <w:sz w:val="21"/>
          <w:szCs w:val="21"/>
          <w:u w:val="single"/>
          <w:shd w:val="clear" w:color="auto" w:fill="FFFFFF"/>
        </w:rPr>
        <w:t>the question of why the growth of such</w:t>
      </w:r>
      <w:r w:rsidRPr="002D674C">
        <w:rPr>
          <w:rFonts w:ascii="Georgia" w:hAnsi="Georgia"/>
          <w:color w:val="000000"/>
          <w:sz w:val="12"/>
          <w:szCs w:val="21"/>
          <w:shd w:val="clear" w:color="auto" w:fill="FFFFFF"/>
        </w:rPr>
        <w:t xml:space="preserve"> digital </w:t>
      </w:r>
      <w:r w:rsidRPr="003E66B3">
        <w:rPr>
          <w:rFonts w:ascii="Georgia" w:hAnsi="Georgia"/>
          <w:color w:val="000000"/>
          <w:sz w:val="21"/>
          <w:szCs w:val="21"/>
          <w:u w:val="single"/>
          <w:shd w:val="clear" w:color="auto" w:fill="FFFFFF"/>
        </w:rPr>
        <w:t>representations mirrored the growing economic success of the industry as a whole needs to be seriously considered.</w:t>
      </w:r>
      <w:r w:rsidRPr="002D674C">
        <w:rPr>
          <w:rFonts w:ascii="Georgia" w:hAnsi="Georgia"/>
          <w:color w:val="000000"/>
          <w:sz w:val="12"/>
          <w:szCs w:val="21"/>
          <w:shd w:val="clear" w:color="auto" w:fill="FFFFFF"/>
        </w:rPr>
        <w:t xml:space="preserve"> Why have those videogames that have had some of the largest financial success been those that represent war, apocalypse and a general fear of the other? Why is </w:t>
      </w:r>
      <w:r w:rsidRPr="00C877B4">
        <w:rPr>
          <w:rFonts w:ascii="Georgia" w:hAnsi="Georgia"/>
          <w:color w:val="000000"/>
          <w:sz w:val="21"/>
          <w:szCs w:val="21"/>
          <w:highlight w:val="cyan"/>
          <w:u w:val="single"/>
          <w:shd w:val="clear" w:color="auto" w:fill="FFFFFF"/>
        </w:rPr>
        <w:t>the dominant ideology</w:t>
      </w:r>
      <w:r w:rsidRPr="002D674C">
        <w:rPr>
          <w:rFonts w:ascii="Georgia" w:hAnsi="Georgia"/>
          <w:color w:val="000000"/>
          <w:sz w:val="12"/>
          <w:szCs w:val="21"/>
          <w:shd w:val="clear" w:color="auto" w:fill="FFFFFF"/>
        </w:rPr>
        <w:t xml:space="preserve"> in many online worlds </w:t>
      </w:r>
      <w:r w:rsidRPr="00C877B4">
        <w:rPr>
          <w:rFonts w:ascii="Georgia" w:hAnsi="Georgia"/>
          <w:color w:val="000000"/>
          <w:sz w:val="21"/>
          <w:szCs w:val="21"/>
          <w:highlight w:val="cyan"/>
          <w:u w:val="single"/>
          <w:shd w:val="clear" w:color="auto" w:fill="FFFFFF"/>
        </w:rPr>
        <w:t>analogous to neoliberalism</w:t>
      </w:r>
      <w:r w:rsidRPr="002D674C">
        <w:rPr>
          <w:rFonts w:ascii="Georgia" w:hAnsi="Georgia"/>
          <w:color w:val="000000"/>
          <w:sz w:val="12"/>
          <w:szCs w:val="21"/>
          <w:shd w:val="clear" w:color="auto" w:fill="FFFFFF"/>
        </w:rPr>
        <w:t xml:space="preserve"> in economic policy and identity politics (Dyer-</w:t>
      </w:r>
      <w:proofErr w:type="spellStart"/>
      <w:r w:rsidRPr="002D674C">
        <w:rPr>
          <w:rFonts w:ascii="Georgia" w:hAnsi="Georgia"/>
          <w:color w:val="000000"/>
          <w:sz w:val="12"/>
          <w:szCs w:val="21"/>
          <w:shd w:val="clear" w:color="auto" w:fill="FFFFFF"/>
        </w:rPr>
        <w:t>Witheford</w:t>
      </w:r>
      <w:proofErr w:type="spellEnd"/>
      <w:r w:rsidRPr="002D674C">
        <w:rPr>
          <w:rFonts w:ascii="Georgia" w:hAnsi="Georgia"/>
          <w:color w:val="000000"/>
          <w:sz w:val="12"/>
          <w:szCs w:val="21"/>
          <w:shd w:val="clear" w:color="auto" w:fill="FFFFFF"/>
        </w:rPr>
        <w:t xml:space="preserve"> &amp; de </w:t>
      </w:r>
      <w:proofErr w:type="spellStart"/>
      <w:r w:rsidRPr="002D674C">
        <w:rPr>
          <w:rFonts w:ascii="Georgia" w:hAnsi="Georgia"/>
          <w:color w:val="000000"/>
          <w:sz w:val="12"/>
          <w:szCs w:val="21"/>
          <w:shd w:val="clear" w:color="auto" w:fill="FFFFFF"/>
        </w:rPr>
        <w:t>Peuter</w:t>
      </w:r>
      <w:proofErr w:type="spellEnd"/>
      <w:r w:rsidRPr="002D674C">
        <w:rPr>
          <w:rFonts w:ascii="Georgia" w:hAnsi="Georgia"/>
          <w:color w:val="000000"/>
          <w:sz w:val="12"/>
          <w:szCs w:val="21"/>
          <w:shd w:val="clear" w:color="auto" w:fill="FFFFFF"/>
        </w:rPr>
        <w:t>, 2009)</w:t>
      </w:r>
      <w:proofErr w:type="gramStart"/>
      <w:r w:rsidRPr="002D674C">
        <w:rPr>
          <w:rFonts w:ascii="Georgia" w:hAnsi="Georgia"/>
          <w:color w:val="000000"/>
          <w:sz w:val="12"/>
          <w:szCs w:val="21"/>
          <w:shd w:val="clear" w:color="auto" w:fill="FFFFFF"/>
        </w:rPr>
        <w:t>.</w:t>
      </w:r>
      <w:proofErr w:type="gramEnd"/>
      <w:r w:rsidRPr="002D674C">
        <w:rPr>
          <w:rFonts w:ascii="Georgia" w:hAnsi="Georgia"/>
          <w:color w:val="000000"/>
          <w:sz w:val="12"/>
          <w:szCs w:val="21"/>
          <w:shd w:val="clear" w:color="auto" w:fill="FFFFFF"/>
        </w:rPr>
        <w:t xml:space="preserve"> </w:t>
      </w:r>
      <w:r w:rsidRPr="003E66B3">
        <w:rPr>
          <w:rFonts w:ascii="Georgia" w:hAnsi="Georgia"/>
          <w:color w:val="000000"/>
          <w:sz w:val="21"/>
          <w:szCs w:val="21"/>
          <w:u w:val="single"/>
          <w:shd w:val="clear" w:color="auto" w:fill="FFFFFF"/>
        </w:rPr>
        <w:t xml:space="preserve">The growth of </w:t>
      </w:r>
      <w:r w:rsidRPr="00C877B4">
        <w:rPr>
          <w:rFonts w:ascii="Georgia" w:hAnsi="Georgia"/>
          <w:color w:val="000000"/>
          <w:sz w:val="21"/>
          <w:szCs w:val="21"/>
          <w:highlight w:val="cyan"/>
          <w:u w:val="single"/>
          <w:shd w:val="clear" w:color="auto" w:fill="FFFFFF"/>
        </w:rPr>
        <w:t>rewards-based incentive games</w:t>
      </w:r>
      <w:r w:rsidRPr="003E66B3">
        <w:rPr>
          <w:rFonts w:ascii="Georgia" w:hAnsi="Georgia"/>
          <w:color w:val="000000"/>
          <w:sz w:val="21"/>
          <w:szCs w:val="21"/>
          <w:u w:val="single"/>
          <w:shd w:val="clear" w:color="auto" w:fill="FFFFFF"/>
        </w:rPr>
        <w:t xml:space="preserve"> that </w:t>
      </w:r>
      <w:r w:rsidRPr="00C877B4">
        <w:rPr>
          <w:rFonts w:ascii="Georgia" w:hAnsi="Georgia"/>
          <w:color w:val="000000"/>
          <w:sz w:val="21"/>
          <w:szCs w:val="21"/>
          <w:highlight w:val="cyan"/>
          <w:u w:val="single"/>
          <w:shd w:val="clear" w:color="auto" w:fill="FFFFFF"/>
        </w:rPr>
        <w:t xml:space="preserve">encourage repetitive, assembly-line </w:t>
      </w:r>
      <w:proofErr w:type="spellStart"/>
      <w:r w:rsidRPr="00C877B4">
        <w:rPr>
          <w:rFonts w:ascii="Georgia" w:hAnsi="Georgia"/>
          <w:color w:val="000000"/>
          <w:sz w:val="21"/>
          <w:szCs w:val="21"/>
          <w:highlight w:val="cyan"/>
          <w:u w:val="single"/>
          <w:shd w:val="clear" w:color="auto" w:fill="FFFFFF"/>
        </w:rPr>
        <w:t>behaviour</w:t>
      </w:r>
      <w:proofErr w:type="spellEnd"/>
      <w:r w:rsidRPr="00C877B4">
        <w:rPr>
          <w:rFonts w:ascii="Georgia" w:hAnsi="Georgia"/>
          <w:color w:val="000000"/>
          <w:sz w:val="21"/>
          <w:szCs w:val="21"/>
          <w:highlight w:val="cyan"/>
          <w:u w:val="single"/>
          <w:shd w:val="clear" w:color="auto" w:fill="FFFFFF"/>
        </w:rPr>
        <w:t xml:space="preserve"> and the collection of digital commodities</w:t>
      </w:r>
      <w:r w:rsidRPr="002D674C">
        <w:rPr>
          <w:rFonts w:ascii="Georgia" w:hAnsi="Georgia"/>
          <w:color w:val="000000"/>
          <w:sz w:val="12"/>
          <w:szCs w:val="21"/>
          <w:shd w:val="clear" w:color="auto" w:fill="FFFFFF"/>
        </w:rPr>
        <w:t xml:space="preserve"> </w:t>
      </w:r>
      <w:proofErr w:type="gramStart"/>
      <w:r w:rsidRPr="002D674C">
        <w:rPr>
          <w:rFonts w:ascii="Georgia" w:hAnsi="Georgia"/>
          <w:color w:val="000000"/>
          <w:sz w:val="12"/>
          <w:szCs w:val="21"/>
          <w:shd w:val="clear" w:color="auto" w:fill="FFFFFF"/>
        </w:rPr>
        <w:t>is</w:t>
      </w:r>
      <w:proofErr w:type="gramEnd"/>
      <w:r w:rsidRPr="002D674C">
        <w:rPr>
          <w:rFonts w:ascii="Georgia" w:hAnsi="Georgia"/>
          <w:color w:val="000000"/>
          <w:sz w:val="12"/>
          <w:szCs w:val="21"/>
          <w:shd w:val="clear" w:color="auto" w:fill="FFFFFF"/>
        </w:rPr>
        <w:t xml:space="preserve"> also on the rise as social networking platforms like </w:t>
      </w:r>
      <w:proofErr w:type="spellStart"/>
      <w:r w:rsidRPr="002D674C">
        <w:rPr>
          <w:rFonts w:ascii="Georgia" w:hAnsi="Georgia"/>
          <w:color w:val="000000"/>
          <w:sz w:val="12"/>
          <w:szCs w:val="21"/>
          <w:shd w:val="clear" w:color="auto" w:fill="FFFFFF"/>
        </w:rPr>
        <w:t>facebook</w:t>
      </w:r>
      <w:proofErr w:type="spellEnd"/>
      <w:r w:rsidRPr="002D674C">
        <w:rPr>
          <w:rFonts w:ascii="Georgia" w:hAnsi="Georgia"/>
          <w:color w:val="000000"/>
          <w:sz w:val="12"/>
          <w:szCs w:val="21"/>
          <w:shd w:val="clear" w:color="auto" w:fill="FFFFFF"/>
        </w:rPr>
        <w:t xml:space="preserve"> and foursquare become ubiquitous gaming platforms. ¶ </w:t>
      </w:r>
      <w:proofErr w:type="gramStart"/>
      <w:r w:rsidRPr="00C877B4">
        <w:rPr>
          <w:rFonts w:ascii="Georgia" w:hAnsi="Georgia"/>
          <w:color w:val="000000"/>
          <w:sz w:val="21"/>
          <w:szCs w:val="21"/>
          <w:highlight w:val="cyan"/>
          <w:u w:val="single"/>
          <w:shd w:val="clear" w:color="auto" w:fill="FFFFFF"/>
        </w:rPr>
        <w:t>Until</w:t>
      </w:r>
      <w:proofErr w:type="gramEnd"/>
      <w:r w:rsidRPr="003E66B3">
        <w:rPr>
          <w:rFonts w:ascii="Georgia" w:hAnsi="Georgia"/>
          <w:color w:val="000000"/>
          <w:sz w:val="21"/>
          <w:szCs w:val="21"/>
          <w:u w:val="single"/>
          <w:shd w:val="clear" w:color="auto" w:fill="FFFFFF"/>
        </w:rPr>
        <w:t xml:space="preserve"> the </w:t>
      </w:r>
      <w:r w:rsidRPr="002D674C">
        <w:rPr>
          <w:rFonts w:ascii="Georgia" w:hAnsi="Georgia"/>
          <w:color w:val="000000"/>
          <w:sz w:val="12"/>
          <w:szCs w:val="21"/>
          <w:shd w:val="clear" w:color="auto" w:fill="FFFFFF"/>
        </w:rPr>
        <w:t>late</w:t>
      </w:r>
      <w:r w:rsidRPr="003E66B3">
        <w:rPr>
          <w:rFonts w:ascii="Georgia" w:hAnsi="Georgia"/>
          <w:color w:val="000000"/>
          <w:sz w:val="21"/>
          <w:szCs w:val="21"/>
          <w:u w:val="single"/>
          <w:shd w:val="clear" w:color="auto" w:fill="FFFFFF"/>
        </w:rPr>
        <w:t xml:space="preserve"> </w:t>
      </w:r>
      <w:r w:rsidRPr="00C877B4">
        <w:rPr>
          <w:rFonts w:ascii="Georgia" w:hAnsi="Georgia"/>
          <w:color w:val="000000"/>
          <w:sz w:val="21"/>
          <w:szCs w:val="21"/>
          <w:highlight w:val="cyan"/>
          <w:u w:val="single"/>
          <w:shd w:val="clear" w:color="auto" w:fill="FFFFFF"/>
        </w:rPr>
        <w:t>1970</w:t>
      </w:r>
      <w:r w:rsidRPr="00C877B4">
        <w:rPr>
          <w:rFonts w:ascii="Georgia" w:hAnsi="Georgia"/>
          <w:color w:val="000000"/>
          <w:sz w:val="21"/>
          <w:szCs w:val="21"/>
          <w:u w:val="single"/>
          <w:shd w:val="clear" w:color="auto" w:fill="FFFFFF"/>
        </w:rPr>
        <w:t>s</w:t>
      </w:r>
      <w:r w:rsidRPr="002D674C">
        <w:rPr>
          <w:rFonts w:ascii="Georgia" w:hAnsi="Georgia"/>
          <w:color w:val="000000"/>
          <w:sz w:val="12"/>
          <w:szCs w:val="21"/>
          <w:shd w:val="clear" w:color="auto" w:fill="FFFFFF"/>
        </w:rPr>
        <w:t xml:space="preserve"> and early 1980s </w:t>
      </w:r>
      <w:r w:rsidRPr="003E66B3">
        <w:rPr>
          <w:rFonts w:ascii="Georgia" w:hAnsi="Georgia"/>
          <w:color w:val="000000"/>
          <w:sz w:val="21"/>
          <w:szCs w:val="21"/>
          <w:u w:val="single"/>
          <w:shd w:val="clear" w:color="auto" w:fill="FFFFFF"/>
        </w:rPr>
        <w:t>telecommunication</w:t>
      </w:r>
      <w:r w:rsidRPr="002D674C">
        <w:rPr>
          <w:rFonts w:ascii="Georgia" w:hAnsi="Georgia"/>
          <w:color w:val="000000"/>
          <w:sz w:val="12"/>
          <w:szCs w:val="21"/>
          <w:shd w:val="clear" w:color="auto" w:fill="FFFFFF"/>
        </w:rPr>
        <w:t xml:space="preserve"> and broadcasting (as well as other cultural industries) </w:t>
      </w:r>
      <w:r w:rsidRPr="003E66B3">
        <w:rPr>
          <w:rFonts w:ascii="Georgia" w:hAnsi="Georgia"/>
          <w:color w:val="000000"/>
          <w:sz w:val="21"/>
          <w:szCs w:val="21"/>
          <w:u w:val="single"/>
          <w:shd w:val="clear" w:color="auto" w:fill="FFFFFF"/>
        </w:rPr>
        <w:t>were considered public services</w:t>
      </w:r>
      <w:r w:rsidRPr="002D674C">
        <w:rPr>
          <w:rFonts w:ascii="Georgia" w:hAnsi="Georgia"/>
          <w:color w:val="000000"/>
          <w:sz w:val="12"/>
          <w:szCs w:val="21"/>
          <w:shd w:val="clear" w:color="auto" w:fill="FFFFFF"/>
        </w:rPr>
        <w:t xml:space="preserve">. The main thrust of which included public subsidy, public regulation (state sanctioned monopoly or public ownership of telecoms), and public input into the development and use of communications technology. Essentially </w:t>
      </w:r>
      <w:r w:rsidRPr="00C877B4">
        <w:rPr>
          <w:rFonts w:ascii="Georgia" w:hAnsi="Georgia"/>
          <w:color w:val="000000"/>
          <w:sz w:val="21"/>
          <w:szCs w:val="21"/>
          <w:highlight w:val="cyan"/>
          <w:u w:val="single"/>
          <w:shd w:val="clear" w:color="auto" w:fill="FFFFFF"/>
        </w:rPr>
        <w:t xml:space="preserve">the </w:t>
      </w:r>
      <w:r w:rsidRPr="00C877B4">
        <w:rPr>
          <w:rFonts w:ascii="Georgia" w:hAnsi="Georgia"/>
          <w:i/>
          <w:iCs/>
          <w:color w:val="000000"/>
          <w:sz w:val="21"/>
          <w:szCs w:val="21"/>
          <w:highlight w:val="cyan"/>
          <w:u w:val="single"/>
          <w:shd w:val="clear" w:color="auto" w:fill="FFFFFF"/>
        </w:rPr>
        <w:t xml:space="preserve">public </w:t>
      </w:r>
      <w:r w:rsidRPr="00C877B4">
        <w:rPr>
          <w:rFonts w:ascii="Georgia" w:hAnsi="Georgia"/>
          <w:color w:val="000000"/>
          <w:sz w:val="21"/>
          <w:szCs w:val="21"/>
          <w:highlight w:val="cyan"/>
          <w:u w:val="single"/>
          <w:shd w:val="clear" w:color="auto" w:fill="FFFFFF"/>
        </w:rPr>
        <w:t>was at the heart of</w:t>
      </w:r>
      <w:r w:rsidRPr="003E66B3">
        <w:rPr>
          <w:rFonts w:ascii="Georgia" w:hAnsi="Georgia"/>
          <w:color w:val="000000"/>
          <w:sz w:val="21"/>
          <w:szCs w:val="21"/>
          <w:u w:val="single"/>
          <w:shd w:val="clear" w:color="auto" w:fill="FFFFFF"/>
        </w:rPr>
        <w:t xml:space="preserve"> issues associated with </w:t>
      </w:r>
      <w:r w:rsidRPr="00C877B4">
        <w:rPr>
          <w:rFonts w:ascii="Georgia" w:hAnsi="Georgia"/>
          <w:color w:val="000000"/>
          <w:sz w:val="21"/>
          <w:szCs w:val="21"/>
          <w:highlight w:val="cyan"/>
          <w:u w:val="single"/>
          <w:shd w:val="clear" w:color="auto" w:fill="FFFFFF"/>
        </w:rPr>
        <w:t>communication and culture</w:t>
      </w:r>
      <w:r w:rsidRPr="002D674C">
        <w:rPr>
          <w:rFonts w:ascii="Georgia" w:hAnsi="Georgia"/>
          <w:color w:val="000000"/>
          <w:sz w:val="12"/>
          <w:szCs w:val="21"/>
          <w:highlight w:val="cyan"/>
          <w:shd w:val="clear" w:color="auto" w:fill="FFFFFF"/>
        </w:rPr>
        <w:t>.</w:t>
      </w:r>
      <w:r w:rsidRPr="002D674C">
        <w:rPr>
          <w:rFonts w:ascii="Georgia" w:hAnsi="Georgia"/>
          <w:color w:val="000000"/>
          <w:sz w:val="12"/>
          <w:szCs w:val="21"/>
          <w:shd w:val="clear" w:color="auto" w:fill="FFFFFF"/>
        </w:rPr>
        <w:t xml:space="preserve"> The goals and mandates of these organizations were up to the state’s conception of what was in the public interest. This meant obscenity regulation (in the United States implemented through the Federal Communications Commission) and concepts like the fairness doctrine (A US policy guaranteeing opposing political opinions access to airtime in broadcasting) (Bar &amp; </w:t>
      </w:r>
      <w:proofErr w:type="spellStart"/>
      <w:r w:rsidRPr="002D674C">
        <w:rPr>
          <w:rFonts w:ascii="Georgia" w:hAnsi="Georgia"/>
          <w:color w:val="000000"/>
          <w:sz w:val="12"/>
          <w:szCs w:val="21"/>
          <w:shd w:val="clear" w:color="auto" w:fill="FFFFFF"/>
        </w:rPr>
        <w:t>Sandvig</w:t>
      </w:r>
      <w:proofErr w:type="spellEnd"/>
      <w:r w:rsidRPr="002D674C">
        <w:rPr>
          <w:rFonts w:ascii="Georgia" w:hAnsi="Georgia"/>
          <w:color w:val="000000"/>
          <w:sz w:val="12"/>
          <w:szCs w:val="21"/>
          <w:shd w:val="clear" w:color="auto" w:fill="FFFFFF"/>
        </w:rPr>
        <w:t xml:space="preserve">, 2008). </w:t>
      </w:r>
      <w:r w:rsidRPr="000D0351">
        <w:rPr>
          <w:rFonts w:ascii="Georgia" w:hAnsi="Georgia"/>
          <w:color w:val="000000"/>
          <w:sz w:val="21"/>
          <w:szCs w:val="21"/>
          <w:u w:val="single"/>
          <w:shd w:val="clear" w:color="auto" w:fill="FFFFFF"/>
        </w:rPr>
        <w:t>This</w:t>
      </w:r>
      <w:r w:rsidRPr="002D674C">
        <w:rPr>
          <w:rFonts w:ascii="Georgia" w:hAnsi="Georgia"/>
          <w:color w:val="000000"/>
          <w:sz w:val="12"/>
          <w:szCs w:val="21"/>
          <w:shd w:val="clear" w:color="auto" w:fill="FFFFFF"/>
        </w:rPr>
        <w:t xml:space="preserve"> also </w:t>
      </w:r>
      <w:r w:rsidRPr="000D0351">
        <w:rPr>
          <w:rFonts w:ascii="Georgia" w:hAnsi="Georgia"/>
          <w:color w:val="000000"/>
          <w:sz w:val="21"/>
          <w:szCs w:val="21"/>
          <w:u w:val="single"/>
          <w:shd w:val="clear" w:color="auto" w:fill="FFFFFF"/>
        </w:rPr>
        <w:t>meant protecting and projecting what was deemed culturally important to citizens</w:t>
      </w:r>
      <w:r w:rsidRPr="002D674C">
        <w:rPr>
          <w:rFonts w:ascii="Georgia" w:hAnsi="Georgia"/>
          <w:color w:val="000000"/>
          <w:sz w:val="12"/>
          <w:szCs w:val="21"/>
          <w:shd w:val="clear" w:color="auto" w:fill="FFFFFF"/>
        </w:rPr>
        <w:t xml:space="preserve"> (CRTC </w:t>
      </w:r>
      <w:proofErr w:type="spellStart"/>
      <w:r w:rsidRPr="002D674C">
        <w:rPr>
          <w:rFonts w:ascii="Georgia" w:hAnsi="Georgia"/>
          <w:color w:val="000000"/>
          <w:sz w:val="12"/>
          <w:szCs w:val="21"/>
          <w:shd w:val="clear" w:color="auto" w:fill="FFFFFF"/>
        </w:rPr>
        <w:t>CanCon</w:t>
      </w:r>
      <w:proofErr w:type="spellEnd"/>
      <w:r w:rsidRPr="002D674C">
        <w:rPr>
          <w:rFonts w:ascii="Georgia" w:hAnsi="Georgia"/>
          <w:color w:val="000000"/>
          <w:sz w:val="12"/>
          <w:szCs w:val="21"/>
          <w:shd w:val="clear" w:color="auto" w:fill="FFFFFF"/>
        </w:rPr>
        <w:t xml:space="preserve"> regulations after the Massey Commission), as well as guaranteeing access to such communication (</w:t>
      </w:r>
      <w:proofErr w:type="spellStart"/>
      <w:r w:rsidRPr="002D674C">
        <w:rPr>
          <w:rFonts w:ascii="Georgia" w:hAnsi="Georgia"/>
          <w:color w:val="000000"/>
          <w:sz w:val="12"/>
          <w:szCs w:val="21"/>
          <w:shd w:val="clear" w:color="auto" w:fill="FFFFFF"/>
        </w:rPr>
        <w:t>Lorimer</w:t>
      </w:r>
      <w:proofErr w:type="spellEnd"/>
      <w:r w:rsidRPr="002D674C">
        <w:rPr>
          <w:rFonts w:ascii="Georgia" w:hAnsi="Georgia"/>
          <w:color w:val="000000"/>
          <w:sz w:val="12"/>
          <w:szCs w:val="21"/>
          <w:shd w:val="clear" w:color="auto" w:fill="FFFFFF"/>
        </w:rPr>
        <w:t xml:space="preserve"> et al, 2008). </w:t>
      </w:r>
      <w:r w:rsidRPr="000D0351">
        <w:rPr>
          <w:rFonts w:ascii="Georgia" w:hAnsi="Georgia"/>
          <w:color w:val="000000"/>
          <w:sz w:val="21"/>
          <w:szCs w:val="21"/>
          <w:u w:val="single"/>
          <w:shd w:val="clear" w:color="auto" w:fill="FFFFFF"/>
        </w:rPr>
        <w:t>The social and public implications and consequences of communication defined the discourse of various states</w:t>
      </w:r>
      <w:r w:rsidRPr="002D674C">
        <w:rPr>
          <w:rFonts w:ascii="Georgia" w:hAnsi="Georgia"/>
          <w:color w:val="000000"/>
          <w:sz w:val="12"/>
          <w:szCs w:val="21"/>
          <w:shd w:val="clear" w:color="auto" w:fill="FFFFFF"/>
        </w:rPr>
        <w:t xml:space="preserve">.¶ </w:t>
      </w:r>
      <w:r w:rsidRPr="000D0351">
        <w:rPr>
          <w:rFonts w:ascii="Georgia" w:eastAsia="Times New Roman" w:hAnsi="Georgia" w:cs="Times New Roman"/>
          <w:color w:val="000000"/>
          <w:sz w:val="12"/>
          <w:szCs w:val="21"/>
        </w:rPr>
        <w:t xml:space="preserve">Post-1979, </w:t>
      </w:r>
      <w:r w:rsidRPr="000D0351">
        <w:rPr>
          <w:rFonts w:ascii="Georgia" w:eastAsia="Times New Roman" w:hAnsi="Georgia" w:cs="Times New Roman"/>
          <w:color w:val="000000"/>
          <w:sz w:val="21"/>
          <w:szCs w:val="21"/>
          <w:highlight w:val="cyan"/>
          <w:u w:val="single"/>
        </w:rPr>
        <w:t>this is no longer the case, due</w:t>
      </w:r>
      <w:r w:rsidRPr="000D0351">
        <w:rPr>
          <w:rFonts w:ascii="Georgia" w:eastAsia="Times New Roman" w:hAnsi="Georgia" w:cs="Times New Roman"/>
          <w:color w:val="000000"/>
          <w:sz w:val="12"/>
          <w:szCs w:val="21"/>
        </w:rPr>
        <w:t xml:space="preserve"> mostly in part </w:t>
      </w:r>
      <w:r w:rsidRPr="000D0351">
        <w:rPr>
          <w:rFonts w:ascii="Georgia" w:eastAsia="Times New Roman" w:hAnsi="Georgia" w:cs="Times New Roman"/>
          <w:color w:val="000000"/>
          <w:sz w:val="21"/>
          <w:szCs w:val="21"/>
          <w:highlight w:val="cyan"/>
          <w:u w:val="single"/>
        </w:rPr>
        <w:t>to</w:t>
      </w:r>
      <w:r w:rsidRPr="000D0351">
        <w:rPr>
          <w:rFonts w:ascii="Georgia" w:eastAsia="Times New Roman" w:hAnsi="Georgia" w:cs="Times New Roman"/>
          <w:color w:val="000000"/>
          <w:sz w:val="12"/>
          <w:szCs w:val="21"/>
        </w:rPr>
        <w:t xml:space="preserve"> </w:t>
      </w:r>
      <w:proofErr w:type="spellStart"/>
      <w:r w:rsidRPr="000D0351">
        <w:rPr>
          <w:rFonts w:ascii="Georgia" w:eastAsia="Times New Roman" w:hAnsi="Georgia" w:cs="Times New Roman"/>
          <w:color w:val="000000"/>
          <w:sz w:val="12"/>
          <w:szCs w:val="21"/>
        </w:rPr>
        <w:t>de</w:t>
      </w:r>
      <w:proofErr w:type="spellEnd"/>
      <w:r w:rsidRPr="000D0351">
        <w:rPr>
          <w:rFonts w:ascii="Georgia" w:eastAsia="Times New Roman" w:hAnsi="Georgia" w:cs="Times New Roman"/>
          <w:color w:val="000000"/>
          <w:sz w:val="12"/>
          <w:szCs w:val="21"/>
        </w:rPr>
        <w:t xml:space="preserve"> and </w:t>
      </w:r>
      <w:r w:rsidRPr="000D0351">
        <w:rPr>
          <w:rFonts w:ascii="Georgia" w:eastAsia="Times New Roman" w:hAnsi="Georgia" w:cs="Times New Roman"/>
          <w:color w:val="000000"/>
          <w:sz w:val="21"/>
          <w:szCs w:val="21"/>
          <w:highlight w:val="cyan"/>
          <w:u w:val="single"/>
        </w:rPr>
        <w:t>re-regulation of markets</w:t>
      </w:r>
      <w:r w:rsidRPr="000D0351">
        <w:rPr>
          <w:rFonts w:ascii="Georgia" w:eastAsia="Times New Roman" w:hAnsi="Georgia" w:cs="Times New Roman"/>
          <w:color w:val="000000"/>
          <w:sz w:val="12"/>
          <w:szCs w:val="21"/>
        </w:rPr>
        <w:t xml:space="preserve"> (the decrease of government intervention and the increase of voluntary industry self-regulation</w:t>
      </w:r>
      <w:r w:rsidRPr="000D0351">
        <w:rPr>
          <w:rFonts w:ascii="Georgia" w:eastAsia="Times New Roman" w:hAnsi="Georgia" w:cs="Times New Roman"/>
          <w:color w:val="000000"/>
          <w:sz w:val="21"/>
          <w:szCs w:val="21"/>
          <w:u w:val="single"/>
        </w:rPr>
        <w:t xml:space="preserve">), and the </w:t>
      </w:r>
      <w:proofErr w:type="spellStart"/>
      <w:r w:rsidRPr="000D0351">
        <w:rPr>
          <w:rFonts w:ascii="Georgia" w:eastAsia="Times New Roman" w:hAnsi="Georgia" w:cs="Times New Roman"/>
          <w:color w:val="000000"/>
          <w:sz w:val="21"/>
          <w:szCs w:val="21"/>
          <w:u w:val="single"/>
        </w:rPr>
        <w:t>privitization</w:t>
      </w:r>
      <w:proofErr w:type="spellEnd"/>
      <w:r w:rsidRPr="000D0351">
        <w:rPr>
          <w:rFonts w:ascii="Georgia" w:eastAsia="Times New Roman" w:hAnsi="Georgia" w:cs="Times New Roman"/>
          <w:color w:val="000000"/>
          <w:sz w:val="21"/>
          <w:szCs w:val="21"/>
          <w:u w:val="single"/>
        </w:rPr>
        <w:t xml:space="preserve"> of communications</w:t>
      </w:r>
      <w:r w:rsidRPr="000D0351">
        <w:rPr>
          <w:rFonts w:ascii="Georgia" w:eastAsia="Times New Roman" w:hAnsi="Georgia" w:cs="Times New Roman"/>
          <w:color w:val="000000"/>
          <w:sz w:val="12"/>
          <w:szCs w:val="21"/>
        </w:rPr>
        <w:t xml:space="preserve"> and broadcasting industries the game, so to speak, has changed. From 1979 to the crash of 2007 the rhetoric of Western governments focused on the efficiency of self-regulating markets and Adam Smith’s invisible hand (</w:t>
      </w:r>
      <w:proofErr w:type="spellStart"/>
      <w:r w:rsidRPr="000D0351">
        <w:rPr>
          <w:rFonts w:ascii="Georgia" w:eastAsia="Times New Roman" w:hAnsi="Georgia" w:cs="Times New Roman"/>
          <w:color w:val="000000"/>
          <w:sz w:val="12"/>
          <w:szCs w:val="21"/>
        </w:rPr>
        <w:t>Lorimer</w:t>
      </w:r>
      <w:proofErr w:type="spellEnd"/>
      <w:r w:rsidRPr="000D0351">
        <w:rPr>
          <w:rFonts w:ascii="Georgia" w:eastAsia="Times New Roman" w:hAnsi="Georgia" w:cs="Times New Roman"/>
          <w:color w:val="000000"/>
          <w:sz w:val="12"/>
          <w:szCs w:val="21"/>
        </w:rPr>
        <w:t xml:space="preserve"> et al, 2008). The greater social goal of broadcasting was considered to have already been achieved (mainly, citizens had access to signals and the technology to use them). Margaret Thatcher famously said that “…there is no such thing as society. There are individual men and women, and there are families. (Women’s Own, 1987)” </w:t>
      </w:r>
      <w:r w:rsidRPr="000D0351">
        <w:rPr>
          <w:rFonts w:ascii="Georgia" w:eastAsia="Times New Roman" w:hAnsi="Georgia" w:cs="Times New Roman"/>
          <w:color w:val="000000"/>
          <w:sz w:val="21"/>
          <w:szCs w:val="21"/>
          <w:u w:val="single"/>
        </w:rPr>
        <w:t>Neoliberalism was thus constructed on the primacy of the individual, rational choice, free markets and private property</w:t>
      </w:r>
      <w:r w:rsidRPr="00C877B4">
        <w:rPr>
          <w:rStyle w:val="Emphasis"/>
          <w:highlight w:val="cyan"/>
        </w:rPr>
        <w:t>. This shift away</w:t>
      </w:r>
      <w:r w:rsidRPr="000D0351">
        <w:rPr>
          <w:rFonts w:ascii="Georgia" w:eastAsia="Times New Roman" w:hAnsi="Georgia" w:cs="Times New Roman"/>
          <w:color w:val="000000"/>
          <w:sz w:val="12"/>
          <w:szCs w:val="21"/>
        </w:rPr>
        <w:t xml:space="preserve"> from the impact on nation-building and the public goals of communication and culture </w:t>
      </w:r>
      <w:r w:rsidRPr="00C877B4">
        <w:rPr>
          <w:rStyle w:val="Emphasis"/>
          <w:highlight w:val="cyan"/>
        </w:rPr>
        <w:t>gave birth to the environment that mass-market videogame production grew up in.</w:t>
      </w:r>
      <w:r w:rsidRPr="000D0351">
        <w:rPr>
          <w:rFonts w:ascii="Georgia" w:eastAsia="Times New Roman" w:hAnsi="Georgia" w:cs="Times New Roman"/>
          <w:color w:val="000000"/>
          <w:sz w:val="21"/>
          <w:szCs w:val="21"/>
          <w:u w:val="single"/>
        </w:rPr>
        <w:t xml:space="preserve"> During the growth</w:t>
      </w:r>
      <w:r w:rsidRPr="000D0351">
        <w:rPr>
          <w:rFonts w:ascii="Georgia" w:eastAsia="Times New Roman" w:hAnsi="Georgia" w:cs="Times New Roman"/>
          <w:color w:val="000000"/>
          <w:sz w:val="12"/>
          <w:szCs w:val="21"/>
        </w:rPr>
        <w:t xml:space="preserve"> (read: shrinking) </w:t>
      </w:r>
      <w:r w:rsidRPr="000D0351">
        <w:rPr>
          <w:rFonts w:ascii="Georgia" w:eastAsia="Times New Roman" w:hAnsi="Georgia" w:cs="Times New Roman"/>
          <w:color w:val="000000"/>
          <w:sz w:val="21"/>
          <w:szCs w:val="21"/>
          <w:u w:val="single"/>
        </w:rPr>
        <w:t>of the neoliberal state</w:t>
      </w:r>
      <w:r w:rsidRPr="000D0351">
        <w:rPr>
          <w:rFonts w:ascii="Georgia" w:eastAsia="Times New Roman" w:hAnsi="Georgia" w:cs="Times New Roman"/>
          <w:color w:val="000000"/>
          <w:sz w:val="12"/>
          <w:szCs w:val="21"/>
        </w:rPr>
        <w:t xml:space="preserve"> the hardware and software manufacturer Atari began making huge inroads in the arcade and later, home console markets (Montfort &amp; </w:t>
      </w:r>
      <w:proofErr w:type="spellStart"/>
      <w:r w:rsidRPr="000D0351">
        <w:rPr>
          <w:rFonts w:ascii="Georgia" w:eastAsia="Times New Roman" w:hAnsi="Georgia" w:cs="Times New Roman"/>
          <w:color w:val="000000"/>
          <w:sz w:val="12"/>
          <w:szCs w:val="21"/>
        </w:rPr>
        <w:t>Bogost</w:t>
      </w:r>
      <w:proofErr w:type="spellEnd"/>
      <w:r w:rsidRPr="000D0351">
        <w:rPr>
          <w:rFonts w:ascii="Georgia" w:eastAsia="Times New Roman" w:hAnsi="Georgia" w:cs="Times New Roman"/>
          <w:color w:val="000000"/>
          <w:sz w:val="12"/>
          <w:szCs w:val="21"/>
        </w:rPr>
        <w:t xml:space="preserve">, 2009).While the videogame market would suffer </w:t>
      </w:r>
      <w:proofErr w:type="spellStart"/>
      <w:r w:rsidRPr="000D0351">
        <w:rPr>
          <w:rFonts w:ascii="Georgia" w:eastAsia="Times New Roman" w:hAnsi="Georgia" w:cs="Times New Roman"/>
          <w:color w:val="000000"/>
          <w:sz w:val="12"/>
          <w:szCs w:val="21"/>
        </w:rPr>
        <w:t>a</w:t>
      </w:r>
      <w:proofErr w:type="spellEnd"/>
      <w:r w:rsidRPr="000D0351">
        <w:rPr>
          <w:rFonts w:ascii="Georgia" w:eastAsia="Times New Roman" w:hAnsi="Georgia" w:cs="Times New Roman"/>
          <w:color w:val="000000"/>
          <w:sz w:val="12"/>
          <w:szCs w:val="21"/>
        </w:rPr>
        <w:t xml:space="preserve"> industry-wide crash soon thereafter, </w:t>
      </w:r>
      <w:r w:rsidRPr="000D0351">
        <w:rPr>
          <w:rFonts w:ascii="Georgia" w:eastAsia="Times New Roman" w:hAnsi="Georgia" w:cs="Times New Roman"/>
          <w:color w:val="000000"/>
          <w:sz w:val="21"/>
          <w:szCs w:val="21"/>
          <w:u w:val="single"/>
        </w:rPr>
        <w:t>the</w:t>
      </w:r>
      <w:r w:rsidRPr="000D0351">
        <w:rPr>
          <w:rFonts w:ascii="Georgia" w:eastAsia="Times New Roman" w:hAnsi="Georgia" w:cs="Times New Roman"/>
          <w:color w:val="000000"/>
          <w:sz w:val="12"/>
          <w:szCs w:val="21"/>
        </w:rPr>
        <w:t xml:space="preserve"> introduction </w:t>
      </w:r>
      <w:r w:rsidRPr="000D0351">
        <w:rPr>
          <w:rFonts w:ascii="Georgia" w:eastAsia="Times New Roman" w:hAnsi="Georgia" w:cs="Times New Roman"/>
          <w:color w:val="000000"/>
          <w:sz w:val="21"/>
          <w:szCs w:val="21"/>
          <w:u w:val="single"/>
        </w:rPr>
        <w:t>and popularity of the N</w:t>
      </w:r>
      <w:r w:rsidRPr="000D0351">
        <w:rPr>
          <w:rFonts w:ascii="Georgia" w:eastAsia="Times New Roman" w:hAnsi="Georgia" w:cs="Times New Roman"/>
          <w:color w:val="000000"/>
          <w:sz w:val="12"/>
          <w:szCs w:val="21"/>
        </w:rPr>
        <w:t xml:space="preserve">intendo </w:t>
      </w:r>
      <w:r w:rsidRPr="000D0351">
        <w:rPr>
          <w:rFonts w:ascii="Georgia" w:eastAsia="Times New Roman" w:hAnsi="Georgia" w:cs="Times New Roman"/>
          <w:color w:val="000000"/>
          <w:sz w:val="21"/>
          <w:szCs w:val="21"/>
          <w:u w:val="single"/>
        </w:rPr>
        <w:t>E</w:t>
      </w:r>
      <w:r w:rsidRPr="000D0351">
        <w:rPr>
          <w:rFonts w:ascii="Georgia" w:eastAsia="Times New Roman" w:hAnsi="Georgia" w:cs="Times New Roman"/>
          <w:color w:val="000000"/>
          <w:sz w:val="12"/>
          <w:szCs w:val="21"/>
        </w:rPr>
        <w:t xml:space="preserve">ntertainment </w:t>
      </w:r>
      <w:r w:rsidRPr="000D0351">
        <w:rPr>
          <w:rFonts w:ascii="Georgia" w:eastAsia="Times New Roman" w:hAnsi="Georgia" w:cs="Times New Roman"/>
          <w:color w:val="000000"/>
          <w:sz w:val="21"/>
          <w:szCs w:val="21"/>
          <w:u w:val="single"/>
        </w:rPr>
        <w:t>S</w:t>
      </w:r>
      <w:r w:rsidRPr="000D0351">
        <w:rPr>
          <w:rFonts w:ascii="Georgia" w:eastAsia="Times New Roman" w:hAnsi="Georgia" w:cs="Times New Roman"/>
          <w:color w:val="000000"/>
          <w:sz w:val="12"/>
          <w:szCs w:val="21"/>
        </w:rPr>
        <w:t xml:space="preserve">ystem after its North American debut in 1985 </w:t>
      </w:r>
      <w:r w:rsidRPr="000D0351">
        <w:rPr>
          <w:rFonts w:ascii="Georgia" w:eastAsia="Times New Roman" w:hAnsi="Georgia" w:cs="Times New Roman"/>
          <w:color w:val="000000"/>
          <w:sz w:val="21"/>
          <w:szCs w:val="21"/>
          <w:u w:val="single"/>
        </w:rPr>
        <w:t xml:space="preserve">made </w:t>
      </w:r>
      <w:proofErr w:type="spellStart"/>
      <w:r w:rsidRPr="000D0351">
        <w:rPr>
          <w:rFonts w:ascii="Georgia" w:eastAsia="Times New Roman" w:hAnsi="Georgia" w:cs="Times New Roman"/>
          <w:color w:val="000000"/>
          <w:sz w:val="21"/>
          <w:szCs w:val="21"/>
          <w:u w:val="single"/>
        </w:rPr>
        <w:t>videogamin</w:t>
      </w:r>
      <w:r w:rsidRPr="000D0351">
        <w:rPr>
          <w:rFonts w:ascii="Georgia" w:eastAsia="Times New Roman" w:hAnsi="Georgia" w:cs="Times New Roman"/>
          <w:color w:val="000000"/>
          <w:sz w:val="12"/>
          <w:szCs w:val="21"/>
        </w:rPr>
        <w:t>g</w:t>
      </w:r>
      <w:proofErr w:type="spellEnd"/>
      <w:r w:rsidRPr="000D0351">
        <w:rPr>
          <w:rFonts w:ascii="Georgia" w:eastAsia="Times New Roman" w:hAnsi="Georgia" w:cs="Times New Roman"/>
          <w:color w:val="000000"/>
          <w:sz w:val="12"/>
          <w:szCs w:val="21"/>
        </w:rPr>
        <w:t xml:space="preserve"> a </w:t>
      </w:r>
      <w:r w:rsidRPr="000D0351">
        <w:rPr>
          <w:rFonts w:ascii="Georgia" w:eastAsia="Times New Roman" w:hAnsi="Georgia" w:cs="Times New Roman"/>
          <w:color w:val="000000"/>
          <w:sz w:val="21"/>
          <w:szCs w:val="21"/>
          <w:u w:val="single"/>
        </w:rPr>
        <w:t>permanent</w:t>
      </w:r>
      <w:r w:rsidRPr="000D0351">
        <w:rPr>
          <w:rFonts w:ascii="Georgia" w:eastAsia="Times New Roman" w:hAnsi="Georgia" w:cs="Times New Roman"/>
          <w:color w:val="000000"/>
          <w:sz w:val="12"/>
          <w:szCs w:val="21"/>
        </w:rPr>
        <w:t xml:space="preserve"> fixture in the contemporary </w:t>
      </w:r>
      <w:proofErr w:type="gramStart"/>
      <w:r w:rsidRPr="000D0351">
        <w:rPr>
          <w:rFonts w:ascii="Georgia" w:eastAsia="Times New Roman" w:hAnsi="Georgia" w:cs="Times New Roman"/>
          <w:color w:val="000000"/>
          <w:sz w:val="12"/>
          <w:szCs w:val="21"/>
        </w:rPr>
        <w:t>home(</w:t>
      </w:r>
      <w:proofErr w:type="gramEnd"/>
      <w:r w:rsidRPr="000D0351">
        <w:rPr>
          <w:rFonts w:ascii="Georgia" w:eastAsia="Times New Roman" w:hAnsi="Georgia" w:cs="Times New Roman"/>
          <w:color w:val="000000"/>
          <w:sz w:val="12"/>
          <w:szCs w:val="21"/>
        </w:rPr>
        <w:t xml:space="preserve">Baer, 2005). This means that </w:t>
      </w:r>
      <w:r w:rsidRPr="00C877B4">
        <w:rPr>
          <w:rStyle w:val="Emphasis"/>
          <w:highlight w:val="cyan"/>
        </w:rPr>
        <w:t>videogames literally never had a chance to be</w:t>
      </w:r>
      <w:r w:rsidRPr="000D0351">
        <w:rPr>
          <w:rFonts w:ascii="Georgia" w:eastAsia="Times New Roman" w:hAnsi="Georgia" w:cs="Times New Roman"/>
          <w:color w:val="000000"/>
          <w:sz w:val="12"/>
          <w:szCs w:val="21"/>
        </w:rPr>
        <w:t xml:space="preserve"> included in the old discourse of communication and culture as a </w:t>
      </w:r>
      <w:r w:rsidRPr="00C877B4">
        <w:rPr>
          <w:rStyle w:val="Emphasis"/>
          <w:highlight w:val="cyan"/>
        </w:rPr>
        <w:t>public good</w:t>
      </w:r>
      <w:r w:rsidRPr="002D674C">
        <w:rPr>
          <w:rStyle w:val="StyleStyleBold12pt"/>
          <w:sz w:val="12"/>
        </w:rPr>
        <w:t xml:space="preserve"> </w:t>
      </w:r>
      <w:r w:rsidRPr="002D674C">
        <w:rPr>
          <w:rStyle w:val="StyleStyleBold12pt"/>
          <w:b w:val="0"/>
          <w:sz w:val="12"/>
        </w:rPr>
        <w:t>a</w:t>
      </w:r>
      <w:r w:rsidRPr="000D0351">
        <w:rPr>
          <w:rFonts w:ascii="Georgia" w:eastAsia="Times New Roman" w:hAnsi="Georgia" w:cs="Times New Roman"/>
          <w:color w:val="000000"/>
          <w:sz w:val="12"/>
          <w:szCs w:val="21"/>
        </w:rPr>
        <w:t xml:space="preserve">nd as public service. When they came into being </w:t>
      </w:r>
      <w:r w:rsidRPr="000D0351">
        <w:rPr>
          <w:rFonts w:ascii="Georgia" w:eastAsia="Times New Roman" w:hAnsi="Georgia" w:cs="Times New Roman"/>
          <w:color w:val="000000"/>
          <w:sz w:val="21"/>
          <w:szCs w:val="21"/>
          <w:u w:val="single"/>
        </w:rPr>
        <w:t>the discourse had shifted</w:t>
      </w:r>
      <w:r w:rsidRPr="000D0351">
        <w:rPr>
          <w:rFonts w:ascii="Georgia" w:eastAsia="Times New Roman" w:hAnsi="Georgia" w:cs="Times New Roman"/>
          <w:color w:val="000000"/>
          <w:sz w:val="12"/>
          <w:szCs w:val="21"/>
        </w:rPr>
        <w:t xml:space="preserve"> from consumers as citizens </w:t>
      </w:r>
      <w:r w:rsidRPr="000D0351">
        <w:rPr>
          <w:rFonts w:ascii="Georgia" w:eastAsia="Times New Roman" w:hAnsi="Georgia" w:cs="Times New Roman"/>
          <w:color w:val="000000"/>
          <w:sz w:val="21"/>
          <w:szCs w:val="21"/>
          <w:u w:val="single"/>
        </w:rPr>
        <w:t>to citizens as consumers</w:t>
      </w:r>
      <w:r w:rsidRPr="000D0351">
        <w:rPr>
          <w:rFonts w:ascii="Georgia" w:eastAsia="Times New Roman" w:hAnsi="Georgia" w:cs="Times New Roman"/>
          <w:color w:val="000000"/>
          <w:sz w:val="12"/>
          <w:szCs w:val="21"/>
        </w:rPr>
        <w:t>. (</w:t>
      </w:r>
      <w:proofErr w:type="spellStart"/>
      <w:r w:rsidRPr="000D0351">
        <w:rPr>
          <w:rFonts w:ascii="Georgia" w:eastAsia="Times New Roman" w:hAnsi="Georgia" w:cs="Times New Roman"/>
          <w:color w:val="000000"/>
          <w:sz w:val="12"/>
          <w:szCs w:val="21"/>
        </w:rPr>
        <w:t>Hesmondhalgh</w:t>
      </w:r>
      <w:proofErr w:type="spellEnd"/>
      <w:r w:rsidRPr="000D0351">
        <w:rPr>
          <w:rFonts w:ascii="Georgia" w:eastAsia="Times New Roman" w:hAnsi="Georgia" w:cs="Times New Roman"/>
          <w:color w:val="000000"/>
          <w:sz w:val="12"/>
          <w:szCs w:val="21"/>
        </w:rPr>
        <w:t xml:space="preserve">, 2007; </w:t>
      </w:r>
      <w:proofErr w:type="spellStart"/>
      <w:r w:rsidRPr="000D0351">
        <w:rPr>
          <w:rFonts w:ascii="Georgia" w:eastAsia="Times New Roman" w:hAnsi="Georgia" w:cs="Times New Roman"/>
          <w:color w:val="000000"/>
          <w:sz w:val="12"/>
          <w:szCs w:val="21"/>
        </w:rPr>
        <w:t>Shiller</w:t>
      </w:r>
      <w:proofErr w:type="spellEnd"/>
      <w:r w:rsidRPr="000D0351">
        <w:rPr>
          <w:rFonts w:ascii="Georgia" w:eastAsia="Times New Roman" w:hAnsi="Georgia" w:cs="Times New Roman"/>
          <w:color w:val="000000"/>
          <w:sz w:val="12"/>
          <w:szCs w:val="21"/>
        </w:rPr>
        <w:t>, 2003; Lax; 2009)</w:t>
      </w:r>
      <w:r w:rsidRPr="002D674C">
        <w:rPr>
          <w:rFonts w:ascii="Georgia" w:eastAsia="Times New Roman" w:hAnsi="Georgia" w:cs="Times New Roman"/>
          <w:color w:val="000000"/>
          <w:sz w:val="12"/>
          <w:szCs w:val="21"/>
        </w:rPr>
        <w:t xml:space="preserve">¶ </w:t>
      </w:r>
      <w:proofErr w:type="gramStart"/>
      <w:r w:rsidRPr="000D0351">
        <w:rPr>
          <w:rFonts w:ascii="Georgia" w:eastAsia="Times New Roman" w:hAnsi="Georgia" w:cs="Times New Roman"/>
          <w:color w:val="000000"/>
          <w:sz w:val="12"/>
          <w:szCs w:val="21"/>
        </w:rPr>
        <w:t>What</w:t>
      </w:r>
      <w:proofErr w:type="gramEnd"/>
      <w:r w:rsidRPr="000D0351">
        <w:rPr>
          <w:rFonts w:ascii="Georgia" w:eastAsia="Times New Roman" w:hAnsi="Georgia" w:cs="Times New Roman"/>
          <w:color w:val="000000"/>
          <w:sz w:val="12"/>
          <w:szCs w:val="21"/>
        </w:rPr>
        <w:t xml:space="preserve"> </w:t>
      </w:r>
      <w:r w:rsidRPr="00C877B4">
        <w:rPr>
          <w:rStyle w:val="Emphasis"/>
          <w:highlight w:val="cyan"/>
        </w:rPr>
        <w:t>this has</w:t>
      </w:r>
      <w:r w:rsidRPr="000D0351">
        <w:rPr>
          <w:rStyle w:val="Emphasis"/>
        </w:rPr>
        <w:t xml:space="preserve"> ostensibly r</w:t>
      </w:r>
      <w:r w:rsidRPr="00C877B4">
        <w:rPr>
          <w:rStyle w:val="Emphasis"/>
          <w:highlight w:val="cyan"/>
        </w:rPr>
        <w:t>esulted in an environment around game development that stifles discussion of videogames as artifacts</w:t>
      </w:r>
      <w:r w:rsidRPr="000D0351">
        <w:rPr>
          <w:rStyle w:val="Emphasis"/>
        </w:rPr>
        <w:t xml:space="preserve"> that interact with publics in any fashion </w:t>
      </w:r>
      <w:r w:rsidRPr="00C877B4">
        <w:rPr>
          <w:rStyle w:val="Emphasis"/>
          <w:highlight w:val="cyan"/>
        </w:rPr>
        <w:t>outside of</w:t>
      </w:r>
      <w:r w:rsidRPr="000D0351">
        <w:rPr>
          <w:rStyle w:val="Emphasis"/>
        </w:rPr>
        <w:t xml:space="preserve"> </w:t>
      </w:r>
      <w:r w:rsidRPr="00C877B4">
        <w:rPr>
          <w:rStyle w:val="Emphasis"/>
          <w:highlight w:val="cyan"/>
        </w:rPr>
        <w:t>entertainment</w:t>
      </w:r>
      <w:r w:rsidRPr="000D0351">
        <w:rPr>
          <w:rStyle w:val="Emphasis"/>
        </w:rPr>
        <w:t xml:space="preserve"> and pleasure.</w:t>
      </w:r>
      <w:r w:rsidRPr="000D0351">
        <w:rPr>
          <w:rFonts w:ascii="Georgia" w:eastAsia="Times New Roman" w:hAnsi="Georgia" w:cs="Times New Roman"/>
          <w:color w:val="000000"/>
          <w:sz w:val="12"/>
          <w:szCs w:val="21"/>
        </w:rPr>
        <w:t xml:space="preserve"> This statement comes with a caveat: few</w:t>
      </w:r>
      <w:r w:rsidRPr="002D674C">
        <w:rPr>
          <w:rFonts w:ascii="Georgia" w:eastAsia="Times New Roman" w:hAnsi="Georgia" w:cs="Times New Roman"/>
          <w:color w:val="000000"/>
          <w:sz w:val="12"/>
          <w:szCs w:val="21"/>
        </w:rPr>
        <w:t xml:space="preserve"> </w:t>
      </w:r>
      <w:r w:rsidRPr="002D674C">
        <w:rPr>
          <w:rFonts w:ascii="Georgia" w:eastAsia="Times New Roman" w:hAnsi="Georgia" w:cs="Times New Roman"/>
          <w:i/>
          <w:iCs/>
          <w:color w:val="000000"/>
          <w:sz w:val="12"/>
          <w:szCs w:val="21"/>
        </w:rPr>
        <w:t>major</w:t>
      </w:r>
      <w:r w:rsidRPr="002D674C">
        <w:rPr>
          <w:rFonts w:ascii="Georgia" w:eastAsia="Times New Roman" w:hAnsi="Georgia" w:cs="Times New Roman"/>
          <w:color w:val="000000"/>
          <w:sz w:val="12"/>
          <w:szCs w:val="21"/>
        </w:rPr>
        <w:t xml:space="preserve"> </w:t>
      </w:r>
      <w:r w:rsidRPr="000D0351">
        <w:rPr>
          <w:rFonts w:ascii="Georgia" w:eastAsia="Times New Roman" w:hAnsi="Georgia" w:cs="Times New Roman"/>
          <w:color w:val="000000"/>
          <w:sz w:val="12"/>
          <w:szCs w:val="21"/>
        </w:rPr>
        <w:t>studios will suggest that their videogames have any political or social value to their existence outside of pleasure.</w:t>
      </w:r>
      <w:hyperlink r:id="rId12" w:anchor="sdfootnote1sym" w:tgtFrame="_blank" w:history="1">
        <w:r w:rsidRPr="002D674C">
          <w:rPr>
            <w:rFonts w:ascii="Georgia" w:eastAsia="Times New Roman" w:hAnsi="Georgia" w:cs="Times New Roman"/>
            <w:color w:val="346B9A"/>
            <w:sz w:val="12"/>
            <w:szCs w:val="21"/>
            <w:vertAlign w:val="superscript"/>
          </w:rPr>
          <w:t>1</w:t>
        </w:r>
      </w:hyperlink>
      <w:r w:rsidRPr="002D674C">
        <w:rPr>
          <w:rFonts w:ascii="Georgia" w:eastAsia="Times New Roman" w:hAnsi="Georgia" w:cs="Times New Roman"/>
          <w:color w:val="000000"/>
          <w:sz w:val="12"/>
          <w:szCs w:val="21"/>
        </w:rPr>
        <w:t xml:space="preserve"> </w:t>
      </w:r>
      <w:r w:rsidRPr="000D0351">
        <w:rPr>
          <w:rFonts w:ascii="Georgia" w:eastAsia="Times New Roman" w:hAnsi="Georgia" w:cs="Times New Roman"/>
          <w:color w:val="000000"/>
          <w:sz w:val="12"/>
          <w:szCs w:val="21"/>
        </w:rPr>
        <w:t>They want people to enjoy them, but not place them in any larger political context. A good example is the release of two high budget shooter videogames in the last year. One is a sequel in the highly profitable</w:t>
      </w:r>
      <w:r w:rsidRPr="002D674C">
        <w:rPr>
          <w:rFonts w:ascii="Georgia" w:eastAsia="Times New Roman" w:hAnsi="Georgia" w:cs="Times New Roman"/>
          <w:color w:val="000000"/>
          <w:sz w:val="12"/>
          <w:szCs w:val="21"/>
        </w:rPr>
        <w:t xml:space="preserve"> </w:t>
      </w:r>
      <w:r w:rsidRPr="002D674C">
        <w:rPr>
          <w:rFonts w:ascii="Georgia" w:eastAsia="Times New Roman" w:hAnsi="Georgia" w:cs="Times New Roman"/>
          <w:i/>
          <w:iCs/>
          <w:color w:val="000000"/>
          <w:sz w:val="12"/>
          <w:szCs w:val="21"/>
        </w:rPr>
        <w:t>Call of Duty</w:t>
      </w:r>
      <w:r w:rsidRPr="002D674C">
        <w:rPr>
          <w:rFonts w:ascii="Georgia" w:eastAsia="Times New Roman" w:hAnsi="Georgia" w:cs="Times New Roman"/>
          <w:color w:val="000000"/>
          <w:sz w:val="12"/>
          <w:szCs w:val="21"/>
        </w:rPr>
        <w:t xml:space="preserve"> </w:t>
      </w:r>
      <w:r w:rsidRPr="000D0351">
        <w:rPr>
          <w:rFonts w:ascii="Georgia" w:eastAsia="Times New Roman" w:hAnsi="Georgia" w:cs="Times New Roman"/>
          <w:color w:val="000000"/>
          <w:sz w:val="12"/>
          <w:szCs w:val="21"/>
        </w:rPr>
        <w:t>franchise, titled</w:t>
      </w:r>
      <w:r w:rsidRPr="002D674C">
        <w:rPr>
          <w:rFonts w:ascii="Georgia" w:eastAsia="Times New Roman" w:hAnsi="Georgia" w:cs="Times New Roman"/>
          <w:color w:val="000000"/>
          <w:sz w:val="12"/>
          <w:szCs w:val="21"/>
        </w:rPr>
        <w:t xml:space="preserve"> </w:t>
      </w:r>
      <w:r w:rsidRPr="002D674C">
        <w:rPr>
          <w:rFonts w:ascii="Georgia" w:eastAsia="Times New Roman" w:hAnsi="Georgia" w:cs="Times New Roman"/>
          <w:i/>
          <w:iCs/>
          <w:color w:val="000000"/>
          <w:sz w:val="12"/>
          <w:szCs w:val="21"/>
        </w:rPr>
        <w:t>Black Ops</w:t>
      </w:r>
      <w:r w:rsidRPr="000D0351">
        <w:rPr>
          <w:rFonts w:ascii="Georgia" w:eastAsia="Times New Roman" w:hAnsi="Georgia" w:cs="Times New Roman"/>
          <w:color w:val="000000"/>
          <w:sz w:val="12"/>
          <w:szCs w:val="21"/>
        </w:rPr>
        <w:t>. In response to a question concerning the historical context and controversial nature of</w:t>
      </w:r>
      <w:r w:rsidRPr="002D674C">
        <w:rPr>
          <w:rFonts w:ascii="Georgia" w:eastAsia="Times New Roman" w:hAnsi="Georgia" w:cs="Times New Roman"/>
          <w:color w:val="000000"/>
          <w:sz w:val="12"/>
          <w:szCs w:val="21"/>
        </w:rPr>
        <w:t xml:space="preserve"> </w:t>
      </w:r>
      <w:r w:rsidRPr="002D674C">
        <w:rPr>
          <w:rFonts w:ascii="Georgia" w:eastAsia="Times New Roman" w:hAnsi="Georgia" w:cs="Times New Roman"/>
          <w:i/>
          <w:iCs/>
          <w:color w:val="000000"/>
          <w:sz w:val="12"/>
          <w:szCs w:val="21"/>
        </w:rPr>
        <w:t xml:space="preserve">Black Ops, </w:t>
      </w:r>
      <w:r w:rsidRPr="000D0351">
        <w:rPr>
          <w:rFonts w:ascii="Georgia" w:eastAsia="Times New Roman" w:hAnsi="Georgia" w:cs="Times New Roman"/>
          <w:color w:val="000000"/>
          <w:sz w:val="12"/>
          <w:szCs w:val="21"/>
        </w:rPr>
        <w:t xml:space="preserve">which takes place during the height of the Cold War in the 1960s, with levels taking place in Laos, Vietnam and </w:t>
      </w:r>
      <w:proofErr w:type="spellStart"/>
      <w:r w:rsidRPr="000D0351">
        <w:rPr>
          <w:rFonts w:ascii="Georgia" w:eastAsia="Times New Roman" w:hAnsi="Georgia" w:cs="Times New Roman"/>
          <w:color w:val="000000"/>
          <w:sz w:val="12"/>
          <w:szCs w:val="21"/>
        </w:rPr>
        <w:t>Cuba,</w:t>
      </w:r>
      <w:r w:rsidRPr="000D0351">
        <w:rPr>
          <w:rFonts w:ascii="Georgia" w:eastAsia="Times New Roman" w:hAnsi="Georgia" w:cs="Times New Roman"/>
          <w:color w:val="000000"/>
          <w:sz w:val="21"/>
          <w:szCs w:val="21"/>
          <w:u w:val="single"/>
        </w:rPr>
        <w:t>producer</w:t>
      </w:r>
      <w:proofErr w:type="spellEnd"/>
      <w:r w:rsidRPr="000D0351">
        <w:rPr>
          <w:rFonts w:ascii="Georgia" w:eastAsia="Times New Roman" w:hAnsi="Georgia" w:cs="Times New Roman"/>
          <w:color w:val="000000"/>
          <w:sz w:val="21"/>
          <w:szCs w:val="21"/>
          <w:u w:val="single"/>
        </w:rPr>
        <w:t xml:space="preserve"> Dan Bunting was quoted</w:t>
      </w:r>
      <w:r w:rsidRPr="000D0351">
        <w:rPr>
          <w:rFonts w:ascii="Georgia" w:eastAsia="Times New Roman" w:hAnsi="Georgia" w:cs="Times New Roman"/>
          <w:color w:val="000000"/>
          <w:sz w:val="12"/>
          <w:szCs w:val="21"/>
        </w:rPr>
        <w:t xml:space="preserve"> as saying:</w:t>
      </w:r>
      <w:r w:rsidRPr="002D674C">
        <w:rPr>
          <w:rFonts w:ascii="Georgia" w:eastAsia="Times New Roman" w:hAnsi="Georgia" w:cs="Times New Roman"/>
          <w:color w:val="000000"/>
          <w:sz w:val="12"/>
          <w:szCs w:val="21"/>
        </w:rPr>
        <w:t xml:space="preserve">¶ </w:t>
      </w:r>
      <w:r w:rsidRPr="000D0351">
        <w:rPr>
          <w:rFonts w:ascii="Georgia" w:eastAsia="Times New Roman" w:hAnsi="Georgia" w:cs="Times New Roman"/>
          <w:i/>
          <w:iCs/>
          <w:color w:val="222222"/>
          <w:sz w:val="12"/>
          <w:szCs w:val="21"/>
        </w:rPr>
        <w:t xml:space="preserve">At the end of the day it’s an entertainment product and we’re creating an entertainment experience. It is more about the story that you’re living through in this game. It’s a fictional story that’s inspired by a lot of real life events. So, </w:t>
      </w:r>
      <w:r w:rsidRPr="000D0351">
        <w:rPr>
          <w:rFonts w:ascii="Georgia" w:eastAsia="Times New Roman" w:hAnsi="Georgia" w:cs="Times New Roman"/>
          <w:i/>
          <w:iCs/>
          <w:color w:val="222222"/>
          <w:sz w:val="21"/>
          <w:szCs w:val="21"/>
          <w:u w:val="single"/>
        </w:rPr>
        <w:t>we’re not trying to make any political messages</w:t>
      </w:r>
      <w:r w:rsidRPr="000D0351">
        <w:rPr>
          <w:rFonts w:ascii="Georgia" w:eastAsia="Times New Roman" w:hAnsi="Georgia" w:cs="Times New Roman"/>
          <w:i/>
          <w:iCs/>
          <w:color w:val="222222"/>
          <w:sz w:val="12"/>
          <w:szCs w:val="21"/>
        </w:rPr>
        <w:t xml:space="preserve"> or give any history lessons. It is about experiencing this game within the context of that war (Grant, 2010).</w:t>
      </w:r>
    </w:p>
    <w:p w:rsidR="004244A0" w:rsidRDefault="004244A0" w:rsidP="004244A0">
      <w:pPr>
        <w:shd w:val="clear" w:color="auto" w:fill="FFFFFF"/>
        <w:spacing w:after="100" w:afterAutospacing="1" w:line="300" w:lineRule="atLeast"/>
        <w:rPr>
          <w:rFonts w:ascii="Georgia" w:eastAsia="Times New Roman" w:hAnsi="Georgia" w:cs="Times New Roman"/>
          <w:i/>
          <w:iCs/>
          <w:color w:val="222222"/>
          <w:sz w:val="21"/>
          <w:szCs w:val="21"/>
        </w:rPr>
      </w:pPr>
    </w:p>
    <w:p w:rsidR="004244A0" w:rsidRDefault="004244A0" w:rsidP="004244A0">
      <w:pPr>
        <w:pStyle w:val="Heading4"/>
      </w:pPr>
      <w:r>
        <w:t xml:space="preserve">Even their </w:t>
      </w:r>
      <w:proofErr w:type="spellStart"/>
      <w:r>
        <w:t>aff</w:t>
      </w:r>
      <w:proofErr w:type="spellEnd"/>
      <w:r>
        <w:t xml:space="preserve"> got played- the call to make video games appear to be a medium for social change is a trick by the videogame industry to extend their protection under the first amendment by CLAIMING they make a political statement- The cards written for their </w:t>
      </w:r>
      <w:proofErr w:type="spellStart"/>
      <w:r>
        <w:t>aff</w:t>
      </w:r>
      <w:proofErr w:type="spellEnd"/>
      <w:r>
        <w:t xml:space="preserve"> are LITERALLY neoliberal tools to increase the profits of those companies. </w:t>
      </w:r>
    </w:p>
    <w:p w:rsidR="004244A0" w:rsidRPr="000D0351" w:rsidRDefault="004244A0" w:rsidP="004244A0">
      <w:pPr>
        <w:rPr>
          <w:sz w:val="34"/>
        </w:rPr>
      </w:pPr>
      <w:r w:rsidRPr="000D0351">
        <w:rPr>
          <w:rStyle w:val="StyleStyleBold12pt"/>
        </w:rPr>
        <w:t xml:space="preserve">DOHO 11 </w:t>
      </w:r>
      <w:r w:rsidRPr="003E66B3">
        <w:rPr>
          <w:sz w:val="16"/>
          <w:szCs w:val="16"/>
        </w:rPr>
        <w:t xml:space="preserve">(January 14, 2011, Author unnamed, but is a PhD Student in Communications and Cultures, </w:t>
      </w:r>
      <w:hyperlink r:id="rId13" w:history="1">
        <w:r w:rsidRPr="003E66B3">
          <w:rPr>
            <w:color w:val="0000FF"/>
            <w:sz w:val="16"/>
            <w:szCs w:val="16"/>
            <w:u w:val="single"/>
          </w:rPr>
          <w:t>http://dropouthangoutspaceout.tumblr.com/post/2753901971/neoliberalism-and-videogames-as-public-good</w:t>
        </w:r>
      </w:hyperlink>
      <w:r w:rsidRPr="003E66B3">
        <w:rPr>
          <w:sz w:val="16"/>
          <w:szCs w:val="16"/>
        </w:rPr>
        <w:t>)</w:t>
      </w:r>
    </w:p>
    <w:p w:rsidR="004244A0" w:rsidRDefault="004244A0" w:rsidP="004244A0">
      <w:pPr>
        <w:shd w:val="clear" w:color="auto" w:fill="FFFFFF"/>
        <w:spacing w:after="100" w:afterAutospacing="1" w:line="300" w:lineRule="atLeast"/>
        <w:rPr>
          <w:rFonts w:ascii="Georgia" w:eastAsia="Times New Roman" w:hAnsi="Georgia" w:cs="Times New Roman"/>
          <w:color w:val="000000"/>
          <w:sz w:val="21"/>
          <w:szCs w:val="21"/>
          <w:u w:val="single"/>
        </w:rPr>
      </w:pPr>
      <w:r w:rsidRPr="000D0351">
        <w:rPr>
          <w:rFonts w:ascii="Georgia" w:eastAsia="Times New Roman" w:hAnsi="Georgia" w:cs="Times New Roman"/>
          <w:color w:val="000000"/>
          <w:sz w:val="16"/>
          <w:szCs w:val="21"/>
        </w:rPr>
        <w:t xml:space="preserve">Electronic Arts and other </w:t>
      </w:r>
      <w:r w:rsidRPr="000D0351">
        <w:rPr>
          <w:rFonts w:ascii="Georgia" w:eastAsia="Times New Roman" w:hAnsi="Georgia" w:cs="Times New Roman"/>
          <w:color w:val="000000"/>
          <w:sz w:val="21"/>
          <w:szCs w:val="21"/>
          <w:highlight w:val="cyan"/>
          <w:u w:val="single"/>
        </w:rPr>
        <w:t>development houses have</w:t>
      </w:r>
      <w:r w:rsidRPr="000D0351">
        <w:rPr>
          <w:rFonts w:ascii="Georgia" w:eastAsia="Times New Roman" w:hAnsi="Georgia" w:cs="Times New Roman"/>
          <w:color w:val="000000"/>
          <w:sz w:val="21"/>
          <w:szCs w:val="21"/>
          <w:u w:val="single"/>
        </w:rPr>
        <w:t xml:space="preserve"> long </w:t>
      </w:r>
      <w:r w:rsidRPr="000D0351">
        <w:rPr>
          <w:rFonts w:ascii="Georgia" w:eastAsia="Times New Roman" w:hAnsi="Georgia" w:cs="Times New Roman"/>
          <w:color w:val="000000"/>
          <w:sz w:val="21"/>
          <w:szCs w:val="21"/>
          <w:highlight w:val="cyan"/>
          <w:u w:val="single"/>
        </w:rPr>
        <w:t>been lobbying for videogames to continue being considered forms of speech,</w:t>
      </w:r>
      <w:r w:rsidRPr="000D0351">
        <w:rPr>
          <w:rFonts w:ascii="Georgia" w:eastAsia="Times New Roman" w:hAnsi="Georgia" w:cs="Times New Roman"/>
          <w:color w:val="000000"/>
          <w:sz w:val="21"/>
          <w:szCs w:val="21"/>
          <w:u w:val="single"/>
        </w:rPr>
        <w:t xml:space="preserve"> and thus </w:t>
      </w:r>
      <w:r w:rsidRPr="000D0351">
        <w:rPr>
          <w:rFonts w:ascii="Georgia" w:eastAsia="Times New Roman" w:hAnsi="Georgia" w:cs="Times New Roman"/>
          <w:color w:val="000000"/>
          <w:sz w:val="21"/>
          <w:szCs w:val="21"/>
          <w:highlight w:val="cyan"/>
          <w:u w:val="single"/>
        </w:rPr>
        <w:t>extending their protection</w:t>
      </w:r>
      <w:r w:rsidRPr="000D0351">
        <w:rPr>
          <w:rFonts w:ascii="Georgia" w:eastAsia="Times New Roman" w:hAnsi="Georgia" w:cs="Times New Roman"/>
          <w:color w:val="000000"/>
          <w:sz w:val="16"/>
          <w:szCs w:val="21"/>
        </w:rPr>
        <w:t xml:space="preserve"> under the first amendment in the United States. Ian </w:t>
      </w:r>
      <w:proofErr w:type="spellStart"/>
      <w:r w:rsidRPr="000D0351">
        <w:rPr>
          <w:rFonts w:ascii="Georgia" w:eastAsia="Times New Roman" w:hAnsi="Georgia" w:cs="Times New Roman"/>
          <w:color w:val="000000"/>
          <w:sz w:val="16"/>
          <w:szCs w:val="21"/>
        </w:rPr>
        <w:t>Bogost</w:t>
      </w:r>
      <w:proofErr w:type="spellEnd"/>
      <w:r w:rsidRPr="000D0351">
        <w:rPr>
          <w:rFonts w:ascii="Georgia" w:eastAsia="Times New Roman" w:hAnsi="Georgia" w:cs="Times New Roman"/>
          <w:color w:val="000000"/>
          <w:sz w:val="16"/>
          <w:szCs w:val="21"/>
        </w:rPr>
        <w:t xml:space="preserve"> denounced the fact that Electronic Arts backed down to government pressure on the inclusion of the Taliban in </w:t>
      </w:r>
      <w:r w:rsidRPr="00E3660C">
        <w:rPr>
          <w:rFonts w:ascii="Georgia" w:eastAsia="Times New Roman" w:hAnsi="Georgia" w:cs="Times New Roman"/>
          <w:i/>
          <w:iCs/>
          <w:color w:val="000000"/>
          <w:sz w:val="16"/>
          <w:szCs w:val="21"/>
        </w:rPr>
        <w:t>Medal of Honor</w:t>
      </w:r>
      <w:r w:rsidRPr="000D0351">
        <w:rPr>
          <w:rFonts w:ascii="Georgia" w:eastAsia="Times New Roman" w:hAnsi="Georgia" w:cs="Times New Roman"/>
          <w:color w:val="000000"/>
          <w:sz w:val="16"/>
          <w:szCs w:val="21"/>
        </w:rPr>
        <w:t xml:space="preserve"> because </w:t>
      </w:r>
      <w:r w:rsidRPr="000D0351">
        <w:rPr>
          <w:rFonts w:ascii="Georgia" w:eastAsia="Times New Roman" w:hAnsi="Georgia" w:cs="Times New Roman"/>
          <w:color w:val="000000"/>
          <w:sz w:val="21"/>
          <w:szCs w:val="21"/>
          <w:u w:val="single"/>
        </w:rPr>
        <w:t xml:space="preserve">if developers want their work to be considered speech, </w:t>
      </w:r>
      <w:r w:rsidRPr="000D0351">
        <w:rPr>
          <w:rFonts w:ascii="Georgia" w:eastAsia="Times New Roman" w:hAnsi="Georgia" w:cs="Times New Roman"/>
          <w:color w:val="000000"/>
          <w:sz w:val="21"/>
          <w:szCs w:val="21"/>
          <w:highlight w:val="cyan"/>
          <w:u w:val="single"/>
        </w:rPr>
        <w:t>they need to assert</w:t>
      </w:r>
      <w:r w:rsidRPr="000D0351">
        <w:rPr>
          <w:rFonts w:ascii="Georgia" w:eastAsia="Times New Roman" w:hAnsi="Georgia" w:cs="Times New Roman"/>
          <w:color w:val="000000"/>
          <w:sz w:val="21"/>
          <w:szCs w:val="21"/>
          <w:u w:val="single"/>
        </w:rPr>
        <w:t xml:space="preserve"> that </w:t>
      </w:r>
      <w:r w:rsidRPr="000D0351">
        <w:rPr>
          <w:rFonts w:ascii="Georgia" w:eastAsia="Times New Roman" w:hAnsi="Georgia" w:cs="Times New Roman"/>
          <w:color w:val="000000"/>
          <w:sz w:val="21"/>
          <w:szCs w:val="21"/>
          <w:highlight w:val="cyan"/>
          <w:u w:val="single"/>
        </w:rPr>
        <w:t xml:space="preserve">what they are saying is worthwhile to the public, </w:t>
      </w:r>
      <w:r w:rsidRPr="000D0351">
        <w:rPr>
          <w:rFonts w:ascii="Georgia" w:eastAsia="Times New Roman" w:hAnsi="Georgia" w:cs="Times New Roman"/>
          <w:color w:val="000000"/>
          <w:sz w:val="21"/>
          <w:szCs w:val="21"/>
          <w:u w:val="single"/>
        </w:rPr>
        <w:t xml:space="preserve">and </w:t>
      </w:r>
      <w:r w:rsidRPr="000D0351">
        <w:rPr>
          <w:rFonts w:ascii="Georgia" w:eastAsia="Times New Roman" w:hAnsi="Georgia" w:cs="Times New Roman"/>
          <w:color w:val="000000"/>
          <w:sz w:val="21"/>
          <w:szCs w:val="21"/>
          <w:highlight w:val="cyan"/>
          <w:u w:val="single"/>
        </w:rPr>
        <w:t xml:space="preserve">that self-censorship </w:t>
      </w:r>
      <w:r w:rsidRPr="000D0351">
        <w:rPr>
          <w:rFonts w:ascii="Georgia" w:eastAsia="Times New Roman" w:hAnsi="Georgia" w:cs="Times New Roman"/>
          <w:color w:val="000000"/>
          <w:sz w:val="21"/>
          <w:szCs w:val="21"/>
          <w:u w:val="single"/>
        </w:rPr>
        <w:t xml:space="preserve">resulting </w:t>
      </w:r>
      <w:r w:rsidRPr="000D0351">
        <w:rPr>
          <w:rFonts w:ascii="Georgia" w:eastAsia="Times New Roman" w:hAnsi="Georgia" w:cs="Times New Roman"/>
          <w:color w:val="000000"/>
          <w:sz w:val="21"/>
          <w:szCs w:val="21"/>
          <w:highlight w:val="cyan"/>
          <w:u w:val="single"/>
        </w:rPr>
        <w:t>from government criticisms of their message is regressive</w:t>
      </w:r>
      <w:r w:rsidRPr="000D0351">
        <w:rPr>
          <w:rFonts w:ascii="Georgia" w:eastAsia="Times New Roman" w:hAnsi="Georgia" w:cs="Times New Roman"/>
          <w:color w:val="000000"/>
          <w:sz w:val="16"/>
          <w:szCs w:val="21"/>
          <w:highlight w:val="cyan"/>
        </w:rPr>
        <w:t>.</w:t>
      </w:r>
      <w:r w:rsidRPr="000D0351">
        <w:rPr>
          <w:rFonts w:ascii="Georgia" w:eastAsia="Times New Roman" w:hAnsi="Georgia" w:cs="Times New Roman"/>
          <w:color w:val="000000"/>
          <w:sz w:val="16"/>
          <w:szCs w:val="21"/>
        </w:rPr>
        <w:t xml:space="preserve"> Specifically, in that it suggests </w:t>
      </w:r>
      <w:r w:rsidRPr="00C877B4">
        <w:rPr>
          <w:rStyle w:val="Emphasis"/>
          <w:highlight w:val="cyan"/>
        </w:rPr>
        <w:t xml:space="preserve">videogames are </w:t>
      </w:r>
      <w:r w:rsidRPr="00C877B4">
        <w:rPr>
          <w:rStyle w:val="Emphasis"/>
        </w:rPr>
        <w:t>nothing</w:t>
      </w:r>
      <w:r w:rsidRPr="00E3660C">
        <w:rPr>
          <w:rStyle w:val="Emphasis"/>
        </w:rPr>
        <w:t xml:space="preserve"> more than </w:t>
      </w:r>
      <w:r w:rsidRPr="00C877B4">
        <w:rPr>
          <w:rStyle w:val="Emphasis"/>
          <w:highlight w:val="cyan"/>
        </w:rPr>
        <w:t>distraction</w:t>
      </w:r>
      <w:r w:rsidRPr="00E3660C">
        <w:rPr>
          <w:rStyle w:val="Emphasis"/>
        </w:rPr>
        <w:t xml:space="preserve">, </w:t>
      </w:r>
      <w:r w:rsidRPr="00C877B4">
        <w:rPr>
          <w:rStyle w:val="Emphasis"/>
          <w:highlight w:val="cyan"/>
        </w:rPr>
        <w:t>not worthy of saying anything important</w:t>
      </w:r>
      <w:r w:rsidRPr="000D0351">
        <w:rPr>
          <w:rFonts w:ascii="Georgia" w:eastAsia="Times New Roman" w:hAnsi="Georgia" w:cs="Times New Roman"/>
          <w:color w:val="000000"/>
          <w:sz w:val="16"/>
          <w:szCs w:val="21"/>
        </w:rPr>
        <w:t xml:space="preserve"> (</w:t>
      </w:r>
      <w:proofErr w:type="spellStart"/>
      <w:r w:rsidRPr="000D0351">
        <w:rPr>
          <w:rFonts w:ascii="Georgia" w:eastAsia="Times New Roman" w:hAnsi="Georgia" w:cs="Times New Roman"/>
          <w:color w:val="000000"/>
          <w:sz w:val="16"/>
          <w:szCs w:val="21"/>
        </w:rPr>
        <w:t>Bogost</w:t>
      </w:r>
      <w:proofErr w:type="spellEnd"/>
      <w:r w:rsidRPr="000D0351">
        <w:rPr>
          <w:rFonts w:ascii="Georgia" w:eastAsia="Times New Roman" w:hAnsi="Georgia" w:cs="Times New Roman"/>
          <w:color w:val="000000"/>
          <w:sz w:val="16"/>
          <w:szCs w:val="21"/>
        </w:rPr>
        <w:t xml:space="preserve">, 2010). </w:t>
      </w:r>
      <w:r w:rsidRPr="000D0351">
        <w:rPr>
          <w:rFonts w:ascii="Georgia" w:eastAsia="Times New Roman" w:hAnsi="Georgia" w:cs="Times New Roman"/>
          <w:color w:val="000000"/>
          <w:sz w:val="21"/>
          <w:szCs w:val="21"/>
          <w:highlight w:val="cyan"/>
          <w:u w:val="single"/>
        </w:rPr>
        <w:t>Speech is protected</w:t>
      </w:r>
      <w:r w:rsidRPr="000D0351">
        <w:rPr>
          <w:rFonts w:ascii="Georgia" w:eastAsia="Times New Roman" w:hAnsi="Georgia" w:cs="Times New Roman"/>
          <w:color w:val="000000"/>
          <w:sz w:val="16"/>
          <w:szCs w:val="21"/>
        </w:rPr>
        <w:t xml:space="preserve"> in the public sphere </w:t>
      </w:r>
      <w:r w:rsidRPr="000D0351">
        <w:rPr>
          <w:rFonts w:ascii="Georgia" w:eastAsia="Times New Roman" w:hAnsi="Georgia" w:cs="Times New Roman"/>
          <w:color w:val="000000"/>
          <w:sz w:val="21"/>
          <w:szCs w:val="21"/>
          <w:highlight w:val="cyan"/>
          <w:u w:val="single"/>
        </w:rPr>
        <w:t xml:space="preserve">due to </w:t>
      </w:r>
      <w:proofErr w:type="gramStart"/>
      <w:r w:rsidRPr="000D0351">
        <w:rPr>
          <w:rFonts w:ascii="Georgia" w:eastAsia="Times New Roman" w:hAnsi="Georgia" w:cs="Times New Roman"/>
          <w:color w:val="000000"/>
          <w:sz w:val="21"/>
          <w:szCs w:val="21"/>
          <w:highlight w:val="cyan"/>
          <w:u w:val="single"/>
        </w:rPr>
        <w:t>the</w:t>
      </w:r>
      <w:r w:rsidRPr="000D0351">
        <w:rPr>
          <w:rFonts w:ascii="Georgia" w:eastAsia="Times New Roman" w:hAnsi="Georgia" w:cs="Times New Roman"/>
          <w:color w:val="000000"/>
          <w:sz w:val="16"/>
          <w:szCs w:val="21"/>
        </w:rPr>
        <w:t xml:space="preserve"> </w:t>
      </w:r>
      <w:proofErr w:type="spellStart"/>
      <w:r w:rsidRPr="000D0351">
        <w:rPr>
          <w:rFonts w:ascii="Georgia" w:eastAsia="Times New Roman" w:hAnsi="Georgia" w:cs="Times New Roman"/>
          <w:color w:val="000000"/>
          <w:sz w:val="16"/>
          <w:szCs w:val="21"/>
        </w:rPr>
        <w:t>it</w:t>
      </w:r>
      <w:proofErr w:type="gramEnd"/>
      <w:r w:rsidRPr="000D0351">
        <w:rPr>
          <w:rFonts w:ascii="Georgia" w:eastAsia="Times New Roman" w:hAnsi="Georgia" w:cs="Times New Roman"/>
          <w:color w:val="000000"/>
          <w:sz w:val="16"/>
          <w:szCs w:val="21"/>
        </w:rPr>
        <w:t>’s</w:t>
      </w:r>
      <w:proofErr w:type="spellEnd"/>
      <w:r w:rsidRPr="000D0351">
        <w:rPr>
          <w:rFonts w:ascii="Georgia" w:eastAsia="Times New Roman" w:hAnsi="Georgia" w:cs="Times New Roman"/>
          <w:color w:val="000000"/>
          <w:sz w:val="16"/>
          <w:szCs w:val="21"/>
        </w:rPr>
        <w:t xml:space="preserve"> </w:t>
      </w:r>
      <w:r w:rsidRPr="000D0351">
        <w:rPr>
          <w:rFonts w:ascii="Georgia" w:eastAsia="Times New Roman" w:hAnsi="Georgia" w:cs="Times New Roman"/>
          <w:color w:val="000000"/>
          <w:sz w:val="21"/>
          <w:szCs w:val="21"/>
          <w:highlight w:val="cyan"/>
          <w:u w:val="single"/>
        </w:rPr>
        <w:t>importance in rational debate</w:t>
      </w:r>
      <w:r w:rsidRPr="000D0351">
        <w:rPr>
          <w:rFonts w:ascii="Georgia" w:eastAsia="Times New Roman" w:hAnsi="Georgia" w:cs="Times New Roman"/>
          <w:color w:val="000000"/>
          <w:sz w:val="16"/>
          <w:szCs w:val="21"/>
        </w:rPr>
        <w:t xml:space="preserve"> and discourse. </w:t>
      </w:r>
      <w:r w:rsidRPr="000D0351">
        <w:rPr>
          <w:rFonts w:ascii="Georgia" w:eastAsia="Times New Roman" w:hAnsi="Georgia" w:cs="Times New Roman"/>
          <w:color w:val="000000"/>
          <w:sz w:val="21"/>
          <w:szCs w:val="21"/>
          <w:u w:val="single"/>
        </w:rPr>
        <w:t>Institutional discourses</w:t>
      </w:r>
      <w:r w:rsidRPr="000D0351">
        <w:rPr>
          <w:rFonts w:ascii="Georgia" w:eastAsia="Times New Roman" w:hAnsi="Georgia" w:cs="Times New Roman"/>
          <w:color w:val="000000"/>
          <w:sz w:val="16"/>
          <w:szCs w:val="21"/>
        </w:rPr>
        <w:t xml:space="preserve"> like those of EA and </w:t>
      </w:r>
      <w:proofErr w:type="spellStart"/>
      <w:r w:rsidRPr="000D0351">
        <w:rPr>
          <w:rFonts w:ascii="Georgia" w:eastAsia="Times New Roman" w:hAnsi="Georgia" w:cs="Times New Roman"/>
          <w:color w:val="000000"/>
          <w:sz w:val="16"/>
          <w:szCs w:val="21"/>
        </w:rPr>
        <w:t>Activison</w:t>
      </w:r>
      <w:proofErr w:type="spellEnd"/>
      <w:r w:rsidRPr="000D0351">
        <w:rPr>
          <w:rFonts w:ascii="Georgia" w:eastAsia="Times New Roman" w:hAnsi="Georgia" w:cs="Times New Roman"/>
          <w:color w:val="000000"/>
          <w:sz w:val="16"/>
          <w:szCs w:val="21"/>
        </w:rPr>
        <w:t xml:space="preserve"> </w:t>
      </w:r>
      <w:r w:rsidRPr="000D0351">
        <w:rPr>
          <w:rFonts w:ascii="Georgia" w:eastAsia="Times New Roman" w:hAnsi="Georgia" w:cs="Times New Roman"/>
          <w:color w:val="000000"/>
          <w:sz w:val="21"/>
          <w:szCs w:val="21"/>
          <w:u w:val="single"/>
        </w:rPr>
        <w:t xml:space="preserve">highlight the contemporary environment of production and how ultimately, the </w:t>
      </w:r>
      <w:r w:rsidRPr="000D0351">
        <w:rPr>
          <w:rFonts w:ascii="Georgia" w:eastAsia="Times New Roman" w:hAnsi="Georgia" w:cs="Times New Roman"/>
          <w:color w:val="000000"/>
          <w:sz w:val="21"/>
          <w:szCs w:val="21"/>
          <w:highlight w:val="cyan"/>
          <w:u w:val="single"/>
        </w:rPr>
        <w:t>interaction with the public is one of selling to consumers</w:t>
      </w:r>
      <w:r w:rsidRPr="000D0351">
        <w:rPr>
          <w:rFonts w:ascii="Georgia" w:eastAsia="Times New Roman" w:hAnsi="Georgia" w:cs="Times New Roman"/>
          <w:color w:val="000000"/>
          <w:sz w:val="16"/>
          <w:szCs w:val="21"/>
        </w:rPr>
        <w:t xml:space="preserve">, not citizens, </w:t>
      </w:r>
      <w:r w:rsidRPr="000D0351">
        <w:rPr>
          <w:rFonts w:ascii="Georgia" w:eastAsia="Times New Roman" w:hAnsi="Georgia" w:cs="Times New Roman"/>
          <w:color w:val="000000"/>
          <w:sz w:val="21"/>
          <w:szCs w:val="21"/>
          <w:highlight w:val="cyan"/>
          <w:u w:val="single"/>
        </w:rPr>
        <w:t>reflecting the dominant ideology and subject position of neoliberalism.</w:t>
      </w:r>
    </w:p>
    <w:p w:rsidR="004244A0" w:rsidRDefault="004244A0" w:rsidP="004244A0">
      <w:pPr>
        <w:shd w:val="clear" w:color="auto" w:fill="FFFFFF"/>
        <w:spacing w:after="100" w:afterAutospacing="1" w:line="300" w:lineRule="atLeast"/>
        <w:rPr>
          <w:rFonts w:ascii="Georgia" w:eastAsia="Times New Roman" w:hAnsi="Georgia" w:cs="Times New Roman"/>
          <w:color w:val="000000"/>
          <w:sz w:val="21"/>
          <w:szCs w:val="21"/>
          <w:u w:val="single"/>
        </w:rPr>
      </w:pPr>
    </w:p>
    <w:p w:rsidR="004244A0" w:rsidRPr="009D0D28" w:rsidRDefault="004244A0" w:rsidP="004244A0">
      <w:pPr>
        <w:rPr>
          <w:rFonts w:ascii="Georgia" w:hAnsi="Georgia"/>
          <w:b/>
        </w:rPr>
      </w:pPr>
      <w:r>
        <w:rPr>
          <w:rFonts w:ascii="Georgia" w:hAnsi="Georgia"/>
          <w:b/>
        </w:rPr>
        <w:t>Video games, especially Metal Gear Solid 4, advance imperialist violence by normalizing killing and violence. This is a conscious effort from the Military Industrial Complex</w:t>
      </w:r>
    </w:p>
    <w:p w:rsidR="004244A0" w:rsidRPr="00E3660C" w:rsidRDefault="004244A0" w:rsidP="004244A0">
      <w:pPr>
        <w:rPr>
          <w:rFonts w:ascii="Georgia" w:hAnsi="Georgia"/>
          <w:u w:val="single"/>
        </w:rPr>
      </w:pPr>
      <w:r>
        <w:rPr>
          <w:rFonts w:ascii="Georgia" w:hAnsi="Georgia"/>
        </w:rPr>
        <w:t xml:space="preserve">John </w:t>
      </w:r>
      <w:proofErr w:type="spellStart"/>
      <w:r w:rsidRPr="009D0D28">
        <w:rPr>
          <w:rFonts w:ascii="Georgia" w:hAnsi="Georgia"/>
          <w:b/>
        </w:rPr>
        <w:t>Sanbonmatsu</w:t>
      </w:r>
      <w:proofErr w:type="spellEnd"/>
      <w:r>
        <w:rPr>
          <w:rFonts w:ascii="Georgia" w:hAnsi="Georgia"/>
        </w:rPr>
        <w:t xml:space="preserve"> </w:t>
      </w:r>
      <w:r w:rsidRPr="00C327CE">
        <w:rPr>
          <w:rFonts w:ascii="Georgia" w:hAnsi="Georgia"/>
          <w:b/>
        </w:rPr>
        <w:t>95</w:t>
      </w:r>
      <w:r>
        <w:rPr>
          <w:rFonts w:ascii="Georgia" w:hAnsi="Georgia"/>
        </w:rPr>
        <w:t xml:space="preserve"> (“War Simulation and the Militarization of Everyday Life,” in </w:t>
      </w:r>
      <w:r w:rsidRPr="009D0D28">
        <w:rPr>
          <w:rFonts w:ascii="Georgia" w:hAnsi="Georgia"/>
          <w:u w:val="single"/>
        </w:rPr>
        <w:t>Gender, Race, and Class in Media: A Critical Reader</w:t>
      </w:r>
      <w:r>
        <w:rPr>
          <w:rFonts w:ascii="Georgia" w:hAnsi="Georgia"/>
        </w:rPr>
        <w:t>, p. 429-430) Associate professor of humanities &amp; arts.</w:t>
      </w:r>
    </w:p>
    <w:p w:rsidR="004244A0" w:rsidRPr="002455E0" w:rsidRDefault="004244A0" w:rsidP="004244A0">
      <w:pPr>
        <w:spacing w:line="240" w:lineRule="exact"/>
        <w:ind w:left="40" w:right="40"/>
        <w:jc w:val="both"/>
        <w:rPr>
          <w:rFonts w:ascii="Georgia" w:eastAsia="Batang" w:hAnsi="Georgia" w:cs="Batang"/>
          <w:sz w:val="14"/>
        </w:rPr>
      </w:pPr>
      <w:r w:rsidRPr="002455E0">
        <w:rPr>
          <w:rFonts w:ascii="Georgia" w:eastAsia="Times New Roman" w:hAnsi="Georgia" w:cs="Trebuchet MS"/>
          <w:sz w:val="14"/>
        </w:rPr>
        <w:t>War Simulation and the Militarization of Everyday Life</w:t>
      </w:r>
      <w:r w:rsidRPr="002455E0">
        <w:rPr>
          <w:rFonts w:ascii="Georgia" w:eastAsia="Times New Roman" w:hAnsi="Georgia" w:cs="Times New Roman"/>
          <w:sz w:val="14"/>
        </w:rPr>
        <w:t xml:space="preserve"> </w:t>
      </w:r>
      <w:proofErr w:type="gramStart"/>
      <w:r w:rsidRPr="002455E0">
        <w:rPr>
          <w:rFonts w:ascii="Georgia" w:eastAsia="Batang" w:hAnsi="Georgia" w:cs="Batang"/>
          <w:sz w:val="14"/>
        </w:rPr>
        <w:t>To</w:t>
      </w:r>
      <w:proofErr w:type="gramEnd"/>
      <w:r w:rsidRPr="002455E0">
        <w:rPr>
          <w:rFonts w:ascii="Georgia" w:eastAsia="Batang" w:hAnsi="Georgia" w:cs="Batang"/>
          <w:sz w:val="14"/>
        </w:rPr>
        <w:t xml:space="preserve"> frame my discussion, </w:t>
      </w:r>
      <w:r w:rsidRPr="002C5664">
        <w:rPr>
          <w:rFonts w:ascii="Georgia" w:eastAsia="Batang" w:hAnsi="Georgia" w:cs="Batang"/>
          <w:u w:val="single"/>
        </w:rPr>
        <w:t xml:space="preserve">I want to draw on Herbert Marcuse's analysis of how </w:t>
      </w:r>
      <w:r w:rsidRPr="002D674C">
        <w:rPr>
          <w:rFonts w:ascii="Georgia" w:eastAsia="Batang" w:hAnsi="Georgia" w:cs="Batang"/>
          <w:u w:val="single"/>
        </w:rPr>
        <w:t xml:space="preserve">media and </w:t>
      </w:r>
      <w:r w:rsidRPr="002C5664">
        <w:rPr>
          <w:rFonts w:ascii="Georgia" w:eastAsia="Batang" w:hAnsi="Georgia" w:cs="Batang"/>
          <w:highlight w:val="yellow"/>
          <w:u w:val="single"/>
        </w:rPr>
        <w:t>technology</w:t>
      </w:r>
      <w:r w:rsidRPr="002C5664">
        <w:rPr>
          <w:rFonts w:ascii="Georgia" w:eastAsia="Batang" w:hAnsi="Georgia" w:cs="Batang"/>
          <w:u w:val="single"/>
        </w:rPr>
        <w:t xml:space="preserve"> serve to </w:t>
      </w:r>
      <w:r w:rsidRPr="002C5664">
        <w:rPr>
          <w:rFonts w:ascii="Georgia" w:eastAsia="Batang" w:hAnsi="Georgia" w:cs="Batang"/>
          <w:highlight w:val="yellow"/>
          <w:u w:val="single"/>
        </w:rPr>
        <w:t>integrate conscious</w:t>
      </w:r>
      <w:r w:rsidRPr="002C5664">
        <w:rPr>
          <w:rFonts w:ascii="Georgia" w:eastAsia="Batang" w:hAnsi="Georgia" w:cs="Batang"/>
          <w:highlight w:val="yellow"/>
          <w:u w:val="single"/>
        </w:rPr>
        <w:softHyphen/>
        <w:t>ness into the circuits of</w:t>
      </w:r>
      <w:r w:rsidRPr="002C5664">
        <w:rPr>
          <w:rFonts w:ascii="Georgia" w:eastAsia="Batang" w:hAnsi="Georgia" w:cs="Batang"/>
          <w:u w:val="single"/>
        </w:rPr>
        <w:t xml:space="preserve"> capitalism and </w:t>
      </w:r>
      <w:r w:rsidRPr="002C5664">
        <w:rPr>
          <w:rFonts w:ascii="Georgia" w:eastAsia="Batang" w:hAnsi="Georgia" w:cs="Batang"/>
          <w:highlight w:val="yellow"/>
          <w:u w:val="single"/>
        </w:rPr>
        <w:t>impe</w:t>
      </w:r>
      <w:r w:rsidRPr="002C5664">
        <w:rPr>
          <w:rFonts w:ascii="Georgia" w:eastAsia="Batang" w:hAnsi="Georgia" w:cs="Batang"/>
          <w:highlight w:val="yellow"/>
          <w:u w:val="single"/>
        </w:rPr>
        <w:softHyphen/>
        <w:t>rialism.</w:t>
      </w:r>
      <w:r w:rsidRPr="002455E0">
        <w:rPr>
          <w:rFonts w:ascii="Georgia" w:eastAsia="Batang" w:hAnsi="Georgia" w:cs="Batang"/>
          <w:sz w:val="14"/>
        </w:rPr>
        <w:t xml:space="preserve"> Marcuse argued that the repression of human libidinal or instinctual needs by Western society yields ever more destructive forms of culture. As capitalism becomes more advanced, a gap opens up between, on one hand, the creative and productive forces of society, our potential to make the world a livable one, and, on the other, pathological forms of social life and behavior that are in reality quite harmful: </w:t>
      </w:r>
      <w:r w:rsidRPr="002C5664">
        <w:rPr>
          <w:rFonts w:ascii="Georgia" w:eastAsia="Batang" w:hAnsi="Georgia" w:cs="Batang"/>
          <w:highlight w:val="yellow"/>
          <w:u w:val="single"/>
        </w:rPr>
        <w:t>mobilization for per</w:t>
      </w:r>
      <w:r w:rsidRPr="002C5664">
        <w:rPr>
          <w:rFonts w:ascii="Georgia" w:eastAsia="Batang" w:hAnsi="Georgia" w:cs="Batang"/>
          <w:highlight w:val="yellow"/>
          <w:u w:val="single"/>
        </w:rPr>
        <w:softHyphen/>
        <w:t xml:space="preserve">petual war, destruction of nature, and heightened aggressiveness </w:t>
      </w:r>
      <w:r w:rsidRPr="002D674C">
        <w:rPr>
          <w:rFonts w:ascii="Georgia" w:eastAsia="Batang" w:hAnsi="Georgia" w:cs="Batang"/>
          <w:u w:val="single"/>
        </w:rPr>
        <w:t xml:space="preserve">in all arenas of life and culture. </w:t>
      </w:r>
      <w:r w:rsidRPr="002C5664">
        <w:rPr>
          <w:rFonts w:ascii="Georgia" w:eastAsia="Batang" w:hAnsi="Georgia" w:cs="Batang"/>
          <w:highlight w:val="yellow"/>
          <w:u w:val="single"/>
        </w:rPr>
        <w:t>The result is "a suicidal ten</w:t>
      </w:r>
      <w:r w:rsidRPr="002C5664">
        <w:rPr>
          <w:rFonts w:ascii="Georgia" w:eastAsia="Batang" w:hAnsi="Georgia" w:cs="Batang"/>
          <w:highlight w:val="yellow"/>
          <w:u w:val="single"/>
        </w:rPr>
        <w:softHyphen/>
        <w:t xml:space="preserve">dency on a </w:t>
      </w:r>
      <w:r w:rsidRPr="002D674C">
        <w:rPr>
          <w:rFonts w:ascii="Georgia" w:eastAsia="Batang" w:hAnsi="Georgia" w:cs="Batang"/>
          <w:u w:val="single"/>
        </w:rPr>
        <w:t xml:space="preserve">truly </w:t>
      </w:r>
      <w:r w:rsidRPr="002C5664">
        <w:rPr>
          <w:rFonts w:ascii="Georgia" w:eastAsia="Batang" w:hAnsi="Georgia" w:cs="Batang"/>
          <w:highlight w:val="yellow"/>
          <w:u w:val="single"/>
        </w:rPr>
        <w:t>social scale"</w:t>
      </w:r>
      <w:r w:rsidRPr="002455E0">
        <w:rPr>
          <w:rFonts w:ascii="Georgia" w:eastAsia="Batang" w:hAnsi="Georgia" w:cs="Batang"/>
          <w:sz w:val="14"/>
        </w:rPr>
        <w:t xml:space="preserve"> (Marcuse, 1968, p. 268). Such a system meanwhile requires a particular form of human person</w:t>
      </w:r>
      <w:r w:rsidRPr="002455E0">
        <w:rPr>
          <w:rFonts w:ascii="Georgia" w:eastAsia="Batang" w:hAnsi="Georgia" w:cs="Batang"/>
          <w:sz w:val="14"/>
        </w:rPr>
        <w:softHyphen/>
        <w:t>ality or consciousness to maintain itself. Freud believed that the repression or taming of our biological instincts was the price we paid for our entry into society. The healthy human individual channels or "sublimates" his or her instinctual needs into socially pro</w:t>
      </w:r>
      <w:r w:rsidRPr="002455E0">
        <w:rPr>
          <w:rFonts w:ascii="Georgia" w:eastAsia="Batang" w:hAnsi="Georgia" w:cs="Batang"/>
          <w:sz w:val="14"/>
        </w:rPr>
        <w:softHyphen/>
        <w:t>ductive activities—art, work, family rela</w:t>
      </w:r>
      <w:r w:rsidRPr="002455E0">
        <w:rPr>
          <w:rFonts w:ascii="Georgia" w:eastAsia="Batang" w:hAnsi="Georgia" w:cs="Batang"/>
          <w:sz w:val="14"/>
        </w:rPr>
        <w:softHyphen/>
        <w:t xml:space="preserve">tions, and so on. However, Marcuse argued that in the context of a pathological social order, </w:t>
      </w:r>
      <w:r w:rsidRPr="000B7640">
        <w:rPr>
          <w:rFonts w:ascii="Georgia" w:eastAsia="Batang" w:hAnsi="Georgia" w:cs="Batang"/>
          <w:highlight w:val="yellow"/>
          <w:u w:val="single"/>
        </w:rPr>
        <w:t xml:space="preserve">society might cause </w:t>
      </w:r>
      <w:r w:rsidRPr="00026212">
        <w:rPr>
          <w:rFonts w:ascii="Georgia" w:eastAsia="Batang" w:hAnsi="Georgia" w:cs="Batang"/>
          <w:u w:val="single"/>
        </w:rPr>
        <w:t xml:space="preserve">such strain in the individual as to produce what he termed </w:t>
      </w:r>
      <w:r w:rsidRPr="000B7640">
        <w:rPr>
          <w:rFonts w:ascii="Georgia" w:eastAsia="Batang" w:hAnsi="Georgia" w:cs="Batang"/>
          <w:highlight w:val="yellow"/>
          <w:u w:val="single"/>
        </w:rPr>
        <w:t>"surplus" repression</w:t>
      </w:r>
      <w:r w:rsidRPr="002455E0">
        <w:rPr>
          <w:rFonts w:ascii="Georgia" w:eastAsia="Batang" w:hAnsi="Georgia" w:cs="Batang"/>
          <w:sz w:val="14"/>
        </w:rPr>
        <w:t xml:space="preserve">, in effect </w:t>
      </w:r>
      <w:r w:rsidRPr="000B7640">
        <w:rPr>
          <w:rFonts w:ascii="Georgia" w:eastAsia="Batang" w:hAnsi="Georgia" w:cs="Batang"/>
          <w:highlight w:val="yellow"/>
          <w:u w:val="single"/>
        </w:rPr>
        <w:t xml:space="preserve">taking </w:t>
      </w:r>
      <w:r w:rsidRPr="00026212">
        <w:rPr>
          <w:rFonts w:ascii="Georgia" w:eastAsia="Batang" w:hAnsi="Georgia" w:cs="Batang"/>
          <w:u w:val="single"/>
        </w:rPr>
        <w:t xml:space="preserve">the individual's libidinal </w:t>
      </w:r>
      <w:r w:rsidRPr="000B7640">
        <w:rPr>
          <w:rFonts w:ascii="Georgia" w:eastAsia="Batang" w:hAnsi="Georgia" w:cs="Batang"/>
          <w:highlight w:val="yellow"/>
          <w:u w:val="single"/>
        </w:rPr>
        <w:t>instincts and channel</w:t>
      </w:r>
      <w:r w:rsidRPr="000B7640">
        <w:rPr>
          <w:rFonts w:ascii="Georgia" w:eastAsia="Batang" w:hAnsi="Georgia" w:cs="Batang"/>
          <w:highlight w:val="yellow"/>
          <w:u w:val="single"/>
        </w:rPr>
        <w:softHyphen/>
        <w:t>ing them into socially</w:t>
      </w:r>
      <w:r w:rsidRPr="000B7640">
        <w:rPr>
          <w:rFonts w:ascii="Georgia" w:eastAsia="Batang" w:hAnsi="Georgia" w:cs="Batang"/>
          <w:i/>
          <w:iCs/>
          <w:highlight w:val="yellow"/>
          <w:u w:val="single"/>
        </w:rPr>
        <w:t xml:space="preserve"> destructive</w:t>
      </w:r>
      <w:r w:rsidRPr="000B7640">
        <w:rPr>
          <w:rFonts w:ascii="Georgia" w:eastAsia="Batang" w:hAnsi="Georgia" w:cs="Batang"/>
          <w:highlight w:val="yellow"/>
          <w:u w:val="single"/>
        </w:rPr>
        <w:t xml:space="preserve"> forms.</w:t>
      </w:r>
      <w:r w:rsidRPr="002455E0">
        <w:rPr>
          <w:rFonts w:ascii="Georgia" w:eastAsia="Times New Roman" w:hAnsi="Georgia" w:cs="Times New Roman"/>
          <w:sz w:val="14"/>
        </w:rPr>
        <w:t xml:space="preserve"> </w:t>
      </w:r>
      <w:r w:rsidRPr="002455E0">
        <w:rPr>
          <w:rFonts w:ascii="Georgia" w:eastAsia="Batang" w:hAnsi="Georgia" w:cs="Batang"/>
          <w:sz w:val="14"/>
        </w:rPr>
        <w:t>Technology is the characteristic mecha</w:t>
      </w:r>
      <w:r w:rsidRPr="002455E0">
        <w:rPr>
          <w:rFonts w:ascii="Georgia" w:eastAsia="Batang" w:hAnsi="Georgia" w:cs="Batang"/>
          <w:sz w:val="14"/>
        </w:rPr>
        <w:softHyphen/>
        <w:t xml:space="preserve">nism of such aggression. As the distillation of an "instrumentalist" mentality, </w:t>
      </w:r>
      <w:r w:rsidRPr="000B7640">
        <w:rPr>
          <w:rFonts w:ascii="Georgia" w:eastAsia="Batang" w:hAnsi="Georgia" w:cs="Batang"/>
          <w:highlight w:val="yellow"/>
          <w:u w:val="single"/>
        </w:rPr>
        <w:t>technol</w:t>
      </w:r>
      <w:r w:rsidRPr="000B7640">
        <w:rPr>
          <w:rFonts w:ascii="Georgia" w:eastAsia="Batang" w:hAnsi="Georgia" w:cs="Batang"/>
          <w:highlight w:val="yellow"/>
          <w:u w:val="single"/>
        </w:rPr>
        <w:softHyphen/>
        <w:t>ogy strengthens the life-denying system</w:t>
      </w:r>
      <w:r w:rsidRPr="002455E0">
        <w:rPr>
          <w:rFonts w:ascii="Georgia" w:eastAsia="Batang" w:hAnsi="Georgia" w:cs="Batang"/>
          <w:sz w:val="14"/>
        </w:rPr>
        <w:t xml:space="preserve"> and effectively shields it from possible revolt by those whom it has stripped of power and dignity. Particularly, in the sphere of mass media, the </w:t>
      </w:r>
      <w:r w:rsidRPr="00C1507F">
        <w:rPr>
          <w:rFonts w:ascii="Georgia" w:eastAsia="Batang" w:hAnsi="Georgia" w:cs="Batang"/>
          <w:highlight w:val="yellow"/>
          <w:u w:val="single"/>
        </w:rPr>
        <w:t>dominant culture blurs together</w:t>
      </w:r>
      <w:r w:rsidRPr="00C1507F">
        <w:rPr>
          <w:rFonts w:ascii="Georgia" w:eastAsia="Batang" w:hAnsi="Georgia" w:cs="Batang"/>
          <w:u w:val="single"/>
        </w:rPr>
        <w:t xml:space="preserve"> or integrates existential opposites—</w:t>
      </w:r>
      <w:r w:rsidRPr="00C1507F">
        <w:rPr>
          <w:rFonts w:ascii="Georgia" w:eastAsia="Batang" w:hAnsi="Georgia" w:cs="Batang"/>
          <w:highlight w:val="yellow"/>
          <w:u w:val="single"/>
        </w:rPr>
        <w:t>death and life, killing and culture, sadism and joy.</w:t>
      </w:r>
      <w:r w:rsidRPr="002455E0">
        <w:rPr>
          <w:rFonts w:ascii="Georgia" w:eastAsia="Batang" w:hAnsi="Georgia" w:cs="Batang"/>
          <w:sz w:val="14"/>
        </w:rPr>
        <w:t xml:space="preserve"> The new "unities" then get sold back to us as commodities. As Marcuse (1968) wrote,</w:t>
      </w:r>
      <w:r w:rsidRPr="002455E0">
        <w:rPr>
          <w:rFonts w:ascii="Georgia" w:eastAsia="Times New Roman" w:hAnsi="Georgia" w:cs="Times New Roman"/>
          <w:sz w:val="14"/>
        </w:rPr>
        <w:t xml:space="preserve"> </w:t>
      </w:r>
      <w:r w:rsidRPr="00B8264F">
        <w:rPr>
          <w:rFonts w:ascii="Georgia" w:eastAsia="Batang" w:hAnsi="Georgia" w:cs="Batang"/>
          <w:highlight w:val="yellow"/>
          <w:u w:val="single"/>
        </w:rPr>
        <w:t>The brutalization of language and image, the presentation of killing</w:t>
      </w:r>
      <w:r w:rsidRPr="002455E0">
        <w:rPr>
          <w:rFonts w:ascii="Georgia" w:eastAsia="Batang" w:hAnsi="Georgia" w:cs="Batang"/>
          <w:sz w:val="14"/>
        </w:rPr>
        <w:t>, burn</w:t>
      </w:r>
      <w:r w:rsidRPr="002455E0">
        <w:rPr>
          <w:rFonts w:ascii="Georgia" w:eastAsia="Batang" w:hAnsi="Georgia" w:cs="Batang"/>
          <w:sz w:val="14"/>
        </w:rPr>
        <w:softHyphen/>
        <w:t>ing, and poisoning and torture inflicted upon the victims of neocolonial slaugh</w:t>
      </w:r>
      <w:r w:rsidRPr="002455E0">
        <w:rPr>
          <w:rFonts w:ascii="Georgia" w:eastAsia="Batang" w:hAnsi="Georgia" w:cs="Batang"/>
          <w:sz w:val="14"/>
        </w:rPr>
        <w:softHyphen/>
        <w:t xml:space="preserve">ter </w:t>
      </w:r>
      <w:r w:rsidRPr="00B8264F">
        <w:rPr>
          <w:rFonts w:ascii="Georgia" w:eastAsia="Batang" w:hAnsi="Georgia" w:cs="Batang"/>
          <w:highlight w:val="yellow"/>
          <w:u w:val="single"/>
        </w:rPr>
        <w:t>is made in a common-</w:t>
      </w:r>
      <w:proofErr w:type="spellStart"/>
      <w:r w:rsidRPr="00B8264F">
        <w:rPr>
          <w:rFonts w:ascii="Georgia" w:eastAsia="Batang" w:hAnsi="Georgia" w:cs="Batang"/>
          <w:highlight w:val="yellow"/>
          <w:u w:val="single"/>
        </w:rPr>
        <w:t>sensical</w:t>
      </w:r>
      <w:proofErr w:type="spellEnd"/>
      <w:r w:rsidRPr="00B8264F">
        <w:rPr>
          <w:rFonts w:ascii="Georgia" w:eastAsia="Batang" w:hAnsi="Georgia" w:cs="Batang"/>
          <w:highlight w:val="yellow"/>
          <w:u w:val="single"/>
        </w:rPr>
        <w:t>, fac</w:t>
      </w:r>
      <w:r w:rsidRPr="00B8264F">
        <w:rPr>
          <w:rFonts w:ascii="Georgia" w:eastAsia="Batang" w:hAnsi="Georgia" w:cs="Batang"/>
          <w:highlight w:val="yellow"/>
          <w:u w:val="single"/>
        </w:rPr>
        <w:softHyphen/>
        <w:t>tual, sometimes humorous style which integrates these horrors with the pranks of juvenile delinquents</w:t>
      </w:r>
      <w:r w:rsidRPr="002455E0">
        <w:rPr>
          <w:rFonts w:ascii="Georgia" w:eastAsia="Batang" w:hAnsi="Georgia" w:cs="Batang"/>
          <w:sz w:val="14"/>
        </w:rPr>
        <w:t>, football contests, accidents, stock market reports, and the weatherman, (p. 259</w:t>
      </w:r>
      <w:r w:rsidRPr="00026212">
        <w:rPr>
          <w:rFonts w:ascii="Georgia" w:eastAsia="Batang" w:hAnsi="Georgia" w:cs="Batang"/>
          <w:sz w:val="14"/>
        </w:rPr>
        <w:t>)</w:t>
      </w:r>
      <w:r w:rsidRPr="00026212">
        <w:rPr>
          <w:rFonts w:ascii="Georgia" w:eastAsia="Times New Roman" w:hAnsi="Georgia" w:cs="Times New Roman"/>
          <w:sz w:val="14"/>
        </w:rPr>
        <w:t xml:space="preserve"> </w:t>
      </w:r>
      <w:r w:rsidRPr="00026212">
        <w:rPr>
          <w:rFonts w:ascii="Georgia" w:eastAsia="Batang" w:hAnsi="Georgia" w:cs="Batang"/>
          <w:u w:val="single"/>
        </w:rPr>
        <w:t xml:space="preserve">Marcuse's </w:t>
      </w:r>
      <w:r w:rsidRPr="00026212">
        <w:rPr>
          <w:rFonts w:ascii="Georgia" w:eastAsia="Batang" w:hAnsi="Georgia" w:cs="Batang"/>
          <w:u w:val="single"/>
        </w:rPr>
        <w:lastRenderedPageBreak/>
        <w:t>framework is helpful in reveal</w:t>
      </w:r>
      <w:r w:rsidRPr="00026212">
        <w:rPr>
          <w:rFonts w:ascii="Georgia" w:eastAsia="Batang" w:hAnsi="Georgia" w:cs="Batang"/>
          <w:u w:val="single"/>
        </w:rPr>
        <w:softHyphen/>
        <w:t>ing the hidden meaning of contemporary video game culture.</w:t>
      </w:r>
      <w:r w:rsidRPr="00026212">
        <w:rPr>
          <w:rFonts w:ascii="Georgia" w:eastAsia="Batang" w:hAnsi="Georgia" w:cs="Batang"/>
          <w:sz w:val="14"/>
        </w:rPr>
        <w:t xml:space="preserve"> For, notwithstanding the seeming diversity of video games on the market today—for example, massively multiple-player online role-playing games (MMORPGs), puzzle and educational games, driving simulations, sports and fash</w:t>
      </w:r>
      <w:r w:rsidRPr="00026212">
        <w:rPr>
          <w:rFonts w:ascii="Georgia" w:eastAsia="Batang" w:hAnsi="Georgia" w:cs="Batang"/>
          <w:sz w:val="14"/>
        </w:rPr>
        <w:softHyphen/>
        <w:t>ion games, and so on—</w:t>
      </w:r>
      <w:r w:rsidRPr="00026212">
        <w:rPr>
          <w:rFonts w:ascii="Georgia" w:eastAsia="Batang" w:hAnsi="Georgia" w:cs="Batang"/>
          <w:u w:val="single"/>
        </w:rPr>
        <w:t>themes of violence, aggression, and war predominate.</w:t>
      </w:r>
      <w:r w:rsidRPr="00026212">
        <w:rPr>
          <w:rFonts w:ascii="Georgia" w:eastAsia="Batang" w:hAnsi="Georgia" w:cs="Batang"/>
          <w:sz w:val="14"/>
        </w:rPr>
        <w:t xml:space="preserve"> In 2008, the three most popular new online games were</w:t>
      </w:r>
      <w:r w:rsidRPr="002455E0">
        <w:rPr>
          <w:rFonts w:ascii="Georgia" w:eastAsia="Batang" w:hAnsi="Georgia" w:cs="Batang"/>
          <w:i/>
          <w:iCs/>
          <w:sz w:val="14"/>
        </w:rPr>
        <w:t xml:space="preserve"> Grand Theft Auto IV; Star Wars: Force Unleashed,</w:t>
      </w:r>
      <w:r w:rsidRPr="002455E0">
        <w:rPr>
          <w:rFonts w:ascii="Georgia" w:eastAsia="Batang" w:hAnsi="Georgia" w:cs="Batang"/>
          <w:sz w:val="14"/>
        </w:rPr>
        <w:t xml:space="preserve"> a futuristic battle game; and </w:t>
      </w:r>
      <w:r w:rsidRPr="002455E0">
        <w:rPr>
          <w:rFonts w:ascii="Georgia" w:eastAsia="Batang" w:hAnsi="Georgia" w:cs="Batang"/>
          <w:i/>
          <w:iCs/>
          <w:sz w:val="14"/>
        </w:rPr>
        <w:t>Fallout 3,</w:t>
      </w:r>
      <w:r w:rsidRPr="002455E0">
        <w:rPr>
          <w:rFonts w:ascii="Georgia" w:eastAsia="Batang" w:hAnsi="Georgia" w:cs="Batang"/>
          <w:sz w:val="14"/>
        </w:rPr>
        <w:t xml:space="preserve"> a futuristic first-person shooter and combat strategy game. </w:t>
      </w:r>
      <w:r w:rsidRPr="00026212">
        <w:rPr>
          <w:rFonts w:ascii="Georgia" w:eastAsia="Batang" w:hAnsi="Georgia" w:cs="Batang"/>
          <w:u w:val="single"/>
        </w:rPr>
        <w:t>The other</w:t>
      </w:r>
      <w:r w:rsidRPr="00015993">
        <w:rPr>
          <w:rFonts w:ascii="Georgia" w:eastAsia="Batang" w:hAnsi="Georgia" w:cs="Batang"/>
          <w:highlight w:val="yellow"/>
          <w:u w:val="single"/>
        </w:rPr>
        <w:t xml:space="preserve"> top </w:t>
      </w:r>
      <w:r w:rsidRPr="00026212">
        <w:rPr>
          <w:rFonts w:ascii="Georgia" w:eastAsia="Batang" w:hAnsi="Georgia" w:cs="Batang"/>
          <w:u w:val="single"/>
        </w:rPr>
        <w:t>10 online</w:t>
      </w:r>
      <w:r w:rsidRPr="00015993">
        <w:rPr>
          <w:rFonts w:ascii="Georgia" w:eastAsia="Batang" w:hAnsi="Georgia" w:cs="Batang"/>
          <w:highlight w:val="yellow"/>
          <w:u w:val="single"/>
        </w:rPr>
        <w:t xml:space="preserve"> games included the violent first-person shooter</w:t>
      </w:r>
      <w:r w:rsidRPr="00C00A93">
        <w:rPr>
          <w:rFonts w:ascii="Georgia" w:eastAsia="Batang" w:hAnsi="Georgia" w:cs="Batang"/>
          <w:u w:val="single"/>
        </w:rPr>
        <w:t xml:space="preserve"> war games</w:t>
      </w:r>
      <w:r w:rsidRPr="00015993">
        <w:rPr>
          <w:rFonts w:ascii="Georgia" w:eastAsia="Batang" w:hAnsi="Georgia" w:cs="Batang"/>
          <w:i/>
          <w:iCs/>
          <w:u w:val="single"/>
        </w:rPr>
        <w:t xml:space="preserve"> Gears of War 2, Gill of Duty,</w:t>
      </w:r>
      <w:r w:rsidRPr="00015993">
        <w:rPr>
          <w:rFonts w:ascii="Georgia" w:eastAsia="Batang" w:hAnsi="Georgia" w:cs="Batang"/>
          <w:u w:val="single"/>
        </w:rPr>
        <w:t xml:space="preserve"> and</w:t>
      </w:r>
      <w:r w:rsidRPr="00015993">
        <w:rPr>
          <w:rFonts w:ascii="Georgia" w:eastAsia="Batang" w:hAnsi="Georgia" w:cs="Batang"/>
          <w:i/>
          <w:iCs/>
          <w:u w:val="single"/>
        </w:rPr>
        <w:t xml:space="preserve"> </w:t>
      </w:r>
      <w:r w:rsidRPr="00015993">
        <w:rPr>
          <w:rFonts w:ascii="Georgia" w:eastAsia="Batang" w:hAnsi="Georgia" w:cs="Batang"/>
          <w:i/>
          <w:iCs/>
          <w:highlight w:val="yellow"/>
          <w:u w:val="single"/>
        </w:rPr>
        <w:t>Metal Gear Solid 4</w:t>
      </w:r>
      <w:r w:rsidRPr="002455E0">
        <w:rPr>
          <w:rFonts w:ascii="Georgia" w:eastAsia="Batang" w:hAnsi="Georgia" w:cs="Batang"/>
          <w:i/>
          <w:iCs/>
          <w:sz w:val="14"/>
        </w:rPr>
        <w:t xml:space="preserve">: Fable </w:t>
      </w:r>
      <w:r w:rsidRPr="002455E0">
        <w:rPr>
          <w:rFonts w:ascii="Georgia" w:eastAsia="Batang" w:hAnsi="Georgia" w:cs="Batang"/>
          <w:i/>
          <w:iCs/>
          <w:spacing w:val="40"/>
          <w:sz w:val="14"/>
        </w:rPr>
        <w:t>II,</w:t>
      </w:r>
      <w:r w:rsidRPr="002455E0">
        <w:rPr>
          <w:rFonts w:ascii="Georgia" w:eastAsia="Batang" w:hAnsi="Georgia" w:cs="Batang"/>
          <w:sz w:val="14"/>
        </w:rPr>
        <w:t xml:space="preserve"> a fan</w:t>
      </w:r>
      <w:r w:rsidRPr="002455E0">
        <w:rPr>
          <w:rFonts w:ascii="Georgia" w:eastAsia="Batang" w:hAnsi="Georgia" w:cs="Batang"/>
          <w:sz w:val="14"/>
        </w:rPr>
        <w:softHyphen/>
        <w:t>tasy adventure game in which the hero fights various dangerous enemies;</w:t>
      </w:r>
      <w:r w:rsidRPr="002455E0">
        <w:rPr>
          <w:rFonts w:ascii="Georgia" w:eastAsia="Batang" w:hAnsi="Georgia" w:cs="Batang"/>
          <w:i/>
          <w:iCs/>
          <w:sz w:val="14"/>
        </w:rPr>
        <w:t xml:space="preserve"> Super Smash Mario Brothers Brawl,</w:t>
      </w:r>
      <w:r w:rsidRPr="002455E0">
        <w:rPr>
          <w:rFonts w:ascii="Georgia" w:eastAsia="Batang" w:hAnsi="Georgia" w:cs="Batang"/>
          <w:sz w:val="14"/>
        </w:rPr>
        <w:t xml:space="preserve"> a Hobbesian "war of all against all," using popular animated char</w:t>
      </w:r>
      <w:r w:rsidRPr="002455E0">
        <w:rPr>
          <w:rFonts w:ascii="Georgia" w:eastAsia="Batang" w:hAnsi="Georgia" w:cs="Batang"/>
          <w:sz w:val="14"/>
        </w:rPr>
        <w:softHyphen/>
        <w:t>acters;</w:t>
      </w:r>
      <w:r w:rsidRPr="002455E0">
        <w:rPr>
          <w:rFonts w:ascii="Georgia" w:eastAsia="Batang" w:hAnsi="Georgia" w:cs="Batang"/>
          <w:i/>
          <w:iCs/>
          <w:sz w:val="14"/>
        </w:rPr>
        <w:t xml:space="preserve"> Madden N.F.L. '09,</w:t>
      </w:r>
      <w:r w:rsidRPr="002455E0">
        <w:rPr>
          <w:rFonts w:ascii="Georgia" w:eastAsia="Batang" w:hAnsi="Georgia" w:cs="Batang"/>
          <w:sz w:val="14"/>
        </w:rPr>
        <w:t xml:space="preserve"> a complex simu</w:t>
      </w:r>
      <w:r w:rsidRPr="002455E0">
        <w:rPr>
          <w:rFonts w:ascii="Georgia" w:eastAsia="Batang" w:hAnsi="Georgia" w:cs="Batang"/>
          <w:sz w:val="14"/>
        </w:rPr>
        <w:softHyphen/>
        <w:t xml:space="preserve">lation of commercial male football; and </w:t>
      </w:r>
      <w:r w:rsidRPr="002455E0">
        <w:rPr>
          <w:rFonts w:ascii="Georgia" w:eastAsia="Batang" w:hAnsi="Georgia" w:cs="Batang"/>
          <w:i/>
          <w:iCs/>
          <w:spacing w:val="40"/>
          <w:sz w:val="14"/>
        </w:rPr>
        <w:t>WWE</w:t>
      </w:r>
      <w:r w:rsidRPr="002455E0">
        <w:rPr>
          <w:rFonts w:ascii="Georgia" w:eastAsia="Batang" w:hAnsi="Georgia" w:cs="Batang"/>
          <w:i/>
          <w:iCs/>
          <w:sz w:val="14"/>
        </w:rPr>
        <w:t xml:space="preserve"> </w:t>
      </w:r>
      <w:proofErr w:type="spellStart"/>
      <w:r w:rsidRPr="002455E0">
        <w:rPr>
          <w:rFonts w:ascii="Georgia" w:eastAsia="Batang" w:hAnsi="Georgia" w:cs="Batang"/>
          <w:i/>
          <w:iCs/>
          <w:sz w:val="14"/>
        </w:rPr>
        <w:t>Smackdown</w:t>
      </w:r>
      <w:proofErr w:type="spellEnd"/>
      <w:r w:rsidRPr="002455E0">
        <w:rPr>
          <w:rFonts w:ascii="Georgia" w:eastAsia="Batang" w:hAnsi="Georgia" w:cs="Batang"/>
          <w:i/>
          <w:iCs/>
          <w:sz w:val="14"/>
        </w:rPr>
        <w:t xml:space="preserve"> vs. Raw</w:t>
      </w:r>
      <w:r w:rsidRPr="002455E0">
        <w:rPr>
          <w:rFonts w:ascii="Georgia" w:eastAsia="Batang" w:hAnsi="Georgia" w:cs="Batang"/>
          <w:sz w:val="14"/>
        </w:rPr>
        <w:t xml:space="preserve"> '</w:t>
      </w:r>
      <w:r w:rsidRPr="002455E0">
        <w:rPr>
          <w:rFonts w:ascii="Georgia" w:eastAsia="Batang" w:hAnsi="Georgia" w:cs="Batang"/>
          <w:i/>
          <w:iCs/>
          <w:sz w:val="14"/>
        </w:rPr>
        <w:t>09,</w:t>
      </w:r>
      <w:r w:rsidRPr="002455E0">
        <w:rPr>
          <w:rFonts w:ascii="Georgia" w:eastAsia="Batang" w:hAnsi="Georgia" w:cs="Batang"/>
          <w:sz w:val="14"/>
        </w:rPr>
        <w:t xml:space="preserve"> an ultra- violent simulation of the misogynistic cable program, World Wrestling Entertainment, in which players inhabit the avatars of muscular male fighters and use extreme fighting tech</w:t>
      </w:r>
      <w:r w:rsidRPr="002455E0">
        <w:rPr>
          <w:rFonts w:ascii="Georgia" w:eastAsia="Batang" w:hAnsi="Georgia" w:cs="Batang"/>
          <w:sz w:val="14"/>
        </w:rPr>
        <w:softHyphen/>
        <w:t xml:space="preserve">niques to kill their </w:t>
      </w:r>
      <w:r w:rsidRPr="00026212">
        <w:rPr>
          <w:rFonts w:ascii="Georgia" w:eastAsia="Batang" w:hAnsi="Georgia" w:cs="Batang"/>
          <w:sz w:val="14"/>
        </w:rPr>
        <w:t>opponent</w:t>
      </w:r>
      <w:r w:rsidRPr="002455E0">
        <w:rPr>
          <w:rFonts w:ascii="Georgia" w:eastAsia="Batang" w:hAnsi="Georgia" w:cs="Batang"/>
          <w:sz w:val="14"/>
        </w:rPr>
        <w:t>—by setting their opponents' bodies on fire (</w:t>
      </w:r>
      <w:proofErr w:type="spellStart"/>
      <w:r w:rsidRPr="002455E0">
        <w:rPr>
          <w:rFonts w:ascii="Georgia" w:eastAsia="Batang" w:hAnsi="Georgia" w:cs="Batang"/>
          <w:sz w:val="14"/>
        </w:rPr>
        <w:t>Freierman</w:t>
      </w:r>
      <w:proofErr w:type="spellEnd"/>
      <w:r w:rsidRPr="002455E0">
        <w:rPr>
          <w:rFonts w:ascii="Georgia" w:eastAsia="Batang" w:hAnsi="Georgia" w:cs="Batang"/>
          <w:sz w:val="14"/>
        </w:rPr>
        <w:t xml:space="preserve">, 2008). As this list suggests, </w:t>
      </w:r>
      <w:r w:rsidRPr="00026212">
        <w:rPr>
          <w:rFonts w:ascii="Georgia" w:eastAsia="Batang" w:hAnsi="Georgia" w:cs="Batang"/>
          <w:u w:val="single"/>
        </w:rPr>
        <w:t>many of the leading games are both</w:t>
      </w:r>
      <w:r w:rsidRPr="00026212">
        <w:rPr>
          <w:rFonts w:ascii="Georgia" w:eastAsia="Batang" w:hAnsi="Georgia" w:cs="Batang"/>
          <w:iCs/>
          <w:u w:val="single"/>
        </w:rPr>
        <w:t xml:space="preserve"> </w:t>
      </w:r>
      <w:proofErr w:type="spellStart"/>
      <w:r w:rsidRPr="00026212">
        <w:rPr>
          <w:rFonts w:ascii="Georgia" w:eastAsia="Batang" w:hAnsi="Georgia" w:cs="Batang"/>
          <w:iCs/>
          <w:u w:val="single"/>
        </w:rPr>
        <w:t>masculinist</w:t>
      </w:r>
      <w:proofErr w:type="spellEnd"/>
      <w:r w:rsidRPr="00026212">
        <w:rPr>
          <w:rFonts w:ascii="Georgia" w:eastAsia="Batang" w:hAnsi="Georgia" w:cs="Batang"/>
          <w:u w:val="single"/>
        </w:rPr>
        <w:t xml:space="preserve"> and</w:t>
      </w:r>
      <w:r w:rsidRPr="00026212">
        <w:rPr>
          <w:rFonts w:ascii="Georgia" w:eastAsia="Batang" w:hAnsi="Georgia" w:cs="Batang"/>
          <w:iCs/>
          <w:u w:val="single"/>
        </w:rPr>
        <w:t xml:space="preserve"> militaristic.</w:t>
      </w:r>
      <w:r w:rsidRPr="00026212">
        <w:rPr>
          <w:rFonts w:ascii="Georgia" w:eastAsia="Batang" w:hAnsi="Georgia" w:cs="Batang"/>
          <w:i/>
          <w:iCs/>
          <w:sz w:val="14"/>
        </w:rPr>
        <w:t xml:space="preserve"> </w:t>
      </w:r>
      <w:r w:rsidRPr="00026212">
        <w:rPr>
          <w:rFonts w:ascii="Georgia" w:eastAsia="Batang" w:hAnsi="Georgia" w:cs="Batang"/>
          <w:sz w:val="14"/>
        </w:rPr>
        <w:t>To understand why, it is essential to appreci</w:t>
      </w:r>
      <w:r w:rsidRPr="00026212">
        <w:rPr>
          <w:rFonts w:ascii="Georgia" w:eastAsia="Batang" w:hAnsi="Georgia" w:cs="Batang"/>
          <w:sz w:val="14"/>
        </w:rPr>
        <w:softHyphen/>
        <w:t>ate the institutional origins of</w:t>
      </w:r>
      <w:r w:rsidRPr="002455E0">
        <w:rPr>
          <w:rFonts w:ascii="Georgia" w:eastAsia="Batang" w:hAnsi="Georgia" w:cs="Batang"/>
          <w:sz w:val="14"/>
        </w:rPr>
        <w:t xml:space="preserve"> the medium in the U.S. national security state apparatus, where </w:t>
      </w:r>
      <w:r w:rsidRPr="001058F4">
        <w:rPr>
          <w:rFonts w:ascii="Georgia" w:eastAsia="Batang" w:hAnsi="Georgia" w:cs="Batang"/>
          <w:highlight w:val="yellow"/>
          <w:u w:val="single"/>
        </w:rPr>
        <w:t>patriarchal dreams of "virtuous" dom</w:t>
      </w:r>
      <w:r w:rsidRPr="001058F4">
        <w:rPr>
          <w:rFonts w:ascii="Georgia" w:eastAsia="Batang" w:hAnsi="Georgia" w:cs="Batang"/>
          <w:highlight w:val="yellow"/>
          <w:u w:val="single"/>
        </w:rPr>
        <w:softHyphen/>
        <w:t>ination and control of others materialized into functional high-tech weapons systems.</w:t>
      </w:r>
      <w:r w:rsidRPr="002455E0">
        <w:rPr>
          <w:rFonts w:ascii="Georgia" w:eastAsia="Batang" w:hAnsi="Georgia" w:cs="Batang"/>
          <w:sz w:val="14"/>
        </w:rPr>
        <w:t xml:space="preserve"> The </w:t>
      </w:r>
      <w:r w:rsidRPr="003A66E9">
        <w:rPr>
          <w:rFonts w:ascii="Georgia" w:eastAsia="Batang" w:hAnsi="Georgia" w:cs="Batang"/>
          <w:sz w:val="14"/>
        </w:rPr>
        <w:t xml:space="preserve">emergence of </w:t>
      </w:r>
      <w:r w:rsidRPr="003A66E9">
        <w:rPr>
          <w:rFonts w:ascii="Georgia" w:eastAsia="Batang" w:hAnsi="Georgia" w:cs="Batang"/>
          <w:u w:val="single"/>
        </w:rPr>
        <w:t>a permanent war economy</w:t>
      </w:r>
      <w:r w:rsidRPr="003A66E9">
        <w:rPr>
          <w:rFonts w:ascii="Georgia" w:eastAsia="Batang" w:hAnsi="Georgia" w:cs="Batang"/>
          <w:sz w:val="14"/>
        </w:rPr>
        <w:t xml:space="preserve"> in the United States after World War II, and with it the functional integra</w:t>
      </w:r>
      <w:r w:rsidRPr="003A66E9">
        <w:rPr>
          <w:rFonts w:ascii="Georgia" w:eastAsia="Batang" w:hAnsi="Georgia" w:cs="Batang"/>
          <w:sz w:val="14"/>
        </w:rPr>
        <w:softHyphen/>
        <w:t>tion of capitalist industry and academic institutions into cold war nuclear war plan</w:t>
      </w:r>
      <w:r w:rsidRPr="003A66E9">
        <w:rPr>
          <w:rFonts w:ascii="Georgia" w:eastAsia="Batang" w:hAnsi="Georgia" w:cs="Batang"/>
          <w:sz w:val="14"/>
        </w:rPr>
        <w:softHyphen/>
        <w:t xml:space="preserve">ning, </w:t>
      </w:r>
      <w:r w:rsidRPr="003A66E9">
        <w:rPr>
          <w:rFonts w:ascii="Georgia" w:eastAsia="Batang" w:hAnsi="Georgia" w:cs="Batang"/>
          <w:u w:val="single"/>
        </w:rPr>
        <w:t>led to computerization and a new cul</w:t>
      </w:r>
      <w:r w:rsidRPr="003A66E9">
        <w:rPr>
          <w:rFonts w:ascii="Georgia" w:eastAsia="Batang" w:hAnsi="Georgia" w:cs="Batang"/>
          <w:u w:val="single"/>
        </w:rPr>
        <w:softHyphen/>
        <w:t>ture of simulation.</w:t>
      </w:r>
      <w:r w:rsidRPr="003A66E9">
        <w:rPr>
          <w:rFonts w:ascii="Georgia" w:eastAsia="Batang" w:hAnsi="Georgia" w:cs="Batang"/>
          <w:sz w:val="14"/>
        </w:rPr>
        <w:t xml:space="preserve"> A watershed</w:t>
      </w:r>
      <w:r w:rsidRPr="002455E0">
        <w:rPr>
          <w:rFonts w:ascii="Georgia" w:eastAsia="Batang" w:hAnsi="Georgia" w:cs="Batang"/>
          <w:sz w:val="14"/>
        </w:rPr>
        <w:t xml:space="preserve"> came in 1961 when academic researchers working for the Department of Defense at M.I.T. developed a digital game called</w:t>
      </w:r>
      <w:r w:rsidRPr="002455E0">
        <w:rPr>
          <w:rFonts w:ascii="Georgia" w:eastAsia="Batang" w:hAnsi="Georgia" w:cs="Batang"/>
          <w:i/>
          <w:iCs/>
          <w:sz w:val="14"/>
        </w:rPr>
        <w:t xml:space="preserve"> </w:t>
      </w:r>
      <w:proofErr w:type="spellStart"/>
      <w:r w:rsidRPr="002455E0">
        <w:rPr>
          <w:rFonts w:ascii="Georgia" w:eastAsia="Batang" w:hAnsi="Georgia" w:cs="Batang"/>
          <w:i/>
          <w:iCs/>
          <w:sz w:val="14"/>
        </w:rPr>
        <w:t>Spacewar</w:t>
      </w:r>
      <w:proofErr w:type="spellEnd"/>
      <w:r w:rsidRPr="002455E0">
        <w:rPr>
          <w:rFonts w:ascii="Georgia" w:eastAsia="Batang" w:hAnsi="Georgia" w:cs="Batang"/>
          <w:i/>
          <w:iCs/>
          <w:sz w:val="14"/>
        </w:rPr>
        <w:t xml:space="preserve">. </w:t>
      </w:r>
      <w:r w:rsidRPr="002455E0">
        <w:rPr>
          <w:rFonts w:ascii="Georgia" w:eastAsia="Batang" w:hAnsi="Georgia" w:cs="Batang"/>
          <w:sz w:val="14"/>
        </w:rPr>
        <w:t xml:space="preserve">Other researchers soon grasped the military potential of combining traditional war game simulations with computerization. In the late 1970s, the Office of Naval Research established the "Theater-Level Gaming and Analysis Workshop for Force Planning," and </w:t>
      </w:r>
      <w:proofErr w:type="spellStart"/>
      <w:r w:rsidRPr="002455E0">
        <w:rPr>
          <w:rFonts w:ascii="Georgia" w:eastAsia="Batang" w:hAnsi="Georgia" w:cs="Batang"/>
          <w:sz w:val="14"/>
        </w:rPr>
        <w:t>hy</w:t>
      </w:r>
      <w:proofErr w:type="spellEnd"/>
      <w:r w:rsidRPr="002455E0">
        <w:rPr>
          <w:rFonts w:ascii="Georgia" w:eastAsia="Batang" w:hAnsi="Georgia" w:cs="Batang"/>
          <w:sz w:val="14"/>
        </w:rPr>
        <w:t xml:space="preserve"> </w:t>
      </w:r>
      <w:proofErr w:type="spellStart"/>
      <w:r w:rsidRPr="002455E0">
        <w:rPr>
          <w:rFonts w:ascii="Georgia" w:eastAsia="Batang" w:hAnsi="Georgia" w:cs="Batang"/>
          <w:sz w:val="14"/>
        </w:rPr>
        <w:t>rhe</w:t>
      </w:r>
      <w:proofErr w:type="spellEnd"/>
      <w:r w:rsidRPr="002455E0">
        <w:rPr>
          <w:rFonts w:ascii="Georgia" w:eastAsia="Batang" w:hAnsi="Georgia" w:cs="Batang"/>
          <w:sz w:val="14"/>
        </w:rPr>
        <w:t xml:space="preserve"> early 1980s, </w:t>
      </w:r>
      <w:proofErr w:type="spellStart"/>
      <w:r w:rsidRPr="002455E0">
        <w:rPr>
          <w:rFonts w:ascii="Georgia" w:eastAsia="Batang" w:hAnsi="Georgia" w:cs="Batang"/>
          <w:sz w:val="14"/>
        </w:rPr>
        <w:t>rhe</w:t>
      </w:r>
      <w:proofErr w:type="spellEnd"/>
      <w:r w:rsidRPr="002455E0">
        <w:rPr>
          <w:rFonts w:ascii="Georgia" w:eastAsia="Batang" w:hAnsi="Georgia" w:cs="Batang"/>
          <w:sz w:val="14"/>
        </w:rPr>
        <w:t xml:space="preserve"> United States was spending many millions of dollars on computer simulations like S1MNET, which allowed dispersed partici</w:t>
      </w:r>
      <w:r w:rsidRPr="002455E0">
        <w:rPr>
          <w:rFonts w:ascii="Georgia" w:eastAsia="Batang" w:hAnsi="Georgia" w:cs="Batang"/>
          <w:sz w:val="14"/>
        </w:rPr>
        <w:softHyphen/>
        <w:t xml:space="preserve">pants to engage in real-time "war" over a virtual battlefield (Lenoir &amp;: </w:t>
      </w:r>
      <w:proofErr w:type="spellStart"/>
      <w:r w:rsidRPr="002455E0">
        <w:rPr>
          <w:rFonts w:ascii="Georgia" w:eastAsia="Batang" w:hAnsi="Georgia" w:cs="Batang"/>
          <w:sz w:val="14"/>
        </w:rPr>
        <w:t>Lowood</w:t>
      </w:r>
      <w:proofErr w:type="spellEnd"/>
      <w:r w:rsidRPr="002455E0">
        <w:rPr>
          <w:rFonts w:ascii="Georgia" w:eastAsia="Batang" w:hAnsi="Georgia" w:cs="Batang"/>
          <w:sz w:val="14"/>
        </w:rPr>
        <w:t xml:space="preserve">, 2005). By the 1990s, finally, </w:t>
      </w:r>
      <w:r w:rsidRPr="00501225">
        <w:rPr>
          <w:rFonts w:ascii="Georgia" w:eastAsia="Batang" w:hAnsi="Georgia" w:cs="Batang"/>
          <w:highlight w:val="yellow"/>
          <w:u w:val="single"/>
        </w:rPr>
        <w:t xml:space="preserve">the Pentagon </w:t>
      </w:r>
      <w:r w:rsidRPr="003A66E9">
        <w:rPr>
          <w:rFonts w:ascii="Georgia" w:eastAsia="Batang" w:hAnsi="Georgia" w:cs="Batang"/>
          <w:u w:val="single"/>
        </w:rPr>
        <w:t xml:space="preserve">had </w:t>
      </w:r>
      <w:r w:rsidRPr="00501225">
        <w:rPr>
          <w:rFonts w:ascii="Georgia" w:eastAsia="Batang" w:hAnsi="Georgia" w:cs="Batang"/>
          <w:highlight w:val="yellow"/>
          <w:u w:val="single"/>
        </w:rPr>
        <w:t>built a</w:t>
      </w:r>
      <w:r w:rsidRPr="003A66E9">
        <w:rPr>
          <w:rFonts w:ascii="Georgia" w:eastAsia="Batang" w:hAnsi="Georgia" w:cs="Batang"/>
          <w:u w:val="single"/>
        </w:rPr>
        <w:t xml:space="preserve">n elaborate </w:t>
      </w:r>
      <w:r w:rsidRPr="00501225">
        <w:rPr>
          <w:rFonts w:ascii="Georgia" w:eastAsia="Batang" w:hAnsi="Georgia" w:cs="Batang"/>
          <w:highlight w:val="yellow"/>
          <w:u w:val="single"/>
        </w:rPr>
        <w:t xml:space="preserve">network bringing together </w:t>
      </w:r>
      <w:r w:rsidRPr="003A66E9">
        <w:rPr>
          <w:rFonts w:ascii="Georgia" w:eastAsia="Batang" w:hAnsi="Georgia" w:cs="Batang"/>
          <w:u w:val="single"/>
        </w:rPr>
        <w:t xml:space="preserve">commercial </w:t>
      </w:r>
      <w:r w:rsidRPr="00501225">
        <w:rPr>
          <w:rFonts w:ascii="Georgia" w:eastAsia="Batang" w:hAnsi="Georgia" w:cs="Batang"/>
          <w:highlight w:val="yellow"/>
          <w:u w:val="single"/>
        </w:rPr>
        <w:t xml:space="preserve">video game </w:t>
      </w:r>
      <w:r w:rsidRPr="003A66E9">
        <w:rPr>
          <w:rFonts w:ascii="Georgia" w:eastAsia="Batang" w:hAnsi="Georgia" w:cs="Batang"/>
          <w:u w:val="single"/>
        </w:rPr>
        <w:t xml:space="preserve">design </w:t>
      </w:r>
      <w:r w:rsidRPr="00501225">
        <w:rPr>
          <w:rFonts w:ascii="Georgia" w:eastAsia="Batang" w:hAnsi="Georgia" w:cs="Batang"/>
          <w:highlight w:val="yellow"/>
          <w:u w:val="single"/>
        </w:rPr>
        <w:t xml:space="preserve">companies, </w:t>
      </w:r>
      <w:r w:rsidRPr="003A66E9">
        <w:rPr>
          <w:rFonts w:ascii="Georgia" w:eastAsia="Batang" w:hAnsi="Georgia" w:cs="Batang"/>
          <w:u w:val="single"/>
        </w:rPr>
        <w:t xml:space="preserve">university </w:t>
      </w:r>
      <w:r w:rsidRPr="00501225">
        <w:rPr>
          <w:rFonts w:ascii="Georgia" w:eastAsia="Batang" w:hAnsi="Georgia" w:cs="Batang"/>
          <w:highlight w:val="yellow"/>
          <w:u w:val="single"/>
        </w:rPr>
        <w:t xml:space="preserve">researchers, and U.S. military personnel to create </w:t>
      </w:r>
      <w:r w:rsidRPr="003A66E9">
        <w:rPr>
          <w:rFonts w:ascii="Georgia" w:eastAsia="Batang" w:hAnsi="Georgia" w:cs="Batang"/>
          <w:u w:val="single"/>
        </w:rPr>
        <w:t xml:space="preserve">what critics have called </w:t>
      </w:r>
      <w:r w:rsidRPr="00501225">
        <w:rPr>
          <w:rFonts w:ascii="Georgia" w:eastAsia="Batang" w:hAnsi="Georgia" w:cs="Batang"/>
          <w:highlight w:val="yellow"/>
          <w:u w:val="single"/>
        </w:rPr>
        <w:t>a "military-industrial-academic- entertainment complex."</w:t>
      </w:r>
      <w:r w:rsidRPr="002455E0">
        <w:rPr>
          <w:rFonts w:ascii="Georgia" w:eastAsia="Times New Roman" w:hAnsi="Georgia" w:cs="Times New Roman"/>
          <w:sz w:val="14"/>
        </w:rPr>
        <w:t xml:space="preserve"> </w:t>
      </w:r>
      <w:r w:rsidRPr="002455E0">
        <w:rPr>
          <w:rFonts w:ascii="Georgia" w:eastAsia="Batang" w:hAnsi="Georgia" w:cs="Batang"/>
          <w:sz w:val="14"/>
        </w:rPr>
        <w:t xml:space="preserve">Today, the video game is the sine qua </w:t>
      </w:r>
      <w:proofErr w:type="spellStart"/>
      <w:r w:rsidRPr="002455E0">
        <w:rPr>
          <w:rFonts w:ascii="Georgia" w:eastAsia="Batang" w:hAnsi="Georgia" w:cs="Batang"/>
          <w:sz w:val="14"/>
        </w:rPr>
        <w:t>non of</w:t>
      </w:r>
      <w:proofErr w:type="spellEnd"/>
      <w:r w:rsidRPr="002455E0">
        <w:rPr>
          <w:rFonts w:ascii="Georgia" w:eastAsia="Batang" w:hAnsi="Georgia" w:cs="Batang"/>
          <w:sz w:val="14"/>
        </w:rPr>
        <w:t xml:space="preserve"> modern high-tech war fighting, an indis</w:t>
      </w:r>
      <w:r w:rsidRPr="002455E0">
        <w:rPr>
          <w:rFonts w:ascii="Georgia" w:eastAsia="Batang" w:hAnsi="Georgia" w:cs="Batang"/>
          <w:sz w:val="14"/>
        </w:rPr>
        <w:softHyphen/>
        <w:t>pensable tool at all stages of conflict, from recruitment (e.g.,</w:t>
      </w:r>
      <w:r w:rsidRPr="002455E0">
        <w:rPr>
          <w:rFonts w:ascii="Georgia" w:eastAsia="Batang" w:hAnsi="Georgia" w:cs="Batang"/>
          <w:i/>
          <w:iCs/>
          <w:sz w:val="14"/>
        </w:rPr>
        <w:t xml:space="preserve"> America's Army,</w:t>
      </w:r>
      <w:r w:rsidRPr="002455E0">
        <w:rPr>
          <w:rFonts w:ascii="Georgia" w:eastAsia="Batang" w:hAnsi="Georgia" w:cs="Batang"/>
          <w:sz w:val="14"/>
        </w:rPr>
        <w:t xml:space="preserve"> a MMORPG released by the U.S. Army in 2002 and since played by millions; Nichols, 2010) through </w:t>
      </w:r>
      <w:r w:rsidRPr="003A66E9">
        <w:rPr>
          <w:rFonts w:ascii="Georgia" w:eastAsia="Batang" w:hAnsi="Georgia" w:cs="Batang"/>
          <w:sz w:val="14"/>
        </w:rPr>
        <w:t>training (</w:t>
      </w:r>
      <w:r w:rsidRPr="003A66E9">
        <w:rPr>
          <w:rFonts w:ascii="Georgia" w:eastAsia="Batang" w:hAnsi="Georgia" w:cs="Batang"/>
          <w:u w:val="single"/>
        </w:rPr>
        <w:t>e.g.,</w:t>
      </w:r>
      <w:r w:rsidRPr="003A66E9">
        <w:rPr>
          <w:rFonts w:ascii="Georgia" w:eastAsia="Batang" w:hAnsi="Georgia" w:cs="Batang"/>
          <w:i/>
          <w:iCs/>
          <w:u w:val="single"/>
        </w:rPr>
        <w:t xml:space="preserve"> Marine Doom, </w:t>
      </w:r>
      <w:r w:rsidRPr="003A66E9">
        <w:rPr>
          <w:rFonts w:ascii="Georgia" w:eastAsia="Batang" w:hAnsi="Georgia" w:cs="Batang"/>
          <w:u w:val="single"/>
        </w:rPr>
        <w:t>the military adaptation of the FPS video game,</w:t>
      </w:r>
      <w:r w:rsidRPr="003A66E9">
        <w:rPr>
          <w:rFonts w:ascii="Georgia" w:eastAsia="Batang" w:hAnsi="Georgia" w:cs="Batang"/>
          <w:i/>
          <w:iCs/>
          <w:u w:val="single"/>
        </w:rPr>
        <w:t xml:space="preserve"> Doom,</w:t>
      </w:r>
      <w:r w:rsidRPr="003A66E9">
        <w:rPr>
          <w:rFonts w:ascii="Georgia" w:eastAsia="Batang" w:hAnsi="Georgia" w:cs="Batang"/>
          <w:u w:val="single"/>
        </w:rPr>
        <w:t xml:space="preserve"> which teaches soldiers to kill </w:t>
      </w:r>
      <w:proofErr w:type="spellStart"/>
      <w:r w:rsidRPr="003A66E9">
        <w:rPr>
          <w:rFonts w:ascii="Georgia" w:eastAsia="Batang" w:hAnsi="Georgia" w:cs="Batang"/>
          <w:u w:val="single"/>
        </w:rPr>
        <w:t>unreflexively</w:t>
      </w:r>
      <w:proofErr w:type="spellEnd"/>
      <w:r w:rsidRPr="003A66E9">
        <w:rPr>
          <w:rFonts w:ascii="Georgia" w:eastAsia="Batang" w:hAnsi="Georgia" w:cs="Batang"/>
          <w:sz w:val="14"/>
        </w:rPr>
        <w:t>) to actual battlefield use. Among today's war game centers is DAR- WARS, a program funded by the Defense Advanced Research Projects Agency (DARPA</w:t>
      </w:r>
      <w:r w:rsidRPr="002455E0">
        <w:rPr>
          <w:rFonts w:ascii="Georgia" w:eastAsia="Batang" w:hAnsi="Georgia" w:cs="Batang"/>
          <w:sz w:val="14"/>
        </w:rPr>
        <w:t xml:space="preserve">) for </w:t>
      </w:r>
      <w:proofErr w:type="spellStart"/>
      <w:r w:rsidRPr="002455E0">
        <w:rPr>
          <w:rFonts w:ascii="Georgia" w:eastAsia="Batang" w:hAnsi="Georgia" w:cs="Batang"/>
          <w:sz w:val="14"/>
        </w:rPr>
        <w:t>rhe</w:t>
      </w:r>
      <w:proofErr w:type="spellEnd"/>
      <w:r w:rsidRPr="002455E0">
        <w:rPr>
          <w:rFonts w:ascii="Georgia" w:eastAsia="Batang" w:hAnsi="Georgia" w:cs="Batang"/>
          <w:sz w:val="14"/>
        </w:rPr>
        <w:t xml:space="preserve"> U.S. Joint Chiefs of Staff and Marine Corps, which uses "</w:t>
      </w:r>
      <w:proofErr w:type="spellStart"/>
      <w:r w:rsidRPr="002455E0">
        <w:rPr>
          <w:rFonts w:ascii="Georgia" w:eastAsia="Batang" w:hAnsi="Georgia" w:cs="Batang"/>
          <w:sz w:val="14"/>
        </w:rPr>
        <w:t>webcentric</w:t>
      </w:r>
      <w:proofErr w:type="spellEnd"/>
      <w:r w:rsidRPr="002455E0">
        <w:rPr>
          <w:rFonts w:ascii="Georgia" w:eastAsia="Batang" w:hAnsi="Georgia" w:cs="Batang"/>
          <w:sz w:val="14"/>
        </w:rPr>
        <w:t>, simulation-based trainers (to] take advan</w:t>
      </w:r>
      <w:r w:rsidRPr="002455E0">
        <w:rPr>
          <w:rFonts w:ascii="Georgia" w:eastAsia="Batang" w:hAnsi="Georgia" w:cs="Batang"/>
          <w:sz w:val="14"/>
        </w:rPr>
        <w:softHyphen/>
        <w:t>tage of widespread PC-based technology, including multi-player games, virtual worlds, intelligent agents, and online communities."' Meanwhile, in Afghanistan</w:t>
      </w:r>
      <w:r w:rsidRPr="003A66E9">
        <w:rPr>
          <w:rFonts w:ascii="Georgia" w:eastAsia="Batang" w:hAnsi="Georgia" w:cs="Batang"/>
          <w:sz w:val="14"/>
        </w:rPr>
        <w:t xml:space="preserve">, </w:t>
      </w:r>
      <w:r w:rsidRPr="003A66E9">
        <w:rPr>
          <w:rFonts w:ascii="Georgia" w:eastAsia="Batang" w:hAnsi="Georgia" w:cs="Batang"/>
          <w:u w:val="single"/>
        </w:rPr>
        <w:t xml:space="preserve">NATO </w:t>
      </w:r>
      <w:r w:rsidRPr="00317F21">
        <w:rPr>
          <w:rFonts w:ascii="Georgia" w:eastAsia="Batang" w:hAnsi="Georgia" w:cs="Batang"/>
          <w:highlight w:val="yellow"/>
          <w:u w:val="single"/>
        </w:rPr>
        <w:t>pilots trained</w:t>
      </w:r>
      <w:r w:rsidRPr="002455E0">
        <w:rPr>
          <w:rFonts w:ascii="Georgia" w:eastAsia="Batang" w:hAnsi="Georgia" w:cs="Batang"/>
          <w:sz w:val="14"/>
        </w:rPr>
        <w:t>, perhaps, at PEO STRI (the U.S. Army's Program Executive Office for Simulation, Training, and Instrumen</w:t>
      </w:r>
      <w:r w:rsidRPr="002455E0">
        <w:rPr>
          <w:rFonts w:ascii="Georgia" w:eastAsia="Batang" w:hAnsi="Georgia" w:cs="Batang"/>
          <w:sz w:val="14"/>
        </w:rPr>
        <w:softHyphen/>
        <w:t xml:space="preserve">tation, headquartered in Orlando, Florida) </w:t>
      </w:r>
      <w:r w:rsidRPr="00317F21">
        <w:rPr>
          <w:rFonts w:ascii="Georgia" w:eastAsia="Batang" w:hAnsi="Georgia" w:cs="Batang"/>
          <w:highlight w:val="yellow"/>
          <w:u w:val="single"/>
        </w:rPr>
        <w:t>use computer-mediated weapons to drop real munitions on real people.</w:t>
      </w:r>
      <w:r w:rsidRPr="002455E0">
        <w:rPr>
          <w:rFonts w:ascii="Georgia" w:eastAsia="Batang" w:hAnsi="Georgia" w:cs="Batang"/>
          <w:sz w:val="14"/>
        </w:rPr>
        <w:t xml:space="preserve"> And in Nevada and Arizona, U.S. Air Force pilots and CIA-sponsored mercenaries remotely operate robotic Predator and Reaper drones to launch lethal missile attacks in Syria or Pakistan, 7,500 miles away.</w:t>
      </w:r>
      <w:r w:rsidRPr="002455E0">
        <w:rPr>
          <w:rFonts w:ascii="Georgia" w:eastAsia="Times New Roman" w:hAnsi="Georgia" w:cs="Times New Roman"/>
          <w:sz w:val="14"/>
        </w:rPr>
        <w:t xml:space="preserve"> </w:t>
      </w:r>
      <w:r w:rsidRPr="002455E0">
        <w:rPr>
          <w:rFonts w:ascii="Georgia" w:eastAsia="Batang" w:hAnsi="Georgia" w:cs="Batang"/>
          <w:sz w:val="14"/>
        </w:rPr>
        <w:t xml:space="preserve">As Marcuse emphasizes, the form and content </w:t>
      </w:r>
      <w:r w:rsidRPr="003A66E9">
        <w:rPr>
          <w:rFonts w:ascii="Georgia" w:eastAsia="Batang" w:hAnsi="Georgia" w:cs="Batang"/>
          <w:sz w:val="14"/>
        </w:rPr>
        <w:t>of t</w:t>
      </w:r>
      <w:r w:rsidRPr="002455E0">
        <w:rPr>
          <w:rFonts w:ascii="Georgia" w:eastAsia="Batang" w:hAnsi="Georgia" w:cs="Batang"/>
          <w:sz w:val="14"/>
        </w:rPr>
        <w:t xml:space="preserve">echnological artifacts and mass culture in a repressive or destructive order tend to serve the ideological and practical needs of that order. In this regard, </w:t>
      </w:r>
      <w:r w:rsidRPr="003A66E9">
        <w:rPr>
          <w:rFonts w:ascii="Georgia" w:eastAsia="Batang" w:hAnsi="Georgia" w:cs="Batang"/>
          <w:u w:val="single"/>
        </w:rPr>
        <w:t>commer</w:t>
      </w:r>
      <w:r w:rsidRPr="003A66E9">
        <w:rPr>
          <w:rFonts w:ascii="Georgia" w:eastAsia="Batang" w:hAnsi="Georgia" w:cs="Batang"/>
          <w:u w:val="single"/>
        </w:rPr>
        <w:softHyphen/>
        <w:t xml:space="preserve">cial </w:t>
      </w:r>
      <w:r w:rsidRPr="00A63239">
        <w:rPr>
          <w:rFonts w:ascii="Georgia" w:eastAsia="Batang" w:hAnsi="Georgia" w:cs="Batang"/>
          <w:highlight w:val="yellow"/>
          <w:u w:val="single"/>
        </w:rPr>
        <w:t xml:space="preserve">video games </w:t>
      </w:r>
      <w:r w:rsidRPr="003A66E9">
        <w:rPr>
          <w:rFonts w:ascii="Georgia" w:eastAsia="Batang" w:hAnsi="Georgia" w:cs="Batang"/>
          <w:u w:val="single"/>
        </w:rPr>
        <w:t xml:space="preserve">do critical ideological work in </w:t>
      </w:r>
      <w:r w:rsidRPr="00A63239">
        <w:rPr>
          <w:rFonts w:ascii="Georgia" w:eastAsia="Batang" w:hAnsi="Georgia" w:cs="Batang"/>
          <w:highlight w:val="yellow"/>
          <w:u w:val="single"/>
        </w:rPr>
        <w:t>preparing the population for perma</w:t>
      </w:r>
      <w:r w:rsidRPr="00A63239">
        <w:rPr>
          <w:rFonts w:ascii="Georgia" w:eastAsia="Batang" w:hAnsi="Georgia" w:cs="Batang"/>
          <w:highlight w:val="yellow"/>
          <w:u w:val="single"/>
        </w:rPr>
        <w:softHyphen/>
        <w:t>nent war mobilization and military aggres</w:t>
      </w:r>
      <w:r w:rsidRPr="00A63239">
        <w:rPr>
          <w:rFonts w:ascii="Georgia" w:eastAsia="Batang" w:hAnsi="Georgia" w:cs="Batang"/>
          <w:highlight w:val="yellow"/>
          <w:u w:val="single"/>
        </w:rPr>
        <w:softHyphen/>
        <w:t xml:space="preserve">sion, by normalizing and </w:t>
      </w:r>
      <w:proofErr w:type="spellStart"/>
      <w:r w:rsidRPr="00A63239">
        <w:rPr>
          <w:rFonts w:ascii="Georgia" w:eastAsia="Batang" w:hAnsi="Georgia" w:cs="Batang"/>
          <w:highlight w:val="yellow"/>
          <w:u w:val="single"/>
        </w:rPr>
        <w:t>dehistoricizing</w:t>
      </w:r>
      <w:proofErr w:type="spellEnd"/>
      <w:r w:rsidRPr="00A63239">
        <w:rPr>
          <w:rFonts w:ascii="Georgia" w:eastAsia="Batang" w:hAnsi="Georgia" w:cs="Batang"/>
          <w:highlight w:val="yellow"/>
          <w:u w:val="single"/>
        </w:rPr>
        <w:t xml:space="preserve"> state violence and demonizing "autho</w:t>
      </w:r>
      <w:r w:rsidRPr="00A63239">
        <w:rPr>
          <w:rFonts w:ascii="Georgia" w:eastAsia="Batang" w:hAnsi="Georgia" w:cs="Batang"/>
          <w:highlight w:val="yellow"/>
          <w:u w:val="single"/>
        </w:rPr>
        <w:softHyphen/>
        <w:t xml:space="preserve">rized" enemies of </w:t>
      </w:r>
      <w:r>
        <w:rPr>
          <w:rFonts w:ascii="Georgia" w:eastAsia="Batang" w:hAnsi="Georgia" w:cs="Batang"/>
          <w:highlight w:val="yellow"/>
          <w:u w:val="single"/>
        </w:rPr>
        <w:t>t</w:t>
      </w:r>
      <w:r w:rsidRPr="00A63239">
        <w:rPr>
          <w:rFonts w:ascii="Georgia" w:eastAsia="Batang" w:hAnsi="Georgia" w:cs="Batang"/>
          <w:highlight w:val="yellow"/>
          <w:u w:val="single"/>
        </w:rPr>
        <w:t>he U.S. s</w:t>
      </w:r>
      <w:r>
        <w:rPr>
          <w:rFonts w:ascii="Georgia" w:eastAsia="Batang" w:hAnsi="Georgia" w:cs="Batang"/>
          <w:highlight w:val="yellow"/>
          <w:u w:val="single"/>
        </w:rPr>
        <w:t>t</w:t>
      </w:r>
      <w:r w:rsidRPr="00A63239">
        <w:rPr>
          <w:rFonts w:ascii="Georgia" w:eastAsia="Batang" w:hAnsi="Georgia" w:cs="Batang"/>
          <w:highlight w:val="yellow"/>
          <w:u w:val="single"/>
        </w:rPr>
        <w:t>a</w:t>
      </w:r>
      <w:r>
        <w:rPr>
          <w:rFonts w:ascii="Georgia" w:eastAsia="Batang" w:hAnsi="Georgia" w:cs="Batang"/>
          <w:highlight w:val="yellow"/>
          <w:u w:val="single"/>
        </w:rPr>
        <w:t>t</w:t>
      </w:r>
      <w:r w:rsidRPr="00A63239">
        <w:rPr>
          <w:rFonts w:ascii="Georgia" w:eastAsia="Batang" w:hAnsi="Georgia" w:cs="Batang"/>
          <w:highlight w:val="yellow"/>
          <w:u w:val="single"/>
        </w:rPr>
        <w:t>e.</w:t>
      </w:r>
      <w:r w:rsidRPr="002455E0">
        <w:rPr>
          <w:rFonts w:ascii="Georgia" w:eastAsia="Batang" w:hAnsi="Georgia" w:cs="Batang"/>
          <w:sz w:val="14"/>
        </w:rPr>
        <w:t xml:space="preserve"> While many Americans believe they live in a nation that uses violence as a last resort and then only in self-defense, the facts of U.S. foreign policy over the past century tell a different story, of illegal military </w:t>
      </w:r>
      <w:r w:rsidRPr="003A66E9">
        <w:rPr>
          <w:rFonts w:ascii="Georgia" w:eastAsia="Batang" w:hAnsi="Georgia" w:cs="Batang"/>
          <w:sz w:val="14"/>
        </w:rPr>
        <w:t>interven</w:t>
      </w:r>
      <w:r w:rsidRPr="003A66E9">
        <w:rPr>
          <w:rFonts w:ascii="Georgia" w:eastAsia="Batang" w:hAnsi="Georgia" w:cs="Batang"/>
          <w:sz w:val="14"/>
        </w:rPr>
        <w:softHyphen/>
        <w:t xml:space="preserve">tion, counterrevolutionary warfare, support for pro-U.S. dictatorships around the world, and paroxysms of ruthless violence (Johnson, 2004). Yet </w:t>
      </w:r>
      <w:r w:rsidRPr="003A66E9">
        <w:rPr>
          <w:rFonts w:ascii="Georgia" w:eastAsia="Batang" w:hAnsi="Georgia" w:cs="Batang"/>
          <w:u w:val="single"/>
        </w:rPr>
        <w:t>military FPS</w:t>
      </w:r>
      <w:r w:rsidRPr="003A66E9">
        <w:rPr>
          <w:rFonts w:ascii="Georgia" w:eastAsia="Batang" w:hAnsi="Georgia" w:cs="Batang"/>
          <w:sz w:val="14"/>
        </w:rPr>
        <w:t xml:space="preserve"> (first- person shooter) games, including historical games depicting past wars, </w:t>
      </w:r>
      <w:r w:rsidRPr="003A66E9">
        <w:rPr>
          <w:rFonts w:ascii="Georgia" w:eastAsia="Batang" w:hAnsi="Georgia" w:cs="Batang"/>
          <w:u w:val="single"/>
        </w:rPr>
        <w:t>uncritically cel</w:t>
      </w:r>
      <w:r w:rsidRPr="003A66E9">
        <w:rPr>
          <w:rFonts w:ascii="Georgia" w:eastAsia="Batang" w:hAnsi="Georgia" w:cs="Batang"/>
          <w:u w:val="single"/>
        </w:rPr>
        <w:softHyphen/>
        <w:t>ebrate U.S. military and technological supremacy and depict America's enemies as dangerous savages worthy of extermina</w:t>
      </w:r>
      <w:r w:rsidRPr="003A66E9">
        <w:rPr>
          <w:rFonts w:ascii="Georgia" w:eastAsia="Batang" w:hAnsi="Georgia" w:cs="Batang"/>
          <w:u w:val="single"/>
        </w:rPr>
        <w:softHyphen/>
        <w:t>tion.</w:t>
      </w:r>
      <w:r w:rsidRPr="003A66E9">
        <w:rPr>
          <w:rFonts w:ascii="Georgia" w:eastAsia="Batang" w:hAnsi="Georgia" w:cs="Batang"/>
          <w:sz w:val="14"/>
        </w:rPr>
        <w:t xml:space="preserve"> The narrative content of many post-9/11 games in particular reiterates the values and policy assumptions of the so- called war on terror, mapping the world cognitively to prepare American soldiers and citizenry alike "for colonial exercises of spatial dominati</w:t>
      </w:r>
      <w:r w:rsidRPr="002455E0">
        <w:rPr>
          <w:rFonts w:ascii="Georgia" w:eastAsia="Batang" w:hAnsi="Georgia" w:cs="Batang"/>
          <w:sz w:val="14"/>
        </w:rPr>
        <w:t xml:space="preserve">on" (King &amp; Leonard, 2010, p. 91). As </w:t>
      </w:r>
      <w:proofErr w:type="spellStart"/>
      <w:r w:rsidRPr="002455E0">
        <w:rPr>
          <w:rFonts w:ascii="Georgia" w:eastAsia="Batang" w:hAnsi="Georgia" w:cs="Batang"/>
          <w:sz w:val="14"/>
        </w:rPr>
        <w:t>Hogljnd</w:t>
      </w:r>
      <w:proofErr w:type="spellEnd"/>
      <w:r w:rsidRPr="002455E0">
        <w:rPr>
          <w:rFonts w:ascii="Georgia" w:eastAsia="Batang" w:hAnsi="Georgia" w:cs="Batang"/>
          <w:sz w:val="14"/>
        </w:rPr>
        <w:t xml:space="preserve"> (2008) observes, such games serve the interests of the U.S. state by constructing the entire Middle East "as a frontier zone where a perpetual war between U.S. interests and Islamic terror</w:t>
      </w:r>
      <w:r w:rsidRPr="002455E0">
        <w:rPr>
          <w:rFonts w:ascii="Georgia" w:eastAsia="Batang" w:hAnsi="Georgia" w:cs="Batang"/>
          <w:sz w:val="14"/>
        </w:rPr>
        <w:softHyphen/>
        <w:t>ism" can be enacted.' The result is a new Orientalism in which "the gamer involved in a military shooter set in the Middle East</w:t>
      </w:r>
    </w:p>
    <w:p w:rsidR="004244A0" w:rsidRPr="00E3660C" w:rsidRDefault="004244A0" w:rsidP="004244A0">
      <w:pPr>
        <w:spacing w:line="240" w:lineRule="exact"/>
        <w:ind w:left="40" w:right="40"/>
        <w:jc w:val="both"/>
        <w:rPr>
          <w:rFonts w:ascii="Georgia" w:eastAsia="Times New Roman" w:hAnsi="Georgia" w:cs="Times New Roman"/>
          <w:sz w:val="16"/>
        </w:rPr>
      </w:pPr>
    </w:p>
    <w:p w:rsidR="004244A0" w:rsidRPr="00306795" w:rsidRDefault="004244A0" w:rsidP="004244A0">
      <w:pPr>
        <w:pStyle w:val="tag"/>
        <w:rPr>
          <w:rFonts w:ascii="Georgia" w:hAnsi="Georgia"/>
        </w:rPr>
      </w:pPr>
      <w:r>
        <w:rPr>
          <w:rFonts w:ascii="Georgia" w:hAnsi="Georgia"/>
        </w:rPr>
        <w:t xml:space="preserve">This </w:t>
      </w:r>
      <w:proofErr w:type="gramStart"/>
      <w:r>
        <w:rPr>
          <w:rFonts w:ascii="Georgia" w:hAnsi="Georgia"/>
        </w:rPr>
        <w:t>causes</w:t>
      </w:r>
      <w:proofErr w:type="gramEnd"/>
      <w:r w:rsidRPr="00306795">
        <w:rPr>
          <w:rFonts w:ascii="Georgia" w:hAnsi="Georgia"/>
        </w:rPr>
        <w:t xml:space="preserve"> is an assimilative process translating into inevitable violence, genocide and colonialism.</w:t>
      </w:r>
      <w:r>
        <w:rPr>
          <w:rFonts w:ascii="Georgia" w:hAnsi="Georgia"/>
        </w:rPr>
        <w:t xml:space="preserve"> Metal Gear solid continues the narrative of the American War Hero, out in the foreign frontier saving the world. We become psychologically primed to believe that American </w:t>
      </w:r>
      <w:proofErr w:type="spellStart"/>
      <w:r>
        <w:rPr>
          <w:rFonts w:ascii="Georgia" w:hAnsi="Georgia"/>
        </w:rPr>
        <w:t>exceptionalism</w:t>
      </w:r>
      <w:proofErr w:type="spellEnd"/>
      <w:r>
        <w:rPr>
          <w:rFonts w:ascii="Georgia" w:hAnsi="Georgia"/>
        </w:rPr>
        <w:t xml:space="preserve"> is a sexy bicep we should flex at every available moment. </w:t>
      </w:r>
    </w:p>
    <w:p w:rsidR="004244A0" w:rsidRPr="00306795" w:rsidRDefault="004244A0" w:rsidP="004244A0">
      <w:pPr>
        <w:pStyle w:val="tag"/>
        <w:rPr>
          <w:rFonts w:ascii="Georgia" w:hAnsi="Georgia"/>
        </w:rPr>
      </w:pPr>
      <w:proofErr w:type="spellStart"/>
      <w:r w:rsidRPr="00306795">
        <w:rPr>
          <w:rFonts w:ascii="Georgia" w:hAnsi="Georgia"/>
        </w:rPr>
        <w:t>Nayar</w:t>
      </w:r>
      <w:proofErr w:type="spellEnd"/>
      <w:r w:rsidRPr="00306795">
        <w:rPr>
          <w:rFonts w:ascii="Georgia" w:hAnsi="Georgia"/>
        </w:rPr>
        <w:t xml:space="preserve"> in ’99 </w:t>
      </w:r>
    </w:p>
    <w:p w:rsidR="004244A0" w:rsidRPr="00306795" w:rsidRDefault="004244A0" w:rsidP="004244A0">
      <w:pPr>
        <w:rPr>
          <w:rFonts w:ascii="Georgia" w:hAnsi="Georgia"/>
        </w:rPr>
      </w:pPr>
      <w:r w:rsidRPr="00306795">
        <w:rPr>
          <w:rFonts w:ascii="Georgia" w:hAnsi="Georgia"/>
        </w:rPr>
        <w:lastRenderedPageBreak/>
        <w:t>(</w:t>
      </w:r>
      <w:proofErr w:type="spellStart"/>
      <w:r w:rsidRPr="00306795">
        <w:rPr>
          <w:rFonts w:ascii="Georgia" w:hAnsi="Georgia"/>
        </w:rPr>
        <w:t>Jayan</w:t>
      </w:r>
      <w:proofErr w:type="spellEnd"/>
      <w:r w:rsidRPr="00306795">
        <w:rPr>
          <w:rFonts w:ascii="Georgia" w:hAnsi="Georgia"/>
        </w:rPr>
        <w:t xml:space="preserve">, RE-FRAMING INTERNATIONAL LAW FOR THE 21ST CENTURY: Orders of Inhumanity, Transnational Law &amp; Contemporary Problems, Fall, 1999, 9 </w:t>
      </w:r>
      <w:proofErr w:type="spellStart"/>
      <w:r w:rsidRPr="00306795">
        <w:rPr>
          <w:rFonts w:ascii="Georgia" w:hAnsi="Georgia"/>
        </w:rPr>
        <w:t>Transnat'l</w:t>
      </w:r>
      <w:proofErr w:type="spellEnd"/>
      <w:r w:rsidRPr="00306795">
        <w:rPr>
          <w:rFonts w:ascii="Georgia" w:hAnsi="Georgia"/>
        </w:rPr>
        <w:t xml:space="preserve"> L. &amp; Contemp. Probs. 599, MDA)</w:t>
      </w:r>
    </w:p>
    <w:p w:rsidR="004244A0" w:rsidRDefault="004244A0" w:rsidP="004244A0">
      <w:pPr>
        <w:rPr>
          <w:rStyle w:val="underline"/>
          <w:rFonts w:ascii="Georgia" w:hAnsi="Georgia"/>
        </w:rPr>
      </w:pPr>
      <w:r w:rsidRPr="00306795">
        <w:rPr>
          <w:rStyle w:val="underline"/>
          <w:rFonts w:ascii="Georgia" w:hAnsi="Georgia"/>
        </w:rPr>
        <w:t>Despite the vision of world-order founded on a notion of a universal society of humankind aspiring toward a universal common good</w:t>
      </w:r>
      <w:r w:rsidRPr="00E3660C">
        <w:rPr>
          <w:rFonts w:ascii="Georgia" w:hAnsi="Georgia"/>
          <w:sz w:val="14"/>
        </w:rPr>
        <w:t>, (first given meaning within a conceptual political-legal framework through the birth of the so-called "</w:t>
      </w:r>
      <w:proofErr w:type="spellStart"/>
      <w:r w:rsidRPr="00E3660C">
        <w:rPr>
          <w:rFonts w:ascii="Georgia" w:hAnsi="Georgia"/>
          <w:sz w:val="14"/>
        </w:rPr>
        <w:t>Westphalian</w:t>
      </w:r>
      <w:proofErr w:type="spellEnd"/>
      <w:r w:rsidRPr="00E3660C">
        <w:rPr>
          <w:rFonts w:ascii="Georgia" w:hAnsi="Georgia"/>
          <w:sz w:val="14"/>
        </w:rPr>
        <w:t xml:space="preserve">" state system n14 ), </w:t>
      </w:r>
      <w:r w:rsidRPr="00306795">
        <w:rPr>
          <w:rStyle w:val="underline"/>
          <w:rFonts w:ascii="Georgia" w:hAnsi="Georgia"/>
        </w:rPr>
        <w:t xml:space="preserve">the </w:t>
      </w:r>
      <w:proofErr w:type="spellStart"/>
      <w:r w:rsidRPr="00306795">
        <w:rPr>
          <w:rStyle w:val="underline"/>
          <w:rFonts w:ascii="Georgia" w:hAnsi="Georgia"/>
        </w:rPr>
        <w:t>materialities</w:t>
      </w:r>
      <w:proofErr w:type="spellEnd"/>
      <w:r w:rsidRPr="00306795">
        <w:rPr>
          <w:rStyle w:val="underline"/>
          <w:rFonts w:ascii="Georgia" w:hAnsi="Georgia"/>
        </w:rPr>
        <w:t xml:space="preserve"> of "ordering" were</w:t>
      </w:r>
      <w:r w:rsidRPr="00E3660C">
        <w:rPr>
          <w:rFonts w:ascii="Georgia" w:hAnsi="Georgia"/>
          <w:sz w:val="14"/>
        </w:rPr>
        <w:t xml:space="preserve"> of </w:t>
      </w:r>
      <w:r w:rsidRPr="00306795">
        <w:rPr>
          <w:rStyle w:val="underline"/>
          <w:rFonts w:ascii="Georgia" w:hAnsi="Georgia"/>
        </w:rPr>
        <w:t>a different complexion</w:t>
      </w:r>
      <w:r w:rsidRPr="00E3660C">
        <w:rPr>
          <w:rFonts w:ascii="Georgia" w:hAnsi="Georgia"/>
          <w:sz w:val="14"/>
        </w:rPr>
        <w:t xml:space="preserve"> altogether. Contrary to the disembodied rhetoric of world-order as bloodless evolution</w:t>
      </w:r>
      <w:r w:rsidRPr="00672380">
        <w:rPr>
          <w:rFonts w:ascii="Georgia" w:hAnsi="Georgia"/>
          <w:sz w:val="14"/>
        </w:rPr>
        <w:t xml:space="preserve">, </w:t>
      </w:r>
      <w:r w:rsidRPr="00672380">
        <w:rPr>
          <w:rStyle w:val="underline"/>
          <w:rFonts w:ascii="Georgia" w:hAnsi="Georgia"/>
        </w:rPr>
        <w:t>the new images of the world and languages of "</w:t>
      </w:r>
      <w:proofErr w:type="spellStart"/>
      <w:r w:rsidRPr="00672380">
        <w:rPr>
          <w:rStyle w:val="underline"/>
          <w:rFonts w:ascii="Georgia" w:hAnsi="Georgia"/>
        </w:rPr>
        <w:t>globality</w:t>
      </w:r>
      <w:proofErr w:type="spellEnd"/>
      <w:r w:rsidRPr="00672380">
        <w:rPr>
          <w:rStyle w:val="underline"/>
          <w:rFonts w:ascii="Georgia" w:hAnsi="Georgia"/>
        </w:rPr>
        <w:t xml:space="preserve">" did not evolve out of </w:t>
      </w:r>
      <w:r w:rsidRPr="00672380">
        <w:rPr>
          <w:rFonts w:ascii="Georgia" w:hAnsi="Georgia"/>
          <w:sz w:val="14"/>
        </w:rPr>
        <w:t xml:space="preserve">a sense of </w:t>
      </w:r>
      <w:r w:rsidRPr="00672380">
        <w:rPr>
          <w:rStyle w:val="underline"/>
          <w:rFonts w:ascii="Georgia" w:hAnsi="Georgia"/>
        </w:rPr>
        <w:t>"hospitality</w:t>
      </w:r>
      <w:r w:rsidRPr="00672380">
        <w:rPr>
          <w:rFonts w:ascii="Georgia" w:hAnsi="Georgia"/>
          <w:u w:val="single"/>
        </w:rPr>
        <w:t>"</w:t>
      </w:r>
      <w:r w:rsidRPr="00672380">
        <w:rPr>
          <w:rFonts w:ascii="Georgia" w:hAnsi="Georgia"/>
          <w:sz w:val="14"/>
        </w:rPr>
        <w:t xml:space="preserve"> n15 </w:t>
      </w:r>
      <w:r w:rsidRPr="00672380">
        <w:rPr>
          <w:rStyle w:val="underline"/>
          <w:rFonts w:ascii="Georgia" w:hAnsi="Georgia"/>
        </w:rPr>
        <w:t>to the "other," the "stranger</w:t>
      </w:r>
      <w:r w:rsidRPr="00672380">
        <w:rPr>
          <w:rFonts w:ascii="Georgia" w:hAnsi="Georgia"/>
          <w:u w:val="single"/>
        </w:rPr>
        <w:t>."</w:t>
      </w:r>
      <w:r w:rsidRPr="00306795">
        <w:rPr>
          <w:rFonts w:ascii="Georgia" w:hAnsi="Georgia"/>
          <w:u w:val="single"/>
        </w:rPr>
        <w:t xml:space="preserve"> </w:t>
      </w:r>
      <w:r w:rsidRPr="00E3660C">
        <w:rPr>
          <w:rFonts w:ascii="Georgia" w:hAnsi="Georgia"/>
          <w:sz w:val="14"/>
        </w:rPr>
        <w:t xml:space="preserve">Rather, </w:t>
      </w:r>
      <w:r w:rsidRPr="00306795">
        <w:rPr>
          <w:rStyle w:val="underline"/>
          <w:rFonts w:ascii="Georgia" w:hAnsi="Georgia"/>
          <w:highlight w:val="yellow"/>
        </w:rPr>
        <w:t>the</w:t>
      </w:r>
      <w:r w:rsidRPr="00E3660C">
        <w:rPr>
          <w:rFonts w:ascii="Georgia" w:hAnsi="Georgia"/>
          <w:sz w:val="14"/>
        </w:rPr>
        <w:t xml:space="preserve"> history of the </w:t>
      </w:r>
      <w:r w:rsidRPr="00306795">
        <w:rPr>
          <w:rStyle w:val="underline"/>
          <w:rFonts w:ascii="Georgia" w:hAnsi="Georgia"/>
          <w:highlight w:val="yellow"/>
        </w:rPr>
        <w:t xml:space="preserve">creation of </w:t>
      </w:r>
      <w:r w:rsidRPr="00672380">
        <w:rPr>
          <w:rStyle w:val="underline"/>
          <w:rFonts w:ascii="Georgia" w:hAnsi="Georgia"/>
        </w:rPr>
        <w:t>the post-</w:t>
      </w:r>
      <w:proofErr w:type="spellStart"/>
      <w:r w:rsidRPr="00306795">
        <w:rPr>
          <w:rStyle w:val="underline"/>
          <w:rFonts w:ascii="Georgia" w:hAnsi="Georgia"/>
          <w:highlight w:val="yellow"/>
        </w:rPr>
        <w:t>West</w:t>
      </w:r>
      <w:r w:rsidRPr="00672380">
        <w:rPr>
          <w:rStyle w:val="underline"/>
          <w:rFonts w:ascii="Georgia" w:hAnsi="Georgia"/>
        </w:rPr>
        <w:t>phalian</w:t>
      </w:r>
      <w:proofErr w:type="spellEnd"/>
      <w:r w:rsidRPr="00672380">
        <w:rPr>
          <w:rStyle w:val="underline"/>
          <w:rFonts w:ascii="Georgia" w:hAnsi="Georgia"/>
        </w:rPr>
        <w:t xml:space="preserve"> </w:t>
      </w:r>
      <w:r w:rsidRPr="00306795">
        <w:rPr>
          <w:rStyle w:val="underline"/>
          <w:rFonts w:ascii="Georgia" w:hAnsi="Georgia"/>
          <w:highlight w:val="yellow"/>
        </w:rPr>
        <w:t xml:space="preserve">"world" </w:t>
      </w:r>
      <w:r w:rsidRPr="00672380">
        <w:rPr>
          <w:rStyle w:val="underline"/>
          <w:rFonts w:ascii="Georgia" w:hAnsi="Georgia"/>
        </w:rPr>
        <w:t xml:space="preserve">as one </w:t>
      </w:r>
      <w:proofErr w:type="gramStart"/>
      <w:r w:rsidRPr="00672380">
        <w:rPr>
          <w:rStyle w:val="underline"/>
          <w:rFonts w:ascii="Georgia" w:hAnsi="Georgia"/>
        </w:rPr>
        <w:t>world,</w:t>
      </w:r>
      <w:proofErr w:type="gramEnd"/>
      <w:r w:rsidRPr="00672380">
        <w:rPr>
          <w:rStyle w:val="underline"/>
          <w:rFonts w:ascii="Georgia" w:hAnsi="Georgia"/>
        </w:rPr>
        <w:t xml:space="preserve"> </w:t>
      </w:r>
      <w:r w:rsidRPr="00306795">
        <w:rPr>
          <w:rStyle w:val="underline"/>
          <w:rFonts w:ascii="Georgia" w:hAnsi="Georgia"/>
          <w:highlight w:val="yellow"/>
        </w:rPr>
        <w:t>can be seen</w:t>
      </w:r>
      <w:r w:rsidRPr="00E3660C">
        <w:rPr>
          <w:rFonts w:ascii="Georgia" w:hAnsi="Georgia"/>
          <w:sz w:val="14"/>
        </w:rPr>
        <w:t xml:space="preserve"> to be most intimately connected </w:t>
      </w:r>
      <w:r w:rsidRPr="00306795">
        <w:rPr>
          <w:rStyle w:val="underline"/>
          <w:rFonts w:ascii="Georgia" w:hAnsi="Georgia"/>
          <w:highlight w:val="yellow"/>
        </w:rPr>
        <w:t>with the rise of an expansionist and colonizing world-view and practice.</w:t>
      </w:r>
      <w:r w:rsidRPr="00306795">
        <w:rPr>
          <w:rStyle w:val="underline"/>
          <w:rFonts w:ascii="Georgia" w:hAnsi="Georgia"/>
        </w:rPr>
        <w:t xml:space="preserve"> Voyages of "discovery" provided the necessary </w:t>
      </w:r>
      <w:r w:rsidRPr="00672380">
        <w:rPr>
          <w:rStyle w:val="underline"/>
          <w:rFonts w:ascii="Georgia" w:hAnsi="Georgia"/>
        </w:rPr>
        <w:t>reconnaissance to image this "new world." Bit by bit, piece by piece, the jigsaw of the globe was completed. With the advance of</w:t>
      </w:r>
      <w:r w:rsidRPr="00306795">
        <w:rPr>
          <w:rStyle w:val="underline"/>
          <w:rFonts w:ascii="Georgia" w:hAnsi="Georgia"/>
          <w:highlight w:val="yellow"/>
        </w:rPr>
        <w:t xml:space="preserve"> </w:t>
      </w:r>
      <w:r w:rsidRPr="00672380">
        <w:rPr>
          <w:rStyle w:val="underline"/>
          <w:rFonts w:ascii="Georgia" w:hAnsi="Georgia"/>
        </w:rPr>
        <w:t xml:space="preserve">the </w:t>
      </w:r>
      <w:r w:rsidRPr="00306795">
        <w:rPr>
          <w:rStyle w:val="underline"/>
          <w:rFonts w:ascii="Georgia" w:hAnsi="Georgia"/>
          <w:highlight w:val="yellow"/>
        </w:rPr>
        <w:t xml:space="preserve">"discoverer," </w:t>
      </w:r>
      <w:r w:rsidRPr="00672380">
        <w:rPr>
          <w:rStyle w:val="underline"/>
          <w:rFonts w:ascii="Georgia" w:hAnsi="Georgia"/>
        </w:rPr>
        <w:t xml:space="preserve">the </w:t>
      </w:r>
      <w:r w:rsidRPr="00306795">
        <w:rPr>
          <w:rStyle w:val="underline"/>
          <w:rFonts w:ascii="Georgia" w:hAnsi="Georgia"/>
          <w:highlight w:val="yellow"/>
        </w:rPr>
        <w:t xml:space="preserve">"colonizer," </w:t>
      </w:r>
      <w:r w:rsidRPr="00672380">
        <w:rPr>
          <w:rStyle w:val="underline"/>
          <w:rFonts w:ascii="Georgia" w:hAnsi="Georgia"/>
        </w:rPr>
        <w:t xml:space="preserve">the </w:t>
      </w:r>
      <w:r w:rsidRPr="00306795">
        <w:rPr>
          <w:rStyle w:val="underline"/>
          <w:rFonts w:ascii="Georgia" w:hAnsi="Georgia"/>
          <w:highlight w:val="yellow"/>
        </w:rPr>
        <w:t xml:space="preserve">"invader," </w:t>
      </w:r>
      <w:r w:rsidRPr="00672380">
        <w:rPr>
          <w:rStyle w:val="underline"/>
          <w:rFonts w:ascii="Georgia" w:hAnsi="Georgia"/>
        </w:rPr>
        <w:t xml:space="preserve">the </w:t>
      </w:r>
      <w:r w:rsidRPr="00306795">
        <w:rPr>
          <w:rStyle w:val="underline"/>
          <w:rFonts w:ascii="Georgia" w:hAnsi="Georgia"/>
          <w:highlight w:val="yellow"/>
        </w:rPr>
        <w:t>"new" territories were given meaning within the hermeneutic construct that was the new "world.</w:t>
      </w:r>
      <w:r w:rsidRPr="00306795">
        <w:rPr>
          <w:rStyle w:val="underline"/>
          <w:rFonts w:ascii="Georgia" w:hAnsi="Georgia"/>
        </w:rPr>
        <w:t>"</w:t>
      </w:r>
      <w:r w:rsidRPr="00E3660C">
        <w:rPr>
          <w:rFonts w:ascii="Georgia" w:hAnsi="Georgia"/>
          <w:sz w:val="14"/>
        </w:rPr>
        <w:t xml:space="preserve">[*607] The significance of this evolution of the world does not, however, lie merely in its acquiring meaning. It is not simply the "idea" of the world that was brought to prominence through acts of colonization. </w:t>
      </w:r>
      <w:r w:rsidRPr="00306795">
        <w:rPr>
          <w:rStyle w:val="underline"/>
          <w:rFonts w:ascii="Georgia" w:hAnsi="Georgia"/>
        </w:rPr>
        <w:t>The construction of the "stage" of the world has</w:t>
      </w:r>
      <w:r w:rsidRPr="00E3660C">
        <w:rPr>
          <w:rFonts w:ascii="Georgia" w:hAnsi="Georgia"/>
          <w:sz w:val="14"/>
        </w:rPr>
        <w:t xml:space="preserve"> also </w:t>
      </w:r>
      <w:r w:rsidRPr="00306795">
        <w:rPr>
          <w:rStyle w:val="underline"/>
          <w:rFonts w:ascii="Georgia" w:hAnsi="Georgia"/>
        </w:rPr>
        <w:t>occurred</w:t>
      </w:r>
      <w:r w:rsidRPr="00E3660C">
        <w:rPr>
          <w:rFonts w:ascii="Georgia" w:hAnsi="Georgia"/>
          <w:sz w:val="14"/>
        </w:rPr>
        <w:t xml:space="preserve">, albeit amid the performance of a violent drama upon it. </w:t>
      </w:r>
      <w:r w:rsidRPr="00306795">
        <w:rPr>
          <w:rStyle w:val="underline"/>
          <w:rFonts w:ascii="Georgia" w:hAnsi="Georgia"/>
          <w:highlight w:val="yellow"/>
        </w:rPr>
        <w:t xml:space="preserve">The idea of a single world in need of order was followed by </w:t>
      </w:r>
      <w:r w:rsidRPr="00672380">
        <w:rPr>
          <w:rStyle w:val="underline"/>
          <w:rFonts w:ascii="Georgia" w:hAnsi="Georgia"/>
        </w:rPr>
        <w:t xml:space="preserve">a succession of </w:t>
      </w:r>
      <w:r w:rsidRPr="00306795">
        <w:rPr>
          <w:rStyle w:val="underline"/>
          <w:rFonts w:ascii="Georgia" w:hAnsi="Georgia"/>
          <w:highlight w:val="yellow"/>
        </w:rPr>
        <w:t xml:space="preserve">chained and brutalized bodies of the "other." </w:t>
      </w:r>
      <w:r w:rsidRPr="00672380">
        <w:rPr>
          <w:rStyle w:val="underline"/>
          <w:rFonts w:ascii="Georgia" w:hAnsi="Georgia"/>
        </w:rPr>
        <w:t xml:space="preserve">The embodied </w:t>
      </w:r>
      <w:proofErr w:type="gramStart"/>
      <w:r w:rsidRPr="00672380">
        <w:rPr>
          <w:rStyle w:val="underline"/>
          <w:rFonts w:ascii="Georgia" w:hAnsi="Georgia"/>
        </w:rPr>
        <w:t>world</w:t>
      </w:r>
      <w:proofErr w:type="gramEnd"/>
      <w:r w:rsidRPr="00672380">
        <w:rPr>
          <w:rStyle w:val="underline"/>
          <w:rFonts w:ascii="Georgia" w:hAnsi="Georgia"/>
        </w:rPr>
        <w:t xml:space="preserve"> that has been in creation from the "colonial" times to the present</w:t>
      </w:r>
      <w:r w:rsidRPr="00672380">
        <w:rPr>
          <w:rFonts w:ascii="Georgia" w:hAnsi="Georgia"/>
          <w:sz w:val="14"/>
        </w:rPr>
        <w:t xml:space="preserve"> could not, and </w:t>
      </w:r>
      <w:r w:rsidRPr="00672380">
        <w:rPr>
          <w:rStyle w:val="underline"/>
          <w:rFonts w:ascii="Georgia" w:hAnsi="Georgia"/>
        </w:rPr>
        <w:t xml:space="preserve">does not, accommodate plurality. </w:t>
      </w:r>
      <w:r w:rsidRPr="00306795">
        <w:rPr>
          <w:rStyle w:val="underline"/>
          <w:rFonts w:ascii="Georgia" w:hAnsi="Georgia"/>
          <w:highlight w:val="yellow"/>
        </w:rPr>
        <w:t xml:space="preserve">The </w:t>
      </w:r>
      <w:r w:rsidRPr="00672380">
        <w:rPr>
          <w:rStyle w:val="underline"/>
          <w:rFonts w:ascii="Georgia" w:hAnsi="Georgia"/>
        </w:rPr>
        <w:t xml:space="preserve">very </w:t>
      </w:r>
      <w:r w:rsidRPr="00306795">
        <w:rPr>
          <w:rStyle w:val="underline"/>
          <w:rFonts w:ascii="Georgia" w:hAnsi="Georgia"/>
          <w:highlight w:val="yellow"/>
        </w:rPr>
        <w:t xml:space="preserve">idea of "one world" contains the </w:t>
      </w:r>
      <w:r w:rsidRPr="00672380">
        <w:rPr>
          <w:rStyle w:val="underline"/>
          <w:rFonts w:ascii="Georgia" w:hAnsi="Georgia"/>
        </w:rPr>
        <w:t xml:space="preserve">necessary </w:t>
      </w:r>
      <w:r w:rsidRPr="00306795">
        <w:rPr>
          <w:rStyle w:val="underline"/>
          <w:rFonts w:ascii="Georgia" w:hAnsi="Georgia"/>
          <w:highlight w:val="yellow"/>
        </w:rPr>
        <w:t xml:space="preserve">impetus for the </w:t>
      </w:r>
      <w:r w:rsidRPr="00672380">
        <w:rPr>
          <w:rStyle w:val="underline"/>
          <w:rFonts w:ascii="Georgia" w:hAnsi="Georgia"/>
        </w:rPr>
        <w:t xml:space="preserve">absorption, assimilation, if not </w:t>
      </w:r>
      <w:r w:rsidRPr="00306795">
        <w:rPr>
          <w:rStyle w:val="underline"/>
          <w:rFonts w:ascii="Georgia" w:hAnsi="Georgia"/>
          <w:highlight w:val="yellow"/>
        </w:rPr>
        <w:t xml:space="preserve">destruction, of existing worlds and the genocide of existing </w:t>
      </w:r>
      <w:proofErr w:type="spellStart"/>
      <w:r w:rsidRPr="00306795">
        <w:rPr>
          <w:rStyle w:val="underline"/>
          <w:rFonts w:ascii="Georgia" w:hAnsi="Georgia"/>
          <w:highlight w:val="yellow"/>
        </w:rPr>
        <w:t>socialities</w:t>
      </w:r>
      <w:proofErr w:type="spellEnd"/>
      <w:r w:rsidRPr="00306795">
        <w:rPr>
          <w:rStyle w:val="underline"/>
          <w:rFonts w:ascii="Georgia" w:hAnsi="Georgia"/>
          <w:highlight w:val="yellow"/>
        </w:rPr>
        <w:t xml:space="preserve">. </w:t>
      </w:r>
      <w:r w:rsidRPr="00672380">
        <w:rPr>
          <w:rStyle w:val="underline"/>
          <w:rFonts w:ascii="Georgia" w:hAnsi="Georgia"/>
        </w:rPr>
        <w:t>This violence of "order-</w:t>
      </w:r>
      <w:proofErr w:type="spellStart"/>
      <w:r w:rsidRPr="00672380">
        <w:rPr>
          <w:rStyle w:val="underline"/>
          <w:rFonts w:ascii="Georgia" w:hAnsi="Georgia"/>
        </w:rPr>
        <w:t>ing</w:t>
      </w:r>
      <w:proofErr w:type="spellEnd"/>
      <w:r w:rsidRPr="00672380">
        <w:rPr>
          <w:rStyle w:val="underline"/>
          <w:rFonts w:ascii="Georgia" w:hAnsi="Georgia"/>
        </w:rPr>
        <w:t>" within the historical epoch of colonialism is now plainly visible.</w:t>
      </w:r>
    </w:p>
    <w:p w:rsidR="004244A0" w:rsidRDefault="004244A0" w:rsidP="004244A0">
      <w:pPr>
        <w:rPr>
          <w:rStyle w:val="underline"/>
          <w:rFonts w:ascii="Georgia" w:hAnsi="Georgia"/>
        </w:rPr>
      </w:pPr>
    </w:p>
    <w:p w:rsidR="004244A0" w:rsidRPr="008B6C27" w:rsidRDefault="004244A0" w:rsidP="004244A0">
      <w:pPr>
        <w:rPr>
          <w:rStyle w:val="underline"/>
          <w:b/>
          <w:sz w:val="28"/>
        </w:rPr>
      </w:pPr>
      <w:r w:rsidRPr="000D0351">
        <w:rPr>
          <w:b/>
          <w:sz w:val="28"/>
        </w:rPr>
        <w:t>Video games are</w:t>
      </w:r>
      <w:r>
        <w:rPr>
          <w:b/>
          <w:sz w:val="28"/>
        </w:rPr>
        <w:t xml:space="preserve"> largely</w:t>
      </w:r>
      <w:r w:rsidRPr="000D0351">
        <w:rPr>
          <w:b/>
          <w:sz w:val="28"/>
        </w:rPr>
        <w:t xml:space="preserve"> unethical. This should be a given. Gaming communities are breeding grounds for racism, sexism, homophobia, </w:t>
      </w:r>
      <w:proofErr w:type="spellStart"/>
      <w:r w:rsidRPr="000D0351">
        <w:rPr>
          <w:b/>
          <w:sz w:val="28"/>
        </w:rPr>
        <w:t>transphobia</w:t>
      </w:r>
      <w:proofErr w:type="spellEnd"/>
      <w:r w:rsidRPr="000D0351">
        <w:rPr>
          <w:b/>
          <w:sz w:val="28"/>
        </w:rPr>
        <w:t xml:space="preserve">, and just about any other phobia you can think of. Devon, we know you will not vote for unethical arguments- this is the epitome of that. </w:t>
      </w:r>
    </w:p>
    <w:p w:rsidR="004244A0" w:rsidRDefault="004244A0" w:rsidP="004244A0">
      <w:pPr>
        <w:pStyle w:val="Heading4"/>
        <w:rPr>
          <w:rFonts w:eastAsia="Times New Roman"/>
          <w:sz w:val="30"/>
        </w:rPr>
      </w:pPr>
      <w:r>
        <w:rPr>
          <w:rFonts w:eastAsia="Times New Roman"/>
          <w:sz w:val="30"/>
        </w:rPr>
        <w:t>Metal Gear Solid 4 is the worst thing a video game could be. Let’s start with the unforgivable racism, outside of the already imperialist message:</w:t>
      </w:r>
    </w:p>
    <w:p w:rsidR="004244A0" w:rsidRDefault="004244A0" w:rsidP="004244A0">
      <w:pPr>
        <w:pStyle w:val="ListParagraph"/>
        <w:numPr>
          <w:ilvl w:val="0"/>
          <w:numId w:val="1"/>
        </w:numPr>
        <w:rPr>
          <w:b/>
          <w:sz w:val="26"/>
        </w:rPr>
      </w:pPr>
      <w:r>
        <w:rPr>
          <w:b/>
          <w:sz w:val="26"/>
        </w:rPr>
        <w:t xml:space="preserve">The only reoccurring black character in the game is named </w:t>
      </w:r>
      <w:proofErr w:type="spellStart"/>
      <w:r>
        <w:rPr>
          <w:b/>
          <w:sz w:val="26"/>
        </w:rPr>
        <w:t>Drebin</w:t>
      </w:r>
      <w:proofErr w:type="spellEnd"/>
      <w:r>
        <w:rPr>
          <w:b/>
          <w:sz w:val="26"/>
        </w:rPr>
        <w:t xml:space="preserve">, who naturally must be a government arms dealer by day, and an underground arms dealer at night, who only drinks Narc Soda, talks Jive, and has a pet monkey who he is repeatedly represented as. BUT WAIT, THERE’S MORE. </w:t>
      </w:r>
      <w:proofErr w:type="spellStart"/>
      <w:r>
        <w:rPr>
          <w:b/>
          <w:sz w:val="26"/>
        </w:rPr>
        <w:t>Drebin</w:t>
      </w:r>
      <w:proofErr w:type="spellEnd"/>
      <w:r>
        <w:rPr>
          <w:b/>
          <w:sz w:val="26"/>
        </w:rPr>
        <w:t xml:space="preserve"> obviously can’t be a unique character. You first meet </w:t>
      </w:r>
      <w:proofErr w:type="spellStart"/>
      <w:r>
        <w:rPr>
          <w:b/>
          <w:sz w:val="26"/>
        </w:rPr>
        <w:t>Drebin</w:t>
      </w:r>
      <w:proofErr w:type="spellEnd"/>
      <w:r>
        <w:rPr>
          <w:b/>
          <w:sz w:val="26"/>
        </w:rPr>
        <w:t xml:space="preserve"> 893, who you later come to find out is one of an ENDLESS ARMY OF IDENTICAL LOOKING BLACK MEN who are only differentiated by A NUMBER after the word “</w:t>
      </w:r>
      <w:proofErr w:type="spellStart"/>
      <w:r>
        <w:rPr>
          <w:b/>
          <w:sz w:val="26"/>
        </w:rPr>
        <w:t>Drebin</w:t>
      </w:r>
      <w:proofErr w:type="spellEnd"/>
      <w:r>
        <w:rPr>
          <w:b/>
          <w:sz w:val="26"/>
        </w:rPr>
        <w:t xml:space="preserve">.” Black men are only seemed as disposable cogs in the military industrial complex. </w:t>
      </w:r>
    </w:p>
    <w:p w:rsidR="004244A0" w:rsidRPr="00374C17" w:rsidRDefault="004244A0" w:rsidP="004244A0">
      <w:pPr>
        <w:ind w:left="720"/>
        <w:rPr>
          <w:rStyle w:val="cite"/>
          <w:sz w:val="26"/>
        </w:rPr>
      </w:pPr>
      <w:r>
        <w:rPr>
          <w:b/>
          <w:sz w:val="26"/>
        </w:rPr>
        <w:t xml:space="preserve">Every instance of racism must be rejected on ethical grounds, but it gets worse for you- racism is a tool of the neoliberal system. The </w:t>
      </w:r>
      <w:proofErr w:type="spellStart"/>
      <w:r>
        <w:rPr>
          <w:b/>
          <w:sz w:val="26"/>
        </w:rPr>
        <w:t>aff</w:t>
      </w:r>
      <w:proofErr w:type="spellEnd"/>
      <w:r>
        <w:rPr>
          <w:b/>
          <w:sz w:val="26"/>
        </w:rPr>
        <w:t xml:space="preserve"> pushes cap out the door only for it to return through the window. </w:t>
      </w:r>
    </w:p>
    <w:p w:rsidR="004244A0" w:rsidRPr="00123329" w:rsidRDefault="004244A0" w:rsidP="004244A0">
      <w:pPr>
        <w:rPr>
          <w:b/>
          <w:sz w:val="24"/>
        </w:rPr>
      </w:pPr>
      <w:r w:rsidRPr="00123329">
        <w:rPr>
          <w:rStyle w:val="cite"/>
        </w:rPr>
        <w:t>Yo</w:t>
      </w:r>
      <w:r>
        <w:rPr>
          <w:rStyle w:val="cite"/>
        </w:rPr>
        <w:t xml:space="preserve">ung </w:t>
      </w:r>
      <w:r w:rsidRPr="00123329">
        <w:rPr>
          <w:rStyle w:val="cite"/>
        </w:rPr>
        <w:t>6</w:t>
      </w:r>
      <w:r w:rsidRPr="005C4B05">
        <w:t xml:space="preserve"> (Robert, Red Critique, Winter/Spring, “Putting Materialism back into Race Theory”, </w:t>
      </w:r>
      <w:r w:rsidRPr="00B46AA1">
        <w:t>http://www.redcritique.org/WinterSpring2006/puttingmaterialismbackintoracetheory.htm</w:t>
      </w:r>
      <w:r w:rsidRPr="005C4B05">
        <w:t>)</w:t>
      </w:r>
    </w:p>
    <w:p w:rsidR="004244A0" w:rsidRPr="00374C17" w:rsidRDefault="004244A0" w:rsidP="004244A0">
      <w:pPr>
        <w:pStyle w:val="card"/>
        <w:ind w:left="0"/>
        <w:rPr>
          <w:rStyle w:val="underline"/>
          <w:sz w:val="24"/>
        </w:rPr>
      </w:pPr>
      <w:r w:rsidRPr="00374C17">
        <w:t xml:space="preserve">This essay advances a materialist theory of race. In my view, </w:t>
      </w:r>
      <w:r w:rsidRPr="00374C17">
        <w:rPr>
          <w:rStyle w:val="underline"/>
          <w:sz w:val="24"/>
          <w:highlight w:val="cyan"/>
        </w:rPr>
        <w:t>race oppression</w:t>
      </w:r>
      <w:r w:rsidRPr="00374C17">
        <w:rPr>
          <w:rStyle w:val="underline"/>
          <w:sz w:val="24"/>
        </w:rPr>
        <w:t xml:space="preserve"> dialectically </w:t>
      </w:r>
      <w:r w:rsidRPr="00374C17">
        <w:rPr>
          <w:rStyle w:val="underline"/>
          <w:sz w:val="24"/>
          <w:highlight w:val="cyan"/>
        </w:rPr>
        <w:t>intersects with the exploitative logic of advanced capitalism</w:t>
      </w:r>
      <w:r w:rsidRPr="00374C17">
        <w:rPr>
          <w:rStyle w:val="underline"/>
          <w:sz w:val="24"/>
        </w:rPr>
        <w:t xml:space="preserve">, a regime </w:t>
      </w:r>
      <w:r w:rsidRPr="00374C17">
        <w:rPr>
          <w:rStyle w:val="underline"/>
          <w:sz w:val="24"/>
          <w:highlight w:val="cyan"/>
        </w:rPr>
        <w:t>which deploys race in the interest of surplus accumulation</w:t>
      </w:r>
      <w:r w:rsidRPr="00374C17">
        <w:rPr>
          <w:rStyle w:val="underline"/>
          <w:sz w:val="24"/>
        </w:rPr>
        <w:t xml:space="preserve">. </w:t>
      </w:r>
      <w:r w:rsidRPr="00374C17">
        <w:t>Thus,</w:t>
      </w:r>
      <w:r w:rsidRPr="00374C17">
        <w:rPr>
          <w:rStyle w:val="underline"/>
          <w:sz w:val="24"/>
        </w:rPr>
        <w:t xml:space="preserve"> race operates at the (economic) base and therefore produces </w:t>
      </w:r>
      <w:r w:rsidRPr="00374C17">
        <w:rPr>
          <w:rStyle w:val="underline"/>
          <w:sz w:val="24"/>
        </w:rPr>
        <w:lastRenderedPageBreak/>
        <w:t>cultural and ideological effects at the superstructure; in turn, these effects</w:t>
      </w:r>
      <w:r w:rsidRPr="00374C17">
        <w:t>—in very historically specific way—</w:t>
      </w:r>
      <w:r w:rsidRPr="00374C17">
        <w:rPr>
          <w:rStyle w:val="underline"/>
          <w:sz w:val="24"/>
        </w:rPr>
        <w:t xml:space="preserve">interact with and ideologically justify the operations at the economic base [1]. In a sense then, </w:t>
      </w:r>
      <w:r w:rsidRPr="00374C17">
        <w:rPr>
          <w:rStyle w:val="underline"/>
          <w:sz w:val="24"/>
          <w:highlight w:val="cyan"/>
        </w:rPr>
        <w:t>race encodes the totality of contemporary capitalist social relations</w:t>
      </w:r>
      <w:r w:rsidRPr="00374C17">
        <w:rPr>
          <w:rStyle w:val="underline"/>
          <w:sz w:val="24"/>
        </w:rPr>
        <w:t xml:space="preserve">, </w:t>
      </w:r>
      <w:r w:rsidRPr="00374C17">
        <w:rPr>
          <w:rStyle w:val="underline"/>
          <w:sz w:val="24"/>
          <w:highlight w:val="cyan"/>
        </w:rPr>
        <w:t>which is why race cuts across a range of seemingly disparate social sites</w:t>
      </w:r>
      <w:r w:rsidRPr="00374C17">
        <w:rPr>
          <w:rStyle w:val="underline"/>
          <w:sz w:val="24"/>
        </w:rPr>
        <w:t xml:space="preserve"> </w:t>
      </w:r>
      <w:r w:rsidRPr="00374C17">
        <w:t>in contemporary US society.</w:t>
      </w:r>
      <w:r w:rsidRPr="00374C17">
        <w:rPr>
          <w:rStyle w:val="underline"/>
          <w:sz w:val="24"/>
        </w:rPr>
        <w:t xml:space="preserve"> For instance, one can mark race difference and its discriminatory effects in such diverse sites as </w:t>
      </w:r>
      <w:r w:rsidRPr="00374C17">
        <w:rPr>
          <w:rStyle w:val="underline"/>
          <w:sz w:val="24"/>
          <w:highlight w:val="cyan"/>
        </w:rPr>
        <w:t>health care, housing</w:t>
      </w:r>
      <w:r w:rsidRPr="00374C17">
        <w:rPr>
          <w:rStyle w:val="underline"/>
          <w:sz w:val="24"/>
        </w:rPr>
        <w:t xml:space="preserve">/real estate, </w:t>
      </w:r>
      <w:r w:rsidRPr="00374C17">
        <w:rPr>
          <w:rStyle w:val="underline"/>
          <w:sz w:val="24"/>
          <w:highlight w:val="cyan"/>
        </w:rPr>
        <w:t>education</w:t>
      </w:r>
      <w:r w:rsidRPr="00374C17">
        <w:rPr>
          <w:rStyle w:val="underline"/>
          <w:sz w:val="24"/>
        </w:rPr>
        <w:t xml:space="preserve">, law, </w:t>
      </w:r>
      <w:r w:rsidRPr="00374C17">
        <w:rPr>
          <w:rStyle w:val="underline"/>
          <w:sz w:val="24"/>
          <w:highlight w:val="cyan"/>
        </w:rPr>
        <w:t>job market</w:t>
      </w:r>
      <w:r w:rsidRPr="00374C17">
        <w:rPr>
          <w:rStyle w:val="underline"/>
          <w:sz w:val="24"/>
        </w:rPr>
        <w:t xml:space="preserve">, and many other social sites. </w:t>
      </w:r>
      <w:r w:rsidRPr="00374C17">
        <w:t>However,</w:t>
      </w:r>
      <w:r w:rsidRPr="00374C17">
        <w:rPr>
          <w:rStyle w:val="underline"/>
          <w:sz w:val="24"/>
        </w:rPr>
        <w:t xml:space="preserve"> unlike many commentators who </w:t>
      </w:r>
      <w:r w:rsidRPr="00374C17">
        <w:t>engage race matters</w:t>
      </w:r>
      <w:r w:rsidRPr="00374C17">
        <w:rPr>
          <w:rStyle w:val="underline"/>
          <w:sz w:val="24"/>
        </w:rPr>
        <w:t xml:space="preserve">, I do not isolate these social sites and view race as a local problem, which would lead to reformist measures </w:t>
      </w:r>
      <w:r w:rsidRPr="00374C17">
        <w:t xml:space="preserve">along the lines of </w:t>
      </w:r>
      <w:r w:rsidRPr="00374C17">
        <w:rPr>
          <w:rStyle w:val="underline"/>
          <w:sz w:val="24"/>
        </w:rPr>
        <w:t xml:space="preserve">either legal reform or a cultural-ideological battle to win </w:t>
      </w:r>
      <w:r w:rsidRPr="00374C17">
        <w:t>the</w:t>
      </w:r>
      <w:r w:rsidRPr="00374C17">
        <w:rPr>
          <w:rStyle w:val="underline"/>
          <w:sz w:val="24"/>
        </w:rPr>
        <w:t xml:space="preserve"> hearts and minds </w:t>
      </w:r>
      <w:r w:rsidRPr="00374C17">
        <w:t>of people</w:t>
      </w:r>
      <w:r w:rsidRPr="00374C17">
        <w:rPr>
          <w:rStyle w:val="underline"/>
          <w:sz w:val="24"/>
        </w:rPr>
        <w:t xml:space="preserve"> and thus keep the existing socio-economic arrangements intact; instead, I foreground the </w:t>
      </w:r>
      <w:proofErr w:type="spellStart"/>
      <w:r w:rsidRPr="00374C17">
        <w:rPr>
          <w:rStyle w:val="underline"/>
          <w:sz w:val="24"/>
        </w:rPr>
        <w:t>relationality</w:t>
      </w:r>
      <w:proofErr w:type="spellEnd"/>
      <w:r w:rsidRPr="00374C17">
        <w:rPr>
          <w:rStyle w:val="underline"/>
          <w:sz w:val="24"/>
        </w:rPr>
        <w:t xml:space="preserve"> of these sites within the exchange mechanism of multinational capitalism.  Consequently</w:t>
      </w:r>
      <w:r w:rsidRPr="00374C17">
        <w:t>, I believe,</w:t>
      </w:r>
      <w:r w:rsidRPr="00374C17">
        <w:rPr>
          <w:rStyle w:val="underline"/>
          <w:sz w:val="24"/>
        </w:rPr>
        <w:t xml:space="preserve"> </w:t>
      </w:r>
      <w:r w:rsidRPr="00374C17">
        <w:rPr>
          <w:rStyle w:val="underline"/>
          <w:sz w:val="24"/>
          <w:highlight w:val="cyan"/>
        </w:rPr>
        <w:t>the eradication of race oppression</w:t>
      </w:r>
      <w:r w:rsidRPr="00374C17">
        <w:rPr>
          <w:rStyle w:val="underline"/>
          <w:sz w:val="24"/>
        </w:rPr>
        <w:t xml:space="preserve"> also </w:t>
      </w:r>
      <w:r w:rsidRPr="00374C17">
        <w:rPr>
          <w:rStyle w:val="underline"/>
          <w:sz w:val="24"/>
          <w:highlight w:val="cyan"/>
        </w:rPr>
        <w:t>requires</w:t>
      </w:r>
      <w:r w:rsidRPr="00374C17">
        <w:rPr>
          <w:rStyle w:val="underline"/>
          <w:sz w:val="24"/>
        </w:rPr>
        <w:t xml:space="preserve"> a totalizing political project: </w:t>
      </w:r>
      <w:r w:rsidRPr="00374C17">
        <w:rPr>
          <w:rStyle w:val="underline"/>
          <w:sz w:val="24"/>
          <w:highlight w:val="cyan"/>
        </w:rPr>
        <w:t>the transformation of existing capitalism</w:t>
      </w:r>
      <w:r w:rsidRPr="00374C17">
        <w:rPr>
          <w:rStyle w:val="underline"/>
          <w:sz w:val="24"/>
        </w:rPr>
        <w:t xml:space="preserve">—a system which produces </w:t>
      </w:r>
      <w:r w:rsidRPr="00374C17">
        <w:t>difference</w:t>
      </w:r>
      <w:r w:rsidRPr="00374C17">
        <w:rPr>
          <w:rStyle w:val="underline"/>
          <w:sz w:val="24"/>
        </w:rPr>
        <w:t xml:space="preserve"> (the racial/gender division of labor) and accompanying ideological narratives that justify the resulting social inequality. </w:t>
      </w:r>
      <w:r w:rsidRPr="00374C17">
        <w:t>Hence,</w:t>
      </w:r>
      <w:r w:rsidRPr="00374C17">
        <w:rPr>
          <w:rStyle w:val="underline"/>
          <w:sz w:val="24"/>
        </w:rPr>
        <w:t xml:space="preserve"> my project articulates a transformative theory of race—a theory that reclaims revolutionary class politics in the interests of contributing toward a post-racist society. </w:t>
      </w:r>
      <w:r w:rsidRPr="00374C17">
        <w:t xml:space="preserve">In other words, </w:t>
      </w:r>
      <w:proofErr w:type="spellStart"/>
      <w:r w:rsidRPr="00374C17">
        <w:rPr>
          <w:rStyle w:val="underline"/>
          <w:sz w:val="24"/>
        </w:rPr>
        <w:t>thetransformation</w:t>
      </w:r>
      <w:proofErr w:type="spellEnd"/>
      <w:r w:rsidRPr="00374C17">
        <w:rPr>
          <w:rStyle w:val="underline"/>
          <w:sz w:val="24"/>
        </w:rPr>
        <w:t xml:space="preserve"> from actually existing capitalism into socialism constitutes the condition of possibility for a post-racist society</w:t>
      </w:r>
      <w:r w:rsidRPr="00374C17">
        <w:t xml:space="preserve">—a society free from racial and all other forms of oppression. By freedom, I do not simply mean a legal or cultural articulation of individual rights as proposed by bourgeois race theorists. Instead, I theorize freedom as a material effect of emancipated economic forms.   I foreground my (materialist) understanding of race as a way to contest </w:t>
      </w:r>
      <w:r w:rsidRPr="00374C17">
        <w:rPr>
          <w:rStyle w:val="underline"/>
          <w:sz w:val="24"/>
        </w:rPr>
        <w:t>contemporary accounts of race</w:t>
      </w:r>
      <w:r w:rsidRPr="00374C17">
        <w:t xml:space="preserve">, which </w:t>
      </w:r>
      <w:r w:rsidRPr="00374C17">
        <w:rPr>
          <w:rStyle w:val="underline"/>
          <w:sz w:val="24"/>
        </w:rPr>
        <w:t>erase any determinate connection to economics.</w:t>
      </w:r>
      <w:r w:rsidRPr="00374C17">
        <w:t xml:space="preserve"> For instance, humanism and </w:t>
      </w:r>
      <w:proofErr w:type="spellStart"/>
      <w:r w:rsidRPr="00374C17">
        <w:t>poststructuralism</w:t>
      </w:r>
      <w:proofErr w:type="spellEnd"/>
      <w:r w:rsidRPr="00374C17">
        <w:t xml:space="preserve"> represent two dominant views on race in the contemporary academy. Even though they articulate very different theoretical positions, they produce similar ideological effects: the suppression of economics. </w:t>
      </w:r>
      <w:r w:rsidRPr="00374C17">
        <w:rPr>
          <w:rStyle w:val="underline"/>
          <w:sz w:val="24"/>
        </w:rPr>
        <w:t>They collude in redirecting attention away from the logic of capitalist exploitation and point us to the cultural questions of sameness</w:t>
      </w:r>
      <w:r w:rsidRPr="00374C17">
        <w:t xml:space="preserve"> (humanism) </w:t>
      </w:r>
      <w:r w:rsidRPr="00374C17">
        <w:rPr>
          <w:rStyle w:val="underline"/>
          <w:sz w:val="24"/>
        </w:rPr>
        <w:t>or difference</w:t>
      </w:r>
      <w:r w:rsidRPr="00374C17">
        <w:t xml:space="preserve"> (</w:t>
      </w:r>
      <w:proofErr w:type="spellStart"/>
      <w:r w:rsidRPr="00374C17">
        <w:t>poststructuralism</w:t>
      </w:r>
      <w:proofErr w:type="spellEnd"/>
      <w:r w:rsidRPr="00374C17">
        <w:t xml:space="preserve">). In developing my project, I critique the ideological assumptions of some exemplary instances of humanist and poststructuralist accounts of race, especially those accounts that also attempt to displace Marxism, and, in doing </w:t>
      </w:r>
      <w:proofErr w:type="gramStart"/>
      <w:r w:rsidRPr="00374C17">
        <w:t>so,</w:t>
      </w:r>
      <w:proofErr w:type="gramEnd"/>
      <w:r w:rsidRPr="00374C17">
        <w:t xml:space="preserve"> I foreground the historically determinate link between race and exploitation. It is this link that forms the core of what I am calling a transformative theory of race. </w:t>
      </w:r>
      <w:r w:rsidRPr="00374C17">
        <w:rPr>
          <w:rStyle w:val="underline"/>
          <w:sz w:val="24"/>
        </w:rPr>
        <w:t>The transformation of race from a sign of exploitation to one of democratic multiculturalism, ultimately, requires the transformation of capitalism.</w:t>
      </w:r>
    </w:p>
    <w:p w:rsidR="004244A0" w:rsidRDefault="004244A0" w:rsidP="004244A0">
      <w:pPr>
        <w:ind w:left="720"/>
        <w:rPr>
          <w:b/>
          <w:sz w:val="34"/>
        </w:rPr>
      </w:pPr>
    </w:p>
    <w:p w:rsidR="004244A0" w:rsidRPr="00083F21" w:rsidRDefault="004244A0" w:rsidP="004244A0">
      <w:pPr>
        <w:pStyle w:val="Heading4"/>
        <w:rPr>
          <w:sz w:val="24"/>
        </w:rPr>
      </w:pPr>
      <w:r>
        <w:rPr>
          <w:sz w:val="24"/>
        </w:rPr>
        <w:t xml:space="preserve">Ethical obligation to reject racism- voting </w:t>
      </w:r>
      <w:proofErr w:type="spellStart"/>
      <w:r>
        <w:rPr>
          <w:sz w:val="24"/>
        </w:rPr>
        <w:t>aff</w:t>
      </w:r>
      <w:proofErr w:type="spellEnd"/>
      <w:r>
        <w:rPr>
          <w:sz w:val="24"/>
        </w:rPr>
        <w:t xml:space="preserve"> cedes the public sphere, destroying their offense.</w:t>
      </w:r>
    </w:p>
    <w:p w:rsidR="004244A0" w:rsidRPr="00083F21" w:rsidRDefault="004244A0" w:rsidP="004244A0">
      <w:pPr>
        <w:rPr>
          <w:rStyle w:val="StyleStyleBold12pt"/>
        </w:rPr>
      </w:pPr>
      <w:commentRangeStart w:id="1"/>
      <w:r w:rsidRPr="00083F21">
        <w:rPr>
          <w:rStyle w:val="StyleStyleBold12pt"/>
        </w:rPr>
        <w:t>Giroux ‘11</w:t>
      </w:r>
      <w:commentRangeEnd w:id="1"/>
      <w:r w:rsidRPr="00083F21">
        <w:rPr>
          <w:rStyle w:val="StyleStyleBold12pt"/>
        </w:rPr>
        <w:commentReference w:id="1"/>
      </w:r>
    </w:p>
    <w:p w:rsidR="004244A0" w:rsidRPr="00921FA9" w:rsidRDefault="004244A0" w:rsidP="004244A0">
      <w:pPr>
        <w:rPr>
          <w:szCs w:val="16"/>
        </w:rPr>
      </w:pPr>
      <w:r w:rsidRPr="00921FA9">
        <w:rPr>
          <w:szCs w:val="16"/>
        </w:rPr>
        <w:t xml:space="preserve">Henry A Giroux, </w:t>
      </w:r>
      <w:proofErr w:type="spellStart"/>
      <w:r w:rsidRPr="00921FA9">
        <w:rPr>
          <w:szCs w:val="16"/>
        </w:rPr>
        <w:t>Truthout</w:t>
      </w:r>
      <w:proofErr w:type="spellEnd"/>
      <w:r w:rsidRPr="00921FA9">
        <w:rPr>
          <w:szCs w:val="16"/>
        </w:rPr>
        <w:t xml:space="preserve">, Occupy Colleges Now: Students as the New Public Intellectuals, 21 November 2011, </w:t>
      </w:r>
      <w:hyperlink r:id="rId15" w:history="1">
        <w:r w:rsidRPr="00921FA9">
          <w:rPr>
            <w:szCs w:val="16"/>
          </w:rPr>
          <w:t>http://truth-out.org/index.php?option=com_k2&amp;view=item&amp;id=5046:occupy-colleges-now--students-as-the-new-public-intellectuals</w:t>
        </w:r>
      </w:hyperlink>
      <w:r w:rsidRPr="00921FA9">
        <w:rPr>
          <w:szCs w:val="16"/>
        </w:rPr>
        <w:t xml:space="preserve"> </w:t>
      </w:r>
    </w:p>
    <w:p w:rsidR="004244A0" w:rsidRPr="00083F21" w:rsidRDefault="004244A0" w:rsidP="004244A0">
      <w:pPr>
        <w:pStyle w:val="card"/>
        <w:rPr>
          <w:rStyle w:val="StyleStyleBold12pt"/>
          <w:b w:val="0"/>
          <w:sz w:val="16"/>
        </w:rPr>
      </w:pPr>
      <w:r w:rsidRPr="00921FA9">
        <w:t xml:space="preserve">Of course, such a position is at odds with those intellectuals who have retreated into arcane discourses that offer the cloistered protection of the professional recluse. Making few connections with audiences outside of the academy or to the myriad issues that bear down on everyday lives, many academics became increasingly irrelevant, while humanistic inquiry suffers the aftershocks of flagging public support. The Occupy Wall Street </w:t>
      </w:r>
      <w:r w:rsidRPr="00921FA9">
        <w:rPr>
          <w:rStyle w:val="StyleBoldUnderline"/>
          <w:highlight w:val="green"/>
        </w:rPr>
        <w:t xml:space="preserve">protesters </w:t>
      </w:r>
      <w:r w:rsidRPr="0068393F">
        <w:rPr>
          <w:rStyle w:val="StyleBoldUnderline"/>
        </w:rPr>
        <w:t xml:space="preserve">have </w:t>
      </w:r>
      <w:r w:rsidRPr="00921FA9">
        <w:rPr>
          <w:rStyle w:val="StyleBoldUnderline"/>
          <w:highlight w:val="green"/>
        </w:rPr>
        <w:t xml:space="preserve">refused this notion </w:t>
      </w:r>
      <w:r w:rsidRPr="0068393F">
        <w:rPr>
          <w:rStyle w:val="StyleBoldUnderline"/>
        </w:rPr>
        <w:t xml:space="preserve">of the deracinated, if not increasingly irrelevant, notion </w:t>
      </w:r>
      <w:r w:rsidRPr="00921FA9">
        <w:rPr>
          <w:rStyle w:val="StyleBoldUnderline"/>
          <w:highlight w:val="green"/>
        </w:rPr>
        <w:t>of academics and students as disinterested intellectuals</w:t>
      </w:r>
      <w:r w:rsidRPr="00921FA9">
        <w:rPr>
          <w:rStyle w:val="StyleBoldUnderline"/>
        </w:rPr>
        <w:t xml:space="preserve">. They are not alone. </w:t>
      </w:r>
      <w:r w:rsidRPr="00921FA9">
        <w:rPr>
          <w:rStyle w:val="StyleBoldUnderline"/>
          <w:highlight w:val="green"/>
        </w:rPr>
        <w:t xml:space="preserve">Refusing </w:t>
      </w:r>
      <w:r w:rsidRPr="00921FA9">
        <w:rPr>
          <w:rStyle w:val="StyleBoldUnderline"/>
        </w:rPr>
        <w:t xml:space="preserve">the rewards of </w:t>
      </w:r>
      <w:r w:rsidRPr="00921FA9">
        <w:rPr>
          <w:rStyle w:val="StyleBoldUnderline"/>
          <w:highlight w:val="green"/>
        </w:rPr>
        <w:t xml:space="preserve">apolitical professionalism or obscure specialization </w:t>
      </w:r>
      <w:r w:rsidRPr="00921FA9">
        <w:rPr>
          <w:rStyle w:val="StyleBoldUnderline"/>
        </w:rPr>
        <w:t xml:space="preserve">so </w:t>
      </w:r>
      <w:r w:rsidRPr="00921FA9">
        <w:rPr>
          <w:rStyle w:val="StyleBoldUnderline"/>
          <w:highlight w:val="green"/>
        </w:rPr>
        <w:t>rampant on university campuses</w:t>
      </w:r>
      <w:r w:rsidRPr="00921FA9">
        <w:t xml:space="preserve">, Roy has pointed out that </w:t>
      </w:r>
      <w:r w:rsidRPr="00921FA9">
        <w:rPr>
          <w:rStyle w:val="StyleBoldUnderline"/>
          <w:highlight w:val="green"/>
        </w:rPr>
        <w:t xml:space="preserve">intellectuals need to ask themselves </w:t>
      </w:r>
      <w:r w:rsidRPr="00921FA9">
        <w:rPr>
          <w:rStyle w:val="StyleBoldUnderline"/>
        </w:rPr>
        <w:t>some very "</w:t>
      </w:r>
      <w:r w:rsidRPr="00921FA9">
        <w:rPr>
          <w:rStyle w:val="StyleBoldUnderline"/>
          <w:highlight w:val="green"/>
        </w:rPr>
        <w:t xml:space="preserve">uncomfortable questions about our </w:t>
      </w:r>
      <w:r w:rsidRPr="00921FA9">
        <w:rPr>
          <w:rStyle w:val="StyleBoldUnderline"/>
        </w:rPr>
        <w:t xml:space="preserve">values and traditions, our </w:t>
      </w:r>
      <w:r w:rsidRPr="00921FA9">
        <w:rPr>
          <w:rStyle w:val="StyleBoldUnderline"/>
          <w:highlight w:val="green"/>
        </w:rPr>
        <w:t>vision for the future</w:t>
      </w:r>
      <w:r w:rsidRPr="00921FA9">
        <w:t xml:space="preserve">, our responsibilities as citizens, </w:t>
      </w:r>
      <w:r w:rsidRPr="00921FA9">
        <w:rPr>
          <w:rStyle w:val="StyleBoldUnderline"/>
          <w:highlight w:val="green"/>
        </w:rPr>
        <w:t>the legitimacy of our 'democratic institutions,' the role of the state</w:t>
      </w:r>
      <w:r w:rsidRPr="00921FA9">
        <w:t xml:space="preserve">, the police, the army, the judiciary, </w:t>
      </w:r>
      <w:r w:rsidRPr="00921FA9">
        <w:rPr>
          <w:rStyle w:val="StyleBoldUnderline"/>
          <w:highlight w:val="green"/>
        </w:rPr>
        <w:t>and the intellectual community</w:t>
      </w:r>
      <w:r w:rsidRPr="00921FA9">
        <w:t>."</w:t>
      </w:r>
      <w:hyperlink r:id="rId16" w:anchor="1" w:history="1">
        <w:r w:rsidRPr="00921FA9">
          <w:rPr>
            <w:rStyle w:val="Hyperlink"/>
            <w:rFonts w:eastAsiaTheme="majorEastAsia"/>
            <w:szCs w:val="16"/>
          </w:rPr>
          <w:t xml:space="preserve">[1] </w:t>
        </w:r>
      </w:hyperlink>
      <w:r w:rsidRPr="00921FA9">
        <w:t xml:space="preserve">Similarly, </w:t>
      </w:r>
      <w:proofErr w:type="spellStart"/>
      <w:r w:rsidRPr="00921FA9">
        <w:t>Scarry</w:t>
      </w:r>
      <w:proofErr w:type="spellEnd"/>
      <w:r w:rsidRPr="00921FA9">
        <w:t xml:space="preserve"> points to the difficulty of seeing an injury and injustice, the sense of futility of one's own small efforts, and the special difficulty of lifting complex ideas into the public sphere.</w:t>
      </w:r>
      <w:hyperlink r:id="rId17" w:anchor="2" w:history="1">
        <w:r w:rsidRPr="00921FA9">
          <w:rPr>
            <w:rStyle w:val="Hyperlink"/>
            <w:rFonts w:eastAsiaTheme="majorEastAsia"/>
            <w:szCs w:val="16"/>
          </w:rPr>
          <w:t>[2]</w:t>
        </w:r>
      </w:hyperlink>
      <w:r w:rsidRPr="00921FA9">
        <w:t xml:space="preserve"> Derrida has raised important questions about the relationship between critique and the very nature of the university and the humanities, as when he writes: </w:t>
      </w:r>
      <w:r w:rsidRPr="00921FA9">
        <w:rPr>
          <w:rStyle w:val="StyleBoldUnderline"/>
          <w:highlight w:val="green"/>
        </w:rPr>
        <w:t xml:space="preserve">The </w:t>
      </w:r>
      <w:proofErr w:type="gramStart"/>
      <w:r w:rsidRPr="00921FA9">
        <w:rPr>
          <w:rStyle w:val="StyleBoldUnderline"/>
          <w:highlight w:val="green"/>
        </w:rPr>
        <w:t>university</w:t>
      </w:r>
      <w:proofErr w:type="gramEnd"/>
      <w:r w:rsidRPr="00921FA9">
        <w:rPr>
          <w:rStyle w:val="StyleBoldUnderline"/>
          <w:highlight w:val="green"/>
        </w:rPr>
        <w:t xml:space="preserve"> </w:t>
      </w:r>
      <w:r w:rsidRPr="00921FA9">
        <w:rPr>
          <w:rStyle w:val="StyleBoldUnderline"/>
        </w:rPr>
        <w:t xml:space="preserve">without condition does not, in fact, exist, as we know only too </w:t>
      </w:r>
      <w:r w:rsidRPr="00921FA9">
        <w:rPr>
          <w:rStyle w:val="StyleBoldUnderline"/>
        </w:rPr>
        <w:lastRenderedPageBreak/>
        <w:t xml:space="preserve">well. Nevertheless, in principle and in conformity with its declared vocation, its professed essence, it </w:t>
      </w:r>
      <w:r w:rsidRPr="00921FA9">
        <w:rPr>
          <w:rStyle w:val="StyleBoldUnderline"/>
          <w:highlight w:val="green"/>
        </w:rPr>
        <w:t xml:space="preserve">should remain an ultimate place of critical resistance </w:t>
      </w:r>
      <w:r w:rsidRPr="00921FA9">
        <w:rPr>
          <w:rStyle w:val="StyleBoldUnderline"/>
        </w:rPr>
        <w:t xml:space="preserve">- and more than critical - </w:t>
      </w:r>
      <w:r w:rsidRPr="00921FA9">
        <w:rPr>
          <w:rStyle w:val="StyleBoldUnderline"/>
          <w:highlight w:val="green"/>
        </w:rPr>
        <w:t>to all the power of dogmatic and unjust appropriation</w:t>
      </w:r>
      <w:r w:rsidRPr="00921FA9">
        <w:t>.</w:t>
      </w:r>
      <w:hyperlink r:id="rId18" w:anchor="3" w:history="1">
        <w:r w:rsidRPr="00921FA9">
          <w:rPr>
            <w:rStyle w:val="Hyperlink"/>
            <w:rFonts w:eastAsiaTheme="majorEastAsia"/>
          </w:rPr>
          <w:t>[3]</w:t>
        </w:r>
      </w:hyperlink>
    </w:p>
    <w:p w:rsidR="004244A0" w:rsidRDefault="004244A0" w:rsidP="004244A0">
      <w:pPr>
        <w:ind w:left="720"/>
        <w:rPr>
          <w:b/>
          <w:sz w:val="34"/>
        </w:rPr>
      </w:pPr>
    </w:p>
    <w:p w:rsidR="004244A0" w:rsidRDefault="004244A0" w:rsidP="004244A0">
      <w:pPr>
        <w:rPr>
          <w:b/>
          <w:sz w:val="34"/>
        </w:rPr>
      </w:pPr>
      <w:r>
        <w:rPr>
          <w:b/>
          <w:sz w:val="34"/>
        </w:rPr>
        <w:t>This game fails in its representations of women as well</w:t>
      </w:r>
    </w:p>
    <w:p w:rsidR="004244A0" w:rsidRPr="00134594" w:rsidRDefault="004244A0" w:rsidP="004244A0">
      <w:pPr>
        <w:pStyle w:val="ListParagraph"/>
        <w:numPr>
          <w:ilvl w:val="0"/>
          <w:numId w:val="2"/>
        </w:numPr>
      </w:pPr>
      <w:r>
        <w:rPr>
          <w:b/>
          <w:sz w:val="34"/>
        </w:rPr>
        <w:t>The boss of this game- a male- has control over the four mini bosses- four women who are severely afflicted with PTSD, whose trauma was exploited as they were given animal suits and turned into killing machines. They are only referred to by their animal names (</w:t>
      </w:r>
      <w:proofErr w:type="spellStart"/>
      <w:r>
        <w:rPr>
          <w:b/>
          <w:sz w:val="34"/>
        </w:rPr>
        <w:t>i.e</w:t>
      </w:r>
      <w:proofErr w:type="spellEnd"/>
      <w:r>
        <w:rPr>
          <w:b/>
          <w:sz w:val="34"/>
        </w:rPr>
        <w:t xml:space="preserve"> Crying Wolf). You then get to free them from their suits and have the option of sexually assaulting them or killing them. </w:t>
      </w:r>
    </w:p>
    <w:p w:rsidR="004244A0" w:rsidRDefault="004244A0" w:rsidP="004244A0"/>
    <w:p w:rsidR="004244A0" w:rsidRDefault="004244A0" w:rsidP="004244A0">
      <w:pPr>
        <w:rPr>
          <w:rStyle w:val="StyleStyleBold12pt"/>
        </w:rPr>
      </w:pPr>
      <w:r>
        <w:rPr>
          <w:rStyle w:val="StyleStyleBold12pt"/>
        </w:rPr>
        <w:t xml:space="preserve">This translates to real acts of sexual assault, rape, and violence against women. </w:t>
      </w:r>
    </w:p>
    <w:p w:rsidR="004244A0" w:rsidRDefault="004244A0" w:rsidP="004244A0">
      <w:proofErr w:type="spellStart"/>
      <w:r w:rsidRPr="00134594">
        <w:rPr>
          <w:rStyle w:val="StyleStyleBold12pt"/>
        </w:rPr>
        <w:t>Totilo</w:t>
      </w:r>
      <w:proofErr w:type="spellEnd"/>
      <w:r w:rsidRPr="00134594">
        <w:rPr>
          <w:rStyle w:val="StyleStyleBold12pt"/>
        </w:rPr>
        <w:t xml:space="preserve"> 11</w:t>
      </w:r>
      <w:r>
        <w:t xml:space="preserve"> (Steven, 2/10/11, Interviewing psychologist and author Carol Lieberman http://kotaku.com/5757307/the-doctor-who-said-video-games-cause-rape-explains-what-she-meant)</w:t>
      </w:r>
    </w:p>
    <w:p w:rsidR="004244A0" w:rsidRDefault="004244A0" w:rsidP="004244A0"/>
    <w:p w:rsidR="004244A0" w:rsidRPr="00684B69" w:rsidRDefault="004244A0" w:rsidP="004244A0">
      <w:pPr>
        <w:rPr>
          <w:sz w:val="16"/>
        </w:rPr>
      </w:pPr>
      <w:r w:rsidRPr="00684B69">
        <w:rPr>
          <w:sz w:val="16"/>
        </w:rPr>
        <w:t>"</w:t>
      </w:r>
      <w:r w:rsidRPr="00134594">
        <w:rPr>
          <w:u w:val="single"/>
        </w:rPr>
        <w:t>The more video games a person plays that have violent sexual content</w:t>
      </w:r>
      <w:r w:rsidRPr="00684B69">
        <w:rPr>
          <w:sz w:val="16"/>
        </w:rPr>
        <w:t xml:space="preserve">," she said, carefully choosing her words during a phone interview with </w:t>
      </w:r>
      <w:proofErr w:type="spellStart"/>
      <w:r w:rsidRPr="00684B69">
        <w:rPr>
          <w:sz w:val="16"/>
        </w:rPr>
        <w:t>Kotaku</w:t>
      </w:r>
      <w:proofErr w:type="spellEnd"/>
      <w:r w:rsidRPr="00684B69">
        <w:rPr>
          <w:sz w:val="16"/>
        </w:rPr>
        <w:t>, "</w:t>
      </w:r>
      <w:r w:rsidRPr="00134594">
        <w:rPr>
          <w:u w:val="single"/>
        </w:rPr>
        <w:t xml:space="preserve">the more likely one is to become desensitized to violent sexual acts and commit </w:t>
      </w:r>
      <w:proofErr w:type="spellStart"/>
      <w:r w:rsidRPr="00134594">
        <w:rPr>
          <w:u w:val="single"/>
        </w:rPr>
        <w:t>them</w:t>
      </w:r>
      <w:r w:rsidRPr="00684B69">
        <w:rPr>
          <w:sz w:val="16"/>
        </w:rPr>
        <w:t>."P</w:t>
      </w:r>
      <w:proofErr w:type="spellEnd"/>
      <w:r w:rsidRPr="00684B69">
        <w:rPr>
          <w:sz w:val="12"/>
        </w:rPr>
        <w:t>¶</w:t>
      </w:r>
      <w:r w:rsidRPr="00684B69">
        <w:rPr>
          <w:sz w:val="16"/>
        </w:rPr>
        <w:t xml:space="preserve"> </w:t>
      </w:r>
      <w:proofErr w:type="gramStart"/>
      <w:r w:rsidRPr="00684B69">
        <w:rPr>
          <w:sz w:val="16"/>
        </w:rPr>
        <w:t>That's</w:t>
      </w:r>
      <w:proofErr w:type="gramEnd"/>
      <w:r w:rsidRPr="00684B69">
        <w:rPr>
          <w:sz w:val="16"/>
        </w:rPr>
        <w:t xml:space="preserve"> a less direct version of what she said in the Fox News piece, in a comment that sent gamers into a frenzy: "The increase in rapes can be attributed in large part to the playing out of [sexual] scenes in video </w:t>
      </w:r>
      <w:proofErr w:type="spellStart"/>
      <w:r w:rsidRPr="00684B69">
        <w:rPr>
          <w:sz w:val="16"/>
        </w:rPr>
        <w:t>games."P</w:t>
      </w:r>
      <w:proofErr w:type="spellEnd"/>
      <w:r w:rsidRPr="00684B69">
        <w:rPr>
          <w:sz w:val="12"/>
        </w:rPr>
        <w:t>¶</w:t>
      </w:r>
      <w:r w:rsidRPr="00684B69">
        <w:rPr>
          <w:sz w:val="16"/>
        </w:rPr>
        <w:t xml:space="preserve"> (Reporters typically trim quotes for space, flow or emphasis; Dr. Lieberman's full quote about sexual violence and games to Fox News was: "</w:t>
      </w:r>
      <w:r w:rsidRPr="00134594">
        <w:rPr>
          <w:u w:val="single"/>
        </w:rPr>
        <w:t>Video games have increasingly, and more brazenly, connected sex and violence in images, actions and words. This has the psychological impact of doubling the excitement, stimulation and incitement to copycat acts. The increase in rapes can be attributed, in large part, to the playing out of such scenes in video games.")</w:t>
      </w:r>
      <w:r w:rsidRPr="00684B69">
        <w:rPr>
          <w:sz w:val="16"/>
        </w:rPr>
        <w:t>P</w:t>
      </w:r>
      <w:r w:rsidRPr="00684B69">
        <w:rPr>
          <w:sz w:val="12"/>
        </w:rPr>
        <w:t>¶</w:t>
      </w:r>
      <w:r w:rsidRPr="00684B69">
        <w:rPr>
          <w:sz w:val="16"/>
        </w:rPr>
        <w:t xml:space="preserve"> Fox News didn't really get Lieberman wrong. She's been pushing back against what she sees as the harmful influence of violent video games and other violent media for years. In a chapter of a book written for TV host Larry King, she bundled video games with violent movies, toys, and rap lyrics as "modern weapons of mass destruction" that "are causing us to destroy each other - on playgrounds and </w:t>
      </w:r>
      <w:proofErr w:type="spellStart"/>
      <w:r w:rsidRPr="00684B69">
        <w:rPr>
          <w:sz w:val="16"/>
        </w:rPr>
        <w:t>battlegrounds."P</w:t>
      </w:r>
      <w:proofErr w:type="spellEnd"/>
      <w:r w:rsidRPr="00684B69">
        <w:rPr>
          <w:sz w:val="12"/>
        </w:rPr>
        <w:t>¶</w:t>
      </w:r>
      <w:r w:rsidRPr="00684B69">
        <w:rPr>
          <w:sz w:val="16"/>
        </w:rPr>
        <w:t xml:space="preserve"> She believes that violent media does encourage more aggressive behavior and says there are "thousands" of studies that support the view she and others share. "The thing is that </w:t>
      </w:r>
      <w:r w:rsidRPr="00442BD9">
        <w:rPr>
          <w:u w:val="single"/>
        </w:rPr>
        <w:t xml:space="preserve">all these thousands of studies relate violent </w:t>
      </w:r>
      <w:proofErr w:type="spellStart"/>
      <w:r w:rsidRPr="00442BD9">
        <w:rPr>
          <w:u w:val="single"/>
        </w:rPr>
        <w:t>media</w:t>
      </w:r>
      <w:proofErr w:type="gramStart"/>
      <w:r w:rsidRPr="00442BD9">
        <w:rPr>
          <w:u w:val="single"/>
        </w:rPr>
        <w:t>,including</w:t>
      </w:r>
      <w:proofErr w:type="spellEnd"/>
      <w:proofErr w:type="gramEnd"/>
      <w:r w:rsidRPr="00442BD9">
        <w:rPr>
          <w:u w:val="single"/>
        </w:rPr>
        <w:t xml:space="preserve"> video games, to an increase in violence in general</w:t>
      </w:r>
      <w:r w:rsidRPr="00684B69">
        <w:rPr>
          <w:sz w:val="16"/>
        </w:rPr>
        <w:t xml:space="preserve">." She's been wary of the effects of the Teenage Mutant Ninja Turtles cartoon in the 80s compelling kids to karate chop each other on playgrounds, and testified to Congress about the impact of violent media. She's seen in the history of people she's studied in her clinical and forensic work an obsession with video games, which makes her wary of the influence of the </w:t>
      </w:r>
      <w:proofErr w:type="spellStart"/>
      <w:r w:rsidRPr="00684B69">
        <w:rPr>
          <w:sz w:val="16"/>
        </w:rPr>
        <w:t>medium.P</w:t>
      </w:r>
      <w:proofErr w:type="spellEnd"/>
      <w:r w:rsidRPr="00684B69">
        <w:rPr>
          <w:sz w:val="12"/>
        </w:rPr>
        <w:t>¶</w:t>
      </w:r>
      <w:r w:rsidRPr="00684B69">
        <w:rPr>
          <w:sz w:val="16"/>
        </w:rPr>
        <w:t xml:space="preserve"> The Doctor Who Said Video Games Cause Rape Explains What She Meant</w:t>
      </w:r>
      <w:r w:rsidRPr="00684B69">
        <w:rPr>
          <w:sz w:val="12"/>
        </w:rPr>
        <w:t>¶</w:t>
      </w:r>
      <w:r w:rsidRPr="00684B69">
        <w:rPr>
          <w:sz w:val="16"/>
        </w:rPr>
        <w:t xml:space="preserve"> Dr. Lieberman couldn't cite a specific study that showed that video games cause rape but she argues that it is a logical conclusion to reach: "That fits under the idea of people becoming more violent or aggressive, the more violent media they consume," she </w:t>
      </w:r>
      <w:proofErr w:type="spellStart"/>
      <w:r w:rsidRPr="00684B69">
        <w:rPr>
          <w:sz w:val="16"/>
        </w:rPr>
        <w:t>said.P</w:t>
      </w:r>
      <w:proofErr w:type="spellEnd"/>
      <w:r w:rsidRPr="00684B69">
        <w:rPr>
          <w:sz w:val="12"/>
        </w:rPr>
        <w:t>¶</w:t>
      </w:r>
      <w:r w:rsidRPr="00684B69">
        <w:rPr>
          <w:sz w:val="16"/>
        </w:rPr>
        <w:t xml:space="preserve"> She described her comments, part of a longer interview with Fox News about violent games and media, as "just stuff that's second nature to me. I've been talking about this for </w:t>
      </w:r>
      <w:proofErr w:type="spellStart"/>
      <w:r w:rsidRPr="00684B69">
        <w:rPr>
          <w:sz w:val="16"/>
        </w:rPr>
        <w:t>years.P</w:t>
      </w:r>
      <w:proofErr w:type="spellEnd"/>
      <w:r w:rsidRPr="00684B69">
        <w:rPr>
          <w:sz w:val="12"/>
        </w:rPr>
        <w:t>¶</w:t>
      </w:r>
      <w:r w:rsidRPr="00684B69">
        <w:rPr>
          <w:sz w:val="16"/>
        </w:rPr>
        <w:t xml:space="preserve"> And so, games do cause </w:t>
      </w:r>
      <w:proofErr w:type="spellStart"/>
      <w:r w:rsidRPr="00684B69">
        <w:rPr>
          <w:sz w:val="16"/>
        </w:rPr>
        <w:t>rape?P</w:t>
      </w:r>
      <w:proofErr w:type="spellEnd"/>
      <w:r w:rsidRPr="00684B69">
        <w:rPr>
          <w:sz w:val="12"/>
        </w:rPr>
        <w:t>¶</w:t>
      </w:r>
      <w:r w:rsidRPr="00684B69">
        <w:rPr>
          <w:sz w:val="16"/>
        </w:rPr>
        <w:t xml:space="preserve"> "I would have to dig into the things I have in hard copy or search the Internet," she said, "But rape [pause] there have been sexual crimes and the video games have become more sexual …"P</w:t>
      </w:r>
      <w:r w:rsidRPr="00684B69">
        <w:rPr>
          <w:sz w:val="12"/>
        </w:rPr>
        <w:t>¶</w:t>
      </w:r>
      <w:r w:rsidRPr="00684B69">
        <w:rPr>
          <w:sz w:val="16"/>
        </w:rPr>
        <w:t xml:space="preserve"> </w:t>
      </w:r>
      <w:proofErr w:type="spellStart"/>
      <w:r w:rsidRPr="00684B69">
        <w:rPr>
          <w:sz w:val="16"/>
        </w:rPr>
        <w:t>Kotaku</w:t>
      </w:r>
      <w:proofErr w:type="spellEnd"/>
      <w:r w:rsidRPr="00684B69">
        <w:rPr>
          <w:sz w:val="16"/>
        </w:rPr>
        <w:t xml:space="preserve"> was putting Lieberman on the spot. We called her and she answered. So even though she'd been getting criticized by gamers over e-mail for a couple of days, she didn't have her notes handy. She did, however, wind her way into an articulation of her concern about the changing nature of </w:t>
      </w:r>
      <w:r w:rsidRPr="00442BD9">
        <w:rPr>
          <w:u w:val="single"/>
        </w:rPr>
        <w:t>video games</w:t>
      </w:r>
      <w:r w:rsidRPr="00684B69">
        <w:rPr>
          <w:sz w:val="16"/>
        </w:rPr>
        <w:t xml:space="preserve">. "They've </w:t>
      </w:r>
      <w:r w:rsidRPr="00442BD9">
        <w:rPr>
          <w:u w:val="single"/>
        </w:rPr>
        <w:t>become more sexual,</w:t>
      </w:r>
      <w:r w:rsidRPr="00684B69">
        <w:rPr>
          <w:sz w:val="16"/>
        </w:rPr>
        <w:t>" she said. "</w:t>
      </w:r>
      <w:r w:rsidRPr="00442BD9">
        <w:rPr>
          <w:u w:val="single"/>
        </w:rPr>
        <w:t>And</w:t>
      </w:r>
      <w:r w:rsidRPr="00684B69">
        <w:rPr>
          <w:sz w:val="16"/>
        </w:rPr>
        <w:t xml:space="preserve">, according to Freud, our impulses… </w:t>
      </w:r>
      <w:r w:rsidRPr="00442BD9">
        <w:rPr>
          <w:u w:val="single"/>
        </w:rPr>
        <w:t>we're born with natural drives toward aggression and sex. The aggression</w:t>
      </w:r>
      <w:r w:rsidRPr="00684B69">
        <w:rPr>
          <w:sz w:val="16"/>
        </w:rPr>
        <w:t xml:space="preserve"> drive </w:t>
      </w:r>
      <w:r w:rsidRPr="00442BD9">
        <w:rPr>
          <w:u w:val="single"/>
        </w:rPr>
        <w:t>is normally socialized</w:t>
      </w:r>
      <w:r w:rsidRPr="00684B69">
        <w:rPr>
          <w:sz w:val="16"/>
        </w:rPr>
        <w:t xml:space="preserve">, when we grow up, to become ambition. The sexual drive, as we grow up, is connected to love, if we grow up in a healthy </w:t>
      </w:r>
      <w:proofErr w:type="spellStart"/>
      <w:r w:rsidRPr="00684B69">
        <w:rPr>
          <w:sz w:val="16"/>
        </w:rPr>
        <w:t>way.P</w:t>
      </w:r>
      <w:proofErr w:type="spellEnd"/>
      <w:r w:rsidRPr="00684B69">
        <w:rPr>
          <w:sz w:val="12"/>
        </w:rPr>
        <w:t>¶</w:t>
      </w:r>
      <w:r w:rsidRPr="00684B69">
        <w:rPr>
          <w:sz w:val="16"/>
        </w:rPr>
        <w:t xml:space="preserve"> "The irony is here are people trying to say video games don't cause people to be violent, but the ones I've read are very violent. They're out of control."</w:t>
      </w:r>
      <w:r w:rsidRPr="00684B69">
        <w:rPr>
          <w:sz w:val="12"/>
        </w:rPr>
        <w:t>¶</w:t>
      </w:r>
      <w:r w:rsidRPr="00684B69">
        <w:rPr>
          <w:sz w:val="16"/>
        </w:rPr>
        <w:t xml:space="preserve"> "</w:t>
      </w:r>
      <w:r w:rsidRPr="00442BD9">
        <w:rPr>
          <w:u w:val="single"/>
        </w:rPr>
        <w:t xml:space="preserve">When people combine sexual and violent images, particularly in video games where you're not just passively watching, you're pushing buttons, you're getting physically involved in this act, it has a particularly stimulating impact. It stimulates the sex center of the psyche and the violence center </w:t>
      </w:r>
      <w:r w:rsidRPr="00442BD9">
        <w:rPr>
          <w:u w:val="single"/>
        </w:rPr>
        <w:lastRenderedPageBreak/>
        <w:t xml:space="preserve">of the psyche and </w:t>
      </w:r>
      <w:proofErr w:type="gramStart"/>
      <w:r w:rsidRPr="00442BD9">
        <w:rPr>
          <w:u w:val="single"/>
        </w:rPr>
        <w:t>make</w:t>
      </w:r>
      <w:proofErr w:type="gramEnd"/>
      <w:r w:rsidRPr="00442BD9">
        <w:rPr>
          <w:u w:val="single"/>
        </w:rPr>
        <w:t xml:space="preserve"> the whole effect more stimulating. And so it's natural that the more the violent impulses are stimulated</w:t>
      </w:r>
      <w:proofErr w:type="gramStart"/>
      <w:r w:rsidRPr="00442BD9">
        <w:rPr>
          <w:u w:val="single"/>
        </w:rPr>
        <w:t>.</w:t>
      </w:r>
      <w:r w:rsidRPr="00684B69">
        <w:rPr>
          <w:sz w:val="16"/>
        </w:rPr>
        <w:t>..[</w:t>
      </w:r>
      <w:proofErr w:type="gramEnd"/>
      <w:r w:rsidRPr="00684B69">
        <w:rPr>
          <w:sz w:val="16"/>
        </w:rPr>
        <w:t xml:space="preserve">she paused] it's not that everyone goes out and kills but people become more aggressive with getting into parking spots or everyday things… so when there are also sexual things, like words in this new game they are using, or images, it stimulates the two centers in the psyche and makes the overall impact linking sex and violence — </w:t>
      </w:r>
      <w:r w:rsidRPr="00442BD9">
        <w:rPr>
          <w:u w:val="single"/>
        </w:rPr>
        <w:t xml:space="preserve">and desensitizing people to violent sex — more impactful, more </w:t>
      </w:r>
      <w:proofErr w:type="spellStart"/>
      <w:r w:rsidRPr="00442BD9">
        <w:rPr>
          <w:u w:val="single"/>
        </w:rPr>
        <w:t>inciteful</w:t>
      </w:r>
      <w:proofErr w:type="spellEnd"/>
      <w:r w:rsidRPr="00684B69">
        <w:rPr>
          <w:sz w:val="16"/>
        </w:rPr>
        <w:t>."P</w:t>
      </w:r>
      <w:r w:rsidRPr="00684B69">
        <w:rPr>
          <w:sz w:val="12"/>
        </w:rPr>
        <w:t>¶</w:t>
      </w:r>
      <w:r w:rsidRPr="00684B69">
        <w:rPr>
          <w:sz w:val="16"/>
        </w:rPr>
        <w:t xml:space="preserve"> Lieberman was demonstrating some familiarity with the game she was describing. </w:t>
      </w:r>
      <w:proofErr w:type="spellStart"/>
      <w:r w:rsidRPr="00684B69">
        <w:rPr>
          <w:sz w:val="16"/>
        </w:rPr>
        <w:t>Bulletstorm</w:t>
      </w:r>
      <w:proofErr w:type="spellEnd"/>
      <w:r w:rsidRPr="00684B69">
        <w:rPr>
          <w:sz w:val="16"/>
        </w:rPr>
        <w:t xml:space="preserve"> is many things, including both a game we've written positive impressions about and a first-person shooter that celebrates a player's ability to kill multiple enemies with verbal accolades such as "gang </w:t>
      </w:r>
      <w:proofErr w:type="spellStart"/>
      <w:r w:rsidRPr="00684B69">
        <w:rPr>
          <w:sz w:val="16"/>
        </w:rPr>
        <w:t>bang."P</w:t>
      </w:r>
      <w:proofErr w:type="spellEnd"/>
      <w:r w:rsidRPr="00684B69">
        <w:rPr>
          <w:sz w:val="12"/>
        </w:rPr>
        <w:t>¶</w:t>
      </w:r>
      <w:r w:rsidRPr="00684B69">
        <w:rPr>
          <w:sz w:val="16"/>
        </w:rPr>
        <w:t xml:space="preserve"> Lieberman is not a gamer, says she's never even played Pac-Man; though she suspects that Jared Lee </w:t>
      </w:r>
      <w:proofErr w:type="spellStart"/>
      <w:r w:rsidRPr="00684B69">
        <w:rPr>
          <w:sz w:val="16"/>
        </w:rPr>
        <w:t>Loughner</w:t>
      </w:r>
      <w:proofErr w:type="spellEnd"/>
      <w:r w:rsidRPr="00684B69">
        <w:rPr>
          <w:sz w:val="16"/>
        </w:rPr>
        <w:t xml:space="preserve">, the man who allegedly tried to assassinate a Congresswoman last month, was a player of violent video games, a theory that has yet to be confirmed. She doesn't think games alone trigger any of this. She believes that troubled upbringings are a major factor and explain why so many gamers don't resort to the awful behaviors that concern </w:t>
      </w:r>
      <w:proofErr w:type="spellStart"/>
      <w:r w:rsidRPr="00684B69">
        <w:rPr>
          <w:sz w:val="16"/>
        </w:rPr>
        <w:t>her.P</w:t>
      </w:r>
      <w:proofErr w:type="spellEnd"/>
      <w:r w:rsidRPr="00684B69">
        <w:rPr>
          <w:sz w:val="12"/>
        </w:rPr>
        <w:t>¶</w:t>
      </w:r>
      <w:r w:rsidRPr="00684B69">
        <w:rPr>
          <w:sz w:val="16"/>
        </w:rPr>
        <w:t xml:space="preserve"> </w:t>
      </w:r>
      <w:proofErr w:type="gramStart"/>
      <w:r w:rsidRPr="00684B69">
        <w:rPr>
          <w:sz w:val="16"/>
        </w:rPr>
        <w:t>For</w:t>
      </w:r>
      <w:proofErr w:type="gramEnd"/>
      <w:r w:rsidRPr="00684B69">
        <w:rPr>
          <w:sz w:val="16"/>
        </w:rPr>
        <w:t xml:space="preserve"> the effort of sharing her perspective with Fox News, Lieberman has suffered the brunt of </w:t>
      </w:r>
      <w:r w:rsidRPr="00684B69">
        <w:rPr>
          <w:u w:val="single"/>
        </w:rPr>
        <w:t>gamers</w:t>
      </w:r>
      <w:r w:rsidRPr="00684B69">
        <w:rPr>
          <w:sz w:val="16"/>
        </w:rPr>
        <w:t xml:space="preserve">. They've </w:t>
      </w:r>
      <w:r w:rsidRPr="00684B69">
        <w:rPr>
          <w:u w:val="single"/>
        </w:rPr>
        <w:t>bombarded her with negative e-mails</w:t>
      </w:r>
      <w:r w:rsidRPr="00684B69">
        <w:rPr>
          <w:sz w:val="16"/>
        </w:rPr>
        <w:t xml:space="preserve">. She plucked one at random for me, a missive from someone who signed their name as </w:t>
      </w:r>
      <w:proofErr w:type="spellStart"/>
      <w:r w:rsidRPr="00684B69">
        <w:rPr>
          <w:sz w:val="16"/>
        </w:rPr>
        <w:t>JohnnyMassiveHomoCuntP</w:t>
      </w:r>
      <w:proofErr w:type="spellEnd"/>
      <w:r w:rsidRPr="00684B69">
        <w:rPr>
          <w:sz w:val="12"/>
        </w:rPr>
        <w:t>¶</w:t>
      </w:r>
      <w:r w:rsidRPr="00684B69">
        <w:rPr>
          <w:sz w:val="16"/>
        </w:rPr>
        <w:t xml:space="preserve"> </w:t>
      </w:r>
      <w:proofErr w:type="gramStart"/>
      <w:r w:rsidRPr="00684B69">
        <w:rPr>
          <w:u w:val="single"/>
        </w:rPr>
        <w:t>The</w:t>
      </w:r>
      <w:proofErr w:type="gramEnd"/>
      <w:r w:rsidRPr="00684B69">
        <w:rPr>
          <w:u w:val="single"/>
        </w:rPr>
        <w:t xml:space="preserve"> e-mailer wrote: "I played </w:t>
      </w:r>
      <w:proofErr w:type="spellStart"/>
      <w:r w:rsidRPr="00684B69">
        <w:rPr>
          <w:u w:val="single"/>
        </w:rPr>
        <w:t>Bulletstorm</w:t>
      </w:r>
      <w:proofErr w:type="spellEnd"/>
      <w:r w:rsidRPr="00684B69">
        <w:rPr>
          <w:u w:val="single"/>
        </w:rPr>
        <w:t xml:space="preserve"> demo, and like I felt I need to rape someone. So I went into this kind of deep trance, which caused me to rape 10, 15 years-old girl. [</w:t>
      </w:r>
      <w:proofErr w:type="gramStart"/>
      <w:r w:rsidRPr="00684B69">
        <w:rPr>
          <w:u w:val="single"/>
        </w:rPr>
        <w:t>sic</w:t>
      </w:r>
      <w:proofErr w:type="gramEnd"/>
      <w:r w:rsidRPr="00684B69">
        <w:rPr>
          <w:u w:val="single"/>
        </w:rPr>
        <w:t xml:space="preserve">] What do I do now? The game made me do it. Please help me. By the way, you look like a fucking deadbeat </w:t>
      </w:r>
      <w:proofErr w:type="spellStart"/>
      <w:r w:rsidRPr="00684B69">
        <w:rPr>
          <w:u w:val="single"/>
        </w:rPr>
        <w:t>pornstar</w:t>
      </w:r>
      <w:proofErr w:type="spellEnd"/>
      <w:r w:rsidRPr="00684B69">
        <w:rPr>
          <w:u w:val="single"/>
        </w:rPr>
        <w:t xml:space="preserve">. Yours truly, </w:t>
      </w:r>
      <w:proofErr w:type="spellStart"/>
      <w:r w:rsidRPr="00684B69">
        <w:rPr>
          <w:u w:val="single"/>
        </w:rPr>
        <w:t>JohnnyMassiveHomoCunt</w:t>
      </w:r>
      <w:proofErr w:type="spellEnd"/>
      <w:r w:rsidRPr="00684B69">
        <w:rPr>
          <w:u w:val="single"/>
        </w:rPr>
        <w:t xml:space="preserve"> OMG LOL</w:t>
      </w:r>
      <w:r w:rsidRPr="00684B69">
        <w:rPr>
          <w:sz w:val="16"/>
        </w:rPr>
        <w:t xml:space="preserve"> my shift broke. </w:t>
      </w:r>
      <w:r w:rsidRPr="00684B69">
        <w:rPr>
          <w:u w:val="single"/>
        </w:rPr>
        <w:t>P.S. Playing Mass Effect gave me a sudden need to shoot you in the head. Would you please come here so I can fulfill my needs?"</w:t>
      </w:r>
      <w:r w:rsidRPr="00684B69">
        <w:rPr>
          <w:sz w:val="12"/>
        </w:rPr>
        <w:t>¶</w:t>
      </w:r>
      <w:r w:rsidRPr="00684B69">
        <w:rPr>
          <w:sz w:val="16"/>
        </w:rPr>
        <w:t xml:space="preserve"> </w:t>
      </w:r>
    </w:p>
    <w:bookmarkEnd w:id="0"/>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UCF Debate" w:date="2013-10-05T23:03:00Z" w:initials="UD">
    <w:p w:rsidR="004244A0" w:rsidRPr="00505820" w:rsidRDefault="004244A0" w:rsidP="004244A0">
      <w:r w:rsidRPr="00505820">
        <w:annotationRef/>
      </w:r>
      <w:r w:rsidRPr="00505820">
        <w:t>Continuous refusal to subject racism in this space to scrutiny is the ultimate cessation of the public sphere- makes politics impossible and proves our framework is a prior question to any of their offense.</w:t>
      </w:r>
    </w:p>
    <w:p w:rsidR="004244A0" w:rsidRDefault="004244A0" w:rsidP="004244A0">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1FD5" w:rsidRDefault="00FB1FD5" w:rsidP="005F5576">
      <w:r>
        <w:separator/>
      </w:r>
    </w:p>
  </w:endnote>
  <w:endnote w:type="continuationSeparator" w:id="0">
    <w:p w:rsidR="00FB1FD5" w:rsidRDefault="00FB1FD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1FD5" w:rsidRDefault="00FB1FD5" w:rsidP="005F5576">
      <w:r>
        <w:separator/>
      </w:r>
    </w:p>
  </w:footnote>
  <w:footnote w:type="continuationSeparator" w:id="0">
    <w:p w:rsidR="00FB1FD5" w:rsidRDefault="00FB1FD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A3656"/>
    <w:multiLevelType w:val="hybridMultilevel"/>
    <w:tmpl w:val="D496FB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3277D6"/>
    <w:multiLevelType w:val="hybridMultilevel"/>
    <w:tmpl w:val="218427E4"/>
    <w:lvl w:ilvl="0" w:tplc="48F0AD5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4A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44A0"/>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4F18"/>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1FD5"/>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244A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Intense Emphasis1,apple-style-span + 6 pt,Kern at 16 pt,Bold,Intense Emphasis11,Intense Emphasis2,HHeading 3 + 12 pt,Cards + Font: 12 pt Char,ci,c,Bold Cite Char,cites Char Ch"/>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qFormat/>
    <w:rsid w:val="004244A0"/>
    <w:pPr>
      <w:ind w:left="720"/>
      <w:contextualSpacing/>
    </w:pPr>
  </w:style>
  <w:style w:type="paragraph" w:customStyle="1" w:styleId="tag">
    <w:name w:val="tag"/>
    <w:basedOn w:val="Normal"/>
    <w:next w:val="Normal"/>
    <w:link w:val="tagChar"/>
    <w:qFormat/>
    <w:rsid w:val="004244A0"/>
    <w:rPr>
      <w:b/>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rsid w:val="004244A0"/>
    <w:rPr>
      <w:rFonts w:ascii="Calibri" w:hAnsi="Calibri" w:cs="Calibri"/>
      <w:b/>
    </w:rPr>
  </w:style>
  <w:style w:type="character" w:customStyle="1" w:styleId="underline">
    <w:name w:val="underline"/>
    <w:link w:val="textbold"/>
    <w:qFormat/>
    <w:rsid w:val="004244A0"/>
    <w:rPr>
      <w:u w:val="single"/>
    </w:rPr>
  </w:style>
  <w:style w:type="paragraph" w:customStyle="1" w:styleId="textbold">
    <w:name w:val="text bold"/>
    <w:basedOn w:val="Normal"/>
    <w:link w:val="underline"/>
    <w:rsid w:val="004244A0"/>
    <w:pPr>
      <w:ind w:left="720"/>
      <w:jc w:val="both"/>
    </w:pPr>
    <w:rPr>
      <w:rFonts w:asciiTheme="minorHAnsi" w:hAnsiTheme="minorHAnsi" w:cstheme="minorBidi"/>
      <w:u w:val="single"/>
    </w:rPr>
  </w:style>
  <w:style w:type="character" w:customStyle="1" w:styleId="cite">
    <w:name w:val="cite"/>
    <w:aliases w:val="Heading 3 Char Char Char,Heading 3 Char Char Char1,Heading 3 Char1,Char Char2,Heading 3 Char1 Char,Citation Char Char1 Char Char Char Char Char,Citation Char,cites Char Char,Citation Char Char Char,Heading 3 Char1 Char Char Char,Underlined Text Cha"/>
    <w:link w:val="Citation"/>
    <w:qFormat/>
    <w:rsid w:val="004244A0"/>
    <w:rPr>
      <w:b/>
      <w:sz w:val="24"/>
    </w:rPr>
  </w:style>
  <w:style w:type="paragraph" w:customStyle="1" w:styleId="card">
    <w:name w:val="card"/>
    <w:basedOn w:val="Normal"/>
    <w:next w:val="Normal"/>
    <w:link w:val="cardChar"/>
    <w:qFormat/>
    <w:rsid w:val="004244A0"/>
    <w:pPr>
      <w:ind w:left="288" w:right="288"/>
    </w:pPr>
    <w:rPr>
      <w:rFonts w:ascii="Times New Roman" w:eastAsia="Times New Roman" w:hAnsi="Times New Roman" w:cs="Times New Roman"/>
      <w:sz w:val="16"/>
      <w:szCs w:val="24"/>
    </w:rPr>
  </w:style>
  <w:style w:type="character" w:customStyle="1" w:styleId="cardChar">
    <w:name w:val="card Char"/>
    <w:link w:val="card"/>
    <w:rsid w:val="004244A0"/>
    <w:rPr>
      <w:rFonts w:ascii="Times New Roman" w:eastAsia="Times New Roman" w:hAnsi="Times New Roman" w:cs="Times New Roman"/>
      <w:sz w:val="16"/>
      <w:szCs w:val="24"/>
    </w:rPr>
  </w:style>
  <w:style w:type="paragraph" w:customStyle="1" w:styleId="Citation">
    <w:name w:val="Citation"/>
    <w:basedOn w:val="Normal"/>
    <w:next w:val="Normal"/>
    <w:link w:val="cite"/>
    <w:rsid w:val="004244A0"/>
    <w:pPr>
      <w:tabs>
        <w:tab w:val="left" w:pos="1440"/>
      </w:tabs>
    </w:pPr>
    <w:rPr>
      <w:rFonts w:asciiTheme="minorHAnsi" w:hAnsiTheme="minorHAnsi" w:cstheme="minorBidi"/>
      <w:b/>
      <w:sz w:val="24"/>
    </w:rPr>
  </w:style>
  <w:style w:type="paragraph" w:styleId="CommentText">
    <w:name w:val="annotation text"/>
    <w:basedOn w:val="Normal"/>
    <w:link w:val="CommentTextChar"/>
    <w:uiPriority w:val="99"/>
    <w:semiHidden/>
    <w:rsid w:val="004244A0"/>
    <w:rPr>
      <w:sz w:val="20"/>
      <w:szCs w:val="20"/>
    </w:rPr>
  </w:style>
  <w:style w:type="character" w:customStyle="1" w:styleId="CommentTextChar">
    <w:name w:val="Comment Text Char"/>
    <w:basedOn w:val="DefaultParagraphFont"/>
    <w:link w:val="CommentText"/>
    <w:uiPriority w:val="99"/>
    <w:semiHidden/>
    <w:rsid w:val="004244A0"/>
    <w:rPr>
      <w:rFonts w:ascii="Calibri" w:hAnsi="Calibri" w:cs="Calibri"/>
      <w:sz w:val="20"/>
      <w:szCs w:val="20"/>
    </w:rPr>
  </w:style>
  <w:style w:type="paragraph" w:customStyle="1" w:styleId="evidencetext">
    <w:name w:val="evidence text"/>
    <w:basedOn w:val="Normal"/>
    <w:rsid w:val="004244A0"/>
    <w:pPr>
      <w:ind w:left="1440" w:right="2016"/>
    </w:pPr>
    <w:rPr>
      <w:rFonts w:ascii="Arial" w:hAnsi="Arial"/>
      <w:color w:val="000000"/>
      <w:sz w:val="18"/>
      <w:szCs w:val="24"/>
    </w:rPr>
  </w:style>
  <w:style w:type="paragraph" w:styleId="BalloonText">
    <w:name w:val="Balloon Text"/>
    <w:basedOn w:val="Normal"/>
    <w:link w:val="BalloonTextChar"/>
    <w:uiPriority w:val="99"/>
    <w:semiHidden/>
    <w:rsid w:val="004244A0"/>
    <w:rPr>
      <w:rFonts w:ascii="Tahoma" w:hAnsi="Tahoma" w:cs="Tahoma"/>
      <w:sz w:val="16"/>
      <w:szCs w:val="16"/>
    </w:rPr>
  </w:style>
  <w:style w:type="character" w:customStyle="1" w:styleId="BalloonTextChar">
    <w:name w:val="Balloon Text Char"/>
    <w:basedOn w:val="DefaultParagraphFont"/>
    <w:link w:val="BalloonText"/>
    <w:uiPriority w:val="99"/>
    <w:semiHidden/>
    <w:rsid w:val="004244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244A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Intense Emphasis1,apple-style-span + 6 pt,Kern at 16 pt,Bold,Intense Emphasis11,Intense Emphasis2,HHeading 3 + 12 pt,Cards + Font: 12 pt Char,ci,c,Bold Cite Char,cites Char Ch"/>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qFormat/>
    <w:rsid w:val="004244A0"/>
    <w:pPr>
      <w:ind w:left="720"/>
      <w:contextualSpacing/>
    </w:pPr>
  </w:style>
  <w:style w:type="paragraph" w:customStyle="1" w:styleId="tag">
    <w:name w:val="tag"/>
    <w:basedOn w:val="Normal"/>
    <w:next w:val="Normal"/>
    <w:link w:val="tagChar"/>
    <w:qFormat/>
    <w:rsid w:val="004244A0"/>
    <w:rPr>
      <w:b/>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rsid w:val="004244A0"/>
    <w:rPr>
      <w:rFonts w:ascii="Calibri" w:hAnsi="Calibri" w:cs="Calibri"/>
      <w:b/>
    </w:rPr>
  </w:style>
  <w:style w:type="character" w:customStyle="1" w:styleId="underline">
    <w:name w:val="underline"/>
    <w:link w:val="textbold"/>
    <w:qFormat/>
    <w:rsid w:val="004244A0"/>
    <w:rPr>
      <w:u w:val="single"/>
    </w:rPr>
  </w:style>
  <w:style w:type="paragraph" w:customStyle="1" w:styleId="textbold">
    <w:name w:val="text bold"/>
    <w:basedOn w:val="Normal"/>
    <w:link w:val="underline"/>
    <w:rsid w:val="004244A0"/>
    <w:pPr>
      <w:ind w:left="720"/>
      <w:jc w:val="both"/>
    </w:pPr>
    <w:rPr>
      <w:rFonts w:asciiTheme="minorHAnsi" w:hAnsiTheme="minorHAnsi" w:cstheme="minorBidi"/>
      <w:u w:val="single"/>
    </w:rPr>
  </w:style>
  <w:style w:type="character" w:customStyle="1" w:styleId="cite">
    <w:name w:val="cite"/>
    <w:aliases w:val="Heading 3 Char Char Char,Heading 3 Char Char Char1,Heading 3 Char1,Char Char2,Heading 3 Char1 Char,Citation Char Char1 Char Char Char Char Char,Citation Char,cites Char Char,Citation Char Char Char,Heading 3 Char1 Char Char Char,Underlined Text Cha"/>
    <w:link w:val="Citation"/>
    <w:qFormat/>
    <w:rsid w:val="004244A0"/>
    <w:rPr>
      <w:b/>
      <w:sz w:val="24"/>
    </w:rPr>
  </w:style>
  <w:style w:type="paragraph" w:customStyle="1" w:styleId="card">
    <w:name w:val="card"/>
    <w:basedOn w:val="Normal"/>
    <w:next w:val="Normal"/>
    <w:link w:val="cardChar"/>
    <w:qFormat/>
    <w:rsid w:val="004244A0"/>
    <w:pPr>
      <w:ind w:left="288" w:right="288"/>
    </w:pPr>
    <w:rPr>
      <w:rFonts w:ascii="Times New Roman" w:eastAsia="Times New Roman" w:hAnsi="Times New Roman" w:cs="Times New Roman"/>
      <w:sz w:val="16"/>
      <w:szCs w:val="24"/>
    </w:rPr>
  </w:style>
  <w:style w:type="character" w:customStyle="1" w:styleId="cardChar">
    <w:name w:val="card Char"/>
    <w:link w:val="card"/>
    <w:rsid w:val="004244A0"/>
    <w:rPr>
      <w:rFonts w:ascii="Times New Roman" w:eastAsia="Times New Roman" w:hAnsi="Times New Roman" w:cs="Times New Roman"/>
      <w:sz w:val="16"/>
      <w:szCs w:val="24"/>
    </w:rPr>
  </w:style>
  <w:style w:type="paragraph" w:customStyle="1" w:styleId="Citation">
    <w:name w:val="Citation"/>
    <w:basedOn w:val="Normal"/>
    <w:next w:val="Normal"/>
    <w:link w:val="cite"/>
    <w:rsid w:val="004244A0"/>
    <w:pPr>
      <w:tabs>
        <w:tab w:val="left" w:pos="1440"/>
      </w:tabs>
    </w:pPr>
    <w:rPr>
      <w:rFonts w:asciiTheme="minorHAnsi" w:hAnsiTheme="minorHAnsi" w:cstheme="minorBidi"/>
      <w:b/>
      <w:sz w:val="24"/>
    </w:rPr>
  </w:style>
  <w:style w:type="paragraph" w:styleId="CommentText">
    <w:name w:val="annotation text"/>
    <w:basedOn w:val="Normal"/>
    <w:link w:val="CommentTextChar"/>
    <w:uiPriority w:val="99"/>
    <w:semiHidden/>
    <w:rsid w:val="004244A0"/>
    <w:rPr>
      <w:sz w:val="20"/>
      <w:szCs w:val="20"/>
    </w:rPr>
  </w:style>
  <w:style w:type="character" w:customStyle="1" w:styleId="CommentTextChar">
    <w:name w:val="Comment Text Char"/>
    <w:basedOn w:val="DefaultParagraphFont"/>
    <w:link w:val="CommentText"/>
    <w:uiPriority w:val="99"/>
    <w:semiHidden/>
    <w:rsid w:val="004244A0"/>
    <w:rPr>
      <w:rFonts w:ascii="Calibri" w:hAnsi="Calibri" w:cs="Calibri"/>
      <w:sz w:val="20"/>
      <w:szCs w:val="20"/>
    </w:rPr>
  </w:style>
  <w:style w:type="paragraph" w:customStyle="1" w:styleId="evidencetext">
    <w:name w:val="evidence text"/>
    <w:basedOn w:val="Normal"/>
    <w:rsid w:val="004244A0"/>
    <w:pPr>
      <w:ind w:left="1440" w:right="2016"/>
    </w:pPr>
    <w:rPr>
      <w:rFonts w:ascii="Arial" w:hAnsi="Arial"/>
      <w:color w:val="000000"/>
      <w:sz w:val="18"/>
      <w:szCs w:val="24"/>
    </w:rPr>
  </w:style>
  <w:style w:type="paragraph" w:styleId="BalloonText">
    <w:name w:val="Balloon Text"/>
    <w:basedOn w:val="Normal"/>
    <w:link w:val="BalloonTextChar"/>
    <w:uiPriority w:val="99"/>
    <w:semiHidden/>
    <w:rsid w:val="004244A0"/>
    <w:rPr>
      <w:rFonts w:ascii="Tahoma" w:hAnsi="Tahoma" w:cs="Tahoma"/>
      <w:sz w:val="16"/>
      <w:szCs w:val="16"/>
    </w:rPr>
  </w:style>
  <w:style w:type="character" w:customStyle="1" w:styleId="BalloonTextChar">
    <w:name w:val="Balloon Text Char"/>
    <w:basedOn w:val="DefaultParagraphFont"/>
    <w:link w:val="BalloonText"/>
    <w:uiPriority w:val="99"/>
    <w:semiHidden/>
    <w:rsid w:val="004244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ropouthangoutspaceout.tumblr.com/post/2753901971/neoliberalism-and-videogames-as-public-good" TargetMode="External"/><Relationship Id="rId18" Type="http://schemas.openxmlformats.org/officeDocument/2006/relationships/hyperlink" Target="http://truth-out.org/index.ph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mail.google.com/mail/?ui=2&amp;view=js&amp;name=main,tlist&amp;ver=4NGb8kRDZ_0.en.&amp;am=!U8qYy82zslH7BT6isQU2WndlkPEM2V7CH6W43BKFWuwUdXYLOGl_SW8&amp;fri" TargetMode="External"/><Relationship Id="rId17" Type="http://schemas.openxmlformats.org/officeDocument/2006/relationships/hyperlink" Target="http://truth-out.org/index.php" TargetMode="External"/><Relationship Id="rId2" Type="http://schemas.openxmlformats.org/officeDocument/2006/relationships/customXml" Target="../customXml/item2.xml"/><Relationship Id="rId16" Type="http://schemas.openxmlformats.org/officeDocument/2006/relationships/hyperlink" Target="http://truth-out.org/index.ph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dropouthangoutspaceout.tumblr.com/post/2753901971/neoliberalism-and-videogames-as-public-good" TargetMode="External"/><Relationship Id="rId5" Type="http://schemas.openxmlformats.org/officeDocument/2006/relationships/styles" Target="styles.xml"/><Relationship Id="rId15" Type="http://schemas.openxmlformats.org/officeDocument/2006/relationships/hyperlink" Target="http://truth-out.org/index.php?option=com_k2&amp;view=item&amp;id=5046:occupy-colleges-now--students-as-the-new-public-intellectuals"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mmunicati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9</Pages>
  <Words>5910</Words>
  <Characters>33690</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39521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communication</dc:creator>
  <cp:keywords>Verbatim</cp:keywords>
  <dc:description>Verbatim 4.6</dc:description>
  <cp:lastModifiedBy>communication</cp:lastModifiedBy>
  <cp:revision>1</cp:revision>
  <dcterms:created xsi:type="dcterms:W3CDTF">2013-10-06T03:03:00Z</dcterms:created>
  <dcterms:modified xsi:type="dcterms:W3CDTF">2013-10-06T03:06:00Z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