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9BFAD" w14:textId="77777777" w:rsidR="00595DEF" w:rsidRPr="00B8523E" w:rsidRDefault="00595DEF" w:rsidP="00595DEF">
      <w:pPr>
        <w:pStyle w:val="Heading2"/>
        <w:rPr>
          <w:szCs w:val="24"/>
        </w:rPr>
      </w:pPr>
      <w:r w:rsidRPr="00B8523E">
        <w:rPr>
          <w:szCs w:val="24"/>
        </w:rPr>
        <w:t>1AC</w:t>
      </w:r>
    </w:p>
    <w:p w14:paraId="765B12D5" w14:textId="77777777" w:rsidR="00595DEF" w:rsidRPr="00B8523E" w:rsidRDefault="00595DEF" w:rsidP="00595DEF">
      <w:pPr>
        <w:pStyle w:val="Heading3"/>
        <w:rPr>
          <w:rFonts w:cs="Times New Roman"/>
        </w:rPr>
      </w:pPr>
      <w:r w:rsidRPr="00B8523E">
        <w:rPr>
          <w:rFonts w:cs="Times New Roman"/>
        </w:rPr>
        <w:lastRenderedPageBreak/>
        <w:t>Terrorism</w:t>
      </w:r>
    </w:p>
    <w:p w14:paraId="1EEE5E0E" w14:textId="77777777" w:rsidR="00595DEF" w:rsidRPr="00B8523E" w:rsidRDefault="00595DEF" w:rsidP="00595DEF"/>
    <w:p w14:paraId="399B0F7C" w14:textId="77777777" w:rsidR="00595DEF" w:rsidRPr="00B8523E" w:rsidRDefault="00595DEF" w:rsidP="00595DEF">
      <w:pPr>
        <w:pStyle w:val="Heading4"/>
        <w:rPr>
          <w:rFonts w:cs="Times New Roman"/>
        </w:rPr>
      </w:pPr>
      <w:r w:rsidRPr="00B8523E">
        <w:rPr>
          <w:rFonts w:cs="Times New Roman"/>
        </w:rPr>
        <w:t>Accountability constrains executive drone overuse – drones key to counterterrorism but overuse is counterproductive</w:t>
      </w:r>
    </w:p>
    <w:p w14:paraId="0CADDE11" w14:textId="77777777" w:rsidR="00595DEF" w:rsidRPr="00B8523E" w:rsidRDefault="00595DEF" w:rsidP="00595DEF">
      <w:r w:rsidRPr="00B8523E">
        <w:rPr>
          <w:rStyle w:val="StyleStyleBold12pt"/>
        </w:rPr>
        <w:t xml:space="preserve">Farley 12 </w:t>
      </w:r>
      <w:r w:rsidRPr="00B8523E">
        <w:t>(Benjamin R. Farley, JD from Emory University School of Law, former Editor-in-Chief of the Emory International Law Review, “Drones and Democracy: Missing Out on Accountability?” August 2012, 54 S. Tex. L. Rev. 385, http://works.bepress.com/cgi/viewcontent.cgi?article=1003&amp;context=benjamin_farley //nimo)</w:t>
      </w:r>
    </w:p>
    <w:p w14:paraId="052CF9BC" w14:textId="77777777" w:rsidR="00595DEF" w:rsidRPr="00B8523E" w:rsidRDefault="00595DEF" w:rsidP="00595DEF">
      <w:pPr>
        <w:ind w:left="360"/>
      </w:pPr>
      <w:r w:rsidRPr="00B8523E">
        <w:t xml:space="preserve">Effective </w:t>
      </w:r>
      <w:r w:rsidRPr="00B8523E">
        <w:rPr>
          <w:rStyle w:val="StyleBoldUnderline"/>
          <w:highlight w:val="yellow"/>
        </w:rPr>
        <w:t>accountability</w:t>
      </w:r>
      <w:r w:rsidRPr="00B8523E">
        <w:t xml:space="preserve"> mechanisms </w:t>
      </w:r>
      <w:r w:rsidRPr="00B8523E">
        <w:rPr>
          <w:rStyle w:val="StyleBoldUnderline"/>
          <w:highlight w:val="yellow"/>
        </w:rPr>
        <w:t>constrain</w:t>
      </w:r>
      <w:r w:rsidRPr="00B8523E">
        <w:t xml:space="preserve"> policymakers’ </w:t>
      </w:r>
      <w:r w:rsidRPr="00B8523E">
        <w:rPr>
          <w:rStyle w:val="StyleBoldUnderline"/>
          <w:highlight w:val="yellow"/>
        </w:rPr>
        <w:t>freedom</w:t>
      </w:r>
      <w:r w:rsidRPr="00B8523E">
        <w:rPr>
          <w:rStyle w:val="StyleBoldUnderline"/>
          <w:b w:val="0"/>
          <w:highlight w:val="yellow"/>
          <w:u w:val="none"/>
        </w:rPr>
        <w:t>¶</w:t>
      </w:r>
      <w:r w:rsidRPr="00B8523E">
        <w:rPr>
          <w:rStyle w:val="StyleBoldUnderline"/>
          <w:highlight w:val="yellow"/>
        </w:rPr>
        <w:t xml:space="preserve"> to choose</w:t>
      </w:r>
      <w:r w:rsidRPr="00B8523E">
        <w:t xml:space="preserve"> to use¶ </w:t>
      </w:r>
      <w:r w:rsidRPr="00B8523E">
        <w:rPr>
          <w:rStyle w:val="StyleBoldUnderline"/>
          <w:highlight w:val="yellow"/>
        </w:rPr>
        <w:t>force</w:t>
      </w:r>
      <w:r w:rsidRPr="00B8523E">
        <w:t xml:space="preserve"> by increasing the costs of use-of-force decisions and imposing barrier¶ s on reaching use-of-¶ force decisions. The accountability mechanisms here discussed, when effecti¶ ve, reduce the¶ likelihood of resorting to force (1) through the threat of electoral sanctioning¶ , which carries with¶ it a demand that political leaders explain their resort to force; (2) by li¶ miting policymakers to¶ choosing force only in the manners authorized by the legislature; and (3) by r¶ equiring¶ policymakers to adhere to both domestic and international law when resorting to force—¶ and¶ demanding that their justifications for uses of force satisfy both domestic a¶ nd international law.¶ When these accountability mechanisms are ineffective, the barriers to using¶ force are lowered¶ and the use of force becomes more likely.¶ Use-of-force decisions that avoid accountability are problematic for both functi¶ onal and¶ normative reasons. Functionally, </w:t>
      </w:r>
      <w:r w:rsidRPr="00B8523E">
        <w:rPr>
          <w:rStyle w:val="StyleBoldUnderline"/>
          <w:highlight w:val="yellow"/>
        </w:rPr>
        <w:t>accountability avoidance yields</w:t>
      </w:r>
      <w:r w:rsidRPr="00B8523E">
        <w:t xml:space="preserve"> increased r¶ isk-taking and¶ increases the likelihood of </w:t>
      </w:r>
      <w:r w:rsidRPr="00B8523E">
        <w:rPr>
          <w:rStyle w:val="StyleBoldUnderline"/>
          <w:highlight w:val="yellow"/>
        </w:rPr>
        <w:t>policy failure</w:t>
      </w:r>
      <w:r w:rsidRPr="00B8523E">
        <w:t xml:space="preserve">. The </w:t>
      </w:r>
      <w:r w:rsidRPr="00B8523E">
        <w:rPr>
          <w:rStyle w:val="StyleBoldUnderline"/>
          <w:highlight w:val="yellow"/>
        </w:rPr>
        <w:t>constraints imposed by</w:t>
      </w:r>
      <w:r w:rsidRPr="00B8523E">
        <w:t xml:space="preserve"> political¶ , supervisory, fiscal, and legal </w:t>
      </w:r>
      <w:r w:rsidRPr="00B8523E">
        <w:rPr>
          <w:rStyle w:val="StyleBoldUnderline"/>
          <w:highlight w:val="yellow"/>
        </w:rPr>
        <w:t>accountability “make</w:t>
      </w:r>
      <w:r w:rsidRPr="00B8523E">
        <w:t xml:space="preserve">[] </w:t>
      </w:r>
      <w:r w:rsidRPr="00B8523E">
        <w:rPr>
          <w:rStyle w:val="StyleBoldUnderline"/>
          <w:highlight w:val="yellow"/>
        </w:rPr>
        <w:t>leaders reluctant to engage in f</w:t>
      </w:r>
      <w:r w:rsidRPr="00B8523E">
        <w:rPr>
          <w:rStyle w:val="StyleBoldUnderline"/>
          <w:b w:val="0"/>
          <w:highlight w:val="yellow"/>
          <w:u w:val="none"/>
        </w:rPr>
        <w:t>¶</w:t>
      </w:r>
      <w:r w:rsidRPr="00B8523E">
        <w:rPr>
          <w:rStyle w:val="StyleBoldUnderline"/>
          <w:highlight w:val="yellow"/>
        </w:rPr>
        <w:t xml:space="preserve"> oolhardy military</w:t>
      </w:r>
      <w:r w:rsidRPr="00B8523E">
        <w:rPr>
          <w:rStyle w:val="StyleBoldUnderline"/>
          <w:b w:val="0"/>
          <w:highlight w:val="yellow"/>
          <w:u w:val="none"/>
        </w:rPr>
        <w:t>¶</w:t>
      </w:r>
      <w:r w:rsidRPr="00B8523E">
        <w:rPr>
          <w:rStyle w:val="StyleBoldUnderline"/>
          <w:highlight w:val="yellow"/>
        </w:rPr>
        <w:t xml:space="preserve"> expeditions</w:t>
      </w:r>
      <w:r w:rsidRPr="00B8523E">
        <w:t>. . . . If the caution about military adventure is translated into general r¶ isk-aversion¶ when it comes to unnecessary military engagements, then there will likely¶ be a distributional¶ effect on the success rates of [democracies].”¶ 159¶ Indeed, this result is predicted by the structural¶ explanation of the democratic peace. It also explains why policies that rely¶ on covert action—¶ action that is necessarily less constrained by accountability mechanism¶ s¶ 160¶ —carry an increased¶ risk of failure.¶ 161¶ Thus, al</w:t>
      </w:r>
      <w:r w:rsidRPr="00B8523E">
        <w:rPr>
          <w:rStyle w:val="StyleBoldUnderline"/>
          <w:highlight w:val="yellow"/>
        </w:rPr>
        <w:t>though</w:t>
      </w:r>
      <w:r w:rsidRPr="00B8523E">
        <w:t xml:space="preserve"> </w:t>
      </w:r>
      <w:r w:rsidRPr="00B8523E">
        <w:rPr>
          <w:rStyle w:val="StyleBoldUnderline"/>
          <w:highlight w:val="yellow"/>
        </w:rPr>
        <w:t>accountability avoidance</w:t>
      </w:r>
      <w:r w:rsidRPr="00B8523E">
        <w:t xml:space="preserve"> seductively </w:t>
      </w:r>
      <w:r w:rsidRPr="00B8523E">
        <w:rPr>
          <w:rStyle w:val="StyleBoldUnderline"/>
          <w:highlight w:val="yellow"/>
        </w:rPr>
        <w:t>holds out the prospect of</w:t>
      </w:r>
      <w:r w:rsidRPr="00B8523E">
        <w:rPr>
          <w:rStyle w:val="StyleBoldUnderline"/>
          <w:b w:val="0"/>
          <w:highlight w:val="yellow"/>
          <w:u w:val="none"/>
        </w:rPr>
        <w:t>¶</w:t>
      </w:r>
      <w:r w:rsidRPr="00B8523E">
        <w:rPr>
          <w:rStyle w:val="StyleBoldUnderline"/>
          <w:highlight w:val="yellow"/>
        </w:rPr>
        <w:t xml:space="preserve"> flexibility</w:t>
      </w:r>
      <w:r w:rsidRPr="00B8523E">
        <w:t xml:space="preserve"> and freedom of action for policymakers, </w:t>
      </w:r>
      <w:r w:rsidRPr="00B8523E">
        <w:rPr>
          <w:rStyle w:val="StyleBoldUnderline"/>
          <w:highlight w:val="yellow"/>
        </w:rPr>
        <w:t>it may</w:t>
      </w:r>
      <w:r w:rsidRPr="00B8523E">
        <w:t xml:space="preserve"> ultimately </w:t>
      </w:r>
      <w:r w:rsidRPr="00B8523E">
        <w:rPr>
          <w:rStyle w:val="StyleBoldUnderline"/>
          <w:highlight w:val="yellow"/>
        </w:rPr>
        <w:t>pr</w:t>
      </w:r>
      <w:r w:rsidRPr="00B8523E">
        <w:rPr>
          <w:rStyle w:val="StyleBoldUnderline"/>
          <w:b w:val="0"/>
          <w:highlight w:val="yellow"/>
          <w:u w:val="none"/>
        </w:rPr>
        <w:t>¶</w:t>
      </w:r>
      <w:r w:rsidRPr="00B8523E">
        <w:rPr>
          <w:rStyle w:val="StyleBoldUnderline"/>
          <w:highlight w:val="yellow"/>
        </w:rPr>
        <w:t xml:space="preserve"> ove </w:t>
      </w:r>
      <w:r w:rsidRPr="00B8523E">
        <w:rPr>
          <w:rStyle w:val="Emphasis"/>
          <w:highlight w:val="yellow"/>
        </w:rPr>
        <w:t>counterproductive</w:t>
      </w:r>
      <w:r w:rsidRPr="00B8523E">
        <w:t xml:space="preserve">.¶ In fact, policy failure associated with the </w:t>
      </w:r>
      <w:r w:rsidRPr="00B8523E">
        <w:rPr>
          <w:rStyle w:val="StyleBoldUnderline"/>
          <w:highlight w:val="yellow"/>
        </w:rPr>
        <w:t>over-reliance on force</w:t>
      </w:r>
      <w:r w:rsidRPr="00B8523E">
        <w:t>—</w:t>
      </w:r>
      <w:r w:rsidRPr="00B8523E">
        <w:rPr>
          <w:rStyle w:val="StyleBoldUnderline"/>
          <w:highlight w:val="yellow"/>
        </w:rPr>
        <w:t>due</w:t>
      </w:r>
      <w:r w:rsidRPr="00B8523E">
        <w:t xml:space="preserve"> at le¶ ast in part </w:t>
      </w:r>
      <w:r w:rsidRPr="00B8523E">
        <w:rPr>
          <w:rStyle w:val="StyleBoldUnderline"/>
          <w:highlight w:val="yellow"/>
        </w:rPr>
        <w:t>to</w:t>
      </w:r>
      <w:r w:rsidRPr="00B8523E">
        <w:rPr>
          <w:rStyle w:val="StyleBoldUnderline"/>
          <w:b w:val="0"/>
          <w:highlight w:val="yellow"/>
          <w:u w:val="none"/>
        </w:rPr>
        <w:t>¶</w:t>
      </w:r>
      <w:r w:rsidRPr="00B8523E">
        <w:t xml:space="preserve"> lowered barriers from </w:t>
      </w:r>
      <w:r w:rsidRPr="00B8523E">
        <w:rPr>
          <w:rStyle w:val="StyleBoldUnderline"/>
          <w:highlight w:val="yellow"/>
        </w:rPr>
        <w:t>drone</w:t>
      </w:r>
      <w:r w:rsidRPr="00B8523E">
        <w:t xml:space="preserve">-enabled </w:t>
      </w:r>
      <w:r w:rsidRPr="00B8523E">
        <w:rPr>
          <w:rStyle w:val="StyleBoldUnderline"/>
          <w:highlight w:val="yellow"/>
        </w:rPr>
        <w:t>accountability avoidance</w:t>
      </w:r>
      <w:r w:rsidRPr="00B8523E">
        <w:t>—</w:t>
      </w:r>
      <w:r w:rsidRPr="00B8523E">
        <w:rPr>
          <w:rStyle w:val="StyleBoldUnderline"/>
          <w:highlight w:val="yellow"/>
        </w:rPr>
        <w:t>may be occurring</w:t>
      </w:r>
      <w:r w:rsidRPr="00B8523E">
        <w:t xml:space="preserve"> a¶ lready.¶ </w:t>
      </w:r>
      <w:r w:rsidRPr="00B8523E">
        <w:rPr>
          <w:rStyle w:val="StyleBoldUnderline"/>
          <w:highlight w:val="yellow"/>
        </w:rPr>
        <w:t>Airstrikes are</w:t>
      </w:r>
      <w:r w:rsidRPr="00B8523E">
        <w:t xml:space="preserve"> deeply </w:t>
      </w:r>
      <w:r w:rsidRPr="00B8523E">
        <w:rPr>
          <w:rStyle w:val="StyleBoldUnderline"/>
          <w:highlight w:val="yellow"/>
        </w:rPr>
        <w:t>unpopular in</w:t>
      </w:r>
      <w:r w:rsidRPr="00B8523E">
        <w:t xml:space="preserve"> both </w:t>
      </w:r>
      <w:r w:rsidRPr="00B8523E">
        <w:rPr>
          <w:rStyle w:val="StyleBoldUnderline"/>
          <w:highlight w:val="yellow"/>
        </w:rPr>
        <w:t>Yemen</w:t>
      </w:r>
      <w:r w:rsidRPr="00B8523E">
        <w:t xml:space="preserve">¶ 162¶ </w:t>
      </w:r>
      <w:r w:rsidRPr="00B8523E">
        <w:rPr>
          <w:rStyle w:val="StyleBoldUnderline"/>
          <w:highlight w:val="yellow"/>
        </w:rPr>
        <w:t>and Pakistan</w:t>
      </w:r>
      <w:r w:rsidRPr="00B8523E">
        <w:t xml:space="preserve">¶ 163¶ </w:t>
      </w:r>
      <w:r w:rsidRPr="00B8523E">
        <w:rPr>
          <w:rStyle w:val="StyleBoldUnderline"/>
          <w:highlight w:val="yellow"/>
        </w:rPr>
        <w:t>and</w:t>
      </w:r>
      <w:r w:rsidRPr="00B8523E">
        <w:t>, al</w:t>
      </w:r>
      <w:r w:rsidRPr="00B8523E">
        <w:rPr>
          <w:rStyle w:val="StyleBoldUnderline"/>
          <w:highlight w:val="yellow"/>
        </w:rPr>
        <w:t>though</w:t>
      </w:r>
      <w:r w:rsidRPr="00B8523E">
        <w:t xml:space="preserve"> </w:t>
      </w:r>
      <w:r w:rsidRPr="00B8523E">
        <w:rPr>
          <w:rStyle w:val="StyleBoldUnderline"/>
          <w:highlight w:val="yellow"/>
        </w:rPr>
        <w:t>the strikes have</w:t>
      </w:r>
      <w:r w:rsidRPr="00B8523E">
        <w:rPr>
          <w:rStyle w:val="StyleBoldUnderline"/>
          <w:b w:val="0"/>
          <w:highlight w:val="yellow"/>
          <w:u w:val="none"/>
        </w:rPr>
        <w:t>¶</w:t>
      </w:r>
      <w:r w:rsidRPr="00B8523E">
        <w:rPr>
          <w:rStyle w:val="StyleBoldUnderline"/>
          <w:highlight w:val="yellow"/>
        </w:rPr>
        <w:t xml:space="preserve"> proved critical to degrading al Qaeda</w:t>
      </w:r>
      <w:r w:rsidRPr="00B8523E">
        <w:t xml:space="preserve"> and associated forces in Pakistan, increa¶ sed </w:t>
      </w:r>
      <w:r w:rsidRPr="00B8523E">
        <w:rPr>
          <w:rStyle w:val="StyleBoldUnderline"/>
          <w:highlight w:val="yellow"/>
        </w:rPr>
        <w:t>uses of force</w:t>
      </w:r>
      <w:r w:rsidRPr="00B8523E">
        <w:t xml:space="preserve">¶ may be </w:t>
      </w:r>
      <w:r w:rsidRPr="00B8523E">
        <w:rPr>
          <w:rStyle w:val="StyleBoldUnderline"/>
          <w:highlight w:val="yellow"/>
        </w:rPr>
        <w:t>contributing to instability</w:t>
      </w:r>
      <w:r w:rsidRPr="00B8523E">
        <w:t xml:space="preserve">, the spread of militancy, </w:t>
      </w:r>
      <w:r w:rsidRPr="00B8523E">
        <w:rPr>
          <w:rStyle w:val="StyleBoldUnderline"/>
          <w:highlight w:val="yellow"/>
        </w:rPr>
        <w:t>and</w:t>
      </w:r>
      <w:r w:rsidRPr="00B8523E">
        <w:t xml:space="preserve"> the </w:t>
      </w:r>
      <w:r w:rsidRPr="00B8523E">
        <w:rPr>
          <w:rStyle w:val="StyleBoldUnderline"/>
          <w:highlight w:val="yellow"/>
        </w:rPr>
        <w:t>failure of</w:t>
      </w:r>
      <w:r w:rsidRPr="00B8523E">
        <w:rPr>
          <w:rStyle w:val="StyleBoldUnderline"/>
          <w:b w:val="0"/>
          <w:highlight w:val="yellow"/>
          <w:u w:val="none"/>
        </w:rPr>
        <w:t>¶</w:t>
      </w:r>
      <w:r w:rsidRPr="00B8523E">
        <w:rPr>
          <w:rStyle w:val="StyleBoldUnderline"/>
          <w:highlight w:val="yellow"/>
        </w:rPr>
        <w:t xml:space="preserve"> U.S. policy</w:t>
      </w:r>
      <w:r w:rsidRPr="00B8523E">
        <w:t xml:space="preserve">¶ objectives there.¶ 164¶ Similarly, the success of drone </w:t>
      </w:r>
      <w:r w:rsidRPr="00B8523E">
        <w:rPr>
          <w:rStyle w:val="StyleBoldUnderline"/>
          <w:highlight w:val="yellow"/>
        </w:rPr>
        <w:t>strikes in Pakistan must be balanced</w:t>
      </w:r>
      <w:r w:rsidRPr="00B8523E">
        <w:t xml:space="preserve"> </w:t>
      </w:r>
      <w:r w:rsidRPr="00B8523E">
        <w:rPr>
          <w:rStyle w:val="StyleBoldUnderline"/>
          <w:highlight w:val="yellow"/>
        </w:rPr>
        <w:t>against</w:t>
      </w:r>
      <w:r w:rsidRPr="00B8523E">
        <w:t xml:space="preserve"> ¶ the </w:t>
      </w:r>
      <w:r w:rsidRPr="00B8523E">
        <w:rPr>
          <w:rStyle w:val="StyleBoldUnderline"/>
          <w:highlight w:val="yellow"/>
        </w:rPr>
        <w:t>costs associated with</w:t>
      </w:r>
      <w:r w:rsidRPr="00B8523E">
        <w:t xml:space="preserve"> the increasingly </w:t>
      </w:r>
      <w:r w:rsidRPr="00B8523E">
        <w:rPr>
          <w:rStyle w:val="StyleBoldUnderline"/>
          <w:highlight w:val="yellow"/>
        </w:rPr>
        <w:t>contentious U.S.–Pakistani rela</w:t>
      </w:r>
      <w:r w:rsidRPr="00B8523E">
        <w:rPr>
          <w:rStyle w:val="StyleBoldUnderline"/>
          <w:b w:val="0"/>
          <w:highlight w:val="yellow"/>
          <w:u w:val="none"/>
        </w:rPr>
        <w:t>¶</w:t>
      </w:r>
      <w:r w:rsidRPr="00B8523E">
        <w:rPr>
          <w:rStyle w:val="StyleBoldUnderline"/>
          <w:highlight w:val="yellow"/>
        </w:rPr>
        <w:t xml:space="preserve"> tionship</w:t>
      </w:r>
      <w:r w:rsidRPr="00B8523E">
        <w:t xml:space="preserve">, which is¶ attributable—at least in part¶ 165¶ —to the number and intensity of </w:t>
      </w:r>
      <w:r w:rsidRPr="00B8523E">
        <w:rPr>
          <w:rStyle w:val="StyleBoldUnderline"/>
        </w:rPr>
        <w:t xml:space="preserve">drone </w:t>
      </w:r>
      <w:r w:rsidRPr="00B8523E">
        <w:rPr>
          <w:rStyle w:val="StyleBoldUnderline"/>
          <w:highlight w:val="yellow"/>
        </w:rPr>
        <w:t>strikes</w:t>
      </w:r>
      <w:r w:rsidRPr="00B8523E">
        <w:t xml:space="preserve">. These costs include¶ </w:t>
      </w:r>
      <w:r w:rsidRPr="00B8523E">
        <w:rPr>
          <w:rStyle w:val="StyleBoldUnderline"/>
          <w:highlight w:val="yellow"/>
        </w:rPr>
        <w:t>undermin</w:t>
      </w:r>
      <w:r w:rsidRPr="00B8523E">
        <w:t xml:space="preserve">ing </w:t>
      </w:r>
      <w:r w:rsidRPr="00B8523E">
        <w:rPr>
          <w:rStyle w:val="StyleBoldUnderline"/>
          <w:highlight w:val="yellow"/>
        </w:rPr>
        <w:t>the</w:t>
      </w:r>
      <w:r w:rsidRPr="00B8523E">
        <w:t xml:space="preserve"> civilian </w:t>
      </w:r>
      <w:r w:rsidRPr="00B8523E">
        <w:rPr>
          <w:rStyle w:val="StyleBoldUnderline"/>
          <w:highlight w:val="yellow"/>
        </w:rPr>
        <w:t>Pakistani government</w:t>
      </w:r>
      <w:r w:rsidRPr="00B8523E">
        <w:t xml:space="preserve"> and contributing to the closure of Pakis¶ tan to¶ NATO supplies transiting to Afghanistan,¶ 166¶ forcing the U.S. and NATO to rely instead on¶ several repressive Central Asian states.¶ 167¶ Arguably </w:t>
      </w:r>
      <w:r w:rsidRPr="00B8523E">
        <w:rPr>
          <w:rStyle w:val="StyleBoldUnderline"/>
          <w:highlight w:val="yellow"/>
        </w:rPr>
        <w:t>the damage</w:t>
      </w:r>
      <w:r w:rsidRPr="00B8523E">
        <w:t xml:space="preserve"> </w:t>
      </w:r>
      <w:r w:rsidRPr="00B8523E">
        <w:rPr>
          <w:rStyle w:val="StyleBoldUnderline"/>
          <w:highlight w:val="yellow"/>
        </w:rPr>
        <w:t>to</w:t>
      </w:r>
      <w:r w:rsidRPr="00B8523E">
        <w:t xml:space="preserve"> U.S.–Pakistan </w:t>
      </w:r>
      <w:r w:rsidRPr="00B8523E">
        <w:rPr>
          <w:rStyle w:val="StyleBoldUnderline"/>
          <w:highlight w:val="yellow"/>
        </w:rPr>
        <w:t>relations</w:t>
      </w:r>
      <w:r w:rsidRPr="00B8523E">
        <w:t xml:space="preserve"> and¶ </w:t>
      </w:r>
      <w:r w:rsidRPr="00B8523E">
        <w:rPr>
          <w:rStyle w:val="StyleBoldUnderline"/>
          <w:highlight w:val="yellow"/>
        </w:rPr>
        <w:t>the destabilizing</w:t>
      </w:r>
      <w:r w:rsidRPr="00B8523E">
        <w:t xml:space="preserve"> </w:t>
      </w:r>
      <w:r w:rsidRPr="00B8523E">
        <w:rPr>
          <w:rStyle w:val="StyleBoldUnderline"/>
          <w:highlight w:val="yellow"/>
        </w:rPr>
        <w:t>influence</w:t>
      </w:r>
      <w:r w:rsidRPr="00B8523E">
        <w:t xml:space="preserve"> of U.S. operations </w:t>
      </w:r>
      <w:r w:rsidRPr="00B8523E">
        <w:rPr>
          <w:rStyle w:val="StyleBoldUnderline"/>
          <w:highlight w:val="yellow"/>
        </w:rPr>
        <w:t>in Yemen would be mitigated by</w:t>
      </w:r>
      <w:r w:rsidRPr="00B8523E">
        <w:t xml:space="preserve"> fewer s¶ uch¶ operations—and there would be fewer U.S. operations in both Pakistan and Yemen if U.S.¶ policymakers were more </w:t>
      </w:r>
      <w:r w:rsidRPr="00B8523E">
        <w:rPr>
          <w:rStyle w:val="StyleBoldUnderline"/>
          <w:highlight w:val="yellow"/>
        </w:rPr>
        <w:t>constrained</w:t>
      </w:r>
      <w:r w:rsidRPr="00B8523E">
        <w:t xml:space="preserve"> by use-of-force </w:t>
      </w:r>
      <w:r w:rsidRPr="00B8523E">
        <w:rPr>
          <w:rStyle w:val="StyleBoldUnderline"/>
          <w:highlight w:val="yellow"/>
        </w:rPr>
        <w:t>accountability</w:t>
      </w:r>
      <w:r w:rsidRPr="00B8523E">
        <w:t xml:space="preserve"> mechan¶ isms. From a normative perspective, the freedom of action that accountability avoidance¶ facilitates represents the de facto concentration of authority to use for¶ ce in the executive branch.¶ While some argue that such concentration of authority is necessary or even prag¶ matic in the¶ current international environment,¶ 168¶ it is anathema to the U.S. constitutional system. Indeed, the¶ founding generation’s fear of foolhardy military adventurism is one reason for t¶ he Constitution’s¶ diffusion of use-of-force authority between the Congress and the President.¶ 169¶ That generation¶ recognized that a President vested with an unconstrained ability to go to war is mor¶ e likely to¶ lead the nation into war.</w:t>
      </w:r>
    </w:p>
    <w:p w14:paraId="297566AF" w14:textId="77777777" w:rsidR="00595DEF" w:rsidRPr="00B8523E" w:rsidRDefault="00595DEF" w:rsidP="00595DEF"/>
    <w:p w14:paraId="17F102B2" w14:textId="77777777" w:rsidR="00595DEF" w:rsidRPr="00B8523E" w:rsidRDefault="00595DEF" w:rsidP="00595DEF">
      <w:pPr>
        <w:pStyle w:val="Heading4"/>
        <w:rPr>
          <w:rFonts w:cs="Times New Roman"/>
        </w:rPr>
      </w:pPr>
      <w:r w:rsidRPr="00B8523E">
        <w:rPr>
          <w:rFonts w:cs="Times New Roman"/>
        </w:rPr>
        <w:t>Broadly defined “imminent threat” ensure blowback and retaliation</w:t>
      </w:r>
    </w:p>
    <w:p w14:paraId="14012635" w14:textId="77777777" w:rsidR="00595DEF" w:rsidRPr="00B8523E" w:rsidRDefault="00595DEF" w:rsidP="00595DEF">
      <w:r w:rsidRPr="00B8523E">
        <w:rPr>
          <w:rStyle w:val="StyleStyleBold12pt"/>
        </w:rPr>
        <w:t xml:space="preserve">Guiora 13 </w:t>
      </w:r>
      <w:r w:rsidRPr="00B8523E">
        <w:t>(Amos N. Guiora, Professor of Law, S.J. Quinney College of Law, University of Utah, 2013, “Targeted Killing: When Proportionality Gets All Out of Proportion,” http://ssrn.com/abstract=2230686 //nimo)</w:t>
      </w:r>
    </w:p>
    <w:p w14:paraId="0B2373EF" w14:textId="77777777" w:rsidR="00595DEF" w:rsidRPr="00B8523E" w:rsidRDefault="00595DEF" w:rsidP="00595DEF">
      <w:pPr>
        <w:ind w:left="360"/>
      </w:pPr>
      <w:r w:rsidRPr="00B8523E">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B8523E">
        <w:rPr>
          <w:rStyle w:val="StyleBoldUnderline"/>
          <w:highlight w:val="yellow"/>
        </w:rPr>
        <w:t>with respect to</w:t>
      </w:r>
      <w:r w:rsidRPr="00B8523E">
        <w:t xml:space="preserve"> defining </w:t>
      </w:r>
      <w:r w:rsidRPr="00B8523E">
        <w:rPr>
          <w:rStyle w:val="StyleBoldUnderline"/>
          <w:highlight w:val="yellow"/>
        </w:rPr>
        <w:t>imminence</w:t>
      </w:r>
      <w:r w:rsidRPr="00B8523E">
        <w:t xml:space="preserve"> and legitimate target. </w:t>
      </w:r>
      <w:r w:rsidRPr="00B8523E">
        <w:rPr>
          <w:rStyle w:val="StyleBoldUnderline"/>
          <w:highlight w:val="yellow"/>
        </w:rPr>
        <w:t>The</w:t>
      </w:r>
      <w:r w:rsidRPr="00B8523E">
        <w:t xml:space="preserve"> overly </w:t>
      </w:r>
      <w:r w:rsidRPr="00B8523E">
        <w:rPr>
          <w:rStyle w:val="StyleBoldUnderline"/>
          <w:highlight w:val="yellow"/>
        </w:rPr>
        <w:t>broad definition, “flexible</w:t>
      </w:r>
      <w:r w:rsidRPr="00B8523E">
        <w:t xml:space="preserve">” in the Obama Administration’s words,54 </w:t>
      </w:r>
      <w:r w:rsidRPr="00B8523E">
        <w:rPr>
          <w:rStyle w:val="StyleBoldUnderline"/>
          <w:highlight w:val="yellow"/>
        </w:rPr>
        <w:t>raises profound concerns</w:t>
      </w:r>
      <w:r w:rsidRPr="00B8523E">
        <w:t xml:space="preserve">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fails on a number of levels.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B8523E">
        <w:rPr>
          <w:rStyle w:val="StyleBoldUnderline"/>
          <w:highlight w:val="yellow"/>
        </w:rPr>
        <w:t>junior commanders</w:t>
      </w:r>
      <w:r w:rsidRPr="00B8523E">
        <w:t xml:space="preserve"> (those at the tip of the spear, in essence) </w:t>
      </w:r>
      <w:r w:rsidRPr="00B8523E">
        <w:rPr>
          <w:rStyle w:val="StyleBoldUnderline"/>
          <w:highlight w:val="yellow"/>
        </w:rPr>
        <w:t>have no framework</w:t>
      </w:r>
      <w:r w:rsidRPr="00B8523E">
        <w:t xml:space="preserve"> to guide their operational choices.56 The </w:t>
      </w:r>
      <w:r w:rsidRPr="00B8523E">
        <w:rPr>
          <w:rStyle w:val="StyleBoldUnderline"/>
          <w:highlight w:val="yellow"/>
        </w:rPr>
        <w:t>results</w:t>
      </w:r>
      <w:r w:rsidRPr="00B8523E">
        <w:t xml:space="preserve"> </w:t>
      </w:r>
      <w:r w:rsidRPr="00B8523E">
        <w:rPr>
          <w:rStyle w:val="StyleBoldUnderline"/>
          <w:highlight w:val="yellow"/>
        </w:rPr>
        <w:t>can be disastrous</w:t>
      </w:r>
      <w:r w:rsidRPr="00B8523E">
        <w:t xml:space="preserve">, as the example of </w:t>
      </w:r>
      <w:r w:rsidRPr="00B8523E">
        <w:rPr>
          <w:rStyle w:val="StyleBoldUnderline"/>
          <w:highlight w:val="yellow"/>
        </w:rPr>
        <w:t>Abu Ghraib shows</w:t>
      </w:r>
      <w:r w:rsidRPr="00B8523E">
        <w:t xml:space="preserve"> all too well.57 Second, </w:t>
      </w:r>
      <w:r w:rsidRPr="00B8523E">
        <w:rPr>
          <w:rStyle w:val="StyleBoldUnderline"/>
          <w:highlight w:val="yellow"/>
        </w:rPr>
        <w:t>it gravely endangers the civilian population</w:t>
      </w:r>
      <w:r w:rsidRPr="00B8523E">
        <w:t xml:space="preserve">. What is done in the collective American name </w:t>
      </w:r>
      <w:r w:rsidRPr="00B8523E">
        <w:rPr>
          <w:rStyle w:val="StyleBoldUnderline"/>
          <w:highlight w:val="yellow"/>
        </w:rPr>
        <w:t>poses</w:t>
      </w:r>
      <w:r w:rsidRPr="00B8523E">
        <w:t xml:space="preserve"> danger both to our safety, because of t</w:t>
      </w:r>
      <w:r w:rsidRPr="00B8523E">
        <w:rPr>
          <w:rStyle w:val="StyleBoldUnderline"/>
          <w:highlight w:val="yellow"/>
        </w:rPr>
        <w:t>he possibility of blow-back attacks in response to</w:t>
      </w:r>
      <w:r w:rsidRPr="00B8523E">
        <w:t xml:space="preserve"> a drone attack that caused significant </w:t>
      </w:r>
      <w:r w:rsidRPr="00B8523E">
        <w:rPr>
          <w:rStyle w:val="StyleBoldUnderline"/>
          <w:highlight w:val="yellow"/>
        </w:rPr>
        <w:t>collateral damage</w:t>
      </w:r>
      <w:r w:rsidRPr="00B8523E">
        <w:t xml:space="preserve">, and to our values, because the policy is loosely articulated and problematically implemented.58 Third, the approach completely </w:t>
      </w:r>
      <w:r w:rsidRPr="00B8523E">
        <w:rPr>
          <w:rStyle w:val="StyleBoldUnderline"/>
          <w:highlight w:val="yellow"/>
        </w:rPr>
        <w:t>undermines our commitment to law and morality</w:t>
      </w:r>
      <w:r w:rsidRPr="00B8523E">
        <w:t xml:space="preserve">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The state’s right to engage in pre-emptive self-defense must be subject to powerful restraints and conditions. A measured, cautious approach to targeted killing reflects the understanding that the state has the absolute, but not unlimited, right and obligation to protect its civilian population.¶ </w:t>
      </w:r>
      <w:r w:rsidRPr="00B8523E">
        <w:rPr>
          <w:rStyle w:val="StyleBoldUnderline"/>
          <w:highlight w:val="yellow"/>
        </w:rPr>
        <w:t>T</w:t>
      </w:r>
      <w:r w:rsidRPr="00B8523E">
        <w:t xml:space="preserve">argeted </w:t>
      </w:r>
      <w:r w:rsidRPr="00B8523E">
        <w:rPr>
          <w:rStyle w:val="StyleBoldUnderline"/>
          <w:highlight w:val="yellow"/>
        </w:rPr>
        <w:t>k</w:t>
      </w:r>
      <w:r w:rsidRPr="00B8523E">
        <w:t xml:space="preserve">illing </w:t>
      </w:r>
      <w:r w:rsidRPr="00B8523E">
        <w:rPr>
          <w:rStyle w:val="StyleBoldUnderline"/>
          <w:highlight w:val="yellow"/>
        </w:rPr>
        <w:t>is</w:t>
      </w:r>
      <w:r w:rsidRPr="00B8523E">
        <w:t xml:space="preserve"> a legal, legitimate, and </w:t>
      </w:r>
      <w:r w:rsidRPr="00B8523E">
        <w:rPr>
          <w:rStyle w:val="StyleBoldUnderline"/>
          <w:highlight w:val="yellow"/>
        </w:rPr>
        <w:t>effective</w:t>
      </w:r>
      <w:r w:rsidRPr="00B8523E">
        <w:t xml:space="preserve"> form of active self-defense </w:t>
      </w:r>
      <w:r w:rsidRPr="00B8523E">
        <w:rPr>
          <w:rStyle w:val="StyleBoldUnderline"/>
          <w:highlight w:val="yellow"/>
        </w:rPr>
        <w:t>provided</w:t>
      </w:r>
      <w:r w:rsidRPr="00B8523E">
        <w:t xml:space="preserve"> that </w:t>
      </w:r>
      <w:r w:rsidRPr="00B8523E">
        <w:rPr>
          <w:rStyle w:val="StyleBoldUnderline"/>
          <w:highlight w:val="yellow"/>
        </w:rPr>
        <w:t xml:space="preserve">it is conducted </w:t>
      </w:r>
      <w:r w:rsidRPr="00B8523E">
        <w:rPr>
          <w:rStyle w:val="Emphasis"/>
          <w:highlight w:val="yellow"/>
        </w:rPr>
        <w:t>in accordance with</w:t>
      </w:r>
      <w:r w:rsidRPr="00B8523E">
        <w:t xml:space="preserve"> international </w:t>
      </w:r>
      <w:r w:rsidRPr="00B8523E">
        <w:rPr>
          <w:rStyle w:val="Emphasis"/>
          <w:highlight w:val="yellow"/>
        </w:rPr>
        <w:t>law</w:t>
      </w:r>
      <w:r w:rsidRPr="00B8523E">
        <w:t xml:space="preserve">, morality, and a narrow definition of legitimate target. Self-defense, according to international law, is subject to limits; otherwise, administration officials would not press for flexibility in defining imminent. </w:t>
      </w:r>
      <w:r w:rsidRPr="00B8523E">
        <w:rPr>
          <w:rStyle w:val="StyleBoldUnderline"/>
          <w:highlight w:val="yellow"/>
        </w:rPr>
        <w:t>The call for</w:t>
      </w:r>
      <w:r w:rsidRPr="00B8523E">
        <w:t xml:space="preserve"> a </w:t>
      </w:r>
      <w:r w:rsidRPr="00B8523E">
        <w:rPr>
          <w:rStyle w:val="StyleBoldUnderline"/>
          <w:highlight w:val="yellow"/>
        </w:rPr>
        <w:t>flexible</w:t>
      </w:r>
      <w:r w:rsidRPr="00B8523E">
        <w:t xml:space="preserve"> </w:t>
      </w:r>
      <w:r w:rsidRPr="00B8523E">
        <w:rPr>
          <w:rStyle w:val="StyleBoldUnderline"/>
          <w:highlight w:val="yellow"/>
        </w:rPr>
        <w:t>conception of imminence is</w:t>
      </w:r>
      <w:r w:rsidRPr="00B8523E">
        <w:t xml:space="preserve"> a deeply troubling </w:t>
      </w:r>
      <w:r w:rsidRPr="00B8523E">
        <w:rPr>
          <w:rStyle w:val="StyleBoldUnderline"/>
          <w:highlight w:val="yellow"/>
        </w:rPr>
        <w:t>manifestation of a “slippery slope</w:t>
      </w:r>
      <w:r w:rsidRPr="00B8523E">
        <w:t xml:space="preserve">;” it </w:t>
      </w:r>
      <w:r w:rsidRPr="00B8523E">
        <w:rPr>
          <w:rStyle w:val="StyleBoldUnderline"/>
          <w:highlight w:val="yellow"/>
        </w:rPr>
        <w:t>opens the door to operational counterterrorism not conducted in accordance with international law</w:t>
      </w:r>
      <w:r w:rsidRPr="00B8523E">
        <w:t xml:space="preserve"> or principles of morality. Therefore, analyzing the reliability of intelligence, assessing the threat posed, and determining whether the identified target is a legitimate target facilitates lawful, moral, and effective targeted killing.¶ Expansiveness and </w:t>
      </w:r>
      <w:r w:rsidRPr="00B8523E">
        <w:rPr>
          <w:rStyle w:val="StyleBoldUnderline"/>
          <w:highlight w:val="yellow"/>
        </w:rPr>
        <w:t>flexibility</w:t>
      </w:r>
      <w:r w:rsidRPr="00B8523E">
        <w:t xml:space="preserve"> are </w:t>
      </w:r>
      <w:r w:rsidRPr="00B8523E">
        <w:rPr>
          <w:rStyle w:val="StyleBoldUnderline"/>
          <w:highlight w:val="yellow"/>
        </w:rPr>
        <w:t>at odds with</w:t>
      </w:r>
      <w:r w:rsidRPr="00B8523E">
        <w:t xml:space="preserve"> a </w:t>
      </w:r>
      <w:r w:rsidRPr="00B8523E">
        <w:rPr>
          <w:rStyle w:val="StyleBoldUnderline"/>
          <w:highlight w:val="yellow"/>
        </w:rPr>
        <w:t>measured approach to t</w:t>
      </w:r>
      <w:r w:rsidRPr="00B8523E">
        <w:t xml:space="preserve">argeted </w:t>
      </w:r>
      <w:r w:rsidRPr="00B8523E">
        <w:rPr>
          <w:rStyle w:val="StyleBoldUnderline"/>
          <w:highlight w:val="yellow"/>
        </w:rPr>
        <w:t>k</w:t>
      </w:r>
      <w:r w:rsidRPr="00B8523E">
        <w:t xml:space="preserve">illing precisely </w:t>
      </w:r>
      <w:r w:rsidRPr="00B8523E">
        <w:rPr>
          <w:rStyle w:val="StyleBoldUnderline"/>
          <w:highlight w:val="yellow"/>
        </w:rPr>
        <w:t>because they eliminate our sense of what is proportional</w:t>
      </w:r>
      <w:r w:rsidRPr="00B8523E">
        <w:t xml:space="preserve">, in the broadest sense of the term. Flexibility with regard to imminence and threat-perception means that the identification of legitimate targets, the true essence of moral operational counterterrorism, becomes looser and less precise. In turn, </w:t>
      </w:r>
      <w:r w:rsidRPr="00B8523E">
        <w:rPr>
          <w:rStyle w:val="StyleBoldUnderline"/>
          <w:highlight w:val="yellow"/>
        </w:rPr>
        <w:t>broader notions of legitimate target</w:t>
      </w:r>
      <w:r w:rsidRPr="00B8523E">
        <w:t xml:space="preserve"> and the right of self-defense introduce greater flexibility with regard to collateral damage— </w:t>
      </w:r>
      <w:r w:rsidRPr="00B8523E">
        <w:rPr>
          <w:rStyle w:val="StyleBoldUnderline"/>
          <w:highlight w:val="yellow"/>
        </w:rPr>
        <w:t>result</w:t>
      </w:r>
      <w:r w:rsidRPr="00B8523E">
        <w:t xml:space="preserve">ing </w:t>
      </w:r>
      <w:r w:rsidRPr="00B8523E">
        <w:rPr>
          <w:rStyle w:val="StyleBoldUnderline"/>
          <w:highlight w:val="yellow"/>
        </w:rPr>
        <w:t>in</w:t>
      </w:r>
      <w:r w:rsidRPr="00B8523E">
        <w:t xml:space="preserve"> a wider understanding of who constitutes </w:t>
      </w:r>
      <w:r w:rsidRPr="00B8523E">
        <w:rPr>
          <w:rStyle w:val="StyleBoldUnderline"/>
          <w:highlight w:val="yellow"/>
        </w:rPr>
        <w:t>collateral damage</w:t>
      </w:r>
      <w:r w:rsidRPr="00B8523E">
        <w:t xml:space="preserve"> and how much collateral damage is justified in the course of targeting a particular threat. Flexibility and the absence of criteria, process, and procedure result in notions of proportionality—which would normally guide decision making and operations— that are out of proportion. </w:t>
      </w:r>
      <w:r w:rsidRPr="00B8523E">
        <w:rPr>
          <w:rStyle w:val="StyleBoldUnderline"/>
          <w:highlight w:val="yellow"/>
        </w:rPr>
        <w:t>In</w:t>
      </w:r>
      <w:r w:rsidRPr="00B8523E">
        <w:t xml:space="preserve"> the high-stakes world of operational </w:t>
      </w:r>
      <w:r w:rsidRPr="00B8523E">
        <w:rPr>
          <w:rStyle w:val="StyleBoldUnderline"/>
          <w:highlight w:val="yellow"/>
        </w:rPr>
        <w:t>counterterrorism,</w:t>
      </w:r>
      <w:r w:rsidRPr="00B8523E">
        <w:t xml:space="preserve"> </w:t>
      </w:r>
      <w:r w:rsidRPr="00B8523E">
        <w:rPr>
          <w:rStyle w:val="StyleBoldUnderline"/>
          <w:highlight w:val="yellow"/>
        </w:rPr>
        <w:t>there is no room for imprecision</w:t>
      </w:r>
      <w:r w:rsidRPr="00B8523E">
        <w:t xml:space="preserve"> and casual definitions; the risks, to innocent civilians on both sides and to our fundamental values, are just too high.</w:t>
      </w:r>
    </w:p>
    <w:p w14:paraId="6A233F89" w14:textId="77777777" w:rsidR="00595DEF" w:rsidRPr="00B8523E" w:rsidRDefault="00595DEF" w:rsidP="00595DEF"/>
    <w:p w14:paraId="65494EF2" w14:textId="77777777" w:rsidR="00595DEF" w:rsidRPr="00B8523E" w:rsidRDefault="00595DEF" w:rsidP="00595DEF">
      <w:pPr>
        <w:pStyle w:val="Heading4"/>
        <w:rPr>
          <w:rFonts w:cs="Times New Roman"/>
        </w:rPr>
      </w:pPr>
      <w:r w:rsidRPr="00B8523E">
        <w:rPr>
          <w:rFonts w:cs="Times New Roman"/>
        </w:rPr>
        <w:t xml:space="preserve">Unaccountability in drone strikes </w:t>
      </w:r>
      <w:r w:rsidRPr="00B8523E">
        <w:rPr>
          <w:rFonts w:cs="Times New Roman"/>
          <w:i/>
        </w:rPr>
        <w:t>strengthens</w:t>
      </w:r>
      <w:r w:rsidRPr="00B8523E">
        <w:rPr>
          <w:rFonts w:cs="Times New Roman"/>
        </w:rPr>
        <w:t xml:space="preserve"> AQAP and destabilizes Yemen</w:t>
      </w:r>
    </w:p>
    <w:p w14:paraId="4866947F" w14:textId="77777777" w:rsidR="00595DEF" w:rsidRPr="00B8523E" w:rsidRDefault="00595DEF" w:rsidP="00595DEF">
      <w:r w:rsidRPr="00B8523E">
        <w:rPr>
          <w:rStyle w:val="StyleStyleBold12pt"/>
        </w:rPr>
        <w:t xml:space="preserve">Manning 12 </w:t>
      </w:r>
      <w:r w:rsidRPr="00B8523E">
        <w:t>(Jacqueline Manning, Senior Editor of International Affairs Review, December 9, 2012, “Free to Kill: How a Lack of Accountability in America’s Drone Campaign Threatens U.S. Efforts in Yemen,” http://www.iar-gwu.org/node/450 //nimo)</w:t>
      </w:r>
    </w:p>
    <w:p w14:paraId="225BAC46" w14:textId="77777777" w:rsidR="00595DEF" w:rsidRPr="00B8523E" w:rsidRDefault="00595DEF" w:rsidP="00595DEF">
      <w:pPr>
        <w:ind w:left="360"/>
      </w:pPr>
      <w:r w:rsidRPr="00B8523E">
        <w:t xml:space="preserve">Earlier this year White House counter-terrorism advisor, John </w:t>
      </w:r>
      <w:r w:rsidRPr="00B8523E">
        <w:rPr>
          <w:rStyle w:val="StyleBoldUnderline"/>
          <w:highlight w:val="yellow"/>
        </w:rPr>
        <w:t>Brennan</w:t>
      </w:r>
      <w:r w:rsidRPr="00B8523E">
        <w:t xml:space="preserve">, </w:t>
      </w:r>
      <w:r w:rsidRPr="00B8523E">
        <w:rPr>
          <w:rStyle w:val="StyleBoldUnderline"/>
          <w:highlight w:val="yellow"/>
        </w:rPr>
        <w:t>named</w:t>
      </w:r>
      <w:r w:rsidRPr="00B8523E">
        <w:t xml:space="preserve"> al-Qaeda in the Arabian Peninsula (</w:t>
      </w:r>
      <w:r w:rsidRPr="00B8523E">
        <w:rPr>
          <w:rStyle w:val="StyleBoldUnderline"/>
          <w:highlight w:val="yellow"/>
        </w:rPr>
        <w:t>AQAP) in Yemen</w:t>
      </w:r>
      <w:r w:rsidRPr="00B8523E">
        <w:t xml:space="preserve"> </w:t>
      </w:r>
      <w:r w:rsidRPr="00B8523E">
        <w:rPr>
          <w:rStyle w:val="StyleBoldUnderline"/>
          <w:highlight w:val="yellow"/>
        </w:rPr>
        <w:t xml:space="preserve">the </w:t>
      </w:r>
      <w:r w:rsidRPr="00B8523E">
        <w:rPr>
          <w:rStyle w:val="Emphasis"/>
          <w:highlight w:val="yellow"/>
        </w:rPr>
        <w:t>greatest threat</w:t>
      </w:r>
      <w:r w:rsidRPr="00B8523E">
        <w:t xml:space="preserve"> to the U.S. Since 2009, the Obama administration has carried out an estimated 28 drone strikes and 13 air strikes targeting AQAP in Yemen, while the Yemeni Government has carried out 17 strikes, and another five strikes cannot be definitively attributed to either state . There is an ongoing debate over the effectiveness of targeted killings by drone strikes in the fight against al-Qaeda. However, what is clear is that the secrecy and </w:t>
      </w:r>
      <w:r w:rsidRPr="00B8523E">
        <w:rPr>
          <w:rStyle w:val="StyleBoldUnderline"/>
          <w:highlight w:val="yellow"/>
        </w:rPr>
        <w:t>unaccountability</w:t>
      </w:r>
      <w:r w:rsidRPr="00B8523E">
        <w:t xml:space="preserve"> </w:t>
      </w:r>
      <w:r w:rsidRPr="00B8523E">
        <w:rPr>
          <w:rStyle w:val="StyleBoldUnderline"/>
          <w:highlight w:val="yellow"/>
        </w:rPr>
        <w:t>with</w:t>
      </w:r>
      <w:r w:rsidRPr="00B8523E">
        <w:t xml:space="preserve"> which these </w:t>
      </w:r>
      <w:r w:rsidRPr="00B8523E">
        <w:rPr>
          <w:rStyle w:val="StyleBoldUnderline"/>
          <w:highlight w:val="yellow"/>
        </w:rPr>
        <w:t>drone strike</w:t>
      </w:r>
      <w:r w:rsidRPr="00B8523E">
        <w:t xml:space="preserve"> are being carried out are </w:t>
      </w:r>
      <w:r w:rsidRPr="00B8523E">
        <w:rPr>
          <w:rStyle w:val="StyleBoldUnderline"/>
          <w:highlight w:val="yellow"/>
        </w:rPr>
        <w:t>undermining</w:t>
      </w:r>
      <w:r w:rsidRPr="00B8523E">
        <w:t xml:space="preserve"> U.S. </w:t>
      </w:r>
      <w:r w:rsidRPr="00B8523E">
        <w:rPr>
          <w:rStyle w:val="StyleBoldUnderline"/>
          <w:highlight w:val="yellow"/>
        </w:rPr>
        <w:t>efforts in Yemen.</w:t>
      </w:r>
      <w:r w:rsidRPr="00B8523E">
        <w:rPr>
          <w:rStyle w:val="StyleBoldUnderline"/>
          <w:b w:val="0"/>
          <w:highlight w:val="yellow"/>
          <w:u w:val="none"/>
        </w:rPr>
        <w:t>¶</w:t>
      </w:r>
      <w:r w:rsidRPr="00B8523E">
        <w:t xml:space="preserve"> The drone campaign in Yemen is widely criticized by human rights activists, the local population and even the United Nations for its resulting civilian casualties. </w:t>
      </w:r>
      <w:r w:rsidRPr="00B8523E">
        <w:rPr>
          <w:rStyle w:val="StyleBoldUnderline"/>
          <w:highlight w:val="yellow"/>
        </w:rPr>
        <w:t>It is</w:t>
      </w:r>
      <w:r w:rsidRPr="00B8523E">
        <w:t xml:space="preserve"> also </w:t>
      </w:r>
      <w:r w:rsidRPr="00B8523E">
        <w:rPr>
          <w:rStyle w:val="StyleBoldUnderline"/>
          <w:highlight w:val="yellow"/>
        </w:rPr>
        <w:t>credited with fostering animosity towards</w:t>
      </w:r>
      <w:r w:rsidRPr="00B8523E">
        <w:t xml:space="preserve"> the </w:t>
      </w:r>
      <w:r w:rsidRPr="00B8523E">
        <w:rPr>
          <w:rStyle w:val="StyleBoldUnderline"/>
          <w:highlight w:val="yellow"/>
        </w:rPr>
        <w:t>U.S. and swaying</w:t>
      </w:r>
      <w:r w:rsidRPr="00B8523E">
        <w:t xml:space="preserve"> public </w:t>
      </w:r>
      <w:r w:rsidRPr="00B8523E">
        <w:rPr>
          <w:rStyle w:val="StyleBoldUnderline"/>
          <w:highlight w:val="yellow"/>
        </w:rPr>
        <w:t>sentiment</w:t>
      </w:r>
      <w:r w:rsidRPr="00B8523E">
        <w:t xml:space="preserve"> in Yemen </w:t>
      </w:r>
      <w:r w:rsidRPr="00B8523E">
        <w:rPr>
          <w:rStyle w:val="StyleBoldUnderline"/>
          <w:highlight w:val="yellow"/>
        </w:rPr>
        <w:t>in favor of AQAP</w:t>
      </w:r>
      <w:r w:rsidRPr="00B8523E">
        <w:t xml:space="preserve">. The </w:t>
      </w:r>
      <w:r w:rsidRPr="00B8523E">
        <w:rPr>
          <w:rStyle w:val="StyleBoldUnderline"/>
          <w:highlight w:val="yellow"/>
        </w:rPr>
        <w:t>long-term effects</w:t>
      </w:r>
      <w:r w:rsidRPr="00B8523E">
        <w:t xml:space="preserve">, as detailed by a 2012 report by the Center for Civilians in Conflict, </w:t>
      </w:r>
      <w:r w:rsidRPr="00B8523E">
        <w:rPr>
          <w:rStyle w:val="StyleBoldUnderline"/>
          <w:highlight w:val="yellow"/>
        </w:rPr>
        <w:t>seem</w:t>
      </w:r>
      <w:r w:rsidRPr="00B8523E">
        <w:t xml:space="preserve"> to be particularly </w:t>
      </w:r>
      <w:r w:rsidRPr="00B8523E">
        <w:rPr>
          <w:rStyle w:val="StyleBoldUnderline"/>
          <w:highlight w:val="yellow"/>
        </w:rPr>
        <w:t>devastating</w:t>
      </w:r>
      <w:r w:rsidRPr="00B8523E">
        <w:t xml:space="preserve">. The resulting loss of life, disability, or loss of property of a bread-winner can have long-term impacts, not just on an individual, but on an entire family of dependents.¶ </w:t>
      </w:r>
      <w:r w:rsidRPr="00B8523E">
        <w:rPr>
          <w:rStyle w:val="StyleBoldUnderline"/>
          <w:highlight w:val="yellow"/>
        </w:rPr>
        <w:t>The effectiveness of drone</w:t>
      </w:r>
      <w:r w:rsidRPr="00B8523E">
        <w:t xml:space="preserve"> </w:t>
      </w:r>
      <w:r w:rsidRPr="00B8523E">
        <w:rPr>
          <w:rStyle w:val="StyleBoldUnderline"/>
          <w:highlight w:val="yellow"/>
        </w:rPr>
        <w:t>tech</w:t>
      </w:r>
      <w:r w:rsidRPr="00B8523E">
        <w:t xml:space="preserve">nology in killing al-Qaeda militants, however, </w:t>
      </w:r>
      <w:r w:rsidRPr="00B8523E">
        <w:rPr>
          <w:rStyle w:val="StyleBoldUnderline"/>
          <w:highlight w:val="yellow"/>
        </w:rPr>
        <w:t>cannot be denied</w:t>
      </w:r>
      <w:r w:rsidRPr="00B8523E">
        <w:t xml:space="preserve">. </w:t>
      </w:r>
      <w:r w:rsidRPr="00B8523E">
        <w:rPr>
          <w:rStyle w:val="StyleBoldUnderline"/>
          <w:highlight w:val="yellow"/>
        </w:rPr>
        <w:t>T</w:t>
      </w:r>
      <w:r w:rsidRPr="00B8523E">
        <w:t xml:space="preserve">argeted </w:t>
      </w:r>
      <w:r w:rsidRPr="00B8523E">
        <w:rPr>
          <w:rStyle w:val="StyleBoldUnderline"/>
          <w:highlight w:val="yellow"/>
        </w:rPr>
        <w:t>k</w:t>
      </w:r>
      <w:r w:rsidRPr="00B8523E">
        <w:t xml:space="preserve">illings by drone strikes </w:t>
      </w:r>
      <w:r w:rsidRPr="00B8523E">
        <w:rPr>
          <w:rStyle w:val="StyleBoldUnderline"/>
          <w:highlight w:val="yellow"/>
        </w:rPr>
        <w:t>have eliminated several key AQAP members</w:t>
      </w:r>
      <w:r w:rsidRPr="00B8523E">
        <w:t xml:space="preserve"> such as Anwar al-Awlaki, Samir Khan, Abdul Mun’im Salim al Fatahani, and Fahd al-Quso . Advocates of the counterterrorism strategy point out that </w:t>
      </w:r>
      <w:r w:rsidRPr="00B8523E">
        <w:rPr>
          <w:rStyle w:val="StyleBoldUnderline"/>
          <w:highlight w:val="yellow"/>
        </w:rPr>
        <w:t>it is</w:t>
      </w:r>
      <w:r w:rsidRPr="00B8523E">
        <w:t xml:space="preserve"> much </w:t>
      </w:r>
      <w:r w:rsidRPr="00B8523E">
        <w:rPr>
          <w:rStyle w:val="StyleBoldUnderline"/>
          <w:highlight w:val="yellow"/>
        </w:rPr>
        <w:t>less costly</w:t>
      </w:r>
      <w:r w:rsidRPr="00B8523E">
        <w:t xml:space="preserve"> </w:t>
      </w:r>
      <w:r w:rsidRPr="00B8523E">
        <w:rPr>
          <w:rStyle w:val="StyleBoldUnderline"/>
          <w:highlight w:val="yellow"/>
        </w:rPr>
        <w:t>in</w:t>
      </w:r>
      <w:r w:rsidRPr="00B8523E">
        <w:t xml:space="preserve"> terms of human </w:t>
      </w:r>
      <w:r w:rsidRPr="00B8523E">
        <w:rPr>
          <w:rStyle w:val="StyleBoldUnderline"/>
          <w:highlight w:val="yellow"/>
        </w:rPr>
        <w:t>lives</w:t>
      </w:r>
      <w:r w:rsidRPr="00B8523E">
        <w:t xml:space="preserve"> and money </w:t>
      </w:r>
      <w:r w:rsidRPr="00B8523E">
        <w:rPr>
          <w:rStyle w:val="StyleBoldUnderline"/>
          <w:highlight w:val="yellow"/>
        </w:rPr>
        <w:t>than other military operations</w:t>
      </w:r>
      <w:r w:rsidRPr="00B8523E">
        <w:t xml:space="preserve">.¶ While there are strong arguments on both sides of the drone debate, both proponents and critics of targeted killings of AQAP operatives by drones agree that </w:t>
      </w:r>
      <w:r w:rsidRPr="00B8523E">
        <w:rPr>
          <w:rStyle w:val="StyleBoldUnderline"/>
          <w:highlight w:val="yellow"/>
        </w:rPr>
        <w:t>transparency and accountability are needed</w:t>
      </w:r>
      <w:r w:rsidRPr="00B8523E">
        <w:t xml:space="preserve">.¶ 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 Secrecy surrounding the campaign often means that victims and </w:t>
      </w:r>
      <w:r w:rsidRPr="00B8523E">
        <w:rPr>
          <w:rStyle w:val="StyleBoldUnderline"/>
          <w:highlight w:val="yellow"/>
        </w:rPr>
        <w:t>families of victims receive no acknowledgement</w:t>
      </w:r>
      <w:r w:rsidRPr="00B8523E">
        <w:t xml:space="preserve"> of their losses, much less compensation. There are also huge disparities in the reported number of deaths. In addition, according to The New York Times, Obama administration officials define “</w:t>
      </w:r>
      <w:r w:rsidRPr="00B8523E">
        <w:rPr>
          <w:rStyle w:val="StyleBoldUnderline"/>
          <w:highlight w:val="yellow"/>
        </w:rPr>
        <w:t>militants</w:t>
      </w:r>
      <w:r w:rsidRPr="00B8523E">
        <w:t xml:space="preserve">” as “all military-age males in a strike zone...unless there is explicit intelligence posthumously proving them innocent” This </w:t>
      </w:r>
      <w:r w:rsidRPr="00B8523E">
        <w:rPr>
          <w:rStyle w:val="StyleBoldUnderline"/>
          <w:highlight w:val="yellow"/>
        </w:rPr>
        <w:t>definition leads to a lack of accountability</w:t>
      </w:r>
      <w:r w:rsidRPr="00B8523E">
        <w:t xml:space="preserve"> for those casualties and inflames anti-American sentiment.¶ In a report submitted to the UN Human Rights Council, Ben Emmerson, special rapporteur on the promotion and protection of human rights while countering terrorism, asserted that, "Human rights </w:t>
      </w:r>
      <w:r w:rsidRPr="00B8523E">
        <w:rPr>
          <w:rStyle w:val="StyleBoldUnderline"/>
          <w:highlight w:val="yellow"/>
        </w:rPr>
        <w:t>abuses</w:t>
      </w:r>
      <w:r w:rsidRPr="00B8523E">
        <w:t xml:space="preserve"> have all too often contributed to the grievances which </w:t>
      </w:r>
      <w:r w:rsidRPr="00B8523E">
        <w:rPr>
          <w:rStyle w:val="StyleBoldUnderline"/>
          <w:highlight w:val="yellow"/>
        </w:rPr>
        <w:t>cause people</w:t>
      </w:r>
      <w:r w:rsidRPr="00B8523E">
        <w:t xml:space="preserve"> to make the wrong choices and </w:t>
      </w:r>
      <w:r w:rsidRPr="00B8523E">
        <w:rPr>
          <w:rStyle w:val="StyleBoldUnderline"/>
          <w:highlight w:val="yellow"/>
        </w:rPr>
        <w:t>to resort to terrorism</w:t>
      </w:r>
      <w:r w:rsidRPr="00B8523E">
        <w:t>….</w:t>
      </w:r>
      <w:r w:rsidRPr="00B8523E">
        <w:rPr>
          <w:rStyle w:val="StyleBoldUnderline"/>
          <w:highlight w:val="yellow"/>
        </w:rPr>
        <w:t>human rights compliant counter-terrorism</w:t>
      </w:r>
      <w:r w:rsidRPr="00B8523E">
        <w:t xml:space="preserve"> measures help to </w:t>
      </w:r>
      <w:r w:rsidRPr="00B8523E">
        <w:rPr>
          <w:rStyle w:val="StyleBoldUnderline"/>
          <w:highlight w:val="yellow"/>
        </w:rPr>
        <w:t>prevent</w:t>
      </w:r>
      <w:r w:rsidRPr="00B8523E">
        <w:t xml:space="preserve"> the </w:t>
      </w:r>
      <w:r w:rsidRPr="00B8523E">
        <w:rPr>
          <w:rStyle w:val="StyleBoldUnderline"/>
          <w:highlight w:val="yellow"/>
        </w:rPr>
        <w:t>recruitment</w:t>
      </w:r>
      <w:r w:rsidRPr="00B8523E">
        <w:t xml:space="preserve"> of individuals to acts of terrorism." There is now statistical evidence that supports this claim.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 It is clear that the drone debate is not simply a matter of morality and human rights; it is also a matter of ineffective tactics. At a minimum </w:t>
      </w:r>
      <w:r w:rsidRPr="00B8523E">
        <w:rPr>
          <w:rStyle w:val="StyleBoldUnderline"/>
          <w:highlight w:val="yellow"/>
        </w:rPr>
        <w:t>the U.S. must implement</w:t>
      </w:r>
      <w:r w:rsidRPr="00B8523E">
        <w:t xml:space="preserve"> a policy of transparency and </w:t>
      </w:r>
      <w:r w:rsidRPr="00B8523E">
        <w:rPr>
          <w:rStyle w:val="StyleBoldUnderline"/>
          <w:highlight w:val="yellow"/>
        </w:rPr>
        <w:t>accountability in the use of drones</w:t>
      </w:r>
      <w:r w:rsidRPr="00B8523E">
        <w:t xml:space="preserve">. Signature strikes take unacceptable risks with innocent lives. Targets must be identified more responsibly, and risks of civilian casualties should be minimized. When civilian casualties do occur, the </w:t>
      </w:r>
      <w:r w:rsidRPr="00B8523E">
        <w:rPr>
          <w:rStyle w:val="StyleBoldUnderline"/>
          <w:highlight w:val="yellow"/>
        </w:rPr>
        <w:t>U</w:t>
      </w:r>
      <w:r w:rsidRPr="00B8523E">
        <w:t xml:space="preserve">nited </w:t>
      </w:r>
      <w:r w:rsidRPr="00B8523E">
        <w:rPr>
          <w:rStyle w:val="StyleBoldUnderline"/>
          <w:highlight w:val="yellow"/>
        </w:rPr>
        <w:t>S</w:t>
      </w:r>
      <w:r w:rsidRPr="00B8523E">
        <w:t xml:space="preserve">tates </w:t>
      </w:r>
      <w:r w:rsidRPr="00B8523E">
        <w:rPr>
          <w:rStyle w:val="StyleBoldUnderline"/>
          <w:highlight w:val="yellow"/>
        </w:rPr>
        <w:t>must</w:t>
      </w:r>
      <w:r w:rsidRPr="00B8523E">
        <w:t xml:space="preserve"> not only acknowledge them, but also </w:t>
      </w:r>
      <w:r w:rsidRPr="00B8523E">
        <w:rPr>
          <w:rStyle w:val="StyleBoldUnderline"/>
          <w:highlight w:val="yellow"/>
        </w:rPr>
        <w:t>pay amends to families of the victims</w:t>
      </w:r>
      <w:r w:rsidRPr="00B8523E">
        <w:t>.</w:t>
      </w:r>
    </w:p>
    <w:p w14:paraId="31ECAEA1" w14:textId="77777777" w:rsidR="00595DEF" w:rsidRPr="00B8523E" w:rsidRDefault="00595DEF" w:rsidP="00595DEF"/>
    <w:p w14:paraId="5FF42EFA" w14:textId="77777777" w:rsidR="00595DEF" w:rsidRPr="00B8523E" w:rsidRDefault="00595DEF" w:rsidP="00595DEF">
      <w:pPr>
        <w:pStyle w:val="Heading4"/>
        <w:rPr>
          <w:rFonts w:cs="Times New Roman"/>
        </w:rPr>
      </w:pPr>
      <w:r w:rsidRPr="00B8523E">
        <w:rPr>
          <w:rFonts w:cs="Times New Roman"/>
        </w:rPr>
        <w:t>AQAP will attack Israel</w:t>
      </w:r>
    </w:p>
    <w:p w14:paraId="35BB1A84" w14:textId="77777777" w:rsidR="00595DEF" w:rsidRPr="00B8523E" w:rsidRDefault="00595DEF" w:rsidP="00595DEF">
      <w:r w:rsidRPr="00B8523E">
        <w:rPr>
          <w:rStyle w:val="StyleStyleBold12pt"/>
        </w:rPr>
        <w:t>NCAFP 10</w:t>
      </w:r>
      <w:r w:rsidRPr="00B8523E">
        <w:t xml:space="preserve"> (National Committee on American Foreign Policy, “Global Terrorism: The U.S. Challenge and Response” September 27, 2010, http://ncafp.org/cms/wp-content/uploads/2011/08/Global-Terrorism-Report-Bklt.pdf)</w:t>
      </w:r>
    </w:p>
    <w:p w14:paraId="65F510CB" w14:textId="77777777" w:rsidR="00595DEF" w:rsidRPr="00B8523E" w:rsidRDefault="00595DEF" w:rsidP="00595DEF">
      <w:pPr>
        <w:ind w:left="360"/>
      </w:pPr>
      <w:r w:rsidRPr="00B8523E">
        <w:t xml:space="preserve">A participant, alluding to the overarching terrorist agenda of eliminating the Great Satan, asked where history is reflected in that objective. A presenter answered by describing the mission of Al Qaeda in the Arabian Peninsula—Al Qaeda in Yemen. The video that the group released when it was formed in 2009 was titled “In Defense of Jerusalem” or “In Search of Jerusalem.” In his judgment, the </w:t>
      </w:r>
      <w:r w:rsidRPr="00B8523E">
        <w:rPr>
          <w:rStyle w:val="StyleBoldUnderline"/>
          <w:highlight w:val="yellow"/>
        </w:rPr>
        <w:t>terrorists believe that Israel is an offshoot of the U</w:t>
      </w:r>
      <w:r w:rsidRPr="00B8523E">
        <w:t xml:space="preserve">nited </w:t>
      </w:r>
      <w:r w:rsidRPr="00B8523E">
        <w:rPr>
          <w:rStyle w:val="StyleBoldUnderline"/>
          <w:highlight w:val="yellow"/>
        </w:rPr>
        <w:t>S</w:t>
      </w:r>
      <w:r w:rsidRPr="00B8523E">
        <w:t xml:space="preserve">tates and that the United States is an extension of Israel. Consequently the </w:t>
      </w:r>
      <w:r w:rsidRPr="00B8523E">
        <w:rPr>
          <w:rStyle w:val="StyleBoldUnderline"/>
          <w:highlight w:val="yellow"/>
        </w:rPr>
        <w:t>elimination of one mandates the elimination of the other</w:t>
      </w:r>
      <w:r w:rsidRPr="00B8523E">
        <w:t>. He added that Al Qaeda in the Arabian Peninsula (</w:t>
      </w:r>
      <w:r w:rsidRPr="00B8523E">
        <w:rPr>
          <w:rStyle w:val="StyleBoldUnderline"/>
          <w:highlight w:val="yellow"/>
        </w:rPr>
        <w:t>AQAP</w:t>
      </w:r>
      <w:r w:rsidRPr="00B8523E">
        <w:t xml:space="preserve">) </w:t>
      </w:r>
      <w:r w:rsidRPr="00B8523E">
        <w:rPr>
          <w:rStyle w:val="StyleBoldUnderline"/>
          <w:highlight w:val="yellow"/>
        </w:rPr>
        <w:t>maintains</w:t>
      </w:r>
      <w:r w:rsidRPr="00B8523E">
        <w:t xml:space="preserve"> that terrorist </w:t>
      </w:r>
      <w:r w:rsidRPr="00B8523E">
        <w:rPr>
          <w:rStyle w:val="StyleBoldUnderline"/>
          <w:highlight w:val="yellow"/>
        </w:rPr>
        <w:t>attacks against U.S. forces</w:t>
      </w:r>
      <w:r w:rsidRPr="00B8523E">
        <w:t xml:space="preserve"> </w:t>
      </w:r>
      <w:r w:rsidRPr="00B8523E">
        <w:rPr>
          <w:rStyle w:val="StyleBoldUnderline"/>
          <w:highlight w:val="yellow"/>
        </w:rPr>
        <w:t>will ignite</w:t>
      </w:r>
      <w:r w:rsidRPr="00B8523E">
        <w:t xml:space="preserve"> an extensive </w:t>
      </w:r>
      <w:r w:rsidRPr="00B8523E">
        <w:rPr>
          <w:rStyle w:val="StyleBoldUnderline"/>
          <w:highlight w:val="yellow"/>
        </w:rPr>
        <w:t>jihad</w:t>
      </w:r>
      <w:r w:rsidRPr="00B8523E">
        <w:t xml:space="preserve"> </w:t>
      </w:r>
      <w:r w:rsidRPr="00B8523E">
        <w:rPr>
          <w:rStyle w:val="StyleBoldUnderline"/>
          <w:highlight w:val="yellow"/>
        </w:rPr>
        <w:t>and</w:t>
      </w:r>
      <w:r w:rsidRPr="00B8523E">
        <w:t xml:space="preserve"> in that process will </w:t>
      </w:r>
      <w:r w:rsidRPr="00B8523E">
        <w:rPr>
          <w:rStyle w:val="StyleBoldUnderline"/>
          <w:highlight w:val="yellow"/>
        </w:rPr>
        <w:t>circle back to Jerusalem</w:t>
      </w:r>
      <w:r w:rsidRPr="00B8523E">
        <w:t xml:space="preserve">. Accordingly the presenter thinks that </w:t>
      </w:r>
      <w:r w:rsidRPr="00B8523E">
        <w:rPr>
          <w:rStyle w:val="StyleBoldUnderline"/>
          <w:highlight w:val="yellow"/>
        </w:rPr>
        <w:t>it is likely</w:t>
      </w:r>
      <w:r w:rsidRPr="00B8523E">
        <w:t xml:space="preserve"> that </w:t>
      </w:r>
      <w:r w:rsidRPr="00B8523E">
        <w:rPr>
          <w:rStyle w:val="StyleBoldUnderline"/>
          <w:highlight w:val="yellow"/>
        </w:rPr>
        <w:t>AQAP will target Israel directly</w:t>
      </w:r>
      <w:r w:rsidRPr="00B8523E">
        <w:t>.</w:t>
      </w:r>
    </w:p>
    <w:p w14:paraId="05922998" w14:textId="77777777" w:rsidR="00595DEF" w:rsidRPr="00B8523E" w:rsidRDefault="00595DEF" w:rsidP="00595DEF"/>
    <w:p w14:paraId="53526AA2" w14:textId="77777777" w:rsidR="00595DEF" w:rsidRPr="00B8523E" w:rsidRDefault="00595DEF" w:rsidP="00595DEF">
      <w:pPr>
        <w:pStyle w:val="Heading4"/>
        <w:rPr>
          <w:rFonts w:cs="Times New Roman"/>
        </w:rPr>
      </w:pPr>
      <w:r w:rsidRPr="00B8523E">
        <w:rPr>
          <w:rFonts w:cs="Times New Roman"/>
        </w:rPr>
        <w:t>Triggers the Samson option and extinction</w:t>
      </w:r>
    </w:p>
    <w:p w14:paraId="1BD1AE75" w14:textId="77777777" w:rsidR="00595DEF" w:rsidRPr="00B8523E" w:rsidRDefault="00595DEF" w:rsidP="00595DEF">
      <w:r w:rsidRPr="00B8523E">
        <w:rPr>
          <w:rStyle w:val="StyleStyleBold12pt"/>
        </w:rPr>
        <w:t>Morgan 9</w:t>
      </w:r>
      <w:r w:rsidRPr="00B8523E">
        <w:t xml:space="preserve"> (Dennis Ray</w:t>
      </w:r>
      <w:r w:rsidRPr="00B8523E">
        <w:rPr>
          <w:rStyle w:val="StyleStyleBold12pt"/>
        </w:rPr>
        <w:t xml:space="preserve"> </w:t>
      </w:r>
      <w:r w:rsidRPr="00B8523E">
        <w:t>Morgan, Hankuk University of Foreign Studies, Futures, Vol. 41 Issue 10, December 2009, pp. 683-693)</w:t>
      </w:r>
    </w:p>
    <w:p w14:paraId="561E7DAB" w14:textId="77777777" w:rsidR="00595DEF" w:rsidRPr="00B8523E" w:rsidRDefault="00595DEF" w:rsidP="00595DEF">
      <w:pPr>
        <w:ind w:left="360"/>
      </w:pPr>
      <w:r w:rsidRPr="00B8523E">
        <w:t xml:space="preserve">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 complete annihilation of humankind is not out of the question 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human species really could become extinct.’’ [9]. Tough estimated the chance of human self-destruction due to nuclear war as one in ten. He comments that few daredevils or high rollers would take such a risk with so much at stake, and yet ‘‘human civilization is remarkably casual about its high risk of dying out completely if it continues on its present path for another 40 years’’ [9]. What a precarious foundation of power the world rests upon. The basis of much of the military power in the developed world is nuclear. It is the reigning symbol of global power,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B8523E">
        <w:rPr>
          <w:rStyle w:val="StyleBoldUnderline"/>
          <w:highlight w:val="yellow"/>
        </w:rPr>
        <w:t>terrorists</w:t>
      </w:r>
      <w:r w:rsidRPr="00B8523E">
        <w:rPr>
          <w:rStyle w:val="StyleBoldUnderline"/>
        </w:rPr>
        <w:t xml:space="preserve"> obviously already </w:t>
      </w:r>
      <w:r w:rsidRPr="00B8523E">
        <w:rPr>
          <w:rStyle w:val="StyleBoldUnderline"/>
          <w:highlight w:val="yellow"/>
        </w:rPr>
        <w:t>know about the nuclear tensions between powerful countrie</w:t>
      </w:r>
      <w:r w:rsidRPr="00B8523E">
        <w:rPr>
          <w:highlight w:val="yellow"/>
        </w:rPr>
        <w:t>s</w:t>
      </w:r>
      <w:r w:rsidRPr="00B8523E">
        <w:t xml:space="preserve">. No doubt, they’ve figured out that the best way to escalate these tensions into nuclear war is to set off a nuclear exchange. As Moore points out, </w:t>
      </w:r>
      <w:r w:rsidRPr="00B8523E">
        <w:rPr>
          <w:rStyle w:val="StyleBoldUnderline"/>
          <w:highlight w:val="yellow"/>
        </w:rPr>
        <w:t>all</w:t>
      </w:r>
      <w:r w:rsidRPr="00B8523E">
        <w:t xml:space="preserve"> that </w:t>
      </w:r>
      <w:r w:rsidRPr="00B8523E">
        <w:rPr>
          <w:rStyle w:val="StyleBoldUnderline"/>
        </w:rPr>
        <w:t xml:space="preserve">militant </w:t>
      </w:r>
      <w:r w:rsidRPr="00B8523E">
        <w:rPr>
          <w:rStyle w:val="StyleBoldUnderline"/>
          <w:highlight w:val="yellow"/>
        </w:rPr>
        <w:t>terrorists would have to do is get their hands on one small nuclear bomb and explode it on</w:t>
      </w:r>
      <w:r w:rsidRPr="00B8523E">
        <w:t xml:space="preserve"> either Moscow or </w:t>
      </w:r>
      <w:r w:rsidRPr="00B8523E">
        <w:rPr>
          <w:rStyle w:val="StyleBoldUnderline"/>
          <w:highlight w:val="yellow"/>
        </w:rPr>
        <w:t>Israel</w:t>
      </w:r>
      <w:r w:rsidRPr="00B8523E">
        <w:rPr>
          <w:rStyle w:val="StyleBoldUnderline"/>
        </w:rPr>
        <w:t xml:space="preserve">. </w:t>
      </w:r>
      <w:r w:rsidRPr="00B8523E">
        <w:t>Because of the Russian ‘‘dead hand’’ system, ‘‘where regional nuclear commanders would be given full powers should Moscow be destroyed,’’ it is likely that any attack would be blamed on the United States’’ [10]</w:t>
      </w:r>
      <w:r w:rsidRPr="00B8523E">
        <w:rPr>
          <w:rStyle w:val="StyleBoldUnderline"/>
        </w:rPr>
        <w:t xml:space="preserve">. </w:t>
      </w:r>
      <w:r w:rsidRPr="00B8523E">
        <w:rPr>
          <w:rStyle w:val="StyleBoldUnderline"/>
          <w:highlight w:val="yellow"/>
        </w:rPr>
        <w:t>Israeli leaders</w:t>
      </w:r>
      <w:r w:rsidRPr="00B8523E">
        <w:rPr>
          <w:rStyle w:val="StyleBoldUnderline"/>
        </w:rPr>
        <w:t xml:space="preserve"> and Zionist supporters have, ¶ likewise, </w:t>
      </w:r>
      <w:r w:rsidRPr="00B8523E">
        <w:rPr>
          <w:rStyle w:val="StyleBoldUnderline"/>
          <w:highlight w:val="yellow"/>
        </w:rPr>
        <w:t xml:space="preserve">stated for years </w:t>
      </w:r>
      <w:r w:rsidRPr="00B8523E">
        <w:rPr>
          <w:rStyle w:val="StyleBoldUnderline"/>
        </w:rPr>
        <w:t>that if Israel were to suffer a nuclear attack</w:t>
      </w:r>
      <w:r w:rsidRPr="00B8523E">
        <w:t xml:space="preserve">, whether from terrorists or a nation state, </w:t>
      </w:r>
      <w:r w:rsidRPr="00B8523E">
        <w:rPr>
          <w:rStyle w:val="StyleBoldUnderline"/>
          <w:highlight w:val="yellow"/>
        </w:rPr>
        <w:t>it would retaliate with the suicidal ‘‘Samson option’’</w:t>
      </w:r>
      <w:r w:rsidRPr="00B8523E">
        <w:rPr>
          <w:rStyle w:val="StyleBoldUnderline"/>
        </w:rPr>
        <w:t xml:space="preserve"> </w:t>
      </w:r>
      <w:r w:rsidRPr="00B8523E">
        <w:rPr>
          <w:rStyle w:val="StyleBoldUnderline"/>
          <w:highlight w:val="yellow"/>
        </w:rPr>
        <w:t>against all major Muslim cities</w:t>
      </w:r>
      <w:r w:rsidRPr="00B8523E">
        <w:rPr>
          <w:rStyle w:val="StyleBoldUnderline"/>
        </w:rPr>
        <w:t xml:space="preserve"> in the Middle East</w:t>
      </w:r>
      <w:r w:rsidRPr="00B8523E">
        <w:t xml:space="preserve">. Furthermore, </w:t>
      </w:r>
      <w:r w:rsidRPr="00B8523E">
        <w:rPr>
          <w:rStyle w:val="StyleBoldUnderline"/>
          <w:highlight w:val="yellow"/>
        </w:rPr>
        <w:t xml:space="preserve">the </w:t>
      </w:r>
      <w:r w:rsidRPr="00B8523E">
        <w:rPr>
          <w:rStyle w:val="StyleBoldUnderline"/>
        </w:rPr>
        <w:t xml:space="preserve">Israeli </w:t>
      </w:r>
      <w:r w:rsidRPr="00B8523E">
        <w:rPr>
          <w:rStyle w:val="StyleBoldUnderline"/>
          <w:highlight w:val="yellow"/>
        </w:rPr>
        <w:t xml:space="preserve">Samson option would </w:t>
      </w:r>
      <w:r w:rsidRPr="00B8523E">
        <w:rPr>
          <w:rStyle w:val="StyleBoldUnderline"/>
        </w:rPr>
        <w:t xml:space="preserve">also </w:t>
      </w:r>
      <w:r w:rsidRPr="00B8523E">
        <w:rPr>
          <w:rStyle w:val="StyleBoldUnderline"/>
          <w:highlight w:val="yellow"/>
        </w:rPr>
        <w:t>include attacks on Russia and even ‘‘anti-Semitic’’</w:t>
      </w:r>
      <w:r w:rsidRPr="00B8523E">
        <w:rPr>
          <w:rStyle w:val="StyleBoldUnderline"/>
        </w:rPr>
        <w:t xml:space="preserve"> </w:t>
      </w:r>
      <w:r w:rsidRPr="00B8523E">
        <w:rPr>
          <w:rStyle w:val="StyleBoldUnderline"/>
          <w:highlight w:val="yellow"/>
        </w:rPr>
        <w:t>European citie</w:t>
      </w:r>
      <w:r w:rsidRPr="00B8523E">
        <w:rPr>
          <w:rStyle w:val="StyleBoldUnderline"/>
        </w:rPr>
        <w:t>s</w:t>
      </w:r>
      <w:r w:rsidRPr="00B8523E">
        <w:t xml:space="preserve"> [10]. In that case, of course, </w:t>
      </w:r>
      <w:r w:rsidRPr="00B8523E">
        <w:rPr>
          <w:rStyle w:val="StyleBoldUnderline"/>
        </w:rPr>
        <w:t xml:space="preserve">Russia would retaliate, and the U.S. would then retaliate against Russia. </w:t>
      </w:r>
      <w:r w:rsidRPr="00B8523E">
        <w:rPr>
          <w:rStyle w:val="StyleBoldUnderline"/>
          <w:highlight w:val="yellow"/>
        </w:rPr>
        <w:t>China would</w:t>
      </w:r>
      <w:r w:rsidRPr="00B8523E">
        <w:rPr>
          <w:rStyle w:val="StyleBoldUnderline"/>
        </w:rPr>
        <w:t xml:space="preserve"> probably </w:t>
      </w:r>
      <w:r w:rsidRPr="00B8523E">
        <w:rPr>
          <w:rStyle w:val="StyleBoldUnderline"/>
          <w:highlight w:val="yellow"/>
        </w:rPr>
        <w:t>be involved as well</w:t>
      </w:r>
      <w:r w:rsidRPr="00B8523E">
        <w:t xml:space="preserve">, as thousands, if not </w:t>
      </w:r>
      <w:r w:rsidRPr="00B8523E">
        <w:rPr>
          <w:rStyle w:val="StyleBoldUnderline"/>
          <w:highlight w:val="yellow"/>
        </w:rPr>
        <w:t>tens of thousands, of nuclear warheads</w:t>
      </w:r>
      <w:r w:rsidRPr="00B8523E">
        <w:t xml:space="preserve">, many of them much more powerful than those used at Hiroshima and Nagasaki, </w:t>
      </w:r>
      <w:r w:rsidRPr="00B8523E">
        <w:rPr>
          <w:rStyle w:val="StyleBoldUnderline"/>
          <w:highlight w:val="yellow"/>
        </w:rPr>
        <w:t xml:space="preserve">would rain upon </w:t>
      </w:r>
      <w:r w:rsidRPr="00B8523E">
        <w:rPr>
          <w:rStyle w:val="StyleBoldUnderline"/>
        </w:rPr>
        <w:t xml:space="preserve">most of the major cities in </w:t>
      </w:r>
      <w:r w:rsidRPr="00B8523E">
        <w:rPr>
          <w:rStyle w:val="StyleBoldUnderline"/>
          <w:highlight w:val="yellow"/>
        </w:rPr>
        <w:t>the Northern Hemisphere</w:t>
      </w:r>
      <w:r w:rsidRPr="00B8523E">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w:t>
      </w:r>
      <w:r w:rsidRPr="00B8523E">
        <w:rPr>
          <w:rStyle w:val="StyleBoldUnderline"/>
        </w:rPr>
        <w:t>Any accident, mistaken communication, false signal or ‘‘lone wolf’ act of sabotage or treason could</w:t>
      </w:r>
      <w:r w:rsidRPr="00B8523E">
        <w:t xml:space="preserve">, in a matter of a few minutes, </w:t>
      </w:r>
      <w:r w:rsidRPr="00B8523E">
        <w:rPr>
          <w:rStyle w:val="StyleBoldUnderline"/>
        </w:rPr>
        <w:t>unleash the use of nuclear weapons, and once a weapon is used, then the likelihood of a rapid escalation of nuclear attacks is quite high</w:t>
      </w:r>
      <w:r w:rsidRPr="00B8523E">
        <w:t xml:space="preserve"> while the likelihood of a limited nuclear war is actually less probable </w:t>
      </w:r>
      <w:r w:rsidRPr="00B8523E">
        <w:rPr>
          <w:rStyle w:val="StyleBoldUnderline"/>
        </w:rPr>
        <w:t>since each country would act under the ‘‘use them or lose them’’</w:t>
      </w:r>
      <w:r w:rsidRPr="00B8523E">
        <w:t xml:space="preserve"> strategy and </w:t>
      </w:r>
      <w:r w:rsidRPr="00B8523E">
        <w:rPr>
          <w:rStyle w:val="StyleBoldUnderline"/>
        </w:rPr>
        <w:t>psychology</w:t>
      </w:r>
      <w:r w:rsidRPr="00B8523E">
        <w:t xml:space="preserve">; restraint by one power would be interpreted as a weakness by the other, which could be exploited as a window of opportunity to ‘‘win’’ the war. In otherwords, </w:t>
      </w:r>
      <w:r w:rsidRPr="00B8523E">
        <w:rPr>
          <w:rStyle w:val="Emphasis"/>
          <w:highlight w:val="yellow"/>
        </w:rPr>
        <w:t>once Pandora’s Box is opened, it will spread quickly</w:t>
      </w:r>
      <w:r w:rsidRPr="00B8523E">
        <w:t>,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thatmany, if not all, will be used, leading to horrific scenarios of global death and the destruction of much of human civilization while condemning a mutant human remnant, if there is such a remnant, to a life of unimaginable misery and suffering in a nuclear winter.</w:t>
      </w:r>
    </w:p>
    <w:p w14:paraId="6AC7E7AE" w14:textId="77777777" w:rsidR="00595DEF" w:rsidRPr="00B8523E" w:rsidRDefault="00595DEF" w:rsidP="00595DEF"/>
    <w:p w14:paraId="120FE0E5" w14:textId="77777777" w:rsidR="00595DEF" w:rsidRPr="00B8523E" w:rsidRDefault="00595DEF" w:rsidP="00595DEF"/>
    <w:p w14:paraId="06336D36" w14:textId="77777777" w:rsidR="00595DEF" w:rsidRPr="00B8523E" w:rsidRDefault="00595DEF" w:rsidP="00595DEF">
      <w:pPr>
        <w:pStyle w:val="Heading4"/>
        <w:rPr>
          <w:rFonts w:cs="Times New Roman"/>
        </w:rPr>
      </w:pPr>
      <w:r w:rsidRPr="00B8523E">
        <w:rPr>
          <w:rFonts w:cs="Times New Roman"/>
        </w:rPr>
        <w:t>Independently, Yemen instability destabilizes Saudi Arabia and the region</w:t>
      </w:r>
    </w:p>
    <w:p w14:paraId="7DF1770C" w14:textId="77777777" w:rsidR="00595DEF" w:rsidRPr="00B8523E" w:rsidRDefault="00595DEF" w:rsidP="00595DEF">
      <w:r w:rsidRPr="00B8523E">
        <w:rPr>
          <w:rStyle w:val="StyleStyleBold12pt"/>
        </w:rPr>
        <w:t xml:space="preserve">Abosaq 12 </w:t>
      </w:r>
      <w:r w:rsidRPr="00B8523E">
        <w:t>(Colonel Hassan Abosaq, United States Army War College, 28-02-2012, “The Implications of Unstable Yemen on Saudi Arabia,” //nimo)</w:t>
      </w:r>
    </w:p>
    <w:p w14:paraId="3370FDAC" w14:textId="77777777" w:rsidR="00595DEF" w:rsidRPr="00B8523E" w:rsidRDefault="00595DEF" w:rsidP="00595DEF">
      <w:pPr>
        <w:ind w:left="360"/>
      </w:pPr>
      <w:r w:rsidRPr="00B8523E">
        <w:rPr>
          <w:rStyle w:val="StyleBoldUnderline"/>
          <w:highlight w:val="yellow"/>
        </w:rPr>
        <w:t>If Yemen</w:t>
      </w:r>
      <w:r w:rsidRPr="00B8523E">
        <w:t xml:space="preserve">’s problems are not attended to and it </w:t>
      </w:r>
      <w:r w:rsidRPr="00B8523E">
        <w:rPr>
          <w:rStyle w:val="StyleBoldUnderline"/>
          <w:highlight w:val="yellow"/>
        </w:rPr>
        <w:t>becomes a failed state</w:t>
      </w:r>
      <w:r w:rsidRPr="00B8523E">
        <w:t xml:space="preserve">, then </w:t>
      </w:r>
      <w:r w:rsidRPr="00B8523E">
        <w:rPr>
          <w:rStyle w:val="StyleBoldUnderline"/>
          <w:highlight w:val="yellow"/>
        </w:rPr>
        <w:t>it can bring the whole Gulf system</w:t>
      </w:r>
      <w:r w:rsidRPr="00B8523E">
        <w:t xml:space="preserve"> crashing </w:t>
      </w:r>
      <w:r w:rsidRPr="00B8523E">
        <w:rPr>
          <w:rStyle w:val="StyleBoldUnderline"/>
          <w:highlight w:val="yellow"/>
        </w:rPr>
        <w:t>down</w:t>
      </w:r>
      <w:r w:rsidRPr="00B8523E">
        <w:t xml:space="preserve">. The </w:t>
      </w:r>
      <w:r w:rsidRPr="00B8523E">
        <w:rPr>
          <w:rStyle w:val="StyleBoldUnderline"/>
          <w:highlight w:val="yellow"/>
        </w:rPr>
        <w:t>spillover</w:t>
      </w:r>
      <w:r w:rsidRPr="00B8523E">
        <w:t xml:space="preserve"> effect </w:t>
      </w:r>
      <w:r w:rsidRPr="00B8523E">
        <w:rPr>
          <w:rStyle w:val="StyleBoldUnderline"/>
          <w:highlight w:val="yellow"/>
        </w:rPr>
        <w:t>of</w:t>
      </w:r>
      <w:r w:rsidRPr="00B8523E">
        <w:t xml:space="preserve"> the </w:t>
      </w:r>
      <w:r w:rsidRPr="00B8523E">
        <w:rPr>
          <w:rStyle w:val="StyleBoldUnderline"/>
          <w:highlight w:val="yellow"/>
        </w:rPr>
        <w:t>Yemeni instability</w:t>
      </w:r>
      <w:r w:rsidRPr="00B8523E">
        <w:t xml:space="preserve"> </w:t>
      </w:r>
      <w:r w:rsidRPr="00B8523E">
        <w:rPr>
          <w:rStyle w:val="StyleBoldUnderline"/>
          <w:highlight w:val="yellow"/>
        </w:rPr>
        <w:t>will</w:t>
      </w:r>
      <w:r w:rsidRPr="00B8523E">
        <w:t xml:space="preserve"> have negative </w:t>
      </w:r>
      <w:r w:rsidRPr="00B8523E">
        <w:rPr>
          <w:rStyle w:val="StyleBoldUnderline"/>
          <w:highlight w:val="yellow"/>
        </w:rPr>
        <w:t>impact</w:t>
      </w:r>
      <w:r w:rsidRPr="00B8523E">
        <w:t xml:space="preserve">s on Saudi Arabia and </w:t>
      </w:r>
      <w:r w:rsidRPr="00B8523E">
        <w:rPr>
          <w:rStyle w:val="StyleBoldUnderline"/>
          <w:highlight w:val="yellow"/>
        </w:rPr>
        <w:t>the Gulf Region</w:t>
      </w:r>
      <w:r w:rsidRPr="00B8523E">
        <w:t xml:space="preserve">. An unstable Yemen will lead to an unstable Arabian Gulf, </w:t>
      </w:r>
      <w:r w:rsidRPr="00B8523E">
        <w:rPr>
          <w:rStyle w:val="StyleBoldUnderline"/>
          <w:highlight w:val="yellow"/>
        </w:rPr>
        <w:t>which will have disastrous effects on</w:t>
      </w:r>
      <w:r w:rsidRPr="00B8523E">
        <w:t xml:space="preserve"> the </w:t>
      </w:r>
      <w:r w:rsidRPr="00B8523E">
        <w:rPr>
          <w:rStyle w:val="StyleBoldUnderline"/>
          <w:highlight w:val="yellow"/>
        </w:rPr>
        <w:t>region’s security and</w:t>
      </w:r>
      <w:r w:rsidRPr="00B8523E">
        <w:t xml:space="preserve"> the </w:t>
      </w:r>
      <w:r w:rsidRPr="00B8523E">
        <w:rPr>
          <w:rStyle w:val="StyleBoldUnderline"/>
          <w:highlight w:val="yellow"/>
        </w:rPr>
        <w:t>oil supplies</w:t>
      </w:r>
      <w:r w:rsidRPr="00B8523E">
        <w:t xml:space="preserve"> </w:t>
      </w:r>
      <w:r w:rsidRPr="00B8523E">
        <w:rPr>
          <w:rStyle w:val="StyleBoldUnderline"/>
          <w:highlight w:val="yellow"/>
        </w:rPr>
        <w:t>which will impact the global economy.</w:t>
      </w:r>
      <w:r w:rsidRPr="00B8523E">
        <w:t xml:space="preserve"> Instability in Yemen will have great implications for Saudi Arabia in particular. Hundreds of thousands will cross the border into Saudi Arabia which will include AQAP affiliates, criminals, and refugees. </w:t>
      </w:r>
      <w:r w:rsidRPr="00B8523E">
        <w:rPr>
          <w:rStyle w:val="StyleBoldUnderline"/>
          <w:highlight w:val="yellow"/>
        </w:rPr>
        <w:t>Piracy will increase in the Gulf of Aden</w:t>
      </w:r>
      <w:r w:rsidRPr="00B8523E">
        <w:t xml:space="preserve"> </w:t>
      </w:r>
      <w:r w:rsidRPr="00B8523E">
        <w:rPr>
          <w:rStyle w:val="StyleBoldUnderline"/>
          <w:highlight w:val="yellow"/>
        </w:rPr>
        <w:t>impacting</w:t>
      </w:r>
      <w:r w:rsidRPr="00B8523E">
        <w:t xml:space="preserve"> the </w:t>
      </w:r>
      <w:r w:rsidRPr="00B8523E">
        <w:rPr>
          <w:rStyle w:val="StyleBoldUnderline"/>
          <w:highlight w:val="yellow"/>
        </w:rPr>
        <w:t>trade lines and</w:t>
      </w:r>
      <w:r w:rsidRPr="00B8523E">
        <w:t xml:space="preserve"> the </w:t>
      </w:r>
      <w:r w:rsidRPr="00B8523E">
        <w:rPr>
          <w:rStyle w:val="StyleBoldUnderline"/>
          <w:highlight w:val="yellow"/>
        </w:rPr>
        <w:t>oil</w:t>
      </w:r>
      <w:r w:rsidRPr="00B8523E">
        <w:t xml:space="preserve"> shipments which will have a </w:t>
      </w:r>
      <w:r w:rsidRPr="00B8523E">
        <w:rPr>
          <w:rStyle w:val="StyleBoldUnderline"/>
          <w:highlight w:val="yellow"/>
        </w:rPr>
        <w:t>great impact on Saudi Arabia’s</w:t>
      </w:r>
      <w:r w:rsidRPr="00B8523E">
        <w:t xml:space="preserve"> </w:t>
      </w:r>
      <w:r w:rsidRPr="00B8523E">
        <w:rPr>
          <w:rStyle w:val="StyleBoldUnderline"/>
          <w:highlight w:val="yellow"/>
        </w:rPr>
        <w:t>economy</w:t>
      </w:r>
      <w:r w:rsidRPr="00B8523E">
        <w:t xml:space="preserve">. </w:t>
      </w:r>
      <w:r w:rsidRPr="00B8523E">
        <w:rPr>
          <w:rStyle w:val="StyleBoldUnderline"/>
          <w:highlight w:val="yellow"/>
        </w:rPr>
        <w:t>AQAP</w:t>
      </w:r>
      <w:r w:rsidRPr="00B8523E">
        <w:t xml:space="preserve"> and affiliates </w:t>
      </w:r>
      <w:r w:rsidRPr="00B8523E">
        <w:rPr>
          <w:rStyle w:val="StyleBoldUnderline"/>
          <w:highlight w:val="yellow"/>
        </w:rPr>
        <w:t>will have a safe haven</w:t>
      </w:r>
      <w:r w:rsidRPr="00B8523E">
        <w:t xml:space="preserve"> from which to train, recruit and launch attack. The increase of refugees in Saudi Arabia will affect the demographics and economy of Saudi Arabia. So, as we can see, </w:t>
      </w:r>
      <w:r w:rsidRPr="00B8523E">
        <w:rPr>
          <w:rStyle w:val="StyleBoldUnderline"/>
          <w:highlight w:val="yellow"/>
        </w:rPr>
        <w:t xml:space="preserve">instability in Yemen will have great implications on </w:t>
      </w:r>
      <w:r w:rsidRPr="00B8523E">
        <w:t>the</w:t>
      </w:r>
      <w:r w:rsidRPr="00B8523E">
        <w:rPr>
          <w:rStyle w:val="StyleBoldUnderline"/>
          <w:highlight w:val="yellow"/>
        </w:rPr>
        <w:t xml:space="preserve"> Saudi</w:t>
      </w:r>
      <w:r w:rsidRPr="00B8523E">
        <w:t xml:space="preserve"> </w:t>
      </w:r>
      <w:r w:rsidRPr="00B8523E">
        <w:rPr>
          <w:rStyle w:val="StyleBoldUnderline"/>
          <w:highlight w:val="yellow"/>
        </w:rPr>
        <w:t>society, economy, and security</w:t>
      </w:r>
      <w:r w:rsidRPr="00B8523E">
        <w:t xml:space="preserve"> and therefore Saudi Arabia needs to act in its own best interest to ensure that Yemen avoids becoming a failed state.</w:t>
      </w:r>
    </w:p>
    <w:p w14:paraId="10C08222" w14:textId="77777777" w:rsidR="00595DEF" w:rsidRPr="00B8523E" w:rsidRDefault="00595DEF" w:rsidP="00595DEF"/>
    <w:p w14:paraId="444D133D" w14:textId="77777777" w:rsidR="00595DEF" w:rsidRPr="00B8523E" w:rsidRDefault="00595DEF" w:rsidP="00595DEF">
      <w:pPr>
        <w:pStyle w:val="Heading4"/>
        <w:rPr>
          <w:rFonts w:cs="Times New Roman"/>
        </w:rPr>
      </w:pPr>
      <w:r w:rsidRPr="00B8523E">
        <w:rPr>
          <w:rFonts w:cs="Times New Roman"/>
        </w:rPr>
        <w:t>Middle East war</w:t>
      </w:r>
    </w:p>
    <w:p w14:paraId="5BE7F089" w14:textId="77777777" w:rsidR="00595DEF" w:rsidRPr="00B8523E" w:rsidRDefault="00595DEF" w:rsidP="00595DEF">
      <w:pPr>
        <w:rPr>
          <w:b/>
        </w:rPr>
      </w:pPr>
      <w:r w:rsidRPr="00B8523E">
        <w:rPr>
          <w:b/>
        </w:rPr>
        <w:t xml:space="preserve">Copley ’02 </w:t>
      </w:r>
      <w:r w:rsidRPr="00B8523E">
        <w:t>(Gregory, Editor – GIS, Defense and Foreign Affairs Daily, 5-22, Lexis)</w:t>
      </w:r>
    </w:p>
    <w:p w14:paraId="6C03AEC1" w14:textId="77777777" w:rsidR="00595DEF" w:rsidRPr="00B8523E" w:rsidRDefault="00595DEF" w:rsidP="00595DEF">
      <w:pPr>
        <w:pStyle w:val="CardIndented"/>
      </w:pPr>
      <w:r w:rsidRPr="00B8523E">
        <w:t xml:space="preserve">Nonetheless, Saudi Arabia's problems have become the problems of virtually the entire Muslim ummah (nation), and are perhaps the real core of the schism between Western and Muslim societies. The danger exists that </w:t>
      </w:r>
      <w:r w:rsidRPr="00B8523E">
        <w:rPr>
          <w:rStyle w:val="StyleBoldUnderline"/>
        </w:rPr>
        <w:t xml:space="preserve">the </w:t>
      </w:r>
      <w:r w:rsidRPr="00B8523E">
        <w:rPr>
          <w:rStyle w:val="StyleBoldUnderline"/>
          <w:highlight w:val="yellow"/>
        </w:rPr>
        <w:t>Saudi leadership could</w:t>
      </w:r>
      <w:r w:rsidRPr="00B8523E">
        <w:t xml:space="preserve"> still </w:t>
      </w:r>
      <w:r w:rsidRPr="00B8523E">
        <w:rPr>
          <w:rStyle w:val="StyleBoldUnderline"/>
          <w:highlight w:val="yellow"/>
        </w:rPr>
        <w:t>collapse</w:t>
      </w:r>
      <w:r w:rsidRPr="00B8523E">
        <w:t xml:space="preserve"> in the near future </w:t>
      </w:r>
      <w:r w:rsidRPr="00B8523E">
        <w:rPr>
          <w:rStyle w:val="StyleBoldUnderline"/>
        </w:rPr>
        <w:t xml:space="preserve">and </w:t>
      </w:r>
      <w:r w:rsidRPr="00B8523E">
        <w:rPr>
          <w:rStyle w:val="StyleBoldUnderline"/>
          <w:highlight w:val="yellow"/>
        </w:rPr>
        <w:t>the integrity of the Saudi State could come into question.</w:t>
      </w:r>
      <w:r w:rsidRPr="00B8523E">
        <w:t xml:space="preserve"> The problems in Saudi Arabia -- decades in the making -- are at the geopolitical heart of Islam, thus affecting most of the Muslim world and the relationship between Islamic societies and the West. The phenomena of Osama bin Laden's worldwide terrorism network, the radical Islamist anti-state activities under Sudan's Dr Hassan al-Turabi, the related and parallel evolution of the Taliban in Afghanistan, the direction of the Chechen rebellion, and so on, all owe much to the evolving problems in Saudi Arabia as well as to the radical clerics in Iran. Not even Saudi Arabia's leadership has acknowledged the extent of the crisis, although privately many leading Saudi princes have admitted the prospect of an imminent collapse of the House of Sa'ud. </w:t>
      </w:r>
      <w:r w:rsidRPr="00B8523E">
        <w:rPr>
          <w:rStyle w:val="StyleBoldUnderline"/>
          <w:highlight w:val="yellow"/>
        </w:rPr>
        <w:t>Saudi Arabia's problems have an immediate bearing on whether major war occurs between Israel and its neighbors</w:t>
      </w:r>
      <w:r w:rsidRPr="00B8523E">
        <w:t xml:space="preserve">, and whether Saudi Arabia survives with its present form of government. </w:t>
      </w:r>
      <w:r w:rsidRPr="00B8523E">
        <w:rPr>
          <w:rStyle w:val="StyleBoldUnderline"/>
          <w:highlight w:val="yellow"/>
        </w:rPr>
        <w:t>They are</w:t>
      </w:r>
      <w:r w:rsidRPr="00B8523E">
        <w:t xml:space="preserve"> therefore </w:t>
      </w:r>
      <w:r w:rsidRPr="00B8523E">
        <w:rPr>
          <w:rStyle w:val="StyleBoldUnderline"/>
          <w:highlight w:val="yellow"/>
        </w:rPr>
        <w:t>critical to</w:t>
      </w:r>
      <w:r w:rsidRPr="00B8523E">
        <w:t xml:space="preserve"> the global economy and </w:t>
      </w:r>
      <w:r w:rsidRPr="00B8523E">
        <w:rPr>
          <w:rStyle w:val="StyleBoldUnderline"/>
          <w:highlight w:val="yellow"/>
        </w:rPr>
        <w:t>global</w:t>
      </w:r>
      <w:r w:rsidRPr="00B8523E">
        <w:rPr>
          <w:rStyle w:val="StyleBoldUnderline"/>
        </w:rPr>
        <w:t xml:space="preserve"> </w:t>
      </w:r>
      <w:r w:rsidRPr="00B8523E">
        <w:rPr>
          <w:rStyle w:val="StyleBoldUnderline"/>
          <w:highlight w:val="yellow"/>
        </w:rPr>
        <w:t>strategic stability</w:t>
      </w:r>
      <w:r w:rsidRPr="00B8523E">
        <w:t>.</w:t>
      </w:r>
    </w:p>
    <w:p w14:paraId="64540D09" w14:textId="77777777" w:rsidR="00595DEF" w:rsidRPr="00B8523E" w:rsidRDefault="00595DEF" w:rsidP="00595DEF"/>
    <w:p w14:paraId="0784F3E8" w14:textId="77777777" w:rsidR="00595DEF" w:rsidRPr="00B8523E" w:rsidRDefault="00595DEF" w:rsidP="00595DEF"/>
    <w:p w14:paraId="128DB266" w14:textId="77777777" w:rsidR="00595DEF" w:rsidRPr="00B8523E" w:rsidRDefault="00595DEF" w:rsidP="00595DEF">
      <w:pPr>
        <w:pStyle w:val="Heading4"/>
        <w:rPr>
          <w:rFonts w:cs="Times New Roman"/>
        </w:rPr>
      </w:pPr>
      <w:r w:rsidRPr="00B8523E">
        <w:rPr>
          <w:rFonts w:cs="Times New Roman"/>
        </w:rPr>
        <w:t>Drone overuse destabilizes Pakistani government</w:t>
      </w:r>
    </w:p>
    <w:p w14:paraId="61019F7C" w14:textId="77777777" w:rsidR="00595DEF" w:rsidRPr="00B8523E" w:rsidRDefault="00595DEF" w:rsidP="00595DEF">
      <w:r w:rsidRPr="00B8523E">
        <w:rPr>
          <w:rStyle w:val="StyleStyleBold12pt"/>
        </w:rPr>
        <w:t xml:space="preserve">Boyle 13 </w:t>
      </w:r>
      <w:r w:rsidRPr="00B8523E">
        <w:t>(Michael J. Boyle, Assistant Professor of Political Science at La Salle University, “The costs and consequences of drone warfare,” International Affairs 89: 1 (2013) 1–29, http://www.chathamhouse.org/sites/default/files/public/International%20Affairs/2013/89_1/89_1Boyle.pdf //nimo)</w:t>
      </w:r>
    </w:p>
    <w:p w14:paraId="16504D3D" w14:textId="77777777" w:rsidR="00595DEF" w:rsidRPr="00B8523E" w:rsidRDefault="00595DEF" w:rsidP="00595DEF">
      <w:pPr>
        <w:ind w:left="360"/>
      </w:pPr>
      <w:r w:rsidRPr="00B8523E">
        <w:t xml:space="preserve">The </w:t>
      </w:r>
      <w:r w:rsidRPr="00B8523E">
        <w:rPr>
          <w:rStyle w:val="StyleBoldUnderline"/>
          <w:highlight w:val="yellow"/>
        </w:rPr>
        <w:t>escalation</w:t>
      </w:r>
      <w:r w:rsidRPr="00B8523E">
        <w:t xml:space="preserve"> </w:t>
      </w:r>
      <w:r w:rsidRPr="00B8523E">
        <w:rPr>
          <w:rStyle w:val="StyleBoldUnderline"/>
          <w:highlight w:val="yellow"/>
        </w:rPr>
        <w:t>of</w:t>
      </w:r>
      <w:r w:rsidRPr="00B8523E">
        <w:t xml:space="preserve"> drone </w:t>
      </w:r>
      <w:r w:rsidRPr="00B8523E">
        <w:rPr>
          <w:rStyle w:val="StyleBoldUnderline"/>
          <w:highlight w:val="yellow"/>
        </w:rPr>
        <w:t>strikes</w:t>
      </w:r>
      <w:r w:rsidRPr="00B8523E">
        <w:t xml:space="preserve"> </w:t>
      </w:r>
      <w:r w:rsidRPr="00B8523E">
        <w:rPr>
          <w:rStyle w:val="StyleBoldUnderline"/>
          <w:highlight w:val="yellow"/>
        </w:rPr>
        <w:t>in Pakistan</w:t>
      </w:r>
      <w:r w:rsidRPr="00B8523E">
        <w:t xml:space="preserve"> to its current tempo—one every few¶ days—directly </w:t>
      </w:r>
      <w:r w:rsidRPr="00B8523E">
        <w:rPr>
          <w:rStyle w:val="StyleBoldUnderline"/>
          <w:highlight w:val="yellow"/>
        </w:rPr>
        <w:t>contradicts</w:t>
      </w:r>
      <w:r w:rsidRPr="00B8523E">
        <w:t xml:space="preserve"> the long-term American strategic goal of boosting the¶ capacity and </w:t>
      </w:r>
      <w:r w:rsidRPr="00B8523E">
        <w:rPr>
          <w:rStyle w:val="StyleBoldUnderline"/>
          <w:highlight w:val="yellow"/>
        </w:rPr>
        <w:t>legitimacy of the government</w:t>
      </w:r>
      <w:r w:rsidRPr="00B8523E">
        <w:t xml:space="preserve"> </w:t>
      </w:r>
      <w:r w:rsidRPr="00B8523E">
        <w:rPr>
          <w:rStyle w:val="StyleBoldUnderline"/>
          <w:highlight w:val="yellow"/>
        </w:rPr>
        <w:t>in Islamabad</w:t>
      </w:r>
      <w:r w:rsidRPr="00B8523E">
        <w:t xml:space="preserve">. Drone attacks are more¶ than just temporary incidents that erase all traces of an enemy. They </w:t>
      </w:r>
      <w:r w:rsidRPr="00B8523E">
        <w:rPr>
          <w:rStyle w:val="StyleBoldUnderline"/>
          <w:highlight w:val="yellow"/>
        </w:rPr>
        <w:t>have lasting</w:t>
      </w:r>
      <w:r w:rsidRPr="00B8523E">
        <w:rPr>
          <w:rStyle w:val="StyleBoldUnderline"/>
          <w:b w:val="0"/>
          <w:highlight w:val="yellow"/>
          <w:u w:val="none"/>
        </w:rPr>
        <w:t>¶</w:t>
      </w:r>
      <w:r w:rsidRPr="00B8523E">
        <w:rPr>
          <w:rStyle w:val="StyleBoldUnderline"/>
          <w:highlight w:val="yellow"/>
        </w:rPr>
        <w:t xml:space="preserve"> political effects that</w:t>
      </w:r>
      <w:r w:rsidRPr="00B8523E">
        <w:t xml:space="preserve"> can </w:t>
      </w:r>
      <w:r w:rsidRPr="00B8523E">
        <w:rPr>
          <w:rStyle w:val="StyleBoldUnderline"/>
          <w:highlight w:val="yellow"/>
        </w:rPr>
        <w:t>weaken</w:t>
      </w:r>
      <w:r w:rsidRPr="00B8523E">
        <w:t xml:space="preserve"> existing </w:t>
      </w:r>
      <w:r w:rsidRPr="00B8523E">
        <w:rPr>
          <w:rStyle w:val="StyleBoldUnderline"/>
          <w:highlight w:val="yellow"/>
        </w:rPr>
        <w:t>governments</w:t>
      </w:r>
      <w:r w:rsidRPr="00B8523E">
        <w:t xml:space="preserve">, </w:t>
      </w:r>
      <w:r w:rsidRPr="00B8523E">
        <w:rPr>
          <w:rStyle w:val="StyleBoldUnderline"/>
          <w:highlight w:val="yellow"/>
        </w:rPr>
        <w:t>undermine</w:t>
      </w:r>
      <w:r w:rsidRPr="00B8523E">
        <w:t xml:space="preserve"> </w:t>
      </w:r>
      <w:r w:rsidRPr="00B8523E">
        <w:rPr>
          <w:rStyle w:val="StyleBoldUnderline"/>
          <w:highlight w:val="yellow"/>
        </w:rPr>
        <w:t>their legiti</w:t>
      </w:r>
      <w:r w:rsidRPr="00B8523E">
        <w:rPr>
          <w:rStyle w:val="StyleBoldUnderline"/>
          <w:b w:val="0"/>
          <w:highlight w:val="yellow"/>
          <w:u w:val="none"/>
        </w:rPr>
        <w:t>¶</w:t>
      </w:r>
      <w:r w:rsidRPr="00B8523E">
        <w:rPr>
          <w:rStyle w:val="StyleBoldUnderline"/>
          <w:highlight w:val="yellow"/>
        </w:rPr>
        <w:t xml:space="preserve"> -</w:t>
      </w:r>
      <w:r w:rsidRPr="00B8523E">
        <w:rPr>
          <w:rStyle w:val="StyleBoldUnderline"/>
          <w:b w:val="0"/>
          <w:highlight w:val="yellow"/>
          <w:u w:val="none"/>
        </w:rPr>
        <w:t>¶</w:t>
      </w:r>
      <w:r w:rsidRPr="00B8523E">
        <w:rPr>
          <w:rStyle w:val="StyleBoldUnderline"/>
          <w:highlight w:val="yellow"/>
        </w:rPr>
        <w:t xml:space="preserve"> macy and add </w:t>
      </w:r>
      <w:r w:rsidRPr="00B8523E">
        <w:t xml:space="preserve">to the ranks of their </w:t>
      </w:r>
      <w:r w:rsidRPr="00B8523E">
        <w:rPr>
          <w:rStyle w:val="StyleBoldUnderline"/>
          <w:highlight w:val="yellow"/>
        </w:rPr>
        <w:t>enemies</w:t>
      </w:r>
      <w:r w:rsidRPr="00B8523E">
        <w:t xml:space="preserve">. These political effects come about¶ because drones provide a powerful signal to the population of a targeted state that¶ the perpetrator considers the sovereignty of their government to be¶ negligible. </w:t>
      </w:r>
      <w:r w:rsidRPr="00B8523E">
        <w:rPr>
          <w:rStyle w:val="StyleBoldUnderline"/>
          <w:highlight w:val="yellow"/>
        </w:rPr>
        <w:t>The</w:t>
      </w:r>
      <w:r w:rsidRPr="00B8523E">
        <w:t xml:space="preserve"> popular </w:t>
      </w:r>
      <w:r w:rsidRPr="00B8523E">
        <w:rPr>
          <w:rStyle w:val="StyleBoldUnderline"/>
          <w:highlight w:val="yellow"/>
        </w:rPr>
        <w:t>perception that a government is</w:t>
      </w:r>
      <w:r w:rsidRPr="00B8523E">
        <w:t xml:space="preserve"> </w:t>
      </w:r>
      <w:r w:rsidRPr="00B8523E">
        <w:rPr>
          <w:rStyle w:val="StyleBoldUnderline"/>
          <w:highlight w:val="yellow"/>
        </w:rPr>
        <w:t>powerless</w:t>
      </w:r>
      <w:r w:rsidRPr="00B8523E">
        <w:t xml:space="preserve"> </w:t>
      </w:r>
      <w:r w:rsidRPr="00B8523E">
        <w:rPr>
          <w:rStyle w:val="StyleBoldUnderline"/>
          <w:highlight w:val="yellow"/>
        </w:rPr>
        <w:t>to stop</w:t>
      </w:r>
      <w:r w:rsidRPr="00B8523E">
        <w:t xml:space="preserve"> drone </w:t>
      </w:r>
      <w:r w:rsidRPr="00B8523E">
        <w:rPr>
          <w:rStyle w:val="StyleBoldUnderline"/>
          <w:highlight w:val="yellow"/>
        </w:rPr>
        <w:t>attacks</w:t>
      </w:r>
      <w:r w:rsidRPr="00B8523E">
        <w:t xml:space="preserve"> on its¶ territory </w:t>
      </w:r>
      <w:r w:rsidRPr="00B8523E">
        <w:rPr>
          <w:rStyle w:val="StyleBoldUnderline"/>
          <w:highlight w:val="yellow"/>
        </w:rPr>
        <w:t>can be crippling</w:t>
      </w:r>
      <w:r w:rsidRPr="00B8523E">
        <w:t xml:space="preserve"> to the incumbent regime, and can </w:t>
      </w:r>
      <w:r w:rsidRPr="00B8523E">
        <w:rPr>
          <w:rStyle w:val="StyleBoldUnderline"/>
          <w:highlight w:val="yellow"/>
        </w:rPr>
        <w:t>embolden</w:t>
      </w:r>
      <w:r w:rsidRPr="00B8523E">
        <w:t xml:space="preserve"> its </w:t>
      </w:r>
      <w:r w:rsidRPr="00B8523E">
        <w:rPr>
          <w:rStyle w:val="StyleBoldUnderline"/>
          <w:highlight w:val="yellow"/>
        </w:rPr>
        <w:t>domestic</w:t>
      </w:r>
      <w:r w:rsidRPr="00B8523E">
        <w:rPr>
          <w:rStyle w:val="StyleBoldUnderline"/>
          <w:b w:val="0"/>
          <w:highlight w:val="yellow"/>
          <w:u w:val="none"/>
        </w:rPr>
        <w:t>¶</w:t>
      </w:r>
      <w:r w:rsidRPr="00B8523E">
        <w:rPr>
          <w:rStyle w:val="StyleBoldUnderline"/>
          <w:highlight w:val="yellow"/>
        </w:rPr>
        <w:t xml:space="preserve"> rivals</w:t>
      </w:r>
      <w:r w:rsidRPr="00B8523E">
        <w:t xml:space="preserve"> to challenge it through violence. Such continual violations of the territo¶ -¶ rial integrity of a state also have direct consequences for the legitimacy of its¶ government. Following a meeting with General David Petraeus, Pakistani Presi¶ -¶ dent Asif Ali Zardari described the political costs of drones succinctly, saying that¶ ‘continuing drone attacks on our country, which result in loss of precious lives¶ or property, are counterproductive and difficult to explain by a democratically¶ elected government. It is creating a credibility gap.’¶ 75¶ Similarly, the Pakistani High¶ Commissioner to London Wajid Shamsul Hasan said in August 2012 that¶ what has been the whole outcome of these drone attacks is that you have directly or¶ indirectly contributed to destabilizing or undermining the democratic government.¶ Because people really make fun of the democratic government—when you pass a resolu¶ -¶ tion against drone attacks in the parliament and nothing happens. The Americans don’t¶ listen to you, and they continue to violate your territory.¶ 76¶ The </w:t>
      </w:r>
      <w:r w:rsidRPr="00B8523E">
        <w:rPr>
          <w:rStyle w:val="StyleBoldUnderline"/>
          <w:highlight w:val="yellow"/>
        </w:rPr>
        <w:t>appearance of powerlessness</w:t>
      </w:r>
      <w:r w:rsidRPr="00B8523E">
        <w:t xml:space="preserve"> in the face of drones </w:t>
      </w:r>
      <w:r w:rsidRPr="00B8523E">
        <w:rPr>
          <w:rStyle w:val="StyleBoldUnderline"/>
          <w:highlight w:val="yellow"/>
        </w:rPr>
        <w:t>is corrosive to the appear</w:t>
      </w:r>
      <w:r w:rsidRPr="00B8523E">
        <w:rPr>
          <w:rStyle w:val="StyleBoldUnderline"/>
          <w:b w:val="0"/>
          <w:highlight w:val="yellow"/>
          <w:u w:val="none"/>
        </w:rPr>
        <w:t>¶</w:t>
      </w:r>
      <w:r w:rsidRPr="00B8523E">
        <w:rPr>
          <w:rStyle w:val="StyleBoldUnderline"/>
          <w:highlight w:val="yellow"/>
        </w:rPr>
        <w:t xml:space="preserve"> -</w:t>
      </w:r>
      <w:r w:rsidRPr="00B8523E">
        <w:rPr>
          <w:rStyle w:val="StyleBoldUnderline"/>
          <w:b w:val="0"/>
          <w:highlight w:val="yellow"/>
          <w:u w:val="none"/>
        </w:rPr>
        <w:t>¶</w:t>
      </w:r>
      <w:r w:rsidRPr="00B8523E">
        <w:rPr>
          <w:rStyle w:val="StyleBoldUnderline"/>
          <w:highlight w:val="yellow"/>
        </w:rPr>
        <w:t xml:space="preserve"> ance of competence and legitimacy of the Pakistani government</w:t>
      </w:r>
      <w:r w:rsidRPr="00B8523E">
        <w:t xml:space="preserve">. The growing¶ perception that the Pakistani civilian government is unable to stop drone attacks is¶ particularly dangerous in a context where 87 per cent of all Pakistanis are dissatis¶ -¶ fied with the direction of the country and </w:t>
      </w:r>
      <w:r w:rsidRPr="00B8523E">
        <w:rPr>
          <w:rStyle w:val="StyleBoldUnderline"/>
          <w:highlight w:val="yellow"/>
        </w:rPr>
        <w:t>where the military</w:t>
      </w:r>
      <w:r w:rsidRPr="00B8523E">
        <w:t xml:space="preserve">, which </w:t>
      </w:r>
      <w:r w:rsidRPr="00B8523E">
        <w:rPr>
          <w:rStyle w:val="StyleBoldUnderline"/>
          <w:highlight w:val="yellow"/>
        </w:rPr>
        <w:t>has</w:t>
      </w:r>
      <w:r w:rsidRPr="00B8523E">
        <w:t xml:space="preserve"> </w:t>
      </w:r>
      <w:r w:rsidRPr="00B8523E">
        <w:rPr>
          <w:rStyle w:val="StyleBoldUnderline"/>
          <w:highlight w:val="yellow"/>
        </w:rPr>
        <w:t>launched</w:t>
      </w:r>
      <w:r w:rsidRPr="00B8523E">
        <w:rPr>
          <w:rStyle w:val="StyleBoldUnderline"/>
          <w:b w:val="0"/>
          <w:highlight w:val="yellow"/>
          <w:u w:val="none"/>
        </w:rPr>
        <w:t>¶</w:t>
      </w:r>
      <w:r w:rsidRPr="00B8523E">
        <w:rPr>
          <w:rStyle w:val="StyleBoldUnderline"/>
          <w:highlight w:val="yellow"/>
        </w:rPr>
        <w:t xml:space="preserve"> coups before, remains a popular force</w:t>
      </w:r>
      <w:r w:rsidRPr="00B8523E">
        <w:t>.¶ 77</w:t>
      </w:r>
    </w:p>
    <w:p w14:paraId="21AFD3EF" w14:textId="77777777" w:rsidR="00595DEF" w:rsidRPr="00B8523E" w:rsidRDefault="00595DEF" w:rsidP="00595DEF"/>
    <w:p w14:paraId="71624932" w14:textId="77777777" w:rsidR="00595DEF" w:rsidRPr="00B8523E" w:rsidRDefault="00595DEF" w:rsidP="00595DEF"/>
    <w:p w14:paraId="629EE70B" w14:textId="77777777" w:rsidR="00595DEF" w:rsidRPr="00B8523E" w:rsidRDefault="00595DEF" w:rsidP="00595DEF">
      <w:pPr>
        <w:pStyle w:val="Heading4"/>
        <w:rPr>
          <w:rFonts w:cs="Times New Roman"/>
        </w:rPr>
      </w:pPr>
      <w:r w:rsidRPr="00B8523E">
        <w:rPr>
          <w:rFonts w:cs="Times New Roman"/>
        </w:rPr>
        <w:t>Instability causes loose nukes and conflict with India</w:t>
      </w:r>
    </w:p>
    <w:p w14:paraId="05126FC9" w14:textId="77777777" w:rsidR="00595DEF" w:rsidRPr="00B8523E" w:rsidRDefault="00595DEF" w:rsidP="00595DEF">
      <w:r w:rsidRPr="00B8523E">
        <w:rPr>
          <w:rStyle w:val="StyleStyleBold12pt"/>
        </w:rPr>
        <w:t xml:space="preserve">O’Hanlon 5 </w:t>
      </w:r>
      <w:r w:rsidRPr="00B8523E">
        <w:t>(Michael O’Hanlon, PhD, Senior Fellow in Foreign Policy Studies and The Sydney Stein, Jr. Chair at the Brookings Institution, “Dealing with the Collapse of a Nuclear-Armed State,” The Princeton Project Papers, 2005, http://www.princeton.edu/~ppns/papers/ohanlon.pdf //nimo)</w:t>
      </w:r>
    </w:p>
    <w:p w14:paraId="2F571CE1" w14:textId="77777777" w:rsidR="00595DEF" w:rsidRPr="00B8523E" w:rsidRDefault="00595DEF" w:rsidP="00595DEF">
      <w:pPr>
        <w:ind w:left="360"/>
      </w:pPr>
      <w:r w:rsidRPr="00B8523E">
        <w:rPr>
          <w:rStyle w:val="StyleBoldUnderline"/>
          <w:highlight w:val="yellow"/>
        </w:rPr>
        <w:t>Were Pakistan to collapse</w:t>
      </w:r>
      <w:r w:rsidRPr="00B8523E">
        <w:t xml:space="preserve">, it is unclear what the United States and like-minded states would or should¶ do. As with North Korea, </w:t>
      </w:r>
      <w:r w:rsidRPr="00B8523E">
        <w:rPr>
          <w:rStyle w:val="StyleBoldUnderline"/>
          <w:highlight w:val="yellow"/>
        </w:rPr>
        <w:t>it is</w:t>
      </w:r>
      <w:r w:rsidRPr="00B8523E">
        <w:t xml:space="preserve"> highly </w:t>
      </w:r>
      <w:r w:rsidRPr="00B8523E">
        <w:rPr>
          <w:rStyle w:val="StyleBoldUnderline"/>
          <w:highlight w:val="yellow"/>
        </w:rPr>
        <w:t>unlikely</w:t>
      </w:r>
      <w:r w:rsidRPr="00B8523E">
        <w:t xml:space="preserve"> that “surgical strikes” </w:t>
      </w:r>
      <w:r w:rsidRPr="00B8523E">
        <w:rPr>
          <w:rStyle w:val="StyleBoldUnderline"/>
          <w:highlight w:val="yellow"/>
        </w:rPr>
        <w:t>to destroy the nuclear weapons</w:t>
      </w:r>
      <w:r w:rsidRPr="00B8523E">
        <w:t xml:space="preserve">¶ could be conducted </w:t>
      </w:r>
      <w:r w:rsidRPr="00B8523E">
        <w:rPr>
          <w:rStyle w:val="StyleBoldUnderline"/>
          <w:highlight w:val="yellow"/>
        </w:rPr>
        <w:t>before extremists could make a grab</w:t>
      </w:r>
      <w:r w:rsidRPr="00B8523E">
        <w:t xml:space="preserve"> at them. </w:t>
      </w:r>
      <w:r w:rsidRPr="00B8523E">
        <w:rPr>
          <w:rStyle w:val="StyleBoldUnderline"/>
          <w:highlight w:val="yellow"/>
        </w:rPr>
        <w:t>The U</w:t>
      </w:r>
      <w:r w:rsidRPr="00B8523E">
        <w:t xml:space="preserve">nited </w:t>
      </w:r>
      <w:r w:rsidRPr="00B8523E">
        <w:rPr>
          <w:rStyle w:val="StyleBoldUnderline"/>
          <w:highlight w:val="yellow"/>
        </w:rPr>
        <w:t>S</w:t>
      </w:r>
      <w:r w:rsidRPr="00B8523E">
        <w:t xml:space="preserve">tates probably </w:t>
      </w:r>
      <w:r w:rsidRPr="00B8523E">
        <w:rPr>
          <w:rStyle w:val="StyleBoldUnderline"/>
          <w:highlight w:val="yellow"/>
        </w:rPr>
        <w:t>would</w:t>
      </w:r>
      <w:r w:rsidRPr="00B8523E">
        <w:rPr>
          <w:rStyle w:val="StyleBoldUnderline"/>
          <w:b w:val="0"/>
          <w:highlight w:val="yellow"/>
          <w:u w:val="none"/>
        </w:rPr>
        <w:t>¶</w:t>
      </w:r>
      <w:r w:rsidRPr="00B8523E">
        <w:rPr>
          <w:rStyle w:val="StyleBoldUnderline"/>
          <w:highlight w:val="yellow"/>
        </w:rPr>
        <w:t xml:space="preserve"> not know their location</w:t>
      </w:r>
      <w:r w:rsidRPr="00B8523E">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w:t>
      </w:r>
      <w:r w:rsidRPr="00B8523E">
        <w:rPr>
          <w:rStyle w:val="StyleBoldUnderline"/>
          <w:highlight w:val="yellow"/>
        </w:rPr>
        <w:t>U.S.-Pakistani military cooperation</w:t>
      </w:r>
      <w:r w:rsidRPr="00B8523E">
        <w:t xml:space="preserve">, cut off for a decade in the 1990s, </w:t>
      </w:r>
      <w:r w:rsidRPr="00B8523E">
        <w:rPr>
          <w:rStyle w:val="StyleBoldUnderline"/>
          <w:highlight w:val="yellow"/>
        </w:rPr>
        <w:t>is</w:t>
      </w:r>
      <w:r w:rsidRPr="00B8523E">
        <w:t xml:space="preserve"> still quite </w:t>
      </w:r>
      <w:r w:rsidRPr="00B8523E">
        <w:rPr>
          <w:rStyle w:val="StyleBoldUnderline"/>
          <w:highlight w:val="yellow"/>
        </w:rPr>
        <w:t>modest</w:t>
      </w:r>
      <w:r w:rsidRPr="00B8523E">
        <w:t xml:space="preserve">, and¶ the </w:t>
      </w:r>
      <w:r w:rsidRPr="00B8523E">
        <w:rPr>
          <w:rStyle w:val="StyleBoldUnderline"/>
          <w:highlight w:val="yellow"/>
        </w:rPr>
        <w:t>likelihood that Washington</w:t>
      </w:r>
      <w:r w:rsidRPr="00B8523E">
        <w:t xml:space="preserve"> </w:t>
      </w:r>
      <w:r w:rsidRPr="00B8523E">
        <w:rPr>
          <w:rStyle w:val="StyleBoldUnderline"/>
          <w:highlight w:val="yellow"/>
        </w:rPr>
        <w:t>would be provided</w:t>
      </w:r>
      <w:r w:rsidRPr="00B8523E">
        <w:t xml:space="preserve"> such </w:t>
      </w:r>
      <w:r w:rsidRPr="00B8523E">
        <w:rPr>
          <w:rStyle w:val="StyleBoldUnderline"/>
          <w:highlight w:val="yellow"/>
        </w:rPr>
        <w:t>info</w:t>
      </w:r>
      <w:r w:rsidRPr="00B8523E">
        <w:t xml:space="preserve">rmation or otherwise obtain it should be¶ </w:t>
      </w:r>
      <w:r w:rsidRPr="00B8523E">
        <w:rPr>
          <w:rStyle w:val="StyleBoldUnderline"/>
          <w:highlight w:val="yellow"/>
        </w:rPr>
        <w:t>considered</w:t>
      </w:r>
      <w:r w:rsidRPr="00B8523E">
        <w:t xml:space="preserve"> </w:t>
      </w:r>
      <w:r w:rsidRPr="00B8523E">
        <w:rPr>
          <w:rStyle w:val="StyleBoldUnderline"/>
          <w:highlight w:val="yellow"/>
        </w:rPr>
        <w:t>small</w:t>
      </w:r>
      <w:r w:rsidRPr="00B8523E">
        <w:t xml:space="preserve">.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 Given the embarrassment associated¶ with requesting such outside help, the Pakistani¶ government might delay asking until quite late, thus complicating an already challenging operation.¶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w:t>
      </w:r>
      <w:r w:rsidRPr="00B8523E">
        <w:rPr>
          <w:rStyle w:val="StyleBoldUnderline"/>
          <w:highlight w:val="yellow"/>
        </w:rPr>
        <w:t>the U</w:t>
      </w:r>
      <w:r w:rsidRPr="00B8523E">
        <w:t xml:space="preserve">nited </w:t>
      </w:r>
      <w:r w:rsidRPr="00B8523E">
        <w:rPr>
          <w:rStyle w:val="StyleBoldUnderline"/>
          <w:highlight w:val="yellow"/>
        </w:rPr>
        <w:t>S</w:t>
      </w:r>
      <w:r w:rsidRPr="00B8523E">
        <w:t xml:space="preserve">tates </w:t>
      </w:r>
      <w:r w:rsidRPr="00B8523E">
        <w:rPr>
          <w:rStyle w:val="StyleBoldUnderline"/>
          <w:highlight w:val="yellow"/>
        </w:rPr>
        <w:t>would literally have to do anything</w:t>
      </w:r>
      <w:r w:rsidRPr="00B8523E">
        <w:rPr>
          <w:rStyle w:val="StyleBoldUnderline"/>
          <w:b w:val="0"/>
          <w:highlight w:val="yellow"/>
          <w:u w:val="none"/>
        </w:rPr>
        <w:t>¶</w:t>
      </w:r>
      <w:r w:rsidRPr="00B8523E">
        <w:rPr>
          <w:rStyle w:val="StyleBoldUnderline"/>
          <w:highlight w:val="yellow"/>
        </w:rPr>
        <w:t xml:space="preserve"> it could to prevent nuclear weapons from getting into the wrong hands</w:t>
      </w:r>
      <w:r w:rsidRPr="00B8523E">
        <w:t xml:space="preserve">.¶ </w:t>
      </w:r>
      <w:r w:rsidRPr="00B8523E">
        <w:rPr>
          <w:rStyle w:val="StyleBoldUnderline"/>
          <w:highlight w:val="yellow"/>
        </w:rPr>
        <w:t>India would</w:t>
      </w:r>
      <w:r w:rsidRPr="00B8523E">
        <w:t xml:space="preserve">, of course, </w:t>
      </w:r>
      <w:r w:rsidRPr="00B8523E">
        <w:rPr>
          <w:rStyle w:val="StyleBoldUnderline"/>
          <w:highlight w:val="yellow"/>
        </w:rPr>
        <w:t>have a strong incentive to</w:t>
      </w:r>
      <w:r w:rsidRPr="00B8523E">
        <w:t xml:space="preserve"> ensure the security of Pakistan’s nuclear weapons.¶ It also would have the advantage of proximity; it could undoubtedly </w:t>
      </w:r>
      <w:r w:rsidRPr="00B8523E">
        <w:rPr>
          <w:rStyle w:val="StyleBoldUnderline"/>
          <w:highlight w:val="yellow"/>
        </w:rPr>
        <w:t>mount a</w:t>
      </w:r>
      <w:r w:rsidRPr="00B8523E">
        <w:t xml:space="preserve"> large </w:t>
      </w:r>
      <w:r w:rsidRPr="00B8523E">
        <w:rPr>
          <w:rStyle w:val="StyleBoldUnderline"/>
          <w:highlight w:val="yellow"/>
        </w:rPr>
        <w:t>response within a</w:t>
      </w:r>
      <w:r w:rsidRPr="00B8523E">
        <w:rPr>
          <w:rStyle w:val="StyleBoldUnderline"/>
          <w:b w:val="0"/>
          <w:highlight w:val="yellow"/>
          <w:u w:val="none"/>
        </w:rPr>
        <w:t>¶</w:t>
      </w:r>
      <w:r w:rsidRPr="00B8523E">
        <w:rPr>
          <w:rStyle w:val="StyleBoldUnderline"/>
          <w:highlight w:val="yellow"/>
        </w:rPr>
        <w:t xml:space="preserve"> week</w:t>
      </w:r>
      <w:r w:rsidRPr="00B8523E">
        <w:t xml:space="preserve">, but its role would be complicated to say the least. In the case of a dissolved Pakistani state, </w:t>
      </w:r>
      <w:r w:rsidRPr="00B8523E">
        <w:rPr>
          <w:rStyle w:val="StyleBoldUnderline"/>
          <w:highlight w:val="yellow"/>
        </w:rPr>
        <w:t>India</w:t>
      </w:r>
      <w:r w:rsidRPr="00B8523E">
        <w:t xml:space="preserve">¶ likely </w:t>
      </w:r>
      <w:r w:rsidRPr="00B8523E">
        <w:rPr>
          <w:rStyle w:val="StyleBoldUnderline"/>
          <w:highlight w:val="yellow"/>
        </w:rPr>
        <w:t>would not hesitate to intervene</w:t>
      </w:r>
      <w:r w:rsidRPr="00B8523E">
        <w:t xml:space="preserve">; however, in the more probable scenario in which Pakistan were¶ fraying but not yet collapsed, </w:t>
      </w:r>
      <w:r w:rsidRPr="00B8523E">
        <w:rPr>
          <w:rStyle w:val="StyleBoldUnderline"/>
          <w:highlight w:val="yellow"/>
        </w:rPr>
        <w:t>India’s intervention could unify</w:t>
      </w:r>
      <w:r w:rsidRPr="00B8523E">
        <w:t xml:space="preserve"> Pakistan’s </w:t>
      </w:r>
      <w:r w:rsidRPr="00B8523E">
        <w:rPr>
          <w:rStyle w:val="StyleBoldUnderline"/>
          <w:highlight w:val="yellow"/>
        </w:rPr>
        <w:t>factions</w:t>
      </w:r>
      <w:r w:rsidRPr="00B8523E">
        <w:t xml:space="preserve"> against the invader,¶ even </w:t>
      </w:r>
      <w:r w:rsidRPr="00B8523E">
        <w:rPr>
          <w:rStyle w:val="StyleBoldUnderline"/>
          <w:highlight w:val="yellow"/>
        </w:rPr>
        <w:t>leading to the deliberate use of Pakistani weapons</w:t>
      </w:r>
      <w:r w:rsidRPr="00B8523E">
        <w:t xml:space="preserve"> against India. </w:t>
      </w:r>
      <w:r w:rsidRPr="00B8523E">
        <w:rPr>
          <w:rStyle w:val="StyleBoldUnderline"/>
          <w:highlight w:val="yellow"/>
        </w:rPr>
        <w:t>In such a scenario</w:t>
      </w:r>
      <w:r w:rsidRPr="00B8523E">
        <w:t xml:space="preserve">, </w:t>
      </w:r>
      <w:r w:rsidRPr="00B8523E">
        <w:rPr>
          <w:rStyle w:val="StyleBoldUnderline"/>
          <w:highlight w:val="yellow"/>
        </w:rPr>
        <w:t>with Pakistan’s</w:t>
      </w:r>
      <w:r w:rsidRPr="00B8523E">
        <w:t xml:space="preserve">¶ territorial integrity and sovereignty on the line and its </w:t>
      </w:r>
      <w:r w:rsidRPr="00B8523E">
        <w:rPr>
          <w:rStyle w:val="StyleBoldUnderline"/>
          <w:highlight w:val="yellow"/>
        </w:rPr>
        <w:t>weapons</w:t>
      </w:r>
      <w:r w:rsidRPr="00B8523E">
        <w:t xml:space="preserve"> put </w:t>
      </w:r>
      <w:r w:rsidRPr="00B8523E">
        <w:rPr>
          <w:rStyle w:val="StyleBoldUnderline"/>
          <w:highlight w:val="yellow"/>
        </w:rPr>
        <w:t>in</w:t>
      </w:r>
      <w:r w:rsidRPr="00B8523E">
        <w:t>to a “</w:t>
      </w:r>
      <w:r w:rsidRPr="00B8523E">
        <w:rPr>
          <w:rStyle w:val="StyleBoldUnderline"/>
          <w:highlight w:val="yellow"/>
        </w:rPr>
        <w:t>use or lose” state</w:t>
      </w:r>
      <w:r w:rsidRPr="00B8523E">
        <w:t xml:space="preserve"> by the¶ approach of the Indian Army, </w:t>
      </w:r>
      <w:r w:rsidRPr="00B8523E">
        <w:rPr>
          <w:rStyle w:val="StyleBoldUnderline"/>
          <w:highlight w:val="yellow"/>
        </w:rPr>
        <w:t>nuclear dangers have long been considered to run very high</w:t>
      </w:r>
      <w:r w:rsidRPr="00B8523E">
        <w:t>.</w:t>
      </w:r>
    </w:p>
    <w:p w14:paraId="3BFBB9AE" w14:textId="77777777" w:rsidR="00595DEF" w:rsidRPr="00B8523E" w:rsidRDefault="00595DEF" w:rsidP="00595DEF"/>
    <w:p w14:paraId="430F2F2A" w14:textId="77777777" w:rsidR="00595DEF" w:rsidRPr="00B8523E" w:rsidRDefault="00595DEF" w:rsidP="00595DEF">
      <w:pPr>
        <w:pStyle w:val="Heading4"/>
        <w:rPr>
          <w:rFonts w:cs="Times New Roman"/>
        </w:rPr>
      </w:pPr>
      <w:r w:rsidRPr="00B8523E">
        <w:rPr>
          <w:rFonts w:cs="Times New Roman"/>
        </w:rPr>
        <w:t>Extinction</w:t>
      </w:r>
    </w:p>
    <w:p w14:paraId="389127C3" w14:textId="77777777" w:rsidR="00595DEF" w:rsidRPr="00B8523E" w:rsidRDefault="00595DEF" w:rsidP="00595DEF">
      <w:r w:rsidRPr="00B8523E">
        <w:rPr>
          <w:rStyle w:val="StyleStyleBold12pt"/>
        </w:rPr>
        <w:t xml:space="preserve">Chaffin 11 </w:t>
      </w:r>
      <w:r w:rsidRPr="00B8523E">
        <w:t>(Greg Chaffin, Research Assistant at Foreign Policy in Focus, July 8, 2011, “Reorienting U.S. Security Strategy in South Asia,” online: http://www.fpif.org/articles/reorienting_us_security_strategy_in_south_asia)</w:t>
      </w:r>
    </w:p>
    <w:p w14:paraId="33AF44F3" w14:textId="77777777" w:rsidR="00595DEF" w:rsidRPr="00B8523E" w:rsidRDefault="00595DEF" w:rsidP="00595DEF">
      <w:pPr>
        <w:ind w:left="360"/>
      </w:pPr>
      <w:r w:rsidRPr="00B8523E">
        <w:t>The greatest threat to regional security (although curiously not at the top of most lists of U.S. regional concerns) is the possibility that increased India-Pakistan tension will erupt into all-out war that could quickly escalate into a nuclear exchange. Indeed, in just the past two decades, the two neighbors have come perilously close to war on several occasions. I</w:t>
      </w:r>
      <w:r w:rsidRPr="00B8523E">
        <w:rPr>
          <w:rStyle w:val="StyleBoldUnderline"/>
          <w:highlight w:val="yellow"/>
        </w:rPr>
        <w:t>ndia and Pakistan remain the most likely</w:t>
      </w:r>
      <w:r w:rsidRPr="00B8523E">
        <w:t xml:space="preserve"> belligerents in the world </w:t>
      </w:r>
      <w:r w:rsidRPr="00B8523E">
        <w:rPr>
          <w:rStyle w:val="StyleBoldUnderline"/>
          <w:highlight w:val="yellow"/>
        </w:rPr>
        <w:t>to engage in nuclear war</w:t>
      </w:r>
      <w:r w:rsidRPr="00B8523E">
        <w:t xml:space="preserve">.¶ Due to an Indian preponderance of conventional forces, </w:t>
      </w:r>
      <w:r w:rsidRPr="00B8523E">
        <w:rPr>
          <w:rStyle w:val="StyleBoldUnderline"/>
          <w:highlight w:val="yellow"/>
        </w:rPr>
        <w:t>Pakistan would</w:t>
      </w:r>
      <w:r w:rsidRPr="00B8523E">
        <w:t xml:space="preserve"> </w:t>
      </w:r>
      <w:r w:rsidRPr="00B8523E">
        <w:rPr>
          <w:rStyle w:val="StyleBoldUnderline"/>
          <w:highlight w:val="yellow"/>
        </w:rPr>
        <w:t>have</w:t>
      </w:r>
      <w:r w:rsidRPr="00B8523E">
        <w:t xml:space="preserve"> a strong </w:t>
      </w:r>
      <w:r w:rsidRPr="00B8523E">
        <w:rPr>
          <w:rStyle w:val="StyleBoldUnderline"/>
          <w:highlight w:val="yellow"/>
        </w:rPr>
        <w:t>incentive to use</w:t>
      </w:r>
      <w:r w:rsidRPr="00B8523E">
        <w:t xml:space="preserve"> its </w:t>
      </w:r>
      <w:r w:rsidRPr="00B8523E">
        <w:rPr>
          <w:rStyle w:val="StyleBoldUnderline"/>
          <w:highlight w:val="yellow"/>
        </w:rPr>
        <w:t>nuclear arsenal very early</w:t>
      </w:r>
      <w:r w:rsidRPr="00B8523E">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B8523E">
        <w:rPr>
          <w:rStyle w:val="StyleBoldUnderline"/>
          <w:highlight w:val="yellow"/>
        </w:rPr>
        <w:t>India would respond in kind, with escalation ensuing</w:t>
      </w:r>
      <w:r w:rsidRPr="00B8523E">
        <w:t xml:space="preserve">. Neither state possesses tactical nuclear weapons, but both possess scores of city-sized bombs like those used on Hiroshima and Nagasaki.¶ Furthermore, as more damage was inflicted (or as the result of a decapitating strike), </w:t>
      </w:r>
      <w:r w:rsidRPr="00B8523E">
        <w:rPr>
          <w:rStyle w:val="StyleBoldUnderline"/>
          <w:highlight w:val="yellow"/>
        </w:rPr>
        <w:t>command and control</w:t>
      </w:r>
      <w:r w:rsidRPr="00B8523E">
        <w:t xml:space="preserve"> elements </w:t>
      </w:r>
      <w:r w:rsidRPr="00B8523E">
        <w:rPr>
          <w:rStyle w:val="StyleBoldUnderline"/>
          <w:highlight w:val="yellow"/>
        </w:rPr>
        <w:t>would be disabled, leaving individual</w:t>
      </w:r>
      <w:r w:rsidRPr="00B8523E">
        <w:rPr>
          <w:rStyle w:val="StyleBoldUnderline"/>
        </w:rPr>
        <w:t xml:space="preserve"> </w:t>
      </w:r>
      <w:r w:rsidRPr="00B8523E">
        <w:t xml:space="preserve">commanders </w:t>
      </w:r>
      <w:r w:rsidRPr="00B8523E">
        <w:rPr>
          <w:rStyle w:val="StyleBoldUnderline"/>
          <w:highlight w:val="yellow"/>
        </w:rPr>
        <w:t>to respond</w:t>
      </w:r>
      <w:r w:rsidRPr="00B8523E">
        <w:t xml:space="preserve"> in an environment increasingly clouded by the fog of war and decreasing the likelihood that either government (what would be left of them) would be able to guarantee that their forces would follow a negotiated settlement or phased reduction in hostilities. As a result any such conflict would likely continue to escalate until one side incurred an unacceptable or wholly debilitating level of injury or exhausted its nuclear arsenal.¶ A </w:t>
      </w:r>
      <w:r w:rsidRPr="00B8523E">
        <w:rPr>
          <w:rStyle w:val="StyleBoldUnderline"/>
          <w:highlight w:val="yellow"/>
        </w:rPr>
        <w:t>nuclear conflict in the subcontinent</w:t>
      </w:r>
      <w:r w:rsidRPr="00B8523E">
        <w:t xml:space="preserve"> </w:t>
      </w:r>
      <w:r w:rsidRPr="00B8523E">
        <w:rPr>
          <w:rStyle w:val="StyleBoldUnderline"/>
          <w:highlight w:val="yellow"/>
        </w:rPr>
        <w:t>would</w:t>
      </w:r>
      <w:r w:rsidRPr="00B8523E">
        <w:t xml:space="preserve"> </w:t>
      </w:r>
      <w:r w:rsidRPr="00B8523E">
        <w:rPr>
          <w:rStyle w:val="StyleBoldUnderline"/>
          <w:highlight w:val="yellow"/>
        </w:rPr>
        <w:t>have disastrous effects on the world</w:t>
      </w:r>
      <w:r w:rsidRPr="00B8523E">
        <w:t xml:space="preserve"> as a whole. In a January 2010 paper published in Scientific American, climatology professors Alan Robock and Owen Brian Toon forecast the global repercussions of a regional nuclear war. Their results are strikingly similar to those of studies conducted in 1980 that conclude that a nuclear war between the United States and the Soviet Union would </w:t>
      </w:r>
      <w:r w:rsidRPr="00B8523E">
        <w:rPr>
          <w:rStyle w:val="StyleBoldUnderline"/>
          <w:highlight w:val="yellow"/>
        </w:rPr>
        <w:t>result in a</w:t>
      </w:r>
      <w:r w:rsidRPr="00B8523E">
        <w:t xml:space="preserve"> catastrophic and </w:t>
      </w:r>
      <w:r w:rsidRPr="00B8523E">
        <w:rPr>
          <w:rStyle w:val="StyleBoldUnderline"/>
          <w:highlight w:val="yellow"/>
        </w:rPr>
        <w:t>prolonged nuclear winter, which could</w:t>
      </w:r>
      <w:r w:rsidRPr="00B8523E">
        <w:t xml:space="preserve"> very well </w:t>
      </w:r>
      <w:r w:rsidRPr="00B8523E">
        <w:rPr>
          <w:rStyle w:val="StyleBoldUnderline"/>
          <w:highlight w:val="yellow"/>
        </w:rPr>
        <w:t>place the survival of the human race in jeopardy</w:t>
      </w:r>
      <w:r w:rsidRPr="00B8523E">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w:t>
      </w:r>
      <w:r w:rsidRPr="00B8523E">
        <w:rPr>
          <w:rStyle w:val="StyleBoldUnderline"/>
          <w:highlight w:val="yellow"/>
        </w:rPr>
        <w:t>number of direct casualties could climb as high as 20 million</w:t>
      </w:r>
      <w:r w:rsidRPr="00B8523E">
        <w:t xml:space="preserve">.¶ </w:t>
      </w:r>
      <w:r w:rsidRPr="00B8523E">
        <w:rPr>
          <w:rStyle w:val="StyleBoldUnderline"/>
          <w:highlight w:val="yellow"/>
        </w:rPr>
        <w:t>The fallout</w:t>
      </w:r>
      <w:r w:rsidRPr="00B8523E">
        <w:rPr>
          <w:rStyle w:val="StyleBoldUnderline"/>
        </w:rPr>
        <w:t xml:space="preserve"> </w:t>
      </w:r>
      <w:r w:rsidRPr="00B8523E">
        <w:t xml:space="preserve">of such an exchange would not merely be limited to the immediate area. First, the detonation of a large number of nuclear devices </w:t>
      </w:r>
      <w:r w:rsidRPr="00B8523E">
        <w:rPr>
          <w:rStyle w:val="StyleBoldUnderline"/>
          <w:highlight w:val="yellow"/>
        </w:rPr>
        <w:t>would propel</w:t>
      </w:r>
      <w:r w:rsidRPr="00B8523E">
        <w:t xml:space="preserve"> as much as </w:t>
      </w:r>
      <w:r w:rsidRPr="00B8523E">
        <w:rPr>
          <w:rStyle w:val="StyleBoldUnderline"/>
          <w:highlight w:val="yellow"/>
        </w:rPr>
        <w:t>seven million metric tons of ash</w:t>
      </w:r>
      <w:r w:rsidRPr="00B8523E">
        <w:t xml:space="preserve">, soot, smoke, and debris as high as the lower stratosphere. Owing to their small size (less than a tenth of a micron) and a lack of precipitation at this altitude, ash particles would remain aloft for as long as a decade, during which time the world would remain perpetually overcast. Furthermore, these particles would soak up heat from the sun, generating intense heat in the upper atmosphere that would severely damage the earth’s ozone layer. The </w:t>
      </w:r>
      <w:r w:rsidRPr="00B8523E">
        <w:rPr>
          <w:rStyle w:val="StyleBoldUnderline"/>
          <w:highlight w:val="yellow"/>
        </w:rPr>
        <w:t>inability of sunlight to penetrate</w:t>
      </w:r>
      <w:r w:rsidRPr="00B8523E">
        <w:t xml:space="preserve"> through the smoke and dust </w:t>
      </w:r>
      <w:r w:rsidRPr="00B8523E">
        <w:rPr>
          <w:rStyle w:val="StyleBoldUnderline"/>
          <w:highlight w:val="yellow"/>
        </w:rPr>
        <w:t>would lead to global cooling</w:t>
      </w:r>
      <w:r w:rsidRPr="00B8523E">
        <w:rPr>
          <w:rStyle w:val="StyleBoldUnderline"/>
        </w:rPr>
        <w:t xml:space="preserve"> </w:t>
      </w:r>
      <w:r w:rsidRPr="00B8523E">
        <w:t xml:space="preserve">by as much as 2.3 degrees Fahrenheit. This shift in global temperature would </w:t>
      </w:r>
      <w:r w:rsidRPr="00B8523E">
        <w:rPr>
          <w:rStyle w:val="StyleBoldUnderline"/>
          <w:highlight w:val="yellow"/>
        </w:rPr>
        <w:t>lead to</w:t>
      </w:r>
      <w:r w:rsidRPr="00B8523E">
        <w:rPr>
          <w:rStyle w:val="StyleBoldUnderline"/>
        </w:rPr>
        <w:t xml:space="preserve"> </w:t>
      </w:r>
      <w:r w:rsidRPr="00B8523E">
        <w:t xml:space="preserve">more </w:t>
      </w:r>
      <w:r w:rsidRPr="00B8523E">
        <w:rPr>
          <w:rStyle w:val="StyleBoldUnderline"/>
          <w:highlight w:val="yellow"/>
        </w:rPr>
        <w:t>drought</w:t>
      </w:r>
      <w:r w:rsidRPr="00B8523E">
        <w:t xml:space="preserve">, worldwide </w:t>
      </w:r>
      <w:r w:rsidRPr="00B8523E">
        <w:rPr>
          <w:rStyle w:val="StyleBoldUnderline"/>
          <w:highlight w:val="yellow"/>
        </w:rPr>
        <w:t>food shortages, and</w:t>
      </w:r>
      <w:r w:rsidRPr="00B8523E">
        <w:t xml:space="preserve"> widespread </w:t>
      </w:r>
      <w:r w:rsidRPr="00B8523E">
        <w:rPr>
          <w:rStyle w:val="StyleBoldUnderline"/>
          <w:highlight w:val="yellow"/>
        </w:rPr>
        <w:t>political upheaval</w:t>
      </w:r>
      <w:r w:rsidRPr="00B8523E">
        <w:t>.</w:t>
      </w:r>
    </w:p>
    <w:p w14:paraId="65F4E156" w14:textId="77777777" w:rsidR="00595DEF" w:rsidRPr="00B8523E" w:rsidRDefault="00595DEF" w:rsidP="00595DEF"/>
    <w:p w14:paraId="7E758FE2" w14:textId="77777777" w:rsidR="00595DEF" w:rsidRPr="00B8523E" w:rsidRDefault="00595DEF" w:rsidP="00595DEF"/>
    <w:p w14:paraId="7F1DC3AA" w14:textId="77777777" w:rsidR="00595DEF" w:rsidRPr="00B8523E" w:rsidRDefault="00595DEF" w:rsidP="00595DEF">
      <w:pPr>
        <w:pStyle w:val="Heading3"/>
        <w:rPr>
          <w:rFonts w:cs="Times New Roman"/>
        </w:rPr>
      </w:pPr>
      <w:r w:rsidRPr="00B8523E">
        <w:rPr>
          <w:rFonts w:cs="Times New Roman"/>
        </w:rPr>
        <w:t>Norms</w:t>
      </w:r>
    </w:p>
    <w:p w14:paraId="33E8469F" w14:textId="77777777" w:rsidR="00595DEF" w:rsidRPr="00B8523E" w:rsidRDefault="00595DEF" w:rsidP="00595DEF"/>
    <w:p w14:paraId="70EA10F5" w14:textId="77777777" w:rsidR="00595DEF" w:rsidRPr="00B8523E" w:rsidRDefault="00595DEF" w:rsidP="00595DEF">
      <w:pPr>
        <w:pStyle w:val="Heading4"/>
        <w:rPr>
          <w:rFonts w:cs="Times New Roman"/>
        </w:rPr>
      </w:pPr>
      <w:r w:rsidRPr="00B8523E">
        <w:rPr>
          <w:rFonts w:cs="Times New Roman"/>
        </w:rPr>
        <w:t xml:space="preserve">Drone war coming absent accountability – reform </w:t>
      </w:r>
      <w:r w:rsidRPr="00B8523E">
        <w:rPr>
          <w:rFonts w:cs="Times New Roman"/>
          <w:i/>
        </w:rPr>
        <w:t>now</w:t>
      </w:r>
      <w:r w:rsidRPr="00B8523E">
        <w:rPr>
          <w:rFonts w:cs="Times New Roman"/>
        </w:rPr>
        <w:t xml:space="preserve"> key to norms shifting and confidence building</w:t>
      </w:r>
    </w:p>
    <w:p w14:paraId="5E9986FB" w14:textId="77777777" w:rsidR="00595DEF" w:rsidRPr="00B8523E" w:rsidRDefault="00595DEF" w:rsidP="00595DEF">
      <w:r w:rsidRPr="00B8523E">
        <w:rPr>
          <w:rStyle w:val="StyleStyleBold12pt"/>
        </w:rPr>
        <w:t>Ingersoll and Kelley 13</w:t>
      </w:r>
      <w:r w:rsidRPr="00B8523E">
        <w:t xml:space="preserve"> (Geoffrey Ingersoll, Michael Kelley, Business Insider, Jan. 9, 2013, “America Is Setting A Dangerous Precedent For The Drone Age,” http://www.businessinsider.com/america-is-setting-a-dangerous-precedent-for-the-drone-age-2013-1#ixzz2oH9x2FTE //nimo)</w:t>
      </w:r>
    </w:p>
    <w:p w14:paraId="42DC2E50" w14:textId="77777777" w:rsidR="00595DEF" w:rsidRPr="00B8523E" w:rsidRDefault="00595DEF" w:rsidP="00595DEF">
      <w:pPr>
        <w:ind w:left="360"/>
      </w:pPr>
      <w:r w:rsidRPr="00B8523E">
        <w:t xml:space="preserve">The </w:t>
      </w:r>
      <w:r w:rsidRPr="00B8523E">
        <w:rPr>
          <w:rStyle w:val="StyleBoldUnderline"/>
        </w:rPr>
        <w:t>decisions America makes</w:t>
      </w:r>
      <w:r w:rsidRPr="00B8523E">
        <w:t xml:space="preserve"> today </w:t>
      </w:r>
      <w:r w:rsidRPr="00B8523E">
        <w:rPr>
          <w:rStyle w:val="StyleBoldUnderline"/>
        </w:rPr>
        <w:t>regarding drone policy</w:t>
      </w:r>
      <w:r w:rsidRPr="00B8523E">
        <w:t xml:space="preserve"> could </w:t>
      </w:r>
      <w:r w:rsidRPr="00B8523E">
        <w:rPr>
          <w:rStyle w:val="StyleBoldUnderline"/>
        </w:rPr>
        <w:t>come back to haunt</w:t>
      </w:r>
      <w:r w:rsidRPr="00B8523E">
        <w:t xml:space="preserve"> it </w:t>
      </w:r>
      <w:r w:rsidRPr="00B8523E">
        <w:rPr>
          <w:rStyle w:val="StyleBoldUnderline"/>
        </w:rPr>
        <w:t>soon</w:t>
      </w:r>
      <w:r w:rsidRPr="00B8523E">
        <w:t xml:space="preserve">er than later.¶ Micah Zenko of the Council of Foreign Relations makes this argument in a new report:¶ </w:t>
      </w:r>
      <w:r w:rsidRPr="00B8523E">
        <w:rPr>
          <w:rStyle w:val="StyleBoldUnderline"/>
          <w:highlight w:val="yellow"/>
        </w:rPr>
        <w:t>A major risk is</w:t>
      </w:r>
      <w:r w:rsidRPr="00B8523E">
        <w:t xml:space="preserve"> that of </w:t>
      </w:r>
      <w:r w:rsidRPr="00B8523E">
        <w:rPr>
          <w:rStyle w:val="StyleBoldUnderline"/>
          <w:highlight w:val="yellow"/>
        </w:rPr>
        <w:t>prolif</w:t>
      </w:r>
      <w:r w:rsidRPr="00B8523E">
        <w:rPr>
          <w:rStyle w:val="StyleBoldUnderline"/>
        </w:rPr>
        <w:t>eration</w:t>
      </w:r>
      <w:r w:rsidRPr="00B8523E">
        <w:t xml:space="preserve">. Over the next decade, </w:t>
      </w:r>
      <w:r w:rsidRPr="00B8523E">
        <w:rPr>
          <w:rStyle w:val="StyleBoldUnderline"/>
          <w:highlight w:val="yellow"/>
        </w:rPr>
        <w:t>the U.S.</w:t>
      </w:r>
      <w:r w:rsidRPr="00B8523E">
        <w:t xml:space="preserve"> near-</w:t>
      </w:r>
      <w:r w:rsidRPr="00B8523E">
        <w:rPr>
          <w:rStyle w:val="StyleBoldUnderline"/>
          <w:highlight w:val="yellow"/>
        </w:rPr>
        <w:t>monopoly on drone strikes will erode</w:t>
      </w:r>
      <w:r w:rsidRPr="00B8523E">
        <w:t xml:space="preserve"> as more countries develop and hone this capability. In this uncharted territory, </w:t>
      </w:r>
      <w:r w:rsidRPr="00B8523E">
        <w:rPr>
          <w:rStyle w:val="StyleBoldUnderline"/>
          <w:highlight w:val="yellow"/>
        </w:rPr>
        <w:t>U.S. policy provides a powerful precedent</w:t>
      </w:r>
      <w:r w:rsidRPr="00B8523E">
        <w:t xml:space="preserve"> for other states and nonstate actors that will increasingly deploy drones with potentially dangerous ramifications.¶ Jim Michaels of USA Today reports that </w:t>
      </w:r>
      <w:r w:rsidRPr="00B8523E">
        <w:rPr>
          <w:rStyle w:val="StyleBoldUnderline"/>
          <w:highlight w:val="yellow"/>
        </w:rPr>
        <w:t>75 countries</w:t>
      </w:r>
      <w:r w:rsidRPr="00B8523E">
        <w:t xml:space="preserve">, including Iran and China, </w:t>
      </w:r>
      <w:r w:rsidRPr="00B8523E">
        <w:rPr>
          <w:rStyle w:val="StyleBoldUnderline"/>
          <w:highlight w:val="yellow"/>
        </w:rPr>
        <w:t>have developed</w:t>
      </w:r>
      <w:r w:rsidRPr="00B8523E">
        <w:t xml:space="preserve"> or acquired </w:t>
      </w:r>
      <w:r w:rsidRPr="00B8523E">
        <w:rPr>
          <w:rStyle w:val="StyleBoldUnderline"/>
          <w:highlight w:val="yellow"/>
        </w:rPr>
        <w:t>drone tech</w:t>
      </w:r>
      <w:r w:rsidRPr="00B8523E">
        <w:t xml:space="preserve">nology in the wake of America's prolific program. ¶ The situation </w:t>
      </w:r>
      <w:r w:rsidRPr="00B8523E">
        <w:rPr>
          <w:rStyle w:val="StyleBoldUnderline"/>
          <w:highlight w:val="yellow"/>
        </w:rPr>
        <w:t>places the U.S. in a</w:t>
      </w:r>
      <w:r w:rsidRPr="00B8523E">
        <w:t xml:space="preserve"> possibly </w:t>
      </w:r>
      <w:r w:rsidRPr="00B8523E">
        <w:rPr>
          <w:rStyle w:val="StyleBoldUnderline"/>
          <w:highlight w:val="yellow"/>
        </w:rPr>
        <w:t>very brief window of leadership</w:t>
      </w:r>
      <w:r w:rsidRPr="00B8523E">
        <w:t xml:space="preserve"> — and transparency is the key first step to this leadership.¶ U.S. policy is to consider "all military-age males in a strike zone as combatants ... unless there is explicit intelligence posthumously proving them innocent." America targets these individuals using a "disposition matrix" that serves to keep track of the ever-evolving procedures and legal justifications for placing suspects on the U.S. "kill list."¶ And the Obama administration refuses to reveal its methods or justifications for bombing a target, indicated by a recent ruling to deny a FOIA request regarding the targeted killing of the 16-year-old American-born son of former Al-Qaeda propagandist Anwar al-Awlaki.¶ From Judge Colleen McMahon's opinion: ¶ I find myself stuck in a paradoxical situation in which I cannot solve a problem because of contradictory constraints and rules - 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So the U.S. has the benefit of the doubt, even when it carries out "signature strikes" in which the identities of those killed on the ground is unknown and the decision to strike hinges upon recognition of certain undisclosed behaviors and tendencies.¶ That's a powerful precedent.¶ Imagine China conducting strikes inside Japan, or its own borders (e.g. Tibet) while using the current administration's same opaque, one-size fits all statement that each strike only happens after "rigorous standards and process of review" — essentially, "nevermind the evidence, trust us."¶ That wouldn't fly, but right now </w:t>
      </w:r>
      <w:r w:rsidRPr="00B8523E">
        <w:rPr>
          <w:rStyle w:val="StyleBoldUnderline"/>
          <w:highlight w:val="yellow"/>
        </w:rPr>
        <w:t>America is not in a</w:t>
      </w:r>
      <w:r w:rsidRPr="00B8523E">
        <w:t xml:space="preserve"> very </w:t>
      </w:r>
      <w:r w:rsidRPr="00B8523E">
        <w:rPr>
          <w:rStyle w:val="StyleBoldUnderline"/>
          <w:highlight w:val="yellow"/>
        </w:rPr>
        <w:t>strong position to criticize</w:t>
      </w:r>
      <w:r w:rsidRPr="00B8523E">
        <w:t xml:space="preserve"> such a situation. That's why, as Zenko argues, </w:t>
      </w:r>
      <w:r w:rsidRPr="00B8523E">
        <w:rPr>
          <w:rStyle w:val="StyleBoldUnderline"/>
          <w:highlight w:val="yellow"/>
        </w:rPr>
        <w:t>the U.S. must reform</w:t>
      </w:r>
      <w:r w:rsidRPr="00B8523E">
        <w:rPr>
          <w:rStyle w:val="StyleBoldUnderline"/>
        </w:rPr>
        <w:t xml:space="preserve"> </w:t>
      </w:r>
      <w:r w:rsidRPr="00B8523E">
        <w:t xml:space="preserve">its </w:t>
      </w:r>
      <w:r w:rsidRPr="00B8523E">
        <w:rPr>
          <w:rStyle w:val="StyleBoldUnderline"/>
          <w:highlight w:val="yellow"/>
        </w:rPr>
        <w:t>policies or risk losing</w:t>
      </w:r>
      <w:r w:rsidRPr="00B8523E">
        <w:t xml:space="preserve"> its </w:t>
      </w:r>
      <w:r w:rsidRPr="00B8523E">
        <w:rPr>
          <w:rStyle w:val="StyleBoldUnderline"/>
          <w:highlight w:val="yellow"/>
        </w:rPr>
        <w:t>moral and strategic advantage</w:t>
      </w:r>
      <w:r w:rsidRPr="00B8523E">
        <w:t xml:space="preserve">.¶ A few months ago, the election spurred Obama to codify its rules and regulations regarding drone strikes because "there was concern that the levers might no longer be in our hands," one anonymous official told Scott Shane of the New York Times.¶ Well that time is approaching, and it won't be a Mitt Romney or Marco Rubio in control. It'll be North Korea's Kim Jung Un, China's Hu Jintao, or Iran's Ahmed Ahmadinejad.¶ Which means that it may be time to show the drone "playbook" so extrajudicial killings don't become a blindly accepted aspect of international foreign policy.¶ [UPDATE 10:19 p.m.] As Daphne Eviatar, Senior Counsel in Human Rights First's Law and Security Program, noted last week in Reuters, </w:t>
      </w:r>
      <w:r w:rsidRPr="00B8523E">
        <w:rPr>
          <w:rStyle w:val="StyleBoldUnderline"/>
          <w:highlight w:val="yellow"/>
        </w:rPr>
        <w:t>laying out U.S. policy</w:t>
      </w:r>
      <w:r w:rsidRPr="00B8523E">
        <w:t xml:space="preserve"> "would be a brave and principled move on Obama’s part. It </w:t>
      </w:r>
      <w:r w:rsidRPr="00B8523E">
        <w:rPr>
          <w:rStyle w:val="StyleBoldUnderline"/>
          <w:highlight w:val="yellow"/>
        </w:rPr>
        <w:t>would</w:t>
      </w:r>
      <w:r w:rsidRPr="00B8523E">
        <w:t xml:space="preserve"> also </w:t>
      </w:r>
      <w:r w:rsidRPr="00B8523E">
        <w:rPr>
          <w:rStyle w:val="StyleBoldUnderline"/>
          <w:highlight w:val="yellow"/>
        </w:rPr>
        <w:t>go a long way toward developing global confidence</w:t>
      </w:r>
      <w:r w:rsidRPr="00B8523E">
        <w:t xml:space="preserve"> </w:t>
      </w:r>
      <w:r w:rsidRPr="00B8523E">
        <w:rPr>
          <w:rStyle w:val="StyleBoldUnderline"/>
          <w:highlight w:val="yellow"/>
        </w:rPr>
        <w:t>that</w:t>
      </w:r>
      <w:r w:rsidRPr="00B8523E">
        <w:t xml:space="preserve">, despite past mistakes, </w:t>
      </w:r>
      <w:r w:rsidRPr="00B8523E">
        <w:rPr>
          <w:rStyle w:val="StyleBoldUnderline"/>
          <w:highlight w:val="yellow"/>
        </w:rPr>
        <w:t>Washington is waging its fight against terrorism in accordance with the rule of law</w:t>
      </w:r>
      <w:r w:rsidRPr="00B8523E">
        <w:t>."</w:t>
      </w:r>
    </w:p>
    <w:p w14:paraId="13E998D1" w14:textId="77777777" w:rsidR="00595DEF" w:rsidRPr="00B8523E" w:rsidRDefault="00595DEF" w:rsidP="00595DEF"/>
    <w:p w14:paraId="03985708" w14:textId="77777777" w:rsidR="00595DEF" w:rsidRPr="00B8523E" w:rsidRDefault="00595DEF" w:rsidP="00595DEF">
      <w:pPr>
        <w:pStyle w:val="Heading4"/>
        <w:rPr>
          <w:rFonts w:cs="Times New Roman"/>
        </w:rPr>
      </w:pPr>
      <w:r w:rsidRPr="00B8523E">
        <w:rPr>
          <w:rFonts w:cs="Times New Roman"/>
        </w:rPr>
        <w:t xml:space="preserve">Unrestricted drone strikes make great power war inevitable – traditional checks </w:t>
      </w:r>
      <w:r w:rsidRPr="00B8523E">
        <w:rPr>
          <w:rFonts w:cs="Times New Roman"/>
          <w:i/>
        </w:rPr>
        <w:t>don’t apply</w:t>
      </w:r>
    </w:p>
    <w:p w14:paraId="064F7DDD" w14:textId="77777777" w:rsidR="00595DEF" w:rsidRPr="00B8523E" w:rsidRDefault="00595DEF" w:rsidP="00595DEF">
      <w:r w:rsidRPr="00B8523E">
        <w:rPr>
          <w:rStyle w:val="StyleStyleBold12pt"/>
        </w:rPr>
        <w:t xml:space="preserve">Posner 13 </w:t>
      </w:r>
      <w:r w:rsidRPr="00B8523E">
        <w:t>(Eric Posner, professor at the University of Chicago Law School, May 15 2013, Slate, “The Killer Robot War Is Coming,” http://www.slate.com/articles/news_and_politics/view_from_chicago/2013/05/drone_warfare_and_spying_we_need_new_laws.html //nimo)</w:t>
      </w:r>
    </w:p>
    <w:p w14:paraId="329C445A" w14:textId="77777777" w:rsidR="00595DEF" w:rsidRPr="00B8523E" w:rsidRDefault="00595DEF" w:rsidP="00595DEF">
      <w:pPr>
        <w:ind w:left="360"/>
      </w:pPr>
      <w:r w:rsidRPr="00B8523E">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drones, far more than any other weapon, enable governments to comply with international humanitarian law by avoiding civilian casualties when attacking enemies.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 While there is much to be said in favor of these arguments, drone technology poses a paradox that its defenders have not confronted. </w:t>
      </w:r>
      <w:r w:rsidRPr="00B8523E">
        <w:rPr>
          <w:rStyle w:val="StyleBoldUnderline"/>
          <w:highlight w:val="yellow"/>
        </w:rPr>
        <w:t>Because drones are cheap</w:t>
      </w:r>
      <w:r w:rsidRPr="00B8523E">
        <w:t xml:space="preserve">, effective, </w:t>
      </w:r>
      <w:r w:rsidRPr="00B8523E">
        <w:rPr>
          <w:rStyle w:val="StyleBoldUnderline"/>
          <w:highlight w:val="yellow"/>
        </w:rPr>
        <w:t>riskless for their operators</w:t>
      </w:r>
      <w:r w:rsidRPr="00B8523E">
        <w:t xml:space="preserve">, </w:t>
      </w:r>
      <w:r w:rsidRPr="00B8523E">
        <w:rPr>
          <w:rStyle w:val="StyleBoldUnderline"/>
          <w:highlight w:val="yellow"/>
        </w:rPr>
        <w:t>and</w:t>
      </w:r>
      <w:r w:rsidRPr="00B8523E">
        <w:t xml:space="preserve"> adept at </w:t>
      </w:r>
      <w:r w:rsidRPr="00B8523E">
        <w:rPr>
          <w:rStyle w:val="StyleBoldUnderline"/>
          <w:highlight w:val="yellow"/>
        </w:rPr>
        <w:t>minimiz</w:t>
      </w:r>
      <w:r w:rsidRPr="00B8523E">
        <w:t xml:space="preserve">ing civilian </w:t>
      </w:r>
      <w:r w:rsidRPr="00B8523E">
        <w:rPr>
          <w:rStyle w:val="StyleBoldUnderline"/>
          <w:highlight w:val="yellow"/>
        </w:rPr>
        <w:t>casualties</w:t>
      </w:r>
      <w:r w:rsidRPr="00B8523E">
        <w:t xml:space="preserve">, </w:t>
      </w:r>
      <w:r w:rsidRPr="00B8523E">
        <w:rPr>
          <w:rStyle w:val="StyleBoldUnderline"/>
          <w:highlight w:val="yellow"/>
        </w:rPr>
        <w:t>governments may be tempted to use them too frequently</w:t>
      </w:r>
      <w:r w:rsidRPr="00B8523E">
        <w:t xml:space="preserve">.¶ Indeed, a panic has already arisen that the government will use drones to place the public under surveillance. Many municipalities have passed laws prohibiting such spying even though it has not yet taken place. Why can’t we just assume that existing privacy laws and constitutional rights are sufficient to prevent abuses?¶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 Similarly, we may be comfortable with giving the president authority to use military force on his own when he must put soldiers into harm’s way, knowing that he will not risk lives lightly. Presidents have learned through hard experience that </w:t>
      </w:r>
      <w:r w:rsidRPr="00B8523E">
        <w:rPr>
          <w:rStyle w:val="StyleBoldUnderline"/>
          <w:highlight w:val="yellow"/>
        </w:rPr>
        <w:t>the public will not tolerate</w:t>
      </w:r>
      <w:r w:rsidRPr="00B8523E">
        <w:t xml:space="preserve"> even a handful of </w:t>
      </w:r>
      <w:r w:rsidRPr="00B8523E">
        <w:rPr>
          <w:rStyle w:val="StyleBoldUnderline"/>
          <w:highlight w:val="yellow"/>
        </w:rPr>
        <w:t>casualties</w:t>
      </w:r>
      <w:r w:rsidRPr="00B8523E">
        <w:t xml:space="preserve"> if it does not believe that the mission is justified. </w:t>
      </w:r>
      <w:r w:rsidRPr="00B8523E">
        <w:rPr>
          <w:rStyle w:val="StyleBoldUnderline"/>
          <w:highlight w:val="yellow"/>
        </w:rPr>
        <w:t>But when drones eliminate the risk of casualties, the president is</w:t>
      </w:r>
      <w:r w:rsidRPr="00B8523E">
        <w:t xml:space="preserve"> more </w:t>
      </w:r>
      <w:r w:rsidRPr="00B8523E">
        <w:rPr>
          <w:rStyle w:val="StyleBoldUnderline"/>
          <w:highlight w:val="yellow"/>
        </w:rPr>
        <w:t>likely to launch wars too often</w:t>
      </w:r>
      <w:r w:rsidRPr="00B8523E">
        <w:t xml:space="preserve">.¶ The same problem arises internationally. The </w:t>
      </w:r>
      <w:r w:rsidRPr="00B8523E">
        <w:rPr>
          <w:rStyle w:val="StyleBoldUnderline"/>
          <w:highlight w:val="yellow"/>
        </w:rPr>
        <w:t>international laws</w:t>
      </w:r>
      <w:r w:rsidRPr="00B8523E">
        <w:t xml:space="preserve"> that predate drones </w:t>
      </w:r>
      <w:r w:rsidRPr="00B8523E">
        <w:rPr>
          <w:rStyle w:val="StyleBoldUnderline"/>
          <w:highlight w:val="yellow"/>
        </w:rPr>
        <w:t>assume</w:t>
      </w:r>
      <w:r w:rsidRPr="00B8523E">
        <w:t xml:space="preserve"> that </w:t>
      </w:r>
      <w:r w:rsidRPr="00B8523E">
        <w:rPr>
          <w:rStyle w:val="StyleBoldUnderline"/>
          <w:highlight w:val="yellow"/>
        </w:rPr>
        <w:t>military intervention</w:t>
      </w:r>
      <w:r w:rsidRPr="00B8523E">
        <w:t xml:space="preserve"> across borders </w:t>
      </w:r>
      <w:r w:rsidRPr="00B8523E">
        <w:rPr>
          <w:rStyle w:val="StyleBoldUnderline"/>
          <w:highlight w:val="yellow"/>
        </w:rPr>
        <w:t>risks</w:t>
      </w:r>
      <w:r w:rsidRPr="00B8523E">
        <w:t xml:space="preserve"> significant </w:t>
      </w:r>
      <w:r w:rsidRPr="00B8523E">
        <w:rPr>
          <w:rStyle w:val="StyleBoldUnderline"/>
          <w:highlight w:val="yellow"/>
        </w:rPr>
        <w:t>casualties</w:t>
      </w:r>
      <w:r w:rsidRPr="00B8523E">
        <w:t xml:space="preserve">. Since </w:t>
      </w:r>
      <w:r w:rsidRPr="00B8523E">
        <w:rPr>
          <w:rStyle w:val="StyleBoldUnderline"/>
          <w:highlight w:val="yellow"/>
        </w:rPr>
        <w:t>that check</w:t>
      </w:r>
      <w:r w:rsidRPr="00B8523E">
        <w:t xml:space="preserve"> normally </w:t>
      </w:r>
      <w:r w:rsidRPr="00B8523E">
        <w:rPr>
          <w:rStyle w:val="StyleBoldUnderline"/>
          <w:highlight w:val="yellow"/>
        </w:rPr>
        <w:t>kept the peace,</w:t>
      </w:r>
      <w:r w:rsidRPr="00B8523E">
        <w:t xml:space="preserve"> international law could give a lot of leeway for using military force to chase down terrorists. But </w:t>
      </w:r>
      <w:r w:rsidRPr="00B8523E">
        <w:rPr>
          <w:rStyle w:val="StyleBoldUnderline"/>
          <w:highlight w:val="yellow"/>
        </w:rPr>
        <w:t>if the risk of casualties disappears</w:t>
      </w:r>
      <w:r w:rsidRPr="00B8523E">
        <w:t xml:space="preserve">, then </w:t>
      </w:r>
      <w:r w:rsidRPr="00B8523E">
        <w:rPr>
          <w:rStyle w:val="StyleBoldUnderline"/>
          <w:highlight w:val="yellow"/>
        </w:rPr>
        <w:t>nations might too eagerly attack</w:t>
      </w:r>
      <w:r w:rsidRPr="00B8523E">
        <w:t xml:space="preserve">, </w:t>
      </w:r>
      <w:r w:rsidRPr="00B8523E">
        <w:rPr>
          <w:rStyle w:val="StyleBoldUnderline"/>
          <w:highlight w:val="yellow"/>
        </w:rPr>
        <w:t>resulting in blowback and retaliation</w:t>
      </w:r>
      <w:r w:rsidRPr="00B8523E">
        <w:t xml:space="preserve">. Ironically, the reduced threat to civilians in tactical operations could wind up </w:t>
      </w:r>
      <w:r w:rsidRPr="00B8523E">
        <w:rPr>
          <w:rStyle w:val="StyleBoldUnderline"/>
          <w:highlight w:val="yellow"/>
        </w:rPr>
        <w:t>destabilizing relationships between countries</w:t>
      </w:r>
      <w:r w:rsidRPr="00B8523E">
        <w:t xml:space="preserve">, </w:t>
      </w:r>
      <w:r w:rsidRPr="00B8523E">
        <w:rPr>
          <w:rStyle w:val="StyleBoldUnderline"/>
          <w:highlight w:val="yellow"/>
        </w:rPr>
        <w:t>including</w:t>
      </w:r>
      <w:r w:rsidRPr="00B8523E">
        <w:t xml:space="preserve"> </w:t>
      </w:r>
      <w:r w:rsidRPr="00B8523E">
        <w:rPr>
          <w:rStyle w:val="StyleBoldUnderline"/>
          <w:highlight w:val="yellow"/>
        </w:rPr>
        <w:t>even</w:t>
      </w:r>
      <w:r w:rsidRPr="00B8523E">
        <w:t xml:space="preserve"> major powers like </w:t>
      </w:r>
      <w:r w:rsidRPr="00B8523E">
        <w:rPr>
          <w:rStyle w:val="StyleBoldUnderline"/>
          <w:highlight w:val="yellow"/>
        </w:rPr>
        <w:t>the U</w:t>
      </w:r>
      <w:r w:rsidRPr="00B8523E">
        <w:t xml:space="preserve">nited </w:t>
      </w:r>
      <w:r w:rsidRPr="00B8523E">
        <w:rPr>
          <w:rStyle w:val="StyleBoldUnderline"/>
          <w:highlight w:val="yellow"/>
        </w:rPr>
        <w:t>S</w:t>
      </w:r>
      <w:r w:rsidRPr="00B8523E">
        <w:t xml:space="preserve">tates </w:t>
      </w:r>
      <w:r w:rsidRPr="00B8523E">
        <w:rPr>
          <w:rStyle w:val="StyleBoldUnderline"/>
          <w:highlight w:val="yellow"/>
        </w:rPr>
        <w:t>and China,</w:t>
      </w:r>
      <w:r w:rsidRPr="00B8523E">
        <w:t xml:space="preserve"> </w:t>
      </w:r>
      <w:r w:rsidRPr="00B8523E">
        <w:rPr>
          <w:rStyle w:val="StyleBoldUnderline"/>
          <w:highlight w:val="yellow"/>
        </w:rPr>
        <w:t>making the</w:t>
      </w:r>
      <w:r w:rsidRPr="00B8523E">
        <w:t xml:space="preserve"> long-term </w:t>
      </w:r>
      <w:r w:rsidRPr="00B8523E">
        <w:rPr>
          <w:rStyle w:val="StyleBoldUnderline"/>
          <w:highlight w:val="yellow"/>
        </w:rPr>
        <w:t>threat to human life much greater</w:t>
      </w:r>
      <w:r w:rsidRPr="00B8523E">
        <w:t xml:space="preserve">.¶ These three scenarios illustrate the same lesson: that law and technology work in tandem. When technological barriers limit the risk of government abuse, legal restrictions on governmental action can be looser. When those technological barriers fall, </w:t>
      </w:r>
      <w:r w:rsidRPr="00B8523E">
        <w:rPr>
          <w:rStyle w:val="StyleBoldUnderline"/>
          <w:highlight w:val="yellow"/>
        </w:rPr>
        <w:t>legal restrictions</w:t>
      </w:r>
      <w:r w:rsidRPr="00B8523E">
        <w:t xml:space="preserve"> may </w:t>
      </w:r>
      <w:r w:rsidRPr="00B8523E">
        <w:rPr>
          <w:rStyle w:val="StyleBoldUnderline"/>
          <w:highlight w:val="yellow"/>
        </w:rPr>
        <w:t>need to be tightened</w:t>
      </w:r>
      <w:r w:rsidRPr="00B8523E">
        <w:t>.</w:t>
      </w:r>
    </w:p>
    <w:p w14:paraId="2FF70BF6" w14:textId="77777777" w:rsidR="00595DEF" w:rsidRPr="00B8523E" w:rsidRDefault="00595DEF" w:rsidP="00595DEF"/>
    <w:p w14:paraId="339298FC" w14:textId="77777777" w:rsidR="00595DEF" w:rsidRPr="00B8523E" w:rsidRDefault="00595DEF" w:rsidP="00595DEF">
      <w:pPr>
        <w:pStyle w:val="Heading4"/>
        <w:rPr>
          <w:rFonts w:cs="Times New Roman"/>
        </w:rPr>
      </w:pPr>
      <w:r w:rsidRPr="00B8523E">
        <w:rPr>
          <w:rFonts w:cs="Times New Roman"/>
        </w:rPr>
        <w:t xml:space="preserve">Drone conflicts </w:t>
      </w:r>
      <w:r w:rsidRPr="00B8523E">
        <w:rPr>
          <w:rFonts w:cs="Times New Roman"/>
          <w:i/>
        </w:rPr>
        <w:t>erode deterrence</w:t>
      </w:r>
      <w:r w:rsidRPr="00B8523E">
        <w:rPr>
          <w:rFonts w:cs="Times New Roman"/>
        </w:rPr>
        <w:t xml:space="preserve"> and escalate to nuclear war</w:t>
      </w:r>
    </w:p>
    <w:p w14:paraId="1A03D35E" w14:textId="77777777" w:rsidR="00595DEF" w:rsidRPr="00B8523E" w:rsidRDefault="00595DEF" w:rsidP="00595DEF">
      <w:r w:rsidRPr="00B8523E">
        <w:rPr>
          <w:rStyle w:val="StyleStyleBold12pt"/>
        </w:rPr>
        <w:t xml:space="preserve">Boyle 13 </w:t>
      </w:r>
      <w:r w:rsidRPr="00B8523E">
        <w:t>(Michael J. Boyle, Assistant Professor of Political Science at La Salle University, “The costs and consequences of drone warfare,” International Affairs 89: 1 (2013) 1–29, http://www.chathamhouse.org/sites/default/files/public/International%20Affairs/2013/89_1/89_1Boyle.pdf //nimo)</w:t>
      </w:r>
    </w:p>
    <w:p w14:paraId="1FD06C21" w14:textId="77777777" w:rsidR="00595DEF" w:rsidRPr="00B8523E" w:rsidRDefault="00595DEF" w:rsidP="00595DEF">
      <w:pPr>
        <w:ind w:left="360"/>
      </w:pPr>
      <w:r w:rsidRPr="00B8523E">
        <w:t xml:space="preserve">A second consequence of </w:t>
      </w:r>
      <w:r w:rsidRPr="00B8523E">
        <w:rPr>
          <w:rStyle w:val="StyleBoldUnderline"/>
          <w:highlight w:val="yellow"/>
        </w:rPr>
        <w:t>the</w:t>
      </w:r>
      <w:r w:rsidRPr="00B8523E">
        <w:t xml:space="preserve"> spread of drones is that many of the traditional¶ concepts which have underwritten </w:t>
      </w:r>
      <w:r w:rsidRPr="00B8523E">
        <w:rPr>
          <w:rStyle w:val="StyleBoldUnderline"/>
          <w:highlight w:val="yellow"/>
        </w:rPr>
        <w:t>stability in the international system will be</w:t>
      </w:r>
      <w:r w:rsidRPr="00B8523E">
        <w:rPr>
          <w:rStyle w:val="StyleBoldUnderline"/>
          <w:b w:val="0"/>
          <w:highlight w:val="yellow"/>
          <w:u w:val="none"/>
        </w:rPr>
        <w:t>¶</w:t>
      </w:r>
      <w:r w:rsidRPr="00B8523E">
        <w:t xml:space="preserve"> radically </w:t>
      </w:r>
      <w:r w:rsidRPr="00B8523E">
        <w:rPr>
          <w:rStyle w:val="StyleBoldUnderline"/>
          <w:highlight w:val="yellow"/>
        </w:rPr>
        <w:t>reshaped by drone technology</w:t>
      </w:r>
      <w:r w:rsidRPr="00B8523E">
        <w:t xml:space="preserve">. For example, much of the </w:t>
      </w:r>
      <w:r w:rsidRPr="00B8523E">
        <w:rPr>
          <w:rStyle w:val="StyleBoldUnderline"/>
          <w:highlight w:val="yellow"/>
        </w:rPr>
        <w:t>stability</w:t>
      </w:r>
      <w:r w:rsidRPr="00B8523E">
        <w:t xml:space="preserve">¶ </w:t>
      </w:r>
      <w:r w:rsidRPr="00B8523E">
        <w:rPr>
          <w:rStyle w:val="StyleBoldUnderline"/>
          <w:highlight w:val="yellow"/>
        </w:rPr>
        <w:t xml:space="preserve">among the </w:t>
      </w:r>
      <w:r w:rsidRPr="00B8523E">
        <w:rPr>
          <w:rStyle w:val="Emphasis"/>
          <w:highlight w:val="yellow"/>
        </w:rPr>
        <w:t>Great Powers</w:t>
      </w:r>
      <w:r w:rsidRPr="00B8523E">
        <w:t xml:space="preserve"> in the international system </w:t>
      </w:r>
      <w:r w:rsidRPr="00B8523E">
        <w:rPr>
          <w:rStyle w:val="StyleBoldUnderline"/>
          <w:highlight w:val="yellow"/>
        </w:rPr>
        <w:t>is driven by</w:t>
      </w:r>
      <w:r w:rsidRPr="00B8523E">
        <w:t xml:space="preserve"> deterrence,¶ specifically </w:t>
      </w:r>
      <w:r w:rsidRPr="00B8523E">
        <w:rPr>
          <w:rStyle w:val="StyleBoldUnderline"/>
          <w:highlight w:val="yellow"/>
        </w:rPr>
        <w:t>nuclear deterrence</w:t>
      </w:r>
      <w:r w:rsidRPr="00B8523E">
        <w:t xml:space="preserve">.¶ 135¶ Deterrence operates with </w:t>
      </w:r>
      <w:r w:rsidRPr="00B8523E">
        <w:rPr>
          <w:rStyle w:val="StyleBoldUnderline"/>
          <w:highlight w:val="yellow"/>
        </w:rPr>
        <w:t>informal rules</w:t>
      </w:r>
      <w:r w:rsidRPr="00B8523E">
        <w:t xml:space="preserve"> of the¶ game and tacit bargains that </w:t>
      </w:r>
      <w:r w:rsidRPr="00B8523E">
        <w:rPr>
          <w:rStyle w:val="StyleBoldUnderline"/>
          <w:highlight w:val="yellow"/>
        </w:rPr>
        <w:t>govern what states</w:t>
      </w:r>
      <w:r w:rsidRPr="00B8523E">
        <w:t xml:space="preserve">, particularly those holding nuclear¶ weapons, </w:t>
      </w:r>
      <w:r w:rsidRPr="00B8523E">
        <w:rPr>
          <w:rStyle w:val="StyleBoldUnderline"/>
          <w:highlight w:val="yellow"/>
        </w:rPr>
        <w:t>may</w:t>
      </w:r>
      <w:r w:rsidRPr="00B8523E">
        <w:t xml:space="preserve"> and may not </w:t>
      </w:r>
      <w:r w:rsidRPr="00B8523E">
        <w:rPr>
          <w:rStyle w:val="StyleBoldUnderline"/>
          <w:highlight w:val="yellow"/>
        </w:rPr>
        <w:t>do</w:t>
      </w:r>
      <w:r w:rsidRPr="00B8523E">
        <w:t xml:space="preserve"> to one another.¶ 136¶ While it is widely understood¶ that nuclear-capable states will conduct aerial surveillance and spy on one another,¶ </w:t>
      </w:r>
      <w:r w:rsidRPr="00B8523E">
        <w:rPr>
          <w:rStyle w:val="StyleBoldUnderline"/>
          <w:highlight w:val="yellow"/>
        </w:rPr>
        <w:t>overt military confrontations</w:t>
      </w:r>
      <w:r w:rsidRPr="00B8523E">
        <w:t xml:space="preserve"> between nuclear powers </w:t>
      </w:r>
      <w:r w:rsidRPr="00B8523E">
        <w:rPr>
          <w:rStyle w:val="StyleBoldUnderline"/>
          <w:highlight w:val="yellow"/>
        </w:rPr>
        <w:t>are rare because they are</w:t>
      </w:r>
      <w:r w:rsidRPr="00B8523E">
        <w:rPr>
          <w:rStyle w:val="StyleBoldUnderline"/>
          <w:b w:val="0"/>
          <w:highlight w:val="yellow"/>
          <w:u w:val="none"/>
        </w:rPr>
        <w:t>¶</w:t>
      </w:r>
      <w:r w:rsidRPr="00B8523E">
        <w:rPr>
          <w:rStyle w:val="StyleBoldUnderline"/>
          <w:highlight w:val="yellow"/>
        </w:rPr>
        <w:t xml:space="preserve"> assumed to be</w:t>
      </w:r>
      <w:r w:rsidRPr="00B8523E">
        <w:t xml:space="preserve"> costly and </w:t>
      </w:r>
      <w:r w:rsidRPr="00B8523E">
        <w:rPr>
          <w:rStyle w:val="StyleBoldUnderline"/>
          <w:highlight w:val="yellow"/>
        </w:rPr>
        <w:t>prone to escalation</w:t>
      </w:r>
      <w:r w:rsidRPr="00B8523E">
        <w:t xml:space="preserve">. One open question is whether these¶ states will exercise the same level of restraint with drone surveillance, which is¶ unmanned, low cost, and possibly deniable. </w:t>
      </w:r>
      <w:r w:rsidRPr="00B8523E">
        <w:rPr>
          <w:rStyle w:val="StyleBoldUnderline"/>
          <w:highlight w:val="yellow"/>
        </w:rPr>
        <w:t>States may be</w:t>
      </w:r>
      <w:r w:rsidRPr="00B8523E">
        <w:t xml:space="preserve"> more </w:t>
      </w:r>
      <w:r w:rsidRPr="00B8523E">
        <w:rPr>
          <w:rStyle w:val="StyleBoldUnderline"/>
          <w:highlight w:val="yellow"/>
        </w:rPr>
        <w:t>willing to engage</w:t>
      </w:r>
      <w:r w:rsidRPr="00B8523E">
        <w:rPr>
          <w:rStyle w:val="StyleBoldUnderline"/>
          <w:b w:val="0"/>
          <w:highlight w:val="yellow"/>
          <w:u w:val="none"/>
        </w:rPr>
        <w:t>¶</w:t>
      </w:r>
      <w:r w:rsidRPr="00B8523E">
        <w:rPr>
          <w:rStyle w:val="StyleBoldUnderline"/>
          <w:highlight w:val="yellow"/>
        </w:rPr>
        <w:t xml:space="preserve"> in drone overflights</w:t>
      </w:r>
      <w:r w:rsidRPr="00B8523E">
        <w:t xml:space="preserve"> </w:t>
      </w:r>
      <w:r w:rsidRPr="00B8523E">
        <w:rPr>
          <w:rStyle w:val="StyleBoldUnderline"/>
          <w:highlight w:val="yellow"/>
        </w:rPr>
        <w:t>which test the resolve</w:t>
      </w:r>
      <w:r w:rsidRPr="00B8523E">
        <w:t xml:space="preserve"> </w:t>
      </w:r>
      <w:r w:rsidRPr="00B8523E">
        <w:rPr>
          <w:rStyle w:val="StyleBoldUnderline"/>
          <w:highlight w:val="yellow"/>
        </w:rPr>
        <w:t>of</w:t>
      </w:r>
      <w:r w:rsidRPr="00B8523E">
        <w:t xml:space="preserve"> their </w:t>
      </w:r>
      <w:r w:rsidRPr="00B8523E">
        <w:rPr>
          <w:rStyle w:val="StyleBoldUnderline"/>
          <w:highlight w:val="yellow"/>
        </w:rPr>
        <w:t>rivals</w:t>
      </w:r>
      <w:r w:rsidRPr="00B8523E">
        <w:t xml:space="preserve">, or engage in ‘salami¶ tactics’ </w:t>
      </w:r>
      <w:r w:rsidRPr="00B8523E">
        <w:rPr>
          <w:rStyle w:val="StyleBoldUnderline"/>
        </w:rPr>
        <w:t>to see what</w:t>
      </w:r>
      <w:r w:rsidRPr="00B8523E">
        <w:t xml:space="preserve"> kind of drone-led incursion, if any, </w:t>
      </w:r>
      <w:r w:rsidRPr="00B8523E">
        <w:rPr>
          <w:rStyle w:val="StyleBoldUnderline"/>
        </w:rPr>
        <w:t>will motivate a response</w:t>
      </w:r>
      <w:r w:rsidRPr="00B8523E">
        <w:t xml:space="preserve">.¶ 137¶ This may have been Hezbollah’s logic in sending a drone into Israeli airspace in¶ October 2012, possibly to relay information on Israel’s nuclear capabilities.¶ 138¶ After¶ the incursion, both Hezbollah and Iran boasted that the drone incident demon¶ -¶ strated their military capabilities.¶ 139¶ </w:t>
      </w:r>
      <w:r w:rsidRPr="00B8523E">
        <w:rPr>
          <w:rStyle w:val="StyleBoldUnderline"/>
        </w:rPr>
        <w:t xml:space="preserve">One could </w:t>
      </w:r>
      <w:r w:rsidRPr="00B8523E">
        <w:rPr>
          <w:rStyle w:val="StyleBoldUnderline"/>
          <w:highlight w:val="yellow"/>
        </w:rPr>
        <w:t>imagine two rival states</w:t>
      </w:r>
      <w:r w:rsidRPr="00B8523E">
        <w:t>—for¶ example, India and Pakistan—</w:t>
      </w:r>
      <w:r w:rsidRPr="00B8523E">
        <w:rPr>
          <w:rStyle w:val="StyleBoldUnderline"/>
          <w:highlight w:val="yellow"/>
        </w:rPr>
        <w:t xml:space="preserve">deploying drones to test </w:t>
      </w:r>
      <w:r w:rsidRPr="00B8523E">
        <w:rPr>
          <w:rStyle w:val="StyleBoldUnderline"/>
        </w:rPr>
        <w:t>each other</w:t>
      </w:r>
      <w:r w:rsidRPr="00B8523E">
        <w:t xml:space="preserve">’s capability¶ and </w:t>
      </w:r>
      <w:r w:rsidRPr="00B8523E">
        <w:rPr>
          <w:rStyle w:val="Emphasis"/>
          <w:highlight w:val="yellow"/>
        </w:rPr>
        <w:t>resolve</w:t>
      </w:r>
      <w:r w:rsidRPr="00B8523E">
        <w:t xml:space="preserve">, </w:t>
      </w:r>
      <w:r w:rsidRPr="00B8523E">
        <w:rPr>
          <w:rStyle w:val="StyleBoldUnderline"/>
          <w:highlight w:val="yellow"/>
        </w:rPr>
        <w:t>with untold consequences if such a probe were misinterpreted</w:t>
      </w:r>
      <w:r w:rsidRPr="00B8523E">
        <w:t xml:space="preserve">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B8523E">
        <w:rPr>
          <w:rStyle w:val="StyleBoldUnderline"/>
          <w:highlight w:val="yellow"/>
        </w:rPr>
        <w:t>drones might gradually erode the deterrent</w:t>
      </w:r>
      <w:r w:rsidRPr="00B8523E">
        <w:t xml:space="preserve"> relationships </w:t>
      </w:r>
      <w:r w:rsidRPr="00B8523E">
        <w:rPr>
          <w:rStyle w:val="StyleBoldUnderline"/>
          <w:highlight w:val="yellow"/>
        </w:rPr>
        <w:t>that</w:t>
      </w:r>
      <w:r w:rsidRPr="00B8523E">
        <w:rPr>
          <w:rStyle w:val="StyleBoldUnderline"/>
          <w:b w:val="0"/>
          <w:highlight w:val="yellow"/>
          <w:u w:val="none"/>
        </w:rPr>
        <w:t>¶</w:t>
      </w:r>
      <w:r w:rsidRPr="00B8523E">
        <w:rPr>
          <w:rStyle w:val="StyleBoldUnderline"/>
          <w:highlight w:val="yellow"/>
        </w:rPr>
        <w:t xml:space="preserve"> exist between nuclear powers</w:t>
      </w:r>
      <w:r w:rsidRPr="00B8523E">
        <w:t xml:space="preserve">, thus </w:t>
      </w:r>
      <w:r w:rsidRPr="00B8523E">
        <w:rPr>
          <w:rStyle w:val="StyleBoldUnderline"/>
          <w:highlight w:val="yellow"/>
        </w:rPr>
        <w:t>magnifying the risks of a spiral of conflict</w:t>
      </w:r>
      <w:r w:rsidRPr="00B8523E">
        <w:rPr>
          <w:rStyle w:val="StyleBoldUnderline"/>
          <w:b w:val="0"/>
          <w:highlight w:val="yellow"/>
          <w:u w:val="none"/>
        </w:rPr>
        <w:t>¶</w:t>
      </w:r>
      <w:r w:rsidRPr="00B8523E">
        <w:rPr>
          <w:rStyle w:val="StyleBoldUnderline"/>
          <w:highlight w:val="yellow"/>
        </w:rPr>
        <w:t xml:space="preserve"> </w:t>
      </w:r>
      <w:r w:rsidRPr="00B8523E">
        <w:t>between them.</w:t>
      </w:r>
    </w:p>
    <w:p w14:paraId="19D1038F" w14:textId="77777777" w:rsidR="00595DEF" w:rsidRPr="00B8523E" w:rsidRDefault="00595DEF" w:rsidP="00595DEF"/>
    <w:p w14:paraId="02824910" w14:textId="77777777" w:rsidR="00595DEF" w:rsidRPr="00B8523E" w:rsidRDefault="00595DEF" w:rsidP="00595DEF">
      <w:pPr>
        <w:pStyle w:val="Heading4"/>
        <w:rPr>
          <w:rFonts w:cs="Times New Roman"/>
        </w:rPr>
      </w:pPr>
      <w:r w:rsidRPr="00B8523E">
        <w:rPr>
          <w:rFonts w:cs="Times New Roman"/>
        </w:rPr>
        <w:t xml:space="preserve">Only the US can act to set norms – now is key – continued use undermines norms on </w:t>
      </w:r>
      <w:r w:rsidRPr="00B8523E">
        <w:rPr>
          <w:rFonts w:cs="Times New Roman"/>
          <w:i/>
        </w:rPr>
        <w:t>ALL</w:t>
      </w:r>
      <w:r w:rsidRPr="00B8523E">
        <w:rPr>
          <w:rFonts w:cs="Times New Roman"/>
        </w:rPr>
        <w:t xml:space="preserve"> violence</w:t>
      </w:r>
    </w:p>
    <w:p w14:paraId="5B39A28F" w14:textId="77777777" w:rsidR="00595DEF" w:rsidRPr="00B8523E" w:rsidRDefault="00595DEF" w:rsidP="00595DEF">
      <w:r w:rsidRPr="00B8523E">
        <w:rPr>
          <w:rStyle w:val="StyleStyleBold12pt"/>
        </w:rPr>
        <w:t xml:space="preserve">Whibley 13 </w:t>
      </w:r>
      <w:r w:rsidRPr="00B8523E">
        <w:t>(James Whibley received a M.A. in International Relations from Victoria University of Wellington, February 6th, 2013, Georgetown Journal of Int’l Affairs, “The Proliferation of Drone Warfare: The Weakening of Norms and International Precedent,” http://journal.georgetown.edu/2013/02/06/the-proliferation-of-drone-warfare-the-weakening-of-norms-and-international-precedent-by-james-whibley/ //nimo)</w:t>
      </w:r>
    </w:p>
    <w:p w14:paraId="4D1E272F" w14:textId="77777777" w:rsidR="00595DEF" w:rsidRPr="00B8523E" w:rsidRDefault="00595DEF" w:rsidP="00595DEF">
      <w:pPr>
        <w:ind w:left="360"/>
      </w:pPr>
      <w:r w:rsidRPr="00B8523E">
        <w:t xml:space="preserve">While drone advocates such as Max Boot argue that other countries are unlikely to follow any precedents about drone use established by America, </w:t>
      </w:r>
      <w:r w:rsidRPr="00B8523E">
        <w:rPr>
          <w:rStyle w:val="StyleBoldUnderline"/>
          <w:highlight w:val="yellow"/>
        </w:rPr>
        <w:t>power has an undeniable effect in establishing</w:t>
      </w:r>
      <w:r w:rsidRPr="00B8523E">
        <w:t xml:space="preserve"> which </w:t>
      </w:r>
      <w:r w:rsidRPr="00B8523E">
        <w:rPr>
          <w:rStyle w:val="StyleBoldUnderline"/>
          <w:highlight w:val="yellow"/>
        </w:rPr>
        <w:t>norms</w:t>
      </w:r>
      <w:r w:rsidRPr="00B8523E">
        <w:t xml:space="preserve"> are respected or enforced. America used its power in the international system after World War 2 to embed norms about human rights and liberal political organization, not only in allies, but in former adversaries and the international system as a whole. Likewise, the literature on </w:t>
      </w:r>
      <w:r w:rsidRPr="00B8523E">
        <w:rPr>
          <w:rStyle w:val="StyleBoldUnderline"/>
        </w:rPr>
        <w:t>rule-oriented constructivism</w:t>
      </w:r>
      <w:r w:rsidRPr="00B8523E">
        <w:t xml:space="preserve"> </w:t>
      </w:r>
      <w:r w:rsidRPr="00B8523E">
        <w:rPr>
          <w:rStyle w:val="StyleBoldUnderline"/>
        </w:rPr>
        <w:t xml:space="preserve">presents a powerful case that </w:t>
      </w:r>
      <w:r w:rsidRPr="00B8523E">
        <w:rPr>
          <w:rStyle w:val="StyleBoldUnderline"/>
          <w:highlight w:val="yellow"/>
        </w:rPr>
        <w:t>norms</w:t>
      </w:r>
      <w:r w:rsidRPr="00B8523E">
        <w:t xml:space="preserve"> </w:t>
      </w:r>
      <w:r w:rsidRPr="00B8523E">
        <w:rPr>
          <w:rStyle w:val="StyleBoldUnderline"/>
          <w:highlight w:val="yellow"/>
        </w:rPr>
        <w:t>have set precedents on the appropriate war-fighting</w:t>
      </w:r>
      <w:r w:rsidRPr="00B8523E">
        <w:t xml:space="preserve"> and deterrence </w:t>
      </w:r>
      <w:r w:rsidRPr="00B8523E">
        <w:rPr>
          <w:rStyle w:val="StyleBoldUnderline"/>
          <w:highlight w:val="yellow"/>
        </w:rPr>
        <w:t>policies when using weapons</w:t>
      </w:r>
      <w:r w:rsidRPr="00B8523E">
        <w:t xml:space="preserve"> of mass destruction and the practices of colonialism and human intervention. Therefore, </w:t>
      </w:r>
      <w:r w:rsidRPr="00B8523E">
        <w:rPr>
          <w:rStyle w:val="StyleBoldUnderline"/>
          <w:highlight w:val="yellow"/>
        </w:rPr>
        <w:t>drones advocates must consider the</w:t>
      </w:r>
      <w:r w:rsidRPr="00B8523E">
        <w:t xml:space="preserve"> possible unintended </w:t>
      </w:r>
      <w:r w:rsidRPr="00B8523E">
        <w:rPr>
          <w:rStyle w:val="StyleBoldUnderline"/>
          <w:highlight w:val="yellow"/>
        </w:rPr>
        <w:t>consequences of</w:t>
      </w:r>
      <w:r w:rsidRPr="00B8523E">
        <w:t xml:space="preserve"> lending </w:t>
      </w:r>
      <w:r w:rsidRPr="00B8523E">
        <w:rPr>
          <w:rStyle w:val="StyleBoldUnderline"/>
          <w:highlight w:val="yellow"/>
        </w:rPr>
        <w:t>legitimacy to</w:t>
      </w:r>
      <w:r w:rsidRPr="00B8523E">
        <w:t xml:space="preserve"> the </w:t>
      </w:r>
      <w:r w:rsidRPr="00B8523E">
        <w:rPr>
          <w:rStyle w:val="StyleBoldUnderline"/>
          <w:highlight w:val="yellow"/>
        </w:rPr>
        <w:t>unrestricted</w:t>
      </w:r>
      <w:r w:rsidRPr="00B8523E">
        <w:t xml:space="preserve"> use of </w:t>
      </w:r>
      <w:r w:rsidRPr="00B8523E">
        <w:rPr>
          <w:rStyle w:val="StyleBoldUnderline"/>
          <w:highlight w:val="yellow"/>
        </w:rPr>
        <w:t>drones</w:t>
      </w:r>
      <w:r w:rsidRPr="00B8523E">
        <w:t xml:space="preserve">. However, with the Obama administration only now beginning to formulate rules about using drones and seemingly uninterested in restraining its current practices, </w:t>
      </w:r>
      <w:r w:rsidRPr="00B8523E">
        <w:rPr>
          <w:rStyle w:val="StyleBoldUnderline"/>
          <w:highlight w:val="yellow"/>
        </w:rPr>
        <w:t>the US may miss an opportunity to entrench international norms</w:t>
      </w:r>
      <w:r w:rsidRPr="00B8523E">
        <w:t xml:space="preserve"> </w:t>
      </w:r>
      <w:r w:rsidRPr="00B8523E">
        <w:rPr>
          <w:rStyle w:val="StyleBoldUnderline"/>
          <w:highlight w:val="yellow"/>
        </w:rPr>
        <w:t>about drone operations</w:t>
      </w:r>
      <w:r w:rsidRPr="00B8523E">
        <w:t xml:space="preserve">.¶ </w:t>
      </w:r>
      <w:r w:rsidRPr="00B8523E">
        <w:rPr>
          <w:rStyle w:val="StyleBoldUnderline"/>
          <w:highlight w:val="yellow"/>
        </w:rPr>
        <w:t>If countries</w:t>
      </w:r>
      <w:r w:rsidRPr="00B8523E">
        <w:t xml:space="preserve"> begin to </w:t>
      </w:r>
      <w:r w:rsidRPr="00B8523E">
        <w:rPr>
          <w:rStyle w:val="StyleBoldUnderline"/>
          <w:highlight w:val="yellow"/>
        </w:rPr>
        <w:t>follow the precedent set by the US, there</w:t>
      </w:r>
      <w:r w:rsidRPr="00B8523E">
        <w:t xml:space="preserve"> </w:t>
      </w:r>
      <w:r w:rsidRPr="00B8523E">
        <w:rPr>
          <w:rStyle w:val="StyleBoldUnderline"/>
          <w:highlight w:val="yellow"/>
        </w:rPr>
        <w:t>is</w:t>
      </w:r>
      <w:r w:rsidRPr="00B8523E">
        <w:t xml:space="preserve"> also the </w:t>
      </w:r>
      <w:r w:rsidRPr="00B8523E">
        <w:rPr>
          <w:rStyle w:val="StyleBoldUnderline"/>
          <w:highlight w:val="yellow"/>
        </w:rPr>
        <w:t>risk of weakening</w:t>
      </w:r>
      <w:r w:rsidRPr="00B8523E">
        <w:t xml:space="preserve"> pre-existing </w:t>
      </w:r>
      <w:r w:rsidRPr="00B8523E">
        <w:rPr>
          <w:rStyle w:val="StyleBoldUnderline"/>
          <w:highlight w:val="yellow"/>
        </w:rPr>
        <w:t>international norms</w:t>
      </w:r>
      <w:r w:rsidRPr="00B8523E">
        <w:t xml:space="preserve"> </w:t>
      </w:r>
      <w:r w:rsidRPr="00B8523E">
        <w:rPr>
          <w:rStyle w:val="StyleBoldUnderline"/>
          <w:highlight w:val="yellow"/>
        </w:rPr>
        <w:t>about</w:t>
      </w:r>
      <w:r w:rsidRPr="00B8523E">
        <w:t xml:space="preserve"> </w:t>
      </w:r>
      <w:r w:rsidRPr="00B8523E">
        <w:rPr>
          <w:rStyle w:val="StyleBoldUnderline"/>
          <w:highlight w:val="yellow"/>
        </w:rPr>
        <w:t>the use of violence</w:t>
      </w:r>
      <w:r w:rsidRPr="00B8523E">
        <w:t xml:space="preserve">. In the summer 2000 issue of International Security, Ward Thomas warned that, while the long-standing norm against assassination has always been less applicable to terrorist groups, the </w:t>
      </w:r>
      <w:r w:rsidRPr="00B8523E">
        <w:rPr>
          <w:rStyle w:val="StyleBoldUnderline"/>
          <w:highlight w:val="yellow"/>
        </w:rPr>
        <w:t>targeting</w:t>
      </w:r>
      <w:r w:rsidRPr="00B8523E">
        <w:t xml:space="preserve"> of terrorists </w:t>
      </w:r>
      <w:r w:rsidRPr="00B8523E">
        <w:rPr>
          <w:rStyle w:val="StyleBoldUnderline"/>
          <w:highlight w:val="yellow"/>
        </w:rPr>
        <w:t>is, “likely to</w:t>
      </w:r>
      <w:r w:rsidRPr="00B8523E">
        <w:t xml:space="preserve"> undermine the norm as a whole and </w:t>
      </w:r>
      <w:r w:rsidRPr="00B8523E">
        <w:rPr>
          <w:rStyle w:val="StyleBoldUnderline"/>
          <w:highlight w:val="yellow"/>
        </w:rPr>
        <w:t>erode the barriers to the use of assassination in other circumstances</w:t>
      </w:r>
      <w:r w:rsidRPr="00B8523E">
        <w:t xml:space="preserve">.” Such an occurrence would represent a deleterious unintended consequence to an already inhumane international system, justifying greater scrutiny of the drone program.¶ Realism cautions scholars not to expect ethical behaviour in international politics. Yet, the widespread use of drones by recent administrations with </w:t>
      </w:r>
      <w:r w:rsidRPr="00B8523E">
        <w:rPr>
          <w:rStyle w:val="StyleBoldUnderline"/>
          <w:highlight w:val="yellow"/>
        </w:rPr>
        <w:t>little accountability and the lack of any</w:t>
      </w:r>
      <w:r w:rsidRPr="00B8523E">
        <w:t xml:space="preserve"> normative </w:t>
      </w:r>
      <w:r w:rsidRPr="00B8523E">
        <w:rPr>
          <w:rStyle w:val="StyleBoldUnderline"/>
          <w:highlight w:val="yellow"/>
        </w:rPr>
        <w:t>framework</w:t>
      </w:r>
      <w:r w:rsidRPr="00B8523E">
        <w:t xml:space="preserve"> about their deployment on the battlefield </w:t>
      </w:r>
      <w:r w:rsidRPr="00B8523E">
        <w:rPr>
          <w:rStyle w:val="StyleBoldUnderline"/>
          <w:highlight w:val="yellow"/>
        </w:rPr>
        <w:t>could</w:t>
      </w:r>
      <w:r w:rsidRPr="00B8523E">
        <w:t xml:space="preserve"> come to </w:t>
      </w:r>
      <w:r w:rsidRPr="00B8523E">
        <w:rPr>
          <w:rStyle w:val="StyleBoldUnderline"/>
          <w:highlight w:val="yellow"/>
        </w:rPr>
        <w:t>be</w:t>
      </w:r>
      <w:r w:rsidRPr="00B8523E">
        <w:t xml:space="preserve"> seen as </w:t>
      </w:r>
      <w:r w:rsidRPr="00B8523E">
        <w:rPr>
          <w:rStyle w:val="StyleBoldUnderline"/>
          <w:highlight w:val="yellow"/>
        </w:rPr>
        <w:t>a serious strategic error</w:t>
      </w:r>
      <w:r w:rsidRPr="00B8523E">
        <w:t xml:space="preserve"> </w:t>
      </w:r>
      <w:r w:rsidRPr="00B8523E">
        <w:rPr>
          <w:rStyle w:val="StyleBoldUnderline"/>
          <w:highlight w:val="yellow"/>
        </w:rPr>
        <w:t>and moral failing</w:t>
      </w:r>
      <w:r w:rsidRPr="00B8523E">
        <w:t xml:space="preserve">. If the Obama administration was nervous about leaving an amorphous drone policy to a possible Romney Presidency, then surely </w:t>
      </w:r>
      <w:r w:rsidRPr="00B8523E">
        <w:rPr>
          <w:rStyle w:val="StyleBoldUnderline"/>
          <w:highlight w:val="yellow"/>
        </w:rPr>
        <w:t>China or Russia possessing such a program would be terrifying</w:t>
      </w:r>
      <w:r w:rsidRPr="00B8523E">
        <w:t>.</w:t>
      </w:r>
    </w:p>
    <w:p w14:paraId="18D221C0" w14:textId="77777777" w:rsidR="00595DEF" w:rsidRPr="00B8523E" w:rsidRDefault="00595DEF" w:rsidP="00595DEF">
      <w:pPr>
        <w:ind w:left="360"/>
      </w:pPr>
    </w:p>
    <w:p w14:paraId="506576E6" w14:textId="77777777" w:rsidR="00595DEF" w:rsidRPr="00B8523E" w:rsidRDefault="00595DEF" w:rsidP="00595DEF">
      <w:pPr>
        <w:pStyle w:val="Heading4"/>
        <w:rPr>
          <w:rFonts w:cs="Times New Roman"/>
        </w:rPr>
      </w:pPr>
      <w:r w:rsidRPr="00B8523E">
        <w:rPr>
          <w:rFonts w:cs="Times New Roman"/>
        </w:rPr>
        <w:t>Unrestricted drone use causes Armenia-Azerbaijan war absent norms</w:t>
      </w:r>
    </w:p>
    <w:p w14:paraId="5F8F3F94" w14:textId="77777777" w:rsidR="00595DEF" w:rsidRPr="00B8523E" w:rsidRDefault="00595DEF" w:rsidP="00595DEF">
      <w:r w:rsidRPr="00B8523E">
        <w:rPr>
          <w:rStyle w:val="StyleStyleBold12pt"/>
        </w:rPr>
        <w:t xml:space="preserve">Clayton 12 </w:t>
      </w:r>
      <w:r w:rsidRPr="00B8523E">
        <w:t>(Nicholas Clayton, Worked in several publications, including the Washington Times the Asia Times and Washington Diplomat. He is currently the senior editor of Kanal PIK TV's English Service (a Russian-language channel), October 23, 2012, “Drone violence along Armenian-Azerbaijani border could lead to war,” http://www.globalpost.com/dispatch/news/regions/europe/121022/drone-violence-along-armenian-azerbaijani-border-could-lead-war //nimo)</w:t>
      </w:r>
    </w:p>
    <w:p w14:paraId="1586EB6F" w14:textId="77777777" w:rsidR="00595DEF" w:rsidRPr="00B8523E" w:rsidRDefault="00595DEF" w:rsidP="00595DEF">
      <w:pPr>
        <w:ind w:left="360"/>
      </w:pPr>
      <w:r w:rsidRPr="00B8523E">
        <w:t xml:space="preserve">Drone violence along Armenian-Azerbaijani border could lead to war </w:t>
      </w:r>
      <w:r w:rsidRPr="00B8523E">
        <w:rPr>
          <w:rStyle w:val="StyleBoldUnderline"/>
          <w:highlight w:val="yellow"/>
        </w:rPr>
        <w:t>Armenia and Azerbaijan could</w:t>
      </w:r>
      <w:r w:rsidRPr="00B8523E">
        <w:t xml:space="preserve"> </w:t>
      </w:r>
      <w:r w:rsidRPr="00B8523E">
        <w:rPr>
          <w:rStyle w:val="StyleBoldUnderline"/>
          <w:highlight w:val="yellow"/>
        </w:rPr>
        <w:t>soon be at war if drone proliferation</w:t>
      </w:r>
      <w:r w:rsidRPr="00B8523E">
        <w:t xml:space="preserve"> on both sides of the border </w:t>
      </w:r>
      <w:r w:rsidRPr="00B8523E">
        <w:rPr>
          <w:rStyle w:val="StyleBoldUnderline"/>
          <w:highlight w:val="yellow"/>
        </w:rPr>
        <w:t>continues</w:t>
      </w:r>
      <w:r w:rsidRPr="00B8523E">
        <w:t xml:space="preserve">.¶ YEREVAN, Armenia — </w:t>
      </w:r>
      <w:r w:rsidRPr="00B8523E">
        <w:rPr>
          <w:rStyle w:val="StyleBoldUnderline"/>
          <w:highlight w:val="yellow"/>
        </w:rPr>
        <w:t>In a region where a fragile peace holds</w:t>
      </w:r>
      <w:r w:rsidRPr="00B8523E">
        <w:t xml:space="preserve"> over three frozen conflicts, </w:t>
      </w:r>
      <w:r w:rsidRPr="00B8523E">
        <w:rPr>
          <w:rStyle w:val="StyleBoldUnderline"/>
          <w:highlight w:val="yellow"/>
        </w:rPr>
        <w:t>the nations of the</w:t>
      </w:r>
      <w:r w:rsidRPr="00B8523E">
        <w:t xml:space="preserve"> South </w:t>
      </w:r>
      <w:r w:rsidRPr="00B8523E">
        <w:rPr>
          <w:rStyle w:val="StyleBoldUnderline"/>
          <w:highlight w:val="yellow"/>
        </w:rPr>
        <w:t>Caucasus are buzzing with drones</w:t>
      </w:r>
      <w:r w:rsidRPr="00B8523E">
        <w:t xml:space="preserve"> they use to probe one another’s defenses and spy on disputed territories.¶ The region is also host to strategic oil and gas pipelines and a </w:t>
      </w:r>
      <w:r w:rsidRPr="00B8523E">
        <w:rPr>
          <w:rStyle w:val="StyleBoldUnderline"/>
          <w:highlight w:val="yellow"/>
        </w:rPr>
        <w:t>tangled web of alliances</w:t>
      </w:r>
      <w:r w:rsidRPr="00B8523E">
        <w:t xml:space="preserve"> </w:t>
      </w:r>
      <w:r w:rsidRPr="00B8523E">
        <w:rPr>
          <w:rStyle w:val="StyleBoldUnderline"/>
          <w:highlight w:val="yellow"/>
        </w:rPr>
        <w:t>and</w:t>
      </w:r>
      <w:r w:rsidRPr="00B8523E">
        <w:t xml:space="preserve"> precious </w:t>
      </w:r>
      <w:r w:rsidRPr="00B8523E">
        <w:rPr>
          <w:rStyle w:val="StyleBoldUnderline"/>
          <w:highlight w:val="yellow"/>
        </w:rPr>
        <w:t>resources</w:t>
      </w:r>
      <w:r w:rsidRPr="00B8523E">
        <w:t xml:space="preserve"> that observers say </w:t>
      </w:r>
      <w:r w:rsidRPr="00B8523E">
        <w:rPr>
          <w:rStyle w:val="StyleBoldUnderline"/>
          <w:highlight w:val="yellow"/>
        </w:rPr>
        <w:t>threaten to quickly escalate</w:t>
      </w:r>
      <w:r w:rsidRPr="00B8523E">
        <w:t xml:space="preserve"> the border skirmishes and </w:t>
      </w:r>
      <w:r w:rsidRPr="00B8523E">
        <w:rPr>
          <w:rStyle w:val="StyleBoldUnderline"/>
          <w:highlight w:val="yellow"/>
        </w:rPr>
        <w:t>airspace violations</w:t>
      </w:r>
      <w:r w:rsidRPr="00B8523E">
        <w:t xml:space="preserve"> to a wider regional conflict triggered by Armenia and Azerbaijan that could potentially </w:t>
      </w:r>
      <w:r w:rsidRPr="00B8523E">
        <w:rPr>
          <w:rStyle w:val="StyleBoldUnderline"/>
          <w:highlight w:val="yellow"/>
        </w:rPr>
        <w:t>pull in Israel, Russia and Iran</w:t>
      </w:r>
      <w:r w:rsidRPr="00B8523E">
        <w:t xml:space="preserve">.¶ To some extent, these countries are already being pulled towards conflict. Last September, Armenia shot down an Israeli-made Azerbaijani drone over Nagorno-Karabakh and the government claims that drones have been spotted ahead of recent incursions by Azerbaijani troops into Armenian-held territory.¶ Richard Giragosian, director of the Regional Studies Center in Yerevan, said in a briefing that attacks this summer showed that Azerbaijan is eager to “play with its new toys” and its forces showed “impressive tactical and operational improvement.” ¶ The </w:t>
      </w:r>
      <w:r w:rsidRPr="00B8523E">
        <w:rPr>
          <w:rStyle w:val="StyleBoldUnderline"/>
          <w:highlight w:val="yellow"/>
        </w:rPr>
        <w:t>I</w:t>
      </w:r>
      <w:r w:rsidRPr="00B8523E">
        <w:t xml:space="preserve">nternational </w:t>
      </w:r>
      <w:r w:rsidRPr="00B8523E">
        <w:rPr>
          <w:rStyle w:val="StyleBoldUnderline"/>
          <w:highlight w:val="yellow"/>
        </w:rPr>
        <w:t>C</w:t>
      </w:r>
      <w:r w:rsidRPr="00B8523E">
        <w:t xml:space="preserve">risis </w:t>
      </w:r>
      <w:r w:rsidRPr="00B8523E">
        <w:rPr>
          <w:rStyle w:val="StyleBoldUnderline"/>
          <w:highlight w:val="yellow"/>
        </w:rPr>
        <w:t>G</w:t>
      </w:r>
      <w:r w:rsidRPr="00B8523E">
        <w:t xml:space="preserve">roup </w:t>
      </w:r>
      <w:r w:rsidRPr="00B8523E">
        <w:rPr>
          <w:rStyle w:val="StyleBoldUnderline"/>
          <w:highlight w:val="yellow"/>
        </w:rPr>
        <w:t>warned</w:t>
      </w:r>
      <w:r w:rsidRPr="00B8523E">
        <w:t xml:space="preserve"> that as the </w:t>
      </w:r>
      <w:r w:rsidRPr="00B8523E">
        <w:rPr>
          <w:rStyle w:val="StyleBoldUnderline"/>
          <w:highlight w:val="yellow"/>
        </w:rPr>
        <w:t>tit-for-tat</w:t>
      </w:r>
      <w:r w:rsidRPr="00B8523E">
        <w:rPr>
          <w:rStyle w:val="StyleBoldUnderline"/>
        </w:rPr>
        <w:t xml:space="preserve"> </w:t>
      </w:r>
      <w:r w:rsidRPr="00B8523E">
        <w:t xml:space="preserve">incidents become more deadly, “there is a growing risk that the increasing frontline tensions </w:t>
      </w:r>
      <w:r w:rsidRPr="00B8523E">
        <w:rPr>
          <w:rStyle w:val="StyleBoldUnderline"/>
          <w:highlight w:val="yellow"/>
        </w:rPr>
        <w:t>could lead to an accidental war</w:t>
      </w:r>
      <w:r w:rsidRPr="00B8523E">
        <w:t xml:space="preserve">.” More from GlobalPost: How Russia and Georgia's 'little war' started a drone arms race¶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 After fighting a bloody war in the early 1990s over the disputed territory of Nagorno-Karabakh, Armenia and Azerbaijan have been locked in a stalemate with an oft-violated ceasefire holding a tenuous peace between them. ¶ And drones are the latest addition to the battlefield. In March, Azerbaijan signed a $1.6 billion arms deal with Israel, which consisted largely of advanced drones and an air defense system. Through this and other deals, </w:t>
      </w:r>
      <w:r w:rsidRPr="00B8523E">
        <w:rPr>
          <w:rStyle w:val="StyleBoldUnderline"/>
          <w:highlight w:val="yellow"/>
        </w:rPr>
        <w:t>Azerbaijan is</w:t>
      </w:r>
      <w:r w:rsidRPr="00B8523E">
        <w:t xml:space="preserve"> currently </w:t>
      </w:r>
      <w:r w:rsidRPr="00B8523E">
        <w:rPr>
          <w:rStyle w:val="StyleBoldUnderline"/>
          <w:highlight w:val="yellow"/>
        </w:rPr>
        <w:t>amassing</w:t>
      </w:r>
      <w:r w:rsidRPr="00B8523E">
        <w:t xml:space="preserve"> a squadron of over 100 </w:t>
      </w:r>
      <w:r w:rsidRPr="00B8523E">
        <w:rPr>
          <w:rStyle w:val="StyleBoldUnderline"/>
          <w:highlight w:val="yellow"/>
        </w:rPr>
        <w:t>drones</w:t>
      </w:r>
      <w:r w:rsidRPr="00B8523E">
        <w:t xml:space="preserve"> from all three of Israel’s top defense manufacturers. ¶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the arms buildup on both sides makes the situation more dangerous but also said that the clashes are calculated actions, with higher death tolls becoming a negotiating tactic.¶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More from GlobalPost: Israel grapples with blowback from booming drone industry¶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B8523E">
        <w:rPr>
          <w:rStyle w:val="StyleBoldUnderline"/>
          <w:highlight w:val="yellow"/>
        </w:rPr>
        <w:t>Drones are a tempting tool</w:t>
      </w:r>
      <w:r w:rsidRPr="00B8523E">
        <w:t xml:space="preserve"> to use in frozen conflicts, </w:t>
      </w:r>
      <w:r w:rsidRPr="00B8523E">
        <w:rPr>
          <w:rStyle w:val="StyleBoldUnderline"/>
          <w:highlight w:val="yellow"/>
        </w:rPr>
        <w:t>because</w:t>
      </w:r>
      <w:r w:rsidRPr="00B8523E">
        <w:t xml:space="preserve">, while their presence raises tensions, </w:t>
      </w:r>
      <w:r w:rsidRPr="00B8523E">
        <w:rPr>
          <w:rStyle w:val="StyleBoldUnderline"/>
          <w:highlight w:val="yellow"/>
        </w:rPr>
        <w:t>international law remains vague</w:t>
      </w:r>
      <w:r w:rsidRPr="00B8523E">
        <w:t xml:space="preserve"> at best on the legality of using them. 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 The incident spiked tensions between Russia and Georgia, both of which saw it as evidence the other was preparing to attack. Three months later, they fought a brief, but destructive war that killed hundreds.¶ The legality of drones in Nagorno-Karabakh is even less clear because the conflict was stopped in 1994 by a simple ceasefire that halted hostilities but did not stipulate a withdrawal of military forces from the area. Furthermore, </w:t>
      </w:r>
      <w:r w:rsidRPr="00B8523E">
        <w:rPr>
          <w:rStyle w:val="StyleBoldUnderline"/>
          <w:highlight w:val="yellow"/>
        </w:rPr>
        <w:t>analysts believe</w:t>
      </w:r>
      <w:r w:rsidRPr="00B8523E">
        <w:t xml:space="preserve"> that all-out </w:t>
      </w:r>
      <w:r w:rsidRPr="00B8523E">
        <w:rPr>
          <w:rStyle w:val="StyleBoldUnderline"/>
          <w:highlight w:val="yellow"/>
        </w:rPr>
        <w:t>war between Armenia and Azerbaijan would</w:t>
      </w:r>
      <w:r w:rsidRPr="00B8523E">
        <w:t xml:space="preserve"> </w:t>
      </w:r>
      <w:r w:rsidRPr="00B8523E">
        <w:rPr>
          <w:rStyle w:val="StyleBoldUnderline"/>
          <w:highlight w:val="yellow"/>
        </w:rPr>
        <w:t>be</w:t>
      </w:r>
      <w:r w:rsidRPr="00B8523E">
        <w:t xml:space="preserve"> longer and more </w:t>
      </w:r>
      <w:r w:rsidRPr="00B8523E">
        <w:rPr>
          <w:rStyle w:val="StyleBoldUnderline"/>
          <w:highlight w:val="yellow"/>
        </w:rPr>
        <w:t>difficult to contain</w:t>
      </w:r>
      <w:r w:rsidRPr="00B8523E">
        <w:t xml:space="preserve"> than the five-day Russian-Georgian conflict.¶ While Russia was able to quickly rout the Georgian army with a much superior force, analysts say that Armenia and Azerbaijan are much more evenly matched and therefore the conflict would be prolonged and costly in lives and resources. ¶ Blank said that renewed </w:t>
      </w:r>
      <w:r w:rsidRPr="00B8523E">
        <w:rPr>
          <w:rStyle w:val="StyleBoldUnderline"/>
          <w:highlight w:val="yellow"/>
        </w:rPr>
        <w:t>war would be “a</w:t>
      </w:r>
      <w:r w:rsidRPr="00B8523E">
        <w:t xml:space="preserve"> very </w:t>
      </w:r>
      <w:r w:rsidRPr="00B8523E">
        <w:rPr>
          <w:rStyle w:val="StyleBoldUnderline"/>
          <w:highlight w:val="yellow"/>
        </w:rPr>
        <w:t>catastrophic event” with “a recipe for a very</w:t>
      </w:r>
      <w:r w:rsidRPr="00B8523E">
        <w:rPr>
          <w:rStyle w:val="StyleBoldUnderline"/>
        </w:rPr>
        <w:t xml:space="preserve"> </w:t>
      </w:r>
      <w:r w:rsidRPr="00B8523E">
        <w:rPr>
          <w:rStyle w:val="StyleBoldUnderline"/>
          <w:highlight w:val="yellow"/>
        </w:rPr>
        <w:t>quick escalation</w:t>
      </w:r>
      <w:r w:rsidRPr="00B8523E">
        <w:t xml:space="preserve"> </w:t>
      </w:r>
      <w:r w:rsidRPr="00B8523E">
        <w:rPr>
          <w:rStyle w:val="StyleBoldUnderline"/>
          <w:highlight w:val="yellow"/>
        </w:rPr>
        <w:t>to the international level</w:t>
      </w:r>
      <w:r w:rsidRPr="00B8523E">
        <w:t xml:space="preserve">.” </w:t>
      </w:r>
      <w:r w:rsidRPr="00B8523E">
        <w:rPr>
          <w:rStyle w:val="StyleBoldUnderline"/>
          <w:highlight w:val="yellow"/>
        </w:rPr>
        <w:t>Armenia is</w:t>
      </w:r>
      <w:r w:rsidRPr="00B8523E">
        <w:t xml:space="preserve"> militarily </w:t>
      </w:r>
      <w:r w:rsidRPr="00B8523E">
        <w:rPr>
          <w:rStyle w:val="StyleBoldUnderline"/>
          <w:highlight w:val="yellow"/>
        </w:rPr>
        <w:t>allied with Russia</w:t>
      </w:r>
      <w:r w:rsidRPr="00B8523E">
        <w:t xml:space="preserve"> and hosts a base of 5,000 Russian troops on its territory. After the summer’s border clashes, Russia announced it was stepping up its patrols of Armenian airspace by 20 percent.¶ Iran also supports Armenia and has important business ties in the country, which analysts say Tehran uses as a “proxy” to circumvent international sanctions.¶ Blank said Israel has made a risky move by supplying Azerbaijan with drones and other high tech equipment, given the tenuous balance of power between the heavily fortified Armenian positions and the more numerous and technologically superior Azerbaijani forces. If ignited, he said, “[an Armenian-Azerbaijani war] will not be small. That’s the one thing I’m sure of.”</w:t>
      </w:r>
    </w:p>
    <w:p w14:paraId="7402AC8E" w14:textId="77777777" w:rsidR="00595DEF" w:rsidRPr="00B8523E" w:rsidRDefault="00595DEF" w:rsidP="00595DEF"/>
    <w:p w14:paraId="25A2BC5F" w14:textId="77777777" w:rsidR="00595DEF" w:rsidRPr="00B8523E" w:rsidRDefault="00595DEF" w:rsidP="00595DEF">
      <w:pPr>
        <w:pStyle w:val="Heading4"/>
        <w:rPr>
          <w:rFonts w:cs="Times New Roman"/>
        </w:rPr>
      </w:pPr>
      <w:r w:rsidRPr="00B8523E">
        <w:rPr>
          <w:rFonts w:cs="Times New Roman"/>
        </w:rPr>
        <w:t xml:space="preserve">Nuclear war – </w:t>
      </w:r>
      <w:r w:rsidRPr="00B8523E">
        <w:rPr>
          <w:rFonts w:cs="Times New Roman"/>
          <w:i/>
        </w:rPr>
        <w:t>most</w:t>
      </w:r>
      <w:r w:rsidRPr="00B8523E">
        <w:rPr>
          <w:rFonts w:cs="Times New Roman"/>
        </w:rPr>
        <w:t xml:space="preserve"> probable great power war</w:t>
      </w:r>
    </w:p>
    <w:p w14:paraId="6F215ADB" w14:textId="77777777" w:rsidR="00595DEF" w:rsidRPr="00B8523E" w:rsidRDefault="00595DEF" w:rsidP="00595DEF">
      <w:r w:rsidRPr="00B8523E">
        <w:rPr>
          <w:rStyle w:val="StyleStyleBold12pt"/>
        </w:rPr>
        <w:t xml:space="preserve">Blank 2k </w:t>
      </w:r>
      <w:r w:rsidRPr="00B8523E">
        <w:t>(Stephen J. Blank, PhD, served as the Strategic Studies Institute’s expert on the Soviet bloc and the post-Soviet world since 1989, prior to that he was Associate Professor of Soviet Studies at the Center for Aerospace Doctrine, Research, and Education, Maxwell Air Force Base, June 2000, “U.S. MILITARY ENGAGEMENT WITH TRANSCAUCASIA AND CENTRAL ASIA,” //nimo)</w:t>
      </w:r>
    </w:p>
    <w:p w14:paraId="6DA7754C" w14:textId="77777777" w:rsidR="00595DEF" w:rsidRPr="00B8523E" w:rsidRDefault="00595DEF" w:rsidP="00595DEF">
      <w:pPr>
        <w:ind w:left="360"/>
      </w:pPr>
      <w:r w:rsidRPr="00B8523E">
        <w:rPr>
          <w:rStyle w:val="StyleBoldUnderline"/>
          <w:highlight w:val="yellow"/>
        </w:rPr>
        <w:t>Washington’s</w:t>
      </w:r>
      <w:r w:rsidRPr="00B8523E">
        <w:t xml:space="preserve"> burgeoning military-political-economic </w:t>
      </w:r>
      <w:r w:rsidRPr="00B8523E">
        <w:rPr>
          <w:rStyle w:val="StyleBoldUnderline"/>
          <w:highlight w:val="yellow"/>
        </w:rPr>
        <w:t>involvement seeks</w:t>
      </w:r>
      <w:r w:rsidRPr="00B8523E">
        <w:t>, inter alia, t</w:t>
      </w:r>
      <w:r w:rsidRPr="00B8523E">
        <w:rPr>
          <w:rStyle w:val="StyleBoldUnderline"/>
          <w:highlight w:val="yellow"/>
        </w:rPr>
        <w:t>o demonstrate the U.S. ability to project military power</w:t>
      </w:r>
      <w:r w:rsidRPr="00B8523E">
        <w:t xml:space="preserve">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Russia.69 And Washington is also training Georgia’s new Coast Guard. 70 </w:t>
      </w:r>
      <w:r w:rsidRPr="00B8523E">
        <w:rPr>
          <w:rStyle w:val="StyleBoldUnderline"/>
          <w:highlight w:val="yellow"/>
        </w:rPr>
        <w:t>However</w:t>
      </w:r>
      <w:r w:rsidRPr="00B8523E">
        <w:t xml:space="preserve">, Washington’s well-known ambivalence about committing force to Third World ethnopolitical conflicts suggests that </w:t>
      </w:r>
      <w:r w:rsidRPr="00B8523E">
        <w:rPr>
          <w:rStyle w:val="StyleBoldUnderline"/>
          <w:highlight w:val="yellow"/>
        </w:rPr>
        <w:t>U.S. military power will not be easily committed</w:t>
      </w:r>
      <w:r w:rsidRPr="00B8523E">
        <w:t xml:space="preserve"> to saving its economic investment. But </w:t>
      </w:r>
      <w:r w:rsidRPr="00B8523E">
        <w:rPr>
          <w:rStyle w:val="StyleBoldUnderline"/>
          <w:highlight w:val="yellow"/>
        </w:rPr>
        <w:t>this ambivalence about committing</w:t>
      </w:r>
      <w:r w:rsidRPr="00B8523E">
        <w:t xml:space="preserve"> forces </w:t>
      </w:r>
      <w:r w:rsidRPr="00B8523E">
        <w:rPr>
          <w:rStyle w:val="StyleBoldUnderline"/>
          <w:highlight w:val="yellow"/>
        </w:rPr>
        <w:t>and the dangerous situation, where Turkey is allied to Azerbaijan and Armenia is bound to Russia, create the potential for</w:t>
      </w:r>
      <w:r w:rsidRPr="00B8523E">
        <w:t xml:space="preserve"> wider and more protracted </w:t>
      </w:r>
      <w:r w:rsidRPr="00B8523E">
        <w:rPr>
          <w:rStyle w:val="StyleBoldUnderline"/>
          <w:highlight w:val="yellow"/>
        </w:rPr>
        <w:t>regional conflicts</w:t>
      </w:r>
      <w:r w:rsidRPr="00B8523E">
        <w:t xml:space="preserve"> among local forces. In that connection, Azerbaijan and Georgia’s growing efforts to secure NATO’s lasting involvement in the region, coupled with Russia’s determination to exclude other rivals, foster a polarization along very traditional lines.71¶ In 1993 </w:t>
      </w:r>
      <w:r w:rsidRPr="00B8523E">
        <w:rPr>
          <w:rStyle w:val="StyleBoldUnderline"/>
        </w:rPr>
        <w:t>Moscow</w:t>
      </w:r>
      <w:r w:rsidRPr="00B8523E">
        <w:t xml:space="preserve"> even </w:t>
      </w:r>
      <w:r w:rsidRPr="00B8523E">
        <w:rPr>
          <w:rStyle w:val="StyleBoldUnderline"/>
        </w:rPr>
        <w:t>threatened World War III to deter Turkish intervention on behalf of Azerbaijan</w:t>
      </w:r>
      <w:r w:rsidRPr="00B8523E">
        <w:t xml:space="preserve">. Yet the </w:t>
      </w:r>
      <w:r w:rsidRPr="00B8523E">
        <w:rPr>
          <w:rStyle w:val="StyleBoldUnderline"/>
          <w:highlight w:val="yellow"/>
        </w:rPr>
        <w:t>new Russo-Armenian Treaty and Azeri-Turkish treaty suggest</w:t>
      </w:r>
      <w:r w:rsidRPr="00B8523E">
        <w:t xml:space="preserve"> that </w:t>
      </w:r>
      <w:r w:rsidRPr="00B8523E">
        <w:rPr>
          <w:rStyle w:val="StyleBoldUnderline"/>
          <w:highlight w:val="yellow"/>
        </w:rPr>
        <w:t>Russia and Turkey could be dragged into a confrontation to rescue their allies</w:t>
      </w:r>
      <w:r w:rsidRPr="00B8523E">
        <w:t xml:space="preserve"> from defeat.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case.73¶ Precisely because Turkey is a NATO ally, </w:t>
      </w:r>
      <w:r w:rsidRPr="00B8523E">
        <w:rPr>
          <w:rStyle w:val="StyleBoldUnderline"/>
          <w:highlight w:val="yellow"/>
        </w:rPr>
        <w:t>Russian nuclear threats could trigger a potential nuclear blow</w:t>
      </w:r>
      <w:r w:rsidRPr="00B8523E">
        <w:t xml:space="preserve"> (not a small possibility given the erratic nature of Russia’s declared nuclear strategies). </w:t>
      </w:r>
      <w:r w:rsidRPr="00B8523E">
        <w:rPr>
          <w:rStyle w:val="StyleBoldUnderline"/>
          <w:highlight w:val="yellow"/>
        </w:rPr>
        <w:t>The real threat of a Russian nuclear strike</w:t>
      </w:r>
      <w:r w:rsidRPr="00B8523E">
        <w:t xml:space="preserve"> against Turkey </w:t>
      </w:r>
      <w:r w:rsidRPr="00B8523E">
        <w:rPr>
          <w:rStyle w:val="StyleBoldUnderline"/>
          <w:highlight w:val="yellow"/>
        </w:rPr>
        <w:t>to defend</w:t>
      </w:r>
      <w:r w:rsidRPr="00B8523E">
        <w:t xml:space="preserve"> Moscow’s interests and </w:t>
      </w:r>
      <w:r w:rsidRPr="00B8523E">
        <w:rPr>
          <w:rStyle w:val="StyleBoldUnderline"/>
          <w:highlight w:val="yellow"/>
        </w:rPr>
        <w:t xml:space="preserve">forces in the Transcaucasus </w:t>
      </w:r>
      <w:r w:rsidRPr="00B8523E">
        <w:rPr>
          <w:rStyle w:val="Emphasis"/>
          <w:highlight w:val="yellow"/>
        </w:rPr>
        <w:t>makes the danger of major war</w:t>
      </w:r>
      <w:r w:rsidRPr="00B8523E">
        <w:t xml:space="preserve"> there </w:t>
      </w:r>
      <w:r w:rsidRPr="00B8523E">
        <w:rPr>
          <w:rStyle w:val="Emphasis"/>
          <w:highlight w:val="yellow"/>
        </w:rPr>
        <w:t xml:space="preserve">higher than </w:t>
      </w:r>
      <w:r w:rsidRPr="00B8523E">
        <w:t>almost</w:t>
      </w:r>
      <w:r w:rsidRPr="00B8523E">
        <w:rPr>
          <w:rStyle w:val="Emphasis"/>
          <w:highlight w:val="yellow"/>
        </w:rPr>
        <w:t xml:space="preserve"> everywhere else</w:t>
      </w:r>
      <w:r w:rsidRPr="00B8523E">
        <w:rPr>
          <w:rStyle w:val="StyleBoldUnderline"/>
          <w:highlight w:val="yellow"/>
        </w:rPr>
        <w:t>.</w:t>
      </w:r>
      <w:r w:rsidRPr="00B8523E">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Russian perceptions of the Transcaspian’s criticality to its interests is tied to its continuing efforts to perpetuate and extend the vast disproportion in power it possesses relative to other CIS states. This power and resource disproportion between Russia and the smaller states of the Transcaspian region means that no natural equilibrium is possible there. Russia neither can be restrained nor will it accept restraint by any local institution or power in its pursuit of unilateral advantage and reintegration. 75¶ The only restraints it now accepts are the objective ones that limit its faltering economic and military power and that preclude its easy attainment of regional hegemony. And even the perceptions of waning power are difficult to accept and translate into Russian policy.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14:paraId="4C4BDA9F" w14:textId="77777777" w:rsidR="00595DEF" w:rsidRPr="00B8523E" w:rsidRDefault="00595DEF" w:rsidP="00595DEF"/>
    <w:p w14:paraId="150EE2E7" w14:textId="77777777" w:rsidR="00595DEF" w:rsidRPr="00B8523E" w:rsidRDefault="00595DEF" w:rsidP="00595DEF">
      <w:pPr>
        <w:pStyle w:val="Heading3"/>
        <w:rPr>
          <w:rFonts w:cs="Times New Roman"/>
        </w:rPr>
      </w:pPr>
      <w:r w:rsidRPr="00B8523E">
        <w:rPr>
          <w:rFonts w:cs="Times New Roman"/>
        </w:rPr>
        <w:t>Plan</w:t>
      </w:r>
    </w:p>
    <w:p w14:paraId="772362EC" w14:textId="77777777" w:rsidR="00595DEF" w:rsidRPr="00B8523E" w:rsidRDefault="00595DEF" w:rsidP="00595DEF"/>
    <w:p w14:paraId="239701FB" w14:textId="77777777" w:rsidR="00595DEF" w:rsidRPr="00B8523E" w:rsidRDefault="00595DEF" w:rsidP="00595DEF">
      <w:pPr>
        <w:pStyle w:val="Heading4"/>
        <w:rPr>
          <w:rFonts w:cs="Times New Roman"/>
        </w:rPr>
      </w:pPr>
      <w:r w:rsidRPr="00B8523E">
        <w:rPr>
          <w:rFonts w:cs="Times New Roman"/>
        </w:rPr>
        <w:t>The United States federal government should restrict the President's war powers authority to declare immunity from judicial review by establishing a cause of action allowing civil suits brought against the United States by those unlawfully injured by targeted killing operations, their heirs, or their estates.</w:t>
      </w:r>
    </w:p>
    <w:p w14:paraId="7333B29A" w14:textId="77777777" w:rsidR="00595DEF" w:rsidRPr="00B8523E" w:rsidRDefault="00595DEF" w:rsidP="00595DEF"/>
    <w:p w14:paraId="2157B588" w14:textId="77777777" w:rsidR="00595DEF" w:rsidRPr="00B8523E" w:rsidRDefault="00595DEF" w:rsidP="00595DEF">
      <w:pPr>
        <w:pStyle w:val="Heading3"/>
        <w:rPr>
          <w:rFonts w:cs="Times New Roman"/>
        </w:rPr>
      </w:pPr>
      <w:r w:rsidRPr="00B8523E">
        <w:rPr>
          <w:rFonts w:cs="Times New Roman"/>
        </w:rPr>
        <w:t>Solvency</w:t>
      </w:r>
    </w:p>
    <w:p w14:paraId="3CDBF859" w14:textId="77777777" w:rsidR="00595DEF" w:rsidRPr="00B8523E" w:rsidRDefault="00595DEF" w:rsidP="00595DEF"/>
    <w:p w14:paraId="5DD35548" w14:textId="77777777" w:rsidR="00595DEF" w:rsidRPr="00B8523E" w:rsidRDefault="00595DEF" w:rsidP="00595DEF">
      <w:pPr>
        <w:pStyle w:val="Heading4"/>
        <w:rPr>
          <w:rFonts w:cs="Times New Roman"/>
        </w:rPr>
      </w:pPr>
      <w:r w:rsidRPr="00B8523E">
        <w:rPr>
          <w:rFonts w:cs="Times New Roman"/>
        </w:rPr>
        <w:t>Plan ensures compliance with laws of war and creates legal norms</w:t>
      </w:r>
    </w:p>
    <w:p w14:paraId="0F7B9B07" w14:textId="77777777" w:rsidR="00595DEF" w:rsidRPr="00B8523E" w:rsidRDefault="00595DEF" w:rsidP="00595DEF">
      <w:r w:rsidRPr="00B8523E">
        <w:rPr>
          <w:rStyle w:val="StyleStyleBold12pt"/>
        </w:rPr>
        <w:t xml:space="preserve">Hafetz 13 </w:t>
      </w:r>
      <w:r w:rsidRPr="00B8523E">
        <w:t>(Jonathan Hafetz, Associate Professor of Law, Seton Hall University School of Law, 03/08/2013, “Reviewing Drones,” http://www.huffingtonpost.com/jonathan-hafetz/reviewing-drones_b_2815671.html //nimo)</w:t>
      </w:r>
    </w:p>
    <w:p w14:paraId="13F7164A" w14:textId="77777777" w:rsidR="00595DEF" w:rsidRPr="00B8523E" w:rsidRDefault="00595DEF" w:rsidP="00595DEF">
      <w:pPr>
        <w:ind w:left="360"/>
      </w:pPr>
      <w:r w:rsidRPr="00B8523E">
        <w:t xml:space="preserve">The better course is to ensure meaningful review after the fact. To this end, </w:t>
      </w:r>
      <w:r w:rsidRPr="00B8523E">
        <w:rPr>
          <w:rStyle w:val="StyleBoldUnderline"/>
          <w:highlight w:val="yellow"/>
        </w:rPr>
        <w:t>Congress should authorize</w:t>
      </w:r>
      <w:r w:rsidRPr="00B8523E">
        <w:t xml:space="preserve"> federal </w:t>
      </w:r>
      <w:r w:rsidRPr="00B8523E">
        <w:rPr>
          <w:rStyle w:val="StyleBoldUnderline"/>
          <w:highlight w:val="yellow"/>
        </w:rPr>
        <w:t>damages suits by</w:t>
      </w:r>
      <w:r w:rsidRPr="00B8523E">
        <w:t xml:space="preserve"> the immediate </w:t>
      </w:r>
      <w:r w:rsidRPr="00B8523E">
        <w:rPr>
          <w:rStyle w:val="StyleBoldUnderline"/>
          <w:highlight w:val="yellow"/>
        </w:rPr>
        <w:t xml:space="preserve">family </w:t>
      </w:r>
      <w:r w:rsidRPr="00B8523E">
        <w:rPr>
          <w:rStyle w:val="StyleBoldUnderline"/>
        </w:rPr>
        <w:t xml:space="preserve">members </w:t>
      </w:r>
      <w:r w:rsidRPr="00B8523E">
        <w:rPr>
          <w:rStyle w:val="StyleBoldUnderline"/>
          <w:highlight w:val="yellow"/>
        </w:rPr>
        <w:t>of individuals killed in drone strikes</w:t>
      </w:r>
      <w:r w:rsidRPr="00B8523E">
        <w:t xml:space="preserve">.¶ Such </w:t>
      </w:r>
      <w:r w:rsidRPr="00B8523E">
        <w:rPr>
          <w:rStyle w:val="StyleBoldUnderline"/>
          <w:highlight w:val="yellow"/>
        </w:rPr>
        <w:t>ex post review</w:t>
      </w:r>
      <w:r w:rsidRPr="00B8523E">
        <w:t xml:space="preserve"> </w:t>
      </w:r>
      <w:r w:rsidRPr="00B8523E">
        <w:rPr>
          <w:rStyle w:val="StyleBoldUnderline"/>
          <w:highlight w:val="yellow"/>
        </w:rPr>
        <w:t>would</w:t>
      </w:r>
      <w:r w:rsidRPr="00B8523E">
        <w:t xml:space="preserve"> serve two main functions: </w:t>
      </w:r>
      <w:r w:rsidRPr="00B8523E">
        <w:rPr>
          <w:rStyle w:val="StyleBoldUnderline"/>
          <w:highlight w:val="yellow"/>
        </w:rPr>
        <w:t>provid</w:t>
      </w:r>
      <w:r w:rsidRPr="00B8523E">
        <w:t xml:space="preserve">ing judicial </w:t>
      </w:r>
      <w:r w:rsidRPr="00B8523E">
        <w:rPr>
          <w:rStyle w:val="StyleBoldUnderline"/>
          <w:highlight w:val="yellow"/>
        </w:rPr>
        <w:t>scrutiny of the</w:t>
      </w:r>
      <w:r w:rsidRPr="00B8523E">
        <w:t xml:space="preserve"> underlying </w:t>
      </w:r>
      <w:r w:rsidRPr="00B8523E">
        <w:rPr>
          <w:rStyle w:val="StyleBoldUnderline"/>
          <w:highlight w:val="yellow"/>
        </w:rPr>
        <w:t>legal basis for targeted killings and afford</w:t>
      </w:r>
      <w:r w:rsidRPr="00B8523E">
        <w:t xml:space="preserve">ing </w:t>
      </w:r>
      <w:r w:rsidRPr="00B8523E">
        <w:rPr>
          <w:rStyle w:val="StyleBoldUnderline"/>
          <w:highlight w:val="yellow"/>
        </w:rPr>
        <w:t>victims a remedy</w:t>
      </w:r>
      <w:r w:rsidRPr="00B8523E">
        <w:t xml:space="preserve">. It would also </w:t>
      </w:r>
      <w:r w:rsidRPr="00B8523E">
        <w:rPr>
          <w:rStyle w:val="StyleBoldUnderline"/>
          <w:highlight w:val="yellow"/>
        </w:rPr>
        <w:t>give judges</w:t>
      </w:r>
      <w:r w:rsidRPr="00B8523E">
        <w:t xml:space="preserve"> more </w:t>
      </w:r>
      <w:r w:rsidRPr="00B8523E">
        <w:rPr>
          <w:rStyle w:val="StyleBoldUnderline"/>
          <w:highlight w:val="yellow"/>
        </w:rPr>
        <w:t>leeway to evaluate</w:t>
      </w:r>
      <w:r w:rsidRPr="00B8523E">
        <w:t xml:space="preserve"> the </w:t>
      </w:r>
      <w:r w:rsidRPr="00B8523E">
        <w:rPr>
          <w:rStyle w:val="StyleBoldUnderline"/>
          <w:highlight w:val="yellow"/>
        </w:rPr>
        <w:t>facts without fear</w:t>
      </w:r>
      <w:r w:rsidRPr="00B8523E">
        <w:t xml:space="preserve"> </w:t>
      </w:r>
      <w:r w:rsidRPr="00B8523E">
        <w:rPr>
          <w:rStyle w:val="StyleBoldUnderline"/>
          <w:highlight w:val="yellow"/>
        </w:rPr>
        <w:t>that an error</w:t>
      </w:r>
      <w:r w:rsidRPr="00B8523E">
        <w:t xml:space="preserve"> on their part </w:t>
      </w:r>
      <w:r w:rsidRPr="00B8523E">
        <w:rPr>
          <w:rStyle w:val="StyleBoldUnderline"/>
          <w:highlight w:val="yellow"/>
        </w:rPr>
        <w:t>might leave a</w:t>
      </w:r>
      <w:r w:rsidRPr="00B8523E">
        <w:t xml:space="preserve"> dangerous </w:t>
      </w:r>
      <w:r w:rsidRPr="00B8523E">
        <w:rPr>
          <w:rStyle w:val="StyleBoldUnderline"/>
          <w:highlight w:val="yellow"/>
        </w:rPr>
        <w:t>terrorist at large</w:t>
      </w:r>
      <w:r w:rsidRPr="00B8523E">
        <w:t xml:space="preserve">.¶ For review to be meaningful, </w:t>
      </w:r>
      <w:r w:rsidRPr="00B8523E">
        <w:rPr>
          <w:rStyle w:val="StyleBoldUnderline"/>
          <w:highlight w:val="yellow"/>
        </w:rPr>
        <w:t>judges must</w:t>
      </w:r>
      <w:r w:rsidRPr="00B8523E">
        <w:t xml:space="preserve"> not be restricted to deciding whether there is enough evidence in a particular case, as they would likely be under a FISA model. They must also </w:t>
      </w:r>
      <w:r w:rsidRPr="00B8523E">
        <w:rPr>
          <w:rStyle w:val="StyleBoldUnderline"/>
          <w:highlight w:val="yellow"/>
        </w:rPr>
        <w:t xml:space="preserve">be able to </w:t>
      </w:r>
      <w:r w:rsidRPr="00B8523E">
        <w:t xml:space="preserve">examine the government's legal arguments and, to paraphrase the great Supreme Court chief justice John Marshall, "to </w:t>
      </w:r>
      <w:r w:rsidRPr="00B8523E">
        <w:rPr>
          <w:rStyle w:val="StyleBoldUnderline"/>
          <w:highlight w:val="yellow"/>
        </w:rPr>
        <w:t>say what the law is</w:t>
      </w:r>
      <w:r w:rsidRPr="00B8523E">
        <w:t xml:space="preserve">" on targeted killings.¶ </w:t>
      </w:r>
      <w:r w:rsidRPr="00B8523E">
        <w:rPr>
          <w:rStyle w:val="StyleBoldUnderline"/>
          <w:highlight w:val="yellow"/>
        </w:rPr>
        <w:t>Judicial review through a civil action can</w:t>
      </w:r>
      <w:r w:rsidRPr="00B8523E">
        <w:t xml:space="preserve"> achieve that goal. It can thus help </w:t>
      </w:r>
      <w:r w:rsidRPr="00B8523E">
        <w:rPr>
          <w:rStyle w:val="StyleBoldUnderline"/>
          <w:highlight w:val="yellow"/>
        </w:rPr>
        <w:t>resolve</w:t>
      </w:r>
      <w:r w:rsidRPr="00B8523E">
        <w:t xml:space="preserve"> the difficult questions raised by the Justice Department white paper, including the </w:t>
      </w:r>
      <w:r w:rsidRPr="00B8523E">
        <w:rPr>
          <w:rStyle w:val="StyleBoldUnderline"/>
          <w:highlight w:val="yellow"/>
        </w:rPr>
        <w:t>permissible scope of the armed conflict</w:t>
      </w:r>
      <w:r w:rsidRPr="00B8523E">
        <w:t xml:space="preserve"> with al Qaeda </w:t>
      </w:r>
      <w:r w:rsidRPr="00B8523E">
        <w:rPr>
          <w:rStyle w:val="StyleBoldUnderline"/>
          <w:highlight w:val="yellow"/>
        </w:rPr>
        <w:t>and</w:t>
      </w:r>
      <w:r w:rsidRPr="00B8523E">
        <w:t xml:space="preserve"> the </w:t>
      </w:r>
      <w:r w:rsidRPr="00B8523E">
        <w:rPr>
          <w:rStyle w:val="StyleBoldUnderline"/>
          <w:highlight w:val="yellow"/>
        </w:rPr>
        <w:t>legality of</w:t>
      </w:r>
      <w:r w:rsidRPr="00B8523E">
        <w:t xml:space="preserve"> the government's broad definition of an "</w:t>
      </w:r>
      <w:r w:rsidRPr="00B8523E">
        <w:rPr>
          <w:rStyle w:val="StyleBoldUnderline"/>
          <w:highlight w:val="yellow"/>
        </w:rPr>
        <w:t>imminent" threat</w:t>
      </w:r>
      <w:r w:rsidRPr="00B8523E">
        <w:t xml:space="preserve">.¶ Judges must also be able to afford a remedy to victims. Mistakes happen and, as a recent report by Columbia Law School and the Center for Civilians in Conflict suggests, they happen more than the U.S. government wants to acknowledge.¶ Errors are not merely devastating for family members and their communities. They also increase radicalization in the affected region and beyond. Drone strikes -- if unchecked -- could ultimately create more terrorists than they eliminate.¶ </w:t>
      </w:r>
      <w:r w:rsidRPr="00B8523E">
        <w:rPr>
          <w:rStyle w:val="StyleBoldUnderline"/>
          <w:highlight w:val="yellow"/>
        </w:rPr>
        <w:t>Courts should</w:t>
      </w:r>
      <w:r w:rsidRPr="00B8523E">
        <w:t xml:space="preserve"> thus be able to </w:t>
      </w:r>
      <w:r w:rsidRPr="00B8523E">
        <w:rPr>
          <w:rStyle w:val="StyleBoldUnderline"/>
          <w:highlight w:val="yellow"/>
        </w:rPr>
        <w:t>review</w:t>
      </w:r>
      <w:r w:rsidRPr="00B8523E">
        <w:t xml:space="preserve"> lethal </w:t>
      </w:r>
      <w:r w:rsidRPr="00B8523E">
        <w:rPr>
          <w:rStyle w:val="StyleBoldUnderline"/>
          <w:highlight w:val="yellow"/>
        </w:rPr>
        <w:t>strikes to determine</w:t>
      </w:r>
      <w:r w:rsidRPr="00B8523E">
        <w:t xml:space="preserve"> </w:t>
      </w:r>
      <w:r w:rsidRPr="00B8523E">
        <w:rPr>
          <w:rStyle w:val="StyleBoldUnderline"/>
          <w:highlight w:val="yellow"/>
        </w:rPr>
        <w:t>whether they are consistent with the Constitution and</w:t>
      </w:r>
      <w:r w:rsidRPr="00B8523E">
        <w:t xml:space="preserve"> with the 2001 </w:t>
      </w:r>
      <w:r w:rsidRPr="00B8523E">
        <w:rPr>
          <w:rStyle w:val="StyleBoldUnderline"/>
          <w:highlight w:val="yellow"/>
        </w:rPr>
        <w:t>A</w:t>
      </w:r>
      <w:r w:rsidRPr="00B8523E">
        <w:t xml:space="preserve">uthorization for </w:t>
      </w:r>
      <w:r w:rsidRPr="00B8523E">
        <w:rPr>
          <w:rStyle w:val="StyleBoldUnderline"/>
          <w:highlight w:val="yellow"/>
        </w:rPr>
        <w:t>U</w:t>
      </w:r>
      <w:r w:rsidRPr="00B8523E">
        <w:t xml:space="preserve">se of </w:t>
      </w:r>
      <w:r w:rsidRPr="00B8523E">
        <w:rPr>
          <w:rStyle w:val="StyleBoldUnderline"/>
          <w:highlight w:val="yellow"/>
        </w:rPr>
        <w:t>M</w:t>
      </w:r>
      <w:r w:rsidRPr="00B8523E">
        <w:t xml:space="preserve">ilitary </w:t>
      </w:r>
      <w:r w:rsidRPr="00B8523E">
        <w:rPr>
          <w:rStyle w:val="StyleBoldUnderline"/>
          <w:highlight w:val="yellow"/>
        </w:rPr>
        <w:t>F</w:t>
      </w:r>
      <w:r w:rsidRPr="00B8523E">
        <w:t xml:space="preserve">orce, </w:t>
      </w:r>
      <w:r w:rsidRPr="00B8523E">
        <w:rPr>
          <w:rStyle w:val="StyleBoldUnderline"/>
          <w:highlight w:val="yellow"/>
        </w:rPr>
        <w:t>which requires that</w:t>
      </w:r>
      <w:r w:rsidRPr="00B8523E">
        <w:t xml:space="preserve"> such uses of </w:t>
      </w:r>
      <w:r w:rsidRPr="00B8523E">
        <w:rPr>
          <w:rStyle w:val="StyleBoldUnderline"/>
          <w:highlight w:val="yellow"/>
        </w:rPr>
        <w:t>force be consistent with</w:t>
      </w:r>
      <w:r w:rsidRPr="00B8523E">
        <w:t xml:space="preserve"> the international </w:t>
      </w:r>
      <w:r w:rsidRPr="00B8523E">
        <w:rPr>
          <w:rStyle w:val="StyleBoldUnderline"/>
          <w:highlight w:val="yellow"/>
        </w:rPr>
        <w:t>laws of war</w:t>
      </w:r>
      <w:r w:rsidRPr="00B8523E">
        <w:t>. If a drone strike satisfies these requirements, the suit should be dismissed.</w:t>
      </w:r>
    </w:p>
    <w:p w14:paraId="091ED7F3" w14:textId="77777777" w:rsidR="00595DEF" w:rsidRPr="00B8523E" w:rsidRDefault="00595DEF" w:rsidP="00595DEF"/>
    <w:p w14:paraId="7F4F2831" w14:textId="77777777" w:rsidR="00595DEF" w:rsidRPr="00B8523E" w:rsidRDefault="00595DEF" w:rsidP="00595DEF">
      <w:pPr>
        <w:pStyle w:val="Heading4"/>
        <w:rPr>
          <w:rFonts w:cs="Times New Roman"/>
        </w:rPr>
      </w:pPr>
      <w:r w:rsidRPr="00B8523E">
        <w:rPr>
          <w:rFonts w:cs="Times New Roman"/>
        </w:rPr>
        <w:t>Cause of action creates a deterrent effect and mitigates negative impacts of judicial reviews</w:t>
      </w:r>
    </w:p>
    <w:p w14:paraId="1AC5D25E" w14:textId="77777777" w:rsidR="00595DEF" w:rsidRPr="00B8523E" w:rsidRDefault="00595DEF" w:rsidP="00595DEF">
      <w:r w:rsidRPr="00B8523E">
        <w:rPr>
          <w:rStyle w:val="StyleStyleBold12pt"/>
        </w:rPr>
        <w:t xml:space="preserve">Vladeck 13 </w:t>
      </w:r>
      <w:r w:rsidRPr="00B8523E">
        <w:t>(Stephen I. Vladeck, Professor of Law and Associate Dean for Scholarship, American University Washington College of Law, February 27, 2013, “DRONES AND THE WAR ON TERROR: WHEN CAN THE U.S. TARGET ALLEGED AMERICAN TERRORISTS OVERSEAS?” http://www.lawfareblog.com/wp-content/uploads/2013/02/Vladeck-02272013.pdf //nimo)</w:t>
      </w:r>
    </w:p>
    <w:p w14:paraId="32242FA6" w14:textId="77777777" w:rsidR="00595DEF" w:rsidRPr="00B8523E" w:rsidRDefault="00595DEF" w:rsidP="00595DEF">
      <w:pPr>
        <w:ind w:left="360"/>
      </w:pPr>
      <w:r w:rsidRPr="00B8523E">
        <w:t xml:space="preserve">At first blush, it may seem like many of these issues would be equally salient ¶ in the context of after-the-fact damages suits. But as long as such a regime was ¶ designed carefully and conscientiously, I believe that virtually </w:t>
      </w:r>
      <w:r w:rsidRPr="00B8523E">
        <w:rPr>
          <w:rStyle w:val="StyleBoldUnderline"/>
          <w:highlight w:val="yellow"/>
        </w:rPr>
        <w:t>all</w:t>
      </w:r>
      <w:r w:rsidRPr="00B8523E">
        <w:t xml:space="preserve"> of these </w:t>
      </w:r>
      <w:r w:rsidRPr="00B8523E">
        <w:rPr>
          <w:rStyle w:val="StyleBoldUnderline"/>
          <w:highlight w:val="yellow"/>
        </w:rPr>
        <w:t xml:space="preserve">concerns </w:t>
      </w:r>
      <w:r w:rsidRPr="00B8523E">
        <w:rPr>
          <w:rStyle w:val="StyleBoldUnderline"/>
          <w:b w:val="0"/>
          <w:highlight w:val="yellow"/>
          <w:u w:val="none"/>
        </w:rPr>
        <w:t>¶</w:t>
      </w:r>
      <w:r w:rsidRPr="00B8523E">
        <w:rPr>
          <w:rStyle w:val="StyleBoldUnderline"/>
          <w:highlight w:val="yellow"/>
        </w:rPr>
        <w:t xml:space="preserve"> could be mitigated</w:t>
      </w:r>
      <w:r w:rsidRPr="00B8523E">
        <w:t xml:space="preserve">. ¶ ¶ For starters, </w:t>
      </w:r>
      <w:r w:rsidRPr="00B8523E">
        <w:rPr>
          <w:rStyle w:val="StyleBoldUnderline"/>
          <w:highlight w:val="yellow"/>
        </w:rPr>
        <w:t>retrospective review doesn’t raise</w:t>
      </w:r>
      <w:r w:rsidRPr="00B8523E">
        <w:t xml:space="preserve"> anywhere near the same ¶ </w:t>
      </w:r>
      <w:r w:rsidRPr="00B8523E">
        <w:rPr>
          <w:rStyle w:val="StyleBoldUnderline"/>
          <w:highlight w:val="yellow"/>
        </w:rPr>
        <w:t xml:space="preserve">concerns </w:t>
      </w:r>
      <w:r w:rsidRPr="00B8523E">
        <w:t xml:space="preserve">with regard to adversity or judicial competence. With respect to adversity, ¶ presumably </w:t>
      </w:r>
      <w:r w:rsidRPr="00B8523E">
        <w:rPr>
          <w:rStyle w:val="StyleBoldUnderline"/>
          <w:highlight w:val="yellow"/>
        </w:rPr>
        <w:t>those</w:t>
      </w:r>
      <w:r w:rsidRPr="00B8523E">
        <w:t xml:space="preserve"> who are </w:t>
      </w:r>
      <w:r w:rsidRPr="00B8523E">
        <w:rPr>
          <w:rStyle w:val="StyleBoldUnderline"/>
          <w:highlight w:val="yellow"/>
        </w:rPr>
        <w:t>targeted</w:t>
      </w:r>
      <w:r w:rsidRPr="00B8523E">
        <w:t xml:space="preserve"> in an individual strike </w:t>
      </w:r>
      <w:r w:rsidRPr="00B8523E">
        <w:rPr>
          <w:rStyle w:val="StyleBoldUnderline"/>
          <w:highlight w:val="yellow"/>
        </w:rPr>
        <w:t xml:space="preserve">could be represented as </w:t>
      </w:r>
      <w:r w:rsidRPr="00B8523E">
        <w:rPr>
          <w:rStyle w:val="StyleBoldUnderline"/>
          <w:b w:val="0"/>
          <w:highlight w:val="yellow"/>
          <w:u w:val="none"/>
        </w:rPr>
        <w:t>¶</w:t>
      </w:r>
      <w:r w:rsidRPr="00B8523E">
        <w:rPr>
          <w:rStyle w:val="StyleBoldUnderline"/>
          <w:highlight w:val="yellow"/>
        </w:rPr>
        <w:t xml:space="preserve"> plaintiffs</w:t>
      </w:r>
      <w:r w:rsidRPr="00B8523E">
        <w:t xml:space="preserve"> in a </w:t>
      </w:r>
      <w:r w:rsidRPr="00B8523E">
        <w:rPr>
          <w:rStyle w:val="StyleBoldUnderline"/>
          <w:highlight w:val="yellow"/>
        </w:rPr>
        <w:t>post-hoc</w:t>
      </w:r>
      <w:r w:rsidRPr="00B8523E">
        <w:t xml:space="preserve"> proceeding, whether </w:t>
      </w:r>
      <w:r w:rsidRPr="00B8523E">
        <w:rPr>
          <w:rStyle w:val="StyleBoldUnderline"/>
          <w:highlight w:val="yellow"/>
        </w:rPr>
        <w:t>through</w:t>
      </w:r>
      <w:r w:rsidRPr="00B8523E">
        <w:t xml:space="preserve"> their next friend or their </w:t>
      </w:r>
      <w:r w:rsidRPr="00B8523E">
        <w:rPr>
          <w:rStyle w:val="StyleBoldUnderline"/>
          <w:highlight w:val="yellow"/>
        </w:rPr>
        <w:t>heirs</w:t>
      </w:r>
      <w:r w:rsidRPr="00B8523E">
        <w:t xml:space="preserve">. ¶ And as long as they could state a viable claim for relief, it’s difficult to see any pure ¶ Article III problem with such a suit for retrospective relief. ¶ ¶ As for competence, </w:t>
      </w:r>
      <w:r w:rsidRPr="00B8523E">
        <w:rPr>
          <w:rStyle w:val="StyleBoldUnderline"/>
          <w:highlight w:val="yellow"/>
        </w:rPr>
        <w:t>judges routinely review</w:t>
      </w:r>
      <w:r w:rsidRPr="00B8523E">
        <w:t xml:space="preserve"> </w:t>
      </w:r>
      <w:r w:rsidRPr="00B8523E">
        <w:rPr>
          <w:rStyle w:val="StyleBoldUnderline"/>
          <w:highlight w:val="yellow"/>
        </w:rPr>
        <w:t xml:space="preserve">whether </w:t>
      </w:r>
      <w:r w:rsidRPr="00B8523E">
        <w:t>government</w:t>
      </w:r>
      <w:r w:rsidRPr="00B8523E">
        <w:rPr>
          <w:rStyle w:val="StyleBoldUnderline"/>
          <w:highlight w:val="yellow"/>
        </w:rPr>
        <w:t xml:space="preserve"> officers</w:t>
      </w:r>
      <w:r w:rsidRPr="00B8523E">
        <w:rPr>
          <w:rStyle w:val="StyleBoldUnderline"/>
        </w:rPr>
        <w:t xml:space="preserve"> </w:t>
      </w:r>
      <w:r w:rsidRPr="00B8523E">
        <w:t xml:space="preserve">¶ </w:t>
      </w:r>
      <w:r w:rsidRPr="00B8523E">
        <w:rPr>
          <w:rStyle w:val="StyleBoldUnderline"/>
          <w:highlight w:val="yellow"/>
        </w:rPr>
        <w:t>acted in lawful self-defense</w:t>
      </w:r>
      <w:r w:rsidRPr="00B8523E">
        <w:t xml:space="preserve"> under exigent circumstances (this is exactly what the ¶ Supreme Court’s 1985 decision in Tennessee v. Garner20 contemplates, after all). ¶ And if the </w:t>
      </w:r>
      <w:r w:rsidRPr="00B8523E">
        <w:rPr>
          <w:rStyle w:val="StyleBoldUnderline"/>
          <w:highlight w:val="yellow"/>
        </w:rPr>
        <w:t>Guantánamo</w:t>
      </w:r>
      <w:r w:rsidRPr="00B8523E">
        <w:t xml:space="preserve"> litigation of the past five years has shown nothing else, it ¶ </w:t>
      </w:r>
      <w:r w:rsidRPr="00B8523E">
        <w:rPr>
          <w:rStyle w:val="StyleBoldUnderline"/>
          <w:highlight w:val="yellow"/>
        </w:rPr>
        <w:t>demonstrates</w:t>
      </w:r>
      <w:r w:rsidRPr="00B8523E">
        <w:t xml:space="preserve"> that </w:t>
      </w:r>
      <w:r w:rsidRPr="00B8523E">
        <w:rPr>
          <w:rStyle w:val="StyleBoldUnderline"/>
          <w:highlight w:val="yellow"/>
        </w:rPr>
        <w:t>judges are</w:t>
      </w:r>
      <w:r w:rsidRPr="00B8523E">
        <w:rPr>
          <w:rStyle w:val="StyleBoldUnderline"/>
        </w:rPr>
        <w:t xml:space="preserve"> </w:t>
      </w:r>
      <w:r w:rsidRPr="00B8523E">
        <w:t xml:space="preserve">also more than </w:t>
      </w:r>
      <w:r w:rsidRPr="00B8523E">
        <w:rPr>
          <w:rStyle w:val="StyleBoldUnderline"/>
          <w:highlight w:val="yellow"/>
        </w:rPr>
        <w:t>competent to resolve</w:t>
      </w:r>
      <w:r w:rsidRPr="00B8523E">
        <w:t xml:space="preserve"> not just whether ¶ individual terrorism </w:t>
      </w:r>
      <w:r w:rsidRPr="00B8523E">
        <w:rPr>
          <w:rStyle w:val="StyleBoldUnderline"/>
          <w:highlight w:val="yellow"/>
        </w:rPr>
        <w:t>suspects</w:t>
      </w:r>
      <w:r w:rsidRPr="00B8523E">
        <w:t xml:space="preserve"> are who the government says they are (and thus ¶ members of al Qaeda or one of its affiliates), but to do so </w:t>
      </w:r>
      <w:r w:rsidRPr="00B8523E">
        <w:rPr>
          <w:rStyle w:val="StyleBoldUnderline"/>
          <w:highlight w:val="yellow"/>
        </w:rPr>
        <w:t>using</w:t>
      </w:r>
      <w:r w:rsidRPr="00B8523E">
        <w:t xml:space="preserve"> highly </w:t>
      </w:r>
      <w:r w:rsidRPr="00B8523E">
        <w:rPr>
          <w:rStyle w:val="StyleBoldUnderline"/>
          <w:highlight w:val="yellow"/>
        </w:rPr>
        <w:t>classified</w:t>
      </w:r>
      <w:r w:rsidRPr="00B8523E">
        <w:t xml:space="preserve"> ¶ </w:t>
      </w:r>
      <w:r w:rsidRPr="00B8523E">
        <w:rPr>
          <w:rStyle w:val="StyleBoldUnderline"/>
          <w:highlight w:val="yellow"/>
        </w:rPr>
        <w:t>info</w:t>
      </w:r>
      <w:r w:rsidRPr="00B8523E">
        <w:t xml:space="preserve">rmation in a manner </w:t>
      </w:r>
      <w:r w:rsidRPr="00B8523E">
        <w:rPr>
          <w:rStyle w:val="StyleBoldUnderline"/>
          <w:highlight w:val="yellow"/>
        </w:rPr>
        <w:t>that balances</w:t>
      </w:r>
      <w:r w:rsidRPr="00B8523E">
        <w:t xml:space="preserve">—albeit not always ideally—the ¶ </w:t>
      </w:r>
      <w:r w:rsidRPr="00B8523E">
        <w:rPr>
          <w:rStyle w:val="StyleBoldUnderline"/>
          <w:highlight w:val="yellow"/>
        </w:rPr>
        <w:t>government’s interest in secrecy</w:t>
      </w:r>
      <w:r w:rsidRPr="00B8523E">
        <w:t xml:space="preserve"> </w:t>
      </w:r>
      <w:r w:rsidRPr="00B8523E">
        <w:rPr>
          <w:rStyle w:val="StyleBoldUnderline"/>
          <w:highlight w:val="yellow"/>
        </w:rPr>
        <w:t>with the detainee’s ability to contest</w:t>
      </w:r>
      <w:r w:rsidRPr="00B8523E">
        <w:t xml:space="preserve"> the </w:t>
      </w:r>
      <w:r w:rsidRPr="00B8523E">
        <w:rPr>
          <w:rStyle w:val="StyleBoldUnderline"/>
          <w:highlight w:val="yellow"/>
        </w:rPr>
        <w:t>evidence</w:t>
      </w:r>
      <w:r w:rsidRPr="00B8523E">
        <w:t xml:space="preserve"> ¶ against him.21 Just as Guantánamo detainees are represented in their habeas ¶ proceedings by security-cleared counsel who must comply with court-imposed ¶ protective orders and security procedures,22 so too, the </w:t>
      </w:r>
      <w:r w:rsidRPr="00B8523E">
        <w:rPr>
          <w:rStyle w:val="StyleBoldUnderline"/>
          <w:highlight w:val="yellow"/>
        </w:rPr>
        <w:t>subjects of</w:t>
      </w:r>
      <w:r w:rsidRPr="00B8523E">
        <w:t xml:space="preserve"> targeted </w:t>
      </w:r>
      <w:r w:rsidRPr="00B8523E">
        <w:rPr>
          <w:rStyle w:val="StyleBoldUnderline"/>
          <w:highlight w:val="yellow"/>
        </w:rPr>
        <w:t>killing</w:t>
      </w:r>
      <w:r w:rsidRPr="00B8523E">
        <w:t xml:space="preserve"> ¶ operations </w:t>
      </w:r>
      <w:r w:rsidRPr="00B8523E">
        <w:rPr>
          <w:rStyle w:val="StyleBoldUnderline"/>
          <w:highlight w:val="yellow"/>
        </w:rPr>
        <w:t>could have their estates represented</w:t>
      </w:r>
      <w:r w:rsidRPr="00B8523E">
        <w:t xml:space="preserve"> </w:t>
      </w:r>
      <w:r w:rsidRPr="00B8523E">
        <w:rPr>
          <w:rStyle w:val="StyleBoldUnderline"/>
          <w:highlight w:val="yellow"/>
        </w:rPr>
        <w:t>by security-cleared counsel</w:t>
      </w:r>
      <w:r w:rsidRPr="00B8523E">
        <w:t xml:space="preserve">, who ¶ would be in a far better position to challenge the government’s evidence and to offer ¶ potentially exculpatory evidence / arguments of their own. And although the ¶ Guantánamo procedures have been developed by courts on an ad hoc basis (a ¶ process that has itself been criticized by some jurists),23 </w:t>
      </w:r>
      <w:r w:rsidRPr="00B8523E">
        <w:rPr>
          <w:rStyle w:val="StyleBoldUnderline"/>
          <w:highlight w:val="yellow"/>
        </w:rPr>
        <w:t>Congress might</w:t>
      </w:r>
      <w:r w:rsidRPr="00B8523E">
        <w:t xml:space="preserve"> also </w:t>
      </w:r>
      <w:r w:rsidRPr="00B8523E">
        <w:rPr>
          <w:rStyle w:val="StyleBoldUnderline"/>
          <w:highlight w:val="yellow"/>
        </w:rPr>
        <w:t>look to</w:t>
      </w:r>
      <w:r w:rsidRPr="00B8523E">
        <w:t xml:space="preserve"> ¶ provisions it enacted in 1996 in creating the little-known </w:t>
      </w:r>
      <w:r w:rsidRPr="00B8523E">
        <w:rPr>
          <w:rStyle w:val="StyleBoldUnderline"/>
          <w:highlight w:val="yellow"/>
        </w:rPr>
        <w:t>A</w:t>
      </w:r>
      <w:r w:rsidRPr="00B8523E">
        <w:t xml:space="preserve">lien </w:t>
      </w:r>
      <w:r w:rsidRPr="00B8523E">
        <w:rPr>
          <w:rStyle w:val="StyleBoldUnderline"/>
          <w:highlight w:val="yellow"/>
        </w:rPr>
        <w:t>T</w:t>
      </w:r>
      <w:r w:rsidRPr="00B8523E">
        <w:t xml:space="preserve">errorist </w:t>
      </w:r>
      <w:r w:rsidRPr="00B8523E">
        <w:rPr>
          <w:rStyle w:val="StyleBoldUnderline"/>
          <w:highlight w:val="yellow"/>
        </w:rPr>
        <w:t>R</w:t>
      </w:r>
      <w:r w:rsidRPr="00B8523E">
        <w:t xml:space="preserve">emoval ¶ </w:t>
      </w:r>
      <w:r w:rsidRPr="00B8523E">
        <w:rPr>
          <w:rStyle w:val="StyleBoldUnderline"/>
          <w:highlight w:val="yellow"/>
        </w:rPr>
        <w:t>C</w:t>
      </w:r>
      <w:r w:rsidRPr="00B8523E">
        <w:t xml:space="preserve">ourt, especially 8 U.S.C. § 1534,24 </w:t>
      </w:r>
      <w:r w:rsidRPr="00B8523E">
        <w:rPr>
          <w:rStyle w:val="StyleBoldUnderline"/>
          <w:highlight w:val="yellow"/>
        </w:rPr>
        <w:t>as a model</w:t>
      </w:r>
      <w:r w:rsidRPr="00B8523E">
        <w:t xml:space="preserve"> for such proceedings ¶ ¶ More to the point, it should also follow that courts would be far more able as ¶ a practical matter to review the relevant questions in these cases after the fact. ¶ Although the pure membership question can probably be decided in the abstract, it ¶ should stand to reason that the imminence and infeasibility-of-capture issues will ¶ be much easier to assess in hindsight—removed from the pressures of the moment ¶ and with the benefit of the dispassionate distance that judicial review provides. To ¶ similar effect, whether the government used excessive force in relation to the object ¶ of the attack is also something that can only reasonably be assessed post hoc. ¶ ¶ In addition to the substantive questions, it will also be much easier for courts ¶ to review the government’s own internal procedures after they are employed, ¶ especially if the government itself is already conducting after-action reviews that ¶ could be made part of the (classified) record in such cases. Indeed, the government’s ¶ own analysis could, in many cases, go a long way toward proving the lawfulness vel ¶ non of an individual strike. ¶ ¶ As I mentioned before, there would still be a host of </w:t>
      </w:r>
      <w:r w:rsidRPr="00B8523E">
        <w:rPr>
          <w:rStyle w:val="StyleBoldUnderline"/>
          <w:highlight w:val="yellow"/>
        </w:rPr>
        <w:t>legal doctrines</w:t>
      </w:r>
      <w:r w:rsidRPr="00B8523E">
        <w:t xml:space="preserve"> that ¶ would likely get in the way of such suits. Just to name a few, there is the present ¶ (albeit, in my view, unjustified) hostility to judicially inferred causes of actions ¶ under Bivens; the state secrets privilege; ¶ and sovereign and official immunity ¶ doctrines. But I am a firm believer that, except where the President himself is ¶ concerned (where there’s a stronger argument that immunity is constitutionally ¶ grounded),25 each of these </w:t>
      </w:r>
      <w:r w:rsidRPr="00B8523E">
        <w:rPr>
          <w:rStyle w:val="StyleBoldUnderline"/>
          <w:highlight w:val="yellow"/>
        </w:rPr>
        <w:t>concerns can be overcome by statute</w:t>
      </w:r>
      <w:r w:rsidRPr="00B8523E">
        <w:t xml:space="preserve">—as at least some of ¶ them arguably have been in the context of the express damages actions provided for ¶ under FISA.26 </w:t>
      </w:r>
      <w:r w:rsidRPr="00B8523E">
        <w:rPr>
          <w:rStyle w:val="StyleBoldUnderline"/>
          <w:highlight w:val="yellow"/>
        </w:rPr>
        <w:t>So long as Congress creates an express cause of action</w:t>
      </w:r>
      <w:r w:rsidRPr="00B8523E">
        <w:t xml:space="preserve"> for nominal ¶ damages, and so long as the statute both (1) expressly </w:t>
      </w:r>
      <w:r w:rsidRPr="00B8523E">
        <w:rPr>
          <w:rStyle w:val="StyleBoldUnderline"/>
          <w:highlight w:val="yellow"/>
        </w:rPr>
        <w:t xml:space="preserve">overrides state secrets and </w:t>
      </w:r>
      <w:r w:rsidRPr="00B8523E">
        <w:rPr>
          <w:rStyle w:val="StyleBoldUnderline"/>
          <w:b w:val="0"/>
          <w:highlight w:val="yellow"/>
          <w:u w:val="none"/>
        </w:rPr>
        <w:t>¶</w:t>
      </w:r>
      <w:r w:rsidRPr="00B8523E">
        <w:rPr>
          <w:rStyle w:val="StyleBoldUnderline"/>
          <w:highlight w:val="yellow"/>
        </w:rPr>
        <w:t xml:space="preserve"> immunity doctrines</w:t>
      </w:r>
      <w:r w:rsidRPr="00B8523E">
        <w:t xml:space="preserve">; and (2) </w:t>
      </w:r>
      <w:r w:rsidRPr="00B8523E">
        <w:rPr>
          <w:rStyle w:val="StyleBoldUnderline"/>
          <w:highlight w:val="yellow"/>
        </w:rPr>
        <w:t>replaces them with</w:t>
      </w:r>
      <w:r w:rsidRPr="00B8523E">
        <w:t xml:space="preserve"> carefully considered </w:t>
      </w:r>
      <w:r w:rsidRPr="00B8523E">
        <w:rPr>
          <w:rStyle w:val="StyleBoldUnderline"/>
          <w:highlight w:val="yellow"/>
        </w:rPr>
        <w:t xml:space="preserve">procedures for </w:t>
      </w:r>
      <w:r w:rsidRPr="00B8523E">
        <w:rPr>
          <w:rStyle w:val="StyleBoldUnderline"/>
          <w:b w:val="0"/>
          <w:highlight w:val="yellow"/>
          <w:u w:val="none"/>
        </w:rPr>
        <w:t>¶</w:t>
      </w:r>
      <w:r w:rsidRPr="00B8523E">
        <w:rPr>
          <w:rStyle w:val="StyleBoldUnderline"/>
          <w:highlight w:val="yellow"/>
        </w:rPr>
        <w:t xml:space="preserve"> balancing</w:t>
      </w:r>
      <w:r w:rsidRPr="00B8523E">
        <w:rPr>
          <w:rStyle w:val="StyleBoldUnderline"/>
        </w:rPr>
        <w:t xml:space="preserve"> </w:t>
      </w:r>
      <w:r w:rsidRPr="00B8523E">
        <w:t xml:space="preserve">the </w:t>
      </w:r>
      <w:r w:rsidRPr="00B8523E">
        <w:rPr>
          <w:rStyle w:val="StyleBoldUnderline"/>
          <w:highlight w:val="yellow"/>
        </w:rPr>
        <w:t>secrecy</w:t>
      </w:r>
      <w:r w:rsidRPr="00B8523E">
        <w:t xml:space="preserve"> concerns that would arise in many—if not most—of these ¶ cases, these </w:t>
      </w:r>
      <w:r w:rsidRPr="00B8523E">
        <w:rPr>
          <w:rStyle w:val="StyleBoldUnderline"/>
          <w:highlight w:val="yellow"/>
        </w:rPr>
        <w:t>legal issues would be vitiated.</w:t>
      </w:r>
      <w:r w:rsidRPr="00B8523E">
        <w:t xml:space="preserve"> Moreover, any </w:t>
      </w:r>
      <w:r w:rsidRPr="00B8523E">
        <w:rPr>
          <w:rStyle w:val="StyleBoldUnderline"/>
          <w:highlight w:val="yellow"/>
        </w:rPr>
        <w:t>concerns about exposing</w:t>
      </w:r>
      <w:r w:rsidRPr="00B8523E">
        <w:t xml:space="preserve"> ¶ to liability government </w:t>
      </w:r>
      <w:r w:rsidRPr="00B8523E">
        <w:rPr>
          <w:rStyle w:val="StyleBoldUnderline"/>
          <w:highlight w:val="yellow"/>
        </w:rPr>
        <w:t>officers</w:t>
      </w:r>
      <w:r w:rsidRPr="00B8523E">
        <w:t xml:space="preserve"> who acted in good faith and within the scope of their ¶ employment </w:t>
      </w:r>
      <w:r w:rsidRPr="00B8523E">
        <w:rPr>
          <w:rStyle w:val="StyleBoldUnderline"/>
          <w:highlight w:val="yellow"/>
        </w:rPr>
        <w:t>can be ameliorated by</w:t>
      </w:r>
      <w:r w:rsidRPr="00B8523E">
        <w:t xml:space="preserve"> following the model of the Westfall Act, and ¶ </w:t>
      </w:r>
      <w:r w:rsidRPr="00B8523E">
        <w:rPr>
          <w:rStyle w:val="StyleBoldUnderline"/>
          <w:highlight w:val="yellow"/>
        </w:rPr>
        <w:t>substituting the U</w:t>
      </w:r>
      <w:r w:rsidRPr="00B8523E">
        <w:t xml:space="preserve">nited </w:t>
      </w:r>
      <w:r w:rsidRPr="00B8523E">
        <w:rPr>
          <w:rStyle w:val="StyleBoldUnderline"/>
          <w:highlight w:val="yellow"/>
        </w:rPr>
        <w:t>S</w:t>
      </w:r>
      <w:r w:rsidRPr="00B8523E">
        <w:t xml:space="preserve">tates </w:t>
      </w:r>
      <w:r w:rsidRPr="00B8523E">
        <w:rPr>
          <w:rStyle w:val="StyleBoldUnderline"/>
          <w:highlight w:val="yellow"/>
        </w:rPr>
        <w:t>as the</w:t>
      </w:r>
      <w:r w:rsidRPr="00B8523E">
        <w:rPr>
          <w:rStyle w:val="StyleBoldUnderline"/>
        </w:rPr>
        <w:t xml:space="preserve"> </w:t>
      </w:r>
      <w:r w:rsidRPr="00B8523E">
        <w:t xml:space="preserve">proper </w:t>
      </w:r>
      <w:r w:rsidRPr="00B8523E">
        <w:rPr>
          <w:rStyle w:val="StyleBoldUnderline"/>
          <w:highlight w:val="yellow"/>
        </w:rPr>
        <w:t>defendant</w:t>
      </w:r>
      <w:r w:rsidRPr="00B8523E">
        <w:t xml:space="preserve"> in any suit arising out of ¶ such an operation.27 ¶ ¶ Perhaps counterintuitively, I also believe that after-the-fact judicial review ¶ wouldn’t raise anywhere near the same prudential concerns as those noted above. ¶ Leaving aside how much less pressure judges would be under in such cases, it’s also ¶ generally true that damages regimes don’t have nearly the same validating effect on ¶ government action that ex ante approval does. Otherwise, one would expect to have¶ seen a dramatic upsurge in lethal actions by law enforcement officers after each ¶ judicial decision refusing to impose individual liability arising out of a prior use of ¶ deadly force. So far as I know, no such evidence exists. ¶ ¶ Of course, damages actions aren’t a perfect solution here. It’s obvious, but ¶ should be said anyway, that in a case in which the government does act unlawfully, ¶ no amount of damages will make the victim (or his heirs) whole. It’s also inevitable ¶ that, like much of the Guantánamo litigation, most of these suits would be resolved ¶ under extraordinary secrecy, and so there would be far less public accountability for ¶ targeted killings than, ideally, we might want. Some might also object to this ¶ proposal as being unnecessary—that, given existing criminal laws and executive ¶ orders, there is already a sufficiently clear prohibition on unlawful strikes to render ¶ any such damages regime unnecessarily superfluous. ¶ ¶ At least as to this last objection, it bears emphasizing that the </w:t>
      </w:r>
      <w:r w:rsidRPr="00B8523E">
        <w:rPr>
          <w:rStyle w:val="StyleBoldUnderline"/>
          <w:highlight w:val="yellow"/>
        </w:rPr>
        <w:t xml:space="preserve">existing laws </w:t>
      </w:r>
      <w:r w:rsidRPr="00B8523E">
        <w:rPr>
          <w:rStyle w:val="StyleBoldUnderline"/>
          <w:b w:val="0"/>
          <w:highlight w:val="yellow"/>
          <w:u w:val="none"/>
        </w:rPr>
        <w:t>¶</w:t>
      </w:r>
      <w:r w:rsidRPr="00B8523E">
        <w:rPr>
          <w:rStyle w:val="StyleBoldUnderline"/>
          <w:highlight w:val="yellow"/>
        </w:rPr>
        <w:t xml:space="preserve"> depend</w:t>
      </w:r>
      <w:r w:rsidRPr="00B8523E">
        <w:t xml:space="preserve"> entirely up</w:t>
      </w:r>
      <w:r w:rsidRPr="00B8523E">
        <w:rPr>
          <w:rStyle w:val="StyleBoldUnderline"/>
          <w:highlight w:val="yellow"/>
        </w:rPr>
        <w:t>on the</w:t>
      </w:r>
      <w:r w:rsidRPr="00B8523E">
        <w:t xml:space="preserve"> beneficence of the </w:t>
      </w:r>
      <w:r w:rsidRPr="00B8523E">
        <w:rPr>
          <w:rStyle w:val="StyleBoldUnderline"/>
          <w:highlight w:val="yellow"/>
        </w:rPr>
        <w:t>Executive Branch</w:t>
      </w:r>
      <w:r w:rsidRPr="00B8523E">
        <w:t xml:space="preserve">, </w:t>
      </w:r>
      <w:r w:rsidRPr="00B8523E">
        <w:rPr>
          <w:rStyle w:val="StyleBoldUnderline"/>
          <w:highlight w:val="yellow"/>
        </w:rPr>
        <w:t>since they assume</w:t>
      </w:r>
      <w:r w:rsidRPr="00B8523E">
        <w:t xml:space="preserve"> ¶ both that </w:t>
      </w:r>
      <w:r w:rsidRPr="00B8523E">
        <w:rPr>
          <w:rStyle w:val="StyleBoldUnderline"/>
          <w:highlight w:val="yellow"/>
        </w:rPr>
        <w:t>the</w:t>
      </w:r>
      <w:r w:rsidRPr="00B8523E">
        <w:t xml:space="preserve"> </w:t>
      </w:r>
      <w:r w:rsidRPr="00B8523E">
        <w:rPr>
          <w:rStyle w:val="StyleBoldUnderline"/>
          <w:highlight w:val="yellow"/>
        </w:rPr>
        <w:t>government will</w:t>
      </w:r>
      <w:r w:rsidRPr="00B8523E">
        <w:t xml:space="preserve"> (1) </w:t>
      </w:r>
      <w:r w:rsidRPr="00B8523E">
        <w:rPr>
          <w:rStyle w:val="StyleBoldUnderline"/>
          <w:highlight w:val="yellow"/>
        </w:rPr>
        <w:t>willfully disclose details of unlawful op</w:t>
      </w:r>
      <w:r w:rsidRPr="00B8523E">
        <w:t xml:space="preserve">erations ¶ rather than cover them up; </w:t>
      </w:r>
      <w:r w:rsidRPr="00B8523E">
        <w:rPr>
          <w:rStyle w:val="StyleBoldUnderline"/>
          <w:highlight w:val="yellow"/>
        </w:rPr>
        <w:t>and</w:t>
      </w:r>
      <w:r w:rsidRPr="00B8523E">
        <w:t xml:space="preserve"> (2) </w:t>
      </w:r>
      <w:r w:rsidRPr="00B8523E">
        <w:rPr>
          <w:rStyle w:val="StyleBoldUnderline"/>
          <w:highlight w:val="yellow"/>
        </w:rPr>
        <w:t>prosecute its own</w:t>
      </w:r>
      <w:r w:rsidRPr="00B8523E">
        <w:t xml:space="preserve"> in cases in which they cross ¶ the line. </w:t>
      </w:r>
      <w:r w:rsidRPr="00B8523E">
        <w:rPr>
          <w:rStyle w:val="StyleBoldUnderline"/>
          <w:highlight w:val="yellow"/>
        </w:rPr>
        <w:t>Given both prior practice</w:t>
      </w:r>
      <w:r w:rsidRPr="00B8523E">
        <w:t xml:space="preserve"> and unconfirmed contemporary reports </w:t>
      </w:r>
      <w:r w:rsidRPr="00B8523E">
        <w:rPr>
          <w:rStyle w:val="StyleBoldUnderline"/>
          <w:highlight w:val="yellow"/>
        </w:rPr>
        <w:t xml:space="preserve">of </w:t>
      </w:r>
      <w:r w:rsidRPr="00B8523E">
        <w:rPr>
          <w:rStyle w:val="StyleBoldUnderline"/>
          <w:b w:val="0"/>
          <w:highlight w:val="yellow"/>
          <w:u w:val="none"/>
        </w:rPr>
        <w:t>¶</w:t>
      </w:r>
      <w:r w:rsidRPr="00B8523E">
        <w:rPr>
          <w:rStyle w:val="StyleBoldUnderline"/>
          <w:highlight w:val="yellow"/>
        </w:rPr>
        <w:t xml:space="preserve"> t</w:t>
      </w:r>
      <w:r w:rsidRPr="00B8523E">
        <w:t xml:space="preserve">argeted </w:t>
      </w:r>
      <w:r w:rsidRPr="00B8523E">
        <w:rPr>
          <w:rStyle w:val="StyleBoldUnderline"/>
          <w:highlight w:val="yellow"/>
        </w:rPr>
        <w:t>k</w:t>
      </w:r>
      <w:r w:rsidRPr="00B8523E">
        <w:t xml:space="preserve">illing operations that appear to raise serious legality issues, such as ¶ “signature strikes,” </w:t>
      </w:r>
      <w:r w:rsidRPr="00B8523E">
        <w:rPr>
          <w:rStyle w:val="StyleBoldUnderline"/>
          <w:highlight w:val="yellow"/>
        </w:rPr>
        <w:t>it doesn’t seem</w:t>
      </w:r>
      <w:r w:rsidRPr="00B8523E">
        <w:t xml:space="preserve"> too much of </w:t>
      </w:r>
      <w:r w:rsidRPr="00B8523E">
        <w:rPr>
          <w:rStyle w:val="StyleBoldUnderline"/>
          <w:highlight w:val="yellow"/>
        </w:rPr>
        <w:t>a stretch to doubt</w:t>
      </w:r>
      <w:r w:rsidRPr="00B8523E">
        <w:t xml:space="preserve"> that </w:t>
      </w:r>
      <w:r w:rsidRPr="00B8523E">
        <w:rPr>
          <w:rStyle w:val="StyleBoldUnderline"/>
          <w:highlight w:val="yellow"/>
        </w:rPr>
        <w:t>these</w:t>
      </w:r>
      <w:r w:rsidRPr="00B8523E">
        <w:t xml:space="preserve"> ¶ remedies will prove sufficient. ¶ ¶ In addition, there are two enormous upsides to </w:t>
      </w:r>
      <w:r w:rsidRPr="00B8523E">
        <w:rPr>
          <w:rStyle w:val="StyleBoldUnderline"/>
          <w:highlight w:val="yellow"/>
        </w:rPr>
        <w:t>damages actions</w:t>
      </w:r>
      <w:r w:rsidRPr="00B8523E">
        <w:t xml:space="preserve"> that, in my ¶ mind, make them a least-worst solution—even if they are deeply, fundamentally ¶ flawed: ¶ ¶ First, if nothing else, the specter of damages, even nominal damages, should ¶ </w:t>
      </w:r>
      <w:r w:rsidRPr="00B8523E">
        <w:rPr>
          <w:rStyle w:val="StyleBoldUnderline"/>
          <w:highlight w:val="yellow"/>
        </w:rPr>
        <w:t>have a deterrent effect</w:t>
      </w:r>
      <w:r w:rsidRPr="00B8523E">
        <w:t xml:space="preserve"> </w:t>
      </w:r>
      <w:r w:rsidRPr="00B8523E">
        <w:rPr>
          <w:rStyle w:val="StyleBoldUnderline"/>
          <w:highlight w:val="yellow"/>
        </w:rPr>
        <w:t>on future government officers</w:t>
      </w:r>
      <w:r w:rsidRPr="00B8523E">
        <w:t xml:space="preserve">, such that, if a targeted killing ¶ operation ever was carried out in a way that violated the relevant legal rules, there ¶ would be liability—and, as importantly, precedent—such that </w:t>
      </w:r>
      <w:r w:rsidRPr="00B8523E">
        <w:rPr>
          <w:rStyle w:val="StyleBoldUnderline"/>
          <w:highlight w:val="yellow"/>
        </w:rPr>
        <w:t>the next</w:t>
      </w:r>
      <w:r w:rsidRPr="00B8523E">
        <w:t xml:space="preserve"> government ¶ </w:t>
      </w:r>
      <w:r w:rsidRPr="00B8523E">
        <w:rPr>
          <w:rStyle w:val="StyleBoldUnderline"/>
          <w:highlight w:val="yellow"/>
        </w:rPr>
        <w:t>official in a similar context might think twice</w:t>
      </w:r>
      <w:r w:rsidRPr="00B8523E">
        <w:t xml:space="preserve">, and might </w:t>
      </w:r>
      <w:r w:rsidRPr="00B8523E">
        <w:rPr>
          <w:rStyle w:val="StyleBoldUnderline"/>
          <w:highlight w:val="yellow"/>
        </w:rPr>
        <w:t xml:space="preserve">make sure that he’s </w:t>
      </w:r>
      <w:r w:rsidRPr="00B8523E">
        <w:t xml:space="preserve">that ¶ much more </w:t>
      </w:r>
      <w:r w:rsidRPr="00B8523E">
        <w:rPr>
          <w:rStyle w:val="StyleBoldUnderline"/>
          <w:highlight w:val="yellow"/>
        </w:rPr>
        <w:t>convinced that the individual</w:t>
      </w:r>
      <w:r w:rsidRPr="00B8523E">
        <w:t xml:space="preserve"> in question </w:t>
      </w:r>
      <w:r w:rsidRPr="00B8523E">
        <w:rPr>
          <w:rStyle w:val="StyleBoldUnderline"/>
          <w:highlight w:val="yellow"/>
        </w:rPr>
        <w:t>is who the gov</w:t>
      </w:r>
      <w:r w:rsidRPr="00B8523E">
        <w:t xml:space="preserve">ernment </w:t>
      </w:r>
      <w:r w:rsidRPr="00B8523E">
        <w:rPr>
          <w:rStyle w:val="StyleBoldUnderline"/>
          <w:highlight w:val="yellow"/>
        </w:rPr>
        <w:t>claims</w:t>
      </w:r>
      <w:r w:rsidRPr="00B8523E">
        <w:t xml:space="preserve">, ¶ </w:t>
      </w:r>
      <w:r w:rsidRPr="00B8523E">
        <w:rPr>
          <w:rStyle w:val="StyleBoldUnderline"/>
          <w:highlight w:val="yellow"/>
        </w:rPr>
        <w:t>and</w:t>
      </w:r>
      <w:r w:rsidRPr="00B8523E">
        <w:t xml:space="preserve"> that </w:t>
      </w:r>
      <w:r w:rsidRPr="00B8523E">
        <w:rPr>
          <w:rStyle w:val="StyleBoldUnderline"/>
          <w:highlight w:val="yellow"/>
        </w:rPr>
        <w:t>there’s no alternative to</w:t>
      </w:r>
      <w:r w:rsidRPr="00B8523E">
        <w:t xml:space="preserve"> the use of lethal </w:t>
      </w:r>
      <w:r w:rsidRPr="00B8523E">
        <w:rPr>
          <w:rStyle w:val="StyleBoldUnderline"/>
          <w:highlight w:val="yellow"/>
        </w:rPr>
        <w:t>force</w:t>
      </w:r>
      <w:r w:rsidRPr="00B8523E">
        <w:t>. ¶ ¶ Second, at least where the targets of such force are U.S. citizens, I believe ¶ that there is a non-frivolous argument that the Constitution may even compel at¶ least some form of judicial process.28 Compared to the alternatives, nominal ¶ damages actions litigated under carefully circumscribed rules of secrecy may be the ¶ only way to balance all of the relevant private, government, and legal interests at ¶ stake in such cases. ¶ ¶ * * * ¶ ¶ In his concurrence in the Supreme Court’s famous decision in the Steel ¶ Seizure case, Justice Frankfurter suggested that “The accretion of dangerous power ¶ does not come in a day. It does come, however slowly, from the generative force of ¶ unchecked disregard of the restrictions that fence in even the most disinterested ¶ assertion of authority.”29 It seems to me, Mr. Chairman, that targeted killing ¶ operations by the Executive Branch present the legislature with two realistic ¶ choices: Congress could accept with minimal scrutiny the Executive Branch’s claims ¶ that these operations are carried out lawfully and with every relevant procedural ¶ safeguard to maximize their accuracy—and thereby open the door to the “unchecked ¶ disregard” of which Justice Frankfurter warned. Or Congress could require the ¶ government to defend those assertions in individual cases before a neutral ¶ magistrate invested with the independence guaranteed by the Constitution’s salary ¶ and tenure protections. So long as the government’s interests in secrecy are ¶ adequately protected in such proceedings, and so long as these operations really are ¶ consistent with the Constitution and laws of the United States, what does the ¶ government have to hide?</w:t>
      </w:r>
    </w:p>
    <w:p w14:paraId="3144C26E" w14:textId="77777777" w:rsidR="00595DEF" w:rsidRPr="00B8523E" w:rsidRDefault="00595DEF" w:rsidP="00595DEF"/>
    <w:p w14:paraId="35E3C89C" w14:textId="77777777" w:rsidR="00595DEF" w:rsidRPr="00B8523E" w:rsidRDefault="00595DEF" w:rsidP="00595DEF">
      <w:pPr>
        <w:pStyle w:val="Heading4"/>
        <w:rPr>
          <w:rFonts w:cs="Times New Roman"/>
        </w:rPr>
      </w:pPr>
      <w:r w:rsidRPr="00B8523E">
        <w:rPr>
          <w:rFonts w:cs="Times New Roman"/>
        </w:rPr>
        <w:t xml:space="preserve">Post hoc review </w:t>
      </w:r>
      <w:r w:rsidRPr="00B8523E">
        <w:rPr>
          <w:rFonts w:cs="Times New Roman"/>
          <w:i/>
        </w:rPr>
        <w:t>restrains</w:t>
      </w:r>
      <w:r w:rsidRPr="00B8523E">
        <w:rPr>
          <w:rFonts w:cs="Times New Roman"/>
        </w:rPr>
        <w:t xml:space="preserve"> executive control and signals global law compliance</w:t>
      </w:r>
    </w:p>
    <w:p w14:paraId="7E93C98E" w14:textId="77777777" w:rsidR="00595DEF" w:rsidRPr="00B8523E" w:rsidRDefault="00595DEF" w:rsidP="00595DEF">
      <w:r w:rsidRPr="00B8523E">
        <w:rPr>
          <w:rStyle w:val="StyleStyleBold12pt"/>
        </w:rPr>
        <w:t xml:space="preserve">Holman 13 </w:t>
      </w:r>
      <w:r w:rsidRPr="00B8523E">
        <w:t>(Kwame Holman at PBS, citing Rosa Brooks, Prof of Law at Georgetown University Law Center, April 26, 2013, “Congress Begins to Weigh In On Drone Strikes Policy,” http://www.pbs.org/newshour/rundown/2013/04/congress-begins-to-weigh-in-on-drone-strikes-policy.html //nimo)</w:t>
      </w:r>
    </w:p>
    <w:p w14:paraId="06A85855" w14:textId="77777777" w:rsidR="00595DEF" w:rsidRPr="00B8523E" w:rsidRDefault="00595DEF" w:rsidP="00595DEF">
      <w:pPr>
        <w:ind w:left="360"/>
      </w:pPr>
      <w:r w:rsidRPr="00B8523E">
        <w:t xml:space="preserve">While some experts have argued for court oversight of drone strikes before they're carried out, Brooks sides with those who say that would be unwieldy and unworkable.¶ Brooks says however </w:t>
      </w:r>
      <w:r w:rsidRPr="00B8523E">
        <w:rPr>
          <w:rStyle w:val="StyleBoldUnderline"/>
          <w:highlight w:val="yellow"/>
        </w:rPr>
        <w:t>an administration that knows its strikes could face court review</w:t>
      </w:r>
      <w:r w:rsidRPr="00B8523E">
        <w:t xml:space="preserve"> </w:t>
      </w:r>
      <w:r w:rsidRPr="00B8523E">
        <w:rPr>
          <w:rStyle w:val="StyleBoldUnderline"/>
          <w:highlight w:val="yellow"/>
        </w:rPr>
        <w:t>after the fact</w:t>
      </w:r>
      <w:r w:rsidRPr="00B8523E">
        <w:t xml:space="preserve"> -- with possible damages assessed </w:t>
      </w:r>
      <w:r w:rsidRPr="00B8523E">
        <w:rPr>
          <w:rStyle w:val="StyleBoldUnderline"/>
          <w:highlight w:val="yellow"/>
        </w:rPr>
        <w:t>-- would be more responsible</w:t>
      </w:r>
      <w:r w:rsidRPr="00B8523E">
        <w:t xml:space="preserve"> and careful </w:t>
      </w:r>
      <w:r w:rsidRPr="00B8523E">
        <w:rPr>
          <w:rStyle w:val="StyleBoldUnderline"/>
          <w:highlight w:val="yellow"/>
        </w:rPr>
        <w:t>about who it strikes and</w:t>
      </w:r>
      <w:r w:rsidRPr="00B8523E">
        <w:t xml:space="preserve"> </w:t>
      </w:r>
      <w:r w:rsidRPr="00B8523E">
        <w:rPr>
          <w:rStyle w:val="StyleBoldUnderline"/>
          <w:highlight w:val="yellow"/>
        </w:rPr>
        <w:t>why</w:t>
      </w:r>
      <w:r w:rsidRPr="00B8523E">
        <w:t>.¶ "If Congress were to create</w:t>
      </w:r>
      <w:r w:rsidRPr="00B8523E">
        <w:rPr>
          <w:rStyle w:val="StyleBoldUnderline"/>
          <w:highlight w:val="yellow"/>
        </w:rPr>
        <w:t xml:space="preserve"> a statutory cause of action</w:t>
      </w:r>
      <w:r w:rsidRPr="00B8523E">
        <w:t xml:space="preserve"> for damages for those who had been killed in abusive or mistaken drone strikes, you would have a court that would review such strikes after the fact. [That </w:t>
      </w:r>
      <w:r w:rsidRPr="00B8523E">
        <w:rPr>
          <w:rStyle w:val="StyleBoldUnderline"/>
          <w:highlight w:val="yellow"/>
        </w:rPr>
        <w:t>would</w:t>
      </w:r>
      <w:r w:rsidRPr="00B8523E">
        <w:t xml:space="preserve">] </w:t>
      </w:r>
      <w:r w:rsidRPr="00B8523E">
        <w:rPr>
          <w:rStyle w:val="StyleBoldUnderline"/>
          <w:highlight w:val="yellow"/>
        </w:rPr>
        <w:t>create a</w:t>
      </w:r>
      <w:r w:rsidRPr="00B8523E">
        <w:t xml:space="preserve"> pretty good </w:t>
      </w:r>
      <w:r w:rsidRPr="00B8523E">
        <w:rPr>
          <w:rStyle w:val="StyleBoldUnderline"/>
          <w:highlight w:val="yellow"/>
        </w:rPr>
        <w:t>mechanism that would</w:t>
      </w:r>
      <w:r w:rsidRPr="00B8523E">
        <w:t xml:space="preserve"> frankly </w:t>
      </w:r>
      <w:r w:rsidRPr="00B8523E">
        <w:rPr>
          <w:rStyle w:val="StyleBoldUnderline"/>
          <w:highlight w:val="yellow"/>
        </w:rPr>
        <w:t>keep the executive branch</w:t>
      </w:r>
      <w:r w:rsidRPr="00B8523E">
        <w:t xml:space="preserve"> as </w:t>
      </w:r>
      <w:r w:rsidRPr="00B8523E">
        <w:rPr>
          <w:rStyle w:val="StyleBoldUnderline"/>
          <w:highlight w:val="yellow"/>
        </w:rPr>
        <w:t>honest</w:t>
      </w:r>
      <w:r w:rsidRPr="00B8523E">
        <w:t xml:space="preserve"> as we hope it is already and as we hope it will continue to be into administrations to come," Brooks said.¶ "It would be one of the approaches that would go a very long way toward </w:t>
      </w:r>
      <w:r w:rsidRPr="00B8523E">
        <w:rPr>
          <w:rStyle w:val="StyleBoldUnderline"/>
          <w:highlight w:val="yellow"/>
        </w:rPr>
        <w:t>reassuring</w:t>
      </w:r>
      <w:r w:rsidRPr="00B8523E">
        <w:t xml:space="preserve"> both U.S. citizens and </w:t>
      </w:r>
      <w:r w:rsidRPr="00B8523E">
        <w:rPr>
          <w:rStyle w:val="StyleBoldUnderline"/>
          <w:highlight w:val="yellow"/>
        </w:rPr>
        <w:t>the world</w:t>
      </w:r>
      <w:r w:rsidRPr="00B8523E">
        <w:t xml:space="preserve"> more generally that </w:t>
      </w:r>
      <w:r w:rsidRPr="00B8523E">
        <w:rPr>
          <w:rStyle w:val="StyleBoldUnderline"/>
          <w:highlight w:val="yellow"/>
        </w:rPr>
        <w:t>our policies are in compliance with rule of law norms</w:t>
      </w:r>
      <w:r w:rsidRPr="00B8523E">
        <w:t>."</w:t>
      </w:r>
    </w:p>
    <w:p w14:paraId="03515F38" w14:textId="77777777" w:rsidR="00595DEF" w:rsidRPr="00B8523E" w:rsidRDefault="00595DEF" w:rsidP="00595DEF"/>
    <w:p w14:paraId="63BE8C82" w14:textId="77777777" w:rsidR="00595DEF" w:rsidRPr="00B8523E" w:rsidRDefault="00595DEF" w:rsidP="00595DEF">
      <w:pPr>
        <w:pStyle w:val="Heading4"/>
        <w:rPr>
          <w:rFonts w:cs="Times New Roman"/>
        </w:rPr>
      </w:pPr>
      <w:r w:rsidRPr="00B8523E">
        <w:rPr>
          <w:rFonts w:cs="Times New Roman"/>
        </w:rPr>
        <w:t>Judicial oversight necessary to ensure compliance with law</w:t>
      </w:r>
    </w:p>
    <w:p w14:paraId="202134AB" w14:textId="77777777" w:rsidR="00595DEF" w:rsidRPr="00B8523E" w:rsidRDefault="00595DEF" w:rsidP="00595DEF">
      <w:r w:rsidRPr="00B8523E">
        <w:rPr>
          <w:rStyle w:val="StyleStyleBold12pt"/>
        </w:rPr>
        <w:t xml:space="preserve">Plaw 7 </w:t>
      </w:r>
      <w:r w:rsidRPr="00B8523E">
        <w:t>(Avery Plaw, Assistant Professor of Political Science at the University of Massachusetts at Dartmouth, Theoria, December 2007, “Terminating Terror: The Legality, Ethics and Effectiveness of Targeting Terrorists,” jstor //nimo)</w:t>
      </w:r>
    </w:p>
    <w:p w14:paraId="34EE3BA5" w14:textId="77777777" w:rsidR="00595DEF" w:rsidRPr="00B8523E" w:rsidRDefault="00595DEF" w:rsidP="00595DEF">
      <w:pPr>
        <w:ind w:left="360"/>
      </w:pPr>
      <w:r w:rsidRPr="00B8523E">
        <w:t xml:space="preserve">To summarize, the general policy of </w:t>
      </w:r>
      <w:r w:rsidRPr="00B8523E">
        <w:rPr>
          <w:rStyle w:val="StyleBoldUnderline"/>
          <w:highlight w:val="yellow"/>
        </w:rPr>
        <w:t>targeting terrorists appears</w:t>
      </w:r>
      <w:r w:rsidRPr="00B8523E">
        <w:t xml:space="preserve"> to be </w:t>
      </w:r>
      <w:r w:rsidRPr="00B8523E">
        <w:rPr>
          <w:rStyle w:val="StyleBoldUnderline"/>
          <w:highlight w:val="yellow"/>
        </w:rPr>
        <w:t>defensible</w:t>
      </w:r>
      <w:r w:rsidRPr="00B8523E">
        <w:t xml:space="preserve"> in principle </w:t>
      </w:r>
      <w:r w:rsidRPr="00B8523E">
        <w:rPr>
          <w:rStyle w:val="StyleBoldUnderline"/>
          <w:highlight w:val="yellow"/>
        </w:rPr>
        <w:t>in terms of legality</w:t>
      </w:r>
      <w:r w:rsidRPr="00B8523E">
        <w:t xml:space="preserve">, morality and effective- ness. </w:t>
      </w:r>
      <w:r w:rsidRPr="00B8523E">
        <w:rPr>
          <w:rStyle w:val="StyleBoldUnderline"/>
          <w:highlight w:val="yellow"/>
        </w:rPr>
        <w:t>However</w:t>
      </w:r>
      <w:r w:rsidRPr="00B8523E">
        <w:t xml:space="preserve">, </w:t>
      </w:r>
      <w:r w:rsidRPr="00B8523E">
        <w:rPr>
          <w:rStyle w:val="StyleBoldUnderline"/>
          <w:highlight w:val="yellow"/>
        </w:rPr>
        <w:t>some</w:t>
      </w:r>
      <w:r w:rsidRPr="00B8523E">
        <w:t xml:space="preserve"> specific targetings </w:t>
      </w:r>
      <w:r w:rsidRPr="00B8523E">
        <w:rPr>
          <w:rStyle w:val="StyleBoldUnderline"/>
          <w:highlight w:val="yellow"/>
        </w:rPr>
        <w:t>have been indefensible</w:t>
      </w:r>
      <w:r w:rsidRPr="00B8523E">
        <w:t xml:space="preserve"> </w:t>
      </w:r>
      <w:r w:rsidRPr="00B8523E">
        <w:rPr>
          <w:rStyle w:val="StyleBoldUnderline"/>
          <w:highlight w:val="yellow"/>
        </w:rPr>
        <w:t>and should be prevented from recurring</w:t>
      </w:r>
      <w:r w:rsidRPr="00B8523E">
        <w:t xml:space="preserve">. Critics focus on the indefensible cases and insist that these are best prevented by condemning the gen- eral policy. States which target terrorists and their defenders have insisted that self-defense provides a blanket justification for targeting operations. The result has been </w:t>
      </w:r>
      <w:r w:rsidRPr="00B8523E">
        <w:rPr>
          <w:rStyle w:val="StyleBoldUnderline"/>
          <w:highlight w:val="yellow"/>
        </w:rPr>
        <w:t>a stalemate over</w:t>
      </w:r>
      <w:r w:rsidRPr="00B8523E">
        <w:t xml:space="preserve"> terrorist </w:t>
      </w:r>
      <w:r w:rsidRPr="00B8523E">
        <w:rPr>
          <w:rStyle w:val="StyleBoldUnderline"/>
          <w:highlight w:val="yellow"/>
        </w:rPr>
        <w:t>targeting harmful to</w:t>
      </w:r>
      <w:r w:rsidRPr="00B8523E">
        <w:t xml:space="preserve"> both the prosecution of </w:t>
      </w:r>
      <w:r w:rsidRPr="00B8523E">
        <w:rPr>
          <w:rStyle w:val="StyleBoldUnderline"/>
          <w:highlight w:val="yellow"/>
        </w:rPr>
        <w:t>the war on terror and the credibil- ity</w:t>
      </w:r>
      <w:r w:rsidRPr="00B8523E">
        <w:rPr>
          <w:rStyle w:val="StyleBoldUnderline"/>
        </w:rPr>
        <w:t xml:space="preserve"> </w:t>
      </w:r>
      <w:r w:rsidRPr="00B8523E">
        <w:t xml:space="preserve">of international </w:t>
      </w:r>
      <w:r w:rsidRPr="00B8523E">
        <w:rPr>
          <w:rStyle w:val="StyleBoldUnderline"/>
          <w:highlight w:val="yellow"/>
        </w:rPr>
        <w:t>law</w:t>
      </w:r>
      <w:r w:rsidRPr="00B8523E">
        <w:t xml:space="preserve">. Yet neither advocates nor critics of targeting appear to have a viable strategy for resolving the impasse. A final issue which urgently demands attention, therefore, is whether there are any plausible prospects for a coherent and principled political compromise over the issue of targeting terrorists.¶ Conclusion: the Possibility of Principled Compromise¶ This final section offers a brief case that there is room for a principled compromise between critics and advocates of targeting terrorists. The argument is by example—a short illustration of one promising possi- bility. It will not satisfy everyone, but I suggest that it has the poten- tial to resolve the most compelling concerns on both sides.¶ The most telling </w:t>
      </w:r>
      <w:r w:rsidRPr="00B8523E">
        <w:rPr>
          <w:rStyle w:val="StyleBoldUnderline"/>
          <w:highlight w:val="yellow"/>
        </w:rPr>
        <w:t>issues raised by critics</w:t>
      </w:r>
      <w:r w:rsidRPr="00B8523E">
        <w:rPr>
          <w:rStyle w:val="StyleBoldUnderline"/>
        </w:rPr>
        <w:t xml:space="preserve"> </w:t>
      </w:r>
      <w:r w:rsidRPr="00B8523E">
        <w:t xml:space="preserve">of targeting </w:t>
      </w:r>
      <w:r w:rsidRPr="00B8523E">
        <w:rPr>
          <w:rStyle w:val="StyleBoldUnderline"/>
          <w:highlight w:val="yellow"/>
        </w:rPr>
        <w:t>fall into</w:t>
      </w:r>
      <w:r w:rsidRPr="00B8523E">
        <w:t xml:space="preserve"> three categories: (1) the </w:t>
      </w:r>
      <w:r w:rsidRPr="00B8523E">
        <w:rPr>
          <w:rStyle w:val="StyleBoldUnderline"/>
          <w:highlight w:val="yellow"/>
        </w:rPr>
        <w:t>imperative need to establish that targets are com- batants</w:t>
      </w:r>
      <w:r w:rsidRPr="00B8523E">
        <w:t xml:space="preserve">; (2) the </w:t>
      </w:r>
      <w:r w:rsidRPr="00B8523E">
        <w:rPr>
          <w:rStyle w:val="StyleBoldUnderline"/>
          <w:highlight w:val="yellow"/>
        </w:rPr>
        <w:t>need</w:t>
      </w:r>
      <w:r w:rsidRPr="00B8523E">
        <w:t xml:space="preserve"> in attacking combatants </w:t>
      </w:r>
      <w:r w:rsidRPr="00B8523E">
        <w:rPr>
          <w:rStyle w:val="StyleBoldUnderline"/>
          <w:highlight w:val="yellow"/>
        </w:rPr>
        <w:t>to respect the</w:t>
      </w:r>
      <w:r w:rsidRPr="00B8523E">
        <w:t xml:space="preserve"> estab- lished </w:t>
      </w:r>
      <w:r w:rsidRPr="00B8523E">
        <w:rPr>
          <w:rStyle w:val="StyleBoldUnderline"/>
          <w:highlight w:val="yellow"/>
        </w:rPr>
        <w:t>laws of war</w:t>
      </w:r>
      <w:r w:rsidRPr="00B8523E">
        <w:t xml:space="preserve">; </w:t>
      </w:r>
      <w:r w:rsidRPr="00B8523E">
        <w:rPr>
          <w:rStyle w:val="StyleBoldUnderline"/>
          <w:highlight w:val="yellow"/>
        </w:rPr>
        <w:t>and</w:t>
      </w:r>
      <w:r w:rsidRPr="00B8523E">
        <w:t xml:space="preserve"> (3) the overwhelming </w:t>
      </w:r>
      <w:r w:rsidRPr="00B8523E">
        <w:rPr>
          <w:rStyle w:val="StyleBoldUnderline"/>
          <w:highlight w:val="yellow"/>
        </w:rPr>
        <w:t>imperative to avoid civilian casualties</w:t>
      </w:r>
      <w:r w:rsidRPr="00B8523E">
        <w:t xml:space="preserve">. The </w:t>
      </w:r>
      <w:r w:rsidRPr="00B8523E">
        <w:rPr>
          <w:rStyle w:val="StyleBoldUnderline"/>
          <w:highlight w:val="yellow"/>
        </w:rPr>
        <w:t>first</w:t>
      </w:r>
      <w:r w:rsidRPr="00B8523E">
        <w:t xml:space="preserve"> issue seems to </w:t>
      </w:r>
      <w:r w:rsidRPr="00B8523E">
        <w:rPr>
          <w:rStyle w:val="StyleBoldUnderline"/>
          <w:highlight w:val="yellow"/>
        </w:rPr>
        <w:t>demand</w:t>
      </w:r>
      <w:r w:rsidRPr="00B8523E">
        <w:t xml:space="preserve"> an authoritative </w:t>
      </w:r>
      <w:r w:rsidRPr="00B8523E">
        <w:rPr>
          <w:rStyle w:val="StyleBoldUnderline"/>
          <w:highlight w:val="yellow"/>
        </w:rPr>
        <w:t>judicial determination</w:t>
      </w:r>
      <w:r w:rsidRPr="00B8523E">
        <w:t xml:space="preserve"> that could only be answered by a competent court. The </w:t>
      </w:r>
      <w:r w:rsidRPr="00B8523E">
        <w:rPr>
          <w:rStyle w:val="StyleBoldUnderline"/>
          <w:highlight w:val="yellow"/>
        </w:rPr>
        <w:t>second</w:t>
      </w:r>
      <w:r w:rsidRPr="00B8523E">
        <w:t xml:space="preserve"> issue </w:t>
      </w:r>
      <w:r w:rsidRPr="00B8523E">
        <w:rPr>
          <w:rStyle w:val="StyleBoldUnderline"/>
          <w:highlight w:val="yellow"/>
        </w:rPr>
        <w:t>requires</w:t>
      </w:r>
      <w:r w:rsidRPr="00B8523E">
        <w:t xml:space="preserve"> the openly avowed and consistent implementation of targeting according to standards accepted in inter- national law—a requirement whose fulfillment would best be assured through </w:t>
      </w:r>
      <w:r w:rsidRPr="00B8523E">
        <w:rPr>
          <w:rStyle w:val="StyleBoldUnderline"/>
          <w:highlight w:val="yellow"/>
        </w:rPr>
        <w:t>judicial oversight</w:t>
      </w:r>
      <w:r w:rsidRPr="00B8523E">
        <w:t xml:space="preserve">. The </w:t>
      </w:r>
      <w:r w:rsidRPr="00B8523E">
        <w:rPr>
          <w:rStyle w:val="StyleBoldUnderline"/>
          <w:highlight w:val="yellow"/>
        </w:rPr>
        <w:t>third issue calls for independent eval- uation</w:t>
      </w:r>
      <w:r w:rsidRPr="00B8523E">
        <w:t xml:space="preserve"> of operations </w:t>
      </w:r>
      <w:r w:rsidRPr="00B8523E">
        <w:rPr>
          <w:rStyle w:val="StyleBoldUnderline"/>
          <w:highlight w:val="yellow"/>
        </w:rPr>
        <w:t>to assure</w:t>
      </w:r>
      <w:r w:rsidRPr="00B8523E">
        <w:t xml:space="preserve"> that </w:t>
      </w:r>
      <w:r w:rsidRPr="00B8523E">
        <w:rPr>
          <w:rStyle w:val="StyleBoldUnderline"/>
          <w:highlight w:val="yellow"/>
        </w:rPr>
        <w:t>standards of civilian protection</w:t>
      </w:r>
      <w:r w:rsidRPr="00B8523E">
        <w:t xml:space="preserve"> are robustly upheld, a role that could be </w:t>
      </w:r>
      <w:r w:rsidRPr="00B8523E">
        <w:rPr>
          <w:rStyle w:val="StyleBoldUnderline"/>
          <w:highlight w:val="yellow"/>
        </w:rPr>
        <w:t>effectively performed by a court.</w:t>
      </w:r>
    </w:p>
    <w:p w14:paraId="3272F345" w14:textId="77777777" w:rsidR="00595DEF" w:rsidRPr="00B8523E" w:rsidRDefault="00595DEF" w:rsidP="00595DEF"/>
    <w:p w14:paraId="7EEB7F18" w14:textId="77777777" w:rsidR="00595DEF" w:rsidRPr="00B8523E" w:rsidRDefault="00595DEF" w:rsidP="00595DEF">
      <w:pPr>
        <w:pStyle w:val="Heading4"/>
        <w:rPr>
          <w:rFonts w:cs="Times New Roman"/>
        </w:rPr>
      </w:pPr>
      <w:r w:rsidRPr="00B8523E">
        <w:rPr>
          <w:rFonts w:cs="Times New Roman"/>
        </w:rPr>
        <w:t>Obama will comply with court decisions</w:t>
      </w:r>
    </w:p>
    <w:p w14:paraId="2B77C48A" w14:textId="77777777" w:rsidR="00595DEF" w:rsidRPr="00B8523E" w:rsidRDefault="00595DEF" w:rsidP="00595DEF">
      <w:r w:rsidRPr="00B8523E">
        <w:rPr>
          <w:rStyle w:val="StyleStyleBold12pt"/>
        </w:rPr>
        <w:t>Vladeck 9</w:t>
      </w:r>
      <w:r w:rsidRPr="00B8523E">
        <w:t xml:space="preserve"> (Stephen I. Vladeck, American University Washington College of Law, 3/1/2009, University Of Richmond Law Review, “The Long War, the Federal Courts, and the Necessity / Legality Paradox,” //nimo)</w:t>
      </w:r>
    </w:p>
    <w:p w14:paraId="2CBBAFAF" w14:textId="77777777" w:rsidR="00595DEF" w:rsidRPr="00B8523E" w:rsidRDefault="00595DEF" w:rsidP="00595DEF">
      <w:pPr>
        <w:ind w:left="360"/>
      </w:pPr>
      <w:r w:rsidRPr="00B8523E">
        <w:t xml:space="preserve">Moreover, even if one believes that suspensions are unreviewa- 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 son’s argument sounds purely in pragmatism—courts should not review whether military necessity exists because such review will lead either to the courts affirming an unlawful policy, or to </w:t>
      </w:r>
      <w:r w:rsidRPr="00B8523E">
        <w:rPr>
          <w:rStyle w:val="StyleBoldUnderline"/>
          <w:highlight w:val="yellow"/>
        </w:rPr>
        <w:t>the potential that</w:t>
      </w:r>
      <w:r w:rsidRPr="00B8523E">
        <w:rPr>
          <w:rStyle w:val="StyleBoldUnderline"/>
        </w:rPr>
        <w:t xml:space="preserve"> </w:t>
      </w:r>
      <w:r w:rsidRPr="00B8523E">
        <w:t xml:space="preserve">the </w:t>
      </w:r>
      <w:r w:rsidRPr="00B8523E">
        <w:rPr>
          <w:rStyle w:val="StyleBoldUnderline"/>
          <w:highlight w:val="yellow"/>
        </w:rPr>
        <w:t xml:space="preserve">political branches will </w:t>
      </w:r>
      <w:r w:rsidRPr="00B8523E">
        <w:t>simply</w:t>
      </w:r>
      <w:r w:rsidRPr="00B8523E">
        <w:rPr>
          <w:rStyle w:val="StyleBoldUnderline"/>
        </w:rPr>
        <w:t xml:space="preserve"> </w:t>
      </w:r>
      <w:r w:rsidRPr="00B8523E">
        <w:rPr>
          <w:rStyle w:val="StyleBoldUnderline"/>
          <w:highlight w:val="yellow"/>
        </w:rPr>
        <w:t>ignore a judicial decision</w:t>
      </w:r>
      <w:r w:rsidRPr="00B8523E">
        <w:t xml:space="preserve"> </w:t>
      </w:r>
      <w:r w:rsidRPr="00B8523E">
        <w:rPr>
          <w:rStyle w:val="StyleBoldUnderline"/>
          <w:highlight w:val="yellow"/>
        </w:rPr>
        <w:t>invalidating</w:t>
      </w:r>
      <w:r w:rsidRPr="00B8523E">
        <w:t xml:space="preserve"> such a </w:t>
      </w:r>
      <w:r w:rsidRPr="00B8523E">
        <w:rPr>
          <w:rStyle w:val="StyleBoldUnderline"/>
          <w:highlight w:val="yellow"/>
        </w:rPr>
        <w:t>policy</w:t>
      </w:r>
      <w:r w:rsidRPr="00B8523E">
        <w:t xml:space="preserve">.180 Like Jackson before him, Wittes seems to believe that the threat to liberty posed by judicial deference in that situation pales in comparison to the threat posed by judicial review.¶ The problem is that such a belief </w:t>
      </w:r>
      <w:r w:rsidRPr="00B8523E">
        <w:rPr>
          <w:rStyle w:val="StyleBoldUnderline"/>
          <w:highlight w:val="yellow"/>
        </w:rPr>
        <w:t>is based on</w:t>
      </w:r>
      <w:r w:rsidRPr="00B8523E">
        <w:rPr>
          <w:rStyle w:val="StyleBoldUnderline"/>
        </w:rPr>
        <w:t xml:space="preserve"> </w:t>
      </w:r>
      <w:r w:rsidRPr="00B8523E">
        <w:t xml:space="preserve">a series of </w:t>
      </w:r>
      <w:r w:rsidRPr="00B8523E">
        <w:rPr>
          <w:rStyle w:val="StyleBoldUnderline"/>
          <w:highlight w:val="yellow"/>
        </w:rPr>
        <w:t>as- sumptions</w:t>
      </w:r>
      <w:r w:rsidRPr="00B8523E">
        <w:t xml:space="preserve"> that Wittes does not attempt to prove. First, he as- sumes </w:t>
      </w:r>
      <w:r w:rsidRPr="00B8523E">
        <w:rPr>
          <w:rStyle w:val="StyleBoldUnderline"/>
          <w:highlight w:val="yellow"/>
        </w:rPr>
        <w:t>that the executive</w:t>
      </w:r>
      <w:r w:rsidRPr="00B8523E">
        <w:rPr>
          <w:rStyle w:val="StyleBoldUnderline"/>
        </w:rPr>
        <w:t xml:space="preserve"> </w:t>
      </w:r>
      <w:r w:rsidRPr="00B8523E">
        <w:t xml:space="preserve">branch </w:t>
      </w:r>
      <w:r w:rsidRPr="00B8523E">
        <w:rPr>
          <w:rStyle w:val="StyleBoldUnderline"/>
          <w:highlight w:val="yellow"/>
        </w:rPr>
        <w:t>would ignore</w:t>
      </w:r>
      <w:r w:rsidRPr="00B8523E">
        <w:t xml:space="preserve"> a judicial </w:t>
      </w:r>
      <w:r w:rsidRPr="00B8523E">
        <w:rPr>
          <w:rStyle w:val="StyleBoldUnderline"/>
          <w:highlight w:val="yellow"/>
        </w:rPr>
        <w:t>decision invalidating action</w:t>
      </w:r>
      <w:r w:rsidRPr="00B8523E">
        <w:t xml:space="preserve"> that might be </w:t>
      </w:r>
      <w:r w:rsidRPr="00B8523E">
        <w:rPr>
          <w:rStyle w:val="StyleBoldUnderline"/>
          <w:highlight w:val="yellow"/>
        </w:rPr>
        <w:t>justified by military necessi- ty</w:t>
      </w:r>
      <w:r w:rsidRPr="00B8523E">
        <w:t xml:space="preserve">.181 While </w:t>
      </w:r>
      <w:r w:rsidRPr="00B8523E">
        <w:rPr>
          <w:rStyle w:val="StyleBoldUnderline"/>
          <w:highlight w:val="yellow"/>
        </w:rPr>
        <w:t>Jackson</w:t>
      </w:r>
      <w:r w:rsidRPr="00B8523E">
        <w:t xml:space="preserve"> may arguably </w:t>
      </w:r>
      <w:r w:rsidRPr="00B8523E">
        <w:rPr>
          <w:rStyle w:val="StyleBoldUnderline"/>
          <w:highlight w:val="yellow"/>
        </w:rPr>
        <w:t>have had credible reason</w:t>
      </w:r>
      <w:r w:rsidRPr="00B8523E">
        <w:t xml:space="preserve"> to fear such conduct (given his experience with both the Gold Clause Cases182 and the “switch in time”),183 </w:t>
      </w:r>
      <w:r w:rsidRPr="00B8523E">
        <w:rPr>
          <w:rStyle w:val="StyleBoldUnderline"/>
          <w:highlight w:val="yellow"/>
        </w:rPr>
        <w:t>a lot has changed in the past six-and-a-half decades,</w:t>
      </w:r>
      <w:r w:rsidRPr="00B8523E">
        <w:t xml:space="preserve"> to the point where I, at least, </w:t>
      </w:r>
      <w:r w:rsidRPr="00B8523E">
        <w:rPr>
          <w:rStyle w:val="StyleBoldUnderline"/>
          <w:highlight w:val="yellow"/>
        </w:rPr>
        <w:t>cannot im- agine a contemporary President possessing the</w:t>
      </w:r>
      <w:r w:rsidRPr="00B8523E">
        <w:t xml:space="preserve"> political </w:t>
      </w:r>
      <w:r w:rsidRPr="00B8523E">
        <w:rPr>
          <w:rStyle w:val="StyleBoldUnderline"/>
          <w:highlight w:val="yellow"/>
        </w:rPr>
        <w:t>capital to squarely refuse to comply with a Supreme Court decision</w:t>
      </w:r>
      <w:r w:rsidRPr="00B8523E">
        <w:t>. But perhaps I am naïve.184</w:t>
      </w:r>
    </w:p>
    <w:p w14:paraId="374FA657" w14:textId="77777777" w:rsidR="00595DEF" w:rsidRPr="00B8523E" w:rsidRDefault="00595DEF" w:rsidP="00595DEF"/>
    <w:p w14:paraId="05AD2250" w14:textId="77777777" w:rsidR="00342F8C" w:rsidRPr="00B8523E" w:rsidRDefault="00342F8C" w:rsidP="00595DEF"/>
    <w:p w14:paraId="5E0A0E35" w14:textId="77777777" w:rsidR="00595DEF" w:rsidRPr="00B8523E" w:rsidRDefault="00595DEF" w:rsidP="00595DEF">
      <w:pPr>
        <w:pStyle w:val="Heading2"/>
        <w:rPr>
          <w:szCs w:val="24"/>
        </w:rPr>
      </w:pPr>
      <w:r w:rsidRPr="00B8523E">
        <w:rPr>
          <w:szCs w:val="24"/>
        </w:rPr>
        <w:t>2AC</w:t>
      </w:r>
    </w:p>
    <w:p w14:paraId="42CFFB78" w14:textId="77777777" w:rsidR="00595DEF" w:rsidRPr="00B8523E" w:rsidRDefault="00595DEF" w:rsidP="00595DEF">
      <w:pPr>
        <w:pStyle w:val="Heading3"/>
      </w:pPr>
      <w:r w:rsidRPr="00B8523E">
        <w:t>2AC – Terror</w:t>
      </w:r>
    </w:p>
    <w:p w14:paraId="3FEEF9DE" w14:textId="77777777" w:rsidR="00595DEF" w:rsidRPr="00B8523E" w:rsidRDefault="00595DEF" w:rsidP="00595DEF"/>
    <w:p w14:paraId="4DF49A3B" w14:textId="77777777" w:rsidR="00595DEF" w:rsidRPr="00B8523E" w:rsidRDefault="00595DEF" w:rsidP="00595DEF">
      <w:pPr>
        <w:pStyle w:val="Heading4"/>
        <w:rPr>
          <w:rFonts w:cs="Times New Roman"/>
        </w:rPr>
      </w:pPr>
      <w:r w:rsidRPr="00B8523E">
        <w:rPr>
          <w:rFonts w:cs="Times New Roman"/>
        </w:rPr>
        <w:t>Relying on the heuristic of scenario planning is best – it allows us to cope with impossibly complex systems and use that complexity to our advantage</w:t>
      </w:r>
    </w:p>
    <w:p w14:paraId="3BCDA871" w14:textId="77777777" w:rsidR="00595DEF" w:rsidRPr="00B8523E" w:rsidRDefault="00595DEF" w:rsidP="00595DEF">
      <w:pPr>
        <w:rPr>
          <w:rFonts w:eastAsia="Calibri"/>
        </w:rPr>
      </w:pPr>
      <w:r w:rsidRPr="00B8523E">
        <w:rPr>
          <w:rStyle w:val="StyleStyleBold12pt"/>
        </w:rPr>
        <w:t>Gorka et al 12</w:t>
      </w:r>
      <w:r w:rsidRPr="00B8523E">
        <w:rPr>
          <w:rFonts w:eastAsia="Calibri"/>
        </w:rPr>
        <w:t xml:space="preserve"> (Dr. Sebastian L. V., Director of the Homeland Defense Fellows Program at the College of International Security Affairs, National Defense University, teaches Irregular Warfare and US National Security at NDU and Georgetown, et al., Spring 2012, “The Complexity Trap,” Parameters, </w:t>
      </w:r>
      <w:hyperlink r:id="rId6" w:history="1">
        <w:r w:rsidRPr="00B8523E">
          <w:rPr>
            <w:rFonts w:eastAsia="Calibri"/>
          </w:rPr>
          <w:t>http://www.carlisle.army.mil/USAWC/parameters/Articles/2012spring/Gallagher_Geltzer_Gorka.pdf</w:t>
        </w:r>
      </w:hyperlink>
      <w:r w:rsidRPr="00B8523E">
        <w:rPr>
          <w:rFonts w:eastAsia="Calibri"/>
        </w:rPr>
        <w:t>)</w:t>
      </w:r>
    </w:p>
    <w:p w14:paraId="5BC3DD2D" w14:textId="77777777" w:rsidR="00595DEF" w:rsidRPr="00B8523E" w:rsidRDefault="00595DEF" w:rsidP="00595DEF">
      <w:pPr>
        <w:ind w:left="360"/>
        <w:rPr>
          <w:rFonts w:eastAsia="Calibri"/>
        </w:rPr>
      </w:pPr>
      <w:r w:rsidRPr="00B8523E">
        <w:rPr>
          <w:rFonts w:eastAsia="Calibri"/>
        </w:rPr>
        <w:t xml:space="preserve">Once we abandon complexity and begin to talk of prioritization, diffusion of power, and speed of change, we start to see that </w:t>
      </w:r>
      <w:r w:rsidRPr="00B8523E">
        <w:rPr>
          <w:rFonts w:eastAsia="Calibri"/>
          <w:bCs/>
          <w:u w:val="single"/>
        </w:rPr>
        <w:t>there is a deep irony in the complexity trap</w:t>
      </w:r>
      <w:r w:rsidRPr="00B8523E">
        <w:rPr>
          <w:rFonts w:eastAsia="Calibri"/>
        </w:rPr>
        <w:t xml:space="preserve">. </w:t>
      </w:r>
      <w:r w:rsidRPr="00B8523E">
        <w:rPr>
          <w:rFonts w:eastAsia="Calibri"/>
          <w:bCs/>
          <w:highlight w:val="yellow"/>
          <w:u w:val="single"/>
        </w:rPr>
        <w:t>Proclaiming complexity to be the bedrock principle of today’s</w:t>
      </w:r>
      <w:r w:rsidRPr="00B8523E">
        <w:rPr>
          <w:rFonts w:eastAsia="Calibri"/>
          <w:bCs/>
          <w:u w:val="single"/>
        </w:rPr>
        <w:t xml:space="preserve"> approach to </w:t>
      </w:r>
      <w:r w:rsidRPr="00B8523E">
        <w:rPr>
          <w:rFonts w:eastAsia="Calibri"/>
          <w:bCs/>
          <w:highlight w:val="yellow"/>
          <w:u w:val="single"/>
        </w:rPr>
        <w:t xml:space="preserve">strategy indicates a failure to understand that the </w:t>
      </w:r>
      <w:r w:rsidRPr="00B8523E">
        <w:rPr>
          <w:rFonts w:eastAsia="Calibri"/>
          <w:bCs/>
          <w:u w:val="single"/>
        </w:rPr>
        <w:t xml:space="preserve">very </w:t>
      </w:r>
      <w:r w:rsidRPr="00B8523E">
        <w:rPr>
          <w:rFonts w:eastAsia="Calibri"/>
          <w:bCs/>
          <w:highlight w:val="yellow"/>
          <w:u w:val="single"/>
        </w:rPr>
        <w:t xml:space="preserve">essence of strategy </w:t>
      </w:r>
      <w:r w:rsidRPr="00B8523E">
        <w:rPr>
          <w:rFonts w:eastAsia="Calibri"/>
          <w:bCs/>
          <w:u w:val="single"/>
        </w:rPr>
        <w:t xml:space="preserve">is that it </w:t>
      </w:r>
      <w:r w:rsidRPr="00B8523E">
        <w:rPr>
          <w:rFonts w:eastAsia="Calibri"/>
          <w:bCs/>
          <w:highlight w:val="yellow"/>
          <w:u w:val="single"/>
        </w:rPr>
        <w:t>allows us to cope with complexity</w:t>
      </w:r>
      <w:r w:rsidRPr="00B8523E">
        <w:rPr>
          <w:rFonts w:eastAsia="Calibri"/>
        </w:rPr>
        <w:t xml:space="preserve">—or at least good strategy does. </w:t>
      </w:r>
      <w:r w:rsidRPr="00B8523E">
        <w:rPr>
          <w:rFonts w:eastAsia="Calibri"/>
          <w:bCs/>
          <w:highlight w:val="yellow"/>
          <w:u w:val="single"/>
        </w:rPr>
        <w:t>Strategy is</w:t>
      </w:r>
      <w:r w:rsidRPr="00B8523E">
        <w:rPr>
          <w:rFonts w:eastAsia="Calibri"/>
          <w:bCs/>
          <w:u w:val="single"/>
        </w:rPr>
        <w:t xml:space="preserve"> a commitment to a particular course of action, </w:t>
      </w:r>
      <w:r w:rsidRPr="00B8523E">
        <w:rPr>
          <w:rFonts w:eastAsia="Calibri"/>
          <w:bCs/>
          <w:highlight w:val="yellow"/>
          <w:u w:val="single"/>
        </w:rPr>
        <w:t>a heuristic blade that allows us to cut through large amounts of data</w:t>
      </w:r>
      <w:r w:rsidRPr="00B8523E">
        <w:rPr>
          <w:rFonts w:eastAsia="Calibri"/>
          <w:bCs/>
          <w:u w:val="single"/>
        </w:rPr>
        <w:t xml:space="preserve"> with an overriding vision of how </w:t>
      </w:r>
      <w:r w:rsidRPr="00B8523E">
        <w:rPr>
          <w:rFonts w:eastAsia="Calibri"/>
          <w:bCs/>
          <w:highlight w:val="yellow"/>
          <w:u w:val="single"/>
        </w:rPr>
        <w:t>to connect</w:t>
      </w:r>
      <w:r w:rsidRPr="00B8523E">
        <w:rPr>
          <w:rFonts w:eastAsia="Calibri"/>
          <w:bCs/>
          <w:u w:val="single"/>
        </w:rPr>
        <w:t xml:space="preserve"> certain available </w:t>
      </w:r>
      <w:r w:rsidRPr="00B8523E">
        <w:rPr>
          <w:rFonts w:eastAsia="Calibri"/>
          <w:bCs/>
          <w:highlight w:val="yellow"/>
          <w:u w:val="single"/>
        </w:rPr>
        <w:t>means with</w:t>
      </w:r>
      <w:r w:rsidRPr="00B8523E">
        <w:rPr>
          <w:rFonts w:eastAsia="Calibri"/>
          <w:bCs/>
          <w:u w:val="single"/>
        </w:rPr>
        <w:t xml:space="preserve"> certain desired </w:t>
      </w:r>
      <w:r w:rsidRPr="00B8523E">
        <w:rPr>
          <w:rFonts w:eastAsia="Calibri"/>
          <w:bCs/>
          <w:highlight w:val="yellow"/>
          <w:u w:val="single"/>
        </w:rPr>
        <w:t>ends</w:t>
      </w:r>
      <w:r w:rsidRPr="00B8523E">
        <w:rPr>
          <w:rFonts w:eastAsia="Calibri"/>
          <w:bCs/>
          <w:u w:val="single"/>
        </w:rPr>
        <w:t xml:space="preserve">. </w:t>
      </w:r>
      <w:r w:rsidRPr="00B8523E">
        <w:rPr>
          <w:rFonts w:eastAsia="Calibri"/>
          <w:b/>
          <w:highlight w:val="yellow"/>
          <w:u w:val="single"/>
        </w:rPr>
        <w:t>By winnowing the essential from the extraneous, such heuristics</w:t>
      </w:r>
      <w:r w:rsidRPr="00B8523E">
        <w:rPr>
          <w:rFonts w:eastAsia="Calibri"/>
          <w:b/>
          <w:u w:val="single"/>
        </w:rPr>
        <w:t xml:space="preserve"> often </w:t>
      </w:r>
      <w:r w:rsidRPr="00B8523E">
        <w:rPr>
          <w:rFonts w:eastAsia="Calibri"/>
          <w:b/>
          <w:highlight w:val="yellow"/>
          <w:u w:val="single"/>
        </w:rPr>
        <w:t>outperform more complicated approaches</w:t>
      </w:r>
      <w:r w:rsidRPr="00B8523E">
        <w:rPr>
          <w:rFonts w:eastAsia="Calibri"/>
          <w:b/>
          <w:u w:val="single"/>
        </w:rPr>
        <w:t xml:space="preserve"> to complex</w:t>
      </w:r>
      <w:r w:rsidRPr="00B8523E">
        <w:rPr>
          <w:rFonts w:eastAsia="Calibri"/>
        </w:rPr>
        <w:t xml:space="preserve"> (or even allegedly “wicked”) </w:t>
      </w:r>
      <w:r w:rsidRPr="00B8523E">
        <w:rPr>
          <w:rFonts w:eastAsia="Calibri"/>
          <w:b/>
          <w:u w:val="single"/>
        </w:rPr>
        <w:t>problems that end up being computationally intractable</w:t>
      </w:r>
      <w:r w:rsidRPr="00B8523E">
        <w:rPr>
          <w:rFonts w:eastAsia="Calibri"/>
        </w:rPr>
        <w:t xml:space="preserve">. </w:t>
      </w:r>
      <w:r w:rsidRPr="00B8523E">
        <w:rPr>
          <w:rFonts w:eastAsia="Calibri"/>
          <w:b/>
          <w:highlight w:val="yellow"/>
          <w:u w:val="single"/>
        </w:rPr>
        <w:t>The more complex the system, the more important it is to rely on heuristics to deal with it</w:t>
      </w:r>
      <w:r w:rsidRPr="00B8523E">
        <w:rPr>
          <w:rFonts w:eastAsia="Calibri"/>
        </w:rPr>
        <w:t xml:space="preserve">. Whether through the use of heuristics or otherwise, </w:t>
      </w:r>
      <w:r w:rsidRPr="00B8523E">
        <w:rPr>
          <w:rFonts w:eastAsia="Calibri"/>
          <w:b/>
          <w:highlight w:val="yellow"/>
          <w:u w:val="single"/>
        </w:rPr>
        <w:t>the ability to peer through</w:t>
      </w:r>
      <w:r w:rsidRPr="00B8523E">
        <w:rPr>
          <w:rFonts w:eastAsia="Calibri"/>
          <w:b/>
          <w:u w:val="single"/>
        </w:rPr>
        <w:t xml:space="preserve"> seemingly impenetrable </w:t>
      </w:r>
      <w:r w:rsidRPr="00B8523E">
        <w:rPr>
          <w:rFonts w:eastAsia="Calibri"/>
          <w:b/>
          <w:highlight w:val="yellow"/>
          <w:u w:val="single"/>
        </w:rPr>
        <w:t>complexity and to identify</w:t>
      </w:r>
      <w:r w:rsidRPr="00B8523E">
        <w:rPr>
          <w:rFonts w:eastAsia="Calibri"/>
          <w:b/>
          <w:u w:val="single"/>
        </w:rPr>
        <w:t xml:space="preserve"> underlying </w:t>
      </w:r>
      <w:r w:rsidRPr="00B8523E">
        <w:rPr>
          <w:rFonts w:eastAsia="Calibri"/>
          <w:b/>
          <w:highlight w:val="yellow"/>
          <w:u w:val="single"/>
        </w:rPr>
        <w:t>patterns and trends is richly rewarded when others remain confused</w:t>
      </w:r>
      <w:r w:rsidRPr="00B8523E">
        <w:rPr>
          <w:rFonts w:eastAsia="Calibri"/>
          <w:b/>
          <w:u w:val="single"/>
        </w:rPr>
        <w:t xml:space="preserve"> or intimidated </w:t>
      </w:r>
      <w:r w:rsidRPr="00B8523E">
        <w:rPr>
          <w:rFonts w:eastAsia="Calibri"/>
          <w:b/>
          <w:highlight w:val="yellow"/>
          <w:u w:val="single"/>
        </w:rPr>
        <w:t>by</w:t>
      </w:r>
      <w:r w:rsidRPr="00B8523E">
        <w:rPr>
          <w:rFonts w:eastAsia="Calibri"/>
          <w:b/>
          <w:u w:val="single"/>
        </w:rPr>
        <w:t xml:space="preserve"> the apparent </w:t>
      </w:r>
      <w:r w:rsidRPr="00B8523E">
        <w:rPr>
          <w:rFonts w:eastAsia="Calibri"/>
          <w:b/>
          <w:highlight w:val="yellow"/>
          <w:u w:val="single"/>
        </w:rPr>
        <w:t>inscrutability</w:t>
      </w:r>
      <w:r w:rsidRPr="00B8523E">
        <w:rPr>
          <w:rFonts w:eastAsia="Calibri"/>
          <w:b/>
          <w:u w:val="single"/>
        </w:rPr>
        <w:t xml:space="preserve"> of it all</w:t>
      </w:r>
      <w:r w:rsidRPr="00B8523E">
        <w:rPr>
          <w:rFonts w:eastAsia="Calibri"/>
        </w:rPr>
        <w:t>—</w:t>
      </w:r>
      <w:r w:rsidRPr="00B8523E">
        <w:rPr>
          <w:rFonts w:eastAsia="Calibri"/>
          <w:bCs/>
          <w:highlight w:val="yellow"/>
          <w:u w:val="single"/>
        </w:rPr>
        <w:t>especially when</w:t>
      </w:r>
      <w:r w:rsidRPr="00B8523E">
        <w:rPr>
          <w:rFonts w:eastAsia="Calibri"/>
          <w:bCs/>
          <w:u w:val="single"/>
        </w:rPr>
        <w:t xml:space="preserve"> that ability is </w:t>
      </w:r>
      <w:r w:rsidRPr="00B8523E">
        <w:rPr>
          <w:rFonts w:eastAsia="Calibri"/>
          <w:bCs/>
          <w:highlight w:val="yellow"/>
          <w:u w:val="single"/>
        </w:rPr>
        <w:t xml:space="preserve">coupled with a recognition that </w:t>
      </w:r>
      <w:r w:rsidRPr="00B8523E">
        <w:rPr>
          <w:rFonts w:eastAsia="Calibri"/>
          <w:b/>
          <w:highlight w:val="yellow"/>
          <w:u w:val="single"/>
        </w:rPr>
        <w:t>small changes can have a big impact when amplified throughout an interconnected system</w:t>
      </w:r>
      <w:r w:rsidRPr="00B8523E">
        <w:rPr>
          <w:rFonts w:eastAsia="Calibri"/>
        </w:rPr>
        <w:t xml:space="preserve">. </w:t>
      </w:r>
      <w:r w:rsidRPr="00B8523E">
        <w:rPr>
          <w:rFonts w:eastAsia="Calibri"/>
          <w:bCs/>
          <w:u w:val="single"/>
        </w:rPr>
        <w:t>If complexity</w:t>
      </w:r>
      <w:r w:rsidRPr="00B8523E">
        <w:rPr>
          <w:rFonts w:eastAsia="Calibri"/>
        </w:rPr>
        <w:t xml:space="preserve">, whether real or perceived, </w:t>
      </w:r>
      <w:r w:rsidRPr="00B8523E">
        <w:rPr>
          <w:rFonts w:eastAsia="Calibri"/>
          <w:bCs/>
          <w:u w:val="single"/>
        </w:rPr>
        <w:t>is truly the defining characteristic of the current strategic environment</w:t>
      </w:r>
      <w:r w:rsidRPr="00B8523E">
        <w:rPr>
          <w:rFonts w:eastAsia="Calibri"/>
        </w:rPr>
        <w:t xml:space="preserve">, </w:t>
      </w:r>
      <w:r w:rsidRPr="00B8523E">
        <w:rPr>
          <w:rFonts w:eastAsia="Calibri"/>
          <w:bCs/>
          <w:u w:val="single"/>
        </w:rPr>
        <w:t>then we should be witnessing a corresponding renaissance in grand strategy design and longterm strategic planning</w:t>
      </w:r>
      <w:r w:rsidRPr="00B8523E">
        <w:rPr>
          <w:rFonts w:eastAsia="Calibri"/>
        </w:rPr>
        <w:t xml:space="preserve">. 40 Not so, unfortunately—or at least not yet. More to the point, </w:t>
      </w:r>
      <w:r w:rsidRPr="00B8523E">
        <w:rPr>
          <w:rFonts w:eastAsia="Calibri"/>
          <w:b/>
          <w:highlight w:val="yellow"/>
          <w:u w:val="single"/>
        </w:rPr>
        <w:t>because strategy copes with complexity, complexity actually rewards truly strategic actors</w:t>
      </w:r>
      <w:r w:rsidRPr="00B8523E">
        <w:rPr>
          <w:rFonts w:eastAsia="Calibri"/>
        </w:rPr>
        <w:t xml:space="preserve">. </w:t>
      </w:r>
      <w:r w:rsidRPr="00B8523E">
        <w:rPr>
          <w:rFonts w:eastAsia="Calibri"/>
          <w:bCs/>
          <w:u w:val="single"/>
        </w:rPr>
        <w:t>Those who are prepared, organized, and rich in physical and human capital can exploit complexity to secure their interests</w:t>
      </w:r>
      <w:r w:rsidRPr="00B8523E">
        <w:rPr>
          <w:rFonts w:eastAsia="Calibri"/>
        </w:rPr>
        <w:t xml:space="preserve">. For example, </w:t>
      </w:r>
      <w:r w:rsidRPr="00B8523E">
        <w:rPr>
          <w:rFonts w:eastAsia="Calibri"/>
          <w:b/>
          <w:u w:val="single"/>
        </w:rPr>
        <w:t>international regime complexity enables “chessboard politics</w:t>
      </w:r>
      <w:r w:rsidRPr="00B8523E">
        <w:rPr>
          <w:rFonts w:eastAsia="Calibri"/>
          <w:bCs/>
          <w:u w:val="single"/>
        </w:rPr>
        <w:t>” whereby strategic actors can shop among forums for the best international venue to promote their policy preferences or can use cross-institutional political strategies to achieve a desired outcome</w:t>
      </w:r>
      <w:r w:rsidRPr="00B8523E">
        <w:rPr>
          <w:rFonts w:eastAsia="Calibri"/>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B8523E">
        <w:rPr>
          <w:rFonts w:eastAsia="Calibri"/>
          <w:bCs/>
          <w:u w:val="single"/>
        </w:rPr>
        <w:t>To escape the complexity trap, let us dare to decide—that is, let us strategize</w:t>
      </w:r>
      <w:r w:rsidRPr="00B8523E">
        <w:rPr>
          <w:rFonts w:eastAsia="Calibri"/>
        </w:rPr>
        <w:t>.</w:t>
      </w:r>
    </w:p>
    <w:p w14:paraId="0408F74B" w14:textId="77777777" w:rsidR="00595DEF" w:rsidRPr="00B8523E" w:rsidRDefault="00595DEF" w:rsidP="00595DEF"/>
    <w:p w14:paraId="1501D14F" w14:textId="77777777" w:rsidR="00595DEF" w:rsidRPr="00B8523E" w:rsidRDefault="00595DEF" w:rsidP="00595DEF">
      <w:pPr>
        <w:pStyle w:val="Heading3"/>
      </w:pPr>
      <w:r w:rsidRPr="00B8523E">
        <w:t>2AC – K</w:t>
      </w:r>
    </w:p>
    <w:p w14:paraId="01C78D5C" w14:textId="77777777" w:rsidR="00595DEF" w:rsidRPr="00B8523E" w:rsidRDefault="00595DEF" w:rsidP="00595DEF"/>
    <w:p w14:paraId="36AB32F5" w14:textId="77777777" w:rsidR="00595DEF" w:rsidRPr="00B8523E" w:rsidRDefault="00595DEF" w:rsidP="00595DEF"/>
    <w:p w14:paraId="60CEAE67" w14:textId="77777777" w:rsidR="00595DEF" w:rsidRPr="00B8523E" w:rsidRDefault="00595DEF" w:rsidP="00595DEF"/>
    <w:p w14:paraId="7405979B" w14:textId="77777777" w:rsidR="00595DEF" w:rsidRPr="00B8523E" w:rsidRDefault="00595DEF" w:rsidP="00595DEF">
      <w:pPr>
        <w:pStyle w:val="Heading4"/>
        <w:rPr>
          <w:rFonts w:cs="Times New Roman"/>
        </w:rPr>
      </w:pPr>
      <w:r w:rsidRPr="00B8523E">
        <w:rPr>
          <w:rFonts w:cs="Times New Roman"/>
        </w:rPr>
        <w:t>Threats aren’t arbitrary – can’t throw out security</w:t>
      </w:r>
    </w:p>
    <w:p w14:paraId="15960E9F" w14:textId="77777777" w:rsidR="00595DEF" w:rsidRPr="00B8523E" w:rsidRDefault="00595DEF" w:rsidP="00595DEF">
      <w:pPr>
        <w:pStyle w:val="Nothing"/>
        <w:contextualSpacing/>
        <w:rPr>
          <w:sz w:val="24"/>
        </w:rPr>
      </w:pPr>
      <w:r w:rsidRPr="00B8523E">
        <w:rPr>
          <w:rStyle w:val="StyleStyleBold12pt"/>
          <w:rFonts w:eastAsiaTheme="majorEastAsia"/>
        </w:rPr>
        <w:t>Knudsen 1</w:t>
      </w:r>
      <w:r w:rsidRPr="00B8523E">
        <w:rPr>
          <w:sz w:val="24"/>
        </w:rPr>
        <w:t>Olav. F. Knudsen, Prof @ Södertörn Univ College, ‘1 [Security Dialogue 32.3, “Post-Copenhagen Security Studies: Desecuritizing  Securitization,” p. 360] </w:t>
      </w:r>
    </w:p>
    <w:p w14:paraId="38BBA03C" w14:textId="77777777" w:rsidR="00595DEF" w:rsidRPr="00B8523E" w:rsidRDefault="00595DEF" w:rsidP="00595DEF">
      <w:pPr>
        <w:pStyle w:val="Cards"/>
        <w:ind w:left="360"/>
        <w:contextualSpacing/>
        <w:rPr>
          <w:sz w:val="24"/>
        </w:rPr>
      </w:pPr>
      <w:r w:rsidRPr="00B8523E">
        <w:rPr>
          <w:sz w:val="24"/>
        </w:rPr>
        <w:t xml:space="preserve">In the post-Cold War period,  agenda-setting has been much easier to influence than the securitization approach assumes. That change cannot be credited to the concept; the change in  security politics was already taking place in defense ministries and parlia-  ments before the concept was first launched. Indeed, securitization in my view  is more appropriate to the security politics of the Cold War years than to the  post-Cold War period.  Moreover, I have a problem with the underlying implication that it is unim-  portant whether states ‘really’ face dangers from other states or groups. In the  Copenhagen school, threats are seen as coming mainly from the actors’ own  fears, or from what happens when the fears of individuals turn into paranoid  political action. In my view, this </w:t>
      </w:r>
      <w:r w:rsidRPr="00B8523E">
        <w:rPr>
          <w:rStyle w:val="TitleChar"/>
          <w:sz w:val="24"/>
        </w:rPr>
        <w:t xml:space="preserve">emphasis on the subjective is a misleading  conception of threat, in that it discounts an independent existence for what-  ever is perceived as a threat. Granted, political life is often marked by misper-  ceptions, mistakes, pure </w:t>
      </w:r>
      <w:r w:rsidRPr="00B8523E">
        <w:rPr>
          <w:rStyle w:val="TitleChar"/>
          <w:sz w:val="24"/>
          <w:highlight w:val="yellow"/>
        </w:rPr>
        <w:t>imaginations</w:t>
      </w:r>
      <w:r w:rsidRPr="00B8523E">
        <w:rPr>
          <w:rStyle w:val="TitleChar"/>
          <w:sz w:val="24"/>
        </w:rPr>
        <w:t xml:space="preserve">, ghosts, or mirages, but such phenom-  ena </w:t>
      </w:r>
      <w:r w:rsidRPr="00B8523E">
        <w:rPr>
          <w:rStyle w:val="TitleChar"/>
          <w:sz w:val="24"/>
          <w:highlight w:val="yellow"/>
        </w:rPr>
        <w:t xml:space="preserve">do not occur simultaneously to large numbers </w:t>
      </w:r>
      <w:r w:rsidRPr="00B8523E">
        <w:rPr>
          <w:rStyle w:val="TitleChar"/>
          <w:sz w:val="24"/>
        </w:rPr>
        <w:t>of politicians, and hardly most of the time</w:t>
      </w:r>
      <w:r w:rsidRPr="00B8523E">
        <w:rPr>
          <w:sz w:val="24"/>
        </w:rPr>
        <w:t xml:space="preserve">. During the Cold War, threats – in the sense of plausible  possibilities of danger – referred to ‘real’ phenomena, and they refer to ‘real’  phenomena now. The objects referred to are often not the same, but that is a  different matter. </w:t>
      </w:r>
      <w:r w:rsidRPr="00B8523E">
        <w:rPr>
          <w:rStyle w:val="TitleChar"/>
          <w:sz w:val="24"/>
          <w:highlight w:val="yellow"/>
        </w:rPr>
        <w:t>Threats have to be dealt with</w:t>
      </w:r>
      <w:r w:rsidRPr="00B8523E">
        <w:rPr>
          <w:rStyle w:val="TitleChar"/>
          <w:sz w:val="24"/>
        </w:rPr>
        <w:t xml:space="preserve"> both </w:t>
      </w:r>
      <w:r w:rsidRPr="00B8523E">
        <w:rPr>
          <w:rStyle w:val="TitleChar"/>
          <w:sz w:val="24"/>
          <w:highlight w:val="yellow"/>
        </w:rPr>
        <w:t>in terms of perceptions and in  terms of the phenomena which are perceived to be threatening</w:t>
      </w:r>
      <w:r w:rsidRPr="00B8523E">
        <w:rPr>
          <w:rStyle w:val="TitleChar"/>
          <w:sz w:val="24"/>
        </w:rPr>
        <w:t>. </w:t>
      </w:r>
      <w:r w:rsidRPr="00B8523E">
        <w:rPr>
          <w:sz w:val="24"/>
          <w:u w:val="single"/>
        </w:rPr>
        <w:t xml:space="preserve"> </w:t>
      </w:r>
      <w:r w:rsidRPr="00B8523E">
        <w:rPr>
          <w:sz w:val="24"/>
        </w:rPr>
        <w:t xml:space="preserve">The point of Wæver’s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Buzan &amp; Wæver’s joint article of the same year.   As a consequence, the phenomenon of  threat is reduced to a matter of pure domestic politics.   It seems to me that the  security dilemma, as a central notion in security studies, then loses its founda-  tion. Yet I see that Wæver himself has no compunction about referring to the  security dilemma in a recent article.  This </w:t>
      </w:r>
      <w:r w:rsidRPr="00B8523E">
        <w:rPr>
          <w:rStyle w:val="TitleChar"/>
          <w:sz w:val="24"/>
          <w:highlight w:val="yellow"/>
        </w:rPr>
        <w:t>discounting of the objective</w:t>
      </w:r>
      <w:r w:rsidRPr="00B8523E">
        <w:rPr>
          <w:rStyle w:val="TitleChar"/>
          <w:sz w:val="24"/>
        </w:rPr>
        <w:t xml:space="preserve"> </w:t>
      </w:r>
      <w:r w:rsidRPr="00B8523E">
        <w:rPr>
          <w:rStyle w:val="TitleChar"/>
          <w:sz w:val="24"/>
          <w:highlight w:val="yellow"/>
        </w:rPr>
        <w:t>aspect of threats shifts security studies to  insignificant concerns</w:t>
      </w:r>
      <w:r w:rsidRPr="00B8523E">
        <w:rPr>
          <w:sz w:val="24"/>
          <w:u w:val="single"/>
        </w:rPr>
        <w:t>.</w:t>
      </w:r>
      <w:r w:rsidRPr="00B8523E">
        <w:rPr>
          <w:sz w:val="24"/>
        </w:rPr>
        <w:t xml:space="preserve"> What has long made ‘threats’ and ‘threat perceptions’  important phenomena in the study of IR is the implication that urgent action  may be required. Urgency, of course, is where Wæver first began his argu-  ment in favor of an alternative security conception, because a convincing sense  of urgency has been the chief culprit behind the abuse of ‘security’ and the  consequent ‘politics of panic’, as Wæver aptly calls it.   Now, here – in the case  of urgency – </w:t>
      </w:r>
      <w:r w:rsidRPr="00B8523E">
        <w:rPr>
          <w:rStyle w:val="TitleChar"/>
          <w:sz w:val="24"/>
          <w:highlight w:val="yellow"/>
        </w:rPr>
        <w:t xml:space="preserve">another baby is thrown out with the </w:t>
      </w:r>
      <w:r w:rsidRPr="00B8523E">
        <w:rPr>
          <w:rStyle w:val="TitleChar"/>
          <w:sz w:val="24"/>
        </w:rPr>
        <w:t xml:space="preserve">Wæverian </w:t>
      </w:r>
      <w:r w:rsidRPr="00B8523E">
        <w:rPr>
          <w:rStyle w:val="TitleChar"/>
          <w:sz w:val="24"/>
          <w:highlight w:val="yellow"/>
        </w:rPr>
        <w:t>bathwater</w:t>
      </w:r>
      <w:r w:rsidRPr="00B8523E">
        <w:rPr>
          <w:rStyle w:val="TitleChar"/>
          <w:sz w:val="24"/>
        </w:rPr>
        <w:t xml:space="preserve">. </w:t>
      </w:r>
      <w:r w:rsidRPr="00B8523E">
        <w:rPr>
          <w:rStyle w:val="TitleChar"/>
          <w:sz w:val="24"/>
          <w:highlight w:val="yellow"/>
        </w:rPr>
        <w:t>When  real situations of urgency arise</w:t>
      </w:r>
      <w:r w:rsidRPr="00B8523E">
        <w:rPr>
          <w:rStyle w:val="TitleChar"/>
          <w:sz w:val="24"/>
        </w:rPr>
        <w:t>, those situations are challenges to democracy</w:t>
      </w:r>
      <w:r w:rsidRPr="00B8523E">
        <w:rPr>
          <w:sz w:val="24"/>
        </w:rPr>
        <w:t xml:space="preserve">;  they are actually at the core of the problematic arising with the process of  making security policy in parliamentary democracy. But in Wæver’s world,  threats are merely more or less persuasive, and the claim of urgency is just an-  other argument. I hold that </w:t>
      </w:r>
      <w:r w:rsidRPr="00B8523E">
        <w:rPr>
          <w:rStyle w:val="TitleChar"/>
          <w:sz w:val="24"/>
          <w:highlight w:val="yellow"/>
        </w:rPr>
        <w:t>instead of ‘abolishing’ threatening phenomena  ‘out there</w:t>
      </w:r>
      <w:r w:rsidRPr="00B8523E">
        <w:rPr>
          <w:rStyle w:val="TitleChar"/>
          <w:sz w:val="24"/>
        </w:rPr>
        <w:t xml:space="preserve">’ by reconceptualizing them, as Wæver does, </w:t>
      </w:r>
      <w:r w:rsidRPr="00B8523E">
        <w:rPr>
          <w:rStyle w:val="TitleChar"/>
          <w:sz w:val="24"/>
          <w:highlight w:val="yellow"/>
        </w:rPr>
        <w:t xml:space="preserve">we should continue  paying attention to them, because situations with a credible claim to urgency  will keep coming back and then we need to know </w:t>
      </w:r>
      <w:r w:rsidRPr="00B8523E">
        <w:rPr>
          <w:rStyle w:val="TitleChar"/>
          <w:sz w:val="24"/>
        </w:rPr>
        <w:t xml:space="preserve">more about </w:t>
      </w:r>
      <w:r w:rsidRPr="00B8523E">
        <w:rPr>
          <w:rStyle w:val="TitleChar"/>
          <w:sz w:val="24"/>
          <w:highlight w:val="yellow"/>
        </w:rPr>
        <w:t xml:space="preserve">how they work  </w:t>
      </w:r>
      <w:r w:rsidRPr="00B8523E">
        <w:rPr>
          <w:rStyle w:val="TitleChar"/>
          <w:sz w:val="24"/>
        </w:rPr>
        <w:t xml:space="preserve">in the interrelations of groups and states (such as civil wars, for instance), not  least </w:t>
      </w:r>
      <w:r w:rsidRPr="00B8523E">
        <w:rPr>
          <w:rStyle w:val="TitleChar"/>
          <w:sz w:val="24"/>
          <w:highlight w:val="yellow"/>
        </w:rPr>
        <w:t>to find adequate democratic procedures for dealing with them</w:t>
      </w:r>
      <w:r w:rsidRPr="00B8523E">
        <w:rPr>
          <w:sz w:val="24"/>
        </w:rPr>
        <w:t>.</w:t>
      </w:r>
    </w:p>
    <w:p w14:paraId="10FEF9AA" w14:textId="77777777" w:rsidR="00595DEF" w:rsidRPr="00B8523E" w:rsidRDefault="00595DEF" w:rsidP="00595DEF"/>
    <w:p w14:paraId="20BC9666" w14:textId="77777777" w:rsidR="00595DEF" w:rsidRPr="00B8523E" w:rsidRDefault="00595DEF" w:rsidP="00595DEF"/>
    <w:p w14:paraId="7DE27DE6" w14:textId="77777777" w:rsidR="00595DEF" w:rsidRPr="00B8523E" w:rsidRDefault="00595DEF" w:rsidP="00595DEF">
      <w:pPr>
        <w:pStyle w:val="Heading4"/>
        <w:rPr>
          <w:rFonts w:cs="Times New Roman"/>
        </w:rPr>
      </w:pPr>
      <w:r w:rsidRPr="00B8523E">
        <w:rPr>
          <w:rFonts w:cs="Times New Roman"/>
        </w:rPr>
        <w:t>Terrorist threats are real – only by honing our fear of terror can we reduce the violence</w:t>
      </w:r>
    </w:p>
    <w:p w14:paraId="7504DF41" w14:textId="77777777" w:rsidR="00595DEF" w:rsidRPr="00B8523E" w:rsidRDefault="00595DEF" w:rsidP="00595DEF">
      <w:r w:rsidRPr="00B8523E">
        <w:rPr>
          <w:rStyle w:val="cite"/>
        </w:rPr>
        <w:t>Seymour 8</w:t>
      </w:r>
      <w:r w:rsidRPr="00B8523E">
        <w:t xml:space="preserve"> (JJ, writer @ Self Help Recordings, 10/10/8, </w:t>
      </w:r>
    </w:p>
    <w:p w14:paraId="56F5C6CF" w14:textId="77777777" w:rsidR="00595DEF" w:rsidRPr="00B8523E" w:rsidRDefault="00595DEF" w:rsidP="00595DEF">
      <w:r w:rsidRPr="00B8523E">
        <w:t>http://ezinearticles.com/?Fear-of-Terrorism---How-to-Overcome-Terrorism-Fear-For-Good&amp;id=1574000)</w:t>
      </w:r>
    </w:p>
    <w:p w14:paraId="2DD8D954" w14:textId="77777777" w:rsidR="00595DEF" w:rsidRPr="00B8523E" w:rsidRDefault="00595DEF" w:rsidP="00595DEF">
      <w:pPr>
        <w:ind w:left="360"/>
      </w:pPr>
      <w:r w:rsidRPr="00B8523E">
        <w:rPr>
          <w:rStyle w:val="StyleBoldUnderline"/>
          <w:highlight w:val="yellow"/>
        </w:rPr>
        <w:t>Fear of terrorism is</w:t>
      </w:r>
      <w:r w:rsidRPr="00B8523E">
        <w:rPr>
          <w:rStyle w:val="StyleBoldUnderline"/>
        </w:rPr>
        <w:t xml:space="preserve"> a </w:t>
      </w:r>
      <w:r w:rsidRPr="00B8523E">
        <w:rPr>
          <w:rStyle w:val="StyleBoldUnderline"/>
          <w:highlight w:val="yellow"/>
        </w:rPr>
        <w:t>serious</w:t>
      </w:r>
      <w:r w:rsidRPr="00B8523E">
        <w:rPr>
          <w:rStyle w:val="StyleBoldUnderline"/>
        </w:rPr>
        <w:t xml:space="preserve"> matter</w:t>
      </w:r>
      <w:r w:rsidRPr="00B8523E">
        <w:t xml:space="preserve"> in the post-9/11 world. </w:t>
      </w:r>
      <w:r w:rsidRPr="00B8523E">
        <w:rPr>
          <w:rStyle w:val="StyleBoldUnderline"/>
          <w:highlight w:val="yellow"/>
        </w:rPr>
        <w:t>As</w:t>
      </w:r>
      <w:r w:rsidRPr="00B8523E">
        <w:rPr>
          <w:rStyle w:val="StyleBoldUnderline"/>
        </w:rPr>
        <w:t xml:space="preserve"> more and more </w:t>
      </w:r>
      <w:r w:rsidRPr="00B8523E">
        <w:rPr>
          <w:rStyle w:val="StyleBoldUnderline"/>
          <w:highlight w:val="yellow"/>
        </w:rPr>
        <w:t>political powers develop</w:t>
      </w:r>
      <w:r w:rsidRPr="00B8523E">
        <w:rPr>
          <w:rStyle w:val="StyleBoldUnderline"/>
        </w:rPr>
        <w:t xml:space="preserve"> powerful </w:t>
      </w:r>
      <w:r w:rsidRPr="00B8523E">
        <w:rPr>
          <w:rStyle w:val="StyleBoldUnderline"/>
          <w:highlight w:val="yellow"/>
        </w:rPr>
        <w:t>nuclear weapons</w:t>
      </w:r>
      <w:r w:rsidRPr="00B8523E">
        <w:rPr>
          <w:rStyle w:val="StyleBoldUnderline"/>
        </w:rPr>
        <w:t xml:space="preserve">, </w:t>
      </w:r>
      <w:r w:rsidRPr="00B8523E">
        <w:rPr>
          <w:rStyle w:val="StyleBoldUnderline"/>
          <w:highlight w:val="yellow"/>
        </w:rPr>
        <w:t>and</w:t>
      </w:r>
      <w:r w:rsidRPr="00B8523E">
        <w:rPr>
          <w:rStyle w:val="StyleBoldUnderline"/>
        </w:rPr>
        <w:t xml:space="preserve"> as large-scale </w:t>
      </w:r>
      <w:r w:rsidRPr="00B8523E">
        <w:rPr>
          <w:rStyle w:val="StyleBoldUnderline"/>
          <w:highlight w:val="yellow"/>
        </w:rPr>
        <w:t>war becomes more</w:t>
      </w:r>
      <w:r w:rsidRPr="00B8523E">
        <w:rPr>
          <w:rStyle w:val="StyleBoldUnderline"/>
        </w:rPr>
        <w:t xml:space="preserve"> and more </w:t>
      </w:r>
      <w:r w:rsidRPr="00B8523E">
        <w:rPr>
          <w:rStyle w:val="StyleBoldUnderline"/>
          <w:highlight w:val="yellow"/>
        </w:rPr>
        <w:t>impracticable, military conflict</w:t>
      </w:r>
      <w:r w:rsidRPr="00B8523E">
        <w:rPr>
          <w:rStyle w:val="StyleBoldUnderline"/>
        </w:rPr>
        <w:t>--</w:t>
      </w:r>
      <w:r w:rsidRPr="00B8523E">
        <w:t>more and more often--</w:t>
      </w:r>
      <w:r w:rsidRPr="00B8523E">
        <w:rPr>
          <w:rStyle w:val="StyleBoldUnderline"/>
          <w:highlight w:val="yellow"/>
        </w:rPr>
        <w:t>takes the form of</w:t>
      </w:r>
      <w:r w:rsidRPr="00B8523E">
        <w:t xml:space="preserve"> brief, </w:t>
      </w:r>
      <w:r w:rsidRPr="00B8523E">
        <w:rPr>
          <w:rStyle w:val="StyleBoldUnderline"/>
          <w:highlight w:val="yellow"/>
        </w:rPr>
        <w:t>violent attacks on civilians</w:t>
      </w:r>
      <w:r w:rsidRPr="00B8523E">
        <w:t xml:space="preserve"> and infrastructure. Indeed, panic and fear are implied by the very word, "terrorism." </w:t>
      </w:r>
      <w:r w:rsidRPr="00B8523E">
        <w:rPr>
          <w:rStyle w:val="StyleBoldUnderline"/>
        </w:rPr>
        <w:t>The aim of a terrorist attack is to overwhelm a country's population with terror</w:t>
      </w:r>
      <w:r w:rsidRPr="00B8523E">
        <w:t xml:space="preserve">, and thus achieve one's organization's political aims. Thus, it is unsurprising that many people who live in countries that have suffered from recent terrorist attacks have developed a real phobia of being unexpectedly shot at, bombed, or taken hostage by various rogue military groups. Even people who live far from the major centers of terrorist activity have become paranoid, to the extent that their phobia interferes with their ability to lead normal lives.A Complex TerrorWhether you live near or far from previous terrorist activity, </w:t>
      </w:r>
      <w:r w:rsidRPr="00B8523E">
        <w:rPr>
          <w:rStyle w:val="StyleBoldUnderline"/>
        </w:rPr>
        <w:t>the fear of terrorist political acts entails many complicated emotions</w:t>
      </w:r>
      <w:r w:rsidRPr="00B8523E">
        <w:t xml:space="preserve">. That feeling of dread we experience when we hear the news of yet another attack is a potent cocktail of guilt, anger, confusion, and helplessness. When we listen to news of tragedy, </w:t>
      </w:r>
      <w:r w:rsidRPr="00B8523E">
        <w:rPr>
          <w:rStyle w:val="StyleBoldUnderline"/>
          <w:highlight w:val="yellow"/>
        </w:rPr>
        <w:t>we often regret how ignorant we are of what is going on elsewhere in the world</w:t>
      </w:r>
      <w:r w:rsidRPr="00B8523E">
        <w:rPr>
          <w:rStyle w:val="StyleBoldUnderline"/>
        </w:rPr>
        <w:t>.</w:t>
      </w:r>
      <w:r w:rsidRPr="00B8523E">
        <w:t xml:space="preserve"> No matter how frequently we read the news, and from how many different sources (on the Internet and elsewhere), it's never frequently enough; our sources are never reliable enough.So Many QuestionsWe wonder, isn't there anything we can do? Would these attacks have been prevented if only we got involved in politics, if we knew more? Should we enter the world of politics or high finance, become major political players? Should we hide out in the desert, and live off canned food? Are we just so much sheep for the slaughter? Is it better to just bury our heads in the sand, to tune out these dire reports? The closer we live to the attacks, the more intense these feelings become.Take Control Of Your Fear Of Terrorism To be sure, terrorism poses a major world problem. The problem is at once political, economic, philosophical, and practical. So far, </w:t>
      </w:r>
      <w:r w:rsidRPr="00B8523E">
        <w:rPr>
          <w:rStyle w:val="StyleBoldUnderline"/>
          <w:highlight w:val="yellow"/>
        </w:rPr>
        <w:t>it's a problem without</w:t>
      </w:r>
      <w:r w:rsidRPr="00B8523E">
        <w:rPr>
          <w:rStyle w:val="StyleBoldUnderline"/>
        </w:rPr>
        <w:t xml:space="preserve"> any </w:t>
      </w:r>
      <w:r w:rsidRPr="00B8523E">
        <w:rPr>
          <w:rStyle w:val="StyleBoldUnderline"/>
          <w:highlight w:val="yellow"/>
        </w:rPr>
        <w:t>obvious answers</w:t>
      </w:r>
      <w:r w:rsidRPr="00B8523E">
        <w:t xml:space="preserve">. However, </w:t>
      </w:r>
      <w:r w:rsidRPr="00B8523E">
        <w:rPr>
          <w:rStyle w:val="StyleBoldUnderline"/>
        </w:rPr>
        <w:t>perhap</w:t>
      </w:r>
      <w:r w:rsidRPr="00B8523E">
        <w:rPr>
          <w:rStyle w:val="StyleBoldUnderline"/>
          <w:highlight w:val="yellow"/>
        </w:rPr>
        <w:t>s the first step to grappling with this complex problem is to take control of your fear</w:t>
      </w:r>
      <w:r w:rsidRPr="00B8523E">
        <w:t xml:space="preserve">. Does the stuff you hear on the news put you into a state of unthinking panic? Well, how do you think those German citizens felt, when they voted a man named Adolf Hitler into power? </w:t>
      </w:r>
      <w:r w:rsidRPr="00B8523E">
        <w:rPr>
          <w:rStyle w:val="StyleBoldUnderline"/>
        </w:rPr>
        <w:t>To be an empowered citizen, you need to take control of your fear-</w:t>
      </w:r>
      <w:r w:rsidRPr="00B8523E">
        <w:t>-and the best way to do this is with hypnotherapy and NLP.</w:t>
      </w:r>
    </w:p>
    <w:p w14:paraId="73163518" w14:textId="77777777" w:rsidR="00595DEF" w:rsidRPr="00B8523E" w:rsidRDefault="00595DEF" w:rsidP="00595DEF"/>
    <w:p w14:paraId="35FFC1CC" w14:textId="77777777" w:rsidR="00595DEF" w:rsidRPr="00B8523E" w:rsidRDefault="00595DEF" w:rsidP="00595DEF"/>
    <w:p w14:paraId="2FBA6E20" w14:textId="77777777" w:rsidR="00595DEF" w:rsidRPr="00B8523E" w:rsidRDefault="00595DEF" w:rsidP="00595DEF">
      <w:pPr>
        <w:rPr>
          <w:rStyle w:val="cite"/>
        </w:rPr>
      </w:pPr>
      <w:r w:rsidRPr="00B8523E">
        <w:rPr>
          <w:rStyle w:val="cite"/>
        </w:rPr>
        <w:t>Their kritik creates a false dichotomy between total rejection and oppression—their “all or nothing” alternative dooms coalitions and closes off space for political activism</w:t>
      </w:r>
    </w:p>
    <w:p w14:paraId="1E1F9240" w14:textId="77777777" w:rsidR="00595DEF" w:rsidRPr="00B8523E" w:rsidRDefault="00595DEF" w:rsidP="00595DEF">
      <w:r w:rsidRPr="00B8523E">
        <w:rPr>
          <w:rStyle w:val="cite"/>
        </w:rPr>
        <w:t xml:space="preserve">Krishna ’93 </w:t>
      </w:r>
      <w:r w:rsidRPr="00B8523E">
        <w:t>[Sankaran, Dept. of Polit. Sci., Alternatives, 1993]</w:t>
      </w:r>
    </w:p>
    <w:p w14:paraId="3C3A65CF" w14:textId="77777777" w:rsidR="00595DEF" w:rsidRPr="00B8523E" w:rsidRDefault="00595DEF" w:rsidP="00595DEF">
      <w:pPr>
        <w:ind w:left="270"/>
      </w:pPr>
      <w:r w:rsidRPr="00B8523E">
        <w:rPr>
          <w:rStyle w:val="StyleBoldUnderline"/>
        </w:rPr>
        <w:t xml:space="preserve">The dichotomous choice </w:t>
      </w:r>
      <w:r w:rsidRPr="00B8523E">
        <w:t xml:space="preserve">presented in this excerpt </w:t>
      </w:r>
      <w:r w:rsidRPr="00B8523E">
        <w:rPr>
          <w:rStyle w:val="StyleBoldUnderline"/>
        </w:rPr>
        <w:t xml:space="preserve">is straightforward: one </w:t>
      </w:r>
      <w:r w:rsidRPr="00B8523E">
        <w:rPr>
          <w:rStyle w:val="StyleBoldUnderline"/>
          <w:highlight w:val="yellow"/>
        </w:rPr>
        <w:t>either indulge</w:t>
      </w:r>
      <w:r w:rsidRPr="00B8523E">
        <w:rPr>
          <w:rStyle w:val="StyleBoldUnderline"/>
        </w:rPr>
        <w:t xml:space="preserve">s </w:t>
      </w:r>
      <w:r w:rsidRPr="00B8523E">
        <w:rPr>
          <w:rStyle w:val="StyleBoldUnderline"/>
          <w:highlight w:val="yellow"/>
        </w:rPr>
        <w:t>in total critique</w:t>
      </w:r>
      <w:r w:rsidRPr="00B8523E">
        <w:rPr>
          <w:rStyle w:val="StyleBoldUnderline"/>
        </w:rPr>
        <w:t xml:space="preserve">, </w:t>
      </w:r>
      <w:r w:rsidRPr="00B8523E">
        <w:t xml:space="preserve">delegitimizing all sovereign truths, </w:t>
      </w:r>
      <w:r w:rsidRPr="00B8523E">
        <w:rPr>
          <w:rStyle w:val="StyleBoldUnderline"/>
          <w:highlight w:val="yellow"/>
        </w:rPr>
        <w:t>or</w:t>
      </w:r>
      <w:r w:rsidRPr="00B8523E">
        <w:rPr>
          <w:rStyle w:val="StyleBoldUnderline"/>
        </w:rPr>
        <w:t xml:space="preserve"> one is </w:t>
      </w:r>
      <w:r w:rsidRPr="00B8523E">
        <w:rPr>
          <w:rStyle w:val="StyleBoldUnderline"/>
          <w:highlight w:val="yellow"/>
        </w:rPr>
        <w:t>commit</w:t>
      </w:r>
      <w:r w:rsidRPr="00B8523E">
        <w:rPr>
          <w:rStyle w:val="StyleBoldUnderline"/>
        </w:rPr>
        <w:t xml:space="preserve">ted to </w:t>
      </w:r>
      <w:r w:rsidRPr="00B8523E">
        <w:t xml:space="preserve">“nostalgic”, essential unities that have become obsolete and have been </w:t>
      </w:r>
      <w:r w:rsidRPr="00B8523E">
        <w:rPr>
          <w:rStyle w:val="StyleBoldUnderline"/>
          <w:highlight w:val="yellow"/>
        </w:rPr>
        <w:t>the grounds for all</w:t>
      </w:r>
      <w:r w:rsidRPr="00B8523E">
        <w:rPr>
          <w:rStyle w:val="StyleBoldUnderline"/>
        </w:rPr>
        <w:t xml:space="preserve"> our </w:t>
      </w:r>
      <w:r w:rsidRPr="00B8523E">
        <w:rPr>
          <w:rStyle w:val="StyleBoldUnderline"/>
          <w:highlight w:val="yellow"/>
        </w:rPr>
        <w:t>oppressions</w:t>
      </w:r>
      <w:r w:rsidRPr="00B8523E">
        <w:t xml:space="preserve">. In offering </w:t>
      </w:r>
      <w:r w:rsidRPr="00B8523E">
        <w:rPr>
          <w:rStyle w:val="StyleBoldUnderline"/>
          <w:highlight w:val="yellow"/>
        </w:rPr>
        <w:t>this dichotomous choice</w:t>
      </w:r>
      <w:r w:rsidRPr="00B8523E">
        <w:rPr>
          <w:rStyle w:val="StyleBoldUnderline"/>
        </w:rPr>
        <w:t xml:space="preserve">, </w:t>
      </w:r>
      <w:r w:rsidRPr="00B8523E">
        <w:t>Der Derian replicates a move made by Chaloupka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4)Chaloupka centers this difference between his own supposedly total</w:t>
      </w:r>
      <w:r w:rsidRPr="00B8523E">
        <w:rPr>
          <w:rStyle w:val="cite"/>
        </w:rPr>
        <w:t xml:space="preserve"> </w:t>
      </w:r>
      <w:r w:rsidRPr="00B8523E">
        <w:t xml:space="preserve">critique of all sovereign truths (which he describes as nuclear criticism in an echo of literary criticism) and the more partial (and issue-based) criticism of what he calls “nuclear opposition” or “antinuclearists” at the very outset of his book. (KN: xvi) Once again, the unhappy choice forced upon the reader is to join Chaloupka in his total critique of sovereign truths or be trapped in obsolete essentialisms.This </w:t>
      </w:r>
      <w:r w:rsidRPr="00B8523E">
        <w:rPr>
          <w:rStyle w:val="StyleBoldUnderline"/>
        </w:rPr>
        <w:t xml:space="preserve">leads to a disastrous politics, </w:t>
      </w:r>
      <w:r w:rsidRPr="00B8523E">
        <w:rPr>
          <w:rStyle w:val="StyleBoldUnderline"/>
          <w:highlight w:val="yellow"/>
        </w:rPr>
        <w:t>pit</w:t>
      </w:r>
      <w:r w:rsidRPr="00B8523E">
        <w:rPr>
          <w:rStyle w:val="StyleBoldUnderline"/>
        </w:rPr>
        <w:t xml:space="preserve">ting </w:t>
      </w:r>
      <w:r w:rsidRPr="00B8523E">
        <w:rPr>
          <w:rStyle w:val="StyleBoldUnderline"/>
          <w:highlight w:val="yellow"/>
        </w:rPr>
        <w:t>groups that have the most in common</w:t>
      </w:r>
      <w:r w:rsidRPr="00B8523E">
        <w:rPr>
          <w:rStyle w:val="StyleBoldUnderline"/>
        </w:rPr>
        <w:t xml:space="preserve"> </w:t>
      </w:r>
      <w:r w:rsidRPr="00B8523E">
        <w:t xml:space="preserve">(and need to unite on some basis to be effective) </w:t>
      </w:r>
      <w:r w:rsidRPr="00B8523E">
        <w:rPr>
          <w:rStyle w:val="StyleBoldUnderline"/>
          <w:highlight w:val="yellow"/>
        </w:rPr>
        <w:t>against each other.</w:t>
      </w:r>
      <w:r w:rsidRPr="00B8523E">
        <w:rPr>
          <w:rStyle w:val="StyleBoldUnderline"/>
        </w:rPr>
        <w:t xml:space="preserve"> </w:t>
      </w:r>
      <w:r w:rsidRPr="00B8523E">
        <w:t xml:space="preserve">Both Chaloupka and Der Derian thus reserve their most trenchant critique for political groups that should, in any analysis, be regarded as the closest to them in terms of an oppositional politics and their desired futures. </w:t>
      </w:r>
      <w:r w:rsidRPr="00B8523E">
        <w:rPr>
          <w:rStyle w:val="StyleBoldUnderline"/>
        </w:rPr>
        <w:t xml:space="preserve">Instead of finding ways to live with these differences and to </w:t>
      </w:r>
      <w:r w:rsidRPr="00B8523E">
        <w:t xml:space="preserve">(if fleetingly) </w:t>
      </w:r>
      <w:r w:rsidRPr="00B8523E">
        <w:rPr>
          <w:rStyle w:val="StyleBoldUnderline"/>
        </w:rPr>
        <w:t xml:space="preserve">coalesce against the New Right, </w:t>
      </w:r>
      <w:r w:rsidRPr="00B8523E">
        <w:rPr>
          <w:rStyle w:val="StyleBoldUnderline"/>
          <w:highlight w:val="yellow"/>
        </w:rPr>
        <w:t>this</w:t>
      </w:r>
      <w:r w:rsidRPr="00B8523E">
        <w:rPr>
          <w:rStyle w:val="StyleBoldUnderline"/>
        </w:rPr>
        <w:t xml:space="preserve"> fratricidal </w:t>
      </w:r>
      <w:r w:rsidRPr="00B8523E">
        <w:rPr>
          <w:rStyle w:val="StyleBoldUnderline"/>
          <w:highlight w:val="yellow"/>
        </w:rPr>
        <w:t>critique is politically suicidal</w:t>
      </w:r>
      <w:r w:rsidRPr="00B8523E">
        <w:rPr>
          <w:rStyle w:val="StyleBoldUnderline"/>
        </w:rPr>
        <w:t xml:space="preserve">. </w:t>
      </w:r>
      <w:r w:rsidRPr="00B8523E">
        <w:rPr>
          <w:rStyle w:val="StyleBoldUnderline"/>
          <w:highlight w:val="yellow"/>
        </w:rPr>
        <w:t>It obliterates the space for</w:t>
      </w:r>
      <w:r w:rsidRPr="00B8523E">
        <w:rPr>
          <w:rStyle w:val="StyleBoldUnderline"/>
        </w:rPr>
        <w:t xml:space="preserve"> a political </w:t>
      </w:r>
      <w:r w:rsidRPr="00B8523E">
        <w:rPr>
          <w:rStyle w:val="StyleBoldUnderline"/>
          <w:highlight w:val="yellow"/>
        </w:rPr>
        <w:t>activism based on</w:t>
      </w:r>
      <w:r w:rsidRPr="00B8523E">
        <w:rPr>
          <w:rStyle w:val="StyleBoldUnderline"/>
        </w:rPr>
        <w:t xml:space="preserve"> provisional and contingent </w:t>
      </w:r>
      <w:r w:rsidRPr="00B8523E">
        <w:rPr>
          <w:rStyle w:val="StyleBoldUnderline"/>
          <w:highlight w:val="yellow"/>
        </w:rPr>
        <w:t>coalitions</w:t>
      </w:r>
      <w:r w:rsidRPr="00B8523E">
        <w:rPr>
          <w:rStyle w:val="StyleBoldUnderline"/>
        </w:rPr>
        <w:t xml:space="preserve">, </w:t>
      </w:r>
      <w:r w:rsidRPr="00B8523E">
        <w:rPr>
          <w:rStyle w:val="StyleBoldUnderline"/>
          <w:highlight w:val="yellow"/>
        </w:rPr>
        <w:t>for</w:t>
      </w:r>
      <w:r w:rsidRPr="00B8523E">
        <w:rPr>
          <w:rStyle w:val="StyleBoldUnderline"/>
        </w:rPr>
        <w:t xml:space="preserve"> uniting behind </w:t>
      </w:r>
      <w:r w:rsidRPr="00B8523E">
        <w:rPr>
          <w:rStyle w:val="StyleBoldUnderline"/>
          <w:highlight w:val="yellow"/>
        </w:rPr>
        <w:t>a common cause even as</w:t>
      </w:r>
      <w:r w:rsidRPr="00B8523E">
        <w:rPr>
          <w:rStyle w:val="StyleBoldUnderline"/>
        </w:rPr>
        <w:t xml:space="preserve"> one recognizes that the coalition is comprised of </w:t>
      </w:r>
      <w:r w:rsidRPr="00B8523E">
        <w:rPr>
          <w:rStyle w:val="StyleBoldUnderline"/>
          <w:highlight w:val="yellow"/>
        </w:rPr>
        <w:t>groups</w:t>
      </w:r>
      <w:r w:rsidRPr="00B8523E">
        <w:rPr>
          <w:rStyle w:val="StyleBoldUnderline"/>
        </w:rPr>
        <w:t xml:space="preserve"> that </w:t>
      </w:r>
      <w:r w:rsidRPr="00B8523E">
        <w:rPr>
          <w:rStyle w:val="StyleBoldUnderline"/>
          <w:highlight w:val="yellow"/>
        </w:rPr>
        <w:t>have</w:t>
      </w:r>
      <w:r w:rsidRPr="00B8523E">
        <w:rPr>
          <w:rStyle w:val="StyleBoldUnderline"/>
        </w:rPr>
        <w:t xml:space="preserve"> very </w:t>
      </w:r>
      <w:r w:rsidRPr="00B8523E">
        <w:rPr>
          <w:rStyle w:val="StyleBoldUnderline"/>
          <w:highlight w:val="yellow"/>
        </w:rPr>
        <w:t>differing</w:t>
      </w:r>
      <w:r w:rsidRPr="00B8523E">
        <w:rPr>
          <w:rStyle w:val="StyleBoldUnderline"/>
        </w:rPr>
        <w:t xml:space="preserve"> (</w:t>
      </w:r>
      <w:r w:rsidRPr="00B8523E">
        <w:t xml:space="preserve">and possibly unresolvable) </w:t>
      </w:r>
      <w:r w:rsidRPr="00B8523E">
        <w:rPr>
          <w:rStyle w:val="StyleBoldUnderline"/>
          <w:highlight w:val="yellow"/>
        </w:rPr>
        <w:t>views of reality.</w:t>
      </w:r>
      <w:r w:rsidRPr="00B8523E">
        <w:rPr>
          <w:rStyle w:val="StyleBoldUnderline"/>
        </w:rPr>
        <w:t xml:space="preserve">¶ </w:t>
      </w:r>
      <w:r w:rsidRPr="00B8523E">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narratives.The blackmail inherent in </w:t>
      </w:r>
      <w:r w:rsidRPr="00B8523E">
        <w:rPr>
          <w:rStyle w:val="StyleBoldUnderline"/>
          <w:highlight w:val="yellow"/>
        </w:rPr>
        <w:t>the</w:t>
      </w:r>
      <w:r w:rsidRPr="00B8523E">
        <w:rPr>
          <w:rStyle w:val="StyleBoldUnderline"/>
        </w:rPr>
        <w:t xml:space="preserve"> </w:t>
      </w:r>
      <w:r w:rsidRPr="00B8523E">
        <w:rPr>
          <w:rStyle w:val="StyleBoldUnderline"/>
          <w:highlight w:val="yellow"/>
        </w:rPr>
        <w:t>choice</w:t>
      </w:r>
      <w:r w:rsidRPr="00B8523E">
        <w:rPr>
          <w:rStyle w:val="StyleBoldUnderline"/>
        </w:rPr>
        <w:t xml:space="preserve"> </w:t>
      </w:r>
      <w:r w:rsidRPr="00B8523E">
        <w:t xml:space="preserve">offered by Der Derian and Chaloupka, </w:t>
      </w:r>
      <w:r w:rsidRPr="00B8523E">
        <w:rPr>
          <w:rStyle w:val="StyleBoldUnderline"/>
          <w:highlight w:val="yellow"/>
        </w:rPr>
        <w:t xml:space="preserve">between total critique </w:t>
      </w:r>
      <w:r w:rsidRPr="00B8523E">
        <w:rPr>
          <w:rStyle w:val="StyleBoldUnderline"/>
        </w:rPr>
        <w:t xml:space="preserve">and “ineffective” </w:t>
      </w:r>
      <w:r w:rsidRPr="00B8523E">
        <w:rPr>
          <w:rStyle w:val="StyleBoldUnderline"/>
          <w:highlight w:val="yellow"/>
        </w:rPr>
        <w:t>partial critique</w:t>
      </w:r>
      <w:r w:rsidRPr="00B8523E">
        <w:t xml:space="preserve">, ought to be transparent. Among other things, it effectively </w:t>
      </w:r>
      <w:r w:rsidRPr="00B8523E">
        <w:rPr>
          <w:rStyle w:val="StyleBoldUnderline"/>
          <w:highlight w:val="yellow"/>
        </w:rPr>
        <w:t>militates against</w:t>
      </w:r>
      <w:r w:rsidRPr="00B8523E">
        <w:rPr>
          <w:rStyle w:val="StyleBoldUnderline"/>
        </w:rPr>
        <w:t xml:space="preserve"> the construction of </w:t>
      </w:r>
      <w:r w:rsidRPr="00B8523E">
        <w:rPr>
          <w:rStyle w:val="StyleBoldUnderline"/>
          <w:highlight w:val="yellow"/>
        </w:rPr>
        <w:t>provisional</w:t>
      </w:r>
      <w:r w:rsidRPr="00B8523E">
        <w:rPr>
          <w:rStyle w:val="StyleBoldUnderline"/>
        </w:rPr>
        <w:t xml:space="preserve"> or strategic essentialisms in our attempts to create space for an </w:t>
      </w:r>
      <w:r w:rsidRPr="00B8523E">
        <w:rPr>
          <w:rStyle w:val="StyleBoldUnderline"/>
          <w:highlight w:val="yellow"/>
        </w:rPr>
        <w:t>activist politics</w:t>
      </w:r>
      <w:r w:rsidRPr="00B8523E">
        <w:t>. In the next section, I focus more widely on the genre of critical international theory and its impact on such an activist politics</w:t>
      </w:r>
    </w:p>
    <w:p w14:paraId="276097C2" w14:textId="77777777" w:rsidR="00595DEF" w:rsidRPr="00B8523E" w:rsidRDefault="00595DEF" w:rsidP="00595DEF"/>
    <w:p w14:paraId="3FAAB3FC" w14:textId="77777777" w:rsidR="00595DEF" w:rsidRPr="00B8523E" w:rsidRDefault="00595DEF" w:rsidP="00595DEF"/>
    <w:p w14:paraId="12C7A177" w14:textId="77777777" w:rsidR="00595DEF" w:rsidRPr="00B8523E" w:rsidRDefault="00595DEF" w:rsidP="00595DEF">
      <w:pPr>
        <w:pStyle w:val="Heading4"/>
        <w:rPr>
          <w:rStyle w:val="cite"/>
          <w:rFonts w:cs="Times New Roman"/>
          <w:b/>
        </w:rPr>
      </w:pPr>
      <w:r w:rsidRPr="00B8523E">
        <w:rPr>
          <w:rFonts w:cs="Times New Roman"/>
        </w:rPr>
        <w:t>Do not fall for the utopian dream of unlimited freedom – alternative empirically results in tyranny and genocide – Pol Pot proves.</w:t>
      </w:r>
    </w:p>
    <w:p w14:paraId="0F8A20AF" w14:textId="77777777" w:rsidR="00595DEF" w:rsidRPr="00B8523E" w:rsidRDefault="00595DEF" w:rsidP="00595DEF">
      <w:r w:rsidRPr="00B8523E">
        <w:t>Richard</w:t>
      </w:r>
      <w:r w:rsidRPr="00B8523E">
        <w:rPr>
          <w:rStyle w:val="cite"/>
        </w:rPr>
        <w:t xml:space="preserve"> </w:t>
      </w:r>
      <w:r w:rsidRPr="00B8523E">
        <w:rPr>
          <w:rStyle w:val="Author-Date"/>
          <w:shd w:val="clear" w:color="auto" w:fill="00FFFF"/>
        </w:rPr>
        <w:t>Barbrook</w:t>
      </w:r>
      <w:r w:rsidRPr="00B8523E">
        <w:t>, coordinator of the Hypermedia Research Centre at the University of Westminster, 8/27/19</w:t>
      </w:r>
      <w:r w:rsidRPr="00B8523E">
        <w:rPr>
          <w:rStyle w:val="Author-Date"/>
          <w:shd w:val="clear" w:color="auto" w:fill="00FFFF"/>
        </w:rPr>
        <w:t>98</w:t>
      </w:r>
      <w:r w:rsidRPr="00B8523E">
        <w:t>, http://amsterdam.nettime.org/Lists-Archives/nettime-l-9808/msg00091.html, accessed 3/3/03</w:t>
      </w:r>
    </w:p>
    <w:p w14:paraId="411493DE" w14:textId="77777777" w:rsidR="00595DEF" w:rsidRPr="00B8523E" w:rsidRDefault="00595DEF" w:rsidP="00595DEF">
      <w:pPr>
        <w:pStyle w:val="Nothing"/>
        <w:rPr>
          <w:sz w:val="24"/>
        </w:rPr>
      </w:pPr>
    </w:p>
    <w:p w14:paraId="4D7991A0" w14:textId="77777777" w:rsidR="00595DEF" w:rsidRPr="00B8523E" w:rsidRDefault="00595DEF" w:rsidP="00595DEF">
      <w:pPr>
        <w:pStyle w:val="Cards"/>
        <w:rPr>
          <w:rStyle w:val="DebateUnderline"/>
          <w:rFonts w:eastAsia="Malgun Gothic"/>
          <w:sz w:val="24"/>
        </w:rPr>
      </w:pPr>
      <w:r w:rsidRPr="00B8523E">
        <w:rPr>
          <w:sz w:val="24"/>
        </w:rPr>
        <w:t xml:space="preserve">Deleuze and Guattari enthusiastically joined this attack against the concept of historical progress. For them, the 'deterritorialisation' of urban society was the solution to the contradiction between participatory democracy and revolutionary elitism haunting the New Left. If the centralised city could be broken down into 'molecular rhizomes', direct democracy and the gift economy would reappear as people formed themselves into small nomadic bands. According to Deleuze and Guattari, anarcho-communism was not the 'end of history': the material result of a long epoch of social development. On the contrary, the liberation of desire from semiotic oppression was a perpetual promise: an ethical stance which could be equally lived by nomads in ancient times or social movements in the present. With enough intensity of effort, anyone could overcome their hierarchical brainwashing to become a fully-liberated individual: the holy fool.&lt;21&gt;  Yet, </w:t>
      </w:r>
      <w:r w:rsidRPr="00B8523E">
        <w:rPr>
          <w:rStyle w:val="DebateUnderline"/>
          <w:rFonts w:eastAsia="Malgun Gothic"/>
          <w:sz w:val="24"/>
        </w:rPr>
        <w:t xml:space="preserve">as the experience of Frequence Libre proved, this </w:t>
      </w:r>
      <w:r w:rsidRPr="00B8523E">
        <w:rPr>
          <w:rStyle w:val="StyleBoldUnderline"/>
          <w:rFonts w:eastAsia="Malgun Gothic"/>
          <w:highlight w:val="yellow"/>
        </w:rPr>
        <w:t>rhetoric of unlimited freedom contained a deep desire for ideological control by the New Left</w:t>
      </w:r>
      <w:r w:rsidRPr="00B8523E">
        <w:rPr>
          <w:rStyle w:val="DebateUnderline"/>
          <w:rFonts w:eastAsia="Malgun Gothic"/>
          <w:sz w:val="24"/>
        </w:rPr>
        <w:t xml:space="preserve"> vanguard. While the nomadic fantasies of A Thousand Plateaus were being composed, </w:t>
      </w:r>
      <w:r w:rsidRPr="00B8523E">
        <w:rPr>
          <w:rStyle w:val="StyleBoldUnderline"/>
          <w:rFonts w:eastAsia="Malgun Gothic"/>
          <w:highlight w:val="yellow"/>
        </w:rPr>
        <w:t>one revolutionary movement</w:t>
      </w:r>
      <w:r w:rsidRPr="00B8523E">
        <w:rPr>
          <w:rStyle w:val="DebateUnderline"/>
          <w:rFonts w:eastAsia="Malgun Gothic"/>
          <w:sz w:val="24"/>
        </w:rPr>
        <w:t xml:space="preserve"> actually </w:t>
      </w:r>
      <w:r w:rsidRPr="00B8523E">
        <w:rPr>
          <w:rStyle w:val="StyleBoldUnderline"/>
          <w:rFonts w:eastAsia="Malgun Gothic"/>
          <w:highlight w:val="yellow"/>
        </w:rPr>
        <w:t>did carry out</w:t>
      </w:r>
      <w:r w:rsidRPr="00B8523E">
        <w:rPr>
          <w:rStyle w:val="DebateUnderline"/>
          <w:rFonts w:eastAsia="Malgun Gothic"/>
          <w:sz w:val="24"/>
          <w:shd w:val="clear" w:color="auto" w:fill="00FFFF"/>
        </w:rPr>
        <w:t xml:space="preserve"> </w:t>
      </w:r>
      <w:r w:rsidRPr="00B8523E">
        <w:rPr>
          <w:rFonts w:eastAsia="Malgun Gothic"/>
          <w:sz w:val="24"/>
        </w:rPr>
        <w:t>Deleuze and Guattari's</w:t>
      </w:r>
      <w:r w:rsidRPr="00B8523E">
        <w:rPr>
          <w:rStyle w:val="DebateUnderline"/>
          <w:rFonts w:eastAsia="Malgun Gothic"/>
          <w:sz w:val="24"/>
          <w:shd w:val="clear" w:color="auto" w:fill="00FFFF"/>
        </w:rPr>
        <w:t xml:space="preserve"> </w:t>
      </w:r>
      <w:r w:rsidRPr="00B8523E">
        <w:rPr>
          <w:rStyle w:val="StyleBoldUnderline"/>
          <w:rFonts w:eastAsia="Malgun Gothic"/>
          <w:highlight w:val="yellow"/>
        </w:rPr>
        <w:t>dream of destroying the city</w:t>
      </w:r>
      <w:r w:rsidRPr="00B8523E">
        <w:rPr>
          <w:rStyle w:val="DebateUnderline"/>
          <w:rFonts w:eastAsia="Malgun Gothic"/>
          <w:sz w:val="24"/>
        </w:rPr>
        <w:t xml:space="preserve">. Led by a </w:t>
      </w:r>
      <w:r w:rsidRPr="00B8523E">
        <w:rPr>
          <w:rStyle w:val="StyleBoldUnderline"/>
          <w:rFonts w:eastAsia="Malgun Gothic"/>
          <w:highlight w:val="yellow"/>
        </w:rPr>
        <w:t>vanguard of Paris-educated intellectuals</w:t>
      </w:r>
      <w:r w:rsidRPr="00B8523E">
        <w:rPr>
          <w:rStyle w:val="DebateUnderline"/>
          <w:rFonts w:eastAsia="Malgun Gothic"/>
          <w:sz w:val="24"/>
        </w:rPr>
        <w:t xml:space="preserve">, the Khmer Rouge </w:t>
      </w:r>
      <w:r w:rsidRPr="00B8523E">
        <w:rPr>
          <w:rStyle w:val="StyleBoldUnderline"/>
          <w:rFonts w:eastAsia="Malgun Gothic"/>
          <w:highlight w:val="yellow"/>
        </w:rPr>
        <w:t>overthrew an oppressive regime</w:t>
      </w:r>
      <w:r w:rsidRPr="00B8523E">
        <w:rPr>
          <w:sz w:val="24"/>
        </w:rPr>
        <w:t xml:space="preserve"> installed by the Americans. </w:t>
      </w:r>
      <w:r w:rsidRPr="00B8523E">
        <w:rPr>
          <w:rStyle w:val="StyleBoldUnderline"/>
          <w:rFonts w:eastAsia="Malgun Gothic"/>
          <w:highlight w:val="yellow"/>
        </w:rPr>
        <w:t>Rejecting the 'grand narrative' of economic progress, Pol Pot and his organisation instead tried to construct a rural utopia</w:t>
      </w:r>
      <w:r w:rsidRPr="00B8523E">
        <w:rPr>
          <w:rStyle w:val="StyleBoldUnderline"/>
          <w:rFonts w:eastAsiaTheme="majorEastAsia"/>
          <w:highlight w:val="yellow"/>
        </w:rPr>
        <w:t>.</w:t>
      </w:r>
      <w:r w:rsidRPr="00B8523E">
        <w:rPr>
          <w:sz w:val="24"/>
        </w:rPr>
        <w:t xml:space="preserve"> However</w:t>
      </w:r>
      <w:r w:rsidRPr="00B8523E">
        <w:rPr>
          <w:sz w:val="24"/>
          <w:shd w:val="clear" w:color="auto" w:fill="00FFFF"/>
        </w:rPr>
        <w:t xml:space="preserve">, </w:t>
      </w:r>
      <w:r w:rsidRPr="00B8523E">
        <w:rPr>
          <w:rStyle w:val="StyleBoldUnderline"/>
          <w:rFonts w:eastAsia="Malgun Gothic"/>
          <w:highlight w:val="yellow"/>
        </w:rPr>
        <w:t>when the economy subsequently imploded, the regime embarked on</w:t>
      </w:r>
      <w:r w:rsidRPr="00B8523E">
        <w:rPr>
          <w:rStyle w:val="DebateUnderline"/>
          <w:rFonts w:eastAsia="Malgun Gothic"/>
          <w:sz w:val="24"/>
        </w:rPr>
        <w:t xml:space="preserve"> ever more </w:t>
      </w:r>
      <w:r w:rsidRPr="00B8523E">
        <w:rPr>
          <w:rStyle w:val="StyleBoldUnderline"/>
          <w:rFonts w:eastAsia="Malgun Gothic"/>
          <w:highlight w:val="yellow"/>
        </w:rPr>
        <w:t>ferocious purges until the country was rescued by</w:t>
      </w:r>
      <w:r w:rsidRPr="00B8523E">
        <w:rPr>
          <w:rStyle w:val="DebateUnderline"/>
          <w:rFonts w:eastAsia="Malgun Gothic"/>
          <w:sz w:val="24"/>
        </w:rPr>
        <w:t xml:space="preserve"> an invasion by neighbouring </w:t>
      </w:r>
      <w:r w:rsidRPr="00B8523E">
        <w:rPr>
          <w:rStyle w:val="StyleBoldUnderline"/>
          <w:rFonts w:eastAsia="Malgun Gothic"/>
          <w:highlight w:val="yellow"/>
        </w:rPr>
        <w:t>Vietnam</w:t>
      </w:r>
      <w:r w:rsidRPr="00B8523E">
        <w:rPr>
          <w:rStyle w:val="DebateUnderline"/>
          <w:rFonts w:eastAsia="Malgun Gothic"/>
          <w:sz w:val="24"/>
          <w:shd w:val="clear" w:color="auto" w:fill="00FFFF"/>
        </w:rPr>
        <w:t xml:space="preserve">. </w:t>
      </w:r>
      <w:r w:rsidRPr="00B8523E">
        <w:rPr>
          <w:rFonts w:eastAsia="Malgun Gothic"/>
          <w:sz w:val="24"/>
        </w:rPr>
        <w:t>Deleuze and Guattari</w:t>
      </w:r>
      <w:r w:rsidRPr="00B8523E">
        <w:rPr>
          <w:rStyle w:val="DebateUnderline"/>
          <w:rFonts w:eastAsia="Malgun Gothic"/>
          <w:sz w:val="24"/>
        </w:rPr>
        <w:t xml:space="preserve"> had </w:t>
      </w:r>
      <w:r w:rsidRPr="00B8523E">
        <w:rPr>
          <w:rStyle w:val="StyleBoldUnderline"/>
          <w:rFonts w:eastAsia="Malgun Gothic"/>
          <w:highlight w:val="yellow"/>
        </w:rPr>
        <w:t>claimed that</w:t>
      </w:r>
      <w:r w:rsidRPr="00B8523E">
        <w:rPr>
          <w:rStyle w:val="DebateUnderline"/>
          <w:rFonts w:eastAsia="Malgun Gothic"/>
          <w:sz w:val="24"/>
        </w:rPr>
        <w:t xml:space="preserve"> the </w:t>
      </w:r>
      <w:r w:rsidRPr="00B8523E">
        <w:rPr>
          <w:rStyle w:val="StyleBoldUnderline"/>
          <w:rFonts w:eastAsia="Malgun Gothic"/>
          <w:highlight w:val="yellow"/>
        </w:rPr>
        <w:t>destruction of the city would create direct democracy</w:t>
      </w:r>
      <w:r w:rsidRPr="00B8523E">
        <w:rPr>
          <w:rStyle w:val="DebateUnderline"/>
          <w:rFonts w:eastAsia="Malgun Gothic"/>
          <w:sz w:val="24"/>
        </w:rPr>
        <w:t xml:space="preserve"> and libidinal ecstasy. </w:t>
      </w:r>
      <w:r w:rsidRPr="00B8523E">
        <w:rPr>
          <w:rStyle w:val="StyleBoldUnderline"/>
          <w:rFonts w:eastAsia="Malgun Gothic"/>
          <w:highlight w:val="yellow"/>
        </w:rPr>
        <w:t>Instead</w:t>
      </w:r>
      <w:r w:rsidRPr="00B8523E">
        <w:rPr>
          <w:rStyle w:val="DebateUnderline"/>
          <w:rFonts w:eastAsia="Malgun Gothic"/>
          <w:sz w:val="24"/>
          <w:shd w:val="clear" w:color="auto" w:fill="00FFFF"/>
        </w:rPr>
        <w:t>,</w:t>
      </w:r>
      <w:r w:rsidRPr="00B8523E">
        <w:rPr>
          <w:rStyle w:val="DebateUnderline"/>
          <w:rFonts w:eastAsia="Malgun Gothic"/>
          <w:sz w:val="24"/>
        </w:rPr>
        <w:t xml:space="preserve"> the application of </w:t>
      </w:r>
      <w:r w:rsidRPr="00B8523E">
        <w:rPr>
          <w:rStyle w:val="StyleBoldUnderline"/>
          <w:rFonts w:eastAsia="Malgun Gothic"/>
          <w:highlight w:val="yellow"/>
        </w:rPr>
        <w:t>such anti-modernism</w:t>
      </w:r>
      <w:r w:rsidRPr="00B8523E">
        <w:rPr>
          <w:rStyle w:val="DebateUnderline"/>
          <w:rFonts w:eastAsia="Malgun Gothic"/>
          <w:sz w:val="24"/>
        </w:rPr>
        <w:t xml:space="preserve"> in practice </w:t>
      </w:r>
      <w:r w:rsidRPr="00B8523E">
        <w:rPr>
          <w:rStyle w:val="StyleBoldUnderline"/>
          <w:rFonts w:eastAsia="Malgun Gothic"/>
          <w:highlight w:val="yellow"/>
        </w:rPr>
        <w:t>resulted in tyranny and genocide</w:t>
      </w:r>
      <w:r w:rsidRPr="00B8523E">
        <w:rPr>
          <w:rStyle w:val="DebateUnderline"/>
          <w:rFonts w:eastAsia="Malgun Gothic"/>
          <w:sz w:val="24"/>
        </w:rPr>
        <w:t>. The 'line of flight' from Stalin had led to Pol Pot.</w:t>
      </w:r>
    </w:p>
    <w:p w14:paraId="4BD48921" w14:textId="77777777" w:rsidR="00595DEF" w:rsidRPr="00B8523E" w:rsidRDefault="00595DEF" w:rsidP="00595DEF">
      <w:pPr>
        <w:pStyle w:val="Nothing"/>
        <w:rPr>
          <w:rFonts w:eastAsia="Malgun Gothic"/>
          <w:sz w:val="24"/>
        </w:rPr>
      </w:pPr>
    </w:p>
    <w:p w14:paraId="42283FE4" w14:textId="77777777" w:rsidR="00595DEF" w:rsidRPr="00B8523E" w:rsidRDefault="00595DEF" w:rsidP="00595DEF">
      <w:pPr>
        <w:pStyle w:val="Nothing"/>
        <w:rPr>
          <w:sz w:val="24"/>
        </w:rPr>
      </w:pPr>
    </w:p>
    <w:p w14:paraId="1D27DE87" w14:textId="77777777" w:rsidR="00595DEF" w:rsidRPr="00B8523E" w:rsidRDefault="00595DEF" w:rsidP="00595DEF">
      <w:pPr>
        <w:pStyle w:val="Heading4"/>
      </w:pPr>
      <w:r w:rsidRPr="00B8523E">
        <w:t>The invocation of community as the end goal of their political strategy is disastrous - grounding their approach in the rhetoric of community merely ensures that diverse perspectives are confined within the confines of a gated community of sameness. Reject their discourse of community.</w:t>
      </w:r>
    </w:p>
    <w:p w14:paraId="1D90AC93" w14:textId="77777777" w:rsidR="00595DEF" w:rsidRPr="00B8523E" w:rsidRDefault="00595DEF" w:rsidP="00595DEF">
      <w:pPr>
        <w:rPr>
          <w:rStyle w:val="Author-Date"/>
        </w:rPr>
      </w:pPr>
      <w:r w:rsidRPr="00B8523E">
        <w:rPr>
          <w:rStyle w:val="Author-Date"/>
        </w:rPr>
        <w:t xml:space="preserve">Pottie-Sherman 2008 </w:t>
      </w:r>
    </w:p>
    <w:p w14:paraId="52393A79" w14:textId="77777777" w:rsidR="00595DEF" w:rsidRPr="00B8523E" w:rsidRDefault="00595DEF" w:rsidP="00595DEF">
      <w:r w:rsidRPr="00B8523E">
        <w:t>[Yolande, A thesis submitted to the Department of Geography In conformity for the requirements for the degree of Master of Arts Queen’s University Kingston, Ontario, Canada MORAL PANIC OVER MERIT-BASED IMMIGRATION POLICY: TALENT FOR CITIZENSHIP AND THE AMERICAN DREAM (June, 2008)]</w:t>
      </w:r>
    </w:p>
    <w:p w14:paraId="78852133" w14:textId="77777777" w:rsidR="00595DEF" w:rsidRPr="00B8523E" w:rsidRDefault="00595DEF" w:rsidP="00595DEF">
      <w:pPr>
        <w:pStyle w:val="Nothing"/>
        <w:rPr>
          <w:sz w:val="24"/>
        </w:rPr>
      </w:pPr>
    </w:p>
    <w:p w14:paraId="26579B4A" w14:textId="77777777" w:rsidR="00595DEF" w:rsidRPr="00B8523E" w:rsidRDefault="00595DEF" w:rsidP="00595DEF">
      <w:pPr>
        <w:pStyle w:val="Cards"/>
        <w:rPr>
          <w:sz w:val="24"/>
        </w:rPr>
      </w:pPr>
      <w:r w:rsidRPr="00B8523E">
        <w:rPr>
          <w:rStyle w:val="DebateUnderline"/>
          <w:sz w:val="24"/>
        </w:rPr>
        <w:t>Throughout the Senate debates on immigration, the family unit was constructed as the essence of community, on the local scale as well as that of the broader “American” community.</w:t>
      </w:r>
      <w:r w:rsidRPr="00B8523E">
        <w:rPr>
          <w:sz w:val="24"/>
        </w:rPr>
        <w:t xml:space="preserve"> In particular, Senators </w:t>
      </w:r>
      <w:r w:rsidRPr="00B8523E">
        <w:rPr>
          <w:rStyle w:val="DebateUnderline"/>
          <w:sz w:val="24"/>
        </w:rPr>
        <w:t>Menendez and Obama repeatedly invoked the concept of community and the importance of family to social stability</w:t>
      </w:r>
      <w:r w:rsidRPr="00B8523E">
        <w:rPr>
          <w:sz w:val="24"/>
        </w:rPr>
        <w:t xml:space="preserve">: </w:t>
      </w:r>
      <w:r w:rsidRPr="00B8523E">
        <w:rPr>
          <w:sz w:val="24"/>
        </w:rPr>
        <w:t xml:space="preserve"> I always thought a mother or father, son or daughter, brother or sister was not a chain: I thought that was a circle of strength. It is a circle of strength within our community. It is a sense of what our society is all about, regardless or what altar you worship at, what creed you believe in. I thought, when I heard the speeches of family values on the floor, that this was a circle of strength and dignity and the very essence of what is essential for our communities to grow and prosper. (Menendez, 24 May 2007: S6600) Iris Marion Young (1995) argues that </w:t>
      </w:r>
      <w:r w:rsidRPr="00B8523E">
        <w:rPr>
          <w:rStyle w:val="DebateUnderline"/>
          <w:sz w:val="24"/>
          <w:shd w:val="clear" w:color="auto" w:fill="00FFFF"/>
        </w:rPr>
        <w:t xml:space="preserve">the concept of community is </w:t>
      </w:r>
      <w:r w:rsidRPr="00B8523E">
        <w:rPr>
          <w:rStyle w:val="DebateUnderline"/>
          <w:b/>
          <w:sz w:val="24"/>
          <w:shd w:val="clear" w:color="auto" w:fill="00FFFF"/>
        </w:rPr>
        <w:t>homogenizing</w:t>
      </w:r>
      <w:r w:rsidRPr="00B8523E">
        <w:rPr>
          <w:rStyle w:val="DebateUnderline"/>
          <w:sz w:val="24"/>
          <w:shd w:val="clear" w:color="auto" w:fill="00FFFF"/>
        </w:rPr>
        <w:t xml:space="preserve">; communities imply the existence of an all-encompassing “we” and sameness that </w:t>
      </w:r>
      <w:r w:rsidRPr="00B8523E">
        <w:rPr>
          <w:rStyle w:val="DebateUnderline"/>
          <w:b/>
          <w:sz w:val="24"/>
          <w:shd w:val="clear" w:color="auto" w:fill="00FFFF"/>
        </w:rPr>
        <w:t xml:space="preserve">forces a multiplicity of identities </w:t>
      </w:r>
      <w:r w:rsidRPr="00B8523E">
        <w:rPr>
          <w:rStyle w:val="DebateUnderline"/>
          <w:sz w:val="24"/>
          <w:shd w:val="clear" w:color="auto" w:fill="00FFFF"/>
        </w:rPr>
        <w:t>to come together</w:t>
      </w:r>
      <w:r w:rsidRPr="00B8523E">
        <w:rPr>
          <w:rStyle w:val="DebateUnderline"/>
          <w:sz w:val="24"/>
        </w:rPr>
        <w:t xml:space="preserve">–but </w:t>
      </w:r>
      <w:r w:rsidRPr="00B8523E">
        <w:rPr>
          <w:rStyle w:val="DebateUnderline"/>
          <w:sz w:val="24"/>
          <w:shd w:val="clear" w:color="auto" w:fill="00FFFF"/>
        </w:rPr>
        <w:t xml:space="preserve">under the banner of the </w:t>
      </w:r>
      <w:r w:rsidRPr="00B8523E">
        <w:rPr>
          <w:rStyle w:val="DebateUnderline"/>
          <w:b/>
          <w:sz w:val="24"/>
          <w:shd w:val="clear" w:color="auto" w:fill="00FFFF"/>
        </w:rPr>
        <w:t>dominating identity</w:t>
      </w:r>
      <w:r w:rsidRPr="00B8523E">
        <w:rPr>
          <w:sz w:val="24"/>
        </w:rPr>
        <w:t xml:space="preserve">, writing that </w:t>
      </w:r>
      <w:r w:rsidRPr="00B8523E">
        <w:rPr>
          <w:rStyle w:val="DebateUnderline"/>
          <w:sz w:val="24"/>
          <w:shd w:val="clear" w:color="auto" w:fill="00FFFF"/>
        </w:rPr>
        <w:t>rarely do those who invoke an ideal of community</w:t>
      </w:r>
      <w:r w:rsidRPr="00B8523E">
        <w:rPr>
          <w:rStyle w:val="DebateUnderline"/>
          <w:sz w:val="24"/>
        </w:rPr>
        <w:t xml:space="preserve"> as an alternative to capitalist patriarchal society </w:t>
      </w:r>
      <w:r w:rsidRPr="00B8523E">
        <w:rPr>
          <w:rStyle w:val="DebateUnderline"/>
          <w:sz w:val="24"/>
          <w:shd w:val="clear" w:color="auto" w:fill="00FFFF"/>
        </w:rPr>
        <w:t>ask what it presupposes</w:t>
      </w:r>
      <w:r w:rsidRPr="00B8523E">
        <w:rPr>
          <w:rStyle w:val="DebateUnderline"/>
          <w:sz w:val="24"/>
        </w:rPr>
        <w:t xml:space="preserve"> or implies, or what it means concretely to institute a society that embodies community.”</w:t>
      </w:r>
      <w:r w:rsidRPr="00B8523E">
        <w:rPr>
          <w:sz w:val="24"/>
        </w:rPr>
        <w:t xml:space="preserve"> (Young 1995: 234) </w:t>
      </w:r>
      <w:r w:rsidRPr="00B8523E">
        <w:rPr>
          <w:rStyle w:val="DebateUnderline"/>
          <w:sz w:val="24"/>
          <w:shd w:val="clear" w:color="auto" w:fill="00FFFF"/>
        </w:rPr>
        <w:t xml:space="preserve">Communities are necessarily </w:t>
      </w:r>
      <w:r w:rsidRPr="00B8523E">
        <w:rPr>
          <w:rStyle w:val="DebateUnderline"/>
          <w:b/>
          <w:sz w:val="24"/>
          <w:shd w:val="clear" w:color="auto" w:fill="00FFFF"/>
        </w:rPr>
        <w:t>defined around the terms of the dominant group</w:t>
      </w:r>
      <w:r w:rsidRPr="00B8523E">
        <w:rPr>
          <w:rStyle w:val="DebateUnderline"/>
          <w:sz w:val="24"/>
          <w:shd w:val="clear" w:color="auto" w:fill="00FFFF"/>
        </w:rPr>
        <w:t xml:space="preserve"> and therefore </w:t>
      </w:r>
      <w:r w:rsidRPr="00B8523E">
        <w:rPr>
          <w:rStyle w:val="DebateUnderline"/>
          <w:b/>
          <w:sz w:val="24"/>
          <w:shd w:val="clear" w:color="auto" w:fill="00FFFF"/>
        </w:rPr>
        <w:t>marginalize difference</w:t>
      </w:r>
      <w:r w:rsidRPr="00B8523E">
        <w:rPr>
          <w:rStyle w:val="DebateUnderline"/>
          <w:sz w:val="24"/>
          <w:shd w:val="clear" w:color="auto" w:fill="00FFFF"/>
        </w:rPr>
        <w:t>.</w:t>
      </w:r>
      <w:r w:rsidRPr="00B8523E">
        <w:rPr>
          <w:sz w:val="24"/>
        </w:rPr>
        <w:t xml:space="preserve"> Young maintains that </w:t>
      </w:r>
      <w:r w:rsidRPr="00B8523E">
        <w:rPr>
          <w:rStyle w:val="DebateUnderline"/>
          <w:sz w:val="24"/>
          <w:shd w:val="clear" w:color="auto" w:fill="00FFFF"/>
        </w:rPr>
        <w:t xml:space="preserve">the term community </w:t>
      </w:r>
      <w:r w:rsidRPr="00B8523E">
        <w:rPr>
          <w:rStyle w:val="DebateUnderline"/>
          <w:b/>
          <w:sz w:val="24"/>
          <w:shd w:val="clear" w:color="auto" w:fill="00FFFF"/>
        </w:rPr>
        <w:t xml:space="preserve">must be done away </w:t>
      </w:r>
      <w:r w:rsidRPr="00B8523E">
        <w:rPr>
          <w:rStyle w:val="DebateUnderline"/>
          <w:sz w:val="24"/>
          <w:shd w:val="clear" w:color="auto" w:fill="00FFFF"/>
        </w:rPr>
        <w:t>with in order for justice concerning difference to prevail</w:t>
      </w:r>
      <w:r w:rsidRPr="00B8523E">
        <w:rPr>
          <w:rStyle w:val="DebateUnderline"/>
          <w:sz w:val="24"/>
        </w:rPr>
        <w:t xml:space="preserve">, and </w:t>
      </w:r>
      <w:r w:rsidRPr="00B8523E">
        <w:rPr>
          <w:rStyle w:val="DebateUnderline"/>
          <w:sz w:val="24"/>
          <w:shd w:val="clear" w:color="auto" w:fill="00FFFF"/>
        </w:rPr>
        <w:t>we must think of places as being heterogeneous and made of multiple entities with “porous borders.”</w:t>
      </w:r>
      <w:r w:rsidRPr="00B8523E">
        <w:rPr>
          <w:sz w:val="24"/>
        </w:rPr>
        <w:t xml:space="preserve"> Along these lines, </w:t>
      </w:r>
      <w:r w:rsidRPr="00B8523E">
        <w:rPr>
          <w:rStyle w:val="DebateUnderline"/>
          <w:sz w:val="24"/>
          <w:shd w:val="clear" w:color="auto" w:fill="00FFFF"/>
        </w:rPr>
        <w:t>selecting based on upholding the existing community structure can be viewed as a disguised way of selecting those who are “just like us.” In the context of the U.S. immigration debate, this discourse must be placed against a backdrop of growing nativist sentiment in the country.</w:t>
      </w:r>
      <w:r w:rsidRPr="00B8523E">
        <w:rPr>
          <w:sz w:val="24"/>
        </w:rPr>
        <w:t xml:space="preserve"> Furthermore, as Harvey (1996) argues, Young’s concept of community, as a “dark and repugnant presence,” crucially informs any discussion of place (311). Her conception sees place as a “closed terrain of social control that becomes extremely hard to break (or break out of) once it achieves its particular permanence” (312). </w:t>
      </w:r>
      <w:r w:rsidRPr="00B8523E">
        <w:rPr>
          <w:rStyle w:val="DebateUnderline"/>
          <w:sz w:val="24"/>
          <w:shd w:val="clear" w:color="auto" w:fill="00FFFF"/>
        </w:rPr>
        <w:t>Young argues for a shift from the “ideal of face-to-face community” to</w:t>
      </w:r>
      <w:r w:rsidRPr="00B8523E">
        <w:rPr>
          <w:rStyle w:val="DebateUnderline"/>
          <w:sz w:val="24"/>
        </w:rPr>
        <w:t xml:space="preserve"> that of </w:t>
      </w:r>
      <w:r w:rsidRPr="00B8523E">
        <w:rPr>
          <w:rStyle w:val="DebateUnderline"/>
          <w:sz w:val="24"/>
          <w:shd w:val="clear" w:color="auto" w:fill="00FFFF"/>
        </w:rPr>
        <w:t xml:space="preserve">an “unoppressive city” characterized by its </w:t>
      </w:r>
      <w:r w:rsidRPr="00B8523E">
        <w:rPr>
          <w:rStyle w:val="DebateUnderline"/>
          <w:b/>
          <w:sz w:val="24"/>
          <w:shd w:val="clear" w:color="auto" w:fill="00FFFF"/>
        </w:rPr>
        <w:t>“openness to unassimilated otherness”</w:t>
      </w:r>
      <w:r w:rsidRPr="00B8523E">
        <w:rPr>
          <w:sz w:val="24"/>
        </w:rPr>
        <w:t xml:space="preserve"> (312). Although Harvey argues that her theory is “naively specific” in terms of the material urban process, he maintains that </w:t>
      </w:r>
      <w:r w:rsidRPr="00B8523E">
        <w:rPr>
          <w:rStyle w:val="DebateUnderline"/>
          <w:sz w:val="24"/>
        </w:rPr>
        <w:t>her prescription, the celebration of difference and diversity with some overarching unity</w:t>
      </w:r>
      <w:r w:rsidRPr="00B8523E">
        <w:rPr>
          <w:sz w:val="24"/>
        </w:rPr>
        <w:t xml:space="preserve">–is of interest. It </w:t>
      </w:r>
      <w:r w:rsidRPr="00B8523E">
        <w:rPr>
          <w:rStyle w:val="DebateUnderline"/>
          <w:sz w:val="24"/>
        </w:rPr>
        <w:t>seeks to build upon these positive experiences of city life in which differences of all sorts are embodied, negotiated, and tolerated.</w:t>
      </w:r>
      <w:r w:rsidRPr="00B8523E">
        <w:rPr>
          <w:sz w:val="24"/>
        </w:rPr>
        <w:t xml:space="preserve"> (Harvey 1996: 312)</w:t>
      </w:r>
    </w:p>
    <w:p w14:paraId="09ED1FCE" w14:textId="77777777" w:rsidR="00595DEF" w:rsidRPr="00B8523E" w:rsidRDefault="00595DEF" w:rsidP="00595DEF"/>
    <w:p w14:paraId="68E9E4F8" w14:textId="77777777" w:rsidR="00595DEF" w:rsidRPr="00B8523E" w:rsidRDefault="00595DEF" w:rsidP="00595DEF"/>
    <w:p w14:paraId="7001F4B4" w14:textId="77777777" w:rsidR="00595DEF" w:rsidRPr="00B8523E" w:rsidRDefault="00595DEF" w:rsidP="00595DEF">
      <w:pPr>
        <w:rPr>
          <w:rStyle w:val="Strong"/>
        </w:rPr>
      </w:pPr>
      <w:r w:rsidRPr="00B8523E">
        <w:rPr>
          <w:rStyle w:val="Strong"/>
        </w:rPr>
        <w:t xml:space="preserve">Alt’s conception of community destroys the value to life </w:t>
      </w:r>
    </w:p>
    <w:p w14:paraId="16158BD6" w14:textId="77777777" w:rsidR="00595DEF" w:rsidRPr="00B8523E" w:rsidRDefault="00595DEF" w:rsidP="00595DEF">
      <w:pPr>
        <w:rPr>
          <w:rStyle w:val="Author-Date"/>
        </w:rPr>
      </w:pPr>
      <w:r w:rsidRPr="00B8523E">
        <w:rPr>
          <w:rStyle w:val="Author-Date"/>
        </w:rPr>
        <w:t xml:space="preserve">Norris 2000 </w:t>
      </w:r>
    </w:p>
    <w:p w14:paraId="53A260B1" w14:textId="77777777" w:rsidR="00595DEF" w:rsidRPr="00B8523E" w:rsidRDefault="00595DEF" w:rsidP="00595DEF">
      <w:r w:rsidRPr="00B8523E">
        <w:t>[Jean-Luc Nancy and the Myth of the Common Andrew Norris Constellations Volume 7, No 2, 2000.]</w:t>
      </w:r>
    </w:p>
    <w:p w14:paraId="176438E0" w14:textId="77777777" w:rsidR="00595DEF" w:rsidRPr="00B8523E" w:rsidRDefault="00595DEF" w:rsidP="00595DEF">
      <w:pPr>
        <w:rPr>
          <w:rStyle w:val="StyleBoldUnderline"/>
        </w:rPr>
      </w:pPr>
    </w:p>
    <w:p w14:paraId="7AE6A34B" w14:textId="77777777" w:rsidR="00595DEF" w:rsidRPr="00B8523E" w:rsidRDefault="00595DEF" w:rsidP="00595DEF">
      <w:pPr>
        <w:pStyle w:val="Cards"/>
        <w:rPr>
          <w:rStyle w:val="StyleBoldUnderline"/>
          <w:rFonts w:eastAsiaTheme="majorEastAsia"/>
        </w:rPr>
      </w:pPr>
      <w:r w:rsidRPr="00B8523E">
        <w:rPr>
          <w:rStyle w:val="StyleBoldUnderline"/>
          <w:rFonts w:eastAsiaTheme="majorEastAsia"/>
          <w:highlight w:val="yellow"/>
        </w:rPr>
        <w:t>Nancy</w:t>
      </w:r>
      <w:r w:rsidRPr="00B8523E">
        <w:rPr>
          <w:rStyle w:val="DebateUnderline"/>
          <w:sz w:val="24"/>
        </w:rPr>
        <w:t xml:space="preserve"> </w:t>
      </w:r>
      <w:r w:rsidRPr="00B8523E">
        <w:rPr>
          <w:rStyle w:val="StyleBoldUnderline"/>
          <w:rFonts w:eastAsiaTheme="majorEastAsia"/>
          <w:highlight w:val="yellow"/>
        </w:rPr>
        <w:t>argues</w:t>
      </w:r>
      <w:r w:rsidRPr="00B8523E">
        <w:rPr>
          <w:rStyle w:val="DebateUnderline"/>
          <w:sz w:val="24"/>
        </w:rPr>
        <w:t xml:space="preserve"> that what </w:t>
      </w:r>
      <w:r w:rsidRPr="00B8523E">
        <w:rPr>
          <w:rStyle w:val="StyleBoldUnderline"/>
          <w:rFonts w:eastAsiaTheme="majorEastAsia"/>
          <w:highlight w:val="yellow"/>
        </w:rPr>
        <w:t>we share with the Nazis</w:t>
      </w:r>
      <w:r w:rsidRPr="00B8523E">
        <w:rPr>
          <w:rStyle w:val="StyleBoldUnderline"/>
          <w:rFonts w:eastAsiaTheme="majorEastAsia"/>
        </w:rPr>
        <w:t xml:space="preserve"> </w:t>
      </w:r>
      <w:r w:rsidRPr="00B8523E">
        <w:rPr>
          <w:rStyle w:val="DebateUnderline"/>
          <w:sz w:val="24"/>
        </w:rPr>
        <w:t xml:space="preserve">is </w:t>
      </w:r>
      <w:r w:rsidRPr="00B8523E">
        <w:rPr>
          <w:rStyle w:val="StyleBoldUnderline"/>
          <w:rFonts w:eastAsiaTheme="majorEastAsia"/>
          <w:highlight w:val="yellow"/>
        </w:rPr>
        <w:t>the assumption that politics</w:t>
      </w:r>
      <w:r w:rsidRPr="00B8523E">
        <w:rPr>
          <w:rStyle w:val="DebateUnderline"/>
          <w:sz w:val="24"/>
        </w:rPr>
        <w:t xml:space="preserve"> and community </w:t>
      </w:r>
      <w:r w:rsidRPr="00B8523E">
        <w:rPr>
          <w:rStyle w:val="StyleBoldUnderline"/>
          <w:rFonts w:eastAsiaTheme="majorEastAsia"/>
          <w:highlight w:val="yellow"/>
        </w:rPr>
        <w:t>can be understood in terms of a shared substantive identity</w:t>
      </w:r>
      <w:r w:rsidRPr="00B8523E">
        <w:rPr>
          <w:rStyle w:val="DebateUnderline"/>
          <w:sz w:val="24"/>
        </w:rPr>
        <w:t xml:space="preserve"> that must be expressed or put to work.</w:t>
      </w:r>
      <w:r w:rsidRPr="00B8523E">
        <w:rPr>
          <w:rStyle w:val="NothingChar"/>
          <w:sz w:val="24"/>
        </w:rPr>
        <w:t xml:space="preserve"> On his account, our civilization has misunderstood what community is, and has replaced the thinking of being-in-common with that of an essence of community. </w:t>
      </w:r>
      <w:r w:rsidRPr="00B8523E">
        <w:rPr>
          <w:rStyle w:val="StyleBoldUnderline"/>
          <w:rFonts w:eastAsiaTheme="majorEastAsia"/>
          <w:highlight w:val="yellow"/>
        </w:rPr>
        <w:t>His</w:t>
      </w:r>
      <w:r w:rsidRPr="00B8523E">
        <w:rPr>
          <w:rStyle w:val="DebateUnderline"/>
          <w:sz w:val="24"/>
        </w:rPr>
        <w:t xml:space="preserve"> </w:t>
      </w:r>
      <w:r w:rsidRPr="00B8523E">
        <w:rPr>
          <w:rStyle w:val="StyleBoldUnderline"/>
          <w:rFonts w:eastAsiaTheme="majorEastAsia"/>
          <w:highlight w:val="yellow"/>
        </w:rPr>
        <w:t>central aim</w:t>
      </w:r>
      <w:r w:rsidRPr="00B8523E">
        <w:rPr>
          <w:rStyle w:val="DebateUnderline"/>
          <w:sz w:val="24"/>
        </w:rPr>
        <w:t xml:space="preserve"> as a political philosopher </w:t>
      </w:r>
      <w:r w:rsidRPr="00B8523E">
        <w:rPr>
          <w:rStyle w:val="StyleBoldUnderline"/>
          <w:rFonts w:eastAsiaTheme="majorEastAsia"/>
          <w:highlight w:val="yellow"/>
        </w:rPr>
        <w:t>is to attack</w:t>
      </w:r>
      <w:r w:rsidRPr="00B8523E">
        <w:rPr>
          <w:rStyle w:val="StyleBoldUnderline"/>
          <w:rFonts w:eastAsiaTheme="majorEastAsia"/>
        </w:rPr>
        <w:t xml:space="preserve"> </w:t>
      </w:r>
      <w:r w:rsidRPr="00B8523E">
        <w:rPr>
          <w:rStyle w:val="DebateUnderline"/>
          <w:sz w:val="24"/>
        </w:rPr>
        <w:t xml:space="preserve">those </w:t>
      </w:r>
      <w:r w:rsidRPr="00B8523E">
        <w:rPr>
          <w:rStyle w:val="StyleBoldUnderline"/>
          <w:rFonts w:eastAsiaTheme="majorEastAsia"/>
          <w:highlight w:val="yellow"/>
        </w:rPr>
        <w:t>models of communion that</w:t>
      </w:r>
      <w:r w:rsidRPr="00B8523E">
        <w:rPr>
          <w:rStyle w:val="DebateUnderline"/>
          <w:sz w:val="24"/>
        </w:rPr>
        <w:t xml:space="preserve"> would </w:t>
      </w:r>
      <w:r w:rsidRPr="00B8523E">
        <w:rPr>
          <w:rStyle w:val="StyleBoldUnderline"/>
          <w:rFonts w:eastAsiaTheme="majorEastAsia"/>
          <w:highlight w:val="yellow"/>
        </w:rPr>
        <w:t>deny our ecstatic loss of ourselves</w:t>
      </w:r>
      <w:r w:rsidRPr="00B8523E">
        <w:rPr>
          <w:rStyle w:val="DebateUnderline"/>
          <w:sz w:val="24"/>
        </w:rPr>
        <w:t xml:space="preserve"> </w:t>
      </w:r>
      <w:r w:rsidRPr="00B8523E">
        <w:rPr>
          <w:rStyle w:val="StyleBoldUnderline"/>
          <w:rFonts w:eastAsiaTheme="majorEastAsia"/>
          <w:highlight w:val="yellow"/>
        </w:rPr>
        <w:t>by positing an essence</w:t>
      </w:r>
      <w:r w:rsidRPr="00B8523E">
        <w:rPr>
          <w:rStyle w:val="DebateUnderline"/>
          <w:sz w:val="24"/>
        </w:rPr>
        <w:t xml:space="preserve"> that is </w:t>
      </w:r>
      <w:r w:rsidRPr="00B8523E">
        <w:rPr>
          <w:rStyle w:val="StyleBoldUnderline"/>
          <w:rFonts w:eastAsiaTheme="majorEastAsia"/>
          <w:highlight w:val="yellow"/>
        </w:rPr>
        <w:t>immanent within us</w:t>
      </w:r>
      <w:r w:rsidRPr="00B8523E">
        <w:rPr>
          <w:rStyle w:val="DebateUnderline"/>
          <w:sz w:val="24"/>
        </w:rPr>
        <w:t xml:space="preserve"> or nature, an essence we must set to work. </w:t>
      </w:r>
      <w:r w:rsidRPr="00B8523E">
        <w:rPr>
          <w:rStyle w:val="StyleBoldUnderline"/>
          <w:rFonts w:eastAsiaTheme="majorEastAsia"/>
          <w:highlight w:val="yellow"/>
        </w:rPr>
        <w:t>Such a thinking</w:t>
      </w:r>
      <w:r w:rsidRPr="00B8523E">
        <w:rPr>
          <w:rStyle w:val="DebateUnderline"/>
          <w:sz w:val="24"/>
        </w:rPr>
        <w:t xml:space="preserve"> – the thinking of community as essence – </w:t>
      </w:r>
      <w:r w:rsidRPr="00B8523E">
        <w:rPr>
          <w:rStyle w:val="StyleBoldUnderline"/>
          <w:rFonts w:eastAsiaTheme="majorEastAsia"/>
          <w:highlight w:val="yellow"/>
        </w:rPr>
        <w:t>is in effect the closure of the political</w:t>
      </w:r>
      <w:r w:rsidRPr="00B8523E">
        <w:rPr>
          <w:rStyle w:val="DebateUnderline"/>
          <w:sz w:val="24"/>
        </w:rPr>
        <w:t xml:space="preserve"> </w:t>
      </w:r>
      <w:r w:rsidRPr="00B8523E">
        <w:rPr>
          <w:rStyle w:val="StyleBoldUnderline"/>
          <w:rFonts w:eastAsiaTheme="majorEastAsia"/>
          <w:highlight w:val="yellow"/>
        </w:rPr>
        <w:t>because it assigns to community a common being</w:t>
      </w:r>
      <w:r w:rsidRPr="00B8523E">
        <w:rPr>
          <w:rStyle w:val="NothingChar"/>
          <w:sz w:val="24"/>
        </w:rPr>
        <w:t>, whereas community is a matter of something quite different, namely existence in so far as it is in common without letting itself be absorbed into a common substance. Being in common means no longer having, in any form, in any empirical or ideal place, such a substantial identity, and sharing this “lack of identity.” This is what philosophy calls “finitude.”17 Our finitude is our inability to contain either the world or ourselves. It is our inability to be absolutely self-sufficient. As being-in-common we are cast into a condition of plurality. And such a condition is by definition one characterized by difference. Finitude does not mean that we are noninfinite – like small, insignificant beings within a grand, universal, continuous being – but it means that we are infinitely finite, infinitely exposed to . . . the otherness of our own “being” (or that being is exposed in us to its own otherness).18 Because being-in-common “contains” difference, it is not self-identical. On Nancy’s account, the ontology of the individual is always already that of what he terms “compearance.” This is the mutually constitutive transitivity that paradoxically traverses interiority and exteriority. Ecstatically outside ourselves, we are exposed to one another, and in this mutual exposure we share an infinite lack of infinite identity. To put it as baldly as possible, what we have in common is precisely not a shared identity, but rather the “fact” that we are different from one another. Because we share this difference, we are in relation to one another. “Being” is thus properly understood as Mit-da-sein, “as relational, as nonabsoluteness and, if you will, as community.”19 Community ontologically precedes the individual. But as an individual I am not simply “thrown” into a world that assigns me various social roles and duties. Roles and duties are after all things than we predicate of a subject, and in so predicating we identify that subject. Nancy’s “compearance” is more radical than this. He argues that our basic ontological condition is to be open to what he calls “communication” with one another. As one would at this point expect, communication here is not to be understood in instrumental terms as the transfer of information from one subject to another.20 Communication is instead the openness to and difference from one another that makes such transfer possible: “Speech – including silence – is not a means of communication but communication itself, an exposure.”21 Consider the phrase, “being-in-common.” On Nancy’s account, existence is found in neither the “being” nor the “common,” but in the preposition, “in.” “As</w:t>
      </w:r>
      <w:r w:rsidRPr="00B8523E">
        <w:rPr>
          <w:rStyle w:val="StyleBoldUnderline"/>
          <w:rFonts w:eastAsiaTheme="majorEastAsia"/>
        </w:rPr>
        <w:t xml:space="preserve"> </w:t>
      </w:r>
      <w:r w:rsidRPr="00B8523E">
        <w:rPr>
          <w:rStyle w:val="StyleBoldUnderline"/>
          <w:rFonts w:eastAsiaTheme="majorEastAsia"/>
          <w:highlight w:val="yellow"/>
        </w:rPr>
        <w:t>it becomes necessary to deconstruct</w:t>
      </w:r>
      <w:r w:rsidRPr="00B8523E">
        <w:rPr>
          <w:rStyle w:val="DebateUnderline"/>
          <w:sz w:val="24"/>
        </w:rPr>
        <w:t xml:space="preserve"> </w:t>
      </w:r>
      <w:r w:rsidRPr="00B8523E">
        <w:rPr>
          <w:rStyle w:val="StyleBoldUnderline"/>
          <w:rFonts w:eastAsiaTheme="majorEastAsia"/>
          <w:highlight w:val="yellow"/>
        </w:rPr>
        <w:t>all philosophical wordings of ‘community’ . . . all that is left to start thinking afresh is the in (which I had also called the ‘inoperative’</w:t>
      </w:r>
      <w:r w:rsidRPr="00B8523E">
        <w:rPr>
          <w:rStyle w:val="DebateUnderline"/>
          <w:sz w:val="24"/>
        </w:rPr>
        <w:t>).”</w:t>
      </w:r>
      <w:r w:rsidRPr="00B8523E">
        <w:rPr>
          <w:rStyle w:val="StyleBoldUnderline"/>
          <w:rFonts w:eastAsiaTheme="majorEastAsia"/>
        </w:rPr>
        <w:t xml:space="preserve"> </w:t>
      </w:r>
      <w:r w:rsidRPr="00B8523E">
        <w:rPr>
          <w:rStyle w:val="NothingChar"/>
          <w:sz w:val="24"/>
        </w:rPr>
        <w:t>22 Or again: “The ‘mit’ [in Mit-da-sein] does not even qualify the ‘Dasein,’ but . . . constitutes it essentially.”23 Or yet again: “freedom withdraws being and gives relation.”24 The phrase “being-in-common” (like “inoperative community”) thus refers us to the “in” as the community that provides the actual ontology of the individual. The basis of individuation is community: to be there with others. And the essence of community is plurality, not identity: that “we” are different from one another. (Indeed, on this account the identity of either the individual or the group is a deceptive abstraction.) This difference is something we share, something that makes possible our sharing. Hence, the true community is the communauté désoeuvrée: the idle or empty community. This community is empty because it contains no subjects; idle, because lacks an essence that can be produced and put to work.</w:t>
      </w:r>
      <w:r w:rsidRPr="00B8523E">
        <w:rPr>
          <w:rStyle w:val="StyleBoldUnderline"/>
          <w:rFonts w:eastAsiaTheme="majorEastAsia"/>
        </w:rPr>
        <w:t xml:space="preserve"> </w:t>
      </w:r>
    </w:p>
    <w:p w14:paraId="7D135DBE" w14:textId="77777777" w:rsidR="00595DEF" w:rsidRPr="00B8523E" w:rsidRDefault="00595DEF" w:rsidP="00595DEF">
      <w:pPr>
        <w:pStyle w:val="Nothing"/>
        <w:rPr>
          <w:sz w:val="24"/>
        </w:rPr>
      </w:pPr>
    </w:p>
    <w:p w14:paraId="6B0038A2" w14:textId="77777777" w:rsidR="00595DEF" w:rsidRPr="00B8523E" w:rsidRDefault="00595DEF" w:rsidP="00595DEF">
      <w:pPr>
        <w:pStyle w:val="Heading4"/>
        <w:rPr>
          <w:rFonts w:cs="Times New Roman"/>
        </w:rPr>
      </w:pPr>
      <w:r w:rsidRPr="00B8523E">
        <w:rPr>
          <w:rFonts w:cs="Times New Roman"/>
        </w:rPr>
        <w:t>Lack of state authority means endless war among factions</w:t>
      </w:r>
    </w:p>
    <w:p w14:paraId="02898D60" w14:textId="77777777" w:rsidR="00595DEF" w:rsidRPr="00B8523E" w:rsidRDefault="00595DEF" w:rsidP="00595DEF">
      <w:r w:rsidRPr="00B8523E">
        <w:rPr>
          <w:rStyle w:val="StyleBoldUnderline"/>
        </w:rPr>
        <w:t>Woodward 99</w:t>
      </w:r>
      <w:r w:rsidRPr="00B8523E">
        <w:t xml:space="preserve">  Dr.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Naval War College Review, 00281484, Spring 99, Vol. 52, Issue 2 “Failed states”    Academic Search Premier</w:t>
      </w:r>
    </w:p>
    <w:p w14:paraId="72014C5A" w14:textId="77777777" w:rsidR="00595DEF" w:rsidRPr="00B8523E" w:rsidRDefault="00595DEF" w:rsidP="00595DEF">
      <w:pPr>
        <w:pStyle w:val="Cards"/>
        <w:rPr>
          <w:rStyle w:val="StyleBoldUnderline"/>
          <w:rFonts w:eastAsiaTheme="majorEastAsia"/>
        </w:rPr>
      </w:pPr>
      <w:r w:rsidRPr="00B8523E">
        <w:rPr>
          <w:rStyle w:val="StyleBoldUnderline"/>
          <w:rFonts w:eastAsiaTheme="majorEastAsia"/>
          <w:highlight w:val="yellow"/>
        </w:rPr>
        <w:t>The loss of a state's</w:t>
      </w:r>
      <w:r w:rsidRPr="00B8523E">
        <w:rPr>
          <w:rStyle w:val="StyleBoldUnderline"/>
          <w:rFonts w:eastAsiaTheme="majorEastAsia"/>
        </w:rPr>
        <w:t xml:space="preserve"> monopoly on </w:t>
      </w:r>
      <w:r w:rsidRPr="00B8523E">
        <w:rPr>
          <w:rStyle w:val="StyleBoldUnderline"/>
          <w:rFonts w:eastAsiaTheme="majorEastAsia"/>
          <w:highlight w:val="yellow"/>
        </w:rPr>
        <w:t>authority</w:t>
      </w:r>
      <w:r w:rsidRPr="00B8523E">
        <w:rPr>
          <w:rStyle w:val="StyleBoldUnderline"/>
          <w:rFonts w:eastAsiaTheme="majorEastAsia"/>
        </w:rPr>
        <w:t xml:space="preserve"> to legislate, tax, enforce, and restrict the right to bear arms </w:t>
      </w:r>
      <w:r w:rsidRPr="00B8523E">
        <w:rPr>
          <w:rStyle w:val="StyleBoldUnderline"/>
          <w:rFonts w:eastAsiaTheme="majorEastAsia"/>
          <w:highlight w:val="yellow"/>
        </w:rPr>
        <w:t>creates a situation of</w:t>
      </w:r>
      <w:r w:rsidRPr="00B8523E">
        <w:rPr>
          <w:rStyle w:val="StyleBoldUnderline"/>
          <w:rFonts w:eastAsiaTheme="majorEastAsia"/>
        </w:rPr>
        <w:t xml:space="preserve"> relative </w:t>
      </w:r>
      <w:r w:rsidRPr="00B8523E">
        <w:rPr>
          <w:rStyle w:val="StyleBoldUnderline"/>
          <w:rFonts w:eastAsiaTheme="majorEastAsia"/>
          <w:highlight w:val="yellow"/>
        </w:rPr>
        <w:t>balance in</w:t>
      </w:r>
      <w:r w:rsidRPr="00B8523E">
        <w:rPr>
          <w:rStyle w:val="StyleBoldUnderline"/>
          <w:rFonts w:eastAsiaTheme="majorEastAsia"/>
        </w:rPr>
        <w:t xml:space="preserve"> resources, especially </w:t>
      </w:r>
      <w:r w:rsidRPr="00B8523E">
        <w:rPr>
          <w:rStyle w:val="StyleBoldUnderline"/>
          <w:rFonts w:eastAsiaTheme="majorEastAsia"/>
          <w:highlight w:val="yellow"/>
        </w:rPr>
        <w:t xml:space="preserve">arms, and </w:t>
      </w:r>
      <w:r w:rsidRPr="00B8523E">
        <w:rPr>
          <w:rStyle w:val="StyleBoldUnderline"/>
          <w:rFonts w:eastAsiaTheme="majorEastAsia"/>
        </w:rPr>
        <w:t xml:space="preserve">in access to </w:t>
      </w:r>
      <w:r w:rsidRPr="00B8523E">
        <w:rPr>
          <w:rStyle w:val="StyleBoldUnderline"/>
          <w:rFonts w:eastAsiaTheme="majorEastAsia"/>
          <w:highlight w:val="yellow"/>
        </w:rPr>
        <w:t>finances for war.</w:t>
      </w:r>
      <w:r w:rsidRPr="00B8523E">
        <w:rPr>
          <w:sz w:val="24"/>
        </w:rPr>
        <w:t xml:space="preserve"> Examples are regional control over trade routes and customs posts, as can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and international organizations.) </w:t>
      </w:r>
      <w:r w:rsidRPr="00B8523E">
        <w:rPr>
          <w:rStyle w:val="StyleBoldUnderline"/>
          <w:rFonts w:eastAsiaTheme="majorEastAsia"/>
        </w:rPr>
        <w:t xml:space="preserve">Contrary to the stabilizing effects of balance-of-power interstate relations, </w:t>
      </w:r>
      <w:r w:rsidRPr="00B8523E">
        <w:rPr>
          <w:rStyle w:val="StyleBoldUnderline"/>
          <w:rFonts w:eastAsiaTheme="majorEastAsia"/>
          <w:highlight w:val="yellow"/>
        </w:rPr>
        <w:t xml:space="preserve">the most likely result </w:t>
      </w:r>
      <w:r w:rsidRPr="00B8523E">
        <w:rPr>
          <w:rStyle w:val="StyleBoldUnderline"/>
          <w:rFonts w:eastAsiaTheme="majorEastAsia"/>
        </w:rPr>
        <w:t xml:space="preserve">of this anarchic balance of resources (particularly military ones) domestically </w:t>
      </w:r>
      <w:r w:rsidRPr="00B8523E">
        <w:rPr>
          <w:rStyle w:val="StyleBoldUnderline"/>
          <w:rFonts w:eastAsiaTheme="majorEastAsia"/>
          <w:highlight w:val="yellow"/>
        </w:rPr>
        <w:t>is unending war</w:t>
      </w:r>
      <w:r w:rsidRPr="00B8523E">
        <w:rPr>
          <w:rStyle w:val="StyleBoldUnderline"/>
          <w:rFonts w:eastAsiaTheme="majorEastAsia"/>
        </w:rPr>
        <w:t xml:space="preserve"> of attrition.</w:t>
      </w:r>
      <w:r w:rsidRPr="00B8523E">
        <w:rPr>
          <w:sz w:val="24"/>
        </w:rPr>
        <w:t xml:space="preserve">[ </w:t>
      </w:r>
      <w:hyperlink r:id="rId7" w:anchor="bib7" w:tooltip="7" w:history="1">
        <w:r w:rsidRPr="00B8523E">
          <w:rPr>
            <w:rStyle w:val="Hyperlink"/>
            <w:sz w:val="24"/>
          </w:rPr>
          <w:t>7</w:t>
        </w:r>
      </w:hyperlink>
      <w:r w:rsidRPr="00B8523E">
        <w:rPr>
          <w:sz w:val="24"/>
        </w:rPr>
        <w:t xml:space="preserve">] </w:t>
      </w:r>
      <w:r w:rsidRPr="00B8523E">
        <w:rPr>
          <w:rStyle w:val="StyleBoldUnderline"/>
          <w:rFonts w:eastAsiaTheme="majorEastAsia"/>
        </w:rPr>
        <w:t>The equilibrium result--</w:t>
      </w:r>
      <w:r w:rsidRPr="00B8523E">
        <w:rPr>
          <w:sz w:val="24"/>
        </w:rPr>
        <w:t>a negative equilibrium, in economists' terms</w:t>
      </w:r>
      <w:r w:rsidRPr="00B8523E">
        <w:rPr>
          <w:rStyle w:val="StyleBoldUnderline"/>
          <w:rFonts w:eastAsiaTheme="majorEastAsia"/>
        </w:rPr>
        <w:t>--is "stable anarchy," in which "</w:t>
      </w:r>
      <w:r w:rsidRPr="00B8523E">
        <w:rPr>
          <w:rStyle w:val="StyleBoldUnderline"/>
          <w:rFonts w:eastAsiaTheme="majorEastAsia"/>
          <w:highlight w:val="yellow"/>
        </w:rPr>
        <w:t>all resources would be spent in fighting</w:t>
      </w:r>
      <w:r w:rsidRPr="00B8523E">
        <w:rPr>
          <w:rStyle w:val="StyleBoldUnderline"/>
          <w:rFonts w:eastAsiaTheme="majorEastAsia"/>
        </w:rPr>
        <w:t xml:space="preserve"> rather than production." There may be temporary cessations of fighting, but only as battlefield stalemates; internal actors cannot on their own end the fight. </w:t>
      </w:r>
      <w:r w:rsidRPr="00B8523E">
        <w:rPr>
          <w:rStyle w:val="DebateUnderline"/>
          <w:sz w:val="24"/>
        </w:rPr>
        <w:t xml:space="preserve">¶ </w:t>
      </w:r>
      <w:r w:rsidRPr="00B8523E">
        <w:rPr>
          <w:rStyle w:val="StyleBoldUnderline"/>
          <w:rFonts w:eastAsiaTheme="majorEastAsia"/>
        </w:rPr>
        <w:t>This relative balance also creates layer upon layer of security dilemmas. A spiraling dynamic of mutual fear continues to feed such wars once they begin.</w:t>
      </w:r>
      <w:r w:rsidRPr="00B8523E">
        <w:rPr>
          <w:sz w:val="24"/>
        </w:rPr>
        <w:t xml:space="preserve">[ </w:t>
      </w:r>
      <w:hyperlink r:id="rId8" w:anchor="bib8" w:tooltip="8" w:history="1">
        <w:r w:rsidRPr="00B8523E">
          <w:rPr>
            <w:rStyle w:val="Hyperlink"/>
            <w:sz w:val="24"/>
          </w:rPr>
          <w:t>8</w:t>
        </w:r>
      </w:hyperlink>
      <w:r w:rsidRPr="00B8523E">
        <w:rPr>
          <w:sz w:val="24"/>
        </w:rP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14:paraId="36DB068B" w14:textId="77777777" w:rsidR="00595DEF" w:rsidRPr="00B8523E" w:rsidRDefault="00595DEF" w:rsidP="00595DEF"/>
    <w:p w14:paraId="0B96D7FE" w14:textId="77777777" w:rsidR="00595DEF" w:rsidRPr="00B8523E" w:rsidRDefault="00595DEF" w:rsidP="00595DEF">
      <w:pPr>
        <w:pStyle w:val="Heading3"/>
      </w:pPr>
      <w:r w:rsidRPr="00B8523E">
        <w:t>2AC – CP</w:t>
      </w:r>
    </w:p>
    <w:p w14:paraId="34E8E86A" w14:textId="77777777" w:rsidR="00595DEF" w:rsidRPr="00B8523E" w:rsidRDefault="00595DEF" w:rsidP="00595DEF"/>
    <w:p w14:paraId="7E8EE3AF" w14:textId="77777777" w:rsidR="00595DEF" w:rsidRPr="00B8523E" w:rsidRDefault="00595DEF" w:rsidP="00595DEF">
      <w:pPr>
        <w:pStyle w:val="Nothing"/>
        <w:rPr>
          <w:sz w:val="24"/>
        </w:rPr>
      </w:pPr>
    </w:p>
    <w:p w14:paraId="4AC19CEC" w14:textId="77777777" w:rsidR="00595DEF" w:rsidRPr="00B8523E" w:rsidRDefault="00595DEF" w:rsidP="00595DEF">
      <w:pPr>
        <w:pStyle w:val="Heading4"/>
        <w:rPr>
          <w:rFonts w:cs="Times New Roman"/>
          <w:b w:val="0"/>
        </w:rPr>
      </w:pPr>
      <w:r w:rsidRPr="00B8523E">
        <w:rPr>
          <w:rFonts w:cs="Times New Roman"/>
        </w:rPr>
        <w:t>3. We should not avoid words; we should redefine them -- Words are not the problem; it's the meaning some attach to the word – we can redefine heirs</w:t>
      </w:r>
    </w:p>
    <w:p w14:paraId="00ADD664" w14:textId="77777777" w:rsidR="00595DEF" w:rsidRPr="00B8523E" w:rsidRDefault="00595DEF" w:rsidP="00595DEF">
      <w:pPr>
        <w:rPr>
          <w:rStyle w:val="StyleStyleBold12pt"/>
        </w:rPr>
      </w:pPr>
      <w:r w:rsidRPr="00B8523E">
        <w:rPr>
          <w:rStyle w:val="StyleStyleBold12pt"/>
        </w:rPr>
        <w:t>Fairman  10</w:t>
      </w:r>
    </w:p>
    <w:p w14:paraId="280666D6" w14:textId="77777777" w:rsidR="00595DEF" w:rsidRPr="00B8523E" w:rsidRDefault="00595DEF" w:rsidP="00595DEF">
      <w:r w:rsidRPr="00B8523E">
        <w:t>Christopher M. Fairman is a professor at the Moritz College of Law at Ohio State University</w:t>
      </w:r>
    </w:p>
    <w:p w14:paraId="18A3F58A" w14:textId="77777777" w:rsidR="00595DEF" w:rsidRPr="00B8523E" w:rsidRDefault="00595DEF" w:rsidP="00595DEF">
      <w:r w:rsidRPr="00B8523E">
        <w:t xml:space="preserve">The Washington Post             February 14, 2010       </w:t>
      </w:r>
      <w:r w:rsidRPr="00B8523E">
        <w:rPr>
          <w:b/>
          <w:bCs/>
        </w:rPr>
        <w:t xml:space="preserve">: </w:t>
      </w:r>
      <w:r w:rsidRPr="00B8523E">
        <w:t>Saying it is hurtful. Banning it is worse.</w:t>
      </w:r>
    </w:p>
    <w:p w14:paraId="650F6D49" w14:textId="77777777" w:rsidR="00595DEF" w:rsidRPr="00B8523E" w:rsidRDefault="00595DEF" w:rsidP="00595DEF">
      <w:pPr>
        <w:pStyle w:val="Cards"/>
        <w:rPr>
          <w:sz w:val="24"/>
        </w:rPr>
      </w:pPr>
      <w:r w:rsidRPr="00B8523E">
        <w:rPr>
          <w:sz w:val="24"/>
        </w:rPr>
        <w:t xml:space="preserve">I sympathize with the effort, but I won't be making that pledge. It's not that I've come to praise the word "retard"; I just don't think we should bury it. </w:t>
      </w:r>
      <w:r w:rsidRPr="00B8523E">
        <w:rPr>
          <w:b/>
          <w:sz w:val="24"/>
          <w:u w:val="single"/>
        </w:rPr>
        <w:t xml:space="preserve">If the history of offensive terms in America shows anything, it is that </w:t>
      </w:r>
      <w:r w:rsidRPr="00B8523E">
        <w:rPr>
          <w:b/>
          <w:sz w:val="24"/>
          <w:highlight w:val="yellow"/>
          <w:u w:val="single"/>
        </w:rPr>
        <w:t>words themselves are not the culprit</w:t>
      </w:r>
      <w:r w:rsidRPr="00B8523E">
        <w:rPr>
          <w:b/>
          <w:sz w:val="24"/>
          <w:u w:val="single"/>
        </w:rPr>
        <w:t xml:space="preserve">; the </w:t>
      </w:r>
      <w:r w:rsidRPr="00B8523E">
        <w:rPr>
          <w:b/>
          <w:sz w:val="24"/>
          <w:highlight w:val="yellow"/>
          <w:u w:val="single"/>
        </w:rPr>
        <w:t>meaning we attach</w:t>
      </w:r>
      <w:r w:rsidRPr="00B8523E">
        <w:rPr>
          <w:b/>
          <w:sz w:val="24"/>
          <w:u w:val="single"/>
        </w:rPr>
        <w:t xml:space="preserve"> to them </w:t>
      </w:r>
      <w:r w:rsidRPr="00B8523E">
        <w:rPr>
          <w:b/>
          <w:sz w:val="24"/>
          <w:highlight w:val="yellow"/>
          <w:u w:val="single"/>
        </w:rPr>
        <w:t>is</w:t>
      </w:r>
      <w:r w:rsidRPr="00B8523E">
        <w:rPr>
          <w:b/>
          <w:sz w:val="24"/>
          <w:u w:val="single"/>
        </w:rPr>
        <w:t xml:space="preserve">, and </w:t>
      </w:r>
      <w:r w:rsidRPr="00B8523E">
        <w:rPr>
          <w:b/>
          <w:sz w:val="24"/>
          <w:highlight w:val="yellow"/>
          <w:u w:val="single"/>
        </w:rPr>
        <w:t>such meanings change dramatically over time</w:t>
      </w:r>
      <w:r w:rsidRPr="00B8523E">
        <w:rPr>
          <w:b/>
          <w:sz w:val="24"/>
          <w:u w:val="single"/>
        </w:rPr>
        <w:t xml:space="preserve"> and across communities</w:t>
      </w:r>
      <w:r w:rsidRPr="00B8523E">
        <w:rPr>
          <w:sz w:val="24"/>
        </w:rPr>
        <w:t xml:space="preserve">. The term "mentally retarded" was itself introduced by the medical establishment in the 20th century to supplant other terms that had been deemed offensive. Similarly, the words "gay" and "queer" and even the N-word can be insulting, friendly, identifying or academic in different contexts.¶ </w:t>
      </w:r>
      <w:r w:rsidRPr="00B8523E">
        <w:rPr>
          <w:b/>
          <w:sz w:val="24"/>
          <w:u w:val="single"/>
        </w:rPr>
        <w:t xml:space="preserve">The </w:t>
      </w:r>
      <w:r w:rsidRPr="00B8523E">
        <w:rPr>
          <w:b/>
          <w:sz w:val="24"/>
          <w:highlight w:val="yellow"/>
          <w:u w:val="single"/>
        </w:rPr>
        <w:t>varied and evolving uses of such words</w:t>
      </w:r>
      <w:r w:rsidRPr="00B8523E">
        <w:rPr>
          <w:b/>
          <w:sz w:val="24"/>
          <w:u w:val="single"/>
        </w:rPr>
        <w:t xml:space="preserve"> ultimately </w:t>
      </w:r>
      <w:r w:rsidRPr="00B8523E">
        <w:rPr>
          <w:b/>
          <w:sz w:val="24"/>
          <w:highlight w:val="yellow"/>
          <w:u w:val="single"/>
        </w:rPr>
        <w:t>render self-censorship</w:t>
      </w:r>
      <w:r w:rsidRPr="00B8523E">
        <w:rPr>
          <w:b/>
          <w:sz w:val="24"/>
          <w:u w:val="single"/>
        </w:rPr>
        <w:t xml:space="preserve"> campaigns </w:t>
      </w:r>
      <w:r w:rsidRPr="00B8523E">
        <w:rPr>
          <w:b/>
          <w:sz w:val="24"/>
          <w:highlight w:val="yellow"/>
          <w:u w:val="single"/>
        </w:rPr>
        <w:t>unnecessary</w:t>
      </w:r>
      <w:r w:rsidRPr="00B8523E">
        <w:rPr>
          <w:b/>
          <w:sz w:val="24"/>
          <w:u w:val="single"/>
        </w:rPr>
        <w:t xml:space="preserve">. And </w:t>
      </w:r>
      <w:r w:rsidRPr="00B8523E">
        <w:rPr>
          <w:b/>
          <w:sz w:val="24"/>
          <w:highlight w:val="yellow"/>
          <w:u w:val="single"/>
        </w:rPr>
        <w:t>restricting speech</w:t>
      </w:r>
      <w:r w:rsidRPr="00B8523E">
        <w:rPr>
          <w:b/>
          <w:sz w:val="24"/>
          <w:u w:val="single"/>
        </w:rPr>
        <w:t xml:space="preserve"> of any kind </w:t>
      </w:r>
      <w:r w:rsidRPr="00B8523E">
        <w:rPr>
          <w:b/>
          <w:sz w:val="24"/>
          <w:highlight w:val="yellow"/>
          <w:u w:val="single"/>
        </w:rPr>
        <w:t>comes with a potential price</w:t>
      </w:r>
      <w:r w:rsidRPr="00B8523E">
        <w:rPr>
          <w:b/>
          <w:sz w:val="24"/>
          <w:u w:val="single"/>
        </w:rPr>
        <w:t xml:space="preserve"> -- needlessly institutionalized taboos</w:t>
      </w:r>
      <w:r w:rsidRPr="00B8523E">
        <w:rPr>
          <w:sz w:val="24"/>
        </w:rPr>
        <w:t xml:space="preserve">, government censorship or abridged freedom of expression -- </w:t>
      </w:r>
      <w:r w:rsidRPr="00B8523E">
        <w:rPr>
          <w:b/>
          <w:sz w:val="24"/>
          <w:u w:val="single"/>
        </w:rPr>
        <w:t>that we should be wary of paying</w:t>
      </w:r>
      <w:r w:rsidRPr="00B8523E">
        <w:rPr>
          <w:sz w:val="24"/>
        </w:rPr>
        <w:t>.</w:t>
      </w:r>
    </w:p>
    <w:p w14:paraId="1BE069EB" w14:textId="77777777" w:rsidR="00595DEF" w:rsidRPr="00B8523E" w:rsidRDefault="00595DEF" w:rsidP="00595DEF"/>
    <w:p w14:paraId="699F35B2" w14:textId="77777777" w:rsidR="00595DEF" w:rsidRPr="00B8523E" w:rsidRDefault="00595DEF" w:rsidP="00595DEF"/>
    <w:p w14:paraId="1BDBD6CA" w14:textId="77777777" w:rsidR="00595DEF" w:rsidRPr="00B8523E" w:rsidRDefault="00595DEF" w:rsidP="00595DEF">
      <w:pPr>
        <w:pStyle w:val="Heading4"/>
        <w:rPr>
          <w:rFonts w:cs="Times New Roman"/>
          <w:b w:val="0"/>
        </w:rPr>
      </w:pPr>
      <w:r w:rsidRPr="00B8523E">
        <w:rPr>
          <w:rFonts w:cs="Times New Roman"/>
        </w:rPr>
        <w:t>6. Obsession with words finds offense where none is intended</w:t>
      </w:r>
    </w:p>
    <w:p w14:paraId="5BCBD727" w14:textId="77777777" w:rsidR="00595DEF" w:rsidRPr="00B8523E" w:rsidRDefault="00595DEF" w:rsidP="00595DEF">
      <w:pPr>
        <w:rPr>
          <w:rStyle w:val="StyleStyleBold12pt"/>
        </w:rPr>
      </w:pPr>
      <w:r w:rsidRPr="00B8523E">
        <w:rPr>
          <w:rStyle w:val="StyleStyleBold12pt"/>
        </w:rPr>
        <w:t>Fairman  10</w:t>
      </w:r>
    </w:p>
    <w:p w14:paraId="3609CFDB" w14:textId="77777777" w:rsidR="00595DEF" w:rsidRPr="00B8523E" w:rsidRDefault="00595DEF" w:rsidP="00595DEF">
      <w:r w:rsidRPr="00B8523E">
        <w:t>Christopher M. Fairman is a professor at the Moritz College of Law at Ohio State University</w:t>
      </w:r>
    </w:p>
    <w:p w14:paraId="3177D27C" w14:textId="77777777" w:rsidR="00595DEF" w:rsidRPr="00B8523E" w:rsidRDefault="00595DEF" w:rsidP="00595DEF">
      <w:r w:rsidRPr="00B8523E">
        <w:t xml:space="preserve">The Washington Post             February 14, 2010       </w:t>
      </w:r>
      <w:r w:rsidRPr="00B8523E">
        <w:rPr>
          <w:b/>
          <w:bCs/>
        </w:rPr>
        <w:t xml:space="preserve">: </w:t>
      </w:r>
      <w:r w:rsidRPr="00B8523E">
        <w:t>Saying it is hurtful. Banning it is worse.</w:t>
      </w:r>
    </w:p>
    <w:p w14:paraId="5CD2B54A" w14:textId="77777777" w:rsidR="00595DEF" w:rsidRPr="00B8523E" w:rsidRDefault="00595DEF" w:rsidP="00595DEF">
      <w:pPr>
        <w:pStyle w:val="Cards"/>
        <w:rPr>
          <w:sz w:val="24"/>
        </w:rPr>
      </w:pPr>
      <w:r w:rsidRPr="00B8523E">
        <w:rPr>
          <w:sz w:val="24"/>
        </w:rPr>
        <w:t xml:space="preserve">While the N-word endures as an insult, it is so stigmatized that its use is no longer tolerated in public discourse. This is a positive step for us all, of course, but its containment does not come without costs. As </w:t>
      </w:r>
      <w:r w:rsidRPr="00B8523E">
        <w:rPr>
          <w:b/>
          <w:sz w:val="24"/>
          <w:u w:val="single"/>
        </w:rPr>
        <w:t xml:space="preserve">Harvard </w:t>
      </w:r>
      <w:r w:rsidRPr="00B8523E">
        <w:rPr>
          <w:b/>
          <w:sz w:val="24"/>
          <w:highlight w:val="yellow"/>
          <w:u w:val="single"/>
        </w:rPr>
        <w:t>law professor</w:t>
      </w:r>
      <w:r w:rsidRPr="00B8523E">
        <w:rPr>
          <w:b/>
          <w:sz w:val="24"/>
          <w:u w:val="single"/>
        </w:rPr>
        <w:t xml:space="preserve"> Randall </w:t>
      </w:r>
      <w:r w:rsidRPr="00B8523E">
        <w:rPr>
          <w:b/>
          <w:sz w:val="24"/>
          <w:highlight w:val="yellow"/>
          <w:u w:val="single"/>
        </w:rPr>
        <w:t>Kennedy described</w:t>
      </w:r>
      <w:r w:rsidRPr="00B8523E">
        <w:rPr>
          <w:sz w:val="24"/>
        </w:rPr>
        <w:t xml:space="preserve"> in his 2002 book on the subject, stigmatizing </w:t>
      </w:r>
      <w:r w:rsidRPr="00B8523E">
        <w:rPr>
          <w:b/>
          <w:sz w:val="24"/>
          <w:u w:val="single"/>
        </w:rPr>
        <w:t xml:space="preserve">the </w:t>
      </w:r>
      <w:r w:rsidRPr="00B8523E">
        <w:rPr>
          <w:b/>
          <w:sz w:val="24"/>
          <w:highlight w:val="yellow"/>
          <w:u w:val="single"/>
        </w:rPr>
        <w:t>word has elicited new problems</w:t>
      </w:r>
      <w:r w:rsidRPr="00B8523E">
        <w:rPr>
          <w:b/>
          <w:sz w:val="24"/>
          <w:u w:val="single"/>
        </w:rPr>
        <w:t xml:space="preserve">, </w:t>
      </w:r>
      <w:r w:rsidRPr="00B8523E">
        <w:rPr>
          <w:b/>
          <w:sz w:val="24"/>
          <w:highlight w:val="yellow"/>
          <w:u w:val="single"/>
        </w:rPr>
        <w:t>including an overeagerness</w:t>
      </w:r>
      <w:r w:rsidRPr="00B8523E">
        <w:rPr>
          <w:b/>
          <w:sz w:val="24"/>
          <w:u w:val="single"/>
        </w:rPr>
        <w:t xml:space="preserve"> </w:t>
      </w:r>
      <w:r w:rsidRPr="00B8523E">
        <w:rPr>
          <w:b/>
          <w:sz w:val="24"/>
          <w:highlight w:val="yellow"/>
          <w:u w:val="single"/>
        </w:rPr>
        <w:t>to detect insult</w:t>
      </w:r>
      <w:r w:rsidRPr="00B8523E">
        <w:rPr>
          <w:b/>
          <w:sz w:val="24"/>
          <w:u w:val="single"/>
        </w:rPr>
        <w:t xml:space="preserve"> </w:t>
      </w:r>
      <w:r w:rsidRPr="00B8523E">
        <w:rPr>
          <w:b/>
          <w:sz w:val="24"/>
          <w:highlight w:val="yellow"/>
          <w:u w:val="single"/>
        </w:rPr>
        <w:t>where none is intended</w:t>
      </w:r>
      <w:r w:rsidRPr="00B8523E">
        <w:rPr>
          <w:b/>
          <w:sz w:val="24"/>
          <w:u w:val="single"/>
        </w:rPr>
        <w:t xml:space="preserve"> </w:t>
      </w:r>
      <w:r w:rsidRPr="00B8523E">
        <w:rPr>
          <w:b/>
          <w:sz w:val="24"/>
          <w:highlight w:val="yellow"/>
          <w:u w:val="single"/>
        </w:rPr>
        <w:t>and</w:t>
      </w:r>
      <w:r w:rsidRPr="00B8523E">
        <w:rPr>
          <w:b/>
          <w:sz w:val="24"/>
          <w:u w:val="single"/>
        </w:rPr>
        <w:t xml:space="preserve"> the use of </w:t>
      </w:r>
      <w:r w:rsidRPr="00B8523E">
        <w:rPr>
          <w:b/>
          <w:sz w:val="24"/>
          <w:highlight w:val="yellow"/>
          <w:u w:val="single"/>
        </w:rPr>
        <w:t>excessively harsh punishment against those who use the word wrongly</w:t>
      </w:r>
      <w:r w:rsidRPr="00B8523E">
        <w:rPr>
          <w:b/>
          <w:sz w:val="24"/>
          <w:u w:val="single"/>
        </w:rPr>
        <w:t>. I've coined a term for overzealous or extreme responses to insulting words: "word fetish."</w:t>
      </w:r>
      <w:r w:rsidRPr="00B8523E">
        <w:rPr>
          <w:sz w:val="24"/>
        </w:rPr>
        <w:t xml:space="preserve"> Those under the influence of word fetish aren't content to refrain from using a certain word; they are set on eradicating any use by others. A classic example was the plight of David Howard, a white employee in the D.C. mayor's office in 1999. Howard told staff members that because of budget cuts, he would have to be "niggardly" with available funds. Wrongly believing "niggardly" was a variation of the N-word, black subordinates lobbied for his resignation. Howard ultimately resigned after public protests, though he was soon reinstated. If the campaign against "retard" is successful, an identical risk of word fetish exists. (Imagine that Emanuel had spoken of "retarding the opposition" -- would that be unacceptable?)</w:t>
      </w:r>
    </w:p>
    <w:p w14:paraId="1A81B459" w14:textId="77777777" w:rsidR="00595DEF" w:rsidRPr="00B8523E" w:rsidRDefault="00595DEF" w:rsidP="00595DEF">
      <w:pPr>
        <w:pStyle w:val="Nothing"/>
        <w:rPr>
          <w:sz w:val="24"/>
        </w:rPr>
      </w:pPr>
    </w:p>
    <w:p w14:paraId="4878334F" w14:textId="77777777" w:rsidR="00595DEF" w:rsidRPr="00B8523E" w:rsidRDefault="00595DEF" w:rsidP="00595DEF">
      <w:pPr>
        <w:pStyle w:val="Heading4"/>
        <w:rPr>
          <w:rFonts w:cs="Times New Roman"/>
          <w:b w:val="0"/>
        </w:rPr>
      </w:pPr>
      <w:bookmarkStart w:id="0" w:name="_GoBack"/>
      <w:bookmarkEnd w:id="0"/>
      <w:r w:rsidRPr="00B8523E">
        <w:rPr>
          <w:rFonts w:cs="Times New Roman"/>
        </w:rPr>
        <w:t>8. It is better to use words and redefine them.  If we avoid the words, they retain their harmful meaning.</w:t>
      </w:r>
    </w:p>
    <w:p w14:paraId="465547A6" w14:textId="77777777" w:rsidR="00595DEF" w:rsidRPr="00B8523E" w:rsidRDefault="00595DEF" w:rsidP="00595DEF">
      <w:pPr>
        <w:rPr>
          <w:rStyle w:val="StyleStyleBold12pt"/>
        </w:rPr>
      </w:pPr>
      <w:r w:rsidRPr="00B8523E">
        <w:rPr>
          <w:rStyle w:val="StyleStyleBold12pt"/>
        </w:rPr>
        <w:t>DeStigter et al  03</w:t>
      </w:r>
    </w:p>
    <w:p w14:paraId="50AA7F00" w14:textId="77777777" w:rsidR="00595DEF" w:rsidRPr="00B8523E" w:rsidRDefault="00595DEF" w:rsidP="00595DEF">
      <w:r w:rsidRPr="00B8523E">
        <w:t>Todd DeStigter, Anna K. Kurtz, Christopher Oscarson Source: English Education, Vol. 35, No. 3 (Apr., 2003), pp. 244-248     Book Talk: Revising the Discourse of Hate     http://www.jstor.org/pss/40173146</w:t>
      </w:r>
    </w:p>
    <w:p w14:paraId="37D6F8B8" w14:textId="77777777" w:rsidR="00595DEF" w:rsidRPr="00B8523E" w:rsidRDefault="00595DEF" w:rsidP="00595DEF">
      <w:pPr>
        <w:pStyle w:val="Cards"/>
        <w:ind w:left="0"/>
        <w:rPr>
          <w:sz w:val="24"/>
        </w:rPr>
      </w:pPr>
    </w:p>
    <w:p w14:paraId="4D107CE4" w14:textId="77777777" w:rsidR="00595DEF" w:rsidRPr="00B8523E" w:rsidRDefault="00595DEF" w:rsidP="00595DEF">
      <w:pPr>
        <w:pStyle w:val="Nothing"/>
        <w:rPr>
          <w:sz w:val="24"/>
        </w:rPr>
      </w:pPr>
      <w:r w:rsidRPr="00B8523E">
        <w:rPr>
          <w:sz w:val="24"/>
        </w:rPr>
        <w:t xml:space="preserve">However, </w:t>
      </w:r>
      <w:r w:rsidRPr="00B8523E">
        <w:rPr>
          <w:b/>
          <w:sz w:val="24"/>
          <w:u w:val="single"/>
        </w:rPr>
        <w:t xml:space="preserve">Butler also argues that the daily, </w:t>
      </w:r>
      <w:r w:rsidRPr="00B8523E">
        <w:rPr>
          <w:b/>
          <w:sz w:val="24"/>
          <w:highlight w:val="yellow"/>
          <w:u w:val="single"/>
        </w:rPr>
        <w:t xml:space="preserve">repeated use of words opens a space for </w:t>
      </w:r>
      <w:r w:rsidRPr="00B8523E">
        <w:rPr>
          <w:b/>
          <w:sz w:val="24"/>
          <w:u w:val="single"/>
        </w:rPr>
        <w:t xml:space="preserve">another, </w:t>
      </w:r>
      <w:r w:rsidRPr="00B8523E">
        <w:rPr>
          <w:b/>
          <w:sz w:val="24"/>
          <w:highlight w:val="yellow"/>
          <w:u w:val="single"/>
        </w:rPr>
        <w:t xml:space="preserve">more empowering </w:t>
      </w:r>
      <w:r w:rsidRPr="00B8523E">
        <w:rPr>
          <w:b/>
          <w:sz w:val="24"/>
          <w:u w:val="single"/>
        </w:rPr>
        <w:t xml:space="preserve">kind of </w:t>
      </w:r>
      <w:r w:rsidRPr="00B8523E">
        <w:rPr>
          <w:b/>
          <w:sz w:val="24"/>
          <w:highlight w:val="yellow"/>
          <w:u w:val="single"/>
        </w:rPr>
        <w:t>performance</w:t>
      </w:r>
      <w:r w:rsidRPr="00B8523E">
        <w:rPr>
          <w:b/>
          <w:sz w:val="24"/>
          <w:u w:val="single"/>
        </w:rPr>
        <w:t>.</w:t>
      </w:r>
      <w:r w:rsidRPr="00B8523E">
        <w:rPr>
          <w:sz w:val="24"/>
        </w:rPr>
        <w:t xml:space="preserve"> </w:t>
      </w:r>
      <w:r w:rsidRPr="00B8523E">
        <w:rPr>
          <w:b/>
          <w:sz w:val="24"/>
          <w:highlight w:val="yellow"/>
          <w:u w:val="single"/>
        </w:rPr>
        <w:t xml:space="preserve">This </w:t>
      </w:r>
      <w:r w:rsidRPr="00B8523E">
        <w:rPr>
          <w:b/>
          <w:sz w:val="24"/>
          <w:u w:val="single"/>
        </w:rPr>
        <w:t xml:space="preserve">alternative </w:t>
      </w:r>
      <w:r w:rsidRPr="00B8523E">
        <w:rPr>
          <w:b/>
          <w:sz w:val="24"/>
          <w:highlight w:val="yellow"/>
          <w:u w:val="single"/>
        </w:rPr>
        <w:t>performance</w:t>
      </w:r>
      <w:r w:rsidRPr="00B8523E">
        <w:rPr>
          <w:b/>
          <w:sz w:val="24"/>
          <w:u w:val="single"/>
        </w:rPr>
        <w:t xml:space="preserve">, Butler insists, </w:t>
      </w:r>
      <w:r w:rsidRPr="00B8523E">
        <w:rPr>
          <w:b/>
          <w:sz w:val="24"/>
          <w:highlight w:val="yellow"/>
          <w:u w:val="single"/>
        </w:rPr>
        <w:t xml:space="preserve">can be "the occasion for </w:t>
      </w:r>
      <w:r w:rsidRPr="00B8523E">
        <w:rPr>
          <w:b/>
          <w:sz w:val="24"/>
          <w:u w:val="single"/>
        </w:rPr>
        <w:t xml:space="preserve">something we might still call </w:t>
      </w:r>
      <w:r w:rsidRPr="00B8523E">
        <w:rPr>
          <w:b/>
          <w:sz w:val="24"/>
          <w:highlight w:val="yellow"/>
          <w:u w:val="single"/>
        </w:rPr>
        <w:t xml:space="preserve">agency, </w:t>
      </w:r>
      <w:r w:rsidRPr="00B8523E">
        <w:rPr>
          <w:b/>
          <w:sz w:val="24"/>
          <w:u w:val="single"/>
        </w:rPr>
        <w:t xml:space="preserve">the repetition of an original subordination for another purpose, one whose future is partially open" (p. 38). </w:t>
      </w:r>
      <w:r w:rsidRPr="00B8523E">
        <w:rPr>
          <w:b/>
          <w:sz w:val="24"/>
          <w:highlight w:val="yellow"/>
          <w:u w:val="single"/>
        </w:rPr>
        <w:t xml:space="preserve">To think of words as hav-ing an "open" future is to recognize that their authority lies less in their historical than in </w:t>
      </w:r>
      <w:r w:rsidRPr="00B8523E">
        <w:rPr>
          <w:b/>
          <w:sz w:val="24"/>
          <w:u w:val="single"/>
        </w:rPr>
        <w:t xml:space="preserve">their </w:t>
      </w:r>
      <w:r w:rsidRPr="00B8523E">
        <w:rPr>
          <w:b/>
          <w:sz w:val="24"/>
          <w:highlight w:val="yellow"/>
          <w:u w:val="single"/>
        </w:rPr>
        <w:t xml:space="preserve">present uses; it is to acknowledge that people can revise the meaning of words </w:t>
      </w:r>
      <w:r w:rsidRPr="00B8523E">
        <w:rPr>
          <w:b/>
          <w:sz w:val="24"/>
          <w:u w:val="single"/>
        </w:rPr>
        <w:t>even as we repeat them;</w:t>
      </w:r>
      <w:r w:rsidRPr="00B8523E">
        <w:rPr>
          <w:b/>
          <w:sz w:val="24"/>
          <w:highlight w:val="yellow"/>
          <w:u w:val="single"/>
        </w:rPr>
        <w:t xml:space="preserve"> it is to embrace the notion that </w:t>
      </w:r>
      <w:r w:rsidRPr="00B8523E">
        <w:rPr>
          <w:b/>
          <w:sz w:val="24"/>
          <w:u w:val="single"/>
        </w:rPr>
        <w:t xml:space="preserve">the </w:t>
      </w:r>
      <w:r w:rsidRPr="00B8523E">
        <w:rPr>
          <w:b/>
          <w:sz w:val="24"/>
          <w:highlight w:val="yellow"/>
          <w:u w:val="single"/>
        </w:rPr>
        <w:t>instability of words opens the possibility that we can use them to</w:t>
      </w:r>
      <w:r w:rsidRPr="00B8523E">
        <w:rPr>
          <w:b/>
          <w:sz w:val="24"/>
          <w:u w:val="single"/>
        </w:rPr>
        <w:t xml:space="preserve"> ( </w:t>
      </w:r>
      <w:r w:rsidRPr="00B8523E">
        <w:rPr>
          <w:b/>
          <w:sz w:val="24"/>
          <w:highlight w:val="yellow"/>
          <w:u w:val="single"/>
        </w:rPr>
        <w:t>reconstruct a more humane future for ourselves and others. Be-cause words can be revised</w:t>
      </w:r>
      <w:r w:rsidRPr="00B8523E">
        <w:rPr>
          <w:b/>
          <w:sz w:val="24"/>
          <w:u w:val="single"/>
        </w:rPr>
        <w:t>,</w:t>
      </w:r>
      <w:r w:rsidRPr="00B8523E">
        <w:rPr>
          <w:sz w:val="24"/>
        </w:rPr>
        <w:t xml:space="preserve"> </w:t>
      </w:r>
      <w:r w:rsidRPr="00B8523E">
        <w:rPr>
          <w:b/>
          <w:sz w:val="24"/>
          <w:u w:val="single"/>
        </w:rPr>
        <w:t xml:space="preserve">Butler contends that </w:t>
      </w:r>
      <w:r w:rsidRPr="00B8523E">
        <w:rPr>
          <w:b/>
          <w:sz w:val="24"/>
          <w:highlight w:val="yellow"/>
          <w:u w:val="single"/>
        </w:rPr>
        <w:t>it would be counterproductive</w:t>
      </w:r>
      <w:r w:rsidRPr="00B8523E">
        <w:rPr>
          <w:b/>
          <w:sz w:val="24"/>
          <w:u w:val="single"/>
        </w:rPr>
        <w:t xml:space="preserve"> simply </w:t>
      </w:r>
      <w:r w:rsidRPr="00B8523E">
        <w:rPr>
          <w:b/>
          <w:sz w:val="24"/>
          <w:highlight w:val="yellow"/>
          <w:u w:val="single"/>
        </w:rPr>
        <w:t xml:space="preserve">to stop using terms </w:t>
      </w:r>
      <w:r w:rsidRPr="00B8523E">
        <w:rPr>
          <w:b/>
          <w:sz w:val="24"/>
          <w:u w:val="single"/>
        </w:rPr>
        <w:t xml:space="preserve">that </w:t>
      </w:r>
      <w:r w:rsidRPr="00B8523E">
        <w:rPr>
          <w:b/>
          <w:sz w:val="24"/>
          <w:highlight w:val="yellow"/>
          <w:u w:val="single"/>
        </w:rPr>
        <w:t xml:space="preserve">we </w:t>
      </w:r>
      <w:r w:rsidRPr="00B8523E">
        <w:rPr>
          <w:b/>
          <w:sz w:val="24"/>
          <w:u w:val="single"/>
        </w:rPr>
        <w:t xml:space="preserve">would </w:t>
      </w:r>
      <w:r w:rsidRPr="00B8523E">
        <w:rPr>
          <w:b/>
          <w:sz w:val="24"/>
          <w:highlight w:val="yellow"/>
          <w:u w:val="single"/>
        </w:rPr>
        <w:t xml:space="preserve">deem </w:t>
      </w:r>
      <w:r w:rsidRPr="00B8523E">
        <w:rPr>
          <w:b/>
          <w:sz w:val="24"/>
          <w:u w:val="single"/>
        </w:rPr>
        <w:t xml:space="preserve">injurious or </w:t>
      </w:r>
      <w:r w:rsidRPr="00B8523E">
        <w:rPr>
          <w:b/>
          <w:sz w:val="24"/>
          <w:highlight w:val="yellow"/>
          <w:u w:val="single"/>
        </w:rPr>
        <w:t xml:space="preserve">oppressive. </w:t>
      </w:r>
      <w:r w:rsidRPr="00B8523E">
        <w:rPr>
          <w:b/>
          <w:sz w:val="24"/>
          <w:u w:val="single"/>
        </w:rPr>
        <w:t xml:space="preserve">For </w:t>
      </w:r>
      <w:r w:rsidRPr="00B8523E">
        <w:rPr>
          <w:b/>
          <w:sz w:val="24"/>
          <w:highlight w:val="yellow"/>
          <w:u w:val="single"/>
        </w:rPr>
        <w:t xml:space="preserve">when we choose not to use offensive words </w:t>
      </w:r>
      <w:r w:rsidRPr="00B8523E">
        <w:rPr>
          <w:b/>
          <w:sz w:val="24"/>
          <w:u w:val="single"/>
        </w:rPr>
        <w:t xml:space="preserve">under any circumstance, </w:t>
      </w:r>
      <w:r w:rsidRPr="00B8523E">
        <w:rPr>
          <w:b/>
          <w:sz w:val="24"/>
          <w:highlight w:val="yellow"/>
          <w:u w:val="single"/>
        </w:rPr>
        <w:t>we preserve their existing meanings as well as their power to injure</w:t>
      </w:r>
      <w:r w:rsidRPr="00B8523E">
        <w:rPr>
          <w:sz w:val="24"/>
        </w:rPr>
        <w:t xml:space="preserve">. If as teachers, for instance, we were simply to forbid the use of speech that is hurtful to LGBT students we would be effectively denying the fact that such language still exists. </w:t>
      </w:r>
      <w:r w:rsidRPr="00B8523E">
        <w:rPr>
          <w:b/>
          <w:sz w:val="24"/>
          <w:highlight w:val="yellow"/>
          <w:u w:val="single"/>
        </w:rPr>
        <w:t>To ignore words in this way</w:t>
      </w:r>
      <w:r w:rsidRPr="00B8523E">
        <w:rPr>
          <w:b/>
          <w:sz w:val="24"/>
          <w:u w:val="single"/>
        </w:rPr>
        <w:t xml:space="preserve">, Butler insists, </w:t>
      </w:r>
      <w:r w:rsidRPr="00B8523E">
        <w:rPr>
          <w:b/>
          <w:sz w:val="24"/>
          <w:highlight w:val="yellow"/>
          <w:u w:val="single"/>
        </w:rPr>
        <w:t>won't make them go away</w:t>
      </w:r>
      <w:r w:rsidRPr="00B8523E">
        <w:rPr>
          <w:b/>
          <w:sz w:val="24"/>
          <w:u w:val="single"/>
        </w:rPr>
        <w:t xml:space="preserve">. Butler thus suggests that </w:t>
      </w:r>
      <w:r w:rsidRPr="00B8523E">
        <w:rPr>
          <w:b/>
          <w:sz w:val="24"/>
          <w:highlight w:val="yellow"/>
          <w:u w:val="single"/>
        </w:rPr>
        <w:t>we actually use these words in thuughtful conversation in which we work through the injuries they cause</w:t>
      </w:r>
      <w:r w:rsidRPr="00B8523E">
        <w:rPr>
          <w:b/>
          <w:sz w:val="24"/>
          <w:u w:val="single"/>
        </w:rPr>
        <w:t xml:space="preserve"> (p. 102). Indeed, Butler insists that if we are to reclaim the power that oppressive speech robs from us, we must use, confront, and interrogate terms</w:t>
      </w:r>
      <w:r w:rsidRPr="00B8523E">
        <w:rPr>
          <w:sz w:val="24"/>
        </w:rPr>
        <w:t xml:space="preserve"> like "queer." We must ask how such terms affect both the speaker and the sub-ject, what the purpose of their use is, and how their meaning can be altered to empower those whom they name. Thus, as Butler helps us see, language is violence, but only if we allow it to be. </w:t>
      </w:r>
      <w:r w:rsidRPr="00B8523E">
        <w:rPr>
          <w:b/>
          <w:sz w:val="24"/>
          <w:u w:val="single"/>
        </w:rPr>
        <w:t>She encourages us to believe that words can take on new meanings</w:t>
      </w:r>
      <w:r w:rsidRPr="00B8523E">
        <w:rPr>
          <w:sz w:val="24"/>
        </w:rPr>
        <w:t>- ones which forbid stasis, challenge our habits, and open the possibility that teachers and students might be able to create spaces for learning in which everyone feels safe.</w:t>
      </w:r>
    </w:p>
    <w:p w14:paraId="0C940CB3" w14:textId="77777777" w:rsidR="00595DEF" w:rsidRPr="00B8523E" w:rsidRDefault="00595DEF" w:rsidP="00595DEF">
      <w:pPr>
        <w:pStyle w:val="Nothing"/>
        <w:rPr>
          <w:sz w:val="24"/>
        </w:rPr>
      </w:pPr>
    </w:p>
    <w:p w14:paraId="26B7E8A6" w14:textId="77777777" w:rsidR="00595DEF" w:rsidRPr="00B8523E" w:rsidRDefault="00595DEF" w:rsidP="00595DEF">
      <w:pPr>
        <w:pStyle w:val="Heading4"/>
      </w:pPr>
    </w:p>
    <w:p w14:paraId="7864F5ED" w14:textId="77777777" w:rsidR="00595DEF" w:rsidRPr="00B8523E" w:rsidRDefault="00595DEF" w:rsidP="00595DEF"/>
    <w:p w14:paraId="543B8C31" w14:textId="77777777" w:rsidR="00595DEF" w:rsidRPr="00B8523E" w:rsidRDefault="00595DEF" w:rsidP="00595DEF"/>
    <w:p w14:paraId="0B7E20D3" w14:textId="77777777" w:rsidR="00595DEF" w:rsidRPr="00B8523E" w:rsidRDefault="00595DEF" w:rsidP="00595DEF"/>
    <w:sectPr w:rsidR="00595DEF" w:rsidRPr="00B8523E"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Malgun Gothic">
    <w:altName w:val="STIXIntegralsUpD"/>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E0ACB"/>
    <w:multiLevelType w:val="hybridMultilevel"/>
    <w:tmpl w:val="9B3C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48A53A0"/>
    <w:multiLevelType w:val="hybridMultilevel"/>
    <w:tmpl w:val="D1A4FD3E"/>
    <w:lvl w:ilvl="0" w:tplc="1BCA73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22A2A"/>
    <w:multiLevelType w:val="hybridMultilevel"/>
    <w:tmpl w:val="6F965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EF"/>
    <w:rsid w:val="00004788"/>
    <w:rsid w:val="00026DD8"/>
    <w:rsid w:val="000C170A"/>
    <w:rsid w:val="000F2C66"/>
    <w:rsid w:val="001227C8"/>
    <w:rsid w:val="00171613"/>
    <w:rsid w:val="001E71C1"/>
    <w:rsid w:val="00206176"/>
    <w:rsid w:val="002555B8"/>
    <w:rsid w:val="002637E8"/>
    <w:rsid w:val="00264F9B"/>
    <w:rsid w:val="002814C9"/>
    <w:rsid w:val="002840A9"/>
    <w:rsid w:val="0028781A"/>
    <w:rsid w:val="00342F8C"/>
    <w:rsid w:val="003764BF"/>
    <w:rsid w:val="003E3273"/>
    <w:rsid w:val="00422CBA"/>
    <w:rsid w:val="0043120D"/>
    <w:rsid w:val="00450804"/>
    <w:rsid w:val="00466A74"/>
    <w:rsid w:val="004E54E4"/>
    <w:rsid w:val="0051421E"/>
    <w:rsid w:val="00523595"/>
    <w:rsid w:val="00545D35"/>
    <w:rsid w:val="00595DEF"/>
    <w:rsid w:val="005F1960"/>
    <w:rsid w:val="00606094"/>
    <w:rsid w:val="0066646B"/>
    <w:rsid w:val="006A1B12"/>
    <w:rsid w:val="006C6193"/>
    <w:rsid w:val="00712419"/>
    <w:rsid w:val="007159EB"/>
    <w:rsid w:val="00783529"/>
    <w:rsid w:val="007F7C39"/>
    <w:rsid w:val="00803A2A"/>
    <w:rsid w:val="00862371"/>
    <w:rsid w:val="008A5A86"/>
    <w:rsid w:val="008C0A5F"/>
    <w:rsid w:val="008E4C33"/>
    <w:rsid w:val="00930D0F"/>
    <w:rsid w:val="00982D6A"/>
    <w:rsid w:val="009A1EE7"/>
    <w:rsid w:val="009B7A5A"/>
    <w:rsid w:val="009C53A9"/>
    <w:rsid w:val="009D43D0"/>
    <w:rsid w:val="00A15FAA"/>
    <w:rsid w:val="00A41B39"/>
    <w:rsid w:val="00A45FDA"/>
    <w:rsid w:val="00A5761E"/>
    <w:rsid w:val="00A822EF"/>
    <w:rsid w:val="00A91867"/>
    <w:rsid w:val="00AE5887"/>
    <w:rsid w:val="00B32D10"/>
    <w:rsid w:val="00B564CC"/>
    <w:rsid w:val="00B63B90"/>
    <w:rsid w:val="00B8523E"/>
    <w:rsid w:val="00B8687E"/>
    <w:rsid w:val="00B95E85"/>
    <w:rsid w:val="00CA428E"/>
    <w:rsid w:val="00CA7980"/>
    <w:rsid w:val="00D2050D"/>
    <w:rsid w:val="00D36EAB"/>
    <w:rsid w:val="00D9001D"/>
    <w:rsid w:val="00DC2C9D"/>
    <w:rsid w:val="00E06F41"/>
    <w:rsid w:val="00E260EC"/>
    <w:rsid w:val="00E7011A"/>
    <w:rsid w:val="00E824E5"/>
    <w:rsid w:val="00EA2122"/>
    <w:rsid w:val="00EA5BD5"/>
    <w:rsid w:val="00F057A3"/>
    <w:rsid w:val="00F14C96"/>
    <w:rsid w:val="00F30252"/>
    <w:rsid w:val="00F5511B"/>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53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5DEF"/>
  </w:style>
  <w:style w:type="paragraph" w:styleId="Heading1">
    <w:name w:val="heading 1"/>
    <w:aliases w:val="Pocket,Heading 1 Char1,ALEX,Block Name Char,Block Title Char"/>
    <w:basedOn w:val="Normal"/>
    <w:next w:val="Normal"/>
    <w:link w:val="Heading1Char"/>
    <w:uiPriority w:val="9"/>
    <w:qFormat/>
    <w:rsid w:val="00595D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595DE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595DE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595DE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Block Name Char Char,Block Title Char Char"/>
    <w:basedOn w:val="DefaultParagraphFont"/>
    <w:link w:val="Heading1"/>
    <w:uiPriority w:val="9"/>
    <w:rsid w:val="00595DEF"/>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595DEF"/>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595DEF"/>
    <w:rPr>
      <w:rFonts w:eastAsiaTheme="majorEastAsia"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595DEF"/>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
    <w:basedOn w:val="DefaultParagraphFont"/>
    <w:uiPriority w:val="7"/>
    <w:qFormat/>
    <w:rsid w:val="00595DEF"/>
    <w:rPr>
      <w:rFonts w:ascii="Times New Roman" w:hAnsi="Times New Roman" w:cs="Times New Roman"/>
      <w:b/>
      <w:i w:val="0"/>
      <w:iCs/>
      <w:sz w:val="24"/>
      <w:u w:val="single"/>
      <w:bdr w:val="single" w:sz="18" w:space="0" w:color="auto"/>
    </w:rPr>
  </w:style>
  <w:style w:type="paragraph" w:styleId="NoSpacing">
    <w:name w:val="No Spacing"/>
    <w:aliases w:val="No Spacing1,No Spacing11,No Spacing111,Debate Text,No Spacing1111,No Spacing2,Read stuff,No Spacing11111,tags,No Spacing21,No Spacing112,No Spacing3,No Spacing4,No Spacing211,No Spacing12,No Spacing5,Card,No Spacing51,No Spacing6"/>
    <w:link w:val="NoSpacingChar"/>
    <w:uiPriority w:val="1"/>
    <w:rsid w:val="00595DEF"/>
    <w:rPr>
      <w:rFonts w:asciiTheme="minorHAnsi" w:hAnsiTheme="minorHAnsi" w:cstheme="minorBidi"/>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595DE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595DEF"/>
    <w:rPr>
      <w:rFonts w:ascii="Times New Roman" w:hAnsi="Times New Roman"/>
      <w:b/>
      <w:sz w:val="24"/>
      <w:u w:val="single"/>
    </w:rPr>
  </w:style>
  <w:style w:type="paragraph" w:styleId="DocumentMap">
    <w:name w:val="Document Map"/>
    <w:basedOn w:val="Normal"/>
    <w:link w:val="DocumentMapChar"/>
    <w:uiPriority w:val="99"/>
    <w:unhideWhenUsed/>
    <w:rsid w:val="00595DEF"/>
    <w:rPr>
      <w:rFonts w:cs="Lucida Grande"/>
      <w:b/>
      <w:sz w:val="22"/>
    </w:rPr>
  </w:style>
  <w:style w:type="character" w:customStyle="1" w:styleId="DocumentMapChar">
    <w:name w:val="Document Map Char"/>
    <w:basedOn w:val="DefaultParagraphFont"/>
    <w:link w:val="DocumentMap"/>
    <w:uiPriority w:val="99"/>
    <w:rsid w:val="00595DEF"/>
    <w:rPr>
      <w:rFonts w:cs="Lucida Grande"/>
      <w:b/>
      <w:sz w:val="22"/>
    </w:rPr>
  </w:style>
  <w:style w:type="paragraph" w:styleId="ListParagraph">
    <w:name w:val="List Paragraph"/>
    <w:basedOn w:val="Normal"/>
    <w:uiPriority w:val="34"/>
    <w:rsid w:val="00595DEF"/>
    <w:pPr>
      <w:ind w:left="720"/>
      <w:contextualSpacing/>
    </w:pPr>
  </w:style>
  <w:style w:type="paragraph" w:styleId="Header">
    <w:name w:val="header"/>
    <w:basedOn w:val="Normal"/>
    <w:link w:val="HeaderChar"/>
    <w:uiPriority w:val="99"/>
    <w:unhideWhenUsed/>
    <w:rsid w:val="00595DEF"/>
    <w:pPr>
      <w:tabs>
        <w:tab w:val="center" w:pos="4320"/>
        <w:tab w:val="right" w:pos="8640"/>
      </w:tabs>
    </w:pPr>
  </w:style>
  <w:style w:type="character" w:customStyle="1" w:styleId="HeaderChar">
    <w:name w:val="Header Char"/>
    <w:basedOn w:val="DefaultParagraphFont"/>
    <w:link w:val="Header"/>
    <w:uiPriority w:val="99"/>
    <w:rsid w:val="00595DEF"/>
  </w:style>
  <w:style w:type="paragraph" w:styleId="Footer">
    <w:name w:val="footer"/>
    <w:basedOn w:val="Normal"/>
    <w:link w:val="FooterChar"/>
    <w:uiPriority w:val="99"/>
    <w:unhideWhenUsed/>
    <w:rsid w:val="00595DEF"/>
    <w:pPr>
      <w:tabs>
        <w:tab w:val="center" w:pos="4320"/>
        <w:tab w:val="right" w:pos="8640"/>
      </w:tabs>
    </w:pPr>
  </w:style>
  <w:style w:type="character" w:customStyle="1" w:styleId="FooterChar">
    <w:name w:val="Footer Char"/>
    <w:basedOn w:val="DefaultParagraphFont"/>
    <w:link w:val="Footer"/>
    <w:uiPriority w:val="99"/>
    <w:rsid w:val="00595DEF"/>
  </w:style>
  <w:style w:type="character" w:styleId="PageNumber">
    <w:name w:val="page number"/>
    <w:basedOn w:val="DefaultParagraphFont"/>
    <w:uiPriority w:val="99"/>
    <w:unhideWhenUsed/>
    <w:rsid w:val="00595DEF"/>
  </w:style>
  <w:style w:type="character" w:styleId="Hyperlink">
    <w:name w:val="Hyperlink"/>
    <w:aliases w:val="heading 1 (block title),Important,Read,Internet Link"/>
    <w:basedOn w:val="DefaultParagraphFont"/>
    <w:uiPriority w:val="99"/>
    <w:unhideWhenUsed/>
    <w:rsid w:val="00595DEF"/>
    <w:rPr>
      <w:color w:val="0000FF" w:themeColor="hyperlink"/>
      <w:u w:val="single"/>
    </w:rPr>
  </w:style>
  <w:style w:type="character" w:customStyle="1" w:styleId="illustration">
    <w:name w:val="illustration"/>
    <w:rsid w:val="00595DEF"/>
  </w:style>
  <w:style w:type="paragraph" w:customStyle="1" w:styleId="CardIndented">
    <w:name w:val="Card (Indented)"/>
    <w:basedOn w:val="Normal"/>
    <w:link w:val="CardIndentedChar"/>
    <w:qFormat/>
    <w:rsid w:val="00595DEF"/>
    <w:pPr>
      <w:ind w:left="288"/>
    </w:pPr>
  </w:style>
  <w:style w:type="character" w:customStyle="1" w:styleId="CardIndentedChar">
    <w:name w:val="Card (Indented) Char"/>
    <w:basedOn w:val="DefaultParagraphFont"/>
    <w:link w:val="CardIndented"/>
    <w:rsid w:val="00595DEF"/>
  </w:style>
  <w:style w:type="character" w:customStyle="1" w:styleId="StyleBold">
    <w:name w:val="Style Bold"/>
    <w:basedOn w:val="DefaultParagraphFont"/>
    <w:uiPriority w:val="9"/>
    <w:semiHidden/>
    <w:rsid w:val="00595DEF"/>
    <w:rPr>
      <w:b/>
      <w:bCs/>
    </w:rPr>
  </w:style>
  <w:style w:type="character" w:styleId="FollowedHyperlink">
    <w:name w:val="FollowedHyperlink"/>
    <w:basedOn w:val="DefaultParagraphFont"/>
    <w:uiPriority w:val="99"/>
    <w:semiHidden/>
    <w:rsid w:val="00595DEF"/>
    <w:rPr>
      <w:color w:val="auto"/>
      <w:u w:val="none"/>
    </w:rPr>
  </w:style>
  <w:style w:type="character" w:customStyle="1" w:styleId="StyleUnderline">
    <w:name w:val="Style Underline"/>
    <w:basedOn w:val="DefaultParagraphFont"/>
    <w:rsid w:val="00595DEF"/>
    <w:rPr>
      <w:u w:val="thick"/>
    </w:rPr>
  </w:style>
  <w:style w:type="character" w:customStyle="1" w:styleId="DebateUnderline">
    <w:name w:val="Debate Underline"/>
    <w:qFormat/>
    <w:rsid w:val="00595DEF"/>
    <w:rPr>
      <w:rFonts w:ascii="Times New Roman" w:hAnsi="Times New Roman"/>
      <w:sz w:val="20"/>
      <w:u w:val="thick"/>
    </w:rPr>
  </w:style>
  <w:style w:type="paragraph" w:customStyle="1" w:styleId="Cites">
    <w:name w:val="Cites"/>
    <w:next w:val="Normal"/>
    <w:link w:val="CitesChar"/>
    <w:qFormat/>
    <w:rsid w:val="00595DEF"/>
    <w:pPr>
      <w:widowControl w:val="0"/>
      <w:outlineLvl w:val="2"/>
    </w:pPr>
    <w:rPr>
      <w:rFonts w:eastAsia="Times New Roman"/>
      <w:sz w:val="20"/>
    </w:rPr>
  </w:style>
  <w:style w:type="character" w:customStyle="1" w:styleId="CitesChar">
    <w:name w:val="Cites Char"/>
    <w:link w:val="Cites"/>
    <w:rsid w:val="00595DEF"/>
    <w:rPr>
      <w:rFonts w:eastAsia="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95DEF"/>
    <w:rPr>
      <w:b/>
    </w:rPr>
  </w:style>
  <w:style w:type="paragraph" w:customStyle="1" w:styleId="tag">
    <w:name w:val="tag"/>
    <w:basedOn w:val="Normal"/>
    <w:link w:val="tagChar"/>
    <w:qFormat/>
    <w:rsid w:val="00595DEF"/>
    <w:rPr>
      <w:rFonts w:eastAsia="Times New Roman"/>
      <w:b/>
      <w:szCs w:val="20"/>
    </w:rPr>
  </w:style>
  <w:style w:type="character" w:customStyle="1" w:styleId="underline">
    <w:name w:val="underline"/>
    <w:link w:val="textbold"/>
    <w:qFormat/>
    <w:rsid w:val="00595DEF"/>
    <w:rPr>
      <w:u w:val="thick"/>
    </w:rPr>
  </w:style>
  <w:style w:type="paragraph" w:customStyle="1" w:styleId="Nothing">
    <w:name w:val="Nothing"/>
    <w:link w:val="NothingChar"/>
    <w:qFormat/>
    <w:rsid w:val="00595DEF"/>
    <w:pPr>
      <w:jc w:val="both"/>
    </w:pPr>
    <w:rPr>
      <w:rFonts w:eastAsia="Times New Roman"/>
      <w:sz w:val="20"/>
    </w:rPr>
  </w:style>
  <w:style w:type="paragraph" w:customStyle="1" w:styleId="Cards">
    <w:name w:val="Cards"/>
    <w:next w:val="Nothing"/>
    <w:link w:val="CardsChar"/>
    <w:qFormat/>
    <w:rsid w:val="00595DEF"/>
    <w:pPr>
      <w:widowControl w:val="0"/>
      <w:ind w:left="432" w:right="432"/>
    </w:pPr>
    <w:rPr>
      <w:rFonts w:eastAsia="Times New Roman"/>
      <w:sz w:val="20"/>
    </w:rPr>
  </w:style>
  <w:style w:type="character" w:customStyle="1" w:styleId="Author-Date">
    <w:name w:val="Author-Date"/>
    <w:qFormat/>
    <w:rsid w:val="00595DEF"/>
    <w:rPr>
      <w:b/>
      <w:sz w:val="24"/>
    </w:rPr>
  </w:style>
  <w:style w:type="paragraph" w:customStyle="1" w:styleId="Tags">
    <w:name w:val="Tags"/>
    <w:aliases w:val="Tag and Cite,No Spacing2111,No Spacing31,ta,No Spacing111111,No Spacing1111111,No Spacing7,CD - Ci,No Spacing1121"/>
    <w:next w:val="Nothing"/>
    <w:qFormat/>
    <w:rsid w:val="00595DEF"/>
    <w:pPr>
      <w:widowControl w:val="0"/>
      <w:outlineLvl w:val="1"/>
    </w:pPr>
    <w:rPr>
      <w:rFonts w:eastAsia="Times New Roman"/>
      <w:b/>
    </w:rPr>
  </w:style>
  <w:style w:type="character" w:customStyle="1" w:styleId="NothingChar">
    <w:name w:val="Nothing Char"/>
    <w:link w:val="Nothing"/>
    <w:rsid w:val="00595DEF"/>
    <w:rPr>
      <w:rFonts w:eastAsia="Times New Roman"/>
      <w:sz w:val="20"/>
    </w:rPr>
  </w:style>
  <w:style w:type="character" w:customStyle="1" w:styleId="CardsChar">
    <w:name w:val="Cards Char"/>
    <w:link w:val="Cards"/>
    <w:rsid w:val="00595DEF"/>
    <w:rPr>
      <w:rFonts w:eastAsia="Times New Roman"/>
      <w:sz w:val="20"/>
    </w:rPr>
  </w:style>
  <w:style w:type="character" w:customStyle="1" w:styleId="blue">
    <w:name w:val="blue"/>
    <w:basedOn w:val="DefaultParagraphFont"/>
    <w:rsid w:val="00595DEF"/>
  </w:style>
  <w:style w:type="character" w:customStyle="1" w:styleId="verdana">
    <w:name w:val="verdana"/>
    <w:basedOn w:val="DefaultParagraphFont"/>
    <w:rsid w:val="00595DEF"/>
  </w:style>
  <w:style w:type="character" w:customStyle="1" w:styleId="hit">
    <w:name w:val="hit"/>
    <w:basedOn w:val="DefaultParagraphFont"/>
    <w:rsid w:val="00595DEF"/>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595DEF"/>
    <w:rPr>
      <w:rFonts w:eastAsia="Times New Roman"/>
      <w:b/>
      <w:szCs w:val="20"/>
    </w:rPr>
  </w:style>
  <w:style w:type="character" w:customStyle="1" w:styleId="SmallCardChar">
    <w:name w:val="Small Card Char"/>
    <w:basedOn w:val="DefaultParagraphFont"/>
    <w:rsid w:val="00595DEF"/>
    <w:rPr>
      <w:rFonts w:ascii="Palatino Linotype" w:hAnsi="Palatino Linotype"/>
      <w:sz w:val="12"/>
      <w:szCs w:val="24"/>
      <w:lang w:val="en-US" w:eastAsia="en-US" w:bidi="ar-SA"/>
    </w:rPr>
  </w:style>
  <w:style w:type="character" w:customStyle="1" w:styleId="cites0">
    <w:name w:val="cites"/>
    <w:rsid w:val="00595DEF"/>
    <w:rPr>
      <w:rFonts w:ascii="Garamond" w:hAnsi="Garamond"/>
      <w:b w:val="0"/>
      <w:i w:val="0"/>
      <w:caps w:val="0"/>
      <w:smallCaps w:val="0"/>
      <w:strike w:val="0"/>
      <w:dstrike w:val="0"/>
      <w:vanish w:val="0"/>
      <w:color w:val="00000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derlined">
    <w:name w:val="card text underlined"/>
    <w:rsid w:val="00595DEF"/>
    <w:rPr>
      <w:rFonts w:ascii="Garamond" w:hAnsi="Garamond"/>
      <w:b w:val="0"/>
      <w:i w:val="0"/>
      <w:caps w:val="0"/>
      <w:smallCaps w:val="0"/>
      <w:strike w:val="0"/>
      <w:dstrike w:val="0"/>
      <w:vanish w:val="0"/>
      <w:color w:val="000000"/>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underlined">
    <w:name w:val="card text ununderlined"/>
    <w:rsid w:val="00595DEF"/>
    <w:rPr>
      <w:rFonts w:ascii="Garamond" w:hAnsi="Garamond"/>
      <w:b w:val="0"/>
      <w:i w:val="0"/>
      <w:caps w:val="0"/>
      <w:smallCaps w:val="0"/>
      <w:strike w:val="0"/>
      <w:dstrike w:val="0"/>
      <w:vanish w:val="0"/>
      <w:color w:val="000000"/>
      <w:position w:val="0"/>
      <w:sz w:val="1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evidencetext">
    <w:name w:val="evidence text"/>
    <w:basedOn w:val="Normal"/>
    <w:link w:val="evidencetextChar1"/>
    <w:qFormat/>
    <w:rsid w:val="00595DEF"/>
    <w:pPr>
      <w:ind w:left="1008" w:right="720"/>
    </w:pPr>
    <w:rPr>
      <w:rFonts w:ascii="Arial" w:eastAsia="Times New Roman" w:hAnsi="Arial"/>
      <w:color w:val="000000"/>
      <w:sz w:val="16"/>
    </w:rPr>
  </w:style>
  <w:style w:type="character" w:customStyle="1" w:styleId="highlight2">
    <w:name w:val="highlight2"/>
    <w:rsid w:val="00595DEF"/>
    <w:rPr>
      <w:rFonts w:ascii="Arial" w:hAnsi="Arial"/>
      <w:b/>
      <w:sz w:val="19"/>
      <w:u w:val="thick"/>
      <w:bdr w:val="none" w:sz="0" w:space="0" w:color="auto"/>
      <w:shd w:val="clear" w:color="auto" w:fill="auto"/>
    </w:rPr>
  </w:style>
  <w:style w:type="character" w:customStyle="1" w:styleId="evidencetextChar1">
    <w:name w:val="evidence text Char1"/>
    <w:link w:val="evidencetext"/>
    <w:rsid w:val="00595DEF"/>
    <w:rPr>
      <w:rFonts w:ascii="Arial" w:eastAsia="Times New Roman" w:hAnsi="Arial"/>
      <w:color w:val="000000"/>
      <w:sz w:val="16"/>
    </w:rPr>
  </w:style>
  <w:style w:type="character" w:customStyle="1" w:styleId="apple-style-span">
    <w:name w:val="apple-style-span"/>
    <w:basedOn w:val="DefaultParagraphFont"/>
    <w:rsid w:val="00595DEF"/>
  </w:style>
  <w:style w:type="character" w:customStyle="1" w:styleId="NoSpacingChar">
    <w:name w:val="No Spacing Char"/>
    <w:aliases w:val="No Spacing1 Char,No Spacing11 Char,No Spacing111 Char,Debate Text Char,No Spacing1111 Char,No Spacing2 Char,Read stuff Char,No Spacing11111 Char,tags Char,No Spacing21 Char,No Spacing112 Char,No Spacing3 Char,No Spacing4 Char,Card Char"/>
    <w:basedOn w:val="DefaultParagraphFont"/>
    <w:link w:val="NoSpacing"/>
    <w:uiPriority w:val="1"/>
    <w:qFormat/>
    <w:locked/>
    <w:rsid w:val="00595DEF"/>
    <w:rPr>
      <w:rFonts w:asciiTheme="minorHAnsi" w:hAnsiTheme="minorHAnsi" w:cstheme="minorBid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95DEF"/>
    <w:pPr>
      <w:spacing w:before="100" w:beforeAutospacing="1" w:after="100" w:afterAutospacing="1"/>
    </w:pPr>
    <w:rPr>
      <w:rFonts w:eastAsia="Times New Roman"/>
    </w:rPr>
  </w:style>
  <w:style w:type="character" w:customStyle="1" w:styleId="apple-converted-space">
    <w:name w:val="apple-converted-space"/>
    <w:basedOn w:val="DefaultParagraphFont"/>
    <w:rsid w:val="00595DEF"/>
  </w:style>
  <w:style w:type="paragraph" w:customStyle="1" w:styleId="card">
    <w:name w:val="card"/>
    <w:basedOn w:val="Normal"/>
    <w:next w:val="Normal"/>
    <w:link w:val="cardChar"/>
    <w:qFormat/>
    <w:rsid w:val="00595DEF"/>
    <w:pPr>
      <w:ind w:left="288" w:right="288"/>
    </w:pPr>
    <w:rPr>
      <w:rFonts w:asciiTheme="minorHAnsi" w:eastAsiaTheme="minorHAnsi" w:hAnsiTheme="minorHAnsi" w:cstheme="minorBidi"/>
      <w:b/>
      <w:bCs/>
      <w:sz w:val="22"/>
      <w:szCs w:val="22"/>
      <w:u w:val="single"/>
    </w:rPr>
  </w:style>
  <w:style w:type="character" w:customStyle="1" w:styleId="cardChar">
    <w:name w:val="card Char"/>
    <w:link w:val="card"/>
    <w:rsid w:val="00595DEF"/>
    <w:rPr>
      <w:rFonts w:asciiTheme="minorHAnsi" w:eastAsiaTheme="minorHAnsi" w:hAnsiTheme="minorHAnsi" w:cstheme="minorBidi"/>
      <w:b/>
      <w:bCs/>
      <w:sz w:val="22"/>
      <w:szCs w:val="22"/>
      <w:u w:val="single"/>
    </w:rPr>
  </w:style>
  <w:style w:type="paragraph" w:customStyle="1" w:styleId="textbold">
    <w:name w:val="text bold"/>
    <w:basedOn w:val="Normal"/>
    <w:link w:val="underline"/>
    <w:qFormat/>
    <w:rsid w:val="00595DEF"/>
    <w:pPr>
      <w:ind w:left="720"/>
      <w:jc w:val="both"/>
    </w:pPr>
    <w:rPr>
      <w:u w:val="thick"/>
    </w:rPr>
  </w:style>
  <w:style w:type="paragraph" w:customStyle="1" w:styleId="Non-NavPanelTag">
    <w:name w:val="Non-Nav Panel Tag"/>
    <w:basedOn w:val="Normal"/>
    <w:qFormat/>
    <w:rsid w:val="00595DEF"/>
    <w:rPr>
      <w:rFonts w:asciiTheme="minorHAnsi" w:eastAsiaTheme="minorHAnsi" w:hAnsiTheme="minorHAnsi" w:cs="Calibri"/>
      <w:b/>
      <w:sz w:val="26"/>
      <w:szCs w:val="22"/>
    </w:rPr>
  </w:style>
  <w:style w:type="character" w:customStyle="1" w:styleId="small">
    <w:name w:val="small"/>
    <w:rsid w:val="00595DEF"/>
    <w:rPr>
      <w:sz w:val="16"/>
    </w:rPr>
  </w:style>
  <w:style w:type="paragraph" w:customStyle="1" w:styleId="HiddenBlockHeader">
    <w:name w:val="Hidden Block Header"/>
    <w:basedOn w:val="Normal"/>
    <w:next w:val="Nothing"/>
    <w:rsid w:val="00595DEF"/>
    <w:pPr>
      <w:widowControl w:val="0"/>
      <w:jc w:val="center"/>
    </w:pPr>
    <w:rPr>
      <w:rFonts w:eastAsia="Times New Roman"/>
      <w:b/>
      <w:sz w:val="28"/>
    </w:rPr>
  </w:style>
  <w:style w:type="paragraph" w:customStyle="1" w:styleId="BlockHeadings">
    <w:name w:val="Block Headings"/>
    <w:next w:val="Nothing"/>
    <w:link w:val="BlockHeadingsChar"/>
    <w:rsid w:val="00595DEF"/>
    <w:pPr>
      <w:widowControl w:val="0"/>
      <w:jc w:val="center"/>
      <w:outlineLvl w:val="0"/>
    </w:pPr>
    <w:rPr>
      <w:rFonts w:eastAsia="Times New Roman"/>
      <w:b/>
      <w:sz w:val="32"/>
      <w:u w:val="single"/>
    </w:rPr>
  </w:style>
  <w:style w:type="character" w:customStyle="1" w:styleId="BlockHeadingsChar">
    <w:name w:val="Block Headings Char"/>
    <w:link w:val="BlockHeadings"/>
    <w:rsid w:val="00595DEF"/>
    <w:rPr>
      <w:rFonts w:eastAsia="Times New Roman"/>
      <w:b/>
      <w:sz w:val="32"/>
      <w:u w:val="single"/>
    </w:rPr>
  </w:style>
  <w:style w:type="paragraph" w:customStyle="1" w:styleId="CiteInfo">
    <w:name w:val="Cite Info"/>
    <w:basedOn w:val="Normal"/>
    <w:qFormat/>
    <w:rsid w:val="00595DEF"/>
    <w:rPr>
      <w:rFonts w:ascii="Calibri" w:eastAsia="Times New Roman" w:hAnsi="Calibri" w:cs="Calibri"/>
      <w:sz w:val="20"/>
      <w:szCs w:val="16"/>
    </w:rPr>
  </w:style>
  <w:style w:type="paragraph" w:customStyle="1" w:styleId="CardText">
    <w:name w:val="Card Text"/>
    <w:link w:val="CardTextChar"/>
    <w:autoRedefine/>
    <w:qFormat/>
    <w:rsid w:val="00595DEF"/>
    <w:rPr>
      <w:rFonts w:eastAsia="MS Mincho"/>
      <w:sz w:val="20"/>
      <w:szCs w:val="20"/>
    </w:rPr>
  </w:style>
  <w:style w:type="character" w:customStyle="1" w:styleId="CardTextChar">
    <w:name w:val="Card Text Char"/>
    <w:link w:val="CardText"/>
    <w:rsid w:val="00595DEF"/>
    <w:rPr>
      <w:rFonts w:eastAsia="MS Mincho"/>
      <w:sz w:val="20"/>
      <w:szCs w:val="20"/>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595DEF"/>
    <w:rPr>
      <w:rFonts w:ascii="Arial" w:hAnsi="Arial"/>
      <w:b/>
      <w:sz w:val="18"/>
      <w:szCs w:val="24"/>
      <w:u w:val="thick"/>
      <w:lang w:val="en-US" w:eastAsia="en-US" w:bidi="ar-SA"/>
    </w:rPr>
  </w:style>
  <w:style w:type="character" w:styleId="Strong">
    <w:name w:val="Strong"/>
    <w:basedOn w:val="DefaultParagraphFont"/>
    <w:uiPriority w:val="22"/>
    <w:qFormat/>
    <w:rsid w:val="00595DEF"/>
    <w:rPr>
      <w:b/>
      <w:bCs/>
    </w:rPr>
  </w:style>
  <w:style w:type="character" w:customStyle="1" w:styleId="subtitle1">
    <w:name w:val="subtitle1"/>
    <w:basedOn w:val="DefaultParagraphFont"/>
    <w:rsid w:val="00595DEF"/>
  </w:style>
  <w:style w:type="character" w:customStyle="1" w:styleId="NewTag">
    <w:name w:val="NewTag"/>
    <w:uiPriority w:val="1"/>
    <w:qFormat/>
    <w:rsid w:val="00595DEF"/>
    <w:rPr>
      <w:rFonts w:ascii="Georgia" w:hAnsi="Georgia"/>
      <w:b/>
      <w:sz w:val="24"/>
    </w:rPr>
  </w:style>
  <w:style w:type="paragraph" w:customStyle="1" w:styleId="boldcite">
    <w:name w:val="bold cite"/>
    <w:basedOn w:val="Normal"/>
    <w:link w:val="boldciteChar2"/>
    <w:rsid w:val="00595DEF"/>
    <w:rPr>
      <w:rFonts w:ascii="Arial" w:eastAsia="Times New Roman" w:hAnsi="Arial" w:cs="Calibri"/>
      <w:b/>
      <w:color w:val="000000"/>
      <w:sz w:val="28"/>
      <w:u w:val="thick" w:color="000000"/>
      <w:lang w:val="x-none" w:eastAsia="x-none"/>
    </w:rPr>
  </w:style>
  <w:style w:type="character" w:customStyle="1" w:styleId="boldciteChar2">
    <w:name w:val="bold cite Char2"/>
    <w:link w:val="boldcite"/>
    <w:rsid w:val="00595DEF"/>
    <w:rPr>
      <w:rFonts w:ascii="Arial" w:eastAsia="Times New Roman" w:hAnsi="Arial" w:cs="Calibri"/>
      <w:b/>
      <w:color w:val="000000"/>
      <w:sz w:val="28"/>
      <w:u w:val="thick" w:color="000000"/>
      <w:lang w:val="x-none" w:eastAsia="x-none"/>
    </w:rPr>
  </w:style>
  <w:style w:type="character" w:customStyle="1" w:styleId="articletimestamp">
    <w:name w:val="article_timestamp"/>
    <w:basedOn w:val="DefaultParagraphFont"/>
    <w:rsid w:val="00595DEF"/>
  </w:style>
  <w:style w:type="character" w:customStyle="1" w:styleId="articletitle">
    <w:name w:val="article_title"/>
    <w:basedOn w:val="DefaultParagraphFont"/>
    <w:rsid w:val="00595DEF"/>
  </w:style>
  <w:style w:type="character" w:customStyle="1" w:styleId="articlesubtitle">
    <w:name w:val="article_subtitle"/>
    <w:basedOn w:val="DefaultParagraphFont"/>
    <w:rsid w:val="00595DEF"/>
  </w:style>
  <w:style w:type="character" w:customStyle="1" w:styleId="author-article">
    <w:name w:val="author-article"/>
    <w:basedOn w:val="DefaultParagraphFont"/>
    <w:rsid w:val="00595DEF"/>
  </w:style>
  <w:style w:type="paragraph" w:customStyle="1" w:styleId="AuthorDate">
    <w:name w:val="Author/Date"/>
    <w:basedOn w:val="Normal"/>
    <w:link w:val="AuthorDateChar"/>
    <w:rsid w:val="00595DEF"/>
    <w:rPr>
      <w:rFonts w:ascii="Garamond" w:eastAsia="Times New Roman" w:hAnsi="Garamond" w:cs="Calibri"/>
      <w:b/>
      <w:u w:val="single"/>
    </w:rPr>
  </w:style>
  <w:style w:type="character" w:customStyle="1" w:styleId="AuthorDateChar">
    <w:name w:val="Author/Date Char"/>
    <w:link w:val="AuthorDate"/>
    <w:rsid w:val="00595DEF"/>
    <w:rPr>
      <w:rFonts w:ascii="Garamond" w:eastAsia="Times New Roman" w:hAnsi="Garamond" w:cs="Calibri"/>
      <w:b/>
      <w:u w:val="single"/>
    </w:rPr>
  </w:style>
  <w:style w:type="paragraph" w:customStyle="1" w:styleId="BlockTitle2">
    <w:name w:val="Block Title #2"/>
    <w:basedOn w:val="Normal"/>
    <w:rsid w:val="00595DEF"/>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BlockTitle">
    <w:name w:val="Block Title"/>
    <w:basedOn w:val="Header"/>
    <w:rsid w:val="00595DEF"/>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ascii="Arial" w:eastAsia="Times New Roman" w:hAnsi="Arial" w:cs="Arial"/>
      <w:b/>
      <w:sz w:val="32"/>
      <w:szCs w:val="44"/>
    </w:rPr>
  </w:style>
  <w:style w:type="character" w:customStyle="1" w:styleId="AuthorChar">
    <w:name w:val="Author Char"/>
    <w:basedOn w:val="DefaultParagraphFont"/>
    <w:rsid w:val="00595DEF"/>
    <w:rPr>
      <w:b/>
      <w:noProof w:val="0"/>
      <w:sz w:val="22"/>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Head,Headi"/>
    <w:basedOn w:val="DefaultParagraphFont"/>
    <w:qFormat/>
    <w:rsid w:val="00595DEF"/>
    <w:rPr>
      <w:b/>
      <w:noProof w:val="0"/>
      <w:sz w:val="24"/>
      <w:lang w:val="en-US" w:eastAsia="en-US" w:bidi="ar-SA"/>
    </w:rPr>
  </w:style>
  <w:style w:type="paragraph" w:styleId="TOC2">
    <w:name w:val="toc 2"/>
    <w:basedOn w:val="Normal"/>
    <w:next w:val="Normal"/>
    <w:autoRedefine/>
    <w:semiHidden/>
    <w:rsid w:val="00595DEF"/>
    <w:pPr>
      <w:ind w:left="240"/>
    </w:pPr>
    <w:rPr>
      <w:sz w:val="36"/>
    </w:rPr>
  </w:style>
  <w:style w:type="character" w:customStyle="1" w:styleId="DebateHighlighted">
    <w:name w:val="Debate Highlighted"/>
    <w:rsid w:val="00595DEF"/>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595DEF"/>
    <w:rPr>
      <w:sz w:val="36"/>
    </w:rPr>
  </w:style>
  <w:style w:type="character" w:customStyle="1" w:styleId="DottedUnderline">
    <w:name w:val="Dotted Underline"/>
    <w:rsid w:val="00595DEF"/>
    <w:rPr>
      <w:rFonts w:ascii="Times New Roman" w:hAnsi="Times New Roman"/>
      <w:sz w:val="20"/>
      <w:u w:val="dottedHeavy"/>
    </w:rPr>
  </w:style>
  <w:style w:type="character" w:customStyle="1" w:styleId="TitleChar">
    <w:name w:val="Title Char"/>
    <w:aliases w:val="Cites and Cards Char,Bold Underlined Char,UNDERLINE Char"/>
    <w:basedOn w:val="DefaultParagraphFont"/>
    <w:link w:val="Title"/>
    <w:uiPriority w:val="6"/>
    <w:qFormat/>
    <w:rsid w:val="00595DEF"/>
    <w:rPr>
      <w:b/>
      <w:sz w:val="22"/>
      <w:u w:val="single"/>
    </w:rPr>
  </w:style>
  <w:style w:type="character" w:styleId="FootnoteReference">
    <w:name w:val="footnote reference"/>
    <w:rsid w:val="00595DEF"/>
    <w:rPr>
      <w:vertAlign w:val="superscript"/>
    </w:rPr>
  </w:style>
  <w:style w:type="paragraph" w:styleId="FootnoteText">
    <w:name w:val="footnote text"/>
    <w:basedOn w:val="Normal"/>
    <w:link w:val="FootnoteTextChar"/>
    <w:rsid w:val="00595DEF"/>
    <w:rPr>
      <w:rFonts w:eastAsia="Times New Roman"/>
      <w:sz w:val="36"/>
      <w:szCs w:val="20"/>
    </w:rPr>
  </w:style>
  <w:style w:type="character" w:customStyle="1" w:styleId="FootnoteTextChar">
    <w:name w:val="Footnote Text Char"/>
    <w:basedOn w:val="DefaultParagraphFont"/>
    <w:link w:val="FootnoteText"/>
    <w:rsid w:val="00595DEF"/>
    <w:rPr>
      <w:rFonts w:eastAsia="Times New Roman"/>
      <w:sz w:val="36"/>
      <w:szCs w:val="20"/>
    </w:rPr>
  </w:style>
  <w:style w:type="character" w:customStyle="1" w:styleId="AuthorDate0">
    <w:name w:val="Author Date"/>
    <w:rsid w:val="00595DEF"/>
    <w:rPr>
      <w:b/>
      <w:sz w:val="24"/>
      <w:u w:val="thick"/>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
    <w:basedOn w:val="Normal"/>
    <w:qFormat/>
    <w:rsid w:val="00595DEF"/>
    <w:rPr>
      <w:rFonts w:ascii="Arial Narrow" w:hAnsi="Arial Narrow"/>
      <w:sz w:val="36"/>
      <w:u w:val="thick"/>
    </w:rPr>
  </w:style>
  <w:style w:type="character" w:customStyle="1" w:styleId="BoldUnderlineChar">
    <w:name w:val="Bold Underline Char"/>
    <w:basedOn w:val="DefaultParagraphFont"/>
    <w:rsid w:val="00595DEF"/>
    <w:rPr>
      <w:rFonts w:ascii="Arial Narrow" w:eastAsia="Calibri" w:hAnsi="Arial Narrow"/>
      <w:b/>
      <w:szCs w:val="22"/>
      <w:u w:val="thick"/>
    </w:rPr>
  </w:style>
  <w:style w:type="paragraph" w:customStyle="1" w:styleId="SmallText">
    <w:name w:val="Small Text"/>
    <w:basedOn w:val="Normal"/>
    <w:next w:val="Normal"/>
    <w:link w:val="SmallTextChar"/>
    <w:rsid w:val="00595DEF"/>
    <w:rPr>
      <w:rFonts w:ascii="Arial Narrow" w:hAnsi="Arial Narrow"/>
      <w:sz w:val="36"/>
    </w:rPr>
  </w:style>
  <w:style w:type="character" w:customStyle="1" w:styleId="SmallTextChar">
    <w:name w:val="Small Text Char"/>
    <w:link w:val="SmallText"/>
    <w:rsid w:val="00595DEF"/>
    <w:rPr>
      <w:rFonts w:ascii="Arial Narrow" w:hAnsi="Arial Narrow"/>
      <w:sz w:val="3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595DEF"/>
    <w:rPr>
      <w:rFonts w:eastAsia="Times New Roman"/>
    </w:rPr>
  </w:style>
  <w:style w:type="character" w:customStyle="1" w:styleId="Author">
    <w:name w:val="Author"/>
    <w:basedOn w:val="DefaultParagraphFont"/>
    <w:rsid w:val="00595DEF"/>
    <w:rPr>
      <w:b/>
      <w:sz w:val="24"/>
    </w:rPr>
  </w:style>
  <w:style w:type="character" w:customStyle="1" w:styleId="st">
    <w:name w:val="st"/>
    <w:basedOn w:val="DefaultParagraphFont"/>
    <w:rsid w:val="00595DEF"/>
  </w:style>
  <w:style w:type="paragraph" w:customStyle="1" w:styleId="HotRoute">
    <w:name w:val="Hot Route"/>
    <w:basedOn w:val="Normal"/>
    <w:link w:val="HotRouteChar"/>
    <w:qFormat/>
    <w:rsid w:val="00595DEF"/>
    <w:pPr>
      <w:ind w:left="144"/>
    </w:pPr>
    <w:rPr>
      <w:rFonts w:eastAsia="Times New Roman"/>
      <w:sz w:val="20"/>
    </w:rPr>
  </w:style>
  <w:style w:type="character" w:customStyle="1" w:styleId="SmalltextChar0">
    <w:name w:val="Small text Char"/>
    <w:rsid w:val="00595DEF"/>
    <w:rPr>
      <w:sz w:val="16"/>
      <w:szCs w:val="24"/>
      <w:lang w:val="en-US" w:eastAsia="en-US" w:bidi="ar-SA"/>
    </w:rPr>
  </w:style>
  <w:style w:type="character" w:customStyle="1" w:styleId="Style8pt">
    <w:name w:val="Style 8 pt"/>
    <w:rsid w:val="00595DEF"/>
    <w:rPr>
      <w:rFonts w:ascii="Times New Roman" w:hAnsi="Times New Roman"/>
      <w:sz w:val="16"/>
    </w:rPr>
  </w:style>
  <w:style w:type="character" w:customStyle="1" w:styleId="hilite1">
    <w:name w:val="hilite1"/>
    <w:basedOn w:val="DefaultParagraphFont"/>
    <w:uiPriority w:val="99"/>
    <w:rsid w:val="00595DEF"/>
    <w:rPr>
      <w:rFonts w:ascii="Arial Narrow" w:hAnsi="Arial Narrow" w:cs="Times New Roman"/>
      <w:sz w:val="22"/>
      <w:u w:val="single"/>
      <w:shd w:val="clear" w:color="auto" w:fill="auto"/>
    </w:rPr>
  </w:style>
  <w:style w:type="character" w:customStyle="1" w:styleId="UnderlinedChar">
    <w:name w:val="Underlined Char"/>
    <w:rsid w:val="00595DEF"/>
    <w:rPr>
      <w:rFonts w:ascii="Georgia" w:eastAsia="Calibri" w:hAnsi="Georgia" w:cs="Times New Roman"/>
      <w:sz w:val="20"/>
      <w:szCs w:val="22"/>
      <w:u w:val="thick"/>
    </w:rPr>
  </w:style>
  <w:style w:type="character" w:customStyle="1" w:styleId="UnderlineBold">
    <w:name w:val="Underline + Bold"/>
    <w:uiPriority w:val="1"/>
    <w:qFormat/>
    <w:rsid w:val="00595DEF"/>
    <w:rPr>
      <w:b/>
      <w:bCs/>
      <w:sz w:val="20"/>
      <w:u w:val="single"/>
    </w:rPr>
  </w:style>
  <w:style w:type="paragraph" w:customStyle="1" w:styleId="cardtext0">
    <w:name w:val="card text"/>
    <w:basedOn w:val="Normal"/>
    <w:link w:val="cardtextChar0"/>
    <w:qFormat/>
    <w:rsid w:val="00595DEF"/>
    <w:pPr>
      <w:ind w:left="288" w:right="288"/>
    </w:pPr>
    <w:rPr>
      <w:rFonts w:eastAsia="Calibri"/>
      <w:sz w:val="20"/>
    </w:rPr>
  </w:style>
  <w:style w:type="character" w:customStyle="1" w:styleId="cardtextChar0">
    <w:name w:val="card text Char"/>
    <w:link w:val="cardtext0"/>
    <w:rsid w:val="00595DEF"/>
    <w:rPr>
      <w:rFonts w:eastAsia="Calibri"/>
      <w:sz w:val="20"/>
    </w:rPr>
  </w:style>
  <w:style w:type="paragraph" w:customStyle="1" w:styleId="cards0">
    <w:name w:val="cards"/>
    <w:basedOn w:val="Normal"/>
    <w:qFormat/>
    <w:rsid w:val="00595DEF"/>
    <w:rPr>
      <w:rFonts w:eastAsia="Calibri"/>
      <w:sz w:val="20"/>
    </w:rPr>
  </w:style>
  <w:style w:type="character" w:customStyle="1" w:styleId="reduce2">
    <w:name w:val="reduce2"/>
    <w:rsid w:val="00595DEF"/>
    <w:rPr>
      <w:rFonts w:ascii="Arial" w:hAnsi="Arial" w:cs="Arial"/>
      <w:color w:val="000000"/>
      <w:sz w:val="12"/>
      <w:szCs w:val="22"/>
    </w:rPr>
  </w:style>
  <w:style w:type="paragraph" w:styleId="Title">
    <w:name w:val="Title"/>
    <w:aliases w:val="Cites and Cards,Bold Underlined,UNDERLINE"/>
    <w:basedOn w:val="Normal"/>
    <w:next w:val="Normal"/>
    <w:link w:val="TitleChar"/>
    <w:uiPriority w:val="6"/>
    <w:qFormat/>
    <w:rsid w:val="00595DEF"/>
    <w:pPr>
      <w:ind w:left="720"/>
      <w:outlineLvl w:val="0"/>
    </w:pPr>
    <w:rPr>
      <w:b/>
      <w:sz w:val="22"/>
      <w:u w:val="single"/>
    </w:rPr>
  </w:style>
  <w:style w:type="character" w:customStyle="1" w:styleId="TitleChar1">
    <w:name w:val="Title Char1"/>
    <w:basedOn w:val="DefaultParagraphFont"/>
    <w:rsid w:val="00595DEF"/>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rsid w:val="00595DEF"/>
    <w:rPr>
      <w:sz w:val="18"/>
      <w:szCs w:val="18"/>
    </w:rPr>
  </w:style>
  <w:style w:type="paragraph" w:styleId="CommentText">
    <w:name w:val="annotation text"/>
    <w:basedOn w:val="Normal"/>
    <w:link w:val="CommentTextChar"/>
    <w:uiPriority w:val="99"/>
    <w:rsid w:val="00595DEF"/>
    <w:rPr>
      <w:rFonts w:eastAsia="Times New Roman"/>
      <w:sz w:val="36"/>
    </w:rPr>
  </w:style>
  <w:style w:type="character" w:customStyle="1" w:styleId="CommentTextChar">
    <w:name w:val="Comment Text Char"/>
    <w:basedOn w:val="DefaultParagraphFont"/>
    <w:link w:val="CommentText"/>
    <w:uiPriority w:val="99"/>
    <w:rsid w:val="00595DEF"/>
    <w:rPr>
      <w:rFonts w:eastAsia="Times New Roman"/>
      <w:sz w:val="36"/>
    </w:rPr>
  </w:style>
  <w:style w:type="character" w:customStyle="1" w:styleId="Emphasis2">
    <w:name w:val="Emphasis2"/>
    <w:rsid w:val="00595DEF"/>
    <w:rPr>
      <w:rFonts w:ascii="Times New Roman" w:hAnsi="Times New Roman"/>
      <w:b/>
      <w:iCs/>
      <w:sz w:val="24"/>
      <w:u w:val="single"/>
    </w:rPr>
  </w:style>
  <w:style w:type="character" w:customStyle="1" w:styleId="CardsChar1">
    <w:name w:val="Cards Char1"/>
    <w:rsid w:val="00595DEF"/>
    <w:rPr>
      <w:rFonts w:ascii="Times New Roman" w:eastAsia="Times New Roman" w:hAnsi="Times New Roman" w:cs="Times New Roman"/>
      <w:sz w:val="20"/>
      <w:szCs w:val="20"/>
    </w:rPr>
  </w:style>
  <w:style w:type="character" w:customStyle="1" w:styleId="TagsChar2">
    <w:name w:val="Tags Char2"/>
    <w:rsid w:val="00595DEF"/>
    <w:rPr>
      <w:rFonts w:ascii="Arial Narrow" w:hAnsi="Arial Narrow"/>
      <w:sz w:val="22"/>
    </w:rPr>
  </w:style>
  <w:style w:type="character" w:customStyle="1" w:styleId="commentstext">
    <w:name w:val="comments_text"/>
    <w:uiPriority w:val="99"/>
    <w:rsid w:val="00595DEF"/>
    <w:rPr>
      <w:rFonts w:cs="Times New Roman"/>
    </w:rPr>
  </w:style>
  <w:style w:type="paragraph" w:customStyle="1" w:styleId="Card-Unwanted">
    <w:name w:val="Card - Unwanted"/>
    <w:basedOn w:val="Normal"/>
    <w:link w:val="Card-UnwantedChar"/>
    <w:qFormat/>
    <w:rsid w:val="00595DEF"/>
    <w:pPr>
      <w:ind w:left="270" w:right="270"/>
    </w:pPr>
    <w:rPr>
      <w:sz w:val="16"/>
    </w:rPr>
  </w:style>
  <w:style w:type="character" w:customStyle="1" w:styleId="Card-UnwantedChar">
    <w:name w:val="Card - Unwanted Char"/>
    <w:basedOn w:val="DefaultParagraphFont"/>
    <w:link w:val="Card-Unwanted"/>
    <w:rsid w:val="00595DEF"/>
    <w:rPr>
      <w:sz w:val="16"/>
    </w:rPr>
  </w:style>
  <w:style w:type="character" w:customStyle="1" w:styleId="HotRouteChar">
    <w:name w:val="Hot Route Char"/>
    <w:link w:val="HotRoute"/>
    <w:rsid w:val="00595DEF"/>
    <w:rPr>
      <w:rFonts w:eastAsia="Times New Roman"/>
      <w:sz w:val="20"/>
    </w:rPr>
  </w:style>
  <w:style w:type="paragraph" w:customStyle="1" w:styleId="DebateTag11">
    <w:name w:val="Debate Tag 11"/>
    <w:basedOn w:val="Normal"/>
    <w:qFormat/>
    <w:rsid w:val="00595DEF"/>
    <w:rPr>
      <w:rFonts w:eastAsia="Cambria"/>
      <w:b/>
      <w:sz w:val="22"/>
    </w:rPr>
  </w:style>
  <w:style w:type="paragraph" w:customStyle="1" w:styleId="DebateCard11">
    <w:name w:val="Debate Card 11"/>
    <w:basedOn w:val="Normal"/>
    <w:qFormat/>
    <w:rsid w:val="00595DEF"/>
    <w:rPr>
      <w:rFonts w:eastAsia="Cambria"/>
      <w:sz w:val="22"/>
    </w:rPr>
  </w:style>
  <w:style w:type="character" w:customStyle="1" w:styleId="StyleLatinCambria14ptBold">
    <w:name w:val="Style (Latin) Cambria 14 pt Bold"/>
    <w:basedOn w:val="DefaultParagraphFont"/>
    <w:rsid w:val="00595DEF"/>
    <w:rPr>
      <w:rFonts w:ascii="Times New Roman" w:hAnsi="Times New Roman"/>
      <w:b/>
      <w:bCs/>
      <w:sz w:val="24"/>
    </w:rPr>
  </w:style>
  <w:style w:type="character" w:customStyle="1" w:styleId="StyleUnderlineChar">
    <w:name w:val="Style Underline Char"/>
    <w:basedOn w:val="DefaultParagraphFont"/>
    <w:rsid w:val="00595DEF"/>
    <w:rPr>
      <w:rFonts w:ascii="Times New Roman" w:eastAsia="Times New Roman" w:hAnsi="Times New Roman" w:cs="Times New Roman"/>
      <w:sz w:val="20"/>
      <w:szCs w:val="20"/>
      <w:u w:val="single"/>
    </w:rPr>
  </w:style>
  <w:style w:type="paragraph" w:customStyle="1" w:styleId="Default">
    <w:name w:val="Default"/>
    <w:rsid w:val="00595DEF"/>
    <w:pPr>
      <w:widowControl w:val="0"/>
      <w:autoSpaceDE w:val="0"/>
      <w:autoSpaceDN w:val="0"/>
      <w:adjustRightInd w:val="0"/>
    </w:pPr>
    <w:rPr>
      <w:rFonts w:ascii="Arial Narrow" w:eastAsia="Times New Roman" w:hAnsi="Arial Narrow" w:cs="Arial Narrow"/>
      <w:color w:val="000000"/>
    </w:rPr>
  </w:style>
  <w:style w:type="paragraph" w:customStyle="1" w:styleId="tiny">
    <w:name w:val="tiny"/>
    <w:next w:val="Normal"/>
    <w:link w:val="tinyChar"/>
    <w:autoRedefine/>
    <w:rsid w:val="00595DEF"/>
    <w:pPr>
      <w:contextualSpacing/>
    </w:pPr>
    <w:rPr>
      <w:rFonts w:eastAsia="Times New Roman"/>
      <w:b/>
      <w:sz w:val="16"/>
      <w:szCs w:val="36"/>
    </w:rPr>
  </w:style>
  <w:style w:type="character" w:customStyle="1" w:styleId="tinyChar">
    <w:name w:val="tiny Char"/>
    <w:basedOn w:val="DefaultParagraphFont"/>
    <w:link w:val="tiny"/>
    <w:rsid w:val="00595DEF"/>
    <w:rPr>
      <w:rFonts w:eastAsia="Times New Roman"/>
      <w:b/>
      <w:sz w:val="16"/>
      <w:szCs w:val="36"/>
    </w:rPr>
  </w:style>
  <w:style w:type="paragraph" w:customStyle="1" w:styleId="DebateTag">
    <w:name w:val="DebateTag"/>
    <w:basedOn w:val="Heading3"/>
    <w:autoRedefine/>
    <w:qFormat/>
    <w:rsid w:val="00595DEF"/>
    <w:pPr>
      <w:keepLines w:val="0"/>
      <w:pageBreakBefore w:val="0"/>
      <w:spacing w:before="240" w:after="60"/>
      <w:jc w:val="left"/>
    </w:pPr>
    <w:rPr>
      <w:rFonts w:eastAsia="Calibri" w:cs="Arial"/>
      <w:sz w:val="22"/>
      <w:u w:val="none"/>
    </w:rPr>
  </w:style>
  <w:style w:type="paragraph" w:customStyle="1" w:styleId="TagCite">
    <w:name w:val="TagCite"/>
    <w:basedOn w:val="Normal"/>
    <w:rsid w:val="00595DEF"/>
    <w:pPr>
      <w:widowControl w:val="0"/>
      <w:suppressAutoHyphens/>
    </w:pPr>
    <w:rPr>
      <w:rFonts w:ascii="Garamond" w:eastAsia="Times New Roman" w:hAnsi="Garamond"/>
      <w:sz w:val="20"/>
      <w:szCs w:val="22"/>
    </w:rPr>
  </w:style>
  <w:style w:type="paragraph" w:customStyle="1" w:styleId="NormalText">
    <w:name w:val="Normal Text"/>
    <w:basedOn w:val="Normal"/>
    <w:autoRedefine/>
    <w:rsid w:val="00595DEF"/>
    <w:pPr>
      <w:ind w:left="360"/>
      <w:jc w:val="both"/>
    </w:pPr>
    <w:rPr>
      <w:rFonts w:eastAsia="Times New Roman"/>
      <w:sz w:val="20"/>
    </w:rPr>
  </w:style>
  <w:style w:type="paragraph" w:customStyle="1" w:styleId="CiteNormal">
    <w:name w:val="Cite Normal"/>
    <w:basedOn w:val="Normal"/>
    <w:rsid w:val="00595DEF"/>
    <w:rPr>
      <w:rFonts w:eastAsia="Times New Roman"/>
      <w:sz w:val="20"/>
    </w:rPr>
  </w:style>
  <w:style w:type="paragraph" w:customStyle="1" w:styleId="NormalCite">
    <w:name w:val="NormalCite"/>
    <w:link w:val="NormalCiteChar"/>
    <w:qFormat/>
    <w:rsid w:val="00595DEF"/>
    <w:rPr>
      <w:rFonts w:eastAsiaTheme="minorHAnsi"/>
      <w:sz w:val="18"/>
      <w:szCs w:val="22"/>
    </w:rPr>
  </w:style>
  <w:style w:type="character" w:customStyle="1" w:styleId="NormalCiteChar">
    <w:name w:val="NormalCite Char"/>
    <w:basedOn w:val="DefaultParagraphFont"/>
    <w:link w:val="NormalCite"/>
    <w:rsid w:val="00595DEF"/>
    <w:rPr>
      <w:rFonts w:eastAsiaTheme="minorHAnsi"/>
      <w:sz w:val="18"/>
      <w:szCs w:val="22"/>
    </w:rPr>
  </w:style>
  <w:style w:type="paragraph" w:customStyle="1" w:styleId="Underlining">
    <w:name w:val="Underlining"/>
    <w:basedOn w:val="Normal"/>
    <w:link w:val="UnderliningChar"/>
    <w:rsid w:val="00595DEF"/>
    <w:rPr>
      <w:rFonts w:ascii="Arial Narrow" w:eastAsia="Times New Roman" w:hAnsi="Arial Narrow"/>
      <w:sz w:val="20"/>
      <w:u w:val="single"/>
      <w:lang w:val="x-none" w:eastAsia="x-none"/>
    </w:rPr>
  </w:style>
  <w:style w:type="character" w:customStyle="1" w:styleId="UnderliningChar">
    <w:name w:val="Underlining Char"/>
    <w:link w:val="Underlining"/>
    <w:rsid w:val="00595DEF"/>
    <w:rPr>
      <w:rFonts w:ascii="Arial Narrow" w:eastAsia="Times New Roman" w:hAnsi="Arial Narrow"/>
      <w:sz w:val="20"/>
      <w:u w:val="single"/>
      <w:lang w:val="x-none" w:eastAsia="x-none"/>
    </w:rPr>
  </w:style>
  <w:style w:type="paragraph" w:customStyle="1" w:styleId="Citation">
    <w:name w:val="Citation"/>
    <w:basedOn w:val="NormalCite"/>
    <w:link w:val="cite"/>
    <w:qFormat/>
    <w:rsid w:val="00595DEF"/>
    <w:rPr>
      <w:rFonts w:eastAsiaTheme="minorEastAsia"/>
      <w:b/>
      <w:sz w:val="24"/>
      <w:szCs w:val="24"/>
    </w:rPr>
  </w:style>
  <w:style w:type="character" w:customStyle="1" w:styleId="Box">
    <w:name w:val="Box"/>
    <w:uiPriority w:val="1"/>
    <w:qFormat/>
    <w:rsid w:val="00595DEF"/>
    <w:rPr>
      <w:b/>
      <w:u w:val="single"/>
      <w:bdr w:val="single" w:sz="4" w:space="0" w:color="auto"/>
    </w:rPr>
  </w:style>
  <w:style w:type="paragraph" w:customStyle="1" w:styleId="Tag2">
    <w:name w:val="Tag2"/>
    <w:basedOn w:val="Normal"/>
    <w:qFormat/>
    <w:rsid w:val="00595DEF"/>
    <w:rPr>
      <w:rFonts w:ascii="Arial" w:eastAsiaTheme="minorHAnsi" w:hAnsi="Arial" w:cs="Arial"/>
      <w:b/>
      <w:sz w:val="20"/>
      <w:szCs w:val="22"/>
    </w:rPr>
  </w:style>
  <w:style w:type="character" w:customStyle="1" w:styleId="BoldUnderline">
    <w:name w:val="BoldUnderline"/>
    <w:basedOn w:val="DefaultParagraphFont"/>
    <w:uiPriority w:val="1"/>
    <w:qFormat/>
    <w:rsid w:val="00595DEF"/>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95DEF"/>
    <w:rPr>
      <w:b/>
      <w:bCs/>
      <w:strike w:val="0"/>
      <w:dstrike w:val="0"/>
      <w:sz w:val="24"/>
      <w:u w:val="none"/>
      <w:effect w:val="none"/>
    </w:rPr>
  </w:style>
  <w:style w:type="character" w:customStyle="1" w:styleId="citation0">
    <w:name w:val="citation"/>
    <w:basedOn w:val="DefaultParagraphFont"/>
    <w:rsid w:val="00595D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5DEF"/>
  </w:style>
  <w:style w:type="paragraph" w:styleId="Heading1">
    <w:name w:val="heading 1"/>
    <w:aliases w:val="Pocket,Heading 1 Char1,ALEX,Block Name Char,Block Title Char"/>
    <w:basedOn w:val="Normal"/>
    <w:next w:val="Normal"/>
    <w:link w:val="Heading1Char"/>
    <w:uiPriority w:val="9"/>
    <w:qFormat/>
    <w:rsid w:val="00595D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595DE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595DE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595DE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Block Name Char Char,Block Title Char Char"/>
    <w:basedOn w:val="DefaultParagraphFont"/>
    <w:link w:val="Heading1"/>
    <w:uiPriority w:val="9"/>
    <w:rsid w:val="00595DEF"/>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595DEF"/>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595DEF"/>
    <w:rPr>
      <w:rFonts w:eastAsiaTheme="majorEastAsia"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595DEF"/>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
    <w:basedOn w:val="DefaultParagraphFont"/>
    <w:uiPriority w:val="7"/>
    <w:qFormat/>
    <w:rsid w:val="00595DEF"/>
    <w:rPr>
      <w:rFonts w:ascii="Times New Roman" w:hAnsi="Times New Roman" w:cs="Times New Roman"/>
      <w:b/>
      <w:i w:val="0"/>
      <w:iCs/>
      <w:sz w:val="24"/>
      <w:u w:val="single"/>
      <w:bdr w:val="single" w:sz="18" w:space="0" w:color="auto"/>
    </w:rPr>
  </w:style>
  <w:style w:type="paragraph" w:styleId="NoSpacing">
    <w:name w:val="No Spacing"/>
    <w:aliases w:val="No Spacing1,No Spacing11,No Spacing111,Debate Text,No Spacing1111,No Spacing2,Read stuff,No Spacing11111,tags,No Spacing21,No Spacing112,No Spacing3,No Spacing4,No Spacing211,No Spacing12,No Spacing5,Card,No Spacing51,No Spacing6"/>
    <w:link w:val="NoSpacingChar"/>
    <w:uiPriority w:val="1"/>
    <w:rsid w:val="00595DEF"/>
    <w:rPr>
      <w:rFonts w:asciiTheme="minorHAnsi" w:hAnsiTheme="minorHAnsi" w:cstheme="minorBidi"/>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595DE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595DEF"/>
    <w:rPr>
      <w:rFonts w:ascii="Times New Roman" w:hAnsi="Times New Roman"/>
      <w:b/>
      <w:sz w:val="24"/>
      <w:u w:val="single"/>
    </w:rPr>
  </w:style>
  <w:style w:type="paragraph" w:styleId="DocumentMap">
    <w:name w:val="Document Map"/>
    <w:basedOn w:val="Normal"/>
    <w:link w:val="DocumentMapChar"/>
    <w:uiPriority w:val="99"/>
    <w:unhideWhenUsed/>
    <w:rsid w:val="00595DEF"/>
    <w:rPr>
      <w:rFonts w:cs="Lucida Grande"/>
      <w:b/>
      <w:sz w:val="22"/>
    </w:rPr>
  </w:style>
  <w:style w:type="character" w:customStyle="1" w:styleId="DocumentMapChar">
    <w:name w:val="Document Map Char"/>
    <w:basedOn w:val="DefaultParagraphFont"/>
    <w:link w:val="DocumentMap"/>
    <w:uiPriority w:val="99"/>
    <w:rsid w:val="00595DEF"/>
    <w:rPr>
      <w:rFonts w:cs="Lucida Grande"/>
      <w:b/>
      <w:sz w:val="22"/>
    </w:rPr>
  </w:style>
  <w:style w:type="paragraph" w:styleId="ListParagraph">
    <w:name w:val="List Paragraph"/>
    <w:basedOn w:val="Normal"/>
    <w:uiPriority w:val="34"/>
    <w:rsid w:val="00595DEF"/>
    <w:pPr>
      <w:ind w:left="720"/>
      <w:contextualSpacing/>
    </w:pPr>
  </w:style>
  <w:style w:type="paragraph" w:styleId="Header">
    <w:name w:val="header"/>
    <w:basedOn w:val="Normal"/>
    <w:link w:val="HeaderChar"/>
    <w:uiPriority w:val="99"/>
    <w:unhideWhenUsed/>
    <w:rsid w:val="00595DEF"/>
    <w:pPr>
      <w:tabs>
        <w:tab w:val="center" w:pos="4320"/>
        <w:tab w:val="right" w:pos="8640"/>
      </w:tabs>
    </w:pPr>
  </w:style>
  <w:style w:type="character" w:customStyle="1" w:styleId="HeaderChar">
    <w:name w:val="Header Char"/>
    <w:basedOn w:val="DefaultParagraphFont"/>
    <w:link w:val="Header"/>
    <w:uiPriority w:val="99"/>
    <w:rsid w:val="00595DEF"/>
  </w:style>
  <w:style w:type="paragraph" w:styleId="Footer">
    <w:name w:val="footer"/>
    <w:basedOn w:val="Normal"/>
    <w:link w:val="FooterChar"/>
    <w:uiPriority w:val="99"/>
    <w:unhideWhenUsed/>
    <w:rsid w:val="00595DEF"/>
    <w:pPr>
      <w:tabs>
        <w:tab w:val="center" w:pos="4320"/>
        <w:tab w:val="right" w:pos="8640"/>
      </w:tabs>
    </w:pPr>
  </w:style>
  <w:style w:type="character" w:customStyle="1" w:styleId="FooterChar">
    <w:name w:val="Footer Char"/>
    <w:basedOn w:val="DefaultParagraphFont"/>
    <w:link w:val="Footer"/>
    <w:uiPriority w:val="99"/>
    <w:rsid w:val="00595DEF"/>
  </w:style>
  <w:style w:type="character" w:styleId="PageNumber">
    <w:name w:val="page number"/>
    <w:basedOn w:val="DefaultParagraphFont"/>
    <w:uiPriority w:val="99"/>
    <w:unhideWhenUsed/>
    <w:rsid w:val="00595DEF"/>
  </w:style>
  <w:style w:type="character" w:styleId="Hyperlink">
    <w:name w:val="Hyperlink"/>
    <w:aliases w:val="heading 1 (block title),Important,Read,Internet Link"/>
    <w:basedOn w:val="DefaultParagraphFont"/>
    <w:uiPriority w:val="99"/>
    <w:unhideWhenUsed/>
    <w:rsid w:val="00595DEF"/>
    <w:rPr>
      <w:color w:val="0000FF" w:themeColor="hyperlink"/>
      <w:u w:val="single"/>
    </w:rPr>
  </w:style>
  <w:style w:type="character" w:customStyle="1" w:styleId="illustration">
    <w:name w:val="illustration"/>
    <w:rsid w:val="00595DEF"/>
  </w:style>
  <w:style w:type="paragraph" w:customStyle="1" w:styleId="CardIndented">
    <w:name w:val="Card (Indented)"/>
    <w:basedOn w:val="Normal"/>
    <w:link w:val="CardIndentedChar"/>
    <w:qFormat/>
    <w:rsid w:val="00595DEF"/>
    <w:pPr>
      <w:ind w:left="288"/>
    </w:pPr>
  </w:style>
  <w:style w:type="character" w:customStyle="1" w:styleId="CardIndentedChar">
    <w:name w:val="Card (Indented) Char"/>
    <w:basedOn w:val="DefaultParagraphFont"/>
    <w:link w:val="CardIndented"/>
    <w:rsid w:val="00595DEF"/>
  </w:style>
  <w:style w:type="character" w:customStyle="1" w:styleId="StyleBold">
    <w:name w:val="Style Bold"/>
    <w:basedOn w:val="DefaultParagraphFont"/>
    <w:uiPriority w:val="9"/>
    <w:semiHidden/>
    <w:rsid w:val="00595DEF"/>
    <w:rPr>
      <w:b/>
      <w:bCs/>
    </w:rPr>
  </w:style>
  <w:style w:type="character" w:styleId="FollowedHyperlink">
    <w:name w:val="FollowedHyperlink"/>
    <w:basedOn w:val="DefaultParagraphFont"/>
    <w:uiPriority w:val="99"/>
    <w:semiHidden/>
    <w:rsid w:val="00595DEF"/>
    <w:rPr>
      <w:color w:val="auto"/>
      <w:u w:val="none"/>
    </w:rPr>
  </w:style>
  <w:style w:type="character" w:customStyle="1" w:styleId="StyleUnderline">
    <w:name w:val="Style Underline"/>
    <w:basedOn w:val="DefaultParagraphFont"/>
    <w:rsid w:val="00595DEF"/>
    <w:rPr>
      <w:u w:val="thick"/>
    </w:rPr>
  </w:style>
  <w:style w:type="character" w:customStyle="1" w:styleId="DebateUnderline">
    <w:name w:val="Debate Underline"/>
    <w:qFormat/>
    <w:rsid w:val="00595DEF"/>
    <w:rPr>
      <w:rFonts w:ascii="Times New Roman" w:hAnsi="Times New Roman"/>
      <w:sz w:val="20"/>
      <w:u w:val="thick"/>
    </w:rPr>
  </w:style>
  <w:style w:type="paragraph" w:customStyle="1" w:styleId="Cites">
    <w:name w:val="Cites"/>
    <w:next w:val="Normal"/>
    <w:link w:val="CitesChar"/>
    <w:qFormat/>
    <w:rsid w:val="00595DEF"/>
    <w:pPr>
      <w:widowControl w:val="0"/>
      <w:outlineLvl w:val="2"/>
    </w:pPr>
    <w:rPr>
      <w:rFonts w:eastAsia="Times New Roman"/>
      <w:sz w:val="20"/>
    </w:rPr>
  </w:style>
  <w:style w:type="character" w:customStyle="1" w:styleId="CitesChar">
    <w:name w:val="Cites Char"/>
    <w:link w:val="Cites"/>
    <w:rsid w:val="00595DEF"/>
    <w:rPr>
      <w:rFonts w:eastAsia="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95DEF"/>
    <w:rPr>
      <w:b/>
    </w:rPr>
  </w:style>
  <w:style w:type="paragraph" w:customStyle="1" w:styleId="tag">
    <w:name w:val="tag"/>
    <w:basedOn w:val="Normal"/>
    <w:link w:val="tagChar"/>
    <w:qFormat/>
    <w:rsid w:val="00595DEF"/>
    <w:rPr>
      <w:rFonts w:eastAsia="Times New Roman"/>
      <w:b/>
      <w:szCs w:val="20"/>
    </w:rPr>
  </w:style>
  <w:style w:type="character" w:customStyle="1" w:styleId="underline">
    <w:name w:val="underline"/>
    <w:link w:val="textbold"/>
    <w:qFormat/>
    <w:rsid w:val="00595DEF"/>
    <w:rPr>
      <w:u w:val="thick"/>
    </w:rPr>
  </w:style>
  <w:style w:type="paragraph" w:customStyle="1" w:styleId="Nothing">
    <w:name w:val="Nothing"/>
    <w:link w:val="NothingChar"/>
    <w:qFormat/>
    <w:rsid w:val="00595DEF"/>
    <w:pPr>
      <w:jc w:val="both"/>
    </w:pPr>
    <w:rPr>
      <w:rFonts w:eastAsia="Times New Roman"/>
      <w:sz w:val="20"/>
    </w:rPr>
  </w:style>
  <w:style w:type="paragraph" w:customStyle="1" w:styleId="Cards">
    <w:name w:val="Cards"/>
    <w:next w:val="Nothing"/>
    <w:link w:val="CardsChar"/>
    <w:qFormat/>
    <w:rsid w:val="00595DEF"/>
    <w:pPr>
      <w:widowControl w:val="0"/>
      <w:ind w:left="432" w:right="432"/>
    </w:pPr>
    <w:rPr>
      <w:rFonts w:eastAsia="Times New Roman"/>
      <w:sz w:val="20"/>
    </w:rPr>
  </w:style>
  <w:style w:type="character" w:customStyle="1" w:styleId="Author-Date">
    <w:name w:val="Author-Date"/>
    <w:qFormat/>
    <w:rsid w:val="00595DEF"/>
    <w:rPr>
      <w:b/>
      <w:sz w:val="24"/>
    </w:rPr>
  </w:style>
  <w:style w:type="paragraph" w:customStyle="1" w:styleId="Tags">
    <w:name w:val="Tags"/>
    <w:aliases w:val="Tag and Cite,No Spacing2111,No Spacing31,ta,No Spacing111111,No Spacing1111111,No Spacing7,CD - Ci,No Spacing1121"/>
    <w:next w:val="Nothing"/>
    <w:qFormat/>
    <w:rsid w:val="00595DEF"/>
    <w:pPr>
      <w:widowControl w:val="0"/>
      <w:outlineLvl w:val="1"/>
    </w:pPr>
    <w:rPr>
      <w:rFonts w:eastAsia="Times New Roman"/>
      <w:b/>
    </w:rPr>
  </w:style>
  <w:style w:type="character" w:customStyle="1" w:styleId="NothingChar">
    <w:name w:val="Nothing Char"/>
    <w:link w:val="Nothing"/>
    <w:rsid w:val="00595DEF"/>
    <w:rPr>
      <w:rFonts w:eastAsia="Times New Roman"/>
      <w:sz w:val="20"/>
    </w:rPr>
  </w:style>
  <w:style w:type="character" w:customStyle="1" w:styleId="CardsChar">
    <w:name w:val="Cards Char"/>
    <w:link w:val="Cards"/>
    <w:rsid w:val="00595DEF"/>
    <w:rPr>
      <w:rFonts w:eastAsia="Times New Roman"/>
      <w:sz w:val="20"/>
    </w:rPr>
  </w:style>
  <w:style w:type="character" w:customStyle="1" w:styleId="blue">
    <w:name w:val="blue"/>
    <w:basedOn w:val="DefaultParagraphFont"/>
    <w:rsid w:val="00595DEF"/>
  </w:style>
  <w:style w:type="character" w:customStyle="1" w:styleId="verdana">
    <w:name w:val="verdana"/>
    <w:basedOn w:val="DefaultParagraphFont"/>
    <w:rsid w:val="00595DEF"/>
  </w:style>
  <w:style w:type="character" w:customStyle="1" w:styleId="hit">
    <w:name w:val="hit"/>
    <w:basedOn w:val="DefaultParagraphFont"/>
    <w:rsid w:val="00595DEF"/>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595DEF"/>
    <w:rPr>
      <w:rFonts w:eastAsia="Times New Roman"/>
      <w:b/>
      <w:szCs w:val="20"/>
    </w:rPr>
  </w:style>
  <w:style w:type="character" w:customStyle="1" w:styleId="SmallCardChar">
    <w:name w:val="Small Card Char"/>
    <w:basedOn w:val="DefaultParagraphFont"/>
    <w:rsid w:val="00595DEF"/>
    <w:rPr>
      <w:rFonts w:ascii="Palatino Linotype" w:hAnsi="Palatino Linotype"/>
      <w:sz w:val="12"/>
      <w:szCs w:val="24"/>
      <w:lang w:val="en-US" w:eastAsia="en-US" w:bidi="ar-SA"/>
    </w:rPr>
  </w:style>
  <w:style w:type="character" w:customStyle="1" w:styleId="cites0">
    <w:name w:val="cites"/>
    <w:rsid w:val="00595DEF"/>
    <w:rPr>
      <w:rFonts w:ascii="Garamond" w:hAnsi="Garamond"/>
      <w:b w:val="0"/>
      <w:i w:val="0"/>
      <w:caps w:val="0"/>
      <w:smallCaps w:val="0"/>
      <w:strike w:val="0"/>
      <w:dstrike w:val="0"/>
      <w:vanish w:val="0"/>
      <w:color w:val="00000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derlined">
    <w:name w:val="card text underlined"/>
    <w:rsid w:val="00595DEF"/>
    <w:rPr>
      <w:rFonts w:ascii="Garamond" w:hAnsi="Garamond"/>
      <w:b w:val="0"/>
      <w:i w:val="0"/>
      <w:caps w:val="0"/>
      <w:smallCaps w:val="0"/>
      <w:strike w:val="0"/>
      <w:dstrike w:val="0"/>
      <w:vanish w:val="0"/>
      <w:color w:val="000000"/>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underlined">
    <w:name w:val="card text ununderlined"/>
    <w:rsid w:val="00595DEF"/>
    <w:rPr>
      <w:rFonts w:ascii="Garamond" w:hAnsi="Garamond"/>
      <w:b w:val="0"/>
      <w:i w:val="0"/>
      <w:caps w:val="0"/>
      <w:smallCaps w:val="0"/>
      <w:strike w:val="0"/>
      <w:dstrike w:val="0"/>
      <w:vanish w:val="0"/>
      <w:color w:val="000000"/>
      <w:position w:val="0"/>
      <w:sz w:val="1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evidencetext">
    <w:name w:val="evidence text"/>
    <w:basedOn w:val="Normal"/>
    <w:link w:val="evidencetextChar1"/>
    <w:qFormat/>
    <w:rsid w:val="00595DEF"/>
    <w:pPr>
      <w:ind w:left="1008" w:right="720"/>
    </w:pPr>
    <w:rPr>
      <w:rFonts w:ascii="Arial" w:eastAsia="Times New Roman" w:hAnsi="Arial"/>
      <w:color w:val="000000"/>
      <w:sz w:val="16"/>
    </w:rPr>
  </w:style>
  <w:style w:type="character" w:customStyle="1" w:styleId="highlight2">
    <w:name w:val="highlight2"/>
    <w:rsid w:val="00595DEF"/>
    <w:rPr>
      <w:rFonts w:ascii="Arial" w:hAnsi="Arial"/>
      <w:b/>
      <w:sz w:val="19"/>
      <w:u w:val="thick"/>
      <w:bdr w:val="none" w:sz="0" w:space="0" w:color="auto"/>
      <w:shd w:val="clear" w:color="auto" w:fill="auto"/>
    </w:rPr>
  </w:style>
  <w:style w:type="character" w:customStyle="1" w:styleId="evidencetextChar1">
    <w:name w:val="evidence text Char1"/>
    <w:link w:val="evidencetext"/>
    <w:rsid w:val="00595DEF"/>
    <w:rPr>
      <w:rFonts w:ascii="Arial" w:eastAsia="Times New Roman" w:hAnsi="Arial"/>
      <w:color w:val="000000"/>
      <w:sz w:val="16"/>
    </w:rPr>
  </w:style>
  <w:style w:type="character" w:customStyle="1" w:styleId="apple-style-span">
    <w:name w:val="apple-style-span"/>
    <w:basedOn w:val="DefaultParagraphFont"/>
    <w:rsid w:val="00595DEF"/>
  </w:style>
  <w:style w:type="character" w:customStyle="1" w:styleId="NoSpacingChar">
    <w:name w:val="No Spacing Char"/>
    <w:aliases w:val="No Spacing1 Char,No Spacing11 Char,No Spacing111 Char,Debate Text Char,No Spacing1111 Char,No Spacing2 Char,Read stuff Char,No Spacing11111 Char,tags Char,No Spacing21 Char,No Spacing112 Char,No Spacing3 Char,No Spacing4 Char,Card Char"/>
    <w:basedOn w:val="DefaultParagraphFont"/>
    <w:link w:val="NoSpacing"/>
    <w:uiPriority w:val="1"/>
    <w:qFormat/>
    <w:locked/>
    <w:rsid w:val="00595DEF"/>
    <w:rPr>
      <w:rFonts w:asciiTheme="minorHAnsi" w:hAnsiTheme="minorHAnsi" w:cstheme="minorBid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95DEF"/>
    <w:pPr>
      <w:spacing w:before="100" w:beforeAutospacing="1" w:after="100" w:afterAutospacing="1"/>
    </w:pPr>
    <w:rPr>
      <w:rFonts w:eastAsia="Times New Roman"/>
    </w:rPr>
  </w:style>
  <w:style w:type="character" w:customStyle="1" w:styleId="apple-converted-space">
    <w:name w:val="apple-converted-space"/>
    <w:basedOn w:val="DefaultParagraphFont"/>
    <w:rsid w:val="00595DEF"/>
  </w:style>
  <w:style w:type="paragraph" w:customStyle="1" w:styleId="card">
    <w:name w:val="card"/>
    <w:basedOn w:val="Normal"/>
    <w:next w:val="Normal"/>
    <w:link w:val="cardChar"/>
    <w:qFormat/>
    <w:rsid w:val="00595DEF"/>
    <w:pPr>
      <w:ind w:left="288" w:right="288"/>
    </w:pPr>
    <w:rPr>
      <w:rFonts w:asciiTheme="minorHAnsi" w:eastAsiaTheme="minorHAnsi" w:hAnsiTheme="minorHAnsi" w:cstheme="minorBidi"/>
      <w:b/>
      <w:bCs/>
      <w:sz w:val="22"/>
      <w:szCs w:val="22"/>
      <w:u w:val="single"/>
    </w:rPr>
  </w:style>
  <w:style w:type="character" w:customStyle="1" w:styleId="cardChar">
    <w:name w:val="card Char"/>
    <w:link w:val="card"/>
    <w:rsid w:val="00595DEF"/>
    <w:rPr>
      <w:rFonts w:asciiTheme="minorHAnsi" w:eastAsiaTheme="minorHAnsi" w:hAnsiTheme="minorHAnsi" w:cstheme="minorBidi"/>
      <w:b/>
      <w:bCs/>
      <w:sz w:val="22"/>
      <w:szCs w:val="22"/>
      <w:u w:val="single"/>
    </w:rPr>
  </w:style>
  <w:style w:type="paragraph" w:customStyle="1" w:styleId="textbold">
    <w:name w:val="text bold"/>
    <w:basedOn w:val="Normal"/>
    <w:link w:val="underline"/>
    <w:qFormat/>
    <w:rsid w:val="00595DEF"/>
    <w:pPr>
      <w:ind w:left="720"/>
      <w:jc w:val="both"/>
    </w:pPr>
    <w:rPr>
      <w:u w:val="thick"/>
    </w:rPr>
  </w:style>
  <w:style w:type="paragraph" w:customStyle="1" w:styleId="Non-NavPanelTag">
    <w:name w:val="Non-Nav Panel Tag"/>
    <w:basedOn w:val="Normal"/>
    <w:qFormat/>
    <w:rsid w:val="00595DEF"/>
    <w:rPr>
      <w:rFonts w:asciiTheme="minorHAnsi" w:eastAsiaTheme="minorHAnsi" w:hAnsiTheme="minorHAnsi" w:cs="Calibri"/>
      <w:b/>
      <w:sz w:val="26"/>
      <w:szCs w:val="22"/>
    </w:rPr>
  </w:style>
  <w:style w:type="character" w:customStyle="1" w:styleId="small">
    <w:name w:val="small"/>
    <w:rsid w:val="00595DEF"/>
    <w:rPr>
      <w:sz w:val="16"/>
    </w:rPr>
  </w:style>
  <w:style w:type="paragraph" w:customStyle="1" w:styleId="HiddenBlockHeader">
    <w:name w:val="Hidden Block Header"/>
    <w:basedOn w:val="Normal"/>
    <w:next w:val="Nothing"/>
    <w:rsid w:val="00595DEF"/>
    <w:pPr>
      <w:widowControl w:val="0"/>
      <w:jc w:val="center"/>
    </w:pPr>
    <w:rPr>
      <w:rFonts w:eastAsia="Times New Roman"/>
      <w:b/>
      <w:sz w:val="28"/>
    </w:rPr>
  </w:style>
  <w:style w:type="paragraph" w:customStyle="1" w:styleId="BlockHeadings">
    <w:name w:val="Block Headings"/>
    <w:next w:val="Nothing"/>
    <w:link w:val="BlockHeadingsChar"/>
    <w:rsid w:val="00595DEF"/>
    <w:pPr>
      <w:widowControl w:val="0"/>
      <w:jc w:val="center"/>
      <w:outlineLvl w:val="0"/>
    </w:pPr>
    <w:rPr>
      <w:rFonts w:eastAsia="Times New Roman"/>
      <w:b/>
      <w:sz w:val="32"/>
      <w:u w:val="single"/>
    </w:rPr>
  </w:style>
  <w:style w:type="character" w:customStyle="1" w:styleId="BlockHeadingsChar">
    <w:name w:val="Block Headings Char"/>
    <w:link w:val="BlockHeadings"/>
    <w:rsid w:val="00595DEF"/>
    <w:rPr>
      <w:rFonts w:eastAsia="Times New Roman"/>
      <w:b/>
      <w:sz w:val="32"/>
      <w:u w:val="single"/>
    </w:rPr>
  </w:style>
  <w:style w:type="paragraph" w:customStyle="1" w:styleId="CiteInfo">
    <w:name w:val="Cite Info"/>
    <w:basedOn w:val="Normal"/>
    <w:qFormat/>
    <w:rsid w:val="00595DEF"/>
    <w:rPr>
      <w:rFonts w:ascii="Calibri" w:eastAsia="Times New Roman" w:hAnsi="Calibri" w:cs="Calibri"/>
      <w:sz w:val="20"/>
      <w:szCs w:val="16"/>
    </w:rPr>
  </w:style>
  <w:style w:type="paragraph" w:customStyle="1" w:styleId="CardText">
    <w:name w:val="Card Text"/>
    <w:link w:val="CardTextChar"/>
    <w:autoRedefine/>
    <w:qFormat/>
    <w:rsid w:val="00595DEF"/>
    <w:rPr>
      <w:rFonts w:eastAsia="MS Mincho"/>
      <w:sz w:val="20"/>
      <w:szCs w:val="20"/>
    </w:rPr>
  </w:style>
  <w:style w:type="character" w:customStyle="1" w:styleId="CardTextChar">
    <w:name w:val="Card Text Char"/>
    <w:link w:val="CardText"/>
    <w:rsid w:val="00595DEF"/>
    <w:rPr>
      <w:rFonts w:eastAsia="MS Mincho"/>
      <w:sz w:val="20"/>
      <w:szCs w:val="20"/>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595DEF"/>
    <w:rPr>
      <w:rFonts w:ascii="Arial" w:hAnsi="Arial"/>
      <w:b/>
      <w:sz w:val="18"/>
      <w:szCs w:val="24"/>
      <w:u w:val="thick"/>
      <w:lang w:val="en-US" w:eastAsia="en-US" w:bidi="ar-SA"/>
    </w:rPr>
  </w:style>
  <w:style w:type="character" w:styleId="Strong">
    <w:name w:val="Strong"/>
    <w:basedOn w:val="DefaultParagraphFont"/>
    <w:uiPriority w:val="22"/>
    <w:qFormat/>
    <w:rsid w:val="00595DEF"/>
    <w:rPr>
      <w:b/>
      <w:bCs/>
    </w:rPr>
  </w:style>
  <w:style w:type="character" w:customStyle="1" w:styleId="subtitle1">
    <w:name w:val="subtitle1"/>
    <w:basedOn w:val="DefaultParagraphFont"/>
    <w:rsid w:val="00595DEF"/>
  </w:style>
  <w:style w:type="character" w:customStyle="1" w:styleId="NewTag">
    <w:name w:val="NewTag"/>
    <w:uiPriority w:val="1"/>
    <w:qFormat/>
    <w:rsid w:val="00595DEF"/>
    <w:rPr>
      <w:rFonts w:ascii="Georgia" w:hAnsi="Georgia"/>
      <w:b/>
      <w:sz w:val="24"/>
    </w:rPr>
  </w:style>
  <w:style w:type="paragraph" w:customStyle="1" w:styleId="boldcite">
    <w:name w:val="bold cite"/>
    <w:basedOn w:val="Normal"/>
    <w:link w:val="boldciteChar2"/>
    <w:rsid w:val="00595DEF"/>
    <w:rPr>
      <w:rFonts w:ascii="Arial" w:eastAsia="Times New Roman" w:hAnsi="Arial" w:cs="Calibri"/>
      <w:b/>
      <w:color w:val="000000"/>
      <w:sz w:val="28"/>
      <w:u w:val="thick" w:color="000000"/>
      <w:lang w:val="x-none" w:eastAsia="x-none"/>
    </w:rPr>
  </w:style>
  <w:style w:type="character" w:customStyle="1" w:styleId="boldciteChar2">
    <w:name w:val="bold cite Char2"/>
    <w:link w:val="boldcite"/>
    <w:rsid w:val="00595DEF"/>
    <w:rPr>
      <w:rFonts w:ascii="Arial" w:eastAsia="Times New Roman" w:hAnsi="Arial" w:cs="Calibri"/>
      <w:b/>
      <w:color w:val="000000"/>
      <w:sz w:val="28"/>
      <w:u w:val="thick" w:color="000000"/>
      <w:lang w:val="x-none" w:eastAsia="x-none"/>
    </w:rPr>
  </w:style>
  <w:style w:type="character" w:customStyle="1" w:styleId="articletimestamp">
    <w:name w:val="article_timestamp"/>
    <w:basedOn w:val="DefaultParagraphFont"/>
    <w:rsid w:val="00595DEF"/>
  </w:style>
  <w:style w:type="character" w:customStyle="1" w:styleId="articletitle">
    <w:name w:val="article_title"/>
    <w:basedOn w:val="DefaultParagraphFont"/>
    <w:rsid w:val="00595DEF"/>
  </w:style>
  <w:style w:type="character" w:customStyle="1" w:styleId="articlesubtitle">
    <w:name w:val="article_subtitle"/>
    <w:basedOn w:val="DefaultParagraphFont"/>
    <w:rsid w:val="00595DEF"/>
  </w:style>
  <w:style w:type="character" w:customStyle="1" w:styleId="author-article">
    <w:name w:val="author-article"/>
    <w:basedOn w:val="DefaultParagraphFont"/>
    <w:rsid w:val="00595DEF"/>
  </w:style>
  <w:style w:type="paragraph" w:customStyle="1" w:styleId="AuthorDate">
    <w:name w:val="Author/Date"/>
    <w:basedOn w:val="Normal"/>
    <w:link w:val="AuthorDateChar"/>
    <w:rsid w:val="00595DEF"/>
    <w:rPr>
      <w:rFonts w:ascii="Garamond" w:eastAsia="Times New Roman" w:hAnsi="Garamond" w:cs="Calibri"/>
      <w:b/>
      <w:u w:val="single"/>
    </w:rPr>
  </w:style>
  <w:style w:type="character" w:customStyle="1" w:styleId="AuthorDateChar">
    <w:name w:val="Author/Date Char"/>
    <w:link w:val="AuthorDate"/>
    <w:rsid w:val="00595DEF"/>
    <w:rPr>
      <w:rFonts w:ascii="Garamond" w:eastAsia="Times New Roman" w:hAnsi="Garamond" w:cs="Calibri"/>
      <w:b/>
      <w:u w:val="single"/>
    </w:rPr>
  </w:style>
  <w:style w:type="paragraph" w:customStyle="1" w:styleId="BlockTitle2">
    <w:name w:val="Block Title #2"/>
    <w:basedOn w:val="Normal"/>
    <w:rsid w:val="00595DEF"/>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BlockTitle">
    <w:name w:val="Block Title"/>
    <w:basedOn w:val="Header"/>
    <w:rsid w:val="00595DEF"/>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ascii="Arial" w:eastAsia="Times New Roman" w:hAnsi="Arial" w:cs="Arial"/>
      <w:b/>
      <w:sz w:val="32"/>
      <w:szCs w:val="44"/>
    </w:rPr>
  </w:style>
  <w:style w:type="character" w:customStyle="1" w:styleId="AuthorChar">
    <w:name w:val="Author Char"/>
    <w:basedOn w:val="DefaultParagraphFont"/>
    <w:rsid w:val="00595DEF"/>
    <w:rPr>
      <w:b/>
      <w:noProof w:val="0"/>
      <w:sz w:val="22"/>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Head,Headi"/>
    <w:basedOn w:val="DefaultParagraphFont"/>
    <w:qFormat/>
    <w:rsid w:val="00595DEF"/>
    <w:rPr>
      <w:b/>
      <w:noProof w:val="0"/>
      <w:sz w:val="24"/>
      <w:lang w:val="en-US" w:eastAsia="en-US" w:bidi="ar-SA"/>
    </w:rPr>
  </w:style>
  <w:style w:type="paragraph" w:styleId="TOC2">
    <w:name w:val="toc 2"/>
    <w:basedOn w:val="Normal"/>
    <w:next w:val="Normal"/>
    <w:autoRedefine/>
    <w:semiHidden/>
    <w:rsid w:val="00595DEF"/>
    <w:pPr>
      <w:ind w:left="240"/>
    </w:pPr>
    <w:rPr>
      <w:sz w:val="36"/>
    </w:rPr>
  </w:style>
  <w:style w:type="character" w:customStyle="1" w:styleId="DebateHighlighted">
    <w:name w:val="Debate Highlighted"/>
    <w:rsid w:val="00595DEF"/>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595DEF"/>
    <w:rPr>
      <w:sz w:val="36"/>
    </w:rPr>
  </w:style>
  <w:style w:type="character" w:customStyle="1" w:styleId="DottedUnderline">
    <w:name w:val="Dotted Underline"/>
    <w:rsid w:val="00595DEF"/>
    <w:rPr>
      <w:rFonts w:ascii="Times New Roman" w:hAnsi="Times New Roman"/>
      <w:sz w:val="20"/>
      <w:u w:val="dottedHeavy"/>
    </w:rPr>
  </w:style>
  <w:style w:type="character" w:customStyle="1" w:styleId="TitleChar">
    <w:name w:val="Title Char"/>
    <w:aliases w:val="Cites and Cards Char,Bold Underlined Char,UNDERLINE Char"/>
    <w:basedOn w:val="DefaultParagraphFont"/>
    <w:link w:val="Title"/>
    <w:uiPriority w:val="6"/>
    <w:qFormat/>
    <w:rsid w:val="00595DEF"/>
    <w:rPr>
      <w:b/>
      <w:sz w:val="22"/>
      <w:u w:val="single"/>
    </w:rPr>
  </w:style>
  <w:style w:type="character" w:styleId="FootnoteReference">
    <w:name w:val="footnote reference"/>
    <w:rsid w:val="00595DEF"/>
    <w:rPr>
      <w:vertAlign w:val="superscript"/>
    </w:rPr>
  </w:style>
  <w:style w:type="paragraph" w:styleId="FootnoteText">
    <w:name w:val="footnote text"/>
    <w:basedOn w:val="Normal"/>
    <w:link w:val="FootnoteTextChar"/>
    <w:rsid w:val="00595DEF"/>
    <w:rPr>
      <w:rFonts w:eastAsia="Times New Roman"/>
      <w:sz w:val="36"/>
      <w:szCs w:val="20"/>
    </w:rPr>
  </w:style>
  <w:style w:type="character" w:customStyle="1" w:styleId="FootnoteTextChar">
    <w:name w:val="Footnote Text Char"/>
    <w:basedOn w:val="DefaultParagraphFont"/>
    <w:link w:val="FootnoteText"/>
    <w:rsid w:val="00595DEF"/>
    <w:rPr>
      <w:rFonts w:eastAsia="Times New Roman"/>
      <w:sz w:val="36"/>
      <w:szCs w:val="20"/>
    </w:rPr>
  </w:style>
  <w:style w:type="character" w:customStyle="1" w:styleId="AuthorDate0">
    <w:name w:val="Author Date"/>
    <w:rsid w:val="00595DEF"/>
    <w:rPr>
      <w:b/>
      <w:sz w:val="24"/>
      <w:u w:val="thick"/>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
    <w:basedOn w:val="Normal"/>
    <w:qFormat/>
    <w:rsid w:val="00595DEF"/>
    <w:rPr>
      <w:rFonts w:ascii="Arial Narrow" w:hAnsi="Arial Narrow"/>
      <w:sz w:val="36"/>
      <w:u w:val="thick"/>
    </w:rPr>
  </w:style>
  <w:style w:type="character" w:customStyle="1" w:styleId="BoldUnderlineChar">
    <w:name w:val="Bold Underline Char"/>
    <w:basedOn w:val="DefaultParagraphFont"/>
    <w:rsid w:val="00595DEF"/>
    <w:rPr>
      <w:rFonts w:ascii="Arial Narrow" w:eastAsia="Calibri" w:hAnsi="Arial Narrow"/>
      <w:b/>
      <w:szCs w:val="22"/>
      <w:u w:val="thick"/>
    </w:rPr>
  </w:style>
  <w:style w:type="paragraph" w:customStyle="1" w:styleId="SmallText">
    <w:name w:val="Small Text"/>
    <w:basedOn w:val="Normal"/>
    <w:next w:val="Normal"/>
    <w:link w:val="SmallTextChar"/>
    <w:rsid w:val="00595DEF"/>
    <w:rPr>
      <w:rFonts w:ascii="Arial Narrow" w:hAnsi="Arial Narrow"/>
      <w:sz w:val="36"/>
    </w:rPr>
  </w:style>
  <w:style w:type="character" w:customStyle="1" w:styleId="SmallTextChar">
    <w:name w:val="Small Text Char"/>
    <w:link w:val="SmallText"/>
    <w:rsid w:val="00595DEF"/>
    <w:rPr>
      <w:rFonts w:ascii="Arial Narrow" w:hAnsi="Arial Narrow"/>
      <w:sz w:val="3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595DEF"/>
    <w:rPr>
      <w:rFonts w:eastAsia="Times New Roman"/>
    </w:rPr>
  </w:style>
  <w:style w:type="character" w:customStyle="1" w:styleId="Author">
    <w:name w:val="Author"/>
    <w:basedOn w:val="DefaultParagraphFont"/>
    <w:rsid w:val="00595DEF"/>
    <w:rPr>
      <w:b/>
      <w:sz w:val="24"/>
    </w:rPr>
  </w:style>
  <w:style w:type="character" w:customStyle="1" w:styleId="st">
    <w:name w:val="st"/>
    <w:basedOn w:val="DefaultParagraphFont"/>
    <w:rsid w:val="00595DEF"/>
  </w:style>
  <w:style w:type="paragraph" w:customStyle="1" w:styleId="HotRoute">
    <w:name w:val="Hot Route"/>
    <w:basedOn w:val="Normal"/>
    <w:link w:val="HotRouteChar"/>
    <w:qFormat/>
    <w:rsid w:val="00595DEF"/>
    <w:pPr>
      <w:ind w:left="144"/>
    </w:pPr>
    <w:rPr>
      <w:rFonts w:eastAsia="Times New Roman"/>
      <w:sz w:val="20"/>
    </w:rPr>
  </w:style>
  <w:style w:type="character" w:customStyle="1" w:styleId="SmalltextChar0">
    <w:name w:val="Small text Char"/>
    <w:rsid w:val="00595DEF"/>
    <w:rPr>
      <w:sz w:val="16"/>
      <w:szCs w:val="24"/>
      <w:lang w:val="en-US" w:eastAsia="en-US" w:bidi="ar-SA"/>
    </w:rPr>
  </w:style>
  <w:style w:type="character" w:customStyle="1" w:styleId="Style8pt">
    <w:name w:val="Style 8 pt"/>
    <w:rsid w:val="00595DEF"/>
    <w:rPr>
      <w:rFonts w:ascii="Times New Roman" w:hAnsi="Times New Roman"/>
      <w:sz w:val="16"/>
    </w:rPr>
  </w:style>
  <w:style w:type="character" w:customStyle="1" w:styleId="hilite1">
    <w:name w:val="hilite1"/>
    <w:basedOn w:val="DefaultParagraphFont"/>
    <w:uiPriority w:val="99"/>
    <w:rsid w:val="00595DEF"/>
    <w:rPr>
      <w:rFonts w:ascii="Arial Narrow" w:hAnsi="Arial Narrow" w:cs="Times New Roman"/>
      <w:sz w:val="22"/>
      <w:u w:val="single"/>
      <w:shd w:val="clear" w:color="auto" w:fill="auto"/>
    </w:rPr>
  </w:style>
  <w:style w:type="character" w:customStyle="1" w:styleId="UnderlinedChar">
    <w:name w:val="Underlined Char"/>
    <w:rsid w:val="00595DEF"/>
    <w:rPr>
      <w:rFonts w:ascii="Georgia" w:eastAsia="Calibri" w:hAnsi="Georgia" w:cs="Times New Roman"/>
      <w:sz w:val="20"/>
      <w:szCs w:val="22"/>
      <w:u w:val="thick"/>
    </w:rPr>
  </w:style>
  <w:style w:type="character" w:customStyle="1" w:styleId="UnderlineBold">
    <w:name w:val="Underline + Bold"/>
    <w:uiPriority w:val="1"/>
    <w:qFormat/>
    <w:rsid w:val="00595DEF"/>
    <w:rPr>
      <w:b/>
      <w:bCs/>
      <w:sz w:val="20"/>
      <w:u w:val="single"/>
    </w:rPr>
  </w:style>
  <w:style w:type="paragraph" w:customStyle="1" w:styleId="cardtext0">
    <w:name w:val="card text"/>
    <w:basedOn w:val="Normal"/>
    <w:link w:val="cardtextChar0"/>
    <w:qFormat/>
    <w:rsid w:val="00595DEF"/>
    <w:pPr>
      <w:ind w:left="288" w:right="288"/>
    </w:pPr>
    <w:rPr>
      <w:rFonts w:eastAsia="Calibri"/>
      <w:sz w:val="20"/>
    </w:rPr>
  </w:style>
  <w:style w:type="character" w:customStyle="1" w:styleId="cardtextChar0">
    <w:name w:val="card text Char"/>
    <w:link w:val="cardtext0"/>
    <w:rsid w:val="00595DEF"/>
    <w:rPr>
      <w:rFonts w:eastAsia="Calibri"/>
      <w:sz w:val="20"/>
    </w:rPr>
  </w:style>
  <w:style w:type="paragraph" w:customStyle="1" w:styleId="cards0">
    <w:name w:val="cards"/>
    <w:basedOn w:val="Normal"/>
    <w:qFormat/>
    <w:rsid w:val="00595DEF"/>
    <w:rPr>
      <w:rFonts w:eastAsia="Calibri"/>
      <w:sz w:val="20"/>
    </w:rPr>
  </w:style>
  <w:style w:type="character" w:customStyle="1" w:styleId="reduce2">
    <w:name w:val="reduce2"/>
    <w:rsid w:val="00595DEF"/>
    <w:rPr>
      <w:rFonts w:ascii="Arial" w:hAnsi="Arial" w:cs="Arial"/>
      <w:color w:val="000000"/>
      <w:sz w:val="12"/>
      <w:szCs w:val="22"/>
    </w:rPr>
  </w:style>
  <w:style w:type="paragraph" w:styleId="Title">
    <w:name w:val="Title"/>
    <w:aliases w:val="Cites and Cards,Bold Underlined,UNDERLINE"/>
    <w:basedOn w:val="Normal"/>
    <w:next w:val="Normal"/>
    <w:link w:val="TitleChar"/>
    <w:uiPriority w:val="6"/>
    <w:qFormat/>
    <w:rsid w:val="00595DEF"/>
    <w:pPr>
      <w:ind w:left="720"/>
      <w:outlineLvl w:val="0"/>
    </w:pPr>
    <w:rPr>
      <w:b/>
      <w:sz w:val="22"/>
      <w:u w:val="single"/>
    </w:rPr>
  </w:style>
  <w:style w:type="character" w:customStyle="1" w:styleId="TitleChar1">
    <w:name w:val="Title Char1"/>
    <w:basedOn w:val="DefaultParagraphFont"/>
    <w:rsid w:val="00595DEF"/>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rsid w:val="00595DEF"/>
    <w:rPr>
      <w:sz w:val="18"/>
      <w:szCs w:val="18"/>
    </w:rPr>
  </w:style>
  <w:style w:type="paragraph" w:styleId="CommentText">
    <w:name w:val="annotation text"/>
    <w:basedOn w:val="Normal"/>
    <w:link w:val="CommentTextChar"/>
    <w:uiPriority w:val="99"/>
    <w:rsid w:val="00595DEF"/>
    <w:rPr>
      <w:rFonts w:eastAsia="Times New Roman"/>
      <w:sz w:val="36"/>
    </w:rPr>
  </w:style>
  <w:style w:type="character" w:customStyle="1" w:styleId="CommentTextChar">
    <w:name w:val="Comment Text Char"/>
    <w:basedOn w:val="DefaultParagraphFont"/>
    <w:link w:val="CommentText"/>
    <w:uiPriority w:val="99"/>
    <w:rsid w:val="00595DEF"/>
    <w:rPr>
      <w:rFonts w:eastAsia="Times New Roman"/>
      <w:sz w:val="36"/>
    </w:rPr>
  </w:style>
  <w:style w:type="character" w:customStyle="1" w:styleId="Emphasis2">
    <w:name w:val="Emphasis2"/>
    <w:rsid w:val="00595DEF"/>
    <w:rPr>
      <w:rFonts w:ascii="Times New Roman" w:hAnsi="Times New Roman"/>
      <w:b/>
      <w:iCs/>
      <w:sz w:val="24"/>
      <w:u w:val="single"/>
    </w:rPr>
  </w:style>
  <w:style w:type="character" w:customStyle="1" w:styleId="CardsChar1">
    <w:name w:val="Cards Char1"/>
    <w:rsid w:val="00595DEF"/>
    <w:rPr>
      <w:rFonts w:ascii="Times New Roman" w:eastAsia="Times New Roman" w:hAnsi="Times New Roman" w:cs="Times New Roman"/>
      <w:sz w:val="20"/>
      <w:szCs w:val="20"/>
    </w:rPr>
  </w:style>
  <w:style w:type="character" w:customStyle="1" w:styleId="TagsChar2">
    <w:name w:val="Tags Char2"/>
    <w:rsid w:val="00595DEF"/>
    <w:rPr>
      <w:rFonts w:ascii="Arial Narrow" w:hAnsi="Arial Narrow"/>
      <w:sz w:val="22"/>
    </w:rPr>
  </w:style>
  <w:style w:type="character" w:customStyle="1" w:styleId="commentstext">
    <w:name w:val="comments_text"/>
    <w:uiPriority w:val="99"/>
    <w:rsid w:val="00595DEF"/>
    <w:rPr>
      <w:rFonts w:cs="Times New Roman"/>
    </w:rPr>
  </w:style>
  <w:style w:type="paragraph" w:customStyle="1" w:styleId="Card-Unwanted">
    <w:name w:val="Card - Unwanted"/>
    <w:basedOn w:val="Normal"/>
    <w:link w:val="Card-UnwantedChar"/>
    <w:qFormat/>
    <w:rsid w:val="00595DEF"/>
    <w:pPr>
      <w:ind w:left="270" w:right="270"/>
    </w:pPr>
    <w:rPr>
      <w:sz w:val="16"/>
    </w:rPr>
  </w:style>
  <w:style w:type="character" w:customStyle="1" w:styleId="Card-UnwantedChar">
    <w:name w:val="Card - Unwanted Char"/>
    <w:basedOn w:val="DefaultParagraphFont"/>
    <w:link w:val="Card-Unwanted"/>
    <w:rsid w:val="00595DEF"/>
    <w:rPr>
      <w:sz w:val="16"/>
    </w:rPr>
  </w:style>
  <w:style w:type="character" w:customStyle="1" w:styleId="HotRouteChar">
    <w:name w:val="Hot Route Char"/>
    <w:link w:val="HotRoute"/>
    <w:rsid w:val="00595DEF"/>
    <w:rPr>
      <w:rFonts w:eastAsia="Times New Roman"/>
      <w:sz w:val="20"/>
    </w:rPr>
  </w:style>
  <w:style w:type="paragraph" w:customStyle="1" w:styleId="DebateTag11">
    <w:name w:val="Debate Tag 11"/>
    <w:basedOn w:val="Normal"/>
    <w:qFormat/>
    <w:rsid w:val="00595DEF"/>
    <w:rPr>
      <w:rFonts w:eastAsia="Cambria"/>
      <w:b/>
      <w:sz w:val="22"/>
    </w:rPr>
  </w:style>
  <w:style w:type="paragraph" w:customStyle="1" w:styleId="DebateCard11">
    <w:name w:val="Debate Card 11"/>
    <w:basedOn w:val="Normal"/>
    <w:qFormat/>
    <w:rsid w:val="00595DEF"/>
    <w:rPr>
      <w:rFonts w:eastAsia="Cambria"/>
      <w:sz w:val="22"/>
    </w:rPr>
  </w:style>
  <w:style w:type="character" w:customStyle="1" w:styleId="StyleLatinCambria14ptBold">
    <w:name w:val="Style (Latin) Cambria 14 pt Bold"/>
    <w:basedOn w:val="DefaultParagraphFont"/>
    <w:rsid w:val="00595DEF"/>
    <w:rPr>
      <w:rFonts w:ascii="Times New Roman" w:hAnsi="Times New Roman"/>
      <w:b/>
      <w:bCs/>
      <w:sz w:val="24"/>
    </w:rPr>
  </w:style>
  <w:style w:type="character" w:customStyle="1" w:styleId="StyleUnderlineChar">
    <w:name w:val="Style Underline Char"/>
    <w:basedOn w:val="DefaultParagraphFont"/>
    <w:rsid w:val="00595DEF"/>
    <w:rPr>
      <w:rFonts w:ascii="Times New Roman" w:eastAsia="Times New Roman" w:hAnsi="Times New Roman" w:cs="Times New Roman"/>
      <w:sz w:val="20"/>
      <w:szCs w:val="20"/>
      <w:u w:val="single"/>
    </w:rPr>
  </w:style>
  <w:style w:type="paragraph" w:customStyle="1" w:styleId="Default">
    <w:name w:val="Default"/>
    <w:rsid w:val="00595DEF"/>
    <w:pPr>
      <w:widowControl w:val="0"/>
      <w:autoSpaceDE w:val="0"/>
      <w:autoSpaceDN w:val="0"/>
      <w:adjustRightInd w:val="0"/>
    </w:pPr>
    <w:rPr>
      <w:rFonts w:ascii="Arial Narrow" w:eastAsia="Times New Roman" w:hAnsi="Arial Narrow" w:cs="Arial Narrow"/>
      <w:color w:val="000000"/>
    </w:rPr>
  </w:style>
  <w:style w:type="paragraph" w:customStyle="1" w:styleId="tiny">
    <w:name w:val="tiny"/>
    <w:next w:val="Normal"/>
    <w:link w:val="tinyChar"/>
    <w:autoRedefine/>
    <w:rsid w:val="00595DEF"/>
    <w:pPr>
      <w:contextualSpacing/>
    </w:pPr>
    <w:rPr>
      <w:rFonts w:eastAsia="Times New Roman"/>
      <w:b/>
      <w:sz w:val="16"/>
      <w:szCs w:val="36"/>
    </w:rPr>
  </w:style>
  <w:style w:type="character" w:customStyle="1" w:styleId="tinyChar">
    <w:name w:val="tiny Char"/>
    <w:basedOn w:val="DefaultParagraphFont"/>
    <w:link w:val="tiny"/>
    <w:rsid w:val="00595DEF"/>
    <w:rPr>
      <w:rFonts w:eastAsia="Times New Roman"/>
      <w:b/>
      <w:sz w:val="16"/>
      <w:szCs w:val="36"/>
    </w:rPr>
  </w:style>
  <w:style w:type="paragraph" w:customStyle="1" w:styleId="DebateTag">
    <w:name w:val="DebateTag"/>
    <w:basedOn w:val="Heading3"/>
    <w:autoRedefine/>
    <w:qFormat/>
    <w:rsid w:val="00595DEF"/>
    <w:pPr>
      <w:keepLines w:val="0"/>
      <w:pageBreakBefore w:val="0"/>
      <w:spacing w:before="240" w:after="60"/>
      <w:jc w:val="left"/>
    </w:pPr>
    <w:rPr>
      <w:rFonts w:eastAsia="Calibri" w:cs="Arial"/>
      <w:sz w:val="22"/>
      <w:u w:val="none"/>
    </w:rPr>
  </w:style>
  <w:style w:type="paragraph" w:customStyle="1" w:styleId="TagCite">
    <w:name w:val="TagCite"/>
    <w:basedOn w:val="Normal"/>
    <w:rsid w:val="00595DEF"/>
    <w:pPr>
      <w:widowControl w:val="0"/>
      <w:suppressAutoHyphens/>
    </w:pPr>
    <w:rPr>
      <w:rFonts w:ascii="Garamond" w:eastAsia="Times New Roman" w:hAnsi="Garamond"/>
      <w:sz w:val="20"/>
      <w:szCs w:val="22"/>
    </w:rPr>
  </w:style>
  <w:style w:type="paragraph" w:customStyle="1" w:styleId="NormalText">
    <w:name w:val="Normal Text"/>
    <w:basedOn w:val="Normal"/>
    <w:autoRedefine/>
    <w:rsid w:val="00595DEF"/>
    <w:pPr>
      <w:ind w:left="360"/>
      <w:jc w:val="both"/>
    </w:pPr>
    <w:rPr>
      <w:rFonts w:eastAsia="Times New Roman"/>
      <w:sz w:val="20"/>
    </w:rPr>
  </w:style>
  <w:style w:type="paragraph" w:customStyle="1" w:styleId="CiteNormal">
    <w:name w:val="Cite Normal"/>
    <w:basedOn w:val="Normal"/>
    <w:rsid w:val="00595DEF"/>
    <w:rPr>
      <w:rFonts w:eastAsia="Times New Roman"/>
      <w:sz w:val="20"/>
    </w:rPr>
  </w:style>
  <w:style w:type="paragraph" w:customStyle="1" w:styleId="NormalCite">
    <w:name w:val="NormalCite"/>
    <w:link w:val="NormalCiteChar"/>
    <w:qFormat/>
    <w:rsid w:val="00595DEF"/>
    <w:rPr>
      <w:rFonts w:eastAsiaTheme="minorHAnsi"/>
      <w:sz w:val="18"/>
      <w:szCs w:val="22"/>
    </w:rPr>
  </w:style>
  <w:style w:type="character" w:customStyle="1" w:styleId="NormalCiteChar">
    <w:name w:val="NormalCite Char"/>
    <w:basedOn w:val="DefaultParagraphFont"/>
    <w:link w:val="NormalCite"/>
    <w:rsid w:val="00595DEF"/>
    <w:rPr>
      <w:rFonts w:eastAsiaTheme="minorHAnsi"/>
      <w:sz w:val="18"/>
      <w:szCs w:val="22"/>
    </w:rPr>
  </w:style>
  <w:style w:type="paragraph" w:customStyle="1" w:styleId="Underlining">
    <w:name w:val="Underlining"/>
    <w:basedOn w:val="Normal"/>
    <w:link w:val="UnderliningChar"/>
    <w:rsid w:val="00595DEF"/>
    <w:rPr>
      <w:rFonts w:ascii="Arial Narrow" w:eastAsia="Times New Roman" w:hAnsi="Arial Narrow"/>
      <w:sz w:val="20"/>
      <w:u w:val="single"/>
      <w:lang w:val="x-none" w:eastAsia="x-none"/>
    </w:rPr>
  </w:style>
  <w:style w:type="character" w:customStyle="1" w:styleId="UnderliningChar">
    <w:name w:val="Underlining Char"/>
    <w:link w:val="Underlining"/>
    <w:rsid w:val="00595DEF"/>
    <w:rPr>
      <w:rFonts w:ascii="Arial Narrow" w:eastAsia="Times New Roman" w:hAnsi="Arial Narrow"/>
      <w:sz w:val="20"/>
      <w:u w:val="single"/>
      <w:lang w:val="x-none" w:eastAsia="x-none"/>
    </w:rPr>
  </w:style>
  <w:style w:type="paragraph" w:customStyle="1" w:styleId="Citation">
    <w:name w:val="Citation"/>
    <w:basedOn w:val="NormalCite"/>
    <w:link w:val="cite"/>
    <w:qFormat/>
    <w:rsid w:val="00595DEF"/>
    <w:rPr>
      <w:rFonts w:eastAsiaTheme="minorEastAsia"/>
      <w:b/>
      <w:sz w:val="24"/>
      <w:szCs w:val="24"/>
    </w:rPr>
  </w:style>
  <w:style w:type="character" w:customStyle="1" w:styleId="Box">
    <w:name w:val="Box"/>
    <w:uiPriority w:val="1"/>
    <w:qFormat/>
    <w:rsid w:val="00595DEF"/>
    <w:rPr>
      <w:b/>
      <w:u w:val="single"/>
      <w:bdr w:val="single" w:sz="4" w:space="0" w:color="auto"/>
    </w:rPr>
  </w:style>
  <w:style w:type="paragraph" w:customStyle="1" w:styleId="Tag2">
    <w:name w:val="Tag2"/>
    <w:basedOn w:val="Normal"/>
    <w:qFormat/>
    <w:rsid w:val="00595DEF"/>
    <w:rPr>
      <w:rFonts w:ascii="Arial" w:eastAsiaTheme="minorHAnsi" w:hAnsi="Arial" w:cs="Arial"/>
      <w:b/>
      <w:sz w:val="20"/>
      <w:szCs w:val="22"/>
    </w:rPr>
  </w:style>
  <w:style w:type="character" w:customStyle="1" w:styleId="BoldUnderline">
    <w:name w:val="BoldUnderline"/>
    <w:basedOn w:val="DefaultParagraphFont"/>
    <w:uiPriority w:val="1"/>
    <w:qFormat/>
    <w:rsid w:val="00595DEF"/>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95DEF"/>
    <w:rPr>
      <w:b/>
      <w:bCs/>
      <w:strike w:val="0"/>
      <w:dstrike w:val="0"/>
      <w:sz w:val="24"/>
      <w:u w:val="none"/>
      <w:effect w:val="none"/>
    </w:rPr>
  </w:style>
  <w:style w:type="character" w:customStyle="1" w:styleId="citation0">
    <w:name w:val="citation"/>
    <w:basedOn w:val="DefaultParagraphFont"/>
    <w:rsid w:val="00595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rlisle.army.mil/USAWC/parameters/Articles/2012spring/Gallagher_Geltzer_Gorka.pdf" TargetMode="External"/><Relationship Id="rId7" Type="http://schemas.openxmlformats.org/officeDocument/2006/relationships/hyperlink" Target="http://web.ebscohost.com/ehost/detail?vid=3&amp;hid=13&amp;sid=54f20012-08e1-4c38-892a-3ce935be2595%40sessionmgr13&amp;bdata=JnNpdGU9ZWhvc3QtbGl2ZQ%3d%3d" TargetMode="External"/><Relationship Id="rId8" Type="http://schemas.openxmlformats.org/officeDocument/2006/relationships/hyperlink" Target="http://web.ebscohost.com/ehost/detail?vid=3&amp;hid=13&amp;sid=54f20012-08e1-4c38-892a-3ce935be2595%40sessionmgr13&amp;bdata=JnNpdGU9ZWhvc3QtbGl2ZQ%3d%3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25</Pages>
  <Words>17312</Words>
  <Characters>98683</Characters>
  <Application>Microsoft Macintosh Word</Application>
  <DocSecurity>0</DocSecurity>
  <Lines>822</Lines>
  <Paragraphs>231</Paragraphs>
  <ScaleCrop>false</ScaleCrop>
  <Company/>
  <LinksUpToDate>false</LinksUpToDate>
  <CharactersWithSpaces>115764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3</cp:revision>
  <dcterms:created xsi:type="dcterms:W3CDTF">2014-01-05T18:47:00Z</dcterms:created>
  <dcterms:modified xsi:type="dcterms:W3CDTF">2014-01-06T16:54:00Z</dcterms:modified>
</cp:coreProperties>
</file>