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sidRPr="00A717CA">
        <w:rPr>
          <w:rFonts w:eastAsiaTheme="majorEastAsia" w:cstheme="majorBidi"/>
          <w:b/>
          <w:bCs/>
          <w:sz w:val="28"/>
          <w:szCs w:val="28"/>
          <w:u w:val="single"/>
          <w:lang w:eastAsia="en-US"/>
        </w:rPr>
        <w:t>01</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“USFG should” means the debate includes a policy established by governmental means</w:t>
      </w:r>
    </w:p>
    <w:p w:rsidR="00A717CA" w:rsidRPr="00A717CA" w:rsidRDefault="00A717CA" w:rsidP="00A717CA">
      <w:pPr>
        <w:rPr>
          <w:rFonts w:eastAsiaTheme="minorHAnsi"/>
          <w:lang w:eastAsia="en-US"/>
        </w:rPr>
      </w:pPr>
      <w:r w:rsidRPr="00A717CA">
        <w:rPr>
          <w:rFonts w:eastAsiaTheme="minorHAnsi"/>
          <w:lang w:eastAsia="en-US"/>
        </w:rPr>
        <w:t xml:space="preserve">Jon M. </w:t>
      </w:r>
      <w:r w:rsidRPr="00A717CA">
        <w:rPr>
          <w:rFonts w:eastAsiaTheme="minorHAnsi"/>
          <w:b/>
          <w:bCs/>
          <w:sz w:val="26"/>
          <w:lang w:eastAsia="en-US"/>
        </w:rPr>
        <w:t>ERICSON</w:t>
      </w:r>
      <w:r w:rsidRPr="00A717CA">
        <w:rPr>
          <w:rFonts w:eastAsiaTheme="minorHAnsi"/>
          <w:lang w:eastAsia="en-US"/>
        </w:rPr>
        <w:t xml:space="preserve">, Dean Emeritus of the College of Liberal Arts – California Polytechnic U., et al., </w:t>
      </w:r>
      <w:r w:rsidRPr="00A717CA">
        <w:rPr>
          <w:rFonts w:eastAsiaTheme="minorHAnsi"/>
          <w:b/>
          <w:bCs/>
          <w:sz w:val="26"/>
          <w:lang w:eastAsia="en-US"/>
        </w:rPr>
        <w:t>3</w:t>
      </w:r>
      <w:r w:rsidRPr="00A717CA">
        <w:rPr>
          <w:rFonts w:eastAsiaTheme="minorHAnsi"/>
          <w:lang w:eastAsia="en-US"/>
        </w:rPr>
        <w:t xml:space="preserve"> [</w:t>
      </w:r>
      <w:r w:rsidRPr="00A717CA">
        <w:rPr>
          <w:rFonts w:eastAsiaTheme="minorHAnsi"/>
          <w:i/>
          <w:lang w:eastAsia="en-US"/>
        </w:rPr>
        <w:t>The Debater’s Guide</w:t>
      </w:r>
      <w:r w:rsidRPr="00A717CA">
        <w:rPr>
          <w:rFonts w:eastAsiaTheme="minorHAnsi"/>
          <w:lang w:eastAsia="en-US"/>
        </w:rPr>
        <w:t>, Third Edition, p. 4]</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The Proposition of Policy: Urging Future Action</w:t>
      </w:r>
    </w:p>
    <w:p w:rsidR="00A717CA" w:rsidRPr="00A717CA" w:rsidRDefault="00A717CA" w:rsidP="00A717CA">
      <w:pPr>
        <w:rPr>
          <w:rFonts w:eastAsiaTheme="minorHAnsi"/>
          <w:sz w:val="16"/>
          <w:lang w:eastAsia="en-US"/>
        </w:rPr>
      </w:pPr>
      <w:r w:rsidRPr="00A717CA">
        <w:rPr>
          <w:rFonts w:eastAsiaTheme="minorHAnsi"/>
          <w:sz w:val="16"/>
          <w:lang w:eastAsia="en-US"/>
        </w:rPr>
        <w:t xml:space="preserve">In policy propositions, </w:t>
      </w:r>
      <w:r w:rsidRPr="00A717CA">
        <w:rPr>
          <w:rFonts w:eastAsiaTheme="minorHAnsi"/>
          <w:bCs/>
          <w:highlight w:val="green"/>
          <w:u w:val="single"/>
          <w:lang w:eastAsia="en-US"/>
        </w:rPr>
        <w:t>each topic contains</w:t>
      </w:r>
      <w:r w:rsidRPr="00A717CA">
        <w:rPr>
          <w:rFonts w:eastAsiaTheme="minorHAnsi"/>
          <w:sz w:val="16"/>
          <w:lang w:eastAsia="en-US"/>
        </w:rPr>
        <w:t xml:space="preserve"> certain key elements, although they have slightly different functions from comparable elements of value-oriented propositions. 1. </w:t>
      </w:r>
      <w:r w:rsidRPr="00A717CA">
        <w:rPr>
          <w:rFonts w:eastAsiaTheme="minorHAnsi"/>
          <w:bCs/>
          <w:highlight w:val="green"/>
          <w:u w:val="single"/>
          <w:lang w:eastAsia="en-US"/>
        </w:rPr>
        <w:t>An agent doing the acting</w:t>
      </w:r>
      <w:r w:rsidRPr="00A717CA">
        <w:rPr>
          <w:rFonts w:eastAsiaTheme="minorHAnsi"/>
          <w:sz w:val="16"/>
          <w:lang w:eastAsia="en-US"/>
        </w:rPr>
        <w:t xml:space="preserve"> ---“The United States” in “</w:t>
      </w:r>
      <w:r w:rsidRPr="00A717CA">
        <w:rPr>
          <w:rFonts w:eastAsiaTheme="minorHAnsi"/>
          <w:bCs/>
          <w:highlight w:val="green"/>
          <w:u w:val="single"/>
          <w:lang w:eastAsia="en-US"/>
        </w:rPr>
        <w:t>The U</w:t>
      </w:r>
      <w:r w:rsidRPr="00A717CA">
        <w:rPr>
          <w:rFonts w:eastAsiaTheme="minorHAnsi"/>
          <w:sz w:val="16"/>
          <w:lang w:eastAsia="en-US"/>
        </w:rPr>
        <w:t xml:space="preserve">nited </w:t>
      </w:r>
      <w:r w:rsidRPr="00A717CA">
        <w:rPr>
          <w:rFonts w:eastAsiaTheme="minorHAnsi"/>
          <w:bCs/>
          <w:highlight w:val="green"/>
          <w:u w:val="single"/>
          <w:lang w:eastAsia="en-US"/>
        </w:rPr>
        <w:t>S</w:t>
      </w:r>
      <w:r w:rsidRPr="00A717CA">
        <w:rPr>
          <w:rFonts w:eastAsiaTheme="minorHAnsi"/>
          <w:sz w:val="16"/>
          <w:lang w:eastAsia="en-US"/>
        </w:rPr>
        <w:t xml:space="preserve">tates </w:t>
      </w:r>
      <w:r w:rsidRPr="00A717CA">
        <w:rPr>
          <w:rFonts w:eastAsiaTheme="minorHAnsi"/>
          <w:bCs/>
          <w:highlight w:val="green"/>
          <w:u w:val="single"/>
          <w:lang w:eastAsia="en-US"/>
        </w:rPr>
        <w:t>should</w:t>
      </w:r>
      <w:r w:rsidRPr="00A717CA">
        <w:rPr>
          <w:rFonts w:eastAsiaTheme="minorHAnsi"/>
          <w:bCs/>
          <w:u w:val="single"/>
          <w:lang w:eastAsia="en-US"/>
        </w:rPr>
        <w:t xml:space="preserve"> adopt</w:t>
      </w:r>
      <w:r w:rsidRPr="00A717CA">
        <w:rPr>
          <w:rFonts w:eastAsiaTheme="minorHAnsi"/>
          <w:sz w:val="16"/>
          <w:lang w:eastAsia="en-US"/>
        </w:rPr>
        <w:t xml:space="preserve"> a policy of free trade.” Like the object of evaluation in a proposition of value, the agent is the subject of the sentence. 2. </w:t>
      </w:r>
      <w:r w:rsidRPr="00A717CA">
        <w:rPr>
          <w:rFonts w:eastAsiaTheme="minorHAnsi"/>
          <w:bCs/>
          <w:highlight w:val="green"/>
          <w:u w:val="single"/>
          <w:lang w:eastAsia="en-US"/>
        </w:rPr>
        <w:t>The verb should</w:t>
      </w:r>
      <w:r w:rsidRPr="00A717CA">
        <w:rPr>
          <w:rFonts w:eastAsiaTheme="minorHAnsi"/>
          <w:bCs/>
          <w:u w:val="single"/>
          <w:lang w:eastAsia="en-US"/>
        </w:rPr>
        <w:t xml:space="preserve">—the first part of a verb phrase that </w:t>
      </w:r>
      <w:r w:rsidRPr="00A717CA">
        <w:rPr>
          <w:rFonts w:eastAsiaTheme="minorHAnsi"/>
          <w:bCs/>
          <w:highlight w:val="green"/>
          <w:u w:val="single"/>
          <w:lang w:eastAsia="en-US"/>
        </w:rPr>
        <w:t>urges action</w:t>
      </w:r>
      <w:r w:rsidRPr="00A717CA">
        <w:rPr>
          <w:rFonts w:eastAsiaTheme="minorHAnsi"/>
          <w:sz w:val="16"/>
          <w:lang w:eastAsia="en-US"/>
        </w:rPr>
        <w:t xml:space="preserve">. 3. An action verb to follow should in the should-verb combination. For example, </w:t>
      </w:r>
      <w:r w:rsidRPr="00A717CA">
        <w:rPr>
          <w:rFonts w:eastAsiaTheme="minorHAnsi"/>
          <w:bCs/>
          <w:highlight w:val="green"/>
          <w:u w:val="single"/>
          <w:lang w:eastAsia="en-US"/>
        </w:rPr>
        <w:t>should</w:t>
      </w:r>
      <w:r w:rsidRPr="00A717CA">
        <w:rPr>
          <w:rFonts w:eastAsiaTheme="minorHAnsi"/>
          <w:sz w:val="16"/>
          <w:lang w:eastAsia="en-US"/>
        </w:rPr>
        <w:t xml:space="preserve"> adopt here </w:t>
      </w:r>
      <w:r w:rsidRPr="00A717CA">
        <w:rPr>
          <w:rFonts w:eastAsiaTheme="minorHAnsi"/>
          <w:bCs/>
          <w:highlight w:val="green"/>
          <w:u w:val="single"/>
          <w:lang w:eastAsia="en-US"/>
        </w:rPr>
        <w:t>means to put a</w:t>
      </w:r>
      <w:r w:rsidRPr="00A717CA">
        <w:rPr>
          <w:rFonts w:eastAsiaTheme="minorHAnsi"/>
          <w:sz w:val="16"/>
          <w:lang w:eastAsia="en-US"/>
        </w:rPr>
        <w:t xml:space="preserve"> program or </w:t>
      </w:r>
      <w:r w:rsidRPr="00A717CA">
        <w:rPr>
          <w:rFonts w:eastAsiaTheme="minorHAnsi"/>
          <w:bCs/>
          <w:highlight w:val="green"/>
          <w:u w:val="single"/>
          <w:lang w:eastAsia="en-US"/>
        </w:rPr>
        <w:t>policy into action though governmental means</w:t>
      </w:r>
      <w:r w:rsidRPr="00A717CA">
        <w:rPr>
          <w:rFonts w:eastAsiaTheme="minorHAnsi"/>
          <w:sz w:val="16"/>
          <w:lang w:eastAsia="en-US"/>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A717CA">
        <w:rPr>
          <w:rFonts w:eastAsiaTheme="minorHAnsi"/>
          <w:bCs/>
          <w:highlight w:val="green"/>
          <w:u w:val="single"/>
          <w:lang w:eastAsia="en-US"/>
        </w:rPr>
        <w:t>The</w:t>
      </w:r>
      <w:r w:rsidRPr="00A717CA">
        <w:rPr>
          <w:rFonts w:eastAsiaTheme="minorHAnsi"/>
          <w:bCs/>
          <w:u w:val="single"/>
          <w:lang w:eastAsia="en-US"/>
        </w:rPr>
        <w:t xml:space="preserve"> entire </w:t>
      </w:r>
      <w:r w:rsidRPr="00A717CA">
        <w:rPr>
          <w:rFonts w:eastAsiaTheme="minorHAnsi"/>
          <w:bCs/>
          <w:highlight w:val="green"/>
          <w:u w:val="single"/>
          <w:lang w:eastAsia="en-US"/>
        </w:rPr>
        <w:t>debate is about whether something ought to occur</w:t>
      </w:r>
      <w:r w:rsidRPr="00A717CA">
        <w:rPr>
          <w:rFonts w:eastAsiaTheme="minorHAnsi"/>
          <w:bCs/>
          <w:u w:val="single"/>
          <w:lang w:eastAsia="en-US"/>
        </w:rPr>
        <w:t>. What you agree to do, then, when you accept the affirmative side in such a debate is to offer sufficient and compelling reasons for an audience to perform the future action that you propose</w:t>
      </w:r>
      <w:r w:rsidRPr="00A717CA">
        <w:rPr>
          <w:rFonts w:eastAsiaTheme="minorHAnsi"/>
          <w:sz w:val="16"/>
          <w:lang w:eastAsia="en-US"/>
        </w:rPr>
        <w:t xml:space="preserve">. </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Should is defined as immediate action</w:t>
      </w:r>
    </w:p>
    <w:p w:rsidR="00A717CA" w:rsidRPr="00A717CA" w:rsidRDefault="00A717CA" w:rsidP="00A717CA">
      <w:pPr>
        <w:rPr>
          <w:rFonts w:eastAsia="Calibri"/>
          <w:sz w:val="16"/>
          <w:lang w:eastAsia="en-US"/>
        </w:rPr>
      </w:pPr>
      <w:r w:rsidRPr="00A717CA">
        <w:rPr>
          <w:rFonts w:eastAsia="Calibri"/>
          <w:b/>
          <w:lang w:eastAsia="en-US"/>
        </w:rPr>
        <w:t>Summers 94</w:t>
      </w:r>
      <w:r w:rsidRPr="00A717CA">
        <w:rPr>
          <w:rFonts w:eastAsia="Calibri"/>
          <w:sz w:val="16"/>
          <w:lang w:eastAsia="en-US"/>
        </w:rPr>
        <w:t xml:space="preserve"> (Supreme Court Justice @ Oklahoma Supreme Court, "Kelsey v. </w:t>
      </w:r>
      <w:proofErr w:type="spellStart"/>
      <w:r w:rsidRPr="00A717CA">
        <w:rPr>
          <w:rFonts w:eastAsia="Calibri"/>
          <w:sz w:val="16"/>
          <w:lang w:eastAsia="en-US"/>
        </w:rPr>
        <w:t>Dollarsaver</w:t>
      </w:r>
      <w:proofErr w:type="spellEnd"/>
      <w:r w:rsidRPr="00A717CA">
        <w:rPr>
          <w:rFonts w:eastAsia="Calibri"/>
          <w:sz w:val="16"/>
          <w:lang w:eastAsia="en-US"/>
        </w:rPr>
        <w:t xml:space="preserve"> Food Warehouse of Durant," 11/8, </w:t>
      </w:r>
      <w:hyperlink r:id="rId10" w:anchor="marker2fn14" w:history="1">
        <w:r w:rsidRPr="00A717CA">
          <w:rPr>
            <w:rFonts w:eastAsia="Calibri"/>
            <w:sz w:val="16"/>
            <w:lang w:eastAsia="en-US"/>
          </w:rPr>
          <w:t>http://www.oscn.net/applications/oscn/DeliverDocument.asp?CiteID=20287#marker2fn14</w:t>
        </w:r>
      </w:hyperlink>
      <w:r w:rsidRPr="00A717CA">
        <w:rPr>
          <w:rFonts w:eastAsia="Calibri"/>
          <w:sz w:val="16"/>
          <w:lang w:eastAsia="en-US"/>
        </w:rPr>
        <w:t>)</w:t>
      </w:r>
    </w:p>
    <w:p w:rsidR="00A717CA" w:rsidRPr="00A717CA" w:rsidRDefault="00A717CA" w:rsidP="00A717CA">
      <w:pPr>
        <w:rPr>
          <w:rFonts w:eastAsia="Calibri"/>
          <w:sz w:val="14"/>
          <w:lang w:eastAsia="en-US"/>
        </w:rPr>
      </w:pPr>
      <w:r w:rsidRPr="00A717CA">
        <w:rPr>
          <w:rFonts w:eastAsia="Times New Roman" w:cs="Times New Roman"/>
          <w:u w:val="single"/>
          <w:lang w:eastAsia="en-US"/>
        </w:rPr>
        <w:t>The legal question to be resolved</w:t>
      </w:r>
      <w:r w:rsidRPr="00A717CA">
        <w:rPr>
          <w:rFonts w:eastAsia="Times New Roman" w:cs="Times New Roman"/>
          <w:sz w:val="14"/>
          <w:lang w:eastAsia="en-US"/>
        </w:rPr>
        <w:t xml:space="preserve"> by the court </w:t>
      </w:r>
      <w:r w:rsidRPr="00A717CA">
        <w:rPr>
          <w:rFonts w:eastAsia="Times New Roman" w:cs="Times New Roman"/>
          <w:u w:val="single"/>
          <w:lang w:eastAsia="en-US"/>
        </w:rPr>
        <w:t xml:space="preserve">is whether </w:t>
      </w:r>
      <w:r w:rsidRPr="00A717CA">
        <w:rPr>
          <w:rFonts w:eastAsia="Times New Roman" w:cs="Times New Roman"/>
          <w:highlight w:val="green"/>
          <w:u w:val="thick"/>
          <w:lang w:eastAsia="en-US"/>
        </w:rPr>
        <w:t>the word "should</w:t>
      </w:r>
      <w:r w:rsidRPr="00A717CA">
        <w:rPr>
          <w:rFonts w:eastAsia="Times New Roman" w:cs="Times New Roman"/>
          <w:u w:val="thick"/>
          <w:lang w:eastAsia="en-US"/>
        </w:rPr>
        <w:t>"</w:t>
      </w:r>
      <w:r w:rsidRPr="00A717CA">
        <w:rPr>
          <w:rFonts w:eastAsia="Times New Roman" w:cs="Times New Roman"/>
          <w:sz w:val="14"/>
          <w:lang w:eastAsia="en-US"/>
        </w:rPr>
        <w:t xml:space="preserve">13 in the May 18 order </w:t>
      </w:r>
      <w:r w:rsidRPr="00A717CA">
        <w:rPr>
          <w:rFonts w:eastAsia="Times New Roman" w:cs="Times New Roman"/>
          <w:u w:val="single"/>
          <w:lang w:eastAsia="en-US"/>
        </w:rPr>
        <w:t>connotes futurity or may be deemed a ruling in praesenti</w:t>
      </w:r>
      <w:r w:rsidRPr="00A717CA">
        <w:rPr>
          <w:rFonts w:eastAsia="Times New Roman" w:cs="Times New Roman"/>
          <w:sz w:val="14"/>
          <w:lang w:eastAsia="en-US"/>
        </w:rPr>
        <w:t xml:space="preserve">.14 </w:t>
      </w:r>
      <w:r w:rsidRPr="00A717CA">
        <w:rPr>
          <w:rFonts w:eastAsia="Times New Roman" w:cs="Times New Roman"/>
          <w:u w:val="single"/>
          <w:lang w:eastAsia="en-US"/>
        </w:rPr>
        <w:t>The answer to this query</w:t>
      </w:r>
      <w:r w:rsidRPr="00A717CA">
        <w:rPr>
          <w:rFonts w:eastAsia="Times New Roman" w:cs="Times New Roman"/>
          <w:sz w:val="14"/>
          <w:lang w:eastAsia="en-US"/>
        </w:rPr>
        <w:t xml:space="preserve"> is not to be divined from rules of grammar</w:t>
      </w:r>
      <w:proofErr w:type="gramStart"/>
      <w:r w:rsidRPr="00A717CA">
        <w:rPr>
          <w:rFonts w:eastAsia="Times New Roman" w:cs="Times New Roman"/>
          <w:sz w:val="14"/>
          <w:lang w:eastAsia="en-US"/>
        </w:rPr>
        <w:t>;15</w:t>
      </w:r>
      <w:proofErr w:type="gramEnd"/>
      <w:r w:rsidRPr="00A717CA">
        <w:rPr>
          <w:rFonts w:eastAsia="Times New Roman" w:cs="Times New Roman"/>
          <w:sz w:val="14"/>
          <w:lang w:eastAsia="en-US"/>
        </w:rPr>
        <w:t xml:space="preserve"> it </w:t>
      </w:r>
      <w:r w:rsidRPr="00A717CA">
        <w:rPr>
          <w:rFonts w:eastAsia="Times New Roman" w:cs="Times New Roman"/>
          <w:u w:val="single"/>
          <w:lang w:eastAsia="en-US"/>
        </w:rPr>
        <w:t>must be governed by the age-old practice culture of legal professionals and its immemorial language usage</w:t>
      </w:r>
      <w:r w:rsidRPr="00A717CA">
        <w:rPr>
          <w:rFonts w:eastAsia="Times New Roman" w:cs="Times New Roman"/>
          <w:sz w:val="14"/>
          <w:lang w:eastAsia="en-US"/>
        </w:rPr>
        <w:t xml:space="preserve">. To determine if the omission (from the critical May 18 entry) of the turgid phrase, "and the same hereby is", (1) makes it an in </w:t>
      </w:r>
      <w:proofErr w:type="spellStart"/>
      <w:r w:rsidRPr="00A717CA">
        <w:rPr>
          <w:rFonts w:eastAsia="Times New Roman" w:cs="Times New Roman"/>
          <w:sz w:val="14"/>
          <w:lang w:eastAsia="en-US"/>
        </w:rPr>
        <w:t>futuro</w:t>
      </w:r>
      <w:proofErr w:type="spellEnd"/>
      <w:r w:rsidRPr="00A717CA">
        <w:rPr>
          <w:rFonts w:eastAsia="Times New Roman" w:cs="Times New Roman"/>
          <w:sz w:val="14"/>
          <w:lang w:eastAsia="en-US"/>
        </w:rPr>
        <w:t xml:space="preserve"> ruling - i.e., an expression of what the judge will or would do at a later stage - or (2) constitutes an in in </w:t>
      </w:r>
      <w:proofErr w:type="spellStart"/>
      <w:r w:rsidRPr="00A717CA">
        <w:rPr>
          <w:rFonts w:eastAsia="Times New Roman" w:cs="Times New Roman"/>
          <w:sz w:val="14"/>
          <w:lang w:eastAsia="en-US"/>
        </w:rPr>
        <w:t>praesenti</w:t>
      </w:r>
      <w:proofErr w:type="spellEnd"/>
      <w:r w:rsidRPr="00A717CA">
        <w:rPr>
          <w:rFonts w:eastAsia="Times New Roman" w:cs="Times New Roman"/>
          <w:sz w:val="14"/>
          <w:lang w:eastAsia="en-US"/>
        </w:rPr>
        <w:t xml:space="preserve"> resolution of a disputed law issue, the trial judge's intent must be garnered from the four corners of the entire record.16 Nisi </w:t>
      </w:r>
      <w:proofErr w:type="spellStart"/>
      <w:r w:rsidRPr="00A717CA">
        <w:rPr>
          <w:rFonts w:eastAsia="Times New Roman" w:cs="Times New Roman"/>
          <w:sz w:val="14"/>
          <w:lang w:eastAsia="en-US"/>
        </w:rPr>
        <w:t>prius</w:t>
      </w:r>
      <w:proofErr w:type="spellEnd"/>
      <w:r w:rsidRPr="00A717CA">
        <w:rPr>
          <w:rFonts w:eastAsia="Times New Roman" w:cs="Times New Roman"/>
          <w:sz w:val="14"/>
          <w:lang w:eastAsia="en-US"/>
        </w:rPr>
        <w:t xml:space="preserve"> orders should be so construed as to give effect to every words and every part of the text, with a view to carrying out the evident intent of the judge's direction.17 The order's language ought not to be considered abstractly. The actual meaning intended by the document's signatory should be derived from the context in which the phrase to be interpreted is used.18 When applied to the May 18 memorial, these told </w:t>
      </w:r>
      <w:r w:rsidRPr="00A717CA">
        <w:rPr>
          <w:rFonts w:eastAsia="Times New Roman" w:cs="Times New Roman"/>
          <w:u w:val="single"/>
          <w:lang w:eastAsia="en-US"/>
        </w:rPr>
        <w:t>canons impel my conclusion that the judge doubtless intended his ruling as an in present resolution</w:t>
      </w:r>
      <w:r w:rsidRPr="00A717CA">
        <w:rPr>
          <w:rFonts w:eastAsia="Times New Roman" w:cs="Times New Roman"/>
          <w:sz w:val="14"/>
          <w:lang w:eastAsia="en-US"/>
        </w:rPr>
        <w:t xml:space="preserve"> of </w:t>
      </w:r>
      <w:proofErr w:type="spellStart"/>
      <w:r w:rsidRPr="00A717CA">
        <w:rPr>
          <w:rFonts w:eastAsia="Times New Roman" w:cs="Times New Roman"/>
          <w:sz w:val="14"/>
          <w:lang w:eastAsia="en-US"/>
        </w:rPr>
        <w:t>Dollarsaver's</w:t>
      </w:r>
      <w:proofErr w:type="spellEnd"/>
      <w:r w:rsidRPr="00A717CA">
        <w:rPr>
          <w:rFonts w:eastAsia="Times New Roman" w:cs="Times New Roman"/>
          <w:sz w:val="14"/>
          <w:lang w:eastAsia="en-US"/>
        </w:rPr>
        <w:t xml:space="preserve"> quest for judgment </w:t>
      </w:r>
      <w:proofErr w:type="spellStart"/>
      <w:r w:rsidRPr="00A717CA">
        <w:rPr>
          <w:rFonts w:eastAsia="Times New Roman" w:cs="Times New Roman"/>
          <w:sz w:val="14"/>
          <w:lang w:eastAsia="en-US"/>
        </w:rPr>
        <w:t>n.o.v</w:t>
      </w:r>
      <w:proofErr w:type="spellEnd"/>
      <w:r w:rsidRPr="00A717CA">
        <w:rPr>
          <w:rFonts w:eastAsia="Times New Roman" w:cs="Times New Roman"/>
          <w:sz w:val="14"/>
          <w:lang w:eastAsia="en-US"/>
        </w:rPr>
        <w:t xml:space="preserve">.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w:t>
      </w:r>
      <w:r w:rsidRPr="00A717CA">
        <w:rPr>
          <w:rFonts w:eastAsia="Times New Roman" w:cs="Times New Roman"/>
          <w:u w:val="single"/>
          <w:lang w:eastAsia="en-US"/>
        </w:rPr>
        <w:t xml:space="preserve">In present </w:t>
      </w:r>
      <w:r w:rsidRPr="00A717CA">
        <w:rPr>
          <w:rFonts w:eastAsia="Times New Roman" w:cs="Times New Roman"/>
          <w:highlight w:val="green"/>
          <w:u w:val="thick"/>
          <w:lang w:eastAsia="en-US"/>
        </w:rPr>
        <w:t>means</w:t>
      </w:r>
      <w:r w:rsidRPr="00A717CA">
        <w:rPr>
          <w:rFonts w:eastAsia="Times New Roman" w:cs="Times New Roman"/>
          <w:u w:val="thick"/>
          <w:lang w:eastAsia="en-US"/>
        </w:rPr>
        <w:t xml:space="preserve"> literally "</w:t>
      </w:r>
      <w:r w:rsidRPr="00A717CA">
        <w:rPr>
          <w:rFonts w:eastAsia="Times New Roman" w:cs="Times New Roman"/>
          <w:highlight w:val="green"/>
          <w:u w:val="thick"/>
          <w:lang w:eastAsia="en-US"/>
        </w:rPr>
        <w:t>at the present time</w:t>
      </w:r>
      <w:r w:rsidRPr="00A717CA">
        <w:rPr>
          <w:rFonts w:eastAsia="Times New Roman" w:cs="Times New Roman"/>
          <w:u w:val="thick"/>
          <w:lang w:eastAsia="en-US"/>
        </w:rPr>
        <w:t>.</w:t>
      </w:r>
      <w:r w:rsidRPr="00A717CA">
        <w:rPr>
          <w:rFonts w:eastAsia="Times New Roman" w:cs="Times New Roman"/>
          <w:u w:val="single"/>
          <w:lang w:eastAsia="en-US"/>
        </w:rPr>
        <w:t>"</w:t>
      </w:r>
      <w:r w:rsidRPr="00A717CA">
        <w:rPr>
          <w:rFonts w:eastAsia="Times New Roman" w:cs="Times New Roman"/>
          <w:sz w:val="14"/>
          <w:lang w:eastAsia="en-US"/>
        </w:rPr>
        <w:t xml:space="preserve"> BLACK'S LAW DICTIONARY 792 (6th Ed. 1990). </w:t>
      </w:r>
      <w:r w:rsidRPr="00A717CA">
        <w:rPr>
          <w:rFonts w:eastAsia="Times New Roman" w:cs="Times New Roman"/>
          <w:u w:val="single"/>
          <w:lang w:eastAsia="en-US"/>
        </w:rPr>
        <w:t xml:space="preserve">In legal parlance </w:t>
      </w:r>
      <w:r w:rsidRPr="00A717CA">
        <w:rPr>
          <w:rFonts w:eastAsia="Times New Roman" w:cs="Times New Roman"/>
          <w:u w:val="thick"/>
          <w:lang w:eastAsia="en-US"/>
        </w:rPr>
        <w:t>the phrase denotes that which in law is presently or immediately effective</w:t>
      </w:r>
      <w:r w:rsidRPr="00A717CA">
        <w:rPr>
          <w:rFonts w:eastAsia="Times New Roman" w:cs="Times New Roman"/>
          <w:u w:val="single"/>
          <w:lang w:eastAsia="en-US"/>
        </w:rPr>
        <w:t>, as opposed to something that will or would become effective in the future</w:t>
      </w:r>
      <w:r w:rsidRPr="00A717CA">
        <w:rPr>
          <w:rFonts w:eastAsia="Times New Roman" w:cs="Times New Roman"/>
          <w:sz w:val="14"/>
          <w:lang w:eastAsia="en-US"/>
        </w:rPr>
        <w:t xml:space="preserve"> [in future]. See Van </w:t>
      </w:r>
      <w:proofErr w:type="spellStart"/>
      <w:r w:rsidRPr="00A717CA">
        <w:rPr>
          <w:rFonts w:eastAsia="Times New Roman" w:cs="Times New Roman"/>
          <w:sz w:val="14"/>
          <w:lang w:eastAsia="en-US"/>
        </w:rPr>
        <w:t>Wyck</w:t>
      </w:r>
      <w:proofErr w:type="spellEnd"/>
      <w:r w:rsidRPr="00A717CA">
        <w:rPr>
          <w:rFonts w:eastAsia="Times New Roman" w:cs="Times New Roman"/>
          <w:sz w:val="14"/>
          <w:lang w:eastAsia="en-US"/>
        </w:rPr>
        <w:t xml:space="preserve"> v. </w:t>
      </w:r>
      <w:proofErr w:type="spellStart"/>
      <w:r w:rsidRPr="00A717CA">
        <w:rPr>
          <w:rFonts w:eastAsia="Times New Roman" w:cs="Times New Roman"/>
          <w:sz w:val="14"/>
          <w:lang w:eastAsia="en-US"/>
        </w:rPr>
        <w:t>Knevals</w:t>
      </w:r>
      <w:proofErr w:type="spellEnd"/>
      <w:r w:rsidRPr="00A717CA">
        <w:rPr>
          <w:rFonts w:eastAsia="Times New Roman" w:cs="Times New Roman"/>
          <w:sz w:val="14"/>
          <w:lang w:eastAsia="en-US"/>
        </w:rPr>
        <w:t xml:space="preserve">, 106 U.S. 360, 365, 1 </w:t>
      </w:r>
      <w:proofErr w:type="spellStart"/>
      <w:r w:rsidRPr="00A717CA">
        <w:rPr>
          <w:rFonts w:eastAsia="Times New Roman" w:cs="Times New Roman"/>
          <w:sz w:val="14"/>
          <w:lang w:eastAsia="en-US"/>
        </w:rPr>
        <w:t>S.Ct</w:t>
      </w:r>
      <w:proofErr w:type="spellEnd"/>
      <w:r w:rsidRPr="00A717CA">
        <w:rPr>
          <w:rFonts w:eastAsia="Times New Roman" w:cs="Times New Roman"/>
          <w:sz w:val="14"/>
          <w:lang w:eastAsia="en-US"/>
        </w:rPr>
        <w:t xml:space="preserve">. 336, 337, </w:t>
      </w:r>
      <w:proofErr w:type="gramStart"/>
      <w:r w:rsidRPr="00A717CA">
        <w:rPr>
          <w:rFonts w:eastAsia="Times New Roman" w:cs="Times New Roman"/>
          <w:sz w:val="14"/>
          <w:lang w:eastAsia="en-US"/>
        </w:rPr>
        <w:t xml:space="preserve">27 </w:t>
      </w:r>
      <w:proofErr w:type="spellStart"/>
      <w:r w:rsidRPr="00A717CA">
        <w:rPr>
          <w:rFonts w:eastAsia="Times New Roman" w:cs="Times New Roman"/>
          <w:sz w:val="14"/>
          <w:lang w:eastAsia="en-US"/>
        </w:rPr>
        <w:t>L.Ed</w:t>
      </w:r>
      <w:proofErr w:type="spellEnd"/>
      <w:proofErr w:type="gramEnd"/>
      <w:r w:rsidRPr="00A717CA">
        <w:rPr>
          <w:rFonts w:eastAsia="Times New Roman" w:cs="Times New Roman"/>
          <w:sz w:val="14"/>
          <w:lang w:eastAsia="en-US"/>
        </w:rPr>
        <w:t xml:space="preserve">. </w:t>
      </w:r>
      <w:proofErr w:type="gramStart"/>
      <w:r w:rsidRPr="00A717CA">
        <w:rPr>
          <w:rFonts w:eastAsia="Times New Roman" w:cs="Times New Roman"/>
          <w:sz w:val="14"/>
          <w:lang w:eastAsia="en-US"/>
        </w:rPr>
        <w:t>201 (1882).</w:t>
      </w:r>
      <w:proofErr w:type="gramEnd"/>
    </w:p>
    <w:p w:rsidR="00A717CA" w:rsidRPr="00A717CA" w:rsidRDefault="00A717CA" w:rsidP="00A717CA">
      <w:pPr>
        <w:rPr>
          <w:rFonts w:eastAsiaTheme="minorHAnsi"/>
          <w:b/>
          <w:lang w:eastAsia="en-US"/>
        </w:rPr>
      </w:pPr>
    </w:p>
    <w:p w:rsidR="00A717CA" w:rsidRPr="00A717CA" w:rsidRDefault="00A717CA" w:rsidP="00A717CA">
      <w:pPr>
        <w:rPr>
          <w:rFonts w:eastAsiaTheme="minorHAnsi"/>
          <w:b/>
          <w:lang w:eastAsia="en-US"/>
        </w:rPr>
      </w:pPr>
      <w:r w:rsidRPr="00A717CA">
        <w:rPr>
          <w:rFonts w:eastAsiaTheme="minorHAnsi"/>
          <w:b/>
          <w:lang w:eastAsia="en-US"/>
        </w:rPr>
        <w:t>Also means real, not fictional</w:t>
      </w:r>
    </w:p>
    <w:p w:rsidR="00A717CA" w:rsidRPr="00A717CA" w:rsidRDefault="00A717CA" w:rsidP="00A717CA">
      <w:pPr>
        <w:rPr>
          <w:rFonts w:eastAsiaTheme="minorHAnsi"/>
          <w:color w:val="000000"/>
          <w:lang w:eastAsia="en-US"/>
        </w:rPr>
      </w:pPr>
      <w:proofErr w:type="spellStart"/>
      <w:r w:rsidRPr="00A717CA">
        <w:rPr>
          <w:rFonts w:eastAsiaTheme="minorHAnsi"/>
          <w:b/>
          <w:color w:val="000000"/>
          <w:highlight w:val="yellow"/>
          <w:lang w:eastAsia="en-US"/>
        </w:rPr>
        <w:t>Wollman</w:t>
      </w:r>
      <w:proofErr w:type="spellEnd"/>
      <w:r w:rsidRPr="00A717CA">
        <w:rPr>
          <w:rFonts w:eastAsiaTheme="minorHAnsi"/>
          <w:b/>
          <w:color w:val="000000"/>
          <w:highlight w:val="yellow"/>
          <w:lang w:eastAsia="en-US"/>
        </w:rPr>
        <w:t xml:space="preserve"> ’93</w:t>
      </w:r>
      <w:r w:rsidRPr="00A717CA">
        <w:rPr>
          <w:rFonts w:eastAsiaTheme="minorHAnsi"/>
          <w:color w:val="000000"/>
          <w:lang w:eastAsia="en-US"/>
        </w:rPr>
        <w:t xml:space="preserve"> (Circuit Judge, US Court of Appeals – 8</w:t>
      </w:r>
      <w:r w:rsidRPr="00A717CA">
        <w:rPr>
          <w:rFonts w:eastAsiaTheme="minorHAnsi"/>
          <w:color w:val="000000"/>
          <w:vertAlign w:val="superscript"/>
          <w:lang w:eastAsia="en-US"/>
        </w:rPr>
        <w:t>th</w:t>
      </w:r>
      <w:r w:rsidRPr="00A717CA">
        <w:rPr>
          <w:rFonts w:eastAsiaTheme="minorHAnsi"/>
          <w:color w:val="000000"/>
          <w:lang w:eastAsia="en-US"/>
        </w:rPr>
        <w:t xml:space="preserve"> Circuit, Kansas City Power &amp; Light Company, a Missouri corporation, Appellee, v. Ford Motor Credit Company, a Delaware corporation; McDonnell Douglas Finance Corporation, a Delaware corporation; HEI Investment Corp., a Hawaii corporation, Appellants, 995 F.2d 1422; 1993 U.S. App. LEXIS 13755, L/N)</w:t>
      </w:r>
    </w:p>
    <w:p w:rsidR="00A717CA" w:rsidRPr="00A717CA" w:rsidRDefault="00A717CA" w:rsidP="00A717CA">
      <w:pPr>
        <w:rPr>
          <w:rFonts w:eastAsiaTheme="minorHAnsi"/>
          <w:color w:val="000000"/>
          <w:lang w:eastAsia="en-US"/>
        </w:rPr>
      </w:pPr>
    </w:p>
    <w:p w:rsidR="00A717CA" w:rsidRPr="00A717CA" w:rsidRDefault="00A717CA" w:rsidP="00A717CA">
      <w:pPr>
        <w:rPr>
          <w:rFonts w:eastAsiaTheme="minorHAnsi"/>
          <w:color w:val="000000"/>
          <w:sz w:val="16"/>
          <w:lang w:eastAsia="en-US"/>
        </w:rPr>
      </w:pPr>
      <w:r w:rsidRPr="00A717CA">
        <w:rPr>
          <w:rFonts w:eastAsiaTheme="minorHAnsi"/>
          <w:color w:val="000000"/>
          <w:sz w:val="16"/>
          <w:lang w:eastAsia="en-US"/>
        </w:rPr>
        <w:t xml:space="preserve">Instruction No. 10 was not given in isolation, however. </w:t>
      </w:r>
      <w:r w:rsidRPr="00A717CA">
        <w:rPr>
          <w:rFonts w:eastAsiaTheme="minorHAnsi"/>
          <w:color w:val="000000"/>
          <w:highlight w:val="yellow"/>
          <w:u w:val="single"/>
          <w:lang w:eastAsia="en-US"/>
        </w:rPr>
        <w:t>The district court'</w:t>
      </w:r>
      <w:r w:rsidRPr="00A717CA">
        <w:rPr>
          <w:rFonts w:eastAsiaTheme="minorHAnsi"/>
          <w:color w:val="000000"/>
          <w:sz w:val="16"/>
          <w:highlight w:val="yellow"/>
          <w:lang w:eastAsia="en-US"/>
        </w:rPr>
        <w:t>s</w:t>
      </w:r>
      <w:r w:rsidRPr="00A717CA">
        <w:rPr>
          <w:rFonts w:eastAsiaTheme="minorHAnsi"/>
          <w:color w:val="000000"/>
          <w:sz w:val="16"/>
          <w:lang w:eastAsia="en-US"/>
        </w:rPr>
        <w:t xml:space="preserve"> instructions also contained a definition of "substantial." Instruction No. 11 </w:t>
      </w:r>
      <w:r w:rsidRPr="00A717CA">
        <w:rPr>
          <w:rFonts w:eastAsiaTheme="minorHAnsi"/>
          <w:color w:val="000000"/>
          <w:highlight w:val="yellow"/>
          <w:u w:val="single"/>
          <w:lang w:eastAsia="en-US"/>
        </w:rPr>
        <w:t>defined "substantial" as meaning "true</w:t>
      </w:r>
      <w:r w:rsidRPr="00A717CA">
        <w:rPr>
          <w:rFonts w:eastAsiaTheme="minorHAnsi"/>
          <w:color w:val="000000"/>
          <w:u w:val="single"/>
          <w:lang w:eastAsia="en-US"/>
        </w:rPr>
        <w:t xml:space="preserve">, </w:t>
      </w:r>
      <w:r w:rsidRPr="00A717CA">
        <w:rPr>
          <w:rFonts w:eastAsiaTheme="minorHAnsi"/>
          <w:color w:val="000000"/>
          <w:highlight w:val="yellow"/>
          <w:u w:val="single"/>
          <w:lang w:eastAsia="en-US"/>
        </w:rPr>
        <w:t>real</w:t>
      </w:r>
      <w:r w:rsidRPr="00A717CA">
        <w:rPr>
          <w:rFonts w:eastAsiaTheme="minorHAnsi"/>
          <w:color w:val="000000"/>
          <w:u w:val="single"/>
          <w:lang w:eastAsia="en-US"/>
        </w:rPr>
        <w:t xml:space="preserve"> or likely to materialize" and as </w:t>
      </w:r>
      <w:r w:rsidRPr="00A717CA">
        <w:rPr>
          <w:rFonts w:eastAsiaTheme="minorHAnsi"/>
          <w:color w:val="000000"/>
          <w:highlight w:val="yellow"/>
          <w:u w:val="single"/>
          <w:lang w:eastAsia="en-US"/>
        </w:rPr>
        <w:t>not</w:t>
      </w:r>
      <w:r w:rsidRPr="00A717CA">
        <w:rPr>
          <w:rFonts w:eastAsiaTheme="minorHAnsi"/>
          <w:color w:val="000000"/>
          <w:u w:val="single"/>
          <w:lang w:eastAsia="en-US"/>
        </w:rPr>
        <w:t xml:space="preserve"> meaning "</w:t>
      </w:r>
      <w:r w:rsidRPr="00A717CA">
        <w:rPr>
          <w:rFonts w:eastAsiaTheme="minorHAnsi"/>
          <w:color w:val="000000"/>
          <w:highlight w:val="yellow"/>
          <w:u w:val="single"/>
          <w:lang w:eastAsia="en-US"/>
        </w:rPr>
        <w:t>imaginary or unlikely to materialize</w:t>
      </w:r>
      <w:r w:rsidRPr="00A717CA">
        <w:rPr>
          <w:rFonts w:eastAsiaTheme="minorHAnsi"/>
          <w:color w:val="000000"/>
          <w:u w:val="single"/>
          <w:lang w:eastAsia="en-US"/>
        </w:rPr>
        <w:t>.</w:t>
      </w:r>
      <w:r w:rsidRPr="00A717CA">
        <w:rPr>
          <w:rFonts w:eastAsiaTheme="minorHAnsi"/>
          <w:color w:val="000000"/>
          <w:sz w:val="16"/>
          <w:lang w:eastAsia="en-US"/>
        </w:rPr>
        <w:t xml:space="preserve">" This instruction properly limited the potential bases for the jury's decision, which is the essential function of jury instructions. When combined with the contract and the verdict-directing instructions,  [*1432]  which tracked the operative language of the contract, Instruction No. 11 required the jury to find that KCPL had determined a real risk, not some imaginary hypothetical risk premised solely on a reduction in the DRD. Because the contract provided only one means of creating a risk of making an indemnity payment--a demand notice from an Investor--the jury's discretion was properly </w:t>
      </w:r>
      <w:proofErr w:type="spellStart"/>
      <w:r w:rsidRPr="00A717CA">
        <w:rPr>
          <w:rFonts w:eastAsiaTheme="minorHAnsi"/>
          <w:color w:val="000000"/>
          <w:sz w:val="16"/>
          <w:lang w:eastAsia="en-US"/>
        </w:rPr>
        <w:t>channelled</w:t>
      </w:r>
      <w:proofErr w:type="spellEnd"/>
      <w:r w:rsidRPr="00A717CA">
        <w:rPr>
          <w:rFonts w:eastAsiaTheme="minorHAnsi"/>
          <w:color w:val="000000"/>
          <w:sz w:val="16"/>
          <w:lang w:eastAsia="en-US"/>
        </w:rPr>
        <w:t xml:space="preserve"> into deciding whether KCPL had sufficiently studied and honestly considered the likelihood of receiving such a demand notice. That determination is all that the contract required.</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lastRenderedPageBreak/>
        <w:t xml:space="preserve">Topical </w:t>
      </w:r>
      <w:proofErr w:type="spellStart"/>
      <w:r w:rsidRPr="00A717CA">
        <w:rPr>
          <w:rFonts w:eastAsiaTheme="majorEastAsia" w:cstheme="majorBidi"/>
          <w:b/>
          <w:bCs/>
          <w:iCs/>
          <w:sz w:val="26"/>
          <w:lang w:eastAsia="en-US"/>
        </w:rPr>
        <w:t>affs</w:t>
      </w:r>
      <w:proofErr w:type="spellEnd"/>
      <w:r w:rsidRPr="00A717CA">
        <w:rPr>
          <w:rFonts w:eastAsiaTheme="majorEastAsia" w:cstheme="majorBidi"/>
          <w:b/>
          <w:bCs/>
          <w:iCs/>
          <w:sz w:val="26"/>
          <w:lang w:eastAsia="en-US"/>
        </w:rPr>
        <w:t xml:space="preserve"> must specify that the 1ac is either a statutory or judicial restriction on authority </w:t>
      </w:r>
    </w:p>
    <w:p w:rsidR="00A717CA" w:rsidRPr="00A717CA" w:rsidRDefault="00A717CA" w:rsidP="00A717CA">
      <w:pPr>
        <w:rPr>
          <w:rFonts w:eastAsiaTheme="minorHAnsi" w:cs="Times New Roman"/>
          <w:lang w:eastAsia="en-US"/>
        </w:rPr>
      </w:pPr>
      <w:r w:rsidRPr="00A717CA">
        <w:rPr>
          <w:rFonts w:eastAsiaTheme="minorHAnsi"/>
          <w:b/>
          <w:lang w:eastAsia="en-US"/>
        </w:rPr>
        <w:t xml:space="preserve">GAZIANO 01 </w:t>
      </w:r>
      <w:r w:rsidRPr="00A717CA">
        <w:rPr>
          <w:rFonts w:eastAsiaTheme="minorHAnsi"/>
          <w:lang w:eastAsia="en-US"/>
        </w:rPr>
        <w:t xml:space="preserve">senior fellow in Legal Studies and Director of the Center for Legal Judicial Studies at the Heritage Foundation [Todd </w:t>
      </w:r>
      <w:proofErr w:type="spellStart"/>
      <w:r w:rsidRPr="00A717CA">
        <w:rPr>
          <w:rFonts w:eastAsiaTheme="minorHAnsi"/>
          <w:lang w:eastAsia="en-US"/>
        </w:rPr>
        <w:t>Gaziano</w:t>
      </w:r>
      <w:proofErr w:type="spellEnd"/>
      <w:r w:rsidRPr="00A717CA">
        <w:rPr>
          <w:rFonts w:eastAsiaTheme="minorHAnsi"/>
          <w:lang w:eastAsia="en-US"/>
        </w:rPr>
        <w:t xml:space="preserve">, </w:t>
      </w:r>
      <w:r w:rsidRPr="00A717CA">
        <w:rPr>
          <w:rFonts w:eastAsiaTheme="minorHAnsi" w:cs="Times New Roman"/>
          <w:lang w:eastAsia="en-US"/>
        </w:rPr>
        <w:t>5 Texas Review of Law &amp; Politics 267, Spring, lexis]</w:t>
      </w:r>
    </w:p>
    <w:p w:rsidR="00A717CA" w:rsidRPr="00A717CA" w:rsidRDefault="00A717CA" w:rsidP="00A717CA">
      <w:pPr>
        <w:overflowPunct w:val="0"/>
        <w:autoSpaceDE w:val="0"/>
        <w:autoSpaceDN w:val="0"/>
        <w:adjustRightInd w:val="0"/>
        <w:textAlignment w:val="baseline"/>
        <w:rPr>
          <w:rFonts w:eastAsia="Times New Roman" w:cs="Times New Roman"/>
          <w:bCs/>
          <w:color w:val="000000"/>
          <w:sz w:val="16"/>
          <w:lang w:eastAsia="en-US"/>
        </w:rPr>
      </w:pPr>
      <w:r w:rsidRPr="00A717CA">
        <w:rPr>
          <w:rFonts w:eastAsia="Times New Roman" w:cs="Times New Roman"/>
          <w:bCs/>
          <w:color w:val="000000"/>
          <w:sz w:val="16"/>
          <w:lang w:eastAsia="en-US"/>
        </w:rPr>
        <w:t xml:space="preserve">Although President Washington's Thanksgiving Proclamation was hortatory, other proclamations or orders that communicate presidential decisions may be legally binding. </w:t>
      </w:r>
      <w:proofErr w:type="gramStart"/>
      <w:r w:rsidRPr="00A717CA">
        <w:rPr>
          <w:rFonts w:eastAsia="Times New Roman" w:cs="Times New Roman"/>
          <w:bCs/>
          <w:color w:val="000000"/>
          <w:sz w:val="16"/>
          <w:lang w:eastAsia="en-US"/>
        </w:rPr>
        <w:t>n31</w:t>
      </w:r>
      <w:proofErr w:type="gramEnd"/>
      <w:r w:rsidRPr="00A717CA">
        <w:rPr>
          <w:rFonts w:eastAsia="Times New Roman" w:cs="Times New Roman"/>
          <w:bCs/>
          <w:color w:val="000000"/>
          <w:sz w:val="16"/>
          <w:lang w:eastAsia="en-US"/>
        </w:rPr>
        <w:t xml:space="preserve"> </w:t>
      </w:r>
      <w:r w:rsidRPr="00A717CA">
        <w:rPr>
          <w:rFonts w:eastAsia="Times New Roman" w:cs="Times New Roman"/>
          <w:color w:val="000000"/>
          <w:u w:val="single"/>
          <w:lang w:eastAsia="en-US"/>
        </w:rPr>
        <w:t xml:space="preserve">Ultimately </w:t>
      </w:r>
      <w:r w:rsidRPr="00A717CA">
        <w:rPr>
          <w:rFonts w:eastAsia="Times New Roman" w:cs="Times New Roman"/>
          <w:color w:val="000000"/>
          <w:highlight w:val="green"/>
          <w:u w:val="single"/>
          <w:lang w:eastAsia="en-US"/>
        </w:rPr>
        <w:t xml:space="preserve">the authority for all presidential orders </w:t>
      </w:r>
      <w:r w:rsidRPr="00A717CA">
        <w:rPr>
          <w:rFonts w:eastAsia="Times New Roman" w:cs="Times New Roman"/>
          <w:color w:val="000000"/>
          <w:u w:val="single"/>
          <w:lang w:eastAsia="en-US"/>
        </w:rPr>
        <w:t xml:space="preserve">or directives must </w:t>
      </w:r>
      <w:r w:rsidRPr="00A717CA">
        <w:rPr>
          <w:rFonts w:eastAsia="Times New Roman" w:cs="Times New Roman"/>
          <w:color w:val="000000"/>
          <w:highlight w:val="green"/>
          <w:u w:val="single"/>
          <w:lang w:eastAsia="en-US"/>
        </w:rPr>
        <w:t xml:space="preserve">come from </w:t>
      </w:r>
      <w:r w:rsidRPr="00A717CA">
        <w:rPr>
          <w:rFonts w:eastAsia="Times New Roman" w:cs="Times New Roman"/>
          <w:color w:val="000000"/>
          <w:u w:val="single"/>
          <w:lang w:eastAsia="en-US"/>
        </w:rPr>
        <w:t xml:space="preserve">either </w:t>
      </w:r>
      <w:r w:rsidRPr="00A717CA">
        <w:rPr>
          <w:rFonts w:eastAsia="Times New Roman" w:cs="Times New Roman"/>
          <w:color w:val="000000"/>
          <w:highlight w:val="green"/>
          <w:u w:val="single"/>
          <w:lang w:eastAsia="en-US"/>
        </w:rPr>
        <w:t xml:space="preserve">the Constitution or </w:t>
      </w:r>
      <w:r w:rsidRPr="00A717CA">
        <w:rPr>
          <w:rFonts w:eastAsia="Times New Roman" w:cs="Times New Roman"/>
          <w:color w:val="000000"/>
          <w:u w:val="single"/>
          <w:lang w:eastAsia="en-US"/>
        </w:rPr>
        <w:t xml:space="preserve">from </w:t>
      </w:r>
      <w:r w:rsidRPr="00A717CA">
        <w:rPr>
          <w:rFonts w:eastAsia="Times New Roman" w:cs="Times New Roman"/>
          <w:color w:val="000000"/>
          <w:highlight w:val="green"/>
          <w:u w:val="single"/>
          <w:lang w:eastAsia="en-US"/>
        </w:rPr>
        <w:t xml:space="preserve">statutory delegations. </w:t>
      </w:r>
      <w:proofErr w:type="gramStart"/>
      <w:r w:rsidRPr="00A717CA">
        <w:rPr>
          <w:rFonts w:eastAsia="Times New Roman" w:cs="Times New Roman"/>
          <w:color w:val="000000"/>
          <w:u w:val="single"/>
          <w:lang w:eastAsia="en-US"/>
        </w:rPr>
        <w:t>n32</w:t>
      </w:r>
      <w:proofErr w:type="gramEnd"/>
      <w:r w:rsidRPr="00A717CA">
        <w:rPr>
          <w:rFonts w:eastAsia="Times New Roman" w:cs="Times New Roman"/>
          <w:color w:val="000000"/>
          <w:u w:val="single"/>
          <w:lang w:eastAsia="en-US"/>
        </w:rPr>
        <w:t xml:space="preserve"> </w:t>
      </w:r>
      <w:r w:rsidRPr="00A717CA">
        <w:rPr>
          <w:rFonts w:eastAsia="Times New Roman"/>
          <w:b/>
          <w:bCs/>
          <w:iCs/>
          <w:color w:val="000000"/>
          <w:highlight w:val="green"/>
          <w:u w:val="single"/>
          <w:lang w:eastAsia="en-US"/>
        </w:rPr>
        <w:t>The source of authority</w:t>
      </w:r>
      <w:r w:rsidRPr="00A717CA">
        <w:rPr>
          <w:rFonts w:eastAsia="Times New Roman" w:cs="Times New Roman"/>
          <w:color w:val="000000"/>
          <w:highlight w:val="green"/>
          <w:u w:val="single"/>
          <w:lang w:eastAsia="en-US"/>
        </w:rPr>
        <w:t xml:space="preserve"> </w:t>
      </w:r>
      <w:r w:rsidRPr="00A717CA">
        <w:rPr>
          <w:rFonts w:eastAsia="Times New Roman" w:cs="Times New Roman"/>
          <w:color w:val="000000"/>
          <w:u w:val="single"/>
          <w:lang w:eastAsia="en-US"/>
        </w:rPr>
        <w:t>(</w:t>
      </w:r>
      <w:r w:rsidRPr="00A717CA">
        <w:rPr>
          <w:rFonts w:eastAsia="Times New Roman"/>
          <w:b/>
          <w:bCs/>
          <w:iCs/>
          <w:color w:val="000000"/>
          <w:u w:val="single"/>
          <w:lang w:eastAsia="en-US"/>
        </w:rPr>
        <w:t>constitutional versus statutory</w:t>
      </w:r>
      <w:r w:rsidRPr="00A717CA">
        <w:rPr>
          <w:rFonts w:eastAsia="Times New Roman" w:cs="Times New Roman"/>
          <w:color w:val="000000"/>
          <w:u w:val="single"/>
          <w:lang w:eastAsia="en-US"/>
        </w:rPr>
        <w:t xml:space="preserve">) </w:t>
      </w:r>
      <w:r w:rsidRPr="00A717CA">
        <w:rPr>
          <w:rFonts w:eastAsia="Times New Roman"/>
          <w:b/>
          <w:bCs/>
          <w:iCs/>
          <w:color w:val="000000"/>
          <w:highlight w:val="green"/>
          <w:u w:val="single"/>
          <w:lang w:eastAsia="en-US"/>
        </w:rPr>
        <w:t>carries important implications</w:t>
      </w:r>
      <w:r w:rsidRPr="00A717CA">
        <w:rPr>
          <w:rFonts w:eastAsia="Times New Roman" w:cs="Times New Roman"/>
          <w:color w:val="000000"/>
          <w:highlight w:val="green"/>
          <w:u w:val="single"/>
          <w:lang w:eastAsia="en-US"/>
        </w:rPr>
        <w:t xml:space="preserve"> </w:t>
      </w:r>
      <w:r w:rsidRPr="00A717CA">
        <w:rPr>
          <w:rFonts w:eastAsia="Times New Roman"/>
          <w:b/>
          <w:bCs/>
          <w:iCs/>
          <w:color w:val="000000"/>
          <w:highlight w:val="green"/>
          <w:u w:val="single"/>
          <w:lang w:eastAsia="en-US"/>
        </w:rPr>
        <w:t xml:space="preserve">for the </w:t>
      </w:r>
      <w:r w:rsidRPr="00A717CA">
        <w:rPr>
          <w:rFonts w:eastAsia="Times New Roman"/>
          <w:b/>
          <w:bCs/>
          <w:iCs/>
          <w:color w:val="000000"/>
          <w:u w:val="single"/>
          <w:lang w:eastAsia="en-US"/>
        </w:rPr>
        <w:t xml:space="preserve">extent to which that </w:t>
      </w:r>
      <w:r w:rsidRPr="00A717CA">
        <w:rPr>
          <w:rFonts w:eastAsia="Times New Roman"/>
          <w:b/>
          <w:bCs/>
          <w:iCs/>
          <w:color w:val="000000"/>
          <w:highlight w:val="green"/>
          <w:u w:val="single"/>
          <w:lang w:eastAsia="en-US"/>
        </w:rPr>
        <w:t xml:space="preserve">authority </w:t>
      </w:r>
      <w:r w:rsidRPr="00A717CA">
        <w:rPr>
          <w:rFonts w:eastAsia="Times New Roman"/>
          <w:b/>
          <w:bCs/>
          <w:iCs/>
          <w:color w:val="000000"/>
          <w:u w:val="single"/>
          <w:lang w:eastAsia="en-US"/>
        </w:rPr>
        <w:t>may be legitimately exercised or circumscribed</w:t>
      </w:r>
      <w:r w:rsidRPr="00A717CA">
        <w:rPr>
          <w:rFonts w:eastAsia="Times New Roman" w:cs="Times New Roman"/>
          <w:color w:val="000000"/>
          <w:u w:val="single"/>
          <w:lang w:eastAsia="en-US"/>
        </w:rPr>
        <w:t xml:space="preserve">. </w:t>
      </w:r>
      <w:r w:rsidRPr="00A717CA">
        <w:rPr>
          <w:rFonts w:eastAsia="Times New Roman" w:cs="Times New Roman"/>
          <w:bCs/>
          <w:color w:val="000000"/>
          <w:sz w:val="16"/>
          <w:lang w:eastAsia="en-US"/>
        </w:rPr>
        <w:t xml:space="preserve">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w:t>
      </w:r>
      <w:proofErr w:type="gramStart"/>
      <w:r w:rsidRPr="00A717CA">
        <w:rPr>
          <w:rFonts w:eastAsia="Times New Roman" w:cs="Times New Roman"/>
          <w:bCs/>
          <w:color w:val="000000"/>
          <w:sz w:val="16"/>
          <w:lang w:eastAsia="en-US"/>
        </w:rPr>
        <w:t>n33  The</w:t>
      </w:r>
      <w:proofErr w:type="gramEnd"/>
      <w:r w:rsidRPr="00A717CA">
        <w:rPr>
          <w:rFonts w:eastAsia="Times New Roman" w:cs="Times New Roman"/>
          <w:bCs/>
          <w:color w:val="000000"/>
          <w:sz w:val="16"/>
          <w:lang w:eastAsia="en-US"/>
        </w:rPr>
        <w:t xml:space="preserv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A topical </w:t>
      </w:r>
      <w:proofErr w:type="spellStart"/>
      <w:r w:rsidRPr="00A717CA">
        <w:rPr>
          <w:rFonts w:eastAsiaTheme="majorEastAsia" w:cstheme="majorBidi"/>
          <w:b/>
          <w:bCs/>
          <w:iCs/>
          <w:sz w:val="26"/>
          <w:lang w:eastAsia="en-US"/>
        </w:rPr>
        <w:t>aff</w:t>
      </w:r>
      <w:proofErr w:type="spellEnd"/>
      <w:r w:rsidRPr="00A717CA">
        <w:rPr>
          <w:rFonts w:eastAsiaTheme="majorEastAsia" w:cstheme="majorBidi"/>
          <w:b/>
          <w:bCs/>
          <w:iCs/>
          <w:sz w:val="26"/>
          <w:lang w:eastAsia="en-US"/>
        </w:rPr>
        <w:t xml:space="preserve"> must restrict authority that the President has – they don’t. </w:t>
      </w:r>
    </w:p>
    <w:p w:rsidR="00A717CA" w:rsidRPr="00A717CA" w:rsidRDefault="00A717CA" w:rsidP="00A717CA">
      <w:pPr>
        <w:rPr>
          <w:rFonts w:eastAsiaTheme="minorHAnsi"/>
          <w:lang w:eastAsia="en-US"/>
        </w:rPr>
      </w:pPr>
      <w:r w:rsidRPr="00A717CA">
        <w:rPr>
          <w:rFonts w:eastAsiaTheme="minorHAnsi"/>
          <w:b/>
          <w:bCs/>
          <w:sz w:val="26"/>
          <w:lang w:eastAsia="en-US"/>
        </w:rPr>
        <w:t xml:space="preserve">Bradley and Goldsmith, </w:t>
      </w:r>
      <w:proofErr w:type="gramStart"/>
      <w:r w:rsidRPr="00A717CA">
        <w:rPr>
          <w:rFonts w:eastAsiaTheme="minorHAnsi"/>
          <w:b/>
          <w:bCs/>
          <w:sz w:val="26"/>
          <w:lang w:eastAsia="en-US"/>
        </w:rPr>
        <w:t>2005</w:t>
      </w:r>
      <w:r w:rsidRPr="00A717CA">
        <w:rPr>
          <w:rFonts w:eastAsiaTheme="minorHAnsi"/>
          <w:lang w:eastAsia="en-US"/>
        </w:rPr>
        <w:t xml:space="preserve">  (</w:t>
      </w:r>
      <w:proofErr w:type="gramEnd"/>
      <w:r w:rsidRPr="00A717CA">
        <w:rPr>
          <w:rFonts w:eastAsiaTheme="minorHAnsi"/>
          <w:lang w:eastAsia="en-US"/>
        </w:rPr>
        <w:t>Curtis and Jack, professor of law at the University of Virginia and professor of law at Harvard, 118 Harvard Law Review 2047, May, lexis)</w:t>
      </w:r>
    </w:p>
    <w:p w:rsidR="00A717CA" w:rsidRPr="00A717CA" w:rsidRDefault="00A717CA" w:rsidP="00A717CA">
      <w:pPr>
        <w:overflowPunct w:val="0"/>
        <w:autoSpaceDE w:val="0"/>
        <w:autoSpaceDN w:val="0"/>
        <w:adjustRightInd w:val="0"/>
        <w:textAlignment w:val="baseline"/>
        <w:rPr>
          <w:rFonts w:ascii="Calibri" w:eastAsia="Times New Roman" w:hAnsi="Calibri" w:cs="Times New Roman"/>
          <w:bCs/>
          <w:color w:val="000000"/>
          <w:sz w:val="16"/>
          <w:lang w:eastAsia="en-US"/>
        </w:rPr>
      </w:pPr>
    </w:p>
    <w:p w:rsidR="00A717CA" w:rsidRPr="00A717CA" w:rsidRDefault="00A717CA" w:rsidP="00A717CA">
      <w:pPr>
        <w:overflowPunct w:val="0"/>
        <w:autoSpaceDE w:val="0"/>
        <w:autoSpaceDN w:val="0"/>
        <w:adjustRightInd w:val="0"/>
        <w:textAlignment w:val="baseline"/>
        <w:rPr>
          <w:rFonts w:ascii="Calibri" w:eastAsia="Times New Roman" w:hAnsi="Calibri" w:cs="Times New Roman"/>
          <w:bCs/>
          <w:color w:val="000000"/>
          <w:sz w:val="16"/>
          <w:lang w:eastAsia="en-US"/>
        </w:rPr>
      </w:pPr>
      <w:r w:rsidRPr="00A717CA">
        <w:rPr>
          <w:rFonts w:ascii="Calibri" w:eastAsia="Times New Roman" w:hAnsi="Calibri" w:cs="Times New Roman"/>
          <w:bCs/>
          <w:color w:val="000000"/>
          <w:sz w:val="16"/>
          <w:lang w:eastAsia="en-US"/>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w:t>
      </w:r>
      <w:proofErr w:type="gramStart"/>
      <w:r w:rsidRPr="00A717CA">
        <w:rPr>
          <w:rFonts w:ascii="Calibri" w:eastAsia="Times New Roman" w:hAnsi="Calibri" w:cs="Times New Roman"/>
          <w:bCs/>
          <w:color w:val="000000"/>
          <w:sz w:val="16"/>
          <w:lang w:eastAsia="en-US"/>
        </w:rPr>
        <w:t>n7</w:t>
      </w:r>
      <w:proofErr w:type="gramEnd"/>
      <w:r w:rsidRPr="00A717CA">
        <w:rPr>
          <w:rFonts w:ascii="Calibri" w:eastAsia="Times New Roman" w:hAnsi="Calibri" w:cs="Times New Roman"/>
          <w:bCs/>
          <w:color w:val="000000"/>
          <w:sz w:val="16"/>
          <w:lang w:eastAsia="en-US"/>
        </w:rPr>
        <w:t xml:space="preserve"> By contrast, </w:t>
      </w:r>
      <w:r w:rsidRPr="00A717CA">
        <w:rPr>
          <w:rFonts w:ascii="Calibri" w:eastAsia="Times New Roman" w:hAnsi="Calibri" w:cs="Times New Roman"/>
          <w:color w:val="000000"/>
          <w:highlight w:val="yellow"/>
          <w:u w:val="single"/>
          <w:lang w:eastAsia="en-US"/>
        </w:rPr>
        <w:t>presidential wartime acts not authorized by Congress lack</w:t>
      </w:r>
      <w:r w:rsidRPr="00A717CA">
        <w:rPr>
          <w:rFonts w:ascii="Calibri" w:eastAsia="Times New Roman" w:hAnsi="Calibri" w:cs="Times New Roman"/>
          <w:color w:val="000000"/>
          <w:u w:val="single"/>
          <w:lang w:eastAsia="en-US"/>
        </w:rPr>
        <w:t xml:space="preserve"> the same presumption of </w:t>
      </w:r>
      <w:r w:rsidRPr="00A717CA">
        <w:rPr>
          <w:rFonts w:ascii="Calibri" w:eastAsia="Times New Roman" w:hAnsi="Calibri" w:cs="Times New Roman"/>
          <w:color w:val="000000"/>
          <w:highlight w:val="yellow"/>
          <w:u w:val="single"/>
          <w:lang w:eastAsia="en-US"/>
        </w:rPr>
        <w:t>validity, and the</w:t>
      </w:r>
      <w:r w:rsidRPr="00A717CA">
        <w:rPr>
          <w:rFonts w:ascii="Calibri" w:eastAsia="Times New Roman" w:hAnsi="Calibri" w:cs="Times New Roman"/>
          <w:color w:val="000000"/>
          <w:u w:val="single"/>
          <w:lang w:eastAsia="en-US"/>
        </w:rPr>
        <w:t xml:space="preserve"> Supreme </w:t>
      </w:r>
      <w:r w:rsidRPr="00A717CA">
        <w:rPr>
          <w:rFonts w:ascii="Calibri" w:eastAsia="Times New Roman" w:hAnsi="Calibri" w:cs="Times New Roman"/>
          <w:color w:val="000000"/>
          <w:highlight w:val="yellow"/>
          <w:u w:val="single"/>
          <w:lang w:eastAsia="en-US"/>
        </w:rPr>
        <w:t>Court has invalidated a number of these acts</w:t>
      </w:r>
      <w:r w:rsidRPr="00A717CA">
        <w:rPr>
          <w:rFonts w:ascii="Calibri" w:eastAsia="Times New Roman" w:hAnsi="Calibri" w:cs="Times New Roman"/>
          <w:color w:val="000000"/>
          <w:u w:val="single"/>
          <w:lang w:eastAsia="en-US"/>
        </w:rPr>
        <w:t xml:space="preserve"> precisely because they lacked congressional authorization</w:t>
      </w:r>
      <w:r w:rsidRPr="00A717CA">
        <w:rPr>
          <w:rFonts w:ascii="Calibri" w:eastAsia="Times New Roman" w:hAnsi="Calibri" w:cs="Times New Roman"/>
          <w:bCs/>
          <w:color w:val="000000"/>
          <w:sz w:val="16"/>
          <w:lang w:eastAsia="en-US"/>
        </w:rPr>
        <w:t xml:space="preserve">. </w:t>
      </w:r>
      <w:proofErr w:type="gramStart"/>
      <w:r w:rsidRPr="00A717CA">
        <w:rPr>
          <w:rFonts w:ascii="Calibri" w:eastAsia="Times New Roman" w:hAnsi="Calibri" w:cs="Times New Roman"/>
          <w:bCs/>
          <w:color w:val="000000"/>
          <w:sz w:val="16"/>
          <w:lang w:eastAsia="en-US"/>
        </w:rPr>
        <w:t>n8</w:t>
      </w:r>
      <w:proofErr w:type="gramEnd"/>
      <w:r w:rsidRPr="00A717CA">
        <w:rPr>
          <w:rFonts w:ascii="Calibri" w:eastAsia="Times New Roman" w:hAnsi="Calibri" w:cs="Times New Roman"/>
          <w:bCs/>
          <w:color w:val="000000"/>
          <w:sz w:val="16"/>
          <w:lang w:eastAsia="en-US"/>
        </w:rPr>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w:t>
      </w:r>
      <w:proofErr w:type="gramStart"/>
      <w:r w:rsidRPr="00A717CA">
        <w:rPr>
          <w:rFonts w:ascii="Calibri" w:eastAsia="Times New Roman" w:hAnsi="Calibri" w:cs="Times New Roman"/>
          <w:bCs/>
          <w:color w:val="000000"/>
          <w:sz w:val="16"/>
          <w:lang w:eastAsia="en-US"/>
        </w:rPr>
        <w:t>done.</w:t>
      </w:r>
      <w:proofErr w:type="gramEnd"/>
      <w:r w:rsidRPr="00A717CA">
        <w:rPr>
          <w:rFonts w:ascii="Calibri" w:eastAsia="Times New Roman" w:hAnsi="Calibri" w:cs="Times New Roman"/>
          <w:bCs/>
          <w:color w:val="000000"/>
          <w:sz w:val="16"/>
          <w:lang w:eastAsia="en-US"/>
        </w:rPr>
        <w:t xml:space="preserve"> Third, basic principles of constitutional avoidance counsel in favor of focusing on congressional authorization when considering war powers issues. </w:t>
      </w:r>
      <w:proofErr w:type="gramStart"/>
      <w:r w:rsidRPr="00A717CA">
        <w:rPr>
          <w:rFonts w:ascii="Calibri" w:eastAsia="Times New Roman" w:hAnsi="Calibri" w:cs="Times New Roman"/>
          <w:bCs/>
          <w:color w:val="000000"/>
          <w:sz w:val="16"/>
          <w:lang w:eastAsia="en-US"/>
        </w:rPr>
        <w:t>n9</w:t>
      </w:r>
      <w:proofErr w:type="gramEnd"/>
      <w:r w:rsidRPr="00A717CA">
        <w:rPr>
          <w:rFonts w:ascii="Calibri" w:eastAsia="Times New Roman" w:hAnsi="Calibri" w:cs="Times New Roman"/>
          <w:bCs/>
          <w:color w:val="000000"/>
          <w:sz w:val="16"/>
          <w:lang w:eastAsia="en-US"/>
        </w:rPr>
        <w:t xml:space="preserve"> </w:t>
      </w:r>
      <w:r w:rsidRPr="00A717CA">
        <w:rPr>
          <w:rFonts w:ascii="Calibri" w:eastAsia="Times New Roman" w:hAnsi="Calibri" w:cs="Times New Roman"/>
          <w:color w:val="000000"/>
          <w:u w:val="single"/>
          <w:lang w:eastAsia="en-US"/>
        </w:rPr>
        <w:t xml:space="preserve">While the President's constitutional authority as Commander-in-Chief is enormously important, </w:t>
      </w:r>
      <w:r w:rsidRPr="00A717CA">
        <w:rPr>
          <w:rFonts w:ascii="Calibri" w:eastAsia="Times New Roman" w:hAnsi="Calibri" w:cs="Times New Roman"/>
          <w:color w:val="000000"/>
          <w:highlight w:val="yellow"/>
          <w:u w:val="single"/>
          <w:lang w:eastAsia="en-US"/>
        </w:rPr>
        <w:t>determining the scope of that authority beyond what Congress has authorized implicates</w:t>
      </w:r>
      <w:r w:rsidRPr="00A717CA">
        <w:rPr>
          <w:rFonts w:ascii="Calibri" w:eastAsia="Times New Roman" w:hAnsi="Calibri" w:cs="Times New Roman"/>
          <w:color w:val="000000"/>
          <w:u w:val="single"/>
          <w:lang w:eastAsia="en-US"/>
        </w:rPr>
        <w:t xml:space="preserve"> some of the most </w:t>
      </w:r>
      <w:r w:rsidRPr="00A717CA">
        <w:rPr>
          <w:rFonts w:ascii="Calibri" w:eastAsia="Times New Roman" w:hAnsi="Calibri" w:cs="Times New Roman"/>
          <w:color w:val="000000"/>
          <w:highlight w:val="yellow"/>
          <w:u w:val="single"/>
          <w:lang w:eastAsia="en-US"/>
        </w:rPr>
        <w:t>difficult, unresolved, and contested issues</w:t>
      </w:r>
      <w:r w:rsidRPr="00A717CA">
        <w:rPr>
          <w:rFonts w:ascii="Calibri" w:eastAsia="Times New Roman" w:hAnsi="Calibri" w:cs="Times New Roman"/>
          <w:color w:val="000000"/>
          <w:u w:val="single"/>
          <w:lang w:eastAsia="en-US"/>
        </w:rPr>
        <w:t xml:space="preserve"> in constitutional law. </w:t>
      </w:r>
      <w:proofErr w:type="gramStart"/>
      <w:r w:rsidRPr="00A717CA">
        <w:rPr>
          <w:rFonts w:ascii="Calibri" w:eastAsia="Times New Roman" w:hAnsi="Calibri" w:cs="Times New Roman"/>
          <w:color w:val="000000"/>
          <w:u w:val="single"/>
          <w:lang w:eastAsia="en-US"/>
        </w:rPr>
        <w:t>n10</w:t>
      </w:r>
      <w:proofErr w:type="gramEnd"/>
      <w:r w:rsidRPr="00A717CA">
        <w:rPr>
          <w:rFonts w:ascii="Calibri" w:eastAsia="Times New Roman" w:hAnsi="Calibri" w:cs="Times New Roman"/>
          <w:color w:val="000000"/>
          <w:u w:val="single"/>
          <w:lang w:eastAsia="en-US"/>
        </w:rPr>
        <w:t xml:space="preserve"> Courts have been understandably reluctant to address the scope of that constitutional authority,</w:t>
      </w:r>
      <w:r w:rsidRPr="00A717CA">
        <w:rPr>
          <w:rFonts w:ascii="Calibri" w:eastAsia="Times New Roman" w:hAnsi="Calibri" w:cs="Times New Roman"/>
          <w:bCs/>
          <w:color w:val="000000"/>
          <w:sz w:val="16"/>
          <w:lang w:eastAsia="en-US"/>
        </w:rPr>
        <w:t xml:space="preserve"> especially during wartime, when the consequences of a constitutional error are potentially enormous. </w:t>
      </w:r>
      <w:proofErr w:type="gramStart"/>
      <w:r w:rsidRPr="00A717CA">
        <w:rPr>
          <w:rFonts w:ascii="Calibri" w:eastAsia="Times New Roman" w:hAnsi="Calibri" w:cs="Times New Roman"/>
          <w:bCs/>
          <w:color w:val="000000"/>
          <w:sz w:val="16"/>
          <w:lang w:eastAsia="en-US"/>
        </w:rPr>
        <w:t>n11</w:t>
      </w:r>
      <w:proofErr w:type="gramEnd"/>
      <w:r w:rsidRPr="00A717CA">
        <w:rPr>
          <w:rFonts w:ascii="Calibri" w:eastAsia="Times New Roman" w:hAnsi="Calibri" w:cs="Times New Roman"/>
          <w:bCs/>
          <w:color w:val="000000"/>
          <w:sz w:val="16"/>
          <w:lang w:eastAsia="en-US"/>
        </w:rPr>
        <w:t xml:space="preserve"> </w:t>
      </w:r>
      <w:r w:rsidRPr="00A717CA">
        <w:rPr>
          <w:rFonts w:ascii="Calibri" w:eastAsia="Times New Roman" w:hAnsi="Calibri" w:cs="Times New Roman"/>
          <w:color w:val="000000"/>
          <w:u w:val="single"/>
          <w:lang w:eastAsia="en-US"/>
        </w:rPr>
        <w:t>Instead</w:t>
      </w:r>
      <w:r w:rsidRPr="00A717CA">
        <w:rPr>
          <w:rFonts w:ascii="Calibri" w:eastAsia="Times New Roman" w:hAnsi="Calibri" w:cs="Times New Roman"/>
          <w:bCs/>
          <w:color w:val="000000"/>
          <w:sz w:val="16"/>
          <w:lang w:eastAsia="en-US"/>
        </w:rPr>
        <w:t xml:space="preserve">,  [*2052]  </w:t>
      </w:r>
      <w:r w:rsidRPr="00A717CA">
        <w:rPr>
          <w:rFonts w:ascii="Calibri" w:eastAsia="Times New Roman" w:hAnsi="Calibri" w:cs="Times New Roman"/>
          <w:color w:val="000000"/>
          <w:highlight w:val="yellow"/>
          <w:u w:val="single"/>
          <w:lang w:eastAsia="en-US"/>
        </w:rPr>
        <w:t>courts have attempted</w:t>
      </w:r>
      <w:r w:rsidRPr="00A717CA">
        <w:rPr>
          <w:rFonts w:ascii="Calibri" w:eastAsia="Times New Roman" w:hAnsi="Calibri" w:cs="Times New Roman"/>
          <w:bCs/>
          <w:color w:val="000000"/>
          <w:sz w:val="16"/>
          <w:lang w:eastAsia="en-US"/>
        </w:rPr>
        <w:t xml:space="preserve">, whenever possible, </w:t>
      </w:r>
      <w:r w:rsidRPr="00A717CA">
        <w:rPr>
          <w:rFonts w:ascii="Calibri" w:eastAsia="Times New Roman" w:hAnsi="Calibri" w:cs="Times New Roman"/>
          <w:color w:val="000000"/>
          <w:highlight w:val="yellow"/>
          <w:u w:val="single"/>
          <w:lang w:eastAsia="en-US"/>
        </w:rPr>
        <w:t>to decide difficult questions of wartime authority on the basis of what Congress has in fact authorized</w:t>
      </w:r>
      <w:r w:rsidRPr="00A717CA">
        <w:rPr>
          <w:rFonts w:ascii="Calibri" w:eastAsia="Times New Roman" w:hAnsi="Calibri" w:cs="Times New Roman"/>
          <w:bCs/>
          <w:color w:val="000000"/>
          <w:sz w:val="16"/>
          <w:lang w:eastAsia="en-US"/>
        </w:rPr>
        <w:t xml:space="preserve">. </w:t>
      </w:r>
      <w:proofErr w:type="gramStart"/>
      <w:r w:rsidRPr="00A717CA">
        <w:rPr>
          <w:rFonts w:ascii="Calibri" w:eastAsia="Times New Roman" w:hAnsi="Calibri" w:cs="Times New Roman"/>
          <w:bCs/>
          <w:color w:val="000000"/>
          <w:sz w:val="16"/>
          <w:lang w:eastAsia="en-US"/>
        </w:rPr>
        <w:t>n12</w:t>
      </w:r>
      <w:proofErr w:type="gramEnd"/>
      <w:r w:rsidRPr="00A717CA">
        <w:rPr>
          <w:rFonts w:ascii="Calibri" w:eastAsia="Times New Roman" w:hAnsi="Calibri" w:cs="Times New Roman"/>
          <w:bCs/>
          <w:color w:val="000000"/>
          <w:sz w:val="16"/>
          <w:lang w:eastAsia="en-US"/>
        </w:rPr>
        <w:t xml:space="preserve"> This strategy makes particular sense with respect to the novel issues posed by the war on terrorism.</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Modest predictability of the resolution is worth potential substantive tradeoff.  Topicality creates space for relevant debate.</w:t>
      </w:r>
    </w:p>
    <w:p w:rsidR="00A717CA" w:rsidRPr="00A717CA" w:rsidRDefault="00A717CA" w:rsidP="00A717CA">
      <w:pPr>
        <w:tabs>
          <w:tab w:val="left" w:pos="3180"/>
        </w:tabs>
        <w:rPr>
          <w:rFonts w:eastAsiaTheme="minorHAnsi"/>
          <w:lang w:eastAsia="en-US"/>
        </w:rPr>
      </w:pPr>
      <w:r w:rsidRPr="00A717CA">
        <w:rPr>
          <w:rFonts w:eastAsiaTheme="minorHAnsi"/>
          <w:lang w:eastAsia="en-US"/>
        </w:rPr>
        <w:t xml:space="preserve">Toni M. </w:t>
      </w:r>
      <w:r w:rsidRPr="00A717CA">
        <w:rPr>
          <w:rFonts w:eastAsiaTheme="minorHAnsi"/>
          <w:b/>
          <w:bCs/>
          <w:sz w:val="26"/>
          <w:lang w:eastAsia="en-US"/>
        </w:rPr>
        <w:t>MASSARO</w:t>
      </w:r>
      <w:r w:rsidRPr="00A717CA">
        <w:rPr>
          <w:rFonts w:eastAsiaTheme="minorHAnsi"/>
          <w:lang w:eastAsia="en-US"/>
        </w:rPr>
        <w:t xml:space="preserve">, Professor of Law, University of Florida, </w:t>
      </w:r>
      <w:r w:rsidRPr="00A717CA">
        <w:rPr>
          <w:rFonts w:eastAsiaTheme="minorHAnsi"/>
          <w:b/>
          <w:bCs/>
          <w:sz w:val="26"/>
          <w:lang w:eastAsia="en-US"/>
        </w:rPr>
        <w:t>89</w:t>
      </w:r>
      <w:r w:rsidRPr="00A717CA">
        <w:rPr>
          <w:rFonts w:eastAsiaTheme="minorHAnsi"/>
          <w:lang w:eastAsia="en-US"/>
        </w:rPr>
        <w:t xml:space="preserve"> [August, 1989, “Empathy, Legal Storytelling, and the Rule of Law: New Words, Old Wounds?” </w:t>
      </w:r>
      <w:r w:rsidRPr="00A717CA">
        <w:rPr>
          <w:rFonts w:eastAsiaTheme="minorHAnsi"/>
          <w:i/>
          <w:lang w:eastAsia="en-US"/>
        </w:rPr>
        <w:t>Michigan Law Review</w:t>
      </w:r>
      <w:r w:rsidRPr="00A717CA">
        <w:rPr>
          <w:rFonts w:eastAsiaTheme="minorHAnsi"/>
          <w:lang w:eastAsia="en-US"/>
        </w:rPr>
        <w:t>, 87 Mich. L. Rev. 2099, Lexis]</w:t>
      </w:r>
    </w:p>
    <w:p w:rsidR="00A717CA" w:rsidRPr="00A717CA" w:rsidRDefault="00A717CA" w:rsidP="00A717CA">
      <w:pPr>
        <w:tabs>
          <w:tab w:val="left" w:pos="3180"/>
        </w:tabs>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Yet </w:t>
      </w:r>
      <w:r w:rsidRPr="00A717CA">
        <w:rPr>
          <w:rFonts w:eastAsiaTheme="minorHAnsi"/>
          <w:bCs/>
          <w:u w:val="single"/>
          <w:lang w:eastAsia="en-US"/>
        </w:rPr>
        <w:t xml:space="preserve">despite their acknowledgment that some ordering and rules are necessary, </w:t>
      </w:r>
      <w:r w:rsidRPr="00A717CA">
        <w:rPr>
          <w:rFonts w:eastAsiaTheme="minorHAnsi"/>
          <w:bCs/>
          <w:highlight w:val="green"/>
          <w:u w:val="single"/>
          <w:lang w:eastAsia="en-US"/>
        </w:rPr>
        <w:t>empathy proponents tend to approach the rule-of-law model as a villain</w:t>
      </w:r>
      <w:r w:rsidRPr="00A717CA">
        <w:rPr>
          <w:rFonts w:eastAsiaTheme="minorHAnsi"/>
          <w:bCs/>
          <w:u w:val="single"/>
          <w:lang w:eastAsia="en-US"/>
        </w:rPr>
        <w:t>.</w:t>
      </w:r>
      <w:r w:rsidRPr="00A717CA">
        <w:rPr>
          <w:rFonts w:eastAsiaTheme="minorHAnsi"/>
          <w:sz w:val="16"/>
          <w:lang w:eastAsia="en-US"/>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w:t>
      </w:r>
    </w:p>
    <w:p w:rsidR="00A717CA" w:rsidRPr="00A717CA" w:rsidRDefault="00A717CA" w:rsidP="00A717CA">
      <w:pPr>
        <w:rPr>
          <w:rFonts w:eastAsiaTheme="minorHAnsi"/>
          <w:lang w:eastAsia="en-US"/>
        </w:rPr>
      </w:pPr>
      <w:r w:rsidRPr="00A717CA">
        <w:rPr>
          <w:rFonts w:eastAsiaTheme="minorHAnsi"/>
          <w:sz w:val="16"/>
          <w:lang w:eastAsia="en-US"/>
        </w:rPr>
        <w:lastRenderedPageBreak/>
        <w:t xml:space="preserve">My first thought is that the rule-of-law model is only a model. If the term means absolute separation of legal decision and "politics," then it surely is both unrealistic and undesirable.54 But </w:t>
      </w:r>
      <w:r w:rsidRPr="00A717CA">
        <w:rPr>
          <w:rFonts w:eastAsiaTheme="minorHAnsi"/>
          <w:bCs/>
          <w:highlight w:val="green"/>
          <w:u w:val="single"/>
          <w:lang w:eastAsia="en-US"/>
        </w:rPr>
        <w:t>our actual</w:t>
      </w:r>
      <w:r w:rsidRPr="00A717CA">
        <w:rPr>
          <w:rFonts w:eastAsiaTheme="minorHAnsi"/>
          <w:sz w:val="16"/>
          <w:lang w:eastAsia="en-US"/>
        </w:rPr>
        <w:t xml:space="preserve"> </w:t>
      </w:r>
      <w:r w:rsidRPr="00A717CA">
        <w:rPr>
          <w:rFonts w:eastAsiaTheme="minorHAnsi"/>
          <w:sz w:val="16"/>
          <w:szCs w:val="16"/>
          <w:lang w:eastAsia="en-US"/>
        </w:rPr>
        <w:t>statutory and</w:t>
      </w:r>
      <w:r w:rsidRPr="00A717CA">
        <w:rPr>
          <w:rFonts w:eastAsiaTheme="minorHAnsi"/>
          <w:lang w:eastAsia="en-US"/>
        </w:rPr>
        <w:t xml:space="preserve"> </w:t>
      </w:r>
      <w:r w:rsidRPr="00A717CA">
        <w:rPr>
          <w:rFonts w:eastAsiaTheme="minorHAnsi"/>
          <w:bCs/>
          <w:highlight w:val="green"/>
          <w:u w:val="single"/>
          <w:lang w:eastAsia="en-US"/>
        </w:rPr>
        <w:t>decisional "rules" rarely mandate a particular (</w:t>
      </w:r>
      <w:proofErr w:type="spellStart"/>
      <w:r w:rsidRPr="00A717CA">
        <w:rPr>
          <w:rFonts w:eastAsiaTheme="minorHAnsi"/>
          <w:bCs/>
          <w:highlight w:val="green"/>
          <w:u w:val="single"/>
          <w:lang w:eastAsia="en-US"/>
        </w:rPr>
        <w:t>unempathetic</w:t>
      </w:r>
      <w:proofErr w:type="spellEnd"/>
      <w:r w:rsidRPr="00A717CA">
        <w:rPr>
          <w:rFonts w:eastAsiaTheme="minorHAnsi"/>
          <w:bCs/>
          <w:highlight w:val="green"/>
          <w:u w:val="single"/>
          <w:lang w:eastAsia="en-US"/>
        </w:rPr>
        <w:t>) response. Most of our rules are fairly open-ended</w:t>
      </w:r>
      <w:r w:rsidRPr="00A717CA">
        <w:rPr>
          <w:rFonts w:eastAsiaTheme="minorHAnsi"/>
          <w:b/>
          <w:bCs/>
          <w:highlight w:val="green"/>
          <w:u w:val="single"/>
          <w:lang w:eastAsia="en-US"/>
        </w:rPr>
        <w:t>. "Relevance,"</w:t>
      </w:r>
      <w:r w:rsidRPr="00A717CA">
        <w:rPr>
          <w:rFonts w:eastAsiaTheme="minorHAnsi"/>
          <w:sz w:val="16"/>
          <w:szCs w:val="16"/>
          <w:lang w:eastAsia="en-US"/>
        </w:rPr>
        <w:t xml:space="preserve"> "</w:t>
      </w:r>
      <w:r w:rsidRPr="00A717CA">
        <w:rPr>
          <w:rFonts w:eastAsiaTheme="minorHAnsi"/>
          <w:sz w:val="16"/>
          <w:lang w:eastAsia="en-US"/>
        </w:rPr>
        <w:t>the best interests of the child," "</w:t>
      </w:r>
      <w:r w:rsidRPr="00A717CA">
        <w:rPr>
          <w:rFonts w:eastAsiaTheme="minorHAnsi"/>
          <w:bCs/>
          <w:highlight w:val="green"/>
          <w:u w:val="single"/>
          <w:lang w:eastAsia="en-US"/>
        </w:rPr>
        <w:t>undue hardship</w:t>
      </w:r>
      <w:r w:rsidRPr="00A717CA">
        <w:rPr>
          <w:rFonts w:eastAsiaTheme="minorHAnsi"/>
          <w:sz w:val="16"/>
          <w:lang w:eastAsia="en-US"/>
        </w:rPr>
        <w:t xml:space="preserve">," "negligence," or "freedom of speech" - </w:t>
      </w:r>
      <w:r w:rsidRPr="00A717CA">
        <w:rPr>
          <w:rFonts w:eastAsiaTheme="minorHAnsi"/>
          <w:bCs/>
          <w:u w:val="single"/>
          <w:lang w:eastAsia="en-US"/>
        </w:rPr>
        <w:t>to name only a few</w:t>
      </w:r>
      <w:r w:rsidRPr="00A717CA">
        <w:rPr>
          <w:rFonts w:eastAsiaTheme="minorHAnsi"/>
          <w:sz w:val="16"/>
          <w:lang w:eastAsia="en-US"/>
        </w:rPr>
        <w:t xml:space="preserve"> legal concepts - hardly admit of precise definition or consistent, predictable application. Rather, they </w:t>
      </w:r>
      <w:r w:rsidRPr="00A717CA">
        <w:rPr>
          <w:rFonts w:eastAsiaTheme="minorHAnsi"/>
          <w:bCs/>
          <w:highlight w:val="green"/>
          <w:u w:val="single"/>
          <w:lang w:eastAsia="en-US"/>
        </w:rPr>
        <w:t>represent a</w:t>
      </w:r>
      <w:r w:rsidRPr="00A717CA">
        <w:rPr>
          <w:rFonts w:eastAsiaTheme="minorHAnsi"/>
          <w:bCs/>
          <w:u w:val="single"/>
          <w:lang w:eastAsia="en-US"/>
        </w:rPr>
        <w:t xml:space="preserve"> weaker, but still </w:t>
      </w:r>
      <w:r w:rsidRPr="00A717CA">
        <w:rPr>
          <w:rFonts w:eastAsiaTheme="minorHAnsi"/>
          <w:bCs/>
          <w:highlight w:val="green"/>
          <w:u w:val="single"/>
          <w:lang w:eastAsia="en-US"/>
        </w:rPr>
        <w:t xml:space="preserve">constraining sense of the rule-of-law model. Most rules are </w:t>
      </w:r>
      <w:r w:rsidRPr="00A717CA">
        <w:rPr>
          <w:rFonts w:eastAsiaTheme="minorHAnsi"/>
          <w:b/>
          <w:bCs/>
          <w:highlight w:val="green"/>
          <w:u w:val="single"/>
          <w:lang w:eastAsia="en-US"/>
        </w:rPr>
        <w:t>guidelines</w:t>
      </w:r>
      <w:r w:rsidRPr="00A717CA">
        <w:rPr>
          <w:rFonts w:eastAsiaTheme="minorHAnsi"/>
          <w:bCs/>
          <w:highlight w:val="green"/>
          <w:u w:val="single"/>
          <w:lang w:eastAsia="en-US"/>
        </w:rPr>
        <w:t xml:space="preserve"> that </w:t>
      </w:r>
      <w:r w:rsidRPr="00A717CA">
        <w:rPr>
          <w:rFonts w:eastAsiaTheme="minorHAnsi"/>
          <w:b/>
          <w:bCs/>
          <w:highlight w:val="green"/>
          <w:u w:val="single"/>
          <w:lang w:eastAsia="en-US"/>
        </w:rPr>
        <w:t>establish</w:t>
      </w:r>
      <w:r w:rsidRPr="00A717CA">
        <w:rPr>
          <w:rFonts w:eastAsiaTheme="minorHAnsi"/>
          <w:bCs/>
          <w:highlight w:val="green"/>
          <w:u w:val="single"/>
          <w:lang w:eastAsia="en-US"/>
        </w:rPr>
        <w:t xml:space="preserve"> spheres of </w:t>
      </w:r>
      <w:r w:rsidRPr="00A717CA">
        <w:rPr>
          <w:rFonts w:eastAsiaTheme="minorHAnsi"/>
          <w:b/>
          <w:bCs/>
          <w:highlight w:val="green"/>
          <w:u w:val="single"/>
          <w:lang w:eastAsia="en-US"/>
        </w:rPr>
        <w:t>relevant</w:t>
      </w:r>
      <w:r w:rsidRPr="00A717CA">
        <w:rPr>
          <w:rFonts w:eastAsiaTheme="minorHAnsi"/>
          <w:bCs/>
          <w:highlight w:val="green"/>
          <w:u w:val="single"/>
          <w:lang w:eastAsia="en-US"/>
        </w:rPr>
        <w:t xml:space="preserve"> </w:t>
      </w:r>
      <w:r w:rsidRPr="00A717CA">
        <w:rPr>
          <w:rFonts w:eastAsiaTheme="minorHAnsi"/>
          <w:b/>
          <w:bCs/>
          <w:highlight w:val="green"/>
          <w:u w:val="single"/>
          <w:lang w:eastAsia="en-US"/>
        </w:rPr>
        <w:t>conversation</w:t>
      </w:r>
      <w:r w:rsidRPr="00A717CA">
        <w:rPr>
          <w:rFonts w:eastAsiaTheme="minorHAnsi"/>
          <w:bCs/>
          <w:highlight w:val="green"/>
          <w:u w:val="single"/>
          <w:lang w:eastAsia="en-US"/>
        </w:rPr>
        <w:t xml:space="preserve">, </w:t>
      </w:r>
      <w:r w:rsidRPr="00A717CA">
        <w:rPr>
          <w:rFonts w:eastAsiaTheme="minorHAnsi"/>
          <w:b/>
          <w:bCs/>
          <w:highlight w:val="green"/>
          <w:u w:val="single"/>
          <w:lang w:eastAsia="en-US"/>
        </w:rPr>
        <w:t>not</w:t>
      </w:r>
      <w:r w:rsidRPr="00A717CA">
        <w:rPr>
          <w:rFonts w:eastAsiaTheme="minorHAnsi"/>
          <w:bCs/>
          <w:highlight w:val="green"/>
          <w:u w:val="single"/>
          <w:lang w:eastAsia="en-US"/>
        </w:rPr>
        <w:t xml:space="preserve"> </w:t>
      </w:r>
      <w:r w:rsidRPr="00A717CA">
        <w:rPr>
          <w:rFonts w:eastAsiaTheme="minorHAnsi"/>
          <w:b/>
          <w:bCs/>
          <w:highlight w:val="green"/>
          <w:u w:val="single"/>
          <w:lang w:eastAsia="en-US"/>
        </w:rPr>
        <w:t>mathematical</w:t>
      </w:r>
      <w:r w:rsidRPr="00A717CA">
        <w:rPr>
          <w:rFonts w:eastAsiaTheme="minorHAnsi"/>
          <w:bCs/>
          <w:highlight w:val="green"/>
          <w:u w:val="single"/>
          <w:lang w:eastAsia="en-US"/>
        </w:rPr>
        <w:t xml:space="preserve"> </w:t>
      </w:r>
      <w:r w:rsidRPr="00A717CA">
        <w:rPr>
          <w:rFonts w:eastAsiaTheme="minorHAnsi"/>
          <w:b/>
          <w:bCs/>
          <w:highlight w:val="green"/>
          <w:u w:val="single"/>
          <w:lang w:eastAsia="en-US"/>
        </w:rPr>
        <w:t>formulas</w:t>
      </w:r>
      <w:r w:rsidRPr="00A717CA">
        <w:rPr>
          <w:rFonts w:eastAsiaTheme="minorHAnsi"/>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Moreover, legal training in a common law system emphasizes the indeterminate nature of rules and the significance of even subtle variations in facts. Our legal tradition stresses an inductive method of discovering legal principles</w:t>
      </w:r>
      <w:r w:rsidRPr="00A717CA">
        <w:rPr>
          <w:rFonts w:eastAsiaTheme="minorHAnsi"/>
          <w:lang w:eastAsia="en-US"/>
        </w:rPr>
        <w:t xml:space="preserve">. </w:t>
      </w:r>
      <w:r w:rsidRPr="00A717CA">
        <w:rPr>
          <w:rFonts w:eastAsiaTheme="minorHAnsi"/>
          <w:bCs/>
          <w:u w:val="single"/>
          <w:lang w:eastAsia="en-US"/>
        </w:rPr>
        <w:t>We are taught to distinguish different "stories," to arrive at "law" through experience with many stories, and to revise that law as future experience requires.</w:t>
      </w:r>
      <w:r w:rsidRPr="00A717CA">
        <w:rPr>
          <w:rFonts w:eastAsiaTheme="minorHAnsi"/>
          <w:sz w:val="16"/>
          <w:lang w:eastAsia="en-US"/>
        </w:rPr>
        <w:t xml:space="preserve"> Much of the effort of most first-year law professors is, I believe, devoted to debunking popular lay myths about "law" as clean-cut answers, and to illuminate law as a dynamic body of policy determinations constrained by certain guiding principles.55</w:t>
      </w:r>
    </w:p>
    <w:p w:rsidR="00A717CA" w:rsidRPr="00A717CA" w:rsidRDefault="00A717CA" w:rsidP="00A717CA">
      <w:pPr>
        <w:rPr>
          <w:rFonts w:eastAsiaTheme="minorHAnsi"/>
          <w:sz w:val="16"/>
          <w:lang w:eastAsia="en-US"/>
        </w:rPr>
      </w:pPr>
      <w:r w:rsidRPr="00A717CA">
        <w:rPr>
          <w:rFonts w:eastAsiaTheme="minorHAnsi"/>
          <w:sz w:val="16"/>
          <w:lang w:eastAsia="en-US"/>
        </w:rPr>
        <w:t xml:space="preserve">As a practical matter, therefore, </w:t>
      </w:r>
      <w:r w:rsidRPr="00A717CA">
        <w:rPr>
          <w:rFonts w:eastAsiaTheme="minorHAnsi"/>
          <w:bCs/>
          <w:highlight w:val="green"/>
          <w:u w:val="single"/>
          <w:lang w:eastAsia="en-US"/>
        </w:rPr>
        <w:t>our rules often are</w:t>
      </w:r>
      <w:r w:rsidRPr="00A717CA">
        <w:rPr>
          <w:rFonts w:eastAsiaTheme="minorHAnsi"/>
          <w:sz w:val="16"/>
          <w:highlight w:val="green"/>
          <w:lang w:eastAsia="en-US"/>
        </w:rPr>
        <w:t xml:space="preserve"> </w:t>
      </w:r>
      <w:r w:rsidRPr="00A717CA">
        <w:rPr>
          <w:rFonts w:eastAsiaTheme="minorHAnsi"/>
          <w:sz w:val="16"/>
          <w:lang w:eastAsia="en-US"/>
        </w:rPr>
        <w:t xml:space="preserve">ambiguous and </w:t>
      </w:r>
      <w:r w:rsidRPr="00A717CA">
        <w:rPr>
          <w:rFonts w:eastAsiaTheme="minorHAnsi"/>
          <w:bCs/>
          <w:highlight w:val="green"/>
          <w:u w:val="single"/>
          <w:lang w:eastAsia="en-US"/>
        </w:rPr>
        <w:t>fluid standards that offer</w:t>
      </w:r>
      <w:r w:rsidRPr="00A717CA">
        <w:rPr>
          <w:rFonts w:eastAsiaTheme="minorHAnsi"/>
          <w:b/>
          <w:bCs/>
          <w:highlight w:val="green"/>
          <w:u w:val="single"/>
          <w:lang w:eastAsia="en-US"/>
        </w:rPr>
        <w:t xml:space="preserve"> </w:t>
      </w:r>
      <w:r w:rsidRPr="00A717CA">
        <w:rPr>
          <w:rFonts w:eastAsiaTheme="minorHAnsi"/>
          <w:b/>
          <w:iCs/>
          <w:highlight w:val="green"/>
          <w:u w:val="single"/>
          <w:lang w:eastAsia="en-US"/>
        </w:rPr>
        <w:t>substantial room for varying interpretations</w:t>
      </w:r>
      <w:r w:rsidRPr="00A717CA">
        <w:rPr>
          <w:rFonts w:eastAsiaTheme="minorHAnsi"/>
          <w:sz w:val="16"/>
          <w:lang w:eastAsia="en-US"/>
        </w:rPr>
        <w:t xml:space="preserve">. The interpreter, usually a judge, may consult several sources to aid in </w:t>
      </w:r>
      <w:proofErr w:type="spellStart"/>
      <w:r w:rsidRPr="00A717CA">
        <w:rPr>
          <w:rFonts w:eastAsiaTheme="minorHAnsi"/>
          <w:sz w:val="16"/>
          <w:lang w:eastAsia="en-US"/>
        </w:rPr>
        <w:t>decisionmaking</w:t>
      </w:r>
      <w:proofErr w:type="spellEnd"/>
      <w:r w:rsidRPr="00A717CA">
        <w:rPr>
          <w:rFonts w:eastAsiaTheme="minorHAnsi"/>
          <w:sz w:val="16"/>
          <w:lang w:eastAsia="en-US"/>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A717CA">
        <w:rPr>
          <w:rFonts w:eastAsiaTheme="minorHAnsi"/>
          <w:sz w:val="16"/>
          <w:lang w:eastAsia="en-US"/>
        </w:rPr>
        <w:t>decisionmaking</w:t>
      </w:r>
      <w:proofErr w:type="spellEnd"/>
      <w:r w:rsidRPr="00A717CA">
        <w:rPr>
          <w:rFonts w:eastAsiaTheme="minorHAnsi"/>
          <w:sz w:val="16"/>
          <w:lang w:eastAsia="en-US"/>
        </w:rPr>
        <w:t xml:space="preserve"> therefore already is very much a part of our adjudicatory law, despite our commitment to the rule-of-law ideal.</w:t>
      </w:r>
    </w:p>
    <w:p w:rsidR="00A717CA" w:rsidRPr="00A717CA" w:rsidRDefault="00A717CA" w:rsidP="00A717CA">
      <w:pPr>
        <w:rPr>
          <w:rFonts w:eastAsiaTheme="minorHAnsi"/>
          <w:sz w:val="16"/>
          <w:lang w:eastAsia="en-US"/>
        </w:rPr>
      </w:pPr>
      <w:r w:rsidRPr="00A717CA">
        <w:rPr>
          <w:rFonts w:eastAsiaTheme="minorHAnsi"/>
          <w:sz w:val="16"/>
          <w:lang w:eastAsia="en-US"/>
        </w:rPr>
        <w:t>Even when law is clear and relatively inflexible, however, it is not necessarily "</w:t>
      </w:r>
      <w:proofErr w:type="spellStart"/>
      <w:r w:rsidRPr="00A717CA">
        <w:rPr>
          <w:rFonts w:eastAsiaTheme="minorHAnsi"/>
          <w:sz w:val="16"/>
          <w:lang w:eastAsia="en-US"/>
        </w:rPr>
        <w:t>unempathetic</w:t>
      </w:r>
      <w:proofErr w:type="spellEnd"/>
      <w:r w:rsidRPr="00A717CA">
        <w:rPr>
          <w:rFonts w:eastAsiaTheme="minorHAnsi"/>
          <w:sz w:val="16"/>
          <w:lang w:eastAsia="en-US"/>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A717CA">
        <w:rPr>
          <w:rFonts w:eastAsiaTheme="minorHAnsi"/>
          <w:sz w:val="16"/>
          <w:lang w:eastAsia="en-US"/>
        </w:rPr>
        <w:t>The</w:t>
      </w:r>
      <w:proofErr w:type="gramEnd"/>
      <w:r w:rsidRPr="00A717CA">
        <w:rPr>
          <w:rFonts w:eastAsiaTheme="minorHAnsi"/>
          <w:sz w:val="16"/>
          <w:lang w:eastAsia="en-US"/>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A717CA">
        <w:rPr>
          <w:rFonts w:eastAsiaTheme="minorHAnsi"/>
          <w:sz w:val="16"/>
          <w:lang w:eastAsia="en-US"/>
        </w:rPr>
        <w:t>decisionmakers</w:t>
      </w:r>
      <w:proofErr w:type="spellEnd"/>
      <w:r w:rsidRPr="00A717CA">
        <w:rPr>
          <w:rFonts w:eastAsiaTheme="minorHAnsi"/>
          <w:sz w:val="16"/>
          <w:lang w:eastAsia="en-US"/>
        </w:rPr>
        <w:t xml:space="preserve"> - in this example, women - and hence most vulnerable to </w:t>
      </w:r>
      <w:proofErr w:type="spellStart"/>
      <w:r w:rsidRPr="00A717CA">
        <w:rPr>
          <w:rFonts w:eastAsiaTheme="minorHAnsi"/>
          <w:sz w:val="16"/>
          <w:lang w:eastAsia="en-US"/>
        </w:rPr>
        <w:t>unempathetic</w:t>
      </w:r>
      <w:proofErr w:type="spellEnd"/>
      <w:r w:rsidRPr="00A717CA">
        <w:rPr>
          <w:rFonts w:eastAsiaTheme="minorHAnsi"/>
          <w:sz w:val="16"/>
          <w:lang w:eastAsia="en-US"/>
        </w:rPr>
        <w:t xml:space="preserve"> ad hoc rulings.</w:t>
      </w:r>
    </w:p>
    <w:p w:rsidR="00A717CA" w:rsidRPr="00A717CA" w:rsidRDefault="00A717CA" w:rsidP="00A717CA">
      <w:pPr>
        <w:rPr>
          <w:rFonts w:eastAsiaTheme="minorHAnsi"/>
          <w:sz w:val="16"/>
          <w:lang w:eastAsia="en-US"/>
        </w:rPr>
      </w:pPr>
      <w:r w:rsidRPr="00A717CA">
        <w:rPr>
          <w:rFonts w:eastAsiaTheme="minorHAnsi"/>
          <w:sz w:val="16"/>
          <w:lang w:eastAsia="en-US"/>
        </w:rPr>
        <w:t xml:space="preserve">A final observation is that the principle of legality reflects a deeply ingrained, perhaps inescapable, cultural instinct. </w:t>
      </w:r>
      <w:r w:rsidRPr="00A717CA">
        <w:rPr>
          <w:rFonts w:eastAsiaTheme="minorHAnsi"/>
          <w:b/>
          <w:iCs/>
          <w:highlight w:val="green"/>
          <w:u w:val="single"/>
          <w:lang w:eastAsia="en-US"/>
        </w:rPr>
        <w:t>We value some procedural regularity</w:t>
      </w:r>
      <w:r w:rsidRPr="00A717CA">
        <w:rPr>
          <w:rFonts w:eastAsiaTheme="minorHAnsi"/>
          <w:sz w:val="16"/>
          <w:lang w:eastAsia="en-US"/>
        </w:rPr>
        <w:t xml:space="preserve"> - "law for law's sake" - </w:t>
      </w:r>
      <w:r w:rsidRPr="00A717CA">
        <w:rPr>
          <w:rFonts w:eastAsiaTheme="minorHAnsi"/>
          <w:bCs/>
          <w:highlight w:val="green"/>
          <w:u w:val="single"/>
          <w:lang w:eastAsia="en-US"/>
        </w:rPr>
        <w:t xml:space="preserve">because it lends </w:t>
      </w:r>
      <w:r w:rsidRPr="00A717CA">
        <w:rPr>
          <w:rFonts w:eastAsiaTheme="minorHAnsi"/>
          <w:b/>
          <w:iCs/>
          <w:highlight w:val="green"/>
          <w:u w:val="single"/>
          <w:lang w:eastAsia="en-US"/>
        </w:rPr>
        <w:t>stasis and structure</w:t>
      </w:r>
      <w:r w:rsidRPr="00A717CA">
        <w:rPr>
          <w:rFonts w:eastAsiaTheme="minorHAnsi"/>
          <w:sz w:val="16"/>
          <w:lang w:eastAsia="en-US"/>
        </w:rPr>
        <w:t xml:space="preserve"> to our often chaotic lives. </w:t>
      </w:r>
      <w:r w:rsidRPr="00A717CA">
        <w:rPr>
          <w:rFonts w:eastAsiaTheme="minorHAnsi"/>
          <w:bCs/>
          <w:highlight w:val="green"/>
          <w:u w:val="single"/>
          <w:lang w:eastAsia="en-US"/>
        </w:rPr>
        <w:t>Even within our most intimate relationships, we both establish "rules," and expect the other party to follow them</w:t>
      </w:r>
      <w:r w:rsidRPr="00A717CA">
        <w:rPr>
          <w:rFonts w:eastAsiaTheme="minorHAnsi"/>
          <w:bCs/>
          <w:u w:val="single"/>
          <w:lang w:eastAsia="en-US"/>
        </w:rPr>
        <w:t>.</w:t>
      </w:r>
      <w:r w:rsidRPr="00A717CA">
        <w:rPr>
          <w:rFonts w:eastAsiaTheme="minorHAnsi"/>
          <w:sz w:val="16"/>
          <w:lang w:eastAsia="en-US"/>
        </w:rPr>
        <w:t xml:space="preserve">59 </w:t>
      </w:r>
      <w:r w:rsidRPr="00A717CA">
        <w:rPr>
          <w:rFonts w:eastAsiaTheme="minorHAnsi"/>
          <w:bCs/>
          <w:highlight w:val="green"/>
          <w:u w:val="single"/>
          <w:lang w:eastAsia="en-US"/>
        </w:rPr>
        <w:t>Breach of these</w:t>
      </w:r>
      <w:r w:rsidRPr="00A717CA">
        <w:rPr>
          <w:rFonts w:eastAsiaTheme="minorHAnsi"/>
          <w:bCs/>
          <w:u w:val="single"/>
          <w:lang w:eastAsia="en-US"/>
        </w:rPr>
        <w:t xml:space="preserve"> unspoken </w:t>
      </w:r>
      <w:r w:rsidRPr="00A717CA">
        <w:rPr>
          <w:rFonts w:eastAsiaTheme="minorHAnsi"/>
          <w:bCs/>
          <w:highlight w:val="green"/>
          <w:u w:val="single"/>
          <w:lang w:eastAsia="en-US"/>
        </w:rPr>
        <w:t xml:space="preserve">agreements can destroy the relationship and hurt us deeply, </w:t>
      </w:r>
      <w:r w:rsidRPr="00A717CA">
        <w:rPr>
          <w:rFonts w:eastAsiaTheme="minorHAnsi"/>
          <w:b/>
          <w:iCs/>
          <w:highlight w:val="green"/>
          <w:u w:val="single"/>
          <w:lang w:eastAsia="en-US"/>
        </w:rPr>
        <w:t>regardless of the wisdom or "substantive fairness"</w:t>
      </w:r>
      <w:r w:rsidRPr="00A717CA">
        <w:rPr>
          <w:rFonts w:eastAsiaTheme="minorHAnsi"/>
          <w:bCs/>
          <w:highlight w:val="green"/>
          <w:u w:val="single"/>
          <w:lang w:eastAsia="en-US"/>
        </w:rPr>
        <w:t xml:space="preserve"> of a particular rule. Our agreements create </w:t>
      </w:r>
      <w:r w:rsidRPr="00A717CA">
        <w:rPr>
          <w:rFonts w:eastAsiaTheme="minorHAnsi"/>
          <w:b/>
          <w:iCs/>
          <w:highlight w:val="green"/>
          <w:u w:val="single"/>
          <w:lang w:eastAsia="en-US"/>
        </w:rPr>
        <w:t>expectations</w:t>
      </w:r>
      <w:r w:rsidRPr="00A717CA">
        <w:rPr>
          <w:rFonts w:eastAsiaTheme="minorHAnsi"/>
          <w:bCs/>
          <w:highlight w:val="green"/>
          <w:u w:val="single"/>
          <w:lang w:eastAsia="en-US"/>
        </w:rPr>
        <w:t>, and their consistent application fulfills the expectations</w:t>
      </w:r>
      <w:r w:rsidRPr="00A717CA">
        <w:rPr>
          <w:rFonts w:eastAsiaTheme="minorHAnsi"/>
          <w:sz w:val="16"/>
          <w:lang w:eastAsia="en-US"/>
        </w:rPr>
        <w:t xml:space="preserve">. </w:t>
      </w:r>
      <w:r w:rsidRPr="00A717CA">
        <w:rPr>
          <w:rFonts w:eastAsiaTheme="minorHAnsi" w:cs="Arial"/>
          <w:bCs/>
          <w:sz w:val="16"/>
          <w:szCs w:val="26"/>
          <w:lang w:eastAsia="en-US"/>
        </w:rPr>
        <w:t xml:space="preserve">The </w:t>
      </w:r>
      <w:r w:rsidRPr="00A717CA">
        <w:rPr>
          <w:rFonts w:eastAsiaTheme="minorHAnsi"/>
          <w:b/>
          <w:iCs/>
          <w:highlight w:val="green"/>
          <w:u w:val="single"/>
          <w:lang w:eastAsia="en-US"/>
        </w:rPr>
        <w:t>modest predictability</w:t>
      </w:r>
      <w:r w:rsidRPr="00A717CA">
        <w:rPr>
          <w:rFonts w:eastAsiaTheme="minorHAnsi"/>
          <w:bCs/>
          <w:highlight w:val="green"/>
          <w:u w:val="single"/>
          <w:lang w:eastAsia="en-US"/>
        </w:rPr>
        <w:t xml:space="preserve"> that this sort of "formalism" provides</w:t>
      </w:r>
      <w:r w:rsidRPr="00A717CA">
        <w:rPr>
          <w:rFonts w:eastAsiaTheme="minorHAnsi"/>
          <w:sz w:val="16"/>
          <w:lang w:eastAsia="en-US"/>
        </w:rPr>
        <w:t xml:space="preserve"> actually </w:t>
      </w:r>
      <w:r w:rsidRPr="00A717CA">
        <w:rPr>
          <w:rFonts w:eastAsiaTheme="minorHAnsi"/>
          <w:b/>
          <w:bCs/>
          <w:highlight w:val="green"/>
          <w:u w:val="single"/>
          <w:lang w:eastAsia="en-US"/>
        </w:rPr>
        <w:t>may encourage human relationships</w:t>
      </w:r>
      <w:r w:rsidRPr="00A717CA">
        <w:rPr>
          <w:rFonts w:eastAsiaTheme="minorHAnsi"/>
          <w:sz w:val="16"/>
          <w:lang w:eastAsia="en-US"/>
        </w:rPr>
        <w:t xml:space="preserve">.60 </w:t>
      </w:r>
    </w:p>
    <w:p w:rsidR="00A717CA" w:rsidRPr="00A717CA" w:rsidRDefault="00A717CA" w:rsidP="00A717CA">
      <w:pPr>
        <w:rPr>
          <w:rFonts w:eastAsiaTheme="minorHAnsi"/>
          <w:b/>
          <w:bCs/>
          <w:sz w:val="26"/>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Independently, limits are a voting issue—we don’t need to win an external impact other than their interpretation makes debate an unending nightmare</w:t>
      </w:r>
    </w:p>
    <w:p w:rsidR="00A717CA" w:rsidRPr="00A717CA" w:rsidRDefault="00A717CA" w:rsidP="00A717CA">
      <w:pPr>
        <w:rPr>
          <w:rFonts w:eastAsiaTheme="minorHAnsi"/>
          <w:lang w:eastAsia="en-US"/>
        </w:rPr>
      </w:pPr>
      <w:r w:rsidRPr="00A717CA">
        <w:rPr>
          <w:rFonts w:eastAsiaTheme="minorHAnsi"/>
          <w:b/>
          <w:bCs/>
          <w:sz w:val="26"/>
          <w:lang w:eastAsia="en-US"/>
        </w:rPr>
        <w:t>Harris 13</w:t>
      </w:r>
      <w:r w:rsidRPr="00A717CA">
        <w:rPr>
          <w:rFonts w:eastAsiaTheme="minorHAnsi"/>
          <w:lang w:eastAsia="en-US"/>
        </w:rPr>
        <w:t xml:space="preserve">—Scott Harris, </w:t>
      </w:r>
      <w:proofErr w:type="spellStart"/>
      <w:r w:rsidRPr="00A717CA">
        <w:rPr>
          <w:rFonts w:eastAsiaTheme="minorHAnsi"/>
          <w:lang w:eastAsia="en-US"/>
        </w:rPr>
        <w:t>Ph.D</w:t>
      </w:r>
      <w:proofErr w:type="spellEnd"/>
      <w:r w:rsidRPr="00A717CA">
        <w:rPr>
          <w:rFonts w:eastAsiaTheme="minorHAnsi"/>
          <w:lang w:eastAsia="en-US"/>
        </w:rPr>
        <w:t xml:space="preserve"> Communications, Professor at Kansas, Ed Lee’s idol, better than Nick at basketball [April 5, 2013, “This Ballot,” CEDA Forums, http://www.cedadebate.org/forum/index.php?topic=4762.0]</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I understand that there has been some criticism of </w:t>
      </w:r>
      <w:proofErr w:type="spellStart"/>
      <w:r w:rsidRPr="00A717CA">
        <w:rPr>
          <w:rFonts w:eastAsiaTheme="minorHAnsi"/>
          <w:bCs/>
          <w:u w:val="single"/>
          <w:lang w:eastAsia="en-US"/>
        </w:rPr>
        <w:t>Northwestern’s</w:t>
      </w:r>
      <w:proofErr w:type="spellEnd"/>
      <w:r w:rsidRPr="00A717CA">
        <w:rPr>
          <w:rFonts w:eastAsiaTheme="minorHAnsi"/>
          <w:bCs/>
          <w:u w:val="single"/>
          <w:lang w:eastAsia="en-US"/>
        </w:rPr>
        <w:t xml:space="preserve"> strategy in this debate round.  This criticism is premised on the idea that they ran framework instead of engaging Emporia’s argument about home</w:t>
      </w:r>
      <w:r w:rsidRPr="00A717CA">
        <w:rPr>
          <w:rFonts w:eastAsiaTheme="minorHAnsi"/>
          <w:sz w:val="16"/>
          <w:lang w:eastAsia="en-US"/>
        </w:rPr>
        <w:t xml:space="preserve"> and the Wiz.  I think this criticism is unfair.  </w:t>
      </w:r>
      <w:proofErr w:type="spellStart"/>
      <w:r w:rsidRPr="00A717CA">
        <w:rPr>
          <w:rFonts w:eastAsiaTheme="minorHAnsi"/>
          <w:bCs/>
          <w:u w:val="single"/>
          <w:lang w:eastAsia="en-US"/>
        </w:rPr>
        <w:t>Northwestern’s</w:t>
      </w:r>
      <w:proofErr w:type="spellEnd"/>
      <w:r w:rsidRPr="00A717CA">
        <w:rPr>
          <w:rFonts w:eastAsiaTheme="minorHAnsi"/>
          <w:bCs/>
          <w:u w:val="single"/>
          <w:lang w:eastAsia="en-US"/>
        </w:rPr>
        <w:t xml:space="preserve"> framework argument did engage Emporia’s argument.  Emporia said that you should vote for the team that </w:t>
      </w:r>
      <w:proofErr w:type="spellStart"/>
      <w:r w:rsidRPr="00A717CA">
        <w:rPr>
          <w:rFonts w:eastAsiaTheme="minorHAnsi"/>
          <w:bCs/>
          <w:u w:val="single"/>
          <w:lang w:eastAsia="en-US"/>
        </w:rPr>
        <w:t>performatively</w:t>
      </w:r>
      <w:proofErr w:type="spellEnd"/>
      <w:r w:rsidRPr="00A717CA">
        <w:rPr>
          <w:rFonts w:eastAsiaTheme="minorHAnsi"/>
          <w:bCs/>
          <w:u w:val="single"/>
          <w:lang w:eastAsia="en-US"/>
        </w:rPr>
        <w:t xml:space="preserve"> and methodologically made debate a home.  </w:t>
      </w:r>
      <w:proofErr w:type="spellStart"/>
      <w:r w:rsidRPr="00A717CA">
        <w:rPr>
          <w:rFonts w:eastAsiaTheme="minorHAnsi"/>
          <w:bCs/>
          <w:u w:val="single"/>
          <w:lang w:eastAsia="en-US"/>
        </w:rPr>
        <w:t>Northwestern’s</w:t>
      </w:r>
      <w:proofErr w:type="spellEnd"/>
      <w:r w:rsidRPr="00A717CA">
        <w:rPr>
          <w:rFonts w:eastAsiaTheme="minorHAnsi"/>
          <w:bCs/>
          <w:u w:val="single"/>
          <w:lang w:eastAsia="en-US"/>
        </w:rPr>
        <w:t xml:space="preserve"> argument directly clashed with that contention</w:t>
      </w:r>
      <w:r w:rsidRPr="00A717CA">
        <w:rPr>
          <w:rFonts w:eastAsiaTheme="minorHAnsi"/>
          <w:sz w:val="16"/>
          <w:lang w:eastAsia="en-US"/>
        </w:rPr>
        <w:t xml:space="preserve">.  My problem in this debate was with aspects of the execution of the argument rather than with the strategy itself.  </w:t>
      </w:r>
      <w:r w:rsidRPr="00A717CA">
        <w:rPr>
          <w:rFonts w:eastAsiaTheme="minorHAnsi"/>
          <w:bCs/>
          <w:u w:val="single"/>
          <w:lang w:eastAsia="en-US"/>
        </w:rPr>
        <w:t xml:space="preserve">It has always made me angry in debates when people have treated topicality as </w:t>
      </w:r>
      <w:r w:rsidRPr="00A717CA">
        <w:rPr>
          <w:rFonts w:eastAsiaTheme="minorHAnsi"/>
          <w:bCs/>
          <w:u w:val="single"/>
          <w:lang w:eastAsia="en-US"/>
        </w:rPr>
        <w:lastRenderedPageBreak/>
        <w:t xml:space="preserve">if it were a less important argument than other arguments in debate.   </w:t>
      </w:r>
      <w:r w:rsidRPr="00A717CA">
        <w:rPr>
          <w:rFonts w:eastAsiaTheme="minorHAnsi"/>
          <w:b/>
          <w:iCs/>
          <w:highlight w:val="yellow"/>
          <w:u w:val="single"/>
          <w:lang w:eastAsia="en-US"/>
        </w:rPr>
        <w:t>Topicality is a real argument</w:t>
      </w:r>
      <w:r w:rsidRPr="00A717CA">
        <w:rPr>
          <w:rFonts w:eastAsiaTheme="minorHAnsi"/>
          <w:bCs/>
          <w:highlight w:val="yellow"/>
          <w:u w:val="single"/>
          <w:lang w:eastAsia="en-US"/>
        </w:rPr>
        <w:t>.  It is</w:t>
      </w:r>
      <w:r w:rsidRPr="00A717CA">
        <w:rPr>
          <w:rFonts w:eastAsiaTheme="minorHAnsi"/>
          <w:bCs/>
          <w:u w:val="single"/>
          <w:lang w:eastAsia="en-US"/>
        </w:rPr>
        <w:t xml:space="preserve"> a </w:t>
      </w:r>
      <w:r w:rsidRPr="00A717CA">
        <w:rPr>
          <w:rFonts w:eastAsiaTheme="minorHAnsi"/>
          <w:bCs/>
          <w:highlight w:val="yellow"/>
          <w:u w:val="single"/>
          <w:lang w:eastAsia="en-US"/>
        </w:rPr>
        <w:t>researched</w:t>
      </w:r>
      <w:r w:rsidRPr="00A717CA">
        <w:rPr>
          <w:rFonts w:eastAsiaTheme="minorHAnsi"/>
          <w:bCs/>
          <w:u w:val="single"/>
          <w:lang w:eastAsia="en-US"/>
        </w:rPr>
        <w:t xml:space="preserve"> strategy.  It is an argument that challenges many affirmatives.  The fact that other arguments could be run in a debate or are run in a debate does not make topicality somehow a less important argument</w:t>
      </w:r>
      <w:r w:rsidRPr="00A717CA">
        <w:rPr>
          <w:rFonts w:eastAsiaTheme="minorHAnsi"/>
          <w:sz w:val="16"/>
          <w:lang w:eastAsia="en-US"/>
        </w:rPr>
        <w:t xml:space="preserve">.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A717CA">
        <w:rPr>
          <w:rFonts w:eastAsiaTheme="minorHAnsi"/>
          <w:bCs/>
          <w:highlight w:val="yellow"/>
          <w:u w:val="single"/>
          <w:lang w:eastAsia="en-US"/>
        </w:rPr>
        <w:t xml:space="preserve">Debates about words are not insignificant.  </w:t>
      </w:r>
      <w:r w:rsidRPr="00A717CA">
        <w:rPr>
          <w:rFonts w:eastAsiaTheme="minorHAnsi"/>
          <w:bCs/>
          <w:u w:val="single"/>
          <w:lang w:eastAsia="en-US"/>
        </w:rPr>
        <w:t xml:space="preserve">Debates about what kinds of arguments we should or should not be making in debates are not insignificant either.  The limits debate is an argument that has real pragmatic consequences.  I found myself earlier this year judging Harvard’s eco-pedagogy </w:t>
      </w:r>
      <w:proofErr w:type="spellStart"/>
      <w:r w:rsidRPr="00A717CA">
        <w:rPr>
          <w:rFonts w:eastAsiaTheme="minorHAnsi"/>
          <w:bCs/>
          <w:u w:val="single"/>
          <w:lang w:eastAsia="en-US"/>
        </w:rPr>
        <w:t>aff</w:t>
      </w:r>
      <w:proofErr w:type="spellEnd"/>
      <w:r w:rsidRPr="00A717CA">
        <w:rPr>
          <w:rFonts w:eastAsiaTheme="minorHAnsi"/>
          <w:bCs/>
          <w:u w:val="single"/>
          <w:lang w:eastAsia="en-US"/>
        </w:rPr>
        <w:t xml:space="preserve"> and thought to myself—I could stay up tonight and put a strategy together on eco-pedagogy, but then I thought to myself—why should I have to?  Yes, </w:t>
      </w:r>
      <w:r w:rsidRPr="00A717CA">
        <w:rPr>
          <w:rFonts w:eastAsiaTheme="minorHAnsi"/>
          <w:bCs/>
          <w:highlight w:val="yellow"/>
          <w:u w:val="single"/>
          <w:lang w:eastAsia="en-US"/>
        </w:rPr>
        <w:t>I could put together a strategy against any random argument somebody makes employing an energy metaphor but the reality is there are only so many nights to stay up</w:t>
      </w:r>
      <w:r w:rsidRPr="00A717CA">
        <w:rPr>
          <w:rFonts w:eastAsiaTheme="minorHAnsi"/>
          <w:bCs/>
          <w:u w:val="single"/>
          <w:lang w:eastAsia="en-US"/>
        </w:rPr>
        <w:t xml:space="preserve"> all night researching.  I would like to actually spend time playing catch with my children occasionally or maybe even read a book or go to a movie or spend some time with my wife.  A world where there are an infinite number of affirmatives is a world where </w:t>
      </w:r>
      <w:r w:rsidRPr="00A717CA">
        <w:rPr>
          <w:rFonts w:eastAsiaTheme="minorHAnsi"/>
          <w:bCs/>
          <w:highlight w:val="yellow"/>
          <w:u w:val="single"/>
          <w:lang w:eastAsia="en-US"/>
        </w:rPr>
        <w:t>the demand to have a specific strategy and not run framework is a world that says this community doesn’t care whether its participants have a life or do well in school or spend time with their families</w:t>
      </w:r>
      <w:r w:rsidRPr="00A717CA">
        <w:rPr>
          <w:rFonts w:eastAsiaTheme="minorHAnsi"/>
          <w:bCs/>
          <w:u w:val="single"/>
          <w:lang w:eastAsia="en-US"/>
        </w:rPr>
        <w:t xml:space="preserve">.  I know there is a new call abounding for interpreting this NDT as a mandate for </w:t>
      </w:r>
      <w:r w:rsidRPr="00A717CA">
        <w:rPr>
          <w:rFonts w:eastAsiaTheme="minorHAnsi"/>
          <w:bCs/>
          <w:highlight w:val="yellow"/>
          <w:u w:val="single"/>
          <w:lang w:eastAsia="en-US"/>
        </w:rPr>
        <w:t>broader more diverse topics</w:t>
      </w:r>
      <w:r w:rsidRPr="00A717CA">
        <w:rPr>
          <w:rFonts w:eastAsiaTheme="minorHAnsi"/>
          <w:bCs/>
          <w:u w:val="single"/>
          <w:lang w:eastAsia="en-US"/>
        </w:rPr>
        <w:t xml:space="preserve">.  The reality is that </w:t>
      </w:r>
      <w:r w:rsidRPr="00A717CA">
        <w:rPr>
          <w:rFonts w:eastAsiaTheme="minorHAnsi"/>
          <w:bCs/>
          <w:highlight w:val="yellow"/>
          <w:u w:val="single"/>
          <w:lang w:eastAsia="en-US"/>
        </w:rPr>
        <w:t xml:space="preserve">will create more work to prepare for the teams that choose to debate the topic but </w:t>
      </w:r>
      <w:r w:rsidRPr="00A717CA">
        <w:rPr>
          <w:rFonts w:eastAsiaTheme="minorHAnsi"/>
          <w:bCs/>
          <w:u w:val="single"/>
          <w:lang w:eastAsia="en-US"/>
        </w:rPr>
        <w:t xml:space="preserve">will have little to </w:t>
      </w:r>
      <w:r w:rsidRPr="00A717CA">
        <w:rPr>
          <w:rFonts w:eastAsiaTheme="minorHAnsi"/>
          <w:bCs/>
          <w:highlight w:val="yellow"/>
          <w:u w:val="single"/>
          <w:lang w:eastAsia="en-US"/>
        </w:rPr>
        <w:t xml:space="preserve">no effect on the teams that refuse to </w:t>
      </w:r>
      <w:r w:rsidRPr="00A717CA">
        <w:rPr>
          <w:rFonts w:eastAsiaTheme="minorHAnsi"/>
          <w:bCs/>
          <w:u w:val="single"/>
          <w:lang w:eastAsia="en-US"/>
        </w:rPr>
        <w:t>debate the topic.  Broader topics that do not require positive government action or are bidirectional will not make teams that won’t debate the topic choose to debate the topic</w:t>
      </w:r>
      <w:r w:rsidRPr="00A717CA">
        <w:rPr>
          <w:rFonts w:eastAsiaTheme="minorHAnsi"/>
          <w:sz w:val="16"/>
          <w:lang w:eastAsia="en-US"/>
        </w:rPr>
        <w:t xml:space="preserve">.  I think that is a con job.  </w:t>
      </w:r>
      <w:r w:rsidRPr="00A717CA">
        <w:rPr>
          <w:rFonts w:eastAsiaTheme="minorHAnsi"/>
          <w:bCs/>
          <w:u w:val="single"/>
          <w:lang w:eastAsia="en-US"/>
        </w:rPr>
        <w:t>I am not opposed to broader topics necessarily</w:t>
      </w:r>
      <w:r w:rsidRPr="00A717CA">
        <w:rPr>
          <w:rFonts w:eastAsiaTheme="minorHAnsi"/>
          <w:sz w:val="16"/>
          <w:lang w:eastAsia="en-US"/>
        </w:rPr>
        <w:t xml:space="preserve">.  I tend to like the way high school topics are written more than the way college topics are written.  </w:t>
      </w:r>
      <w:r w:rsidRPr="00A717CA">
        <w:rPr>
          <w:rFonts w:eastAsiaTheme="minorHAnsi"/>
          <w:bCs/>
          <w:u w:val="single"/>
          <w:lang w:eastAsia="en-US"/>
        </w:rPr>
        <w:t xml:space="preserve">I just think </w:t>
      </w:r>
      <w:r w:rsidRPr="00A717CA">
        <w:rPr>
          <w:rFonts w:eastAsiaTheme="minorHAnsi"/>
          <w:bCs/>
          <w:highlight w:val="yellow"/>
          <w:u w:val="single"/>
          <w:lang w:eastAsia="en-US"/>
        </w:rPr>
        <w:t>people who take the meaning</w:t>
      </w:r>
      <w:r w:rsidRPr="00A717CA">
        <w:rPr>
          <w:rFonts w:eastAsiaTheme="minorHAnsi"/>
          <w:bCs/>
          <w:u w:val="single"/>
          <w:lang w:eastAsia="en-US"/>
        </w:rPr>
        <w:t xml:space="preserve"> of the outcome of </w:t>
      </w:r>
      <w:r w:rsidRPr="00A717CA">
        <w:rPr>
          <w:rFonts w:eastAsiaTheme="minorHAnsi"/>
          <w:bCs/>
          <w:highlight w:val="yellow"/>
          <w:u w:val="single"/>
          <w:lang w:eastAsia="en-US"/>
        </w:rPr>
        <w:t>this NDT as proof</w:t>
      </w:r>
      <w:r w:rsidRPr="00A717CA">
        <w:rPr>
          <w:rFonts w:eastAsiaTheme="minorHAnsi"/>
          <w:bCs/>
          <w:u w:val="single"/>
          <w:lang w:eastAsia="en-US"/>
        </w:rPr>
        <w:t xml:space="preserve"> that </w:t>
      </w:r>
      <w:r w:rsidRPr="00A717CA">
        <w:rPr>
          <w:rFonts w:eastAsiaTheme="minorHAnsi"/>
          <w:bCs/>
          <w:highlight w:val="yellow"/>
          <w:u w:val="single"/>
          <w:lang w:eastAsia="en-US"/>
        </w:rPr>
        <w:t xml:space="preserve">we need to make it so people get to talk about anything they want to </w:t>
      </w:r>
      <w:r w:rsidRPr="00A717CA">
        <w:rPr>
          <w:rFonts w:eastAsiaTheme="minorHAnsi"/>
          <w:bCs/>
          <w:u w:val="single"/>
          <w:lang w:eastAsia="en-US"/>
        </w:rPr>
        <w:t xml:space="preserve">talk about without having to debate against topicality or framework arguments </w:t>
      </w:r>
      <w:r w:rsidRPr="00A717CA">
        <w:rPr>
          <w:rFonts w:eastAsiaTheme="minorHAnsi"/>
          <w:bCs/>
          <w:highlight w:val="yellow"/>
          <w:u w:val="single"/>
          <w:lang w:eastAsia="en-US"/>
        </w:rPr>
        <w:t xml:space="preserve">are interested in constructing a world that might </w:t>
      </w:r>
      <w:r w:rsidRPr="00A717CA">
        <w:rPr>
          <w:rFonts w:eastAsiaTheme="minorHAnsi"/>
          <w:b/>
          <w:iCs/>
          <w:highlight w:val="yellow"/>
          <w:u w:val="single"/>
          <w:lang w:eastAsia="en-US"/>
        </w:rPr>
        <w:t>make debate an unending nightmare</w:t>
      </w:r>
      <w:r w:rsidRPr="00A717CA">
        <w:rPr>
          <w:rFonts w:eastAsiaTheme="minorHAnsi"/>
          <w:bCs/>
          <w:u w:val="single"/>
          <w:lang w:eastAsia="en-US"/>
        </w:rPr>
        <w:t xml:space="preserve"> and not a very good home in which to live.  </w:t>
      </w:r>
      <w:r w:rsidRPr="00A717CA">
        <w:rPr>
          <w:rFonts w:eastAsiaTheme="minorHAnsi"/>
          <w:b/>
          <w:iCs/>
          <w:highlight w:val="yellow"/>
          <w:u w:val="single"/>
          <w:lang w:eastAsia="en-US"/>
        </w:rPr>
        <w:t>Limits</w:t>
      </w:r>
      <w:r w:rsidRPr="00A717CA">
        <w:rPr>
          <w:rFonts w:eastAsiaTheme="minorHAnsi"/>
          <w:b/>
          <w:iCs/>
          <w:u w:val="single"/>
          <w:lang w:eastAsia="en-US"/>
        </w:rPr>
        <w:t xml:space="preserve">, to me, </w:t>
      </w:r>
      <w:r w:rsidRPr="00A717CA">
        <w:rPr>
          <w:rFonts w:eastAsiaTheme="minorHAnsi"/>
          <w:b/>
          <w:iCs/>
          <w:highlight w:val="yellow"/>
          <w:u w:val="single"/>
          <w:lang w:eastAsia="en-US"/>
        </w:rPr>
        <w:t>are a real impact because I feel their impact</w:t>
      </w:r>
      <w:r w:rsidRPr="00A717CA">
        <w:rPr>
          <w:rFonts w:eastAsiaTheme="minorHAnsi"/>
          <w:b/>
          <w:iCs/>
          <w:u w:val="single"/>
          <w:lang w:eastAsia="en-US"/>
        </w:rPr>
        <w:t xml:space="preserve"> in my </w:t>
      </w:r>
      <w:r w:rsidRPr="00A717CA">
        <w:rPr>
          <w:rFonts w:eastAsiaTheme="minorHAnsi"/>
          <w:b/>
          <w:iCs/>
          <w:highlight w:val="yellow"/>
          <w:u w:val="single"/>
          <w:lang w:eastAsia="en-US"/>
        </w:rPr>
        <w:t>everyday</w:t>
      </w:r>
      <w:r w:rsidRPr="00A717CA">
        <w:rPr>
          <w:rFonts w:eastAsiaTheme="minorHAnsi"/>
          <w:b/>
          <w:iCs/>
          <w:u w:val="single"/>
          <w:lang w:eastAsia="en-US"/>
        </w:rPr>
        <w:t xml:space="preserve"> existence</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This isn’t an argument which attempts to confine their </w:t>
      </w:r>
      <w:r w:rsidRPr="00A717CA">
        <w:rPr>
          <w:rFonts w:eastAsiaTheme="majorEastAsia" w:cstheme="majorBidi"/>
          <w:b/>
          <w:bCs/>
          <w:i/>
          <w:iCs/>
          <w:sz w:val="26"/>
          <w:u w:val="single"/>
          <w:lang w:eastAsia="en-US"/>
        </w:rPr>
        <w:t>style</w:t>
      </w:r>
      <w:r w:rsidRPr="00A717CA">
        <w:rPr>
          <w:rFonts w:eastAsiaTheme="majorEastAsia" w:cstheme="majorBidi"/>
          <w:b/>
          <w:bCs/>
          <w:iCs/>
          <w:sz w:val="26"/>
          <w:lang w:eastAsia="en-US"/>
        </w:rPr>
        <w:t xml:space="preserve"> or method of presentation.  It is a merely an argument about </w:t>
      </w:r>
      <w:r w:rsidRPr="00A717CA">
        <w:rPr>
          <w:rFonts w:eastAsiaTheme="majorEastAsia" w:cstheme="majorBidi"/>
          <w:b/>
          <w:bCs/>
          <w:i/>
          <w:iCs/>
          <w:sz w:val="26"/>
          <w:u w:val="single"/>
          <w:lang w:eastAsia="en-US"/>
        </w:rPr>
        <w:t>content</w:t>
      </w:r>
      <w:r w:rsidRPr="00A717CA">
        <w:rPr>
          <w:rFonts w:eastAsiaTheme="majorEastAsia" w:cstheme="majorBidi"/>
          <w:b/>
          <w:bCs/>
          <w:iCs/>
          <w:sz w:val="26"/>
          <w:lang w:eastAsia="en-US"/>
        </w:rPr>
        <w:t>.  They can read fiction to justify a topical plan text to speak truth to power.</w:t>
      </w: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sidRPr="00A717CA">
        <w:rPr>
          <w:rFonts w:eastAsiaTheme="majorEastAsia" w:cstheme="majorBidi"/>
          <w:b/>
          <w:bCs/>
          <w:sz w:val="28"/>
          <w:szCs w:val="28"/>
          <w:u w:val="single"/>
          <w:lang w:eastAsia="en-US"/>
        </w:rPr>
        <w:lastRenderedPageBreak/>
        <w:t>02</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Their </w:t>
      </w:r>
      <w:proofErr w:type="spellStart"/>
      <w:r w:rsidRPr="00A717CA">
        <w:rPr>
          <w:rFonts w:eastAsiaTheme="majorEastAsia" w:cstheme="majorBidi"/>
          <w:b/>
          <w:bCs/>
          <w:iCs/>
          <w:sz w:val="26"/>
          <w:lang w:eastAsia="en-US"/>
        </w:rPr>
        <w:t>Krassman</w:t>
      </w:r>
      <w:proofErr w:type="spellEnd"/>
      <w:r w:rsidRPr="00A717CA">
        <w:rPr>
          <w:rFonts w:eastAsiaTheme="majorEastAsia" w:cstheme="majorBidi"/>
          <w:b/>
          <w:bCs/>
          <w:iCs/>
          <w:sz w:val="26"/>
          <w:lang w:eastAsia="en-US"/>
        </w:rPr>
        <w:t xml:space="preserve"> </w:t>
      </w:r>
      <w:proofErr w:type="spellStart"/>
      <w:proofErr w:type="gramStart"/>
      <w:r w:rsidRPr="00A717CA">
        <w:rPr>
          <w:rFonts w:eastAsiaTheme="majorEastAsia" w:cstheme="majorBidi"/>
          <w:b/>
          <w:bCs/>
          <w:iCs/>
          <w:sz w:val="26"/>
          <w:lang w:eastAsia="en-US"/>
        </w:rPr>
        <w:t>ev</w:t>
      </w:r>
      <w:proofErr w:type="spellEnd"/>
      <w:proofErr w:type="gramEnd"/>
      <w:r w:rsidRPr="00A717CA">
        <w:rPr>
          <w:rFonts w:eastAsiaTheme="majorEastAsia" w:cstheme="majorBidi"/>
          <w:b/>
          <w:bCs/>
          <w:iCs/>
          <w:sz w:val="26"/>
          <w:lang w:eastAsia="en-US"/>
        </w:rPr>
        <w:t xml:space="preserve"> says they reduce the legitimacy of drone violence is bad – </w:t>
      </w:r>
      <w:proofErr w:type="spellStart"/>
      <w:r w:rsidRPr="00A717CA">
        <w:rPr>
          <w:rFonts w:eastAsiaTheme="majorEastAsia" w:cstheme="majorBidi"/>
          <w:b/>
          <w:bCs/>
          <w:iCs/>
          <w:sz w:val="26"/>
          <w:lang w:eastAsia="en-US"/>
        </w:rPr>
        <w:t>Neocleus</w:t>
      </w:r>
      <w:proofErr w:type="spellEnd"/>
      <w:r w:rsidRPr="00A717CA">
        <w:rPr>
          <w:rFonts w:eastAsiaTheme="majorEastAsia" w:cstheme="majorBidi"/>
          <w:b/>
          <w:bCs/>
          <w:iCs/>
          <w:sz w:val="26"/>
          <w:lang w:eastAsia="en-US"/>
        </w:rPr>
        <w:t xml:space="preserve"> says total war</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For </w:t>
      </w:r>
      <w:proofErr w:type="spellStart"/>
      <w:r w:rsidRPr="00A717CA">
        <w:rPr>
          <w:rFonts w:eastAsiaTheme="majorEastAsia" w:cstheme="majorBidi"/>
          <w:b/>
          <w:bCs/>
          <w:iCs/>
          <w:sz w:val="26"/>
          <w:lang w:eastAsia="en-US"/>
        </w:rPr>
        <w:t>their</w:t>
      </w:r>
      <w:proofErr w:type="spellEnd"/>
      <w:r w:rsidRPr="00A717CA">
        <w:rPr>
          <w:rFonts w:eastAsiaTheme="majorEastAsia" w:cstheme="majorBidi"/>
          <w:b/>
          <w:bCs/>
          <w:iCs/>
          <w:sz w:val="26"/>
          <w:lang w:eastAsia="en-US"/>
        </w:rPr>
        <w:t xml:space="preserve"> to be an impact to the </w:t>
      </w:r>
      <w:proofErr w:type="spellStart"/>
      <w:r w:rsidRPr="00A717CA">
        <w:rPr>
          <w:rFonts w:eastAsiaTheme="majorEastAsia" w:cstheme="majorBidi"/>
          <w:b/>
          <w:bCs/>
          <w:iCs/>
          <w:sz w:val="26"/>
          <w:lang w:eastAsia="en-US"/>
        </w:rPr>
        <w:t>aff</w:t>
      </w:r>
      <w:proofErr w:type="spellEnd"/>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Targeted killing’s </w:t>
      </w:r>
      <w:r w:rsidRPr="00A717CA">
        <w:rPr>
          <w:rFonts w:eastAsiaTheme="majorEastAsia" w:cstheme="majorBidi"/>
          <w:b/>
          <w:bCs/>
          <w:iCs/>
          <w:sz w:val="26"/>
          <w:u w:val="single"/>
          <w:lang w:eastAsia="en-US"/>
        </w:rPr>
        <w:t>vital</w:t>
      </w:r>
      <w:r w:rsidRPr="00A717CA">
        <w:rPr>
          <w:rFonts w:eastAsiaTheme="majorEastAsia" w:cstheme="majorBidi"/>
          <w:b/>
          <w:bCs/>
          <w:iCs/>
          <w:sz w:val="26"/>
          <w:lang w:eastAsia="en-US"/>
        </w:rPr>
        <w:t xml:space="preserve"> to counterterrorism—disrupts </w:t>
      </w:r>
      <w:r w:rsidRPr="00A717CA">
        <w:rPr>
          <w:rFonts w:eastAsiaTheme="majorEastAsia" w:cstheme="majorBidi"/>
          <w:b/>
          <w:bCs/>
          <w:iCs/>
          <w:sz w:val="26"/>
          <w:u w:val="single"/>
          <w:lang w:eastAsia="en-US"/>
        </w:rPr>
        <w:t>leadership</w:t>
      </w:r>
      <w:r w:rsidRPr="00A717CA">
        <w:rPr>
          <w:rFonts w:eastAsiaTheme="majorEastAsia" w:cstheme="majorBidi"/>
          <w:b/>
          <w:bCs/>
          <w:iCs/>
          <w:sz w:val="26"/>
          <w:lang w:eastAsia="en-US"/>
        </w:rPr>
        <w:t xml:space="preserve"> and makes </w:t>
      </w:r>
      <w:r w:rsidRPr="00A717CA">
        <w:rPr>
          <w:rFonts w:eastAsiaTheme="majorEastAsia" w:cstheme="majorBidi"/>
          <w:b/>
          <w:bCs/>
          <w:iCs/>
          <w:sz w:val="26"/>
          <w:u w:val="single"/>
          <w:lang w:eastAsia="en-US"/>
        </w:rPr>
        <w:t>carrying out attacks</w:t>
      </w:r>
      <w:r w:rsidRPr="00A717CA">
        <w:rPr>
          <w:rFonts w:eastAsiaTheme="majorEastAsia" w:cstheme="majorBidi"/>
          <w:b/>
          <w:bCs/>
          <w:iCs/>
          <w:sz w:val="26"/>
          <w:lang w:eastAsia="en-US"/>
        </w:rPr>
        <w:t xml:space="preserve"> impossible</w:t>
      </w:r>
    </w:p>
    <w:p w:rsidR="00A717CA" w:rsidRPr="00A717CA" w:rsidRDefault="00A717CA" w:rsidP="00A717CA">
      <w:pPr>
        <w:rPr>
          <w:rFonts w:eastAsiaTheme="minorHAnsi"/>
          <w:lang w:eastAsia="en-US"/>
        </w:rPr>
      </w:pPr>
      <w:r w:rsidRPr="00A717CA">
        <w:rPr>
          <w:rFonts w:eastAsiaTheme="minorHAnsi"/>
          <w:b/>
          <w:bCs/>
          <w:sz w:val="26"/>
          <w:lang w:eastAsia="en-US"/>
        </w:rPr>
        <w:t>Anderson 13</w:t>
      </w:r>
      <w:r w:rsidRPr="00A717CA">
        <w:rPr>
          <w:rFonts w:eastAsiaTheme="minorHAnsi"/>
          <w:lang w:eastAsia="en-US"/>
        </w:rPr>
        <w:t>—Kenneth, Professor of International Law at American University [May 24, 2013, “The Case for Drones,” Commentary Magazine, http://www.realclearpolitics.com/articles/2013/05/24/the_case_for_drones_118548.html]</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
          <w:iCs/>
          <w:u w:val="single"/>
          <w:lang w:eastAsia="en-US"/>
        </w:rPr>
        <w:t>T</w:t>
      </w:r>
      <w:r w:rsidRPr="00A717CA">
        <w:rPr>
          <w:rFonts w:eastAsiaTheme="minorHAnsi"/>
          <w:sz w:val="16"/>
          <w:lang w:eastAsia="en-US"/>
        </w:rPr>
        <w:t xml:space="preserve">argeted </w:t>
      </w:r>
      <w:r w:rsidRPr="00A717CA">
        <w:rPr>
          <w:rFonts w:eastAsiaTheme="minorHAnsi"/>
          <w:b/>
          <w:iCs/>
          <w:u w:val="single"/>
          <w:lang w:eastAsia="en-US"/>
        </w:rPr>
        <w:t>k</w:t>
      </w:r>
      <w:r w:rsidRPr="00A717CA">
        <w:rPr>
          <w:rFonts w:eastAsiaTheme="minorHAnsi"/>
          <w:sz w:val="16"/>
          <w:lang w:eastAsia="en-US"/>
        </w:rPr>
        <w:t xml:space="preserve">illing </w:t>
      </w:r>
      <w:r w:rsidRPr="00A717CA">
        <w:rPr>
          <w:rFonts w:eastAsiaTheme="minorHAnsi"/>
          <w:bCs/>
          <w:u w:val="single"/>
          <w:lang w:eastAsia="en-US"/>
        </w:rPr>
        <w:t>of high-value terrorist targets</w:t>
      </w:r>
      <w:r w:rsidRPr="00A717CA">
        <w:rPr>
          <w:rFonts w:eastAsiaTheme="minorHAnsi"/>
          <w:sz w:val="16"/>
          <w:lang w:eastAsia="en-US"/>
        </w:rPr>
        <w:t xml:space="preserve">, by contrast, </w:t>
      </w:r>
      <w:r w:rsidRPr="00A717CA">
        <w:rPr>
          <w:rFonts w:eastAsiaTheme="minorHAnsi"/>
          <w:bCs/>
          <w:u w:val="single"/>
          <w:lang w:eastAsia="en-US"/>
        </w:rPr>
        <w:t>is the end result of a long</w:t>
      </w:r>
      <w:r w:rsidRPr="00A717CA">
        <w:rPr>
          <w:rFonts w:eastAsiaTheme="minorHAnsi"/>
          <w:sz w:val="16"/>
          <w:lang w:eastAsia="en-US"/>
        </w:rPr>
        <w:t xml:space="preserve">, independent </w:t>
      </w:r>
      <w:r w:rsidRPr="00A717CA">
        <w:rPr>
          <w:rFonts w:eastAsiaTheme="minorHAnsi"/>
          <w:bCs/>
          <w:u w:val="single"/>
          <w:lang w:eastAsia="en-US"/>
        </w:rPr>
        <w:t>intelligence process. What the drone adds</w:t>
      </w:r>
      <w:r w:rsidRPr="00A717CA">
        <w:rPr>
          <w:rFonts w:eastAsiaTheme="minorHAnsi"/>
          <w:sz w:val="16"/>
          <w:lang w:eastAsia="en-US"/>
        </w:rPr>
        <w:t xml:space="preserve"> to that intelligence </w:t>
      </w:r>
      <w:r w:rsidRPr="00A717CA">
        <w:rPr>
          <w:rFonts w:eastAsiaTheme="minorHAnsi"/>
          <w:bCs/>
          <w:u w:val="single"/>
          <w:lang w:eastAsia="en-US"/>
        </w:rPr>
        <w:t>might be considerable, through its surveillance capabilities—but</w:t>
      </w:r>
      <w:r w:rsidRPr="00A717CA">
        <w:rPr>
          <w:rFonts w:eastAsiaTheme="minorHAnsi"/>
          <w:sz w:val="16"/>
          <w:lang w:eastAsia="en-US"/>
        </w:rPr>
        <w:t xml:space="preserve"> much of </w:t>
      </w:r>
      <w:r w:rsidRPr="00A717CA">
        <w:rPr>
          <w:rFonts w:eastAsiaTheme="minorHAnsi"/>
          <w:bCs/>
          <w:u w:val="single"/>
          <w:lang w:eastAsia="en-US"/>
        </w:rPr>
        <w:t>the drone’s contribution will be tactical, providing intel</w:t>
      </w:r>
      <w:r w:rsidRPr="00A717CA">
        <w:rPr>
          <w:rFonts w:eastAsiaTheme="minorHAnsi"/>
          <w:sz w:val="16"/>
          <w:lang w:eastAsia="en-US"/>
        </w:rPr>
        <w:t xml:space="preserve">ligence </w:t>
      </w:r>
      <w:r w:rsidRPr="00A717CA">
        <w:rPr>
          <w:rFonts w:eastAsiaTheme="minorHAnsi"/>
          <w:bCs/>
          <w:u w:val="single"/>
          <w:lang w:eastAsia="en-US"/>
        </w:rPr>
        <w:t>that assists in the planning and execution of the strike itself</w:t>
      </w:r>
      <w:r w:rsidRPr="00A717CA">
        <w:rPr>
          <w:rFonts w:eastAsiaTheme="minorHAnsi"/>
          <w:sz w:val="16"/>
          <w:lang w:eastAsia="en-US"/>
        </w:rPr>
        <w:t xml:space="preserve">, in order </w:t>
      </w:r>
      <w:r w:rsidRPr="00A717CA">
        <w:rPr>
          <w:rFonts w:eastAsiaTheme="minorHAnsi"/>
          <w:bCs/>
          <w:u w:val="single"/>
          <w:lang w:eastAsia="en-US"/>
        </w:rPr>
        <w:t>to pick the moment when there might be the fewest civilian casualties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Nonetheless, in conjunction with high-quality intelligence, </w:t>
      </w:r>
      <w:r w:rsidRPr="00A717CA">
        <w:rPr>
          <w:rFonts w:eastAsiaTheme="minorHAnsi"/>
          <w:bCs/>
          <w:highlight w:val="yellow"/>
          <w:u w:val="single"/>
          <w:lang w:eastAsia="en-US"/>
        </w:rPr>
        <w:t>drone war</w:t>
      </w:r>
      <w:r w:rsidRPr="00A717CA">
        <w:rPr>
          <w:rFonts w:eastAsiaTheme="minorHAnsi"/>
          <w:sz w:val="16"/>
          <w:lang w:eastAsia="en-US"/>
        </w:rPr>
        <w:t xml:space="preserve">fare </w:t>
      </w:r>
      <w:r w:rsidRPr="00A717CA">
        <w:rPr>
          <w:rFonts w:eastAsiaTheme="minorHAnsi"/>
          <w:bCs/>
          <w:highlight w:val="yellow"/>
          <w:u w:val="single"/>
          <w:lang w:eastAsia="en-US"/>
        </w:rPr>
        <w:t xml:space="preserve">offers an </w:t>
      </w:r>
      <w:r w:rsidRPr="00A717CA">
        <w:rPr>
          <w:rFonts w:eastAsiaTheme="minorHAnsi"/>
          <w:b/>
          <w:iCs/>
          <w:highlight w:val="yellow"/>
          <w:u w:val="single"/>
          <w:lang w:eastAsia="en-US"/>
        </w:rPr>
        <w:t>unparalleled means to strike</w:t>
      </w:r>
      <w:r w:rsidRPr="00A717CA">
        <w:rPr>
          <w:rFonts w:eastAsiaTheme="minorHAnsi"/>
          <w:b/>
          <w:iCs/>
          <w:u w:val="single"/>
          <w:lang w:eastAsia="en-US"/>
        </w:rPr>
        <w:t xml:space="preserve"> directly at </w:t>
      </w:r>
      <w:r w:rsidRPr="00A717CA">
        <w:rPr>
          <w:rFonts w:eastAsiaTheme="minorHAnsi"/>
          <w:b/>
          <w:iCs/>
          <w:highlight w:val="yellow"/>
          <w:u w:val="single"/>
          <w:lang w:eastAsia="en-US"/>
        </w:rPr>
        <w:t>terrorist organizations</w:t>
      </w:r>
      <w:r w:rsidRPr="00A717CA">
        <w:rPr>
          <w:rFonts w:eastAsiaTheme="minorHAnsi"/>
          <w:bCs/>
          <w:highlight w:val="yellow"/>
          <w:u w:val="single"/>
          <w:lang w:eastAsia="en-US"/>
        </w:rPr>
        <w:t xml:space="preserve"> without</w:t>
      </w:r>
      <w:r w:rsidRPr="00A717CA">
        <w:rPr>
          <w:rFonts w:eastAsiaTheme="minorHAnsi"/>
          <w:sz w:val="16"/>
          <w:lang w:eastAsia="en-US"/>
        </w:rPr>
        <w:t xml:space="preserve"> needing </w:t>
      </w:r>
      <w:r w:rsidRPr="00A717CA">
        <w:rPr>
          <w:rFonts w:eastAsiaTheme="minorHAnsi"/>
          <w:bCs/>
          <w:highlight w:val="yellow"/>
          <w:u w:val="single"/>
          <w:lang w:eastAsia="en-US"/>
        </w:rPr>
        <w:t>a conventional</w:t>
      </w:r>
      <w:r w:rsidRPr="00A717CA">
        <w:rPr>
          <w:rFonts w:eastAsiaTheme="minorHAnsi"/>
          <w:sz w:val="16"/>
          <w:lang w:eastAsia="en-US"/>
        </w:rPr>
        <w:t xml:space="preserve"> or counterinsurgency </w:t>
      </w:r>
      <w:r w:rsidRPr="00A717CA">
        <w:rPr>
          <w:rFonts w:eastAsiaTheme="minorHAnsi"/>
          <w:bCs/>
          <w:highlight w:val="yellow"/>
          <w:u w:val="single"/>
          <w:lang w:eastAsia="en-US"/>
        </w:rPr>
        <w:t>approach</w:t>
      </w:r>
      <w:r w:rsidRPr="00A717CA">
        <w:rPr>
          <w:rFonts w:eastAsiaTheme="minorHAnsi"/>
          <w:bCs/>
          <w:u w:val="single"/>
          <w:lang w:eastAsia="en-US"/>
        </w:rPr>
        <w:t xml:space="preserve"> to reach terrorist groups in their safe havens. It offers an offensive capability</w:t>
      </w:r>
      <w:r w:rsidRPr="00A717CA">
        <w:rPr>
          <w:rFonts w:eastAsiaTheme="minorHAnsi"/>
          <w:sz w:val="16"/>
          <w:lang w:eastAsia="en-US"/>
        </w:rPr>
        <w:t xml:space="preserve">, rather than simply defensive measures, such as homeland security alone. </w:t>
      </w:r>
      <w:r w:rsidRPr="00A717CA">
        <w:rPr>
          <w:rFonts w:eastAsiaTheme="minorHAnsi"/>
          <w:bCs/>
          <w:u w:val="single"/>
          <w:lang w:eastAsia="en-US"/>
        </w:rPr>
        <w:t>Drone warfare offers a raiding strategy directly against the terrorists and their leadership</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Drone war</w:t>
      </w:r>
      <w:r w:rsidRPr="00A717CA">
        <w:rPr>
          <w:rFonts w:eastAsiaTheme="minorHAnsi"/>
          <w:sz w:val="16"/>
          <w:lang w:eastAsia="en-US"/>
        </w:rPr>
        <w:t xml:space="preserve">fare today </w:t>
      </w:r>
      <w:r w:rsidRPr="00A717CA">
        <w:rPr>
          <w:rFonts w:eastAsiaTheme="minorHAnsi"/>
          <w:bCs/>
          <w:highlight w:val="yellow"/>
          <w:u w:val="single"/>
          <w:lang w:eastAsia="en-US"/>
        </w:rPr>
        <w:t>is integrated with a</w:t>
      </w:r>
      <w:r w:rsidRPr="00A717CA">
        <w:rPr>
          <w:rFonts w:eastAsiaTheme="minorHAnsi"/>
          <w:sz w:val="16"/>
          <w:lang w:eastAsia="en-US"/>
        </w:rPr>
        <w:t xml:space="preserve"> much </w:t>
      </w:r>
      <w:r w:rsidRPr="00A717CA">
        <w:rPr>
          <w:rFonts w:eastAsiaTheme="minorHAnsi"/>
          <w:b/>
          <w:iCs/>
          <w:highlight w:val="yellow"/>
          <w:u w:val="single"/>
          <w:lang w:eastAsia="en-US"/>
        </w:rPr>
        <w:t>larger strategic c</w:t>
      </w:r>
      <w:r w:rsidRPr="00A717CA">
        <w:rPr>
          <w:rFonts w:eastAsiaTheme="minorHAnsi"/>
          <w:b/>
          <w:iCs/>
          <w:u w:val="single"/>
          <w:lang w:eastAsia="en-US"/>
        </w:rPr>
        <w:t>ounter</w:t>
      </w:r>
      <w:r w:rsidRPr="00A717CA">
        <w:rPr>
          <w:rFonts w:eastAsiaTheme="minorHAnsi"/>
          <w:b/>
          <w:iCs/>
          <w:highlight w:val="yellow"/>
          <w:u w:val="single"/>
          <w:lang w:eastAsia="en-US"/>
        </w:rPr>
        <w:t>t</w:t>
      </w:r>
      <w:r w:rsidRPr="00A717CA">
        <w:rPr>
          <w:rFonts w:eastAsiaTheme="minorHAnsi"/>
          <w:b/>
          <w:iCs/>
          <w:u w:val="single"/>
          <w:lang w:eastAsia="en-US"/>
        </w:rPr>
        <w:t xml:space="preserve">errorism </w:t>
      </w:r>
      <w:r w:rsidRPr="00A717CA">
        <w:rPr>
          <w:rFonts w:eastAsiaTheme="minorHAnsi"/>
          <w:b/>
          <w:iCs/>
          <w:highlight w:val="yellow"/>
          <w:u w:val="single"/>
          <w:lang w:eastAsia="en-US"/>
        </w:rPr>
        <w:t>target</w:t>
      </w:r>
      <w:r w:rsidRPr="00A717CA">
        <w:rPr>
          <w:rFonts w:eastAsiaTheme="minorHAnsi"/>
          <w:bCs/>
          <w:highlight w:val="yellow"/>
          <w:u w:val="single"/>
          <w:lang w:eastAsia="en-US"/>
        </w:rPr>
        <w:t>—one in which</w:t>
      </w:r>
      <w:r w:rsidRPr="00A717CA">
        <w:rPr>
          <w:rFonts w:eastAsiaTheme="minorHAnsi"/>
          <w:sz w:val="16"/>
          <w:lang w:eastAsia="en-US"/>
        </w:rPr>
        <w:t xml:space="preserve">, as in Afghanistan in the late 1990s, </w:t>
      </w:r>
      <w:r w:rsidRPr="00A717CA">
        <w:rPr>
          <w:rFonts w:eastAsiaTheme="minorHAnsi"/>
          <w:bCs/>
          <w:highlight w:val="yellow"/>
          <w:u w:val="single"/>
          <w:lang w:eastAsia="en-US"/>
        </w:rPr>
        <w:t>radical Islamist groups seize governance</w:t>
      </w:r>
      <w:r w:rsidRPr="00A717CA">
        <w:rPr>
          <w:rFonts w:eastAsiaTheme="minorHAnsi"/>
          <w:bCs/>
          <w:u w:val="single"/>
          <w:lang w:eastAsia="en-US"/>
        </w:rPr>
        <w:t xml:space="preserve"> of whole populations and territories </w:t>
      </w:r>
      <w:r w:rsidRPr="00A717CA">
        <w:rPr>
          <w:rFonts w:eastAsiaTheme="minorHAnsi"/>
          <w:bCs/>
          <w:highlight w:val="yellow"/>
          <w:u w:val="single"/>
          <w:lang w:eastAsia="en-US"/>
        </w:rPr>
        <w:t>and provide</w:t>
      </w:r>
      <w:r w:rsidRPr="00A717CA">
        <w:rPr>
          <w:rFonts w:eastAsiaTheme="minorHAnsi"/>
          <w:bCs/>
          <w:u w:val="single"/>
          <w:lang w:eastAsia="en-US"/>
        </w:rPr>
        <w:t xml:space="preserve"> not only safe haven, but also </w:t>
      </w:r>
      <w:r w:rsidRPr="00A717CA">
        <w:rPr>
          <w:rFonts w:eastAsiaTheme="minorHAnsi"/>
          <w:bCs/>
          <w:highlight w:val="yellow"/>
          <w:u w:val="single"/>
          <w:lang w:eastAsia="en-US"/>
        </w:rPr>
        <w:t>a</w:t>
      </w:r>
      <w:r w:rsidRPr="00A717CA">
        <w:rPr>
          <w:rFonts w:eastAsiaTheme="minorHAnsi"/>
          <w:bCs/>
          <w:u w:val="single"/>
          <w:lang w:eastAsia="en-US"/>
        </w:rPr>
        <w:t xml:space="preserve">n honored central </w:t>
      </w:r>
      <w:r w:rsidRPr="00A717CA">
        <w:rPr>
          <w:rFonts w:eastAsiaTheme="minorHAnsi"/>
          <w:bCs/>
          <w:highlight w:val="yellow"/>
          <w:u w:val="single"/>
          <w:lang w:eastAsia="en-US"/>
        </w:rPr>
        <w:t>role to transnational terrorist groups</w:t>
      </w:r>
      <w:r w:rsidRPr="00A717CA">
        <w:rPr>
          <w:rFonts w:eastAsiaTheme="minorHAnsi"/>
          <w:bCs/>
          <w:u w:val="single"/>
          <w:lang w:eastAsia="en-US"/>
        </w:rPr>
        <w:t xml:space="preserve">. This is what current conflicts in Yemen and Mali </w:t>
      </w:r>
      <w:proofErr w:type="gramStart"/>
      <w:r w:rsidRPr="00A717CA">
        <w:rPr>
          <w:rFonts w:eastAsiaTheme="minorHAnsi"/>
          <w:bCs/>
          <w:u w:val="single"/>
          <w:lang w:eastAsia="en-US"/>
        </w:rPr>
        <w:t>threaten</w:t>
      </w:r>
      <w:proofErr w:type="gramEnd"/>
      <w:r w:rsidRPr="00A717CA">
        <w:rPr>
          <w:rFonts w:eastAsiaTheme="minorHAnsi"/>
          <w:bCs/>
          <w:u w:val="single"/>
          <w:lang w:eastAsia="en-US"/>
        </w:rPr>
        <w:t>, in counterterrorism terms, and why the U</w:t>
      </w:r>
      <w:r w:rsidRPr="00A717CA">
        <w:rPr>
          <w:rFonts w:eastAsiaTheme="minorHAnsi"/>
          <w:sz w:val="16"/>
          <w:lang w:eastAsia="en-US"/>
        </w:rPr>
        <w:t xml:space="preserve">nited </w:t>
      </w:r>
      <w:r w:rsidRPr="00A717CA">
        <w:rPr>
          <w:rFonts w:eastAsiaTheme="minorHAnsi"/>
          <w:bCs/>
          <w:u w:val="single"/>
          <w:lang w:eastAsia="en-US"/>
        </w:rPr>
        <w:t>S</w:t>
      </w:r>
      <w:r w:rsidRPr="00A717CA">
        <w:rPr>
          <w:rFonts w:eastAsiaTheme="minorHAnsi"/>
          <w:sz w:val="16"/>
          <w:lang w:eastAsia="en-US"/>
        </w:rPr>
        <w:t xml:space="preserve">tates, along with France and even the UN, </w:t>
      </w:r>
      <w:r w:rsidRPr="00A717CA">
        <w:rPr>
          <w:rFonts w:eastAsiaTheme="minorHAnsi"/>
          <w:bCs/>
          <w:u w:val="single"/>
          <w:lang w:eastAsia="en-US"/>
        </w:rPr>
        <w:t>has moved to intervene</w:t>
      </w:r>
      <w:r w:rsidRPr="00A717CA">
        <w:rPr>
          <w:rFonts w:eastAsiaTheme="minorHAnsi"/>
          <w:sz w:val="16"/>
          <w:lang w:eastAsia="en-US"/>
        </w:rPr>
        <w:t xml:space="preserve"> militarily. </w:t>
      </w:r>
      <w:r w:rsidRPr="00A717CA">
        <w:rPr>
          <w:rFonts w:eastAsiaTheme="minorHAnsi"/>
          <w:bCs/>
          <w:highlight w:val="yellow"/>
          <w:u w:val="single"/>
          <w:lang w:eastAsia="en-US"/>
        </w:rPr>
        <w:t>Drone war</w:t>
      </w:r>
      <w:r w:rsidRPr="00A717CA">
        <w:rPr>
          <w:rFonts w:eastAsiaTheme="minorHAnsi"/>
          <w:sz w:val="16"/>
          <w:lang w:eastAsia="en-US"/>
        </w:rPr>
        <w:t xml:space="preserve">fare </w:t>
      </w:r>
      <w:r w:rsidRPr="00A717CA">
        <w:rPr>
          <w:rFonts w:eastAsiaTheme="minorHAnsi"/>
          <w:bCs/>
          <w:u w:val="single"/>
          <w:lang w:eastAsia="en-US"/>
        </w:rPr>
        <w:t>is</w:t>
      </w:r>
      <w:r w:rsidRPr="00A717CA">
        <w:rPr>
          <w:rFonts w:eastAsiaTheme="minorHAnsi"/>
          <w:sz w:val="16"/>
          <w:lang w:eastAsia="en-US"/>
        </w:rPr>
        <w:t xml:space="preserve"> just </w:t>
      </w:r>
      <w:r w:rsidRPr="00A717CA">
        <w:rPr>
          <w:rFonts w:eastAsiaTheme="minorHAnsi"/>
          <w:bCs/>
          <w:u w:val="single"/>
          <w:lang w:eastAsia="en-US"/>
        </w:rPr>
        <w:t xml:space="preserve">one element of overall strategy, but it </w:t>
      </w:r>
      <w:r w:rsidRPr="00A717CA">
        <w:rPr>
          <w:rFonts w:eastAsiaTheme="minorHAnsi"/>
          <w:bCs/>
          <w:highlight w:val="yellow"/>
          <w:u w:val="single"/>
          <w:lang w:eastAsia="en-US"/>
        </w:rPr>
        <w:t xml:space="preserve">has a </w:t>
      </w:r>
      <w:r w:rsidRPr="00A717CA">
        <w:rPr>
          <w:rFonts w:eastAsiaTheme="minorHAnsi"/>
          <w:b/>
          <w:iCs/>
          <w:highlight w:val="yellow"/>
          <w:u w:val="single"/>
          <w:lang w:eastAsia="en-US"/>
        </w:rPr>
        <w:t>clear utility</w:t>
      </w:r>
      <w:r w:rsidRPr="00A717CA">
        <w:rPr>
          <w:rFonts w:eastAsiaTheme="minorHAnsi"/>
          <w:bCs/>
          <w:highlight w:val="yellow"/>
          <w:u w:val="single"/>
          <w:lang w:eastAsia="en-US"/>
        </w:rPr>
        <w:t xml:space="preserve"> in disrupting terrorist leadership. It makes</w:t>
      </w:r>
      <w:r w:rsidRPr="00A717CA">
        <w:rPr>
          <w:rFonts w:eastAsiaTheme="minorHAnsi"/>
          <w:bCs/>
          <w:u w:val="single"/>
          <w:lang w:eastAsia="en-US"/>
        </w:rPr>
        <w:t xml:space="preserve"> the planning and </w:t>
      </w:r>
      <w:r w:rsidRPr="00A717CA">
        <w:rPr>
          <w:rFonts w:eastAsiaTheme="minorHAnsi"/>
          <w:bCs/>
          <w:highlight w:val="yellow"/>
          <w:u w:val="single"/>
          <w:lang w:eastAsia="en-US"/>
        </w:rPr>
        <w:t>execution of</w:t>
      </w:r>
      <w:r w:rsidRPr="00A717CA">
        <w:rPr>
          <w:rFonts w:eastAsiaTheme="minorHAnsi"/>
          <w:bCs/>
          <w:u w:val="single"/>
          <w:lang w:eastAsia="en-US"/>
        </w:rPr>
        <w:t xml:space="preserve"> complex </w:t>
      </w:r>
      <w:r w:rsidRPr="00A717CA">
        <w:rPr>
          <w:rFonts w:eastAsiaTheme="minorHAnsi"/>
          <w:bCs/>
          <w:highlight w:val="yellow"/>
          <w:u w:val="single"/>
          <w:lang w:eastAsia="en-US"/>
        </w:rPr>
        <w:t>plots difficult</w:t>
      </w:r>
      <w:r w:rsidRPr="00A717CA">
        <w:rPr>
          <w:rFonts w:eastAsiaTheme="minorHAnsi"/>
          <w:bCs/>
          <w:u w:val="single"/>
          <w:lang w:eastAsia="en-US"/>
        </w:rPr>
        <w:t xml:space="preserve"> if only because </w:t>
      </w:r>
      <w:r w:rsidRPr="00A717CA">
        <w:rPr>
          <w:rFonts w:eastAsiaTheme="minorHAnsi"/>
          <w:bCs/>
          <w:highlight w:val="yellow"/>
          <w:u w:val="single"/>
          <w:lang w:eastAsia="en-US"/>
        </w:rPr>
        <w:t>it is hard to plan</w:t>
      </w:r>
      <w:r w:rsidRPr="00A717CA">
        <w:rPr>
          <w:rFonts w:eastAsiaTheme="minorHAnsi"/>
          <w:bCs/>
          <w:u w:val="single"/>
          <w:lang w:eastAsia="en-US"/>
        </w:rPr>
        <w:t xml:space="preserve"> for years down the road </w:t>
      </w:r>
      <w:r w:rsidRPr="00A717CA">
        <w:rPr>
          <w:rFonts w:eastAsiaTheme="minorHAnsi"/>
          <w:bCs/>
          <w:highlight w:val="yellow"/>
          <w:u w:val="single"/>
          <w:lang w:eastAsia="en-US"/>
        </w:rPr>
        <w:t>if you</w:t>
      </w:r>
      <w:r w:rsidRPr="00A717CA">
        <w:rPr>
          <w:rFonts w:eastAsiaTheme="minorHAnsi"/>
          <w:bCs/>
          <w:u w:val="single"/>
          <w:lang w:eastAsia="en-US"/>
        </w:rPr>
        <w:t xml:space="preserve"> have some reason to </w:t>
      </w:r>
      <w:r w:rsidRPr="00A717CA">
        <w:rPr>
          <w:rFonts w:eastAsiaTheme="minorHAnsi"/>
          <w:bCs/>
          <w:highlight w:val="yellow"/>
          <w:u w:val="single"/>
          <w:lang w:eastAsia="en-US"/>
        </w:rPr>
        <w:t>think you will be struck down by a drone</w:t>
      </w:r>
      <w:r w:rsidRPr="00A717CA">
        <w:rPr>
          <w:rFonts w:eastAsiaTheme="minorHAnsi"/>
          <w:bCs/>
          <w:u w:val="single"/>
          <w:lang w:eastAsia="en-US"/>
        </w:rPr>
        <w:t xml:space="preserve"> but have no idea when. </w:t>
      </w:r>
      <w:r w:rsidRPr="00A717CA">
        <w:rPr>
          <w:rFonts w:eastAsiaTheme="minorHAnsi"/>
          <w:bCs/>
          <w:highlight w:val="yellow"/>
          <w:u w:val="single"/>
          <w:lang w:eastAsia="en-US"/>
        </w:rPr>
        <w:t>The unpredictability</w:t>
      </w:r>
      <w:r w:rsidRPr="00A717CA">
        <w:rPr>
          <w:rFonts w:eastAsiaTheme="minorHAnsi"/>
          <w:bCs/>
          <w:u w:val="single"/>
          <w:lang w:eastAsia="en-US"/>
        </w:rPr>
        <w:t xml:space="preserve"> and terrifying anticipation </w:t>
      </w:r>
      <w:r w:rsidRPr="00A717CA">
        <w:rPr>
          <w:rFonts w:eastAsiaTheme="minorHAnsi"/>
          <w:bCs/>
          <w:highlight w:val="yellow"/>
          <w:u w:val="single"/>
          <w:lang w:eastAsia="en-US"/>
        </w:rPr>
        <w:t>of sudden attack</w:t>
      </w:r>
      <w:r w:rsidRPr="00A717CA">
        <w:rPr>
          <w:rFonts w:eastAsiaTheme="minorHAnsi"/>
          <w:bCs/>
          <w:u w:val="single"/>
          <w:lang w:eastAsia="en-US"/>
        </w:rPr>
        <w:t xml:space="preserve">, which terrorists have acknowledged in communications, </w:t>
      </w:r>
      <w:r w:rsidRPr="00A717CA">
        <w:rPr>
          <w:rFonts w:eastAsiaTheme="minorHAnsi"/>
          <w:bCs/>
          <w:highlight w:val="yellow"/>
          <w:u w:val="single"/>
          <w:lang w:eastAsia="en-US"/>
        </w:rPr>
        <w:t xml:space="preserve">have a </w:t>
      </w:r>
      <w:r w:rsidRPr="00A717CA">
        <w:rPr>
          <w:rFonts w:eastAsiaTheme="minorHAnsi"/>
          <w:b/>
          <w:iCs/>
          <w:highlight w:val="yellow"/>
          <w:u w:val="single"/>
          <w:lang w:eastAsia="en-US"/>
        </w:rPr>
        <w:t>significant impact on</w:t>
      </w:r>
      <w:r w:rsidRPr="00A717CA">
        <w:rPr>
          <w:rFonts w:eastAsiaTheme="minorHAnsi"/>
          <w:b/>
          <w:iCs/>
          <w:u w:val="single"/>
          <w:lang w:eastAsia="en-US"/>
        </w:rPr>
        <w:t xml:space="preserve"> planning and </w:t>
      </w:r>
      <w:r w:rsidRPr="00A717CA">
        <w:rPr>
          <w:rFonts w:eastAsiaTheme="minorHAnsi"/>
          <w:b/>
          <w:iCs/>
          <w:highlight w:val="yellow"/>
          <w:u w:val="single"/>
          <w:lang w:eastAsia="en-US"/>
        </w:rPr>
        <w:t>organizational effectiveness</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TK is </w:t>
      </w:r>
      <w:proofErr w:type="gramStart"/>
      <w:r w:rsidRPr="00A717CA">
        <w:rPr>
          <w:rFonts w:eastAsiaTheme="majorEastAsia" w:cstheme="majorBidi"/>
          <w:b/>
          <w:bCs/>
          <w:iCs/>
          <w:sz w:val="26"/>
          <w:lang w:eastAsia="en-US"/>
        </w:rPr>
        <w:t>key</w:t>
      </w:r>
      <w:proofErr w:type="gramEnd"/>
      <w:r w:rsidRPr="00A717CA">
        <w:rPr>
          <w:rFonts w:eastAsiaTheme="majorEastAsia" w:cstheme="majorBidi"/>
          <w:b/>
          <w:bCs/>
          <w:iCs/>
          <w:sz w:val="26"/>
          <w:lang w:eastAsia="en-US"/>
        </w:rPr>
        <w:t xml:space="preserve"> to prevent existential terrorism</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Beres</w:t>
      </w:r>
      <w:proofErr w:type="spellEnd"/>
      <w:r w:rsidRPr="00A717CA">
        <w:rPr>
          <w:rFonts w:eastAsiaTheme="minorHAnsi"/>
          <w:b/>
          <w:bCs/>
          <w:sz w:val="26"/>
          <w:lang w:eastAsia="en-US"/>
        </w:rPr>
        <w:t xml:space="preserve"> 11</w:t>
      </w:r>
      <w:r w:rsidRPr="00A717CA">
        <w:rPr>
          <w:rFonts w:eastAsiaTheme="minorHAnsi"/>
          <w:lang w:eastAsia="en-US"/>
        </w:rPr>
        <w:t xml:space="preserve">—Louis René </w:t>
      </w:r>
      <w:proofErr w:type="spellStart"/>
      <w:r w:rsidRPr="00A717CA">
        <w:rPr>
          <w:rFonts w:eastAsiaTheme="minorHAnsi"/>
          <w:lang w:eastAsia="en-US"/>
        </w:rPr>
        <w:t>Beres</w:t>
      </w:r>
      <w:proofErr w:type="spellEnd"/>
      <w:r w:rsidRPr="00A717CA">
        <w:rPr>
          <w:rFonts w:eastAsiaTheme="minorHAnsi"/>
          <w:lang w:eastAsia="en-US"/>
        </w:rPr>
        <w:t xml:space="preserve">, Professor of Political Science and International Law at Purdue, Ph.D. from Princeton [2011, “Roundtable Discussion: Is the President Bound by International Law in the War </w:t>
      </w:r>
      <w:proofErr w:type="gramStart"/>
      <w:r w:rsidRPr="00A717CA">
        <w:rPr>
          <w:rFonts w:eastAsiaTheme="minorHAnsi"/>
          <w:lang w:eastAsia="en-US"/>
        </w:rPr>
        <w:t>Against</w:t>
      </w:r>
      <w:proofErr w:type="gramEnd"/>
      <w:r w:rsidRPr="00A717CA">
        <w:rPr>
          <w:rFonts w:eastAsiaTheme="minorHAnsi"/>
          <w:lang w:eastAsia="en-US"/>
        </w:rPr>
        <w:t xml:space="preserve"> Terrorism? A Ten-Year Retrospective: After Osama bin Laden: Assassination, Terrorism, War, and International Law,” 44 Case W. Res. J. Int'l L. 93, Lexis]</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Even after the U.S. assassination of Osama bin Laden, </w:t>
      </w:r>
      <w:r w:rsidRPr="00A717CA">
        <w:rPr>
          <w:rFonts w:eastAsiaTheme="minorHAnsi"/>
          <w:bCs/>
          <w:u w:val="single"/>
          <w:lang w:eastAsia="en-US"/>
        </w:rPr>
        <w:t>we are</w:t>
      </w:r>
      <w:r w:rsidRPr="00A717CA">
        <w:rPr>
          <w:rFonts w:eastAsiaTheme="minorHAnsi"/>
          <w:sz w:val="16"/>
          <w:lang w:eastAsia="en-US"/>
        </w:rPr>
        <w:t xml:space="preserve"> still </w:t>
      </w:r>
      <w:r w:rsidRPr="00A717CA">
        <w:rPr>
          <w:rFonts w:eastAsiaTheme="minorHAnsi"/>
          <w:bCs/>
          <w:u w:val="single"/>
          <w:lang w:eastAsia="en-US"/>
        </w:rPr>
        <w:t>left with the problem of demonstrating</w:t>
      </w:r>
      <w:r w:rsidRPr="00A717CA">
        <w:rPr>
          <w:rFonts w:eastAsiaTheme="minorHAnsi"/>
          <w:sz w:val="16"/>
          <w:lang w:eastAsia="en-US"/>
        </w:rPr>
        <w:t xml:space="preserve"> that </w:t>
      </w:r>
      <w:r w:rsidRPr="00A717CA">
        <w:rPr>
          <w:rFonts w:eastAsiaTheme="minorHAnsi"/>
          <w:bCs/>
          <w:u w:val="single"/>
          <w:lang w:eastAsia="en-US"/>
        </w:rPr>
        <w:t>assassination can be construed</w:t>
      </w:r>
      <w:r w:rsidRPr="00A717CA">
        <w:rPr>
          <w:rFonts w:eastAsiaTheme="minorHAnsi"/>
          <w:sz w:val="16"/>
          <w:lang w:eastAsia="en-US"/>
        </w:rPr>
        <w:t xml:space="preserve">, at least under certain very limited circumstances, </w:t>
      </w:r>
      <w:r w:rsidRPr="00A717CA">
        <w:rPr>
          <w:rFonts w:eastAsiaTheme="minorHAnsi"/>
          <w:bCs/>
          <w:u w:val="single"/>
          <w:lang w:eastAsia="en-US"/>
        </w:rPr>
        <w:t>as</w:t>
      </w:r>
      <w:r w:rsidRPr="00A717CA">
        <w:rPr>
          <w:rFonts w:eastAsiaTheme="minorHAnsi"/>
          <w:sz w:val="16"/>
          <w:lang w:eastAsia="en-US"/>
        </w:rPr>
        <w:t xml:space="preserve"> an </w:t>
      </w:r>
      <w:r w:rsidRPr="00A717CA">
        <w:rPr>
          <w:rFonts w:eastAsiaTheme="minorHAnsi"/>
          <w:bCs/>
          <w:u w:val="single"/>
          <w:lang w:eastAsia="en-US"/>
        </w:rPr>
        <w:t>appropriate</w:t>
      </w:r>
      <w:r w:rsidRPr="00A717CA">
        <w:rPr>
          <w:rFonts w:eastAsiaTheme="minorHAnsi"/>
          <w:sz w:val="16"/>
          <w:lang w:eastAsia="en-US"/>
        </w:rPr>
        <w:t xml:space="preserve"> instance of anticipatory </w:t>
      </w:r>
      <w:r w:rsidRPr="00A717CA">
        <w:rPr>
          <w:rFonts w:eastAsiaTheme="minorHAnsi"/>
          <w:bCs/>
          <w:u w:val="single"/>
          <w:lang w:eastAsia="en-US"/>
        </w:rPr>
        <w:t>self-defense</w:t>
      </w:r>
      <w:r w:rsidRPr="00A717CA">
        <w:rPr>
          <w:rFonts w:eastAsiaTheme="minorHAnsi"/>
          <w:sz w:val="16"/>
          <w:lang w:eastAsia="en-US"/>
        </w:rPr>
        <w:t xml:space="preserve">. Arguably, the enhanced permissibility of anticipatory self-defense that follows generally from the growing destructiveness of current weapons technologies in rogue hands may be paralleled by the enhanced permissibility of </w:t>
      </w:r>
      <w:r w:rsidRPr="00A717CA">
        <w:rPr>
          <w:rFonts w:eastAsiaTheme="minorHAnsi"/>
          <w:sz w:val="16"/>
          <w:lang w:eastAsia="en-US"/>
        </w:rPr>
        <w:lastRenderedPageBreak/>
        <w:t xml:space="preserve">assassination as a particular strategy of preemption. Indeed, </w:t>
      </w:r>
      <w:r w:rsidRPr="00A717CA">
        <w:rPr>
          <w:rFonts w:eastAsiaTheme="minorHAnsi"/>
          <w:bCs/>
          <w:u w:val="single"/>
          <w:lang w:eastAsia="en-US"/>
        </w:rPr>
        <w:t xml:space="preserve">where </w:t>
      </w:r>
      <w:r w:rsidRPr="00A717CA">
        <w:rPr>
          <w:rFonts w:eastAsiaTheme="minorHAnsi"/>
          <w:bCs/>
          <w:highlight w:val="yellow"/>
          <w:u w:val="single"/>
          <w:lang w:eastAsia="en-US"/>
        </w:rPr>
        <w:t>assassination</w:t>
      </w:r>
      <w:r w:rsidRPr="00A717CA">
        <w:rPr>
          <w:rFonts w:eastAsiaTheme="minorHAnsi"/>
          <w:bCs/>
          <w:u w:val="single"/>
          <w:lang w:eastAsia="en-US"/>
        </w:rPr>
        <w:t xml:space="preserve"> as anticipatory self-defense </w:t>
      </w:r>
      <w:r w:rsidRPr="00A717CA">
        <w:rPr>
          <w:rFonts w:eastAsiaTheme="minorHAnsi"/>
          <w:bCs/>
          <w:highlight w:val="yellow"/>
          <w:u w:val="single"/>
          <w:lang w:eastAsia="en-US"/>
        </w:rPr>
        <w:t>may</w:t>
      </w:r>
      <w:r w:rsidRPr="00A717CA">
        <w:rPr>
          <w:rFonts w:eastAsiaTheme="minorHAnsi"/>
          <w:bCs/>
          <w:u w:val="single"/>
          <w:lang w:eastAsia="en-US"/>
        </w:rPr>
        <w:t xml:space="preserve"> actually </w:t>
      </w:r>
      <w:r w:rsidRPr="00A717CA">
        <w:rPr>
          <w:rFonts w:eastAsiaTheme="minorHAnsi"/>
          <w:bCs/>
          <w:highlight w:val="yellow"/>
          <w:u w:val="single"/>
          <w:lang w:eastAsia="en-US"/>
        </w:rPr>
        <w:t>prevent</w:t>
      </w:r>
      <w:r w:rsidRPr="00A717CA">
        <w:rPr>
          <w:rFonts w:eastAsiaTheme="minorHAnsi"/>
          <w:sz w:val="16"/>
          <w:lang w:eastAsia="en-US"/>
        </w:rPr>
        <w:t xml:space="preserve"> a </w:t>
      </w:r>
      <w:r w:rsidRPr="00A717CA">
        <w:rPr>
          <w:rFonts w:eastAsiaTheme="minorHAnsi"/>
          <w:b/>
          <w:iCs/>
          <w:highlight w:val="yellow"/>
          <w:u w:val="single"/>
          <w:lang w:eastAsia="en-US"/>
        </w:rPr>
        <w:t>nuclear</w:t>
      </w:r>
      <w:r w:rsidRPr="00A717CA">
        <w:rPr>
          <w:rFonts w:eastAsiaTheme="minorHAnsi"/>
          <w:bCs/>
          <w:highlight w:val="yellow"/>
          <w:u w:val="single"/>
          <w:lang w:eastAsia="en-US"/>
        </w:rPr>
        <w:t xml:space="preserve"> or</w:t>
      </w:r>
      <w:r w:rsidRPr="00A717CA">
        <w:rPr>
          <w:rFonts w:eastAsiaTheme="minorHAnsi"/>
          <w:bCs/>
          <w:u w:val="single"/>
          <w:lang w:eastAsia="en-US"/>
        </w:rPr>
        <w:t xml:space="preserve"> other </w:t>
      </w:r>
      <w:r w:rsidRPr="00A717CA">
        <w:rPr>
          <w:rFonts w:eastAsiaTheme="minorHAnsi"/>
          <w:bCs/>
          <w:highlight w:val="yellow"/>
          <w:u w:val="single"/>
          <w:lang w:eastAsia="en-US"/>
        </w:rPr>
        <w:t>highly destructive</w:t>
      </w:r>
      <w:r w:rsidRPr="00A717CA">
        <w:rPr>
          <w:rFonts w:eastAsiaTheme="minorHAnsi"/>
          <w:bCs/>
          <w:u w:val="single"/>
          <w:lang w:eastAsia="en-US"/>
        </w:rPr>
        <w:t xml:space="preserve"> form of </w:t>
      </w:r>
      <w:r w:rsidRPr="00A717CA">
        <w:rPr>
          <w:rFonts w:eastAsiaTheme="minorHAnsi"/>
          <w:b/>
          <w:iCs/>
          <w:highlight w:val="yellow"/>
          <w:u w:val="single"/>
          <w:lang w:eastAsia="en-US"/>
        </w:rPr>
        <w:t>warfare</w:t>
      </w:r>
      <w:r w:rsidRPr="00A717CA">
        <w:rPr>
          <w:rFonts w:eastAsiaTheme="minorHAnsi"/>
          <w:bCs/>
          <w:u w:val="single"/>
          <w:lang w:eastAsia="en-US"/>
        </w:rPr>
        <w:t>, reasonableness dictates</w:t>
      </w:r>
      <w:r w:rsidRPr="00A717CA">
        <w:rPr>
          <w:rFonts w:eastAsiaTheme="minorHAnsi"/>
          <w:sz w:val="16"/>
          <w:lang w:eastAsia="en-US"/>
        </w:rPr>
        <w:t xml:space="preserve"> that </w:t>
      </w:r>
      <w:r w:rsidRPr="00A717CA">
        <w:rPr>
          <w:rFonts w:eastAsiaTheme="minorHAnsi"/>
          <w:bCs/>
          <w:u w:val="single"/>
          <w:lang w:eastAsia="en-US"/>
        </w:rPr>
        <w:t>it could represent distinctly</w:t>
      </w:r>
      <w:r w:rsidRPr="00A717CA">
        <w:rPr>
          <w:rFonts w:eastAsiaTheme="minorHAnsi"/>
          <w:sz w:val="16"/>
          <w:lang w:eastAsia="en-US"/>
        </w:rPr>
        <w:t xml:space="preserve">, even especially, </w:t>
      </w:r>
      <w:r w:rsidRPr="00A717CA">
        <w:rPr>
          <w:rFonts w:eastAsiaTheme="minorHAnsi"/>
          <w:bCs/>
          <w:u w:val="single"/>
          <w:lang w:eastAsia="en-US"/>
        </w:rPr>
        <w:t>law-enforcing behavior</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For this to be the case, a number of particular conditions would need to be satisfied. First, </w:t>
      </w:r>
      <w:r w:rsidRPr="00A717CA">
        <w:rPr>
          <w:rFonts w:eastAsiaTheme="minorHAnsi"/>
          <w:bCs/>
          <w:u w:val="single"/>
          <w:lang w:eastAsia="en-US"/>
        </w:rPr>
        <w:t>the assassination itself would have to be limited</w:t>
      </w:r>
      <w:r w:rsidRPr="00A717CA">
        <w:rPr>
          <w:rFonts w:eastAsiaTheme="minorHAnsi"/>
          <w:sz w:val="16"/>
          <w:lang w:eastAsia="en-US"/>
        </w:rPr>
        <w:t xml:space="preserve"> to the greatest extent possible </w:t>
      </w:r>
      <w:r w:rsidRPr="00A717CA">
        <w:rPr>
          <w:rFonts w:eastAsiaTheme="minorHAnsi"/>
          <w:bCs/>
          <w:u w:val="single"/>
          <w:lang w:eastAsia="en-US"/>
        </w:rPr>
        <w:t>to those</w:t>
      </w:r>
      <w:r w:rsidRPr="00A717CA">
        <w:rPr>
          <w:rFonts w:eastAsiaTheme="minorHAnsi"/>
          <w:sz w:val="16"/>
          <w:lang w:eastAsia="en-US"/>
        </w:rPr>
        <w:t xml:space="preserve"> authoritative </w:t>
      </w:r>
      <w:r w:rsidRPr="00A717CA">
        <w:rPr>
          <w:rFonts w:eastAsiaTheme="minorHAnsi"/>
          <w:bCs/>
          <w:u w:val="single"/>
          <w:lang w:eastAsia="en-US"/>
        </w:rPr>
        <w:t>persons in the prospective attacking state</w:t>
      </w:r>
      <w:r w:rsidRPr="00A717CA">
        <w:rPr>
          <w:rFonts w:eastAsiaTheme="minorHAnsi"/>
          <w:sz w:val="16"/>
          <w:lang w:eastAsia="en-US"/>
        </w:rPr>
        <w:t xml:space="preserve">. Second, </w:t>
      </w:r>
      <w:r w:rsidRPr="00A717CA">
        <w:rPr>
          <w:rFonts w:eastAsiaTheme="minorHAnsi"/>
          <w:bCs/>
          <w:u w:val="single"/>
          <w:lang w:eastAsia="en-US"/>
        </w:rPr>
        <w:t>the assassination would have to conform to</w:t>
      </w:r>
      <w:r w:rsidRPr="00A717CA">
        <w:rPr>
          <w:rFonts w:eastAsiaTheme="minorHAnsi"/>
          <w:sz w:val="16"/>
          <w:lang w:eastAsia="en-US"/>
        </w:rPr>
        <w:t xml:space="preserve"> all of the settled </w:t>
      </w:r>
      <w:r w:rsidRPr="00A717CA">
        <w:rPr>
          <w:rFonts w:eastAsiaTheme="minorHAnsi"/>
          <w:bCs/>
          <w:u w:val="single"/>
          <w:lang w:eastAsia="en-US"/>
        </w:rPr>
        <w:t>rules of warfare as they concern discrimination</w:t>
      </w:r>
      <w:r w:rsidRPr="00A717CA">
        <w:rPr>
          <w:rFonts w:eastAsiaTheme="minorHAnsi"/>
          <w:sz w:val="16"/>
          <w:lang w:eastAsia="en-US"/>
        </w:rPr>
        <w:t xml:space="preserve">, proportionality, </w:t>
      </w:r>
      <w:r w:rsidRPr="00A717CA">
        <w:rPr>
          <w:rFonts w:eastAsiaTheme="minorHAnsi"/>
          <w:bCs/>
          <w:u w:val="single"/>
          <w:lang w:eastAsia="en-US"/>
        </w:rPr>
        <w:t>and military necessity</w:t>
      </w:r>
      <w:r w:rsidRPr="00A717CA">
        <w:rPr>
          <w:rFonts w:eastAsiaTheme="minorHAnsi"/>
          <w:sz w:val="16"/>
          <w:lang w:eastAsia="en-US"/>
        </w:rPr>
        <w:t xml:space="preserve">. Third, </w:t>
      </w:r>
      <w:r w:rsidRPr="00A717CA">
        <w:rPr>
          <w:rFonts w:eastAsiaTheme="minorHAnsi"/>
          <w:bCs/>
          <w:u w:val="single"/>
          <w:lang w:eastAsia="en-US"/>
        </w:rPr>
        <w:t>the assassination would need to follow intelligence assessments that point, beyond a reasonable doubt, to preparations for unconventional or</w:t>
      </w:r>
      <w:r w:rsidRPr="00A717CA">
        <w:rPr>
          <w:rFonts w:eastAsiaTheme="minorHAnsi"/>
          <w:sz w:val="16"/>
          <w:lang w:eastAsia="en-US"/>
        </w:rPr>
        <w:t xml:space="preserve"> other forms of </w:t>
      </w:r>
      <w:r w:rsidRPr="00A717CA">
        <w:rPr>
          <w:rFonts w:eastAsiaTheme="minorHAnsi"/>
          <w:bCs/>
          <w:u w:val="single"/>
          <w:lang w:eastAsia="en-US"/>
        </w:rPr>
        <w:t>highly destructive warfare</w:t>
      </w:r>
      <w:r w:rsidRPr="00A717CA">
        <w:rPr>
          <w:rFonts w:eastAsiaTheme="minorHAnsi"/>
          <w:sz w:val="16"/>
          <w:lang w:eastAsia="en-US"/>
        </w:rPr>
        <w:t xml:space="preserve"> within the intended victim's state. Fourth, </w:t>
      </w:r>
      <w:r w:rsidRPr="00A717CA">
        <w:rPr>
          <w:rFonts w:eastAsiaTheme="minorHAnsi"/>
          <w:bCs/>
          <w:u w:val="single"/>
          <w:lang w:eastAsia="en-US"/>
        </w:rPr>
        <w:t>the assassination would need to be founded upon carefully calculated judgments that it would</w:t>
      </w:r>
      <w:r w:rsidRPr="00A717CA">
        <w:rPr>
          <w:rFonts w:eastAsiaTheme="minorHAnsi"/>
          <w:sz w:val="16"/>
          <w:lang w:eastAsia="en-US"/>
        </w:rPr>
        <w:t xml:space="preserve">, in fact, </w:t>
      </w:r>
      <w:r w:rsidRPr="00A717CA">
        <w:rPr>
          <w:rFonts w:eastAsiaTheme="minorHAnsi"/>
          <w:bCs/>
          <w:u w:val="single"/>
          <w:lang w:eastAsia="en-US"/>
        </w:rPr>
        <w:t>prevent the intended aggression, and that it would do so with substantially less harm</w:t>
      </w:r>
      <w:r w:rsidRPr="00A717CA">
        <w:rPr>
          <w:rFonts w:eastAsiaTheme="minorHAnsi"/>
          <w:sz w:val="16"/>
          <w:lang w:eastAsia="en-US"/>
        </w:rPr>
        <w:t xml:space="preserve">  [*114]  </w:t>
      </w:r>
      <w:r w:rsidRPr="00A717CA">
        <w:rPr>
          <w:rFonts w:eastAsiaTheme="minorHAnsi"/>
          <w:bCs/>
          <w:u w:val="single"/>
          <w:lang w:eastAsia="en-US"/>
        </w:rPr>
        <w:t>to civilian populations</w:t>
      </w:r>
      <w:r w:rsidRPr="00A717CA">
        <w:rPr>
          <w:rFonts w:eastAsiaTheme="minorHAnsi"/>
          <w:sz w:val="16"/>
          <w:lang w:eastAsia="en-US"/>
        </w:rPr>
        <w:t xml:space="preserve"> than would all of the alternative forms of anticipatory self-defense.</w:t>
      </w:r>
    </w:p>
    <w:p w:rsidR="00A717CA" w:rsidRPr="00A717CA" w:rsidRDefault="00A717CA" w:rsidP="00A717CA">
      <w:pPr>
        <w:rPr>
          <w:rFonts w:eastAsiaTheme="minorHAnsi"/>
          <w:sz w:val="16"/>
          <w:lang w:eastAsia="en-US"/>
        </w:rPr>
      </w:pPr>
      <w:r w:rsidRPr="00A717CA">
        <w:rPr>
          <w:rFonts w:eastAsiaTheme="minorHAnsi"/>
          <w:sz w:val="16"/>
          <w:lang w:eastAsia="en-US"/>
        </w:rPr>
        <w:t xml:space="preserve">Such an argument may appear manipulative and dangerous; permitting states to engage in what is normally illegal behavior under the convenient pretext of anticipatory self-defense. Yet, </w:t>
      </w:r>
      <w:r w:rsidRPr="00A717CA">
        <w:rPr>
          <w:rFonts w:eastAsiaTheme="minorHAnsi"/>
          <w:bCs/>
          <w:highlight w:val="yellow"/>
          <w:u w:val="single"/>
          <w:lang w:eastAsia="en-US"/>
        </w:rPr>
        <w:t>any</w:t>
      </w:r>
      <w:r w:rsidRPr="00A717CA">
        <w:rPr>
          <w:rFonts w:eastAsiaTheme="minorHAnsi"/>
          <w:bCs/>
          <w:u w:val="single"/>
          <w:lang w:eastAsia="en-US"/>
        </w:rPr>
        <w:t xml:space="preserve"> blanket </w:t>
      </w:r>
      <w:r w:rsidRPr="00A717CA">
        <w:rPr>
          <w:rFonts w:eastAsiaTheme="minorHAnsi"/>
          <w:bCs/>
          <w:highlight w:val="yellow"/>
          <w:u w:val="single"/>
          <w:lang w:eastAsia="en-US"/>
        </w:rPr>
        <w:t>prohibition of assassination</w:t>
      </w:r>
      <w:r w:rsidRPr="00A717CA">
        <w:rPr>
          <w:rFonts w:eastAsiaTheme="minorHAnsi"/>
          <w:sz w:val="16"/>
          <w:lang w:eastAsia="en-US"/>
        </w:rPr>
        <w:t xml:space="preserve"> under international law </w:t>
      </w:r>
      <w:r w:rsidRPr="00A717CA">
        <w:rPr>
          <w:rFonts w:eastAsiaTheme="minorHAnsi"/>
          <w:bCs/>
          <w:highlight w:val="yellow"/>
          <w:u w:val="single"/>
          <w:lang w:eastAsia="en-US"/>
        </w:rPr>
        <w:t xml:space="preserve">could </w:t>
      </w:r>
      <w:r w:rsidRPr="00A717CA">
        <w:rPr>
          <w:rFonts w:eastAsiaTheme="minorHAnsi"/>
          <w:b/>
          <w:iCs/>
          <w:highlight w:val="yellow"/>
          <w:u w:val="single"/>
          <w:lang w:eastAsia="en-US"/>
        </w:rPr>
        <w:t>produce</w:t>
      </w:r>
      <w:r w:rsidRPr="00A717CA">
        <w:rPr>
          <w:rFonts w:eastAsiaTheme="minorHAnsi"/>
          <w:b/>
          <w:iCs/>
          <w:u w:val="single"/>
          <w:lang w:eastAsia="en-US"/>
        </w:rPr>
        <w:t xml:space="preserve"> even </w:t>
      </w:r>
      <w:r w:rsidRPr="00A717CA">
        <w:rPr>
          <w:rFonts w:eastAsiaTheme="minorHAnsi"/>
          <w:b/>
          <w:iCs/>
          <w:highlight w:val="yellow"/>
          <w:u w:val="single"/>
          <w:lang w:eastAsia="en-US"/>
        </w:rPr>
        <w:t>greater harm</w:t>
      </w:r>
      <w:r w:rsidRPr="00A717CA">
        <w:rPr>
          <w:rFonts w:eastAsiaTheme="minorHAnsi"/>
          <w:bCs/>
          <w:highlight w:val="yellow"/>
          <w:u w:val="single"/>
          <w:lang w:eastAsia="en-US"/>
        </w:rPr>
        <w:t xml:space="preserve">, compelling threatened states to </w:t>
      </w:r>
      <w:r w:rsidRPr="00A717CA">
        <w:rPr>
          <w:rFonts w:eastAsiaTheme="minorHAnsi"/>
          <w:b/>
          <w:iCs/>
          <w:highlight w:val="yellow"/>
          <w:u w:val="single"/>
          <w:lang w:eastAsia="en-US"/>
        </w:rPr>
        <w:t>resort to large-scale warfare</w:t>
      </w:r>
      <w:r w:rsidRPr="00A717CA">
        <w:rPr>
          <w:rFonts w:eastAsiaTheme="minorHAnsi"/>
          <w:bCs/>
          <w:highlight w:val="yellow"/>
          <w:u w:val="single"/>
          <w:lang w:eastAsia="en-US"/>
        </w:rPr>
        <w:t xml:space="preserve"> that could</w:t>
      </w:r>
      <w:r w:rsidRPr="00A717CA">
        <w:rPr>
          <w:rFonts w:eastAsiaTheme="minorHAnsi"/>
          <w:bCs/>
          <w:u w:val="single"/>
          <w:lang w:eastAsia="en-US"/>
        </w:rPr>
        <w:t xml:space="preserve"> otherwise </w:t>
      </w:r>
      <w:r w:rsidRPr="00A717CA">
        <w:rPr>
          <w:rFonts w:eastAsiaTheme="minorHAnsi"/>
          <w:bCs/>
          <w:highlight w:val="yellow"/>
          <w:u w:val="single"/>
          <w:lang w:eastAsia="en-US"/>
        </w:rPr>
        <w:t>be avoided</w:t>
      </w:r>
      <w:r w:rsidRPr="00A717CA">
        <w:rPr>
          <w:rFonts w:eastAsiaTheme="minorHAnsi"/>
          <w:sz w:val="16"/>
          <w:lang w:eastAsia="en-US"/>
        </w:rPr>
        <w:t>. Although it would surely be the best of all possible worlds if international legal norms could always be upheld without resort to assassination as anticipatory self-defense, the persisting dynamics of a decentralized system of international law may sometimes still require extraordinary methods of law-enforcement. n71</w:t>
      </w:r>
    </w:p>
    <w:p w:rsidR="00A717CA" w:rsidRPr="00A717CA" w:rsidRDefault="00A717CA" w:rsidP="00A717CA">
      <w:pPr>
        <w:rPr>
          <w:rFonts w:eastAsiaTheme="minorHAnsi"/>
          <w:sz w:val="16"/>
          <w:lang w:eastAsia="en-US"/>
        </w:rPr>
      </w:pPr>
      <w:r w:rsidRPr="00A717CA">
        <w:rPr>
          <w:rFonts w:eastAsiaTheme="minorHAnsi"/>
          <w:sz w:val="16"/>
          <w:lang w:eastAsia="en-US"/>
        </w:rPr>
        <w:t xml:space="preserve">Let us </w:t>
      </w:r>
      <w:r w:rsidRPr="00A717CA">
        <w:rPr>
          <w:rFonts w:eastAsiaTheme="minorHAnsi"/>
          <w:bCs/>
          <w:highlight w:val="yellow"/>
          <w:u w:val="single"/>
          <w:lang w:eastAsia="en-US"/>
        </w:rPr>
        <w:t>suppose</w:t>
      </w:r>
      <w:r w:rsidRPr="00A717CA">
        <w:rPr>
          <w:rFonts w:eastAsiaTheme="minorHAnsi"/>
          <w:sz w:val="16"/>
          <w:lang w:eastAsia="en-US"/>
        </w:rPr>
        <w:t xml:space="preserve">, for example, that </w:t>
      </w:r>
      <w:r w:rsidRPr="00A717CA">
        <w:rPr>
          <w:rFonts w:eastAsiaTheme="minorHAnsi"/>
          <w:bCs/>
          <w:highlight w:val="yellow"/>
          <w:u w:val="single"/>
          <w:lang w:eastAsia="en-US"/>
        </w:rPr>
        <w:t>a</w:t>
      </w:r>
      <w:r w:rsidRPr="00A717CA">
        <w:rPr>
          <w:rFonts w:eastAsiaTheme="minorHAnsi"/>
          <w:sz w:val="16"/>
          <w:lang w:eastAsia="en-US"/>
        </w:rPr>
        <w:t xml:space="preserve"> particular </w:t>
      </w:r>
      <w:r w:rsidRPr="00A717CA">
        <w:rPr>
          <w:rFonts w:eastAsiaTheme="minorHAnsi"/>
          <w:bCs/>
          <w:highlight w:val="yellow"/>
          <w:u w:val="single"/>
          <w:lang w:eastAsia="en-US"/>
        </w:rPr>
        <w:t>state determines</w:t>
      </w:r>
      <w:r w:rsidRPr="00A717CA">
        <w:rPr>
          <w:rFonts w:eastAsiaTheme="minorHAnsi"/>
          <w:sz w:val="16"/>
          <w:lang w:eastAsia="en-US"/>
        </w:rPr>
        <w:t xml:space="preserve"> that </w:t>
      </w:r>
      <w:r w:rsidRPr="00A717CA">
        <w:rPr>
          <w:rFonts w:eastAsiaTheme="minorHAnsi"/>
          <w:bCs/>
          <w:highlight w:val="yellow"/>
          <w:u w:val="single"/>
          <w:lang w:eastAsia="en-US"/>
        </w:rPr>
        <w:t>another</w:t>
      </w:r>
      <w:r w:rsidRPr="00A717CA">
        <w:rPr>
          <w:rFonts w:eastAsiaTheme="minorHAnsi"/>
          <w:bCs/>
          <w:u w:val="single"/>
          <w:lang w:eastAsia="en-US"/>
        </w:rPr>
        <w:t xml:space="preserve"> state </w:t>
      </w:r>
      <w:r w:rsidRPr="00A717CA">
        <w:rPr>
          <w:rFonts w:eastAsiaTheme="minorHAnsi"/>
          <w:bCs/>
          <w:highlight w:val="yellow"/>
          <w:u w:val="single"/>
          <w:lang w:eastAsia="en-US"/>
        </w:rPr>
        <w:t>is planning a nuclear</w:t>
      </w:r>
      <w:r w:rsidRPr="00A717CA">
        <w:rPr>
          <w:rFonts w:eastAsiaTheme="minorHAnsi"/>
          <w:bCs/>
          <w:u w:val="single"/>
          <w:lang w:eastAsia="en-US"/>
        </w:rPr>
        <w:t xml:space="preserve"> or chemical surprise </w:t>
      </w:r>
      <w:r w:rsidRPr="00A717CA">
        <w:rPr>
          <w:rFonts w:eastAsiaTheme="minorHAnsi"/>
          <w:bCs/>
          <w:highlight w:val="yellow"/>
          <w:u w:val="single"/>
          <w:lang w:eastAsia="en-US"/>
        </w:rPr>
        <w:t>attack</w:t>
      </w:r>
      <w:r w:rsidRPr="00A717CA">
        <w:rPr>
          <w:rFonts w:eastAsiaTheme="minorHAnsi"/>
          <w:bCs/>
          <w:u w:val="single"/>
          <w:lang w:eastAsia="en-US"/>
        </w:rPr>
        <w:t xml:space="preserve"> upon its population centers. We may </w:t>
      </w:r>
      <w:r w:rsidRPr="00A717CA">
        <w:rPr>
          <w:rFonts w:eastAsiaTheme="minorHAnsi"/>
          <w:bCs/>
          <w:highlight w:val="yellow"/>
          <w:u w:val="single"/>
          <w:lang w:eastAsia="en-US"/>
        </w:rPr>
        <w:t>suppose</w:t>
      </w:r>
      <w:r w:rsidRPr="00A717CA">
        <w:rPr>
          <w:rFonts w:eastAsiaTheme="minorHAnsi"/>
          <w:sz w:val="16"/>
          <w:lang w:eastAsia="en-US"/>
        </w:rPr>
        <w:t xml:space="preserve">, also, that </w:t>
      </w:r>
      <w:r w:rsidRPr="00A717CA">
        <w:rPr>
          <w:rFonts w:eastAsiaTheme="minorHAnsi"/>
          <w:bCs/>
          <w:u w:val="single"/>
          <w:lang w:eastAsia="en-US"/>
        </w:rPr>
        <w:t>carefully constructed intelligence assessments reveal</w:t>
      </w:r>
      <w:r w:rsidRPr="00A717CA">
        <w:rPr>
          <w:rFonts w:eastAsiaTheme="minorHAnsi"/>
          <w:sz w:val="16"/>
          <w:lang w:eastAsia="en-US"/>
        </w:rPr>
        <w:t xml:space="preserve"> that </w:t>
      </w:r>
      <w:r w:rsidRPr="00A717CA">
        <w:rPr>
          <w:rFonts w:eastAsiaTheme="minorHAnsi"/>
          <w:bCs/>
          <w:u w:val="single"/>
          <w:lang w:eastAsia="en-US"/>
        </w:rPr>
        <w:t xml:space="preserve">the </w:t>
      </w:r>
      <w:r w:rsidRPr="00A717CA">
        <w:rPr>
          <w:rFonts w:eastAsiaTheme="minorHAnsi"/>
          <w:bCs/>
          <w:highlight w:val="yellow"/>
          <w:u w:val="single"/>
          <w:lang w:eastAsia="en-US"/>
        </w:rPr>
        <w:t>assassination of</w:t>
      </w:r>
      <w:r w:rsidRPr="00A717CA">
        <w:rPr>
          <w:rFonts w:eastAsiaTheme="minorHAnsi"/>
          <w:bCs/>
          <w:u w:val="single"/>
          <w:lang w:eastAsia="en-US"/>
        </w:rPr>
        <w:t xml:space="preserve"> selected </w:t>
      </w:r>
      <w:r w:rsidRPr="00A717CA">
        <w:rPr>
          <w:rFonts w:eastAsiaTheme="minorHAnsi"/>
          <w:bCs/>
          <w:highlight w:val="yellow"/>
          <w:u w:val="single"/>
          <w:lang w:eastAsia="en-US"/>
        </w:rPr>
        <w:t>key figures</w:t>
      </w:r>
      <w:r w:rsidRPr="00A717CA">
        <w:rPr>
          <w:rFonts w:eastAsiaTheme="minorHAnsi"/>
          <w:sz w:val="16"/>
          <w:lang w:eastAsia="en-US"/>
        </w:rPr>
        <w:t xml:space="preserve"> (or, perhaps, just one leadership figure) </w:t>
      </w:r>
      <w:r w:rsidRPr="00A717CA">
        <w:rPr>
          <w:rFonts w:eastAsiaTheme="minorHAnsi"/>
          <w:bCs/>
          <w:highlight w:val="yellow"/>
          <w:u w:val="single"/>
          <w:lang w:eastAsia="en-US"/>
        </w:rPr>
        <w:t>could prevent</w:t>
      </w:r>
      <w:r w:rsidRPr="00A717CA">
        <w:rPr>
          <w:rFonts w:eastAsiaTheme="minorHAnsi"/>
          <w:bCs/>
          <w:u w:val="single"/>
          <w:lang w:eastAsia="en-US"/>
        </w:rPr>
        <w:t xml:space="preserve"> such </w:t>
      </w:r>
      <w:r w:rsidRPr="00A717CA">
        <w:rPr>
          <w:rFonts w:eastAsiaTheme="minorHAnsi"/>
          <w:bCs/>
          <w:highlight w:val="yellow"/>
          <w:u w:val="single"/>
          <w:lang w:eastAsia="en-US"/>
        </w:rPr>
        <w:t>an attack altogether</w:t>
      </w:r>
      <w:r w:rsidRPr="00A717CA">
        <w:rPr>
          <w:rFonts w:eastAsiaTheme="minorHAnsi"/>
          <w:sz w:val="16"/>
          <w:lang w:eastAsia="en-US"/>
        </w:rPr>
        <w:t xml:space="preserve">. </w:t>
      </w:r>
      <w:r w:rsidRPr="00A717CA">
        <w:rPr>
          <w:rFonts w:eastAsiaTheme="minorHAnsi"/>
          <w:bCs/>
          <w:u w:val="single"/>
          <w:lang w:eastAsia="en-US"/>
        </w:rPr>
        <w:t xml:space="preserve">Balancing the expected harms of the principal alternative courses of action (assassination/no surprise attack v. no assassination/surprise attack), the selection of preemptive </w:t>
      </w:r>
      <w:r w:rsidRPr="00A717CA">
        <w:rPr>
          <w:rFonts w:eastAsiaTheme="minorHAnsi"/>
          <w:b/>
          <w:iCs/>
          <w:highlight w:val="yellow"/>
          <w:u w:val="single"/>
          <w:lang w:eastAsia="en-US"/>
        </w:rPr>
        <w:t>assassination could prove</w:t>
      </w:r>
      <w:r w:rsidRPr="00A717CA">
        <w:rPr>
          <w:rFonts w:eastAsiaTheme="minorHAnsi"/>
          <w:b/>
          <w:iCs/>
          <w:u w:val="single"/>
          <w:lang w:eastAsia="en-US"/>
        </w:rPr>
        <w:t xml:space="preserve"> reasonable, </w:t>
      </w:r>
      <w:r w:rsidRPr="00A717CA">
        <w:rPr>
          <w:rFonts w:eastAsiaTheme="minorHAnsi"/>
          <w:b/>
          <w:iCs/>
          <w:highlight w:val="yellow"/>
          <w:u w:val="single"/>
          <w:lang w:eastAsia="en-US"/>
        </w:rPr>
        <w:t>life-saving</w:t>
      </w:r>
      <w:r w:rsidRPr="00A717CA">
        <w:rPr>
          <w:rFonts w:eastAsiaTheme="minorHAnsi"/>
          <w:sz w:val="16"/>
          <w:lang w:eastAsia="en-US"/>
        </w:rPr>
        <w:t>, and cost-effective.</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What of another, more common form of anticipatory self-defense? </w:t>
      </w:r>
      <w:r w:rsidRPr="00A717CA">
        <w:rPr>
          <w:rFonts w:eastAsiaTheme="minorHAnsi"/>
          <w:bCs/>
          <w:u w:val="single"/>
          <w:lang w:eastAsia="en-US"/>
        </w:rPr>
        <w:t>Might a conventional military strike against the prospective attacker's nuclear, biological or chemical weapons launchers and/or storage sites prove even more reasonable and cost-effective? A persuasive answer</w:t>
      </w:r>
      <w:r w:rsidRPr="00A717CA">
        <w:rPr>
          <w:rFonts w:eastAsiaTheme="minorHAnsi"/>
          <w:sz w:val="16"/>
          <w:lang w:eastAsia="en-US"/>
        </w:rPr>
        <w:t xml:space="preserve"> inevitably </w:t>
      </w:r>
      <w:r w:rsidRPr="00A717CA">
        <w:rPr>
          <w:rFonts w:eastAsiaTheme="minorHAnsi"/>
          <w:bCs/>
          <w:u w:val="single"/>
          <w:lang w:eastAsia="en-US"/>
        </w:rPr>
        <w:t>depends upon the particular tactical and strategic circumstances of the moment, and on the precise way in which these particular circumstances are configured</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But </w:t>
      </w:r>
      <w:r w:rsidRPr="00A717CA">
        <w:rPr>
          <w:rFonts w:eastAsiaTheme="minorHAnsi"/>
          <w:bCs/>
          <w:u w:val="single"/>
          <w:lang w:eastAsia="en-US"/>
        </w:rPr>
        <w:t>it is entirely conceivable</w:t>
      </w:r>
      <w:r w:rsidRPr="00A717CA">
        <w:rPr>
          <w:rFonts w:eastAsiaTheme="minorHAnsi"/>
          <w:sz w:val="16"/>
          <w:lang w:eastAsia="en-US"/>
        </w:rPr>
        <w:t xml:space="preserve"> that </w:t>
      </w:r>
      <w:r w:rsidRPr="00A717CA">
        <w:rPr>
          <w:rFonts w:eastAsiaTheme="minorHAnsi"/>
          <w:bCs/>
          <w:u w:val="single"/>
          <w:lang w:eastAsia="en-US"/>
        </w:rPr>
        <w:t>conventional military forms of preemption would generate tangibly greater harms than assassination, and</w:t>
      </w:r>
      <w:r w:rsidRPr="00A717CA">
        <w:rPr>
          <w:rFonts w:eastAsiaTheme="minorHAnsi"/>
          <w:sz w:val="16"/>
          <w:lang w:eastAsia="en-US"/>
        </w:rPr>
        <w:t xml:space="preserve"> possibly </w:t>
      </w:r>
      <w:r w:rsidRPr="00A717CA">
        <w:rPr>
          <w:rFonts w:eastAsiaTheme="minorHAnsi"/>
          <w:bCs/>
          <w:u w:val="single"/>
          <w:lang w:eastAsia="en-US"/>
        </w:rPr>
        <w:t>with no greater defensive benefit. This suggests</w:t>
      </w:r>
      <w:r w:rsidRPr="00A717CA">
        <w:rPr>
          <w:rFonts w:eastAsiaTheme="minorHAnsi"/>
          <w:sz w:val="16"/>
          <w:lang w:eastAsia="en-US"/>
        </w:rPr>
        <w:t xml:space="preserve"> that </w:t>
      </w:r>
      <w:r w:rsidRPr="00A717CA">
        <w:rPr>
          <w:rFonts w:eastAsiaTheme="minorHAnsi"/>
          <w:b/>
          <w:iCs/>
          <w:highlight w:val="yellow"/>
          <w:u w:val="single"/>
          <w:lang w:eastAsia="en-US"/>
        </w:rPr>
        <w:t>assassination should not be dismissed</w:t>
      </w:r>
      <w:r w:rsidRPr="00A717CA">
        <w:rPr>
          <w:rFonts w:eastAsiaTheme="minorHAnsi"/>
          <w:bCs/>
          <w:highlight w:val="yellow"/>
          <w:u w:val="single"/>
          <w:lang w:eastAsia="en-US"/>
        </w:rPr>
        <w:t xml:space="preserve"> out of hand</w:t>
      </w:r>
      <w:r w:rsidRPr="00A717CA">
        <w:rPr>
          <w:rFonts w:eastAsiaTheme="minorHAnsi"/>
          <w:bCs/>
          <w:u w:val="single"/>
          <w:lang w:eastAsia="en-US"/>
        </w:rPr>
        <w:t xml:space="preserve"> in all circumstances </w:t>
      </w:r>
      <w:r w:rsidRPr="00A717CA">
        <w:rPr>
          <w:rFonts w:eastAsiaTheme="minorHAnsi"/>
          <w:bCs/>
          <w:highlight w:val="yellow"/>
          <w:u w:val="single"/>
          <w:lang w:eastAsia="en-US"/>
        </w:rPr>
        <w:t>as a permissible form of</w:t>
      </w:r>
      <w:r w:rsidRPr="00A717CA">
        <w:rPr>
          <w:rFonts w:eastAsiaTheme="minorHAnsi"/>
          <w:bCs/>
          <w:u w:val="single"/>
          <w:lang w:eastAsia="en-US"/>
        </w:rPr>
        <w:t xml:space="preserve"> anticipatory </w:t>
      </w:r>
      <w:r w:rsidRPr="00A717CA">
        <w:rPr>
          <w:rFonts w:eastAsiaTheme="minorHAnsi"/>
          <w:bCs/>
          <w:highlight w:val="yellow"/>
          <w:u w:val="single"/>
          <w:lang w:eastAsia="en-US"/>
        </w:rPr>
        <w:t>self-defense</w:t>
      </w:r>
      <w:r w:rsidRPr="00A717CA">
        <w:rPr>
          <w:rFonts w:eastAsiaTheme="minorHAnsi"/>
          <w:bCs/>
          <w:u w:val="single"/>
          <w:lang w:eastAsia="en-US"/>
        </w:rPr>
        <w:t xml:space="preserve"> under international law</w:t>
      </w:r>
      <w:r w:rsidRPr="00A717CA">
        <w:rPr>
          <w:rFonts w:eastAsiaTheme="minorHAnsi"/>
          <w:sz w:val="16"/>
          <w:lang w:eastAsia="en-US"/>
        </w:rPr>
        <w:t xml:space="preserve">.  [*115] </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717CA">
        <w:rPr>
          <w:rFonts w:eastAsiaTheme="minorHAnsi"/>
          <w:bCs/>
          <w:highlight w:val="yellow"/>
          <w:u w:val="single"/>
          <w:lang w:eastAsia="en-US"/>
        </w:rPr>
        <w:t xml:space="preserve">The threat of </w:t>
      </w:r>
      <w:r w:rsidRPr="00A717CA">
        <w:rPr>
          <w:rFonts w:eastAsiaTheme="minorHAnsi"/>
          <w:b/>
          <w:iCs/>
          <w:highlight w:val="yellow"/>
          <w:u w:val="single"/>
          <w:lang w:eastAsia="en-US"/>
        </w:rPr>
        <w:t>chemical, biological or nuclear attack</w:t>
      </w:r>
      <w:r w:rsidRPr="00A717CA">
        <w:rPr>
          <w:rFonts w:eastAsiaTheme="minorHAnsi"/>
          <w:bCs/>
          <w:u w:val="single"/>
          <w:lang w:eastAsia="en-US"/>
        </w:rPr>
        <w:t xml:space="preserve"> may </w:t>
      </w:r>
      <w:r w:rsidRPr="00A717CA">
        <w:rPr>
          <w:rFonts w:eastAsiaTheme="minorHAnsi"/>
          <w:bCs/>
          <w:highlight w:val="yellow"/>
          <w:u w:val="single"/>
          <w:lang w:eastAsia="en-US"/>
        </w:rPr>
        <w:t>surely enhance the legality of assassination</w:t>
      </w:r>
      <w:r w:rsidRPr="00A717CA">
        <w:rPr>
          <w:rFonts w:eastAsiaTheme="minorHAnsi"/>
          <w:bCs/>
          <w:u w:val="single"/>
          <w:lang w:eastAsia="en-US"/>
        </w:rPr>
        <w:t xml:space="preserve"> as preemption, but it is by no means an essential precondition. </w:t>
      </w:r>
      <w:r w:rsidRPr="00A717CA">
        <w:rPr>
          <w:rFonts w:eastAsiaTheme="minorHAnsi"/>
          <w:bCs/>
          <w:highlight w:val="yellow"/>
          <w:u w:val="single"/>
          <w:lang w:eastAsia="en-US"/>
        </w:rPr>
        <w:t>A conventional</w:t>
      </w:r>
      <w:r w:rsidRPr="00A717CA">
        <w:rPr>
          <w:rFonts w:eastAsiaTheme="minorHAnsi"/>
          <w:bCs/>
          <w:u w:val="single"/>
          <w:lang w:eastAsia="en-US"/>
        </w:rPr>
        <w:t xml:space="preserve"> military </w:t>
      </w:r>
      <w:r w:rsidRPr="00A717CA">
        <w:rPr>
          <w:rFonts w:eastAsiaTheme="minorHAnsi"/>
          <w:bCs/>
          <w:highlight w:val="yellow"/>
          <w:u w:val="single"/>
          <w:lang w:eastAsia="en-US"/>
        </w:rPr>
        <w:t>attack might still</w:t>
      </w:r>
      <w:r w:rsidRPr="00A717CA">
        <w:rPr>
          <w:rFonts w:eastAsiaTheme="minorHAnsi"/>
          <w:bCs/>
          <w:u w:val="single"/>
          <w:lang w:eastAsia="en-US"/>
        </w:rPr>
        <w:t xml:space="preserve">, after all, </w:t>
      </w:r>
      <w:r w:rsidRPr="00A717CA">
        <w:rPr>
          <w:rFonts w:eastAsiaTheme="minorHAnsi"/>
          <w:bCs/>
          <w:highlight w:val="yellow"/>
          <w:u w:val="single"/>
          <w:lang w:eastAsia="en-US"/>
        </w:rPr>
        <w:t>be</w:t>
      </w:r>
      <w:r w:rsidRPr="00A717CA">
        <w:rPr>
          <w:rFonts w:eastAsiaTheme="minorHAnsi"/>
          <w:bCs/>
          <w:u w:val="single"/>
          <w:lang w:eastAsia="en-US"/>
        </w:rPr>
        <w:t xml:space="preserve"> enormously, even </w:t>
      </w:r>
      <w:r w:rsidRPr="00A717CA">
        <w:rPr>
          <w:rFonts w:eastAsiaTheme="minorHAnsi"/>
          <w:b/>
          <w:iCs/>
          <w:highlight w:val="yellow"/>
          <w:u w:val="single"/>
          <w:lang w:eastAsia="en-US"/>
        </w:rPr>
        <w:t>existentially, destructive</w:t>
      </w:r>
      <w:r w:rsidRPr="00A717CA">
        <w:rPr>
          <w:rFonts w:eastAsiaTheme="minorHAnsi"/>
          <w:sz w:val="16"/>
          <w:lang w:eastAsia="en-US"/>
        </w:rPr>
        <w:t xml:space="preserve">. </w:t>
      </w:r>
      <w:proofErr w:type="gramStart"/>
      <w:r w:rsidRPr="00A717CA">
        <w:rPr>
          <w:rFonts w:eastAsiaTheme="minorHAnsi"/>
          <w:sz w:val="16"/>
          <w:lang w:eastAsia="en-US"/>
        </w:rPr>
        <w:t>n73</w:t>
      </w:r>
      <w:proofErr w:type="gramEnd"/>
      <w:r w:rsidRPr="00A717CA">
        <w:rPr>
          <w:rFonts w:eastAsiaTheme="minorHAnsi"/>
          <w:sz w:val="16"/>
          <w:lang w:eastAsia="en-US"/>
        </w:rPr>
        <w:t xml:space="preserve"> Moreover, it could be followed, in certain circumstances, by unconventional attacks.</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Nuclear terrorism is feasible, a high risk, and turns the case</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Dvorkin</w:t>
      </w:r>
      <w:proofErr w:type="spellEnd"/>
      <w:r w:rsidRPr="00A717CA">
        <w:rPr>
          <w:rFonts w:eastAsiaTheme="minorHAnsi"/>
          <w:b/>
          <w:bCs/>
          <w:sz w:val="26"/>
          <w:lang w:eastAsia="en-US"/>
        </w:rPr>
        <w:t xml:space="preserve"> 12</w:t>
      </w:r>
      <w:r w:rsidRPr="00A717CA">
        <w:rPr>
          <w:rFonts w:eastAsiaTheme="minorHAnsi"/>
          <w:lang w:eastAsia="en-US"/>
        </w:rPr>
        <w:t xml:space="preserve">—Major General (retired) Vladimir Z. </w:t>
      </w:r>
      <w:proofErr w:type="spellStart"/>
      <w:r w:rsidRPr="00A717CA">
        <w:rPr>
          <w:rFonts w:eastAsiaTheme="minorHAnsi"/>
          <w:lang w:eastAsia="en-US"/>
        </w:rPr>
        <w:t>Dvorkin</w:t>
      </w:r>
      <w:proofErr w:type="spellEnd"/>
      <w:r w:rsidRPr="00A717CA">
        <w:rPr>
          <w:rFonts w:eastAsiaTheme="minorHAnsi"/>
          <w:lang w:eastAsia="en-US"/>
        </w:rPr>
        <w:t xml:space="preserve"> is doctor of technical sciences, professor, and senior fellow at the Center for International Security of the Institute of World Economy and International Relations of the Russian Academy of Sciences [September 21, 2012, “What Can Destroy Strategic Stability: Nuclear Terrorism Is a Real Threat,” http://belfercenter.ksg.harvard.edu/publication/22333/what_can_destroy_strategic_stability.html]</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u w:val="single"/>
          <w:lang w:eastAsia="en-US"/>
        </w:rPr>
        <w:t>Hundreds of scientific papers and reports have been published on nuclear terrorism</w:t>
      </w:r>
      <w:r w:rsidRPr="00A717CA">
        <w:rPr>
          <w:rFonts w:eastAsiaTheme="minorHAnsi"/>
          <w:sz w:val="16"/>
          <w:lang w:eastAsia="en-US"/>
        </w:rPr>
        <w:t xml:space="preserve">.  International conferences have been held on this threat with participation of Russian organizations, including IMEMO and the Institute of U.S. and Canadian Studies. Recommendations on how to combat the threat have been issued by the International Luxembourg Forum on </w:t>
      </w:r>
      <w:r w:rsidRPr="00A717CA">
        <w:rPr>
          <w:rFonts w:eastAsiaTheme="minorHAnsi"/>
          <w:sz w:val="16"/>
          <w:lang w:eastAsia="en-US"/>
        </w:rPr>
        <w:lastRenderedPageBreak/>
        <w:t xml:space="preserve">Preventing Nuclear Catastrophe, </w:t>
      </w:r>
      <w:proofErr w:type="spellStart"/>
      <w:r w:rsidRPr="00A717CA">
        <w:rPr>
          <w:rFonts w:eastAsiaTheme="minorHAnsi"/>
          <w:sz w:val="16"/>
          <w:lang w:eastAsia="en-US"/>
        </w:rPr>
        <w:t>Pugwash</w:t>
      </w:r>
      <w:proofErr w:type="spellEnd"/>
      <w:r w:rsidRPr="00A717CA">
        <w:rPr>
          <w:rFonts w:eastAsiaTheme="minorHAnsi"/>
          <w:sz w:val="16"/>
          <w:lang w:eastAsia="en-US"/>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
    <w:p w:rsidR="00A717CA" w:rsidRPr="00A717CA" w:rsidRDefault="00A717CA" w:rsidP="00A717CA">
      <w:pPr>
        <w:rPr>
          <w:rFonts w:eastAsiaTheme="minorHAnsi"/>
          <w:sz w:val="16"/>
          <w:lang w:eastAsia="en-US"/>
        </w:rPr>
      </w:pPr>
      <w:r w:rsidRPr="00A717CA">
        <w:rPr>
          <w:rFonts w:eastAsiaTheme="minorHAnsi"/>
          <w:sz w:val="16"/>
          <w:lang w:eastAsia="en-US"/>
        </w:rPr>
        <w:t xml:space="preserve">At the same time, </w:t>
      </w:r>
      <w:r w:rsidRPr="00A717CA">
        <w:rPr>
          <w:rFonts w:eastAsiaTheme="minorHAnsi"/>
          <w:bCs/>
          <w:u w:val="single"/>
          <w:lang w:eastAsia="en-US"/>
        </w:rPr>
        <w:t>these efforts fall short for a number of reasons, partly because various acts of nuclear terrorism are possible</w:t>
      </w:r>
      <w:r w:rsidRPr="00A717CA">
        <w:rPr>
          <w:rFonts w:eastAsiaTheme="minorHAnsi"/>
          <w:sz w:val="16"/>
          <w:lang w:eastAsia="en-US"/>
        </w:rPr>
        <w:t>. Dispersal of radioactive material by detonation of conventional explosives (“</w:t>
      </w:r>
      <w:r w:rsidRPr="00A717CA">
        <w:rPr>
          <w:rFonts w:eastAsiaTheme="minorHAnsi"/>
          <w:bCs/>
          <w:u w:val="single"/>
          <w:lang w:eastAsia="en-US"/>
        </w:rPr>
        <w:t>dirty bombs</w:t>
      </w:r>
      <w:r w:rsidRPr="00A717CA">
        <w:rPr>
          <w:rFonts w:eastAsiaTheme="minorHAnsi"/>
          <w:sz w:val="16"/>
          <w:lang w:eastAsia="en-US"/>
        </w:rPr>
        <w:t xml:space="preserve">”) </w:t>
      </w:r>
      <w:r w:rsidRPr="00A717CA">
        <w:rPr>
          <w:rFonts w:eastAsiaTheme="minorHAnsi"/>
          <w:bCs/>
          <w:u w:val="single"/>
          <w:lang w:eastAsia="en-US"/>
        </w:rPr>
        <w:t xml:space="preserve">is a method that is most accessible for terrorists. </w:t>
      </w:r>
      <w:proofErr w:type="gramStart"/>
      <w:r w:rsidRPr="00A717CA">
        <w:rPr>
          <w:rFonts w:eastAsiaTheme="minorHAnsi"/>
          <w:bCs/>
          <w:u w:val="single"/>
          <w:lang w:eastAsia="en-US"/>
        </w:rPr>
        <w:t>With the wide spread of radioactive sources, raw materials for such attacks have become much more accessible</w:t>
      </w:r>
      <w:r w:rsidRPr="00A717CA">
        <w:rPr>
          <w:rFonts w:eastAsiaTheme="minorHAnsi"/>
          <w:sz w:val="16"/>
          <w:lang w:eastAsia="en-US"/>
        </w:rPr>
        <w:t xml:space="preserve"> than weapons-useable nuclear material or nuclear weapons.</w:t>
      </w:r>
      <w:proofErr w:type="gramEnd"/>
      <w:r w:rsidRPr="00A717CA">
        <w:rPr>
          <w:rFonts w:eastAsiaTheme="minorHAnsi"/>
          <w:sz w:val="16"/>
          <w:lang w:eastAsia="en-US"/>
        </w:rPr>
        <w:t xml:space="preserve"> </w:t>
      </w:r>
      <w:r w:rsidRPr="00A717CA">
        <w:rPr>
          <w:rFonts w:eastAsiaTheme="minorHAnsi"/>
          <w:bCs/>
          <w:u w:val="single"/>
          <w:lang w:eastAsia="en-US"/>
        </w:rPr>
        <w:t>The use of “dirty bombs” will</w:t>
      </w:r>
      <w:r w:rsidRPr="00A717CA">
        <w:rPr>
          <w:rFonts w:eastAsiaTheme="minorHAnsi"/>
          <w:sz w:val="16"/>
          <w:lang w:eastAsia="en-US"/>
        </w:rPr>
        <w:t xml:space="preserve"> not cause many immediate casualties, but it will </w:t>
      </w:r>
      <w:r w:rsidRPr="00A717CA">
        <w:rPr>
          <w:rFonts w:eastAsiaTheme="minorHAnsi"/>
          <w:bCs/>
          <w:u w:val="single"/>
          <w:lang w:eastAsia="en-US"/>
        </w:rPr>
        <w:t>result into long-term radioactive contamination, contributing to the spread of panic and socio-economic destabilization</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Severe consequences can be caused by sabotaging nuclear power plants, research reactors, and radioactive materials storage facilities. Large cities are</w:t>
      </w:r>
      <w:r w:rsidRPr="00A717CA">
        <w:rPr>
          <w:rFonts w:eastAsiaTheme="minorHAnsi"/>
          <w:sz w:val="16"/>
          <w:lang w:eastAsia="en-US"/>
        </w:rPr>
        <w:t xml:space="preserve"> especially </w:t>
      </w:r>
      <w:r w:rsidRPr="00A717CA">
        <w:rPr>
          <w:rFonts w:eastAsiaTheme="minorHAnsi"/>
          <w:bCs/>
          <w:u w:val="single"/>
          <w:lang w:eastAsia="en-US"/>
        </w:rPr>
        <w:t>vulnerable to such attacks</w:t>
      </w:r>
      <w:r w:rsidRPr="00A717CA">
        <w:rPr>
          <w:rFonts w:eastAsiaTheme="minorHAnsi"/>
          <w:sz w:val="16"/>
          <w:lang w:eastAsia="en-US"/>
        </w:rPr>
        <w:t xml:space="preserve">.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w:t>
      </w:r>
      <w:r w:rsidRPr="00A717CA">
        <w:rPr>
          <w:rFonts w:eastAsiaTheme="minorHAnsi"/>
          <w:bCs/>
          <w:u w:val="single"/>
          <w:lang w:eastAsia="en-US"/>
        </w:rPr>
        <w:t>efforts do not preclude the possibility that well-trained terrorists may be able to penetrate nuclear facilities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Some estimates show that </w:t>
      </w:r>
      <w:r w:rsidRPr="00A717CA">
        <w:rPr>
          <w:rFonts w:eastAsiaTheme="minorHAnsi"/>
          <w:bCs/>
          <w:u w:val="single"/>
          <w:lang w:eastAsia="en-US"/>
        </w:rPr>
        <w:t>sabotage of a research reactor in a metropolis may expose hundreds of thousands to high doses of radiation</w:t>
      </w:r>
      <w:r w:rsidRPr="00A717CA">
        <w:rPr>
          <w:rFonts w:eastAsiaTheme="minorHAnsi"/>
          <w:sz w:val="16"/>
          <w:lang w:eastAsia="en-US"/>
        </w:rPr>
        <w:t>. A formidable part of the city would become uninhabitable for a long time.</w:t>
      </w:r>
    </w:p>
    <w:p w:rsidR="00A717CA" w:rsidRPr="00A717CA" w:rsidRDefault="00A717CA" w:rsidP="00A717CA">
      <w:pPr>
        <w:rPr>
          <w:rFonts w:eastAsiaTheme="minorHAnsi"/>
          <w:sz w:val="16"/>
          <w:lang w:eastAsia="en-US"/>
        </w:rPr>
      </w:pPr>
      <w:r w:rsidRPr="00A717CA">
        <w:rPr>
          <w:rFonts w:eastAsiaTheme="minorHAnsi"/>
          <w:sz w:val="16"/>
          <w:lang w:eastAsia="en-US"/>
        </w:rPr>
        <w:t xml:space="preserve">Of all the scenarios, </w:t>
      </w:r>
      <w:r w:rsidRPr="00A717CA">
        <w:rPr>
          <w:rFonts w:eastAsiaTheme="minorHAnsi"/>
          <w:bCs/>
          <w:u w:val="single"/>
          <w:lang w:eastAsia="en-US"/>
        </w:rPr>
        <w:t xml:space="preserve">it is </w:t>
      </w:r>
      <w:r w:rsidRPr="00A717CA">
        <w:rPr>
          <w:rFonts w:eastAsiaTheme="minorHAnsi"/>
          <w:bCs/>
          <w:highlight w:val="yellow"/>
          <w:u w:val="single"/>
          <w:lang w:eastAsia="en-US"/>
        </w:rPr>
        <w:t>building an improvised nuclear device by terrorists</w:t>
      </w:r>
      <w:r w:rsidRPr="00A717CA">
        <w:rPr>
          <w:rFonts w:eastAsiaTheme="minorHAnsi"/>
          <w:bCs/>
          <w:u w:val="single"/>
          <w:lang w:eastAsia="en-US"/>
        </w:rPr>
        <w:t xml:space="preserve"> that </w:t>
      </w:r>
      <w:r w:rsidRPr="00A717CA">
        <w:rPr>
          <w:rFonts w:eastAsiaTheme="minorHAnsi"/>
          <w:bCs/>
          <w:highlight w:val="yellow"/>
          <w:u w:val="single"/>
          <w:lang w:eastAsia="en-US"/>
        </w:rPr>
        <w:t xml:space="preserve">poses the </w:t>
      </w:r>
      <w:r w:rsidRPr="00A717CA">
        <w:rPr>
          <w:rFonts w:eastAsiaTheme="minorHAnsi"/>
          <w:b/>
          <w:iCs/>
          <w:highlight w:val="yellow"/>
          <w:u w:val="single"/>
          <w:lang w:eastAsia="en-US"/>
        </w:rPr>
        <w:t>maximum risk</w:t>
      </w:r>
      <w:r w:rsidRPr="00A717CA">
        <w:rPr>
          <w:rFonts w:eastAsiaTheme="minorHAnsi"/>
          <w:bCs/>
          <w:highlight w:val="yellow"/>
          <w:u w:val="single"/>
          <w:lang w:eastAsia="en-US"/>
        </w:rPr>
        <w:t xml:space="preserve">. There are </w:t>
      </w:r>
      <w:r w:rsidRPr="00A717CA">
        <w:rPr>
          <w:rFonts w:eastAsiaTheme="minorHAnsi"/>
          <w:b/>
          <w:iCs/>
          <w:highlight w:val="yellow"/>
          <w:u w:val="single"/>
          <w:lang w:eastAsia="en-US"/>
        </w:rPr>
        <w:t>no engineering problems</w:t>
      </w:r>
      <w:r w:rsidRPr="00A717CA">
        <w:rPr>
          <w:rFonts w:eastAsiaTheme="minorHAnsi"/>
          <w:bCs/>
          <w:u w:val="single"/>
          <w:lang w:eastAsia="en-US"/>
        </w:rPr>
        <w:t xml:space="preserve"> that cannot be solved if terrorists decide to build a simple “gun-type” nuclear device. </w:t>
      </w:r>
      <w:r w:rsidRPr="00A717CA">
        <w:rPr>
          <w:rFonts w:eastAsiaTheme="minorHAnsi"/>
          <w:bCs/>
          <w:highlight w:val="yellow"/>
          <w:u w:val="single"/>
          <w:lang w:eastAsia="en-US"/>
        </w:rPr>
        <w:t>Info</w:t>
      </w:r>
      <w:r w:rsidRPr="00A717CA">
        <w:rPr>
          <w:rFonts w:eastAsiaTheme="minorHAnsi"/>
          <w:bCs/>
          <w:u w:val="single"/>
          <w:lang w:eastAsia="en-US"/>
        </w:rPr>
        <w:t xml:space="preserve">rmation </w:t>
      </w:r>
      <w:r w:rsidRPr="00A717CA">
        <w:rPr>
          <w:rFonts w:eastAsiaTheme="minorHAnsi"/>
          <w:bCs/>
          <w:highlight w:val="yellow"/>
          <w:u w:val="single"/>
          <w:lang w:eastAsia="en-US"/>
        </w:rPr>
        <w:t>on</w:t>
      </w:r>
      <w:r w:rsidRPr="00A717CA">
        <w:rPr>
          <w:rFonts w:eastAsiaTheme="minorHAnsi"/>
          <w:bCs/>
          <w:u w:val="single"/>
          <w:lang w:eastAsia="en-US"/>
        </w:rPr>
        <w:t xml:space="preserve"> the </w:t>
      </w:r>
      <w:r w:rsidRPr="00A717CA">
        <w:rPr>
          <w:rFonts w:eastAsiaTheme="minorHAnsi"/>
          <w:bCs/>
          <w:highlight w:val="yellow"/>
          <w:u w:val="single"/>
          <w:lang w:eastAsia="en-US"/>
        </w:rPr>
        <w:t>design</w:t>
      </w:r>
      <w:r w:rsidRPr="00A717CA">
        <w:rPr>
          <w:rFonts w:eastAsiaTheme="minorHAnsi"/>
          <w:bCs/>
          <w:u w:val="single"/>
          <w:lang w:eastAsia="en-US"/>
        </w:rPr>
        <w:t xml:space="preserve"> of such devices</w:t>
      </w:r>
      <w:r w:rsidRPr="00A717CA">
        <w:rPr>
          <w:rFonts w:eastAsiaTheme="minorHAnsi"/>
          <w:sz w:val="16"/>
          <w:lang w:eastAsia="en-US"/>
        </w:rPr>
        <w:t xml:space="preserve">, as well as implosion-type devices, </w:t>
      </w:r>
      <w:r w:rsidRPr="00A717CA">
        <w:rPr>
          <w:rFonts w:eastAsiaTheme="minorHAnsi"/>
          <w:bCs/>
          <w:highlight w:val="yellow"/>
          <w:u w:val="single"/>
          <w:lang w:eastAsia="en-US"/>
        </w:rPr>
        <w:t>is available</w:t>
      </w:r>
      <w:r w:rsidRPr="00A717CA">
        <w:rPr>
          <w:rFonts w:eastAsiaTheme="minorHAnsi"/>
          <w:bCs/>
          <w:u w:val="single"/>
          <w:lang w:eastAsia="en-US"/>
        </w:rPr>
        <w:t xml:space="preserve"> in the public domain.  It is </w:t>
      </w:r>
      <w:r w:rsidRPr="00A717CA">
        <w:rPr>
          <w:rFonts w:eastAsiaTheme="minorHAnsi"/>
          <w:bCs/>
          <w:highlight w:val="yellow"/>
          <w:u w:val="single"/>
          <w:lang w:eastAsia="en-US"/>
        </w:rPr>
        <w:t>the acquisition of</w:t>
      </w:r>
      <w:r w:rsidRPr="00A717CA">
        <w:rPr>
          <w:rFonts w:eastAsiaTheme="minorHAnsi"/>
          <w:bCs/>
          <w:u w:val="single"/>
          <w:lang w:eastAsia="en-US"/>
        </w:rPr>
        <w:t xml:space="preserve"> weapons-grade </w:t>
      </w:r>
      <w:r w:rsidRPr="00A717CA">
        <w:rPr>
          <w:rFonts w:eastAsiaTheme="minorHAnsi"/>
          <w:bCs/>
          <w:highlight w:val="yellow"/>
          <w:u w:val="single"/>
          <w:lang w:eastAsia="en-US"/>
        </w:rPr>
        <w:t>uranium</w:t>
      </w:r>
      <w:r w:rsidRPr="00A717CA">
        <w:rPr>
          <w:rFonts w:eastAsiaTheme="minorHAnsi"/>
          <w:bCs/>
          <w:u w:val="single"/>
          <w:lang w:eastAsia="en-US"/>
        </w:rPr>
        <w:t xml:space="preserve"> that </w:t>
      </w:r>
      <w:r w:rsidRPr="00A717CA">
        <w:rPr>
          <w:rFonts w:eastAsiaTheme="minorHAnsi"/>
          <w:bCs/>
          <w:highlight w:val="yellow"/>
          <w:u w:val="single"/>
          <w:lang w:eastAsia="en-US"/>
        </w:rPr>
        <w:t>presents the sole</w:t>
      </w:r>
      <w:r w:rsidRPr="00A717CA">
        <w:rPr>
          <w:rFonts w:eastAsiaTheme="minorHAnsi"/>
          <w:bCs/>
          <w:u w:val="single"/>
          <w:lang w:eastAsia="en-US"/>
        </w:rPr>
        <w:t xml:space="preserve"> serious </w:t>
      </w:r>
      <w:r w:rsidRPr="00A717CA">
        <w:rPr>
          <w:rFonts w:eastAsiaTheme="minorHAnsi"/>
          <w:bCs/>
          <w:highlight w:val="yellow"/>
          <w:u w:val="single"/>
          <w:lang w:eastAsia="en-US"/>
        </w:rPr>
        <w:t>obstacle</w:t>
      </w:r>
      <w:r w:rsidRPr="00A717CA">
        <w:rPr>
          <w:rFonts w:eastAsiaTheme="minorHAnsi"/>
          <w:sz w:val="16"/>
          <w:lang w:eastAsia="en-US"/>
        </w:rPr>
        <w:t xml:space="preserve">. Despite numerous preventive measures taken, we cannot rule out the possibility that </w:t>
      </w:r>
      <w:r w:rsidRPr="00A717CA">
        <w:rPr>
          <w:rFonts w:eastAsiaTheme="minorHAnsi"/>
          <w:bCs/>
          <w:highlight w:val="yellow"/>
          <w:u w:val="single"/>
          <w:lang w:eastAsia="en-US"/>
        </w:rPr>
        <w:t>such materials can be bought</w:t>
      </w:r>
      <w:r w:rsidRPr="00A717CA">
        <w:rPr>
          <w:rFonts w:eastAsiaTheme="minorHAnsi"/>
          <w:bCs/>
          <w:u w:val="single"/>
          <w:lang w:eastAsia="en-US"/>
        </w:rPr>
        <w:t xml:space="preserve"> on the black market. </w:t>
      </w:r>
      <w:r w:rsidRPr="00A717CA">
        <w:rPr>
          <w:rFonts w:eastAsiaTheme="minorHAnsi"/>
          <w:bCs/>
          <w:highlight w:val="yellow"/>
          <w:u w:val="single"/>
          <w:lang w:eastAsia="en-US"/>
        </w:rPr>
        <w:t>Theft</w:t>
      </w:r>
      <w:r w:rsidRPr="00A717CA">
        <w:rPr>
          <w:rFonts w:eastAsiaTheme="minorHAnsi"/>
          <w:bCs/>
          <w:u w:val="single"/>
          <w:lang w:eastAsia="en-US"/>
        </w:rPr>
        <w:t xml:space="preserve"> of weapons-grade uranium </w:t>
      </w:r>
      <w:r w:rsidRPr="00A717CA">
        <w:rPr>
          <w:rFonts w:eastAsiaTheme="minorHAnsi"/>
          <w:bCs/>
          <w:highlight w:val="yellow"/>
          <w:u w:val="single"/>
          <w:lang w:eastAsia="en-US"/>
        </w:rPr>
        <w:t>is</w:t>
      </w:r>
      <w:r w:rsidRPr="00A717CA">
        <w:rPr>
          <w:rFonts w:eastAsiaTheme="minorHAnsi"/>
          <w:sz w:val="16"/>
          <w:lang w:eastAsia="en-US"/>
        </w:rPr>
        <w:t xml:space="preserve"> also </w:t>
      </w:r>
      <w:r w:rsidRPr="00A717CA">
        <w:rPr>
          <w:rFonts w:eastAsiaTheme="minorHAnsi"/>
          <w:bCs/>
          <w:highlight w:val="yellow"/>
          <w:u w:val="single"/>
          <w:lang w:eastAsia="en-US"/>
        </w:rPr>
        <w:t>possible</w:t>
      </w:r>
      <w:r w:rsidRPr="00A717CA">
        <w:rPr>
          <w:rFonts w:eastAsiaTheme="minorHAnsi"/>
          <w:bCs/>
          <w:u w:val="single"/>
          <w:lang w:eastAsia="en-US"/>
        </w:rPr>
        <w:t>. Research reactor fuel is considered to be particularly vulnerable to theft</w:t>
      </w:r>
      <w:r w:rsidRPr="00A717CA">
        <w:rPr>
          <w:rFonts w:eastAsiaTheme="minorHAnsi"/>
          <w:sz w:val="16"/>
          <w:lang w:eastAsia="en-US"/>
        </w:rPr>
        <w:t xml:space="preserve">, as it is scattered at sites in dozens of countries.  </w:t>
      </w:r>
      <w:r w:rsidRPr="00A717CA">
        <w:rPr>
          <w:rFonts w:eastAsiaTheme="minorHAnsi"/>
          <w:bCs/>
          <w:u w:val="single"/>
          <w:lang w:eastAsia="en-US"/>
        </w:rPr>
        <w:t>There are about 100 research reactors in the world that run on weapons-grade uranium fuel, according to the</w:t>
      </w:r>
      <w:r w:rsidRPr="00A717CA">
        <w:rPr>
          <w:rFonts w:eastAsiaTheme="minorHAnsi"/>
          <w:sz w:val="16"/>
          <w:lang w:eastAsia="en-US"/>
        </w:rPr>
        <w:t xml:space="preserve"> International Atomic Energy Agency (</w:t>
      </w:r>
      <w:r w:rsidRPr="00A717CA">
        <w:rPr>
          <w:rFonts w:eastAsiaTheme="minorHAnsi"/>
          <w:bCs/>
          <w:u w:val="single"/>
          <w:lang w:eastAsia="en-US"/>
        </w:rPr>
        <w:t>IAEA</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A terrorist “gun-type” uranium bomb can have a yield of least 10-15 </w:t>
      </w:r>
      <w:proofErr w:type="spellStart"/>
      <w:r w:rsidRPr="00A717CA">
        <w:rPr>
          <w:rFonts w:eastAsiaTheme="minorHAnsi"/>
          <w:sz w:val="16"/>
          <w:lang w:eastAsia="en-US"/>
        </w:rPr>
        <w:t>kt</w:t>
      </w:r>
      <w:proofErr w:type="spellEnd"/>
      <w:r w:rsidRPr="00A717CA">
        <w:rPr>
          <w:rFonts w:eastAsiaTheme="minorHAnsi"/>
          <w:sz w:val="16"/>
          <w:lang w:eastAsia="en-US"/>
        </w:rPr>
        <w:t xml:space="preserve">, which is comparable to the yield of the bomb dropped on Hiroshima. </w:t>
      </w:r>
      <w:r w:rsidRPr="00A717CA">
        <w:rPr>
          <w:rFonts w:eastAsiaTheme="minorHAnsi"/>
          <w:bCs/>
          <w:highlight w:val="yellow"/>
          <w:u w:val="single"/>
          <w:lang w:eastAsia="en-US"/>
        </w:rPr>
        <w:t>The explosion of such a bomb</w:t>
      </w:r>
      <w:r w:rsidRPr="00A717CA">
        <w:rPr>
          <w:rFonts w:eastAsiaTheme="minorHAnsi"/>
          <w:bCs/>
          <w:u w:val="single"/>
          <w:lang w:eastAsia="en-US"/>
        </w:rPr>
        <w:t xml:space="preserve"> in a modern metropolis </w:t>
      </w:r>
      <w:r w:rsidRPr="00A717CA">
        <w:rPr>
          <w:rFonts w:eastAsiaTheme="minorHAnsi"/>
          <w:bCs/>
          <w:highlight w:val="yellow"/>
          <w:u w:val="single"/>
          <w:lang w:eastAsia="en-US"/>
        </w:rPr>
        <w:t xml:space="preserve">can </w:t>
      </w:r>
      <w:r w:rsidRPr="00A717CA">
        <w:rPr>
          <w:rFonts w:eastAsiaTheme="minorHAnsi"/>
          <w:b/>
          <w:iCs/>
          <w:highlight w:val="yellow"/>
          <w:u w:val="single"/>
          <w:lang w:eastAsia="en-US"/>
        </w:rPr>
        <w:t>kill</w:t>
      </w:r>
      <w:r w:rsidRPr="00A717CA">
        <w:rPr>
          <w:rFonts w:eastAsiaTheme="minorHAnsi"/>
          <w:b/>
          <w:iCs/>
          <w:u w:val="single"/>
          <w:lang w:eastAsia="en-US"/>
        </w:rPr>
        <w:t xml:space="preserve"> and wound </w:t>
      </w:r>
      <w:r w:rsidRPr="00A717CA">
        <w:rPr>
          <w:rFonts w:eastAsiaTheme="minorHAnsi"/>
          <w:b/>
          <w:iCs/>
          <w:highlight w:val="yellow"/>
          <w:u w:val="single"/>
          <w:lang w:eastAsia="en-US"/>
        </w:rPr>
        <w:t>hundreds of thousands</w:t>
      </w:r>
      <w:r w:rsidRPr="00A717CA">
        <w:rPr>
          <w:rFonts w:eastAsiaTheme="minorHAnsi"/>
          <w:bCs/>
          <w:highlight w:val="yellow"/>
          <w:u w:val="single"/>
          <w:lang w:eastAsia="en-US"/>
        </w:rPr>
        <w:t xml:space="preserve"> and cause </w:t>
      </w:r>
      <w:r w:rsidRPr="00A717CA">
        <w:rPr>
          <w:rFonts w:eastAsiaTheme="minorHAnsi"/>
          <w:b/>
          <w:iCs/>
          <w:highlight w:val="yellow"/>
          <w:u w:val="single"/>
          <w:lang w:eastAsia="en-US"/>
        </w:rPr>
        <w:t>serious economic damage</w:t>
      </w:r>
      <w:r w:rsidRPr="00A717CA">
        <w:rPr>
          <w:rFonts w:eastAsiaTheme="minorHAnsi"/>
          <w:sz w:val="16"/>
          <w:lang w:eastAsia="en-US"/>
        </w:rPr>
        <w:t xml:space="preserve">. There will also be long-term </w:t>
      </w:r>
      <w:proofErr w:type="spellStart"/>
      <w:r w:rsidRPr="00A717CA">
        <w:rPr>
          <w:rFonts w:eastAsiaTheme="minorHAnsi"/>
          <w:sz w:val="16"/>
          <w:lang w:eastAsia="en-US"/>
        </w:rPr>
        <w:t>sociopsychological</w:t>
      </w:r>
      <w:proofErr w:type="spellEnd"/>
      <w:r w:rsidRPr="00A717CA">
        <w:rPr>
          <w:rFonts w:eastAsiaTheme="minorHAnsi"/>
          <w:sz w:val="16"/>
          <w:lang w:eastAsia="en-US"/>
        </w:rPr>
        <w:t xml:space="preserve"> and political consequences.</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717CA">
        <w:rPr>
          <w:rFonts w:eastAsiaTheme="minorHAnsi"/>
          <w:bCs/>
          <w:highlight w:val="yellow"/>
          <w:u w:val="single"/>
          <w:lang w:eastAsia="en-US"/>
        </w:rPr>
        <w:t>A nuclear terrorist attack will make the public accept further measures meant to enhance control even if these measures</w:t>
      </w:r>
      <w:r w:rsidRPr="00A717CA">
        <w:rPr>
          <w:rFonts w:eastAsiaTheme="minorHAnsi"/>
          <w:bCs/>
          <w:u w:val="single"/>
          <w:lang w:eastAsia="en-US"/>
        </w:rPr>
        <w:t xml:space="preserve"> significantly </w:t>
      </w:r>
      <w:r w:rsidRPr="00A717CA">
        <w:rPr>
          <w:rFonts w:eastAsiaTheme="minorHAnsi"/>
          <w:bCs/>
          <w:highlight w:val="yellow"/>
          <w:u w:val="single"/>
          <w:lang w:eastAsia="en-US"/>
        </w:rPr>
        <w:t>restrict</w:t>
      </w:r>
      <w:r w:rsidRPr="00A717CA">
        <w:rPr>
          <w:rFonts w:eastAsiaTheme="minorHAnsi"/>
          <w:bCs/>
          <w:u w:val="single"/>
          <w:lang w:eastAsia="en-US"/>
        </w:rPr>
        <w:t xml:space="preserve"> the democratic </w:t>
      </w:r>
      <w:r w:rsidRPr="00A717CA">
        <w:rPr>
          <w:rFonts w:eastAsiaTheme="minorHAnsi"/>
          <w:bCs/>
          <w:highlight w:val="yellow"/>
          <w:u w:val="single"/>
          <w:lang w:eastAsia="en-US"/>
        </w:rPr>
        <w:t>liberties</w:t>
      </w:r>
      <w:r w:rsidRPr="00A717CA">
        <w:rPr>
          <w:rFonts w:eastAsiaTheme="minorHAnsi"/>
          <w:bCs/>
          <w:u w:val="single"/>
          <w:lang w:eastAsia="en-US"/>
        </w:rPr>
        <w:t xml:space="preserve"> they are accustomed to</w:t>
      </w:r>
      <w:r w:rsidRPr="00A717CA">
        <w:rPr>
          <w:rFonts w:eastAsiaTheme="minorHAnsi"/>
          <w:sz w:val="16"/>
          <w:lang w:eastAsia="en-US"/>
        </w:rPr>
        <w:t>. Authoritarian states could be expected to adopt even more restrictive measures.</w:t>
      </w:r>
    </w:p>
    <w:p w:rsidR="00A717CA" w:rsidRPr="00A717CA" w:rsidRDefault="00A717CA" w:rsidP="00A717CA">
      <w:pPr>
        <w:rPr>
          <w:rFonts w:eastAsiaTheme="minorHAnsi"/>
          <w:sz w:val="16"/>
          <w:lang w:eastAsia="en-US"/>
        </w:rPr>
      </w:pPr>
      <w:r w:rsidRPr="00A717CA">
        <w:rPr>
          <w:rFonts w:eastAsiaTheme="minorHAnsi"/>
          <w:bCs/>
          <w:u w:val="single"/>
          <w:lang w:eastAsia="en-US"/>
        </w:rPr>
        <w:t>If a nuclear terrorist act occurs, nations will delegate tens of thousands of their secret services’ best personnel to investigate and attribute the attack</w:t>
      </w:r>
      <w:r w:rsidRPr="00A717CA">
        <w:rPr>
          <w:rFonts w:eastAsiaTheme="minorHAnsi"/>
          <w:sz w:val="16"/>
          <w:lang w:eastAsia="en-US"/>
        </w:rPr>
        <w:t>.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w:t>
      </w:r>
    </w:p>
    <w:p w:rsidR="00A717CA" w:rsidRPr="00A717CA" w:rsidRDefault="00A717CA" w:rsidP="00A717CA">
      <w:pPr>
        <w:rPr>
          <w:rFonts w:eastAsiaTheme="minorHAnsi"/>
          <w:sz w:val="16"/>
          <w:lang w:eastAsia="en-US"/>
        </w:rPr>
      </w:pPr>
      <w:r w:rsidRPr="00A717CA">
        <w:rPr>
          <w:rFonts w:eastAsiaTheme="minorHAnsi"/>
          <w:sz w:val="16"/>
          <w:lang w:eastAsia="en-US"/>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717CA">
        <w:rPr>
          <w:rFonts w:eastAsiaTheme="minorHAnsi"/>
          <w:bCs/>
          <w:highlight w:val="yellow"/>
          <w:u w:val="single"/>
          <w:lang w:eastAsia="en-US"/>
        </w:rPr>
        <w:t xml:space="preserve">The threat of nuclear terrorism is </w:t>
      </w:r>
      <w:r w:rsidRPr="00A717CA">
        <w:rPr>
          <w:rFonts w:eastAsiaTheme="minorHAnsi"/>
          <w:b/>
          <w:iCs/>
          <w:highlight w:val="yellow"/>
          <w:u w:val="single"/>
          <w:lang w:eastAsia="en-US"/>
        </w:rPr>
        <w:t>real</w:t>
      </w:r>
      <w:r w:rsidRPr="00A717CA">
        <w:rPr>
          <w:rFonts w:eastAsiaTheme="minorHAnsi"/>
          <w:bCs/>
          <w:highlight w:val="yellow"/>
          <w:u w:val="single"/>
          <w:lang w:eastAsia="en-US"/>
        </w:rPr>
        <w:t>, and a successful</w:t>
      </w:r>
      <w:r w:rsidRPr="00A717CA">
        <w:rPr>
          <w:rFonts w:eastAsiaTheme="minorHAnsi"/>
          <w:bCs/>
          <w:u w:val="single"/>
          <w:lang w:eastAsia="en-US"/>
        </w:rPr>
        <w:t xml:space="preserve"> nuclear terrorist </w:t>
      </w:r>
      <w:r w:rsidRPr="00A717CA">
        <w:rPr>
          <w:rFonts w:eastAsiaTheme="minorHAnsi"/>
          <w:bCs/>
          <w:highlight w:val="yellow"/>
          <w:u w:val="single"/>
          <w:lang w:eastAsia="en-US"/>
        </w:rPr>
        <w:t xml:space="preserve">attack would lead to a </w:t>
      </w:r>
      <w:r w:rsidRPr="00A717CA">
        <w:rPr>
          <w:rFonts w:eastAsiaTheme="minorHAnsi"/>
          <w:b/>
          <w:iCs/>
          <w:highlight w:val="yellow"/>
          <w:u w:val="single"/>
          <w:lang w:eastAsia="en-US"/>
        </w:rPr>
        <w:t>radical transformation of the global order</w:t>
      </w:r>
      <w:r w:rsidRPr="00A717CA">
        <w:rPr>
          <w:rFonts w:eastAsiaTheme="minorHAnsi"/>
          <w:sz w:val="16"/>
          <w:lang w:eastAsia="en-US"/>
        </w:rPr>
        <w:t>.  All of the threats on the revised list must become a subject of thorough studies by experts. States need to work hard to forge a common understanding of these threats and develop a strategy to combat them.</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lastRenderedPageBreak/>
        <w:t>Extinction—equivalent to full-scale nuclear war</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Toon</w:t>
      </w:r>
      <w:proofErr w:type="spellEnd"/>
      <w:r w:rsidRPr="00A717CA">
        <w:rPr>
          <w:rFonts w:eastAsiaTheme="minorHAnsi"/>
          <w:b/>
          <w:bCs/>
          <w:sz w:val="26"/>
          <w:lang w:eastAsia="en-US"/>
        </w:rPr>
        <w:t xml:space="preserve"> 7</w:t>
      </w:r>
      <w:r w:rsidRPr="00A717CA">
        <w:rPr>
          <w:rFonts w:eastAsiaTheme="minorHAnsi"/>
          <w:lang w:eastAsia="en-US"/>
        </w:rPr>
        <w:t xml:space="preserve">—Owen B. </w:t>
      </w:r>
      <w:proofErr w:type="spellStart"/>
      <w:r w:rsidRPr="00A717CA">
        <w:rPr>
          <w:rFonts w:eastAsiaTheme="minorHAnsi"/>
          <w:lang w:eastAsia="en-US"/>
        </w:rPr>
        <w:t>Toon</w:t>
      </w:r>
      <w:proofErr w:type="spellEnd"/>
      <w:r w:rsidRPr="00A717CA">
        <w:rPr>
          <w:rFonts w:eastAsiaTheme="minorHAnsi"/>
          <w:lang w:eastAsia="en-US"/>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r w:rsidRPr="00A717CA">
        <w:rPr>
          <w:rFonts w:eastAsiaTheme="minorHAnsi"/>
          <w:sz w:val="16"/>
          <w:lang w:eastAsia="en-US"/>
        </w:rPr>
        <w:t xml:space="preserve">To an increasing extent, </w:t>
      </w:r>
      <w:r w:rsidRPr="00A717CA">
        <w:rPr>
          <w:rFonts w:eastAsiaTheme="minorHAnsi"/>
          <w:bCs/>
          <w:u w:val="single"/>
          <w:lang w:eastAsia="en-US"/>
        </w:rPr>
        <w:t>people are congregating in the world’s great urban centers, creating megacities with populations exceeding 10 million individuals</w:t>
      </w:r>
      <w:r w:rsidRPr="00A717CA">
        <w:rPr>
          <w:rFonts w:eastAsiaTheme="minorHAnsi"/>
          <w:sz w:val="16"/>
          <w:lang w:eastAsia="en-US"/>
        </w:rPr>
        <w:t xml:space="preserve">. At the same time, </w:t>
      </w:r>
      <w:r w:rsidRPr="00A717CA">
        <w:rPr>
          <w:rFonts w:eastAsiaTheme="minorHAnsi"/>
          <w:bCs/>
          <w:u w:val="single"/>
          <w:lang w:eastAsia="en-US"/>
        </w:rPr>
        <w:t xml:space="preserve">advanced technology has designed </w:t>
      </w:r>
      <w:r w:rsidRPr="00A717CA">
        <w:rPr>
          <w:rFonts w:eastAsiaTheme="minorHAnsi"/>
          <w:bCs/>
          <w:highlight w:val="yellow"/>
          <w:u w:val="single"/>
          <w:lang w:eastAsia="en-US"/>
        </w:rPr>
        <w:t>nuclear explosives</w:t>
      </w:r>
      <w:r w:rsidRPr="00A717CA">
        <w:rPr>
          <w:rFonts w:eastAsiaTheme="minorHAnsi"/>
          <w:bCs/>
          <w:u w:val="single"/>
          <w:lang w:eastAsia="en-US"/>
        </w:rPr>
        <w:t xml:space="preserve"> of such small size they can be easily transported in a car</w:t>
      </w:r>
      <w:r w:rsidRPr="00A717CA">
        <w:rPr>
          <w:rFonts w:eastAsiaTheme="minorHAnsi"/>
          <w:sz w:val="16"/>
          <w:lang w:eastAsia="en-US"/>
        </w:rPr>
        <w:t xml:space="preserve">, small plane or boat </w:t>
      </w:r>
      <w:r w:rsidRPr="00A717CA">
        <w:rPr>
          <w:rFonts w:eastAsiaTheme="minorHAnsi"/>
          <w:bCs/>
          <w:u w:val="single"/>
          <w:lang w:eastAsia="en-US"/>
        </w:rPr>
        <w:t>to the heart of a city</w:t>
      </w:r>
      <w:r w:rsidRPr="00A717CA">
        <w:rPr>
          <w:rFonts w:eastAsiaTheme="minorHAnsi"/>
          <w:sz w:val="16"/>
          <w:lang w:eastAsia="en-US"/>
        </w:rPr>
        <w:t xml:space="preserve">. We demonstrate here that </w:t>
      </w:r>
      <w:r w:rsidRPr="00A717CA">
        <w:rPr>
          <w:rFonts w:eastAsiaTheme="minorHAnsi"/>
          <w:bCs/>
          <w:u w:val="single"/>
          <w:lang w:eastAsia="en-US"/>
        </w:rPr>
        <w:t xml:space="preserve">a single detonation in the 15 kiloton range </w:t>
      </w:r>
      <w:r w:rsidRPr="00A717CA">
        <w:rPr>
          <w:rFonts w:eastAsiaTheme="minorHAnsi"/>
          <w:bCs/>
          <w:highlight w:val="yellow"/>
          <w:u w:val="single"/>
          <w:lang w:eastAsia="en-US"/>
        </w:rPr>
        <w:t>can produce urban</w:t>
      </w:r>
      <w:r w:rsidRPr="00A717CA">
        <w:rPr>
          <w:rFonts w:eastAsiaTheme="minorHAnsi"/>
          <w:bCs/>
          <w:u w:val="single"/>
          <w:lang w:eastAsia="en-US"/>
        </w:rPr>
        <w:t xml:space="preserve"> fatalities approaching one million</w:t>
      </w:r>
      <w:r w:rsidRPr="00A717CA">
        <w:rPr>
          <w:rFonts w:eastAsiaTheme="minorHAnsi"/>
          <w:sz w:val="16"/>
          <w:lang w:eastAsia="en-US"/>
        </w:rPr>
        <w:t xml:space="preserve"> in some cases, </w:t>
      </w:r>
      <w:r w:rsidRPr="00A717CA">
        <w:rPr>
          <w:rFonts w:eastAsiaTheme="minorHAnsi"/>
          <w:bCs/>
          <w:u w:val="single"/>
          <w:lang w:eastAsia="en-US"/>
        </w:rPr>
        <w:t xml:space="preserve">and </w:t>
      </w:r>
      <w:r w:rsidRPr="00A717CA">
        <w:rPr>
          <w:rFonts w:eastAsiaTheme="minorHAnsi"/>
          <w:bCs/>
          <w:highlight w:val="yellow"/>
          <w:u w:val="single"/>
          <w:lang w:eastAsia="en-US"/>
        </w:rPr>
        <w:t>casualties exceeding one million</w:t>
      </w:r>
      <w:r w:rsidRPr="00A717CA">
        <w:rPr>
          <w:rFonts w:eastAsiaTheme="minorHAnsi"/>
          <w:sz w:val="16"/>
          <w:lang w:eastAsia="en-US"/>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A717CA">
        <w:rPr>
          <w:rFonts w:eastAsiaTheme="minorHAnsi"/>
          <w:sz w:val="16"/>
          <w:lang w:eastAsia="en-US"/>
        </w:rPr>
        <w:t>kt</w:t>
      </w:r>
      <w:proofErr w:type="spellEnd"/>
      <w:r w:rsidRPr="00A717CA">
        <w:rPr>
          <w:rFonts w:eastAsiaTheme="minorHAnsi"/>
          <w:sz w:val="16"/>
          <w:lang w:eastAsia="en-US"/>
        </w:rPr>
        <w:t xml:space="preserve"> has the potential to create fatalities rivaling those of the Second World War. Moreover, </w:t>
      </w:r>
      <w:r w:rsidRPr="00A717CA">
        <w:rPr>
          <w:rFonts w:eastAsiaTheme="minorHAnsi"/>
          <w:bCs/>
          <w:u w:val="single"/>
          <w:lang w:eastAsia="en-US"/>
        </w:rPr>
        <w:t>even a single surface nuclear explosion</w:t>
      </w:r>
      <w:r w:rsidRPr="00A717CA">
        <w:rPr>
          <w:rFonts w:eastAsiaTheme="minorHAnsi"/>
          <w:sz w:val="16"/>
          <w:lang w:eastAsia="en-US"/>
        </w:rPr>
        <w:t xml:space="preserve">, or an air burst in rainy conditions, </w:t>
      </w:r>
      <w:r w:rsidRPr="00A717CA">
        <w:rPr>
          <w:rFonts w:eastAsiaTheme="minorHAnsi"/>
          <w:bCs/>
          <w:u w:val="single"/>
          <w:lang w:eastAsia="en-US"/>
        </w:rPr>
        <w:t>in a city center is likely to cause the entire metropolitan area to be abandoned at least for decades</w:t>
      </w:r>
      <w:r w:rsidRPr="00A717CA">
        <w:rPr>
          <w:rFonts w:eastAsiaTheme="minorHAnsi"/>
          <w:sz w:val="16"/>
          <w:lang w:eastAsia="en-US"/>
        </w:rPr>
        <w:t xml:space="preserve"> owing to infrastructure damage and radioactive contamination. As the aftermath of hurricane Katrina in Louisiana suggests, </w:t>
      </w:r>
      <w:r w:rsidRPr="00A717CA">
        <w:rPr>
          <w:rFonts w:eastAsiaTheme="minorHAnsi"/>
          <w:bCs/>
          <w:u w:val="single"/>
          <w:lang w:eastAsia="en-US"/>
        </w:rPr>
        <w:t xml:space="preserve">the economic </w:t>
      </w:r>
      <w:r w:rsidRPr="00A717CA">
        <w:rPr>
          <w:rFonts w:eastAsiaTheme="minorHAnsi"/>
          <w:bCs/>
          <w:highlight w:val="yellow"/>
          <w:u w:val="single"/>
          <w:lang w:eastAsia="en-US"/>
        </w:rPr>
        <w:t>consequences of even a localized nuclear catastrophe would</w:t>
      </w:r>
      <w:r w:rsidRPr="00A717CA">
        <w:rPr>
          <w:rFonts w:eastAsiaTheme="minorHAnsi"/>
          <w:bCs/>
          <w:u w:val="single"/>
          <w:lang w:eastAsia="en-US"/>
        </w:rPr>
        <w:t xml:space="preserve"> most likely </w:t>
      </w:r>
      <w:r w:rsidRPr="00A717CA">
        <w:rPr>
          <w:rFonts w:eastAsiaTheme="minorHAnsi"/>
          <w:bCs/>
          <w:highlight w:val="yellow"/>
          <w:u w:val="single"/>
          <w:lang w:eastAsia="en-US"/>
        </w:rPr>
        <w:t>have severe</w:t>
      </w:r>
      <w:r w:rsidRPr="00A717CA">
        <w:rPr>
          <w:rFonts w:eastAsiaTheme="minorHAnsi"/>
          <w:bCs/>
          <w:u w:val="single"/>
          <w:lang w:eastAsia="en-US"/>
        </w:rPr>
        <w:t xml:space="preserve"> national and </w:t>
      </w:r>
      <w:r w:rsidRPr="00A717CA">
        <w:rPr>
          <w:rFonts w:eastAsiaTheme="minorHAnsi"/>
          <w:bCs/>
          <w:highlight w:val="yellow"/>
          <w:u w:val="single"/>
          <w:lang w:eastAsia="en-US"/>
        </w:rPr>
        <w:t>international economic consequences</w:t>
      </w:r>
      <w:r w:rsidRPr="00A717CA">
        <w:rPr>
          <w:rFonts w:eastAsiaTheme="minorHAnsi"/>
          <w:sz w:val="16"/>
          <w:lang w:eastAsia="en-US"/>
        </w:rPr>
        <w:t xml:space="preserve">. Striking effects result even from relatively small nuclear attacks because low yield detonations are most effective against city centers where business and social activity as well as population are concentrated. Rogue nations and </w:t>
      </w:r>
      <w:r w:rsidRPr="00A717CA">
        <w:rPr>
          <w:rFonts w:eastAsiaTheme="minorHAnsi"/>
          <w:bCs/>
          <w:u w:val="single"/>
          <w:lang w:eastAsia="en-US"/>
        </w:rPr>
        <w:t>terrorists would be most likely to strike there</w:t>
      </w:r>
      <w:r w:rsidRPr="00A717CA">
        <w:rPr>
          <w:rFonts w:eastAsiaTheme="minorHAnsi"/>
          <w:sz w:val="16"/>
          <w:lang w:eastAsia="en-US"/>
        </w:rPr>
        <w:t xml:space="preserve">. Accordingly, an organized </w:t>
      </w:r>
      <w:r w:rsidRPr="00A717CA">
        <w:rPr>
          <w:rFonts w:eastAsiaTheme="minorHAnsi"/>
          <w:bCs/>
          <w:highlight w:val="yellow"/>
          <w:u w:val="single"/>
          <w:lang w:eastAsia="en-US"/>
        </w:rPr>
        <w:t>attack</w:t>
      </w:r>
      <w:r w:rsidRPr="00A717CA">
        <w:rPr>
          <w:rFonts w:eastAsiaTheme="minorHAnsi"/>
          <w:bCs/>
          <w:u w:val="single"/>
          <w:lang w:eastAsia="en-US"/>
        </w:rPr>
        <w:t xml:space="preserve"> on the U.S. by a small nuclear state, or terrorists</w:t>
      </w:r>
      <w:r w:rsidRPr="00A717CA">
        <w:rPr>
          <w:rFonts w:eastAsiaTheme="minorHAnsi"/>
          <w:sz w:val="16"/>
          <w:lang w:eastAsia="en-US"/>
        </w:rPr>
        <w:t xml:space="preserve"> supported by such a state, </w:t>
      </w:r>
      <w:r w:rsidRPr="00A717CA">
        <w:rPr>
          <w:rFonts w:eastAsiaTheme="minorHAnsi"/>
          <w:bCs/>
          <w:highlight w:val="yellow"/>
          <w:u w:val="single"/>
          <w:lang w:eastAsia="en-US"/>
        </w:rPr>
        <w:t>could generate casualties comparable to</w:t>
      </w:r>
      <w:r w:rsidRPr="00A717CA">
        <w:rPr>
          <w:rFonts w:eastAsiaTheme="minorHAnsi"/>
          <w:bCs/>
          <w:u w:val="single"/>
          <w:lang w:eastAsia="en-US"/>
        </w:rPr>
        <w:t xml:space="preserve"> those</w:t>
      </w:r>
      <w:r w:rsidRPr="00A717CA">
        <w:rPr>
          <w:rFonts w:eastAsiaTheme="minorHAnsi"/>
          <w:sz w:val="16"/>
          <w:lang w:eastAsia="en-US"/>
        </w:rPr>
        <w:t xml:space="preserve"> once </w:t>
      </w:r>
      <w:r w:rsidRPr="00A717CA">
        <w:rPr>
          <w:rFonts w:eastAsiaTheme="minorHAnsi"/>
          <w:bCs/>
          <w:u w:val="single"/>
          <w:lang w:eastAsia="en-US"/>
        </w:rPr>
        <w:t xml:space="preserve">predicted for </w:t>
      </w:r>
      <w:r w:rsidRPr="00A717CA">
        <w:rPr>
          <w:rFonts w:eastAsiaTheme="minorHAnsi"/>
          <w:bCs/>
          <w:highlight w:val="yellow"/>
          <w:u w:val="single"/>
          <w:lang w:eastAsia="en-US"/>
        </w:rPr>
        <w:t>a full-scale nuclear “counterforce” exchange in a superpower conflict</w:t>
      </w:r>
      <w:r w:rsidRPr="00A717CA">
        <w:rPr>
          <w:rFonts w:eastAsiaTheme="minorHAnsi"/>
          <w:sz w:val="16"/>
          <w:lang w:eastAsia="en-US"/>
        </w:rPr>
        <w:t xml:space="preserve">. Remarkably, the </w:t>
      </w:r>
      <w:r w:rsidRPr="00A717CA">
        <w:rPr>
          <w:rFonts w:eastAsiaTheme="minorHAnsi"/>
          <w:bCs/>
          <w:u w:val="single"/>
          <w:lang w:eastAsia="en-US"/>
        </w:rPr>
        <w:t xml:space="preserve">estimated </w:t>
      </w:r>
      <w:r w:rsidRPr="00A717CA">
        <w:rPr>
          <w:rFonts w:eastAsiaTheme="minorHAnsi"/>
          <w:bCs/>
          <w:highlight w:val="yellow"/>
          <w:u w:val="single"/>
          <w:lang w:eastAsia="en-US"/>
        </w:rPr>
        <w:t>quantities of smoke</w:t>
      </w:r>
      <w:r w:rsidRPr="00A717CA">
        <w:rPr>
          <w:rFonts w:eastAsiaTheme="minorHAnsi"/>
          <w:bCs/>
          <w:u w:val="single"/>
          <w:lang w:eastAsia="en-US"/>
        </w:rPr>
        <w:t xml:space="preserve"> generated by attacks totaling about one megaton of nuclear explosives </w:t>
      </w:r>
      <w:r w:rsidRPr="00A717CA">
        <w:rPr>
          <w:rFonts w:eastAsiaTheme="minorHAnsi"/>
          <w:bCs/>
          <w:highlight w:val="yellow"/>
          <w:u w:val="single"/>
          <w:lang w:eastAsia="en-US"/>
        </w:rPr>
        <w:t>could lead to significant global climate perturbations</w:t>
      </w:r>
      <w:r w:rsidRPr="00A717CA">
        <w:rPr>
          <w:rFonts w:eastAsiaTheme="minorHAnsi"/>
          <w:sz w:val="16"/>
          <w:lang w:eastAsia="en-US"/>
        </w:rPr>
        <w:t xml:space="preserve"> (</w:t>
      </w:r>
      <w:proofErr w:type="spellStart"/>
      <w:r w:rsidRPr="00A717CA">
        <w:rPr>
          <w:rFonts w:eastAsiaTheme="minorHAnsi"/>
          <w:sz w:val="16"/>
          <w:lang w:eastAsia="en-US"/>
        </w:rPr>
        <w:t>Robock</w:t>
      </w:r>
      <w:proofErr w:type="spellEnd"/>
      <w:r w:rsidRPr="00A717CA">
        <w:rPr>
          <w:rFonts w:eastAsiaTheme="minorHAnsi"/>
          <w:sz w:val="16"/>
          <w:lang w:eastAsia="en-US"/>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Outweighs – only irreversible impact – value to life is subjective – only ethical response to uncertainty is to attempt to calculate</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They over-determine the impact of power on knowledge – evaluate arguments on their merits</w:t>
      </w:r>
    </w:p>
    <w:p w:rsidR="00A717CA" w:rsidRPr="00A717CA" w:rsidRDefault="00A717CA" w:rsidP="00A717CA">
      <w:pPr>
        <w:rPr>
          <w:rFonts w:eastAsiaTheme="minorHAnsi"/>
          <w:lang/>
        </w:rPr>
      </w:pPr>
      <w:r w:rsidRPr="00A717CA">
        <w:rPr>
          <w:rFonts w:eastAsiaTheme="minorHAnsi"/>
          <w:b/>
          <w:lang/>
        </w:rPr>
        <w:t xml:space="preserve">Boyle and </w:t>
      </w:r>
      <w:proofErr w:type="spellStart"/>
      <w:r w:rsidRPr="00A717CA">
        <w:rPr>
          <w:rFonts w:eastAsiaTheme="minorHAnsi"/>
          <w:b/>
          <w:lang/>
        </w:rPr>
        <w:t>Horgan</w:t>
      </w:r>
      <w:proofErr w:type="spellEnd"/>
      <w:r w:rsidRPr="00A717CA">
        <w:rPr>
          <w:rFonts w:eastAsiaTheme="minorHAnsi"/>
          <w:b/>
          <w:lang/>
        </w:rPr>
        <w:t xml:space="preserve"> 8 </w:t>
      </w:r>
      <w:r w:rsidRPr="00A717CA">
        <w:rPr>
          <w:rFonts w:eastAsiaTheme="minorHAnsi"/>
          <w:lang/>
        </w:rPr>
        <w:t xml:space="preserve">– Michael J. Boyle, School of International Relations, University of St. Andrews, and John </w:t>
      </w:r>
      <w:proofErr w:type="spellStart"/>
      <w:r w:rsidRPr="00A717CA">
        <w:rPr>
          <w:rFonts w:eastAsiaTheme="minorHAnsi"/>
          <w:lang/>
        </w:rPr>
        <w:t>Horgan</w:t>
      </w:r>
      <w:proofErr w:type="spellEnd"/>
      <w:r w:rsidRPr="00A717CA">
        <w:rPr>
          <w:rFonts w:eastAsiaTheme="minorHAnsi"/>
          <w:lang/>
        </w:rPr>
        <w:t>, International Center for the Study of Terrorism, Department of Psychology, Pennsylvania State University, April 2008, “A Case Against Critical Terrorism Studies,” Critical Studies On Terrorism, Vol. 1, No. 1, p. 51-64</w:t>
      </w:r>
    </w:p>
    <w:p w:rsidR="00A717CA" w:rsidRPr="00A717CA" w:rsidRDefault="00A717CA" w:rsidP="00A717CA">
      <w:pPr>
        <w:rPr>
          <w:rFonts w:eastAsiaTheme="minorHAnsi"/>
          <w:sz w:val="16"/>
          <w:lang w:eastAsia="en-US"/>
        </w:rPr>
      </w:pPr>
      <w:r w:rsidRPr="00A717CA">
        <w:rPr>
          <w:rFonts w:eastAsiaTheme="minorHAnsi"/>
          <w:sz w:val="16"/>
          <w:lang w:eastAsia="en-US"/>
        </w:rPr>
        <w:t xml:space="preserve">One of the tensions within CTS concerns the issue of ‘policy relevance’. At the most basic level, </w:t>
      </w:r>
      <w:r w:rsidRPr="00A717CA">
        <w:rPr>
          <w:rFonts w:eastAsiaTheme="minorHAnsi"/>
          <w:highlight w:val="yellow"/>
          <w:u w:val="single"/>
          <w:lang w:eastAsia="en-US"/>
        </w:rPr>
        <w:t>there are</w:t>
      </w:r>
      <w:r w:rsidRPr="00A717CA">
        <w:rPr>
          <w:rFonts w:eastAsiaTheme="minorHAnsi"/>
          <w:u w:val="single"/>
          <w:lang w:eastAsia="en-US"/>
        </w:rPr>
        <w:t xml:space="preserve"> some </w:t>
      </w:r>
      <w:r w:rsidRPr="00A717CA">
        <w:rPr>
          <w:rFonts w:eastAsiaTheme="minorHAnsi"/>
          <w:b/>
          <w:highlight w:val="yellow"/>
          <w:u w:val="single"/>
          <w:lang w:eastAsia="en-US"/>
        </w:rPr>
        <w:t>sweeping generalizations</w:t>
      </w:r>
      <w:r w:rsidRPr="00A717CA">
        <w:rPr>
          <w:rFonts w:eastAsiaTheme="minorHAnsi"/>
          <w:u w:val="single"/>
          <w:lang w:eastAsia="en-US"/>
        </w:rPr>
        <w:t xml:space="preserve"> made by CTS scholars, often </w:t>
      </w:r>
      <w:r w:rsidRPr="00A717CA">
        <w:rPr>
          <w:rFonts w:eastAsiaTheme="minorHAnsi"/>
          <w:b/>
          <w:highlight w:val="yellow"/>
          <w:u w:val="single"/>
          <w:lang w:eastAsia="en-US"/>
        </w:rPr>
        <w:t>with little evidence</w:t>
      </w:r>
      <w:r w:rsidRPr="00A717CA">
        <w:rPr>
          <w:rFonts w:eastAsiaTheme="minorHAnsi"/>
          <w:sz w:val="16"/>
          <w:lang w:eastAsia="en-US"/>
        </w:rPr>
        <w:t xml:space="preserve">. For example, Jackson (2007c) describes ‘the core terrorism scholars’ (without explicitly saying who he is referring to) as ‘intimately connected – institutionally, financially, politically, and ideologically – with a state hegemonic project’ (p. 245). </w:t>
      </w:r>
      <w:r w:rsidRPr="00A717CA">
        <w:rPr>
          <w:rFonts w:eastAsiaTheme="minorHAnsi"/>
          <w:u w:val="single"/>
          <w:lang w:eastAsia="en-US"/>
        </w:rPr>
        <w:t>Without giving any details of who these ‘core’ scholars are, where they are, what they do, and exactly who funds them, his arguments are tantamount to conjecture at best. We do not deny that governments fund terrorism research and terrorism researchers, and that this can influence the direction</w:t>
      </w:r>
      <w:r w:rsidRPr="00A717CA">
        <w:rPr>
          <w:rFonts w:eastAsiaTheme="minorHAnsi"/>
          <w:sz w:val="16"/>
          <w:lang w:eastAsia="en-US"/>
        </w:rPr>
        <w:t xml:space="preserve"> (and even the findings) of the research. But </w:t>
      </w:r>
      <w:r w:rsidRPr="00A717CA">
        <w:rPr>
          <w:rFonts w:eastAsiaTheme="minorHAnsi"/>
          <w:u w:val="single"/>
          <w:lang w:eastAsia="en-US"/>
        </w:rPr>
        <w:t xml:space="preserve">we are suspicious of over-generalizations of this count on two grounds: (1) accepting government funding or information does not </w:t>
      </w:r>
      <w:r w:rsidRPr="00A717CA">
        <w:rPr>
          <w:rFonts w:eastAsiaTheme="minorHAnsi"/>
          <w:b/>
          <w:u w:val="single"/>
          <w:lang w:eastAsia="en-US"/>
        </w:rPr>
        <w:t>necessarily</w:t>
      </w:r>
      <w:r w:rsidRPr="00A717CA">
        <w:rPr>
          <w:rFonts w:eastAsiaTheme="minorHAnsi"/>
          <w:u w:val="single"/>
          <w:lang w:eastAsia="en-US"/>
        </w:rPr>
        <w:t xml:space="preserve"> obviate one’s independent scholarly judgment in a </w:t>
      </w:r>
      <w:r w:rsidRPr="00A717CA">
        <w:rPr>
          <w:rFonts w:eastAsiaTheme="minorHAnsi"/>
          <w:b/>
          <w:u w:val="single"/>
          <w:lang w:eastAsia="en-US"/>
        </w:rPr>
        <w:t>particular project</w:t>
      </w:r>
      <w:r w:rsidRPr="00A717CA">
        <w:rPr>
          <w:rFonts w:eastAsiaTheme="minorHAnsi"/>
          <w:u w:val="single"/>
          <w:lang w:eastAsia="en-US"/>
        </w:rPr>
        <w:t xml:space="preserve">; and (2) having policy relevance is not always a sin. </w:t>
      </w:r>
      <w:r w:rsidRPr="00A717CA">
        <w:rPr>
          <w:rFonts w:eastAsiaTheme="minorHAnsi"/>
          <w:sz w:val="16"/>
          <w:lang w:eastAsia="en-US"/>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CTS aims to whisper into the ear of the prince, but it is just a different prince. </w:t>
      </w:r>
    </w:p>
    <w:p w:rsidR="00A717CA" w:rsidRPr="00A717CA" w:rsidRDefault="00A717CA" w:rsidP="00A717CA">
      <w:pPr>
        <w:rPr>
          <w:rFonts w:eastAsiaTheme="minorHAnsi"/>
          <w:u w:val="single"/>
          <w:lang w:eastAsia="en-US"/>
        </w:rPr>
      </w:pPr>
      <w:r w:rsidRPr="00A717CA">
        <w:rPr>
          <w:rFonts w:eastAsiaTheme="minorHAnsi"/>
          <w:sz w:val="16"/>
          <w:lang w:eastAsia="en-US"/>
        </w:rPr>
        <w:lastRenderedPageBreak/>
        <w:t xml:space="preserve">Gunning (2007a) also argues that </w:t>
      </w:r>
      <w:r w:rsidRPr="00A717CA">
        <w:rPr>
          <w:rFonts w:eastAsiaTheme="minorHAnsi"/>
          <w:highlight w:val="yellow"/>
          <w:u w:val="single"/>
          <w:lang w:eastAsia="en-US"/>
        </w:rPr>
        <w:t>research should be assessed on its own merits, for ‘just because a piece of research comes from RAND does not invalidate it; conversely, a “critical” study is not inherently good’</w:t>
      </w:r>
      <w:r w:rsidRPr="00A717CA">
        <w:rPr>
          <w:rFonts w:eastAsiaTheme="minorHAnsi"/>
          <w:sz w:val="16"/>
          <w:highlight w:val="yellow"/>
          <w:lang w:eastAsia="en-US"/>
        </w:rPr>
        <w:t xml:space="preserve"> (</w:t>
      </w:r>
      <w:r w:rsidRPr="00A717CA">
        <w:rPr>
          <w:rFonts w:eastAsiaTheme="minorHAnsi"/>
          <w:sz w:val="16"/>
          <w:lang w:eastAsia="en-US"/>
        </w:rPr>
        <w:t xml:space="preserve">p. 240). We agree entirely with this. Not all sponsored or contract research is made to ‘toe a party line’, and </w:t>
      </w:r>
      <w:r w:rsidRPr="00A717CA">
        <w:rPr>
          <w:rFonts w:eastAsiaTheme="minorHAnsi"/>
          <w:u w:val="single"/>
          <w:lang w:eastAsia="en-US"/>
        </w:rPr>
        <w:t xml:space="preserve">much of the work coming out of </w:t>
      </w:r>
      <w:r w:rsidRPr="00A717CA">
        <w:rPr>
          <w:rFonts w:eastAsiaTheme="minorHAnsi"/>
          <w:sz w:val="16"/>
          <w:lang w:eastAsia="en-US"/>
        </w:rPr>
        <w:t xml:space="preserve">official </w:t>
      </w:r>
      <w:r w:rsidRPr="00A717CA">
        <w:rPr>
          <w:rFonts w:eastAsiaTheme="minorHAnsi"/>
          <w:u w:val="single"/>
          <w:lang w:eastAsia="en-US"/>
        </w:rPr>
        <w:t>government agencies</w:t>
      </w:r>
      <w:r w:rsidRPr="00A717CA">
        <w:rPr>
          <w:rFonts w:eastAsiaTheme="minorHAnsi"/>
          <w:sz w:val="16"/>
          <w:lang w:eastAsia="en-US"/>
        </w:rPr>
        <w:t xml:space="preserve"> or affiliated government agencies </w:t>
      </w:r>
      <w:r w:rsidRPr="00A717CA">
        <w:rPr>
          <w:rFonts w:eastAsiaTheme="minorHAnsi"/>
          <w:u w:val="single"/>
          <w:lang w:eastAsia="en-US"/>
        </w:rPr>
        <w:t>has little agenda and can be</w:t>
      </w:r>
      <w:r w:rsidRPr="00A717CA">
        <w:rPr>
          <w:rFonts w:eastAsiaTheme="minorHAnsi"/>
          <w:sz w:val="16"/>
          <w:lang w:eastAsia="en-US"/>
        </w:rPr>
        <w:t xml:space="preserve"> analytically </w:t>
      </w:r>
      <w:r w:rsidRPr="00A717CA">
        <w:rPr>
          <w:rFonts w:eastAsiaTheme="minorHAnsi"/>
          <w:u w:val="single"/>
          <w:lang w:eastAsia="en-US"/>
        </w:rPr>
        <w:t xml:space="preserve">useful. </w:t>
      </w:r>
      <w:r w:rsidRPr="00A717CA">
        <w:rPr>
          <w:rFonts w:eastAsiaTheme="minorHAnsi"/>
          <w:highlight w:val="yellow"/>
          <w:u w:val="single"/>
          <w:lang w:eastAsia="en-US"/>
        </w:rPr>
        <w:t>The task of the scholar is to retain</w:t>
      </w:r>
      <w:r w:rsidRPr="00A717CA">
        <w:rPr>
          <w:rFonts w:eastAsiaTheme="minorHAnsi"/>
          <w:u w:val="single"/>
          <w:lang w:eastAsia="en-US"/>
        </w:rPr>
        <w:t xml:space="preserve"> one’s sense of </w:t>
      </w:r>
      <w:r w:rsidRPr="00A717CA">
        <w:rPr>
          <w:rFonts w:eastAsiaTheme="minorHAnsi"/>
          <w:highlight w:val="yellow"/>
          <w:u w:val="single"/>
          <w:lang w:eastAsia="en-US"/>
        </w:rPr>
        <w:t>critical judgment and integrity, and</w:t>
      </w:r>
      <w:r w:rsidRPr="00A717CA">
        <w:rPr>
          <w:rFonts w:eastAsiaTheme="minorHAnsi"/>
          <w:u w:val="single"/>
          <w:lang w:eastAsia="en-US"/>
        </w:rPr>
        <w:t xml:space="preserve"> we believe that there is no prima facie reason to assume that </w:t>
      </w:r>
      <w:r w:rsidRPr="00A717CA">
        <w:rPr>
          <w:rFonts w:eastAsiaTheme="minorHAnsi"/>
          <w:highlight w:val="yellow"/>
          <w:u w:val="single"/>
          <w:lang w:eastAsia="en-US"/>
        </w:rPr>
        <w:t>this</w:t>
      </w:r>
      <w:r w:rsidRPr="00A717CA">
        <w:rPr>
          <w:rFonts w:eastAsiaTheme="minorHAnsi"/>
          <w:u w:val="single"/>
          <w:lang w:eastAsia="en-US"/>
        </w:rPr>
        <w:t xml:space="preserve"> </w:t>
      </w:r>
      <w:r w:rsidRPr="00A717CA">
        <w:rPr>
          <w:rFonts w:eastAsiaTheme="minorHAnsi"/>
          <w:highlight w:val="yellow"/>
          <w:u w:val="single"/>
          <w:lang w:eastAsia="en-US"/>
        </w:rPr>
        <w:t>can</w:t>
      </w:r>
      <w:r w:rsidRPr="00A717CA">
        <w:rPr>
          <w:rFonts w:eastAsiaTheme="minorHAnsi"/>
          <w:u w:val="single"/>
          <w:lang w:eastAsia="en-US"/>
        </w:rPr>
        <w:t xml:space="preserve">not </w:t>
      </w:r>
      <w:r w:rsidRPr="00A717CA">
        <w:rPr>
          <w:rFonts w:eastAsiaTheme="minorHAnsi"/>
          <w:highlight w:val="yellow"/>
          <w:u w:val="single"/>
          <w:lang w:eastAsia="en-US"/>
        </w:rPr>
        <w:t>be done in sponsored</w:t>
      </w:r>
      <w:r w:rsidRPr="00A717CA">
        <w:rPr>
          <w:rFonts w:eastAsiaTheme="minorHAnsi"/>
          <w:u w:val="single"/>
          <w:lang w:eastAsia="en-US"/>
        </w:rPr>
        <w:t xml:space="preserve"> research </w:t>
      </w:r>
      <w:r w:rsidRPr="00A717CA">
        <w:rPr>
          <w:rFonts w:eastAsiaTheme="minorHAnsi"/>
          <w:highlight w:val="yellow"/>
          <w:u w:val="single"/>
          <w:lang w:eastAsia="en-US"/>
        </w:rPr>
        <w:t>projects</w:t>
      </w:r>
      <w:r w:rsidRPr="00A717CA">
        <w:rPr>
          <w:rFonts w:eastAsiaTheme="minorHAnsi"/>
          <w:u w:val="single"/>
          <w:lang w:eastAsia="en-US"/>
        </w:rPr>
        <w:t>.</w:t>
      </w:r>
      <w:r w:rsidRPr="00A717CA">
        <w:rPr>
          <w:rFonts w:eastAsiaTheme="minorHAnsi"/>
          <w:sz w:val="16"/>
          <w:lang w:eastAsia="en-US"/>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A717CA">
        <w:rPr>
          <w:rFonts w:eastAsiaTheme="minorHAnsi"/>
          <w:u w:val="single"/>
          <w:lang w:eastAsia="en-US"/>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A717CA">
        <w:rPr>
          <w:rFonts w:eastAsiaTheme="minorHAnsi"/>
          <w:highlight w:val="yellow"/>
          <w:u w:val="single"/>
          <w:lang w:eastAsia="en-US"/>
        </w:rPr>
        <w:t xml:space="preserve">engaging with governments </w:t>
      </w:r>
      <w:r w:rsidRPr="00A717CA">
        <w:rPr>
          <w:rFonts w:eastAsiaTheme="minorHAnsi"/>
          <w:u w:val="single"/>
          <w:lang w:eastAsia="en-US"/>
        </w:rPr>
        <w:t xml:space="preserve">on discrete projects </w:t>
      </w:r>
      <w:r w:rsidRPr="00A717CA">
        <w:rPr>
          <w:rFonts w:eastAsiaTheme="minorHAnsi"/>
          <w:highlight w:val="yellow"/>
          <w:u w:val="single"/>
          <w:lang w:eastAsia="en-US"/>
        </w:rPr>
        <w:t>does not make one an ‘embedded expert’</w:t>
      </w:r>
      <w:r w:rsidRPr="00A717CA">
        <w:rPr>
          <w:rFonts w:eastAsiaTheme="minorHAnsi"/>
          <w:u w:val="single"/>
          <w:lang w:eastAsia="en-US"/>
        </w:rPr>
        <w:t xml:space="preserve"> nor does it imply sanction to their actions</w:t>
      </w:r>
      <w:r w:rsidRPr="00A717CA">
        <w:rPr>
          <w:rFonts w:eastAsiaTheme="minorHAnsi"/>
          <w:sz w:val="16"/>
          <w:lang w:eastAsia="en-US"/>
        </w:rPr>
        <w:t xml:space="preserve">.  But we also believe that the </w:t>
      </w:r>
      <w:r w:rsidRPr="00A717CA">
        <w:rPr>
          <w:rFonts w:eastAsiaTheme="minorHAnsi"/>
          <w:highlight w:val="yellow"/>
          <w:u w:val="single"/>
          <w:lang w:eastAsia="en-US"/>
        </w:rPr>
        <w:t xml:space="preserve">study of political violence </w:t>
      </w:r>
      <w:r w:rsidRPr="00A717CA">
        <w:rPr>
          <w:rFonts w:eastAsiaTheme="minorHAnsi"/>
          <w:b/>
          <w:highlight w:val="yellow"/>
          <w:u w:val="single"/>
          <w:lang w:eastAsia="en-US"/>
        </w:rPr>
        <w:t>lends itself to policy relevance</w:t>
      </w:r>
      <w:r w:rsidRPr="00A717CA">
        <w:rPr>
          <w:rFonts w:eastAsiaTheme="minorHAnsi"/>
          <w:highlight w:val="yellow"/>
          <w:u w:val="single"/>
          <w:lang w:eastAsia="en-US"/>
        </w:rPr>
        <w:t xml:space="preserve"> </w:t>
      </w:r>
      <w:r w:rsidRPr="00A717CA">
        <w:rPr>
          <w:rFonts w:eastAsiaTheme="minorHAnsi"/>
          <w:u w:val="single"/>
          <w:lang w:eastAsia="en-US"/>
        </w:rPr>
        <w:t xml:space="preserve">and </w:t>
      </w:r>
      <w:r w:rsidRPr="00A717CA">
        <w:rPr>
          <w:rFonts w:eastAsiaTheme="minorHAnsi"/>
          <w:sz w:val="16"/>
          <w:lang w:eastAsia="en-US"/>
        </w:rPr>
        <w:t>that</w:t>
      </w:r>
      <w:r w:rsidRPr="00A717CA">
        <w:rPr>
          <w:rFonts w:eastAsiaTheme="minorHAnsi"/>
          <w:u w:val="single"/>
          <w:lang w:eastAsia="en-US"/>
        </w:rPr>
        <w:t xml:space="preserve"> </w:t>
      </w:r>
      <w:r w:rsidRPr="00A717CA">
        <w:rPr>
          <w:rFonts w:eastAsiaTheme="minorHAnsi"/>
          <w:highlight w:val="yellow"/>
          <w:u w:val="single"/>
          <w:lang w:eastAsia="en-US"/>
        </w:rPr>
        <w:t>those who seek to produce research that might help policy-makers reduce the rates of terrorist attack are committing no sin</w:t>
      </w:r>
      <w:r w:rsidRPr="00A717CA">
        <w:rPr>
          <w:rFonts w:eastAsiaTheme="minorHAnsi"/>
          <w:sz w:val="16"/>
          <w:lang w:eastAsia="en-US"/>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A717CA">
        <w:rPr>
          <w:rFonts w:eastAsiaTheme="minorHAnsi"/>
          <w:u w:val="single"/>
          <w:lang w:eastAsia="en-US"/>
        </w:rPr>
        <w:t xml:space="preserve">Implicit in the CTS literature is </w:t>
      </w:r>
      <w:r w:rsidRPr="00A717CA">
        <w:rPr>
          <w:rFonts w:eastAsiaTheme="minorHAnsi"/>
          <w:highlight w:val="yellow"/>
          <w:u w:val="single"/>
          <w:lang w:eastAsia="en-US"/>
        </w:rPr>
        <w:t>a deep suspicion about the state</w:t>
      </w:r>
      <w:r w:rsidRPr="00A717CA">
        <w:rPr>
          <w:rFonts w:eastAsiaTheme="minorHAnsi"/>
          <w:sz w:val="16"/>
          <w:lang w:eastAsia="en-US"/>
        </w:rPr>
        <w:t xml:space="preserve"> and those who engage with it. </w:t>
      </w:r>
      <w:r w:rsidRPr="00A717CA">
        <w:rPr>
          <w:rFonts w:eastAsiaTheme="minorHAnsi"/>
          <w:u w:val="single"/>
          <w:lang w:eastAsia="en-US"/>
        </w:rPr>
        <w:t xml:space="preserve">Such a suspicion </w:t>
      </w:r>
      <w:r w:rsidRPr="00A717CA">
        <w:rPr>
          <w:rFonts w:eastAsiaTheme="minorHAnsi"/>
          <w:highlight w:val="yellow"/>
          <w:u w:val="single"/>
          <w:lang w:eastAsia="en-US"/>
        </w:rPr>
        <w:t>may blind some CTS scholars to good work</w:t>
      </w:r>
      <w:r w:rsidRPr="00A717CA">
        <w:rPr>
          <w:rFonts w:eastAsiaTheme="minorHAnsi"/>
          <w:sz w:val="16"/>
          <w:lang w:eastAsia="en-US"/>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sidRPr="00A717CA">
        <w:rPr>
          <w:rFonts w:eastAsiaTheme="minorHAnsi"/>
          <w:sz w:val="16"/>
          <w:lang w:eastAsia="en-US"/>
        </w:rPr>
        <w:t>cheque</w:t>
      </w:r>
      <w:proofErr w:type="spellEnd"/>
      <w:r w:rsidRPr="00A717CA">
        <w:rPr>
          <w:rFonts w:eastAsiaTheme="minorHAnsi"/>
          <w:sz w:val="16"/>
          <w:lang w:eastAsia="en-US"/>
        </w:rPr>
        <w:t xml:space="preserve"> for governments or as necessarily implicating the scholar in the </w:t>
      </w:r>
      <w:proofErr w:type="spellStart"/>
      <w:r w:rsidRPr="00A717CA">
        <w:rPr>
          <w:rFonts w:eastAsiaTheme="minorHAnsi"/>
          <w:sz w:val="16"/>
          <w:lang w:eastAsia="en-US"/>
        </w:rPr>
        <w:t>behaviour</w:t>
      </w:r>
      <w:proofErr w:type="spellEnd"/>
      <w:r w:rsidRPr="00A717CA">
        <w:rPr>
          <w:rFonts w:eastAsiaTheme="minorHAnsi"/>
          <w:sz w:val="16"/>
          <w:lang w:eastAsia="en-US"/>
        </w:rPr>
        <w:t xml:space="preserve"> of that government on issues unrelated to one’s work. Working for the US government, for instance, does not imply that the scholar sanctions or approves of the abuses at Abu Ghraib prison. </w:t>
      </w:r>
      <w:r w:rsidRPr="00A717CA">
        <w:rPr>
          <w:rFonts w:eastAsiaTheme="minorHAnsi"/>
          <w:u w:val="single"/>
          <w:lang w:eastAsia="en-US"/>
        </w:rPr>
        <w:t xml:space="preserve">The assumption that those who do not practice CTS are all ‘embedded’ with the ‘establishment’ and that this somehow gives the green light for states to engage in illegal activity is in our view unwarranted, to say the very least. </w:t>
      </w:r>
    </w:p>
    <w:p w:rsidR="00A717CA" w:rsidRPr="00A717CA" w:rsidRDefault="00A717CA" w:rsidP="00A717CA">
      <w:pPr>
        <w:rPr>
          <w:rFonts w:eastAsiaTheme="minorHAnsi"/>
          <w:lang/>
        </w:rPr>
      </w:pP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sidRPr="00A717CA">
        <w:rPr>
          <w:rFonts w:eastAsiaTheme="majorEastAsia" w:cstheme="majorBidi"/>
          <w:b/>
          <w:bCs/>
          <w:sz w:val="28"/>
          <w:szCs w:val="28"/>
          <w:u w:val="single"/>
          <w:lang w:eastAsia="en-US"/>
        </w:rPr>
        <w:lastRenderedPageBreak/>
        <w:t>03</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They say we should speak truth to power, but do so in a way that almost takes a graduate degree to understand.  Their story should speak for itself—their need to contextualize it in a deep </w:t>
      </w:r>
      <w:proofErr w:type="spellStart"/>
      <w:r w:rsidRPr="00A717CA">
        <w:rPr>
          <w:rFonts w:eastAsiaTheme="majorEastAsia" w:cstheme="majorBidi"/>
          <w:b/>
          <w:bCs/>
          <w:iCs/>
          <w:sz w:val="26"/>
          <w:lang w:eastAsia="en-US"/>
        </w:rPr>
        <w:t>Foucaultian</w:t>
      </w:r>
      <w:proofErr w:type="spellEnd"/>
      <w:r w:rsidRPr="00A717CA">
        <w:rPr>
          <w:rFonts w:eastAsiaTheme="majorEastAsia" w:cstheme="majorBidi"/>
          <w:b/>
          <w:bCs/>
          <w:iCs/>
          <w:sz w:val="26"/>
          <w:lang w:eastAsia="en-US"/>
        </w:rPr>
        <w:t xml:space="preserve"> academic understanding of knowledge/power relations renders it useless and just a continuation of status quo hegemony. Our alternative is to let the story speak for itself. Reject the rest of the 1ac. The 1ac is like watching a movie with some guy standing over your shoulder and shouting “THAT SCENE WITH THE DOG IS A METAPHOR! GET IT?!?!”—it makes it impossible to enjoy, or garner any value, from the fiction.  It is BETTER to read in a completely “naïve” manner than to combine reading with their specialized scholarship.</w:t>
      </w:r>
    </w:p>
    <w:p w:rsidR="00A717CA" w:rsidRPr="00A717CA" w:rsidRDefault="00A717CA" w:rsidP="00A717CA">
      <w:pPr>
        <w:rPr>
          <w:rFonts w:eastAsiaTheme="minorHAnsi"/>
          <w:lang w:eastAsia="en-US"/>
        </w:rPr>
      </w:pPr>
      <w:r w:rsidRPr="00A717CA">
        <w:rPr>
          <w:rFonts w:eastAsiaTheme="minorHAnsi"/>
          <w:b/>
          <w:lang w:eastAsia="en-US"/>
        </w:rPr>
        <w:t>Pippin, 2010</w:t>
      </w:r>
      <w:r w:rsidRPr="00A717CA">
        <w:rPr>
          <w:rFonts w:eastAsiaTheme="minorHAnsi"/>
          <w:lang w:eastAsia="en-US"/>
        </w:rPr>
        <w:t xml:space="preserve"> </w:t>
      </w:r>
      <w:r w:rsidRPr="00A717CA">
        <w:rPr>
          <w:rFonts w:eastAsiaTheme="minorHAnsi"/>
          <w:sz w:val="16"/>
          <w:szCs w:val="16"/>
          <w:lang w:eastAsia="en-US"/>
        </w:rPr>
        <w:t>(Robert,</w:t>
      </w:r>
      <w:r w:rsidRPr="00A717CA">
        <w:rPr>
          <w:rFonts w:eastAsia="Calibri" w:cstheme="majorBidi"/>
          <w:b/>
          <w:bCs/>
          <w:color w:val="000000"/>
          <w:sz w:val="16"/>
          <w:szCs w:val="16"/>
          <w:u w:val="single"/>
          <w:lang w:eastAsia="en-US"/>
        </w:rPr>
        <w:t xml:space="preserve"> </w:t>
      </w:r>
      <w:r w:rsidRPr="00A717CA">
        <w:rPr>
          <w:rFonts w:eastAsiaTheme="minorHAnsi"/>
          <w:color w:val="000000"/>
          <w:sz w:val="16"/>
          <w:szCs w:val="16"/>
          <w:lang w:eastAsia="en-US"/>
        </w:rPr>
        <w:t xml:space="preserve">Robert Pippin is the Evelyn Stefansson </w:t>
      </w:r>
      <w:proofErr w:type="spellStart"/>
      <w:r w:rsidRPr="00A717CA">
        <w:rPr>
          <w:rFonts w:eastAsiaTheme="minorHAnsi"/>
          <w:color w:val="000000"/>
          <w:sz w:val="16"/>
          <w:szCs w:val="16"/>
          <w:lang w:eastAsia="en-US"/>
        </w:rPr>
        <w:t>Nef</w:t>
      </w:r>
      <w:proofErr w:type="spellEnd"/>
      <w:r w:rsidRPr="00A717CA">
        <w:rPr>
          <w:rFonts w:eastAsiaTheme="minorHAnsi"/>
          <w:color w:val="000000"/>
          <w:sz w:val="16"/>
          <w:szCs w:val="16"/>
          <w:lang w:eastAsia="en-US"/>
        </w:rPr>
        <w:t xml:space="preserve"> Distinguished Service Professor of Social Thought, Philosophy, and in the College at the University of Chicago.</w:t>
      </w:r>
      <w:r w:rsidRPr="00A717CA">
        <w:rPr>
          <w:rFonts w:eastAsiaTheme="minorHAnsi"/>
          <w:sz w:val="16"/>
          <w:szCs w:val="16"/>
          <w:lang w:eastAsia="en-US"/>
        </w:rPr>
        <w:t xml:space="preserve"> “In defense of Naïve Reading,” New York Times, October 10</w:t>
      </w:r>
      <w:r w:rsidRPr="00A717CA">
        <w:rPr>
          <w:rFonts w:eastAsiaTheme="minorHAnsi"/>
          <w:sz w:val="16"/>
          <w:szCs w:val="16"/>
          <w:vertAlign w:val="superscript"/>
          <w:lang w:eastAsia="en-US"/>
        </w:rPr>
        <w:t>th</w:t>
      </w:r>
      <w:r w:rsidRPr="00A717CA">
        <w:rPr>
          <w:rFonts w:eastAsiaTheme="minorHAnsi"/>
          <w:sz w:val="16"/>
          <w:szCs w:val="16"/>
          <w:lang w:eastAsia="en-US"/>
        </w:rPr>
        <w:t>,)</w:t>
      </w:r>
    </w:p>
    <w:p w:rsidR="00A717CA" w:rsidRPr="00A717CA" w:rsidRDefault="00A717CA" w:rsidP="00A717CA">
      <w:pPr>
        <w:rPr>
          <w:rFonts w:eastAsiaTheme="minorHAnsi"/>
          <w:b/>
          <w:u w:val="single"/>
          <w:lang w:eastAsia="en-US"/>
        </w:rPr>
      </w:pPr>
      <w:r w:rsidRPr="00A717CA">
        <w:rPr>
          <w:rFonts w:eastAsiaTheme="minorHAnsi"/>
          <w:u w:val="single"/>
          <w:lang w:eastAsia="en-US"/>
        </w:rPr>
        <w:t xml:space="preserve">Most </w:t>
      </w:r>
      <w:r w:rsidRPr="00A717CA">
        <w:rPr>
          <w:rFonts w:eastAsiaTheme="minorHAnsi"/>
          <w:highlight w:val="green"/>
          <w:u w:val="single"/>
          <w:lang w:eastAsia="en-US"/>
        </w:rPr>
        <w:t xml:space="preserve">students study </w:t>
      </w:r>
      <w:r w:rsidRPr="00A717CA">
        <w:rPr>
          <w:rFonts w:eastAsiaTheme="minorHAnsi"/>
          <w:u w:val="single"/>
          <w:lang w:eastAsia="en-US"/>
        </w:rPr>
        <w:t xml:space="preserve">some </w:t>
      </w:r>
      <w:r w:rsidRPr="00A717CA">
        <w:rPr>
          <w:rFonts w:eastAsiaTheme="minorHAnsi"/>
          <w:highlight w:val="green"/>
          <w:u w:val="single"/>
          <w:lang w:eastAsia="en-US"/>
        </w:rPr>
        <w:t xml:space="preserve">literature </w:t>
      </w:r>
      <w:r w:rsidRPr="00A717CA">
        <w:rPr>
          <w:rFonts w:eastAsiaTheme="minorHAnsi"/>
          <w:u w:val="single"/>
          <w:lang w:eastAsia="en-US"/>
        </w:rPr>
        <w:t xml:space="preserve">in college, </w:t>
      </w:r>
      <w:r w:rsidRPr="00A717CA">
        <w:rPr>
          <w:rFonts w:eastAsiaTheme="minorHAnsi"/>
          <w:highlight w:val="green"/>
          <w:u w:val="single"/>
          <w:lang w:eastAsia="en-US"/>
        </w:rPr>
        <w:t>and most of those are aware that they are being taught a lot of theory along with the literature</w:t>
      </w:r>
      <w:r w:rsidRPr="00A717CA">
        <w:rPr>
          <w:rFonts w:eastAsiaTheme="minorHAnsi"/>
          <w:sz w:val="12"/>
          <w:lang w:eastAsia="en-US"/>
        </w:rPr>
        <w:t xml:space="preserve">. They understand that </w:t>
      </w:r>
      <w:r w:rsidRPr="00A717CA">
        <w:rPr>
          <w:rFonts w:eastAsiaTheme="minorHAnsi"/>
          <w:u w:val="single"/>
          <w:lang w:eastAsia="en-US"/>
        </w:rPr>
        <w:t>the latest theory is a broad social-science-like approach called “cultural studies,</w:t>
      </w:r>
      <w:r w:rsidRPr="00A717CA">
        <w:rPr>
          <w:rFonts w:eastAsiaTheme="minorHAnsi"/>
          <w:sz w:val="12"/>
          <w:lang w:eastAsia="en-US"/>
        </w:rPr>
        <w:t xml:space="preserve">” or a particular version is called “post-colonialism” or “new historicism.” And there are still plenty of gender-theoretical approaches that are prominent. But </w:t>
      </w:r>
      <w:r w:rsidRPr="00A717CA">
        <w:rPr>
          <w:rFonts w:eastAsiaTheme="minorHAnsi"/>
          <w:highlight w:val="green"/>
          <w:u w:val="single"/>
          <w:lang w:eastAsia="en-US"/>
        </w:rPr>
        <w:t xml:space="preserve">what </w:t>
      </w:r>
      <w:r w:rsidRPr="00A717CA">
        <w:rPr>
          <w:rFonts w:eastAsiaTheme="minorHAnsi"/>
          <w:u w:val="single"/>
          <w:lang w:eastAsia="en-US"/>
        </w:rPr>
        <w:t xml:space="preserve">often </w:t>
      </w:r>
      <w:r w:rsidRPr="00A717CA">
        <w:rPr>
          <w:rFonts w:eastAsiaTheme="minorHAnsi"/>
          <w:highlight w:val="green"/>
          <w:u w:val="single"/>
          <w:lang w:eastAsia="en-US"/>
        </w:rPr>
        <w:t xml:space="preserve">goes unremarked </w:t>
      </w:r>
      <w:r w:rsidRPr="00A717CA">
        <w:rPr>
          <w:rFonts w:eastAsiaTheme="minorHAnsi"/>
          <w:u w:val="single"/>
          <w:lang w:eastAsia="en-US"/>
        </w:rPr>
        <w:t xml:space="preserve">upon </w:t>
      </w:r>
      <w:r w:rsidRPr="00A717CA">
        <w:rPr>
          <w:rFonts w:eastAsiaTheme="minorHAnsi"/>
          <w:highlight w:val="green"/>
          <w:u w:val="single"/>
          <w:lang w:eastAsia="en-US"/>
        </w:rPr>
        <w:t xml:space="preserve">in the </w:t>
      </w:r>
      <w:r w:rsidRPr="00A717CA">
        <w:rPr>
          <w:rFonts w:eastAsiaTheme="minorHAnsi"/>
          <w:u w:val="single"/>
          <w:lang w:eastAsia="en-US"/>
        </w:rPr>
        <w:t>continuing</w:t>
      </w:r>
      <w:r w:rsidRPr="00A717CA">
        <w:rPr>
          <w:rFonts w:eastAsiaTheme="minorHAnsi"/>
          <w:sz w:val="12"/>
          <w:lang w:eastAsia="en-US"/>
        </w:rPr>
        <w:t xml:space="preserve"> (though less public) </w:t>
      </w:r>
      <w:r w:rsidRPr="00A717CA">
        <w:rPr>
          <w:rFonts w:eastAsiaTheme="minorHAnsi"/>
          <w:bCs/>
          <w:highlight w:val="green"/>
          <w:u w:val="single"/>
          <w:lang w:eastAsia="en-US"/>
        </w:rPr>
        <w:t>debate</w:t>
      </w:r>
      <w:r w:rsidRPr="00A717CA">
        <w:rPr>
          <w:rFonts w:eastAsiaTheme="minorHAnsi"/>
          <w:u w:val="single"/>
          <w:lang w:eastAsia="en-US"/>
        </w:rPr>
        <w:t xml:space="preserve"> about such approaches </w:t>
      </w:r>
      <w:r w:rsidRPr="00A717CA">
        <w:rPr>
          <w:rFonts w:eastAsiaTheme="minorHAnsi"/>
          <w:highlight w:val="green"/>
          <w:u w:val="single"/>
          <w:lang w:eastAsia="en-US"/>
        </w:rPr>
        <w:t>is that</w:t>
      </w:r>
      <w:r w:rsidRPr="00A717CA">
        <w:rPr>
          <w:rFonts w:eastAsiaTheme="minorHAnsi"/>
          <w:sz w:val="12"/>
          <w:lang w:eastAsia="en-US"/>
        </w:rPr>
        <w:t>, taking in the</w:t>
      </w:r>
      <w:r w:rsidRPr="00A717CA">
        <w:rPr>
          <w:rFonts w:eastAsiaTheme="minorHAnsi"/>
          <w:color w:val="333333"/>
          <w:sz w:val="12"/>
          <w:szCs w:val="21"/>
          <w:lang w:eastAsia="en-US"/>
        </w:rPr>
        <w:t xml:space="preserve"> </w:t>
      </w:r>
      <w:r w:rsidRPr="00A717CA">
        <w:rPr>
          <w:rFonts w:eastAsiaTheme="minorHAnsi"/>
          <w:b/>
          <w:iCs/>
          <w:color w:val="333333"/>
          <w:sz w:val="16"/>
          <w:szCs w:val="21"/>
          <w:u w:val="single"/>
          <w:lang w:eastAsia="en-US"/>
        </w:rPr>
        <w:t xml:space="preserve">longue </w:t>
      </w:r>
      <w:proofErr w:type="spellStart"/>
      <w:r w:rsidRPr="00A717CA">
        <w:rPr>
          <w:rFonts w:eastAsiaTheme="minorHAnsi"/>
          <w:b/>
          <w:iCs/>
          <w:color w:val="333333"/>
          <w:sz w:val="16"/>
          <w:szCs w:val="21"/>
          <w:u w:val="single"/>
          <w:lang w:eastAsia="en-US"/>
        </w:rPr>
        <w:t>durée</w:t>
      </w:r>
      <w:proofErr w:type="spellEnd"/>
      <w:r w:rsidRPr="00A717CA">
        <w:rPr>
          <w:rFonts w:eastAsiaTheme="minorHAnsi"/>
          <w:sz w:val="12"/>
          <w:lang w:eastAsia="en-US"/>
        </w:rPr>
        <w:t xml:space="preserve">, </w:t>
      </w:r>
      <w:r w:rsidRPr="00A717CA">
        <w:rPr>
          <w:rFonts w:eastAsiaTheme="minorHAnsi"/>
          <w:highlight w:val="green"/>
          <w:u w:val="single"/>
          <w:lang w:eastAsia="en-US"/>
        </w:rPr>
        <w:t>this instability is in itself completely unremarkable</w:t>
      </w:r>
      <w:r w:rsidRPr="00A717CA">
        <w:rPr>
          <w:rFonts w:eastAsiaTheme="minorHAnsi"/>
          <w:u w:val="single"/>
          <w:lang w:eastAsia="en-US"/>
        </w:rPr>
        <w:t xml:space="preserve">. </w:t>
      </w:r>
      <w:r w:rsidRPr="00A717CA">
        <w:rPr>
          <w:rFonts w:eastAsiaTheme="minorHAnsi"/>
          <w:sz w:val="12"/>
          <w:lang w:eastAsia="en-US"/>
        </w:rPr>
        <w:t xml:space="preserve">The ’80s debaters tended to forget that </w:t>
      </w:r>
      <w:r w:rsidRPr="00A717CA">
        <w:rPr>
          <w:rFonts w:eastAsiaTheme="minorHAnsi"/>
          <w:highlight w:val="green"/>
          <w:u w:val="single"/>
          <w:lang w:eastAsia="en-US"/>
        </w:rPr>
        <w:t xml:space="preserve">the teaching of vernacular literature is quite a recent development </w:t>
      </w:r>
      <w:r w:rsidRPr="00A717CA">
        <w:rPr>
          <w:rFonts w:eastAsiaTheme="minorHAnsi"/>
          <w:u w:val="single"/>
          <w:lang w:eastAsia="en-US"/>
        </w:rPr>
        <w:t>in the long history of the university.</w:t>
      </w:r>
      <w:r w:rsidRPr="00A717CA">
        <w:rPr>
          <w:rFonts w:eastAsiaTheme="minorHAnsi"/>
          <w:sz w:val="12"/>
          <w:lang w:eastAsia="en-US"/>
        </w:rPr>
        <w:t xml:space="preserve"> (The same could be said about the relatively recent invention of art history or music as an academic research discipline.) So it is not surprising that, in such a short time, </w:t>
      </w:r>
      <w:r w:rsidRPr="00A717CA">
        <w:rPr>
          <w:rFonts w:eastAsiaTheme="minorHAnsi"/>
          <w:highlight w:val="green"/>
          <w:u w:val="single"/>
          <w:lang w:eastAsia="en-US"/>
        </w:rPr>
        <w:t xml:space="preserve">we have not yet settled on the right </w:t>
      </w:r>
      <w:r w:rsidRPr="00A717CA">
        <w:rPr>
          <w:rFonts w:eastAsiaTheme="minorHAnsi"/>
          <w:u w:val="single"/>
          <w:lang w:eastAsia="en-US"/>
        </w:rPr>
        <w:t xml:space="preserve">or commonly agreed upon </w:t>
      </w:r>
      <w:r w:rsidRPr="00A717CA">
        <w:rPr>
          <w:rFonts w:eastAsiaTheme="minorHAnsi"/>
          <w:highlight w:val="green"/>
          <w:u w:val="single"/>
          <w:lang w:eastAsia="en-US"/>
        </w:rPr>
        <w:t>way to go about it</w:t>
      </w:r>
      <w:r w:rsidRPr="00A717CA">
        <w:rPr>
          <w:rFonts w:eastAsiaTheme="minorHAnsi"/>
          <w:sz w:val="12"/>
          <w:lang w:eastAsia="en-US"/>
        </w:rPr>
        <w:t xml:space="preserve">. The fact that the backgrounds and expectations of the student population have changed so dramatically so many times in the last 100 years has made the problem even more difficult. </w:t>
      </w:r>
      <w:r w:rsidRPr="00A717CA">
        <w:rPr>
          <w:rFonts w:eastAsiaTheme="minorHAnsi"/>
          <w:highlight w:val="green"/>
          <w:u w:val="single"/>
          <w:lang w:eastAsia="en-US"/>
        </w:rPr>
        <w:t>In the case of vernacular literature, there was from the beginning some tension between the reader’s point of view and what “</w:t>
      </w:r>
      <w:r w:rsidRPr="00A717CA">
        <w:rPr>
          <w:rFonts w:eastAsiaTheme="minorHAnsi"/>
          <w:b/>
          <w:highlight w:val="green"/>
          <w:u w:val="single"/>
          <w:lang w:eastAsia="en-US"/>
        </w:rPr>
        <w:t>professional scholarship</w:t>
      </w:r>
      <w:r w:rsidRPr="00A717CA">
        <w:rPr>
          <w:rFonts w:eastAsiaTheme="minorHAnsi"/>
          <w:highlight w:val="green"/>
          <w:u w:val="single"/>
          <w:lang w:eastAsia="en-US"/>
        </w:rPr>
        <w:t>” required</w:t>
      </w:r>
      <w:r w:rsidRPr="00A717CA">
        <w:rPr>
          <w:rFonts w:eastAsiaTheme="minorHAnsi"/>
          <w:u w:val="single"/>
          <w:lang w:eastAsia="en-US"/>
        </w:rPr>
        <w:t>.</w:t>
      </w:r>
      <w:r w:rsidRPr="00A717CA">
        <w:rPr>
          <w:rFonts w:eastAsiaTheme="minorHAnsi"/>
          <w:sz w:val="12"/>
          <w:lang w:eastAsia="en-US"/>
        </w:rPr>
        <w:t xml:space="preserve"> Naturally enough, the first </w:t>
      </w:r>
      <w:r w:rsidRPr="00A717CA">
        <w:rPr>
          <w:rFonts w:eastAsiaTheme="minorHAnsi"/>
          <w:u w:val="single"/>
          <w:lang w:eastAsia="en-US"/>
        </w:rPr>
        <w:t>models were borrowed from the way “research” was done</w:t>
      </w:r>
      <w:r w:rsidRPr="00A717CA">
        <w:rPr>
          <w:rFonts w:eastAsiaTheme="minorHAnsi"/>
          <w:sz w:val="12"/>
          <w:lang w:eastAsia="en-US"/>
        </w:rPr>
        <w:t xml:space="preserve"> on the classical texts in Greek and Latin that made up most of a student’s exposure to literature until the end of the 19th century. </w:t>
      </w:r>
      <w:r w:rsidRPr="00A717CA">
        <w:rPr>
          <w:rFonts w:eastAsiaTheme="minorHAnsi"/>
          <w:u w:val="single"/>
          <w:lang w:eastAsia="en-US"/>
        </w:rPr>
        <w:t>Philology</w:t>
      </w:r>
      <w:r w:rsidRPr="00A717CA">
        <w:rPr>
          <w:rFonts w:eastAsiaTheme="minorHAnsi"/>
          <w:sz w:val="12"/>
          <w:lang w:eastAsia="en-US"/>
        </w:rPr>
        <w:t xml:space="preserve">, with its central focus on language, </w:t>
      </w:r>
      <w:r w:rsidRPr="00A717CA">
        <w:rPr>
          <w:rFonts w:eastAsiaTheme="minorHAnsi"/>
          <w:u w:val="single"/>
          <w:lang w:eastAsia="en-US"/>
        </w:rPr>
        <w:t>was once the master model</w:t>
      </w:r>
      <w:r w:rsidRPr="00A717CA">
        <w:rPr>
          <w:rFonts w:eastAsiaTheme="minorHAnsi"/>
          <w:sz w:val="12"/>
          <w:lang w:eastAsia="en-US"/>
        </w:rPr>
        <w:t xml:space="preserve"> for all the sciences and it was natural for teachers to try to train students to make good texts, track down sources, learn about conflicting editions and adjudicate such controversies. </w:t>
      </w:r>
      <w:r w:rsidRPr="00A717CA">
        <w:rPr>
          <w:rFonts w:eastAsiaTheme="minorHAnsi"/>
          <w:u w:val="single"/>
          <w:lang w:eastAsia="en-US"/>
        </w:rPr>
        <w:t>Then</w:t>
      </w:r>
      <w:r w:rsidRPr="00A717CA">
        <w:rPr>
          <w:rFonts w:eastAsiaTheme="minorHAnsi"/>
          <w:sz w:val="12"/>
          <w:lang w:eastAsia="en-US"/>
        </w:rPr>
        <w:t xml:space="preserve">, as a kind of natural extension of these practices, came </w:t>
      </w:r>
      <w:r w:rsidRPr="00A717CA">
        <w:rPr>
          <w:rFonts w:eastAsiaTheme="minorHAnsi"/>
          <w:u w:val="single"/>
          <w:lang w:eastAsia="en-US"/>
        </w:rPr>
        <w:t>historical criticism</w:t>
      </w:r>
      <w:r w:rsidRPr="00A717CA">
        <w:rPr>
          <w:rFonts w:eastAsiaTheme="minorHAnsi"/>
          <w:sz w:val="12"/>
          <w:lang w:eastAsia="en-US"/>
        </w:rPr>
        <w:t xml:space="preserve">, national language categorization, work on tracing influences and patronage, all contributing to the worry about classifying various schools, movements or periods. Then came </w:t>
      </w:r>
      <w:r w:rsidRPr="00A717CA">
        <w:rPr>
          <w:rFonts w:eastAsiaTheme="minorHAnsi"/>
          <w:u w:val="single"/>
          <w:lang w:eastAsia="en-US"/>
        </w:rPr>
        <w:t>biographical criticism</w:t>
      </w:r>
      <w:r w:rsidRPr="00A717CA">
        <w:rPr>
          <w:rFonts w:eastAsiaTheme="minorHAnsi"/>
          <w:sz w:val="12"/>
          <w:lang w:eastAsia="en-US"/>
        </w:rPr>
        <w:t xml:space="preserve"> and the flood gates were soon open wide</w:t>
      </w:r>
      <w:r w:rsidRPr="00A717CA">
        <w:rPr>
          <w:rFonts w:eastAsiaTheme="minorHAnsi"/>
          <w:u w:val="single"/>
          <w:lang w:eastAsia="en-US"/>
        </w:rPr>
        <w:t xml:space="preserve">: </w:t>
      </w:r>
      <w:r w:rsidRPr="00A717CA">
        <w:rPr>
          <w:rFonts w:eastAsiaTheme="minorHAnsi"/>
          <w:b/>
          <w:u w:val="single"/>
          <w:lang w:eastAsia="en-US"/>
        </w:rPr>
        <w:t>psychoanalytic</w:t>
      </w:r>
      <w:r w:rsidRPr="00A717CA">
        <w:rPr>
          <w:rFonts w:eastAsiaTheme="minorHAnsi"/>
          <w:u w:val="single"/>
          <w:lang w:eastAsia="en-US"/>
        </w:rPr>
        <w:t xml:space="preserve"> </w:t>
      </w:r>
      <w:r w:rsidRPr="00A717CA">
        <w:rPr>
          <w:rFonts w:eastAsiaTheme="minorHAnsi"/>
          <w:b/>
          <w:u w:val="single"/>
          <w:lang w:eastAsia="en-US"/>
        </w:rPr>
        <w:t>criticism</w:t>
      </w:r>
      <w:r w:rsidRPr="00A717CA">
        <w:rPr>
          <w:rFonts w:eastAsiaTheme="minorHAnsi"/>
          <w:sz w:val="12"/>
          <w:lang w:eastAsia="en-US"/>
        </w:rPr>
        <w:t xml:space="preserve">, new or formal criticism, </w:t>
      </w:r>
      <w:r w:rsidRPr="00A717CA">
        <w:rPr>
          <w:rFonts w:eastAsiaTheme="minorHAnsi"/>
          <w:b/>
          <w:u w:val="single"/>
          <w:lang w:eastAsia="en-US"/>
        </w:rPr>
        <w:t>semiotics</w:t>
      </w:r>
      <w:r w:rsidRPr="00A717CA">
        <w:rPr>
          <w:rFonts w:eastAsiaTheme="minorHAnsi"/>
          <w:sz w:val="12"/>
          <w:lang w:eastAsia="en-US"/>
        </w:rPr>
        <w:t xml:space="preserve">, </w:t>
      </w:r>
      <w:r w:rsidRPr="00A717CA">
        <w:rPr>
          <w:rFonts w:eastAsiaTheme="minorHAnsi"/>
          <w:b/>
          <w:u w:val="single"/>
          <w:lang w:eastAsia="en-US"/>
        </w:rPr>
        <w:t xml:space="preserve">structuralism, </w:t>
      </w:r>
      <w:r w:rsidRPr="00A717CA">
        <w:rPr>
          <w:rFonts w:eastAsiaTheme="minorHAnsi"/>
          <w:b/>
          <w:highlight w:val="green"/>
          <w:u w:val="single"/>
          <w:lang w:eastAsia="en-US"/>
        </w:rPr>
        <w:t xml:space="preserve">post-structuralism, discourse analysis, reader response criticism or </w:t>
      </w:r>
      <w:r w:rsidRPr="00A717CA">
        <w:rPr>
          <w:rFonts w:eastAsiaTheme="minorHAnsi"/>
          <w:b/>
          <w:u w:val="single"/>
          <w:lang w:eastAsia="en-US"/>
        </w:rPr>
        <w:t xml:space="preserve">“reception aesthetics,” systems theory, hermeneutics, </w:t>
      </w:r>
      <w:r w:rsidRPr="00A717CA">
        <w:rPr>
          <w:rFonts w:eastAsiaTheme="minorHAnsi"/>
          <w:b/>
          <w:highlight w:val="green"/>
          <w:u w:val="single"/>
          <w:lang w:eastAsia="en-US"/>
        </w:rPr>
        <w:t xml:space="preserve">deconstruction, feminist criticism, cultural studies. And so on. </w:t>
      </w:r>
      <w:r w:rsidRPr="00A717CA">
        <w:rPr>
          <w:rFonts w:eastAsiaTheme="minorHAnsi"/>
          <w:sz w:val="12"/>
          <w:lang w:eastAsia="en-US"/>
        </w:rPr>
        <w:t xml:space="preserve">Clearly, </w:t>
      </w:r>
      <w:r w:rsidRPr="00A717CA">
        <w:rPr>
          <w:rFonts w:eastAsiaTheme="minorHAnsi"/>
          <w:u w:val="single"/>
          <w:lang w:eastAsia="en-US"/>
        </w:rPr>
        <w:t xml:space="preserve">poems and </w:t>
      </w:r>
      <w:r w:rsidRPr="00A717CA">
        <w:rPr>
          <w:rFonts w:eastAsiaTheme="minorHAnsi"/>
          <w:highlight w:val="green"/>
          <w:u w:val="single"/>
          <w:lang w:eastAsia="en-US"/>
        </w:rPr>
        <w:t xml:space="preserve">novels </w:t>
      </w:r>
      <w:r w:rsidRPr="00A717CA">
        <w:rPr>
          <w:rFonts w:eastAsiaTheme="minorHAnsi"/>
          <w:u w:val="single"/>
          <w:lang w:eastAsia="en-US"/>
        </w:rPr>
        <w:t xml:space="preserve">and paintings </w:t>
      </w:r>
      <w:r w:rsidRPr="00A717CA">
        <w:rPr>
          <w:rFonts w:eastAsiaTheme="minorHAnsi"/>
          <w:highlight w:val="green"/>
          <w:u w:val="single"/>
          <w:lang w:eastAsia="en-US"/>
        </w:rPr>
        <w:t xml:space="preserve">were </w:t>
      </w:r>
      <w:r w:rsidRPr="00A717CA">
        <w:rPr>
          <w:rFonts w:eastAsiaTheme="minorHAnsi"/>
          <w:b/>
          <w:highlight w:val="green"/>
          <w:u w:val="single"/>
          <w:lang w:eastAsia="en-US"/>
        </w:rPr>
        <w:t>not</w:t>
      </w:r>
      <w:r w:rsidRPr="00A717CA">
        <w:rPr>
          <w:rFonts w:eastAsiaTheme="minorHAnsi"/>
          <w:highlight w:val="green"/>
          <w:u w:val="single"/>
          <w:lang w:eastAsia="en-US"/>
        </w:rPr>
        <w:t xml:space="preserve"> </w:t>
      </w:r>
      <w:r w:rsidRPr="00A717CA">
        <w:rPr>
          <w:rFonts w:eastAsiaTheme="minorHAnsi"/>
          <w:b/>
          <w:highlight w:val="green"/>
          <w:u w:val="single"/>
          <w:lang w:eastAsia="en-US"/>
        </w:rPr>
        <w:t>produced</w:t>
      </w:r>
      <w:r w:rsidRPr="00A717CA">
        <w:rPr>
          <w:rFonts w:eastAsiaTheme="minorHAnsi"/>
          <w:highlight w:val="green"/>
          <w:u w:val="single"/>
          <w:lang w:eastAsia="en-US"/>
        </w:rPr>
        <w:t xml:space="preserve"> as objects for future academic study</w:t>
      </w:r>
      <w:r w:rsidRPr="00A717CA">
        <w:rPr>
          <w:rFonts w:eastAsiaTheme="minorHAnsi"/>
          <w:sz w:val="12"/>
          <w:lang w:eastAsia="en-US"/>
        </w:rPr>
        <w:t>; there is no a priori reason to think that they could be suitable objects of “research.” By and large they were produced for the pleasure and enlightenment of those who enjoyed them. But just as clearly, the teaching of literature in universities ─ especially after the 19</w:t>
      </w:r>
      <w:r w:rsidRPr="00A717CA">
        <w:rPr>
          <w:rFonts w:eastAsiaTheme="minorHAnsi" w:cs="Arial"/>
          <w:color w:val="000000"/>
          <w:sz w:val="12"/>
          <w:szCs w:val="14"/>
          <w:vertAlign w:val="superscript"/>
          <w:lang w:eastAsia="en-US"/>
        </w:rPr>
        <w:t>th</w:t>
      </w:r>
      <w:r w:rsidRPr="00A717CA">
        <w:rPr>
          <w:rFonts w:eastAsiaTheme="minorHAnsi"/>
          <w:sz w:val="12"/>
          <w:lang w:eastAsia="en-US"/>
        </w:rPr>
        <w:t xml:space="preserve">-century research model of Humboldt University of Berlin was widely copied ─ needed a justification consistent with the aims of that academic setting: that fact alone has always shaped the way vernacular literature has been taught. The main aim was research: the creating and accumulation and transmission of knowledge. And the main model was the natural science model of collaborative research: define problems, break them down into manageable parts, create sub-disciplines and sub-sub-disciplines for the study of these, train students for such research specialties and share everything. With that model, what literature and all the arts needed was something like a general “science of meaning” that could eventually fit that sort of aspiration. </w:t>
      </w:r>
      <w:r w:rsidRPr="00A717CA">
        <w:rPr>
          <w:rFonts w:eastAsiaTheme="minorHAnsi"/>
          <w:u w:val="single"/>
          <w:lang w:eastAsia="en-US"/>
        </w:rPr>
        <w:t>Texts or art works could be analyzed as exemplifying and so helping establish such a science</w:t>
      </w:r>
      <w:r w:rsidRPr="00A717CA">
        <w:rPr>
          <w:rFonts w:eastAsiaTheme="minorHAnsi"/>
          <w:sz w:val="12"/>
          <w:lang w:eastAsia="en-US"/>
        </w:rPr>
        <w:t xml:space="preserve">. Results could be published in scholarly journals, disputed by </w:t>
      </w:r>
      <w:proofErr w:type="gramStart"/>
      <w:r w:rsidRPr="00A717CA">
        <w:rPr>
          <w:rFonts w:eastAsiaTheme="minorHAnsi"/>
          <w:sz w:val="12"/>
          <w:lang w:eastAsia="en-US"/>
        </w:rPr>
        <w:t>others,</w:t>
      </w:r>
      <w:proofErr w:type="gramEnd"/>
      <w:r w:rsidRPr="00A717CA">
        <w:rPr>
          <w:rFonts w:eastAsiaTheme="minorHAnsi"/>
          <w:sz w:val="12"/>
          <w:lang w:eastAsia="en-US"/>
        </w:rPr>
        <w:t xml:space="preserve"> consensus would eventually emerge and so on. And if it proved impossible to establish anything like a pure science of exclusively literary or artistic or musical meaning, then collaboration with psychoanalysis or anthropology or linguistics would be welcomed. </w:t>
      </w:r>
      <w:r w:rsidRPr="00A717CA">
        <w:rPr>
          <w:rFonts w:eastAsiaTheme="minorHAnsi"/>
          <w:color w:val="707070"/>
          <w:sz w:val="12"/>
          <w:lang w:eastAsia="en-US"/>
        </w:rPr>
        <w:t>Will the sciences eventually provide the actual theory of meaning that researchers in literature and the arts will need?</w:t>
      </w:r>
      <w:r w:rsidRPr="00A717CA">
        <w:rPr>
          <w:rFonts w:eastAsiaTheme="minorHAnsi"/>
          <w:color w:val="707070"/>
          <w:sz w:val="12"/>
          <w:szCs w:val="24"/>
          <w:lang w:eastAsia="en-US"/>
        </w:rPr>
        <w:t xml:space="preserve"> </w:t>
      </w:r>
      <w:r w:rsidRPr="00A717CA">
        <w:rPr>
          <w:rFonts w:eastAsiaTheme="minorHAnsi"/>
          <w:sz w:val="12"/>
          <w:lang w:eastAsia="en-US"/>
        </w:rPr>
        <w:t xml:space="preserve">Finally, complicating the situation is the fact that literature study in a university education requires some method of evaluation of whether the student has done well or poorly. Students’ papers must be graded and no faculty member wants to face the inevitable “that’s just your opinion” unarmed, as it were. Learning how to use a research methodology, providing evidence that one has understood and can apply such a method, is understandably an appealing pedagogy. None of this is in itself wrong-headed or misguided, and the absence of any consensus about this at this still early stage is not surprising. But there are two main dangers created by the inevitable pressures that the research paradigm for the study of literature and the arts within a modern research university brings with it. First, </w:t>
      </w:r>
      <w:r w:rsidRPr="00A717CA">
        <w:rPr>
          <w:rFonts w:eastAsiaTheme="minorHAnsi"/>
          <w:u w:val="single"/>
          <w:lang w:eastAsia="en-US"/>
        </w:rPr>
        <w:t>while it is important and quite natural for literary specialists to try to arrive at a theory of what they do</w:t>
      </w:r>
      <w:r w:rsidRPr="00A717CA">
        <w:rPr>
          <w:rFonts w:eastAsiaTheme="minorHAnsi"/>
          <w:sz w:val="12"/>
          <w:lang w:eastAsia="en-US"/>
        </w:rPr>
        <w:t xml:space="preserve"> (something that conservatives in the culture wars often refused to concede), </w:t>
      </w:r>
      <w:r w:rsidRPr="00A717CA">
        <w:rPr>
          <w:rFonts w:eastAsiaTheme="minorHAnsi"/>
          <w:highlight w:val="green"/>
          <w:u w:val="single"/>
          <w:lang w:eastAsia="en-US"/>
        </w:rPr>
        <w:t xml:space="preserve">there is no </w:t>
      </w:r>
      <w:r w:rsidRPr="00A717CA">
        <w:rPr>
          <w:rFonts w:eastAsiaTheme="minorHAnsi"/>
          <w:u w:val="single"/>
          <w:lang w:eastAsia="en-US"/>
        </w:rPr>
        <w:t xml:space="preserve">particular </w:t>
      </w:r>
      <w:r w:rsidRPr="00A717CA">
        <w:rPr>
          <w:rFonts w:eastAsiaTheme="minorHAnsi"/>
          <w:highlight w:val="green"/>
          <w:u w:val="single"/>
          <w:lang w:eastAsia="en-US"/>
        </w:rPr>
        <w:t>reason to think that</w:t>
      </w:r>
      <w:r w:rsidRPr="00A717CA">
        <w:rPr>
          <w:rFonts w:eastAsiaTheme="minorHAnsi"/>
          <w:color w:val="333333"/>
          <w:szCs w:val="21"/>
          <w:highlight w:val="green"/>
          <w:u w:val="single"/>
          <w:lang w:eastAsia="en-US"/>
        </w:rPr>
        <w:t xml:space="preserve"> </w:t>
      </w:r>
      <w:r w:rsidRPr="00A717CA">
        <w:rPr>
          <w:rFonts w:eastAsiaTheme="minorHAnsi"/>
          <w:b/>
          <w:iCs/>
          <w:color w:val="333333"/>
          <w:szCs w:val="21"/>
          <w:highlight w:val="green"/>
          <w:u w:val="single"/>
          <w:lang w:eastAsia="en-US"/>
        </w:rPr>
        <w:t>every</w:t>
      </w:r>
      <w:r w:rsidRPr="00A717CA">
        <w:rPr>
          <w:rFonts w:eastAsiaTheme="minorHAnsi"/>
          <w:color w:val="333333"/>
          <w:szCs w:val="21"/>
          <w:highlight w:val="green"/>
          <w:u w:val="single"/>
          <w:lang w:eastAsia="en-US"/>
        </w:rPr>
        <w:t xml:space="preserve"> </w:t>
      </w:r>
      <w:r w:rsidRPr="00A717CA">
        <w:rPr>
          <w:rFonts w:eastAsiaTheme="minorHAnsi"/>
          <w:highlight w:val="green"/>
          <w:u w:val="single"/>
          <w:lang w:eastAsia="en-US"/>
        </w:rPr>
        <w:t xml:space="preserve">aspect of the teaching of literature </w:t>
      </w:r>
      <w:r w:rsidRPr="00A717CA">
        <w:rPr>
          <w:rFonts w:eastAsiaTheme="minorHAnsi"/>
          <w:u w:val="single"/>
          <w:lang w:eastAsia="en-US"/>
        </w:rPr>
        <w:t xml:space="preserve">or film or art </w:t>
      </w:r>
      <w:r w:rsidRPr="00A717CA">
        <w:rPr>
          <w:rFonts w:eastAsiaTheme="minorHAnsi"/>
          <w:highlight w:val="green"/>
          <w:u w:val="single"/>
          <w:lang w:eastAsia="en-US"/>
        </w:rPr>
        <w:t>or</w:t>
      </w:r>
      <w:r w:rsidRPr="00A717CA">
        <w:rPr>
          <w:rFonts w:eastAsiaTheme="minorHAnsi"/>
          <w:color w:val="333333"/>
          <w:szCs w:val="21"/>
          <w:highlight w:val="green"/>
          <w:u w:val="single"/>
          <w:lang w:eastAsia="en-US"/>
        </w:rPr>
        <w:t xml:space="preserve"> </w:t>
      </w:r>
      <w:r w:rsidRPr="00A717CA">
        <w:rPr>
          <w:rFonts w:eastAsiaTheme="minorHAnsi"/>
          <w:b/>
          <w:iCs/>
          <w:color w:val="333333"/>
          <w:szCs w:val="21"/>
          <w:highlight w:val="green"/>
          <w:u w:val="single"/>
          <w:lang w:eastAsia="en-US"/>
        </w:rPr>
        <w:t>all</w:t>
      </w:r>
      <w:r w:rsidRPr="00A717CA">
        <w:rPr>
          <w:rFonts w:eastAsiaTheme="minorHAnsi"/>
          <w:color w:val="333333"/>
          <w:szCs w:val="21"/>
          <w:highlight w:val="green"/>
          <w:u w:val="single"/>
          <w:lang w:eastAsia="en-US"/>
        </w:rPr>
        <w:t xml:space="preserve"> </w:t>
      </w:r>
      <w:r w:rsidRPr="00A717CA">
        <w:rPr>
          <w:rFonts w:eastAsiaTheme="minorHAnsi"/>
          <w:highlight w:val="green"/>
          <w:u w:val="single"/>
          <w:lang w:eastAsia="en-US"/>
        </w:rPr>
        <w:t xml:space="preserve">significant writing about the subject should be either an exemplification of how such a theory works or an introduction to what needs to be known in order to become a professor of </w:t>
      </w:r>
      <w:r w:rsidRPr="00A717CA">
        <w:rPr>
          <w:rFonts w:eastAsiaTheme="minorHAnsi"/>
          <w:highlight w:val="green"/>
          <w:u w:val="single"/>
          <w:lang w:eastAsia="en-US"/>
        </w:rPr>
        <w:lastRenderedPageBreak/>
        <w:t>such an enterprise</w:t>
      </w:r>
      <w:r w:rsidRPr="00A717CA">
        <w:rPr>
          <w:rFonts w:eastAsiaTheme="minorHAnsi"/>
          <w:sz w:val="12"/>
          <w:highlight w:val="green"/>
          <w:lang w:eastAsia="en-US"/>
        </w:rPr>
        <w:t xml:space="preserve">. </w:t>
      </w:r>
      <w:r w:rsidRPr="00A717CA">
        <w:rPr>
          <w:rFonts w:eastAsiaTheme="minorHAnsi"/>
          <w:highlight w:val="green"/>
          <w:u w:val="single"/>
          <w:lang w:eastAsia="en-US"/>
        </w:rPr>
        <w:t xml:space="preserve">This is so for two </w:t>
      </w:r>
      <w:r w:rsidRPr="00A717CA">
        <w:rPr>
          <w:rFonts w:eastAsiaTheme="minorHAnsi"/>
          <w:b/>
          <w:u w:val="single"/>
          <w:lang w:eastAsia="en-US"/>
        </w:rPr>
        <w:t xml:space="preserve">all-important </w:t>
      </w:r>
      <w:r w:rsidRPr="00A717CA">
        <w:rPr>
          <w:rFonts w:eastAsiaTheme="minorHAnsi"/>
          <w:b/>
          <w:highlight w:val="green"/>
          <w:u w:val="single"/>
          <w:lang w:eastAsia="en-US"/>
        </w:rPr>
        <w:t>reasons</w:t>
      </w:r>
      <w:r w:rsidRPr="00A717CA">
        <w:rPr>
          <w:rFonts w:eastAsiaTheme="minorHAnsi"/>
          <w:highlight w:val="green"/>
          <w:u w:val="single"/>
          <w:lang w:eastAsia="en-US"/>
        </w:rPr>
        <w:t xml:space="preserve">. </w:t>
      </w:r>
      <w:r w:rsidRPr="00A717CA">
        <w:rPr>
          <w:rFonts w:eastAsiaTheme="minorHAnsi"/>
          <w:b/>
          <w:highlight w:val="green"/>
          <w:u w:val="single"/>
          <w:lang w:eastAsia="en-US"/>
        </w:rPr>
        <w:t>Literature and the arts have a dimension unique</w:t>
      </w:r>
      <w:r w:rsidRPr="00A717CA">
        <w:rPr>
          <w:rFonts w:eastAsiaTheme="minorHAnsi"/>
          <w:highlight w:val="green"/>
          <w:u w:val="single"/>
          <w:lang w:eastAsia="en-US"/>
        </w:rPr>
        <w:t xml:space="preserve"> in the academy</w:t>
      </w:r>
      <w:r w:rsidRPr="00A717CA">
        <w:rPr>
          <w:rFonts w:eastAsiaTheme="minorHAnsi"/>
          <w:sz w:val="12"/>
          <w:lang w:eastAsia="en-US"/>
        </w:rPr>
        <w:t>, not shared by the objects studied, or “researched” by our scientific brethren</w:t>
      </w:r>
      <w:r w:rsidRPr="00A717CA">
        <w:rPr>
          <w:rFonts w:eastAsiaTheme="minorHAnsi"/>
          <w:u w:val="single"/>
          <w:lang w:eastAsia="en-US"/>
        </w:rPr>
        <w:t xml:space="preserve">. </w:t>
      </w:r>
      <w:r w:rsidRPr="00A717CA">
        <w:rPr>
          <w:rFonts w:eastAsiaTheme="minorHAnsi"/>
          <w:b/>
          <w:highlight w:val="green"/>
          <w:u w:val="single"/>
          <w:lang w:eastAsia="en-US"/>
        </w:rPr>
        <w:t>They</w:t>
      </w:r>
      <w:r w:rsidRPr="00A717CA">
        <w:rPr>
          <w:rFonts w:eastAsiaTheme="minorHAnsi"/>
          <w:highlight w:val="green"/>
          <w:u w:val="single"/>
          <w:lang w:eastAsia="en-US"/>
        </w:rPr>
        <w:t xml:space="preserve"> </w:t>
      </w:r>
      <w:r w:rsidRPr="00A717CA">
        <w:rPr>
          <w:rFonts w:eastAsiaTheme="minorHAnsi"/>
          <w:b/>
          <w:highlight w:val="green"/>
          <w:u w:val="single"/>
          <w:lang w:eastAsia="en-US"/>
        </w:rPr>
        <w:t>invite</w:t>
      </w:r>
      <w:r w:rsidRPr="00A717CA">
        <w:rPr>
          <w:rFonts w:eastAsiaTheme="minorHAnsi"/>
          <w:highlight w:val="green"/>
          <w:u w:val="single"/>
          <w:lang w:eastAsia="en-US"/>
        </w:rPr>
        <w:t xml:space="preserve"> </w:t>
      </w:r>
      <w:r w:rsidRPr="00A717CA">
        <w:rPr>
          <w:rFonts w:eastAsiaTheme="minorHAnsi"/>
          <w:u w:val="single"/>
          <w:lang w:eastAsia="en-US"/>
        </w:rPr>
        <w:t xml:space="preserve">or invoke, at a kind of </w:t>
      </w:r>
      <w:r w:rsidRPr="00A717CA">
        <w:rPr>
          <w:rFonts w:eastAsiaTheme="minorHAnsi"/>
          <w:b/>
          <w:u w:val="single"/>
          <w:lang w:eastAsia="en-US"/>
        </w:rPr>
        <w:t>“first level</w:t>
      </w:r>
      <w:r w:rsidRPr="00A717CA">
        <w:rPr>
          <w:rFonts w:eastAsiaTheme="minorHAnsi"/>
          <w:u w:val="single"/>
          <w:lang w:eastAsia="en-US"/>
        </w:rPr>
        <w:t xml:space="preserve">,” </w:t>
      </w:r>
      <w:r w:rsidRPr="00A717CA">
        <w:rPr>
          <w:rFonts w:eastAsiaTheme="minorHAnsi"/>
          <w:highlight w:val="green"/>
          <w:u w:val="single"/>
          <w:lang w:eastAsia="en-US"/>
        </w:rPr>
        <w:t xml:space="preserve">an </w:t>
      </w:r>
      <w:r w:rsidRPr="00A717CA">
        <w:rPr>
          <w:rFonts w:eastAsiaTheme="minorHAnsi"/>
          <w:b/>
          <w:highlight w:val="green"/>
          <w:u w:val="single"/>
          <w:lang w:eastAsia="en-US"/>
        </w:rPr>
        <w:t>aesthetic experience that is</w:t>
      </w:r>
      <w:r w:rsidRPr="00A717CA">
        <w:rPr>
          <w:rFonts w:eastAsiaTheme="minorHAnsi"/>
          <w:highlight w:val="green"/>
          <w:u w:val="single"/>
          <w:lang w:eastAsia="en-US"/>
        </w:rPr>
        <w:t xml:space="preserve"> by its nature </w:t>
      </w:r>
      <w:r w:rsidRPr="00A717CA">
        <w:rPr>
          <w:rFonts w:eastAsiaTheme="minorHAnsi"/>
          <w:b/>
          <w:highlight w:val="green"/>
          <w:u w:val="single"/>
          <w:lang w:eastAsia="en-US"/>
        </w:rPr>
        <w:t>resistant to restatement in more formalized, theoretical</w:t>
      </w:r>
      <w:r w:rsidRPr="00A717CA">
        <w:rPr>
          <w:rFonts w:eastAsiaTheme="minorHAnsi"/>
          <w:sz w:val="12"/>
          <w:highlight w:val="green"/>
          <w:lang w:eastAsia="en-US"/>
        </w:rPr>
        <w:t xml:space="preserve"> </w:t>
      </w:r>
      <w:r w:rsidRPr="00A717CA">
        <w:rPr>
          <w:rFonts w:eastAsiaTheme="minorHAnsi"/>
          <w:sz w:val="12"/>
          <w:lang w:eastAsia="en-US"/>
        </w:rPr>
        <w:t xml:space="preserve">or generalizing </w:t>
      </w:r>
      <w:r w:rsidRPr="00A717CA">
        <w:rPr>
          <w:rFonts w:eastAsiaTheme="minorHAnsi"/>
          <w:b/>
          <w:highlight w:val="green"/>
          <w:u w:val="single"/>
          <w:lang w:eastAsia="en-US"/>
        </w:rPr>
        <w:t>language</w:t>
      </w:r>
      <w:r w:rsidRPr="00A717CA">
        <w:rPr>
          <w:rFonts w:eastAsiaTheme="minorHAnsi"/>
          <w:sz w:val="12"/>
          <w:lang w:eastAsia="en-US"/>
        </w:rPr>
        <w:t xml:space="preserve">. This response can certainly be enriched by knowledge of context and history, but </w:t>
      </w:r>
      <w:r w:rsidRPr="00A717CA">
        <w:rPr>
          <w:rFonts w:eastAsiaTheme="minorHAnsi"/>
          <w:highlight w:val="green"/>
          <w:u w:val="single"/>
          <w:lang w:eastAsia="en-US"/>
        </w:rPr>
        <w:t xml:space="preserve">the objects express a </w:t>
      </w:r>
      <w:r w:rsidRPr="00A717CA">
        <w:rPr>
          <w:rFonts w:eastAsiaTheme="minorHAnsi"/>
          <w:u w:val="single"/>
          <w:lang w:eastAsia="en-US"/>
        </w:rPr>
        <w:t xml:space="preserve">first-person or </w:t>
      </w:r>
      <w:r w:rsidRPr="00A717CA">
        <w:rPr>
          <w:rFonts w:eastAsiaTheme="minorHAnsi"/>
          <w:highlight w:val="green"/>
          <w:u w:val="single"/>
          <w:lang w:eastAsia="en-US"/>
        </w:rPr>
        <w:t xml:space="preserve">subjective view </w:t>
      </w:r>
      <w:r w:rsidRPr="00A717CA">
        <w:rPr>
          <w:rFonts w:eastAsiaTheme="minorHAnsi"/>
          <w:u w:val="single"/>
          <w:lang w:eastAsia="en-US"/>
        </w:rPr>
        <w:t xml:space="preserve">of human concerns </w:t>
      </w:r>
      <w:r w:rsidRPr="00A717CA">
        <w:rPr>
          <w:rFonts w:eastAsiaTheme="minorHAnsi"/>
          <w:b/>
          <w:highlight w:val="green"/>
          <w:u w:val="single"/>
          <w:lang w:eastAsia="en-US"/>
        </w:rPr>
        <w:t xml:space="preserve">that is falsified if wholly transposed to a more “sideways on” or third person view. </w:t>
      </w:r>
      <w:r w:rsidRPr="00A717CA">
        <w:rPr>
          <w:rFonts w:eastAsiaTheme="minorHAnsi"/>
          <w:b/>
          <w:u w:val="single"/>
          <w:lang w:eastAsia="en-US"/>
        </w:rPr>
        <w:t xml:space="preserve">Indeed </w:t>
      </w:r>
      <w:r w:rsidRPr="00A717CA">
        <w:rPr>
          <w:rFonts w:eastAsiaTheme="minorHAnsi"/>
          <w:b/>
          <w:highlight w:val="green"/>
          <w:u w:val="single"/>
          <w:lang w:eastAsia="en-US"/>
        </w:rPr>
        <w:t xml:space="preserve">that is in a way the whole point of having the “arts.” </w:t>
      </w:r>
      <w:r w:rsidRPr="00A717CA">
        <w:rPr>
          <w:rFonts w:eastAsiaTheme="minorHAnsi"/>
          <w:u w:val="single"/>
          <w:lang w:eastAsia="en-US"/>
        </w:rPr>
        <w:t>Likewise</w:t>
      </w:r>
      <w:r w:rsidRPr="00A717CA">
        <w:rPr>
          <w:rFonts w:eastAsiaTheme="minorHAnsi"/>
          <w:sz w:val="12"/>
          <w:lang w:eastAsia="en-US"/>
        </w:rPr>
        <w:t xml:space="preserve"> ─ and this is a much more controversial thesis </w:t>
      </w:r>
      <w:r w:rsidRPr="00A717CA">
        <w:rPr>
          <w:rFonts w:eastAsiaTheme="minorHAnsi"/>
          <w:u w:val="single"/>
          <w:lang w:eastAsia="en-US"/>
        </w:rPr>
        <w:t xml:space="preserve">─ </w:t>
      </w:r>
      <w:r w:rsidRPr="00A717CA">
        <w:rPr>
          <w:rFonts w:eastAsiaTheme="minorHAnsi"/>
          <w:highlight w:val="green"/>
          <w:u w:val="single"/>
          <w:lang w:eastAsia="en-US"/>
        </w:rPr>
        <w:t xml:space="preserve">such works </w:t>
      </w:r>
      <w:r w:rsidRPr="00A717CA">
        <w:rPr>
          <w:rFonts w:eastAsiaTheme="minorHAnsi"/>
          <w:u w:val="single"/>
          <w:lang w:eastAsia="en-US"/>
        </w:rPr>
        <w:t xml:space="preserve">also can directly </w:t>
      </w:r>
      <w:r w:rsidRPr="00A717CA">
        <w:rPr>
          <w:rFonts w:eastAsiaTheme="minorHAnsi"/>
          <w:highlight w:val="green"/>
          <w:u w:val="single"/>
          <w:lang w:eastAsia="en-US"/>
        </w:rPr>
        <w:t>deliver a kind of practical knowledge</w:t>
      </w:r>
      <w:r w:rsidRPr="00A717CA">
        <w:rPr>
          <w:rFonts w:eastAsiaTheme="minorHAnsi"/>
          <w:sz w:val="12"/>
          <w:highlight w:val="green"/>
          <w:lang w:eastAsia="en-US"/>
        </w:rPr>
        <w:t xml:space="preserve"> </w:t>
      </w:r>
      <w:r w:rsidRPr="00A717CA">
        <w:rPr>
          <w:rFonts w:eastAsiaTheme="minorHAnsi"/>
          <w:sz w:val="12"/>
          <w:lang w:eastAsia="en-US"/>
        </w:rPr>
        <w:t xml:space="preserve">and self-understanding </w:t>
      </w:r>
      <w:r w:rsidRPr="00A717CA">
        <w:rPr>
          <w:rFonts w:eastAsiaTheme="minorHAnsi"/>
          <w:u w:val="single"/>
          <w:lang w:eastAsia="en-US"/>
        </w:rPr>
        <w:t>not available from a</w:t>
      </w:r>
      <w:r w:rsidRPr="00A717CA">
        <w:rPr>
          <w:rFonts w:eastAsiaTheme="minorHAnsi"/>
          <w:sz w:val="12"/>
          <w:lang w:eastAsia="en-US"/>
        </w:rPr>
        <w:t xml:space="preserve"> third person or </w:t>
      </w:r>
      <w:r w:rsidRPr="00A717CA">
        <w:rPr>
          <w:rFonts w:eastAsiaTheme="minorHAnsi"/>
          <w:u w:val="single"/>
          <w:lang w:eastAsia="en-US"/>
        </w:rPr>
        <w:t>more general formulation</w:t>
      </w:r>
      <w:r w:rsidRPr="00A717CA">
        <w:rPr>
          <w:rFonts w:eastAsiaTheme="minorHAnsi"/>
          <w:sz w:val="12"/>
          <w:lang w:eastAsia="en-US"/>
        </w:rPr>
        <w:t xml:space="preserve"> of such knowledge. </w:t>
      </w:r>
      <w:r w:rsidRPr="00A717CA">
        <w:rPr>
          <w:rFonts w:eastAsiaTheme="minorHAnsi"/>
          <w:highlight w:val="green"/>
          <w:u w:val="single"/>
          <w:lang w:eastAsia="en-US"/>
        </w:rPr>
        <w:t>There is no reason to think that such knowledge</w:t>
      </w:r>
      <w:r w:rsidRPr="00A717CA">
        <w:rPr>
          <w:rFonts w:eastAsiaTheme="minorHAnsi"/>
          <w:sz w:val="12"/>
          <w:highlight w:val="green"/>
          <w:lang w:eastAsia="en-US"/>
        </w:rPr>
        <w:t xml:space="preserve"> </w:t>
      </w:r>
      <w:r w:rsidRPr="00A717CA">
        <w:rPr>
          <w:rFonts w:eastAsiaTheme="minorHAnsi"/>
          <w:sz w:val="12"/>
          <w:lang w:eastAsia="en-US"/>
        </w:rPr>
        <w:t>— exemplified in what Aristotle said about the practically wise man (the</w:t>
      </w:r>
      <w:r w:rsidRPr="00A717CA">
        <w:rPr>
          <w:rFonts w:eastAsiaTheme="minorHAnsi"/>
          <w:color w:val="333333"/>
          <w:sz w:val="12"/>
          <w:szCs w:val="21"/>
          <w:lang w:eastAsia="en-US"/>
        </w:rPr>
        <w:t xml:space="preserve"> </w:t>
      </w:r>
      <w:proofErr w:type="spellStart"/>
      <w:r w:rsidRPr="00A717CA">
        <w:rPr>
          <w:rFonts w:eastAsiaTheme="minorHAnsi"/>
          <w:b/>
          <w:iCs/>
          <w:color w:val="333333"/>
          <w:sz w:val="16"/>
          <w:szCs w:val="21"/>
          <w:u w:val="single"/>
          <w:lang w:eastAsia="en-US"/>
        </w:rPr>
        <w:t>phronimos</w:t>
      </w:r>
      <w:proofErr w:type="spellEnd"/>
      <w:r w:rsidRPr="00A717CA">
        <w:rPr>
          <w:rFonts w:eastAsiaTheme="minorHAnsi"/>
          <w:sz w:val="12"/>
          <w:lang w:eastAsia="en-US"/>
        </w:rPr>
        <w:t>)or in what Pascal meant by the difference between</w:t>
      </w:r>
      <w:r w:rsidRPr="00A717CA">
        <w:rPr>
          <w:rFonts w:eastAsiaTheme="minorHAnsi"/>
          <w:color w:val="333333"/>
          <w:sz w:val="12"/>
          <w:szCs w:val="21"/>
          <w:lang w:eastAsia="en-US"/>
        </w:rPr>
        <w:t xml:space="preserve"> </w:t>
      </w:r>
      <w:proofErr w:type="spellStart"/>
      <w:r w:rsidRPr="00A717CA">
        <w:rPr>
          <w:rFonts w:eastAsiaTheme="minorHAnsi"/>
          <w:b/>
          <w:iCs/>
          <w:color w:val="333333"/>
          <w:sz w:val="16"/>
          <w:szCs w:val="21"/>
          <w:u w:val="single"/>
          <w:lang w:eastAsia="en-US"/>
        </w:rPr>
        <w:t>l’esprit</w:t>
      </w:r>
      <w:proofErr w:type="spellEnd"/>
      <w:r w:rsidRPr="00A717CA">
        <w:rPr>
          <w:rFonts w:eastAsiaTheme="minorHAnsi"/>
          <w:b/>
          <w:iCs/>
          <w:color w:val="333333"/>
          <w:sz w:val="16"/>
          <w:szCs w:val="21"/>
          <w:u w:val="single"/>
          <w:lang w:eastAsia="en-US"/>
        </w:rPr>
        <w:t xml:space="preserve"> </w:t>
      </w:r>
      <w:proofErr w:type="spellStart"/>
      <w:r w:rsidRPr="00A717CA">
        <w:rPr>
          <w:rFonts w:eastAsiaTheme="minorHAnsi"/>
          <w:b/>
          <w:iCs/>
          <w:color w:val="333333"/>
          <w:sz w:val="16"/>
          <w:szCs w:val="21"/>
          <w:u w:val="single"/>
          <w:lang w:eastAsia="en-US"/>
        </w:rPr>
        <w:t>géometrique</w:t>
      </w:r>
      <w:proofErr w:type="spellEnd"/>
      <w:r w:rsidRPr="00A717CA">
        <w:rPr>
          <w:rFonts w:eastAsiaTheme="minorHAnsi"/>
          <w:i/>
          <w:iCs/>
          <w:color w:val="333333"/>
          <w:sz w:val="12"/>
          <w:szCs w:val="21"/>
          <w:lang w:eastAsia="en-US"/>
        </w:rPr>
        <w:t xml:space="preserve"> </w:t>
      </w:r>
      <w:r w:rsidRPr="00A717CA">
        <w:rPr>
          <w:rFonts w:eastAsiaTheme="minorHAnsi"/>
          <w:sz w:val="12"/>
          <w:lang w:eastAsia="en-US"/>
        </w:rPr>
        <w:t>and</w:t>
      </w:r>
      <w:r w:rsidRPr="00A717CA">
        <w:rPr>
          <w:rFonts w:eastAsiaTheme="minorHAnsi"/>
          <w:color w:val="333333"/>
          <w:sz w:val="12"/>
          <w:szCs w:val="21"/>
          <w:lang w:eastAsia="en-US"/>
        </w:rPr>
        <w:t xml:space="preserve"> </w:t>
      </w:r>
      <w:proofErr w:type="spellStart"/>
      <w:r w:rsidRPr="00A717CA">
        <w:rPr>
          <w:rFonts w:eastAsiaTheme="minorHAnsi"/>
          <w:b/>
          <w:iCs/>
          <w:color w:val="333333"/>
          <w:sz w:val="16"/>
          <w:szCs w:val="21"/>
          <w:u w:val="single"/>
          <w:lang w:eastAsia="en-US"/>
        </w:rPr>
        <w:t>l’esprit</w:t>
      </w:r>
      <w:proofErr w:type="spellEnd"/>
      <w:r w:rsidRPr="00A717CA">
        <w:rPr>
          <w:rFonts w:eastAsiaTheme="minorHAnsi"/>
          <w:b/>
          <w:iCs/>
          <w:color w:val="333333"/>
          <w:sz w:val="16"/>
          <w:szCs w:val="21"/>
          <w:u w:val="single"/>
          <w:lang w:eastAsia="en-US"/>
        </w:rPr>
        <w:t xml:space="preserve"> de finesse</w:t>
      </w:r>
      <w:r w:rsidRPr="00A717CA">
        <w:rPr>
          <w:rFonts w:eastAsiaTheme="minorHAnsi"/>
          <w:i/>
          <w:iCs/>
          <w:color w:val="333333"/>
          <w:sz w:val="12"/>
          <w:szCs w:val="21"/>
          <w:lang w:eastAsia="en-US"/>
        </w:rPr>
        <w:t xml:space="preserve"> </w:t>
      </w:r>
      <w:r w:rsidRPr="00A717CA">
        <w:rPr>
          <w:rFonts w:eastAsiaTheme="minorHAnsi"/>
          <w:sz w:val="12"/>
          <w:lang w:eastAsia="en-US"/>
        </w:rPr>
        <w:t xml:space="preserve">— </w:t>
      </w:r>
      <w:r w:rsidRPr="00A717CA">
        <w:rPr>
          <w:rFonts w:eastAsiaTheme="minorHAnsi"/>
          <w:highlight w:val="green"/>
          <w:u w:val="single"/>
          <w:lang w:eastAsia="en-US"/>
        </w:rPr>
        <w:t>is any less knowledge because it cannot be so formalized</w:t>
      </w:r>
      <w:r w:rsidRPr="00A717CA">
        <w:rPr>
          <w:rFonts w:eastAsiaTheme="minorHAnsi"/>
          <w:sz w:val="12"/>
          <w:highlight w:val="green"/>
          <w:lang w:eastAsia="en-US"/>
        </w:rPr>
        <w:t xml:space="preserve"> </w:t>
      </w:r>
      <w:r w:rsidRPr="00A717CA">
        <w:rPr>
          <w:rFonts w:eastAsiaTheme="minorHAnsi"/>
          <w:sz w:val="12"/>
          <w:lang w:eastAsia="en-US"/>
        </w:rPr>
        <w:t xml:space="preserve">or even taught as such. </w:t>
      </w:r>
      <w:r w:rsidRPr="00A717CA">
        <w:rPr>
          <w:rFonts w:eastAsiaTheme="minorHAnsi"/>
          <w:b/>
          <w:highlight w:val="green"/>
          <w:u w:val="single"/>
          <w:lang w:eastAsia="en-US"/>
        </w:rPr>
        <w:t xml:space="preserve">Call this a plea for a place for “naïve” reading, teaching and writing — an appreciation and discussion not mediated by </w:t>
      </w:r>
      <w:r w:rsidRPr="00A717CA">
        <w:rPr>
          <w:rFonts w:eastAsiaTheme="minorHAnsi"/>
          <w:b/>
          <w:u w:val="single"/>
          <w:lang w:eastAsia="en-US"/>
        </w:rPr>
        <w:t xml:space="preserve">a </w:t>
      </w:r>
      <w:r w:rsidRPr="00A717CA">
        <w:rPr>
          <w:rFonts w:eastAsiaTheme="minorHAnsi"/>
          <w:b/>
          <w:highlight w:val="green"/>
          <w:u w:val="single"/>
          <w:lang w:eastAsia="en-US"/>
        </w:rPr>
        <w:t xml:space="preserve">theoretical research </w:t>
      </w:r>
      <w:r w:rsidRPr="00A717CA">
        <w:rPr>
          <w:rFonts w:eastAsiaTheme="minorHAnsi"/>
          <w:b/>
          <w:u w:val="single"/>
          <w:lang w:eastAsia="en-US"/>
        </w:rPr>
        <w:t xml:space="preserve">question </w:t>
      </w:r>
      <w:r w:rsidRPr="00A717CA">
        <w:rPr>
          <w:rFonts w:eastAsiaTheme="minorHAnsi"/>
          <w:sz w:val="12"/>
          <w:lang w:eastAsia="en-US"/>
        </w:rPr>
        <w:t>recognizable as such by the modern academy. This is not</w:t>
      </w:r>
      <w:r w:rsidRPr="00A717CA">
        <w:rPr>
          <w:rFonts w:eastAsiaTheme="minorHAnsi"/>
          <w:color w:val="333333"/>
          <w:sz w:val="12"/>
          <w:szCs w:val="21"/>
          <w:lang w:eastAsia="en-US"/>
        </w:rPr>
        <w:t xml:space="preserve"> </w:t>
      </w:r>
      <w:r w:rsidRPr="00A717CA">
        <w:rPr>
          <w:rFonts w:eastAsiaTheme="minorHAnsi"/>
          <w:b/>
          <w:iCs/>
          <w:color w:val="333333"/>
          <w:sz w:val="16"/>
          <w:szCs w:val="21"/>
          <w:u w:val="single"/>
          <w:lang w:eastAsia="en-US"/>
        </w:rPr>
        <w:t>all</w:t>
      </w:r>
      <w:r w:rsidRPr="00A717CA">
        <w:rPr>
          <w:rFonts w:eastAsiaTheme="minorHAnsi"/>
          <w:color w:val="333333"/>
          <w:sz w:val="12"/>
          <w:szCs w:val="21"/>
          <w:lang w:eastAsia="en-US"/>
        </w:rPr>
        <w:t xml:space="preserve"> </w:t>
      </w:r>
      <w:r w:rsidRPr="00A717CA">
        <w:rPr>
          <w:rFonts w:eastAsiaTheme="minorHAnsi"/>
          <w:sz w:val="12"/>
          <w:lang w:eastAsia="en-US"/>
        </w:rPr>
        <w:t xml:space="preserve">that literary study should be: we certainly need a theory about how artistic works mean anything at all, why or in what sense, reading a novel, say, is different from reading a detailed case history. But </w:t>
      </w:r>
      <w:r w:rsidRPr="00A717CA">
        <w:rPr>
          <w:rFonts w:eastAsiaTheme="minorHAnsi"/>
          <w:highlight w:val="green"/>
          <w:u w:val="single"/>
          <w:lang w:eastAsia="en-US"/>
        </w:rPr>
        <w:t>there is also no reason to dismiss the “naïve” approach</w:t>
      </w:r>
      <w:r w:rsidRPr="00A717CA">
        <w:rPr>
          <w:rFonts w:eastAsiaTheme="minorHAnsi"/>
          <w:sz w:val="12"/>
          <w:lang w:eastAsia="en-US"/>
        </w:rPr>
        <w:t xml:space="preserve"> as mere amateurish “belle </w:t>
      </w:r>
      <w:proofErr w:type="spellStart"/>
      <w:r w:rsidRPr="00A717CA">
        <w:rPr>
          <w:rFonts w:eastAsiaTheme="minorHAnsi"/>
          <w:sz w:val="12"/>
          <w:lang w:eastAsia="en-US"/>
        </w:rPr>
        <w:t>lettrism</w:t>
      </w:r>
      <w:proofErr w:type="spellEnd"/>
      <w:r w:rsidRPr="00A717CA">
        <w:rPr>
          <w:rFonts w:eastAsiaTheme="minorHAnsi"/>
          <w:sz w:val="12"/>
          <w:lang w:eastAsia="en-US"/>
        </w:rPr>
        <w:t xml:space="preserve">.” </w:t>
      </w:r>
      <w:r w:rsidRPr="00A717CA">
        <w:rPr>
          <w:rFonts w:eastAsiaTheme="minorHAnsi"/>
          <w:u w:val="single"/>
          <w:lang w:eastAsia="en-US"/>
        </w:rPr>
        <w:t>Naïve reading can be very hard;</w:t>
      </w:r>
      <w:r w:rsidRPr="00A717CA">
        <w:rPr>
          <w:rFonts w:eastAsiaTheme="minorHAnsi"/>
          <w:sz w:val="12"/>
          <w:lang w:eastAsia="en-US"/>
        </w:rPr>
        <w:t xml:space="preserve"> it can be done well or poorly; people can get better at it. And it doesn’t have to be “formalist” or purely textual criticism. Knowing as much as possible about the social world it was written for, about the author’s other works, his or her contemporaries, and so forth, can be very helpful. Secondly</w:t>
      </w:r>
      <w:r w:rsidRPr="00A717CA">
        <w:rPr>
          <w:rFonts w:eastAsiaTheme="minorHAnsi"/>
          <w:u w:val="single"/>
          <w:lang w:eastAsia="en-US"/>
        </w:rPr>
        <w:t>, the “research model” pressures described are beginning to have another poorly thought out influence. It is</w:t>
      </w:r>
      <w:r w:rsidRPr="00A717CA">
        <w:rPr>
          <w:rFonts w:eastAsiaTheme="minorHAnsi"/>
          <w:sz w:val="12"/>
          <w:lang w:eastAsia="en-US"/>
        </w:rPr>
        <w:t xml:space="preserve"> quite </w:t>
      </w:r>
      <w:r w:rsidRPr="00A717CA">
        <w:rPr>
          <w:rFonts w:eastAsiaTheme="minorHAnsi"/>
          <w:u w:val="single"/>
          <w:lang w:eastAsia="en-US"/>
        </w:rPr>
        <w:t>natural</w:t>
      </w:r>
      <w:r w:rsidRPr="00A717CA">
        <w:rPr>
          <w:rFonts w:eastAsiaTheme="minorHAnsi"/>
          <w:sz w:val="12"/>
          <w:lang w:eastAsia="en-US"/>
        </w:rPr>
        <w:t xml:space="preserve"> (to some, anyway) to assume that eventually not just the</w:t>
      </w:r>
      <w:r w:rsidRPr="00A717CA">
        <w:rPr>
          <w:rFonts w:eastAsiaTheme="minorHAnsi"/>
          <w:color w:val="333333"/>
          <w:sz w:val="12"/>
          <w:szCs w:val="21"/>
          <w:lang w:eastAsia="en-US"/>
        </w:rPr>
        <w:t xml:space="preserve"> </w:t>
      </w:r>
      <w:r w:rsidRPr="00A717CA">
        <w:rPr>
          <w:rFonts w:eastAsiaTheme="minorHAnsi"/>
          <w:b/>
          <w:iCs/>
          <w:color w:val="333333"/>
          <w:sz w:val="16"/>
          <w:szCs w:val="21"/>
          <w:u w:val="single"/>
          <w:lang w:eastAsia="en-US"/>
        </w:rPr>
        <w:t>model</w:t>
      </w:r>
      <w:r w:rsidRPr="00A717CA">
        <w:rPr>
          <w:rFonts w:eastAsiaTheme="minorHAnsi"/>
          <w:color w:val="333333"/>
          <w:sz w:val="12"/>
          <w:szCs w:val="21"/>
          <w:lang w:eastAsia="en-US"/>
        </w:rPr>
        <w:t xml:space="preserve"> </w:t>
      </w:r>
      <w:r w:rsidRPr="00A717CA">
        <w:rPr>
          <w:rFonts w:eastAsiaTheme="minorHAnsi"/>
          <w:sz w:val="12"/>
          <w:lang w:eastAsia="en-US"/>
        </w:rPr>
        <w:t>of the sciences, but</w:t>
      </w:r>
      <w:r w:rsidRPr="00A717CA">
        <w:rPr>
          <w:rFonts w:eastAsiaTheme="minorHAnsi"/>
          <w:color w:val="333333"/>
          <w:sz w:val="12"/>
          <w:szCs w:val="21"/>
          <w:lang w:eastAsia="en-US"/>
        </w:rPr>
        <w:t xml:space="preserve"> </w:t>
      </w:r>
      <w:r w:rsidRPr="00A717CA">
        <w:rPr>
          <w:rFonts w:eastAsiaTheme="minorHAnsi"/>
          <w:b/>
          <w:iCs/>
          <w:color w:val="333333"/>
          <w:sz w:val="16"/>
          <w:szCs w:val="21"/>
          <w:u w:val="single"/>
          <w:lang w:eastAsia="en-US"/>
        </w:rPr>
        <w:t>the sciences themselves</w:t>
      </w:r>
      <w:r w:rsidRPr="00A717CA">
        <w:rPr>
          <w:rFonts w:eastAsiaTheme="minorHAnsi"/>
          <w:color w:val="333333"/>
          <w:sz w:val="12"/>
          <w:szCs w:val="21"/>
          <w:lang w:eastAsia="en-US"/>
        </w:rPr>
        <w:t xml:space="preserve"> </w:t>
      </w:r>
      <w:r w:rsidRPr="00A717CA">
        <w:rPr>
          <w:rFonts w:eastAsiaTheme="minorHAnsi"/>
          <w:sz w:val="12"/>
          <w:lang w:eastAsia="en-US"/>
        </w:rPr>
        <w:t xml:space="preserve">will provide the actual theory of meaning that researchers in such fields will need. </w:t>
      </w:r>
      <w:r w:rsidRPr="00A717CA">
        <w:rPr>
          <w:rFonts w:eastAsiaTheme="minorHAnsi"/>
          <w:u w:val="single"/>
          <w:lang w:eastAsia="en-US"/>
        </w:rPr>
        <w:t>One already sees the “application” of “results” from the neurosciences and evolutionary biology to questions about why characters in novels act as they do</w:t>
      </w:r>
      <w:r w:rsidRPr="00A717CA">
        <w:rPr>
          <w:rFonts w:eastAsiaTheme="minorHAnsi"/>
          <w:sz w:val="12"/>
          <w:lang w:eastAsia="en-US"/>
        </w:rPr>
        <w:t xml:space="preserve"> or what might be responsible for the moods characteristic of certain poets. People seem to be unusually interested in what area of the brain is active when Rilke is read to a subject. </w:t>
      </w:r>
      <w:r w:rsidRPr="00A717CA">
        <w:rPr>
          <w:rFonts w:eastAsiaTheme="minorHAnsi"/>
          <w:u w:val="single"/>
          <w:lang w:eastAsia="en-US"/>
        </w:rPr>
        <w:t>The great problem here is not so much a new sort of culture clas</w:t>
      </w:r>
      <w:r w:rsidRPr="00A717CA">
        <w:rPr>
          <w:rFonts w:eastAsiaTheme="minorHAnsi"/>
          <w:sz w:val="12"/>
          <w:lang w:eastAsia="en-US"/>
        </w:rPr>
        <w:t xml:space="preserve">h (or the victory of one of C.P. Snow’s “two cultures”) </w:t>
      </w:r>
      <w:r w:rsidRPr="00A717CA">
        <w:rPr>
          <w:rFonts w:eastAsiaTheme="minorHAnsi"/>
          <w:u w:val="single"/>
          <w:lang w:eastAsia="en-US"/>
        </w:rPr>
        <w:t xml:space="preserve">but that such </w:t>
      </w:r>
      <w:r w:rsidRPr="00A717CA">
        <w:rPr>
          <w:rFonts w:eastAsiaTheme="minorHAnsi"/>
          <w:highlight w:val="green"/>
          <w:u w:val="single"/>
          <w:lang w:eastAsia="en-US"/>
        </w:rPr>
        <w:t>applications are spectacular examples of bad literary criticism, not good examples of some revolutionary approach</w:t>
      </w:r>
      <w:r w:rsidRPr="00A717CA">
        <w:rPr>
          <w:rFonts w:eastAsiaTheme="minorHAnsi"/>
          <w:sz w:val="12"/>
          <w:highlight w:val="green"/>
          <w:lang w:eastAsia="en-US"/>
        </w:rPr>
        <w:t xml:space="preserve">. </w:t>
      </w:r>
      <w:r w:rsidRPr="00A717CA">
        <w:rPr>
          <w:rFonts w:eastAsiaTheme="minorHAnsi"/>
          <w:u w:val="single"/>
          <w:lang w:eastAsia="en-US"/>
        </w:rPr>
        <w:t xml:space="preserve">If one wants to explain why Dr. </w:t>
      </w:r>
      <w:proofErr w:type="spellStart"/>
      <w:r w:rsidRPr="00A717CA">
        <w:rPr>
          <w:rFonts w:eastAsiaTheme="minorHAnsi"/>
          <w:u w:val="single"/>
          <w:lang w:eastAsia="en-US"/>
        </w:rPr>
        <w:t>Sloper</w:t>
      </w:r>
      <w:proofErr w:type="spellEnd"/>
      <w:r w:rsidRPr="00A717CA">
        <w:rPr>
          <w:rFonts w:eastAsiaTheme="minorHAnsi"/>
          <w:u w:val="single"/>
          <w:lang w:eastAsia="en-US"/>
        </w:rPr>
        <w:t xml:space="preserve"> in</w:t>
      </w:r>
      <w:r w:rsidRPr="00A717CA">
        <w:rPr>
          <w:rFonts w:eastAsiaTheme="minorHAnsi"/>
          <w:sz w:val="12"/>
          <w:lang w:eastAsia="en-US"/>
        </w:rPr>
        <w:t xml:space="preserve"> Henry James’s novel, “</w:t>
      </w:r>
      <w:r w:rsidRPr="00A717CA">
        <w:rPr>
          <w:rFonts w:eastAsiaTheme="minorHAnsi"/>
          <w:u w:val="single"/>
          <w:lang w:eastAsia="en-US"/>
        </w:rPr>
        <w:t>Washington Square,” seems so protective yet so cold about his daughter Catherine’s dalliance with a suitor</w:t>
      </w:r>
      <w:r w:rsidRPr="00A717CA">
        <w:rPr>
          <w:rFonts w:eastAsiaTheme="minorHAnsi"/>
          <w:sz w:val="12"/>
          <w:lang w:eastAsia="en-US"/>
        </w:rPr>
        <w:t xml:space="preserve">, </w:t>
      </w:r>
      <w:r w:rsidRPr="00A717CA">
        <w:rPr>
          <w:rFonts w:eastAsiaTheme="minorHAnsi"/>
          <w:b/>
          <w:u w:val="single"/>
          <w:lang w:eastAsia="en-US"/>
        </w:rPr>
        <w:t>one has to begin by entertaining the good evidence provided in the novel</w:t>
      </w:r>
      <w:r w:rsidRPr="00A717CA">
        <w:rPr>
          <w:rFonts w:eastAsiaTheme="minorHAnsi"/>
          <w:sz w:val="12"/>
          <w:lang w:eastAsia="en-US"/>
        </w:rPr>
        <w:t xml:space="preserve"> ─ that he enjoys the power he has over her and wants to keep it; that he fears the loneliness that would result if she leaves; that he knows the suitor is a fortune hunter; that Catherine has become a kind of surrogate wife for him and he regards her as “his” in that sense; that he hates the youth of the suitor; that he hates his daughter for being less accomplished than he would have liked; and that only some of this is available to his awareness, even though all true and playing some role. </w:t>
      </w:r>
      <w:r w:rsidRPr="00A717CA">
        <w:rPr>
          <w:rFonts w:eastAsiaTheme="minorHAnsi"/>
          <w:u w:val="single"/>
          <w:lang w:eastAsia="en-US"/>
        </w:rPr>
        <w:t>And one would only be getting started in fashioning an account of what his various actions mean, what he intended, what others understood him to be doing, all before we could even begin looking for anything like “the adaptive fitness” of “what he does</w:t>
      </w:r>
      <w:r w:rsidRPr="00A717CA">
        <w:rPr>
          <w:rFonts w:eastAsiaTheme="minorHAnsi"/>
          <w:sz w:val="12"/>
          <w:lang w:eastAsia="en-US"/>
        </w:rPr>
        <w:t xml:space="preserve">.” </w:t>
      </w:r>
      <w:r w:rsidRPr="00A717CA">
        <w:rPr>
          <w:rFonts w:eastAsiaTheme="minorHAnsi"/>
          <w:b/>
          <w:u w:val="single"/>
          <w:lang w:eastAsia="en-US"/>
        </w:rPr>
        <w:t>If being happy to remain engrossed in the richness of such interpretive possibilities is “naïve,” then so be it.</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sidRPr="00A717CA">
        <w:rPr>
          <w:rFonts w:eastAsiaTheme="majorEastAsia" w:cstheme="majorBidi"/>
          <w:b/>
          <w:bCs/>
          <w:sz w:val="28"/>
          <w:szCs w:val="28"/>
          <w:u w:val="single"/>
          <w:lang w:eastAsia="en-US"/>
        </w:rPr>
        <w:lastRenderedPageBreak/>
        <w:t>1NC case</w:t>
      </w: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Truth</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They over-determine the impact of power on knowledge – evaluate arguments on their merits</w:t>
      </w:r>
    </w:p>
    <w:p w:rsidR="00A717CA" w:rsidRPr="00A717CA" w:rsidRDefault="00A717CA" w:rsidP="00A717CA">
      <w:pPr>
        <w:rPr>
          <w:rFonts w:eastAsiaTheme="minorHAnsi"/>
          <w:lang/>
        </w:rPr>
      </w:pPr>
      <w:r w:rsidRPr="00A717CA">
        <w:rPr>
          <w:rFonts w:eastAsiaTheme="minorHAnsi"/>
          <w:b/>
          <w:lang/>
        </w:rPr>
        <w:t xml:space="preserve">Boyle and </w:t>
      </w:r>
      <w:proofErr w:type="spellStart"/>
      <w:r w:rsidRPr="00A717CA">
        <w:rPr>
          <w:rFonts w:eastAsiaTheme="minorHAnsi"/>
          <w:b/>
          <w:lang/>
        </w:rPr>
        <w:t>Horgan</w:t>
      </w:r>
      <w:proofErr w:type="spellEnd"/>
      <w:r w:rsidRPr="00A717CA">
        <w:rPr>
          <w:rFonts w:eastAsiaTheme="minorHAnsi"/>
          <w:b/>
          <w:lang/>
        </w:rPr>
        <w:t xml:space="preserve"> 8 </w:t>
      </w:r>
      <w:r w:rsidRPr="00A717CA">
        <w:rPr>
          <w:rFonts w:eastAsiaTheme="minorHAnsi"/>
          <w:lang/>
        </w:rPr>
        <w:t xml:space="preserve">– Michael J. Boyle, School of International Relations, University of St. Andrews, and John </w:t>
      </w:r>
      <w:proofErr w:type="spellStart"/>
      <w:r w:rsidRPr="00A717CA">
        <w:rPr>
          <w:rFonts w:eastAsiaTheme="minorHAnsi"/>
          <w:lang/>
        </w:rPr>
        <w:t>Horgan</w:t>
      </w:r>
      <w:proofErr w:type="spellEnd"/>
      <w:r w:rsidRPr="00A717CA">
        <w:rPr>
          <w:rFonts w:eastAsiaTheme="minorHAnsi"/>
          <w:lang/>
        </w:rPr>
        <w:t>, International Center for the Study of Terrorism, Department of Psychology, Pennsylvania State University, April 2008, “A Case Against Critical Terrorism Studies,” Critical Studies On Terrorism, Vol. 1, No. 1, p. 51-64</w:t>
      </w:r>
    </w:p>
    <w:p w:rsidR="00A717CA" w:rsidRPr="00A717CA" w:rsidRDefault="00A717CA" w:rsidP="00A717CA">
      <w:pPr>
        <w:rPr>
          <w:rFonts w:eastAsiaTheme="minorHAnsi"/>
          <w:sz w:val="16"/>
          <w:lang w:eastAsia="en-US"/>
        </w:rPr>
      </w:pPr>
      <w:r w:rsidRPr="00A717CA">
        <w:rPr>
          <w:rFonts w:eastAsiaTheme="minorHAnsi"/>
          <w:sz w:val="16"/>
          <w:lang w:eastAsia="en-US"/>
        </w:rPr>
        <w:t xml:space="preserve">One of the tensions within CTS concerns the issue of ‘policy relevance’. At the most basic level, </w:t>
      </w:r>
      <w:r w:rsidRPr="00A717CA">
        <w:rPr>
          <w:rFonts w:eastAsiaTheme="minorHAnsi"/>
          <w:highlight w:val="yellow"/>
          <w:u w:val="single"/>
          <w:lang w:eastAsia="en-US"/>
        </w:rPr>
        <w:t>there are</w:t>
      </w:r>
      <w:r w:rsidRPr="00A717CA">
        <w:rPr>
          <w:rFonts w:eastAsiaTheme="minorHAnsi"/>
          <w:u w:val="single"/>
          <w:lang w:eastAsia="en-US"/>
        </w:rPr>
        <w:t xml:space="preserve"> some </w:t>
      </w:r>
      <w:r w:rsidRPr="00A717CA">
        <w:rPr>
          <w:rFonts w:eastAsiaTheme="minorHAnsi"/>
          <w:b/>
          <w:highlight w:val="yellow"/>
          <w:u w:val="single"/>
          <w:lang w:eastAsia="en-US"/>
        </w:rPr>
        <w:t>sweeping generalizations</w:t>
      </w:r>
      <w:r w:rsidRPr="00A717CA">
        <w:rPr>
          <w:rFonts w:eastAsiaTheme="minorHAnsi"/>
          <w:u w:val="single"/>
          <w:lang w:eastAsia="en-US"/>
        </w:rPr>
        <w:t xml:space="preserve"> made by CTS scholars, often </w:t>
      </w:r>
      <w:r w:rsidRPr="00A717CA">
        <w:rPr>
          <w:rFonts w:eastAsiaTheme="minorHAnsi"/>
          <w:b/>
          <w:highlight w:val="yellow"/>
          <w:u w:val="single"/>
          <w:lang w:eastAsia="en-US"/>
        </w:rPr>
        <w:t>with little evidence</w:t>
      </w:r>
      <w:r w:rsidRPr="00A717CA">
        <w:rPr>
          <w:rFonts w:eastAsiaTheme="minorHAnsi"/>
          <w:sz w:val="16"/>
          <w:lang w:eastAsia="en-US"/>
        </w:rPr>
        <w:t xml:space="preserve">. For example, Jackson (2007c) describes ‘the core terrorism scholars’ (without explicitly saying who he is referring to) as ‘intimately connected – institutionally, financially, politically, and ideologically – with a state hegemonic project’ (p. 245). </w:t>
      </w:r>
      <w:r w:rsidRPr="00A717CA">
        <w:rPr>
          <w:rFonts w:eastAsiaTheme="minorHAnsi"/>
          <w:u w:val="single"/>
          <w:lang w:eastAsia="en-US"/>
        </w:rPr>
        <w:t>Without giving any details of who these ‘core’ scholars are, where they are, what they do, and exactly who funds them, his arguments are tantamount to conjecture at best. We do not deny that governments fund terrorism research and terrorism researchers, and that this can influence the direction</w:t>
      </w:r>
      <w:r w:rsidRPr="00A717CA">
        <w:rPr>
          <w:rFonts w:eastAsiaTheme="minorHAnsi"/>
          <w:sz w:val="16"/>
          <w:lang w:eastAsia="en-US"/>
        </w:rPr>
        <w:t xml:space="preserve"> (and even the findings) of the research. But </w:t>
      </w:r>
      <w:r w:rsidRPr="00A717CA">
        <w:rPr>
          <w:rFonts w:eastAsiaTheme="minorHAnsi"/>
          <w:u w:val="single"/>
          <w:lang w:eastAsia="en-US"/>
        </w:rPr>
        <w:t xml:space="preserve">we are suspicious of over-generalizations of this count on two grounds: (1) accepting government funding or information does not </w:t>
      </w:r>
      <w:r w:rsidRPr="00A717CA">
        <w:rPr>
          <w:rFonts w:eastAsiaTheme="minorHAnsi"/>
          <w:b/>
          <w:u w:val="single"/>
          <w:lang w:eastAsia="en-US"/>
        </w:rPr>
        <w:t>necessarily</w:t>
      </w:r>
      <w:r w:rsidRPr="00A717CA">
        <w:rPr>
          <w:rFonts w:eastAsiaTheme="minorHAnsi"/>
          <w:u w:val="single"/>
          <w:lang w:eastAsia="en-US"/>
        </w:rPr>
        <w:t xml:space="preserve"> obviate one’s independent scholarly judgment in a </w:t>
      </w:r>
      <w:r w:rsidRPr="00A717CA">
        <w:rPr>
          <w:rFonts w:eastAsiaTheme="minorHAnsi"/>
          <w:b/>
          <w:u w:val="single"/>
          <w:lang w:eastAsia="en-US"/>
        </w:rPr>
        <w:t>particular project</w:t>
      </w:r>
      <w:r w:rsidRPr="00A717CA">
        <w:rPr>
          <w:rFonts w:eastAsiaTheme="minorHAnsi"/>
          <w:u w:val="single"/>
          <w:lang w:eastAsia="en-US"/>
        </w:rPr>
        <w:t xml:space="preserve">; and (2) having policy relevance is not always a sin. </w:t>
      </w:r>
      <w:r w:rsidRPr="00A717CA">
        <w:rPr>
          <w:rFonts w:eastAsiaTheme="minorHAnsi"/>
          <w:sz w:val="16"/>
          <w:lang w:eastAsia="en-US"/>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CTS aims to whisper into the ear of the prince, but it is just a different prince. </w:t>
      </w:r>
    </w:p>
    <w:p w:rsidR="00A717CA" w:rsidRPr="00A717CA" w:rsidRDefault="00A717CA" w:rsidP="00A717CA">
      <w:pPr>
        <w:rPr>
          <w:rFonts w:eastAsiaTheme="minorHAnsi"/>
          <w:u w:val="single"/>
          <w:lang w:eastAsia="en-US"/>
        </w:rPr>
      </w:pPr>
      <w:r w:rsidRPr="00A717CA">
        <w:rPr>
          <w:rFonts w:eastAsiaTheme="minorHAnsi"/>
          <w:sz w:val="16"/>
          <w:lang w:eastAsia="en-US"/>
        </w:rPr>
        <w:t xml:space="preserve">Gunning (2007a) also argues that </w:t>
      </w:r>
      <w:r w:rsidRPr="00A717CA">
        <w:rPr>
          <w:rFonts w:eastAsiaTheme="minorHAnsi"/>
          <w:highlight w:val="yellow"/>
          <w:u w:val="single"/>
          <w:lang w:eastAsia="en-US"/>
        </w:rPr>
        <w:t>research should be assessed on its own merits, for ‘just because a piece of research comes from RAND does not invalidate it; conversely, a “critical” study is not inherently good’</w:t>
      </w:r>
      <w:r w:rsidRPr="00A717CA">
        <w:rPr>
          <w:rFonts w:eastAsiaTheme="minorHAnsi"/>
          <w:sz w:val="16"/>
          <w:highlight w:val="yellow"/>
          <w:lang w:eastAsia="en-US"/>
        </w:rPr>
        <w:t xml:space="preserve"> (</w:t>
      </w:r>
      <w:r w:rsidRPr="00A717CA">
        <w:rPr>
          <w:rFonts w:eastAsiaTheme="minorHAnsi"/>
          <w:sz w:val="16"/>
          <w:lang w:eastAsia="en-US"/>
        </w:rPr>
        <w:t xml:space="preserve">p. 240). We agree entirely with this. Not all sponsored or contract research is made to ‘toe a party line’, and </w:t>
      </w:r>
      <w:r w:rsidRPr="00A717CA">
        <w:rPr>
          <w:rFonts w:eastAsiaTheme="minorHAnsi"/>
          <w:u w:val="single"/>
          <w:lang w:eastAsia="en-US"/>
        </w:rPr>
        <w:t xml:space="preserve">much of the work coming out of </w:t>
      </w:r>
      <w:r w:rsidRPr="00A717CA">
        <w:rPr>
          <w:rFonts w:eastAsiaTheme="minorHAnsi"/>
          <w:sz w:val="16"/>
          <w:lang w:eastAsia="en-US"/>
        </w:rPr>
        <w:t xml:space="preserve">official </w:t>
      </w:r>
      <w:r w:rsidRPr="00A717CA">
        <w:rPr>
          <w:rFonts w:eastAsiaTheme="minorHAnsi"/>
          <w:u w:val="single"/>
          <w:lang w:eastAsia="en-US"/>
        </w:rPr>
        <w:t>government agencies</w:t>
      </w:r>
      <w:r w:rsidRPr="00A717CA">
        <w:rPr>
          <w:rFonts w:eastAsiaTheme="minorHAnsi"/>
          <w:sz w:val="16"/>
          <w:lang w:eastAsia="en-US"/>
        </w:rPr>
        <w:t xml:space="preserve"> or affiliated government agencies </w:t>
      </w:r>
      <w:r w:rsidRPr="00A717CA">
        <w:rPr>
          <w:rFonts w:eastAsiaTheme="minorHAnsi"/>
          <w:u w:val="single"/>
          <w:lang w:eastAsia="en-US"/>
        </w:rPr>
        <w:t>has little agenda and can be</w:t>
      </w:r>
      <w:r w:rsidRPr="00A717CA">
        <w:rPr>
          <w:rFonts w:eastAsiaTheme="minorHAnsi"/>
          <w:sz w:val="16"/>
          <w:lang w:eastAsia="en-US"/>
        </w:rPr>
        <w:t xml:space="preserve"> analytically </w:t>
      </w:r>
      <w:r w:rsidRPr="00A717CA">
        <w:rPr>
          <w:rFonts w:eastAsiaTheme="minorHAnsi"/>
          <w:u w:val="single"/>
          <w:lang w:eastAsia="en-US"/>
        </w:rPr>
        <w:t xml:space="preserve">useful. </w:t>
      </w:r>
      <w:r w:rsidRPr="00A717CA">
        <w:rPr>
          <w:rFonts w:eastAsiaTheme="minorHAnsi"/>
          <w:highlight w:val="yellow"/>
          <w:u w:val="single"/>
          <w:lang w:eastAsia="en-US"/>
        </w:rPr>
        <w:t>The task of the scholar is to retain</w:t>
      </w:r>
      <w:r w:rsidRPr="00A717CA">
        <w:rPr>
          <w:rFonts w:eastAsiaTheme="minorHAnsi"/>
          <w:u w:val="single"/>
          <w:lang w:eastAsia="en-US"/>
        </w:rPr>
        <w:t xml:space="preserve"> one’s sense of </w:t>
      </w:r>
      <w:r w:rsidRPr="00A717CA">
        <w:rPr>
          <w:rFonts w:eastAsiaTheme="minorHAnsi"/>
          <w:highlight w:val="yellow"/>
          <w:u w:val="single"/>
          <w:lang w:eastAsia="en-US"/>
        </w:rPr>
        <w:t>critical judgment and integrity, and</w:t>
      </w:r>
      <w:r w:rsidRPr="00A717CA">
        <w:rPr>
          <w:rFonts w:eastAsiaTheme="minorHAnsi"/>
          <w:u w:val="single"/>
          <w:lang w:eastAsia="en-US"/>
        </w:rPr>
        <w:t xml:space="preserve"> we believe that there is no prima facie reason to assume that </w:t>
      </w:r>
      <w:r w:rsidRPr="00A717CA">
        <w:rPr>
          <w:rFonts w:eastAsiaTheme="minorHAnsi"/>
          <w:highlight w:val="yellow"/>
          <w:u w:val="single"/>
          <w:lang w:eastAsia="en-US"/>
        </w:rPr>
        <w:t>this</w:t>
      </w:r>
      <w:r w:rsidRPr="00A717CA">
        <w:rPr>
          <w:rFonts w:eastAsiaTheme="minorHAnsi"/>
          <w:u w:val="single"/>
          <w:lang w:eastAsia="en-US"/>
        </w:rPr>
        <w:t xml:space="preserve"> </w:t>
      </w:r>
      <w:r w:rsidRPr="00A717CA">
        <w:rPr>
          <w:rFonts w:eastAsiaTheme="minorHAnsi"/>
          <w:highlight w:val="yellow"/>
          <w:u w:val="single"/>
          <w:lang w:eastAsia="en-US"/>
        </w:rPr>
        <w:t>can</w:t>
      </w:r>
      <w:r w:rsidRPr="00A717CA">
        <w:rPr>
          <w:rFonts w:eastAsiaTheme="minorHAnsi"/>
          <w:u w:val="single"/>
          <w:lang w:eastAsia="en-US"/>
        </w:rPr>
        <w:t xml:space="preserve">not </w:t>
      </w:r>
      <w:r w:rsidRPr="00A717CA">
        <w:rPr>
          <w:rFonts w:eastAsiaTheme="minorHAnsi"/>
          <w:highlight w:val="yellow"/>
          <w:u w:val="single"/>
          <w:lang w:eastAsia="en-US"/>
        </w:rPr>
        <w:t>be done in sponsored</w:t>
      </w:r>
      <w:r w:rsidRPr="00A717CA">
        <w:rPr>
          <w:rFonts w:eastAsiaTheme="minorHAnsi"/>
          <w:u w:val="single"/>
          <w:lang w:eastAsia="en-US"/>
        </w:rPr>
        <w:t xml:space="preserve"> research </w:t>
      </w:r>
      <w:r w:rsidRPr="00A717CA">
        <w:rPr>
          <w:rFonts w:eastAsiaTheme="minorHAnsi"/>
          <w:highlight w:val="yellow"/>
          <w:u w:val="single"/>
          <w:lang w:eastAsia="en-US"/>
        </w:rPr>
        <w:t>projects</w:t>
      </w:r>
      <w:r w:rsidRPr="00A717CA">
        <w:rPr>
          <w:rFonts w:eastAsiaTheme="minorHAnsi"/>
          <w:u w:val="single"/>
          <w:lang w:eastAsia="en-US"/>
        </w:rPr>
        <w:t>.</w:t>
      </w:r>
      <w:r w:rsidRPr="00A717CA">
        <w:rPr>
          <w:rFonts w:eastAsiaTheme="minorHAnsi"/>
          <w:sz w:val="16"/>
          <w:lang w:eastAsia="en-US"/>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A717CA">
        <w:rPr>
          <w:rFonts w:eastAsiaTheme="minorHAnsi"/>
          <w:u w:val="single"/>
          <w:lang w:eastAsia="en-US"/>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A717CA">
        <w:rPr>
          <w:rFonts w:eastAsiaTheme="minorHAnsi"/>
          <w:highlight w:val="yellow"/>
          <w:u w:val="single"/>
          <w:lang w:eastAsia="en-US"/>
        </w:rPr>
        <w:t xml:space="preserve">engaging with governments </w:t>
      </w:r>
      <w:r w:rsidRPr="00A717CA">
        <w:rPr>
          <w:rFonts w:eastAsiaTheme="minorHAnsi"/>
          <w:u w:val="single"/>
          <w:lang w:eastAsia="en-US"/>
        </w:rPr>
        <w:t xml:space="preserve">on discrete projects </w:t>
      </w:r>
      <w:r w:rsidRPr="00A717CA">
        <w:rPr>
          <w:rFonts w:eastAsiaTheme="minorHAnsi"/>
          <w:highlight w:val="yellow"/>
          <w:u w:val="single"/>
          <w:lang w:eastAsia="en-US"/>
        </w:rPr>
        <w:t>does not make one an ‘embedded expert’</w:t>
      </w:r>
      <w:r w:rsidRPr="00A717CA">
        <w:rPr>
          <w:rFonts w:eastAsiaTheme="minorHAnsi"/>
          <w:u w:val="single"/>
          <w:lang w:eastAsia="en-US"/>
        </w:rPr>
        <w:t xml:space="preserve"> nor does it imply sanction to their actions</w:t>
      </w:r>
      <w:r w:rsidRPr="00A717CA">
        <w:rPr>
          <w:rFonts w:eastAsiaTheme="minorHAnsi"/>
          <w:sz w:val="16"/>
          <w:lang w:eastAsia="en-US"/>
        </w:rPr>
        <w:t xml:space="preserve">.  But we also believe that the </w:t>
      </w:r>
      <w:r w:rsidRPr="00A717CA">
        <w:rPr>
          <w:rFonts w:eastAsiaTheme="minorHAnsi"/>
          <w:highlight w:val="yellow"/>
          <w:u w:val="single"/>
          <w:lang w:eastAsia="en-US"/>
        </w:rPr>
        <w:t xml:space="preserve">study of political violence </w:t>
      </w:r>
      <w:r w:rsidRPr="00A717CA">
        <w:rPr>
          <w:rFonts w:eastAsiaTheme="minorHAnsi"/>
          <w:b/>
          <w:highlight w:val="yellow"/>
          <w:u w:val="single"/>
          <w:lang w:eastAsia="en-US"/>
        </w:rPr>
        <w:t>lends itself to policy relevance</w:t>
      </w:r>
      <w:r w:rsidRPr="00A717CA">
        <w:rPr>
          <w:rFonts w:eastAsiaTheme="minorHAnsi"/>
          <w:highlight w:val="yellow"/>
          <w:u w:val="single"/>
          <w:lang w:eastAsia="en-US"/>
        </w:rPr>
        <w:t xml:space="preserve"> </w:t>
      </w:r>
      <w:r w:rsidRPr="00A717CA">
        <w:rPr>
          <w:rFonts w:eastAsiaTheme="minorHAnsi"/>
          <w:u w:val="single"/>
          <w:lang w:eastAsia="en-US"/>
        </w:rPr>
        <w:t xml:space="preserve">and </w:t>
      </w:r>
      <w:r w:rsidRPr="00A717CA">
        <w:rPr>
          <w:rFonts w:eastAsiaTheme="minorHAnsi"/>
          <w:sz w:val="16"/>
          <w:lang w:eastAsia="en-US"/>
        </w:rPr>
        <w:t>that</w:t>
      </w:r>
      <w:r w:rsidRPr="00A717CA">
        <w:rPr>
          <w:rFonts w:eastAsiaTheme="minorHAnsi"/>
          <w:u w:val="single"/>
          <w:lang w:eastAsia="en-US"/>
        </w:rPr>
        <w:t xml:space="preserve"> </w:t>
      </w:r>
      <w:r w:rsidRPr="00A717CA">
        <w:rPr>
          <w:rFonts w:eastAsiaTheme="minorHAnsi"/>
          <w:highlight w:val="yellow"/>
          <w:u w:val="single"/>
          <w:lang w:eastAsia="en-US"/>
        </w:rPr>
        <w:t>those who seek to produce research that might help policy-makers reduce the rates of terrorist attack are committing no sin</w:t>
      </w:r>
      <w:r w:rsidRPr="00A717CA">
        <w:rPr>
          <w:rFonts w:eastAsiaTheme="minorHAnsi"/>
          <w:sz w:val="16"/>
          <w:lang w:eastAsia="en-US"/>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A717CA">
        <w:rPr>
          <w:rFonts w:eastAsiaTheme="minorHAnsi"/>
          <w:u w:val="single"/>
          <w:lang w:eastAsia="en-US"/>
        </w:rPr>
        <w:t xml:space="preserve">Implicit in the CTS literature is </w:t>
      </w:r>
      <w:r w:rsidRPr="00A717CA">
        <w:rPr>
          <w:rFonts w:eastAsiaTheme="minorHAnsi"/>
          <w:highlight w:val="yellow"/>
          <w:u w:val="single"/>
          <w:lang w:eastAsia="en-US"/>
        </w:rPr>
        <w:t>a deep suspicion about the state</w:t>
      </w:r>
      <w:r w:rsidRPr="00A717CA">
        <w:rPr>
          <w:rFonts w:eastAsiaTheme="minorHAnsi"/>
          <w:sz w:val="16"/>
          <w:lang w:eastAsia="en-US"/>
        </w:rPr>
        <w:t xml:space="preserve"> and those who engage with it. </w:t>
      </w:r>
      <w:r w:rsidRPr="00A717CA">
        <w:rPr>
          <w:rFonts w:eastAsiaTheme="minorHAnsi"/>
          <w:u w:val="single"/>
          <w:lang w:eastAsia="en-US"/>
        </w:rPr>
        <w:t xml:space="preserve">Such a suspicion </w:t>
      </w:r>
      <w:r w:rsidRPr="00A717CA">
        <w:rPr>
          <w:rFonts w:eastAsiaTheme="minorHAnsi"/>
          <w:highlight w:val="yellow"/>
          <w:u w:val="single"/>
          <w:lang w:eastAsia="en-US"/>
        </w:rPr>
        <w:t>may blind some CTS scholars to good work</w:t>
      </w:r>
      <w:r w:rsidRPr="00A717CA">
        <w:rPr>
          <w:rFonts w:eastAsiaTheme="minorHAnsi"/>
          <w:sz w:val="16"/>
          <w:lang w:eastAsia="en-US"/>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sidRPr="00A717CA">
        <w:rPr>
          <w:rFonts w:eastAsiaTheme="minorHAnsi"/>
          <w:sz w:val="16"/>
          <w:lang w:eastAsia="en-US"/>
        </w:rPr>
        <w:t>cheque</w:t>
      </w:r>
      <w:proofErr w:type="spellEnd"/>
      <w:r w:rsidRPr="00A717CA">
        <w:rPr>
          <w:rFonts w:eastAsiaTheme="minorHAnsi"/>
          <w:sz w:val="16"/>
          <w:lang w:eastAsia="en-US"/>
        </w:rPr>
        <w:t xml:space="preserve"> for governments or as necessarily implicating the scholar in the </w:t>
      </w:r>
      <w:proofErr w:type="spellStart"/>
      <w:r w:rsidRPr="00A717CA">
        <w:rPr>
          <w:rFonts w:eastAsiaTheme="minorHAnsi"/>
          <w:sz w:val="16"/>
          <w:lang w:eastAsia="en-US"/>
        </w:rPr>
        <w:t>behaviour</w:t>
      </w:r>
      <w:proofErr w:type="spellEnd"/>
      <w:r w:rsidRPr="00A717CA">
        <w:rPr>
          <w:rFonts w:eastAsiaTheme="minorHAnsi"/>
          <w:sz w:val="16"/>
          <w:lang w:eastAsia="en-US"/>
        </w:rPr>
        <w:t xml:space="preserve"> of that government on issues unrelated to one’s work. Working for the US government, for instance, does not imply that the scholar sanctions or approves of the abuses at Abu Ghraib prison. </w:t>
      </w:r>
      <w:r w:rsidRPr="00A717CA">
        <w:rPr>
          <w:rFonts w:eastAsiaTheme="minorHAnsi"/>
          <w:u w:val="single"/>
          <w:lang w:eastAsia="en-US"/>
        </w:rPr>
        <w:t xml:space="preserve">The assumption that those who do not practice CTS are all ‘embedded’ with the ‘establishment’ and that this somehow gives the green light for states to engage in illegal activity is in our view unwarranted, to say the very least. </w:t>
      </w:r>
    </w:p>
    <w:p w:rsidR="00A717CA" w:rsidRPr="00A717CA" w:rsidRDefault="00A717CA" w:rsidP="00A717CA">
      <w:pPr>
        <w:rPr>
          <w:rFonts w:eastAsiaTheme="minorHAnsi"/>
          <w:u w:val="single"/>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lastRenderedPageBreak/>
        <w:t>Epistemology not first – specific outweigh</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Epistemic grounding is irrelevant. We don’t need absolute truth.</w:t>
      </w:r>
    </w:p>
    <w:p w:rsidR="00A717CA" w:rsidRPr="00A717CA" w:rsidRDefault="00A717CA" w:rsidP="00A717CA">
      <w:pPr>
        <w:rPr>
          <w:rFonts w:eastAsiaTheme="minorHAnsi"/>
          <w:lang w:eastAsia="en-US"/>
        </w:rPr>
      </w:pPr>
      <w:r w:rsidRPr="00A717CA">
        <w:rPr>
          <w:rFonts w:eastAsiaTheme="minorHAnsi"/>
          <w:b/>
          <w:lang w:eastAsia="en-US"/>
        </w:rPr>
        <w:t xml:space="preserve">Nussbaum </w:t>
      </w:r>
      <w:proofErr w:type="gramStart"/>
      <w:r w:rsidRPr="00A717CA">
        <w:rPr>
          <w:rFonts w:eastAsiaTheme="minorHAnsi"/>
          <w:b/>
          <w:lang w:eastAsia="en-US"/>
        </w:rPr>
        <w:t>’92</w:t>
      </w:r>
      <w:r w:rsidRPr="00A717CA">
        <w:rPr>
          <w:rFonts w:eastAsiaTheme="minorHAnsi"/>
          <w:lang w:eastAsia="en-US"/>
        </w:rPr>
        <w:t xml:space="preserve">  (</w:t>
      </w:r>
      <w:proofErr w:type="gramEnd"/>
      <w:r w:rsidRPr="00A717CA">
        <w:rPr>
          <w:rFonts w:eastAsiaTheme="minorHAnsi"/>
          <w:lang w:eastAsia="en-US"/>
        </w:rPr>
        <w:t xml:space="preserve">Martha, Ernst Freund Distinguished Service Professor of Law and Ethics – U. Chicago, Political Theory, “HUMAN FUNCTIONING AND SOCIAL JUSTICE In Defense of Aristotelian Essentialism'”, 20:2, May, JSTOR) </w:t>
      </w:r>
    </w:p>
    <w:p w:rsidR="00A717CA" w:rsidRPr="00A717CA" w:rsidRDefault="00A717CA" w:rsidP="00A717CA">
      <w:pPr>
        <w:rPr>
          <w:rFonts w:eastAsiaTheme="minorHAnsi"/>
          <w:sz w:val="16"/>
          <w:lang w:eastAsia="en-US"/>
        </w:rPr>
      </w:pPr>
      <w:r w:rsidRPr="00A717CA">
        <w:rPr>
          <w:rFonts w:eastAsiaTheme="minorHAnsi"/>
          <w:sz w:val="16"/>
          <w:lang w:eastAsia="en-US"/>
        </w:rPr>
        <w:t xml:space="preserve">Let me say very directly where I stand on </w:t>
      </w:r>
      <w:r w:rsidRPr="00A717CA">
        <w:rPr>
          <w:rFonts w:eastAsiaTheme="minorHAnsi"/>
          <w:u w:val="single"/>
          <w:lang w:eastAsia="en-US"/>
        </w:rPr>
        <w:t>the objections to essentialism</w:t>
      </w:r>
      <w:r w:rsidRPr="00A717CA">
        <w:rPr>
          <w:rFonts w:eastAsiaTheme="minorHAnsi"/>
          <w:sz w:val="16"/>
          <w:lang w:eastAsia="en-US"/>
        </w:rPr>
        <w:t xml:space="preserve">. I believe that Kantian and related contemporary arguments (by </w:t>
      </w:r>
      <w:proofErr w:type="spellStart"/>
      <w:r w:rsidRPr="00A717CA">
        <w:rPr>
          <w:rFonts w:eastAsiaTheme="minorHAnsi"/>
          <w:sz w:val="16"/>
          <w:lang w:eastAsia="en-US"/>
        </w:rPr>
        <w:t>Quine</w:t>
      </w:r>
      <w:proofErr w:type="spellEnd"/>
      <w:r w:rsidRPr="00A717CA">
        <w:rPr>
          <w:rFonts w:eastAsiaTheme="minorHAnsi"/>
          <w:sz w:val="16"/>
          <w:lang w:eastAsia="en-US"/>
        </w:rPr>
        <w:t xml:space="preserve">, Davidson, Putnam, and Goodman in particular) have indeed successfully established the </w:t>
      </w:r>
      <w:proofErr w:type="spellStart"/>
      <w:r w:rsidRPr="00A717CA">
        <w:rPr>
          <w:rFonts w:eastAsiaTheme="minorHAnsi"/>
          <w:sz w:val="16"/>
          <w:lang w:eastAsia="en-US"/>
        </w:rPr>
        <w:t>untenability</w:t>
      </w:r>
      <w:proofErr w:type="spellEnd"/>
      <w:r w:rsidRPr="00A717CA">
        <w:rPr>
          <w:rFonts w:eastAsiaTheme="minorHAnsi"/>
          <w:sz w:val="16"/>
          <w:lang w:eastAsia="en-US"/>
        </w:rPr>
        <w:t xml:space="preserve"> of extreme metaphysical realism. I cannot argue this here, but I hope it can at least be agreed that it would be extremely unwise for a political proposal to rely on the truth of metaphysical realism, given our current argumentative situation. On the other hand, it </w:t>
      </w:r>
      <w:r w:rsidRPr="00A717CA">
        <w:rPr>
          <w:rFonts w:eastAsiaTheme="minorHAnsi"/>
          <w:u w:val="single"/>
          <w:lang w:eastAsia="en-US"/>
        </w:rPr>
        <w:t>do</w:t>
      </w:r>
      <w:r w:rsidRPr="00A717CA">
        <w:rPr>
          <w:rFonts w:eastAsiaTheme="minorHAnsi"/>
          <w:sz w:val="16"/>
          <w:lang w:eastAsia="en-US"/>
        </w:rPr>
        <w:t xml:space="preserve">es </w:t>
      </w:r>
      <w:r w:rsidRPr="00A717CA">
        <w:rPr>
          <w:rFonts w:eastAsiaTheme="minorHAnsi"/>
          <w:u w:val="single"/>
          <w:lang w:eastAsia="en-US"/>
        </w:rPr>
        <w:t>not</w:t>
      </w:r>
      <w:r w:rsidRPr="00A717CA">
        <w:rPr>
          <w:rFonts w:eastAsiaTheme="minorHAnsi"/>
          <w:sz w:val="16"/>
          <w:lang w:eastAsia="en-US"/>
        </w:rPr>
        <w:t xml:space="preserve"> seem to me that such a result </w:t>
      </w:r>
      <w:r w:rsidRPr="00A717CA">
        <w:rPr>
          <w:rFonts w:eastAsiaTheme="minorHAnsi"/>
          <w:u w:val="single"/>
          <w:lang w:eastAsia="en-US"/>
        </w:rPr>
        <w:t>show</w:t>
      </w:r>
      <w:r w:rsidRPr="00A717CA">
        <w:rPr>
          <w:rFonts w:eastAsiaTheme="minorHAnsi"/>
          <w:sz w:val="16"/>
          <w:lang w:eastAsia="en-US"/>
        </w:rPr>
        <w:t xml:space="preserve">s </w:t>
      </w:r>
      <w:r w:rsidRPr="00A717CA">
        <w:rPr>
          <w:rFonts w:eastAsiaTheme="minorHAnsi"/>
          <w:u w:val="single"/>
          <w:lang w:eastAsia="en-US"/>
        </w:rPr>
        <w:t>anything like what the relativist objectors think</w:t>
      </w:r>
      <w:r w:rsidRPr="00A717CA">
        <w:rPr>
          <w:rFonts w:eastAsiaTheme="minorHAnsi"/>
          <w:sz w:val="16"/>
          <w:lang w:eastAsia="en-US"/>
        </w:rPr>
        <w:t xml:space="preserve"> it shows. </w:t>
      </w:r>
      <w:r w:rsidRPr="00A717CA">
        <w:rPr>
          <w:rFonts w:eastAsiaTheme="minorHAnsi"/>
          <w:highlight w:val="yellow"/>
          <w:u w:val="single"/>
          <w:lang w:eastAsia="en-US"/>
        </w:rPr>
        <w:t>When we get rid of</w:t>
      </w:r>
      <w:r w:rsidRPr="00A717CA">
        <w:rPr>
          <w:rFonts w:eastAsiaTheme="minorHAnsi"/>
          <w:u w:val="single"/>
          <w:lang w:eastAsia="en-US"/>
        </w:rPr>
        <w:t xml:space="preserve"> the hope of a </w:t>
      </w:r>
      <w:r w:rsidRPr="00A717CA">
        <w:rPr>
          <w:rFonts w:eastAsiaTheme="minorHAnsi"/>
          <w:highlight w:val="yellow"/>
          <w:u w:val="single"/>
          <w:lang w:eastAsia="en-US"/>
        </w:rPr>
        <w:t>transcendent metaphysical grounding</w:t>
      </w:r>
      <w:r w:rsidRPr="00A717CA">
        <w:rPr>
          <w:rFonts w:eastAsiaTheme="minorHAnsi"/>
          <w:u w:val="single"/>
          <w:lang w:eastAsia="en-US"/>
        </w:rPr>
        <w:t xml:space="preserve"> for our evaluative judgments -about the human being as about anything else -</w:t>
      </w:r>
      <w:r w:rsidRPr="00A717CA">
        <w:rPr>
          <w:rFonts w:eastAsiaTheme="minorHAnsi"/>
          <w:highlight w:val="yellow"/>
          <w:u w:val="single"/>
          <w:lang w:eastAsia="en-US"/>
        </w:rPr>
        <w:t>we are not left with</w:t>
      </w:r>
      <w:r w:rsidRPr="00A717CA">
        <w:rPr>
          <w:rFonts w:eastAsiaTheme="minorHAnsi"/>
          <w:u w:val="single"/>
          <w:lang w:eastAsia="en-US"/>
        </w:rPr>
        <w:t xml:space="preserve"> the </w:t>
      </w:r>
      <w:r w:rsidRPr="00A717CA">
        <w:rPr>
          <w:rFonts w:eastAsiaTheme="minorHAnsi"/>
          <w:highlight w:val="yellow"/>
          <w:u w:val="single"/>
          <w:lang w:eastAsia="en-US"/>
        </w:rPr>
        <w:t>abyss. We have everything</w:t>
      </w:r>
      <w:r w:rsidRPr="00A717CA">
        <w:rPr>
          <w:rFonts w:eastAsiaTheme="minorHAnsi"/>
          <w:u w:val="single"/>
          <w:lang w:eastAsia="en-US"/>
        </w:rPr>
        <w:t xml:space="preserve"> that we always had all along: the </w:t>
      </w:r>
      <w:r w:rsidRPr="00A717CA">
        <w:rPr>
          <w:rFonts w:eastAsiaTheme="minorHAnsi"/>
          <w:highlight w:val="yellow"/>
          <w:u w:val="single"/>
          <w:lang w:eastAsia="en-US"/>
        </w:rPr>
        <w:t>exchange of reasons and arguments</w:t>
      </w:r>
      <w:r w:rsidRPr="00A717CA">
        <w:rPr>
          <w:rFonts w:eastAsiaTheme="minorHAnsi"/>
          <w:u w:val="single"/>
          <w:lang w:eastAsia="en-US"/>
        </w:rPr>
        <w:t xml:space="preserve"> by human beings within history, in which, </w:t>
      </w:r>
      <w:r w:rsidRPr="00A717CA">
        <w:rPr>
          <w:rFonts w:eastAsiaTheme="minorHAnsi"/>
          <w:highlight w:val="yellow"/>
          <w:u w:val="single"/>
          <w:lang w:eastAsia="en-US"/>
        </w:rPr>
        <w:t>for reasons that are historical</w:t>
      </w:r>
      <w:r w:rsidRPr="00A717CA">
        <w:rPr>
          <w:rFonts w:eastAsiaTheme="minorHAnsi"/>
          <w:u w:val="single"/>
          <w:lang w:eastAsia="en-US"/>
        </w:rPr>
        <w:t xml:space="preserve"> and human but not the worse for that, </w:t>
      </w:r>
      <w:r w:rsidRPr="00A717CA">
        <w:rPr>
          <w:rFonts w:eastAsiaTheme="minorHAnsi"/>
          <w:highlight w:val="yellow"/>
          <w:u w:val="single"/>
          <w:lang w:eastAsia="en-US"/>
        </w:rPr>
        <w:t>we hold some things to be good and</w:t>
      </w:r>
      <w:r w:rsidRPr="00A717CA">
        <w:rPr>
          <w:rFonts w:eastAsiaTheme="minorHAnsi"/>
          <w:u w:val="single"/>
          <w:lang w:eastAsia="en-US"/>
        </w:rPr>
        <w:t xml:space="preserve"> others </w:t>
      </w:r>
      <w:r w:rsidRPr="00A717CA">
        <w:rPr>
          <w:rFonts w:eastAsiaTheme="minorHAnsi"/>
          <w:highlight w:val="yellow"/>
          <w:u w:val="single"/>
          <w:lang w:eastAsia="en-US"/>
        </w:rPr>
        <w:t>bad,</w:t>
      </w:r>
      <w:r w:rsidRPr="00A717CA">
        <w:rPr>
          <w:rFonts w:eastAsiaTheme="minorHAnsi"/>
          <w:u w:val="single"/>
          <w:lang w:eastAsia="en-US"/>
        </w:rPr>
        <w:t xml:space="preserve"> some </w:t>
      </w:r>
      <w:r w:rsidRPr="00A717CA">
        <w:rPr>
          <w:rFonts w:eastAsiaTheme="minorHAnsi"/>
          <w:highlight w:val="yellow"/>
          <w:u w:val="single"/>
          <w:lang w:eastAsia="en-US"/>
        </w:rPr>
        <w:t>arguments</w:t>
      </w:r>
      <w:r w:rsidRPr="00A717CA">
        <w:rPr>
          <w:rFonts w:eastAsiaTheme="minorHAnsi"/>
          <w:u w:val="single"/>
          <w:lang w:eastAsia="en-US"/>
        </w:rPr>
        <w:t xml:space="preserve"> to be </w:t>
      </w:r>
      <w:r w:rsidRPr="00A717CA">
        <w:rPr>
          <w:rFonts w:eastAsiaTheme="minorHAnsi"/>
          <w:highlight w:val="yellow"/>
          <w:u w:val="single"/>
          <w:lang w:eastAsia="en-US"/>
        </w:rPr>
        <w:t>sound and</w:t>
      </w:r>
      <w:r w:rsidRPr="00A717CA">
        <w:rPr>
          <w:rFonts w:eastAsiaTheme="minorHAnsi"/>
          <w:u w:val="single"/>
          <w:lang w:eastAsia="en-US"/>
        </w:rPr>
        <w:t xml:space="preserve"> others </w:t>
      </w:r>
      <w:r w:rsidRPr="00A717CA">
        <w:rPr>
          <w:rFonts w:eastAsiaTheme="minorHAnsi"/>
          <w:highlight w:val="yellow"/>
          <w:u w:val="single"/>
          <w:lang w:eastAsia="en-US"/>
        </w:rPr>
        <w:t>not sound</w:t>
      </w:r>
      <w:r w:rsidRPr="00A717CA">
        <w:rPr>
          <w:rFonts w:eastAsiaTheme="minorHAnsi"/>
          <w:sz w:val="16"/>
          <w:lang w:eastAsia="en-US"/>
        </w:rPr>
        <w:t xml:space="preserve">. </w:t>
      </w:r>
      <w:r w:rsidRPr="00A717CA">
        <w:rPr>
          <w:rFonts w:eastAsiaTheme="minorHAnsi"/>
          <w:u w:val="single"/>
          <w:lang w:eastAsia="en-US"/>
        </w:rPr>
        <w:t>Why</w:t>
      </w:r>
      <w:r w:rsidRPr="00A717CA">
        <w:rPr>
          <w:rFonts w:eastAsiaTheme="minorHAnsi"/>
          <w:sz w:val="16"/>
          <w:lang w:eastAsia="en-US"/>
        </w:rPr>
        <w:t xml:space="preserve">, indeed, </w:t>
      </w:r>
      <w:r w:rsidRPr="00A717CA">
        <w:rPr>
          <w:rFonts w:eastAsiaTheme="minorHAnsi"/>
          <w:u w:val="single"/>
          <w:lang w:eastAsia="en-US"/>
        </w:rPr>
        <w:t>should the relativist conclude that the absence of a transcendent basis for judgment</w:t>
      </w:r>
      <w:r w:rsidRPr="00A717CA">
        <w:rPr>
          <w:rFonts w:eastAsiaTheme="minorHAnsi"/>
          <w:sz w:val="16"/>
          <w:lang w:eastAsia="en-US"/>
        </w:rPr>
        <w:t xml:space="preserve"> - a basis </w:t>
      </w:r>
      <w:r w:rsidRPr="00A717CA">
        <w:rPr>
          <w:rFonts w:eastAsiaTheme="minorHAnsi"/>
          <w:u w:val="single"/>
          <w:lang w:eastAsia="en-US"/>
        </w:rPr>
        <w:t>that,</w:t>
      </w:r>
      <w:r w:rsidRPr="00A717CA">
        <w:rPr>
          <w:rFonts w:eastAsiaTheme="minorHAnsi"/>
          <w:sz w:val="16"/>
          <w:lang w:eastAsia="en-US"/>
        </w:rPr>
        <w:t xml:space="preserve"> according to them, </w:t>
      </w:r>
      <w:r w:rsidRPr="00A717CA">
        <w:rPr>
          <w:rFonts w:eastAsiaTheme="minorHAnsi"/>
          <w:u w:val="single"/>
          <w:lang w:eastAsia="en-US"/>
        </w:rPr>
        <w:t>was never there anyway</w:t>
      </w:r>
      <w:r w:rsidRPr="00A717CA">
        <w:rPr>
          <w:rFonts w:eastAsiaTheme="minorHAnsi"/>
          <w:sz w:val="16"/>
          <w:lang w:eastAsia="en-US"/>
        </w:rPr>
        <w:t xml:space="preserve"> -should </w:t>
      </w:r>
      <w:r w:rsidRPr="00A717CA">
        <w:rPr>
          <w:rFonts w:eastAsiaTheme="minorHAnsi"/>
          <w:u w:val="single"/>
          <w:lang w:eastAsia="en-US"/>
        </w:rPr>
        <w:t>make us despair</w:t>
      </w:r>
      <w:r w:rsidRPr="00A717CA">
        <w:rPr>
          <w:rFonts w:eastAsiaTheme="minorHAnsi"/>
          <w:sz w:val="16"/>
          <w:lang w:eastAsia="en-US"/>
        </w:rPr>
        <w:t xml:space="preserve"> </w:t>
      </w:r>
      <w:r w:rsidRPr="00A717CA">
        <w:rPr>
          <w:rFonts w:eastAsiaTheme="minorHAnsi"/>
          <w:u w:val="single"/>
          <w:lang w:eastAsia="en-US"/>
        </w:rPr>
        <w:t>of doing as we have done all along</w:t>
      </w:r>
      <w:r w:rsidRPr="00A717CA">
        <w:rPr>
          <w:rFonts w:eastAsiaTheme="minorHAnsi"/>
          <w:sz w:val="16"/>
          <w:lang w:eastAsia="en-US"/>
        </w:rPr>
        <w:t xml:space="preserve">, </w:t>
      </w:r>
      <w:r w:rsidRPr="00A717CA">
        <w:rPr>
          <w:rFonts w:eastAsiaTheme="minorHAnsi"/>
          <w:u w:val="single"/>
          <w:lang w:eastAsia="en-US"/>
        </w:rPr>
        <w:t>distinguishing persuasion from manipulation</w:t>
      </w:r>
      <w:r w:rsidRPr="00A717CA">
        <w:rPr>
          <w:rFonts w:eastAsiaTheme="minorHAnsi"/>
          <w:sz w:val="16"/>
          <w:lang w:eastAsia="en-US"/>
        </w:rPr>
        <w:t xml:space="preserve">? In fact, </w:t>
      </w:r>
      <w:r w:rsidRPr="00A717CA">
        <w:rPr>
          <w:rFonts w:eastAsiaTheme="minorHAnsi"/>
          <w:highlight w:val="yellow"/>
          <w:u w:val="single"/>
          <w:lang w:eastAsia="en-US"/>
        </w:rPr>
        <w:t>the collapse into extreme relativism</w:t>
      </w:r>
      <w:r w:rsidRPr="00A717CA">
        <w:rPr>
          <w:rFonts w:eastAsiaTheme="minorHAnsi"/>
          <w:u w:val="single"/>
          <w:lang w:eastAsia="en-US"/>
        </w:rPr>
        <w:t xml:space="preserve"> or subjectivism </w:t>
      </w:r>
      <w:r w:rsidRPr="00A717CA">
        <w:rPr>
          <w:rFonts w:eastAsiaTheme="minorHAnsi"/>
          <w:highlight w:val="yellow"/>
          <w:u w:val="single"/>
          <w:lang w:eastAsia="en-US"/>
        </w:rPr>
        <w:t>seems</w:t>
      </w:r>
      <w:r w:rsidRPr="00A717CA">
        <w:rPr>
          <w:rFonts w:eastAsiaTheme="minorHAnsi"/>
          <w:u w:val="single"/>
          <w:lang w:eastAsia="en-US"/>
        </w:rPr>
        <w:t xml:space="preserve"> to me </w:t>
      </w:r>
      <w:r w:rsidRPr="00A717CA">
        <w:rPr>
          <w:rFonts w:eastAsiaTheme="minorHAnsi"/>
          <w:highlight w:val="yellow"/>
          <w:u w:val="single"/>
          <w:lang w:eastAsia="en-US"/>
        </w:rPr>
        <w:t>to betray a deep attachment to metaphysical realism</w:t>
      </w:r>
      <w:r w:rsidRPr="00A717CA">
        <w:rPr>
          <w:rFonts w:eastAsiaTheme="minorHAnsi"/>
          <w:u w:val="single"/>
          <w:lang w:eastAsia="en-US"/>
        </w:rPr>
        <w:t xml:space="preserve"> itself</w:t>
      </w:r>
      <w:r w:rsidRPr="00A717CA">
        <w:rPr>
          <w:rFonts w:eastAsiaTheme="minorHAnsi"/>
          <w:sz w:val="16"/>
          <w:lang w:eastAsia="en-US"/>
        </w:rPr>
        <w:t xml:space="preserve">. For </w:t>
      </w:r>
      <w:r w:rsidRPr="00A717CA">
        <w:rPr>
          <w:rFonts w:eastAsiaTheme="minorHAnsi"/>
          <w:highlight w:val="yellow"/>
          <w:u w:val="single"/>
          <w:lang w:eastAsia="en-US"/>
        </w:rPr>
        <w:t>it is only to one who has pinned everything to that hope that its collapse will seem to entail the collapse of all evaluation</w:t>
      </w:r>
      <w:r w:rsidRPr="00A717CA">
        <w:rPr>
          <w:rFonts w:eastAsiaTheme="minorHAnsi"/>
          <w:sz w:val="16"/>
          <w:lang w:eastAsia="en-US"/>
        </w:rPr>
        <w:t xml:space="preserve"> -just as it is only to a deeply believing religious person, as Nietzsche saw, that the news of the death of God brings the threat of nihilism. What </w:t>
      </w:r>
      <w:r w:rsidRPr="00A717CA">
        <w:rPr>
          <w:rFonts w:eastAsiaTheme="minorHAnsi"/>
          <w:u w:val="single"/>
          <w:lang w:eastAsia="en-US"/>
        </w:rPr>
        <w:t>we see here</w:t>
      </w:r>
      <w:r w:rsidRPr="00A717CA">
        <w:rPr>
          <w:rFonts w:eastAsiaTheme="minorHAnsi"/>
          <w:sz w:val="16"/>
          <w:lang w:eastAsia="en-US"/>
        </w:rPr>
        <w:t xml:space="preserve">, I think, is </w:t>
      </w:r>
      <w:r w:rsidRPr="00A717CA">
        <w:rPr>
          <w:rFonts w:eastAsiaTheme="minorHAnsi"/>
          <w:u w:val="single"/>
          <w:lang w:eastAsia="en-US"/>
        </w:rPr>
        <w:t>a reaction of shame</w:t>
      </w:r>
      <w:r w:rsidRPr="00A717CA">
        <w:rPr>
          <w:rFonts w:eastAsiaTheme="minorHAnsi"/>
          <w:sz w:val="16"/>
          <w:lang w:eastAsia="en-US"/>
        </w:rPr>
        <w:t xml:space="preserve"> -a </w:t>
      </w:r>
      <w:r w:rsidRPr="00A717CA">
        <w:rPr>
          <w:rFonts w:eastAsiaTheme="minorHAnsi"/>
          <w:u w:val="single"/>
          <w:lang w:eastAsia="en-US"/>
        </w:rPr>
        <w:t>turning away of the eyes</w:t>
      </w:r>
      <w:r w:rsidRPr="00A717CA">
        <w:rPr>
          <w:rFonts w:eastAsiaTheme="minorHAnsi"/>
          <w:sz w:val="16"/>
          <w:lang w:eastAsia="en-US"/>
        </w:rPr>
        <w:t xml:space="preserve"> </w:t>
      </w:r>
      <w:r w:rsidRPr="00A717CA">
        <w:rPr>
          <w:rFonts w:eastAsiaTheme="minorHAnsi"/>
          <w:u w:val="single"/>
          <w:lang w:eastAsia="en-US"/>
        </w:rPr>
        <w:t>from</w:t>
      </w:r>
      <w:r w:rsidRPr="00A717CA">
        <w:rPr>
          <w:rFonts w:eastAsiaTheme="minorHAnsi"/>
          <w:sz w:val="16"/>
          <w:lang w:eastAsia="en-US"/>
        </w:rPr>
        <w:t xml:space="preserve"> our poor humanity, which looks so mean and bare -by contrast to a dream of another sort. What do we have here, these critics seem to say? </w:t>
      </w:r>
      <w:proofErr w:type="gramStart"/>
      <w:r w:rsidRPr="00A717CA">
        <w:rPr>
          <w:rFonts w:eastAsiaTheme="minorHAnsi"/>
          <w:u w:val="single"/>
          <w:lang w:eastAsia="en-US"/>
        </w:rPr>
        <w:t>Only our poor old human conversations, our human bodies that interpret things so imperfectly</w:t>
      </w:r>
      <w:r w:rsidRPr="00A717CA">
        <w:rPr>
          <w:rFonts w:eastAsiaTheme="minorHAnsi"/>
          <w:sz w:val="16"/>
          <w:lang w:eastAsia="en-US"/>
        </w:rPr>
        <w:t>?</w:t>
      </w:r>
      <w:proofErr w:type="gramEnd"/>
      <w:r w:rsidRPr="00A717CA">
        <w:rPr>
          <w:rFonts w:eastAsiaTheme="minorHAnsi"/>
          <w:sz w:val="16"/>
          <w:lang w:eastAsia="en-US"/>
        </w:rPr>
        <w:t xml:space="preserve"> Well, if that is all there is, we do not really want to study it too closely, to look into the distinctions it exhibits. We will just say that they are all alike, for, really, they do look pretty similar when compared to the heavenly standard we were seeking. It is like the moment reported by Aristotle when some students arrived at the home of Heraclitus, eager to see the great sage and cosmologist. They found him -not on a hilltop gazing at the heavens but sitting in his kitchen or, perhaps, on the toilet (for there is a philological dispute at this point!). He looked at their disappointed faces, saw that they were about to turn away their eyes, and said, "Come in, don't be afraid. There are gods here too." Aristotle uses this story to nudge his reluctant students out of the shame that is preventing them from looking closely at the parts of animals. </w:t>
      </w:r>
      <w:r w:rsidRPr="00A717CA">
        <w:rPr>
          <w:rFonts w:eastAsiaTheme="minorHAnsi"/>
          <w:u w:val="single"/>
          <w:lang w:eastAsia="en-US"/>
        </w:rPr>
        <w:t>When you get rid of your shame</w:t>
      </w:r>
      <w:r w:rsidRPr="00A717CA">
        <w:rPr>
          <w:rFonts w:eastAsiaTheme="minorHAnsi"/>
          <w:sz w:val="16"/>
          <w:lang w:eastAsia="en-US"/>
        </w:rPr>
        <w:t xml:space="preserve">, he says, </w:t>
      </w:r>
      <w:r w:rsidRPr="00A717CA">
        <w:rPr>
          <w:rFonts w:eastAsiaTheme="minorHAnsi"/>
          <w:u w:val="single"/>
          <w:lang w:eastAsia="en-US"/>
        </w:rPr>
        <w:t>you will notice that there is order and structure</w:t>
      </w:r>
      <w:r w:rsidRPr="00A717CA">
        <w:rPr>
          <w:rFonts w:eastAsiaTheme="minorHAnsi"/>
          <w:sz w:val="16"/>
          <w:lang w:eastAsia="en-US"/>
        </w:rPr>
        <w:t xml:space="preserve"> in the animal world.3" So too, I think, with realism: </w:t>
      </w:r>
      <w:r w:rsidRPr="00A717CA">
        <w:rPr>
          <w:rFonts w:eastAsiaTheme="minorHAnsi"/>
          <w:u w:val="single"/>
          <w:lang w:eastAsia="en-US"/>
        </w:rPr>
        <w:t>the failure to take an interest in studying our practices of analyzing and reasoning</w:t>
      </w:r>
      <w:r w:rsidRPr="00A717CA">
        <w:rPr>
          <w:rFonts w:eastAsiaTheme="minorHAnsi"/>
          <w:sz w:val="16"/>
          <w:lang w:eastAsia="en-US"/>
        </w:rPr>
        <w:t xml:space="preserve">, human and historical as they are, the </w:t>
      </w:r>
      <w:r w:rsidRPr="00A717CA">
        <w:rPr>
          <w:rFonts w:eastAsiaTheme="minorHAnsi"/>
          <w:u w:val="single"/>
          <w:lang w:eastAsia="en-US"/>
        </w:rPr>
        <w:t>insistence that we would have good arguments only if they came from heaven</w:t>
      </w:r>
      <w:r w:rsidRPr="00A717CA">
        <w:rPr>
          <w:rFonts w:eastAsiaTheme="minorHAnsi"/>
          <w:sz w:val="16"/>
          <w:lang w:eastAsia="en-US"/>
        </w:rPr>
        <w:t xml:space="preserve"> - </w:t>
      </w:r>
      <w:r w:rsidRPr="00A717CA">
        <w:rPr>
          <w:rFonts w:eastAsiaTheme="minorHAnsi"/>
          <w:u w:val="single"/>
          <w:lang w:eastAsia="en-US"/>
        </w:rPr>
        <w:t>all this betrays a shame before the human.</w:t>
      </w:r>
      <w:r w:rsidRPr="00A717CA">
        <w:rPr>
          <w:rFonts w:eastAsiaTheme="minorHAnsi"/>
          <w:sz w:val="16"/>
          <w:lang w:eastAsia="en-US"/>
        </w:rPr>
        <w:t xml:space="preserve"> On the other hand, if we really think of the hope of a </w:t>
      </w:r>
      <w:r w:rsidRPr="00A717CA">
        <w:rPr>
          <w:rFonts w:eastAsiaTheme="minorHAnsi"/>
          <w:highlight w:val="yellow"/>
          <w:u w:val="single"/>
          <w:lang w:eastAsia="en-US"/>
        </w:rPr>
        <w:t>transcendent</w:t>
      </w:r>
      <w:r w:rsidRPr="00A717CA">
        <w:rPr>
          <w:rFonts w:eastAsiaTheme="minorHAnsi"/>
          <w:sz w:val="16"/>
          <w:lang w:eastAsia="en-US"/>
        </w:rPr>
        <w:t xml:space="preserve"> ground for value as uninteresting and irrelevant, as we should, then </w:t>
      </w:r>
      <w:r w:rsidRPr="00A717CA">
        <w:rPr>
          <w:rFonts w:eastAsiaTheme="minorHAnsi"/>
          <w:u w:val="single"/>
          <w:lang w:eastAsia="en-US"/>
        </w:rPr>
        <w:t xml:space="preserve">the news of its </w:t>
      </w:r>
      <w:r w:rsidRPr="00A717CA">
        <w:rPr>
          <w:rFonts w:eastAsiaTheme="minorHAnsi"/>
          <w:highlight w:val="yellow"/>
          <w:u w:val="single"/>
          <w:lang w:eastAsia="en-US"/>
        </w:rPr>
        <w:t>collapse will not change</w:t>
      </w:r>
      <w:r w:rsidRPr="00A717CA">
        <w:rPr>
          <w:rFonts w:eastAsiaTheme="minorHAnsi"/>
          <w:u w:val="single"/>
          <w:lang w:eastAsia="en-US"/>
        </w:rPr>
        <w:t xml:space="preserve"> the way we do things: it will just let us get on with the business of </w:t>
      </w:r>
      <w:r w:rsidRPr="00A717CA">
        <w:rPr>
          <w:rFonts w:eastAsiaTheme="minorHAnsi"/>
          <w:highlight w:val="yellow"/>
          <w:u w:val="single"/>
          <w:lang w:eastAsia="en-US"/>
        </w:rPr>
        <w:t>reasoning in which we</w:t>
      </w:r>
      <w:r w:rsidRPr="00A717CA">
        <w:rPr>
          <w:rFonts w:eastAsiaTheme="minorHAnsi"/>
          <w:u w:val="single"/>
          <w:lang w:eastAsia="en-US"/>
        </w:rPr>
        <w:t xml:space="preserve"> were </w:t>
      </w:r>
      <w:r w:rsidRPr="00A717CA">
        <w:rPr>
          <w:rFonts w:eastAsiaTheme="minorHAnsi"/>
          <w:highlight w:val="yellow"/>
          <w:u w:val="single"/>
          <w:lang w:eastAsia="en-US"/>
        </w:rPr>
        <w:t>already engaged</w:t>
      </w:r>
      <w:r w:rsidRPr="00A717CA">
        <w:rPr>
          <w:rFonts w:eastAsiaTheme="minorHAnsi"/>
          <w:u w:val="single"/>
          <w:lang w:eastAsia="en-US"/>
        </w:rPr>
        <w:t>.</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Everything isn’t fiction</w:t>
      </w:r>
    </w:p>
    <w:p w:rsidR="00A717CA" w:rsidRPr="00A717CA" w:rsidRDefault="00A717CA" w:rsidP="00A717CA">
      <w:pPr>
        <w:rPr>
          <w:rFonts w:eastAsia="Times New Roman" w:cs="Times New Roman"/>
          <w:sz w:val="20"/>
          <w:szCs w:val="24"/>
          <w:lang w:eastAsia="en-US"/>
        </w:rPr>
      </w:pPr>
      <w:r w:rsidRPr="00A717CA">
        <w:rPr>
          <w:rFonts w:eastAsia="Times New Roman" w:cs="Times New Roman"/>
          <w:b/>
          <w:sz w:val="20"/>
          <w:szCs w:val="24"/>
          <w:lang w:eastAsia="en-US"/>
        </w:rPr>
        <w:t>Backhouse, 1997</w:t>
      </w:r>
      <w:r w:rsidRPr="00A717CA">
        <w:rPr>
          <w:rFonts w:eastAsia="Times New Roman" w:cs="Times New Roman"/>
          <w:sz w:val="20"/>
          <w:szCs w:val="24"/>
          <w:lang w:eastAsia="en-US"/>
        </w:rPr>
        <w:t xml:space="preserve"> </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20"/>
          <w:szCs w:val="24"/>
          <w:lang w:eastAsia="en-US"/>
        </w:rPr>
        <w:t xml:space="preserve">[Roger, Prof. History and Philosophy of Economics at University of Birmingham, “Truth and Progress in Economic Knowledge”, p. 44-45] </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20"/>
          <w:szCs w:val="24"/>
          <w:lang w:eastAsia="en-US"/>
        </w:rPr>
        <w:t xml:space="preserve">We don’t endorse gendered language. </w:t>
      </w:r>
    </w:p>
    <w:p w:rsidR="00A717CA" w:rsidRPr="00A717CA" w:rsidRDefault="00A717CA" w:rsidP="00A717CA">
      <w:pPr>
        <w:rPr>
          <w:rFonts w:eastAsia="Times New Roman" w:cs="Times New Roman"/>
          <w:sz w:val="12"/>
          <w:szCs w:val="24"/>
          <w:lang w:eastAsia="en-US"/>
        </w:rPr>
      </w:pPr>
      <w:r w:rsidRPr="00A717CA">
        <w:rPr>
          <w:rFonts w:eastAsia="Times New Roman" w:cs="Times New Roman"/>
          <w:sz w:val="20"/>
          <w:szCs w:val="24"/>
          <w:highlight w:val="green"/>
          <w:u w:val="single"/>
          <w:lang w:eastAsia="en-US"/>
        </w:rPr>
        <w:t>Post-modernism argues</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that knowledge has to be understood in relation to specific discourse communities, and that</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there is nothing to be said about knowledge</w:t>
      </w:r>
      <w:r w:rsidRPr="00A717CA">
        <w:rPr>
          <w:rFonts w:eastAsia="Times New Roman" w:cs="Times New Roman"/>
          <w:sz w:val="20"/>
          <w:szCs w:val="24"/>
          <w:u w:val="single"/>
          <w:lang w:eastAsia="en-US"/>
        </w:rPr>
        <w:t xml:space="preserve"> in general</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This perspective shades rapidly into relativism</w:t>
      </w:r>
      <w:r w:rsidRPr="00A717CA">
        <w:rPr>
          <w:rFonts w:eastAsia="Times New Roman" w:cs="Times New Roman"/>
          <w:sz w:val="12"/>
          <w:szCs w:val="24"/>
          <w:lang w:eastAsia="en-US"/>
        </w:rPr>
        <w:t xml:space="preserve">: the doctrine that the real </w:t>
      </w:r>
      <w:proofErr w:type="gramStart"/>
      <w:r w:rsidRPr="00A717CA">
        <w:rPr>
          <w:rFonts w:eastAsia="Times New Roman" w:cs="Times New Roman"/>
          <w:sz w:val="12"/>
          <w:szCs w:val="24"/>
          <w:lang w:eastAsia="en-US"/>
        </w:rPr>
        <w:t>world, and evidence about it, do</w:t>
      </w:r>
      <w:proofErr w:type="gramEnd"/>
      <w:r w:rsidRPr="00A717CA">
        <w:rPr>
          <w:rFonts w:eastAsia="Times New Roman" w:cs="Times New Roman"/>
          <w:sz w:val="12"/>
          <w:szCs w:val="24"/>
          <w:lang w:eastAsia="en-US"/>
        </w:rPr>
        <w:t xml:space="preserve"> little to constrain our beliefs. All evidence, it is argued, is dependent on a conceptual framework, which undermines any claim to objectivity or to truth in anything other than a purely local sense. Although it may not be as satisfactory a response as we would like, it is quite coherent to argue that although we cannot refute these claims, they can be ignored. Consider the following argument about </w:t>
      </w:r>
      <w:proofErr w:type="spellStart"/>
      <w:r w:rsidRPr="00A717CA">
        <w:rPr>
          <w:rFonts w:eastAsia="Times New Roman" w:cs="Times New Roman"/>
          <w:sz w:val="12"/>
          <w:szCs w:val="24"/>
          <w:lang w:eastAsia="en-US"/>
        </w:rPr>
        <w:t>scepticism</w:t>
      </w:r>
      <w:proofErr w:type="spellEnd"/>
      <w:r w:rsidRPr="00A717CA">
        <w:rPr>
          <w:rFonts w:eastAsia="Times New Roman" w:cs="Times New Roman"/>
          <w:sz w:val="12"/>
          <w:szCs w:val="24"/>
          <w:lang w:eastAsia="en-US"/>
        </w:rPr>
        <w:t xml:space="preserve"> in philosophy.  How important is it to defeat </w:t>
      </w:r>
      <w:proofErr w:type="spellStart"/>
      <w:r w:rsidRPr="00A717CA">
        <w:rPr>
          <w:rFonts w:eastAsia="Times New Roman" w:cs="Times New Roman"/>
          <w:sz w:val="12"/>
          <w:szCs w:val="24"/>
          <w:lang w:eastAsia="en-US"/>
        </w:rPr>
        <w:t>scepticism</w:t>
      </w:r>
      <w:proofErr w:type="spellEnd"/>
      <w:r w:rsidRPr="00A717CA">
        <w:rPr>
          <w:rFonts w:eastAsia="Times New Roman" w:cs="Times New Roman"/>
          <w:sz w:val="12"/>
          <w:szCs w:val="24"/>
          <w:lang w:eastAsia="en-US"/>
        </w:rPr>
        <w:t>? How central is it to the tasks of epistemology? There is an attitude towards epistemological issues that can be expressed thus:</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 xml:space="preserve">Although we cannot answer the </w:t>
      </w:r>
      <w:proofErr w:type="spellStart"/>
      <w:r w:rsidRPr="00A717CA">
        <w:rPr>
          <w:rFonts w:eastAsia="Times New Roman" w:cs="Times New Roman"/>
          <w:sz w:val="20"/>
          <w:szCs w:val="24"/>
          <w:u w:val="single"/>
          <w:lang w:eastAsia="en-US"/>
        </w:rPr>
        <w:t>sceptical</w:t>
      </w:r>
      <w:proofErr w:type="spellEnd"/>
      <w:r w:rsidRPr="00A717CA">
        <w:rPr>
          <w:rFonts w:eastAsia="Times New Roman" w:cs="Times New Roman"/>
          <w:sz w:val="20"/>
          <w:szCs w:val="24"/>
          <w:u w:val="single"/>
          <w:lang w:eastAsia="en-US"/>
        </w:rPr>
        <w:t xml:space="preserve"> arguments, we are unconvinced by them. </w:t>
      </w:r>
      <w:r w:rsidRPr="00A717CA">
        <w:rPr>
          <w:rFonts w:eastAsia="Times New Roman" w:cs="Times New Roman"/>
          <w:sz w:val="20"/>
          <w:szCs w:val="24"/>
          <w:highlight w:val="green"/>
          <w:u w:val="single"/>
          <w:lang w:eastAsia="en-US"/>
        </w:rPr>
        <w:t>No one genuinely doubts his beliefs about his surroundings on the grounds that he cannot show that he is not a brain suspended in a vat of nutrients</w:t>
      </w:r>
      <w:r w:rsidRPr="00A717CA">
        <w:rPr>
          <w:rFonts w:eastAsia="Times New Roman" w:cs="Times New Roman"/>
          <w:sz w:val="20"/>
          <w:szCs w:val="24"/>
          <w:u w:val="single"/>
          <w:lang w:eastAsia="en-US"/>
        </w:rPr>
        <w:t>, sustained and manipulated by a brilliant scientist.</w:t>
      </w:r>
      <w:r w:rsidRPr="00A717CA">
        <w:rPr>
          <w:rFonts w:eastAsia="Times New Roman" w:cs="Times New Roman"/>
          <w:sz w:val="20"/>
          <w:szCs w:val="24"/>
          <w:lang w:eastAsia="en-US"/>
        </w:rPr>
        <w:t xml:space="preserve"> Indeed, </w:t>
      </w:r>
      <w:r w:rsidRPr="00A717CA">
        <w:rPr>
          <w:rFonts w:eastAsia="Times New Roman" w:cs="Times New Roman"/>
          <w:b/>
          <w:sz w:val="20"/>
          <w:szCs w:val="24"/>
          <w:highlight w:val="green"/>
          <w:u w:val="single"/>
          <w:lang w:eastAsia="en-US"/>
        </w:rPr>
        <w:t>the more convinced we are that the arguments cannot be met head on, the more they look like pointless philosophical games</w:t>
      </w:r>
      <w:r w:rsidRPr="00A717CA">
        <w:rPr>
          <w:rFonts w:eastAsia="Times New Roman" w:cs="Times New Roman"/>
          <w:sz w:val="20"/>
          <w:szCs w:val="24"/>
          <w:u w:val="single"/>
          <w:lang w:eastAsia="en-US"/>
        </w:rPr>
        <w: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Consequently,</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let us leave them behind, and, making the best use</w:t>
      </w:r>
      <w:r w:rsidRPr="00A717CA">
        <w:rPr>
          <w:rFonts w:eastAsia="Times New Roman" w:cs="Times New Roman"/>
          <w:sz w:val="20"/>
          <w:szCs w:val="24"/>
          <w:u w:val="single"/>
          <w:lang w:eastAsia="en-US"/>
        </w:rPr>
        <w:t xml:space="preserve"> we can </w:t>
      </w:r>
      <w:r w:rsidRPr="00A717CA">
        <w:rPr>
          <w:rFonts w:eastAsia="Times New Roman" w:cs="Times New Roman"/>
          <w:sz w:val="20"/>
          <w:szCs w:val="24"/>
          <w:highlight w:val="green"/>
          <w:u w:val="single"/>
          <w:lang w:eastAsia="en-US"/>
        </w:rPr>
        <w:t>of our knowledge of</w:t>
      </w:r>
      <w:r w:rsidRPr="00A717CA">
        <w:rPr>
          <w:rFonts w:eastAsia="Times New Roman" w:cs="Times New Roman"/>
          <w:sz w:val="20"/>
          <w:szCs w:val="24"/>
          <w:u w:val="single"/>
          <w:lang w:eastAsia="en-US"/>
        </w:rPr>
        <w:t xml:space="preserve"> the </w:t>
      </w:r>
      <w:r w:rsidRPr="00A717CA">
        <w:rPr>
          <w:rFonts w:eastAsia="Times New Roman" w:cs="Times New Roman"/>
          <w:sz w:val="20"/>
          <w:szCs w:val="24"/>
          <w:highlight w:val="green"/>
          <w:u w:val="single"/>
          <w:lang w:eastAsia="en-US"/>
        </w:rPr>
        <w:t>history</w:t>
      </w:r>
      <w:r w:rsidRPr="00A717CA">
        <w:rPr>
          <w:rFonts w:eastAsia="Times New Roman" w:cs="Times New Roman"/>
          <w:sz w:val="20"/>
          <w:szCs w:val="24"/>
          <w:u w:val="single"/>
          <w:lang w:eastAsia="en-US"/>
        </w:rPr>
        <w:t xml:space="preserve"> of science and the psychology of </w:t>
      </w:r>
      <w:r w:rsidRPr="00A717CA">
        <w:rPr>
          <w:rFonts w:eastAsia="Times New Roman" w:cs="Times New Roman"/>
          <w:sz w:val="20"/>
          <w:szCs w:val="24"/>
          <w:u w:val="single"/>
          <w:lang w:eastAsia="en-US"/>
        </w:rPr>
        <w:lastRenderedPageBreak/>
        <w:t xml:space="preserve">cognition, </w:t>
      </w:r>
      <w:r w:rsidRPr="00A717CA">
        <w:rPr>
          <w:rFonts w:eastAsia="Times New Roman" w:cs="Times New Roman"/>
          <w:b/>
          <w:sz w:val="20"/>
          <w:szCs w:val="24"/>
          <w:highlight w:val="green"/>
          <w:u w:val="single"/>
          <w:lang w:eastAsia="en-US"/>
        </w:rPr>
        <w:t>construct a plausible, scientifically informed, account of how we know as much as (we all agree) we do know</w:t>
      </w:r>
      <w:r w:rsidRPr="00A717CA">
        <w:rPr>
          <w:rFonts w:eastAsia="Times New Roman" w:cs="Times New Roman"/>
          <w:sz w:val="12"/>
          <w:szCs w:val="24"/>
          <w:lang w:eastAsia="en-US"/>
        </w:rPr>
        <w:t xml:space="preserve">.  This view exploits the fact that our puzzlement by </w:t>
      </w:r>
      <w:proofErr w:type="spellStart"/>
      <w:r w:rsidRPr="00A717CA">
        <w:rPr>
          <w:rFonts w:eastAsia="Times New Roman" w:cs="Times New Roman"/>
          <w:sz w:val="12"/>
          <w:szCs w:val="24"/>
          <w:lang w:eastAsia="en-US"/>
        </w:rPr>
        <w:t>sceptical</w:t>
      </w:r>
      <w:proofErr w:type="spellEnd"/>
      <w:r w:rsidRPr="00A717CA">
        <w:rPr>
          <w:rFonts w:eastAsia="Times New Roman" w:cs="Times New Roman"/>
          <w:sz w:val="12"/>
          <w:szCs w:val="24"/>
          <w:lang w:eastAsia="en-US"/>
        </w:rPr>
        <w:t xml:space="preserve"> arguments is apparently 'insulated' from our first order practice of conducting inquiries and forming beliefs.</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Since they have no impact on this practice, we can ignore these arguments when we search for a philosophical understanding of our success in obtaining knowledge of reality</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w:t>
      </w:r>
      <w:proofErr w:type="spellStart"/>
      <w:r w:rsidRPr="00A717CA">
        <w:rPr>
          <w:rFonts w:eastAsia="Times New Roman" w:cs="Times New Roman"/>
          <w:sz w:val="12"/>
          <w:szCs w:val="24"/>
          <w:lang w:eastAsia="en-US"/>
        </w:rPr>
        <w:t>Hookway</w:t>
      </w:r>
      <w:proofErr w:type="spellEnd"/>
      <w:r w:rsidRPr="00A717CA">
        <w:rPr>
          <w:rFonts w:eastAsia="Times New Roman" w:cs="Times New Roman"/>
          <w:sz w:val="12"/>
          <w:szCs w:val="24"/>
          <w:lang w:eastAsia="en-US"/>
        </w:rPr>
        <w:t>, 1990, p. 130)</w:t>
      </w:r>
      <w:proofErr w:type="gramStart"/>
      <w:r w:rsidRPr="00A717CA">
        <w:rPr>
          <w:rFonts w:eastAsia="Times New Roman" w:cs="Times New Roman"/>
          <w:sz w:val="12"/>
          <w:szCs w:val="24"/>
          <w:lang w:eastAsia="en-US"/>
        </w:rPr>
        <w:t>2  The</w:t>
      </w:r>
      <w:proofErr w:type="gramEnd"/>
      <w:r w:rsidRPr="00A717CA">
        <w:rPr>
          <w:rFonts w:eastAsia="Times New Roman" w:cs="Times New Roman"/>
          <w:sz w:val="12"/>
          <w:szCs w:val="24"/>
          <w:lang w:eastAsia="en-US"/>
        </w:rPr>
        <w:t xml:space="preserve"> challenge posed by </w:t>
      </w:r>
      <w:proofErr w:type="spellStart"/>
      <w:r w:rsidRPr="00A717CA">
        <w:rPr>
          <w:rFonts w:eastAsia="Times New Roman" w:cs="Times New Roman"/>
          <w:sz w:val="12"/>
          <w:szCs w:val="24"/>
          <w:lang w:eastAsia="en-US"/>
        </w:rPr>
        <w:t>scepticism</w:t>
      </w:r>
      <w:proofErr w:type="spellEnd"/>
      <w:r w:rsidRPr="00A717CA">
        <w:rPr>
          <w:rFonts w:eastAsia="Times New Roman" w:cs="Times New Roman"/>
          <w:sz w:val="12"/>
          <w:szCs w:val="24"/>
          <w:lang w:eastAsia="en-US"/>
        </w:rPr>
        <w:t xml:space="preserve"> to epistemology is not quite the same as the challenge to economic methodology posed by post-modernist arguments, but the parallels are sufficiently close that we could respond in a similar way. Whilst it is certainly the case that knowledge is constructed, and that much of our knowledge of economic events is conditioned by what we take for granted as members of particular discourse communities, it is going too far to argue that there is no such thing as empirical evidence. Post-modernist arguments end up treating all knowledge as similar in kind, whereas in practice this is not the case. Economic knowledge comprises statements which differ markedly as regards the certainty with which they are held. In many cases it may, in practice, be unproblematic to take the existence of objective empirical evidence for granted. We could then use our knowledge of contemporary economics and the history of economic thought, together with such ideas from philosophy or any other relevant discipline, to explore the nature of economic knowledge and to make such generalizations as we can </w:t>
      </w:r>
      <w:proofErr w:type="gramStart"/>
      <w:r w:rsidRPr="00A717CA">
        <w:rPr>
          <w:rFonts w:eastAsia="Times New Roman" w:cs="Times New Roman"/>
          <w:sz w:val="12"/>
          <w:szCs w:val="24"/>
          <w:lang w:eastAsia="en-US"/>
        </w:rPr>
        <w:t>concerning</w:t>
      </w:r>
      <w:proofErr w:type="gramEnd"/>
      <w:r w:rsidRPr="00A717CA">
        <w:rPr>
          <w:rFonts w:eastAsia="Times New Roman" w:cs="Times New Roman"/>
          <w:sz w:val="12"/>
          <w:szCs w:val="24"/>
          <w:lang w:eastAsia="en-US"/>
        </w:rPr>
        <w:t xml:space="preserve"> the way in which economic knowledge progresses. Though the results of such inquiries will always remain, to a greater or lesser extent, conjectural, there is no reason in principle why they should not be used as the basis for methodological prescriptions. Such prescriptions will, inevitably, be only as strong as the arguments on which they are based, but that is no reason why they should not be made and debated.</w:t>
      </w:r>
    </w:p>
    <w:p w:rsidR="00A717CA" w:rsidRPr="00A717CA" w:rsidRDefault="00A717CA" w:rsidP="00A717CA">
      <w:pPr>
        <w:keepNext/>
        <w:keepLines/>
        <w:spacing w:before="200"/>
        <w:outlineLvl w:val="3"/>
        <w:rPr>
          <w:rFonts w:eastAsia="Times New Roman" w:cstheme="majorBidi"/>
          <w:b/>
          <w:bCs/>
          <w:iCs/>
          <w:sz w:val="26"/>
          <w:lang w:eastAsia="en-US"/>
        </w:rPr>
      </w:pPr>
      <w:r w:rsidRPr="00A717CA">
        <w:rPr>
          <w:rFonts w:eastAsia="Times New Roman" w:cstheme="majorBidi"/>
          <w:b/>
          <w:bCs/>
          <w:iCs/>
          <w:sz w:val="26"/>
          <w:lang w:eastAsia="en-US"/>
        </w:rPr>
        <w:t>Mediated perception does not mean reality is a pure social construct.</w:t>
      </w:r>
    </w:p>
    <w:p w:rsidR="00A717CA" w:rsidRPr="00A717CA" w:rsidRDefault="00A717CA" w:rsidP="00A717CA">
      <w:pPr>
        <w:rPr>
          <w:rFonts w:eastAsia="Times New Roman" w:cs="Times New Roman"/>
          <w:sz w:val="20"/>
          <w:szCs w:val="24"/>
          <w:lang w:eastAsia="en-US"/>
        </w:rPr>
      </w:pPr>
      <w:r w:rsidRPr="00A717CA">
        <w:rPr>
          <w:rFonts w:eastAsia="Times New Roman" w:cs="Times New Roman"/>
          <w:b/>
          <w:sz w:val="20"/>
          <w:szCs w:val="24"/>
          <w:lang w:eastAsia="en-US"/>
        </w:rPr>
        <w:t>Morris, 1997</w:t>
      </w:r>
      <w:r w:rsidRPr="00A717CA">
        <w:rPr>
          <w:rFonts w:eastAsia="Times New Roman" w:cs="Times New Roman"/>
          <w:sz w:val="20"/>
          <w:szCs w:val="24"/>
          <w:lang w:eastAsia="en-US"/>
        </w:rPr>
        <w:t xml:space="preserve"> </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20"/>
          <w:szCs w:val="24"/>
          <w:lang w:eastAsia="en-US"/>
        </w:rPr>
        <w:t xml:space="preserve">[Brian, Prof. Anthropology – Goldsmiths College, Critique of Anthropology, “In </w:t>
      </w:r>
      <w:proofErr w:type="spellStart"/>
      <w:r w:rsidRPr="00A717CA">
        <w:rPr>
          <w:rFonts w:eastAsia="Times New Roman" w:cs="Times New Roman"/>
          <w:sz w:val="20"/>
          <w:szCs w:val="24"/>
          <w:lang w:eastAsia="en-US"/>
        </w:rPr>
        <w:t>Defence</w:t>
      </w:r>
      <w:proofErr w:type="spellEnd"/>
      <w:r w:rsidRPr="00A717CA">
        <w:rPr>
          <w:rFonts w:eastAsia="Times New Roman" w:cs="Times New Roman"/>
          <w:sz w:val="20"/>
          <w:szCs w:val="24"/>
          <w:lang w:eastAsia="en-US"/>
        </w:rPr>
        <w:t xml:space="preserve"> of Realism and Truth: Critical Reflections on the Anthropological followers of Heidegger”, 17:3, p. 316-320]</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12"/>
          <w:szCs w:val="24"/>
          <w:lang w:eastAsia="en-US"/>
        </w:rPr>
        <w:t>It has long been known, of course, well before postmodernism came upon the anthropological scene, that</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we do not perceive or experience the world in pristine fashion</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For</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 xml:space="preserve">our </w:t>
      </w:r>
      <w:r w:rsidRPr="00A717CA">
        <w:rPr>
          <w:rFonts w:eastAsia="Times New Roman" w:cs="Times New Roman"/>
          <w:sz w:val="20"/>
          <w:szCs w:val="24"/>
          <w:highlight w:val="green"/>
          <w:u w:val="single"/>
          <w:lang w:eastAsia="en-US"/>
        </w:rPr>
        <w:t>engagement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with the world</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is always mediated by</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our personal interests, by our state of mind, by</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language</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and cultural conceptions</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and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above all, by</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social praxis</w:t>
      </w:r>
      <w:r w:rsidRPr="00A717CA">
        <w:rPr>
          <w:rFonts w:eastAsia="Times New Roman" w:cs="Times New Roman"/>
          <w:sz w:val="20"/>
          <w:szCs w:val="24"/>
          <w:lang w:eastAsia="en-US"/>
        </w:rPr>
        <w:t xml:space="preserve">. </w:t>
      </w:r>
      <w:proofErr w:type="gramStart"/>
      <w:r w:rsidRPr="00A717CA">
        <w:rPr>
          <w:rFonts w:eastAsia="Times New Roman" w:cs="Times New Roman"/>
          <w:sz w:val="12"/>
          <w:szCs w:val="24"/>
          <w:lang w:eastAsia="en-US"/>
        </w:rPr>
        <w:t xml:space="preserve">As an early and important </w:t>
      </w:r>
      <w:proofErr w:type="spellStart"/>
      <w:r w:rsidRPr="00A717CA">
        <w:rPr>
          <w:rFonts w:eastAsia="Times New Roman" w:cs="Times New Roman"/>
          <w:sz w:val="12"/>
          <w:szCs w:val="24"/>
          <w:lang w:eastAsia="en-US"/>
        </w:rPr>
        <w:t>his¬torian</w:t>
      </w:r>
      <w:proofErr w:type="spellEnd"/>
      <w:r w:rsidRPr="00A717CA">
        <w:rPr>
          <w:rFonts w:eastAsia="Times New Roman" w:cs="Times New Roman"/>
          <w:sz w:val="12"/>
          <w:szCs w:val="24"/>
          <w:lang w:eastAsia="en-US"/>
        </w:rPr>
        <w:t xml:space="preserve"> of science put it in 1838: 'there is a mask of theory over the whole face of nature' (</w:t>
      </w:r>
      <w:proofErr w:type="spellStart"/>
      <w:r w:rsidRPr="00A717CA">
        <w:rPr>
          <w:rFonts w:eastAsia="Times New Roman" w:cs="Times New Roman"/>
          <w:sz w:val="12"/>
          <w:szCs w:val="24"/>
          <w:lang w:eastAsia="en-US"/>
        </w:rPr>
        <w:t>Megill</w:t>
      </w:r>
      <w:proofErr w:type="spellEnd"/>
      <w:r w:rsidRPr="00A717CA">
        <w:rPr>
          <w:rFonts w:eastAsia="Times New Roman" w:cs="Times New Roman"/>
          <w:sz w:val="12"/>
          <w:szCs w:val="24"/>
          <w:lang w:eastAsia="en-US"/>
        </w:rPr>
        <w:t>, 1994: 66).</w:t>
      </w:r>
      <w:proofErr w:type="gramEnd"/>
      <w:r w:rsidRPr="00A717CA">
        <w:rPr>
          <w:rFonts w:eastAsia="Times New Roman" w:cs="Times New Roman"/>
          <w:sz w:val="12"/>
          <w:szCs w:val="24"/>
          <w:lang w:eastAsia="en-US"/>
        </w:rPr>
        <w:t xml:space="preserve"> The anthropologist Ruth Benedict in </w:t>
      </w:r>
      <w:proofErr w:type="gramStart"/>
      <w:r w:rsidRPr="00A717CA">
        <w:rPr>
          <w:rFonts w:eastAsia="Times New Roman" w:cs="Times New Roman"/>
          <w:sz w:val="12"/>
          <w:szCs w:val="24"/>
          <w:lang w:eastAsia="en-US"/>
        </w:rPr>
        <w:t>her  classic</w:t>
      </w:r>
      <w:proofErr w:type="gramEnd"/>
      <w:r w:rsidRPr="00A717CA">
        <w:rPr>
          <w:rFonts w:eastAsia="Times New Roman" w:cs="Times New Roman"/>
          <w:sz w:val="12"/>
          <w:szCs w:val="24"/>
          <w:lang w:eastAsia="en-US"/>
        </w:rPr>
        <w:t xml:space="preserve"> anthropological text Patterns of Culture long ago emphasized that a  person's ideas, beliefs and attitudes are largely culturally constituted. As </w:t>
      </w:r>
      <w:proofErr w:type="gramStart"/>
      <w:r w:rsidRPr="00A717CA">
        <w:rPr>
          <w:rFonts w:eastAsia="Times New Roman" w:cs="Times New Roman"/>
          <w:sz w:val="12"/>
          <w:szCs w:val="24"/>
          <w:lang w:eastAsia="en-US"/>
        </w:rPr>
        <w:t>she  wrote</w:t>
      </w:r>
      <w:proofErr w:type="gramEnd"/>
      <w:r w:rsidRPr="00A717CA">
        <w:rPr>
          <w:rFonts w:eastAsia="Times New Roman" w:cs="Times New Roman"/>
          <w:sz w:val="12"/>
          <w:szCs w:val="24"/>
          <w:lang w:eastAsia="en-US"/>
        </w:rPr>
        <w:t xml:space="preserve">: `No man ever looks at the world with pristine eyes. He sees it </w:t>
      </w:r>
      <w:proofErr w:type="gramStart"/>
      <w:r w:rsidRPr="00A717CA">
        <w:rPr>
          <w:rFonts w:eastAsia="Times New Roman" w:cs="Times New Roman"/>
          <w:sz w:val="12"/>
          <w:szCs w:val="24"/>
          <w:lang w:eastAsia="en-US"/>
        </w:rPr>
        <w:t>edited  by</w:t>
      </w:r>
      <w:proofErr w:type="gramEnd"/>
      <w:r w:rsidRPr="00A717CA">
        <w:rPr>
          <w:rFonts w:eastAsia="Times New Roman" w:cs="Times New Roman"/>
          <w:sz w:val="12"/>
          <w:szCs w:val="24"/>
          <w:lang w:eastAsia="en-US"/>
        </w:rPr>
        <w:t xml:space="preserve"> a definitive set of customs and institutions and ways of thinking' (1934:  2).  </w:t>
      </w:r>
      <w:r w:rsidRPr="00A717CA">
        <w:rPr>
          <w:rFonts w:eastAsia="Times New Roman" w:cs="Times New Roman"/>
          <w:sz w:val="20"/>
          <w:szCs w:val="24"/>
          <w:highlight w:val="green"/>
          <w:u w:val="single"/>
          <w:lang w:eastAsia="en-US"/>
        </w:rPr>
        <w:t>But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as with </w:t>
      </w:r>
      <w:proofErr w:type="spellStart"/>
      <w:r w:rsidRPr="00A717CA">
        <w:rPr>
          <w:rFonts w:eastAsia="Times New Roman" w:cs="Times New Roman"/>
          <w:sz w:val="12"/>
          <w:szCs w:val="24"/>
          <w:lang w:eastAsia="en-US"/>
        </w:rPr>
        <w:t>Dilthey</w:t>
      </w:r>
      <w:proofErr w:type="spellEnd"/>
      <w:r w:rsidRPr="00A717CA">
        <w:rPr>
          <w:rFonts w:eastAsia="Times New Roman" w:cs="Times New Roman"/>
          <w:sz w:val="12"/>
          <w:szCs w:val="24"/>
          <w:lang w:eastAsia="en-US"/>
        </w:rPr>
        <w:t>, her important mentor</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this</w:t>
      </w:r>
      <w:r w:rsidRPr="00A717CA">
        <w:rPr>
          <w:rFonts w:eastAsia="Times New Roman" w:cs="Times New Roman"/>
          <w:sz w:val="20"/>
          <w:szCs w:val="24"/>
          <w:u w:val="single"/>
          <w:lang w:eastAsia="en-US"/>
        </w:rPr>
        <w:t xml:space="preserve"> </w:t>
      </w:r>
      <w:r w:rsidRPr="00A717CA">
        <w:rPr>
          <w:rFonts w:eastAsia="Times New Roman" w:cs="Times New Roman"/>
          <w:sz w:val="12"/>
          <w:szCs w:val="24"/>
          <w:lang w:eastAsia="en-US"/>
        </w:rPr>
        <w:t>affirmation</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did not</w:t>
      </w:r>
      <w:r w:rsidRPr="00A717CA">
        <w:rPr>
          <w:rFonts w:eastAsia="Times New Roman" w:cs="Times New Roman"/>
          <w:sz w:val="20"/>
          <w:szCs w:val="24"/>
          <w:u w:val="single"/>
          <w:lang w:eastAsia="en-US"/>
        </w:rPr>
        <w:t xml:space="preserve"> </w:t>
      </w:r>
      <w:proofErr w:type="gramStart"/>
      <w:r w:rsidRPr="00A717CA">
        <w:rPr>
          <w:rFonts w:eastAsia="Times New Roman" w:cs="Times New Roman"/>
          <w:sz w:val="20"/>
          <w:szCs w:val="24"/>
          <w:u w:val="single"/>
          <w:lang w:eastAsia="en-US"/>
        </w:rPr>
        <w:t>in  the</w:t>
      </w:r>
      <w:proofErr w:type="gramEnd"/>
      <w:r w:rsidRPr="00A717CA">
        <w:rPr>
          <w:rFonts w:eastAsia="Times New Roman" w:cs="Times New Roman"/>
          <w:sz w:val="20"/>
          <w:szCs w:val="24"/>
          <w:u w:val="single"/>
          <w:lang w:eastAsia="en-US"/>
        </w:rPr>
        <w:t xml:space="preserve"> least </w:t>
      </w:r>
      <w:r w:rsidRPr="00A717CA">
        <w:rPr>
          <w:rFonts w:eastAsia="Times New Roman" w:cs="Times New Roman"/>
          <w:sz w:val="20"/>
          <w:szCs w:val="24"/>
          <w:highlight w:val="green"/>
          <w:u w:val="single"/>
          <w:lang w:eastAsia="en-US"/>
        </w:rPr>
        <w:t>imply a denial of</w:t>
      </w:r>
      <w:r w:rsidRPr="00A717CA">
        <w:rPr>
          <w:rFonts w:eastAsia="Times New Roman" w:cs="Times New Roman"/>
          <w:sz w:val="20"/>
          <w:szCs w:val="24"/>
          <w:u w:val="single"/>
          <w:lang w:eastAsia="en-US"/>
        </w:rPr>
        <w:t xml:space="preserve"> </w:t>
      </w:r>
      <w:r w:rsidRPr="00A717CA">
        <w:rPr>
          <w:rFonts w:eastAsia="Times New Roman" w:cs="Times New Roman"/>
          <w:sz w:val="20"/>
          <w:szCs w:val="24"/>
          <w:highlight w:val="green"/>
          <w:u w:val="single"/>
          <w:lang w:eastAsia="en-US"/>
        </w:rPr>
        <w:t>the reality of the material world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This </w:t>
      </w:r>
      <w:proofErr w:type="gramStart"/>
      <w:r w:rsidRPr="00A717CA">
        <w:rPr>
          <w:rFonts w:eastAsia="Times New Roman" w:cs="Times New Roman"/>
          <w:sz w:val="12"/>
          <w:szCs w:val="24"/>
          <w:lang w:eastAsia="en-US"/>
        </w:rPr>
        <w:t>important  insight</w:t>
      </w:r>
      <w:proofErr w:type="gramEnd"/>
      <w:r w:rsidRPr="00A717CA">
        <w:rPr>
          <w:rFonts w:eastAsia="Times New Roman" w:cs="Times New Roman"/>
          <w:sz w:val="12"/>
          <w:szCs w:val="24"/>
          <w:lang w:eastAsia="en-US"/>
        </w:rPr>
        <w:t xml:space="preserve"> which has been part of the common currency of the social sciences  ever since the time of Marx, has, in recent decades, been taken up by  philosophers and postmodernist anthropologists. But they seem to have  taken this important insight to extremes, and in a `veritable epidemic' of  `social constructivism' and `world making' have propounded a latter-day  version of Kantian idealism, going even further than Kant in denying the  reality of the material world, the `things-in-themselves'. Cultural idealism </w:t>
      </w:r>
      <w:proofErr w:type="gramStart"/>
      <w:r w:rsidRPr="00A717CA">
        <w:rPr>
          <w:rFonts w:eastAsia="Times New Roman" w:cs="Times New Roman"/>
          <w:sz w:val="12"/>
          <w:szCs w:val="24"/>
          <w:lang w:eastAsia="en-US"/>
        </w:rPr>
        <w:t>in  its</w:t>
      </w:r>
      <w:proofErr w:type="gramEnd"/>
      <w:r w:rsidRPr="00A717CA">
        <w:rPr>
          <w:rFonts w:eastAsia="Times New Roman" w:cs="Times New Roman"/>
          <w:sz w:val="12"/>
          <w:szCs w:val="24"/>
          <w:lang w:eastAsia="en-US"/>
        </w:rPr>
        <w:t xml:space="preserve"> various guises, is thus now all the rage in the halls of academia, and has  been adapted by a wide range of scholars — Kuhn, </w:t>
      </w:r>
      <w:proofErr w:type="spellStart"/>
      <w:r w:rsidRPr="00A717CA">
        <w:rPr>
          <w:rFonts w:eastAsia="Times New Roman" w:cs="Times New Roman"/>
          <w:sz w:val="12"/>
          <w:szCs w:val="24"/>
          <w:lang w:eastAsia="en-US"/>
        </w:rPr>
        <w:t>Althusser</w:t>
      </w:r>
      <w:proofErr w:type="spellEnd"/>
      <w:r w:rsidRPr="00A717CA">
        <w:rPr>
          <w:rFonts w:eastAsia="Times New Roman" w:cs="Times New Roman"/>
          <w:sz w:val="12"/>
          <w:szCs w:val="24"/>
          <w:lang w:eastAsia="en-US"/>
        </w:rPr>
        <w:t xml:space="preserve">, Goodman,  </w:t>
      </w:r>
      <w:proofErr w:type="spellStart"/>
      <w:r w:rsidRPr="00A717CA">
        <w:rPr>
          <w:rFonts w:eastAsia="Times New Roman" w:cs="Times New Roman"/>
          <w:sz w:val="12"/>
          <w:szCs w:val="24"/>
          <w:lang w:eastAsia="en-US"/>
        </w:rPr>
        <w:t>Rorty</w:t>
      </w:r>
      <w:proofErr w:type="spellEnd"/>
      <w:r w:rsidRPr="00A717CA">
        <w:rPr>
          <w:rFonts w:eastAsia="Times New Roman" w:cs="Times New Roman"/>
          <w:sz w:val="12"/>
          <w:szCs w:val="24"/>
          <w:lang w:eastAsia="en-US"/>
        </w:rPr>
        <w:t xml:space="preserve">, </w:t>
      </w:r>
      <w:proofErr w:type="spellStart"/>
      <w:r w:rsidRPr="00A717CA">
        <w:rPr>
          <w:rFonts w:eastAsia="Times New Roman" w:cs="Times New Roman"/>
          <w:sz w:val="12"/>
          <w:szCs w:val="24"/>
          <w:lang w:eastAsia="en-US"/>
        </w:rPr>
        <w:t>Hindess</w:t>
      </w:r>
      <w:proofErr w:type="spellEnd"/>
      <w:r w:rsidRPr="00A717CA">
        <w:rPr>
          <w:rFonts w:eastAsia="Times New Roman" w:cs="Times New Roman"/>
          <w:sz w:val="12"/>
          <w:szCs w:val="24"/>
          <w:lang w:eastAsia="en-US"/>
        </w:rPr>
        <w:t xml:space="preserve"> and </w:t>
      </w:r>
      <w:proofErr w:type="spellStart"/>
      <w:r w:rsidRPr="00A717CA">
        <w:rPr>
          <w:rFonts w:eastAsia="Times New Roman" w:cs="Times New Roman"/>
          <w:sz w:val="12"/>
          <w:szCs w:val="24"/>
          <w:lang w:eastAsia="en-US"/>
        </w:rPr>
        <w:t>Hirst</w:t>
      </w:r>
      <w:proofErr w:type="spellEnd"/>
      <w:r w:rsidRPr="00A717CA">
        <w:rPr>
          <w:rFonts w:eastAsia="Times New Roman" w:cs="Times New Roman"/>
          <w:sz w:val="12"/>
          <w:szCs w:val="24"/>
          <w:lang w:eastAsia="en-US"/>
        </w:rPr>
        <w:t>, Douglas, as well as postmodernist anthropologists  (</w:t>
      </w:r>
      <w:proofErr w:type="spellStart"/>
      <w:r w:rsidRPr="00A717CA">
        <w:rPr>
          <w:rFonts w:eastAsia="Times New Roman" w:cs="Times New Roman"/>
          <w:sz w:val="12"/>
          <w:szCs w:val="24"/>
          <w:lang w:eastAsia="en-US"/>
        </w:rPr>
        <w:t>Devitt</w:t>
      </w:r>
      <w:proofErr w:type="spellEnd"/>
      <w:r w:rsidRPr="00A717CA">
        <w:rPr>
          <w:rFonts w:eastAsia="Times New Roman" w:cs="Times New Roman"/>
          <w:sz w:val="12"/>
          <w:szCs w:val="24"/>
          <w:lang w:eastAsia="en-US"/>
        </w:rPr>
        <w:t xml:space="preserve">, 1984: 235). Such constructivism combines two basic Kantian ideas:  that the world as we know it is constituted by our concepts; and that an </w:t>
      </w:r>
      <w:proofErr w:type="gramStart"/>
      <w:r w:rsidRPr="00A717CA">
        <w:rPr>
          <w:rFonts w:eastAsia="Times New Roman" w:cs="Times New Roman"/>
          <w:sz w:val="12"/>
          <w:szCs w:val="24"/>
          <w:lang w:eastAsia="en-US"/>
        </w:rPr>
        <w:t>independent  world</w:t>
      </w:r>
      <w:proofErr w:type="gramEnd"/>
      <w:r w:rsidRPr="00A717CA">
        <w:rPr>
          <w:rFonts w:eastAsia="Times New Roman" w:cs="Times New Roman"/>
          <w:sz w:val="12"/>
          <w:szCs w:val="24"/>
          <w:lang w:eastAsia="en-US"/>
        </w:rPr>
        <w:t xml:space="preserve"> is forever beyond our ken (</w:t>
      </w:r>
      <w:proofErr w:type="spellStart"/>
      <w:r w:rsidRPr="00A717CA">
        <w:rPr>
          <w:rFonts w:eastAsia="Times New Roman" w:cs="Times New Roman"/>
          <w:sz w:val="12"/>
          <w:szCs w:val="24"/>
          <w:lang w:eastAsia="en-US"/>
        </w:rPr>
        <w:t>Devitt</w:t>
      </w:r>
      <w:proofErr w:type="spellEnd"/>
      <w:r w:rsidRPr="00A717CA">
        <w:rPr>
          <w:rFonts w:eastAsia="Times New Roman" w:cs="Times New Roman"/>
          <w:sz w:val="12"/>
          <w:szCs w:val="24"/>
          <w:lang w:eastAsia="en-US"/>
        </w:rPr>
        <w:t>, 1984: ix).</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But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as </w:t>
      </w:r>
      <w:proofErr w:type="gramStart"/>
      <w:r w:rsidRPr="00A717CA">
        <w:rPr>
          <w:rFonts w:eastAsia="Times New Roman" w:cs="Times New Roman"/>
          <w:sz w:val="12"/>
          <w:szCs w:val="24"/>
          <w:lang w:eastAsia="en-US"/>
        </w:rPr>
        <w:t>already  mentioned</w:t>
      </w:r>
      <w:proofErr w:type="gramEnd"/>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many</w:t>
      </w:r>
      <w:r w:rsidRPr="00A717CA">
        <w:rPr>
          <w:rFonts w:eastAsia="Times New Roman" w:cs="Times New Roman"/>
          <w:sz w:val="12"/>
          <w:szCs w:val="24"/>
          <w:lang w:eastAsia="en-US"/>
        </w:rPr>
        <w:t xml:space="preserve"> anthropologists go even further in an anti-realist direction,  and</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deny the independent existence of a world beyond our cognition</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a world</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that has causal powers</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and efficacy. With the free use of the term  `worlds' they invariably conflate the cognitive reality which is culture — </w:t>
      </w:r>
      <w:r w:rsidRPr="00A717CA">
        <w:rPr>
          <w:rFonts w:eastAsia="Times New Roman" w:cs="Times New Roman"/>
          <w:sz w:val="20"/>
          <w:szCs w:val="24"/>
          <w:u w:val="single"/>
          <w:lang w:eastAsia="en-US"/>
        </w:rPr>
        <w:t>`discourses'  is now the more popular term</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and the material world that is independent  of humans. Thus anthropologists now tell us that there is `no  nature, no culture', or that nature, sex, emotions, the body, the senses, are  purely social `constructs' or human `</w:t>
      </w:r>
      <w:proofErr w:type="spellStart"/>
      <w:r w:rsidRPr="00A717CA">
        <w:rPr>
          <w:rFonts w:eastAsia="Times New Roman" w:cs="Times New Roman"/>
          <w:sz w:val="12"/>
          <w:szCs w:val="24"/>
          <w:lang w:eastAsia="en-US"/>
        </w:rPr>
        <w:t>artefacts</w:t>
      </w:r>
      <w:proofErr w:type="spellEnd"/>
      <w:r w:rsidRPr="00A717CA">
        <w:rPr>
          <w:rFonts w:eastAsia="Times New Roman" w:cs="Times New Roman"/>
          <w:sz w:val="12"/>
          <w:szCs w:val="24"/>
          <w:lang w:eastAsia="en-US"/>
        </w:rPr>
        <w:t xml:space="preserve">', or even that they do not  `exist' outside of Western discourses. The suggestion that `nature' is </w:t>
      </w:r>
      <w:proofErr w:type="gramStart"/>
      <w:r w:rsidRPr="00A717CA">
        <w:rPr>
          <w:rFonts w:eastAsia="Times New Roman" w:cs="Times New Roman"/>
          <w:sz w:val="12"/>
          <w:szCs w:val="24"/>
          <w:lang w:eastAsia="en-US"/>
        </w:rPr>
        <w:t>a  human</w:t>
      </w:r>
      <w:proofErr w:type="gramEnd"/>
      <w:r w:rsidRPr="00A717CA">
        <w:rPr>
          <w:rFonts w:eastAsia="Times New Roman" w:cs="Times New Roman"/>
          <w:sz w:val="12"/>
          <w:szCs w:val="24"/>
          <w:lang w:eastAsia="en-US"/>
        </w:rPr>
        <w:t xml:space="preserve"> construct or </w:t>
      </w:r>
      <w:proofErr w:type="spellStart"/>
      <w:r w:rsidRPr="00A717CA">
        <w:rPr>
          <w:rFonts w:eastAsia="Times New Roman" w:cs="Times New Roman"/>
          <w:sz w:val="12"/>
          <w:szCs w:val="24"/>
          <w:lang w:eastAsia="en-US"/>
        </w:rPr>
        <w:t>artefact</w:t>
      </w:r>
      <w:proofErr w:type="spellEnd"/>
      <w:r w:rsidRPr="00A717CA">
        <w:rPr>
          <w:rFonts w:eastAsia="Times New Roman" w:cs="Times New Roman"/>
          <w:sz w:val="12"/>
          <w:szCs w:val="24"/>
          <w:lang w:eastAsia="en-US"/>
        </w:rPr>
        <w:t xml:space="preserve"> (rather than being simply constituted or  `edited'), or that it has 'disappeared' or does not `exist' are highly problematic  notions. Derrida writes that 'nature, that which words . . . name</w:t>
      </w:r>
      <w:proofErr w:type="gramStart"/>
      <w:r w:rsidRPr="00A717CA">
        <w:rPr>
          <w:rFonts w:eastAsia="Times New Roman" w:cs="Times New Roman"/>
          <w:sz w:val="12"/>
          <w:szCs w:val="24"/>
          <w:lang w:eastAsia="en-US"/>
        </w:rPr>
        <w:t>,  have</w:t>
      </w:r>
      <w:proofErr w:type="gramEnd"/>
      <w:r w:rsidRPr="00A717CA">
        <w:rPr>
          <w:rFonts w:eastAsia="Times New Roman" w:cs="Times New Roman"/>
          <w:sz w:val="12"/>
          <w:szCs w:val="24"/>
          <w:lang w:eastAsia="en-US"/>
        </w:rPr>
        <w:t xml:space="preserve"> always already escaped, have never existed' (1976: 159). </w:t>
      </w:r>
      <w:proofErr w:type="gramStart"/>
      <w:r w:rsidRPr="00A717CA">
        <w:rPr>
          <w:rFonts w:eastAsia="Times New Roman" w:cs="Times New Roman"/>
          <w:sz w:val="12"/>
          <w:szCs w:val="24"/>
          <w:lang w:eastAsia="en-US"/>
        </w:rPr>
        <w:t>Although  making</w:t>
      </w:r>
      <w:proofErr w:type="gramEnd"/>
      <w:r w:rsidRPr="00A717CA">
        <w:rPr>
          <w:rFonts w:eastAsia="Times New Roman" w:cs="Times New Roman"/>
          <w:sz w:val="12"/>
          <w:szCs w:val="24"/>
          <w:lang w:eastAsia="en-US"/>
        </w:rPr>
        <w:t xml:space="preserve"> an important point about the nature of language, this phrase simply  indicates just how alienated from nature contemporary philosophers seem  to be. They seem unable to recognize that human beings are, as </w:t>
      </w:r>
      <w:proofErr w:type="gramStart"/>
      <w:r w:rsidRPr="00A717CA">
        <w:rPr>
          <w:rFonts w:eastAsia="Times New Roman" w:cs="Times New Roman"/>
          <w:sz w:val="12"/>
          <w:szCs w:val="24"/>
          <w:lang w:eastAsia="en-US"/>
        </w:rPr>
        <w:t xml:space="preserve">Nigel  </w:t>
      </w:r>
      <w:proofErr w:type="spellStart"/>
      <w:r w:rsidRPr="00A717CA">
        <w:rPr>
          <w:rFonts w:eastAsia="Times New Roman" w:cs="Times New Roman"/>
          <w:sz w:val="12"/>
          <w:szCs w:val="24"/>
          <w:lang w:eastAsia="en-US"/>
        </w:rPr>
        <w:t>Pennick</w:t>
      </w:r>
      <w:proofErr w:type="spellEnd"/>
      <w:proofErr w:type="gramEnd"/>
      <w:r w:rsidRPr="00A717CA">
        <w:rPr>
          <w:rFonts w:eastAsia="Times New Roman" w:cs="Times New Roman"/>
          <w:sz w:val="12"/>
          <w:szCs w:val="24"/>
          <w:lang w:eastAsia="en-US"/>
        </w:rPr>
        <w:t xml:space="preserve"> puts it 'rooted in the earth' (1996: 7). In a gleeful phrase, </w:t>
      </w:r>
      <w:proofErr w:type="gramStart"/>
      <w:r w:rsidRPr="00A717CA">
        <w:rPr>
          <w:rFonts w:eastAsia="Times New Roman" w:cs="Times New Roman"/>
          <w:sz w:val="12"/>
          <w:szCs w:val="24"/>
          <w:lang w:eastAsia="en-US"/>
        </w:rPr>
        <w:t xml:space="preserve">John  </w:t>
      </w:r>
      <w:proofErr w:type="spellStart"/>
      <w:r w:rsidRPr="00A717CA">
        <w:rPr>
          <w:rFonts w:eastAsia="Times New Roman" w:cs="Times New Roman"/>
          <w:sz w:val="12"/>
          <w:szCs w:val="24"/>
          <w:lang w:eastAsia="en-US"/>
        </w:rPr>
        <w:t>Passmore</w:t>
      </w:r>
      <w:proofErr w:type="spellEnd"/>
      <w:proofErr w:type="gramEnd"/>
      <w:r w:rsidRPr="00A717CA">
        <w:rPr>
          <w:rFonts w:eastAsia="Times New Roman" w:cs="Times New Roman"/>
          <w:sz w:val="12"/>
          <w:szCs w:val="24"/>
          <w:lang w:eastAsia="en-US"/>
        </w:rPr>
        <w:t xml:space="preserve"> notes that it is the French intellectual's dream `of a world which  exists only in so far as it enters into a book' (1985: 32).  Now either one means by `nature' the existential world in which we find  ourselves — the trees, the clouds, the sky, the animals and plants, the rocks,  and all those natural processes which are independent of human cognition,  and on which human life depends. To suggest that this is a human creation or </w:t>
      </w:r>
      <w:proofErr w:type="spellStart"/>
      <w:r w:rsidRPr="00A717CA">
        <w:rPr>
          <w:rFonts w:eastAsia="Times New Roman" w:cs="Times New Roman"/>
          <w:sz w:val="12"/>
          <w:szCs w:val="24"/>
          <w:lang w:eastAsia="en-US"/>
        </w:rPr>
        <w:t>artefact</w:t>
      </w:r>
      <w:proofErr w:type="spellEnd"/>
      <w:r w:rsidRPr="00A717CA">
        <w:rPr>
          <w:rFonts w:eastAsia="Times New Roman" w:cs="Times New Roman"/>
          <w:sz w:val="12"/>
          <w:szCs w:val="24"/>
          <w:lang w:eastAsia="en-US"/>
        </w:rPr>
        <w:t xml:space="preserve">, or does not exist, is plainly absurd. Or, on the other hand, </w:t>
      </w:r>
      <w:proofErr w:type="gramStart"/>
      <w:r w:rsidRPr="00A717CA">
        <w:rPr>
          <w:rFonts w:eastAsia="Times New Roman" w:cs="Times New Roman"/>
          <w:sz w:val="12"/>
          <w:szCs w:val="24"/>
          <w:lang w:eastAsia="en-US"/>
        </w:rPr>
        <w:t>one  means</w:t>
      </w:r>
      <w:proofErr w:type="gramEnd"/>
      <w:r w:rsidRPr="00A717CA">
        <w:rPr>
          <w:rFonts w:eastAsia="Times New Roman" w:cs="Times New Roman"/>
          <w:sz w:val="12"/>
          <w:szCs w:val="24"/>
          <w:lang w:eastAsia="en-US"/>
        </w:rPr>
        <w:t xml:space="preserve"> by nature the highly variable `concept' of nature; to suggest that this  is a social construct is rather banal, though the suggestion is dressed up as  if it was some profound anthropological insight. Reacting against </w:t>
      </w:r>
      <w:proofErr w:type="gramStart"/>
      <w:r w:rsidRPr="00A717CA">
        <w:rPr>
          <w:rFonts w:eastAsia="Times New Roman" w:cs="Times New Roman"/>
          <w:sz w:val="12"/>
          <w:szCs w:val="24"/>
          <w:lang w:eastAsia="en-US"/>
        </w:rPr>
        <w:t>the  notion</w:t>
      </w:r>
      <w:proofErr w:type="gramEnd"/>
      <w:r w:rsidRPr="00A717CA">
        <w:rPr>
          <w:rFonts w:eastAsia="Times New Roman" w:cs="Times New Roman"/>
          <w:sz w:val="12"/>
          <w:szCs w:val="24"/>
          <w:lang w:eastAsia="en-US"/>
        </w:rPr>
        <w:t xml:space="preserve"> that there is an isomorphic — reflective — relationship between consciousness  (language) and the world — so-called </w:t>
      </w:r>
      <w:proofErr w:type="spellStart"/>
      <w:r w:rsidRPr="00A717CA">
        <w:rPr>
          <w:rFonts w:eastAsia="Times New Roman" w:cs="Times New Roman"/>
          <w:sz w:val="12"/>
          <w:szCs w:val="24"/>
          <w:lang w:eastAsia="en-US"/>
        </w:rPr>
        <w:t>logocentrism</w:t>
      </w:r>
      <w:proofErr w:type="spellEnd"/>
      <w:r w:rsidRPr="00A717CA">
        <w:rPr>
          <w:rFonts w:eastAsia="Times New Roman" w:cs="Times New Roman"/>
          <w:sz w:val="12"/>
          <w:szCs w:val="24"/>
          <w:lang w:eastAsia="en-US"/>
        </w:rPr>
        <w:t>' — postmodernist  anthropologists now seem to embrace a form of cultural (or  linguistic) idealism, and deny the reality of the material world (nature), or  sex or the senses. Although some anthropologists deny that `sex' exists (</w:t>
      </w:r>
      <w:proofErr w:type="gramStart"/>
      <w:r w:rsidRPr="00A717CA">
        <w:rPr>
          <w:rFonts w:eastAsia="Times New Roman" w:cs="Times New Roman"/>
          <w:sz w:val="12"/>
          <w:szCs w:val="24"/>
          <w:lang w:eastAsia="en-US"/>
        </w:rPr>
        <w:t>as  there</w:t>
      </w:r>
      <w:proofErr w:type="gramEnd"/>
      <w:r w:rsidRPr="00A717CA">
        <w:rPr>
          <w:rFonts w:eastAsia="Times New Roman" w:cs="Times New Roman"/>
          <w:sz w:val="12"/>
          <w:szCs w:val="24"/>
          <w:lang w:eastAsia="en-US"/>
        </w:rPr>
        <w:t xml:space="preserve"> is nothing `pre-social', Moore, 1994: 816-19 affirms) baboons in  Malawi have no difficulty at all in distinguishing between male and female  humans (cf. </w:t>
      </w:r>
      <w:proofErr w:type="spellStart"/>
      <w:r w:rsidRPr="00A717CA">
        <w:rPr>
          <w:rFonts w:eastAsia="Times New Roman" w:cs="Times New Roman"/>
          <w:sz w:val="12"/>
          <w:szCs w:val="24"/>
          <w:lang w:eastAsia="en-US"/>
        </w:rPr>
        <w:t>Caplan</w:t>
      </w:r>
      <w:proofErr w:type="spellEnd"/>
      <w:r w:rsidRPr="00A717CA">
        <w:rPr>
          <w:rFonts w:eastAsia="Times New Roman" w:cs="Times New Roman"/>
          <w:sz w:val="12"/>
          <w:szCs w:val="24"/>
          <w:lang w:eastAsia="en-US"/>
        </w:rPr>
        <w:t>, 1987, for a more balanced perspective).</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Realism,</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as many philosophers have insisted, is a metaphysical doctrine.  It</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is about what exists in the world</w:t>
      </w:r>
      <w:r w:rsidRPr="00A717CA">
        <w:rPr>
          <w:rFonts w:eastAsia="Times New Roman" w:cs="Times New Roman"/>
          <w:sz w:val="12"/>
          <w:szCs w:val="24"/>
          <w:lang w:eastAsia="en-US"/>
        </w:rPr>
        <w:t xml:space="preserve">, and how the world is constituted. </w:t>
      </w:r>
      <w:proofErr w:type="gramStart"/>
      <w:r w:rsidRPr="00A717CA">
        <w:rPr>
          <w:rFonts w:eastAsia="Times New Roman" w:cs="Times New Roman"/>
          <w:sz w:val="12"/>
          <w:szCs w:val="24"/>
          <w:lang w:eastAsia="en-US"/>
        </w:rPr>
        <w:t>Contrary  to</w:t>
      </w:r>
      <w:proofErr w:type="gramEnd"/>
      <w:r w:rsidRPr="00A717CA">
        <w:rPr>
          <w:rFonts w:eastAsia="Times New Roman" w:cs="Times New Roman"/>
          <w:sz w:val="12"/>
          <w:szCs w:val="24"/>
          <w:lang w:eastAsia="en-US"/>
        </w:rPr>
        <w:t xml:space="preserve"> what Kirsten </w:t>
      </w:r>
      <w:proofErr w:type="spellStart"/>
      <w:r w:rsidRPr="00A717CA">
        <w:rPr>
          <w:rFonts w:eastAsia="Times New Roman" w:cs="Times New Roman"/>
          <w:sz w:val="12"/>
          <w:szCs w:val="24"/>
          <w:lang w:eastAsia="en-US"/>
        </w:rPr>
        <w:t>Hastrup</w:t>
      </w:r>
      <w:proofErr w:type="spellEnd"/>
      <w:r w:rsidRPr="00A717CA">
        <w:rPr>
          <w:rFonts w:eastAsia="Times New Roman" w:cs="Times New Roman"/>
          <w:sz w:val="12"/>
          <w:szCs w:val="24"/>
          <w:lang w:eastAsia="en-US"/>
        </w:rPr>
        <w:t xml:space="preserve"> writes (1995: 60), </w:t>
      </w:r>
      <w:r w:rsidRPr="00A717CA">
        <w:rPr>
          <w:rFonts w:eastAsia="Times New Roman" w:cs="Times New Roman"/>
          <w:sz w:val="20"/>
          <w:szCs w:val="24"/>
          <w:u w:val="single"/>
          <w:lang w:eastAsia="en-US"/>
        </w:rPr>
        <w:t>it is not a theory of knowledge</w:t>
      </w:r>
      <w:r w:rsidRPr="00A717CA">
        <w:rPr>
          <w:rFonts w:eastAsia="Times New Roman" w:cs="Times New Roman"/>
          <w:sz w:val="12"/>
          <w:szCs w:val="24"/>
          <w:lang w:eastAsia="en-US"/>
        </w:rPr>
        <w:t xml:space="preserve">,  or of truth, but of being, and so does not aim at providing a `faithful  reflection to the world'. Realism, as a doctrine, is thus separate from </w:t>
      </w:r>
      <w:proofErr w:type="gramStart"/>
      <w:r w:rsidRPr="00A717CA">
        <w:rPr>
          <w:rFonts w:eastAsia="Times New Roman" w:cs="Times New Roman"/>
          <w:sz w:val="12"/>
          <w:szCs w:val="24"/>
          <w:lang w:eastAsia="en-US"/>
        </w:rPr>
        <w:t>semantic  issues</w:t>
      </w:r>
      <w:proofErr w:type="gramEnd"/>
      <w:r w:rsidRPr="00A717CA">
        <w:rPr>
          <w:rFonts w:eastAsia="Times New Roman" w:cs="Times New Roman"/>
          <w:sz w:val="12"/>
          <w:szCs w:val="24"/>
          <w:lang w:eastAsia="en-US"/>
        </w:rPr>
        <w:t xml:space="preserve"> relating to truth and reference, and from issues dealing with our  knowledge of the world (epistemology) — both human and natural. </w:t>
      </w:r>
      <w:proofErr w:type="gramStart"/>
      <w:r w:rsidRPr="00A717CA">
        <w:rPr>
          <w:rFonts w:eastAsia="Times New Roman" w:cs="Times New Roman"/>
          <w:sz w:val="12"/>
          <w:szCs w:val="24"/>
          <w:lang w:eastAsia="en-US"/>
        </w:rPr>
        <w:t xml:space="preserve">Roy  </w:t>
      </w:r>
      <w:proofErr w:type="spellStart"/>
      <w:r w:rsidRPr="00A717CA">
        <w:rPr>
          <w:rFonts w:eastAsia="Times New Roman" w:cs="Times New Roman"/>
          <w:sz w:val="20"/>
          <w:szCs w:val="24"/>
          <w:u w:val="single"/>
          <w:lang w:eastAsia="en-US"/>
        </w:rPr>
        <w:t>Bhaskar</w:t>
      </w:r>
      <w:proofErr w:type="spellEnd"/>
      <w:proofErr w:type="gramEnd"/>
      <w:r w:rsidRPr="00A717CA">
        <w:rPr>
          <w:rFonts w:eastAsia="Times New Roman" w:cs="Times New Roman"/>
          <w:sz w:val="20"/>
          <w:szCs w:val="24"/>
          <w:u w:val="single"/>
          <w:lang w:eastAsia="en-US"/>
        </w:rPr>
        <w:t xml:space="preserve"> has critiqued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what he describes as</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the 'epistemic fallacy',</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the  notion</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 xml:space="preserve">that ontological issues can be reduced to, or </w:t>
      </w:r>
      <w:proofErr w:type="spellStart"/>
      <w:r w:rsidRPr="00A717CA">
        <w:rPr>
          <w:rFonts w:eastAsia="Times New Roman" w:cs="Times New Roman"/>
          <w:sz w:val="20"/>
          <w:szCs w:val="24"/>
          <w:u w:val="single"/>
          <w:lang w:eastAsia="en-US"/>
        </w:rPr>
        <w:t>analysed</w:t>
      </w:r>
      <w:proofErr w:type="spellEnd"/>
      <w:r w:rsidRPr="00A717CA">
        <w:rPr>
          <w:rFonts w:eastAsia="Times New Roman" w:cs="Times New Roman"/>
          <w:sz w:val="20"/>
          <w:szCs w:val="24"/>
          <w:u w:val="single"/>
          <w:lang w:eastAsia="en-US"/>
        </w:rPr>
        <w:t xml:space="preserve"> in terms of  statements about knowledge</w:t>
      </w:r>
      <w:r w:rsidRPr="00A717CA">
        <w:rPr>
          <w:rFonts w:eastAsia="Times New Roman" w:cs="Times New Roman"/>
          <w:sz w:val="12"/>
          <w:szCs w:val="24"/>
          <w:lang w:eastAsia="en-US"/>
        </w:rPr>
        <w:t xml:space="preserve"> (epistemology) (1989: 13).  </w:t>
      </w:r>
      <w:r w:rsidRPr="00A717CA">
        <w:rPr>
          <w:rFonts w:eastAsia="Times New Roman" w:cs="Times New Roman"/>
          <w:sz w:val="20"/>
          <w:szCs w:val="24"/>
          <w:highlight w:val="green"/>
          <w:u w:val="single"/>
          <w:lang w:eastAsia="en-US"/>
        </w:rPr>
        <w:t>Everyone, of course, is a `realist'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or </w:t>
      </w:r>
      <w:proofErr w:type="spellStart"/>
      <w:r w:rsidRPr="00A717CA">
        <w:rPr>
          <w:rFonts w:eastAsia="Times New Roman" w:cs="Times New Roman"/>
          <w:sz w:val="12"/>
          <w:szCs w:val="24"/>
          <w:lang w:eastAsia="en-US"/>
        </w:rPr>
        <w:t>Toundationalise</w:t>
      </w:r>
      <w:proofErr w:type="spellEnd"/>
      <w:r w:rsidRPr="00A717CA">
        <w:rPr>
          <w:rFonts w:eastAsia="Times New Roman" w:cs="Times New Roman"/>
          <w:sz w:val="12"/>
          <w:szCs w:val="24"/>
          <w:lang w:eastAsia="en-US"/>
        </w:rPr>
        <w:t xml:space="preserve"> in some sense</w:t>
      </w:r>
      <w:proofErr w:type="gramStart"/>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making</w:t>
      </w:r>
      <w:proofErr w:type="gramEnd"/>
      <w:r w:rsidRPr="00A717CA">
        <w:rPr>
          <w:rFonts w:eastAsia="Times New Roman" w:cs="Times New Roman"/>
          <w:sz w:val="20"/>
          <w:szCs w:val="24"/>
          <w:u w:val="single"/>
          <w:lang w:eastAsia="en-US"/>
        </w:rPr>
        <w:t xml:space="preserve"> </w:t>
      </w:r>
      <w:r w:rsidRPr="00A717CA">
        <w:rPr>
          <w:rFonts w:eastAsia="Times New Roman" w:cs="Times New Roman"/>
          <w:sz w:val="20"/>
          <w:szCs w:val="24"/>
          <w:highlight w:val="green"/>
          <w:u w:val="single"/>
          <w:lang w:eastAsia="en-US"/>
        </w:rPr>
        <w:t>ontological assumptions about what is 'real' and what 'exists'</w:t>
      </w:r>
      <w:r w:rsidRPr="00A717CA">
        <w:rPr>
          <w:rFonts w:eastAsia="Times New Roman" w:cs="Times New Roman"/>
          <w:sz w:val="20"/>
          <w:szCs w:val="24"/>
          <w:lang w:eastAsia="en-US"/>
        </w:rPr>
        <w:t xml:space="preserve">. </w:t>
      </w:r>
      <w:proofErr w:type="gramStart"/>
      <w:r w:rsidRPr="00A717CA">
        <w:rPr>
          <w:rFonts w:eastAsia="Times New Roman" w:cs="Times New Roman"/>
          <w:sz w:val="20"/>
          <w:szCs w:val="24"/>
          <w:highlight w:val="green"/>
          <w:u w:val="single"/>
          <w:lang w:eastAsia="en-US"/>
        </w:rPr>
        <w:t>Metaphysics  is</w:t>
      </w:r>
      <w:proofErr w:type="gramEnd"/>
      <w:r w:rsidRPr="00A717CA">
        <w:rPr>
          <w:rFonts w:eastAsia="Times New Roman" w:cs="Times New Roman"/>
          <w:sz w:val="20"/>
          <w:szCs w:val="24"/>
          <w:highlight w:val="green"/>
          <w:u w:val="single"/>
          <w:lang w:eastAsia="en-US"/>
        </w:rPr>
        <w:t xml:space="preserve"> thus not</w:t>
      </w:r>
      <w:r w:rsidRPr="00A717CA">
        <w:rPr>
          <w:rFonts w:eastAsia="Times New Roman" w:cs="Times New Roman"/>
          <w:sz w:val="20"/>
          <w:szCs w:val="24"/>
          <w:u w:val="single"/>
          <w:lang w:eastAsia="en-US"/>
        </w:rPr>
        <w:t xml:space="preserve"> </w:t>
      </w:r>
      <w:r w:rsidRPr="00A717CA">
        <w:rPr>
          <w:rFonts w:eastAsia="Times New Roman" w:cs="Times New Roman"/>
          <w:sz w:val="20"/>
          <w:szCs w:val="24"/>
          <w:highlight w:val="green"/>
          <w:u w:val="single"/>
          <w:lang w:eastAsia="en-US"/>
        </w:rPr>
        <w:t>something</w:t>
      </w:r>
      <w:r w:rsidRPr="00A717CA">
        <w:rPr>
          <w:rFonts w:eastAsia="Times New Roman" w:cs="Times New Roman"/>
          <w:sz w:val="20"/>
          <w:szCs w:val="24"/>
          <w:u w:val="single"/>
          <w:lang w:eastAsia="en-US"/>
        </w:rPr>
        <w:t xml:space="preserve"> that </w:t>
      </w:r>
      <w:r w:rsidRPr="00A717CA">
        <w:rPr>
          <w:rFonts w:eastAsia="Times New Roman" w:cs="Times New Roman"/>
          <w:sz w:val="20"/>
          <w:szCs w:val="24"/>
          <w:highlight w:val="green"/>
          <w:u w:val="single"/>
          <w:lang w:eastAsia="en-US"/>
        </w:rPr>
        <w:t>one</w:t>
      </w:r>
      <w:r w:rsidRPr="00A717CA">
        <w:rPr>
          <w:rFonts w:eastAsia="Times New Roman" w:cs="Times New Roman"/>
          <w:sz w:val="20"/>
          <w:szCs w:val="24"/>
          <w:u w:val="single"/>
          <w:lang w:eastAsia="en-US"/>
        </w:rPr>
        <w:t xml:space="preserve"> </w:t>
      </w:r>
      <w:r w:rsidRPr="00A717CA">
        <w:rPr>
          <w:rFonts w:eastAsia="Times New Roman" w:cs="Times New Roman"/>
          <w:sz w:val="20"/>
          <w:szCs w:val="24"/>
          <w:highlight w:val="green"/>
          <w:u w:val="single"/>
          <w:lang w:eastAsia="en-US"/>
        </w:rPr>
        <w:t>can dispense with</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or put an 'end'  to —</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as</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both positivists and </w:t>
      </w:r>
      <w:r w:rsidRPr="00A717CA">
        <w:rPr>
          <w:rFonts w:eastAsia="Times New Roman" w:cs="Times New Roman"/>
          <w:sz w:val="20"/>
          <w:szCs w:val="24"/>
          <w:highlight w:val="green"/>
          <w:u w:val="single"/>
          <w:lang w:eastAsia="en-US"/>
        </w:rPr>
        <w:t>Heidegger</w:t>
      </w:r>
      <w:r w:rsidRPr="00A717CA">
        <w:rPr>
          <w:rFonts w:eastAsia="Times New Roman" w:cs="Times New Roman"/>
          <w:sz w:val="20"/>
          <w:szCs w:val="24"/>
          <w:u w:val="single"/>
          <w:lang w:eastAsia="en-US"/>
        </w:rPr>
        <w:t xml:space="preserve"> and his acolytes </w:t>
      </w:r>
      <w:r w:rsidRPr="00A717CA">
        <w:rPr>
          <w:rFonts w:eastAsia="Times New Roman" w:cs="Times New Roman"/>
          <w:sz w:val="20"/>
          <w:szCs w:val="24"/>
          <w:highlight w:val="green"/>
          <w:u w:val="single"/>
          <w:lang w:eastAsia="en-US"/>
        </w:rPr>
        <w:t>suggest</w:t>
      </w:r>
      <w:r w:rsidRPr="00A717CA">
        <w:rPr>
          <w:rFonts w:eastAsia="Times New Roman" w:cs="Times New Roman"/>
          <w:sz w:val="20"/>
          <w:szCs w:val="24"/>
          <w:u w:val="single"/>
          <w:lang w:eastAsia="en-US"/>
        </w:rPr>
        <w: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For Plato</w:t>
      </w:r>
      <w:proofErr w:type="gramStart"/>
      <w:r w:rsidRPr="00A717CA">
        <w:rPr>
          <w:rFonts w:eastAsia="Times New Roman" w:cs="Times New Roman"/>
          <w:sz w:val="12"/>
          <w:szCs w:val="24"/>
          <w:lang w:eastAsia="en-US"/>
        </w:rPr>
        <w:t>,  `</w:t>
      </w:r>
      <w:proofErr w:type="gramEnd"/>
      <w:r w:rsidRPr="00A717CA">
        <w:rPr>
          <w:rFonts w:eastAsia="Times New Roman" w:cs="Times New Roman"/>
          <w:sz w:val="12"/>
          <w:szCs w:val="24"/>
          <w:lang w:eastAsia="en-US"/>
        </w:rPr>
        <w:t xml:space="preserve">ideas' or universals were 'real'; for Descartes, the transcendental ego was  `real'; for some eco-feminists the mother goddess is `real'; while for empiricists  it is sense impressions. As used here, realism entails the view </w:t>
      </w:r>
      <w:proofErr w:type="gramStart"/>
      <w:r w:rsidRPr="00A717CA">
        <w:rPr>
          <w:rFonts w:eastAsia="Times New Roman" w:cs="Times New Roman"/>
          <w:sz w:val="12"/>
          <w:szCs w:val="24"/>
          <w:lang w:eastAsia="en-US"/>
        </w:rPr>
        <w:t>that  material</w:t>
      </w:r>
      <w:proofErr w:type="gramEnd"/>
      <w:r w:rsidRPr="00A717CA">
        <w:rPr>
          <w:rFonts w:eastAsia="Times New Roman" w:cs="Times New Roman"/>
          <w:sz w:val="12"/>
          <w:szCs w:val="24"/>
          <w:lang w:eastAsia="en-US"/>
        </w:rPr>
        <w:t xml:space="preserve"> things exist independently of human sense experience and cognition.  It is thus opposed to idealism which either holds that the </w:t>
      </w:r>
      <w:proofErr w:type="gramStart"/>
      <w:r w:rsidRPr="00A717CA">
        <w:rPr>
          <w:rFonts w:eastAsia="Times New Roman" w:cs="Times New Roman"/>
          <w:sz w:val="12"/>
          <w:szCs w:val="24"/>
          <w:lang w:eastAsia="en-US"/>
        </w:rPr>
        <w:t>material  world</w:t>
      </w:r>
      <w:proofErr w:type="gramEnd"/>
      <w:r w:rsidRPr="00A717CA">
        <w:rPr>
          <w:rFonts w:eastAsia="Times New Roman" w:cs="Times New Roman"/>
          <w:sz w:val="12"/>
          <w:szCs w:val="24"/>
          <w:lang w:eastAsia="en-US"/>
        </w:rPr>
        <w:t xml:space="preserve"> does not exist, or is simply an emanation of spirit, or that external  realities do not exist apart from our knowledge or consciousness of them.  Outside of philosophy departments, and among some religious mystics </w:t>
      </w:r>
      <w:proofErr w:type="gramStart"/>
      <w:r w:rsidRPr="00A717CA">
        <w:rPr>
          <w:rFonts w:eastAsia="Times New Roman" w:cs="Times New Roman"/>
          <w:sz w:val="12"/>
          <w:szCs w:val="24"/>
          <w:lang w:eastAsia="en-US"/>
        </w:rPr>
        <w:t>and  anthropologists</w:t>
      </w:r>
      <w:proofErr w:type="gramEnd"/>
      <w:r w:rsidRPr="00A717CA">
        <w:rPr>
          <w:rFonts w:eastAsia="Times New Roman" w:cs="Times New Roman"/>
          <w:sz w:val="12"/>
          <w:szCs w:val="24"/>
          <w:lang w:eastAsia="en-US"/>
        </w:rPr>
        <w:t>, realism is universally held by everybody, and forms the  basis of both common sense and empirical science.</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Common sense</w:t>
      </w:r>
      <w:r w:rsidRPr="00A717CA">
        <w:rPr>
          <w:rFonts w:eastAsia="Times New Roman" w:cs="Times New Roman"/>
          <w:sz w:val="12"/>
          <w:szCs w:val="24"/>
          <w:lang w:eastAsia="en-US"/>
        </w:rPr>
        <w:t xml:space="preserve">, </w:t>
      </w:r>
      <w:proofErr w:type="gramStart"/>
      <w:r w:rsidRPr="00A717CA">
        <w:rPr>
          <w:rFonts w:eastAsia="Times New Roman" w:cs="Times New Roman"/>
          <w:sz w:val="12"/>
          <w:szCs w:val="24"/>
          <w:lang w:eastAsia="en-US"/>
        </w:rPr>
        <w:t>of  course</w:t>
      </w:r>
      <w:proofErr w:type="gramEnd"/>
      <w:r w:rsidRPr="00A717CA">
        <w:rPr>
          <w:rFonts w:eastAsia="Times New Roman" w:cs="Times New Roman"/>
          <w:sz w:val="12"/>
          <w:szCs w:val="24"/>
          <w:lang w:eastAsia="en-US"/>
        </w:rPr>
        <w:t xml:space="preserve">, </w:t>
      </w:r>
      <w:proofErr w:type="spellStart"/>
      <w:r w:rsidRPr="00A717CA">
        <w:rPr>
          <w:rFonts w:eastAsia="Times New Roman" w:cs="Times New Roman"/>
          <w:sz w:val="12"/>
          <w:szCs w:val="24"/>
          <w:lang w:eastAsia="en-US"/>
        </w:rPr>
        <w:t>sensus</w:t>
      </w:r>
      <w:proofErr w:type="spellEnd"/>
      <w:r w:rsidRPr="00A717CA">
        <w:rPr>
          <w:rFonts w:eastAsia="Times New Roman" w:cs="Times New Roman"/>
          <w:sz w:val="12"/>
          <w:szCs w:val="24"/>
          <w:lang w:eastAsia="en-US"/>
        </w:rPr>
        <w:t xml:space="preserve"> </w:t>
      </w:r>
      <w:proofErr w:type="spellStart"/>
      <w:r w:rsidRPr="00A717CA">
        <w:rPr>
          <w:rFonts w:eastAsia="Times New Roman" w:cs="Times New Roman"/>
          <w:sz w:val="12"/>
          <w:szCs w:val="24"/>
          <w:lang w:eastAsia="en-US"/>
        </w:rPr>
        <w:t>communis</w:t>
      </w:r>
      <w:proofErr w:type="spellEnd"/>
      <w:r w:rsidRPr="00A717CA">
        <w:rPr>
          <w:rFonts w:eastAsia="Times New Roman" w:cs="Times New Roman"/>
          <w:sz w:val="12"/>
          <w:szCs w:val="24"/>
          <w:lang w:eastAsia="en-US"/>
        </w:rPr>
        <w:t xml:space="preserve">, can be interpreted in </w:t>
      </w:r>
      <w:proofErr w:type="spellStart"/>
      <w:r w:rsidRPr="00A717CA">
        <w:rPr>
          <w:rFonts w:eastAsia="Times New Roman" w:cs="Times New Roman"/>
          <w:sz w:val="12"/>
          <w:szCs w:val="24"/>
          <w:lang w:eastAsia="en-US"/>
        </w:rPr>
        <w:t>Aristotelean</w:t>
      </w:r>
      <w:proofErr w:type="spellEnd"/>
      <w:r w:rsidRPr="00A717CA">
        <w:rPr>
          <w:rFonts w:eastAsia="Times New Roman" w:cs="Times New Roman"/>
          <w:sz w:val="12"/>
          <w:szCs w:val="24"/>
          <w:lang w:eastAsia="en-US"/>
        </w:rPr>
        <w:t xml:space="preserve"> fashion as a kind  of sixth sense that draws together the localized senses of sight, touch, taste,  smell and hearing. It is this sixth sense, as Arendt writes, </w:t>
      </w:r>
      <w:r w:rsidRPr="00A717CA">
        <w:rPr>
          <w:rFonts w:eastAsia="Times New Roman" w:cs="Times New Roman"/>
          <w:sz w:val="20"/>
          <w:szCs w:val="24"/>
          <w:highlight w:val="green"/>
          <w:u w:val="single"/>
          <w:lang w:eastAsia="en-US"/>
        </w:rPr>
        <w:t xml:space="preserve">that gives us a </w:t>
      </w:r>
      <w:proofErr w:type="gramStart"/>
      <w:r w:rsidRPr="00A717CA">
        <w:rPr>
          <w:rFonts w:eastAsia="Times New Roman" w:cs="Times New Roman"/>
          <w:sz w:val="20"/>
          <w:szCs w:val="24"/>
          <w:highlight w:val="green"/>
          <w:u w:val="single"/>
          <w:lang w:eastAsia="en-US"/>
        </w:rPr>
        <w:t>sense  of</w:t>
      </w:r>
      <w:proofErr w:type="gramEnd"/>
      <w:r w:rsidRPr="00A717CA">
        <w:rPr>
          <w:rFonts w:eastAsia="Times New Roman" w:cs="Times New Roman"/>
          <w:sz w:val="20"/>
          <w:szCs w:val="24"/>
          <w:highlight w:val="green"/>
          <w:u w:val="single"/>
          <w:lang w:eastAsia="en-US"/>
        </w:rPr>
        <w:t xml:space="preserve"> realness</w:t>
      </w:r>
      <w:r w:rsidRPr="00A717CA">
        <w:rPr>
          <w:rFonts w:eastAsia="Times New Roman" w:cs="Times New Roman"/>
          <w:sz w:val="20"/>
          <w:szCs w:val="24"/>
          <w:u w:val="single"/>
          <w:lang w:eastAsia="en-US"/>
        </w:rPr>
        <w:t xml:space="preserve"> regarding the world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(1978: 49). Like Arendt, Karl</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 xml:space="preserve">Popper </w:t>
      </w:r>
      <w:proofErr w:type="gramStart"/>
      <w:r w:rsidRPr="00A717CA">
        <w:rPr>
          <w:rFonts w:eastAsia="Times New Roman" w:cs="Times New Roman"/>
          <w:sz w:val="20"/>
          <w:szCs w:val="24"/>
          <w:u w:val="single"/>
          <w:lang w:eastAsia="en-US"/>
        </w:rPr>
        <w:t>critically  affirmed</w:t>
      </w:r>
      <w:proofErr w:type="gramEnd"/>
      <w:r w:rsidRPr="00A717CA">
        <w:rPr>
          <w:rFonts w:eastAsia="Times New Roman" w:cs="Times New Roman"/>
          <w:sz w:val="20"/>
          <w:szCs w:val="24"/>
          <w:u w:val="single"/>
          <w:lang w:eastAsia="en-US"/>
        </w:rPr>
        <w:t xml:space="preserve"> the importance of common sense</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He wrote: `I think </w:t>
      </w:r>
      <w:proofErr w:type="gramStart"/>
      <w:r w:rsidRPr="00A717CA">
        <w:rPr>
          <w:rFonts w:eastAsia="Times New Roman" w:cs="Times New Roman"/>
          <w:sz w:val="12"/>
          <w:szCs w:val="24"/>
          <w:lang w:eastAsia="en-US"/>
        </w:rPr>
        <w:t>very  highly</w:t>
      </w:r>
      <w:proofErr w:type="gramEnd"/>
      <w:r w:rsidRPr="00A717CA">
        <w:rPr>
          <w:rFonts w:eastAsia="Times New Roman" w:cs="Times New Roman"/>
          <w:sz w:val="12"/>
          <w:szCs w:val="24"/>
          <w:lang w:eastAsia="en-US"/>
        </w:rPr>
        <w:t xml:space="preserve"> of common sense. In fact, I think that all philosophy must start </w:t>
      </w:r>
      <w:proofErr w:type="gramStart"/>
      <w:r w:rsidRPr="00A717CA">
        <w:rPr>
          <w:rFonts w:eastAsia="Times New Roman" w:cs="Times New Roman"/>
          <w:sz w:val="12"/>
          <w:szCs w:val="24"/>
          <w:lang w:eastAsia="en-US"/>
        </w:rPr>
        <w:t>from  common</w:t>
      </w:r>
      <w:proofErr w:type="gramEnd"/>
      <w:r w:rsidRPr="00A717CA">
        <w:rPr>
          <w:rFonts w:eastAsia="Times New Roman" w:cs="Times New Roman"/>
          <w:sz w:val="12"/>
          <w:szCs w:val="24"/>
          <w:lang w:eastAsia="en-US"/>
        </w:rPr>
        <w:t xml:space="preserve"> sense views and from their critical examination.' But</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what</w:t>
      </w:r>
      <w:r w:rsidRPr="00A717CA">
        <w:rPr>
          <w:rFonts w:eastAsia="Times New Roman" w:cs="Times New Roman"/>
          <w:sz w:val="12"/>
          <w:szCs w:val="24"/>
          <w:lang w:eastAsia="en-US"/>
        </w:rPr>
        <w:t>, for  Popper,</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was important about the common-sense view</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of the world</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was not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the kind of</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epistemology</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associated with the empiricists - who thought that  knowledge was built up out of sense impressions - </w:t>
      </w:r>
      <w:r w:rsidRPr="00A717CA">
        <w:rPr>
          <w:rFonts w:eastAsia="Times New Roman" w:cs="Times New Roman"/>
          <w:sz w:val="20"/>
          <w:szCs w:val="24"/>
          <w:u w:val="single"/>
          <w:lang w:eastAsia="en-US"/>
        </w:rPr>
        <w:t>but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its</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 xml:space="preserve">realism. </w:t>
      </w:r>
      <w:r w:rsidRPr="00A717CA">
        <w:rPr>
          <w:rFonts w:eastAsia="Times New Roman" w:cs="Times New Roman"/>
          <w:sz w:val="12"/>
          <w:szCs w:val="24"/>
          <w:lang w:eastAsia="en-US"/>
        </w:rPr>
        <w:t>This is</w:t>
      </w:r>
      <w:r w:rsidRPr="00A717CA">
        <w:rPr>
          <w:rFonts w:eastAsia="Times New Roman" w:cs="Times New Roman"/>
          <w:sz w:val="20"/>
          <w:szCs w:val="24"/>
          <w:lang w:eastAsia="en-US"/>
        </w:rPr>
        <w:t xml:space="preserve"> </w:t>
      </w:r>
      <w:proofErr w:type="gramStart"/>
      <w:r w:rsidRPr="00A717CA">
        <w:rPr>
          <w:rFonts w:eastAsia="Times New Roman" w:cs="Times New Roman"/>
          <w:sz w:val="20"/>
          <w:szCs w:val="24"/>
          <w:u w:val="single"/>
          <w:lang w:eastAsia="en-US"/>
        </w:rPr>
        <w:t>the  view</w:t>
      </w:r>
      <w:proofErr w:type="gramEnd"/>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he wrote,</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that there is a real world, with real people, animals and  plants</w:t>
      </w:r>
      <w:r w:rsidRPr="00A717CA">
        <w:rPr>
          <w:rFonts w:eastAsia="Times New Roman" w:cs="Times New Roman"/>
          <w:sz w:val="20"/>
          <w:szCs w:val="24"/>
          <w:highlight w:val="green"/>
          <w:lang w:eastAsia="en-US"/>
        </w:rPr>
        <w:t>,</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cars and stars in it. I think that this view is true and immensely important</w:t>
      </w:r>
      <w:proofErr w:type="gramStart"/>
      <w:r w:rsidRPr="00A717CA">
        <w:rPr>
          <w:rFonts w:eastAsia="Times New Roman" w:cs="Times New Roman"/>
          <w:sz w:val="12"/>
          <w:szCs w:val="24"/>
          <w:lang w:eastAsia="en-US"/>
        </w:rPr>
        <w:t>,  and</w:t>
      </w:r>
      <w:proofErr w:type="gramEnd"/>
      <w:r w:rsidRPr="00A717CA">
        <w:rPr>
          <w:rFonts w:eastAsia="Times New Roman" w:cs="Times New Roman"/>
          <w:sz w:val="12"/>
          <w:szCs w:val="24"/>
          <w:lang w:eastAsia="en-US"/>
        </w:rPr>
        <w:t xml:space="preserve"> I believe that</w:t>
      </w:r>
      <w:r w:rsidRPr="00A717CA">
        <w:rPr>
          <w:rFonts w:eastAsia="Times New Roman" w:cs="Times New Roman"/>
          <w:sz w:val="20"/>
          <w:szCs w:val="24"/>
          <w:lang w:eastAsia="en-US"/>
        </w:rPr>
        <w:t xml:space="preserve"> </w:t>
      </w:r>
      <w:r w:rsidRPr="00A717CA">
        <w:rPr>
          <w:rFonts w:eastAsia="Times New Roman" w:cs="Times New Roman"/>
          <w:b/>
          <w:sz w:val="20"/>
          <w:szCs w:val="24"/>
          <w:highlight w:val="green"/>
          <w:u w:val="single"/>
          <w:lang w:eastAsia="en-US"/>
        </w:rPr>
        <w:t>no valid criticism of it has ever been proposed'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(Miller, 1983: 105).  Science therefore was not the repudiation of common-sense realism,  but rather a creative attempt to go beyond the world of ordinary experience,  seeking to explain, as he put it, 'the everyday world by reference to  hidden worlds'. In this it is similar to both religion and art</w:t>
      </w:r>
      <w:r w:rsidRPr="00A717CA">
        <w:rPr>
          <w:rFonts w:eastAsia="Times New Roman" w:cs="Times New Roman"/>
          <w:sz w:val="20"/>
          <w:szCs w:val="24"/>
          <w:lang w:eastAsia="en-US"/>
        </w:rPr>
        <w:t xml:space="preserve">. </w:t>
      </w:r>
      <w:r w:rsidRPr="00A717CA">
        <w:rPr>
          <w:rFonts w:eastAsia="Times New Roman" w:cs="Times New Roman"/>
          <w:sz w:val="20"/>
          <w:szCs w:val="24"/>
          <w:highlight w:val="green"/>
          <w:u w:val="single"/>
          <w:lang w:eastAsia="en-US"/>
        </w:rPr>
        <w:t xml:space="preserve">What </w:t>
      </w:r>
      <w:proofErr w:type="gramStart"/>
      <w:r w:rsidRPr="00A717CA">
        <w:rPr>
          <w:rFonts w:eastAsia="Times New Roman" w:cs="Times New Roman"/>
          <w:sz w:val="20"/>
          <w:szCs w:val="24"/>
          <w:highlight w:val="green"/>
          <w:u w:val="single"/>
          <w:lang w:eastAsia="en-US"/>
        </w:rPr>
        <w:t>characterizes  science</w:t>
      </w:r>
      <w:proofErr w:type="gramEnd"/>
      <w:r w:rsidRPr="00A717CA">
        <w:rPr>
          <w:rFonts w:eastAsia="Times New Roman" w:cs="Times New Roman"/>
          <w:sz w:val="20"/>
          <w:szCs w:val="24"/>
          <w:highlight w:val="green"/>
          <w:u w:val="single"/>
          <w:lang w:eastAsia="en-US"/>
        </w:rPr>
        <w:t xml:space="preserve"> is</w:t>
      </w:r>
      <w:r w:rsidRPr="00A717CA">
        <w:rPr>
          <w:rFonts w:eastAsia="Times New Roman" w:cs="Times New Roman"/>
          <w:sz w:val="20"/>
          <w:szCs w:val="24"/>
          <w:u w:val="single"/>
          <w:lang w:eastAsia="en-US"/>
        </w:rPr>
        <w:t xml:space="preserve"> that the product of the </w:t>
      </w:r>
      <w:r w:rsidRPr="00A717CA">
        <w:rPr>
          <w:rFonts w:eastAsia="Times New Roman" w:cs="Times New Roman"/>
          <w:sz w:val="20"/>
          <w:szCs w:val="24"/>
          <w:highlight w:val="green"/>
          <w:u w:val="single"/>
          <w:lang w:eastAsia="en-US"/>
        </w:rPr>
        <w:t>human</w:t>
      </w:r>
      <w:r w:rsidRPr="00A717CA">
        <w:rPr>
          <w:rFonts w:eastAsia="Times New Roman" w:cs="Times New Roman"/>
          <w:sz w:val="20"/>
          <w:szCs w:val="24"/>
          <w:u w:val="single"/>
          <w:lang w:eastAsia="en-US"/>
        </w:rPr>
        <w:t xml:space="preserve"> imagination and </w:t>
      </w:r>
      <w:r w:rsidRPr="00A717CA">
        <w:rPr>
          <w:rFonts w:eastAsia="Times New Roman" w:cs="Times New Roman"/>
          <w:sz w:val="20"/>
          <w:szCs w:val="24"/>
          <w:highlight w:val="green"/>
          <w:u w:val="single"/>
          <w:lang w:eastAsia="en-US"/>
        </w:rPr>
        <w:t>intuition</w:t>
      </w:r>
      <w:r w:rsidRPr="00A717CA">
        <w:rPr>
          <w:rFonts w:eastAsia="Times New Roman" w:cs="Times New Roman"/>
          <w:sz w:val="20"/>
          <w:szCs w:val="24"/>
          <w:u w:val="single"/>
          <w:lang w:eastAsia="en-US"/>
        </w:rPr>
        <w:t xml:space="preserve">  are </w:t>
      </w:r>
      <w:r w:rsidRPr="00A717CA">
        <w:rPr>
          <w:rFonts w:eastAsia="Times New Roman" w:cs="Times New Roman"/>
          <w:sz w:val="20"/>
          <w:szCs w:val="24"/>
          <w:highlight w:val="green"/>
          <w:u w:val="single"/>
          <w:lang w:eastAsia="en-US"/>
        </w:rPr>
        <w:t>controlled by rational criticism</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'Criticism curbs the imagination but  does not put it in chains' (1992a: 54). Science is therefore, for Popper</w:t>
      </w:r>
      <w:proofErr w:type="gramStart"/>
      <w:r w:rsidRPr="00A717CA">
        <w:rPr>
          <w:rFonts w:eastAsia="Times New Roman" w:cs="Times New Roman"/>
          <w:sz w:val="12"/>
          <w:szCs w:val="24"/>
          <w:lang w:eastAsia="en-US"/>
        </w:rPr>
        <w:t>,  `</w:t>
      </w:r>
      <w:proofErr w:type="spellStart"/>
      <w:proofErr w:type="gramEnd"/>
      <w:r w:rsidRPr="00A717CA">
        <w:rPr>
          <w:rFonts w:eastAsia="Times New Roman" w:cs="Times New Roman"/>
          <w:sz w:val="12"/>
          <w:szCs w:val="24"/>
          <w:lang w:eastAsia="en-US"/>
        </w:rPr>
        <w:t>hypothetico</w:t>
      </w:r>
      <w:proofErr w:type="spellEnd"/>
      <w:r w:rsidRPr="00A717CA">
        <w:rPr>
          <w:rFonts w:eastAsia="Times New Roman" w:cs="Times New Roman"/>
          <w:sz w:val="12"/>
          <w:szCs w:val="24"/>
          <w:lang w:eastAsia="en-US"/>
        </w:rPr>
        <w:t xml:space="preserve">-deductive'.  What exists, and how the world is constituted, depends, of course on  what particular ontology or `world view' (to use </w:t>
      </w:r>
      <w:proofErr w:type="spellStart"/>
      <w:r w:rsidRPr="00A717CA">
        <w:rPr>
          <w:rFonts w:eastAsia="Times New Roman" w:cs="Times New Roman"/>
          <w:sz w:val="12"/>
          <w:szCs w:val="24"/>
          <w:lang w:eastAsia="en-US"/>
        </w:rPr>
        <w:t>Dilthey's</w:t>
      </w:r>
      <w:proofErr w:type="spellEnd"/>
      <w:r w:rsidRPr="00A717CA">
        <w:rPr>
          <w:rFonts w:eastAsia="Times New Roman" w:cs="Times New Roman"/>
          <w:sz w:val="12"/>
          <w:szCs w:val="24"/>
          <w:lang w:eastAsia="en-US"/>
        </w:rPr>
        <w:t xml:space="preserve"> term) is being  expressed, although in terms of social praxis </w:t>
      </w:r>
      <w:r w:rsidRPr="00A717CA">
        <w:rPr>
          <w:rFonts w:eastAsia="Times New Roman" w:cs="Times New Roman"/>
          <w:b/>
          <w:sz w:val="20"/>
          <w:szCs w:val="24"/>
          <w:highlight w:val="green"/>
          <w:u w:val="single"/>
          <w:lang w:eastAsia="en-US"/>
        </w:rPr>
        <w:t xml:space="preserve">the reality of the material  world is always taken for granted for human survival depends on acknowledging  and engaging </w:t>
      </w:r>
      <w:r w:rsidRPr="00A717CA">
        <w:rPr>
          <w:rFonts w:eastAsia="Times New Roman" w:cs="Times New Roman"/>
          <w:b/>
          <w:sz w:val="20"/>
          <w:szCs w:val="24"/>
          <w:highlight w:val="green"/>
          <w:u w:val="single"/>
          <w:lang w:eastAsia="en-US"/>
        </w:rPr>
        <w:lastRenderedPageBreak/>
        <w:t>with this world</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As Marx expressed it, we are </w:t>
      </w:r>
      <w:proofErr w:type="gramStart"/>
      <w:r w:rsidRPr="00A717CA">
        <w:rPr>
          <w:rFonts w:eastAsia="Times New Roman" w:cs="Times New Roman"/>
          <w:sz w:val="12"/>
          <w:szCs w:val="24"/>
          <w:lang w:eastAsia="en-US"/>
        </w:rPr>
        <w:t>always  engaged</w:t>
      </w:r>
      <w:proofErr w:type="gramEnd"/>
      <w:r w:rsidRPr="00A717CA">
        <w:rPr>
          <w:rFonts w:eastAsia="Times New Roman" w:cs="Times New Roman"/>
          <w:sz w:val="12"/>
          <w:szCs w:val="24"/>
          <w:lang w:eastAsia="en-US"/>
        </w:rPr>
        <w:t xml:space="preserve"> in a `dialogue with the real world' (1975: 328).  It is important then to defend a realist perspective, one Marx long </w:t>
      </w:r>
      <w:proofErr w:type="gramStart"/>
      <w:r w:rsidRPr="00A717CA">
        <w:rPr>
          <w:rFonts w:eastAsia="Times New Roman" w:cs="Times New Roman"/>
          <w:sz w:val="12"/>
          <w:szCs w:val="24"/>
          <w:lang w:eastAsia="en-US"/>
        </w:rPr>
        <w:t>ago  described</w:t>
      </w:r>
      <w:proofErr w:type="gramEnd"/>
      <w:r w:rsidRPr="00A717CA">
        <w:rPr>
          <w:rFonts w:eastAsia="Times New Roman" w:cs="Times New Roman"/>
          <w:sz w:val="12"/>
          <w:szCs w:val="24"/>
          <w:lang w:eastAsia="en-US"/>
        </w:rPr>
        <w:t xml:space="preserve"> as historical materialism. It is a metaphysics that entails the </w:t>
      </w:r>
      <w:proofErr w:type="gramStart"/>
      <w:r w:rsidRPr="00A717CA">
        <w:rPr>
          <w:rFonts w:eastAsia="Times New Roman" w:cs="Times New Roman"/>
          <w:sz w:val="12"/>
          <w:szCs w:val="24"/>
          <w:lang w:eastAsia="en-US"/>
        </w:rPr>
        <w:t>rejection  both</w:t>
      </w:r>
      <w:proofErr w:type="gramEnd"/>
      <w:r w:rsidRPr="00A717CA">
        <w:rPr>
          <w:rFonts w:eastAsia="Times New Roman" w:cs="Times New Roman"/>
          <w:sz w:val="12"/>
          <w:szCs w:val="24"/>
          <w:lang w:eastAsia="en-US"/>
        </w:rPr>
        <w:t xml:space="preserve"> of contemplative materialism (the assumption that there is a  direct unmediated relationship between consciousness [language] and the  world) and constructivism. The latter is just old-fashioned idealism </w:t>
      </w:r>
      <w:proofErr w:type="gramStart"/>
      <w:r w:rsidRPr="00A717CA">
        <w:rPr>
          <w:rFonts w:eastAsia="Times New Roman" w:cs="Times New Roman"/>
          <w:sz w:val="12"/>
          <w:szCs w:val="24"/>
          <w:lang w:eastAsia="en-US"/>
        </w:rPr>
        <w:t>in  modern</w:t>
      </w:r>
      <w:proofErr w:type="gramEnd"/>
      <w:r w:rsidRPr="00A717CA">
        <w:rPr>
          <w:rFonts w:eastAsia="Times New Roman" w:cs="Times New Roman"/>
          <w:sz w:val="12"/>
          <w:szCs w:val="24"/>
          <w:lang w:eastAsia="en-US"/>
        </w:rPr>
        <w:t xml:space="preserve"> guise, the emphasis being on culture, language and discourses,  rather than on individual perception (Berkeley) or a universal cognition  (Kant). This approach may also be described as dialectical </w:t>
      </w:r>
      <w:proofErr w:type="gramStart"/>
      <w:r w:rsidRPr="00A717CA">
        <w:rPr>
          <w:rFonts w:eastAsia="Times New Roman" w:cs="Times New Roman"/>
          <w:sz w:val="12"/>
          <w:szCs w:val="24"/>
          <w:lang w:eastAsia="en-US"/>
        </w:rPr>
        <w:t>naturalism  (</w:t>
      </w:r>
      <w:proofErr w:type="spellStart"/>
      <w:proofErr w:type="gramEnd"/>
      <w:r w:rsidRPr="00A717CA">
        <w:rPr>
          <w:rFonts w:eastAsia="Times New Roman" w:cs="Times New Roman"/>
          <w:sz w:val="12"/>
          <w:szCs w:val="24"/>
          <w:lang w:eastAsia="en-US"/>
        </w:rPr>
        <w:t>Bookchin</w:t>
      </w:r>
      <w:proofErr w:type="spellEnd"/>
      <w:r w:rsidRPr="00A717CA">
        <w:rPr>
          <w:rFonts w:eastAsia="Times New Roman" w:cs="Times New Roman"/>
          <w:sz w:val="12"/>
          <w:szCs w:val="24"/>
          <w:lang w:eastAsia="en-US"/>
        </w:rPr>
        <w:t>, 1990), transcendental or critical realism (</w:t>
      </w:r>
      <w:proofErr w:type="spellStart"/>
      <w:r w:rsidRPr="00A717CA">
        <w:rPr>
          <w:rFonts w:eastAsia="Times New Roman" w:cs="Times New Roman"/>
          <w:sz w:val="12"/>
          <w:szCs w:val="24"/>
          <w:lang w:eastAsia="en-US"/>
        </w:rPr>
        <w:t>Bhaskar</w:t>
      </w:r>
      <w:proofErr w:type="spellEnd"/>
      <w:r w:rsidRPr="00A717CA">
        <w:rPr>
          <w:rFonts w:eastAsia="Times New Roman" w:cs="Times New Roman"/>
          <w:sz w:val="12"/>
          <w:szCs w:val="24"/>
          <w:lang w:eastAsia="en-US"/>
        </w:rPr>
        <w:t>, 1978: 25;  Collier, 1994), or constructive realism (Ben-</w:t>
      </w:r>
      <w:proofErr w:type="spellStart"/>
      <w:r w:rsidRPr="00A717CA">
        <w:rPr>
          <w:rFonts w:eastAsia="Times New Roman" w:cs="Times New Roman"/>
          <w:sz w:val="12"/>
          <w:szCs w:val="24"/>
          <w:lang w:eastAsia="en-US"/>
        </w:rPr>
        <w:t>Ze'ev</w:t>
      </w:r>
      <w:proofErr w:type="spellEnd"/>
      <w:r w:rsidRPr="00A717CA">
        <w:rPr>
          <w:rFonts w:eastAsia="Times New Roman" w:cs="Times New Roman"/>
          <w:sz w:val="12"/>
          <w:szCs w:val="24"/>
          <w:lang w:eastAsia="en-US"/>
        </w:rPr>
        <w:t xml:space="preserve">, 1995: 50) - recognizing  the significant social and cognitive activity of the human agent, but acknowledging  the ontological independence and causal powers of the natural  world. As Mark Johnson simply puts it: 'How we carve up the world will  depend both on what is "out there" independent of us, and equally on the  referential scheme we bring to bear, given our purposes, interests, and  goals' (1987: 202). Our engagement with the world is thus always mediated.  Equally important is the fact that we are always, as Marx put it, engaged </w:t>
      </w:r>
      <w:proofErr w:type="gramStart"/>
      <w:r w:rsidRPr="00A717CA">
        <w:rPr>
          <w:rFonts w:eastAsia="Times New Roman" w:cs="Times New Roman"/>
          <w:sz w:val="12"/>
          <w:szCs w:val="24"/>
          <w:lang w:eastAsia="en-US"/>
        </w:rPr>
        <w:t>in  a</w:t>
      </w:r>
      <w:proofErr w:type="gramEnd"/>
      <w:r w:rsidRPr="00A717CA">
        <w:rPr>
          <w:rFonts w:eastAsia="Times New Roman" w:cs="Times New Roman"/>
          <w:sz w:val="12"/>
          <w:szCs w:val="24"/>
          <w:lang w:eastAsia="en-US"/>
        </w:rPr>
        <w:t xml:space="preserve"> 'dialogue' with the material world. It is thus necessary to reject both </w:t>
      </w:r>
      <w:proofErr w:type="gramStart"/>
      <w:r w:rsidRPr="00A717CA">
        <w:rPr>
          <w:rFonts w:eastAsia="Times New Roman" w:cs="Times New Roman"/>
          <w:sz w:val="12"/>
          <w:szCs w:val="24"/>
          <w:lang w:eastAsia="en-US"/>
        </w:rPr>
        <w:t>idealism  (</w:t>
      </w:r>
      <w:proofErr w:type="gramEnd"/>
      <w:r w:rsidRPr="00A717CA">
        <w:rPr>
          <w:rFonts w:eastAsia="Times New Roman" w:cs="Times New Roman"/>
          <w:sz w:val="12"/>
          <w:szCs w:val="24"/>
          <w:lang w:eastAsia="en-US"/>
        </w:rPr>
        <w:t>constructivism) and reductive materialism (positivism, objectivism) as  many classical sociologists and human scientists have insisted (see my  account of anthropological studies of religion, Morris, 1987). Again</w:t>
      </w:r>
      <w:proofErr w:type="gramStart"/>
      <w:r w:rsidRPr="00A717CA">
        <w:rPr>
          <w:rFonts w:eastAsia="Times New Roman" w:cs="Times New Roman"/>
          <w:sz w:val="12"/>
          <w:szCs w:val="24"/>
          <w:lang w:eastAsia="en-US"/>
        </w:rPr>
        <w:t>,  Johnson</w:t>
      </w:r>
      <w:proofErr w:type="gramEnd"/>
      <w:r w:rsidRPr="00A717CA">
        <w:rPr>
          <w:rFonts w:eastAsia="Times New Roman" w:cs="Times New Roman"/>
          <w:sz w:val="12"/>
          <w:szCs w:val="24"/>
          <w:lang w:eastAsia="en-US"/>
        </w:rPr>
        <w:t xml:space="preserve"> expresses this rather well:  </w:t>
      </w:r>
      <w:r w:rsidRPr="00A717CA">
        <w:rPr>
          <w:rFonts w:eastAsia="Times New Roman" w:cs="Times New Roman"/>
          <w:sz w:val="20"/>
          <w:szCs w:val="24"/>
          <w:u w:val="single"/>
          <w:lang w:eastAsia="en-US"/>
        </w:rPr>
        <w:t>Contrary to idealism, we do not impose arbitrary concepts and structure upon  an undifferentiated, indefinitely malleable reality — we do not simply construct reality according to our subjective desires</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and whims.</w:t>
      </w:r>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Contrary to objectivism</w:t>
      </w:r>
      <w:proofErr w:type="gramStart"/>
      <w:r w:rsidRPr="00A717CA">
        <w:rPr>
          <w:rFonts w:eastAsia="Times New Roman" w:cs="Times New Roman"/>
          <w:sz w:val="20"/>
          <w:szCs w:val="24"/>
          <w:u w:val="single"/>
          <w:lang w:eastAsia="en-US"/>
        </w:rPr>
        <w:t>,  we</w:t>
      </w:r>
      <w:proofErr w:type="gramEnd"/>
      <w:r w:rsidRPr="00A717CA">
        <w:rPr>
          <w:rFonts w:eastAsia="Times New Roman" w:cs="Times New Roman"/>
          <w:sz w:val="20"/>
          <w:szCs w:val="24"/>
          <w:u w:val="single"/>
          <w:lang w:eastAsia="en-US"/>
        </w:rPr>
        <w:t xml:space="preserve"> are not merely mirrors of nature</w:t>
      </w:r>
      <w:r w:rsidRPr="00A717CA">
        <w:rPr>
          <w:rFonts w:eastAsia="Times New Roman" w:cs="Times New Roman"/>
          <w:sz w:val="20"/>
          <w:szCs w:val="24"/>
          <w:lang w:eastAsia="en-US"/>
        </w:rPr>
        <w:t xml:space="preserve"> </w:t>
      </w:r>
      <w:r w:rsidRPr="00A717CA">
        <w:rPr>
          <w:rFonts w:eastAsia="Times New Roman" w:cs="Times New Roman"/>
          <w:sz w:val="12"/>
          <w:szCs w:val="24"/>
          <w:lang w:eastAsia="en-US"/>
        </w:rPr>
        <w:t xml:space="preserve">that determines our concepts in one and  only one way. (1987: 207)  The 'end' of metaphysics is, of course, simply an intellectual posture of </w:t>
      </w:r>
      <w:proofErr w:type="gramStart"/>
      <w:r w:rsidRPr="00A717CA">
        <w:rPr>
          <w:rFonts w:eastAsia="Times New Roman" w:cs="Times New Roman"/>
          <w:sz w:val="12"/>
          <w:szCs w:val="24"/>
          <w:lang w:eastAsia="en-US"/>
        </w:rPr>
        <w:t>the  positivists</w:t>
      </w:r>
      <w:proofErr w:type="gramEnd"/>
      <w:r w:rsidRPr="00A717CA">
        <w:rPr>
          <w:rFonts w:eastAsia="Times New Roman" w:cs="Times New Roman"/>
          <w:sz w:val="12"/>
          <w:szCs w:val="24"/>
          <w:lang w:eastAsia="en-US"/>
        </w:rPr>
        <w:t xml:space="preserve"> and the </w:t>
      </w:r>
      <w:proofErr w:type="spellStart"/>
      <w:r w:rsidRPr="00A717CA">
        <w:rPr>
          <w:rFonts w:eastAsia="Times New Roman" w:cs="Times New Roman"/>
          <w:sz w:val="12"/>
          <w:szCs w:val="24"/>
          <w:lang w:eastAsia="en-US"/>
        </w:rPr>
        <w:t>Heideggerians</w:t>
      </w:r>
      <w:proofErr w:type="spellEnd"/>
      <w:r w:rsidRPr="00A717CA">
        <w:rPr>
          <w:rFonts w:eastAsia="Times New Roman" w:cs="Times New Roman"/>
          <w:sz w:val="12"/>
          <w:szCs w:val="24"/>
          <w:lang w:eastAsia="en-US"/>
        </w:rPr>
        <w:t xml:space="preserve">, for we all affirm in our beliefs and writings  certain ontological assumptions about the world. What Flax means </w:t>
      </w:r>
      <w:proofErr w:type="gramStart"/>
      <w:r w:rsidRPr="00A717CA">
        <w:rPr>
          <w:rFonts w:eastAsia="Times New Roman" w:cs="Times New Roman"/>
          <w:sz w:val="12"/>
          <w:szCs w:val="24"/>
          <w:lang w:eastAsia="en-US"/>
        </w:rPr>
        <w:t>by  the</w:t>
      </w:r>
      <w:proofErr w:type="gramEnd"/>
      <w:r w:rsidRPr="00A717CA">
        <w:rPr>
          <w:rFonts w:eastAsia="Times New Roman" w:cs="Times New Roman"/>
          <w:sz w:val="12"/>
          <w:szCs w:val="24"/>
          <w:lang w:eastAsia="en-US"/>
        </w:rPr>
        <w:t xml:space="preserve"> 'end' of 'metaphysics' is a rejection of a certain kind of idealist, or  absolutist metaphysics, one of course, that the social sciences rejected long,  long ago.</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proofErr w:type="spellStart"/>
      <w:r w:rsidRPr="00A717CA">
        <w:rPr>
          <w:rFonts w:eastAsiaTheme="majorEastAsia" w:cstheme="majorBidi"/>
          <w:b/>
          <w:bCs/>
          <w:iCs/>
          <w:sz w:val="26"/>
          <w:lang w:eastAsia="en-US"/>
        </w:rPr>
        <w:t>Empricism</w:t>
      </w:r>
      <w:proofErr w:type="spellEnd"/>
    </w:p>
    <w:p w:rsidR="00A717CA" w:rsidRPr="00A717CA" w:rsidRDefault="00A717CA" w:rsidP="00A717CA">
      <w:pPr>
        <w:rPr>
          <w:rFonts w:eastAsiaTheme="minorHAnsi"/>
          <w:lang w:eastAsia="en-US"/>
        </w:rPr>
      </w:pPr>
      <w:proofErr w:type="spellStart"/>
      <w:r w:rsidRPr="00A717CA">
        <w:rPr>
          <w:rFonts w:eastAsiaTheme="minorHAnsi"/>
          <w:bCs/>
          <w:lang w:eastAsia="en-US"/>
        </w:rPr>
        <w:t>Weede</w:t>
      </w:r>
      <w:proofErr w:type="spellEnd"/>
      <w:r w:rsidRPr="00A717CA">
        <w:rPr>
          <w:rFonts w:eastAsiaTheme="minorHAnsi"/>
          <w:bCs/>
          <w:lang w:eastAsia="en-US"/>
        </w:rPr>
        <w:t xml:space="preserve"> 04 </w:t>
      </w:r>
      <w:r w:rsidRPr="00A717CA">
        <w:rPr>
          <w:rFonts w:eastAsiaTheme="minorHAnsi"/>
          <w:lang w:eastAsia="en-US"/>
        </w:rPr>
        <w:t>[Erich, professor of sociology at the University of Bonn, Germany, In Winter 1986-87, he was Visiting Professor of International Relations at the Bologna Center of The Johns Hopkins University,  “BALANCE OF POWER, GLOBALIZATION, AND THE CAPITALIST PEACE,” http://www.fnf.org.ph/downloadables/Balance%20of%20Power,%20Globalization%20and%20Capitalist%20Peace.pdf]</w:t>
      </w:r>
    </w:p>
    <w:p w:rsidR="00A717CA" w:rsidRPr="00A717CA" w:rsidRDefault="00A717CA" w:rsidP="00A717CA">
      <w:pPr>
        <w:rPr>
          <w:rFonts w:eastAsiaTheme="minorHAnsi"/>
          <w:sz w:val="16"/>
          <w:lang w:eastAsia="en-US"/>
        </w:rPr>
      </w:pPr>
      <w:r w:rsidRPr="00A717CA">
        <w:rPr>
          <w:rFonts w:eastAsiaTheme="minorHAnsi"/>
          <w:bCs/>
          <w:sz w:val="16"/>
          <w:lang w:eastAsia="en-US"/>
        </w:rPr>
        <w:t>If one does research or summarize the research of others – of course, most of the ideas, theories, and evidence discussed below have been produced by others – one cannot avoid some epistemological commitments. 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w:t>
      </w:r>
      <w:r w:rsidRPr="00A717CA">
        <w:rPr>
          <w:rFonts w:eastAsiaTheme="minorHAnsi"/>
          <w:bCs/>
          <w:sz w:val="16"/>
          <w:highlight w:val="yellow"/>
          <w:lang w:eastAsia="en-US"/>
        </w:rPr>
        <w:t xml:space="preserve">. </w:t>
      </w:r>
      <w:r w:rsidRPr="00A717CA">
        <w:rPr>
          <w:rFonts w:eastAsiaTheme="minorHAnsi"/>
          <w:bCs/>
          <w:highlight w:val="yellow"/>
          <w:u w:val="single"/>
          <w:lang w:eastAsia="en-US"/>
        </w:rPr>
        <w:t>In American political science the nomothetic approach dominates</w:t>
      </w:r>
      <w:r w:rsidRPr="00A717CA">
        <w:rPr>
          <w:rFonts w:eastAsiaTheme="minorHAnsi"/>
          <w:bCs/>
          <w:sz w:val="16"/>
          <w:lang w:eastAsia="en-US"/>
        </w:rPr>
        <w:t xml:space="preserve"> </w:t>
      </w:r>
      <w:r w:rsidRPr="00A717CA">
        <w:rPr>
          <w:rFonts w:eastAsiaTheme="minorHAnsi"/>
          <w:sz w:val="16"/>
          <w:lang w:eastAsia="en-US"/>
        </w:rPr>
        <w:t xml:space="preserve">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 My own approach is definitely nomothetic.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 </w:t>
      </w:r>
      <w:r w:rsidRPr="00A717CA">
        <w:rPr>
          <w:rFonts w:eastAsiaTheme="minorHAnsi"/>
          <w:bCs/>
          <w:highlight w:val="yellow"/>
          <w:u w:val="single"/>
          <w:lang w:eastAsia="en-US"/>
        </w:rPr>
        <w:t>Nomothetic research focuses on hypothesizing, testing and establishing law-like general statements</w:t>
      </w:r>
      <w:r w:rsidRPr="00A717CA">
        <w:rPr>
          <w:rFonts w:eastAsiaTheme="minorHAnsi"/>
          <w:bCs/>
          <w:sz w:val="16"/>
          <w:lang w:eastAsia="en-US"/>
        </w:rPr>
        <w:t xml:space="preserve"> or </w:t>
      </w:r>
      <w:proofErr w:type="spellStart"/>
      <w:r w:rsidRPr="00A717CA">
        <w:rPr>
          <w:rFonts w:eastAsiaTheme="minorHAnsi"/>
          <w:bCs/>
          <w:sz w:val="16"/>
          <w:lang w:eastAsia="en-US"/>
        </w:rPr>
        <w:t>nomological</w:t>
      </w:r>
      <w:proofErr w:type="spellEnd"/>
      <w:r w:rsidRPr="00A717CA">
        <w:rPr>
          <w:rFonts w:eastAsiaTheme="minorHAnsi"/>
          <w:bCs/>
          <w:sz w:val="16"/>
          <w:lang w:eastAsia="en-US"/>
        </w:rPr>
        <w:t xml:space="preserve"> propositions. Examples of such propositions are: The higher average incomes in a nation are</w:t>
      </w:r>
      <w:proofErr w:type="gramStart"/>
      <w:r w:rsidRPr="00A717CA">
        <w:rPr>
          <w:rFonts w:eastAsiaTheme="minorHAnsi"/>
          <w:bCs/>
          <w:sz w:val="16"/>
          <w:lang w:eastAsia="en-US"/>
        </w:rPr>
        <w:t>,</w:t>
      </w:r>
      <w:proofErr w:type="gramEnd"/>
      <w:r w:rsidRPr="00A717CA">
        <w:rPr>
          <w:rFonts w:eastAsiaTheme="minorHAnsi"/>
          <w:bCs/>
          <w:sz w:val="16"/>
          <w:lang w:eastAsia="en-US"/>
        </w:rPr>
        <w:t xml:space="preserve"> the more likely is democratic government. Or, the more economic freedom in a nation prevails, the less frequently it is involved in war. One characteristic of such propositions is that </w:t>
      </w:r>
      <w:r w:rsidRPr="00A717CA">
        <w:rPr>
          <w:rFonts w:eastAsiaTheme="minorHAnsi"/>
          <w:bCs/>
          <w:u w:val="single"/>
          <w:lang w:eastAsia="en-US"/>
        </w:rPr>
        <w:t xml:space="preserve">they say something about observable reality. </w:t>
      </w:r>
      <w:r w:rsidRPr="00A717CA">
        <w:rPr>
          <w:rFonts w:eastAsiaTheme="minorHAnsi"/>
          <w:bCs/>
          <w:highlight w:val="yellow"/>
          <w:u w:val="single"/>
          <w:lang w:eastAsia="en-US"/>
        </w:rPr>
        <w:t>Whenever you say something about reality, you risk that others find out that you are wrong</w:t>
      </w:r>
      <w:r w:rsidRPr="00A717CA">
        <w:rPr>
          <w:rFonts w:eastAsiaTheme="minorHAnsi"/>
          <w:bCs/>
          <w:sz w:val="16"/>
          <w:lang w:eastAsia="en-US"/>
        </w:rPr>
        <w:t xml:space="preserve">. If we observed that most poor countries were democracies, but most rich countries were autocracies, then we should reject or, at least, modify the proposition about prosperity and democracy mentioned above.1 </w:t>
      </w:r>
      <w:proofErr w:type="gramStart"/>
      <w:r w:rsidRPr="00A717CA">
        <w:rPr>
          <w:rFonts w:eastAsiaTheme="minorHAnsi"/>
          <w:bCs/>
          <w:sz w:val="16"/>
          <w:lang w:eastAsia="en-US"/>
        </w:rPr>
        <w:t>Nomothetic</w:t>
      </w:r>
      <w:proofErr w:type="gramEnd"/>
      <w:r w:rsidRPr="00A717CA">
        <w:rPr>
          <w:rFonts w:eastAsiaTheme="minorHAnsi"/>
          <w:bCs/>
          <w:sz w:val="16"/>
          <w:lang w:eastAsia="en-US"/>
        </w:rPr>
        <w:t xml:space="preserve"> </w:t>
      </w:r>
      <w:r w:rsidRPr="00A717CA">
        <w:rPr>
          <w:rFonts w:eastAsiaTheme="minorHAnsi"/>
          <w:bCs/>
          <w:highlight w:val="yellow"/>
          <w:u w:val="single"/>
          <w:lang w:eastAsia="en-US"/>
        </w:rPr>
        <w:t>researchers look for refutations. They try to falsify their propositions or theories</w:t>
      </w:r>
      <w:r w:rsidRPr="00A717CA">
        <w:rPr>
          <w:rFonts w:eastAsiaTheme="minorHAnsi"/>
          <w:bCs/>
          <w:sz w:val="16"/>
          <w:lang w:eastAsia="en-US"/>
        </w:rPr>
        <w:t xml:space="preserve"> (Popper 1934/1959). </w:t>
      </w:r>
      <w:proofErr w:type="gramStart"/>
      <w:r w:rsidRPr="00A717CA">
        <w:rPr>
          <w:rFonts w:eastAsiaTheme="minorHAnsi"/>
          <w:bCs/>
          <w:u w:val="single"/>
          <w:lang w:eastAsia="en-US"/>
        </w:rPr>
        <w:t>If the empirical evidence is compatible with one's theory, then one keeps the hypothetical propositions and regards them as supported – until negative evidence turns up.</w:t>
      </w:r>
      <w:proofErr w:type="gramEnd"/>
      <w:r w:rsidRPr="00A717CA">
        <w:rPr>
          <w:rFonts w:eastAsiaTheme="minorHAnsi"/>
          <w:bCs/>
          <w:u w:val="single"/>
          <w:lang w:eastAsia="en-US"/>
        </w:rPr>
        <w:t xml:space="preserve"> </w:t>
      </w:r>
      <w:r w:rsidRPr="00A717CA">
        <w:rPr>
          <w:rFonts w:eastAsiaTheme="minorHAnsi"/>
          <w:bCs/>
          <w:highlight w:val="yellow"/>
          <w:u w:val="single"/>
          <w:lang w:eastAsia="en-US"/>
        </w:rPr>
        <w:t>Although certitude about possession of the truth is beyond the capabilities of human inquiry, growth of knowledge is conceivable by the successive elimination of errors</w:t>
      </w:r>
      <w:r w:rsidRPr="00A717CA">
        <w:rPr>
          <w:rFonts w:eastAsiaTheme="minorHAnsi"/>
          <w:bCs/>
          <w:sz w:val="16"/>
          <w:highlight w:val="yellow"/>
          <w:lang w:eastAsia="en-US"/>
        </w:rPr>
        <w:t>.</w:t>
      </w:r>
      <w:r w:rsidRPr="00A717CA">
        <w:rPr>
          <w:rFonts w:eastAsiaTheme="minorHAnsi"/>
          <w:bCs/>
          <w:sz w:val="16"/>
          <w:lang w:eastAsia="en-US"/>
        </w:rPr>
        <w:t xml:space="preserve"> </w:t>
      </w:r>
      <w:proofErr w:type="gramStart"/>
      <w:r w:rsidRPr="00A717CA">
        <w:rPr>
          <w:rFonts w:eastAsiaTheme="minorHAnsi"/>
          <w:bCs/>
          <w:sz w:val="16"/>
          <w:lang w:eastAsia="en-US"/>
        </w:rPr>
        <w:t>This epistemological approach borrowed from Popper were</w:t>
      </w:r>
      <w:proofErr w:type="gramEnd"/>
      <w:r w:rsidRPr="00A717CA">
        <w:rPr>
          <w:rFonts w:eastAsiaTheme="minorHAnsi"/>
          <w:bCs/>
          <w:sz w:val="16"/>
          <w:lang w:eastAsia="en-US"/>
        </w:rPr>
        <w:t xml:space="preserv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w:t>
      </w:r>
      <w:proofErr w:type="gramStart"/>
      <w:r w:rsidRPr="00A717CA">
        <w:rPr>
          <w:rFonts w:eastAsiaTheme="minorHAnsi"/>
          <w:bCs/>
          <w:sz w:val="16"/>
          <w:lang w:eastAsia="en-US"/>
        </w:rPr>
        <w:t>Unfortunately</w:t>
      </w:r>
      <w:proofErr w:type="gramEnd"/>
      <w:r w:rsidRPr="00A717CA">
        <w:rPr>
          <w:rFonts w:eastAsiaTheme="minorHAnsi"/>
          <w:bCs/>
          <w:sz w:val="16"/>
          <w:lang w:eastAsia="en-US"/>
        </w:rPr>
        <w:t xml:space="preserve">, almost no theory in macroeconomics, macrosociology, or international relations delivers deterministic propositions. Instead </w:t>
      </w:r>
      <w:r w:rsidRPr="00A717CA">
        <w:rPr>
          <w:rFonts w:eastAsiaTheme="minorHAnsi"/>
          <w:bCs/>
          <w:u w:val="single"/>
          <w:lang w:eastAsia="en-US"/>
        </w:rPr>
        <w:t>we have only probabilistic statements of the type that</w:t>
      </w:r>
      <w:r w:rsidRPr="00A717CA">
        <w:rPr>
          <w:rFonts w:eastAsiaTheme="minorHAnsi"/>
          <w:bCs/>
          <w:sz w:val="16"/>
          <w:lang w:eastAsia="en-US"/>
        </w:rPr>
        <w:t xml:space="preserve"> more prosperous countries are more likely to be democratic than others, or that </w:t>
      </w:r>
      <w:r w:rsidRPr="00A717CA">
        <w:rPr>
          <w:rFonts w:eastAsiaTheme="minorHAnsi"/>
          <w:bCs/>
          <w:u w:val="single"/>
          <w:lang w:eastAsia="en-US"/>
        </w:rPr>
        <w:t>economically freer countries are more likely to avoid war involvement than others</w:t>
      </w:r>
      <w:r w:rsidRPr="00A717CA">
        <w:rPr>
          <w:rFonts w:eastAsiaTheme="minorHAnsi"/>
          <w:bCs/>
          <w:sz w:val="16"/>
          <w:lang w:eastAsia="en-US"/>
        </w:rPr>
        <w:t xml:space="preserve">. Probabilistic assertions never can be falsified by pointing to single events which do not fit with theoretical expectations. </w:t>
      </w:r>
      <w:r w:rsidRPr="00A717CA">
        <w:rPr>
          <w:rFonts w:eastAsiaTheme="minorHAnsi"/>
          <w:bCs/>
          <w:sz w:val="16"/>
          <w:highlight w:val="yellow"/>
          <w:lang w:eastAsia="en-US"/>
        </w:rPr>
        <w:t xml:space="preserve">Instead </w:t>
      </w:r>
      <w:r w:rsidRPr="00A717CA">
        <w:rPr>
          <w:rFonts w:eastAsiaTheme="minorHAnsi"/>
          <w:bCs/>
          <w:highlight w:val="yellow"/>
          <w:u w:val="single"/>
          <w:lang w:eastAsia="en-US"/>
        </w:rPr>
        <w:t>we have to look at relative frequencies, at correlations or regression coefficients. We need statistical tools</w:t>
      </w:r>
      <w:r w:rsidRPr="00A717CA">
        <w:rPr>
          <w:rFonts w:eastAsiaTheme="minorHAnsi"/>
          <w:bCs/>
          <w:sz w:val="16"/>
          <w:lang w:eastAsia="en-US"/>
        </w:rPr>
        <w:t xml:space="preserve">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w:t>
      </w:r>
      <w:r w:rsidRPr="00A717CA">
        <w:rPr>
          <w:rFonts w:eastAsiaTheme="minorHAnsi"/>
          <w:bCs/>
          <w:u w:val="single"/>
          <w:lang w:eastAsia="en-US"/>
        </w:rPr>
        <w:t>Researchers are interested in causal propositions</w:t>
      </w:r>
      <w:r w:rsidRPr="00A717CA">
        <w:rPr>
          <w:rFonts w:eastAsiaTheme="minorHAnsi"/>
          <w:bCs/>
          <w:sz w:val="16"/>
          <w:lang w:eastAsia="en-US"/>
        </w:rPr>
        <w:t xml:space="preserve">, that is, in statements about causes and effects, or determinants and consequences. </w:t>
      </w:r>
      <w:r w:rsidRPr="00A717CA">
        <w:rPr>
          <w:rFonts w:eastAsiaTheme="minorHAnsi"/>
          <w:bCs/>
          <w:u w:val="single"/>
          <w:lang w:eastAsia="en-US"/>
        </w:rPr>
        <w:t>Such statements can be used for explanation, forecasting, or policy interventions</w:t>
      </w:r>
      <w:r w:rsidRPr="00A717CA">
        <w:rPr>
          <w:rFonts w:eastAsiaTheme="minorHAnsi"/>
          <w:bCs/>
          <w:sz w:val="16"/>
          <w:lang w:eastAsia="en-US"/>
        </w:rPr>
        <w:t xml:space="preserve">. </w:t>
      </w:r>
      <w:r w:rsidRPr="00A717CA">
        <w:rPr>
          <w:rFonts w:eastAsiaTheme="minorHAnsi"/>
          <w:sz w:val="16"/>
          <w:lang w:eastAsia="en-US"/>
        </w:rPr>
        <w:t xml:space="preserve">We need to know more than the mere existence of some association or correlation between, say, prosperity and democracy, or economic freedom and the avoidance of military conflict. We need to know whether prosperity promotes democracy, or whether democracy promotes growth, </w:t>
      </w:r>
      <w:r w:rsidRPr="00A717CA">
        <w:rPr>
          <w:rFonts w:eastAsiaTheme="minorHAnsi"/>
          <w:sz w:val="16"/>
          <w:lang w:eastAsia="en-US"/>
        </w:rPr>
        <w:lastRenderedPageBreak/>
        <w:t xml:space="preserve">or whether, possibly, both statements might be defensible or, for the time being, taken for 'true'.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w:t>
      </w:r>
      <w:proofErr w:type="gramStart"/>
      <w:r w:rsidRPr="00A717CA">
        <w:rPr>
          <w:rFonts w:eastAsiaTheme="minorHAnsi"/>
          <w:sz w:val="16"/>
          <w:lang w:eastAsia="en-US"/>
        </w:rPr>
        <w:t>If</w:t>
      </w:r>
      <w:proofErr w:type="gramEnd"/>
      <w:r w:rsidRPr="00A717CA">
        <w:rPr>
          <w:rFonts w:eastAsiaTheme="minorHAnsi"/>
          <w:sz w:val="16"/>
          <w:lang w:eastAsia="en-US"/>
        </w:rPr>
        <w:t xml:space="preserve">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w:t>
      </w:r>
      <w:r w:rsidRPr="00A717CA">
        <w:rPr>
          <w:rFonts w:eastAsiaTheme="minorHAnsi"/>
          <w:bCs/>
          <w:sz w:val="16"/>
          <w:lang w:eastAsia="en-US"/>
        </w:rPr>
        <w:t xml:space="preserve"> </w:t>
      </w:r>
      <w:r w:rsidRPr="00A717CA">
        <w:rPr>
          <w:rFonts w:eastAsiaTheme="minorHAnsi"/>
          <w:bCs/>
          <w:u w:val="single"/>
          <w:lang w:eastAsia="en-US"/>
        </w:rPr>
        <w:t>final proofs remain impossible in empirical research. It is conceivable that some nonbeliever in the two propositions suggests a third measurable determinant of democracy. Before it actually is included in the regression equation, one never knows what its inclusion results in</w:t>
      </w:r>
      <w:r w:rsidRPr="00A717CA">
        <w:rPr>
          <w:rFonts w:eastAsiaTheme="minorHAnsi"/>
          <w:bCs/>
          <w:sz w:val="16"/>
          <w:lang w:eastAsia="en-US"/>
        </w:rPr>
        <w:t xml:space="preserve">. </w:t>
      </w:r>
      <w:r w:rsidRPr="00A717CA">
        <w:rPr>
          <w:rFonts w:eastAsiaTheme="minorHAnsi"/>
          <w:sz w:val="16"/>
          <w:lang w:eastAsia="en-US"/>
        </w:rPr>
        <w:t xml:space="preserve">Possibly, the previously significant and positive regression coefficients of prosperity and capitalism might be reduced to insignificance or even change signs. Then a previously supported causal proposition would have to be overturned and rejected. The claim of causality implies more than observable association or correlation. It also implies temporal precedence of causes before effects. 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w:t>
      </w:r>
      <w:proofErr w:type="gramStart"/>
      <w:r w:rsidRPr="00A717CA">
        <w:rPr>
          <w:rFonts w:eastAsiaTheme="minorHAnsi"/>
          <w:sz w:val="16"/>
          <w:lang w:eastAsia="en-US"/>
        </w:rPr>
        <w:t>later.</w:t>
      </w:r>
      <w:proofErr w:type="gramEnd"/>
      <w:r w:rsidRPr="00A717CA">
        <w:rPr>
          <w:rFonts w:eastAsiaTheme="minorHAnsi"/>
          <w:sz w:val="16"/>
          <w:lang w:eastAsia="en-US"/>
        </w:rPr>
        <w:t xml:space="preserve">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w:t>
      </w:r>
      <w:r w:rsidRPr="00A717CA">
        <w:rPr>
          <w:rFonts w:eastAsiaTheme="minorHAnsi"/>
          <w:bCs/>
          <w:sz w:val="16"/>
          <w:lang w:eastAsia="en-US"/>
        </w:rPr>
        <w:t xml:space="preserve"> </w:t>
      </w:r>
      <w:r w:rsidRPr="00A717CA">
        <w:rPr>
          <w:rFonts w:eastAsiaTheme="minorHAnsi"/>
          <w:bCs/>
          <w:u w:val="single"/>
          <w:lang w:eastAsia="en-US"/>
        </w:rPr>
        <w:t>From causal propositions we derive expectations about correlation or regression coefficients. But conclusions from correlations to causal propositions are not justified. One simply can never 'verify' causal statements by correlations</w:t>
      </w:r>
      <w:r w:rsidRPr="00A717CA">
        <w:rPr>
          <w:rFonts w:eastAsiaTheme="minorHAnsi"/>
          <w:bCs/>
          <w:sz w:val="16"/>
          <w:lang w:eastAsia="en-US"/>
        </w:rPr>
        <w:t xml:space="preserve">. From causal propositions we also derive expectations about temporal precedence. As long as empirical evidence fits one's theoretical expectations, one regards the propositions or theory as provisionally supported and works with them. There is another complication. </w:t>
      </w:r>
      <w:r w:rsidRPr="00A717CA">
        <w:rPr>
          <w:rFonts w:eastAsiaTheme="minorHAnsi"/>
          <w:bCs/>
          <w:u w:val="single"/>
          <w:lang w:eastAsia="en-US"/>
        </w:rPr>
        <w:t>As illustrated by the debate about the effects of trade and economic interdependence on the avoidance of military conflict</w:t>
      </w:r>
      <w:r w:rsidRPr="00A717CA">
        <w:rPr>
          <w:rFonts w:eastAsiaTheme="minorHAnsi"/>
          <w:bCs/>
          <w:sz w:val="16"/>
          <w:lang w:eastAsia="en-US"/>
        </w:rPr>
        <w:t xml:space="preserve"> below, full </w:t>
      </w:r>
      <w:r w:rsidRPr="00A717CA">
        <w:rPr>
          <w:rFonts w:eastAsiaTheme="minorHAnsi"/>
          <w:bCs/>
          <w:u w:val="single"/>
          <w:lang w:eastAsia="en-US"/>
        </w:rPr>
        <w:t>accordance of empirical studies and verdicts with theories is the exception rather than the rule</w:t>
      </w:r>
      <w:r w:rsidRPr="00A717CA">
        <w:rPr>
          <w:rFonts w:eastAsiaTheme="minorHAnsi"/>
          <w:bCs/>
          <w:sz w:val="16"/>
          <w:lang w:eastAsia="en-US"/>
        </w:rPr>
        <w:t xml:space="preserve"> </w:t>
      </w:r>
      <w:r w:rsidRPr="00A717CA">
        <w:rPr>
          <w:rFonts w:eastAsiaTheme="minorHAnsi"/>
          <w:sz w:val="16"/>
          <w:lang w:eastAsia="en-US"/>
        </w:rPr>
        <w:t xml:space="preserve">– if it ever happens at all. That is why some philosophers of science (for example, Kuhn 1962; </w:t>
      </w:r>
      <w:proofErr w:type="spellStart"/>
      <w:r w:rsidRPr="00A717CA">
        <w:rPr>
          <w:rFonts w:eastAsiaTheme="minorHAnsi"/>
          <w:sz w:val="16"/>
          <w:lang w:eastAsia="en-US"/>
        </w:rPr>
        <w:t>Lakatos</w:t>
      </w:r>
      <w:proofErr w:type="spellEnd"/>
      <w:r w:rsidRPr="00A717CA">
        <w:rPr>
          <w:rFonts w:eastAsiaTheme="minorHAnsi"/>
          <w:sz w:val="16"/>
          <w:lang w:eastAsia="en-US"/>
        </w:rPr>
        <w:t xml:space="preserve">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w:t>
      </w:r>
      <w:r w:rsidRPr="00A717CA">
        <w:rPr>
          <w:rFonts w:eastAsiaTheme="minorHAnsi"/>
          <w:bCs/>
          <w:sz w:val="16"/>
          <w:lang w:eastAsia="en-US"/>
        </w:rPr>
        <w:t xml:space="preserve"> </w:t>
      </w:r>
      <w:r w:rsidRPr="00A717CA">
        <w:rPr>
          <w:rFonts w:eastAsiaTheme="minorHAnsi"/>
          <w:bCs/>
          <w:u w:val="single"/>
          <w:lang w:eastAsia="en-US"/>
        </w:rPr>
        <w:t>our task becomes to choose between competing theories</w:t>
      </w:r>
      <w:r w:rsidRPr="00A717CA">
        <w:rPr>
          <w:rFonts w:eastAsiaTheme="minorHAnsi"/>
          <w:bCs/>
          <w:sz w:val="16"/>
          <w:lang w:eastAsia="en-US"/>
        </w:rPr>
        <w:t xml:space="preserve">, for example about the conflict reinforcing or pacifying impact of trade, </w:t>
      </w:r>
      <w:r w:rsidRPr="00A717CA">
        <w:rPr>
          <w:rFonts w:eastAsiaTheme="minorHAnsi"/>
          <w:bCs/>
          <w:u w:val="single"/>
          <w:lang w:eastAsia="en-US"/>
        </w:rPr>
        <w:t>and to pick those which fit the data relatively better than others</w:t>
      </w:r>
      <w:r w:rsidRPr="00A717CA">
        <w:rPr>
          <w:rFonts w:eastAsiaTheme="minorHAnsi"/>
          <w:bCs/>
          <w:sz w:val="16"/>
          <w:lang w:eastAsia="en-US"/>
        </w:rPr>
        <w:t xml:space="preserve">. So, the claim advanced in this review of the literature cannot be that the empirical evidence fits the capitalist peace idea perfectly, but merely that </w:t>
      </w:r>
      <w:r w:rsidRPr="00A717CA">
        <w:rPr>
          <w:rFonts w:eastAsiaTheme="minorHAnsi"/>
          <w:bCs/>
          <w:highlight w:val="yellow"/>
          <w:u w:val="single"/>
          <w:lang w:eastAsia="en-US"/>
        </w:rPr>
        <w:t>the evidence fits it much better than competing explanations of military conflict and notions about the negative impact of capitalism on the avoidance of conflict and war</w:t>
      </w:r>
      <w:r w:rsidRPr="00A717CA">
        <w:rPr>
          <w:rFonts w:eastAsiaTheme="minorHAnsi"/>
          <w:bCs/>
          <w:sz w:val="16"/>
          <w:lang w:eastAsia="en-US"/>
        </w:rPr>
        <w:t xml:space="preserve"> or the irrelevance of democracy do. The epistemological discussion above could provide no more than a crude 'feel' for empirical research in the social sciences and its pitfalls. </w:t>
      </w:r>
      <w:r w:rsidRPr="00A717CA">
        <w:rPr>
          <w:rFonts w:eastAsiaTheme="minorHAnsi"/>
          <w:bCs/>
          <w:highlight w:val="yellow"/>
          <w:u w:val="single"/>
          <w:lang w:eastAsia="en-US"/>
        </w:rPr>
        <w:t>Although certitude is beyond reach, it is better to rely on testable, tested and so far supported propositions than on a hodgepodge of ambiguous hunches, contradictory thinking, and unsystematically evaluated empirical evidence.</w:t>
      </w:r>
    </w:p>
    <w:p w:rsidR="00A717CA" w:rsidRPr="00A717CA" w:rsidRDefault="00A717CA" w:rsidP="00A717CA">
      <w:pPr>
        <w:rPr>
          <w:rFonts w:eastAsiaTheme="minorHAnsi"/>
          <w:lang w:eastAsia="en-US"/>
        </w:rPr>
      </w:pP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Drones defense</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Drones don’t cause endless war</w:t>
      </w:r>
    </w:p>
    <w:p w:rsidR="00A717CA" w:rsidRPr="00A717CA" w:rsidRDefault="00A717CA" w:rsidP="00A717CA">
      <w:pPr>
        <w:rPr>
          <w:rFonts w:eastAsiaTheme="minorHAnsi"/>
          <w:sz w:val="18"/>
          <w:szCs w:val="18"/>
          <w:lang w:eastAsia="en-US"/>
        </w:rPr>
      </w:pPr>
      <w:r w:rsidRPr="00A717CA">
        <w:rPr>
          <w:rFonts w:eastAsiaTheme="minorHAnsi"/>
          <w:sz w:val="18"/>
          <w:szCs w:val="18"/>
          <w:lang w:eastAsia="en-US"/>
        </w:rPr>
        <w:t xml:space="preserve">Samuel </w:t>
      </w:r>
      <w:proofErr w:type="spellStart"/>
      <w:r w:rsidRPr="00A717CA">
        <w:rPr>
          <w:rFonts w:eastAsiaTheme="minorHAnsi" w:cstheme="majorBidi"/>
          <w:b/>
          <w:bCs/>
          <w:iCs/>
          <w:sz w:val="26"/>
          <w:lang w:eastAsia="en-US"/>
        </w:rPr>
        <w:t>Issacharoff</w:t>
      </w:r>
      <w:proofErr w:type="spellEnd"/>
      <w:r w:rsidRPr="00A717CA">
        <w:rPr>
          <w:rFonts w:eastAsiaTheme="minorHAnsi" w:cstheme="majorBidi"/>
          <w:b/>
          <w:bCs/>
          <w:iCs/>
          <w:sz w:val="26"/>
          <w:lang w:eastAsia="en-US"/>
        </w:rPr>
        <w:t xml:space="preserve"> and</w:t>
      </w:r>
      <w:r w:rsidRPr="00A717CA">
        <w:rPr>
          <w:rFonts w:eastAsiaTheme="minorHAnsi"/>
          <w:sz w:val="18"/>
          <w:szCs w:val="18"/>
          <w:lang w:eastAsia="en-US"/>
        </w:rPr>
        <w:t xml:space="preserve"> Richard H. </w:t>
      </w:r>
      <w:proofErr w:type="spellStart"/>
      <w:r w:rsidRPr="00A717CA">
        <w:rPr>
          <w:rFonts w:eastAsiaTheme="minorHAnsi" w:cstheme="majorBidi"/>
          <w:b/>
          <w:bCs/>
          <w:iCs/>
          <w:sz w:val="26"/>
          <w:lang w:eastAsia="en-US"/>
        </w:rPr>
        <w:t>Pildes</w:t>
      </w:r>
      <w:proofErr w:type="spellEnd"/>
      <w:r w:rsidRPr="00A717CA">
        <w:rPr>
          <w:rFonts w:eastAsiaTheme="minorHAnsi"/>
          <w:sz w:val="18"/>
          <w:szCs w:val="18"/>
          <w:lang w:eastAsia="en-US"/>
        </w:rPr>
        <w:t>, 6/1/</w:t>
      </w:r>
      <w:r w:rsidRPr="00A717CA">
        <w:rPr>
          <w:rFonts w:eastAsiaTheme="minorHAnsi" w:cstheme="majorBidi"/>
          <w:b/>
          <w:bCs/>
          <w:iCs/>
          <w:sz w:val="26"/>
          <w:lang w:eastAsia="en-US"/>
        </w:rPr>
        <w:t>2013</w:t>
      </w:r>
      <w:r w:rsidRPr="00A717CA">
        <w:rPr>
          <w:rFonts w:eastAsiaTheme="minorHAnsi"/>
          <w:sz w:val="18"/>
          <w:szCs w:val="18"/>
          <w:lang w:eastAsia="en-US"/>
        </w:rPr>
        <w:t xml:space="preserve">. </w:t>
      </w:r>
      <w:proofErr w:type="gramStart"/>
      <w:r w:rsidRPr="00A717CA">
        <w:rPr>
          <w:rFonts w:eastAsiaTheme="minorHAnsi"/>
          <w:sz w:val="18"/>
          <w:szCs w:val="18"/>
          <w:lang w:eastAsia="en-US"/>
        </w:rPr>
        <w:t>NYU School of Law.</w:t>
      </w:r>
      <w:proofErr w:type="gramEnd"/>
      <w:r w:rsidRPr="00A717CA">
        <w:rPr>
          <w:rFonts w:eastAsiaTheme="minorHAnsi"/>
          <w:sz w:val="18"/>
          <w:szCs w:val="18"/>
          <w:lang w:eastAsia="en-US"/>
        </w:rPr>
        <w:t xml:space="preserve"> </w:t>
      </w:r>
      <w:proofErr w:type="gramStart"/>
      <w:r w:rsidRPr="00A717CA">
        <w:rPr>
          <w:rFonts w:eastAsiaTheme="minorHAnsi"/>
          <w:sz w:val="18"/>
          <w:szCs w:val="18"/>
          <w:lang w:eastAsia="en-US"/>
        </w:rPr>
        <w:t>“Drones and the Dilemma of Modern Warfare,” New York University Public Law and Legal Theory Working Papers, Paper 404, http://lsr.nellco.org/nyu_plltwp/404/.</w:t>
      </w:r>
      <w:proofErr w:type="gramEnd"/>
    </w:p>
    <w:p w:rsidR="00A717CA" w:rsidRPr="00A717CA" w:rsidRDefault="00A717CA" w:rsidP="00A717CA">
      <w:pPr>
        <w:rPr>
          <w:rFonts w:eastAsiaTheme="minorHAnsi"/>
          <w:lang w:eastAsia="en-US"/>
        </w:rPr>
      </w:pPr>
    </w:p>
    <w:p w:rsidR="00A717CA" w:rsidRPr="00A717CA" w:rsidRDefault="00A717CA" w:rsidP="00A717CA">
      <w:pPr>
        <w:rPr>
          <w:rFonts w:eastAsiaTheme="minorHAnsi"/>
          <w:sz w:val="18"/>
          <w:szCs w:val="18"/>
          <w:lang w:eastAsia="en-US"/>
        </w:rPr>
      </w:pPr>
      <w:r w:rsidRPr="00A717CA">
        <w:rPr>
          <w:rFonts w:eastAsiaTheme="minorHAnsi"/>
          <w:sz w:val="18"/>
          <w:szCs w:val="18"/>
          <w:lang w:eastAsia="en-US"/>
        </w:rPr>
        <w:t xml:space="preserve">In our view, </w:t>
      </w:r>
      <w:r w:rsidRPr="00A717CA">
        <w:rPr>
          <w:rFonts w:eastAsiaTheme="minorHAnsi"/>
          <w:bCs/>
          <w:highlight w:val="yellow"/>
          <w:u w:val="single"/>
          <w:lang w:eastAsia="en-US"/>
        </w:rPr>
        <w:t>there are</w:t>
      </w:r>
      <w:r w:rsidRPr="00A717CA">
        <w:rPr>
          <w:rFonts w:eastAsiaTheme="minorHAnsi"/>
          <w:bCs/>
          <w:u w:val="single"/>
          <w:lang w:eastAsia="en-US"/>
        </w:rPr>
        <w:t xml:space="preserve"> four </w:t>
      </w:r>
      <w:r w:rsidRPr="00A717CA">
        <w:rPr>
          <w:rFonts w:eastAsiaTheme="minorHAnsi"/>
          <w:bCs/>
          <w:highlight w:val="yellow"/>
          <w:u w:val="single"/>
          <w:lang w:eastAsia="en-US"/>
        </w:rPr>
        <w:t>myths about</w:t>
      </w:r>
      <w:r w:rsidRPr="00A717CA">
        <w:rPr>
          <w:rFonts w:eastAsiaTheme="minorHAnsi"/>
          <w:bCs/>
          <w:u w:val="single"/>
          <w:lang w:eastAsia="en-US"/>
        </w:rPr>
        <w:t xml:space="preserve"> the modern use of </w:t>
      </w:r>
      <w:r w:rsidRPr="00A717CA">
        <w:rPr>
          <w:rFonts w:eastAsiaTheme="minorHAnsi"/>
          <w:bCs/>
          <w:highlight w:val="yellow"/>
          <w:u w:val="single"/>
          <w:lang w:eastAsia="en-US"/>
        </w:rPr>
        <w:t>drones</w:t>
      </w:r>
      <w:r w:rsidRPr="00A717CA">
        <w:rPr>
          <w:rFonts w:eastAsiaTheme="minorHAnsi"/>
          <w:sz w:val="18"/>
          <w:szCs w:val="18"/>
          <w:lang w:eastAsia="en-US"/>
        </w:rPr>
        <w:t xml:space="preserve"> to target specific, identifiable individuals for lethal force. The first myth is that targeting specific individuals for death is a modern innovation in military practice. But </w:t>
      </w:r>
      <w:r w:rsidRPr="00A717CA">
        <w:rPr>
          <w:rFonts w:eastAsiaTheme="minorHAnsi"/>
          <w:bCs/>
          <w:highlight w:val="yellow"/>
          <w:u w:val="single"/>
          <w:lang w:eastAsia="en-US"/>
        </w:rPr>
        <w:t>t</w:t>
      </w:r>
      <w:r w:rsidRPr="00A717CA">
        <w:rPr>
          <w:rFonts w:eastAsiaTheme="minorHAnsi"/>
          <w:bCs/>
          <w:u w:val="single"/>
          <w:lang w:eastAsia="en-US"/>
        </w:rPr>
        <w:t xml:space="preserve">argeted </w:t>
      </w:r>
      <w:r w:rsidRPr="00A717CA">
        <w:rPr>
          <w:rFonts w:eastAsiaTheme="minorHAnsi"/>
          <w:bCs/>
          <w:highlight w:val="yellow"/>
          <w:u w:val="single"/>
          <w:lang w:eastAsia="en-US"/>
        </w:rPr>
        <w:t>k</w:t>
      </w:r>
      <w:r w:rsidRPr="00A717CA">
        <w:rPr>
          <w:rFonts w:eastAsiaTheme="minorHAnsi"/>
          <w:bCs/>
          <w:u w:val="single"/>
          <w:lang w:eastAsia="en-US"/>
        </w:rPr>
        <w:t xml:space="preserve">illings </w:t>
      </w:r>
      <w:r w:rsidRPr="00A717CA">
        <w:rPr>
          <w:rFonts w:eastAsiaTheme="minorHAnsi"/>
          <w:bCs/>
          <w:highlight w:val="yellow"/>
          <w:u w:val="single"/>
          <w:lang w:eastAsia="en-US"/>
        </w:rPr>
        <w:t>have long been a part of military practice</w:t>
      </w:r>
      <w:r w:rsidRPr="00A717CA">
        <w:rPr>
          <w:rFonts w:eastAsiaTheme="minorHAnsi"/>
          <w:sz w:val="18"/>
          <w:szCs w:val="18"/>
          <w:lang w:eastAsia="en-US"/>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A717CA">
        <w:rPr>
          <w:rFonts w:eastAsiaTheme="minorHAnsi"/>
          <w:sz w:val="18"/>
          <w:szCs w:val="18"/>
          <w:lang w:eastAsia="en-US"/>
        </w:rPr>
        <w:t>Eyal</w:t>
      </w:r>
      <w:proofErr w:type="spellEnd"/>
      <w:r w:rsidRPr="00A717CA">
        <w:rPr>
          <w:rFonts w:eastAsiaTheme="minorHAnsi"/>
          <w:sz w:val="18"/>
          <w:szCs w:val="18"/>
          <w:lang w:eastAsia="en-US"/>
        </w:rPr>
        <w:t xml:space="preserve"> </w:t>
      </w:r>
      <w:proofErr w:type="spellStart"/>
      <w:r w:rsidRPr="00A717CA">
        <w:rPr>
          <w:rFonts w:eastAsiaTheme="minorHAnsi"/>
          <w:sz w:val="18"/>
          <w:szCs w:val="18"/>
          <w:lang w:eastAsia="en-US"/>
        </w:rPr>
        <w:t>Benvenisti</w:t>
      </w:r>
      <w:proofErr w:type="spellEnd"/>
      <w:r w:rsidRPr="00A717CA">
        <w:rPr>
          <w:rFonts w:eastAsiaTheme="minorHAnsi"/>
          <w:sz w:val="18"/>
          <w:szCs w:val="18"/>
          <w:lang w:eastAsia="en-US"/>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A717CA">
        <w:rPr>
          <w:rFonts w:eastAsiaTheme="minorHAnsi"/>
          <w:sz w:val="18"/>
          <w:szCs w:val="18"/>
          <w:lang w:eastAsia="en-US"/>
        </w:rPr>
        <w:t>Neither premise necessarily characterizes military engagements in asymmetric war—or</w:t>
      </w:r>
      <w:proofErr w:type="gramEnd"/>
      <w:r w:rsidRPr="00A717CA">
        <w:rPr>
          <w:rFonts w:eastAsiaTheme="minorHAnsi"/>
          <w:sz w:val="18"/>
          <w:szCs w:val="18"/>
          <w:lang w:eastAsia="en-US"/>
        </w:rPr>
        <w:t xml:space="preserve"> put another way, the military objective becomes killing itself. 28 The object of the targeted attack changes as well, in a way that seems morally defensible. </w:t>
      </w:r>
      <w:r w:rsidRPr="00A717CA">
        <w:rPr>
          <w:rFonts w:eastAsiaTheme="minorHAnsi"/>
          <w:bCs/>
          <w:u w:val="single"/>
          <w:lang w:eastAsia="en-US"/>
        </w:rPr>
        <w:t>Drones enable military planners to focus on high-level targets, and there is a further morality in that—we should appreciate a technology that can discriminate between low-level and high-level combatants, and minimize the loss of life to foot soldiers</w:t>
      </w:r>
      <w:r w:rsidRPr="00A717CA">
        <w:rPr>
          <w:rFonts w:eastAsiaTheme="minorHAnsi"/>
          <w:sz w:val="18"/>
          <w:szCs w:val="18"/>
          <w:lang w:eastAsia="en-US"/>
        </w:rPr>
        <w:t xml:space="preserve"> of the other side by concentrating fire on the leaders. </w:t>
      </w:r>
      <w:r w:rsidRPr="00A717CA">
        <w:rPr>
          <w:rFonts w:eastAsiaTheme="minorHAnsi"/>
          <w:bCs/>
          <w:u w:val="single"/>
          <w:lang w:eastAsia="en-US"/>
        </w:rPr>
        <w:t>Precision targeted killings should be seen as a substantial humanitarian advance in warfare</w:t>
      </w:r>
      <w:r w:rsidRPr="00A717CA">
        <w:rPr>
          <w:rFonts w:eastAsiaTheme="minorHAnsi"/>
          <w:sz w:val="18"/>
          <w:szCs w:val="18"/>
          <w:lang w:eastAsia="en-US"/>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A717CA">
        <w:rPr>
          <w:rFonts w:eastAsiaTheme="minorHAnsi"/>
          <w:sz w:val="18"/>
          <w:szCs w:val="18"/>
          <w:lang w:eastAsia="en-US"/>
        </w:rPr>
        <w:t>stateauthorized</w:t>
      </w:r>
      <w:proofErr w:type="spellEnd"/>
      <w:r w:rsidRPr="00A717CA">
        <w:rPr>
          <w:rFonts w:eastAsiaTheme="minorHAnsi"/>
          <w:sz w:val="18"/>
          <w:szCs w:val="18"/>
          <w:lang w:eastAsia="en-US"/>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A717CA">
        <w:rPr>
          <w:rFonts w:eastAsiaTheme="minorHAnsi"/>
          <w:bCs/>
          <w:u w:val="single"/>
          <w:lang w:eastAsia="en-US"/>
        </w:rPr>
        <w:t>A second myth concerning targeted killings as a new form of warfare is that this ability to project force from a distance itself raises new legal issues</w:t>
      </w:r>
      <w:r w:rsidRPr="00A717CA">
        <w:rPr>
          <w:rFonts w:eastAsiaTheme="minorHAnsi"/>
          <w:sz w:val="18"/>
          <w:szCs w:val="18"/>
          <w:lang w:eastAsia="en-US"/>
        </w:rPr>
        <w:t xml:space="preserve">. But this view is simply an exercise at drawing a technological line that, in our view, has little moral or legal force in and of itself. </w:t>
      </w:r>
      <w:r w:rsidRPr="00A717CA">
        <w:rPr>
          <w:rFonts w:eastAsiaTheme="minorHAnsi"/>
          <w:bCs/>
          <w:highlight w:val="yellow"/>
          <w:u w:val="single"/>
          <w:lang w:eastAsia="en-US"/>
        </w:rPr>
        <w:t>Drones present the same legal issues as any</w:t>
      </w:r>
      <w:r w:rsidRPr="00A717CA">
        <w:rPr>
          <w:rFonts w:eastAsiaTheme="minorHAnsi"/>
          <w:bCs/>
          <w:u w:val="single"/>
          <w:lang w:eastAsia="en-US"/>
        </w:rPr>
        <w:t xml:space="preserve"> other </w:t>
      </w:r>
      <w:r w:rsidRPr="00A717CA">
        <w:rPr>
          <w:rFonts w:eastAsiaTheme="minorHAnsi"/>
          <w:bCs/>
          <w:highlight w:val="yellow"/>
          <w:u w:val="single"/>
          <w:lang w:eastAsia="en-US"/>
        </w:rPr>
        <w:t>weapons system involving</w:t>
      </w:r>
      <w:r w:rsidRPr="00A717CA">
        <w:rPr>
          <w:rFonts w:eastAsiaTheme="minorHAnsi"/>
          <w:bCs/>
          <w:u w:val="single"/>
          <w:lang w:eastAsia="en-US"/>
        </w:rPr>
        <w:t xml:space="preserve"> the delivery of </w:t>
      </w:r>
      <w:r w:rsidRPr="00A717CA">
        <w:rPr>
          <w:rFonts w:eastAsiaTheme="minorHAnsi"/>
          <w:bCs/>
          <w:highlight w:val="yellow"/>
          <w:u w:val="single"/>
          <w:lang w:eastAsia="en-US"/>
        </w:rPr>
        <w:t>lethal force</w:t>
      </w:r>
      <w:r w:rsidRPr="00A717CA">
        <w:rPr>
          <w:rFonts w:eastAsiaTheme="minorHAnsi"/>
          <w:sz w:val="18"/>
          <w:szCs w:val="18"/>
          <w:highlight w:val="yellow"/>
          <w:lang w:eastAsia="en-US"/>
        </w:rPr>
        <w:t xml:space="preserve">. </w:t>
      </w:r>
      <w:r w:rsidRPr="00A717CA">
        <w:rPr>
          <w:rFonts w:eastAsiaTheme="minorHAnsi"/>
          <w:bCs/>
          <w:highlight w:val="yellow"/>
          <w:u w:val="single"/>
          <w:lang w:eastAsia="en-US"/>
        </w:rPr>
        <w:t>Advances</w:t>
      </w:r>
      <w:r w:rsidRPr="00A717CA">
        <w:rPr>
          <w:rFonts w:eastAsiaTheme="minorHAnsi"/>
          <w:bCs/>
          <w:u w:val="single"/>
          <w:lang w:eastAsia="en-US"/>
        </w:rPr>
        <w:t xml:space="preserve"> in military technology </w:t>
      </w:r>
      <w:r w:rsidRPr="00A717CA">
        <w:rPr>
          <w:rFonts w:eastAsiaTheme="minorHAnsi"/>
          <w:bCs/>
          <w:highlight w:val="yellow"/>
          <w:u w:val="single"/>
          <w:lang w:eastAsia="en-US"/>
        </w:rPr>
        <w:t>have always been about the ability to project force from a distance</w:t>
      </w:r>
      <w:r w:rsidRPr="00A717CA">
        <w:rPr>
          <w:rFonts w:eastAsiaTheme="minorHAnsi"/>
          <w:sz w:val="18"/>
          <w:szCs w:val="18"/>
          <w:lang w:eastAsia="en-US"/>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A717CA">
        <w:rPr>
          <w:rFonts w:eastAsiaTheme="minorHAnsi"/>
          <w:bCs/>
          <w:u w:val="single"/>
          <w:lang w:eastAsia="en-US"/>
        </w:rPr>
        <w:t>The U.S. Navy has engaged enemy personnel by firing cruise missiles from ships in the Mediterranean into Libya, Iraq, and Sudan</w:t>
      </w:r>
      <w:r w:rsidRPr="00A717CA">
        <w:rPr>
          <w:rFonts w:eastAsiaTheme="minorHAnsi"/>
          <w:sz w:val="18"/>
          <w:szCs w:val="18"/>
          <w:lang w:eastAsia="en-US"/>
        </w:rPr>
        <w:t xml:space="preserve">. </w:t>
      </w:r>
      <w:r w:rsidRPr="00A717CA">
        <w:rPr>
          <w:rFonts w:eastAsiaTheme="minorHAnsi"/>
          <w:bCs/>
          <w:u w:val="single"/>
          <w:lang w:eastAsia="en-US"/>
        </w:rPr>
        <w:t>Air Force pilots frequently take off from bases far removed from the actual theater of conflict and drop their bombs based on computer-generated targeting information from thousands of feet above the ground</w:t>
      </w:r>
      <w:r w:rsidRPr="00A717CA">
        <w:rPr>
          <w:rFonts w:eastAsiaTheme="minorHAnsi"/>
          <w:sz w:val="18"/>
          <w:szCs w:val="18"/>
          <w:lang w:eastAsia="en-US"/>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A717CA">
        <w:rPr>
          <w:rFonts w:eastAsiaTheme="minorHAnsi"/>
          <w:bCs/>
          <w:u w:val="single"/>
          <w:lang w:eastAsia="en-US"/>
        </w:rPr>
        <w:t>the military’s use of drones operates within the same military chain of command, subject to civilian oversight, as all other uses of military force</w:t>
      </w:r>
      <w:r w:rsidRPr="00A717CA">
        <w:rPr>
          <w:rFonts w:eastAsiaTheme="minorHAnsi"/>
          <w:sz w:val="18"/>
          <w:szCs w:val="18"/>
          <w:lang w:eastAsia="en-US"/>
        </w:rPr>
        <w:t xml:space="preserve">. 30 One can view the technological advances that make drone warfare possible with horror or with fascination, but the idea of projected force beyond hand-to-hand warfare does not of itself present radically new legal issues. As the philosopher David </w:t>
      </w:r>
      <w:proofErr w:type="spellStart"/>
      <w:r w:rsidRPr="00A717CA">
        <w:rPr>
          <w:rFonts w:eastAsiaTheme="minorHAnsi"/>
          <w:sz w:val="18"/>
          <w:szCs w:val="18"/>
          <w:lang w:eastAsia="en-US"/>
        </w:rPr>
        <w:t>Luban</w:t>
      </w:r>
      <w:proofErr w:type="spellEnd"/>
      <w:r w:rsidRPr="00A717CA">
        <w:rPr>
          <w:rFonts w:eastAsiaTheme="minorHAnsi"/>
          <w:sz w:val="18"/>
          <w:szCs w:val="18"/>
          <w:lang w:eastAsia="en-US"/>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A717CA">
        <w:rPr>
          <w:rFonts w:eastAsiaTheme="minorHAnsi"/>
          <w:bCs/>
          <w:highlight w:val="yellow"/>
          <w:u w:val="single"/>
          <w:lang w:eastAsia="en-US"/>
        </w:rPr>
        <w:t>A</w:t>
      </w:r>
      <w:r w:rsidRPr="00A717CA">
        <w:rPr>
          <w:rFonts w:eastAsiaTheme="minorHAnsi"/>
          <w:bCs/>
          <w:u w:val="single"/>
          <w:lang w:eastAsia="en-US"/>
        </w:rPr>
        <w:t xml:space="preserve"> third prevalent </w:t>
      </w:r>
      <w:r w:rsidRPr="00A717CA">
        <w:rPr>
          <w:rFonts w:eastAsiaTheme="minorHAnsi"/>
          <w:bCs/>
          <w:highlight w:val="yellow"/>
          <w:u w:val="single"/>
          <w:lang w:eastAsia="en-US"/>
        </w:rPr>
        <w:t>misconception</w:t>
      </w:r>
      <w:r w:rsidRPr="00A717CA">
        <w:rPr>
          <w:rFonts w:eastAsiaTheme="minorHAnsi"/>
          <w:bCs/>
          <w:u w:val="single"/>
          <w:lang w:eastAsia="en-US"/>
        </w:rPr>
        <w:t xml:space="preserve">, in our view, </w:t>
      </w:r>
      <w:r w:rsidRPr="00A717CA">
        <w:rPr>
          <w:rFonts w:eastAsiaTheme="minorHAnsi"/>
          <w:bCs/>
          <w:highlight w:val="yellow"/>
          <w:u w:val="single"/>
          <w:lang w:eastAsia="en-US"/>
        </w:rPr>
        <w:t>is</w:t>
      </w:r>
      <w:r w:rsidRPr="00A717CA">
        <w:rPr>
          <w:rFonts w:eastAsiaTheme="minorHAnsi"/>
          <w:bCs/>
          <w:u w:val="single"/>
          <w:lang w:eastAsia="en-US"/>
        </w:rPr>
        <w:t xml:space="preserve"> that </w:t>
      </w:r>
      <w:r w:rsidRPr="00A717CA">
        <w:rPr>
          <w:rFonts w:eastAsiaTheme="minorHAnsi"/>
          <w:bCs/>
          <w:highlight w:val="yellow"/>
          <w:u w:val="single"/>
          <w:lang w:eastAsia="en-US"/>
        </w:rPr>
        <w:t>drones</w:t>
      </w:r>
      <w:r w:rsidRPr="00A717CA">
        <w:rPr>
          <w:rFonts w:eastAsiaTheme="minorHAnsi"/>
          <w:bCs/>
          <w:u w:val="single"/>
          <w:lang w:eastAsia="en-US"/>
        </w:rPr>
        <w:t xml:space="preserve"> and targeted killing </w:t>
      </w:r>
      <w:r w:rsidRPr="00A717CA">
        <w:rPr>
          <w:rFonts w:eastAsiaTheme="minorHAnsi"/>
          <w:bCs/>
          <w:highlight w:val="yellow"/>
          <w:u w:val="single"/>
          <w:lang w:eastAsia="en-US"/>
        </w:rPr>
        <w:t>pose a</w:t>
      </w:r>
      <w:r w:rsidRPr="00A717CA">
        <w:rPr>
          <w:rFonts w:eastAsiaTheme="minorHAnsi"/>
          <w:bCs/>
          <w:u w:val="single"/>
          <w:lang w:eastAsia="en-US"/>
        </w:rPr>
        <w:t xml:space="preserve"> major </w:t>
      </w:r>
      <w:r w:rsidRPr="00A717CA">
        <w:rPr>
          <w:rFonts w:eastAsiaTheme="minorHAnsi"/>
          <w:bCs/>
          <w:highlight w:val="yellow"/>
          <w:u w:val="single"/>
          <w:lang w:eastAsia="en-US"/>
        </w:rPr>
        <w:t>threat to</w:t>
      </w:r>
      <w:r w:rsidRPr="00A717CA">
        <w:rPr>
          <w:rFonts w:eastAsiaTheme="minorHAnsi"/>
          <w:bCs/>
          <w:u w:val="single"/>
          <w:lang w:eastAsia="en-US"/>
        </w:rPr>
        <w:t xml:space="preserve"> the </w:t>
      </w:r>
      <w:r w:rsidRPr="00A717CA">
        <w:rPr>
          <w:rFonts w:eastAsiaTheme="minorHAnsi"/>
          <w:bCs/>
          <w:u w:val="single"/>
          <w:lang w:eastAsia="en-US"/>
        </w:rPr>
        <w:lastRenderedPageBreak/>
        <w:t xml:space="preserve">humanitarian purposes and aims of </w:t>
      </w:r>
      <w:r w:rsidRPr="00A717CA">
        <w:rPr>
          <w:rFonts w:eastAsiaTheme="minorHAnsi"/>
          <w:bCs/>
          <w:highlight w:val="yellow"/>
          <w:u w:val="single"/>
          <w:lang w:eastAsia="en-US"/>
        </w:rPr>
        <w:t>the laws of war</w:t>
      </w:r>
      <w:r w:rsidRPr="00A717CA">
        <w:rPr>
          <w:rFonts w:eastAsiaTheme="minorHAnsi"/>
          <w:sz w:val="18"/>
          <w:szCs w:val="18"/>
          <w:highlight w:val="yellow"/>
          <w:lang w:eastAsia="en-US"/>
        </w:rPr>
        <w:t xml:space="preserve">. </w:t>
      </w:r>
      <w:r w:rsidRPr="00A717CA">
        <w:rPr>
          <w:rFonts w:eastAsiaTheme="minorHAnsi"/>
          <w:bCs/>
          <w:highlight w:val="yellow"/>
          <w:u w:val="single"/>
          <w:lang w:eastAsia="en-US"/>
        </w:rPr>
        <w:t>The</w:t>
      </w:r>
      <w:r w:rsidRPr="00A717CA">
        <w:rPr>
          <w:rFonts w:eastAsiaTheme="minorHAnsi"/>
          <w:bCs/>
          <w:u w:val="single"/>
          <w:lang w:eastAsia="en-US"/>
        </w:rPr>
        <w:t xml:space="preserve"> key </w:t>
      </w:r>
      <w:r w:rsidRPr="00A717CA">
        <w:rPr>
          <w:rFonts w:eastAsiaTheme="minorHAnsi"/>
          <w:bCs/>
          <w:highlight w:val="yellow"/>
          <w:u w:val="single"/>
          <w:lang w:eastAsia="en-US"/>
        </w:rPr>
        <w:t>principles of the laws of war are the principles of necessity, distinction and proportionality</w:t>
      </w:r>
      <w:r w:rsidRPr="00A717CA">
        <w:rPr>
          <w:rFonts w:eastAsiaTheme="minorHAnsi"/>
          <w:sz w:val="18"/>
          <w:szCs w:val="18"/>
          <w:lang w:eastAsia="en-US"/>
        </w:rPr>
        <w:t xml:space="preserve">—the principles that force should intentionally be used only against military targets and that the damage to individual citizens should be minimized and proportionate. </w:t>
      </w:r>
      <w:r w:rsidRPr="00A717CA">
        <w:rPr>
          <w:rFonts w:eastAsiaTheme="minorHAnsi"/>
          <w:bCs/>
          <w:highlight w:val="yellow"/>
          <w:u w:val="single"/>
          <w:lang w:eastAsia="en-US"/>
        </w:rPr>
        <w:t>Drones</w:t>
      </w:r>
      <w:r w:rsidRPr="00A717CA">
        <w:rPr>
          <w:rFonts w:eastAsiaTheme="minorHAnsi"/>
          <w:bCs/>
          <w:u w:val="single"/>
          <w:lang w:eastAsia="en-US"/>
        </w:rPr>
        <w:t xml:space="preserve">, as against other uses of military force, </w:t>
      </w:r>
      <w:r w:rsidRPr="00A717CA">
        <w:rPr>
          <w:rFonts w:eastAsiaTheme="minorHAnsi"/>
          <w:bCs/>
          <w:highlight w:val="yellow"/>
          <w:u w:val="single"/>
          <w:lang w:eastAsia="en-US"/>
        </w:rPr>
        <w:t>better realize these principles</w:t>
      </w:r>
      <w:r w:rsidRPr="00A717CA">
        <w:rPr>
          <w:rFonts w:eastAsiaTheme="minorHAnsi"/>
          <w:bCs/>
          <w:u w:val="single"/>
          <w:lang w:eastAsia="en-US"/>
        </w:rPr>
        <w:t xml:space="preserve"> than any other technology currently available</w:t>
      </w:r>
      <w:r w:rsidRPr="00A717CA">
        <w:rPr>
          <w:rFonts w:eastAsiaTheme="minorHAnsi"/>
          <w:sz w:val="18"/>
          <w:szCs w:val="18"/>
          <w:lang w:eastAsia="en-US"/>
        </w:rPr>
        <w:t xml:space="preserve">. Indeed, they allow for the most discriminating uses of force in the history of military technology and warfare, in contexts in which the use of force is otherwise justified. </w:t>
      </w:r>
      <w:r w:rsidRPr="00A717CA">
        <w:rPr>
          <w:rFonts w:eastAsiaTheme="minorHAnsi"/>
          <w:bCs/>
          <w:highlight w:val="yellow"/>
          <w:u w:val="single"/>
          <w:lang w:eastAsia="en-US"/>
        </w:rPr>
        <w:t>If the alternative is</w:t>
      </w:r>
      <w:r w:rsidRPr="00A717CA">
        <w:rPr>
          <w:rFonts w:eastAsiaTheme="minorHAnsi"/>
          <w:bCs/>
          <w:u w:val="single"/>
          <w:lang w:eastAsia="en-US"/>
        </w:rPr>
        <w:t xml:space="preserve"> sending US </w:t>
      </w:r>
      <w:r w:rsidRPr="00A717CA">
        <w:rPr>
          <w:rFonts w:eastAsiaTheme="minorHAnsi"/>
          <w:bCs/>
          <w:highlight w:val="yellow"/>
          <w:u w:val="single"/>
          <w:lang w:eastAsia="en-US"/>
        </w:rPr>
        <w:t>ground forces</w:t>
      </w:r>
      <w:r w:rsidRPr="00A717CA">
        <w:rPr>
          <w:rFonts w:eastAsiaTheme="minorHAnsi"/>
          <w:bCs/>
          <w:u w:val="single"/>
          <w:lang w:eastAsia="en-US"/>
        </w:rPr>
        <w:t xml:space="preserve"> into Yemen or the frontier regions of Pakistan, the result will be far greater loss of civilian life</w:t>
      </w:r>
      <w:r w:rsidRPr="00A717CA">
        <w:rPr>
          <w:rFonts w:eastAsiaTheme="minorHAnsi"/>
          <w:sz w:val="18"/>
          <w:szCs w:val="18"/>
          <w:lang w:eastAsia="en-US"/>
        </w:rPr>
        <w:t xml:space="preserve">, and far greater loss of combatant lives, than with drone technology. </w:t>
      </w:r>
      <w:r w:rsidRPr="00A717CA">
        <w:rPr>
          <w:rFonts w:eastAsiaTheme="minorHAnsi"/>
          <w:bCs/>
          <w:u w:val="single"/>
          <w:lang w:eastAsia="en-US"/>
        </w:rPr>
        <w:t>A more subtle concern that perhaps underlies the humanitarian critique of targeted killings is that drone warfare might make the use of force “too easy.”</w:t>
      </w:r>
      <w:r w:rsidRPr="00A717CA">
        <w:rPr>
          <w:rFonts w:eastAsiaTheme="minorHAnsi"/>
          <w:sz w:val="18"/>
          <w:szCs w:val="18"/>
          <w:lang w:eastAsia="en-US"/>
        </w:rPr>
        <w:t xml:space="preserve"> </w:t>
      </w:r>
      <w:r w:rsidRPr="00A717CA">
        <w:rPr>
          <w:rFonts w:eastAsiaTheme="minorHAnsi"/>
          <w:bCs/>
          <w:u w:val="single"/>
          <w:lang w:eastAsia="en-US"/>
        </w:rPr>
        <w:t>Since powerful states do not have to put their own pilots or soldiers directly at risk, will they resort to force and violence more easily?</w:t>
      </w:r>
      <w:r w:rsidRPr="00A717CA">
        <w:rPr>
          <w:rFonts w:eastAsiaTheme="minorHAnsi"/>
          <w:sz w:val="18"/>
          <w:szCs w:val="18"/>
          <w:lang w:eastAsia="en-US"/>
        </w:rPr>
        <w:t xml:space="preserve"> This is a serious issue, but </w:t>
      </w:r>
      <w:r w:rsidRPr="00A717CA">
        <w:rPr>
          <w:rFonts w:eastAsiaTheme="minorHAnsi"/>
          <w:bCs/>
          <w:u w:val="single"/>
          <w:lang w:eastAsia="en-US"/>
        </w:rPr>
        <w:t>some historical perspective might help put this concern in a broader frame</w:t>
      </w:r>
      <w:r w:rsidRPr="00A717CA">
        <w:rPr>
          <w:rFonts w:eastAsiaTheme="minorHAnsi"/>
          <w:sz w:val="18"/>
          <w:szCs w:val="18"/>
          <w:lang w:eastAsia="en-US"/>
        </w:rPr>
        <w:t xml:space="preserve">. </w:t>
      </w:r>
      <w:r w:rsidRPr="00A717CA">
        <w:rPr>
          <w:rFonts w:eastAsiaTheme="minorHAnsi"/>
          <w:bCs/>
          <w:highlight w:val="yellow"/>
          <w:u w:val="single"/>
          <w:lang w:eastAsia="en-US"/>
        </w:rPr>
        <w:t>Throughout the modern history of warfare, there has been concern that humanitarian developments</w:t>
      </w:r>
      <w:r w:rsidRPr="00A717CA">
        <w:rPr>
          <w:rFonts w:eastAsiaTheme="minorHAnsi"/>
          <w:bCs/>
          <w:u w:val="single"/>
          <w:lang w:eastAsia="en-US"/>
        </w:rPr>
        <w:t xml:space="preserve"> in the way war is conducted will, perversely, </w:t>
      </w:r>
      <w:r w:rsidRPr="00A717CA">
        <w:rPr>
          <w:rFonts w:eastAsiaTheme="minorHAnsi"/>
          <w:bCs/>
          <w:highlight w:val="yellow"/>
          <w:u w:val="single"/>
          <w:lang w:eastAsia="en-US"/>
        </w:rPr>
        <w:t>make it more likely that states will go to war</w:t>
      </w:r>
      <w:r w:rsidRPr="00A717CA">
        <w:rPr>
          <w:rFonts w:eastAsiaTheme="minorHAnsi"/>
          <w:sz w:val="18"/>
          <w:szCs w:val="18"/>
          <w:lang w:eastAsia="en-US"/>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A717CA">
        <w:rPr>
          <w:rFonts w:eastAsiaTheme="minorHAnsi"/>
          <w:bCs/>
          <w:u w:val="single"/>
          <w:lang w:eastAsia="en-US"/>
        </w:rPr>
        <w:t>pacifists in the 19th century objected to the formation of the International Committee of the Red Cross and its efforts to mitigate the horrors of war</w:t>
      </w:r>
      <w:r w:rsidRPr="00A717CA">
        <w:rPr>
          <w:rFonts w:eastAsiaTheme="minorHAnsi"/>
          <w:sz w:val="18"/>
          <w:szCs w:val="18"/>
          <w:lang w:eastAsia="en-US"/>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A717CA">
        <w:rPr>
          <w:rFonts w:eastAsiaTheme="minorHAnsi"/>
          <w:bCs/>
          <w:u w:val="single"/>
          <w:lang w:eastAsia="en-US"/>
        </w:rPr>
        <w:t xml:space="preserve">One </w:t>
      </w:r>
      <w:r w:rsidRPr="00A717CA">
        <w:rPr>
          <w:rFonts w:eastAsiaTheme="minorHAnsi"/>
          <w:bCs/>
          <w:highlight w:val="yellow"/>
          <w:u w:val="single"/>
          <w:lang w:eastAsia="en-US"/>
        </w:rPr>
        <w:t>of the consequences created by individuating the responsibility of specific enemies, combined with drone tech</w:t>
      </w:r>
      <w:r w:rsidRPr="00A717CA">
        <w:rPr>
          <w:rFonts w:eastAsiaTheme="minorHAnsi"/>
          <w:bCs/>
          <w:u w:val="single"/>
          <w:lang w:eastAsia="en-US"/>
        </w:rPr>
        <w:t xml:space="preserve">nology, </w:t>
      </w:r>
      <w:r w:rsidRPr="00A717CA">
        <w:rPr>
          <w:rFonts w:eastAsiaTheme="minorHAnsi"/>
          <w:bCs/>
          <w:highlight w:val="yellow"/>
          <w:u w:val="single"/>
          <w:lang w:eastAsia="en-US"/>
        </w:rPr>
        <w:t>is</w:t>
      </w:r>
      <w:r w:rsidRPr="00A717CA">
        <w:rPr>
          <w:rFonts w:eastAsiaTheme="minorHAnsi"/>
          <w:bCs/>
          <w:u w:val="single"/>
          <w:lang w:eastAsia="en-US"/>
        </w:rPr>
        <w:t xml:space="preserve"> the possibility of a </w:t>
      </w:r>
      <w:r w:rsidRPr="00A717CA">
        <w:rPr>
          <w:rFonts w:eastAsiaTheme="minorHAnsi"/>
          <w:bCs/>
          <w:highlight w:val="yellow"/>
          <w:u w:val="single"/>
          <w:lang w:eastAsia="en-US"/>
        </w:rPr>
        <w:t>much greater</w:t>
      </w:r>
      <w:r w:rsidRPr="00A717CA">
        <w:rPr>
          <w:rFonts w:eastAsiaTheme="minorHAnsi"/>
          <w:bCs/>
          <w:u w:val="single"/>
          <w:lang w:eastAsia="en-US"/>
        </w:rPr>
        <w:t xml:space="preserve"> sense of personal responsibility and </w:t>
      </w:r>
      <w:r w:rsidRPr="00A717CA">
        <w:rPr>
          <w:rFonts w:eastAsiaTheme="minorHAnsi"/>
          <w:bCs/>
          <w:highlight w:val="yellow"/>
          <w:u w:val="single"/>
          <w:lang w:eastAsia="en-US"/>
        </w:rPr>
        <w:t>accountability</w:t>
      </w:r>
      <w:r w:rsidRPr="00A717CA">
        <w:rPr>
          <w:rFonts w:eastAsiaTheme="minorHAnsi"/>
          <w:bCs/>
          <w:u w:val="single"/>
          <w:lang w:eastAsia="en-US"/>
        </w:rPr>
        <w:t xml:space="preserve"> on the part of drone operators for lethal uses of force</w:t>
      </w:r>
      <w:r w:rsidRPr="00A717CA">
        <w:rPr>
          <w:rFonts w:eastAsiaTheme="minorHAnsi"/>
          <w:sz w:val="18"/>
          <w:szCs w:val="18"/>
          <w:lang w:eastAsia="en-US"/>
        </w:rPr>
        <w:t xml:space="preserve"> than that exhibited by prior generations of fighters. </w:t>
      </w:r>
      <w:r w:rsidRPr="00A717CA">
        <w:rPr>
          <w:rFonts w:eastAsiaTheme="minorHAnsi"/>
          <w:bCs/>
          <w:u w:val="single"/>
          <w:lang w:eastAsia="en-US"/>
        </w:rPr>
        <w:t>At least some drone operators report exactly this kind of experience of personal responsibility for their actions, including their mistakes, that was much less likely in earlier generations when “the enemy” was faceless and undifferentiated in most circumstances</w:t>
      </w:r>
      <w:r w:rsidRPr="00A717CA">
        <w:rPr>
          <w:rFonts w:eastAsiaTheme="minorHAnsi"/>
          <w:sz w:val="18"/>
          <w:szCs w:val="18"/>
          <w:lang w:eastAsia="en-US"/>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A717CA">
        <w:rPr>
          <w:rFonts w:eastAsiaTheme="minorHAnsi"/>
          <w:bCs/>
          <w:u w:val="single"/>
          <w:lang w:eastAsia="en-US"/>
        </w:rPr>
        <w:t>one should be careful not to romanticize traditional combat and the pressures toward excessive violence it nearly always unleashes</w:t>
      </w:r>
      <w:r w:rsidRPr="00A717CA">
        <w:rPr>
          <w:rFonts w:eastAsiaTheme="minorHAnsi"/>
          <w:sz w:val="18"/>
          <w:szCs w:val="18"/>
          <w:lang w:eastAsia="en-US"/>
        </w:rPr>
        <w:t xml:space="preserve">. </w:t>
      </w:r>
      <w:r w:rsidRPr="00A717CA">
        <w:rPr>
          <w:rFonts w:eastAsiaTheme="minorHAnsi"/>
          <w:bCs/>
          <w:u w:val="single"/>
          <w:lang w:eastAsia="en-US"/>
        </w:rPr>
        <w:t>To the extent the humanitarian critique of the use of drones is that sending in ground troops acts as a restraint on the use of force</w:t>
      </w:r>
      <w:r w:rsidRPr="00A717CA">
        <w:rPr>
          <w:rFonts w:eastAsiaTheme="minorHAnsi"/>
          <w:sz w:val="18"/>
          <w:szCs w:val="18"/>
          <w:lang w:eastAsia="en-US"/>
        </w:rPr>
        <w:t xml:space="preserve">, compared to the use of force from remote locations, such as with drones technology, </w:t>
      </w:r>
      <w:r w:rsidRPr="00A717CA">
        <w:rPr>
          <w:rFonts w:eastAsiaTheme="minorHAnsi"/>
          <w:bCs/>
          <w:u w:val="single"/>
          <w:lang w:eastAsia="en-US"/>
        </w:rPr>
        <w:t>this idea might have matters backwards, at least once the decision to use force at all has been made</w:t>
      </w:r>
      <w:r w:rsidRPr="00A717CA">
        <w:rPr>
          <w:rFonts w:eastAsiaTheme="minorHAnsi"/>
          <w:sz w:val="18"/>
          <w:szCs w:val="18"/>
          <w:lang w:eastAsia="en-US"/>
        </w:rPr>
        <w:t xml:space="preserve"> (and made, hopefully, for appropriate and lawful reasons). </w:t>
      </w:r>
      <w:r w:rsidRPr="00A717CA">
        <w:rPr>
          <w:rFonts w:eastAsiaTheme="minorHAnsi"/>
          <w:bCs/>
          <w:highlight w:val="yellow"/>
          <w:u w:val="single"/>
          <w:lang w:eastAsia="en-US"/>
        </w:rPr>
        <w:t>Dramatic overuse of force is most likely when scared kids come under attack on an active battlefield</w:t>
      </w:r>
      <w:r w:rsidRPr="00A717CA">
        <w:rPr>
          <w:rFonts w:eastAsiaTheme="minorHAnsi"/>
          <w:bCs/>
          <w:u w:val="single"/>
          <w:lang w:eastAsia="en-US"/>
        </w:rPr>
        <w:t xml:space="preserve"> and respond with massive uses of force directed at only vaguely identified targets</w:t>
      </w:r>
      <w:r w:rsidRPr="00A717CA">
        <w:rPr>
          <w:rFonts w:eastAsiaTheme="minorHAnsi"/>
          <w:sz w:val="18"/>
          <w:szCs w:val="18"/>
          <w:lang w:eastAsia="en-US"/>
        </w:rPr>
        <w:t xml:space="preserve">. </w:t>
      </w:r>
      <w:r w:rsidRPr="00A717CA">
        <w:rPr>
          <w:rFonts w:eastAsiaTheme="minorHAnsi"/>
          <w:bCs/>
          <w:highlight w:val="yellow"/>
          <w:u w:val="single"/>
          <w:lang w:eastAsia="en-US"/>
        </w:rPr>
        <w:t>Remoteness</w:t>
      </w:r>
      <w:r w:rsidRPr="00A717CA">
        <w:rPr>
          <w:rFonts w:eastAsiaTheme="minorHAnsi"/>
          <w:bCs/>
          <w:u w:val="single"/>
          <w:lang w:eastAsia="en-US"/>
        </w:rPr>
        <w:t xml:space="preserve"> from the immediate battlefield—with operators able to see much more of what is going on—almost surely </w:t>
      </w:r>
      <w:r w:rsidRPr="00A717CA">
        <w:rPr>
          <w:rFonts w:eastAsiaTheme="minorHAnsi"/>
          <w:bCs/>
          <w:highlight w:val="yellow"/>
          <w:u w:val="single"/>
          <w:lang w:eastAsia="en-US"/>
        </w:rPr>
        <w:t>enables much more deliberative responses</w:t>
      </w:r>
      <w:r w:rsidRPr="00A717CA">
        <w:rPr>
          <w:rFonts w:eastAsiaTheme="minorHAnsi"/>
          <w:sz w:val="18"/>
          <w:szCs w:val="18"/>
          <w:lang w:eastAsia="en-US"/>
        </w:rPr>
        <w:t xml:space="preserve">. </w:t>
      </w:r>
      <w:r w:rsidRPr="00A717CA">
        <w:rPr>
          <w:rFonts w:eastAsiaTheme="minorHAnsi"/>
          <w:bCs/>
          <w:u w:val="single"/>
          <w:lang w:eastAsia="en-US"/>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A717CA">
        <w:rPr>
          <w:rFonts w:eastAsiaTheme="minorHAnsi"/>
          <w:sz w:val="18"/>
          <w:szCs w:val="18"/>
          <w:lang w:eastAsia="en-US"/>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w:t>
      </w:r>
      <w:r w:rsidRPr="00A717CA">
        <w:rPr>
          <w:rFonts w:eastAsiaTheme="minorHAnsi"/>
          <w:sz w:val="18"/>
          <w:szCs w:val="18"/>
          <w:highlight w:val="yellow"/>
          <w:lang w:eastAsia="en-US"/>
        </w:rPr>
        <w:t xml:space="preserve">, </w:t>
      </w:r>
      <w:r w:rsidRPr="00A717CA">
        <w:rPr>
          <w:rFonts w:eastAsiaTheme="minorHAnsi"/>
          <w:bCs/>
          <w:highlight w:val="yellow"/>
          <w:u w:val="single"/>
          <w:lang w:eastAsia="en-US"/>
        </w:rPr>
        <w:t>a realistic appraisal of all the costs and benefits of the use of drones must confront the “compared to what” question</w:t>
      </w:r>
      <w:r w:rsidRPr="00A717CA">
        <w:rPr>
          <w:rFonts w:eastAsiaTheme="minorHAnsi"/>
          <w:sz w:val="18"/>
          <w:szCs w:val="18"/>
          <w:highlight w:val="yellow"/>
          <w:lang w:eastAsia="en-US"/>
        </w:rPr>
        <w:t>.</w:t>
      </w:r>
      <w:r w:rsidRPr="00A717CA">
        <w:rPr>
          <w:rFonts w:eastAsiaTheme="minorHAnsi"/>
          <w:sz w:val="18"/>
          <w:szCs w:val="18"/>
          <w:lang w:eastAsia="en-US"/>
        </w:rPr>
        <w:t xml:space="preserve"> </w:t>
      </w:r>
      <w:r w:rsidRPr="00A717CA">
        <w:rPr>
          <w:rFonts w:eastAsiaTheme="minorHAnsi"/>
          <w:bCs/>
          <w:u w:val="single"/>
          <w:lang w:eastAsia="en-US"/>
        </w:rPr>
        <w:t xml:space="preserve">Perhaps in some contexts, if drones were not available, no force would be used; but in many cases, </w:t>
      </w:r>
      <w:r w:rsidRPr="00A717CA">
        <w:rPr>
          <w:rFonts w:eastAsiaTheme="minorHAnsi"/>
          <w:bCs/>
          <w:highlight w:val="yellow"/>
          <w:u w:val="single"/>
          <w:lang w:eastAsia="en-US"/>
        </w:rPr>
        <w:t>it seems likely that much greater force would be used instead</w:t>
      </w:r>
      <w:r w:rsidRPr="00A717CA">
        <w:rPr>
          <w:rFonts w:eastAsiaTheme="minorHAnsi"/>
          <w:sz w:val="18"/>
          <w:szCs w:val="18"/>
          <w:lang w:eastAsia="en-US"/>
        </w:rPr>
        <w:t xml:space="preserve">. Put another way, </w:t>
      </w:r>
      <w:r w:rsidRPr="00A717CA">
        <w:rPr>
          <w:rFonts w:eastAsiaTheme="minorHAnsi"/>
          <w:bCs/>
          <w:u w:val="single"/>
          <w:lang w:eastAsia="en-US"/>
        </w:rPr>
        <w:t>powerful nation-states are unlikely to remain passive in the face of significant risks to the physical security of their citizens and property</w:t>
      </w:r>
      <w:r w:rsidRPr="00A717CA">
        <w:rPr>
          <w:rFonts w:eastAsiaTheme="minorHAnsi"/>
          <w:sz w:val="18"/>
          <w:szCs w:val="18"/>
          <w:lang w:eastAsia="en-US"/>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w:t>
      </w:r>
      <w:r w:rsidRPr="00A717CA">
        <w:rPr>
          <w:rFonts w:eastAsiaTheme="minorHAnsi"/>
          <w:sz w:val="18"/>
          <w:szCs w:val="18"/>
          <w:lang w:eastAsia="en-US"/>
        </w:rPr>
        <w:lastRenderedPageBreak/>
        <w:t>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Drones are no big deal</w:t>
      </w:r>
    </w:p>
    <w:p w:rsidR="00A717CA" w:rsidRPr="00A717CA" w:rsidRDefault="00A717CA" w:rsidP="00A717CA">
      <w:pPr>
        <w:rPr>
          <w:rFonts w:eastAsiaTheme="minorHAnsi"/>
          <w:lang w:eastAsia="en-US"/>
        </w:rPr>
      </w:pPr>
      <w:r w:rsidRPr="00A717CA">
        <w:rPr>
          <w:rFonts w:eastAsiaTheme="minorHAnsi"/>
          <w:lang w:eastAsia="en-US"/>
        </w:rPr>
        <w:t xml:space="preserve">Joseph </w:t>
      </w:r>
      <w:r w:rsidRPr="00A717CA">
        <w:rPr>
          <w:rFonts w:eastAsiaTheme="minorHAnsi"/>
          <w:b/>
          <w:bCs/>
          <w:sz w:val="26"/>
          <w:lang w:eastAsia="en-US"/>
        </w:rPr>
        <w:t>Singh 12</w:t>
      </w:r>
      <w:r w:rsidRPr="00A717CA">
        <w:rPr>
          <w:rFonts w:eastAsiaTheme="minorHAnsi"/>
          <w:lang w:eastAsia="en-US"/>
        </w:rPr>
        <w:t xml:space="preserve">, researcher at the Center for a New American Security, 8/13/12, “Betting </w:t>
      </w:r>
      <w:proofErr w:type="gramStart"/>
      <w:r w:rsidRPr="00A717CA">
        <w:rPr>
          <w:rFonts w:eastAsiaTheme="minorHAnsi"/>
          <w:lang w:eastAsia="en-US"/>
        </w:rPr>
        <w:t>Against</w:t>
      </w:r>
      <w:proofErr w:type="gramEnd"/>
      <w:r w:rsidRPr="00A717CA">
        <w:rPr>
          <w:rFonts w:eastAsiaTheme="minorHAnsi"/>
          <w:lang w:eastAsia="en-US"/>
        </w:rPr>
        <w:t xml:space="preserve"> a Drone Arms Race,” http://nation.time.com/2012/08/13/betting-against-a-drone-arms-race/#ixzz2eSvaZnfQ</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In short, </w:t>
      </w:r>
      <w:r w:rsidRPr="00A717CA">
        <w:rPr>
          <w:rFonts w:eastAsiaTheme="minorHAnsi"/>
          <w:bCs/>
          <w:u w:val="single"/>
          <w:lang w:eastAsia="en-US"/>
        </w:rPr>
        <w:t>the doomsday drone scenario</w:t>
      </w:r>
      <w:r w:rsidRPr="00A717CA">
        <w:rPr>
          <w:rFonts w:eastAsiaTheme="minorHAnsi"/>
          <w:sz w:val="16"/>
          <w:lang w:eastAsia="en-US"/>
        </w:rPr>
        <w:t xml:space="preserve"> </w:t>
      </w:r>
      <w:proofErr w:type="spellStart"/>
      <w:r w:rsidRPr="00A717CA">
        <w:rPr>
          <w:rFonts w:eastAsiaTheme="minorHAnsi"/>
          <w:sz w:val="16"/>
          <w:lang w:eastAsia="en-US"/>
        </w:rPr>
        <w:t>Ignatieff</w:t>
      </w:r>
      <w:proofErr w:type="spellEnd"/>
      <w:r w:rsidRPr="00A717CA">
        <w:rPr>
          <w:rFonts w:eastAsiaTheme="minorHAnsi"/>
          <w:sz w:val="16"/>
          <w:lang w:eastAsia="en-US"/>
        </w:rPr>
        <w:t xml:space="preserve"> and Sharkey predict </w:t>
      </w:r>
      <w:r w:rsidRPr="00A717CA">
        <w:rPr>
          <w:rFonts w:eastAsiaTheme="minorHAnsi"/>
          <w:bCs/>
          <w:u w:val="single"/>
          <w:lang w:eastAsia="en-US"/>
        </w:rPr>
        <w:t>results from an excessive focus on rapidly-evolving military technology</w:t>
      </w:r>
      <w:r w:rsidRPr="00A717CA">
        <w:rPr>
          <w:rFonts w:eastAsiaTheme="minorHAnsi"/>
          <w:sz w:val="16"/>
          <w:lang w:eastAsia="en-US"/>
        </w:rPr>
        <w:t xml:space="preserve">. </w:t>
      </w:r>
    </w:p>
    <w:p w:rsidR="00A717CA" w:rsidRPr="00A717CA" w:rsidRDefault="00A717CA" w:rsidP="00A717CA">
      <w:pPr>
        <w:rPr>
          <w:rFonts w:eastAsiaTheme="minorHAnsi"/>
          <w:sz w:val="16"/>
          <w:lang w:eastAsia="en-US"/>
        </w:rPr>
      </w:pPr>
      <w:r w:rsidRPr="00A717CA">
        <w:rPr>
          <w:rFonts w:eastAsiaTheme="minorHAnsi"/>
          <w:sz w:val="16"/>
          <w:lang w:eastAsia="en-US"/>
        </w:rPr>
        <w:t xml:space="preserve">Instead, </w:t>
      </w:r>
      <w:r w:rsidRPr="00A717CA">
        <w:rPr>
          <w:rFonts w:eastAsiaTheme="minorHAnsi"/>
          <w:bCs/>
          <w:u w:val="single"/>
          <w:lang w:eastAsia="en-US"/>
        </w:rPr>
        <w:t>we must return to what we know about state behavior in an anarchistic international order</w:t>
      </w:r>
      <w:r w:rsidRPr="00A717CA">
        <w:rPr>
          <w:rFonts w:eastAsiaTheme="minorHAnsi"/>
          <w:sz w:val="16"/>
          <w:lang w:eastAsia="en-US"/>
        </w:rPr>
        <w:t xml:space="preserve">. </w:t>
      </w:r>
      <w:r w:rsidRPr="00A717CA">
        <w:rPr>
          <w:rFonts w:eastAsiaTheme="minorHAnsi"/>
          <w:bCs/>
          <w:highlight w:val="yellow"/>
          <w:u w:val="single"/>
          <w:lang w:eastAsia="en-US"/>
        </w:rPr>
        <w:t>Nations will confront</w:t>
      </w:r>
      <w:r w:rsidRPr="00A717CA">
        <w:rPr>
          <w:rFonts w:eastAsiaTheme="minorHAnsi"/>
          <w:bCs/>
          <w:u w:val="single"/>
          <w:lang w:eastAsia="en-US"/>
        </w:rPr>
        <w:t xml:space="preserve"> the</w:t>
      </w:r>
      <w:r w:rsidRPr="00A717CA">
        <w:rPr>
          <w:rFonts w:eastAsiaTheme="minorHAnsi"/>
          <w:sz w:val="16"/>
          <w:lang w:eastAsia="en-US"/>
        </w:rPr>
        <w:t xml:space="preserve"> </w:t>
      </w:r>
      <w:r w:rsidRPr="00A717CA">
        <w:rPr>
          <w:rFonts w:eastAsiaTheme="minorHAnsi"/>
          <w:b/>
          <w:iCs/>
          <w:u w:val="single"/>
          <w:lang w:eastAsia="en-US"/>
        </w:rPr>
        <w:t xml:space="preserve">same </w:t>
      </w:r>
      <w:r w:rsidRPr="00A717CA">
        <w:rPr>
          <w:rFonts w:eastAsiaTheme="minorHAnsi"/>
          <w:b/>
          <w:iCs/>
          <w:highlight w:val="yellow"/>
          <w:u w:val="single"/>
          <w:lang w:eastAsia="en-US"/>
        </w:rPr>
        <w:t>principles of deterrence</w:t>
      </w:r>
      <w:r w:rsidRPr="00A717CA">
        <w:rPr>
          <w:rFonts w:eastAsiaTheme="minorHAnsi"/>
          <w:sz w:val="16"/>
          <w:lang w:eastAsia="en-US"/>
        </w:rPr>
        <w:t xml:space="preserve">, for example, </w:t>
      </w:r>
      <w:r w:rsidRPr="00A717CA">
        <w:rPr>
          <w:rFonts w:eastAsiaTheme="minorHAnsi"/>
          <w:bCs/>
          <w:highlight w:val="yellow"/>
          <w:u w:val="single"/>
          <w:lang w:eastAsia="en-US"/>
        </w:rPr>
        <w:t>when deciding to launch</w:t>
      </w:r>
      <w:r w:rsidRPr="00A717CA">
        <w:rPr>
          <w:rFonts w:eastAsiaTheme="minorHAnsi"/>
          <w:bCs/>
          <w:u w:val="single"/>
          <w:lang w:eastAsia="en-US"/>
        </w:rPr>
        <w:t xml:space="preserve"> a </w:t>
      </w:r>
      <w:r w:rsidRPr="00A717CA">
        <w:rPr>
          <w:rFonts w:eastAsiaTheme="minorHAnsi"/>
          <w:bCs/>
          <w:highlight w:val="yellow"/>
          <w:u w:val="single"/>
          <w:lang w:eastAsia="en-US"/>
        </w:rPr>
        <w:t>t</w:t>
      </w:r>
      <w:r w:rsidRPr="00A717CA">
        <w:rPr>
          <w:rFonts w:eastAsiaTheme="minorHAnsi"/>
          <w:bCs/>
          <w:u w:val="single"/>
          <w:lang w:eastAsia="en-US"/>
        </w:rPr>
        <w:t xml:space="preserve">argeted </w:t>
      </w:r>
      <w:r w:rsidRPr="00A717CA">
        <w:rPr>
          <w:rFonts w:eastAsiaTheme="minorHAnsi"/>
          <w:bCs/>
          <w:highlight w:val="yellow"/>
          <w:u w:val="single"/>
          <w:lang w:eastAsia="en-US"/>
        </w:rPr>
        <w:t>k</w:t>
      </w:r>
      <w:r w:rsidRPr="00A717CA">
        <w:rPr>
          <w:rFonts w:eastAsiaTheme="minorHAnsi"/>
          <w:bCs/>
          <w:u w:val="single"/>
          <w:lang w:eastAsia="en-US"/>
        </w:rPr>
        <w:t>illing operation</w:t>
      </w:r>
      <w:r w:rsidRPr="00A717CA">
        <w:rPr>
          <w:rFonts w:eastAsiaTheme="minorHAnsi"/>
          <w:sz w:val="16"/>
          <w:lang w:eastAsia="en-US"/>
        </w:rPr>
        <w:t xml:space="preserve"> </w:t>
      </w:r>
      <w:r w:rsidRPr="00A717CA">
        <w:rPr>
          <w:rFonts w:eastAsiaTheme="minorHAnsi"/>
          <w:bCs/>
          <w:u w:val="single"/>
          <w:lang w:eastAsia="en-US"/>
        </w:rPr>
        <w:t>regardless of whether they conduct it through a drone or a covert amphibious assault team</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Drones</w:t>
      </w:r>
      <w:r w:rsidRPr="00A717CA">
        <w:rPr>
          <w:rFonts w:eastAsiaTheme="minorHAnsi"/>
          <w:sz w:val="16"/>
          <w:lang w:eastAsia="en-US"/>
        </w:rPr>
        <w:t xml:space="preserve"> may make waging war more domestically palatable, but they </w:t>
      </w:r>
      <w:r w:rsidRPr="00A717CA">
        <w:rPr>
          <w:rFonts w:eastAsiaTheme="minorHAnsi"/>
          <w:b/>
          <w:iCs/>
          <w:highlight w:val="yellow"/>
          <w:u w:val="single"/>
          <w:lang w:eastAsia="en-US"/>
        </w:rPr>
        <w:t>don’t change the</w:t>
      </w:r>
      <w:r w:rsidRPr="00A717CA">
        <w:rPr>
          <w:rFonts w:eastAsiaTheme="minorHAnsi"/>
          <w:b/>
          <w:iCs/>
          <w:u w:val="single"/>
          <w:lang w:eastAsia="en-US"/>
        </w:rPr>
        <w:t xml:space="preserve"> very serious </w:t>
      </w:r>
      <w:r w:rsidRPr="00A717CA">
        <w:rPr>
          <w:rFonts w:eastAsiaTheme="minorHAnsi"/>
          <w:b/>
          <w:iCs/>
          <w:highlight w:val="yellow"/>
          <w:u w:val="single"/>
          <w:lang w:eastAsia="en-US"/>
        </w:rPr>
        <w:t>risks of retaliation</w:t>
      </w:r>
      <w:r w:rsidRPr="00A717CA">
        <w:rPr>
          <w:rFonts w:eastAsiaTheme="minorHAnsi"/>
          <w:b/>
          <w:iCs/>
          <w:u w:val="single"/>
          <w:lang w:eastAsia="en-US"/>
        </w:rPr>
        <w:t xml:space="preserve"> for an attacking state</w:t>
      </w:r>
      <w:r w:rsidRPr="00A717CA">
        <w:rPr>
          <w:rFonts w:eastAsiaTheme="minorHAnsi"/>
          <w:bCs/>
          <w:u w:val="single"/>
          <w:lang w:eastAsia="en-US"/>
        </w:rPr>
        <w:t xml:space="preserve">. </w:t>
      </w:r>
      <w:r w:rsidRPr="00A717CA">
        <w:rPr>
          <w:rFonts w:eastAsiaTheme="minorHAnsi"/>
          <w:bCs/>
          <w:highlight w:val="yellow"/>
          <w:u w:val="single"/>
          <w:lang w:eastAsia="en-US"/>
        </w:rPr>
        <w:t>Any state</w:t>
      </w:r>
      <w:r w:rsidRPr="00A717CA">
        <w:rPr>
          <w:rFonts w:eastAsiaTheme="minorHAnsi"/>
          <w:bCs/>
          <w:u w:val="single"/>
          <w:lang w:eastAsia="en-US"/>
        </w:rPr>
        <w:t xml:space="preserve"> otherwise </w:t>
      </w:r>
      <w:r w:rsidRPr="00A717CA">
        <w:rPr>
          <w:rFonts w:eastAsiaTheme="minorHAnsi"/>
          <w:bCs/>
          <w:highlight w:val="yellow"/>
          <w:u w:val="single"/>
          <w:lang w:eastAsia="en-US"/>
        </w:rPr>
        <w:t>deterred</w:t>
      </w:r>
      <w:r w:rsidRPr="00A717CA">
        <w:rPr>
          <w:rFonts w:eastAsiaTheme="minorHAnsi"/>
          <w:bCs/>
          <w:u w:val="single"/>
          <w:lang w:eastAsia="en-US"/>
        </w:rPr>
        <w:t xml:space="preserve"> from using force abroad</w:t>
      </w:r>
      <w:r w:rsidRPr="00A717CA">
        <w:rPr>
          <w:rFonts w:eastAsiaTheme="minorHAnsi"/>
          <w:sz w:val="16"/>
          <w:lang w:eastAsia="en-US"/>
        </w:rPr>
        <w:t xml:space="preserve"> </w:t>
      </w:r>
      <w:r w:rsidRPr="00A717CA">
        <w:rPr>
          <w:rFonts w:eastAsiaTheme="minorHAnsi"/>
          <w:b/>
          <w:iCs/>
          <w:highlight w:val="yellow"/>
          <w:u w:val="single"/>
          <w:lang w:eastAsia="en-US"/>
        </w:rPr>
        <w:t>will not significantly increase its</w:t>
      </w:r>
      <w:r w:rsidRPr="00A717CA">
        <w:rPr>
          <w:rFonts w:eastAsiaTheme="minorHAnsi"/>
          <w:b/>
          <w:iCs/>
          <w:u w:val="single"/>
          <w:lang w:eastAsia="en-US"/>
        </w:rPr>
        <w:t xml:space="preserve"> power </w:t>
      </w:r>
      <w:r w:rsidRPr="00A717CA">
        <w:rPr>
          <w:rFonts w:eastAsiaTheme="minorHAnsi"/>
          <w:b/>
          <w:iCs/>
          <w:highlight w:val="yellow"/>
          <w:u w:val="single"/>
          <w:lang w:eastAsia="en-US"/>
        </w:rPr>
        <w:t>projection on</w:t>
      </w:r>
      <w:r w:rsidRPr="00A717CA">
        <w:rPr>
          <w:rFonts w:eastAsiaTheme="minorHAnsi"/>
          <w:b/>
          <w:iCs/>
          <w:u w:val="single"/>
          <w:lang w:eastAsia="en-US"/>
        </w:rPr>
        <w:t xml:space="preserve"> account of </w:t>
      </w:r>
      <w:r w:rsidRPr="00A717CA">
        <w:rPr>
          <w:rFonts w:eastAsiaTheme="minorHAnsi"/>
          <w:b/>
          <w:iCs/>
          <w:highlight w:val="yellow"/>
          <w:u w:val="single"/>
          <w:lang w:eastAsia="en-US"/>
        </w:rPr>
        <w:t>acquiring drones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What’s more, </w:t>
      </w:r>
      <w:r w:rsidRPr="00A717CA">
        <w:rPr>
          <w:rFonts w:eastAsiaTheme="minorHAnsi"/>
          <w:bCs/>
          <w:u w:val="single"/>
          <w:lang w:eastAsia="en-US"/>
        </w:rPr>
        <w:t xml:space="preserve">the very </w:t>
      </w:r>
      <w:r w:rsidRPr="00A717CA">
        <w:rPr>
          <w:rFonts w:eastAsiaTheme="minorHAnsi"/>
          <w:bCs/>
          <w:highlight w:val="yellow"/>
          <w:u w:val="single"/>
          <w:lang w:eastAsia="en-US"/>
        </w:rPr>
        <w:t>states whose use</w:t>
      </w:r>
      <w:r w:rsidRPr="00A717CA">
        <w:rPr>
          <w:rFonts w:eastAsiaTheme="minorHAnsi"/>
          <w:bCs/>
          <w:u w:val="single"/>
          <w:lang w:eastAsia="en-US"/>
        </w:rPr>
        <w:t xml:space="preserve"> of drones </w:t>
      </w:r>
      <w:r w:rsidRPr="00A717CA">
        <w:rPr>
          <w:rFonts w:eastAsiaTheme="minorHAnsi"/>
          <w:bCs/>
          <w:highlight w:val="yellow"/>
          <w:u w:val="single"/>
          <w:lang w:eastAsia="en-US"/>
        </w:rPr>
        <w:t>could threaten</w:t>
      </w:r>
      <w:r w:rsidRPr="00A717CA">
        <w:rPr>
          <w:rFonts w:eastAsiaTheme="minorHAnsi"/>
          <w:bCs/>
          <w:u w:val="single"/>
          <w:lang w:eastAsia="en-US"/>
        </w:rPr>
        <w:t xml:space="preserve"> U.S. </w:t>
      </w:r>
      <w:r w:rsidRPr="00A717CA">
        <w:rPr>
          <w:rFonts w:eastAsiaTheme="minorHAnsi"/>
          <w:bCs/>
          <w:highlight w:val="yellow"/>
          <w:u w:val="single"/>
          <w:lang w:eastAsia="en-US"/>
        </w:rPr>
        <w:t>security</w:t>
      </w:r>
      <w:r w:rsidRPr="00A717CA">
        <w:rPr>
          <w:rFonts w:eastAsiaTheme="minorHAnsi"/>
          <w:sz w:val="16"/>
          <w:lang w:eastAsia="en-US"/>
        </w:rPr>
        <w:t xml:space="preserve">—countries </w:t>
      </w:r>
      <w:r w:rsidRPr="00A717CA">
        <w:rPr>
          <w:rFonts w:eastAsiaTheme="minorHAnsi"/>
          <w:bCs/>
          <w:u w:val="single"/>
          <w:lang w:eastAsia="en-US"/>
        </w:rPr>
        <w:t>like China</w:t>
      </w:r>
      <w:r w:rsidRPr="00A717CA">
        <w:rPr>
          <w:rFonts w:eastAsiaTheme="minorHAnsi"/>
          <w:sz w:val="16"/>
          <w:lang w:eastAsia="en-US"/>
        </w:rPr>
        <w:t>—</w:t>
      </w:r>
      <w:r w:rsidRPr="00A717CA">
        <w:rPr>
          <w:rFonts w:eastAsiaTheme="minorHAnsi"/>
          <w:b/>
          <w:iCs/>
          <w:highlight w:val="yellow"/>
          <w:u w:val="single"/>
          <w:lang w:eastAsia="en-US"/>
        </w:rPr>
        <w:t>are not democratic</w:t>
      </w:r>
      <w:r w:rsidRPr="00A717CA">
        <w:rPr>
          <w:rFonts w:eastAsiaTheme="minorHAnsi"/>
          <w:sz w:val="16"/>
          <w:lang w:eastAsia="en-US"/>
        </w:rPr>
        <w:t xml:space="preserve">, which means that </w:t>
      </w:r>
      <w:r w:rsidRPr="00A717CA">
        <w:rPr>
          <w:rFonts w:eastAsiaTheme="minorHAnsi"/>
          <w:bCs/>
          <w:highlight w:val="yellow"/>
          <w:u w:val="single"/>
          <w:lang w:eastAsia="en-US"/>
        </w:rPr>
        <w:t>the</w:t>
      </w:r>
      <w:r w:rsidRPr="00A717CA">
        <w:rPr>
          <w:rFonts w:eastAsiaTheme="minorHAnsi"/>
          <w:bCs/>
          <w:u w:val="single"/>
          <w:lang w:eastAsia="en-US"/>
        </w:rPr>
        <w:t xml:space="preserve"> possible political </w:t>
      </w:r>
      <w:r w:rsidRPr="00A717CA">
        <w:rPr>
          <w:rFonts w:eastAsiaTheme="minorHAnsi"/>
          <w:bCs/>
          <w:highlight w:val="yellow"/>
          <w:u w:val="single"/>
          <w:lang w:eastAsia="en-US"/>
        </w:rPr>
        <w:t>ramifications of the low risk of casualties</w:t>
      </w:r>
      <w:r w:rsidRPr="00A717CA">
        <w:rPr>
          <w:rFonts w:eastAsiaTheme="minorHAnsi"/>
          <w:bCs/>
          <w:u w:val="single"/>
          <w:lang w:eastAsia="en-US"/>
        </w:rPr>
        <w:t xml:space="preserve"> resulting from drone </w:t>
      </w:r>
      <w:r w:rsidRPr="00A717CA">
        <w:rPr>
          <w:rFonts w:eastAsiaTheme="minorHAnsi"/>
          <w:bCs/>
          <w:highlight w:val="yellow"/>
          <w:u w:val="single"/>
          <w:lang w:eastAsia="en-US"/>
        </w:rPr>
        <w:t>use are</w:t>
      </w:r>
      <w:r w:rsidRPr="00A717CA">
        <w:rPr>
          <w:rFonts w:eastAsiaTheme="minorHAnsi"/>
          <w:sz w:val="16"/>
          <w:highlight w:val="yellow"/>
          <w:lang w:eastAsia="en-US"/>
        </w:rPr>
        <w:t xml:space="preserve"> </w:t>
      </w:r>
      <w:r w:rsidRPr="00A717CA">
        <w:rPr>
          <w:rFonts w:eastAsiaTheme="minorHAnsi"/>
          <w:b/>
          <w:iCs/>
          <w:highlight w:val="yellow"/>
          <w:u w:val="single"/>
          <w:lang w:eastAsia="en-US"/>
        </w:rPr>
        <w:t>irrelevant</w:t>
      </w:r>
      <w:r w:rsidRPr="00A717CA">
        <w:rPr>
          <w:rFonts w:eastAsiaTheme="minorHAnsi"/>
          <w:sz w:val="16"/>
          <w:lang w:eastAsia="en-US"/>
        </w:rPr>
        <w:t xml:space="preserve">. For all their military benefits, putting drones into play requires an ability to meet the political and security risks associated with their use. </w:t>
      </w:r>
    </w:p>
    <w:p w:rsidR="00A717CA" w:rsidRPr="00A717CA" w:rsidRDefault="00A717CA" w:rsidP="00A717CA">
      <w:pPr>
        <w:rPr>
          <w:rFonts w:eastAsiaTheme="minorHAnsi"/>
          <w:sz w:val="16"/>
          <w:lang w:eastAsia="en-US"/>
        </w:rPr>
      </w:pPr>
      <w:r w:rsidRPr="00A717CA">
        <w:rPr>
          <w:rFonts w:eastAsiaTheme="minorHAnsi"/>
          <w:sz w:val="16"/>
          <w:lang w:eastAsia="en-US"/>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A717CA" w:rsidRPr="00A717CA" w:rsidRDefault="00A717CA" w:rsidP="00A717CA">
      <w:pPr>
        <w:rPr>
          <w:rFonts w:eastAsiaTheme="minorHAnsi"/>
          <w:sz w:val="16"/>
          <w:lang w:eastAsia="en-US"/>
        </w:rPr>
      </w:pPr>
      <w:r w:rsidRPr="00A717CA">
        <w:rPr>
          <w:rFonts w:eastAsiaTheme="minorHAnsi"/>
          <w:sz w:val="16"/>
          <w:lang w:eastAsia="en-US"/>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A717CA" w:rsidRPr="00A717CA" w:rsidRDefault="00A717CA" w:rsidP="00A717CA">
      <w:pPr>
        <w:rPr>
          <w:rFonts w:eastAsiaTheme="minorHAnsi"/>
          <w:sz w:val="16"/>
          <w:lang w:eastAsia="en-US"/>
        </w:rPr>
      </w:pPr>
      <w:r w:rsidRPr="00A717CA">
        <w:rPr>
          <w:rFonts w:eastAsiaTheme="minorHAnsi"/>
          <w:sz w:val="16"/>
          <w:lang w:eastAsia="en-US"/>
        </w:rPr>
        <w:t xml:space="preserve">Yet, </w:t>
      </w:r>
      <w:r w:rsidRPr="00A717CA">
        <w:rPr>
          <w:rFonts w:eastAsiaTheme="minorHAnsi"/>
          <w:bCs/>
          <w:u w:val="single"/>
          <w:lang w:eastAsia="en-US"/>
        </w:rPr>
        <w:t xml:space="preserve">the past decade’s </w:t>
      </w:r>
      <w:r w:rsidRPr="00A717CA">
        <w:rPr>
          <w:rFonts w:eastAsiaTheme="minorHAnsi"/>
          <w:bCs/>
          <w:highlight w:val="yellow"/>
          <w:u w:val="single"/>
          <w:lang w:eastAsia="en-US"/>
        </w:rPr>
        <w:t>experience with drones bears</w:t>
      </w:r>
      <w:r w:rsidRPr="00A717CA">
        <w:rPr>
          <w:rFonts w:eastAsiaTheme="minorHAnsi"/>
          <w:sz w:val="16"/>
          <w:highlight w:val="yellow"/>
          <w:lang w:eastAsia="en-US"/>
        </w:rPr>
        <w:t xml:space="preserve"> </w:t>
      </w:r>
      <w:r w:rsidRPr="00A717CA">
        <w:rPr>
          <w:rFonts w:eastAsiaTheme="minorHAnsi"/>
          <w:b/>
          <w:iCs/>
          <w:highlight w:val="yellow"/>
          <w:u w:val="single"/>
          <w:lang w:eastAsia="en-US"/>
        </w:rPr>
        <w:t>no evidence</w:t>
      </w:r>
      <w:r w:rsidRPr="00A717CA">
        <w:rPr>
          <w:rFonts w:eastAsiaTheme="minorHAnsi"/>
          <w:sz w:val="16"/>
          <w:highlight w:val="yellow"/>
          <w:lang w:eastAsia="en-US"/>
        </w:rPr>
        <w:t xml:space="preserve"> </w:t>
      </w:r>
      <w:r w:rsidRPr="00A717CA">
        <w:rPr>
          <w:rFonts w:eastAsiaTheme="minorHAnsi"/>
          <w:bCs/>
          <w:highlight w:val="yellow"/>
          <w:u w:val="single"/>
          <w:lang w:eastAsia="en-US"/>
        </w:rPr>
        <w:t>of</w:t>
      </w:r>
      <w:r w:rsidRPr="00A717CA">
        <w:rPr>
          <w:rFonts w:eastAsiaTheme="minorHAnsi"/>
          <w:bCs/>
          <w:u w:val="single"/>
          <w:lang w:eastAsia="en-US"/>
        </w:rPr>
        <w:t xml:space="preserve"> impending </w:t>
      </w:r>
      <w:r w:rsidRPr="00A717CA">
        <w:rPr>
          <w:rFonts w:eastAsiaTheme="minorHAnsi"/>
          <w:bCs/>
          <w:highlight w:val="yellow"/>
          <w:u w:val="single"/>
          <w:lang w:eastAsia="en-US"/>
        </w:rPr>
        <w:t>instability in the global</w:t>
      </w:r>
      <w:r w:rsidRPr="00A717CA">
        <w:rPr>
          <w:rFonts w:eastAsiaTheme="minorHAnsi"/>
          <w:bCs/>
          <w:u w:val="single"/>
          <w:lang w:eastAsia="en-US"/>
        </w:rPr>
        <w:t xml:space="preserve"> strategic </w:t>
      </w:r>
      <w:r w:rsidRPr="00A717CA">
        <w:rPr>
          <w:rFonts w:eastAsiaTheme="minorHAnsi"/>
          <w:bCs/>
          <w:highlight w:val="yellow"/>
          <w:u w:val="single"/>
          <w:lang w:eastAsia="en-US"/>
        </w:rPr>
        <w:t>landscape</w:t>
      </w:r>
      <w:r w:rsidRPr="00A717CA">
        <w:rPr>
          <w:rFonts w:eastAsiaTheme="minorHAnsi"/>
          <w:sz w:val="16"/>
          <w:lang w:eastAsia="en-US"/>
        </w:rPr>
        <w:t xml:space="preserve">. Conflict may not be any less likely in the era of drones, but </w:t>
      </w:r>
      <w:r w:rsidRPr="00A717CA">
        <w:rPr>
          <w:rFonts w:eastAsiaTheme="minorHAnsi"/>
          <w:bCs/>
          <w:u w:val="single"/>
          <w:lang w:eastAsia="en-US"/>
        </w:rPr>
        <w:t xml:space="preserve">the nature of 21st Century </w:t>
      </w:r>
      <w:r w:rsidRPr="00A717CA">
        <w:rPr>
          <w:rFonts w:eastAsiaTheme="minorHAnsi"/>
          <w:bCs/>
          <w:highlight w:val="yellow"/>
          <w:u w:val="single"/>
          <w:lang w:eastAsia="en-US"/>
        </w:rPr>
        <w:t>warfare remains</w:t>
      </w:r>
      <w:r w:rsidRPr="00A717CA">
        <w:rPr>
          <w:rFonts w:eastAsiaTheme="minorHAnsi"/>
          <w:sz w:val="16"/>
          <w:highlight w:val="yellow"/>
          <w:lang w:eastAsia="en-US"/>
        </w:rPr>
        <w:t xml:space="preserve"> </w:t>
      </w:r>
      <w:r w:rsidRPr="00A717CA">
        <w:rPr>
          <w:rFonts w:eastAsiaTheme="minorHAnsi"/>
          <w:b/>
          <w:iCs/>
          <w:highlight w:val="yellow"/>
          <w:u w:val="single"/>
          <w:lang w:eastAsia="en-US"/>
        </w:rPr>
        <w:t>fundamentally unaltered</w:t>
      </w:r>
      <w:r w:rsidRPr="00A717CA">
        <w:rPr>
          <w:rFonts w:eastAsiaTheme="minorHAnsi"/>
          <w:sz w:val="16"/>
          <w:lang w:eastAsia="en-US"/>
        </w:rPr>
        <w:t xml:space="preserve"> </w:t>
      </w:r>
      <w:r w:rsidRPr="00A717CA">
        <w:rPr>
          <w:rFonts w:eastAsiaTheme="minorHAnsi"/>
          <w:bCs/>
          <w:u w:val="single"/>
          <w:lang w:eastAsia="en-US"/>
        </w:rPr>
        <w:t>despite their arrival</w:t>
      </w:r>
      <w:r w:rsidRPr="00A717CA">
        <w:rPr>
          <w:rFonts w:eastAsiaTheme="minorHAnsi"/>
          <w:sz w:val="16"/>
          <w:lang w:eastAsia="en-US"/>
        </w:rPr>
        <w:t xml:space="preserve"> in large numbers.</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iCs/>
          <w:sz w:val="26"/>
          <w:lang w:eastAsia="en-US"/>
        </w:rPr>
      </w:pPr>
      <w:r w:rsidRPr="00A717CA">
        <w:rPr>
          <w:rFonts w:eastAsiaTheme="majorEastAsia" w:cstheme="majorBidi"/>
          <w:iCs/>
          <w:sz w:val="26"/>
          <w:lang w:eastAsia="en-US"/>
        </w:rPr>
        <w:t>Drone restraint now</w:t>
      </w:r>
    </w:p>
    <w:p w:rsidR="00A717CA" w:rsidRPr="00A717CA" w:rsidRDefault="00A717CA" w:rsidP="00A717CA">
      <w:pPr>
        <w:rPr>
          <w:rFonts w:eastAsiaTheme="minorHAnsi"/>
          <w:sz w:val="16"/>
          <w:lang w:eastAsia="en-US"/>
        </w:rPr>
      </w:pPr>
      <w:r w:rsidRPr="00A717CA">
        <w:rPr>
          <w:rFonts w:eastAsiaTheme="minorHAnsi"/>
          <w:b/>
          <w:bCs/>
          <w:sz w:val="26"/>
          <w:lang w:eastAsia="en-US"/>
        </w:rPr>
        <w:t>Herb 13</w:t>
      </w:r>
      <w:r w:rsidRPr="00A717CA">
        <w:rPr>
          <w:rFonts w:eastAsiaTheme="minorHAnsi"/>
          <w:lang w:eastAsia="en-US"/>
        </w:rPr>
        <w:t xml:space="preserve"> </w:t>
      </w:r>
      <w:r w:rsidRPr="00A717CA">
        <w:rPr>
          <w:rFonts w:eastAsiaTheme="minorHAnsi"/>
          <w:sz w:val="16"/>
          <w:lang w:eastAsia="en-US"/>
        </w:rPr>
        <w:t>(Jeremy, Fewer drone strikes likely result of new Obama policy, analysts say, The Hill, 27 May 2013, http://thehill.com/blogs/defcon-hill/policy-and-strategy/301965-fewer-drone-strikes-the-likely-result-of-new-obama-policy-analysts-say, da 9-6-13) PC</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President </w:t>
      </w:r>
      <w:r w:rsidRPr="00A717CA">
        <w:rPr>
          <w:rFonts w:eastAsiaTheme="minorHAnsi"/>
          <w:bCs/>
          <w:highlight w:val="yellow"/>
          <w:u w:val="single"/>
          <w:lang w:eastAsia="en-US"/>
        </w:rPr>
        <w:t>Obama’s new guidelines on drone strikes</w:t>
      </w:r>
      <w:r w:rsidRPr="00A717CA">
        <w:rPr>
          <w:rFonts w:eastAsiaTheme="minorHAnsi"/>
          <w:bCs/>
          <w:u w:val="single"/>
          <w:lang w:eastAsia="en-US"/>
        </w:rPr>
        <w:t xml:space="preserve"> abroad </w:t>
      </w:r>
      <w:r w:rsidRPr="00A717CA">
        <w:rPr>
          <w:rFonts w:eastAsiaTheme="minorHAnsi"/>
          <w:bCs/>
          <w:highlight w:val="yellow"/>
          <w:u w:val="single"/>
          <w:lang w:eastAsia="en-US"/>
        </w:rPr>
        <w:t>are likely to curtail the number of attacks</w:t>
      </w:r>
      <w:r w:rsidRPr="00A717CA">
        <w:rPr>
          <w:rFonts w:eastAsiaTheme="minorHAnsi"/>
          <w:bCs/>
          <w:u w:val="single"/>
          <w:lang w:eastAsia="en-US"/>
        </w:rPr>
        <w:t xml:space="preserve"> the </w:t>
      </w:r>
      <w:r w:rsidRPr="00A717CA">
        <w:rPr>
          <w:rFonts w:eastAsiaTheme="minorHAnsi"/>
          <w:b/>
          <w:iCs/>
          <w:u w:val="single"/>
          <w:lang w:eastAsia="en-US"/>
        </w:rPr>
        <w:t>U</w:t>
      </w:r>
      <w:r w:rsidRPr="00A717CA">
        <w:rPr>
          <w:rFonts w:eastAsiaTheme="minorHAnsi"/>
          <w:sz w:val="16"/>
          <w:lang w:eastAsia="en-US"/>
        </w:rPr>
        <w:t xml:space="preserve">nited </w:t>
      </w:r>
      <w:r w:rsidRPr="00A717CA">
        <w:rPr>
          <w:rFonts w:eastAsiaTheme="minorHAnsi"/>
          <w:b/>
          <w:iCs/>
          <w:u w:val="single"/>
          <w:lang w:eastAsia="en-US"/>
        </w:rPr>
        <w:t>S</w:t>
      </w:r>
      <w:r w:rsidRPr="00A717CA">
        <w:rPr>
          <w:rFonts w:eastAsiaTheme="minorHAnsi"/>
          <w:sz w:val="16"/>
          <w:lang w:eastAsia="en-US"/>
        </w:rPr>
        <w:t xml:space="preserve">tates </w:t>
      </w:r>
      <w:r w:rsidRPr="00A717CA">
        <w:rPr>
          <w:rFonts w:eastAsiaTheme="minorHAnsi"/>
          <w:bCs/>
          <w:u w:val="single"/>
          <w:lang w:eastAsia="en-US"/>
        </w:rPr>
        <w:t xml:space="preserve">carries out, </w:t>
      </w:r>
      <w:r w:rsidRPr="00A717CA">
        <w:rPr>
          <w:rFonts w:eastAsiaTheme="minorHAnsi"/>
          <w:bCs/>
          <w:highlight w:val="yellow"/>
          <w:u w:val="single"/>
          <w:lang w:eastAsia="en-US"/>
        </w:rPr>
        <w:t>according to defense experts</w:t>
      </w:r>
      <w:r w:rsidRPr="00A717CA">
        <w:rPr>
          <w:rFonts w:eastAsiaTheme="minorHAnsi"/>
          <w:sz w:val="16"/>
          <w:lang w:eastAsia="en-US"/>
        </w:rPr>
        <w:t>.</w:t>
      </w:r>
      <w:r w:rsidRPr="00A717CA">
        <w:rPr>
          <w:rFonts w:eastAsiaTheme="minorHAnsi"/>
          <w:sz w:val="12"/>
          <w:lang w:eastAsia="en-US"/>
        </w:rPr>
        <w:t>¶</w:t>
      </w:r>
      <w:r w:rsidRPr="00A717CA">
        <w:rPr>
          <w:rFonts w:eastAsiaTheme="minorHAnsi"/>
          <w:sz w:val="16"/>
          <w:lang w:eastAsia="en-US"/>
        </w:rPr>
        <w:t xml:space="preserve"> </w:t>
      </w:r>
      <w:r w:rsidRPr="00A717CA">
        <w:rPr>
          <w:rFonts w:eastAsiaTheme="minorHAnsi"/>
          <w:bCs/>
          <w:highlight w:val="yellow"/>
          <w:u w:val="single"/>
          <w:lang w:eastAsia="en-US"/>
        </w:rPr>
        <w:t>The</w:t>
      </w:r>
      <w:r w:rsidRPr="00A717CA">
        <w:rPr>
          <w:rFonts w:eastAsiaTheme="minorHAnsi"/>
          <w:bCs/>
          <w:u w:val="single"/>
          <w:lang w:eastAsia="en-US"/>
        </w:rPr>
        <w:t xml:space="preserve"> </w:t>
      </w:r>
      <w:r w:rsidRPr="00A717CA">
        <w:rPr>
          <w:rFonts w:eastAsiaTheme="minorHAnsi"/>
          <w:sz w:val="16"/>
          <w:lang w:eastAsia="en-US"/>
        </w:rPr>
        <w:t xml:space="preserve">White House’s codified </w:t>
      </w:r>
      <w:r w:rsidRPr="00A717CA">
        <w:rPr>
          <w:rFonts w:eastAsiaTheme="minorHAnsi"/>
          <w:bCs/>
          <w:highlight w:val="yellow"/>
          <w:u w:val="single"/>
          <w:lang w:eastAsia="en-US"/>
        </w:rPr>
        <w:t>policy</w:t>
      </w:r>
      <w:r w:rsidRPr="00A717CA">
        <w:rPr>
          <w:rFonts w:eastAsiaTheme="minorHAnsi"/>
          <w:bCs/>
          <w:u w:val="single"/>
          <w:lang w:eastAsia="en-US"/>
        </w:rPr>
        <w:t xml:space="preserve"> </w:t>
      </w:r>
      <w:r w:rsidRPr="00A717CA">
        <w:rPr>
          <w:rFonts w:eastAsiaTheme="minorHAnsi"/>
          <w:sz w:val="16"/>
          <w:lang w:eastAsia="en-US"/>
        </w:rPr>
        <w:t xml:space="preserve">signed by the president this week </w:t>
      </w:r>
      <w:r w:rsidRPr="00A717CA">
        <w:rPr>
          <w:rFonts w:eastAsiaTheme="minorHAnsi"/>
          <w:bCs/>
          <w:highlight w:val="yellow"/>
          <w:u w:val="single"/>
          <w:lang w:eastAsia="en-US"/>
        </w:rPr>
        <w:t>requires a “continuing, imminent” threat</w:t>
      </w:r>
      <w:r w:rsidRPr="00A717CA">
        <w:rPr>
          <w:rFonts w:eastAsiaTheme="minorHAnsi"/>
          <w:bCs/>
          <w:u w:val="single"/>
          <w:lang w:eastAsia="en-US"/>
        </w:rPr>
        <w:t xml:space="preserve"> before terrorists are targeted. </w:t>
      </w:r>
      <w:r w:rsidRPr="00A717CA">
        <w:rPr>
          <w:rFonts w:eastAsiaTheme="minorHAnsi"/>
          <w:bCs/>
          <w:highlight w:val="yellow"/>
          <w:u w:val="single"/>
          <w:lang w:eastAsia="en-US"/>
        </w:rPr>
        <w:t>The directive</w:t>
      </w:r>
      <w:r w:rsidRPr="00A717CA">
        <w:rPr>
          <w:rFonts w:eastAsiaTheme="minorHAnsi"/>
          <w:bCs/>
          <w:u w:val="single"/>
          <w:lang w:eastAsia="en-US"/>
        </w:rPr>
        <w:t xml:space="preserve"> also </w:t>
      </w:r>
      <w:r w:rsidRPr="00A717CA">
        <w:rPr>
          <w:rFonts w:eastAsiaTheme="minorHAnsi"/>
          <w:bCs/>
          <w:highlight w:val="yellow"/>
          <w:u w:val="single"/>
          <w:lang w:eastAsia="en-US"/>
        </w:rPr>
        <w:t>requires “near-certainty” that civilians will not be harmed</w:t>
      </w:r>
      <w:r w:rsidRPr="00A717CA">
        <w:rPr>
          <w:rFonts w:eastAsiaTheme="minorHAnsi"/>
          <w:bCs/>
          <w:u w:val="single"/>
          <w:lang w:eastAsia="en-US"/>
        </w:rPr>
        <w:t xml:space="preserve"> in the strike</w:t>
      </w:r>
      <w:r w:rsidRPr="00A717CA">
        <w:rPr>
          <w:rFonts w:eastAsiaTheme="minorHAnsi"/>
          <w:sz w:val="16"/>
          <w:lang w:eastAsia="en-US"/>
        </w:rPr>
        <w:t>.</w:t>
      </w:r>
      <w:r w:rsidRPr="00A717CA">
        <w:rPr>
          <w:rFonts w:eastAsiaTheme="minorHAnsi"/>
          <w:sz w:val="12"/>
          <w:lang w:eastAsia="en-US"/>
        </w:rPr>
        <w:t>¶</w:t>
      </w:r>
      <w:r w:rsidRPr="00A717CA">
        <w:rPr>
          <w:rFonts w:eastAsiaTheme="minorHAnsi"/>
          <w:sz w:val="16"/>
          <w:lang w:eastAsia="en-US"/>
        </w:rPr>
        <w:t xml:space="preserve"> </w:t>
      </w:r>
      <w:r w:rsidRPr="00A717CA">
        <w:rPr>
          <w:rFonts w:eastAsiaTheme="minorHAnsi"/>
          <w:bCs/>
          <w:highlight w:val="yellow"/>
          <w:u w:val="single"/>
          <w:lang w:eastAsia="en-US"/>
        </w:rPr>
        <w:t>Defense analysts say that the emphasis on avoiding civilian casualties will reduce</w:t>
      </w:r>
      <w:r w:rsidRPr="00A717CA">
        <w:rPr>
          <w:rFonts w:eastAsiaTheme="minorHAnsi"/>
          <w:bCs/>
          <w:u w:val="single"/>
          <w:lang w:eastAsia="en-US"/>
        </w:rPr>
        <w:t xml:space="preserve"> — or perhaps eliminate </w:t>
      </w:r>
      <w:r w:rsidRPr="00A717CA">
        <w:rPr>
          <w:rFonts w:eastAsiaTheme="minorHAnsi"/>
          <w:sz w:val="16"/>
          <w:lang w:eastAsia="en-US"/>
        </w:rPr>
        <w:t xml:space="preserve">altogether — </w:t>
      </w:r>
      <w:r w:rsidRPr="00A717CA">
        <w:rPr>
          <w:rFonts w:eastAsiaTheme="minorHAnsi"/>
          <w:bCs/>
          <w:u w:val="single"/>
          <w:lang w:eastAsia="en-US"/>
        </w:rPr>
        <w:t xml:space="preserve">the use of </w:t>
      </w:r>
      <w:r w:rsidRPr="00A717CA">
        <w:rPr>
          <w:rFonts w:eastAsiaTheme="minorHAnsi"/>
          <w:bCs/>
          <w:highlight w:val="yellow"/>
          <w:u w:val="single"/>
          <w:lang w:eastAsia="en-US"/>
        </w:rPr>
        <w:t>“signature” strikes</w:t>
      </w:r>
      <w:r w:rsidRPr="00A717CA">
        <w:rPr>
          <w:rFonts w:eastAsiaTheme="minorHAnsi"/>
          <w:sz w:val="16"/>
          <w:lang w:eastAsia="en-US"/>
        </w:rPr>
        <w:t>, where unidentified people are targeted on the basis of suspicious activities.</w:t>
      </w:r>
      <w:r w:rsidRPr="00A717CA">
        <w:rPr>
          <w:rFonts w:eastAsiaTheme="minorHAnsi"/>
          <w:sz w:val="12"/>
          <w:lang w:eastAsia="en-US"/>
        </w:rPr>
        <w:t>¶</w:t>
      </w:r>
      <w:r w:rsidRPr="00A717CA">
        <w:rPr>
          <w:rFonts w:eastAsiaTheme="minorHAnsi"/>
          <w:sz w:val="16"/>
          <w:lang w:eastAsia="en-US"/>
        </w:rPr>
        <w:t xml:space="preserve"> “The announcement that they’ll avoid civilian casualties to the greatest extent possible — </w:t>
      </w:r>
      <w:r w:rsidRPr="00A717CA">
        <w:rPr>
          <w:rFonts w:eastAsiaTheme="minorHAnsi"/>
          <w:bCs/>
          <w:highlight w:val="yellow"/>
          <w:u w:val="single"/>
          <w:lang w:eastAsia="en-US"/>
        </w:rPr>
        <w:t xml:space="preserve">what that says is </w:t>
      </w:r>
      <w:r w:rsidRPr="00A717CA">
        <w:rPr>
          <w:rFonts w:eastAsiaTheme="minorHAnsi"/>
          <w:b/>
          <w:iCs/>
          <w:highlight w:val="yellow"/>
          <w:u w:val="single"/>
          <w:lang w:eastAsia="en-US"/>
        </w:rPr>
        <w:t>no more signature attacks</w:t>
      </w:r>
      <w:r w:rsidRPr="00A717CA">
        <w:rPr>
          <w:rFonts w:eastAsiaTheme="minorHAnsi"/>
          <w:bCs/>
          <w:highlight w:val="yellow"/>
          <w:u w:val="single"/>
          <w:lang w:eastAsia="en-US"/>
        </w:rPr>
        <w:t>,” said</w:t>
      </w:r>
      <w:r w:rsidRPr="00A717CA">
        <w:rPr>
          <w:rFonts w:eastAsiaTheme="minorHAnsi"/>
          <w:bCs/>
          <w:u w:val="single"/>
          <w:lang w:eastAsia="en-US"/>
        </w:rPr>
        <w:t xml:space="preserve"> </w:t>
      </w:r>
      <w:r w:rsidRPr="00A717CA">
        <w:rPr>
          <w:rFonts w:eastAsiaTheme="minorHAnsi"/>
          <w:sz w:val="16"/>
          <w:lang w:eastAsia="en-US"/>
        </w:rPr>
        <w:t xml:space="preserve">James </w:t>
      </w:r>
      <w:r w:rsidRPr="00A717CA">
        <w:rPr>
          <w:rFonts w:eastAsiaTheme="minorHAnsi"/>
          <w:bCs/>
          <w:highlight w:val="yellow"/>
          <w:u w:val="single"/>
          <w:lang w:eastAsia="en-US"/>
        </w:rPr>
        <w:t>Lewis</w:t>
      </w:r>
      <w:r w:rsidRPr="00A717CA">
        <w:rPr>
          <w:rFonts w:eastAsiaTheme="minorHAnsi"/>
          <w:bCs/>
          <w:u w:val="single"/>
          <w:lang w:eastAsia="en-US"/>
        </w:rPr>
        <w:t xml:space="preserve">, an analyst </w:t>
      </w:r>
      <w:r w:rsidRPr="00A717CA">
        <w:rPr>
          <w:rFonts w:eastAsiaTheme="minorHAnsi"/>
          <w:bCs/>
          <w:highlight w:val="yellow"/>
          <w:u w:val="single"/>
          <w:lang w:eastAsia="en-US"/>
        </w:rPr>
        <w:t xml:space="preserve">at the </w:t>
      </w:r>
      <w:r w:rsidRPr="00A717CA">
        <w:rPr>
          <w:rFonts w:eastAsiaTheme="minorHAnsi"/>
          <w:b/>
          <w:iCs/>
          <w:highlight w:val="yellow"/>
          <w:u w:val="single"/>
          <w:lang w:eastAsia="en-US"/>
        </w:rPr>
        <w:t>C</w:t>
      </w:r>
      <w:r w:rsidRPr="00A717CA">
        <w:rPr>
          <w:rFonts w:eastAsiaTheme="minorHAnsi"/>
          <w:sz w:val="16"/>
          <w:lang w:eastAsia="en-US"/>
        </w:rPr>
        <w:t xml:space="preserve">enter for </w:t>
      </w:r>
      <w:r w:rsidRPr="00A717CA">
        <w:rPr>
          <w:rFonts w:eastAsiaTheme="minorHAnsi"/>
          <w:b/>
          <w:iCs/>
          <w:highlight w:val="yellow"/>
          <w:u w:val="single"/>
          <w:lang w:eastAsia="en-US"/>
        </w:rPr>
        <w:t>S</w:t>
      </w:r>
      <w:r w:rsidRPr="00A717CA">
        <w:rPr>
          <w:rFonts w:eastAsiaTheme="minorHAnsi"/>
          <w:sz w:val="16"/>
          <w:lang w:eastAsia="en-US"/>
        </w:rPr>
        <w:t xml:space="preserve">trategic and </w:t>
      </w:r>
      <w:r w:rsidRPr="00A717CA">
        <w:rPr>
          <w:rFonts w:eastAsiaTheme="minorHAnsi"/>
          <w:b/>
          <w:iCs/>
          <w:highlight w:val="yellow"/>
          <w:u w:val="single"/>
          <w:lang w:eastAsia="en-US"/>
        </w:rPr>
        <w:t>I</w:t>
      </w:r>
      <w:r w:rsidRPr="00A717CA">
        <w:rPr>
          <w:rFonts w:eastAsiaTheme="minorHAnsi"/>
          <w:sz w:val="16"/>
          <w:lang w:eastAsia="en-US"/>
        </w:rPr>
        <w:t xml:space="preserve">nternational </w:t>
      </w:r>
      <w:r w:rsidRPr="00A717CA">
        <w:rPr>
          <w:rFonts w:eastAsiaTheme="minorHAnsi"/>
          <w:b/>
          <w:iCs/>
          <w:highlight w:val="yellow"/>
          <w:u w:val="single"/>
          <w:lang w:eastAsia="en-US"/>
        </w:rPr>
        <w:t>S</w:t>
      </w:r>
      <w:r w:rsidRPr="00A717CA">
        <w:rPr>
          <w:rFonts w:eastAsiaTheme="minorHAnsi"/>
          <w:sz w:val="16"/>
          <w:lang w:eastAsia="en-US"/>
        </w:rPr>
        <w:t xml:space="preserve">tudies. </w:t>
      </w:r>
      <w:r w:rsidRPr="00A717CA">
        <w:rPr>
          <w:rFonts w:eastAsiaTheme="minorHAnsi"/>
          <w:bCs/>
          <w:highlight w:val="yellow"/>
          <w:u w:val="single"/>
          <w:lang w:eastAsia="en-US"/>
        </w:rPr>
        <w:t>“The signature attacks are probably the source of a lot of the civilian casualties.”</w:t>
      </w:r>
    </w:p>
    <w:p w:rsidR="00A717CA" w:rsidRPr="00A717CA" w:rsidRDefault="00A717CA" w:rsidP="00A717CA">
      <w:pPr>
        <w:rPr>
          <w:rFonts w:eastAsiaTheme="minorHAnsi"/>
          <w:lang w:eastAsia="en-US"/>
        </w:rPr>
      </w:pP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Casualties</w:t>
      </w: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AT: Civilian Casualties (Generic)</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Civilian casualty claims are overstated and rapidly declining—best research proves</w:t>
      </w:r>
    </w:p>
    <w:p w:rsidR="00A717CA" w:rsidRPr="00A717CA" w:rsidRDefault="00A717CA" w:rsidP="00A717CA">
      <w:pPr>
        <w:rPr>
          <w:rFonts w:eastAsiaTheme="minorHAnsi"/>
          <w:lang w:eastAsia="en-US"/>
        </w:rPr>
      </w:pPr>
      <w:r w:rsidRPr="00A717CA">
        <w:rPr>
          <w:rFonts w:eastAsiaTheme="minorHAnsi"/>
          <w:b/>
          <w:bCs/>
          <w:sz w:val="26"/>
          <w:lang w:eastAsia="en-US"/>
        </w:rPr>
        <w:t>Cohen 13</w:t>
      </w:r>
      <w:r w:rsidRPr="00A717CA">
        <w:rPr>
          <w:rFonts w:eastAsiaTheme="minorHAnsi"/>
          <w:lang w:eastAsia="en-US"/>
        </w:rPr>
        <w:t>—Michael A Cohen, regular columnist for the Guardian and Observer on US politics, he is also a fellow of the Century Foundation [May 23, 2013, “Give President Obama a chance: there is a role for drones,” The Guardian, http://www.theguardian.com/commentisfree/2013/may/23/obama-drone-speech-use-justified]</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u w:val="single"/>
          <w:lang w:eastAsia="en-US"/>
        </w:rPr>
        <w:t>Drone critics have a</w:t>
      </w:r>
      <w:r w:rsidRPr="00A717CA">
        <w:rPr>
          <w:rFonts w:eastAsiaTheme="minorHAnsi"/>
          <w:sz w:val="16"/>
          <w:lang w:eastAsia="en-US"/>
        </w:rPr>
        <w:t xml:space="preserve"> much </w:t>
      </w:r>
      <w:r w:rsidRPr="00A717CA">
        <w:rPr>
          <w:rFonts w:eastAsiaTheme="minorHAnsi"/>
          <w:bCs/>
          <w:u w:val="single"/>
          <w:lang w:eastAsia="en-US"/>
        </w:rPr>
        <w:t>different take. They are passionate in their conviction that</w:t>
      </w:r>
      <w:r w:rsidRPr="00A717CA">
        <w:rPr>
          <w:rFonts w:eastAsiaTheme="minorHAnsi"/>
          <w:sz w:val="16"/>
          <w:lang w:eastAsia="en-US"/>
        </w:rPr>
        <w:t xml:space="preserve"> US </w:t>
      </w:r>
      <w:r w:rsidRPr="00A717CA">
        <w:rPr>
          <w:rFonts w:eastAsiaTheme="minorHAnsi"/>
          <w:bCs/>
          <w:u w:val="single"/>
          <w:lang w:eastAsia="en-US"/>
        </w:rPr>
        <w:t>drones are indiscriminately killing and terrorizing civilians</w:t>
      </w:r>
      <w:r w:rsidRPr="00A717CA">
        <w:rPr>
          <w:rFonts w:eastAsiaTheme="minorHAnsi"/>
          <w:sz w:val="16"/>
          <w:lang w:eastAsia="en-US"/>
        </w:rPr>
        <w:t xml:space="preserve">. The Guardian's own Glenn Greenwald argued recently that no "minimally rational person" can defend "Obama's drone kills on the ground that they are killing The Terrorists or that civilian deaths are rare". </w:t>
      </w:r>
      <w:proofErr w:type="spellStart"/>
      <w:r w:rsidRPr="00A717CA">
        <w:rPr>
          <w:rFonts w:eastAsiaTheme="minorHAnsi"/>
          <w:sz w:val="16"/>
          <w:lang w:eastAsia="en-US"/>
        </w:rPr>
        <w:t>Conor</w:t>
      </w:r>
      <w:proofErr w:type="spellEnd"/>
      <w:r w:rsidRPr="00A717CA">
        <w:rPr>
          <w:rFonts w:eastAsiaTheme="minorHAnsi"/>
          <w:sz w:val="16"/>
          <w:lang w:eastAsia="en-US"/>
        </w:rPr>
        <w:t xml:space="preserve"> </w:t>
      </w:r>
      <w:proofErr w:type="spellStart"/>
      <w:r w:rsidRPr="00A717CA">
        <w:rPr>
          <w:rFonts w:eastAsiaTheme="minorHAnsi"/>
          <w:sz w:val="16"/>
          <w:lang w:eastAsia="en-US"/>
        </w:rPr>
        <w:t>Friedersdorf</w:t>
      </w:r>
      <w:proofErr w:type="spellEnd"/>
      <w:r w:rsidRPr="00A717CA">
        <w:rPr>
          <w:rFonts w:eastAsiaTheme="minorHAnsi"/>
          <w:sz w:val="16"/>
          <w:lang w:eastAsia="en-US"/>
        </w:rPr>
        <w:t>, an editor at the Atlantic and a vocal drone critic, wrote last year that liberals should not vote for President Obama's re-election because of the drone campaign, which he claimed "kills hundreds of innocents, including children," "terrorizes innocent Pakistanis on an almost daily basis" and "makes their lives into a nightmare worthy of dystopian novels".</w:t>
      </w:r>
    </w:p>
    <w:p w:rsidR="00A717CA" w:rsidRPr="00A717CA" w:rsidRDefault="00A717CA" w:rsidP="00A717CA">
      <w:pPr>
        <w:rPr>
          <w:rFonts w:eastAsiaTheme="minorHAnsi"/>
          <w:sz w:val="16"/>
          <w:lang w:eastAsia="en-US"/>
        </w:rPr>
      </w:pPr>
      <w:r w:rsidRPr="00A717CA">
        <w:rPr>
          <w:rFonts w:eastAsiaTheme="minorHAnsi"/>
          <w:bCs/>
          <w:u w:val="single"/>
          <w:lang w:eastAsia="en-US"/>
        </w:rPr>
        <w:t>I disagree</w:t>
      </w:r>
      <w:r w:rsidRPr="00A717CA">
        <w:rPr>
          <w:rFonts w:eastAsiaTheme="minorHAnsi"/>
          <w:sz w:val="16"/>
          <w:lang w:eastAsia="en-US"/>
        </w:rPr>
        <w:t xml:space="preserve">. Increasingly </w:t>
      </w:r>
      <w:r w:rsidRPr="00A717CA">
        <w:rPr>
          <w:rFonts w:eastAsiaTheme="minorHAnsi"/>
          <w:bCs/>
          <w:u w:val="single"/>
          <w:lang w:eastAsia="en-US"/>
        </w:rPr>
        <w:t>it appears that arguments</w:t>
      </w:r>
      <w:r w:rsidRPr="00A717CA">
        <w:rPr>
          <w:rFonts w:eastAsiaTheme="minorHAnsi"/>
          <w:sz w:val="16"/>
          <w:lang w:eastAsia="en-US"/>
        </w:rPr>
        <w:t xml:space="preserve"> like </w:t>
      </w:r>
      <w:proofErr w:type="spellStart"/>
      <w:r w:rsidRPr="00A717CA">
        <w:rPr>
          <w:rFonts w:eastAsiaTheme="minorHAnsi"/>
          <w:sz w:val="16"/>
          <w:lang w:eastAsia="en-US"/>
        </w:rPr>
        <w:t>Friedersdorf</w:t>
      </w:r>
      <w:proofErr w:type="spellEnd"/>
      <w:r w:rsidRPr="00A717CA">
        <w:rPr>
          <w:rFonts w:eastAsiaTheme="minorHAnsi"/>
          <w:sz w:val="16"/>
          <w:lang w:eastAsia="en-US"/>
        </w:rPr>
        <w:t xml:space="preserve"> makes </w:t>
      </w:r>
      <w:r w:rsidRPr="00A717CA">
        <w:rPr>
          <w:rFonts w:eastAsiaTheme="minorHAnsi"/>
          <w:bCs/>
          <w:u w:val="single"/>
          <w:lang w:eastAsia="en-US"/>
        </w:rPr>
        <w:t>are no longer sustainable</w:t>
      </w:r>
      <w:r w:rsidRPr="00A717CA">
        <w:rPr>
          <w:rFonts w:eastAsiaTheme="minorHAnsi"/>
          <w:sz w:val="16"/>
          <w:lang w:eastAsia="en-US"/>
        </w:rPr>
        <w:t xml:space="preserve"> (and there's real question if they ever were). </w:t>
      </w:r>
      <w:r w:rsidRPr="00A717CA">
        <w:rPr>
          <w:rFonts w:eastAsiaTheme="minorHAnsi"/>
          <w:bCs/>
          <w:u w:val="single"/>
          <w:lang w:eastAsia="en-US"/>
        </w:rPr>
        <w:t>Not only have drone strikes decreased, but so too have the number of civilians killed—and dramatically so</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This conclusion comes</w:t>
      </w:r>
      <w:r w:rsidRPr="00A717CA">
        <w:rPr>
          <w:rFonts w:eastAsiaTheme="minorHAnsi"/>
          <w:sz w:val="16"/>
          <w:lang w:eastAsia="en-US"/>
        </w:rPr>
        <w:t xml:space="preserve"> not </w:t>
      </w:r>
      <w:r w:rsidRPr="00A717CA">
        <w:rPr>
          <w:rFonts w:eastAsiaTheme="minorHAnsi"/>
          <w:bCs/>
          <w:u w:val="single"/>
          <w:lang w:eastAsia="en-US"/>
        </w:rPr>
        <w:t>from</w:t>
      </w:r>
      <w:r w:rsidRPr="00A717CA">
        <w:rPr>
          <w:rFonts w:eastAsiaTheme="minorHAnsi"/>
          <w:sz w:val="16"/>
          <w:lang w:eastAsia="en-US"/>
        </w:rPr>
        <w:t xml:space="preserve"> Obama administration apologists but rather, Chris </w:t>
      </w:r>
      <w:r w:rsidRPr="00A717CA">
        <w:rPr>
          <w:rFonts w:eastAsiaTheme="minorHAnsi"/>
          <w:bCs/>
          <w:u w:val="single"/>
          <w:lang w:eastAsia="en-US"/>
        </w:rPr>
        <w:t>Woods, whose research has served as the empirical basis for the harshest attacks on</w:t>
      </w:r>
      <w:r w:rsidRPr="00A717CA">
        <w:rPr>
          <w:rFonts w:eastAsiaTheme="minorHAnsi"/>
          <w:sz w:val="16"/>
          <w:lang w:eastAsia="en-US"/>
        </w:rPr>
        <w:t xml:space="preserve"> the Obama Administration's </w:t>
      </w:r>
      <w:r w:rsidRPr="00A717CA">
        <w:rPr>
          <w:rFonts w:eastAsiaTheme="minorHAnsi"/>
          <w:bCs/>
          <w:u w:val="single"/>
          <w:lang w:eastAsia="en-US"/>
        </w:rPr>
        <w:t>drone policy</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Woods heads the covert war program for the</w:t>
      </w:r>
      <w:r w:rsidRPr="00A717CA">
        <w:rPr>
          <w:rFonts w:eastAsiaTheme="minorHAnsi"/>
          <w:sz w:val="16"/>
          <w:lang w:eastAsia="en-US"/>
        </w:rPr>
        <w:t xml:space="preserve"> Bureau of Investigative Journalism (</w:t>
      </w:r>
      <w:r w:rsidRPr="00A717CA">
        <w:rPr>
          <w:rFonts w:eastAsiaTheme="minorHAnsi"/>
          <w:bCs/>
          <w:u w:val="single"/>
          <w:lang w:eastAsia="en-US"/>
        </w:rPr>
        <w:t>TBIJ</w:t>
      </w:r>
      <w:r w:rsidRPr="00A717CA">
        <w:rPr>
          <w:rFonts w:eastAsiaTheme="minorHAnsi"/>
          <w:sz w:val="16"/>
          <w:lang w:eastAsia="en-US"/>
        </w:rPr>
        <w:t xml:space="preserve">), </w:t>
      </w:r>
      <w:r w:rsidRPr="00A717CA">
        <w:rPr>
          <w:rFonts w:eastAsiaTheme="minorHAnsi"/>
          <w:bCs/>
          <w:u w:val="single"/>
          <w:lang w:eastAsia="en-US"/>
        </w:rPr>
        <w:t>which maintains one of three major databases tabulating civilian casualties from</w:t>
      </w:r>
      <w:r w:rsidRPr="00A717CA">
        <w:rPr>
          <w:rFonts w:eastAsiaTheme="minorHAnsi"/>
          <w:sz w:val="16"/>
          <w:lang w:eastAsia="en-US"/>
        </w:rPr>
        <w:t xml:space="preserve"> US </w:t>
      </w:r>
      <w:r w:rsidRPr="00A717CA">
        <w:rPr>
          <w:rFonts w:eastAsiaTheme="minorHAnsi"/>
          <w:bCs/>
          <w:u w:val="single"/>
          <w:lang w:eastAsia="en-US"/>
        </w:rPr>
        <w:t>drone strikes. The others are the Long War Journal and the New America Foundation</w:t>
      </w:r>
      <w:r w:rsidRPr="00A717CA">
        <w:rPr>
          <w:rFonts w:eastAsiaTheme="minorHAnsi"/>
          <w:sz w:val="16"/>
          <w:lang w:eastAsia="en-US"/>
        </w:rPr>
        <w:t xml:space="preserve"> (full disclosure: I used to be a fellow there). </w:t>
      </w:r>
      <w:r w:rsidRPr="00A717CA">
        <w:rPr>
          <w:rFonts w:eastAsiaTheme="minorHAnsi"/>
          <w:bCs/>
          <w:u w:val="single"/>
          <w:lang w:eastAsia="en-US"/>
        </w:rPr>
        <w:t xml:space="preserve">While LWJ and NAJ estimate that drone strikes in Pakistan have killed somewhere between 140 and 300 civilians, </w:t>
      </w:r>
      <w:r w:rsidRPr="00A717CA">
        <w:rPr>
          <w:rFonts w:eastAsiaTheme="minorHAnsi"/>
          <w:bCs/>
          <w:highlight w:val="yellow"/>
          <w:u w:val="single"/>
          <w:lang w:eastAsia="en-US"/>
        </w:rPr>
        <w:t>TBIJ utilizes a</w:t>
      </w:r>
      <w:r w:rsidRPr="00A717CA">
        <w:rPr>
          <w:rFonts w:eastAsiaTheme="minorHAnsi"/>
          <w:bCs/>
          <w:u w:val="single"/>
          <w:lang w:eastAsia="en-US"/>
        </w:rPr>
        <w:t xml:space="preserve"> far </w:t>
      </w:r>
      <w:r w:rsidRPr="00A717CA">
        <w:rPr>
          <w:rFonts w:eastAsiaTheme="minorHAnsi"/>
          <w:b/>
          <w:iCs/>
          <w:highlight w:val="yellow"/>
          <w:u w:val="single"/>
          <w:lang w:eastAsia="en-US"/>
        </w:rPr>
        <w:t>broader classification for civilians killed</w:t>
      </w:r>
      <w:r w:rsidRPr="00A717CA">
        <w:rPr>
          <w:rFonts w:eastAsiaTheme="minorHAnsi"/>
          <w:bCs/>
          <w:highlight w:val="yellow"/>
          <w:u w:val="single"/>
          <w:lang w:eastAsia="en-US"/>
        </w:rPr>
        <w:t>, resulting in estimates of</w:t>
      </w:r>
      <w:r w:rsidRPr="00A717CA">
        <w:rPr>
          <w:rFonts w:eastAsiaTheme="minorHAnsi"/>
          <w:bCs/>
          <w:u w:val="single"/>
          <w:lang w:eastAsia="en-US"/>
        </w:rPr>
        <w:t xml:space="preserve"> somewhere between 411-</w:t>
      </w:r>
      <w:r w:rsidRPr="00A717CA">
        <w:rPr>
          <w:rFonts w:eastAsiaTheme="minorHAnsi"/>
          <w:bCs/>
          <w:highlight w:val="yellow"/>
          <w:u w:val="single"/>
          <w:lang w:eastAsia="en-US"/>
        </w:rPr>
        <w:t>884 civilians killed by drones in Pakistan</w:t>
      </w:r>
      <w:r w:rsidRPr="00A717CA">
        <w:rPr>
          <w:rFonts w:eastAsiaTheme="minorHAnsi"/>
          <w:bCs/>
          <w:u w:val="single"/>
          <w:lang w:eastAsia="en-US"/>
        </w:rPr>
        <w:t>. The wide range of numbers here speaks to the extraordinary challenge in tabulating civilian death rates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When I spoke with </w:t>
      </w:r>
      <w:r w:rsidRPr="00A717CA">
        <w:rPr>
          <w:rFonts w:eastAsiaTheme="minorHAnsi"/>
          <w:bCs/>
          <w:highlight w:val="yellow"/>
          <w:u w:val="single"/>
          <w:lang w:eastAsia="en-US"/>
        </w:rPr>
        <w:t>Woods</w:t>
      </w:r>
      <w:r w:rsidRPr="00A717CA">
        <w:rPr>
          <w:rFonts w:eastAsiaTheme="minorHAnsi"/>
          <w:sz w:val="16"/>
          <w:lang w:eastAsia="en-US"/>
        </w:rPr>
        <w:t xml:space="preserve"> last month, he </w:t>
      </w:r>
      <w:r w:rsidRPr="00A717CA">
        <w:rPr>
          <w:rFonts w:eastAsiaTheme="minorHAnsi"/>
          <w:bCs/>
          <w:highlight w:val="yellow"/>
          <w:u w:val="single"/>
          <w:lang w:eastAsia="en-US"/>
        </w:rPr>
        <w:t>said</w:t>
      </w:r>
      <w:r w:rsidRPr="00A717CA">
        <w:rPr>
          <w:rFonts w:eastAsiaTheme="minorHAnsi"/>
          <w:sz w:val="16"/>
          <w:lang w:eastAsia="en-US"/>
        </w:rPr>
        <w:t xml:space="preserve"> that </w:t>
      </w:r>
      <w:r w:rsidRPr="00A717CA">
        <w:rPr>
          <w:rFonts w:eastAsiaTheme="minorHAnsi"/>
          <w:bCs/>
          <w:highlight w:val="yellow"/>
          <w:u w:val="single"/>
          <w:lang w:eastAsia="en-US"/>
        </w:rPr>
        <w:t>a</w:t>
      </w:r>
      <w:r w:rsidRPr="00A717CA">
        <w:rPr>
          <w:rFonts w:eastAsiaTheme="minorHAnsi"/>
          <w:bCs/>
          <w:u w:val="single"/>
          <w:lang w:eastAsia="en-US"/>
        </w:rPr>
        <w:t xml:space="preserve"> fairly </w:t>
      </w:r>
      <w:r w:rsidRPr="00A717CA">
        <w:rPr>
          <w:rFonts w:eastAsiaTheme="minorHAnsi"/>
          <w:b/>
          <w:iCs/>
          <w:highlight w:val="yellow"/>
          <w:u w:val="single"/>
          <w:lang w:eastAsia="en-US"/>
        </w:rPr>
        <w:t>clear pattern</w:t>
      </w:r>
      <w:r w:rsidRPr="00A717CA">
        <w:rPr>
          <w:rFonts w:eastAsiaTheme="minorHAnsi"/>
          <w:bCs/>
          <w:highlight w:val="yellow"/>
          <w:u w:val="single"/>
          <w:lang w:eastAsia="en-US"/>
        </w:rPr>
        <w:t xml:space="preserve"> has emerged</w:t>
      </w:r>
      <w:r w:rsidRPr="00A717CA">
        <w:rPr>
          <w:rFonts w:eastAsiaTheme="minorHAnsi"/>
          <w:bCs/>
          <w:u w:val="single"/>
          <w:lang w:eastAsia="en-US"/>
        </w:rPr>
        <w:t xml:space="preserve"> over the past year—</w:t>
      </w:r>
      <w:r w:rsidRPr="00A717CA">
        <w:rPr>
          <w:rFonts w:eastAsiaTheme="minorHAnsi"/>
          <w:b/>
          <w:iCs/>
          <w:highlight w:val="yellow"/>
          <w:u w:val="single"/>
          <w:lang w:eastAsia="en-US"/>
        </w:rPr>
        <w:t>far fewer civilians are dying from drones</w:t>
      </w:r>
      <w:r w:rsidRPr="00A717CA">
        <w:rPr>
          <w:rFonts w:eastAsiaTheme="minorHAnsi"/>
          <w:sz w:val="16"/>
          <w:lang w:eastAsia="en-US"/>
        </w:rPr>
        <w:t xml:space="preserve">. "For those who are opposed to drone strikes," says Woods there is historical merit to the charge of significant civilian deaths, "but </w:t>
      </w:r>
      <w:r w:rsidRPr="00A717CA">
        <w:rPr>
          <w:rFonts w:eastAsiaTheme="minorHAnsi"/>
          <w:bCs/>
          <w:highlight w:val="yellow"/>
          <w:u w:val="single"/>
          <w:lang w:eastAsia="en-US"/>
        </w:rPr>
        <w:t>from a contemporary standpoint the numbers</w:t>
      </w:r>
      <w:r w:rsidRPr="00A717CA">
        <w:rPr>
          <w:rFonts w:eastAsiaTheme="minorHAnsi"/>
          <w:bCs/>
          <w:u w:val="single"/>
          <w:lang w:eastAsia="en-US"/>
        </w:rPr>
        <w:t xml:space="preserve"> just </w:t>
      </w:r>
      <w:r w:rsidRPr="00A717CA">
        <w:rPr>
          <w:rFonts w:eastAsiaTheme="minorHAnsi"/>
          <w:bCs/>
          <w:highlight w:val="yellow"/>
          <w:u w:val="single"/>
          <w:lang w:eastAsia="en-US"/>
        </w:rPr>
        <w:t>aren't there</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While </w:t>
      </w:r>
      <w:r w:rsidRPr="00A717CA">
        <w:rPr>
          <w:rFonts w:eastAsiaTheme="minorHAnsi"/>
          <w:bCs/>
          <w:u w:val="single"/>
          <w:lang w:eastAsia="en-US"/>
        </w:rPr>
        <w:t xml:space="preserve">Woods makes clear that one has to be "cautious" on any estimates of casualties, it's not just a numeric decline that is being seen, but rather </w:t>
      </w:r>
      <w:r w:rsidRPr="00A717CA">
        <w:rPr>
          <w:rFonts w:eastAsiaTheme="minorHAnsi"/>
          <w:bCs/>
          <w:highlight w:val="yellow"/>
          <w:u w:val="single"/>
          <w:lang w:eastAsia="en-US"/>
        </w:rPr>
        <w:t>it's a "</w:t>
      </w:r>
      <w:r w:rsidRPr="00A717CA">
        <w:rPr>
          <w:rFonts w:eastAsiaTheme="minorHAnsi"/>
          <w:b/>
          <w:iCs/>
          <w:highlight w:val="yellow"/>
          <w:u w:val="single"/>
          <w:lang w:eastAsia="en-US"/>
        </w:rPr>
        <w:t>proportionate decline</w:t>
      </w:r>
      <w:r w:rsidRPr="00A717CA">
        <w:rPr>
          <w:rFonts w:eastAsiaTheme="minorHAnsi"/>
          <w:bCs/>
          <w:highlight w:val="yellow"/>
          <w:u w:val="single"/>
          <w:lang w:eastAsia="en-US"/>
        </w:rPr>
        <w:t>"</w:t>
      </w:r>
      <w:r w:rsidRPr="00A717CA">
        <w:rPr>
          <w:rFonts w:eastAsiaTheme="minorHAnsi"/>
          <w:sz w:val="16"/>
          <w:lang w:eastAsia="en-US"/>
        </w:rPr>
        <w:t xml:space="preserve">. In other words, </w:t>
      </w:r>
      <w:r w:rsidRPr="00A717CA">
        <w:rPr>
          <w:rFonts w:eastAsiaTheme="minorHAnsi"/>
          <w:bCs/>
          <w:highlight w:val="yellow"/>
          <w:u w:val="single"/>
          <w:lang w:eastAsia="en-US"/>
        </w:rPr>
        <w:t>the percentage of civilians dying in drone strikes is</w:t>
      </w:r>
      <w:r w:rsidRPr="00A717CA">
        <w:rPr>
          <w:rFonts w:eastAsiaTheme="minorHAnsi"/>
          <w:bCs/>
          <w:u w:val="single"/>
          <w:lang w:eastAsia="en-US"/>
        </w:rPr>
        <w:t xml:space="preserve"> also </w:t>
      </w:r>
      <w:r w:rsidRPr="00A717CA">
        <w:rPr>
          <w:rFonts w:eastAsiaTheme="minorHAnsi"/>
          <w:bCs/>
          <w:highlight w:val="yellow"/>
          <w:u w:val="single"/>
          <w:lang w:eastAsia="en-US"/>
        </w:rPr>
        <w:t>falling, which suggests</w:t>
      </w:r>
      <w:r w:rsidRPr="00A717CA">
        <w:rPr>
          <w:rFonts w:eastAsiaTheme="minorHAnsi"/>
          <w:sz w:val="16"/>
          <w:lang w:eastAsia="en-US"/>
        </w:rPr>
        <w:t xml:space="preserve"> to Woods that </w:t>
      </w:r>
      <w:r w:rsidRPr="00A717CA">
        <w:rPr>
          <w:rFonts w:eastAsiaTheme="minorHAnsi"/>
          <w:bCs/>
          <w:u w:val="single"/>
          <w:lang w:eastAsia="en-US"/>
        </w:rPr>
        <w:t xml:space="preserve">US </w:t>
      </w:r>
      <w:r w:rsidRPr="00A717CA">
        <w:rPr>
          <w:rFonts w:eastAsiaTheme="minorHAnsi"/>
          <w:bCs/>
          <w:highlight w:val="yellow"/>
          <w:u w:val="single"/>
          <w:lang w:eastAsia="en-US"/>
        </w:rPr>
        <w:t>drone operators are showing</w:t>
      </w:r>
      <w:r w:rsidRPr="00A717CA">
        <w:rPr>
          <w:rFonts w:eastAsiaTheme="minorHAnsi"/>
          <w:bCs/>
          <w:u w:val="single"/>
          <w:lang w:eastAsia="en-US"/>
        </w:rPr>
        <w:t xml:space="preserve"> </w:t>
      </w:r>
      <w:r w:rsidRPr="00A717CA">
        <w:rPr>
          <w:rFonts w:eastAsiaTheme="minorHAnsi"/>
          <w:b/>
          <w:iCs/>
          <w:u w:val="single"/>
          <w:lang w:eastAsia="en-US"/>
        </w:rPr>
        <w:t xml:space="preserve">far </w:t>
      </w:r>
      <w:r w:rsidRPr="00A717CA">
        <w:rPr>
          <w:rFonts w:eastAsiaTheme="minorHAnsi"/>
          <w:b/>
          <w:iCs/>
          <w:highlight w:val="yellow"/>
          <w:u w:val="single"/>
          <w:lang w:eastAsia="en-US"/>
        </w:rPr>
        <w:t>greater care</w:t>
      </w:r>
      <w:r w:rsidRPr="00A717CA">
        <w:rPr>
          <w:rFonts w:eastAsiaTheme="minorHAnsi"/>
          <w:bCs/>
          <w:highlight w:val="yellow"/>
          <w:u w:val="single"/>
          <w:lang w:eastAsia="en-US"/>
        </w:rPr>
        <w:t xml:space="preserve"> in trying to limit collateral damage</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Woods estimates are supported by the aforementioned databases</w:t>
      </w:r>
      <w:r w:rsidRPr="00A717CA">
        <w:rPr>
          <w:rFonts w:eastAsiaTheme="minorHAnsi"/>
          <w:sz w:val="16"/>
          <w:lang w:eastAsia="en-US"/>
        </w:rPr>
        <w:t xml:space="preserve">. In Pakistan, New America Foundation claims </w:t>
      </w:r>
      <w:r w:rsidRPr="00A717CA">
        <w:rPr>
          <w:rFonts w:eastAsiaTheme="minorHAnsi"/>
          <w:b/>
          <w:iCs/>
          <w:highlight w:val="yellow"/>
          <w:u w:val="single"/>
          <w:lang w:eastAsia="en-US"/>
        </w:rPr>
        <w:t>there have been no civilian deaths this year and only five last year</w:t>
      </w:r>
      <w:r w:rsidRPr="00A717CA">
        <w:rPr>
          <w:rFonts w:eastAsiaTheme="minorHAnsi"/>
          <w:sz w:val="16"/>
          <w:lang w:eastAsia="en-US"/>
        </w:rPr>
        <w:t xml:space="preserve">; Long War Journal reported four deaths in 2012 and 11 so far in 2013; and TBIJ reports a range of 7-42 in 2012 and 0-4 in 2013. In addition, </w:t>
      </w:r>
      <w:r w:rsidRPr="00A717CA">
        <w:rPr>
          <w:rFonts w:eastAsiaTheme="minorHAnsi"/>
          <w:bCs/>
          <w:highlight w:val="yellow"/>
          <w:u w:val="single"/>
          <w:lang w:eastAsia="en-US"/>
        </w:rPr>
        <w:t>the drop in casualty figures is occurring</w:t>
      </w:r>
      <w:r w:rsidRPr="00A717CA">
        <w:rPr>
          <w:rFonts w:eastAsiaTheme="minorHAnsi"/>
          <w:bCs/>
          <w:u w:val="single"/>
          <w:lang w:eastAsia="en-US"/>
        </w:rPr>
        <w:t xml:space="preserve"> not just in Pakistan but </w:t>
      </w:r>
      <w:r w:rsidRPr="00A717CA">
        <w:rPr>
          <w:rFonts w:eastAsiaTheme="minorHAnsi"/>
          <w:b/>
          <w:iCs/>
          <w:highlight w:val="yellow"/>
          <w:u w:val="single"/>
          <w:lang w:eastAsia="en-US"/>
        </w:rPr>
        <w:t>also in Yemen</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w:t>
      </w:r>
    </w:p>
    <w:p w:rsidR="00A717CA" w:rsidRPr="00A717CA" w:rsidRDefault="00A717CA" w:rsidP="00A717CA">
      <w:pPr>
        <w:rPr>
          <w:rFonts w:eastAsiaTheme="minorHAnsi"/>
          <w:sz w:val="16"/>
          <w:lang w:eastAsia="en-US"/>
        </w:rPr>
      </w:pPr>
      <w:r w:rsidRPr="00A717CA">
        <w:rPr>
          <w:rFonts w:eastAsiaTheme="minorHAnsi"/>
          <w:sz w:val="16"/>
          <w:lang w:eastAsia="en-US"/>
        </w:rPr>
        <w:t xml:space="preserve">Ironically, </w:t>
      </w:r>
      <w:r w:rsidRPr="00A717CA">
        <w:rPr>
          <w:rFonts w:eastAsiaTheme="minorHAnsi"/>
          <w:bCs/>
          <w:u w:val="single"/>
          <w:lang w:eastAsia="en-US"/>
        </w:rPr>
        <w:t>these numbers are in line with the public statements of</w:t>
      </w:r>
      <w:r w:rsidRPr="00A717CA">
        <w:rPr>
          <w:rFonts w:eastAsiaTheme="minorHAnsi"/>
          <w:sz w:val="16"/>
          <w:lang w:eastAsia="en-US"/>
        </w:rPr>
        <w:t xml:space="preserve"> CIA director </w:t>
      </w:r>
      <w:r w:rsidRPr="00A717CA">
        <w:rPr>
          <w:rFonts w:eastAsiaTheme="minorHAnsi"/>
          <w:bCs/>
          <w:u w:val="single"/>
          <w:lang w:eastAsia="en-US"/>
        </w:rPr>
        <w:t>Brennan, and even more so with</w:t>
      </w:r>
      <w:r w:rsidRPr="00A717CA">
        <w:rPr>
          <w:rFonts w:eastAsiaTheme="minorHAnsi"/>
          <w:sz w:val="16"/>
          <w:lang w:eastAsia="en-US"/>
        </w:rPr>
        <w:t xml:space="preserve"> Senator Dianne </w:t>
      </w:r>
      <w:r w:rsidRPr="00A717CA">
        <w:rPr>
          <w:rFonts w:eastAsiaTheme="minorHAnsi"/>
          <w:bCs/>
          <w:u w:val="single"/>
          <w:lang w:eastAsia="en-US"/>
        </w:rPr>
        <w:t>Feinstein</w:t>
      </w:r>
      <w:r w:rsidRPr="00A717CA">
        <w:rPr>
          <w:rFonts w:eastAsiaTheme="minorHAnsi"/>
          <w:sz w:val="16"/>
          <w:lang w:eastAsia="en-US"/>
        </w:rPr>
        <w:t xml:space="preserve"> of California, chairman of the Select Intelligence Committee, </w:t>
      </w:r>
      <w:r w:rsidRPr="00A717CA">
        <w:rPr>
          <w:rFonts w:eastAsiaTheme="minorHAnsi"/>
          <w:bCs/>
          <w:u w:val="single"/>
          <w:lang w:eastAsia="en-US"/>
        </w:rPr>
        <w:t>who claimed</w:t>
      </w:r>
      <w:r w:rsidRPr="00A717CA">
        <w:rPr>
          <w:rFonts w:eastAsiaTheme="minorHAnsi"/>
          <w:sz w:val="16"/>
          <w:lang w:eastAsia="en-US"/>
        </w:rPr>
        <w:t xml:space="preserve"> in February that </w:t>
      </w:r>
      <w:r w:rsidRPr="00A717CA">
        <w:rPr>
          <w:rFonts w:eastAsiaTheme="minorHAnsi"/>
          <w:bCs/>
          <w:u w:val="single"/>
          <w:lang w:eastAsia="en-US"/>
        </w:rPr>
        <w:t>the numbers she has received from the Obama administration suggest that the typical number of victims per year from drone attacks is in "the single digits"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lastRenderedPageBreak/>
        <w:t xml:space="preserve">Part of the reason for these low counts is that the </w:t>
      </w:r>
      <w:r w:rsidRPr="00A717CA">
        <w:rPr>
          <w:rFonts w:eastAsiaTheme="minorHAnsi"/>
          <w:bCs/>
          <w:u w:val="single"/>
          <w:lang w:eastAsia="en-US"/>
        </w:rPr>
        <w:t>Obama</w:t>
      </w:r>
      <w:r w:rsidRPr="00A717CA">
        <w:rPr>
          <w:rFonts w:eastAsiaTheme="minorHAnsi"/>
          <w:sz w:val="16"/>
          <w:lang w:eastAsia="en-US"/>
        </w:rPr>
        <w:t xml:space="preserve"> administration </w:t>
      </w:r>
      <w:r w:rsidRPr="00A717CA">
        <w:rPr>
          <w:rFonts w:eastAsiaTheme="minorHAnsi"/>
          <w:bCs/>
          <w:u w:val="single"/>
          <w:lang w:eastAsia="en-US"/>
        </w:rPr>
        <w:t>has sought to minimize the number of civilian casualties through</w:t>
      </w:r>
      <w:r w:rsidRPr="00A717CA">
        <w:rPr>
          <w:rFonts w:eastAsiaTheme="minorHAnsi"/>
          <w:sz w:val="16"/>
          <w:lang w:eastAsia="en-US"/>
        </w:rPr>
        <w:t xml:space="preserve"> what can best be described as </w:t>
      </w:r>
      <w:r w:rsidRPr="00A717CA">
        <w:rPr>
          <w:rFonts w:eastAsiaTheme="minorHAnsi"/>
          <w:bCs/>
          <w:u w:val="single"/>
          <w:lang w:eastAsia="en-US"/>
        </w:rPr>
        <w:t>"creative bookkeeping". The administration counts all military-age males as possible combatants unless they have information</w:t>
      </w:r>
      <w:r w:rsidRPr="00A717CA">
        <w:rPr>
          <w:rFonts w:eastAsiaTheme="minorHAnsi"/>
          <w:sz w:val="16"/>
          <w:lang w:eastAsia="en-US"/>
        </w:rPr>
        <w:t xml:space="preserve"> (posthumously provided) </w:t>
      </w:r>
      <w:r w:rsidRPr="00A717CA">
        <w:rPr>
          <w:rFonts w:eastAsiaTheme="minorHAnsi"/>
          <w:bCs/>
          <w:u w:val="single"/>
          <w:lang w:eastAsia="en-US"/>
        </w:rPr>
        <w:t>that proves them innocent</w:t>
      </w:r>
      <w:r w:rsidRPr="00A717CA">
        <w:rPr>
          <w:rFonts w:eastAsiaTheme="minorHAnsi"/>
          <w:sz w:val="16"/>
          <w:lang w:eastAsia="en-US"/>
        </w:rPr>
        <w:t>. Few have taken the White House's side on this issue (and for good reason) though some outside researchers concur with the administration's estimates.</w:t>
      </w:r>
    </w:p>
    <w:p w:rsidR="00A717CA" w:rsidRPr="00A717CA" w:rsidRDefault="00A717CA" w:rsidP="00A717CA">
      <w:pPr>
        <w:rPr>
          <w:rFonts w:eastAsiaTheme="minorHAnsi"/>
          <w:sz w:val="16"/>
          <w:lang w:eastAsia="en-US"/>
        </w:rPr>
      </w:pPr>
      <w:r w:rsidRPr="00A717CA">
        <w:rPr>
          <w:rFonts w:eastAsiaTheme="minorHAnsi"/>
          <w:sz w:val="16"/>
          <w:lang w:eastAsia="en-US"/>
        </w:rPr>
        <w:t xml:space="preserve">Christine </w:t>
      </w:r>
      <w:r w:rsidRPr="00A717CA">
        <w:rPr>
          <w:rFonts w:eastAsiaTheme="minorHAnsi"/>
          <w:bCs/>
          <w:u w:val="single"/>
          <w:lang w:eastAsia="en-US"/>
        </w:rPr>
        <w:t>Fair, a professor at Georgetown</w:t>
      </w:r>
      <w:r w:rsidRPr="00A717CA">
        <w:rPr>
          <w:rFonts w:eastAsiaTheme="minorHAnsi"/>
          <w:sz w:val="16"/>
          <w:lang w:eastAsia="en-US"/>
        </w:rPr>
        <w:t xml:space="preserve"> University </w:t>
      </w:r>
      <w:r w:rsidRPr="00A717CA">
        <w:rPr>
          <w:rFonts w:eastAsiaTheme="minorHAnsi"/>
          <w:bCs/>
          <w:u w:val="single"/>
          <w:lang w:eastAsia="en-US"/>
        </w:rPr>
        <w:t>has</w:t>
      </w:r>
      <w:r w:rsidRPr="00A717CA">
        <w:rPr>
          <w:rFonts w:eastAsiaTheme="minorHAnsi"/>
          <w:sz w:val="16"/>
          <w:lang w:eastAsia="en-US"/>
        </w:rPr>
        <w:t xml:space="preserve"> long </w:t>
      </w:r>
      <w:r w:rsidRPr="00A717CA">
        <w:rPr>
          <w:rFonts w:eastAsiaTheme="minorHAnsi"/>
          <w:bCs/>
          <w:u w:val="single"/>
          <w:lang w:eastAsia="en-US"/>
        </w:rPr>
        <w:t>maintained</w:t>
      </w:r>
      <w:r w:rsidRPr="00A717CA">
        <w:rPr>
          <w:rFonts w:eastAsiaTheme="minorHAnsi"/>
          <w:sz w:val="16"/>
          <w:lang w:eastAsia="en-US"/>
        </w:rPr>
        <w:t xml:space="preserve"> that </w:t>
      </w:r>
      <w:r w:rsidRPr="00A717CA">
        <w:rPr>
          <w:rFonts w:eastAsiaTheme="minorHAnsi"/>
          <w:bCs/>
          <w:highlight w:val="yellow"/>
          <w:u w:val="single"/>
          <w:lang w:eastAsia="en-US"/>
        </w:rPr>
        <w:t>civilian deaths</w:t>
      </w:r>
      <w:r w:rsidRPr="00A717CA">
        <w:rPr>
          <w:rFonts w:eastAsiaTheme="minorHAnsi"/>
          <w:bCs/>
          <w:u w:val="single"/>
          <w:lang w:eastAsia="en-US"/>
        </w:rPr>
        <w:t xml:space="preserve"> from drones in Pakistan </w:t>
      </w:r>
      <w:r w:rsidRPr="00A717CA">
        <w:rPr>
          <w:rFonts w:eastAsiaTheme="minorHAnsi"/>
          <w:bCs/>
          <w:highlight w:val="yellow"/>
          <w:u w:val="single"/>
          <w:lang w:eastAsia="en-US"/>
        </w:rPr>
        <w:t>are</w:t>
      </w:r>
      <w:r w:rsidRPr="00A717CA">
        <w:rPr>
          <w:rFonts w:eastAsiaTheme="minorHAnsi"/>
          <w:bCs/>
          <w:u w:val="single"/>
          <w:lang w:eastAsia="en-US"/>
        </w:rPr>
        <w:t xml:space="preserve"> dramatically </w:t>
      </w:r>
      <w:r w:rsidRPr="00A717CA">
        <w:rPr>
          <w:rFonts w:eastAsiaTheme="minorHAnsi"/>
          <w:bCs/>
          <w:highlight w:val="yellow"/>
          <w:u w:val="single"/>
          <w:lang w:eastAsia="en-US"/>
        </w:rPr>
        <w:t>overstated</w:t>
      </w:r>
      <w:r w:rsidRPr="00A717CA">
        <w:rPr>
          <w:rFonts w:eastAsiaTheme="minorHAnsi"/>
          <w:bCs/>
          <w:u w:val="single"/>
          <w:lang w:eastAsia="en-US"/>
        </w:rPr>
        <w:t>. She argues</w:t>
      </w:r>
      <w:r w:rsidRPr="00A717CA">
        <w:rPr>
          <w:rFonts w:eastAsiaTheme="minorHAnsi"/>
          <w:sz w:val="16"/>
          <w:lang w:eastAsia="en-US"/>
        </w:rPr>
        <w:t xml:space="preserve"> that </w:t>
      </w:r>
      <w:r w:rsidRPr="00A717CA">
        <w:rPr>
          <w:rFonts w:eastAsiaTheme="minorHAnsi"/>
          <w:bCs/>
          <w:u w:val="single"/>
          <w:lang w:eastAsia="en-US"/>
        </w:rPr>
        <w:t xml:space="preserve">considering </w:t>
      </w:r>
      <w:r w:rsidRPr="00A717CA">
        <w:rPr>
          <w:rFonts w:eastAsiaTheme="minorHAnsi"/>
          <w:bCs/>
          <w:highlight w:val="yellow"/>
          <w:u w:val="single"/>
          <w:lang w:eastAsia="en-US"/>
        </w:rPr>
        <w:t>the alternatives of sending in the Pakistani military or using manned aircraft</w:t>
      </w:r>
      <w:r w:rsidRPr="00A717CA">
        <w:rPr>
          <w:rFonts w:eastAsiaTheme="minorHAnsi"/>
          <w:bCs/>
          <w:u w:val="single"/>
          <w:lang w:eastAsia="en-US"/>
        </w:rPr>
        <w:t xml:space="preserve"> to flush out jihadists, </w:t>
      </w:r>
      <w:r w:rsidRPr="00A717CA">
        <w:rPr>
          <w:rFonts w:eastAsiaTheme="minorHAnsi"/>
          <w:bCs/>
          <w:highlight w:val="yellow"/>
          <w:u w:val="single"/>
          <w:lang w:eastAsia="en-US"/>
        </w:rPr>
        <w:t xml:space="preserve">drone strikes are a </w:t>
      </w:r>
      <w:r w:rsidRPr="00A717CA">
        <w:rPr>
          <w:rFonts w:eastAsiaTheme="minorHAnsi"/>
          <w:b/>
          <w:iCs/>
          <w:highlight w:val="yellow"/>
          <w:u w:val="single"/>
          <w:lang w:eastAsia="en-US"/>
        </w:rPr>
        <w:t>far more humane method</w:t>
      </w:r>
      <w:r w:rsidRPr="00A717CA">
        <w:rPr>
          <w:rFonts w:eastAsiaTheme="minorHAnsi"/>
          <w:b/>
          <w:iCs/>
          <w:u w:val="single"/>
          <w:lang w:eastAsia="en-US"/>
        </w:rPr>
        <w:t xml:space="preserve"> of war-fighting</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Tech advances and tighter rules of engagement are </w:t>
      </w:r>
      <w:r w:rsidRPr="00A717CA">
        <w:rPr>
          <w:rFonts w:eastAsiaTheme="majorEastAsia" w:cstheme="majorBidi"/>
          <w:b/>
          <w:bCs/>
          <w:iCs/>
          <w:sz w:val="26"/>
          <w:u w:val="single"/>
          <w:lang w:eastAsia="en-US"/>
        </w:rPr>
        <w:t>substantially</w:t>
      </w:r>
      <w:r w:rsidRPr="00A717CA">
        <w:rPr>
          <w:rFonts w:eastAsiaTheme="majorEastAsia" w:cstheme="majorBidi"/>
          <w:b/>
          <w:bCs/>
          <w:iCs/>
          <w:sz w:val="26"/>
          <w:lang w:eastAsia="en-US"/>
        </w:rPr>
        <w:t xml:space="preserve"> reducing civilian casualties—alternatives to drones are </w:t>
      </w:r>
      <w:r w:rsidRPr="00A717CA">
        <w:rPr>
          <w:rFonts w:eastAsiaTheme="majorEastAsia" w:cstheme="majorBidi"/>
          <w:b/>
          <w:bCs/>
          <w:iCs/>
          <w:sz w:val="26"/>
          <w:u w:val="single"/>
          <w:lang w:eastAsia="en-US"/>
        </w:rPr>
        <w:t>worse</w:t>
      </w:r>
      <w:r w:rsidRPr="00A717CA">
        <w:rPr>
          <w:rFonts w:eastAsiaTheme="majorEastAsia" w:cstheme="majorBidi"/>
          <w:b/>
          <w:bCs/>
          <w:iCs/>
          <w:sz w:val="26"/>
          <w:lang w:eastAsia="en-US"/>
        </w:rPr>
        <w:t xml:space="preserve"> </w:t>
      </w:r>
    </w:p>
    <w:p w:rsidR="00A717CA" w:rsidRPr="00A717CA" w:rsidRDefault="00A717CA" w:rsidP="00A717CA">
      <w:pPr>
        <w:rPr>
          <w:rFonts w:eastAsiaTheme="minorHAnsi"/>
          <w:lang w:eastAsia="en-US"/>
        </w:rPr>
      </w:pPr>
      <w:r w:rsidRPr="00A717CA">
        <w:rPr>
          <w:rFonts w:eastAsiaTheme="minorHAnsi"/>
          <w:lang w:eastAsia="en-US"/>
        </w:rPr>
        <w:t xml:space="preserve">Rosa </w:t>
      </w:r>
      <w:r w:rsidRPr="00A717CA">
        <w:rPr>
          <w:rFonts w:eastAsiaTheme="minorHAnsi"/>
          <w:b/>
          <w:bCs/>
          <w:sz w:val="26"/>
          <w:lang w:eastAsia="en-US"/>
        </w:rPr>
        <w:t>Brooks 13</w:t>
      </w:r>
      <w:r w:rsidRPr="00A717CA">
        <w:rPr>
          <w:rFonts w:eastAsiaTheme="minorHAnsi"/>
          <w:lang w:eastAsia="en-US"/>
        </w:rPr>
        <w:t>, Professor of Law, Georgetown University Law Center and Bernard L. Schwartz Senior Fellow, New America Foundation, 4/23/13, “The Constitutional and Counterterrorism Implications of Targeted Killing,” http://www.judiciary.senate.gov/pdf/04-23-13BrooksTestimony.pdf</w:t>
      </w:r>
    </w:p>
    <w:p w:rsidR="00A717CA" w:rsidRPr="00A717CA" w:rsidRDefault="00A717CA" w:rsidP="00A717CA">
      <w:pPr>
        <w:rPr>
          <w:rFonts w:eastAsiaTheme="minorHAnsi"/>
          <w:lang w:eastAsia="en-US"/>
        </w:rPr>
      </w:pPr>
      <w:r w:rsidRPr="00A717CA">
        <w:rPr>
          <w:rFonts w:eastAsiaTheme="minorHAnsi"/>
          <w:lang w:eastAsia="en-US"/>
        </w:rPr>
        <w:t>[</w:t>
      </w:r>
      <w:r w:rsidRPr="00A717CA">
        <w:rPr>
          <w:rFonts w:eastAsiaTheme="minorHAnsi"/>
          <w:b/>
          <w:iCs/>
          <w:u w:val="single"/>
          <w:lang w:eastAsia="en-US"/>
        </w:rPr>
        <w:t>We do not endorse gendered language</w:t>
      </w:r>
      <w:r w:rsidRPr="00A717CA">
        <w:rPr>
          <w:rFonts w:eastAsiaTheme="minorHAnsi"/>
          <w:lang w:eastAsia="en-US"/>
        </w:rPr>
        <w:t>]</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First, </w:t>
      </w:r>
      <w:r w:rsidRPr="00A717CA">
        <w:rPr>
          <w:rFonts w:eastAsiaTheme="minorHAnsi"/>
          <w:bCs/>
          <w:u w:val="single"/>
          <w:lang w:eastAsia="en-US"/>
        </w:rPr>
        <w:t>critics</w:t>
      </w:r>
      <w:r w:rsidRPr="00A717CA">
        <w:rPr>
          <w:rFonts w:eastAsiaTheme="minorHAnsi"/>
          <w:sz w:val="16"/>
          <w:lang w:eastAsia="en-US"/>
        </w:rPr>
        <w:t xml:space="preserve"> often </w:t>
      </w:r>
      <w:r w:rsidRPr="00A717CA">
        <w:rPr>
          <w:rFonts w:eastAsiaTheme="minorHAnsi"/>
          <w:bCs/>
          <w:u w:val="single"/>
          <w:lang w:eastAsia="en-US"/>
        </w:rPr>
        <w:t>assert</w:t>
      </w:r>
      <w:r w:rsidRPr="00A717CA">
        <w:rPr>
          <w:rFonts w:eastAsiaTheme="minorHAnsi"/>
          <w:sz w:val="16"/>
          <w:lang w:eastAsia="en-US"/>
        </w:rPr>
        <w:t xml:space="preserve"> that US </w:t>
      </w:r>
      <w:r w:rsidRPr="00A717CA">
        <w:rPr>
          <w:rFonts w:eastAsiaTheme="minorHAnsi"/>
          <w:bCs/>
          <w:u w:val="single"/>
          <w:lang w:eastAsia="en-US"/>
        </w:rPr>
        <w:t>drone strikes</w:t>
      </w:r>
      <w:r w:rsidRPr="00A717CA">
        <w:rPr>
          <w:rFonts w:eastAsiaTheme="minorHAnsi"/>
          <w:sz w:val="16"/>
          <w:lang w:eastAsia="en-US"/>
        </w:rPr>
        <w:t xml:space="preserve"> are morally wrong because the </w:t>
      </w:r>
      <w:r w:rsidRPr="00A717CA">
        <w:rPr>
          <w:rFonts w:eastAsiaTheme="minorHAnsi"/>
          <w:bCs/>
          <w:u w:val="single"/>
          <w:lang w:eastAsia="en-US"/>
        </w:rPr>
        <w:t>kill innocent civilians</w:t>
      </w:r>
      <w:r w:rsidRPr="00A717CA">
        <w:rPr>
          <w:rFonts w:eastAsiaTheme="minorHAnsi"/>
          <w:sz w:val="16"/>
          <w:lang w:eastAsia="en-US"/>
        </w:rPr>
        <w:t xml:space="preserve">. This is undoubtedly both true and tragic -- but it is not really an argument against drone strikes as such. </w:t>
      </w:r>
      <w:r w:rsidRPr="00A717CA">
        <w:rPr>
          <w:rFonts w:eastAsiaTheme="minorHAnsi"/>
          <w:b/>
          <w:iCs/>
          <w:highlight w:val="yellow"/>
          <w:u w:val="single"/>
          <w:lang w:eastAsia="en-US"/>
        </w:rPr>
        <w:t>War kills innocent civilians, period</w:t>
      </w:r>
      <w:r w:rsidRPr="00A717CA">
        <w:rPr>
          <w:rFonts w:eastAsiaTheme="minorHAnsi"/>
          <w:bCs/>
          <w:highlight w:val="yellow"/>
          <w:u w:val="single"/>
          <w:lang w:eastAsia="en-US"/>
        </w:rPr>
        <w:t>. But</w:t>
      </w:r>
      <w:r w:rsidRPr="00A717CA">
        <w:rPr>
          <w:rFonts w:eastAsiaTheme="minorHAnsi"/>
          <w:bCs/>
          <w:u w:val="single"/>
          <w:lang w:eastAsia="en-US"/>
        </w:rPr>
        <w:t xml:space="preserve"> the </w:t>
      </w:r>
      <w:r w:rsidRPr="00A717CA">
        <w:rPr>
          <w:rFonts w:eastAsiaTheme="minorHAnsi"/>
          <w:bCs/>
          <w:highlight w:val="yellow"/>
          <w:u w:val="single"/>
          <w:lang w:eastAsia="en-US"/>
        </w:rPr>
        <w:t>best</w:t>
      </w:r>
      <w:r w:rsidRPr="00A717CA">
        <w:rPr>
          <w:rFonts w:eastAsiaTheme="minorHAnsi"/>
          <w:bCs/>
          <w:u w:val="single"/>
          <w:lang w:eastAsia="en-US"/>
        </w:rPr>
        <w:t xml:space="preserve"> available </w:t>
      </w:r>
      <w:r w:rsidRPr="00A717CA">
        <w:rPr>
          <w:rFonts w:eastAsiaTheme="minorHAnsi"/>
          <w:bCs/>
          <w:highlight w:val="yellow"/>
          <w:u w:val="single"/>
          <w:lang w:eastAsia="en-US"/>
        </w:rPr>
        <w:t>evidence suggests</w:t>
      </w:r>
      <w:r w:rsidRPr="00A717CA">
        <w:rPr>
          <w:rFonts w:eastAsiaTheme="minorHAnsi"/>
          <w:sz w:val="16"/>
          <w:lang w:eastAsia="en-US"/>
        </w:rPr>
        <w:t xml:space="preserve"> that US </w:t>
      </w:r>
      <w:r w:rsidRPr="00A717CA">
        <w:rPr>
          <w:rFonts w:eastAsiaTheme="minorHAnsi"/>
          <w:bCs/>
          <w:highlight w:val="yellow"/>
          <w:u w:val="single"/>
          <w:lang w:eastAsia="en-US"/>
        </w:rPr>
        <w:t>drone strikes kill civilians at</w:t>
      </w:r>
      <w:r w:rsidRPr="00A717CA">
        <w:rPr>
          <w:rFonts w:eastAsiaTheme="minorHAnsi"/>
          <w:bCs/>
          <w:u w:val="single"/>
          <w:lang w:eastAsia="en-US"/>
        </w:rPr>
        <w:t xml:space="preserve"> no higher a rate, and</w:t>
      </w:r>
      <w:r w:rsidRPr="00A717CA">
        <w:rPr>
          <w:rFonts w:eastAsiaTheme="minorHAnsi"/>
          <w:sz w:val="16"/>
          <w:lang w:eastAsia="en-US"/>
        </w:rPr>
        <w:t xml:space="preserve"> </w:t>
      </w:r>
      <w:r w:rsidRPr="00A717CA">
        <w:rPr>
          <w:rFonts w:eastAsiaTheme="minorHAnsi"/>
          <w:b/>
          <w:iCs/>
          <w:u w:val="single"/>
          <w:lang w:eastAsia="en-US"/>
        </w:rPr>
        <w:t xml:space="preserve">almost certainly at </w:t>
      </w:r>
      <w:r w:rsidRPr="00A717CA">
        <w:rPr>
          <w:rFonts w:eastAsiaTheme="minorHAnsi"/>
          <w:b/>
          <w:iCs/>
          <w:highlight w:val="yellow"/>
          <w:u w:val="single"/>
          <w:lang w:eastAsia="en-US"/>
        </w:rPr>
        <w:t>a lower rate</w:t>
      </w:r>
      <w:r w:rsidRPr="00A717CA">
        <w:rPr>
          <w:rFonts w:eastAsiaTheme="minorHAnsi"/>
          <w:bCs/>
          <w:highlight w:val="yellow"/>
          <w:u w:val="single"/>
          <w:lang w:eastAsia="en-US"/>
        </w:rPr>
        <w:t>, than</w:t>
      </w:r>
      <w:r w:rsidRPr="00A717CA">
        <w:rPr>
          <w:rFonts w:eastAsiaTheme="minorHAnsi"/>
          <w:bCs/>
          <w:u w:val="single"/>
          <w:lang w:eastAsia="en-US"/>
        </w:rPr>
        <w:t xml:space="preserve"> most </w:t>
      </w:r>
      <w:r w:rsidRPr="00A717CA">
        <w:rPr>
          <w:rFonts w:eastAsiaTheme="minorHAnsi"/>
          <w:bCs/>
          <w:highlight w:val="yellow"/>
          <w:u w:val="single"/>
          <w:lang w:eastAsia="en-US"/>
        </w:rPr>
        <w:t>other</w:t>
      </w:r>
      <w:r w:rsidRPr="00A717CA">
        <w:rPr>
          <w:rFonts w:eastAsiaTheme="minorHAnsi"/>
          <w:bCs/>
          <w:u w:val="single"/>
          <w:lang w:eastAsia="en-US"/>
        </w:rPr>
        <w:t xml:space="preserve"> common </w:t>
      </w:r>
      <w:r w:rsidRPr="00A717CA">
        <w:rPr>
          <w:rFonts w:eastAsiaTheme="minorHAnsi"/>
          <w:bCs/>
          <w:highlight w:val="yellow"/>
          <w:u w:val="single"/>
          <w:lang w:eastAsia="en-US"/>
        </w:rPr>
        <w:t xml:space="preserve">means </w:t>
      </w:r>
      <w:r w:rsidRPr="00A717CA">
        <w:rPr>
          <w:rFonts w:eastAsiaTheme="minorHAnsi"/>
          <w:bCs/>
          <w:u w:val="single"/>
          <w:lang w:eastAsia="en-US"/>
        </w:rPr>
        <w:t>of warfare</w:t>
      </w:r>
      <w:r w:rsidRPr="00A717CA">
        <w:rPr>
          <w:rFonts w:eastAsiaTheme="minorHAnsi"/>
          <w:sz w:val="16"/>
          <w:lang w:eastAsia="en-US"/>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A717CA">
        <w:rPr>
          <w:rFonts w:eastAsiaTheme="minorHAnsi"/>
          <w:bCs/>
          <w:u w:val="single"/>
          <w:lang w:eastAsia="en-US"/>
        </w:rPr>
        <w:t xml:space="preserve">modern </w:t>
      </w:r>
      <w:r w:rsidRPr="00A717CA">
        <w:rPr>
          <w:rFonts w:eastAsiaTheme="minorHAnsi"/>
          <w:bCs/>
          <w:highlight w:val="yellow"/>
          <w:u w:val="single"/>
          <w:lang w:eastAsia="en-US"/>
        </w:rPr>
        <w:t>drone</w:t>
      </w:r>
      <w:r w:rsidRPr="00A717CA">
        <w:rPr>
          <w:rFonts w:eastAsiaTheme="minorHAnsi"/>
          <w:bCs/>
          <w:u w:val="single"/>
          <w:lang w:eastAsia="en-US"/>
        </w:rPr>
        <w:t xml:space="preserve"> technologie</w:t>
      </w:r>
      <w:r w:rsidRPr="00A717CA">
        <w:rPr>
          <w:rFonts w:eastAsiaTheme="minorHAnsi"/>
          <w:bCs/>
          <w:highlight w:val="yellow"/>
          <w:u w:val="single"/>
          <w:lang w:eastAsia="en-US"/>
        </w:rPr>
        <w:t>s</w:t>
      </w:r>
      <w:r w:rsidRPr="00A717CA">
        <w:rPr>
          <w:rFonts w:eastAsiaTheme="minorHAnsi"/>
          <w:bCs/>
          <w:u w:val="single"/>
          <w:lang w:eastAsia="en-US"/>
        </w:rPr>
        <w:t xml:space="preserve"> allow their operators to </w:t>
      </w:r>
      <w:r w:rsidRPr="00A717CA">
        <w:rPr>
          <w:rFonts w:eastAsiaTheme="minorHAnsi"/>
          <w:bCs/>
          <w:highlight w:val="yellow"/>
          <w:u w:val="single"/>
          <w:lang w:eastAsia="en-US"/>
        </w:rPr>
        <w:t>distinguish between civilians and combatants far more effectively than</w:t>
      </w:r>
      <w:r w:rsidRPr="00A717CA">
        <w:rPr>
          <w:rFonts w:eastAsiaTheme="minorHAnsi"/>
          <w:bCs/>
          <w:u w:val="single"/>
          <w:lang w:eastAsia="en-US"/>
        </w:rPr>
        <w:t xml:space="preserve"> most </w:t>
      </w:r>
      <w:r w:rsidRPr="00A717CA">
        <w:rPr>
          <w:rFonts w:eastAsiaTheme="minorHAnsi"/>
          <w:bCs/>
          <w:highlight w:val="yellow"/>
          <w:u w:val="single"/>
          <w:lang w:eastAsia="en-US"/>
        </w:rPr>
        <w:t>other weapons</w:t>
      </w:r>
      <w:r w:rsidRPr="00A717CA">
        <w:rPr>
          <w:rFonts w:eastAsiaTheme="minorHAnsi"/>
          <w:bCs/>
          <w:u w:val="single"/>
          <w:lang w:eastAsia="en-US"/>
        </w:rPr>
        <w:t xml:space="preserve"> systems</w:t>
      </w:r>
      <w:r w:rsidRPr="00A717CA">
        <w:rPr>
          <w:rFonts w:eastAsiaTheme="minorHAnsi"/>
          <w:sz w:val="16"/>
          <w:lang w:eastAsia="en-US"/>
        </w:rPr>
        <w:t xml:space="preserve">. </w:t>
      </w:r>
      <w:r w:rsidRPr="00A717CA">
        <w:rPr>
          <w:rFonts w:eastAsiaTheme="minorHAnsi"/>
          <w:bCs/>
          <w:u w:val="single"/>
          <w:lang w:eastAsia="en-US"/>
        </w:rPr>
        <w:t>That does not mean civilians never get killed in drone strikes</w:t>
      </w:r>
      <w:r w:rsidRPr="00A717CA">
        <w:rPr>
          <w:rFonts w:eastAsiaTheme="minorHAnsi"/>
          <w:sz w:val="16"/>
          <w:lang w:eastAsia="en-US"/>
        </w:rPr>
        <w:t xml:space="preserve">. Inevitably, they do, although the covert nature of most US strikes and the contested environment in which they occur makes it impossible to get precise data on civilian deaths. This </w:t>
      </w:r>
      <w:r w:rsidRPr="00A717CA">
        <w:rPr>
          <w:rFonts w:eastAsiaTheme="minorHAnsi"/>
          <w:bCs/>
          <w:u w:val="single"/>
          <w:lang w:eastAsia="en-US"/>
        </w:rPr>
        <w:t>lack of transparency inevitably fuels rumors and misinformation. However</w:t>
      </w:r>
      <w:r w:rsidRPr="00A717CA">
        <w:rPr>
          <w:rFonts w:eastAsiaTheme="minorHAnsi"/>
          <w:sz w:val="16"/>
          <w:lang w:eastAsia="en-US"/>
        </w:rPr>
        <w:t xml:space="preserve">, </w:t>
      </w:r>
      <w:r w:rsidRPr="00A717CA">
        <w:rPr>
          <w:rFonts w:eastAsiaTheme="minorHAnsi"/>
          <w:bCs/>
          <w:u w:val="single"/>
          <w:lang w:eastAsia="en-US"/>
        </w:rPr>
        <w:t>several credible organizations</w:t>
      </w:r>
      <w:r w:rsidRPr="00A717CA">
        <w:rPr>
          <w:rFonts w:eastAsiaTheme="minorHAnsi"/>
          <w:sz w:val="16"/>
          <w:lang w:eastAsia="en-US"/>
        </w:rPr>
        <w:t xml:space="preserve"> have sought to </w:t>
      </w:r>
      <w:r w:rsidRPr="00A717CA">
        <w:rPr>
          <w:rFonts w:eastAsiaTheme="minorHAnsi"/>
          <w:bCs/>
          <w:u w:val="single"/>
          <w:lang w:eastAsia="en-US"/>
        </w:rPr>
        <w:t>track and analyze deaths due to US drone strikes</w:t>
      </w:r>
      <w:r w:rsidRPr="00A717CA">
        <w:rPr>
          <w:rFonts w:eastAsiaTheme="minorHAnsi"/>
          <w:sz w:val="16"/>
          <w:lang w:eastAsia="en-US"/>
        </w:rPr>
        <w:t xml:space="preserve">.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 </w:t>
      </w:r>
      <w:r w:rsidRPr="00A717CA">
        <w:rPr>
          <w:rFonts w:eastAsiaTheme="minorHAnsi"/>
          <w:bCs/>
          <w:u w:val="single"/>
          <w:lang w:eastAsia="en-US"/>
        </w:rPr>
        <w:t>Whether drones strikes cause "a lot" or "relatively few" civilian casualties depends what we regard as the right point of comparison.</w:t>
      </w:r>
      <w:r w:rsidRPr="00A717CA">
        <w:rPr>
          <w:rFonts w:eastAsiaTheme="minorHAnsi"/>
          <w:sz w:val="16"/>
          <w:lang w:eastAsia="en-US"/>
        </w:rPr>
        <w:t xml:space="preserve"> </w:t>
      </w:r>
      <w:r w:rsidRPr="00A717CA">
        <w:rPr>
          <w:rFonts w:eastAsiaTheme="minorHAnsi"/>
          <w:bCs/>
          <w:u w:val="single"/>
          <w:lang w:eastAsia="en-US"/>
        </w:rPr>
        <w:t>Should we compare the civilian deaths caused by drone strikes to the civilian deaths caused by large-scale armed conflicts?</w:t>
      </w:r>
      <w:r w:rsidRPr="00A717CA">
        <w:rPr>
          <w:rFonts w:eastAsiaTheme="minorHAnsi"/>
          <w:sz w:val="16"/>
          <w:lang w:eastAsia="en-US"/>
        </w:rPr>
        <w:t xml:space="preserve"> One study by the International Committee for the Red Cross found that </w:t>
      </w:r>
      <w:r w:rsidRPr="00A717CA">
        <w:rPr>
          <w:rFonts w:eastAsiaTheme="minorHAnsi"/>
          <w:bCs/>
          <w:u w:val="single"/>
          <w:lang w:eastAsia="en-US"/>
        </w:rPr>
        <w:t>on average, 10 civilians died for every combatant killed during the armed conflicts of the 20th century</w:t>
      </w:r>
      <w:r w:rsidRPr="00A717CA">
        <w:rPr>
          <w:rFonts w:eastAsiaTheme="minorHAnsi"/>
          <w:sz w:val="16"/>
          <w:lang w:eastAsia="en-US"/>
        </w:rPr>
        <w:t xml:space="preserve">.3 For the Iraq War, estimates vary widely; different studies place the ratio of civilian deaths to combatant deaths anywhere between 10 to 1 and 2 to 1.4 </w:t>
      </w:r>
      <w:r w:rsidRPr="00A717CA">
        <w:rPr>
          <w:rFonts w:eastAsiaTheme="minorHAnsi"/>
          <w:bCs/>
          <w:highlight w:val="yellow"/>
          <w:u w:val="single"/>
          <w:lang w:eastAsia="en-US"/>
        </w:rPr>
        <w:t>The most meaningful</w:t>
      </w:r>
      <w:r w:rsidRPr="00A717CA">
        <w:rPr>
          <w:rFonts w:eastAsiaTheme="minorHAnsi"/>
          <w:bCs/>
          <w:u w:val="single"/>
          <w:lang w:eastAsia="en-US"/>
        </w:rPr>
        <w:t xml:space="preserve"> point of </w:t>
      </w:r>
      <w:r w:rsidRPr="00A717CA">
        <w:rPr>
          <w:rFonts w:eastAsiaTheme="minorHAnsi"/>
          <w:bCs/>
          <w:highlight w:val="yellow"/>
          <w:u w:val="single"/>
          <w:lang w:eastAsia="en-US"/>
        </w:rPr>
        <w:t>comparison</w:t>
      </w:r>
      <w:r w:rsidRPr="00A717CA">
        <w:rPr>
          <w:rFonts w:eastAsiaTheme="minorHAnsi"/>
          <w:bCs/>
          <w:u w:val="single"/>
          <w:lang w:eastAsia="en-US"/>
        </w:rPr>
        <w:t xml:space="preserve"> for drones </w:t>
      </w:r>
      <w:r w:rsidRPr="00A717CA">
        <w:rPr>
          <w:rFonts w:eastAsiaTheme="minorHAnsi"/>
          <w:bCs/>
          <w:highlight w:val="yellow"/>
          <w:u w:val="single"/>
          <w:lang w:eastAsia="en-US"/>
        </w:rPr>
        <w:t>is</w:t>
      </w:r>
      <w:r w:rsidRPr="00A717CA">
        <w:rPr>
          <w:rFonts w:eastAsiaTheme="minorHAnsi"/>
          <w:sz w:val="16"/>
          <w:lang w:eastAsia="en-US"/>
        </w:rPr>
        <w:t xml:space="preserve"> probably </w:t>
      </w:r>
      <w:r w:rsidRPr="00A717CA">
        <w:rPr>
          <w:rFonts w:eastAsiaTheme="minorHAnsi"/>
          <w:bCs/>
          <w:highlight w:val="yellow"/>
          <w:u w:val="single"/>
          <w:lang w:eastAsia="en-US"/>
        </w:rPr>
        <w:t>manned aircraft</w:t>
      </w:r>
      <w:r w:rsidRPr="00A717CA">
        <w:rPr>
          <w:rFonts w:eastAsiaTheme="minorHAnsi"/>
          <w:sz w:val="16"/>
          <w:lang w:eastAsia="en-US"/>
        </w:rPr>
        <w:t xml:space="preserve">. It's extraordinarily difficult to get solid numbers here, but one analysis published in the Small Wars Journal suggested that </w:t>
      </w:r>
      <w:r w:rsidRPr="00A717CA">
        <w:rPr>
          <w:rFonts w:eastAsiaTheme="minorHAnsi"/>
          <w:bCs/>
          <w:u w:val="single"/>
          <w:lang w:eastAsia="en-US"/>
        </w:rPr>
        <w:t xml:space="preserve">in 2007 </w:t>
      </w:r>
      <w:r w:rsidRPr="00A717CA">
        <w:rPr>
          <w:rFonts w:eastAsiaTheme="minorHAnsi"/>
          <w:bCs/>
          <w:highlight w:val="yellow"/>
          <w:u w:val="single"/>
          <w:lang w:eastAsia="en-US"/>
        </w:rPr>
        <w:t>the ratio of civilian to combatant deaths due to</w:t>
      </w:r>
      <w:r w:rsidRPr="00A717CA">
        <w:rPr>
          <w:rFonts w:eastAsiaTheme="minorHAnsi"/>
          <w:bCs/>
          <w:u w:val="single"/>
          <w:lang w:eastAsia="en-US"/>
        </w:rPr>
        <w:t xml:space="preserve"> coalition </w:t>
      </w:r>
      <w:r w:rsidRPr="00A717CA">
        <w:rPr>
          <w:rFonts w:eastAsiaTheme="minorHAnsi"/>
          <w:bCs/>
          <w:highlight w:val="yellow"/>
          <w:u w:val="single"/>
          <w:lang w:eastAsia="en-US"/>
        </w:rPr>
        <w:t>air attacks</w:t>
      </w:r>
      <w:r w:rsidRPr="00A717CA">
        <w:rPr>
          <w:rFonts w:eastAsiaTheme="minorHAnsi"/>
          <w:bCs/>
          <w:u w:val="single"/>
          <w:lang w:eastAsia="en-US"/>
        </w:rPr>
        <w:t xml:space="preserve"> in Afghanistan </w:t>
      </w:r>
      <w:r w:rsidRPr="00A717CA">
        <w:rPr>
          <w:rFonts w:eastAsiaTheme="minorHAnsi"/>
          <w:bCs/>
          <w:highlight w:val="yellow"/>
          <w:u w:val="single"/>
          <w:lang w:eastAsia="en-US"/>
        </w:rPr>
        <w:t>may have been</w:t>
      </w:r>
      <w:r w:rsidRPr="00A717CA">
        <w:rPr>
          <w:rFonts w:eastAsiaTheme="minorHAnsi"/>
          <w:bCs/>
          <w:u w:val="single"/>
          <w:lang w:eastAsia="en-US"/>
        </w:rPr>
        <w:t xml:space="preserve"> as high as </w:t>
      </w:r>
      <w:r w:rsidRPr="00A717CA">
        <w:rPr>
          <w:rFonts w:eastAsiaTheme="minorHAnsi"/>
          <w:bCs/>
          <w:highlight w:val="yellow"/>
          <w:u w:val="single"/>
          <w:lang w:eastAsia="en-US"/>
        </w:rPr>
        <w:t>15 to 1.5</w:t>
      </w:r>
      <w:r w:rsidRPr="00A717CA">
        <w:rPr>
          <w:rFonts w:eastAsiaTheme="minorHAnsi"/>
          <w:sz w:val="16"/>
          <w:lang w:eastAsia="en-US"/>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A717CA">
        <w:rPr>
          <w:rFonts w:eastAsiaTheme="minorHAnsi"/>
          <w:bCs/>
          <w:highlight w:val="yellow"/>
          <w:u w:val="single"/>
          <w:lang w:eastAsia="en-US"/>
        </w:rPr>
        <w:t xml:space="preserve">only </w:t>
      </w:r>
      <w:r w:rsidRPr="00A717CA">
        <w:rPr>
          <w:rFonts w:eastAsiaTheme="minorHAnsi"/>
          <w:b/>
          <w:iCs/>
          <w:highlight w:val="yellow"/>
          <w:u w:val="single"/>
          <w:lang w:eastAsia="en-US"/>
        </w:rPr>
        <w:t>three to nine</w:t>
      </w:r>
      <w:r w:rsidRPr="00A717CA">
        <w:rPr>
          <w:rFonts w:eastAsiaTheme="minorHAnsi"/>
          <w:bCs/>
          <w:highlight w:val="yellow"/>
          <w:u w:val="single"/>
          <w:lang w:eastAsia="en-US"/>
        </w:rPr>
        <w:t xml:space="preserve"> civilians were killed during</w:t>
      </w:r>
      <w:r w:rsidRPr="00A717CA">
        <w:rPr>
          <w:rFonts w:eastAsiaTheme="minorHAnsi"/>
          <w:bCs/>
          <w:u w:val="single"/>
          <w:lang w:eastAsia="en-US"/>
        </w:rPr>
        <w:t xml:space="preserve"> 72 U.S. </w:t>
      </w:r>
      <w:r w:rsidRPr="00A717CA">
        <w:rPr>
          <w:rFonts w:eastAsiaTheme="minorHAnsi"/>
          <w:bCs/>
          <w:highlight w:val="yellow"/>
          <w:u w:val="single"/>
          <w:lang w:eastAsia="en-US"/>
        </w:rPr>
        <w:t>drone strikes</w:t>
      </w:r>
      <w:r w:rsidRPr="00A717CA">
        <w:rPr>
          <w:rFonts w:eastAsiaTheme="minorHAnsi"/>
          <w:bCs/>
          <w:u w:val="single"/>
          <w:lang w:eastAsia="en-US"/>
        </w:rPr>
        <w:t xml:space="preserve"> in Pakistan </w:t>
      </w:r>
      <w:r w:rsidRPr="00A717CA">
        <w:rPr>
          <w:rFonts w:eastAsiaTheme="minorHAnsi"/>
          <w:bCs/>
          <w:highlight w:val="yellow"/>
          <w:u w:val="single"/>
          <w:lang w:eastAsia="en-US"/>
        </w:rPr>
        <w:t>in 2011</w:t>
      </w:r>
      <w:r w:rsidRPr="00A717CA">
        <w:rPr>
          <w:rFonts w:eastAsiaTheme="minorHAnsi"/>
          <w:sz w:val="16"/>
          <w:lang w:eastAsia="en-US"/>
        </w:rPr>
        <w:t xml:space="preserve">, and the 2012 numbers were also low.7 In part, </w:t>
      </w:r>
      <w:r w:rsidRPr="00A717CA">
        <w:rPr>
          <w:rFonts w:eastAsiaTheme="minorHAnsi"/>
          <w:bCs/>
          <w:u w:val="single"/>
          <w:lang w:eastAsia="en-US"/>
        </w:rPr>
        <w:t xml:space="preserve">this is </w:t>
      </w:r>
      <w:r w:rsidRPr="00A717CA">
        <w:rPr>
          <w:rFonts w:eastAsiaTheme="minorHAnsi"/>
          <w:bCs/>
          <w:highlight w:val="yellow"/>
          <w:u w:val="single"/>
          <w:lang w:eastAsia="en-US"/>
        </w:rPr>
        <w:t>due to technological advances</w:t>
      </w:r>
      <w:r w:rsidRPr="00A717CA">
        <w:rPr>
          <w:rFonts w:eastAsiaTheme="minorHAnsi"/>
          <w:sz w:val="16"/>
          <w:lang w:eastAsia="en-US"/>
        </w:rPr>
        <w:t xml:space="preserve"> over the last decade, </w:t>
      </w:r>
      <w:r w:rsidRPr="00A717CA">
        <w:rPr>
          <w:rFonts w:eastAsiaTheme="minorHAnsi"/>
          <w:bCs/>
          <w:u w:val="single"/>
          <w:lang w:eastAsia="en-US"/>
        </w:rPr>
        <w:t>but</w:t>
      </w:r>
      <w:r w:rsidRPr="00A717CA">
        <w:rPr>
          <w:rFonts w:eastAsiaTheme="minorHAnsi"/>
          <w:sz w:val="16"/>
          <w:lang w:eastAsia="en-US"/>
        </w:rPr>
        <w:t xml:space="preserve"> it's </w:t>
      </w:r>
      <w:r w:rsidRPr="00A717CA">
        <w:rPr>
          <w:rFonts w:eastAsiaTheme="minorHAnsi"/>
          <w:bCs/>
          <w:highlight w:val="yellow"/>
          <w:u w:val="single"/>
          <w:lang w:eastAsia="en-US"/>
        </w:rPr>
        <w:t>also</w:t>
      </w:r>
      <w:r w:rsidRPr="00A717CA">
        <w:rPr>
          <w:rFonts w:eastAsiaTheme="minorHAnsi"/>
          <w:sz w:val="16"/>
          <w:lang w:eastAsia="en-US"/>
        </w:rPr>
        <w:t xml:space="preserve"> due </w:t>
      </w:r>
      <w:r w:rsidRPr="00A717CA">
        <w:rPr>
          <w:rFonts w:eastAsiaTheme="minorHAnsi"/>
          <w:bCs/>
          <w:u w:val="single"/>
          <w:lang w:eastAsia="en-US"/>
        </w:rPr>
        <w:t>to</w:t>
      </w:r>
      <w:r w:rsidRPr="00A717CA">
        <w:rPr>
          <w:rFonts w:eastAsiaTheme="minorHAnsi"/>
          <w:sz w:val="16"/>
          <w:lang w:eastAsia="en-US"/>
        </w:rPr>
        <w:t xml:space="preserve"> </w:t>
      </w:r>
      <w:r w:rsidRPr="00A717CA">
        <w:rPr>
          <w:rFonts w:eastAsiaTheme="minorHAnsi"/>
          <w:b/>
          <w:iCs/>
          <w:highlight w:val="yellow"/>
          <w:u w:val="single"/>
          <w:lang w:eastAsia="en-US"/>
        </w:rPr>
        <w:t>far more stringent rules</w:t>
      </w:r>
      <w:r w:rsidRPr="00A717CA">
        <w:rPr>
          <w:rFonts w:eastAsiaTheme="minorHAnsi"/>
          <w:sz w:val="16"/>
          <w:lang w:eastAsia="en-US"/>
        </w:rPr>
        <w:t xml:space="preserve"> </w:t>
      </w:r>
      <w:r w:rsidRPr="00A717CA">
        <w:rPr>
          <w:rFonts w:eastAsiaTheme="minorHAnsi"/>
          <w:bCs/>
          <w:u w:val="single"/>
          <w:lang w:eastAsia="en-US"/>
        </w:rPr>
        <w:t>for when drones can release weapons</w:t>
      </w:r>
      <w:r w:rsidRPr="00A717CA">
        <w:rPr>
          <w:rFonts w:eastAsiaTheme="minorHAnsi"/>
          <w:sz w:val="16"/>
          <w:lang w:eastAsia="en-US"/>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w:t>
      </w:r>
      <w:r w:rsidRPr="00A717CA">
        <w:rPr>
          <w:rFonts w:eastAsiaTheme="minorHAnsi"/>
          <w:sz w:val="16"/>
          <w:lang w:eastAsia="en-US"/>
        </w:rPr>
        <w:lastRenderedPageBreak/>
        <w:t xml:space="preserve">reckless or negligent targeting decisions. Even in the absence of specific details, however, I believe </w:t>
      </w:r>
      <w:r w:rsidRPr="00A717CA">
        <w:rPr>
          <w:rFonts w:eastAsiaTheme="minorHAnsi"/>
          <w:bCs/>
          <w:u w:val="single"/>
          <w:lang w:eastAsia="en-US"/>
        </w:rPr>
        <w:t>we can have confidence in the commitment of both military and intelligence personnel to avoiding civilian casualties to the greatest extent possible</w:t>
      </w:r>
      <w:r w:rsidRPr="00A717CA">
        <w:rPr>
          <w:rFonts w:eastAsiaTheme="minorHAnsi"/>
          <w:sz w:val="16"/>
          <w:lang w:eastAsia="en-US"/>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Concern about civilian casualties is appropriate, and our targeting decisions, however thoughtfully made, are only as good as our intelligence—and only as wise as our overall strategy. Nevertheless, </w:t>
      </w:r>
      <w:r w:rsidRPr="00A717CA">
        <w:rPr>
          <w:rFonts w:eastAsiaTheme="minorHAnsi"/>
          <w:bCs/>
          <w:highlight w:val="yellow"/>
          <w:u w:val="single"/>
          <w:lang w:eastAsia="en-US"/>
        </w:rPr>
        <w:t>there is</w:t>
      </w:r>
      <w:r w:rsidRPr="00A717CA">
        <w:rPr>
          <w:rFonts w:eastAsiaTheme="minorHAnsi"/>
          <w:sz w:val="16"/>
          <w:highlight w:val="yellow"/>
          <w:lang w:eastAsia="en-US"/>
        </w:rPr>
        <w:t xml:space="preserve"> </w:t>
      </w:r>
      <w:r w:rsidRPr="00A717CA">
        <w:rPr>
          <w:rFonts w:eastAsiaTheme="minorHAnsi"/>
          <w:b/>
          <w:iCs/>
          <w:highlight w:val="yellow"/>
          <w:u w:val="single"/>
          <w:lang w:eastAsia="en-US"/>
        </w:rPr>
        <w:t>no evidence</w:t>
      </w:r>
      <w:r w:rsidRPr="00A717CA">
        <w:rPr>
          <w:rFonts w:eastAsiaTheme="minorHAnsi"/>
          <w:sz w:val="16"/>
          <w:lang w:eastAsia="en-US"/>
        </w:rPr>
        <w:t xml:space="preserve"> </w:t>
      </w:r>
      <w:r w:rsidRPr="00A717CA">
        <w:rPr>
          <w:rFonts w:eastAsiaTheme="minorHAnsi"/>
          <w:bCs/>
          <w:u w:val="single"/>
          <w:lang w:eastAsia="en-US"/>
        </w:rPr>
        <w:t xml:space="preserve">supporting the view </w:t>
      </w:r>
      <w:r w:rsidRPr="00A717CA">
        <w:rPr>
          <w:rFonts w:eastAsiaTheme="minorHAnsi"/>
          <w:bCs/>
          <w:highlight w:val="yellow"/>
          <w:u w:val="single"/>
          <w:lang w:eastAsia="en-US"/>
        </w:rPr>
        <w:t>that drone</w:t>
      </w:r>
      <w:r w:rsidRPr="00A717CA">
        <w:rPr>
          <w:rFonts w:eastAsiaTheme="minorHAnsi"/>
          <w:bCs/>
          <w:u w:val="single"/>
          <w:lang w:eastAsia="en-US"/>
        </w:rPr>
        <w:t xml:space="preserve"> strike</w:t>
      </w:r>
      <w:r w:rsidRPr="00A717CA">
        <w:rPr>
          <w:rFonts w:eastAsiaTheme="minorHAnsi"/>
          <w:bCs/>
          <w:highlight w:val="yellow"/>
          <w:u w:val="single"/>
          <w:lang w:eastAsia="en-US"/>
        </w:rPr>
        <w:t xml:space="preserve">s cause disproportionate civilian casualties </w:t>
      </w:r>
      <w:r w:rsidRPr="00A717CA">
        <w:rPr>
          <w:rFonts w:eastAsiaTheme="minorHAnsi"/>
          <w:bCs/>
          <w:u w:val="single"/>
          <w:lang w:eastAsia="en-US"/>
        </w:rPr>
        <w:t xml:space="preserve">relative to other commonly used means or </w:t>
      </w:r>
      <w:r w:rsidRPr="00A717CA">
        <w:rPr>
          <w:rFonts w:eastAsiaTheme="minorHAnsi"/>
          <w:bCs/>
          <w:highlight w:val="yellow"/>
          <w:u w:val="single"/>
          <w:lang w:eastAsia="en-US"/>
        </w:rPr>
        <w:t>methods</w:t>
      </w:r>
      <w:r w:rsidRPr="00A717CA">
        <w:rPr>
          <w:rFonts w:eastAsiaTheme="minorHAnsi"/>
          <w:bCs/>
          <w:u w:val="single"/>
          <w:lang w:eastAsia="en-US"/>
        </w:rPr>
        <w:t xml:space="preserve"> of warfare</w:t>
      </w:r>
      <w:r w:rsidRPr="00A717CA">
        <w:rPr>
          <w:rFonts w:eastAsiaTheme="minorHAnsi"/>
          <w:sz w:val="16"/>
          <w:lang w:eastAsia="en-US"/>
        </w:rPr>
        <w:t xml:space="preserve">. On the contrary, the </w:t>
      </w:r>
      <w:r w:rsidRPr="00A717CA">
        <w:rPr>
          <w:rFonts w:eastAsiaTheme="minorHAnsi"/>
          <w:bCs/>
          <w:u w:val="single"/>
          <w:lang w:eastAsia="en-US"/>
        </w:rPr>
        <w:t>evidence suggests</w:t>
      </w:r>
      <w:r w:rsidRPr="00A717CA">
        <w:rPr>
          <w:rFonts w:eastAsiaTheme="minorHAnsi"/>
          <w:sz w:val="16"/>
          <w:lang w:eastAsia="en-US"/>
        </w:rPr>
        <w:t xml:space="preserve"> that </w:t>
      </w:r>
      <w:r w:rsidRPr="00A717CA">
        <w:rPr>
          <w:rFonts w:eastAsiaTheme="minorHAnsi"/>
          <w:bCs/>
          <w:u w:val="single"/>
          <w:lang w:eastAsia="en-US"/>
        </w:rPr>
        <w:t>if the number of civilian casualties is our metric</w:t>
      </w:r>
      <w:r w:rsidRPr="00A717CA">
        <w:rPr>
          <w:rFonts w:eastAsiaTheme="minorHAnsi"/>
          <w:sz w:val="16"/>
          <w:lang w:eastAsia="en-US"/>
        </w:rPr>
        <w:t xml:space="preserve">, </w:t>
      </w:r>
      <w:r w:rsidRPr="00A717CA">
        <w:rPr>
          <w:rFonts w:eastAsiaTheme="minorHAnsi"/>
          <w:b/>
          <w:iCs/>
          <w:highlight w:val="yellow"/>
          <w:u w:val="single"/>
          <w:lang w:eastAsia="en-US"/>
        </w:rPr>
        <w:t>drone strikes do a better job</w:t>
      </w:r>
      <w:r w:rsidRPr="00A717CA">
        <w:rPr>
          <w:rFonts w:eastAsiaTheme="minorHAnsi"/>
          <w:sz w:val="16"/>
          <w:lang w:eastAsia="en-US"/>
        </w:rPr>
        <w:t xml:space="preserve"> of </w:t>
      </w:r>
      <w:r w:rsidRPr="00A717CA">
        <w:rPr>
          <w:rFonts w:eastAsiaTheme="minorHAnsi"/>
          <w:bCs/>
          <w:highlight w:val="yellow"/>
          <w:u w:val="single"/>
          <w:lang w:eastAsia="en-US"/>
        </w:rPr>
        <w:t>discriminating</w:t>
      </w:r>
      <w:r w:rsidRPr="00A717CA">
        <w:rPr>
          <w:rFonts w:eastAsiaTheme="minorHAnsi"/>
          <w:bCs/>
          <w:u w:val="single"/>
          <w:lang w:eastAsia="en-US"/>
        </w:rPr>
        <w:t xml:space="preserve"> between civilians and combatants than close air support or other tactics that receive less attention</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Current checks against civilian casualties are so effective that we </w:t>
      </w:r>
      <w:r w:rsidRPr="00A717CA">
        <w:rPr>
          <w:rFonts w:eastAsiaTheme="majorEastAsia" w:cstheme="majorBidi"/>
          <w:b/>
          <w:bCs/>
          <w:iCs/>
          <w:sz w:val="26"/>
          <w:u w:val="single"/>
          <w:lang w:eastAsia="en-US"/>
        </w:rPr>
        <w:t>divert missiles in the air</w:t>
      </w:r>
      <w:r w:rsidRPr="00A717CA">
        <w:rPr>
          <w:rFonts w:eastAsiaTheme="majorEastAsia" w:cstheme="majorBidi"/>
          <w:b/>
          <w:bCs/>
          <w:iCs/>
          <w:sz w:val="26"/>
          <w:lang w:eastAsia="en-US"/>
        </w:rPr>
        <w:t xml:space="preserve"> if there’s a risk they’ll kill civilians </w:t>
      </w:r>
    </w:p>
    <w:p w:rsidR="00A717CA" w:rsidRPr="00A717CA" w:rsidRDefault="00A717CA" w:rsidP="00A717CA">
      <w:pPr>
        <w:rPr>
          <w:rFonts w:eastAsiaTheme="minorHAnsi"/>
          <w:lang w:eastAsia="en-US"/>
        </w:rPr>
      </w:pPr>
      <w:r w:rsidRPr="00A717CA">
        <w:rPr>
          <w:rFonts w:eastAsiaTheme="minorHAnsi"/>
          <w:b/>
          <w:bCs/>
          <w:sz w:val="26"/>
          <w:lang w:eastAsia="en-US"/>
        </w:rPr>
        <w:t>McNeal 13</w:t>
      </w:r>
      <w:r w:rsidRPr="00A717CA">
        <w:rPr>
          <w:rFonts w:eastAsiaTheme="minorHAnsi"/>
          <w:lang w:eastAsia="en-US"/>
        </w:rPr>
        <w:t>—Gregory McNeal, Associate Professor of Law, Pepperdine University [March 5, 2013, “Targeted Killing and Accountability,” http://papers.ssrn.com/sol3/papers.cfm?abstract_id=1819583]</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In contemporary operations, the government has repeatedly emphasized that their </w:t>
      </w:r>
      <w:r w:rsidRPr="00A717CA">
        <w:rPr>
          <w:rFonts w:eastAsiaTheme="minorHAnsi"/>
          <w:bCs/>
          <w:u w:val="single"/>
          <w:lang w:eastAsia="en-US"/>
        </w:rPr>
        <w:t xml:space="preserve">planned </w:t>
      </w:r>
      <w:r w:rsidRPr="00A717CA">
        <w:rPr>
          <w:rFonts w:eastAsiaTheme="minorHAnsi"/>
          <w:bCs/>
          <w:highlight w:val="yellow"/>
          <w:u w:val="single"/>
          <w:lang w:eastAsia="en-US"/>
        </w:rPr>
        <w:t xml:space="preserve">target lists are </w:t>
      </w:r>
      <w:r w:rsidRPr="00A717CA">
        <w:rPr>
          <w:rFonts w:eastAsiaTheme="minorHAnsi"/>
          <w:b/>
          <w:iCs/>
          <w:highlight w:val="yellow"/>
          <w:u w:val="single"/>
          <w:lang w:eastAsia="en-US"/>
        </w:rPr>
        <w:t>frequently</w:t>
      </w:r>
      <w:r w:rsidRPr="00A717CA">
        <w:rPr>
          <w:rFonts w:eastAsiaTheme="minorHAnsi"/>
          <w:bCs/>
          <w:u w:val="single"/>
          <w:lang w:eastAsia="en-US"/>
        </w:rPr>
        <w:t xml:space="preserve"> updated and </w:t>
      </w:r>
      <w:r w:rsidRPr="00A717CA">
        <w:rPr>
          <w:rFonts w:eastAsiaTheme="minorHAnsi"/>
          <w:bCs/>
          <w:highlight w:val="yellow"/>
          <w:u w:val="single"/>
          <w:lang w:eastAsia="en-US"/>
        </w:rPr>
        <w:t xml:space="preserve">vetted against the </w:t>
      </w:r>
      <w:r w:rsidRPr="00A717CA">
        <w:rPr>
          <w:rFonts w:eastAsiaTheme="minorHAnsi"/>
          <w:b/>
          <w:iCs/>
          <w:highlight w:val="yellow"/>
          <w:u w:val="single"/>
          <w:lang w:eastAsia="en-US"/>
        </w:rPr>
        <w:t>most up-to-date</w:t>
      </w:r>
      <w:r w:rsidRPr="00A717CA">
        <w:rPr>
          <w:rFonts w:eastAsiaTheme="minorHAnsi"/>
          <w:bCs/>
          <w:highlight w:val="yellow"/>
          <w:u w:val="single"/>
          <w:lang w:eastAsia="en-US"/>
        </w:rPr>
        <w:t xml:space="preserve"> intel</w:t>
      </w:r>
      <w:r w:rsidRPr="00A717CA">
        <w:rPr>
          <w:rFonts w:eastAsiaTheme="minorHAnsi"/>
          <w:bCs/>
          <w:u w:val="single"/>
          <w:lang w:eastAsia="en-US"/>
        </w:rPr>
        <w:t>ligence</w:t>
      </w:r>
      <w:r w:rsidRPr="00A717CA">
        <w:rPr>
          <w:rFonts w:eastAsiaTheme="minorHAnsi"/>
          <w:sz w:val="16"/>
          <w:lang w:eastAsia="en-US"/>
        </w:rPr>
        <w:t xml:space="preserve">.261 This vetting is likely </w:t>
      </w:r>
      <w:r w:rsidRPr="00A717CA">
        <w:rPr>
          <w:rFonts w:eastAsiaTheme="minorHAnsi"/>
          <w:bCs/>
          <w:highlight w:val="yellow"/>
          <w:u w:val="single"/>
          <w:lang w:eastAsia="en-US"/>
        </w:rPr>
        <w:t>aimed at ensuring</w:t>
      </w:r>
      <w:r w:rsidRPr="00A717CA">
        <w:rPr>
          <w:rFonts w:eastAsiaTheme="minorHAnsi"/>
          <w:bCs/>
          <w:u w:val="single"/>
          <w:lang w:eastAsia="en-US"/>
        </w:rPr>
        <w:t xml:space="preserve"> that </w:t>
      </w:r>
      <w:r w:rsidRPr="00A717CA">
        <w:rPr>
          <w:rFonts w:eastAsiaTheme="minorHAnsi"/>
          <w:bCs/>
          <w:highlight w:val="yellow"/>
          <w:u w:val="single"/>
          <w:lang w:eastAsia="en-US"/>
        </w:rPr>
        <w:t>individuals</w:t>
      </w:r>
      <w:r w:rsidRPr="00A717CA">
        <w:rPr>
          <w:rFonts w:eastAsiaTheme="minorHAnsi"/>
          <w:bCs/>
          <w:u w:val="single"/>
          <w:lang w:eastAsia="en-US"/>
        </w:rPr>
        <w:t xml:space="preserve"> targeted </w:t>
      </w:r>
      <w:r w:rsidRPr="00A717CA">
        <w:rPr>
          <w:rFonts w:eastAsiaTheme="minorHAnsi"/>
          <w:bCs/>
          <w:highlight w:val="yellow"/>
          <w:u w:val="single"/>
          <w:lang w:eastAsia="en-US"/>
        </w:rPr>
        <w:t>are still members of a</w:t>
      </w:r>
      <w:r w:rsidRPr="00A717CA">
        <w:rPr>
          <w:rFonts w:eastAsiaTheme="minorHAnsi"/>
          <w:bCs/>
          <w:u w:val="single"/>
          <w:lang w:eastAsia="en-US"/>
        </w:rPr>
        <w:t xml:space="preserve">n organized </w:t>
      </w:r>
      <w:r w:rsidRPr="00A717CA">
        <w:rPr>
          <w:rFonts w:eastAsiaTheme="minorHAnsi"/>
          <w:bCs/>
          <w:highlight w:val="yellow"/>
          <w:u w:val="single"/>
          <w:lang w:eastAsia="en-US"/>
        </w:rPr>
        <w:t>armed group</w:t>
      </w:r>
      <w:r w:rsidRPr="00A717CA">
        <w:rPr>
          <w:rFonts w:eastAsiaTheme="minorHAnsi"/>
          <w:sz w:val="16"/>
          <w:lang w:eastAsia="en-US"/>
        </w:rPr>
        <w:t xml:space="preserve">.262 Moreover, </w:t>
      </w:r>
      <w:r w:rsidRPr="00A717CA">
        <w:rPr>
          <w:rFonts w:eastAsiaTheme="minorHAnsi"/>
          <w:bCs/>
          <w:u w:val="single"/>
          <w:lang w:eastAsia="en-US"/>
        </w:rPr>
        <w:t>in targeted killing operations that utilize UAVs</w:t>
      </w:r>
      <w:r w:rsidRPr="00A717CA">
        <w:rPr>
          <w:rFonts w:eastAsiaTheme="minorHAnsi"/>
          <w:sz w:val="16"/>
          <w:lang w:eastAsia="en-US"/>
        </w:rPr>
        <w:t xml:space="preserve">, the intelligence supporting the attack will oftentimes come from the same UAV combat platform (Predators or Reapers) that may ultimately serve as the launch vehicle for weapons used in the targeted killing operation.263 </w:t>
      </w:r>
      <w:r w:rsidRPr="00A717CA">
        <w:rPr>
          <w:rFonts w:eastAsiaTheme="minorHAnsi"/>
          <w:bCs/>
          <w:u w:val="single"/>
          <w:lang w:eastAsia="en-US"/>
        </w:rPr>
        <w:t xml:space="preserve">Government </w:t>
      </w:r>
      <w:r w:rsidRPr="00A717CA">
        <w:rPr>
          <w:rFonts w:eastAsiaTheme="minorHAnsi"/>
          <w:bCs/>
          <w:highlight w:val="yellow"/>
          <w:u w:val="single"/>
          <w:lang w:eastAsia="en-US"/>
        </w:rPr>
        <w:t>officials</w:t>
      </w:r>
      <w:r w:rsidRPr="00A717CA">
        <w:rPr>
          <w:rFonts w:eastAsiaTheme="minorHAnsi"/>
          <w:sz w:val="16"/>
          <w:lang w:eastAsia="en-US"/>
        </w:rPr>
        <w:t xml:space="preserve"> even claim they </w:t>
      </w:r>
      <w:r w:rsidRPr="00A717CA">
        <w:rPr>
          <w:rFonts w:eastAsiaTheme="minorHAnsi"/>
          <w:bCs/>
          <w:highlight w:val="yellow"/>
          <w:u w:val="single"/>
          <w:lang w:eastAsia="en-US"/>
        </w:rPr>
        <w:t>have</w:t>
      </w:r>
      <w:r w:rsidRPr="00A717CA">
        <w:rPr>
          <w:rFonts w:eastAsiaTheme="minorHAnsi"/>
          <w:sz w:val="16"/>
          <w:highlight w:val="yellow"/>
          <w:lang w:eastAsia="en-US"/>
        </w:rPr>
        <w:t xml:space="preserve"> </w:t>
      </w:r>
      <w:r w:rsidRPr="00A717CA">
        <w:rPr>
          <w:rFonts w:eastAsiaTheme="minorHAnsi"/>
          <w:b/>
          <w:iCs/>
          <w:highlight w:val="yellow"/>
          <w:u w:val="single"/>
          <w:lang w:eastAsia="en-US"/>
        </w:rPr>
        <w:t>diverted missiles off target after launching but before impact</w:t>
      </w:r>
      <w:r w:rsidRPr="00A717CA">
        <w:rPr>
          <w:rFonts w:eastAsiaTheme="minorHAnsi"/>
          <w:sz w:val="16"/>
          <w:lang w:eastAsia="en-US"/>
        </w:rPr>
        <w:t xml:space="preserve"> in an effort </w:t>
      </w:r>
      <w:r w:rsidRPr="00A717CA">
        <w:rPr>
          <w:rFonts w:eastAsiaTheme="minorHAnsi"/>
          <w:bCs/>
          <w:highlight w:val="yellow"/>
          <w:u w:val="single"/>
          <w:lang w:eastAsia="en-US"/>
        </w:rPr>
        <w:t>to avoid harm</w:t>
      </w:r>
      <w:r w:rsidRPr="00A717CA">
        <w:rPr>
          <w:rFonts w:eastAsiaTheme="minorHAnsi"/>
          <w:bCs/>
          <w:u w:val="single"/>
          <w:lang w:eastAsia="en-US"/>
        </w:rPr>
        <w:t xml:space="preserve"> to collateral persons</w:t>
      </w:r>
      <w:r w:rsidRPr="00A717CA">
        <w:rPr>
          <w:rFonts w:eastAsiaTheme="minorHAnsi"/>
          <w:sz w:val="16"/>
          <w:lang w:eastAsia="en-US"/>
        </w:rPr>
        <w:t xml:space="preserve"> within the blast radius of a weapon.264 To further illustrate the point, </w:t>
      </w:r>
      <w:r w:rsidRPr="00A717CA">
        <w:rPr>
          <w:rFonts w:eastAsiaTheme="minorHAnsi"/>
          <w:bCs/>
          <w:u w:val="single"/>
          <w:lang w:eastAsia="en-US"/>
        </w:rPr>
        <w:t>prior to the</w:t>
      </w:r>
      <w:r w:rsidRPr="00A717CA">
        <w:rPr>
          <w:rFonts w:eastAsiaTheme="minorHAnsi"/>
          <w:sz w:val="16"/>
          <w:lang w:eastAsia="en-US"/>
        </w:rPr>
        <w:t xml:space="preserve"> targeting </w:t>
      </w:r>
      <w:r w:rsidRPr="00A717CA">
        <w:rPr>
          <w:rFonts w:eastAsiaTheme="minorHAnsi"/>
          <w:bCs/>
          <w:u w:val="single"/>
          <w:lang w:eastAsia="en-US"/>
        </w:rPr>
        <w:t xml:space="preserve">operation that killed al </w:t>
      </w:r>
      <w:proofErr w:type="spellStart"/>
      <w:r w:rsidRPr="00A717CA">
        <w:rPr>
          <w:rFonts w:eastAsiaTheme="minorHAnsi"/>
          <w:bCs/>
          <w:u w:val="single"/>
          <w:lang w:eastAsia="en-US"/>
        </w:rPr>
        <w:t>Aulaqi</w:t>
      </w:r>
      <w:proofErr w:type="spellEnd"/>
      <w:r w:rsidRPr="00A717CA">
        <w:rPr>
          <w:rFonts w:eastAsiaTheme="minorHAnsi"/>
          <w:bCs/>
          <w:u w:val="single"/>
          <w:lang w:eastAsia="en-US"/>
        </w:rPr>
        <w:t>, the government suggested</w:t>
      </w:r>
      <w:r w:rsidRPr="00A717CA">
        <w:rPr>
          <w:rFonts w:eastAsiaTheme="minorHAnsi"/>
          <w:sz w:val="16"/>
          <w:lang w:eastAsia="en-US"/>
        </w:rPr>
        <w:t xml:space="preserve"> that </w:t>
      </w:r>
      <w:r w:rsidRPr="00A717CA">
        <w:rPr>
          <w:rFonts w:eastAsiaTheme="minorHAnsi"/>
          <w:bCs/>
          <w:u w:val="single"/>
          <w:lang w:eastAsia="en-US"/>
        </w:rPr>
        <w:t>if</w:t>
      </w:r>
      <w:r w:rsidRPr="00A717CA">
        <w:rPr>
          <w:rFonts w:eastAsiaTheme="minorHAnsi"/>
          <w:sz w:val="16"/>
          <w:lang w:eastAsia="en-US"/>
        </w:rPr>
        <w:t xml:space="preserve"> Anwar </w:t>
      </w:r>
      <w:r w:rsidRPr="00A717CA">
        <w:rPr>
          <w:rFonts w:eastAsiaTheme="minorHAnsi"/>
          <w:bCs/>
          <w:u w:val="single"/>
          <w:lang w:eastAsia="en-US"/>
        </w:rPr>
        <w:t xml:space="preserve">al </w:t>
      </w:r>
      <w:proofErr w:type="spellStart"/>
      <w:r w:rsidRPr="00A717CA">
        <w:rPr>
          <w:rFonts w:eastAsiaTheme="minorHAnsi"/>
          <w:bCs/>
          <w:u w:val="single"/>
          <w:lang w:eastAsia="en-US"/>
        </w:rPr>
        <w:t>Aulaqi</w:t>
      </w:r>
      <w:proofErr w:type="spellEnd"/>
      <w:r w:rsidRPr="00A717CA">
        <w:rPr>
          <w:rFonts w:eastAsiaTheme="minorHAnsi"/>
          <w:bCs/>
          <w:u w:val="single"/>
          <w:lang w:eastAsia="en-US"/>
        </w:rPr>
        <w:t xml:space="preserve"> chose to renounce his membership in al Qaeda he would cease to be on the U.S. target list</w:t>
      </w:r>
      <w:r w:rsidRPr="00A717CA">
        <w:rPr>
          <w:rFonts w:eastAsiaTheme="minorHAnsi"/>
          <w:sz w:val="16"/>
          <w:lang w:eastAsia="en-US"/>
        </w:rPr>
        <w:t xml:space="preserve"> (likely because he would no longer have the status of a member of an organized armed group and, if he truly renounced his affiliation with al Qaeda, he could not be directly participating in hostilities).265 </w:t>
      </w:r>
      <w:r w:rsidRPr="00A717CA">
        <w:rPr>
          <w:rFonts w:eastAsiaTheme="minorHAnsi"/>
          <w:bCs/>
          <w:u w:val="single"/>
          <w:lang w:eastAsia="en-US"/>
        </w:rPr>
        <w:t>This</w:t>
      </w:r>
      <w:r w:rsidRPr="00A717CA">
        <w:rPr>
          <w:rFonts w:eastAsiaTheme="minorHAnsi"/>
          <w:sz w:val="16"/>
          <w:lang w:eastAsia="en-US"/>
        </w:rPr>
        <w:t xml:space="preserve"> statement </w:t>
      </w:r>
      <w:r w:rsidRPr="00A717CA">
        <w:rPr>
          <w:rFonts w:eastAsiaTheme="minorHAnsi"/>
          <w:bCs/>
          <w:u w:val="single"/>
          <w:lang w:eastAsia="en-US"/>
        </w:rPr>
        <w:t xml:space="preserve">illustrates the </w:t>
      </w:r>
      <w:r w:rsidRPr="00A717CA">
        <w:rPr>
          <w:rFonts w:eastAsiaTheme="minorHAnsi"/>
          <w:b/>
          <w:iCs/>
          <w:u w:val="single"/>
          <w:lang w:eastAsia="en-US"/>
        </w:rPr>
        <w:t>dynamic nature</w:t>
      </w:r>
      <w:r w:rsidRPr="00A717CA">
        <w:rPr>
          <w:rFonts w:eastAsiaTheme="minorHAnsi"/>
          <w:bCs/>
          <w:u w:val="single"/>
          <w:lang w:eastAsia="en-US"/>
        </w:rPr>
        <w:t xml:space="preserve"> of the positive identification process</w:t>
      </w:r>
      <w:r w:rsidRPr="00A717CA">
        <w:rPr>
          <w:rFonts w:eastAsiaTheme="minorHAnsi"/>
          <w:sz w:val="16"/>
          <w:lang w:eastAsia="en-US"/>
        </w:rPr>
        <w:t xml:space="preserve"> as practiced by the U.S. military.266 </w:t>
      </w:r>
      <w:r w:rsidRPr="00A717CA">
        <w:rPr>
          <w:rFonts w:eastAsiaTheme="minorHAnsi"/>
          <w:bCs/>
          <w:u w:val="single"/>
          <w:lang w:eastAsia="en-US"/>
        </w:rPr>
        <w:t xml:space="preserve">The </w:t>
      </w:r>
      <w:r w:rsidRPr="00A717CA">
        <w:rPr>
          <w:rFonts w:eastAsiaTheme="minorHAnsi"/>
          <w:bCs/>
          <w:highlight w:val="yellow"/>
          <w:u w:val="single"/>
          <w:lang w:eastAsia="en-US"/>
        </w:rPr>
        <w:t>CIA</w:t>
      </w:r>
      <w:r w:rsidRPr="00A717CA">
        <w:rPr>
          <w:rFonts w:eastAsiaTheme="minorHAnsi"/>
          <w:bCs/>
          <w:u w:val="single"/>
          <w:lang w:eastAsia="en-US"/>
        </w:rPr>
        <w:t>’s process</w:t>
      </w:r>
      <w:r w:rsidRPr="00A717CA">
        <w:rPr>
          <w:rFonts w:eastAsiaTheme="minorHAnsi"/>
          <w:sz w:val="16"/>
          <w:lang w:eastAsia="en-US"/>
        </w:rPr>
        <w:t xml:space="preserve">, extensively reviewed by operational lawyers who are oftentimes forwardly deployed in theaters of conflict and co-located with drone operators, </w:t>
      </w:r>
      <w:r w:rsidRPr="00A717CA">
        <w:rPr>
          <w:rFonts w:eastAsiaTheme="minorHAnsi"/>
          <w:bCs/>
          <w:u w:val="single"/>
          <w:lang w:eastAsia="en-US"/>
        </w:rPr>
        <w:t xml:space="preserve">would similarly </w:t>
      </w:r>
      <w:r w:rsidRPr="00A717CA">
        <w:rPr>
          <w:rFonts w:eastAsiaTheme="minorHAnsi"/>
          <w:bCs/>
          <w:highlight w:val="yellow"/>
          <w:u w:val="single"/>
          <w:lang w:eastAsia="en-US"/>
        </w:rPr>
        <w:t>require positive identification and</w:t>
      </w:r>
      <w:r w:rsidRPr="00A717CA">
        <w:rPr>
          <w:rFonts w:eastAsiaTheme="minorHAnsi"/>
          <w:bCs/>
          <w:u w:val="single"/>
          <w:lang w:eastAsia="en-US"/>
        </w:rPr>
        <w:t xml:space="preserve"> a </w:t>
      </w:r>
      <w:r w:rsidRPr="00A717CA">
        <w:rPr>
          <w:rFonts w:eastAsiaTheme="minorHAnsi"/>
          <w:bCs/>
          <w:highlight w:val="yellow"/>
          <w:u w:val="single"/>
          <w:lang w:eastAsia="en-US"/>
        </w:rPr>
        <w:t>reassessment of available intel</w:t>
      </w:r>
      <w:r w:rsidRPr="00A717CA">
        <w:rPr>
          <w:rFonts w:eastAsiaTheme="minorHAnsi"/>
          <w:bCs/>
          <w:u w:val="single"/>
          <w:lang w:eastAsia="en-US"/>
        </w:rPr>
        <w:t xml:space="preserve">ligence </w:t>
      </w:r>
      <w:r w:rsidRPr="00A717CA">
        <w:rPr>
          <w:rFonts w:eastAsiaTheme="minorHAnsi"/>
          <w:bCs/>
          <w:highlight w:val="yellow"/>
          <w:u w:val="single"/>
          <w:lang w:eastAsia="en-US"/>
        </w:rPr>
        <w:t>prior to a strike</w:t>
      </w:r>
      <w:r w:rsidRPr="00A717CA">
        <w:rPr>
          <w:rFonts w:eastAsiaTheme="minorHAnsi"/>
          <w:sz w:val="16"/>
          <w:lang w:eastAsia="en-US"/>
        </w:rPr>
        <w:t xml:space="preserve">.267 Of course, if al </w:t>
      </w:r>
      <w:proofErr w:type="spellStart"/>
      <w:r w:rsidRPr="00A717CA">
        <w:rPr>
          <w:rFonts w:eastAsiaTheme="minorHAnsi"/>
          <w:sz w:val="16"/>
          <w:lang w:eastAsia="en-US"/>
        </w:rPr>
        <w:t>Aulaqi</w:t>
      </w:r>
      <w:proofErr w:type="spellEnd"/>
      <w:r w:rsidRPr="00A717CA">
        <w:rPr>
          <w:rFonts w:eastAsiaTheme="minorHAnsi"/>
          <w:sz w:val="16"/>
          <w:lang w:eastAsia="en-US"/>
        </w:rPr>
        <w:t xml:space="preserve"> chose to surrender, then he would automatically be rendered hors de combat and could not be targeted—though whether an individual could surrender to an aircraft remains an open question.268 Taken together, what this means is that </w:t>
      </w:r>
      <w:r w:rsidRPr="00A717CA">
        <w:rPr>
          <w:rFonts w:eastAsiaTheme="minorHAnsi"/>
          <w:bCs/>
          <w:highlight w:val="yellow"/>
          <w:u w:val="single"/>
          <w:lang w:eastAsia="en-US"/>
        </w:rPr>
        <w:t>if positive identification</w:t>
      </w:r>
      <w:r w:rsidRPr="00A717CA">
        <w:rPr>
          <w:rFonts w:eastAsiaTheme="minorHAnsi"/>
          <w:bCs/>
          <w:u w:val="single"/>
          <w:lang w:eastAsia="en-US"/>
        </w:rPr>
        <w:t xml:space="preserve"> of a target </w:t>
      </w:r>
      <w:r w:rsidRPr="00A717CA">
        <w:rPr>
          <w:rFonts w:eastAsiaTheme="minorHAnsi"/>
          <w:bCs/>
          <w:highlight w:val="yellow"/>
          <w:u w:val="single"/>
          <w:lang w:eastAsia="en-US"/>
        </w:rPr>
        <w:t>fails</w:t>
      </w:r>
      <w:r w:rsidRPr="00A717CA">
        <w:rPr>
          <w:rFonts w:eastAsiaTheme="minorHAnsi"/>
          <w:bCs/>
          <w:u w:val="single"/>
          <w:lang w:eastAsia="en-US"/>
        </w:rPr>
        <w:t>, and the target is no longer a lawful one</w:t>
      </w:r>
      <w:r w:rsidRPr="00A717CA">
        <w:rPr>
          <w:rFonts w:eastAsiaTheme="minorHAnsi"/>
          <w:sz w:val="16"/>
          <w:lang w:eastAsia="en-US"/>
        </w:rPr>
        <w:t xml:space="preserve">, </w:t>
      </w:r>
      <w:r w:rsidRPr="00A717CA">
        <w:rPr>
          <w:rFonts w:eastAsiaTheme="minorHAnsi"/>
          <w:b/>
          <w:iCs/>
          <w:highlight w:val="yellow"/>
          <w:u w:val="single"/>
          <w:lang w:eastAsia="en-US"/>
        </w:rPr>
        <w:t>no operation will take place</w:t>
      </w:r>
      <w:r w:rsidRPr="00A717CA">
        <w:rPr>
          <w:rFonts w:eastAsiaTheme="minorHAnsi"/>
          <w:sz w:val="16"/>
          <w:lang w:eastAsia="en-US"/>
        </w:rPr>
        <w:t xml:space="preserve">.269 Moreover, </w:t>
      </w:r>
      <w:r w:rsidRPr="00A717CA">
        <w:rPr>
          <w:rFonts w:eastAsiaTheme="minorHAnsi"/>
          <w:bCs/>
          <w:highlight w:val="yellow"/>
          <w:u w:val="single"/>
          <w:lang w:eastAsia="en-US"/>
        </w:rPr>
        <w:t>when doubt arises as to whether a person is a civilian</w:t>
      </w:r>
      <w:r w:rsidRPr="00A717CA">
        <w:rPr>
          <w:rFonts w:eastAsiaTheme="minorHAnsi"/>
          <w:sz w:val="16"/>
          <w:highlight w:val="yellow"/>
          <w:lang w:eastAsia="en-US"/>
        </w:rPr>
        <w:t xml:space="preserve">, </w:t>
      </w:r>
      <w:r w:rsidRPr="00A717CA">
        <w:rPr>
          <w:rFonts w:eastAsiaTheme="minorHAnsi"/>
          <w:bCs/>
          <w:highlight w:val="yellow"/>
          <w:u w:val="single"/>
          <w:lang w:eastAsia="en-US"/>
        </w:rPr>
        <w:t>there exists a</w:t>
      </w:r>
      <w:r w:rsidRPr="00A717CA">
        <w:rPr>
          <w:rFonts w:eastAsiaTheme="minorHAnsi"/>
          <w:sz w:val="16"/>
          <w:highlight w:val="yellow"/>
          <w:lang w:eastAsia="en-US"/>
        </w:rPr>
        <w:t xml:space="preserve"> </w:t>
      </w:r>
      <w:r w:rsidRPr="00A717CA">
        <w:rPr>
          <w:rFonts w:eastAsiaTheme="minorHAnsi"/>
          <w:b/>
          <w:iCs/>
          <w:highlight w:val="yellow"/>
          <w:u w:val="single"/>
          <w:lang w:eastAsia="en-US"/>
        </w:rPr>
        <w:t>presumption that he is</w:t>
      </w:r>
      <w:r w:rsidRPr="00A717CA">
        <w:rPr>
          <w:rFonts w:eastAsiaTheme="minorHAnsi"/>
          <w:sz w:val="16"/>
          <w:lang w:eastAsia="en-US"/>
        </w:rPr>
        <w:t xml:space="preserve">, </w:t>
      </w:r>
      <w:r w:rsidRPr="00A717CA">
        <w:rPr>
          <w:rFonts w:eastAsiaTheme="minorHAnsi"/>
          <w:bCs/>
          <w:u w:val="single"/>
          <w:lang w:eastAsia="en-US"/>
        </w:rPr>
        <w:t>hence the requirement of positive identification</w:t>
      </w:r>
      <w:r w:rsidRPr="00A717CA">
        <w:rPr>
          <w:rFonts w:eastAsiaTheme="minorHAnsi"/>
          <w:sz w:val="16"/>
          <w:lang w:eastAsia="en-US"/>
        </w:rPr>
        <w:t xml:space="preserve"> in U.S. operations.270 The military objective requirement of the law of armed conflict as implemented in U.S. practice reflects the fact that </w:t>
      </w:r>
      <w:r w:rsidRPr="00A717CA">
        <w:rPr>
          <w:rFonts w:eastAsiaTheme="minorHAnsi"/>
          <w:bCs/>
          <w:u w:val="single"/>
          <w:lang w:eastAsia="en-US"/>
        </w:rPr>
        <w:t xml:space="preserve">the drafters of </w:t>
      </w:r>
      <w:r w:rsidRPr="00A717CA">
        <w:rPr>
          <w:rFonts w:eastAsiaTheme="minorHAnsi"/>
          <w:bCs/>
          <w:highlight w:val="yellow"/>
          <w:u w:val="single"/>
          <w:lang w:eastAsia="en-US"/>
        </w:rPr>
        <w:t>these</w:t>
      </w:r>
      <w:r w:rsidRPr="00A717CA">
        <w:rPr>
          <w:rFonts w:eastAsiaTheme="minorHAnsi"/>
          <w:bCs/>
          <w:u w:val="single"/>
          <w:lang w:eastAsia="en-US"/>
        </w:rPr>
        <w:t xml:space="preserve"> standards intended them to be a </w:t>
      </w:r>
      <w:r w:rsidRPr="00A717CA">
        <w:rPr>
          <w:rFonts w:eastAsiaTheme="minorHAnsi"/>
          <w:bCs/>
          <w:highlight w:val="yellow"/>
          <w:u w:val="single"/>
          <w:lang w:eastAsia="en-US"/>
        </w:rPr>
        <w:t>binding</w:t>
      </w:r>
      <w:r w:rsidRPr="00A717CA">
        <w:rPr>
          <w:rFonts w:eastAsiaTheme="minorHAnsi"/>
          <w:bCs/>
          <w:u w:val="single"/>
          <w:lang w:eastAsia="en-US"/>
        </w:rPr>
        <w:t xml:space="preserve"> set of </w:t>
      </w:r>
      <w:r w:rsidRPr="00A717CA">
        <w:rPr>
          <w:rFonts w:eastAsiaTheme="minorHAnsi"/>
          <w:bCs/>
          <w:highlight w:val="yellow"/>
          <w:u w:val="single"/>
          <w:lang w:eastAsia="en-US"/>
        </w:rPr>
        <w:t>rules</w:t>
      </w:r>
      <w:r w:rsidRPr="00A717CA">
        <w:rPr>
          <w:rFonts w:eastAsiaTheme="minorHAnsi"/>
          <w:bCs/>
          <w:u w:val="single"/>
          <w:lang w:eastAsia="en-US"/>
        </w:rPr>
        <w:t xml:space="preserve"> that could simultaneously </w:t>
      </w:r>
      <w:r w:rsidRPr="00A717CA">
        <w:rPr>
          <w:rFonts w:eastAsiaTheme="minorHAnsi"/>
          <w:bCs/>
          <w:highlight w:val="yellow"/>
          <w:u w:val="single"/>
          <w:lang w:eastAsia="en-US"/>
        </w:rPr>
        <w:t>guide decision-making</w:t>
      </w:r>
      <w:r w:rsidRPr="00A717CA">
        <w:rPr>
          <w:rFonts w:eastAsiaTheme="minorHAnsi"/>
          <w:bCs/>
          <w:u w:val="single"/>
          <w:lang w:eastAsia="en-US"/>
        </w:rPr>
        <w:t xml:space="preserve"> in warfare </w:t>
      </w:r>
      <w:r w:rsidRPr="00A717CA">
        <w:rPr>
          <w:rFonts w:eastAsiaTheme="minorHAnsi"/>
          <w:bCs/>
          <w:highlight w:val="yellow"/>
          <w:u w:val="single"/>
          <w:lang w:eastAsia="en-US"/>
        </w:rPr>
        <w:t>when bright line rules</w:t>
      </w:r>
      <w:r w:rsidRPr="00A717CA">
        <w:rPr>
          <w:rFonts w:eastAsiaTheme="minorHAnsi"/>
          <w:bCs/>
          <w:u w:val="single"/>
          <w:lang w:eastAsia="en-US"/>
        </w:rPr>
        <w:t xml:space="preserve"> and fixed borderlines between civilian and military objectives </w:t>
      </w:r>
      <w:r w:rsidRPr="00A717CA">
        <w:rPr>
          <w:rFonts w:eastAsiaTheme="minorHAnsi"/>
          <w:bCs/>
          <w:highlight w:val="yellow"/>
          <w:u w:val="single"/>
          <w:lang w:eastAsia="en-US"/>
        </w:rPr>
        <w:t>may be murky</w:t>
      </w:r>
      <w:r w:rsidRPr="00A717CA">
        <w:rPr>
          <w:rFonts w:eastAsiaTheme="minorHAnsi"/>
          <w:sz w:val="16"/>
          <w:lang w:eastAsia="en-US"/>
        </w:rPr>
        <w:t xml:space="preserve">.271 </w:t>
      </w:r>
      <w:r w:rsidRPr="00A717CA">
        <w:rPr>
          <w:rFonts w:eastAsiaTheme="minorHAnsi"/>
          <w:bCs/>
          <w:u w:val="single"/>
          <w:lang w:eastAsia="en-US"/>
        </w:rPr>
        <w:t>The burden is on military commanders to exercise discretion and caution</w:t>
      </w:r>
      <w:r w:rsidRPr="00A717CA">
        <w:rPr>
          <w:rFonts w:eastAsiaTheme="minorHAnsi"/>
          <w:sz w:val="16"/>
          <w:lang w:eastAsia="en-US"/>
        </w:rPr>
        <w:t>; however, the standards by which those commanders are judged are reasonableness and honesty in the exercise of those responsibilities.272 [Italics in original]</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Alternatives to drones are worse for civilian casualties</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Byman</w:t>
      </w:r>
      <w:proofErr w:type="spellEnd"/>
      <w:r w:rsidRPr="00A717CA">
        <w:rPr>
          <w:rFonts w:eastAsiaTheme="minorHAnsi"/>
          <w:b/>
          <w:bCs/>
          <w:sz w:val="26"/>
          <w:lang w:eastAsia="en-US"/>
        </w:rPr>
        <w:t xml:space="preserve"> 13</w:t>
      </w:r>
      <w:r w:rsidRPr="00A717CA">
        <w:rPr>
          <w:rFonts w:eastAsiaTheme="minorHAnsi"/>
          <w:lang w:eastAsia="en-US"/>
        </w:rPr>
        <w:t xml:space="preserve">—Daniel </w:t>
      </w:r>
      <w:proofErr w:type="spellStart"/>
      <w:r w:rsidRPr="00A717CA">
        <w:rPr>
          <w:rFonts w:eastAsiaTheme="minorHAnsi"/>
          <w:lang w:eastAsia="en-US"/>
        </w:rPr>
        <w:t>Byman</w:t>
      </w:r>
      <w:proofErr w:type="spellEnd"/>
      <w:r w:rsidRPr="00A717CA">
        <w:rPr>
          <w:rFonts w:eastAsiaTheme="minorHAnsi"/>
          <w:lang w:eastAsia="en-US"/>
        </w:rPr>
        <w:t xml:space="preserve"> is a Professor in the Security Studies Program at the Edmund A. Walsh School of Foreign Service at Georgetown University and a Senior Fellow at the </w:t>
      </w:r>
      <w:proofErr w:type="spellStart"/>
      <w:r w:rsidRPr="00A717CA">
        <w:rPr>
          <w:rFonts w:eastAsiaTheme="minorHAnsi"/>
          <w:lang w:eastAsia="en-US"/>
        </w:rPr>
        <w:t>Saban</w:t>
      </w:r>
      <w:proofErr w:type="spellEnd"/>
      <w:r w:rsidRPr="00A717CA">
        <w:rPr>
          <w:rFonts w:eastAsiaTheme="minorHAnsi"/>
          <w:lang w:eastAsia="en-US"/>
        </w:rPr>
        <w:t xml:space="preserve"> Center for Middle East Policy at the Brookings Institution [“Why Drones Work,” </w:t>
      </w:r>
      <w:r w:rsidRPr="00A717CA">
        <w:rPr>
          <w:rFonts w:eastAsiaTheme="minorHAnsi"/>
          <w:i/>
          <w:lang w:eastAsia="en-US"/>
        </w:rPr>
        <w:t>Foreign Affairs</w:t>
      </w:r>
      <w:r w:rsidRPr="00A717CA">
        <w:rPr>
          <w:rFonts w:eastAsiaTheme="minorHAnsi"/>
          <w:lang w:eastAsia="en-US"/>
        </w:rPr>
        <w:t>, Jul/Aug2013, Vol. 92 Issue 4, p. 32-43, EBSCO]</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u w:val="single"/>
          <w:lang w:eastAsia="en-US"/>
        </w:rPr>
        <w:lastRenderedPageBreak/>
        <w:t xml:space="preserve">Despite the obvious benefits of using drones and the problems associated with the alternatives, numerous </w:t>
      </w:r>
      <w:r w:rsidRPr="00A717CA">
        <w:rPr>
          <w:rFonts w:eastAsiaTheme="minorHAnsi"/>
          <w:bCs/>
          <w:highlight w:val="yellow"/>
          <w:u w:val="single"/>
          <w:lang w:eastAsia="en-US"/>
        </w:rPr>
        <w:t>critics argue</w:t>
      </w:r>
      <w:r w:rsidRPr="00A717CA">
        <w:rPr>
          <w:rFonts w:eastAsiaTheme="minorHAnsi"/>
          <w:sz w:val="16"/>
          <w:lang w:eastAsia="en-US"/>
        </w:rPr>
        <w:t xml:space="preserve"> that </w:t>
      </w:r>
      <w:r w:rsidRPr="00A717CA">
        <w:rPr>
          <w:rFonts w:eastAsiaTheme="minorHAnsi"/>
          <w:bCs/>
          <w:highlight w:val="yellow"/>
          <w:u w:val="single"/>
          <w:lang w:eastAsia="en-US"/>
        </w:rPr>
        <w:t>drones</w:t>
      </w:r>
      <w:r w:rsidRPr="00A717CA">
        <w:rPr>
          <w:rFonts w:eastAsiaTheme="minorHAnsi"/>
          <w:bCs/>
          <w:u w:val="single"/>
          <w:lang w:eastAsia="en-US"/>
        </w:rPr>
        <w:t xml:space="preserve"> still </w:t>
      </w:r>
      <w:r w:rsidRPr="00A717CA">
        <w:rPr>
          <w:rFonts w:eastAsiaTheme="minorHAnsi"/>
          <w:bCs/>
          <w:highlight w:val="yellow"/>
          <w:u w:val="single"/>
          <w:lang w:eastAsia="en-US"/>
        </w:rPr>
        <w:t>have</w:t>
      </w:r>
      <w:r w:rsidRPr="00A717CA">
        <w:rPr>
          <w:rFonts w:eastAsiaTheme="minorHAnsi"/>
          <w:bCs/>
          <w:u w:val="single"/>
          <w:lang w:eastAsia="en-US"/>
        </w:rPr>
        <w:t xml:space="preserve"> too many disadvantages. First</w:t>
      </w:r>
      <w:r w:rsidRPr="00A717CA">
        <w:rPr>
          <w:rFonts w:eastAsiaTheme="minorHAnsi"/>
          <w:sz w:val="16"/>
          <w:lang w:eastAsia="en-US"/>
        </w:rPr>
        <w:t xml:space="preserve"> among them </w:t>
      </w:r>
      <w:r w:rsidRPr="00A717CA">
        <w:rPr>
          <w:rFonts w:eastAsiaTheme="minorHAnsi"/>
          <w:bCs/>
          <w:u w:val="single"/>
          <w:lang w:eastAsia="en-US"/>
        </w:rPr>
        <w:t xml:space="preserve">is an unacceptably </w:t>
      </w:r>
      <w:r w:rsidRPr="00A717CA">
        <w:rPr>
          <w:rFonts w:eastAsiaTheme="minorHAnsi"/>
          <w:bCs/>
          <w:highlight w:val="yellow"/>
          <w:u w:val="single"/>
          <w:lang w:eastAsia="en-US"/>
        </w:rPr>
        <w:t>high level of civilian casualties</w:t>
      </w:r>
      <w:r w:rsidRPr="00A717CA">
        <w:rPr>
          <w:rFonts w:eastAsiaTheme="minorHAnsi"/>
          <w:sz w:val="16"/>
          <w:lang w:eastAsia="en-US"/>
        </w:rPr>
        <w:t xml:space="preserve">. Admittedly, </w:t>
      </w:r>
      <w:r w:rsidRPr="00A717CA">
        <w:rPr>
          <w:rFonts w:eastAsiaTheme="minorHAnsi"/>
          <w:bCs/>
          <w:u w:val="single"/>
          <w:lang w:eastAsia="en-US"/>
        </w:rPr>
        <w:t>drones have killed innocents. But the real debate is over how many and whether alternative approaches are any better</w:t>
      </w:r>
      <w:r w:rsidRPr="00A717CA">
        <w:rPr>
          <w:rFonts w:eastAsiaTheme="minorHAnsi"/>
          <w:sz w:val="16"/>
          <w:lang w:eastAsia="en-US"/>
        </w:rPr>
        <w:t>.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 top counterterrorism adviser, even contended that U.S. drone strikes had killed no civilians in the previous year. But these claims are based on the fact that the U.S. government assumes that all military-age males in the blast area of a drone strike are combatants -- unless it can determine after the fact that they were innocent (and such intelligence gathering is not a priority).</w:t>
      </w:r>
    </w:p>
    <w:p w:rsidR="00A717CA" w:rsidRPr="00A717CA" w:rsidRDefault="00A717CA" w:rsidP="00A717CA">
      <w:pPr>
        <w:rPr>
          <w:rFonts w:eastAsiaTheme="minorHAnsi"/>
          <w:sz w:val="16"/>
          <w:szCs w:val="16"/>
          <w:lang w:eastAsia="en-US"/>
        </w:rPr>
      </w:pPr>
      <w:r w:rsidRPr="00A717CA">
        <w:rPr>
          <w:rFonts w:eastAsiaTheme="minorHAnsi"/>
          <w:sz w:val="16"/>
          <w:szCs w:val="16"/>
          <w:lang w:eastAsia="en-US"/>
        </w:rPr>
        <w:t xml:space="preserve">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insular, paranoid organization -- innocent neighbors don't hitchhike rides in the back of trucks headed for the border with guns and bombs." Of course, not everyone accepts this reasoning. </w:t>
      </w:r>
      <w:proofErr w:type="spellStart"/>
      <w:r w:rsidRPr="00A717CA">
        <w:rPr>
          <w:rFonts w:eastAsiaTheme="minorHAnsi"/>
          <w:sz w:val="16"/>
          <w:szCs w:val="16"/>
          <w:lang w:eastAsia="en-US"/>
        </w:rPr>
        <w:t>Zeeshan-ul-hassan</w:t>
      </w:r>
      <w:proofErr w:type="spellEnd"/>
      <w:r w:rsidRPr="00A717CA">
        <w:rPr>
          <w:rFonts w:eastAsiaTheme="minorHAnsi"/>
          <w:sz w:val="16"/>
          <w:szCs w:val="16"/>
          <w:lang w:eastAsia="en-US"/>
        </w:rPr>
        <w:t xml:space="preserve"> </w:t>
      </w:r>
      <w:proofErr w:type="spellStart"/>
      <w:r w:rsidRPr="00A717CA">
        <w:rPr>
          <w:rFonts w:eastAsiaTheme="minorHAnsi"/>
          <w:sz w:val="16"/>
          <w:szCs w:val="16"/>
          <w:lang w:eastAsia="en-US"/>
        </w:rPr>
        <w:t>Usmani</w:t>
      </w:r>
      <w:proofErr w:type="spellEnd"/>
      <w:r w:rsidRPr="00A717CA">
        <w:rPr>
          <w:rFonts w:eastAsiaTheme="minorHAnsi"/>
          <w:sz w:val="16"/>
          <w:szCs w:val="16"/>
          <w:lang w:eastAsia="en-US"/>
        </w:rPr>
        <w:t>, who runs Pakistan Body Count, says that "neither [the United States] nor Pakistan releases any detailed information about the victims … so [although the United States] likes to call everybody Taliban, I call everybody civilians."</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truth is that all </w:t>
      </w:r>
      <w:r w:rsidRPr="00A717CA">
        <w:rPr>
          <w:rFonts w:eastAsiaTheme="minorHAnsi"/>
          <w:bCs/>
          <w:u w:val="single"/>
          <w:lang w:eastAsia="en-US"/>
        </w:rPr>
        <w:t xml:space="preserve">the </w:t>
      </w:r>
      <w:r w:rsidRPr="00A717CA">
        <w:rPr>
          <w:rFonts w:eastAsiaTheme="minorHAnsi"/>
          <w:bCs/>
          <w:highlight w:val="yellow"/>
          <w:u w:val="single"/>
          <w:lang w:eastAsia="en-US"/>
        </w:rPr>
        <w:t>public numbers are unreliable</w:t>
      </w:r>
      <w:r w:rsidRPr="00A717CA">
        <w:rPr>
          <w:rFonts w:eastAsiaTheme="minorHAnsi"/>
          <w:bCs/>
          <w:u w:val="single"/>
          <w:lang w:eastAsia="en-US"/>
        </w:rPr>
        <w:t>. Who constitutes a civilian is</w:t>
      </w:r>
      <w:r w:rsidRPr="00A717CA">
        <w:rPr>
          <w:rFonts w:eastAsiaTheme="minorHAnsi"/>
          <w:sz w:val="16"/>
          <w:lang w:eastAsia="en-US"/>
        </w:rPr>
        <w:t xml:space="preserve"> often </w:t>
      </w:r>
      <w:r w:rsidRPr="00A717CA">
        <w:rPr>
          <w:rFonts w:eastAsiaTheme="minorHAnsi"/>
          <w:bCs/>
          <w:u w:val="single"/>
          <w:lang w:eastAsia="en-US"/>
        </w:rPr>
        <w:t xml:space="preserve">unclear; </w:t>
      </w:r>
      <w:r w:rsidRPr="00A717CA">
        <w:rPr>
          <w:rFonts w:eastAsiaTheme="minorHAnsi"/>
          <w:bCs/>
          <w:highlight w:val="yellow"/>
          <w:u w:val="single"/>
          <w:lang w:eastAsia="en-US"/>
        </w:rPr>
        <w:t>when trying to kill</w:t>
      </w:r>
      <w:r w:rsidRPr="00A717CA">
        <w:rPr>
          <w:rFonts w:eastAsiaTheme="minorHAnsi"/>
          <w:bCs/>
          <w:u w:val="single"/>
          <w:lang w:eastAsia="en-US"/>
        </w:rPr>
        <w:t xml:space="preserve"> the Pakistani Taliban leader </w:t>
      </w:r>
      <w:proofErr w:type="spellStart"/>
      <w:r w:rsidRPr="00A717CA">
        <w:rPr>
          <w:rFonts w:eastAsiaTheme="minorHAnsi"/>
          <w:bCs/>
          <w:u w:val="single"/>
          <w:lang w:eastAsia="en-US"/>
        </w:rPr>
        <w:t>Baitullah</w:t>
      </w:r>
      <w:proofErr w:type="spellEnd"/>
      <w:r w:rsidRPr="00A717CA">
        <w:rPr>
          <w:rFonts w:eastAsiaTheme="minorHAnsi"/>
          <w:bCs/>
          <w:u w:val="single"/>
          <w:lang w:eastAsia="en-US"/>
        </w:rPr>
        <w:t xml:space="preserve"> </w:t>
      </w:r>
      <w:proofErr w:type="spellStart"/>
      <w:r w:rsidRPr="00A717CA">
        <w:rPr>
          <w:rFonts w:eastAsiaTheme="minorHAnsi"/>
          <w:bCs/>
          <w:highlight w:val="yellow"/>
          <w:u w:val="single"/>
          <w:lang w:eastAsia="en-US"/>
        </w:rPr>
        <w:t>Mehsud</w:t>
      </w:r>
      <w:proofErr w:type="spellEnd"/>
      <w:r w:rsidRPr="00A717CA">
        <w:rPr>
          <w:rFonts w:eastAsiaTheme="minorHAnsi"/>
          <w:sz w:val="16"/>
          <w:lang w:eastAsia="en-US"/>
        </w:rPr>
        <w:t xml:space="preserve">, for example, </w:t>
      </w:r>
      <w:r w:rsidRPr="00A717CA">
        <w:rPr>
          <w:rFonts w:eastAsiaTheme="minorHAnsi"/>
          <w:bCs/>
          <w:highlight w:val="yellow"/>
          <w:u w:val="single"/>
          <w:lang w:eastAsia="en-US"/>
        </w:rPr>
        <w:t>the U</w:t>
      </w:r>
      <w:r w:rsidRPr="00A717CA">
        <w:rPr>
          <w:rFonts w:eastAsiaTheme="minorHAnsi"/>
          <w:sz w:val="16"/>
          <w:lang w:eastAsia="en-US"/>
        </w:rPr>
        <w:t xml:space="preserve">nited </w:t>
      </w:r>
      <w:r w:rsidRPr="00A717CA">
        <w:rPr>
          <w:rFonts w:eastAsiaTheme="minorHAnsi"/>
          <w:bCs/>
          <w:highlight w:val="yellow"/>
          <w:u w:val="single"/>
          <w:lang w:eastAsia="en-US"/>
        </w:rPr>
        <w:t>S</w:t>
      </w:r>
      <w:r w:rsidRPr="00A717CA">
        <w:rPr>
          <w:rFonts w:eastAsiaTheme="minorHAnsi"/>
          <w:sz w:val="16"/>
          <w:lang w:eastAsia="en-US"/>
        </w:rPr>
        <w:t xml:space="preserve">tates </w:t>
      </w:r>
      <w:r w:rsidRPr="00A717CA">
        <w:rPr>
          <w:rFonts w:eastAsiaTheme="minorHAnsi"/>
          <w:bCs/>
          <w:u w:val="single"/>
          <w:lang w:eastAsia="en-US"/>
        </w:rPr>
        <w:t xml:space="preserve">also </w:t>
      </w:r>
      <w:r w:rsidRPr="00A717CA">
        <w:rPr>
          <w:rFonts w:eastAsiaTheme="minorHAnsi"/>
          <w:bCs/>
          <w:highlight w:val="yellow"/>
          <w:u w:val="single"/>
          <w:lang w:eastAsia="en-US"/>
        </w:rPr>
        <w:t>killed his doctor. The doctor</w:t>
      </w:r>
      <w:r w:rsidRPr="00A717CA">
        <w:rPr>
          <w:rFonts w:eastAsiaTheme="minorHAnsi"/>
          <w:bCs/>
          <w:u w:val="single"/>
          <w:lang w:eastAsia="en-US"/>
        </w:rPr>
        <w:t xml:space="preserve"> was not targeting U.S. or allied forces, but he </w:t>
      </w:r>
      <w:r w:rsidRPr="00A717CA">
        <w:rPr>
          <w:rFonts w:eastAsiaTheme="minorHAnsi"/>
          <w:bCs/>
          <w:highlight w:val="yellow"/>
          <w:u w:val="single"/>
          <w:lang w:eastAsia="en-US"/>
        </w:rPr>
        <w:t>was aiding a</w:t>
      </w:r>
      <w:r w:rsidRPr="00A717CA">
        <w:rPr>
          <w:rFonts w:eastAsiaTheme="minorHAnsi"/>
          <w:bCs/>
          <w:u w:val="single"/>
          <w:lang w:eastAsia="en-US"/>
        </w:rPr>
        <w:t xml:space="preserve"> known </w:t>
      </w:r>
      <w:r w:rsidRPr="00A717CA">
        <w:rPr>
          <w:rFonts w:eastAsiaTheme="minorHAnsi"/>
          <w:bCs/>
          <w:highlight w:val="yellow"/>
          <w:u w:val="single"/>
          <w:lang w:eastAsia="en-US"/>
        </w:rPr>
        <w:t>terrorist leader</w:t>
      </w:r>
      <w:r w:rsidRPr="00A717CA">
        <w:rPr>
          <w:rFonts w:eastAsiaTheme="minorHAnsi"/>
          <w:sz w:val="16"/>
          <w:lang w:eastAsia="en-US"/>
        </w:rPr>
        <w:t xml:space="preserve">. In addition, </w:t>
      </w:r>
      <w:r w:rsidRPr="00A717CA">
        <w:rPr>
          <w:rFonts w:eastAsiaTheme="minorHAnsi"/>
          <w:bCs/>
          <w:highlight w:val="yellow"/>
          <w:u w:val="single"/>
          <w:lang w:eastAsia="en-US"/>
        </w:rPr>
        <w:t>most strikes are carried out in</w:t>
      </w:r>
      <w:r w:rsidRPr="00A717CA">
        <w:rPr>
          <w:rFonts w:eastAsiaTheme="minorHAnsi"/>
          <w:bCs/>
          <w:u w:val="single"/>
          <w:lang w:eastAsia="en-US"/>
        </w:rPr>
        <w:t xml:space="preserve"> such </w:t>
      </w:r>
      <w:r w:rsidRPr="00A717CA">
        <w:rPr>
          <w:rFonts w:eastAsiaTheme="minorHAnsi"/>
          <w:bCs/>
          <w:highlight w:val="yellow"/>
          <w:u w:val="single"/>
          <w:lang w:eastAsia="en-US"/>
        </w:rPr>
        <w:t>remote locations</w:t>
      </w:r>
      <w:r w:rsidRPr="00A717CA">
        <w:rPr>
          <w:rFonts w:eastAsiaTheme="minorHAnsi"/>
          <w:bCs/>
          <w:u w:val="single"/>
          <w:lang w:eastAsia="en-US"/>
        </w:rPr>
        <w:t xml:space="preserve"> that </w:t>
      </w:r>
      <w:r w:rsidRPr="00A717CA">
        <w:rPr>
          <w:rFonts w:eastAsiaTheme="minorHAnsi"/>
          <w:bCs/>
          <w:highlight w:val="yellow"/>
          <w:u w:val="single"/>
          <w:lang w:eastAsia="en-US"/>
        </w:rPr>
        <w:t>it is nearly impossible for independent sources to verify who was killed. In Pakistan</w:t>
      </w:r>
      <w:r w:rsidRPr="00A717CA">
        <w:rPr>
          <w:rFonts w:eastAsiaTheme="minorHAnsi"/>
          <w:sz w:val="16"/>
          <w:lang w:eastAsia="en-US"/>
        </w:rPr>
        <w:t xml:space="preserve">, for example, </w:t>
      </w:r>
      <w:r w:rsidRPr="00A717CA">
        <w:rPr>
          <w:rFonts w:eastAsiaTheme="minorHAnsi"/>
          <w:bCs/>
          <w:u w:val="single"/>
          <w:lang w:eastAsia="en-US"/>
        </w:rPr>
        <w:t xml:space="preserve">the overwhelming majority of </w:t>
      </w:r>
      <w:r w:rsidRPr="00A717CA">
        <w:rPr>
          <w:rFonts w:eastAsiaTheme="minorHAnsi"/>
          <w:bCs/>
          <w:highlight w:val="yellow"/>
          <w:u w:val="single"/>
          <w:lang w:eastAsia="en-US"/>
        </w:rPr>
        <w:t>drone killings occur in tribal areas that</w:t>
      </w:r>
      <w:r w:rsidRPr="00A717CA">
        <w:rPr>
          <w:rFonts w:eastAsiaTheme="minorHAnsi"/>
          <w:bCs/>
          <w:u w:val="single"/>
          <w:lang w:eastAsia="en-US"/>
        </w:rPr>
        <w:t xml:space="preserve"> lie outside the government's control and </w:t>
      </w:r>
      <w:r w:rsidRPr="00A717CA">
        <w:rPr>
          <w:rFonts w:eastAsiaTheme="minorHAnsi"/>
          <w:bCs/>
          <w:highlight w:val="yellow"/>
          <w:u w:val="single"/>
          <w:lang w:eastAsia="en-US"/>
        </w:rPr>
        <w:t>are prohibitively dangerous for Westerners</w:t>
      </w:r>
      <w:r w:rsidRPr="00A717CA">
        <w:rPr>
          <w:rFonts w:eastAsiaTheme="minorHAnsi"/>
          <w:sz w:val="16"/>
          <w:lang w:eastAsia="en-US"/>
        </w:rPr>
        <w:t xml:space="preserve"> and independent local journalists </w:t>
      </w:r>
      <w:r w:rsidRPr="00A717CA">
        <w:rPr>
          <w:rFonts w:eastAsiaTheme="minorHAnsi"/>
          <w:bCs/>
          <w:highlight w:val="yellow"/>
          <w:u w:val="single"/>
          <w:lang w:eastAsia="en-US"/>
        </w:rPr>
        <w:t>to enter</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Thus, </w:t>
      </w:r>
      <w:r w:rsidRPr="00A717CA">
        <w:rPr>
          <w:rFonts w:eastAsiaTheme="minorHAnsi"/>
          <w:bCs/>
          <w:u w:val="single"/>
          <w:lang w:eastAsia="en-US"/>
        </w:rPr>
        <w:t>although the New America Foundation has come under fire for relying</w:t>
      </w:r>
      <w:r w:rsidRPr="00A717CA">
        <w:rPr>
          <w:rFonts w:eastAsiaTheme="minorHAnsi"/>
          <w:sz w:val="16"/>
          <w:lang w:eastAsia="en-US"/>
        </w:rPr>
        <w:t xml:space="preserve"> heavily </w:t>
      </w:r>
      <w:r w:rsidRPr="00A717CA">
        <w:rPr>
          <w:rFonts w:eastAsiaTheme="minorHAnsi"/>
          <w:bCs/>
          <w:u w:val="single"/>
          <w:lang w:eastAsia="en-US"/>
        </w:rPr>
        <w:t>on unverifiable information</w:t>
      </w:r>
      <w:r w:rsidRPr="00A717CA">
        <w:rPr>
          <w:rFonts w:eastAsiaTheme="minorHAnsi"/>
          <w:sz w:val="16"/>
          <w:lang w:eastAsia="en-US"/>
        </w:rPr>
        <w:t xml:space="preserve"> provided by anonymous U.S. officials, reports from local Pakistani organizations, and </w:t>
      </w:r>
      <w:r w:rsidRPr="00A717CA">
        <w:rPr>
          <w:rFonts w:eastAsiaTheme="minorHAnsi"/>
          <w:bCs/>
          <w:u w:val="single"/>
          <w:lang w:eastAsia="en-US"/>
        </w:rPr>
        <w:t xml:space="preserve">the Western organizations that rely on them, are no better: their </w:t>
      </w:r>
      <w:r w:rsidRPr="00A717CA">
        <w:rPr>
          <w:rFonts w:eastAsiaTheme="minorHAnsi"/>
          <w:bCs/>
          <w:highlight w:val="yellow"/>
          <w:u w:val="single"/>
          <w:lang w:eastAsia="en-US"/>
        </w:rPr>
        <w:t>numbers are</w:t>
      </w:r>
      <w:r w:rsidRPr="00A717CA">
        <w:rPr>
          <w:rFonts w:eastAsiaTheme="minorHAnsi"/>
          <w:bCs/>
          <w:u w:val="single"/>
          <w:lang w:eastAsia="en-US"/>
        </w:rPr>
        <w:t xml:space="preserve"> frequently </w:t>
      </w:r>
      <w:r w:rsidRPr="00A717CA">
        <w:rPr>
          <w:rFonts w:eastAsiaTheme="minorHAnsi"/>
          <w:bCs/>
          <w:highlight w:val="yellow"/>
          <w:u w:val="single"/>
          <w:lang w:eastAsia="en-US"/>
        </w:rPr>
        <w:t>doctored by the Pakistani government or by militant groups. After a strike</w:t>
      </w:r>
      <w:r w:rsidRPr="00A717CA">
        <w:rPr>
          <w:rFonts w:eastAsiaTheme="minorHAnsi"/>
          <w:bCs/>
          <w:u w:val="single"/>
          <w:lang w:eastAsia="en-US"/>
        </w:rPr>
        <w:t xml:space="preserve"> in Pakistan, </w:t>
      </w:r>
      <w:r w:rsidRPr="00A717CA">
        <w:rPr>
          <w:rFonts w:eastAsiaTheme="minorHAnsi"/>
          <w:bCs/>
          <w:highlight w:val="yellow"/>
          <w:u w:val="single"/>
          <w:lang w:eastAsia="en-US"/>
        </w:rPr>
        <w:t>militants</w:t>
      </w:r>
      <w:r w:rsidRPr="00A717CA">
        <w:rPr>
          <w:rFonts w:eastAsiaTheme="minorHAnsi"/>
          <w:bCs/>
          <w:u w:val="single"/>
          <w:lang w:eastAsia="en-US"/>
        </w:rPr>
        <w:t xml:space="preserve"> often </w:t>
      </w:r>
      <w:r w:rsidRPr="00A717CA">
        <w:rPr>
          <w:rFonts w:eastAsiaTheme="minorHAnsi"/>
          <w:bCs/>
          <w:highlight w:val="yellow"/>
          <w:u w:val="single"/>
          <w:lang w:eastAsia="en-US"/>
        </w:rPr>
        <w:t>cordon off the area, remove their dead, and</w:t>
      </w:r>
      <w:r w:rsidRPr="00A717CA">
        <w:rPr>
          <w:rFonts w:eastAsiaTheme="minorHAnsi"/>
          <w:bCs/>
          <w:u w:val="single"/>
          <w:lang w:eastAsia="en-US"/>
        </w:rPr>
        <w:t xml:space="preserve"> admit only local reporters sympathetic to their cause or </w:t>
      </w:r>
      <w:r w:rsidRPr="00A717CA">
        <w:rPr>
          <w:rFonts w:eastAsiaTheme="minorHAnsi"/>
          <w:bCs/>
          <w:highlight w:val="yellow"/>
          <w:u w:val="single"/>
          <w:lang w:eastAsia="en-US"/>
        </w:rPr>
        <w:t>decide on a body count themselves</w:t>
      </w:r>
      <w:r w:rsidRPr="00A717CA">
        <w:rPr>
          <w:rFonts w:eastAsiaTheme="minorHAnsi"/>
          <w:bCs/>
          <w:u w:val="single"/>
          <w:lang w:eastAsia="en-US"/>
        </w:rPr>
        <w:t>. The U.S. media often then draw on such faulty reporting to give the illusion of having used multiple sources</w:t>
      </w:r>
      <w:r w:rsidRPr="00A717CA">
        <w:rPr>
          <w:rFonts w:eastAsiaTheme="minorHAnsi"/>
          <w:sz w:val="16"/>
          <w:lang w:eastAsia="en-US"/>
        </w:rPr>
        <w:t xml:space="preserve">. As a result, </w:t>
      </w:r>
      <w:r w:rsidRPr="00A717CA">
        <w:rPr>
          <w:rFonts w:eastAsiaTheme="minorHAnsi"/>
          <w:b/>
          <w:iCs/>
          <w:highlight w:val="yellow"/>
          <w:u w:val="single"/>
          <w:lang w:eastAsia="en-US"/>
        </w:rPr>
        <w:t>statistics on civilians killed</w:t>
      </w:r>
      <w:r w:rsidRPr="00A717CA">
        <w:rPr>
          <w:rFonts w:eastAsiaTheme="minorHAnsi"/>
          <w:b/>
          <w:iCs/>
          <w:u w:val="single"/>
          <w:lang w:eastAsia="en-US"/>
        </w:rPr>
        <w:t xml:space="preserve"> by drones </w:t>
      </w:r>
      <w:r w:rsidRPr="00A717CA">
        <w:rPr>
          <w:rFonts w:eastAsiaTheme="minorHAnsi"/>
          <w:b/>
          <w:iCs/>
          <w:highlight w:val="yellow"/>
          <w:u w:val="single"/>
          <w:lang w:eastAsia="en-US"/>
        </w:rPr>
        <w:t>are</w:t>
      </w:r>
      <w:r w:rsidRPr="00A717CA">
        <w:rPr>
          <w:rFonts w:eastAsiaTheme="minorHAnsi"/>
          <w:b/>
          <w:iCs/>
          <w:u w:val="single"/>
          <w:lang w:eastAsia="en-US"/>
        </w:rPr>
        <w:t xml:space="preserve"> often </w:t>
      </w:r>
      <w:r w:rsidRPr="00A717CA">
        <w:rPr>
          <w:rFonts w:eastAsiaTheme="minorHAnsi"/>
          <w:b/>
          <w:iCs/>
          <w:highlight w:val="yellow"/>
          <w:u w:val="single"/>
          <w:lang w:eastAsia="en-US"/>
        </w:rPr>
        <w:t>inflated</w:t>
      </w:r>
      <w:r w:rsidRPr="00A717CA">
        <w:rPr>
          <w:rFonts w:eastAsiaTheme="minorHAnsi"/>
          <w:bCs/>
          <w:u w:val="single"/>
          <w:lang w:eastAsia="en-US"/>
        </w:rPr>
        <w:t>. One of the few truly independent on-the-ground reporting efforts, conducted by</w:t>
      </w:r>
      <w:r w:rsidRPr="00A717CA">
        <w:rPr>
          <w:rFonts w:eastAsiaTheme="minorHAnsi"/>
          <w:sz w:val="16"/>
          <w:lang w:eastAsia="en-US"/>
        </w:rPr>
        <w:t xml:space="preserve"> the </w:t>
      </w:r>
      <w:r w:rsidRPr="00A717CA">
        <w:rPr>
          <w:rFonts w:eastAsiaTheme="minorHAnsi"/>
          <w:bCs/>
          <w:u w:val="single"/>
          <w:lang w:eastAsia="en-US"/>
        </w:rPr>
        <w:t>A</w:t>
      </w:r>
      <w:r w:rsidRPr="00A717CA">
        <w:rPr>
          <w:rFonts w:eastAsiaTheme="minorHAnsi"/>
          <w:sz w:val="16"/>
          <w:lang w:eastAsia="en-US"/>
        </w:rPr>
        <w:t xml:space="preserve">ssociated </w:t>
      </w:r>
      <w:r w:rsidRPr="00A717CA">
        <w:rPr>
          <w:rFonts w:eastAsiaTheme="minorHAnsi"/>
          <w:bCs/>
          <w:u w:val="single"/>
          <w:lang w:eastAsia="en-US"/>
        </w:rPr>
        <w:t>P</w:t>
      </w:r>
      <w:r w:rsidRPr="00A717CA">
        <w:rPr>
          <w:rFonts w:eastAsiaTheme="minorHAnsi"/>
          <w:sz w:val="16"/>
          <w:lang w:eastAsia="en-US"/>
        </w:rPr>
        <w:t xml:space="preserve">ress last year, </w:t>
      </w:r>
      <w:r w:rsidRPr="00A717CA">
        <w:rPr>
          <w:rFonts w:eastAsiaTheme="minorHAnsi"/>
          <w:bCs/>
          <w:u w:val="single"/>
          <w:lang w:eastAsia="en-US"/>
        </w:rPr>
        <w:t>concluded</w:t>
      </w:r>
      <w:r w:rsidRPr="00A717CA">
        <w:rPr>
          <w:rFonts w:eastAsiaTheme="minorHAnsi"/>
          <w:sz w:val="16"/>
          <w:lang w:eastAsia="en-US"/>
        </w:rPr>
        <w:t xml:space="preserve"> that </w:t>
      </w:r>
      <w:r w:rsidRPr="00A717CA">
        <w:rPr>
          <w:rFonts w:eastAsiaTheme="minorHAnsi"/>
          <w:bCs/>
          <w:u w:val="single"/>
          <w:lang w:eastAsia="en-US"/>
        </w:rPr>
        <w:t>the strikes "are killing far fewer civilians than many in [Pakistan] are led to believe."</w:t>
      </w:r>
    </w:p>
    <w:p w:rsidR="00A717CA" w:rsidRPr="00A717CA" w:rsidRDefault="00A717CA" w:rsidP="00A717CA">
      <w:pPr>
        <w:rPr>
          <w:rFonts w:eastAsiaTheme="minorHAnsi"/>
          <w:sz w:val="16"/>
          <w:lang w:eastAsia="en-US"/>
        </w:rPr>
      </w:pPr>
      <w:r w:rsidRPr="00A717CA">
        <w:rPr>
          <w:rFonts w:eastAsiaTheme="minorHAnsi"/>
          <w:sz w:val="16"/>
          <w:lang w:eastAsia="en-US"/>
        </w:rPr>
        <w:t xml:space="preserve">But even the most unfavorable estimates of drone casualties reveal that </w:t>
      </w:r>
      <w:r w:rsidRPr="00A717CA">
        <w:rPr>
          <w:rFonts w:eastAsiaTheme="minorHAnsi"/>
          <w:bCs/>
          <w:highlight w:val="yellow"/>
          <w:u w:val="single"/>
          <w:lang w:eastAsia="en-US"/>
        </w:rPr>
        <w:t>the ratio of civilian to militant deaths</w:t>
      </w:r>
      <w:r w:rsidRPr="00A717CA">
        <w:rPr>
          <w:rFonts w:eastAsiaTheme="minorHAnsi"/>
          <w:sz w:val="16"/>
          <w:lang w:eastAsia="en-US"/>
        </w:rPr>
        <w:t xml:space="preserve"> -- about one to three, according to the Bureau of Investigative Journalism -- </w:t>
      </w:r>
      <w:r w:rsidRPr="00A717CA">
        <w:rPr>
          <w:rFonts w:eastAsiaTheme="minorHAnsi"/>
          <w:bCs/>
          <w:highlight w:val="yellow"/>
          <w:u w:val="single"/>
          <w:lang w:eastAsia="en-US"/>
        </w:rPr>
        <w:t>is lower than it would be for other</w:t>
      </w:r>
      <w:r w:rsidRPr="00A717CA">
        <w:rPr>
          <w:rFonts w:eastAsiaTheme="minorHAnsi"/>
          <w:bCs/>
          <w:u w:val="single"/>
          <w:lang w:eastAsia="en-US"/>
        </w:rPr>
        <w:t xml:space="preserve"> forms of </w:t>
      </w:r>
      <w:r w:rsidRPr="00A717CA">
        <w:rPr>
          <w:rFonts w:eastAsiaTheme="minorHAnsi"/>
          <w:bCs/>
          <w:highlight w:val="yellow"/>
          <w:u w:val="single"/>
          <w:lang w:eastAsia="en-US"/>
        </w:rPr>
        <w:t>strikes</w:t>
      </w:r>
      <w:r w:rsidRPr="00A717CA">
        <w:rPr>
          <w:rFonts w:eastAsiaTheme="minorHAnsi"/>
          <w:sz w:val="16"/>
          <w:lang w:eastAsia="en-US"/>
        </w:rPr>
        <w:t xml:space="preserve">.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Civilian deaths are tragic and pose political problems. But </w:t>
      </w:r>
      <w:r w:rsidRPr="00A717CA">
        <w:rPr>
          <w:rFonts w:eastAsiaTheme="minorHAnsi"/>
          <w:bCs/>
          <w:highlight w:val="yellow"/>
          <w:u w:val="single"/>
          <w:lang w:eastAsia="en-US"/>
        </w:rPr>
        <w:t>the data show</w:t>
      </w:r>
      <w:r w:rsidRPr="00A717CA">
        <w:rPr>
          <w:rFonts w:eastAsiaTheme="minorHAnsi"/>
          <w:sz w:val="16"/>
          <w:lang w:eastAsia="en-US"/>
        </w:rPr>
        <w:t xml:space="preserve"> that </w:t>
      </w:r>
      <w:r w:rsidRPr="00A717CA">
        <w:rPr>
          <w:rFonts w:eastAsiaTheme="minorHAnsi"/>
          <w:bCs/>
          <w:highlight w:val="yellow"/>
          <w:u w:val="single"/>
          <w:lang w:eastAsia="en-US"/>
        </w:rPr>
        <w:t>drones are more discriminate</w:t>
      </w:r>
      <w:r w:rsidRPr="00A717CA">
        <w:rPr>
          <w:rFonts w:eastAsiaTheme="minorHAnsi"/>
          <w:bCs/>
          <w:u w:val="single"/>
          <w:lang w:eastAsia="en-US"/>
        </w:rPr>
        <w:t xml:space="preserve"> than other types of force</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Drones are vastly better for civilians than alternatives </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Ratnesar</w:t>
      </w:r>
      <w:proofErr w:type="spellEnd"/>
      <w:r w:rsidRPr="00A717CA">
        <w:rPr>
          <w:rFonts w:eastAsiaTheme="minorHAnsi"/>
          <w:b/>
          <w:bCs/>
          <w:sz w:val="26"/>
          <w:lang w:eastAsia="en-US"/>
        </w:rPr>
        <w:t xml:space="preserve"> 13</w:t>
      </w:r>
      <w:r w:rsidRPr="00A717CA">
        <w:rPr>
          <w:rFonts w:eastAsiaTheme="minorHAnsi"/>
          <w:lang w:eastAsia="en-US"/>
        </w:rPr>
        <w:t>—</w:t>
      </w:r>
      <w:proofErr w:type="spellStart"/>
      <w:r w:rsidRPr="00A717CA">
        <w:rPr>
          <w:rFonts w:eastAsiaTheme="minorHAnsi"/>
          <w:lang w:eastAsia="en-US"/>
        </w:rPr>
        <w:t>Romesh</w:t>
      </w:r>
      <w:proofErr w:type="spellEnd"/>
      <w:r w:rsidRPr="00A717CA">
        <w:rPr>
          <w:rFonts w:eastAsiaTheme="minorHAnsi"/>
          <w:lang w:eastAsia="en-US"/>
        </w:rPr>
        <w:t xml:space="preserve"> </w:t>
      </w:r>
      <w:proofErr w:type="spellStart"/>
      <w:r w:rsidRPr="00A717CA">
        <w:rPr>
          <w:rFonts w:eastAsiaTheme="minorHAnsi"/>
          <w:lang w:eastAsia="en-US"/>
        </w:rPr>
        <w:t>Ratnesar</w:t>
      </w:r>
      <w:proofErr w:type="spellEnd"/>
      <w:r w:rsidRPr="00A717CA">
        <w:rPr>
          <w:rFonts w:eastAsiaTheme="minorHAnsi"/>
          <w:lang w:eastAsia="en-US"/>
        </w:rPr>
        <w:t>, Deputy Editor of Bloomberg-</w:t>
      </w:r>
      <w:proofErr w:type="spellStart"/>
      <w:r w:rsidRPr="00A717CA">
        <w:rPr>
          <w:rFonts w:eastAsiaTheme="minorHAnsi"/>
          <w:lang w:eastAsia="en-US"/>
        </w:rPr>
        <w:t>Businessweek</w:t>
      </w:r>
      <w:proofErr w:type="spellEnd"/>
      <w:r w:rsidRPr="00A717CA">
        <w:rPr>
          <w:rFonts w:eastAsiaTheme="minorHAnsi"/>
          <w:lang w:eastAsia="en-US"/>
        </w:rPr>
        <w:t xml:space="preserve"> [May 23, 2013, “Five Reasons Why Drones Are Here to Stay,” http://www.businessweek.com/printer/articles/119384-five-reasons-why-drones-are-here-to-stay]</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2. They Work. </w:t>
      </w:r>
      <w:proofErr w:type="gramStart"/>
      <w:r w:rsidRPr="00A717CA">
        <w:rPr>
          <w:rFonts w:eastAsiaTheme="minorHAnsi"/>
          <w:sz w:val="16"/>
          <w:lang w:eastAsia="en-US"/>
        </w:rPr>
        <w:t>As Obama said at NDU, “dozens of highly skilled al Qaeda commanders, trainers, bomb makers, and operatives have been taken off the battlefield” by drones.</w:t>
      </w:r>
      <w:proofErr w:type="gramEnd"/>
      <w:r w:rsidRPr="00A717CA">
        <w:rPr>
          <w:rFonts w:eastAsiaTheme="minorHAnsi"/>
          <w:sz w:val="16"/>
          <w:lang w:eastAsia="en-US"/>
        </w:rPr>
        <w:t xml:space="preserve"> Estimates of the numbers killed by </w:t>
      </w:r>
      <w:r w:rsidRPr="00A717CA">
        <w:rPr>
          <w:rFonts w:eastAsiaTheme="minorHAnsi"/>
          <w:bCs/>
          <w:highlight w:val="yellow"/>
          <w:u w:val="single"/>
          <w:lang w:eastAsia="en-US"/>
        </w:rPr>
        <w:t>U.S.</w:t>
      </w:r>
      <w:r w:rsidRPr="00A717CA">
        <w:rPr>
          <w:rFonts w:eastAsiaTheme="minorHAnsi"/>
          <w:bCs/>
          <w:u w:val="single"/>
          <w:lang w:eastAsia="en-US"/>
        </w:rPr>
        <w:t xml:space="preserve"> drone </w:t>
      </w:r>
      <w:r w:rsidRPr="00A717CA">
        <w:rPr>
          <w:rFonts w:eastAsiaTheme="minorHAnsi"/>
          <w:bCs/>
          <w:highlight w:val="yellow"/>
          <w:u w:val="single"/>
          <w:lang w:eastAsia="en-US"/>
        </w:rPr>
        <w:t>strikes</w:t>
      </w:r>
      <w:r w:rsidRPr="00A717CA">
        <w:rPr>
          <w:rFonts w:eastAsiaTheme="minorHAnsi"/>
          <w:sz w:val="16"/>
          <w:lang w:eastAsia="en-US"/>
        </w:rPr>
        <w:t xml:space="preserve"> vary; according to the Bureau of Investigative Journalism, the strikes </w:t>
      </w:r>
      <w:r w:rsidRPr="00A717CA">
        <w:rPr>
          <w:rFonts w:eastAsiaTheme="minorHAnsi"/>
          <w:bCs/>
          <w:highlight w:val="yellow"/>
          <w:u w:val="single"/>
          <w:lang w:eastAsia="en-US"/>
        </w:rPr>
        <w:t>have killed 3,136 people, including 555 civilians</w:t>
      </w:r>
      <w:r w:rsidRPr="00A717CA">
        <w:rPr>
          <w:rFonts w:eastAsiaTheme="minorHAnsi"/>
          <w:sz w:val="16"/>
          <w:lang w:eastAsia="en-US"/>
        </w:rPr>
        <w:t xml:space="preserve">. Though tragic, </w:t>
      </w:r>
      <w:r w:rsidRPr="00A717CA">
        <w:rPr>
          <w:rFonts w:eastAsiaTheme="minorHAnsi"/>
          <w:bCs/>
          <w:highlight w:val="yellow"/>
          <w:u w:val="single"/>
          <w:lang w:eastAsia="en-US"/>
        </w:rPr>
        <w:t>the ratio</w:t>
      </w:r>
      <w:r w:rsidRPr="00A717CA">
        <w:rPr>
          <w:rFonts w:eastAsiaTheme="minorHAnsi"/>
          <w:bCs/>
          <w:u w:val="single"/>
          <w:lang w:eastAsia="en-US"/>
        </w:rPr>
        <w:t xml:space="preserve"> of civilian deaths caused by drones—about 17 percent</w:t>
      </w:r>
      <w:r w:rsidRPr="00A717CA">
        <w:rPr>
          <w:rFonts w:eastAsiaTheme="minorHAnsi"/>
          <w:sz w:val="16"/>
          <w:lang w:eastAsia="en-US"/>
        </w:rPr>
        <w:t>—</w:t>
      </w:r>
      <w:r w:rsidRPr="00A717CA">
        <w:rPr>
          <w:rFonts w:eastAsiaTheme="minorHAnsi"/>
          <w:b/>
          <w:iCs/>
          <w:highlight w:val="yellow"/>
          <w:u w:val="single"/>
          <w:lang w:eastAsia="en-US"/>
        </w:rPr>
        <w:t xml:space="preserve">compares favorably with </w:t>
      </w:r>
      <w:r w:rsidRPr="00A717CA">
        <w:rPr>
          <w:rFonts w:eastAsiaTheme="minorHAnsi"/>
          <w:b/>
          <w:iCs/>
          <w:highlight w:val="yellow"/>
          <w:u w:val="single"/>
          <w:lang w:eastAsia="en-US"/>
        </w:rPr>
        <w:lastRenderedPageBreak/>
        <w:t>alternative forms of warfare</w:t>
      </w:r>
      <w:r w:rsidRPr="00A717CA">
        <w:rPr>
          <w:rFonts w:eastAsiaTheme="minorHAnsi"/>
          <w:sz w:val="16"/>
          <w:highlight w:val="yellow"/>
          <w:lang w:eastAsia="en-US"/>
        </w:rPr>
        <w:t xml:space="preserve">. </w:t>
      </w:r>
      <w:r w:rsidRPr="00A717CA">
        <w:rPr>
          <w:rFonts w:eastAsiaTheme="minorHAnsi"/>
          <w:bCs/>
          <w:highlight w:val="yellow"/>
          <w:u w:val="single"/>
          <w:lang w:eastAsia="en-US"/>
        </w:rPr>
        <w:t>In conventional</w:t>
      </w:r>
      <w:r w:rsidRPr="00A717CA">
        <w:rPr>
          <w:rFonts w:eastAsiaTheme="minorHAnsi"/>
          <w:sz w:val="16"/>
          <w:lang w:eastAsia="en-US"/>
        </w:rPr>
        <w:t xml:space="preserve"> military </w:t>
      </w:r>
      <w:r w:rsidRPr="00A717CA">
        <w:rPr>
          <w:rFonts w:eastAsiaTheme="minorHAnsi"/>
          <w:bCs/>
          <w:highlight w:val="yellow"/>
          <w:u w:val="single"/>
          <w:lang w:eastAsia="en-US"/>
        </w:rPr>
        <w:t>conflicts, civilian deaths</w:t>
      </w:r>
      <w:r w:rsidRPr="00A717CA">
        <w:rPr>
          <w:rFonts w:eastAsiaTheme="minorHAnsi"/>
          <w:bCs/>
          <w:u w:val="single"/>
          <w:lang w:eastAsia="en-US"/>
        </w:rPr>
        <w:t xml:space="preserve"> typically </w:t>
      </w:r>
      <w:r w:rsidRPr="00A717CA">
        <w:rPr>
          <w:rFonts w:eastAsiaTheme="minorHAnsi"/>
          <w:bCs/>
          <w:highlight w:val="yellow"/>
          <w:u w:val="single"/>
          <w:lang w:eastAsia="en-US"/>
        </w:rPr>
        <w:t>account for</w:t>
      </w:r>
      <w:r w:rsidRPr="00A717CA">
        <w:rPr>
          <w:rFonts w:eastAsiaTheme="minorHAnsi"/>
          <w:sz w:val="16"/>
          <w:lang w:eastAsia="en-US"/>
        </w:rPr>
        <w:t xml:space="preserve"> anywhere </w:t>
      </w:r>
      <w:r w:rsidRPr="00A717CA">
        <w:rPr>
          <w:rFonts w:eastAsiaTheme="minorHAnsi"/>
          <w:bCs/>
          <w:highlight w:val="yellow"/>
          <w:u w:val="single"/>
          <w:lang w:eastAsia="en-US"/>
        </w:rPr>
        <w:t>between 30</w:t>
      </w:r>
      <w:r w:rsidRPr="00A717CA">
        <w:rPr>
          <w:rFonts w:eastAsiaTheme="minorHAnsi"/>
          <w:sz w:val="16"/>
          <w:lang w:eastAsia="en-US"/>
        </w:rPr>
        <w:t xml:space="preserve"> percent </w:t>
      </w:r>
      <w:r w:rsidRPr="00A717CA">
        <w:rPr>
          <w:rFonts w:eastAsiaTheme="minorHAnsi"/>
          <w:bCs/>
          <w:highlight w:val="yellow"/>
          <w:u w:val="single"/>
          <w:lang w:eastAsia="en-US"/>
        </w:rPr>
        <w:t>and 80 percent</w:t>
      </w:r>
      <w:r w:rsidRPr="00A717CA">
        <w:rPr>
          <w:rFonts w:eastAsiaTheme="minorHAnsi"/>
          <w:bCs/>
          <w:u w:val="single"/>
          <w:lang w:eastAsia="en-US"/>
        </w:rPr>
        <w:t xml:space="preserve"> of all fatalities</w:t>
      </w:r>
      <w:r w:rsidRPr="00A717CA">
        <w:rPr>
          <w:rFonts w:eastAsiaTheme="minorHAnsi"/>
          <w:sz w:val="16"/>
          <w:lang w:eastAsia="en-US"/>
        </w:rPr>
        <w:t xml:space="preserve">. By those standards, </w:t>
      </w:r>
      <w:r w:rsidRPr="00A717CA">
        <w:rPr>
          <w:rFonts w:eastAsiaTheme="minorHAnsi"/>
          <w:bCs/>
          <w:u w:val="single"/>
          <w:lang w:eastAsia="en-US"/>
        </w:rPr>
        <w:t xml:space="preserve">U.S. </w:t>
      </w:r>
      <w:r w:rsidRPr="00A717CA">
        <w:rPr>
          <w:rFonts w:eastAsiaTheme="minorHAnsi"/>
          <w:bCs/>
          <w:highlight w:val="yellow"/>
          <w:u w:val="single"/>
          <w:lang w:eastAsia="en-US"/>
        </w:rPr>
        <w:t>drones</w:t>
      </w:r>
      <w:r w:rsidRPr="00A717CA">
        <w:rPr>
          <w:rFonts w:eastAsiaTheme="minorHAnsi"/>
          <w:bCs/>
          <w:u w:val="single"/>
          <w:lang w:eastAsia="en-US"/>
        </w:rPr>
        <w:t xml:space="preserve"> strikes </w:t>
      </w:r>
      <w:r w:rsidRPr="00A717CA">
        <w:rPr>
          <w:rFonts w:eastAsiaTheme="minorHAnsi"/>
          <w:bCs/>
          <w:highlight w:val="yellow"/>
          <w:u w:val="single"/>
          <w:lang w:eastAsia="en-US"/>
        </w:rPr>
        <w:t>have been</w:t>
      </w:r>
      <w:r w:rsidRPr="00A717CA">
        <w:rPr>
          <w:rFonts w:eastAsiaTheme="minorHAnsi"/>
          <w:sz w:val="16"/>
          <w:highlight w:val="yellow"/>
          <w:lang w:eastAsia="en-US"/>
        </w:rPr>
        <w:t xml:space="preserve"> </w:t>
      </w:r>
      <w:r w:rsidRPr="00A717CA">
        <w:rPr>
          <w:rFonts w:eastAsiaTheme="minorHAnsi"/>
          <w:b/>
          <w:iCs/>
          <w:highlight w:val="yellow"/>
          <w:u w:val="single"/>
          <w:lang w:eastAsia="en-US"/>
        </w:rPr>
        <w:t>remarkably precise</w:t>
      </w:r>
      <w:r w:rsidRPr="00A717CA">
        <w:rPr>
          <w:rFonts w:eastAsiaTheme="minorHAnsi"/>
          <w:sz w:val="16"/>
          <w:highlight w:val="yellow"/>
          <w:lang w:eastAsia="en-US"/>
        </w:rPr>
        <w:t>—</w:t>
      </w:r>
      <w:r w:rsidRPr="00A717CA">
        <w:rPr>
          <w:rFonts w:eastAsiaTheme="minorHAnsi"/>
          <w:bCs/>
          <w:highlight w:val="yellow"/>
          <w:u w:val="single"/>
          <w:lang w:eastAsia="en-US"/>
        </w:rPr>
        <w:t>and</w:t>
      </w:r>
      <w:r w:rsidRPr="00A717CA">
        <w:rPr>
          <w:rFonts w:eastAsiaTheme="minorHAnsi"/>
          <w:bCs/>
          <w:u w:val="single"/>
          <w:lang w:eastAsia="en-US"/>
        </w:rPr>
        <w:t xml:space="preserve"> their accuracy has </w:t>
      </w:r>
      <w:r w:rsidRPr="00A717CA">
        <w:rPr>
          <w:rFonts w:eastAsiaTheme="minorHAnsi"/>
          <w:bCs/>
          <w:highlight w:val="yellow"/>
          <w:u w:val="single"/>
          <w:lang w:eastAsia="en-US"/>
        </w:rPr>
        <w:t>improved with time</w:t>
      </w:r>
      <w:r w:rsidRPr="00A717CA">
        <w:rPr>
          <w:rFonts w:eastAsiaTheme="minorHAnsi"/>
          <w:sz w:val="16"/>
          <w:lang w:eastAsia="en-US"/>
        </w:rPr>
        <w:t xml:space="preserve">. According to the New America Foundation, </w:t>
      </w:r>
      <w:r w:rsidRPr="00A717CA">
        <w:rPr>
          <w:rFonts w:eastAsiaTheme="minorHAnsi"/>
          <w:bCs/>
          <w:u w:val="single"/>
          <w:lang w:eastAsia="en-US"/>
        </w:rPr>
        <w:t xml:space="preserve">in the 48 drones strikes conducted in Pakistan </w:t>
      </w:r>
      <w:r w:rsidRPr="00A717CA">
        <w:rPr>
          <w:rFonts w:eastAsiaTheme="minorHAnsi"/>
          <w:bCs/>
          <w:highlight w:val="yellow"/>
          <w:u w:val="single"/>
          <w:lang w:eastAsia="en-US"/>
        </w:rPr>
        <w:t>last year, fewer than 2 percent</w:t>
      </w:r>
      <w:r w:rsidRPr="00A717CA">
        <w:rPr>
          <w:rFonts w:eastAsiaTheme="minorHAnsi"/>
          <w:bCs/>
          <w:u w:val="single"/>
          <w:lang w:eastAsia="en-US"/>
        </w:rPr>
        <w:t xml:space="preserve"> of those killed </w:t>
      </w:r>
      <w:r w:rsidRPr="00A717CA">
        <w:rPr>
          <w:rFonts w:eastAsiaTheme="minorHAnsi"/>
          <w:bCs/>
          <w:highlight w:val="yellow"/>
          <w:u w:val="single"/>
          <w:lang w:eastAsia="en-US"/>
        </w:rPr>
        <w:t>were civilians</w:t>
      </w:r>
      <w:r w:rsidRPr="00A717CA">
        <w:rPr>
          <w:rFonts w:eastAsiaTheme="minorHAnsi"/>
          <w:sz w:val="16"/>
          <w:lang w:eastAsia="en-US"/>
        </w:rPr>
        <w:t>.</w:t>
      </w: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proofErr w:type="gramStart"/>
      <w:r w:rsidRPr="00A717CA">
        <w:rPr>
          <w:rFonts w:eastAsiaTheme="majorEastAsia" w:cstheme="majorBidi"/>
          <w:b/>
          <w:bCs/>
          <w:sz w:val="28"/>
          <w:u w:val="single"/>
          <w:lang w:eastAsia="en-US"/>
        </w:rPr>
        <w:lastRenderedPageBreak/>
        <w:t>morality</w:t>
      </w:r>
      <w:proofErr w:type="gramEnd"/>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Targeted killing against terrorists is a </w:t>
      </w:r>
      <w:r w:rsidRPr="00A717CA">
        <w:rPr>
          <w:rFonts w:eastAsiaTheme="majorEastAsia" w:cstheme="majorBidi"/>
          <w:b/>
          <w:bCs/>
          <w:iCs/>
          <w:sz w:val="26"/>
          <w:u w:val="single"/>
          <w:lang w:eastAsia="en-US"/>
        </w:rPr>
        <w:t>moral imperative</w:t>
      </w:r>
      <w:r w:rsidRPr="00A717CA">
        <w:rPr>
          <w:rFonts w:eastAsiaTheme="majorEastAsia" w:cstheme="majorBidi"/>
          <w:b/>
          <w:bCs/>
          <w:iCs/>
          <w:sz w:val="26"/>
          <w:lang w:eastAsia="en-US"/>
        </w:rPr>
        <w:t xml:space="preserve">—the </w:t>
      </w:r>
      <w:r w:rsidRPr="00A717CA">
        <w:rPr>
          <w:rFonts w:eastAsiaTheme="majorEastAsia" w:cstheme="majorBidi"/>
          <w:b/>
          <w:bCs/>
          <w:iCs/>
          <w:sz w:val="26"/>
          <w:u w:val="single"/>
          <w:lang w:eastAsia="en-US"/>
        </w:rPr>
        <w:t>point</w:t>
      </w:r>
      <w:r w:rsidRPr="00A717CA">
        <w:rPr>
          <w:rFonts w:eastAsiaTheme="majorEastAsia" w:cstheme="majorBidi"/>
          <w:b/>
          <w:bCs/>
          <w:iCs/>
          <w:sz w:val="26"/>
          <w:lang w:eastAsia="en-US"/>
        </w:rPr>
        <w:t xml:space="preserve"> of terrorism is </w:t>
      </w:r>
      <w:r w:rsidRPr="00A717CA">
        <w:rPr>
          <w:rFonts w:eastAsiaTheme="majorEastAsia" w:cstheme="majorBidi"/>
          <w:b/>
          <w:bCs/>
          <w:iCs/>
          <w:sz w:val="26"/>
          <w:u w:val="single"/>
          <w:lang w:eastAsia="en-US"/>
        </w:rPr>
        <w:t>senseless, un-targeted killing</w:t>
      </w:r>
      <w:r w:rsidRPr="00A717CA">
        <w:rPr>
          <w:rFonts w:eastAsiaTheme="majorEastAsia" w:cstheme="majorBidi"/>
          <w:b/>
          <w:bCs/>
          <w:iCs/>
          <w:sz w:val="26"/>
          <w:lang w:eastAsia="en-US"/>
        </w:rPr>
        <w:t xml:space="preserve">.  Responding with force is necessary to </w:t>
      </w:r>
      <w:r w:rsidRPr="00A717CA">
        <w:rPr>
          <w:rFonts w:eastAsiaTheme="majorEastAsia" w:cstheme="majorBidi"/>
          <w:b/>
          <w:bCs/>
          <w:iCs/>
          <w:sz w:val="26"/>
          <w:u w:val="single"/>
          <w:lang w:eastAsia="en-US"/>
        </w:rPr>
        <w:t>preserve and uphold</w:t>
      </w:r>
      <w:r w:rsidRPr="00A717CA">
        <w:rPr>
          <w:rFonts w:eastAsiaTheme="majorEastAsia" w:cstheme="majorBidi"/>
          <w:b/>
          <w:bCs/>
          <w:iCs/>
          <w:sz w:val="26"/>
          <w:lang w:eastAsia="en-US"/>
        </w:rPr>
        <w:t xml:space="preserve"> the value of innocent lives [in the context of Camus, targeted killing is most analogous to the figure of the </w:t>
      </w:r>
      <w:r w:rsidRPr="00A717CA">
        <w:rPr>
          <w:rFonts w:eastAsiaTheme="majorEastAsia" w:cstheme="majorBidi"/>
          <w:b/>
          <w:bCs/>
          <w:iCs/>
          <w:sz w:val="26"/>
          <w:u w:val="single"/>
          <w:lang w:eastAsia="en-US"/>
        </w:rPr>
        <w:t>just assassin</w:t>
      </w:r>
      <w:r w:rsidRPr="00A717CA">
        <w:rPr>
          <w:rFonts w:eastAsiaTheme="majorEastAsia" w:cstheme="majorBidi"/>
          <w:b/>
          <w:bCs/>
          <w:iCs/>
          <w:sz w:val="26"/>
          <w:lang w:eastAsia="en-US"/>
        </w:rPr>
        <w:t>]</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Walzer</w:t>
      </w:r>
      <w:proofErr w:type="spellEnd"/>
      <w:r w:rsidRPr="00A717CA">
        <w:rPr>
          <w:rFonts w:eastAsiaTheme="minorHAnsi"/>
          <w:b/>
          <w:bCs/>
          <w:sz w:val="26"/>
          <w:lang w:eastAsia="en-US"/>
        </w:rPr>
        <w:t xml:space="preserve"> 13</w:t>
      </w:r>
      <w:r w:rsidRPr="00A717CA">
        <w:rPr>
          <w:rFonts w:eastAsiaTheme="minorHAnsi"/>
          <w:lang w:eastAsia="en-US"/>
        </w:rPr>
        <w:t xml:space="preserve">—Michael </w:t>
      </w:r>
      <w:proofErr w:type="spellStart"/>
      <w:r w:rsidRPr="00A717CA">
        <w:rPr>
          <w:rFonts w:eastAsiaTheme="minorHAnsi"/>
          <w:lang w:eastAsia="en-US"/>
        </w:rPr>
        <w:t>Walzer</w:t>
      </w:r>
      <w:proofErr w:type="spellEnd"/>
      <w:r w:rsidRPr="00A717CA">
        <w:rPr>
          <w:rFonts w:eastAsiaTheme="minorHAnsi"/>
          <w:lang w:eastAsia="en-US"/>
        </w:rPr>
        <w:t>, Professor Emeritus of Social Science at the Institute for Advanced Study and co-Editor of Dissent Magazine [January 11, 2013, “Targeted Killing and Drone Warfare,” http://www.dissentmagazine.org/online_articles/targeted-killing-and-drone-warfare]</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proofErr w:type="gramStart"/>
      <w:r w:rsidRPr="00A717CA">
        <w:rPr>
          <w:rFonts w:eastAsiaTheme="minorHAnsi"/>
          <w:sz w:val="16"/>
          <w:lang w:eastAsia="en-US"/>
        </w:rPr>
        <w:t>First things first.</w:t>
      </w:r>
      <w:proofErr w:type="gramEnd"/>
      <w:r w:rsidRPr="00A717CA">
        <w:rPr>
          <w:rFonts w:eastAsiaTheme="minorHAnsi"/>
          <w:sz w:val="16"/>
          <w:lang w:eastAsia="en-US"/>
        </w:rPr>
        <w:t xml:space="preserve"> </w:t>
      </w:r>
      <w:r w:rsidRPr="00A717CA">
        <w:rPr>
          <w:rFonts w:eastAsiaTheme="minorHAnsi"/>
          <w:bCs/>
          <w:highlight w:val="yellow"/>
          <w:u w:val="single"/>
          <w:lang w:eastAsia="en-US"/>
        </w:rPr>
        <w:t>Untargeted killing</w:t>
      </w:r>
      <w:r w:rsidRPr="00A717CA">
        <w:rPr>
          <w:rFonts w:eastAsiaTheme="minorHAnsi"/>
          <w:sz w:val="16"/>
          <w:lang w:eastAsia="en-US"/>
        </w:rPr>
        <w:t xml:space="preserve">, random killing, </w:t>
      </w:r>
      <w:r w:rsidRPr="00A717CA">
        <w:rPr>
          <w:rFonts w:eastAsiaTheme="minorHAnsi"/>
          <w:bCs/>
          <w:u w:val="single"/>
          <w:lang w:eastAsia="en-US"/>
        </w:rPr>
        <w:t>the bomb in the supermarket</w:t>
      </w:r>
      <w:r w:rsidRPr="00A717CA">
        <w:rPr>
          <w:rFonts w:eastAsiaTheme="minorHAnsi"/>
          <w:sz w:val="16"/>
          <w:lang w:eastAsia="en-US"/>
        </w:rPr>
        <w:t xml:space="preserve">, the café, or the bus station: </w:t>
      </w:r>
      <w:r w:rsidRPr="00A717CA">
        <w:rPr>
          <w:rFonts w:eastAsiaTheme="minorHAnsi"/>
          <w:bCs/>
          <w:u w:val="single"/>
          <w:lang w:eastAsia="en-US"/>
        </w:rPr>
        <w:t xml:space="preserve">we </w:t>
      </w:r>
      <w:r w:rsidRPr="00A717CA">
        <w:rPr>
          <w:rFonts w:eastAsiaTheme="minorHAnsi"/>
          <w:bCs/>
          <w:highlight w:val="yellow"/>
          <w:u w:val="single"/>
          <w:lang w:eastAsia="en-US"/>
        </w:rPr>
        <w:t>call that terrorism</w:t>
      </w:r>
      <w:r w:rsidRPr="00A717CA">
        <w:rPr>
          <w:rFonts w:eastAsiaTheme="minorHAnsi"/>
          <w:bCs/>
          <w:u w:val="single"/>
          <w:lang w:eastAsia="en-US"/>
        </w:rPr>
        <w:t>,</w:t>
      </w:r>
      <w:r w:rsidRPr="00A717CA">
        <w:rPr>
          <w:rFonts w:eastAsiaTheme="minorHAnsi"/>
          <w:sz w:val="16"/>
          <w:lang w:eastAsia="en-US"/>
        </w:rPr>
        <w:t xml:space="preserve"> and </w:t>
      </w:r>
      <w:r w:rsidRPr="00A717CA">
        <w:rPr>
          <w:rFonts w:eastAsiaTheme="minorHAnsi"/>
          <w:bCs/>
          <w:highlight w:val="yellow"/>
          <w:u w:val="single"/>
          <w:lang w:eastAsia="en-US"/>
        </w:rPr>
        <w:t>its condemnation is</w:t>
      </w:r>
      <w:r w:rsidRPr="00A717CA">
        <w:rPr>
          <w:rFonts w:eastAsiaTheme="minorHAnsi"/>
          <w:bCs/>
          <w:u w:val="single"/>
          <w:lang w:eastAsia="en-US"/>
        </w:rPr>
        <w:t xml:space="preserve"> critically </w:t>
      </w:r>
      <w:r w:rsidRPr="00A717CA">
        <w:rPr>
          <w:rFonts w:eastAsiaTheme="minorHAnsi"/>
          <w:bCs/>
          <w:highlight w:val="yellow"/>
          <w:u w:val="single"/>
          <w:lang w:eastAsia="en-US"/>
        </w:rPr>
        <w:t>important. No qualifications</w:t>
      </w:r>
      <w:r w:rsidRPr="00A717CA">
        <w:rPr>
          <w:rFonts w:eastAsiaTheme="minorHAnsi"/>
          <w:bCs/>
          <w:u w:val="single"/>
          <w:lang w:eastAsia="en-US"/>
        </w:rPr>
        <w:t xml:space="preserve">, no apologies: this is wrongfulness of the first order. But </w:t>
      </w:r>
      <w:r w:rsidRPr="00A717CA">
        <w:rPr>
          <w:rFonts w:eastAsiaTheme="minorHAnsi"/>
          <w:bCs/>
          <w:highlight w:val="yellow"/>
          <w:u w:val="single"/>
          <w:lang w:eastAsia="en-US"/>
        </w:rPr>
        <w:t>someone who takes aim at a particular person</w:t>
      </w:r>
      <w:r w:rsidRPr="00A717CA">
        <w:rPr>
          <w:rFonts w:eastAsiaTheme="minorHAnsi"/>
          <w:sz w:val="16"/>
          <w:lang w:eastAsia="en-US"/>
        </w:rPr>
        <w:t xml:space="preserve">, a political official, a military officer, </w:t>
      </w:r>
      <w:r w:rsidRPr="00A717CA">
        <w:rPr>
          <w:rFonts w:eastAsiaTheme="minorHAnsi"/>
          <w:bCs/>
          <w:highlight w:val="yellow"/>
          <w:u w:val="single"/>
          <w:lang w:eastAsia="en-US"/>
        </w:rPr>
        <w:t>is</w:t>
      </w:r>
      <w:r w:rsidRPr="00A717CA">
        <w:rPr>
          <w:rFonts w:eastAsiaTheme="minorHAnsi"/>
          <w:bCs/>
          <w:u w:val="single"/>
          <w:lang w:eastAsia="en-US"/>
        </w:rPr>
        <w:t xml:space="preserve"> engaged </w:t>
      </w:r>
      <w:r w:rsidRPr="00A717CA">
        <w:rPr>
          <w:rFonts w:eastAsiaTheme="minorHAnsi"/>
          <w:bCs/>
          <w:highlight w:val="yellow"/>
          <w:u w:val="single"/>
          <w:lang w:eastAsia="en-US"/>
        </w:rPr>
        <w:t>in a different activity. He may be a</w:t>
      </w:r>
      <w:r w:rsidRPr="00A717CA">
        <w:rPr>
          <w:rFonts w:eastAsiaTheme="minorHAnsi"/>
          <w:sz w:val="16"/>
          <w:highlight w:val="yellow"/>
          <w:lang w:eastAsia="en-US"/>
        </w:rPr>
        <w:t xml:space="preserve"> </w:t>
      </w:r>
      <w:r w:rsidRPr="00A717CA">
        <w:rPr>
          <w:rFonts w:eastAsiaTheme="minorHAnsi"/>
          <w:b/>
          <w:iCs/>
          <w:highlight w:val="yellow"/>
          <w:u w:val="single"/>
          <w:lang w:eastAsia="en-US"/>
        </w:rPr>
        <w:t>just assassin, as in Camus</w:t>
      </w:r>
      <w:r w:rsidRPr="00A717CA">
        <w:rPr>
          <w:rFonts w:eastAsiaTheme="minorHAnsi"/>
          <w:b/>
          <w:iCs/>
          <w:u w:val="single"/>
          <w:lang w:eastAsia="en-US"/>
        </w:rPr>
        <w:t>’s</w:t>
      </w:r>
      <w:r w:rsidRPr="00A717CA">
        <w:rPr>
          <w:rFonts w:eastAsiaTheme="minorHAnsi"/>
          <w:sz w:val="16"/>
          <w:lang w:eastAsia="en-US"/>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A717CA">
        <w:rPr>
          <w:rFonts w:eastAsiaTheme="minorHAnsi"/>
          <w:bCs/>
          <w:highlight w:val="yellow"/>
          <w:u w:val="single"/>
          <w:lang w:eastAsia="en-US"/>
        </w:rPr>
        <w:t>even if the assassination is</w:t>
      </w:r>
      <w:r w:rsidRPr="00A717CA">
        <w:rPr>
          <w:rFonts w:eastAsiaTheme="minorHAnsi"/>
          <w:bCs/>
          <w:u w:val="single"/>
          <w:lang w:eastAsia="en-US"/>
        </w:rPr>
        <w:t xml:space="preserve"> a </w:t>
      </w:r>
      <w:r w:rsidRPr="00A717CA">
        <w:rPr>
          <w:rFonts w:eastAsiaTheme="minorHAnsi"/>
          <w:bCs/>
          <w:highlight w:val="yellow"/>
          <w:u w:val="single"/>
          <w:lang w:eastAsia="en-US"/>
        </w:rPr>
        <w:t>wrongful</w:t>
      </w:r>
      <w:r w:rsidRPr="00A717CA">
        <w:rPr>
          <w:rFonts w:eastAsiaTheme="minorHAnsi"/>
          <w:bCs/>
          <w:u w:val="single"/>
          <w:lang w:eastAsia="en-US"/>
        </w:rPr>
        <w:t xml:space="preserve"> act</w:t>
      </w:r>
      <w:r w:rsidRPr="00A717CA">
        <w:rPr>
          <w:rFonts w:eastAsiaTheme="minorHAnsi"/>
          <w:sz w:val="16"/>
          <w:lang w:eastAsia="en-US"/>
        </w:rPr>
        <w:t xml:space="preserve">, as it most often is in history if not in literature, </w:t>
      </w:r>
      <w:r w:rsidRPr="00A717CA">
        <w:rPr>
          <w:rFonts w:eastAsiaTheme="minorHAnsi"/>
          <w:bCs/>
          <w:u w:val="single"/>
          <w:lang w:eastAsia="en-US"/>
        </w:rPr>
        <w:t xml:space="preserve">the </w:t>
      </w:r>
      <w:r w:rsidRPr="00A717CA">
        <w:rPr>
          <w:rFonts w:eastAsiaTheme="minorHAnsi"/>
          <w:bCs/>
          <w:highlight w:val="yellow"/>
          <w:u w:val="single"/>
          <w:lang w:eastAsia="en-US"/>
        </w:rPr>
        <w:t>wrongfulness is of a second order. By aiming at a person thought to be guilty</w:t>
      </w:r>
      <w:r w:rsidRPr="00A717CA">
        <w:rPr>
          <w:rFonts w:eastAsiaTheme="minorHAnsi"/>
          <w:bCs/>
          <w:u w:val="single"/>
          <w:lang w:eastAsia="en-US"/>
        </w:rPr>
        <w:t xml:space="preserve"> of something, </w:t>
      </w:r>
      <w:r w:rsidRPr="00A717CA">
        <w:rPr>
          <w:rFonts w:eastAsiaTheme="minorHAnsi"/>
          <w:bCs/>
          <w:highlight w:val="yellow"/>
          <w:u w:val="single"/>
          <w:lang w:eastAsia="en-US"/>
        </w:rPr>
        <w:t>the assassin indicates</w:t>
      </w:r>
      <w:r w:rsidRPr="00A717CA">
        <w:rPr>
          <w:rFonts w:eastAsiaTheme="minorHAnsi"/>
          <w:bCs/>
          <w:u w:val="single"/>
          <w:lang w:eastAsia="en-US"/>
        </w:rPr>
        <w:t xml:space="preserve"> his</w:t>
      </w:r>
      <w:r w:rsidRPr="00A717CA">
        <w:rPr>
          <w:rFonts w:eastAsiaTheme="minorHAnsi"/>
          <w:sz w:val="16"/>
          <w:lang w:eastAsia="en-US"/>
        </w:rPr>
        <w:t xml:space="preserve"> </w:t>
      </w:r>
      <w:r w:rsidRPr="00A717CA">
        <w:rPr>
          <w:rFonts w:eastAsiaTheme="minorHAnsi"/>
          <w:bCs/>
          <w:highlight w:val="yellow"/>
          <w:u w:val="single"/>
          <w:lang w:eastAsia="en-US"/>
        </w:rPr>
        <w:t>rejection of aimless killing</w:t>
      </w:r>
      <w:r w:rsidRPr="00A717CA">
        <w:rPr>
          <w:rFonts w:eastAsiaTheme="minorHAnsi"/>
          <w:sz w:val="16"/>
          <w:lang w:eastAsia="en-US"/>
        </w:rPr>
        <w:t xml:space="preserve">. Someone in his organization probably thought that it would be better to kill the official’s extended family or to put a bomb in the restaurant where he and “his kind” regularly dine; he refused to do that or, at least, he didn’t do it. </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A717CA">
        <w:rPr>
          <w:rFonts w:eastAsiaTheme="minorHAnsi"/>
          <w:bCs/>
          <w:u w:val="single"/>
          <w:lang w:eastAsia="en-US"/>
        </w:rPr>
        <w:t>In wartime, international law bars the killing of political leaders</w:t>
      </w:r>
      <w:r w:rsidRPr="00A717CA">
        <w:rPr>
          <w:rFonts w:eastAsiaTheme="minorHAnsi"/>
          <w:sz w:val="16"/>
          <w:lang w:eastAsia="en-US"/>
        </w:rPr>
        <w:t xml:space="preserve"> on the grounds that they are the ones who will in the end negotiate the peace treaty. </w:t>
      </w:r>
      <w:r w:rsidRPr="00A717CA">
        <w:rPr>
          <w:rFonts w:eastAsiaTheme="minorHAnsi"/>
          <w:bCs/>
          <w:u w:val="single"/>
          <w:lang w:eastAsia="en-US"/>
        </w:rPr>
        <w:t>But some political leaders, with whom one can’t imagine negotiating, are legitimate targets—Hitler the obvious example.</w:t>
      </w:r>
      <w:r w:rsidRPr="00A717CA">
        <w:rPr>
          <w:rFonts w:eastAsiaTheme="minorHAnsi"/>
          <w:sz w:val="16"/>
          <w:lang w:eastAsia="en-US"/>
        </w:rPr>
        <w:t xml:space="preserve"> </w:t>
      </w:r>
      <w:r w:rsidRPr="00A717CA">
        <w:rPr>
          <w:rFonts w:eastAsiaTheme="minorHAnsi"/>
          <w:bCs/>
          <w:highlight w:val="yellow"/>
          <w:u w:val="single"/>
          <w:lang w:eastAsia="en-US"/>
        </w:rPr>
        <w:t>Killing Hitler would have been</w:t>
      </w:r>
      <w:r w:rsidRPr="00A717CA">
        <w:rPr>
          <w:rFonts w:eastAsiaTheme="minorHAnsi"/>
          <w:bCs/>
          <w:u w:val="single"/>
          <w:lang w:eastAsia="en-US"/>
        </w:rPr>
        <w:t xml:space="preserve"> “extra-judicial” but </w:t>
      </w:r>
      <w:r w:rsidRPr="00A717CA">
        <w:rPr>
          <w:rFonts w:eastAsiaTheme="minorHAnsi"/>
          <w:bCs/>
          <w:highlight w:val="yellow"/>
          <w:u w:val="single"/>
          <w:lang w:eastAsia="en-US"/>
        </w:rPr>
        <w:t>entirely justified</w:t>
      </w:r>
      <w:r w:rsidRPr="00A717CA">
        <w:rPr>
          <w:rFonts w:eastAsiaTheme="minorHAnsi"/>
          <w:bCs/>
          <w:u w:val="single"/>
          <w:lang w:eastAsia="en-US"/>
        </w:rPr>
        <w:t>. Tyrants do have to be targeted</w:t>
      </w:r>
      <w:r w:rsidRPr="00A717CA">
        <w:rPr>
          <w:rFonts w:eastAsiaTheme="minorHAnsi"/>
          <w:sz w:val="16"/>
          <w:lang w:eastAsia="en-US"/>
        </w:rPr>
        <w:t xml:space="preserve">, however; blowing up the neighborhood in which they live is not a moral option. </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Military leaders are</w:t>
      </w:r>
      <w:r w:rsidRPr="00A717CA">
        <w:rPr>
          <w:rFonts w:eastAsiaTheme="minorHAnsi"/>
          <w:bCs/>
          <w:u w:val="single"/>
          <w:lang w:eastAsia="en-US"/>
        </w:rPr>
        <w:t xml:space="preserve"> obviously </w:t>
      </w:r>
      <w:r w:rsidRPr="00A717CA">
        <w:rPr>
          <w:rFonts w:eastAsiaTheme="minorHAnsi"/>
          <w:bCs/>
          <w:highlight w:val="yellow"/>
          <w:u w:val="single"/>
          <w:lang w:eastAsia="en-US"/>
        </w:rPr>
        <w:t>legitimate targets in wartime</w:t>
      </w:r>
      <w:r w:rsidRPr="00A717CA">
        <w:rPr>
          <w:rFonts w:eastAsiaTheme="minorHAnsi"/>
          <w:bCs/>
          <w:u w:val="single"/>
          <w:lang w:eastAsia="en-US"/>
        </w:rPr>
        <w:t>. A sniper sent to</w:t>
      </w:r>
      <w:r w:rsidRPr="00A717CA">
        <w:rPr>
          <w:rFonts w:eastAsiaTheme="minorHAnsi"/>
          <w:sz w:val="16"/>
          <w:lang w:eastAsia="en-US"/>
        </w:rPr>
        <w:t xml:space="preserve"> a forward position to try to </w:t>
      </w:r>
      <w:r w:rsidRPr="00A717CA">
        <w:rPr>
          <w:rFonts w:eastAsiaTheme="minorHAnsi"/>
          <w:bCs/>
          <w:u w:val="single"/>
          <w:lang w:eastAsia="en-US"/>
        </w:rPr>
        <w:t>kill a</w:t>
      </w:r>
      <w:r w:rsidRPr="00A717CA">
        <w:rPr>
          <w:rFonts w:eastAsiaTheme="minorHAnsi"/>
          <w:sz w:val="16"/>
          <w:lang w:eastAsia="en-US"/>
        </w:rPr>
        <w:t xml:space="preserve"> visiting colonel or </w:t>
      </w:r>
      <w:r w:rsidRPr="00A717CA">
        <w:rPr>
          <w:rFonts w:eastAsiaTheme="minorHAnsi"/>
          <w:bCs/>
          <w:u w:val="single"/>
          <w:lang w:eastAsia="en-US"/>
        </w:rPr>
        <w:t>general is engaged in targeted killing</w:t>
      </w:r>
      <w:r w:rsidRPr="00A717CA">
        <w:rPr>
          <w:rFonts w:eastAsiaTheme="minorHAnsi"/>
          <w:sz w:val="16"/>
          <w:lang w:eastAsia="en-US"/>
        </w:rPr>
        <w:t xml:space="preserve">, but no one will accuse him of acting extra-judicially and therefore wrongly. </w:t>
      </w:r>
      <w:r w:rsidRPr="00A717CA">
        <w:rPr>
          <w:rFonts w:eastAsiaTheme="minorHAnsi"/>
          <w:bCs/>
          <w:u w:val="single"/>
          <w:lang w:eastAsia="en-US"/>
        </w:rPr>
        <w:t>It is</w:t>
      </w:r>
      <w:r w:rsidRPr="00A717CA">
        <w:rPr>
          <w:rFonts w:eastAsiaTheme="minorHAnsi"/>
          <w:sz w:val="16"/>
          <w:lang w:eastAsia="en-US"/>
        </w:rPr>
        <w:t xml:space="preserve"> probably </w:t>
      </w:r>
      <w:r w:rsidRPr="00A717CA">
        <w:rPr>
          <w:rFonts w:eastAsiaTheme="minorHAnsi"/>
          <w:bCs/>
          <w:u w:val="single"/>
          <w:lang w:eastAsia="en-US"/>
        </w:rPr>
        <w:t>best to think of insurgent organizations in</w:t>
      </w:r>
      <w:r w:rsidRPr="00A717CA">
        <w:rPr>
          <w:rFonts w:eastAsiaTheme="minorHAnsi"/>
          <w:sz w:val="16"/>
          <w:lang w:eastAsia="en-US"/>
        </w:rPr>
        <w:t xml:space="preserve"> roughly </w:t>
      </w:r>
      <w:r w:rsidRPr="00A717CA">
        <w:rPr>
          <w:rFonts w:eastAsiaTheme="minorHAnsi"/>
          <w:bCs/>
          <w:u w:val="single"/>
          <w:lang w:eastAsia="en-US"/>
        </w:rPr>
        <w:t>the same way that we think about states.</w:t>
      </w:r>
      <w:r w:rsidRPr="00A717CA">
        <w:rPr>
          <w:rFonts w:eastAsiaTheme="minorHAnsi"/>
          <w:sz w:val="16"/>
          <w:lang w:eastAsia="en-US"/>
        </w:rPr>
        <w:t xml:space="preserve"> </w:t>
      </w:r>
      <w:r w:rsidRPr="00A717CA">
        <w:rPr>
          <w:rFonts w:eastAsiaTheme="minorHAnsi"/>
          <w:bCs/>
          <w:u w:val="single"/>
          <w:lang w:eastAsia="en-US"/>
        </w:rPr>
        <w:t>If they have separated their political and military leaders</w:t>
      </w:r>
      <w:r w:rsidRPr="00A717CA">
        <w:rPr>
          <w:rFonts w:eastAsiaTheme="minorHAnsi"/>
          <w:sz w:val="16"/>
          <w:lang w:eastAsia="en-US"/>
        </w:rPr>
        <w:t xml:space="preserve">, </w:t>
      </w:r>
      <w:r w:rsidRPr="00A717CA">
        <w:rPr>
          <w:rFonts w:eastAsiaTheme="minorHAnsi"/>
          <w:bCs/>
          <w:u w:val="single"/>
          <w:lang w:eastAsia="en-US"/>
        </w:rPr>
        <w:t>it is only the second group who should be targeted</w:t>
      </w:r>
      <w:r w:rsidRPr="00A717CA">
        <w:rPr>
          <w:rFonts w:eastAsiaTheme="minorHAnsi"/>
          <w:sz w:val="16"/>
          <w:lang w:eastAsia="en-US"/>
        </w:rPr>
        <w:t xml:space="preserve"> since we may eventually negotiate with the first group. </w:t>
      </w:r>
      <w:r w:rsidRPr="00A717CA">
        <w:rPr>
          <w:rFonts w:eastAsiaTheme="minorHAnsi"/>
          <w:bCs/>
          <w:highlight w:val="yellow"/>
          <w:u w:val="single"/>
          <w:lang w:eastAsia="en-US"/>
        </w:rPr>
        <w:t>I don’t believe</w:t>
      </w:r>
      <w:r w:rsidRPr="00A717CA">
        <w:rPr>
          <w:rFonts w:eastAsiaTheme="minorHAnsi"/>
          <w:bCs/>
          <w:u w:val="single"/>
          <w:lang w:eastAsia="en-US"/>
        </w:rPr>
        <w:t xml:space="preserve"> that </w:t>
      </w:r>
      <w:r w:rsidRPr="00A717CA">
        <w:rPr>
          <w:rFonts w:eastAsiaTheme="minorHAnsi"/>
          <w:bCs/>
          <w:highlight w:val="yellow"/>
          <w:u w:val="single"/>
          <w:lang w:eastAsia="en-US"/>
        </w:rPr>
        <w:t>the</w:t>
      </w:r>
      <w:r w:rsidRPr="00A717CA">
        <w:rPr>
          <w:rFonts w:eastAsiaTheme="minorHAnsi"/>
          <w:bCs/>
          <w:u w:val="single"/>
          <w:lang w:eastAsia="en-US"/>
        </w:rPr>
        <w:t xml:space="preserve"> same </w:t>
      </w:r>
      <w:r w:rsidRPr="00A717CA">
        <w:rPr>
          <w:rFonts w:eastAsiaTheme="minorHAnsi"/>
          <w:bCs/>
          <w:highlight w:val="yellow"/>
          <w:u w:val="single"/>
          <w:lang w:eastAsia="en-US"/>
        </w:rPr>
        <w:t>distinction is morally required in the case of terrorist</w:t>
      </w:r>
      <w:r w:rsidRPr="00A717CA">
        <w:rPr>
          <w:rFonts w:eastAsiaTheme="minorHAnsi"/>
          <w:bCs/>
          <w:u w:val="single"/>
          <w:lang w:eastAsia="en-US"/>
        </w:rPr>
        <w:t xml:space="preserve"> organization</w:t>
      </w:r>
      <w:r w:rsidRPr="00A717CA">
        <w:rPr>
          <w:rFonts w:eastAsiaTheme="minorHAnsi"/>
          <w:bCs/>
          <w:highlight w:val="yellow"/>
          <w:u w:val="single"/>
          <w:lang w:eastAsia="en-US"/>
        </w:rPr>
        <w:t>s</w:t>
      </w:r>
      <w:r w:rsidRPr="00A717CA">
        <w:rPr>
          <w:rFonts w:eastAsiaTheme="minorHAnsi"/>
          <w:sz w:val="16"/>
          <w:lang w:eastAsia="en-US"/>
        </w:rPr>
        <w:t xml:space="preserve">, though it may be prudent to make it. </w:t>
      </w:r>
      <w:r w:rsidRPr="00A717CA">
        <w:rPr>
          <w:rFonts w:eastAsiaTheme="minorHAnsi"/>
          <w:bCs/>
          <w:u w:val="single"/>
          <w:lang w:eastAsia="en-US"/>
        </w:rPr>
        <w:t>Individuals who plan</w:t>
      </w:r>
      <w:r w:rsidRPr="00A717CA">
        <w:rPr>
          <w:rFonts w:eastAsiaTheme="minorHAnsi"/>
          <w:sz w:val="16"/>
          <w:lang w:eastAsia="en-US"/>
        </w:rPr>
        <w:t xml:space="preserve">, or </w:t>
      </w:r>
      <w:r w:rsidRPr="00A717CA">
        <w:rPr>
          <w:rFonts w:eastAsiaTheme="minorHAnsi"/>
          <w:bCs/>
          <w:u w:val="single"/>
          <w:lang w:eastAsia="en-US"/>
        </w:rPr>
        <w:t>organize, or recruit for, or participate in a terrorist attack are all</w:t>
      </w:r>
      <w:r w:rsidRPr="00A717CA">
        <w:rPr>
          <w:rFonts w:eastAsiaTheme="minorHAnsi"/>
          <w:sz w:val="16"/>
          <w:lang w:eastAsia="en-US"/>
        </w:rPr>
        <w:t xml:space="preserve"> of them </w:t>
      </w:r>
      <w:r w:rsidRPr="00A717CA">
        <w:rPr>
          <w:rFonts w:eastAsiaTheme="minorHAnsi"/>
          <w:bCs/>
          <w:u w:val="single"/>
          <w:lang w:eastAsia="en-US"/>
        </w:rPr>
        <w:t>legitimate targets</w:t>
      </w:r>
      <w:r w:rsidRPr="00A717CA">
        <w:rPr>
          <w:rFonts w:eastAsiaTheme="minorHAnsi"/>
          <w:sz w:val="16"/>
          <w:lang w:eastAsia="en-US"/>
        </w:rPr>
        <w:t xml:space="preserve">. </w:t>
      </w:r>
      <w:r w:rsidRPr="00A717CA">
        <w:rPr>
          <w:rFonts w:eastAsiaTheme="minorHAnsi"/>
          <w:bCs/>
          <w:highlight w:val="yellow"/>
          <w:u w:val="single"/>
          <w:lang w:eastAsia="en-US"/>
        </w:rPr>
        <w:t>It would be better to capture them</w:t>
      </w:r>
      <w:r w:rsidRPr="00A717CA">
        <w:rPr>
          <w:rFonts w:eastAsiaTheme="minorHAnsi"/>
          <w:bCs/>
          <w:u w:val="single"/>
          <w:lang w:eastAsia="en-US"/>
        </w:rPr>
        <w:t xml:space="preserve"> and bring them to trial, </w:t>
      </w:r>
      <w:r w:rsidRPr="00A717CA">
        <w:rPr>
          <w:rFonts w:eastAsiaTheme="minorHAnsi"/>
          <w:bCs/>
          <w:highlight w:val="yellow"/>
          <w:u w:val="single"/>
          <w:lang w:eastAsia="en-US"/>
        </w:rPr>
        <w:t>but that is</w:t>
      </w:r>
      <w:r w:rsidRPr="00A717CA">
        <w:rPr>
          <w:rFonts w:eastAsiaTheme="minorHAnsi"/>
          <w:sz w:val="16"/>
          <w:lang w:eastAsia="en-US"/>
        </w:rPr>
        <w:t xml:space="preserve"> often </w:t>
      </w:r>
      <w:r w:rsidRPr="00A717CA">
        <w:rPr>
          <w:rFonts w:eastAsiaTheme="minorHAnsi"/>
          <w:bCs/>
          <w:highlight w:val="yellow"/>
          <w:u w:val="single"/>
          <w:lang w:eastAsia="en-US"/>
        </w:rPr>
        <w:t>not</w:t>
      </w:r>
      <w:r w:rsidRPr="00A717CA">
        <w:rPr>
          <w:rFonts w:eastAsiaTheme="minorHAnsi"/>
          <w:bCs/>
          <w:u w:val="single"/>
          <w:lang w:eastAsia="en-US"/>
        </w:rPr>
        <w:t xml:space="preserve"> a </w:t>
      </w:r>
      <w:r w:rsidRPr="00A717CA">
        <w:rPr>
          <w:rFonts w:eastAsiaTheme="minorHAnsi"/>
          <w:bCs/>
          <w:highlight w:val="yellow"/>
          <w:u w:val="single"/>
          <w:lang w:eastAsia="en-US"/>
        </w:rPr>
        <w:t>reasonable</w:t>
      </w:r>
      <w:r w:rsidRPr="00A717CA">
        <w:rPr>
          <w:rFonts w:eastAsiaTheme="minorHAnsi"/>
          <w:bCs/>
          <w:u w:val="single"/>
          <w:lang w:eastAsia="en-US"/>
        </w:rPr>
        <w:t xml:space="preserve"> option</w:t>
      </w:r>
      <w:r w:rsidRPr="00A717CA">
        <w:rPr>
          <w:rFonts w:eastAsiaTheme="minorHAnsi"/>
          <w:sz w:val="16"/>
          <w:lang w:eastAsia="en-US"/>
        </w:rPr>
        <w:t>—</w:t>
      </w:r>
      <w:r w:rsidRPr="00A717CA">
        <w:rPr>
          <w:rFonts w:eastAsiaTheme="minorHAnsi"/>
          <w:bCs/>
          <w:highlight w:val="yellow"/>
          <w:u w:val="single"/>
          <w:lang w:eastAsia="en-US"/>
        </w:rPr>
        <w:t>the risks are too high; innocent</w:t>
      </w:r>
      <w:r w:rsidRPr="00A717CA">
        <w:rPr>
          <w:rFonts w:eastAsiaTheme="minorHAnsi"/>
          <w:bCs/>
          <w:u w:val="single"/>
          <w:lang w:eastAsia="en-US"/>
        </w:rPr>
        <w:t xml:space="preserve"> bystander</w:t>
      </w:r>
      <w:r w:rsidRPr="00A717CA">
        <w:rPr>
          <w:rFonts w:eastAsiaTheme="minorHAnsi"/>
          <w:bCs/>
          <w:highlight w:val="yellow"/>
          <w:u w:val="single"/>
          <w:lang w:eastAsia="en-US"/>
        </w:rPr>
        <w:t>s would be killed</w:t>
      </w:r>
      <w:r w:rsidRPr="00A717CA">
        <w:rPr>
          <w:rFonts w:eastAsiaTheme="minorHAnsi"/>
          <w:sz w:val="16"/>
          <w:lang w:eastAsia="en-US"/>
        </w:rPr>
        <w:t xml:space="preserve"> in the attempt; the planning would take time, </w:t>
      </w:r>
      <w:r w:rsidRPr="00A717CA">
        <w:rPr>
          <w:rFonts w:eastAsiaTheme="minorHAnsi"/>
          <w:bCs/>
          <w:u w:val="single"/>
          <w:lang w:eastAsia="en-US"/>
        </w:rPr>
        <w:t>and the terrorist attacks are imminent or actual</w:t>
      </w:r>
      <w:r w:rsidRPr="00A717CA">
        <w:rPr>
          <w:rFonts w:eastAsiaTheme="minorHAnsi"/>
          <w:sz w:val="16"/>
          <w:lang w:eastAsia="en-US"/>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rsidR="00A717CA" w:rsidRPr="00A717CA" w:rsidRDefault="00A717CA" w:rsidP="00A717CA">
      <w:pPr>
        <w:rPr>
          <w:rFonts w:eastAsiaTheme="minorHAnsi"/>
          <w:sz w:val="16"/>
          <w:lang w:eastAsia="en-US"/>
        </w:rPr>
      </w:pPr>
      <w:r w:rsidRPr="00A717CA">
        <w:rPr>
          <w:rFonts w:eastAsiaTheme="minorHAnsi"/>
          <w:bCs/>
          <w:u w:val="single"/>
          <w:lang w:eastAsia="en-US"/>
        </w:rPr>
        <w:t>The targeted killing of insurgents and terrorists in wartime is subject to the same constraints as any other act of war</w:t>
      </w:r>
      <w:r w:rsidRPr="00A717CA">
        <w:rPr>
          <w:rFonts w:eastAsiaTheme="minorHAnsi"/>
          <w:sz w:val="16"/>
          <w:lang w:eastAsia="en-US"/>
        </w:rPr>
        <w:t xml:space="preserve">. It will have to meet very strict standards of proportionality; given that the target is a single person, it will be difficult to justify any injury to innocent bystanders. So </w:t>
      </w:r>
      <w:r w:rsidRPr="00A717CA">
        <w:rPr>
          <w:rFonts w:eastAsiaTheme="minorHAnsi"/>
          <w:bCs/>
          <w:u w:val="single"/>
          <w:lang w:eastAsia="en-US"/>
        </w:rPr>
        <w:t>the targeting must be undertaken with great care</w:t>
      </w:r>
      <w:r w:rsidRPr="00A717CA">
        <w:rPr>
          <w:rFonts w:eastAsiaTheme="minorHAnsi"/>
          <w:sz w:val="16"/>
          <w:lang w:eastAsia="en-US"/>
        </w:rPr>
        <w:t>; collecting information about the targeted individuals, their schedules, their whereabouts, their families and neighbors, is critically important, and if it involves risk for agents in the field, the risks must be accepted before the killing can be justified.</w:t>
      </w:r>
    </w:p>
    <w:p w:rsidR="00A717CA" w:rsidRPr="00A717CA" w:rsidRDefault="00A717CA" w:rsidP="00A717CA">
      <w:pPr>
        <w:keepNext/>
        <w:keepLines/>
        <w:spacing w:before="200"/>
        <w:outlineLvl w:val="3"/>
        <w:rPr>
          <w:rFonts w:eastAsiaTheme="majorEastAsia" w:cstheme="majorBidi"/>
          <w:b/>
          <w:bCs/>
          <w:iCs/>
          <w:sz w:val="26"/>
          <w:lang w:eastAsia="en-US"/>
        </w:rPr>
      </w:pPr>
    </w:p>
    <w:p w:rsidR="00A717CA" w:rsidRDefault="00A717CA" w:rsidP="00A717CA">
      <w:pPr>
        <w:keepNext/>
        <w:keepLines/>
        <w:pageBreakBefore/>
        <w:jc w:val="center"/>
        <w:outlineLvl w:val="0"/>
        <w:rPr>
          <w:rFonts w:eastAsiaTheme="majorEastAsia" w:cstheme="majorBidi"/>
          <w:b/>
          <w:bCs/>
          <w:sz w:val="28"/>
          <w:szCs w:val="28"/>
          <w:u w:val="single"/>
          <w:lang w:eastAsia="en-US"/>
        </w:rPr>
      </w:pPr>
    </w:p>
    <w:p w:rsidR="00A717CA" w:rsidRDefault="00A717CA" w:rsidP="00A717CA">
      <w:pPr>
        <w:keepNext/>
        <w:keepLines/>
        <w:pageBreakBefore/>
        <w:jc w:val="center"/>
        <w:outlineLvl w:val="0"/>
        <w:rPr>
          <w:rFonts w:eastAsiaTheme="majorEastAsia" w:cstheme="majorBidi"/>
          <w:b/>
          <w:bCs/>
          <w:sz w:val="28"/>
          <w:szCs w:val="28"/>
          <w:u w:val="single"/>
          <w:lang w:eastAsia="en-US"/>
        </w:rPr>
      </w:pPr>
      <w:r>
        <w:rPr>
          <w:rFonts w:eastAsiaTheme="majorEastAsia" w:cstheme="majorBidi"/>
          <w:b/>
          <w:bCs/>
          <w:sz w:val="28"/>
          <w:szCs w:val="28"/>
          <w:u w:val="single"/>
          <w:lang w:eastAsia="en-US"/>
        </w:rPr>
        <w:lastRenderedPageBreak/>
        <w:t>2NC</w:t>
      </w:r>
      <w:bookmarkStart w:id="0" w:name="_GoBack"/>
      <w:bookmarkEnd w:id="0"/>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at</w:t>
      </w:r>
      <w:proofErr w:type="gramEnd"/>
      <w:r w:rsidRPr="00A717CA">
        <w:rPr>
          <w:rFonts w:eastAsiaTheme="majorEastAsia" w:cstheme="majorBidi"/>
          <w:b/>
          <w:bCs/>
          <w:sz w:val="28"/>
          <w:szCs w:val="28"/>
          <w:u w:val="single"/>
          <w:lang w:eastAsia="en-US"/>
        </w:rPr>
        <w:t>: ROB</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Open debate is </w:t>
      </w:r>
      <w:proofErr w:type="gramStart"/>
      <w:r w:rsidRPr="00A717CA">
        <w:rPr>
          <w:rFonts w:eastAsiaTheme="majorEastAsia" w:cstheme="majorBidi"/>
          <w:b/>
          <w:bCs/>
          <w:iCs/>
          <w:sz w:val="26"/>
          <w:lang w:eastAsia="en-US"/>
        </w:rPr>
        <w:t>key</w:t>
      </w:r>
      <w:proofErr w:type="gramEnd"/>
      <w:r w:rsidRPr="00A717CA">
        <w:rPr>
          <w:rFonts w:eastAsiaTheme="majorEastAsia" w:cstheme="majorBidi"/>
          <w:b/>
          <w:bCs/>
          <w:iCs/>
          <w:sz w:val="26"/>
          <w:lang w:eastAsia="en-US"/>
        </w:rPr>
        <w:t xml:space="preserve"> to truth testing—you can’t know if the affirmative is right or wrong absent predictable limits.  This is crucial for advocacy skills</w:t>
      </w:r>
    </w:p>
    <w:p w:rsidR="00A717CA" w:rsidRPr="00A717CA" w:rsidRDefault="00A717CA" w:rsidP="00A717CA">
      <w:pPr>
        <w:rPr>
          <w:rFonts w:eastAsiaTheme="minorHAnsi"/>
          <w:lang w:eastAsia="en-US"/>
        </w:rPr>
      </w:pPr>
      <w:r w:rsidRPr="00A717CA">
        <w:rPr>
          <w:rFonts w:eastAsiaTheme="minorHAnsi"/>
          <w:b/>
          <w:bCs/>
          <w:sz w:val="26"/>
          <w:lang w:eastAsia="en-US"/>
        </w:rPr>
        <w:t xml:space="preserve">Steinberg and </w:t>
      </w:r>
      <w:proofErr w:type="spellStart"/>
      <w:r w:rsidRPr="00A717CA">
        <w:rPr>
          <w:rFonts w:eastAsiaTheme="minorHAnsi"/>
          <w:b/>
          <w:bCs/>
          <w:sz w:val="26"/>
          <w:lang w:eastAsia="en-US"/>
        </w:rPr>
        <w:t>Freeley</w:t>
      </w:r>
      <w:proofErr w:type="spellEnd"/>
      <w:r w:rsidRPr="00A717CA">
        <w:rPr>
          <w:rFonts w:eastAsiaTheme="minorHAnsi"/>
          <w:b/>
          <w:bCs/>
          <w:sz w:val="26"/>
          <w:lang w:eastAsia="en-US"/>
        </w:rPr>
        <w:t xml:space="preserve"> 8</w:t>
      </w:r>
      <w:r w:rsidRPr="00A717CA">
        <w:rPr>
          <w:rFonts w:eastAsiaTheme="minorHAnsi"/>
          <w:lang w:eastAsia="en-US"/>
        </w:rP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rsidRPr="00A717CA">
        <w:rPr>
          <w:rFonts w:eastAsiaTheme="minorHAnsi"/>
          <w:lang w:eastAsia="en-US"/>
        </w:rPr>
        <w:t>Freeley</w:t>
      </w:r>
      <w:proofErr w:type="spellEnd"/>
      <w:r w:rsidRPr="00A717CA">
        <w:rPr>
          <w:rFonts w:eastAsiaTheme="minorHAnsi"/>
          <w:lang w:eastAsia="en-US"/>
        </w:rPr>
        <w:t xml:space="preserve"> is a Boston based attorney who focuses on criminal, personal injury and civil rights law [February 13, 2008, </w:t>
      </w:r>
      <w:r w:rsidRPr="00A717CA">
        <w:rPr>
          <w:rFonts w:eastAsiaTheme="minorHAnsi"/>
          <w:i/>
          <w:lang w:eastAsia="en-US"/>
        </w:rPr>
        <w:t>Argumentation and Debate: Critical Thinking for Reasoned Decision Making</w:t>
      </w:r>
      <w:r w:rsidRPr="00A717CA">
        <w:rPr>
          <w:rFonts w:eastAsiaTheme="minorHAnsi"/>
          <w:lang w:eastAsia="en-US"/>
        </w:rPr>
        <w:t>, Twelfth Edition, Wadsworth Publishing, pg. 6-7]</w:t>
      </w:r>
    </w:p>
    <w:p w:rsidR="00A717CA" w:rsidRPr="00A717CA" w:rsidRDefault="00A717CA" w:rsidP="00A717CA">
      <w:pPr>
        <w:rPr>
          <w:rFonts w:eastAsiaTheme="minorHAnsi"/>
          <w:lang w:eastAsia="en-US"/>
        </w:rPr>
      </w:pPr>
      <w:r w:rsidRPr="00A717CA">
        <w:rPr>
          <w:rFonts w:eastAsiaTheme="minorHAnsi"/>
          <w:lang w:eastAsia="en-US"/>
        </w:rPr>
        <w:t>***Gender modified—</w:t>
      </w:r>
      <w:proofErr w:type="spellStart"/>
      <w:r w:rsidRPr="00A717CA">
        <w:rPr>
          <w:rFonts w:eastAsiaTheme="minorHAnsi"/>
          <w:lang w:eastAsia="en-US"/>
        </w:rPr>
        <w:t>Sigalos</w:t>
      </w:r>
      <w:proofErr w:type="spellEnd"/>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Debate is the process of</w:t>
      </w:r>
      <w:r w:rsidRPr="00A717CA">
        <w:rPr>
          <w:rFonts w:eastAsiaTheme="minorHAnsi"/>
          <w:bCs/>
          <w:u w:val="single"/>
          <w:lang w:eastAsia="en-US"/>
        </w:rPr>
        <w:t xml:space="preserve"> inquiry and </w:t>
      </w:r>
      <w:r w:rsidRPr="00A717CA">
        <w:rPr>
          <w:rFonts w:eastAsiaTheme="minorHAnsi"/>
          <w:bCs/>
          <w:highlight w:val="yellow"/>
          <w:u w:val="single"/>
          <w:lang w:eastAsia="en-US"/>
        </w:rPr>
        <w:t>advocacy, a way of arriving at a</w:t>
      </w:r>
      <w:r w:rsidRPr="00A717CA">
        <w:rPr>
          <w:rFonts w:eastAsiaTheme="minorHAnsi"/>
          <w:bCs/>
          <w:u w:val="single"/>
          <w:lang w:eastAsia="en-US"/>
        </w:rPr>
        <w:t xml:space="preserve"> reasoned </w:t>
      </w:r>
      <w:r w:rsidRPr="00A717CA">
        <w:rPr>
          <w:rFonts w:eastAsiaTheme="minorHAnsi"/>
          <w:bCs/>
          <w:highlight w:val="yellow"/>
          <w:u w:val="single"/>
          <w:lang w:eastAsia="en-US"/>
        </w:rPr>
        <w:t>judgment on a proposition</w:t>
      </w:r>
      <w:r w:rsidRPr="00A717CA">
        <w:rPr>
          <w:rFonts w:eastAsiaTheme="minorHAnsi"/>
          <w:sz w:val="16"/>
          <w:lang w:eastAsia="en-US"/>
        </w:rPr>
        <w:t>. Individuals may use debate to reach a decision in their own minds; alternatively, individuals or groups may use it to bring others around to their way of thinking.</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Debate provides</w:t>
      </w:r>
      <w:r w:rsidRPr="00A717CA">
        <w:rPr>
          <w:rFonts w:eastAsiaTheme="minorHAnsi"/>
          <w:bCs/>
          <w:u w:val="single"/>
          <w:lang w:eastAsia="en-US"/>
        </w:rPr>
        <w:t xml:space="preserve"> reasoned </w:t>
      </w:r>
      <w:r w:rsidRPr="00A717CA">
        <w:rPr>
          <w:rFonts w:eastAsiaTheme="minorHAnsi"/>
          <w:bCs/>
          <w:highlight w:val="yellow"/>
          <w:u w:val="single"/>
          <w:lang w:eastAsia="en-US"/>
        </w:rPr>
        <w:t xml:space="preserve">arguments for and against a proposition. It requires </w:t>
      </w:r>
      <w:r w:rsidRPr="00A717CA">
        <w:rPr>
          <w:rFonts w:eastAsiaTheme="minorHAnsi"/>
          <w:b/>
          <w:iCs/>
          <w:highlight w:val="yellow"/>
          <w:u w:val="single"/>
          <w:lang w:eastAsia="en-US"/>
        </w:rPr>
        <w:t>two competitive sides</w:t>
      </w:r>
      <w:r w:rsidRPr="00A717CA">
        <w:rPr>
          <w:rFonts w:eastAsiaTheme="minorHAnsi"/>
          <w:bCs/>
          <w:highlight w:val="yellow"/>
          <w:u w:val="single"/>
          <w:lang w:eastAsia="en-US"/>
        </w:rPr>
        <w:t xml:space="preserve"> engaging in</w:t>
      </w:r>
      <w:r w:rsidRPr="00A717CA">
        <w:rPr>
          <w:rFonts w:eastAsiaTheme="minorHAnsi"/>
          <w:bCs/>
          <w:u w:val="single"/>
          <w:lang w:eastAsia="en-US"/>
        </w:rPr>
        <w:t xml:space="preserve"> a</w:t>
      </w:r>
      <w:r w:rsidRPr="00A717CA">
        <w:rPr>
          <w:rFonts w:eastAsiaTheme="minorHAnsi"/>
          <w:sz w:val="16"/>
          <w:lang w:eastAsia="en-US"/>
        </w:rPr>
        <w:t xml:space="preserve"> bipolar </w:t>
      </w:r>
      <w:r w:rsidRPr="00A717CA">
        <w:rPr>
          <w:rFonts w:eastAsiaTheme="minorHAnsi"/>
          <w:bCs/>
          <w:highlight w:val="yellow"/>
          <w:u w:val="single"/>
          <w:lang w:eastAsia="en-US"/>
        </w:rPr>
        <w:t>clash</w:t>
      </w:r>
      <w:r w:rsidRPr="00A717CA">
        <w:rPr>
          <w:rFonts w:eastAsiaTheme="minorHAnsi"/>
          <w:bCs/>
          <w:u w:val="single"/>
          <w:lang w:eastAsia="en-US"/>
        </w:rPr>
        <w:t xml:space="preserve"> of support for and against that proposition. </w:t>
      </w:r>
      <w:r w:rsidRPr="00A717CA">
        <w:rPr>
          <w:rFonts w:eastAsiaTheme="minorHAnsi"/>
          <w:bCs/>
          <w:highlight w:val="yellow"/>
          <w:u w:val="single"/>
          <w:lang w:eastAsia="en-US"/>
        </w:rPr>
        <w:t>Because it requires</w:t>
      </w:r>
      <w:r w:rsidRPr="00A717CA">
        <w:rPr>
          <w:rFonts w:eastAsiaTheme="minorHAnsi"/>
          <w:sz w:val="16"/>
          <w:lang w:eastAsia="en-US"/>
        </w:rPr>
        <w:t xml:space="preserve"> that </w:t>
      </w:r>
      <w:r w:rsidRPr="00A717CA">
        <w:rPr>
          <w:rFonts w:eastAsiaTheme="minorHAnsi"/>
          <w:bCs/>
          <w:u w:val="single"/>
          <w:lang w:eastAsia="en-US"/>
        </w:rPr>
        <w:t xml:space="preserve">listeners and </w:t>
      </w:r>
      <w:r w:rsidRPr="00A717CA">
        <w:rPr>
          <w:rFonts w:eastAsiaTheme="minorHAnsi"/>
          <w:bCs/>
          <w:highlight w:val="yellow"/>
          <w:u w:val="single"/>
          <w:lang w:eastAsia="en-US"/>
        </w:rPr>
        <w:t>opposing advocates</w:t>
      </w:r>
      <w:r w:rsidRPr="00A717CA">
        <w:rPr>
          <w:rFonts w:eastAsiaTheme="minorHAnsi"/>
          <w:sz w:val="16"/>
          <w:lang w:eastAsia="en-US"/>
        </w:rPr>
        <w:t xml:space="preserve"> comparatively </w:t>
      </w:r>
      <w:r w:rsidRPr="00A717CA">
        <w:rPr>
          <w:rFonts w:eastAsiaTheme="minorHAnsi"/>
          <w:bCs/>
          <w:highlight w:val="yellow"/>
          <w:u w:val="single"/>
          <w:lang w:eastAsia="en-US"/>
        </w:rPr>
        <w:t xml:space="preserve">evaluate competing choices, </w:t>
      </w:r>
      <w:r w:rsidRPr="00A717CA">
        <w:rPr>
          <w:rFonts w:eastAsiaTheme="minorHAnsi"/>
          <w:b/>
          <w:iCs/>
          <w:highlight w:val="yellow"/>
          <w:u w:val="single"/>
          <w:lang w:eastAsia="en-US"/>
        </w:rPr>
        <w:t>debate demands critical thinking</w:t>
      </w:r>
      <w:r w:rsidRPr="00A717CA">
        <w:rPr>
          <w:rFonts w:eastAsiaTheme="minorHAnsi"/>
          <w:bCs/>
          <w:highlight w:val="yellow"/>
          <w:u w:val="single"/>
          <w:lang w:eastAsia="en-US"/>
        </w:rPr>
        <w:t>. Society</w:t>
      </w:r>
      <w:r w:rsidRPr="00A717CA">
        <w:rPr>
          <w:rFonts w:eastAsiaTheme="minorHAnsi"/>
          <w:sz w:val="16"/>
          <w:lang w:eastAsia="en-US"/>
        </w:rPr>
        <w:t xml:space="preserve">, like individuals, </w:t>
      </w:r>
      <w:r w:rsidRPr="00A717CA">
        <w:rPr>
          <w:rFonts w:eastAsiaTheme="minorHAnsi"/>
          <w:bCs/>
          <w:highlight w:val="yellow"/>
          <w:u w:val="single"/>
          <w:lang w:eastAsia="en-US"/>
        </w:rPr>
        <w:t>must have an effective method of making decisions</w:t>
      </w:r>
      <w:r w:rsidRPr="00A717CA">
        <w:rPr>
          <w:rFonts w:eastAsiaTheme="minorHAnsi"/>
          <w:bCs/>
          <w:u w:val="single"/>
          <w:lang w:eastAsia="en-US"/>
        </w:rPr>
        <w:t>. A free society is structured in such a way that many of its decisions are arrived at through debate</w:t>
      </w:r>
      <w:r w:rsidRPr="00A717CA">
        <w:rPr>
          <w:rFonts w:eastAsiaTheme="minorHAnsi"/>
          <w:sz w:val="16"/>
          <w:lang w:eastAsia="en-US"/>
        </w:rPr>
        <w:t>. For example, law courts and legislative bodies are designed to utilize debate as their means of reaching decisions. In fact, any organization that conducts its business according to parliamentary procedures has selected debate as its method. Debate pervades our society at decision-making levels.</w:t>
      </w:r>
    </w:p>
    <w:p w:rsidR="00A717CA" w:rsidRPr="00A717CA" w:rsidRDefault="00A717CA" w:rsidP="00A717CA">
      <w:pPr>
        <w:rPr>
          <w:rFonts w:eastAsiaTheme="minorHAnsi"/>
          <w:sz w:val="16"/>
          <w:lang w:eastAsia="en-US"/>
        </w:rPr>
      </w:pPr>
      <w:r w:rsidRPr="00A717CA">
        <w:rPr>
          <w:rFonts w:eastAsiaTheme="minorHAnsi"/>
          <w:sz w:val="16"/>
          <w:lang w:eastAsia="en-US"/>
        </w:rPr>
        <w:t>The ancient Greeks were among the first to recognize the importance of debate for both the individual and society. Plato, whose dialogues were an early form of cross-examination debate, defined rhetoric as “a universal art of winning the mind by arguments, which means not merely arguments in the courts of justice, and all other sorts of public councils, but in private conference as well.”8</w:t>
      </w:r>
    </w:p>
    <w:p w:rsidR="00A717CA" w:rsidRPr="00A717CA" w:rsidRDefault="00A717CA" w:rsidP="00A717CA">
      <w:pPr>
        <w:rPr>
          <w:rFonts w:eastAsiaTheme="minorHAnsi"/>
          <w:sz w:val="16"/>
          <w:lang w:eastAsia="en-US"/>
        </w:rPr>
      </w:pPr>
      <w:r w:rsidRPr="00A717CA">
        <w:rPr>
          <w:rFonts w:eastAsiaTheme="minorHAnsi"/>
          <w:sz w:val="16"/>
          <w:lang w:eastAsia="en-US"/>
        </w:rPr>
        <w:t xml:space="preserve">Aristotle listed four functions for </w:t>
      </w:r>
      <w:r w:rsidRPr="00A717CA">
        <w:rPr>
          <w:rFonts w:eastAsiaTheme="minorHAnsi"/>
          <w:bCs/>
          <w:u w:val="single"/>
          <w:lang w:eastAsia="en-US"/>
        </w:rPr>
        <w:t>rhetoric</w:t>
      </w:r>
      <w:r w:rsidRPr="00A717CA">
        <w:rPr>
          <w:rFonts w:eastAsiaTheme="minorHAnsi"/>
          <w:sz w:val="16"/>
          <w:lang w:eastAsia="en-US"/>
        </w:rPr>
        <w:t xml:space="preserve">.9 </w:t>
      </w:r>
      <w:proofErr w:type="gramStart"/>
      <w:r w:rsidRPr="00A717CA">
        <w:rPr>
          <w:rFonts w:eastAsiaTheme="minorHAnsi"/>
          <w:sz w:val="16"/>
          <w:lang w:eastAsia="en-US"/>
        </w:rPr>
        <w:t>First,</w:t>
      </w:r>
      <w:proofErr w:type="gramEnd"/>
      <w:r w:rsidRPr="00A717CA">
        <w:rPr>
          <w:rFonts w:eastAsiaTheme="minorHAnsi"/>
          <w:sz w:val="16"/>
          <w:lang w:eastAsia="en-US"/>
        </w:rPr>
        <w:t xml:space="preserve"> it </w:t>
      </w:r>
      <w:r w:rsidRPr="00A717CA">
        <w:rPr>
          <w:rFonts w:eastAsiaTheme="minorHAnsi"/>
          <w:bCs/>
          <w:u w:val="single"/>
          <w:lang w:eastAsia="en-US"/>
        </w:rPr>
        <w:t>prevents the triumph of fraud and injustice.</w:t>
      </w:r>
      <w:r w:rsidRPr="00A717CA">
        <w:rPr>
          <w:rFonts w:eastAsiaTheme="minorHAnsi"/>
          <w:sz w:val="16"/>
          <w:lang w:eastAsia="en-US"/>
        </w:rPr>
        <w:t xml:space="preserve"> Aristotle argued that </w:t>
      </w:r>
      <w:r w:rsidRPr="00A717CA">
        <w:rPr>
          <w:rFonts w:eastAsiaTheme="minorHAnsi"/>
          <w:bCs/>
          <w:highlight w:val="yellow"/>
          <w:u w:val="single"/>
          <w:lang w:eastAsia="en-US"/>
        </w:rPr>
        <w:t>truth and justice are</w:t>
      </w:r>
      <w:r w:rsidRPr="00A717CA">
        <w:rPr>
          <w:rFonts w:eastAsiaTheme="minorHAnsi"/>
          <w:bCs/>
          <w:u w:val="single"/>
          <w:lang w:eastAsia="en-US"/>
        </w:rPr>
        <w:t xml:space="preserve"> by nature </w:t>
      </w:r>
      <w:r w:rsidRPr="00A717CA">
        <w:rPr>
          <w:rFonts w:eastAsiaTheme="minorHAnsi"/>
          <w:bCs/>
          <w:highlight w:val="yellow"/>
          <w:u w:val="single"/>
          <w:lang w:eastAsia="en-US"/>
        </w:rPr>
        <w:t xml:space="preserve">more powerful than their opposites, so when poor decisions are made, speakers with right on their side have </w:t>
      </w:r>
      <w:r w:rsidRPr="00A717CA">
        <w:rPr>
          <w:rFonts w:eastAsiaTheme="minorHAnsi"/>
          <w:b/>
          <w:iCs/>
          <w:highlight w:val="yellow"/>
          <w:u w:val="single"/>
          <w:lang w:eastAsia="en-US"/>
        </w:rPr>
        <w:t>only themselves to blame</w:t>
      </w:r>
      <w:r w:rsidRPr="00A717CA">
        <w:rPr>
          <w:rFonts w:eastAsiaTheme="minorHAnsi"/>
          <w:sz w:val="16"/>
          <w:lang w:eastAsia="en-US"/>
        </w:rPr>
        <w:t xml:space="preserve">. Thus, </w:t>
      </w:r>
      <w:r w:rsidRPr="00A717CA">
        <w:rPr>
          <w:rFonts w:eastAsiaTheme="minorHAnsi"/>
          <w:bCs/>
          <w:highlight w:val="yellow"/>
          <w:u w:val="single"/>
          <w:lang w:eastAsia="en-US"/>
        </w:rPr>
        <w:t xml:space="preserve">it is </w:t>
      </w:r>
      <w:r w:rsidRPr="00A717CA">
        <w:rPr>
          <w:rFonts w:eastAsiaTheme="minorHAnsi"/>
          <w:b/>
          <w:iCs/>
          <w:highlight w:val="yellow"/>
          <w:u w:val="single"/>
          <w:lang w:eastAsia="en-US"/>
        </w:rPr>
        <w:t>not enough to know the right decision ourselves</w:t>
      </w:r>
      <w:r w:rsidRPr="00A717CA">
        <w:rPr>
          <w:rFonts w:eastAsiaTheme="minorHAnsi"/>
          <w:bCs/>
          <w:highlight w:val="yellow"/>
          <w:u w:val="single"/>
          <w:lang w:eastAsia="en-US"/>
        </w:rPr>
        <w:t>; we</w:t>
      </w:r>
      <w:r w:rsidRPr="00A717CA">
        <w:rPr>
          <w:rFonts w:eastAsiaTheme="minorHAnsi"/>
          <w:bCs/>
          <w:u w:val="single"/>
          <w:lang w:eastAsia="en-US"/>
        </w:rPr>
        <w:t xml:space="preserve"> also </w:t>
      </w:r>
      <w:r w:rsidRPr="00A717CA">
        <w:rPr>
          <w:rFonts w:eastAsiaTheme="minorHAnsi"/>
          <w:bCs/>
          <w:highlight w:val="yellow"/>
          <w:u w:val="single"/>
          <w:lang w:eastAsia="en-US"/>
        </w:rPr>
        <w:t>must be able to argue for that decision before others</w:t>
      </w:r>
      <w:r w:rsidRPr="00A717CA">
        <w:rPr>
          <w:rFonts w:eastAsiaTheme="minorHAnsi"/>
          <w:sz w:val="16"/>
          <w:lang w:eastAsia="en-US"/>
        </w:rPr>
        <w:t>.</w:t>
      </w:r>
    </w:p>
    <w:p w:rsidR="00A717CA" w:rsidRPr="00A717CA" w:rsidRDefault="00A717CA" w:rsidP="00A717CA">
      <w:pPr>
        <w:rPr>
          <w:rFonts w:eastAsiaTheme="minorHAnsi"/>
          <w:sz w:val="16"/>
          <w:lang w:eastAsia="en-US"/>
        </w:rPr>
      </w:pPr>
    </w:p>
    <w:p w:rsidR="00A717CA" w:rsidRPr="00A717CA" w:rsidRDefault="00A717CA" w:rsidP="00A717CA">
      <w:pPr>
        <w:rPr>
          <w:rFonts w:eastAsiaTheme="minorHAnsi"/>
          <w:sz w:val="16"/>
          <w:lang w:eastAsia="en-US"/>
        </w:rPr>
      </w:pPr>
    </w:p>
    <w:p w:rsidR="00A717CA" w:rsidRPr="00A717CA" w:rsidRDefault="00A717CA" w:rsidP="00A717CA">
      <w:pPr>
        <w:rPr>
          <w:rFonts w:eastAsiaTheme="minorHAnsi"/>
          <w:sz w:val="16"/>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Second, </w:t>
      </w:r>
      <w:r w:rsidRPr="00A717CA">
        <w:rPr>
          <w:rFonts w:eastAsiaTheme="minorHAnsi"/>
          <w:bCs/>
          <w:highlight w:val="yellow"/>
          <w:u w:val="single"/>
          <w:lang w:eastAsia="en-US"/>
        </w:rPr>
        <w:t>rhetoric is a method of instruction for the public</w:t>
      </w:r>
      <w:r w:rsidRPr="00A717CA">
        <w:rPr>
          <w:rFonts w:eastAsiaTheme="minorHAnsi"/>
          <w:sz w:val="16"/>
          <w:lang w:eastAsia="en-US"/>
        </w:rPr>
        <w:t xml:space="preserve">. Aristotle pointed out that in some situations scientific arguments are useless; </w:t>
      </w:r>
      <w:r w:rsidRPr="00A717CA">
        <w:rPr>
          <w:rFonts w:eastAsiaTheme="minorHAnsi"/>
          <w:bCs/>
          <w:highlight w:val="yellow"/>
          <w:u w:val="single"/>
          <w:lang w:eastAsia="en-US"/>
        </w:rPr>
        <w:t>a speaker has to “educate” the audience</w:t>
      </w:r>
      <w:r w:rsidRPr="00A717CA">
        <w:rPr>
          <w:rFonts w:eastAsiaTheme="minorHAnsi"/>
          <w:bCs/>
          <w:u w:val="single"/>
          <w:lang w:eastAsia="en-US"/>
        </w:rPr>
        <w:t xml:space="preserve"> by framing arguments with the help of common knowledge and commonly accepted opinions</w:t>
      </w:r>
      <w:r w:rsidRPr="00A717CA">
        <w:rPr>
          <w:rFonts w:eastAsiaTheme="minorHAnsi"/>
          <w:sz w:val="16"/>
          <w:lang w:eastAsia="en-US"/>
        </w:rPr>
        <w:t>. Congressional debates on health care or tax policies are examples of this. The general public, and for that matter the majority of Congress, is unable to follow highly sophisticated technical arguments. Skilled partisans who have the expertise to understand the technical data must reformulate their reasons in ways that both Congress and the public can grasp.</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Third, </w:t>
      </w:r>
      <w:r w:rsidRPr="00A717CA">
        <w:rPr>
          <w:rFonts w:eastAsiaTheme="minorHAnsi"/>
          <w:bCs/>
          <w:highlight w:val="yellow"/>
          <w:u w:val="single"/>
          <w:lang w:eastAsia="en-US"/>
        </w:rPr>
        <w:t>rhetoric makes us see both sides of a case. By arguing both sides, we become aware of all aspects of the case, and</w:t>
      </w:r>
      <w:r w:rsidRPr="00A717CA">
        <w:rPr>
          <w:rFonts w:eastAsiaTheme="minorHAnsi"/>
          <w:bCs/>
          <w:u w:val="single"/>
          <w:lang w:eastAsia="en-US"/>
        </w:rPr>
        <w:t xml:space="preserve"> we </w:t>
      </w:r>
      <w:r w:rsidRPr="00A717CA">
        <w:rPr>
          <w:rFonts w:eastAsiaTheme="minorHAnsi"/>
          <w:bCs/>
          <w:highlight w:val="yellow"/>
          <w:u w:val="single"/>
          <w:lang w:eastAsia="en-US"/>
        </w:rPr>
        <w:t xml:space="preserve">will be </w:t>
      </w:r>
      <w:r w:rsidRPr="00A717CA">
        <w:rPr>
          <w:rFonts w:eastAsiaTheme="minorHAnsi"/>
          <w:b/>
          <w:iCs/>
          <w:highlight w:val="yellow"/>
          <w:u w:val="single"/>
          <w:lang w:eastAsia="en-US"/>
        </w:rPr>
        <w:t>prepared to refute our opponents’ arguments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Fourth, </w:t>
      </w:r>
      <w:r w:rsidRPr="00A717CA">
        <w:rPr>
          <w:rFonts w:eastAsiaTheme="minorHAnsi"/>
          <w:bCs/>
          <w:u w:val="single"/>
          <w:lang w:eastAsia="en-US"/>
        </w:rPr>
        <w:t xml:space="preserve">rhetoric is a means of defense. Often </w:t>
      </w:r>
      <w:r w:rsidRPr="00A717CA">
        <w:rPr>
          <w:rFonts w:eastAsiaTheme="minorHAnsi"/>
          <w:bCs/>
          <w:highlight w:val="yellow"/>
          <w:u w:val="single"/>
          <w:lang w:eastAsia="en-US"/>
        </w:rPr>
        <w:t>knowledge of</w:t>
      </w:r>
      <w:r w:rsidRPr="00A717CA">
        <w:rPr>
          <w:rFonts w:eastAsiaTheme="minorHAnsi"/>
          <w:bCs/>
          <w:u w:val="single"/>
          <w:lang w:eastAsia="en-US"/>
        </w:rPr>
        <w:t xml:space="preserve"> argumentation and </w:t>
      </w:r>
      <w:r w:rsidRPr="00A717CA">
        <w:rPr>
          <w:rFonts w:eastAsiaTheme="minorHAnsi"/>
          <w:bCs/>
          <w:highlight w:val="yellow"/>
          <w:u w:val="single"/>
          <w:lang w:eastAsia="en-US"/>
        </w:rPr>
        <w:t>debate will be necessary to protect</w:t>
      </w:r>
      <w:r w:rsidRPr="00A717CA">
        <w:rPr>
          <w:rFonts w:eastAsiaTheme="minorHAnsi"/>
          <w:bCs/>
          <w:u w:val="single"/>
          <w:lang w:eastAsia="en-US"/>
        </w:rPr>
        <w:t xml:space="preserve"> ourselves and </w:t>
      </w:r>
      <w:r w:rsidRPr="00A717CA">
        <w:rPr>
          <w:rFonts w:eastAsiaTheme="minorHAnsi"/>
          <w:bCs/>
          <w:highlight w:val="yellow"/>
          <w:u w:val="single"/>
          <w:lang w:eastAsia="en-US"/>
        </w:rPr>
        <w:t>our interests</w:t>
      </w:r>
      <w:r w:rsidRPr="00A717CA">
        <w:rPr>
          <w:rFonts w:eastAsiaTheme="minorHAnsi"/>
          <w:sz w:val="16"/>
          <w:lang w:eastAsia="en-US"/>
        </w:rPr>
        <w:t xml:space="preserve">. </w:t>
      </w:r>
      <w:proofErr w:type="gramStart"/>
      <w:r w:rsidRPr="00A717CA">
        <w:rPr>
          <w:rFonts w:eastAsiaTheme="minorHAnsi"/>
          <w:sz w:val="16"/>
          <w:lang w:eastAsia="en-US"/>
        </w:rPr>
        <w:t>As Aristotle stated: “If it is a disgrace to a man when he cannot defend himself in a bodily way, it would be odd not to think him disgraced when he cannot defend himself with reason.</w:t>
      </w:r>
      <w:proofErr w:type="gramEnd"/>
      <w:r w:rsidRPr="00A717CA">
        <w:rPr>
          <w:rFonts w:eastAsiaTheme="minorHAnsi"/>
          <w:sz w:val="16"/>
          <w:lang w:eastAsia="en-US"/>
        </w:rPr>
        <w:t xml:space="preserve"> Reason is more distinctive of man than is bodily effort.” Similarly, in the nineteenth century, John Stuart </w:t>
      </w:r>
      <w:r w:rsidRPr="00A717CA">
        <w:rPr>
          <w:rFonts w:eastAsiaTheme="minorHAnsi"/>
          <w:bCs/>
          <w:u w:val="single"/>
          <w:lang w:eastAsia="en-US"/>
        </w:rPr>
        <w:t>Mill placed great emphasis</w:t>
      </w:r>
      <w:r w:rsidRPr="00A717CA">
        <w:rPr>
          <w:rFonts w:eastAsiaTheme="minorHAnsi"/>
          <w:sz w:val="16"/>
          <w:lang w:eastAsia="en-US"/>
        </w:rPr>
        <w:t xml:space="preserve"> on the value of </w:t>
      </w:r>
      <w:r w:rsidRPr="00A717CA">
        <w:rPr>
          <w:rFonts w:eastAsiaTheme="minorHAnsi"/>
          <w:bCs/>
          <w:u w:val="single"/>
          <w:lang w:eastAsia="en-US"/>
        </w:rPr>
        <w:t>debate</w:t>
      </w:r>
      <w:r w:rsidRPr="00A717CA">
        <w:rPr>
          <w:rFonts w:eastAsiaTheme="minorHAnsi"/>
          <w:sz w:val="16"/>
          <w:lang w:eastAsia="en-US"/>
        </w:rPr>
        <w:t>:</w:t>
      </w:r>
    </w:p>
    <w:p w:rsidR="00A717CA" w:rsidRPr="00A717CA" w:rsidRDefault="00A717CA" w:rsidP="00A717CA">
      <w:pPr>
        <w:ind w:left="720"/>
        <w:rPr>
          <w:rFonts w:eastAsiaTheme="minorHAnsi"/>
          <w:sz w:val="16"/>
          <w:lang w:eastAsia="en-US"/>
        </w:rPr>
      </w:pPr>
      <w:r w:rsidRPr="00A717CA">
        <w:rPr>
          <w:rFonts w:eastAsiaTheme="minorHAnsi"/>
          <w:bCs/>
          <w:highlight w:val="yellow"/>
          <w:u w:val="single"/>
          <w:lang w:eastAsia="en-US"/>
        </w:rPr>
        <w:t>If</w:t>
      </w:r>
      <w:r w:rsidRPr="00A717CA">
        <w:rPr>
          <w:rFonts w:eastAsiaTheme="minorHAnsi"/>
          <w:sz w:val="16"/>
          <w:lang w:eastAsia="en-US"/>
        </w:rPr>
        <w:t xml:space="preserve"> even the Newtonian </w:t>
      </w:r>
      <w:r w:rsidRPr="00A717CA">
        <w:rPr>
          <w:rFonts w:eastAsiaTheme="minorHAnsi"/>
          <w:bCs/>
          <w:highlight w:val="yellow"/>
          <w:u w:val="single"/>
          <w:lang w:eastAsia="en-US"/>
        </w:rPr>
        <w:t>philosophy were not permitted to be questioned, (</w:t>
      </w:r>
      <w:proofErr w:type="spellStart"/>
      <w:r w:rsidRPr="00A717CA">
        <w:rPr>
          <w:rFonts w:eastAsiaTheme="minorHAnsi"/>
          <w:bCs/>
          <w:highlight w:val="yellow"/>
          <w:u w:val="single"/>
          <w:lang w:eastAsia="en-US"/>
        </w:rPr>
        <w:t>hu</w:t>
      </w:r>
      <w:proofErr w:type="spellEnd"/>
      <w:proofErr w:type="gramStart"/>
      <w:r w:rsidRPr="00A717CA">
        <w:rPr>
          <w:rFonts w:eastAsiaTheme="minorHAnsi"/>
          <w:bCs/>
          <w:highlight w:val="yellow"/>
          <w:u w:val="single"/>
          <w:lang w:eastAsia="en-US"/>
        </w:rPr>
        <w:t>)mankind</w:t>
      </w:r>
      <w:proofErr w:type="gramEnd"/>
      <w:r w:rsidRPr="00A717CA">
        <w:rPr>
          <w:rFonts w:eastAsiaTheme="minorHAnsi"/>
          <w:bCs/>
          <w:highlight w:val="yellow"/>
          <w:u w:val="single"/>
          <w:lang w:eastAsia="en-US"/>
        </w:rPr>
        <w:t xml:space="preserve"> could not feel as complete assurance of its truth as they</w:t>
      </w:r>
      <w:r w:rsidRPr="00A717CA">
        <w:rPr>
          <w:rFonts w:eastAsiaTheme="minorHAnsi"/>
          <w:sz w:val="16"/>
          <w:lang w:eastAsia="en-US"/>
        </w:rPr>
        <w:t xml:space="preserve"> now [in 1858] </w:t>
      </w:r>
      <w:r w:rsidRPr="00A717CA">
        <w:rPr>
          <w:rFonts w:eastAsiaTheme="minorHAnsi"/>
          <w:bCs/>
          <w:highlight w:val="yellow"/>
          <w:u w:val="single"/>
          <w:lang w:eastAsia="en-US"/>
        </w:rPr>
        <w:t>do. The beliefs</w:t>
      </w:r>
      <w:r w:rsidRPr="00A717CA">
        <w:rPr>
          <w:rFonts w:eastAsiaTheme="minorHAnsi"/>
          <w:bCs/>
          <w:u w:val="single"/>
          <w:lang w:eastAsia="en-US"/>
        </w:rPr>
        <w:t xml:space="preserve"> which </w:t>
      </w:r>
      <w:r w:rsidRPr="00A717CA">
        <w:rPr>
          <w:rFonts w:eastAsiaTheme="minorHAnsi"/>
          <w:bCs/>
          <w:highlight w:val="yellow"/>
          <w:u w:val="single"/>
          <w:lang w:eastAsia="en-US"/>
        </w:rPr>
        <w:t xml:space="preserve">we have the most warrant </w:t>
      </w:r>
      <w:proofErr w:type="gramStart"/>
      <w:r w:rsidRPr="00A717CA">
        <w:rPr>
          <w:rFonts w:eastAsiaTheme="minorHAnsi"/>
          <w:bCs/>
          <w:highlight w:val="yellow"/>
          <w:u w:val="single"/>
          <w:lang w:eastAsia="en-US"/>
        </w:rPr>
        <w:t>for,</w:t>
      </w:r>
      <w:proofErr w:type="gramEnd"/>
      <w:r w:rsidRPr="00A717CA">
        <w:rPr>
          <w:rFonts w:eastAsiaTheme="minorHAnsi"/>
          <w:bCs/>
          <w:highlight w:val="yellow"/>
          <w:u w:val="single"/>
          <w:lang w:eastAsia="en-US"/>
        </w:rPr>
        <w:t xml:space="preserve"> have no safeguard to rest on, but a </w:t>
      </w:r>
      <w:r w:rsidRPr="00A717CA">
        <w:rPr>
          <w:rFonts w:eastAsiaTheme="minorHAnsi"/>
          <w:b/>
          <w:iCs/>
          <w:highlight w:val="yellow"/>
          <w:u w:val="single"/>
          <w:lang w:eastAsia="en-US"/>
        </w:rPr>
        <w:t>standing invitation</w:t>
      </w:r>
      <w:r w:rsidRPr="00A717CA">
        <w:rPr>
          <w:rFonts w:eastAsiaTheme="minorHAnsi"/>
          <w:bCs/>
          <w:u w:val="single"/>
          <w:lang w:eastAsia="en-US"/>
        </w:rPr>
        <w:t xml:space="preserve"> to the whole world </w:t>
      </w:r>
      <w:r w:rsidRPr="00A717CA">
        <w:rPr>
          <w:rFonts w:eastAsiaTheme="minorHAnsi"/>
          <w:b/>
          <w:iCs/>
          <w:highlight w:val="yellow"/>
          <w:u w:val="single"/>
          <w:lang w:eastAsia="en-US"/>
        </w:rPr>
        <w:t>to prove them unfounded</w:t>
      </w:r>
      <w:r w:rsidRPr="00A717CA">
        <w:rPr>
          <w:rFonts w:eastAsiaTheme="minorHAnsi"/>
          <w:bCs/>
          <w:u w:val="single"/>
          <w:lang w:eastAsia="en-US"/>
        </w:rPr>
        <w:t xml:space="preserve">. If the challenge is not accepted, or is </w:t>
      </w:r>
      <w:r w:rsidRPr="00A717CA">
        <w:rPr>
          <w:rFonts w:eastAsiaTheme="minorHAnsi"/>
          <w:bCs/>
          <w:u w:val="single"/>
          <w:lang w:eastAsia="en-US"/>
        </w:rPr>
        <w:lastRenderedPageBreak/>
        <w:t xml:space="preserve">accepted and the attempt fails, we are far enough from certainty still; but we have done the best that the existing state of human reason admits of; we have neglected nothing that could give the truth the chance of reaching us; if the lists are kept open, we may hope that if there be a better truth, it will be found when the human mind is capable of receiving it; and in the meantime we may rely on having attained such approach to truth as is possible in our day. </w:t>
      </w:r>
      <w:r w:rsidRPr="00A717CA">
        <w:rPr>
          <w:rFonts w:eastAsiaTheme="minorHAnsi"/>
          <w:bCs/>
          <w:highlight w:val="yellow"/>
          <w:u w:val="single"/>
          <w:lang w:eastAsia="en-US"/>
        </w:rPr>
        <w:t xml:space="preserve">This is the </w:t>
      </w:r>
      <w:r w:rsidRPr="00A717CA">
        <w:rPr>
          <w:rFonts w:eastAsiaTheme="minorHAnsi"/>
          <w:b/>
          <w:iCs/>
          <w:highlight w:val="yellow"/>
          <w:u w:val="single"/>
          <w:lang w:eastAsia="en-US"/>
        </w:rPr>
        <w:t>amount of certainty attainable by a fallible being</w:t>
      </w:r>
      <w:r w:rsidRPr="00A717CA">
        <w:rPr>
          <w:rFonts w:eastAsiaTheme="minorHAnsi"/>
          <w:bCs/>
          <w:highlight w:val="yellow"/>
          <w:u w:val="single"/>
          <w:lang w:eastAsia="en-US"/>
        </w:rPr>
        <w:t xml:space="preserve">, and this is the </w:t>
      </w:r>
      <w:r w:rsidRPr="00A717CA">
        <w:rPr>
          <w:rFonts w:eastAsiaTheme="minorHAnsi"/>
          <w:b/>
          <w:iCs/>
          <w:highlight w:val="yellow"/>
          <w:u w:val="single"/>
          <w:lang w:eastAsia="en-US"/>
        </w:rPr>
        <w:t>sole way</w:t>
      </w:r>
      <w:r w:rsidRPr="00A717CA">
        <w:rPr>
          <w:rFonts w:eastAsiaTheme="minorHAnsi"/>
          <w:bCs/>
          <w:highlight w:val="yellow"/>
          <w:u w:val="single"/>
          <w:lang w:eastAsia="en-US"/>
        </w:rPr>
        <w:t xml:space="preserve"> of attaining it</w:t>
      </w:r>
      <w:r w:rsidRPr="00A717CA">
        <w:rPr>
          <w:rFonts w:eastAsiaTheme="minorHAnsi"/>
          <w:sz w:val="16"/>
          <w:lang w:eastAsia="en-US"/>
        </w:rPr>
        <w:t>.10</w:t>
      </w: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at</w:t>
      </w:r>
      <w:proofErr w:type="gramEnd"/>
      <w:r w:rsidRPr="00A717CA">
        <w:rPr>
          <w:rFonts w:eastAsiaTheme="majorEastAsia" w:cstheme="majorBidi"/>
          <w:b/>
          <w:bCs/>
          <w:sz w:val="28"/>
          <w:szCs w:val="28"/>
          <w:u w:val="single"/>
          <w:lang w:eastAsia="en-US"/>
        </w:rPr>
        <w:t xml:space="preserve">: Creativity </w:t>
      </w:r>
    </w:p>
    <w:p w:rsidR="00A717CA" w:rsidRPr="00A717CA" w:rsidRDefault="00A717CA" w:rsidP="00A717CA">
      <w:pPr>
        <w:rPr>
          <w:rFonts w:eastAsiaTheme="minorHAnsi"/>
          <w:b/>
          <w:lang w:eastAsia="en-US"/>
        </w:rPr>
      </w:pPr>
      <w:r w:rsidRPr="00A717CA">
        <w:rPr>
          <w:rFonts w:eastAsiaTheme="minorHAnsi"/>
          <w:b/>
          <w:lang w:eastAsia="en-US"/>
        </w:rPr>
        <w:t xml:space="preserve">Topical constraints are a better conduit for creativity—enforcing limits incentivizes innovation and solves </w:t>
      </w:r>
      <w:proofErr w:type="spellStart"/>
      <w:r w:rsidRPr="00A717CA">
        <w:rPr>
          <w:rFonts w:eastAsiaTheme="minorHAnsi"/>
          <w:b/>
          <w:lang w:eastAsia="en-US"/>
        </w:rPr>
        <w:t>aff</w:t>
      </w:r>
      <w:proofErr w:type="spellEnd"/>
      <w:r w:rsidRPr="00A717CA">
        <w:rPr>
          <w:rFonts w:eastAsiaTheme="minorHAnsi"/>
          <w:b/>
          <w:lang w:eastAsia="en-US"/>
        </w:rPr>
        <w:t xml:space="preserve"> ground.</w:t>
      </w:r>
    </w:p>
    <w:p w:rsidR="00A717CA" w:rsidRPr="00A717CA" w:rsidRDefault="00A717CA" w:rsidP="00A717CA">
      <w:pPr>
        <w:rPr>
          <w:rFonts w:eastAsiaTheme="minorHAnsi"/>
          <w:lang w:eastAsia="en-US"/>
        </w:rPr>
      </w:pPr>
      <w:proofErr w:type="spellStart"/>
      <w:r w:rsidRPr="00A717CA">
        <w:rPr>
          <w:rFonts w:eastAsiaTheme="minorHAnsi"/>
          <w:b/>
          <w:bCs/>
          <w:sz w:val="26"/>
          <w:lang w:eastAsia="en-US"/>
        </w:rPr>
        <w:t>Intrator</w:t>
      </w:r>
      <w:proofErr w:type="spellEnd"/>
      <w:r w:rsidRPr="00A717CA">
        <w:rPr>
          <w:rFonts w:eastAsiaTheme="minorHAnsi"/>
          <w:b/>
          <w:bCs/>
          <w:sz w:val="26"/>
          <w:lang w:eastAsia="en-US"/>
        </w:rPr>
        <w:t xml:space="preserve"> 10</w:t>
      </w:r>
      <w:r w:rsidRPr="00A717CA">
        <w:rPr>
          <w:rFonts w:eastAsiaTheme="minorHAnsi"/>
          <w:lang w:eastAsia="en-US"/>
        </w:rPr>
        <w:t xml:space="preserve">—David </w:t>
      </w:r>
      <w:proofErr w:type="spellStart"/>
      <w:r w:rsidRPr="00A717CA">
        <w:rPr>
          <w:rFonts w:eastAsiaTheme="minorHAnsi"/>
          <w:lang w:eastAsia="en-US"/>
        </w:rPr>
        <w:t>Intrator</w:t>
      </w:r>
      <w:proofErr w:type="spellEnd"/>
      <w:r w:rsidRPr="00A717CA">
        <w:rPr>
          <w:rFonts w:eastAsiaTheme="minorHAnsi"/>
          <w:lang w:eastAsia="en-US"/>
        </w:rPr>
        <w:t xml:space="preserve">, President of Strategic Documentaries, Founder of The Creative Organization, holds an M.A. in Music from Harvard University, 2010 [“Thinking Inside the Box,” </w:t>
      </w:r>
      <w:r w:rsidRPr="00A717CA">
        <w:rPr>
          <w:rFonts w:eastAsiaTheme="minorHAnsi"/>
          <w:i/>
          <w:lang w:eastAsia="en-US"/>
        </w:rPr>
        <w:t>Training</w:t>
      </w:r>
      <w:r w:rsidRPr="00A717CA">
        <w:rPr>
          <w:rFonts w:eastAsiaTheme="minorHAnsi"/>
          <w:lang w:eastAsia="en-US"/>
        </w:rPr>
        <w:t xml:space="preserve"> magazine, October 21st, Available Online at http://www.trainingmag.com/article/thinking-inside-box, Accessed 02-20-2012]</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One of the most pernicious myths about creativity</w:t>
      </w:r>
      <w:r w:rsidRPr="00A717CA">
        <w:rPr>
          <w:rFonts w:eastAsiaTheme="minorHAnsi"/>
          <w:sz w:val="16"/>
          <w:lang w:eastAsia="en-US"/>
        </w:rPr>
        <w:t xml:space="preserve">, one </w:t>
      </w:r>
      <w:r w:rsidRPr="00A717CA">
        <w:rPr>
          <w:rFonts w:eastAsiaTheme="minorHAnsi"/>
          <w:bCs/>
          <w:highlight w:val="yellow"/>
          <w:u w:val="single"/>
          <w:lang w:eastAsia="en-US"/>
        </w:rPr>
        <w:t>that</w:t>
      </w:r>
      <w:r w:rsidRPr="00A717CA">
        <w:rPr>
          <w:rFonts w:eastAsiaTheme="minorHAnsi"/>
          <w:bCs/>
          <w:u w:val="single"/>
          <w:lang w:eastAsia="en-US"/>
        </w:rPr>
        <w:t xml:space="preserve"> seriously </w:t>
      </w:r>
      <w:r w:rsidRPr="00A717CA">
        <w:rPr>
          <w:rFonts w:eastAsiaTheme="minorHAnsi"/>
          <w:bCs/>
          <w:highlight w:val="yellow"/>
          <w:u w:val="single"/>
          <w:lang w:eastAsia="en-US"/>
        </w:rPr>
        <w:t>inhibits</w:t>
      </w:r>
      <w:r w:rsidRPr="00A717CA">
        <w:rPr>
          <w:rFonts w:eastAsiaTheme="minorHAnsi"/>
          <w:bCs/>
          <w:u w:val="single"/>
          <w:lang w:eastAsia="en-US"/>
        </w:rPr>
        <w:t xml:space="preserve"> creative thinking and </w:t>
      </w:r>
      <w:r w:rsidRPr="00A717CA">
        <w:rPr>
          <w:rFonts w:eastAsiaTheme="minorHAnsi"/>
          <w:bCs/>
          <w:highlight w:val="yellow"/>
          <w:u w:val="single"/>
          <w:lang w:eastAsia="en-US"/>
        </w:rPr>
        <w:t>innovation</w:t>
      </w:r>
      <w:r w:rsidRPr="00A717CA">
        <w:rPr>
          <w:rFonts w:eastAsiaTheme="minorHAnsi"/>
          <w:sz w:val="16"/>
          <w:lang w:eastAsia="en-US"/>
        </w:rPr>
        <w:t xml:space="preserve">, </w:t>
      </w:r>
      <w:r w:rsidRPr="00A717CA">
        <w:rPr>
          <w:rFonts w:eastAsiaTheme="minorHAnsi"/>
          <w:bCs/>
          <w:highlight w:val="yellow"/>
          <w:u w:val="single"/>
          <w:lang w:eastAsia="en-US"/>
        </w:rPr>
        <w:t>is the belief that one needs to “think outside the box.”</w:t>
      </w:r>
    </w:p>
    <w:p w:rsidR="00A717CA" w:rsidRPr="00A717CA" w:rsidRDefault="00A717CA" w:rsidP="00A717CA">
      <w:pPr>
        <w:rPr>
          <w:rFonts w:eastAsiaTheme="minorHAnsi"/>
          <w:sz w:val="16"/>
          <w:lang w:eastAsia="en-US"/>
        </w:rPr>
      </w:pPr>
      <w:r w:rsidRPr="00A717CA">
        <w:rPr>
          <w:rFonts w:eastAsiaTheme="minorHAnsi"/>
          <w:sz w:val="16"/>
          <w:lang w:eastAsia="en-US"/>
        </w:rPr>
        <w:t xml:space="preserve">As someone who has worked for decades as a professional creative, </w:t>
      </w:r>
      <w:r w:rsidRPr="00A717CA">
        <w:rPr>
          <w:rFonts w:eastAsiaTheme="minorHAnsi"/>
          <w:bCs/>
          <w:highlight w:val="yellow"/>
          <w:u w:val="single"/>
          <w:lang w:eastAsia="en-US"/>
        </w:rPr>
        <w:t>nothing could be further from the truth</w:t>
      </w:r>
      <w:r w:rsidRPr="00A717CA">
        <w:rPr>
          <w:rFonts w:eastAsiaTheme="minorHAnsi"/>
          <w:sz w:val="16"/>
          <w:highlight w:val="yellow"/>
          <w:lang w:eastAsia="en-US"/>
        </w:rPr>
        <w:t>.</w:t>
      </w:r>
      <w:r w:rsidRPr="00A717CA">
        <w:rPr>
          <w:rFonts w:eastAsiaTheme="minorHAnsi"/>
          <w:sz w:val="16"/>
          <w:lang w:eastAsia="en-US"/>
        </w:rPr>
        <w:t xml:space="preserve"> </w:t>
      </w:r>
      <w:proofErr w:type="gramStart"/>
      <w:r w:rsidRPr="00A717CA">
        <w:rPr>
          <w:rFonts w:eastAsiaTheme="minorHAnsi"/>
          <w:sz w:val="16"/>
          <w:lang w:eastAsia="en-US"/>
        </w:rPr>
        <w:t>This a</w:t>
      </w:r>
      <w:proofErr w:type="gramEnd"/>
      <w:r w:rsidRPr="00A717CA">
        <w:rPr>
          <w:rFonts w:eastAsiaTheme="minorHAnsi"/>
          <w:sz w:val="16"/>
          <w:lang w:eastAsia="en-US"/>
        </w:rPr>
        <w:t xml:space="preserve"> is view shared by the vast majority of </w:t>
      </w:r>
      <w:proofErr w:type="spellStart"/>
      <w:r w:rsidRPr="00A717CA">
        <w:rPr>
          <w:rFonts w:eastAsiaTheme="minorHAnsi"/>
          <w:sz w:val="16"/>
          <w:lang w:eastAsia="en-US"/>
        </w:rPr>
        <w:t>creatives</w:t>
      </w:r>
      <w:proofErr w:type="spellEnd"/>
      <w:r w:rsidRPr="00A717CA">
        <w:rPr>
          <w:rFonts w:eastAsiaTheme="minorHAnsi"/>
          <w:sz w:val="16"/>
          <w:lang w:eastAsia="en-US"/>
        </w:rPr>
        <w:t>, expressed famously by the modernist designer Charles Eames when he wrote, “Design depends largely upon constraints.”</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The myth of thinking outside the box stems from a fundamental misconception of what </w:t>
      </w:r>
      <w:r w:rsidRPr="00A717CA">
        <w:rPr>
          <w:rFonts w:eastAsiaTheme="minorHAnsi"/>
          <w:bCs/>
          <w:highlight w:val="yellow"/>
          <w:u w:val="single"/>
          <w:lang w:eastAsia="en-US"/>
        </w:rPr>
        <w:t>creativity is</w:t>
      </w:r>
      <w:r w:rsidRPr="00A717CA">
        <w:rPr>
          <w:rFonts w:eastAsiaTheme="minorHAnsi"/>
          <w:bCs/>
          <w:u w:val="single"/>
          <w:lang w:eastAsia="en-US"/>
        </w:rPr>
        <w:t>, and what it’s not</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In the popular imagination, creativity is something weird and wacky. The creative process is magical, or divinely inspired.</w:t>
      </w:r>
    </w:p>
    <w:p w:rsidR="00A717CA" w:rsidRPr="00A717CA" w:rsidRDefault="00A717CA" w:rsidP="00A717CA">
      <w:pPr>
        <w:rPr>
          <w:rFonts w:eastAsiaTheme="minorHAnsi"/>
          <w:sz w:val="16"/>
          <w:lang w:eastAsia="en-US"/>
        </w:rPr>
      </w:pPr>
      <w:r w:rsidRPr="00A717CA">
        <w:rPr>
          <w:rFonts w:eastAsiaTheme="minorHAnsi"/>
          <w:sz w:val="16"/>
          <w:lang w:eastAsia="en-US"/>
        </w:rPr>
        <w:t xml:space="preserve">But, in fact, </w:t>
      </w:r>
      <w:r w:rsidRPr="00A717CA">
        <w:rPr>
          <w:rFonts w:eastAsiaTheme="minorHAnsi"/>
          <w:bCs/>
          <w:u w:val="single"/>
          <w:lang w:eastAsia="en-US"/>
        </w:rPr>
        <w:t>creativity is not about divine inspiration or magic</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It’s </w:t>
      </w:r>
      <w:r w:rsidRPr="00A717CA">
        <w:rPr>
          <w:rFonts w:eastAsiaTheme="minorHAnsi"/>
          <w:bCs/>
          <w:highlight w:val="yellow"/>
          <w:u w:val="single"/>
          <w:lang w:eastAsia="en-US"/>
        </w:rPr>
        <w:t>about problem-solving, and</w:t>
      </w:r>
      <w:r w:rsidRPr="00A717CA">
        <w:rPr>
          <w:rFonts w:eastAsiaTheme="minorHAnsi"/>
          <w:bCs/>
          <w:u w:val="single"/>
          <w:lang w:eastAsia="en-US"/>
        </w:rPr>
        <w:t xml:space="preserve"> by definition </w:t>
      </w:r>
      <w:r w:rsidRPr="00A717CA">
        <w:rPr>
          <w:rFonts w:eastAsiaTheme="minorHAnsi"/>
          <w:bCs/>
          <w:highlight w:val="yellow"/>
          <w:u w:val="single"/>
          <w:lang w:eastAsia="en-US"/>
        </w:rPr>
        <w:t>a problem is a constraint</w:t>
      </w:r>
      <w:r w:rsidRPr="00A717CA">
        <w:rPr>
          <w:rFonts w:eastAsiaTheme="minorHAnsi"/>
          <w:bCs/>
          <w:u w:val="single"/>
          <w:lang w:eastAsia="en-US"/>
        </w:rPr>
        <w:t>, a limit, a box</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One of the best illustrations of this is the work of photographers. They create by excluding the great mass what’s before them, choosing a small frame in which to work. Within that tiny frame, literally a box, they uncover relationships and establish priorities.</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What makes creative problem-solving uniquely challenging is that you, as the creator, are the one defining the problem. You’re the one choosing the frame. And you alone determine </w:t>
      </w:r>
      <w:proofErr w:type="gramStart"/>
      <w:r w:rsidRPr="00A717CA">
        <w:rPr>
          <w:rFonts w:eastAsiaTheme="minorHAnsi"/>
          <w:sz w:val="16"/>
          <w:lang w:eastAsia="en-US"/>
        </w:rPr>
        <w:t>what’s an effective solution</w:t>
      </w:r>
      <w:proofErr w:type="gramEnd"/>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This can be quite demanding, both intellectually and emotionally.</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Intellectually, </w:t>
      </w:r>
      <w:r w:rsidRPr="00A717CA">
        <w:rPr>
          <w:rFonts w:eastAsiaTheme="minorHAnsi"/>
          <w:bCs/>
          <w:highlight w:val="yellow"/>
          <w:u w:val="single"/>
          <w:lang w:eastAsia="en-US"/>
        </w:rPr>
        <w:t>you are required to establish limits, set priorities, and cull patterns</w:t>
      </w:r>
      <w:r w:rsidRPr="00A717CA">
        <w:rPr>
          <w:rFonts w:eastAsiaTheme="minorHAnsi"/>
          <w:bCs/>
          <w:u w:val="single"/>
          <w:lang w:eastAsia="en-US"/>
        </w:rPr>
        <w:t xml:space="preserve"> and relationships </w:t>
      </w:r>
      <w:r w:rsidRPr="00A717CA">
        <w:rPr>
          <w:rFonts w:eastAsiaTheme="minorHAnsi"/>
          <w:bCs/>
          <w:highlight w:val="yellow"/>
          <w:u w:val="single"/>
          <w:lang w:eastAsia="en-US"/>
        </w:rPr>
        <w:t>from a great deal of material</w:t>
      </w:r>
      <w:r w:rsidRPr="00A717CA">
        <w:rPr>
          <w:rFonts w:eastAsiaTheme="minorHAnsi"/>
          <w:sz w:val="16"/>
          <w:lang w:eastAsia="en-US"/>
        </w:rPr>
        <w:t>, much of it fragmentary.</w:t>
      </w:r>
    </w:p>
    <w:p w:rsidR="00A717CA" w:rsidRPr="00A717CA" w:rsidRDefault="00A717CA" w:rsidP="00A717CA">
      <w:pPr>
        <w:rPr>
          <w:rFonts w:eastAsiaTheme="minorHAnsi"/>
          <w:sz w:val="16"/>
          <w:lang w:eastAsia="en-US"/>
        </w:rPr>
      </w:pPr>
      <w:r w:rsidRPr="00A717CA">
        <w:rPr>
          <w:rFonts w:eastAsiaTheme="minorHAnsi"/>
          <w:sz w:val="16"/>
          <w:lang w:eastAsia="en-US"/>
        </w:rPr>
        <w:t xml:space="preserve">More often than not, this is the material you generated during brainstorming sessions. </w:t>
      </w:r>
      <w:r w:rsidRPr="00A717CA">
        <w:rPr>
          <w:rFonts w:eastAsiaTheme="minorHAnsi"/>
          <w:bCs/>
          <w:u w:val="single"/>
          <w:lang w:eastAsia="en-US"/>
        </w:rPr>
        <w:t>At the end of these sessions, you’re usually left with a big mess of ideas, half-ideas, vague notions, and the like</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Now, chances are you’ve had a great time making your mess. You might have gone off-site, enjoyed a “brainstorming camp,” played a number of warm-up games. You feel artistic and empowered.</w:t>
      </w:r>
    </w:p>
    <w:p w:rsidR="00A717CA" w:rsidRPr="00A717CA" w:rsidRDefault="00A717CA" w:rsidP="00A717CA">
      <w:pPr>
        <w:rPr>
          <w:rFonts w:eastAsiaTheme="minorHAnsi"/>
          <w:sz w:val="16"/>
          <w:highlight w:val="yellow"/>
          <w:lang w:eastAsia="en-US"/>
        </w:rPr>
      </w:pPr>
      <w:r w:rsidRPr="00A717CA">
        <w:rPr>
          <w:rFonts w:eastAsiaTheme="minorHAnsi"/>
          <w:sz w:val="16"/>
          <w:lang w:eastAsia="en-US"/>
        </w:rPr>
        <w:t xml:space="preserve">But </w:t>
      </w:r>
      <w:r w:rsidRPr="00A717CA">
        <w:rPr>
          <w:rFonts w:eastAsiaTheme="minorHAnsi"/>
          <w:bCs/>
          <w:highlight w:val="yellow"/>
          <w:u w:val="single"/>
          <w:lang w:eastAsia="en-US"/>
        </w:rPr>
        <w:t>to be</w:t>
      </w:r>
      <w:r w:rsidRPr="00A717CA">
        <w:rPr>
          <w:rFonts w:eastAsiaTheme="minorHAnsi"/>
          <w:bCs/>
          <w:u w:val="single"/>
          <w:lang w:eastAsia="en-US"/>
        </w:rPr>
        <w:t xml:space="preserve"> truly </w:t>
      </w:r>
      <w:r w:rsidRPr="00A717CA">
        <w:rPr>
          <w:rFonts w:eastAsiaTheme="minorHAnsi"/>
          <w:bCs/>
          <w:highlight w:val="yellow"/>
          <w:u w:val="single"/>
          <w:lang w:eastAsia="en-US"/>
        </w:rPr>
        <w:t>creative, you have to clean up your mess, organizing those fragments into</w:t>
      </w:r>
      <w:r w:rsidRPr="00A717CA">
        <w:rPr>
          <w:rFonts w:eastAsiaTheme="minorHAnsi"/>
          <w:bCs/>
          <w:u w:val="single"/>
          <w:lang w:eastAsia="en-US"/>
        </w:rPr>
        <w:t xml:space="preserve"> something real, something useful, </w:t>
      </w:r>
      <w:r w:rsidRPr="00A717CA">
        <w:rPr>
          <w:rFonts w:eastAsiaTheme="minorHAnsi"/>
          <w:bCs/>
          <w:highlight w:val="yellow"/>
          <w:u w:val="single"/>
          <w:lang w:eastAsia="en-US"/>
        </w:rPr>
        <w:t>something that</w:t>
      </w:r>
      <w:r w:rsidRPr="00A717CA">
        <w:rPr>
          <w:rFonts w:eastAsiaTheme="minorHAnsi"/>
          <w:bCs/>
          <w:u w:val="single"/>
          <w:lang w:eastAsia="en-US"/>
        </w:rPr>
        <w:t xml:space="preserve"> actually </w:t>
      </w:r>
      <w:r w:rsidRPr="00A717CA">
        <w:rPr>
          <w:rFonts w:eastAsiaTheme="minorHAnsi"/>
          <w:bCs/>
          <w:highlight w:val="yellow"/>
          <w:u w:val="single"/>
          <w:lang w:eastAsia="en-US"/>
        </w:rPr>
        <w:t>works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That’s the hard part</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t>It takes a lot of energy, time, and willpower to make sense of the mess you’ve just generated</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It also can be emotionally difficult.</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You’ll need to throw out</w:t>
      </w:r>
      <w:r w:rsidRPr="00A717CA">
        <w:rPr>
          <w:rFonts w:eastAsiaTheme="minorHAnsi"/>
          <w:bCs/>
          <w:u w:val="single"/>
          <w:lang w:eastAsia="en-US"/>
        </w:rPr>
        <w:t xml:space="preserve"> many </w:t>
      </w:r>
      <w:r w:rsidRPr="00A717CA">
        <w:rPr>
          <w:rFonts w:eastAsiaTheme="minorHAnsi"/>
          <w:bCs/>
          <w:highlight w:val="yellow"/>
          <w:u w:val="single"/>
          <w:lang w:eastAsia="en-US"/>
        </w:rPr>
        <w:t>ideas</w:t>
      </w:r>
      <w:r w:rsidRPr="00A717CA">
        <w:rPr>
          <w:rFonts w:eastAsiaTheme="minorHAnsi"/>
          <w:bCs/>
          <w:u w:val="single"/>
          <w:lang w:eastAsia="en-US"/>
        </w:rPr>
        <w:t xml:space="preserve"> you originally thought were great, ideas you’ve become attached to, </w:t>
      </w:r>
      <w:r w:rsidRPr="00A717CA">
        <w:rPr>
          <w:rFonts w:eastAsiaTheme="minorHAnsi"/>
          <w:bCs/>
          <w:highlight w:val="yellow"/>
          <w:u w:val="single"/>
          <w:lang w:eastAsia="en-US"/>
        </w:rPr>
        <w:t>because they</w:t>
      </w:r>
      <w:r w:rsidRPr="00A717CA">
        <w:rPr>
          <w:rFonts w:eastAsiaTheme="minorHAnsi"/>
          <w:bCs/>
          <w:u w:val="single"/>
          <w:lang w:eastAsia="en-US"/>
        </w:rPr>
        <w:t xml:space="preserve"> simply </w:t>
      </w:r>
      <w:r w:rsidRPr="00A717CA">
        <w:rPr>
          <w:rFonts w:eastAsiaTheme="minorHAnsi"/>
          <w:bCs/>
          <w:highlight w:val="yellow"/>
          <w:u w:val="single"/>
          <w:lang w:eastAsia="en-US"/>
        </w:rPr>
        <w:t>don’t fit into the rules</w:t>
      </w:r>
      <w:r w:rsidRPr="00A717CA">
        <w:rPr>
          <w:rFonts w:eastAsiaTheme="minorHAnsi"/>
          <w:bCs/>
          <w:u w:val="single"/>
          <w:lang w:eastAsia="en-US"/>
        </w:rPr>
        <w:t xml:space="preserve"> you’re creating as you build your box</w:t>
      </w:r>
      <w:r w:rsidRPr="00A717CA">
        <w:rPr>
          <w:rFonts w:eastAsiaTheme="minorHAnsi"/>
          <w:sz w:val="16"/>
          <w:lang w:eastAsia="en-US"/>
        </w:rPr>
        <w:t>.</w:t>
      </w: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at</w:t>
      </w:r>
      <w:proofErr w:type="gramEnd"/>
      <w:r w:rsidRPr="00A717CA">
        <w:rPr>
          <w:rFonts w:eastAsiaTheme="majorEastAsia" w:cstheme="majorBidi"/>
          <w:b/>
          <w:bCs/>
          <w:sz w:val="28"/>
          <w:szCs w:val="28"/>
          <w:u w:val="single"/>
          <w:lang w:eastAsia="en-US"/>
        </w:rPr>
        <w:t>: Predictability/Limits Bad</w:t>
      </w:r>
    </w:p>
    <w:p w:rsidR="00A717CA" w:rsidRPr="00A717CA" w:rsidRDefault="00A717CA" w:rsidP="00A717CA">
      <w:pPr>
        <w:rPr>
          <w:rFonts w:cstheme="minorHAnsi"/>
          <w:b/>
        </w:rPr>
      </w:pPr>
      <w:r w:rsidRPr="00A717CA">
        <w:rPr>
          <w:rFonts w:cstheme="minorHAnsi"/>
          <w:b/>
        </w:rPr>
        <w:t xml:space="preserve">Research proves, lack of limits kills education – this is will follow us outside of the debate  </w:t>
      </w:r>
    </w:p>
    <w:p w:rsidR="00A717CA" w:rsidRPr="00A717CA" w:rsidRDefault="00A717CA" w:rsidP="00A717CA">
      <w:pPr>
        <w:rPr>
          <w:rFonts w:cstheme="minorHAnsi"/>
          <w:sz w:val="16"/>
          <w:szCs w:val="16"/>
        </w:rPr>
      </w:pPr>
      <w:proofErr w:type="spellStart"/>
      <w:r w:rsidRPr="00A717CA">
        <w:rPr>
          <w:rFonts w:cstheme="minorHAnsi"/>
          <w:b/>
        </w:rPr>
        <w:t>Richtel</w:t>
      </w:r>
      <w:proofErr w:type="spellEnd"/>
      <w:r w:rsidRPr="00A717CA">
        <w:rPr>
          <w:rFonts w:cstheme="minorHAnsi"/>
          <w:b/>
        </w:rPr>
        <w:t xml:space="preserve"> 10</w:t>
      </w:r>
      <w:r w:rsidRPr="00A717CA">
        <w:rPr>
          <w:rFonts w:cstheme="minorHAnsi"/>
          <w:sz w:val="16"/>
          <w:szCs w:val="16"/>
        </w:rPr>
        <w:t xml:space="preserve"> Matt </w:t>
      </w:r>
      <w:proofErr w:type="spellStart"/>
      <w:r w:rsidRPr="00A717CA">
        <w:rPr>
          <w:rFonts w:cstheme="minorHAnsi"/>
          <w:sz w:val="16"/>
          <w:szCs w:val="16"/>
        </w:rPr>
        <w:t>Richtel</w:t>
      </w:r>
      <w:proofErr w:type="spellEnd"/>
      <w:r w:rsidRPr="00A717CA">
        <w:rPr>
          <w:rFonts w:cstheme="minorHAnsi"/>
          <w:sz w:val="16"/>
          <w:szCs w:val="16"/>
        </w:rPr>
        <w:t xml:space="preserve"> 2010, B.A. degree in rhetoric from the University of California at Berkeley in 1989 and an M.S. degree in journalism from Columbia University in 1990. YOUR BRAIN ON COMPUTERS Attached to Technology and Paying a Price </w:t>
      </w:r>
      <w:hyperlink r:id="rId11" w:history="1">
        <w:r w:rsidRPr="00A717CA">
          <w:rPr>
            <w:rFonts w:cstheme="minorHAnsi"/>
            <w:sz w:val="16"/>
          </w:rPr>
          <w:t>http://www.nytimes.com/2010/06/07/technology/07brain.html?_r=1&amp;pagewanted=all</w:t>
        </w:r>
      </w:hyperlink>
      <w:r w:rsidRPr="00A717CA">
        <w:rPr>
          <w:rFonts w:cstheme="minorHAnsi"/>
          <w:sz w:val="16"/>
          <w:szCs w:val="16"/>
        </w:rPr>
        <w:t xml:space="preserve"> BK</w:t>
      </w:r>
    </w:p>
    <w:p w:rsidR="00A717CA" w:rsidRPr="00A717CA" w:rsidRDefault="00A717CA" w:rsidP="00A717CA">
      <w:pPr>
        <w:rPr>
          <w:rFonts w:cstheme="minorHAnsi"/>
          <w:sz w:val="16"/>
        </w:rPr>
      </w:pPr>
      <w:r w:rsidRPr="00A717CA">
        <w:rPr>
          <w:rFonts w:cstheme="minorHAnsi"/>
          <w:highlight w:val="green"/>
          <w:u w:val="single"/>
        </w:rPr>
        <w:t>Scientists say juggling</w:t>
      </w:r>
      <w:r w:rsidRPr="00A717CA">
        <w:rPr>
          <w:rFonts w:cstheme="minorHAnsi"/>
          <w:sz w:val="16"/>
          <w:highlight w:val="green"/>
        </w:rPr>
        <w:t xml:space="preserve"> </w:t>
      </w:r>
      <w:r w:rsidRPr="00A717CA">
        <w:rPr>
          <w:rFonts w:cstheme="minorHAnsi"/>
          <w:sz w:val="16"/>
        </w:rPr>
        <w:t xml:space="preserve">e-mail, phone calls and other incoming </w:t>
      </w:r>
      <w:r w:rsidRPr="00A717CA">
        <w:rPr>
          <w:rFonts w:cstheme="minorHAnsi"/>
          <w:highlight w:val="green"/>
          <w:u w:val="single"/>
        </w:rPr>
        <w:t>information can change how people think and behave</w:t>
      </w:r>
      <w:r w:rsidRPr="00A717CA">
        <w:rPr>
          <w:rFonts w:cstheme="minorHAnsi"/>
          <w:u w:val="single"/>
        </w:rPr>
        <w:t xml:space="preserve">. They say </w:t>
      </w:r>
      <w:r w:rsidRPr="00A717CA">
        <w:rPr>
          <w:rFonts w:cstheme="minorHAnsi"/>
          <w:highlight w:val="green"/>
          <w:u w:val="single"/>
        </w:rPr>
        <w:t xml:space="preserve">our </w:t>
      </w:r>
      <w:r w:rsidRPr="00A717CA">
        <w:rPr>
          <w:rFonts w:cstheme="minorHAnsi"/>
          <w:u w:val="single"/>
        </w:rPr>
        <w:t xml:space="preserve">ability to </w:t>
      </w:r>
      <w:r w:rsidRPr="00A717CA">
        <w:rPr>
          <w:rFonts w:cstheme="minorHAnsi"/>
          <w:highlight w:val="green"/>
          <w:u w:val="single"/>
        </w:rPr>
        <w:t xml:space="preserve">focus is being undermined </w:t>
      </w:r>
      <w:r w:rsidRPr="00A717CA">
        <w:rPr>
          <w:rFonts w:cstheme="minorHAnsi"/>
          <w:u w:val="single"/>
        </w:rPr>
        <w:t>by bursts of information. These play to a primitive impulse to respond to immediate</w:t>
      </w:r>
      <w:r w:rsidRPr="00A717CA">
        <w:rPr>
          <w:rFonts w:cstheme="minorHAnsi"/>
          <w:sz w:val="16"/>
        </w:rPr>
        <w:t xml:space="preserve"> opportunities and threats. </w:t>
      </w:r>
      <w:r w:rsidRPr="00A717CA">
        <w:rPr>
          <w:rFonts w:cstheme="minorHAnsi"/>
          <w:u w:val="single"/>
        </w:rPr>
        <w:t xml:space="preserve">The stimulation provokes excitement — a dopamine squirt — that researchers say can be addictive. In its absence, people feel bored. </w:t>
      </w:r>
      <w:r w:rsidRPr="00A717CA">
        <w:rPr>
          <w:rFonts w:cstheme="minorHAnsi"/>
          <w:highlight w:val="green"/>
          <w:u w:val="single"/>
        </w:rPr>
        <w:t>The resulting distractions can have deadly consequences</w:t>
      </w:r>
      <w:r w:rsidRPr="00A717CA">
        <w:rPr>
          <w:rFonts w:cstheme="minorHAnsi"/>
          <w:sz w:val="16"/>
        </w:rPr>
        <w:t xml:space="preserve">, as when cellphone-wielding drivers and train engineers cause wrecks. And for millions of people like Mr. Campbell, </w:t>
      </w:r>
      <w:r w:rsidRPr="00A717CA">
        <w:rPr>
          <w:rFonts w:cstheme="minorHAnsi"/>
          <w:highlight w:val="green"/>
          <w:u w:val="single"/>
        </w:rPr>
        <w:t>these urges can inflict nicks and cuts on creativity and deep thought</w:t>
      </w:r>
      <w:r w:rsidRPr="00A717CA">
        <w:rPr>
          <w:rFonts w:cstheme="minorHAnsi"/>
          <w:u w:val="single"/>
        </w:rPr>
        <w:t>, interrupting work and family life</w:t>
      </w:r>
      <w:r w:rsidRPr="00A717CA">
        <w:rPr>
          <w:rFonts w:cstheme="minorHAnsi"/>
          <w:sz w:val="16"/>
        </w:rPr>
        <w:t xml:space="preserve">. </w:t>
      </w:r>
      <w:r w:rsidRPr="00A717CA">
        <w:rPr>
          <w:rFonts w:cstheme="minorHAnsi"/>
          <w:u w:val="single"/>
        </w:rPr>
        <w:t>While</w:t>
      </w:r>
      <w:r w:rsidRPr="00A717CA">
        <w:rPr>
          <w:rFonts w:cstheme="minorHAnsi"/>
          <w:sz w:val="16"/>
        </w:rPr>
        <w:t xml:space="preserve"> many </w:t>
      </w:r>
      <w:r w:rsidRPr="00A717CA">
        <w:rPr>
          <w:rFonts w:cstheme="minorHAnsi"/>
          <w:u w:val="single"/>
        </w:rPr>
        <w:t>people say multitasking makes them more productive, research shows otherwise</w:t>
      </w:r>
      <w:r w:rsidRPr="00A717CA">
        <w:rPr>
          <w:rFonts w:cstheme="minorHAnsi"/>
          <w:sz w:val="16"/>
        </w:rPr>
        <w:t xml:space="preserve">. Heavy </w:t>
      </w:r>
      <w:proofErr w:type="spellStart"/>
      <w:r w:rsidRPr="00A717CA">
        <w:rPr>
          <w:rFonts w:cstheme="minorHAnsi"/>
          <w:highlight w:val="green"/>
          <w:u w:val="single"/>
        </w:rPr>
        <w:t>multitaskers</w:t>
      </w:r>
      <w:proofErr w:type="spellEnd"/>
      <w:r w:rsidRPr="00A717CA">
        <w:rPr>
          <w:rFonts w:cstheme="minorHAnsi"/>
          <w:highlight w:val="green"/>
          <w:u w:val="single"/>
        </w:rPr>
        <w:t xml:space="preserve"> </w:t>
      </w:r>
      <w:r w:rsidRPr="00A717CA">
        <w:rPr>
          <w:rFonts w:cstheme="minorHAnsi"/>
          <w:u w:val="single"/>
        </w:rPr>
        <w:t xml:space="preserve">actually </w:t>
      </w:r>
      <w:r w:rsidRPr="00A717CA">
        <w:rPr>
          <w:rFonts w:cstheme="minorHAnsi"/>
          <w:highlight w:val="green"/>
          <w:u w:val="single"/>
        </w:rPr>
        <w:t xml:space="preserve">have </w:t>
      </w:r>
      <w:r w:rsidRPr="00A717CA">
        <w:rPr>
          <w:rFonts w:cstheme="minorHAnsi"/>
          <w:u w:val="single"/>
        </w:rPr>
        <w:t xml:space="preserve">more </w:t>
      </w:r>
      <w:r w:rsidRPr="00A717CA">
        <w:rPr>
          <w:rFonts w:cstheme="minorHAnsi"/>
          <w:highlight w:val="green"/>
          <w:u w:val="single"/>
        </w:rPr>
        <w:t>trouble focusing and shutting out irrelevant information</w:t>
      </w:r>
      <w:r w:rsidRPr="00A717CA">
        <w:rPr>
          <w:rFonts w:cstheme="minorHAnsi"/>
          <w:sz w:val="16"/>
        </w:rPr>
        <w:t xml:space="preserve">, scientists say, </w:t>
      </w:r>
      <w:r w:rsidRPr="00A717CA">
        <w:rPr>
          <w:rFonts w:cstheme="minorHAnsi"/>
          <w:u w:val="single"/>
        </w:rPr>
        <w:t>and they experience more stress</w:t>
      </w:r>
      <w:r w:rsidRPr="00A717CA">
        <w:rPr>
          <w:rFonts w:cstheme="minorHAnsi"/>
          <w:sz w:val="16"/>
        </w:rPr>
        <w:t xml:space="preserve">. And scientists are discovering that </w:t>
      </w:r>
      <w:r w:rsidRPr="00A717CA">
        <w:rPr>
          <w:rFonts w:cstheme="minorHAnsi"/>
          <w:b/>
          <w:highlight w:val="green"/>
          <w:u w:val="single"/>
        </w:rPr>
        <w:t>even after the multitasking ends, fractured thinking and lack of focus persist</w:t>
      </w:r>
      <w:r w:rsidRPr="00A717CA">
        <w:rPr>
          <w:rFonts w:cstheme="minorHAnsi"/>
          <w:sz w:val="16"/>
          <w:highlight w:val="green"/>
        </w:rPr>
        <w:t>.</w:t>
      </w:r>
      <w:r w:rsidRPr="00A717CA">
        <w:rPr>
          <w:rFonts w:cstheme="minorHAnsi"/>
          <w:sz w:val="16"/>
        </w:rPr>
        <w:t xml:space="preserve"> In other words, this is also your brain off computers.</w:t>
      </w: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at</w:t>
      </w:r>
      <w:proofErr w:type="gramEnd"/>
      <w:r w:rsidRPr="00A717CA">
        <w:rPr>
          <w:rFonts w:eastAsiaTheme="majorEastAsia" w:cstheme="majorBidi"/>
          <w:b/>
          <w:bCs/>
          <w:sz w:val="28"/>
          <w:szCs w:val="28"/>
          <w:u w:val="single"/>
          <w:lang w:eastAsia="en-US"/>
        </w:rPr>
        <w:t xml:space="preserve">: Exclusion </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Stable clash key to solve exclusion—they shouldn’t win just because they talked about something important before we did</w:t>
      </w:r>
    </w:p>
    <w:p w:rsidR="00A717CA" w:rsidRPr="00A717CA" w:rsidRDefault="00A717CA" w:rsidP="00A717CA">
      <w:pPr>
        <w:rPr>
          <w:rFonts w:eastAsiaTheme="minorHAnsi"/>
          <w:lang w:eastAsia="en-US"/>
        </w:rPr>
      </w:pPr>
      <w:r w:rsidRPr="00A717CA">
        <w:rPr>
          <w:rFonts w:eastAsiaTheme="minorHAnsi"/>
          <w:b/>
          <w:bCs/>
          <w:sz w:val="26"/>
          <w:lang w:eastAsia="en-US"/>
        </w:rPr>
        <w:t>Galloway 7</w:t>
      </w:r>
      <w:r w:rsidRPr="00A717CA">
        <w:rPr>
          <w:rFonts w:eastAsiaTheme="minorHAnsi"/>
          <w:lang w:eastAsia="en-US"/>
        </w:rPr>
        <w:t xml:space="preserve"> — Ryan Galloway, Assistant Professor and Director of Debate at </w:t>
      </w:r>
      <w:proofErr w:type="spellStart"/>
      <w:r w:rsidRPr="00A717CA">
        <w:rPr>
          <w:rFonts w:eastAsiaTheme="minorHAnsi"/>
          <w:lang w:eastAsia="en-US"/>
        </w:rPr>
        <w:t>Samford</w:t>
      </w:r>
      <w:proofErr w:type="spellEnd"/>
      <w:r w:rsidRPr="00A717CA">
        <w:rPr>
          <w:rFonts w:eastAsiaTheme="minorHAnsi"/>
          <w:lang w:eastAsia="en-US"/>
        </w:rPr>
        <w:t xml:space="preserve"> University, 2007 (“Dinner and Conversation at the Argumentative Table: Re-Conceptualizing Debate As An Argumentative Dialogue,” </w:t>
      </w:r>
      <w:r w:rsidRPr="00A717CA">
        <w:rPr>
          <w:rFonts w:eastAsiaTheme="minorHAnsi"/>
          <w:i/>
          <w:lang w:eastAsia="en-US"/>
        </w:rPr>
        <w:t>Contemporary Argumentation &amp; Debate</w:t>
      </w:r>
      <w:r w:rsidRPr="00A717CA">
        <w:rPr>
          <w:rFonts w:eastAsiaTheme="minorHAnsi"/>
          <w:lang w:eastAsia="en-US"/>
        </w:rPr>
        <w:t>, Volume 28, September, Available Online to Subscribing Institutions via Academic Search Premier, p. 12)</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While affirmative teams often accuse the negative of using a juridical rule to exclude them, </w:t>
      </w:r>
      <w:r w:rsidRPr="00A717CA">
        <w:rPr>
          <w:rFonts w:eastAsiaTheme="minorHAnsi"/>
          <w:bCs/>
          <w:highlight w:val="yellow"/>
          <w:u w:val="single"/>
          <w:lang w:eastAsia="en-US"/>
        </w:rPr>
        <w:t>the aff</w:t>
      </w:r>
      <w:r w:rsidRPr="00A717CA">
        <w:rPr>
          <w:rFonts w:eastAsiaTheme="minorHAnsi"/>
          <w:bCs/>
          <w:u w:val="single"/>
          <w:lang w:eastAsia="en-US"/>
        </w:rPr>
        <w:t>irmative</w:t>
      </w:r>
      <w:r w:rsidRPr="00A717CA">
        <w:rPr>
          <w:rFonts w:eastAsiaTheme="minorHAnsi"/>
          <w:sz w:val="16"/>
          <w:lang w:eastAsia="en-US"/>
        </w:rPr>
        <w:t xml:space="preserve"> also </w:t>
      </w:r>
      <w:r w:rsidRPr="00A717CA">
        <w:rPr>
          <w:rFonts w:eastAsiaTheme="minorHAnsi"/>
          <w:bCs/>
          <w:highlight w:val="yellow"/>
          <w:u w:val="single"/>
          <w:lang w:eastAsia="en-US"/>
        </w:rPr>
        <w:t>relies</w:t>
      </w:r>
      <w:r w:rsidRPr="00A717CA">
        <w:rPr>
          <w:rFonts w:eastAsiaTheme="minorHAnsi"/>
          <w:bCs/>
          <w:u w:val="single"/>
          <w:lang w:eastAsia="en-US"/>
        </w:rPr>
        <w:t xml:space="preserve"> up</w:t>
      </w:r>
      <w:r w:rsidRPr="00A717CA">
        <w:rPr>
          <w:rFonts w:eastAsiaTheme="minorHAnsi"/>
          <w:bCs/>
          <w:highlight w:val="yellow"/>
          <w:u w:val="single"/>
          <w:lang w:eastAsia="en-US"/>
        </w:rPr>
        <w:t>on an unstated rule to exclude the neg</w:t>
      </w:r>
      <w:r w:rsidRPr="00A717CA">
        <w:rPr>
          <w:rFonts w:eastAsiaTheme="minorHAnsi"/>
          <w:bCs/>
          <w:u w:val="single"/>
          <w:lang w:eastAsia="en-US"/>
        </w:rPr>
        <w:t>ative response. This unstated but understood rule is that the negative speech act must serve to negate the affirmative act</w:t>
      </w:r>
      <w:r w:rsidRPr="00A717CA">
        <w:rPr>
          <w:rFonts w:eastAsiaTheme="minorHAnsi"/>
          <w:sz w:val="16"/>
          <w:lang w:eastAsia="en-US"/>
        </w:rPr>
        <w:t xml:space="preserve">. Thus, </w:t>
      </w:r>
      <w:r w:rsidRPr="00A717CA">
        <w:rPr>
          <w:rFonts w:eastAsiaTheme="minorHAnsi"/>
          <w:bCs/>
          <w:highlight w:val="yellow"/>
          <w:u w:val="single"/>
          <w:lang w:eastAsia="en-US"/>
        </w:rPr>
        <w:t>aff</w:t>
      </w:r>
      <w:r w:rsidRPr="00A717CA">
        <w:rPr>
          <w:rFonts w:eastAsiaTheme="minorHAnsi"/>
          <w:bCs/>
          <w:u w:val="single"/>
          <w:lang w:eastAsia="en-US"/>
        </w:rPr>
        <w:t xml:space="preserve">irmative </w:t>
      </w:r>
      <w:r w:rsidRPr="00A717CA">
        <w:rPr>
          <w:rFonts w:eastAsiaTheme="minorHAnsi"/>
          <w:bCs/>
          <w:highlight w:val="yellow"/>
          <w:u w:val="single"/>
          <w:lang w:eastAsia="en-US"/>
        </w:rPr>
        <w:t>teams often exclude an entire range of</w:t>
      </w:r>
      <w:r w:rsidRPr="00A717CA">
        <w:rPr>
          <w:rFonts w:eastAsiaTheme="minorHAnsi"/>
          <w:bCs/>
          <w:u w:val="single"/>
          <w:lang w:eastAsia="en-US"/>
        </w:rPr>
        <w:t xml:space="preserve"> negative </w:t>
      </w:r>
      <w:r w:rsidRPr="00A717CA">
        <w:rPr>
          <w:rFonts w:eastAsiaTheme="minorHAnsi"/>
          <w:bCs/>
          <w:highlight w:val="yellow"/>
          <w:u w:val="single"/>
          <w:lang w:eastAsia="en-US"/>
        </w:rPr>
        <w:t>arguments</w:t>
      </w:r>
      <w:r w:rsidRPr="00A717CA">
        <w:rPr>
          <w:rFonts w:eastAsiaTheme="minorHAnsi"/>
          <w:bCs/>
          <w:u w:val="single"/>
          <w:lang w:eastAsia="en-US"/>
        </w:rPr>
        <w:t xml:space="preserve">, </w:t>
      </w:r>
      <w:r w:rsidRPr="00A717CA">
        <w:rPr>
          <w:rFonts w:eastAsiaTheme="minorHAnsi"/>
          <w:b/>
          <w:iCs/>
          <w:highlight w:val="yellow"/>
          <w:u w:val="single"/>
          <w:lang w:eastAsia="en-US"/>
        </w:rPr>
        <w:t>including arguments designed to challenge the</w:t>
      </w:r>
      <w:r w:rsidRPr="00A717CA">
        <w:rPr>
          <w:rFonts w:eastAsiaTheme="minorHAnsi"/>
          <w:b/>
          <w:iCs/>
          <w:u w:val="single"/>
          <w:lang w:eastAsia="en-US"/>
        </w:rPr>
        <w:t xml:space="preserve"> hegemony, domination, and </w:t>
      </w:r>
      <w:r w:rsidRPr="00A717CA">
        <w:rPr>
          <w:rFonts w:eastAsiaTheme="minorHAnsi"/>
          <w:b/>
          <w:iCs/>
          <w:highlight w:val="yellow"/>
          <w:u w:val="single"/>
          <w:lang w:eastAsia="en-US"/>
        </w:rPr>
        <w:t>oppression</w:t>
      </w:r>
      <w:r w:rsidRPr="00A717CA">
        <w:rPr>
          <w:rFonts w:eastAsiaTheme="minorHAnsi"/>
          <w:b/>
          <w:iCs/>
          <w:u w:val="single"/>
          <w:lang w:eastAsia="en-US"/>
        </w:rPr>
        <w:t xml:space="preserve"> inherent </w:t>
      </w:r>
      <w:r w:rsidRPr="00A717CA">
        <w:rPr>
          <w:rFonts w:eastAsiaTheme="minorHAnsi"/>
          <w:b/>
          <w:iCs/>
          <w:highlight w:val="yellow"/>
          <w:u w:val="single"/>
          <w:lang w:eastAsia="en-US"/>
        </w:rPr>
        <w:t>in</w:t>
      </w:r>
      <w:r w:rsidRPr="00A717CA">
        <w:rPr>
          <w:rFonts w:eastAsiaTheme="minorHAnsi"/>
          <w:b/>
          <w:iCs/>
          <w:u w:val="single"/>
          <w:lang w:eastAsia="en-US"/>
        </w:rPr>
        <w:t xml:space="preserve"> </w:t>
      </w:r>
      <w:r w:rsidRPr="00A717CA">
        <w:rPr>
          <w:rFonts w:eastAsiaTheme="minorHAnsi"/>
          <w:b/>
          <w:iCs/>
          <w:highlight w:val="yellow"/>
          <w:u w:val="single"/>
          <w:lang w:eastAsia="en-US"/>
        </w:rPr>
        <w:t>topical approaches</w:t>
      </w:r>
      <w:r w:rsidRPr="00A717CA">
        <w:rPr>
          <w:rFonts w:eastAsiaTheme="minorHAnsi"/>
          <w:b/>
          <w:iCs/>
          <w:u w:val="single"/>
          <w:lang w:eastAsia="en-US"/>
        </w:rPr>
        <w:t xml:space="preserve"> to the resolution</w:t>
      </w:r>
      <w:r w:rsidRPr="00A717CA">
        <w:rPr>
          <w:rFonts w:eastAsiaTheme="minorHAnsi"/>
          <w:sz w:val="16"/>
          <w:lang w:eastAsia="en-US"/>
        </w:rPr>
        <w:t xml:space="preserve">. Becoming more than just a ritualistic tag-line of “fairness, education, time skew, voting issue,” </w:t>
      </w:r>
      <w:r w:rsidRPr="00A717CA">
        <w:rPr>
          <w:rFonts w:eastAsiaTheme="minorHAnsi"/>
          <w:bCs/>
          <w:highlight w:val="yellow"/>
          <w:u w:val="single"/>
          <w:lang w:eastAsia="en-US"/>
        </w:rPr>
        <w:t>fairness exists in the implicit right to be heard in a meaningful way. Ground is</w:t>
      </w:r>
      <w:r w:rsidRPr="00A717CA">
        <w:rPr>
          <w:rFonts w:eastAsiaTheme="minorHAnsi"/>
          <w:bCs/>
          <w:u w:val="single"/>
          <w:lang w:eastAsia="en-US"/>
        </w:rPr>
        <w:t xml:space="preserve"> just that—</w:t>
      </w:r>
      <w:r w:rsidRPr="00A717CA">
        <w:rPr>
          <w:rFonts w:eastAsiaTheme="minorHAnsi"/>
          <w:bCs/>
          <w:highlight w:val="yellow"/>
          <w:u w:val="single"/>
          <w:lang w:eastAsia="en-US"/>
        </w:rPr>
        <w:t xml:space="preserve">a ground to stand on, </w:t>
      </w:r>
      <w:r w:rsidRPr="00A717CA">
        <w:rPr>
          <w:rFonts w:eastAsiaTheme="minorHAnsi"/>
          <w:bCs/>
          <w:u w:val="single"/>
          <w:lang w:eastAsia="en-US"/>
        </w:rPr>
        <w:t xml:space="preserve">a ground to </w:t>
      </w:r>
      <w:r w:rsidRPr="00A717CA">
        <w:rPr>
          <w:rFonts w:eastAsiaTheme="minorHAnsi"/>
          <w:bCs/>
          <w:highlight w:val="yellow"/>
          <w:u w:val="single"/>
          <w:lang w:eastAsia="en-US"/>
        </w:rPr>
        <w:t xml:space="preserve">speak from, </w:t>
      </w:r>
      <w:r w:rsidRPr="00A717CA">
        <w:rPr>
          <w:rFonts w:eastAsiaTheme="minorHAnsi"/>
          <w:bCs/>
          <w:u w:val="single"/>
          <w:lang w:eastAsia="en-US"/>
        </w:rPr>
        <w:t xml:space="preserve">a ground by which </w:t>
      </w:r>
      <w:r w:rsidRPr="00A717CA">
        <w:rPr>
          <w:rFonts w:eastAsiaTheme="minorHAnsi"/>
          <w:bCs/>
          <w:highlight w:val="yellow"/>
          <w:u w:val="single"/>
          <w:lang w:eastAsia="en-US"/>
        </w:rPr>
        <w:t>to meaningfully contribute to an ongoing conversation</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Topical fairness requirements are </w:t>
      </w:r>
      <w:proofErr w:type="gramStart"/>
      <w:r w:rsidRPr="00A717CA">
        <w:rPr>
          <w:rFonts w:eastAsiaTheme="majorEastAsia" w:cstheme="majorBidi"/>
          <w:b/>
          <w:bCs/>
          <w:iCs/>
          <w:sz w:val="26"/>
          <w:lang w:eastAsia="en-US"/>
        </w:rPr>
        <w:t>key</w:t>
      </w:r>
      <w:proofErr w:type="gramEnd"/>
      <w:r w:rsidRPr="00A717CA">
        <w:rPr>
          <w:rFonts w:eastAsiaTheme="majorEastAsia" w:cstheme="majorBidi"/>
          <w:b/>
          <w:bCs/>
          <w:iCs/>
          <w:sz w:val="26"/>
          <w:lang w:eastAsia="en-US"/>
        </w:rPr>
        <w:t xml:space="preserve"> to effective dialogue—monopolizing strategy and prep makes the discussion one-sided and subverts any meaningful </w:t>
      </w:r>
      <w:proofErr w:type="spellStart"/>
      <w:r w:rsidRPr="00A717CA">
        <w:rPr>
          <w:rFonts w:eastAsiaTheme="majorEastAsia" w:cstheme="majorBidi"/>
          <w:b/>
          <w:bCs/>
          <w:iCs/>
          <w:sz w:val="26"/>
          <w:lang w:eastAsia="en-US"/>
        </w:rPr>
        <w:t>neg</w:t>
      </w:r>
      <w:proofErr w:type="spellEnd"/>
      <w:r w:rsidRPr="00A717CA">
        <w:rPr>
          <w:rFonts w:eastAsiaTheme="majorEastAsia" w:cstheme="majorBidi"/>
          <w:b/>
          <w:bCs/>
          <w:iCs/>
          <w:sz w:val="26"/>
          <w:lang w:eastAsia="en-US"/>
        </w:rPr>
        <w:t xml:space="preserve"> role</w:t>
      </w:r>
    </w:p>
    <w:p w:rsidR="00A717CA" w:rsidRPr="00A717CA" w:rsidRDefault="00A717CA" w:rsidP="00A717CA">
      <w:pPr>
        <w:rPr>
          <w:rFonts w:eastAsiaTheme="minorHAnsi" w:cs="TimesNewRomanPSMT"/>
          <w:szCs w:val="16"/>
          <w:lang w:eastAsia="en-US"/>
        </w:rPr>
      </w:pPr>
      <w:r w:rsidRPr="00A717CA">
        <w:rPr>
          <w:rFonts w:eastAsiaTheme="minorHAnsi"/>
          <w:b/>
          <w:bCs/>
          <w:sz w:val="26"/>
          <w:lang w:eastAsia="en-US"/>
        </w:rPr>
        <w:t>Galloway 7</w:t>
      </w:r>
      <w:r w:rsidRPr="00A717CA">
        <w:rPr>
          <w:rFonts w:eastAsiaTheme="minorHAnsi"/>
          <w:lang w:eastAsia="en-US"/>
        </w:rPr>
        <w:t xml:space="preserve">—Ryan, professor of communications at </w:t>
      </w:r>
      <w:proofErr w:type="spellStart"/>
      <w:r w:rsidRPr="00A717CA">
        <w:rPr>
          <w:rFonts w:eastAsiaTheme="minorHAnsi"/>
          <w:lang w:eastAsia="en-US"/>
        </w:rPr>
        <w:t>Samford</w:t>
      </w:r>
      <w:proofErr w:type="spellEnd"/>
      <w:r w:rsidRPr="00A717CA">
        <w:rPr>
          <w:rFonts w:eastAsiaTheme="minorHAnsi"/>
          <w:lang w:eastAsia="en-US"/>
        </w:rPr>
        <w:t xml:space="preserve"> University [“</w:t>
      </w:r>
      <w:r w:rsidRPr="00A717CA">
        <w:rPr>
          <w:rFonts w:eastAsiaTheme="minorHAnsi"/>
          <w:bCs/>
          <w:szCs w:val="28"/>
          <w:lang w:eastAsia="en-US"/>
        </w:rPr>
        <w:t xml:space="preserve">Dinner and Conversation at the Argumentative Table: </w:t>
      </w:r>
      <w:proofErr w:type="spellStart"/>
      <w:r w:rsidRPr="00A717CA">
        <w:rPr>
          <w:rFonts w:eastAsiaTheme="minorHAnsi"/>
          <w:bCs/>
          <w:szCs w:val="28"/>
          <w:lang w:eastAsia="en-US"/>
        </w:rPr>
        <w:t>Reconceptualizing</w:t>
      </w:r>
      <w:proofErr w:type="spellEnd"/>
      <w:r w:rsidRPr="00A717CA">
        <w:rPr>
          <w:rFonts w:eastAsiaTheme="minorHAnsi"/>
          <w:bCs/>
          <w:szCs w:val="28"/>
          <w:lang w:eastAsia="en-US"/>
        </w:rPr>
        <w:t xml:space="preserve"> Debate as an Argumentative Dialogue,” </w:t>
      </w:r>
      <w:r w:rsidRPr="00A717CA">
        <w:rPr>
          <w:rFonts w:eastAsiaTheme="minorHAnsi"/>
          <w:i/>
          <w:iCs/>
          <w:szCs w:val="16"/>
          <w:lang w:eastAsia="en-US"/>
        </w:rPr>
        <w:t>Contemporary Argumentation and Debate</w:t>
      </w:r>
      <w:r w:rsidRPr="00A717CA">
        <w:rPr>
          <w:rFonts w:eastAsiaTheme="minorHAnsi"/>
          <w:iCs/>
          <w:szCs w:val="16"/>
          <w:lang w:eastAsia="en-US"/>
        </w:rPr>
        <w:t xml:space="preserve">, </w:t>
      </w:r>
      <w:r w:rsidRPr="00A717CA">
        <w:rPr>
          <w:rFonts w:eastAsiaTheme="minorHAnsi" w:cs="TimesNewRomanPSMT"/>
          <w:szCs w:val="16"/>
          <w:lang w:eastAsia="en-US"/>
        </w:rPr>
        <w:t>Vol. 28 (2007)]</w:t>
      </w:r>
    </w:p>
    <w:p w:rsidR="00A717CA" w:rsidRPr="00A717CA" w:rsidRDefault="00A717CA" w:rsidP="00A717CA">
      <w:pPr>
        <w:rPr>
          <w:rFonts w:eastAsiaTheme="minorHAnsi" w:cs="TimesNewRomanPSMT"/>
          <w:szCs w:val="16"/>
          <w:lang w:eastAsia="en-US"/>
        </w:rPr>
      </w:pPr>
    </w:p>
    <w:p w:rsidR="00A717CA" w:rsidRPr="00A717CA" w:rsidRDefault="00A717CA" w:rsidP="00A717CA">
      <w:pPr>
        <w:rPr>
          <w:rFonts w:eastAsiaTheme="minorHAnsi" w:cs="Times New Roman"/>
          <w:sz w:val="16"/>
          <w:lang w:eastAsia="en-US"/>
        </w:rPr>
      </w:pPr>
      <w:r w:rsidRPr="00A717CA">
        <w:rPr>
          <w:rFonts w:eastAsiaTheme="minorHAnsi"/>
          <w:bCs/>
          <w:highlight w:val="yellow"/>
          <w:u w:val="single"/>
          <w:lang w:eastAsia="en-US"/>
        </w:rPr>
        <w:t>Debate as a dialogue</w:t>
      </w:r>
      <w:r w:rsidRPr="00A717CA">
        <w:rPr>
          <w:rFonts w:eastAsiaTheme="minorHAnsi"/>
          <w:sz w:val="16"/>
          <w:lang w:eastAsia="en-US"/>
        </w:rPr>
        <w:t xml:space="preserve"> sets an argumentative table, where all parties receive a relatively fair opportunity to voice their position. Anything that fails to allow participants to have their position articulated denies one side of the argumentative table a fair hearing. </w:t>
      </w:r>
      <w:r w:rsidRPr="00A717CA">
        <w:rPr>
          <w:rFonts w:eastAsiaTheme="minorHAnsi"/>
          <w:bCs/>
          <w:u w:val="single"/>
          <w:lang w:eastAsia="en-US"/>
        </w:rPr>
        <w:t xml:space="preserve">The affirmative side </w:t>
      </w:r>
      <w:r w:rsidRPr="00A717CA">
        <w:rPr>
          <w:rFonts w:eastAsiaTheme="minorHAnsi"/>
          <w:bCs/>
          <w:highlight w:val="yellow"/>
          <w:u w:val="single"/>
          <w:lang w:eastAsia="en-US"/>
        </w:rPr>
        <w:t xml:space="preserve">is set by </w:t>
      </w:r>
      <w:r w:rsidRPr="00A717CA">
        <w:rPr>
          <w:rFonts w:eastAsiaTheme="minorHAnsi"/>
          <w:bCs/>
          <w:u w:val="single"/>
          <w:lang w:eastAsia="en-US"/>
        </w:rPr>
        <w:t xml:space="preserve">the </w:t>
      </w:r>
      <w:r w:rsidRPr="00A717CA">
        <w:rPr>
          <w:rFonts w:eastAsiaTheme="minorHAnsi"/>
          <w:bCs/>
          <w:highlight w:val="yellow"/>
          <w:u w:val="single"/>
          <w:lang w:eastAsia="en-US"/>
        </w:rPr>
        <w:t xml:space="preserve">topic </w:t>
      </w:r>
      <w:r w:rsidRPr="00A717CA">
        <w:rPr>
          <w:rFonts w:eastAsiaTheme="minorHAnsi"/>
          <w:bCs/>
          <w:u w:val="single"/>
          <w:lang w:eastAsia="en-US"/>
        </w:rPr>
        <w:t xml:space="preserve">and </w:t>
      </w:r>
      <w:r w:rsidRPr="00A717CA">
        <w:rPr>
          <w:rFonts w:eastAsiaTheme="minorHAnsi"/>
          <w:bCs/>
          <w:highlight w:val="yellow"/>
          <w:u w:val="single"/>
          <w:lang w:eastAsia="en-US"/>
        </w:rPr>
        <w:t>fairness requirements</w:t>
      </w:r>
      <w:r w:rsidRPr="00A717CA">
        <w:rPr>
          <w:rFonts w:eastAsiaTheme="minorHAnsi"/>
          <w:sz w:val="16"/>
          <w:lang w:eastAsia="en-US"/>
        </w:rPr>
        <w:t xml:space="preserve">. While affirmative teams have recently resisted affirming the topic, in fact, the topic selection process is rigorous, taking the relative ground of each topic as its central point of departure. </w:t>
      </w:r>
      <w:r w:rsidRPr="00A717CA">
        <w:rPr>
          <w:rFonts w:eastAsiaTheme="minorHAnsi"/>
          <w:bCs/>
          <w:u w:val="single"/>
          <w:lang w:eastAsia="en-US"/>
        </w:rPr>
        <w:t>Setting the affirmative reciprocally sets the negative</w:t>
      </w:r>
      <w:r w:rsidRPr="00A717CA">
        <w:rPr>
          <w:rFonts w:eastAsiaTheme="minorHAnsi"/>
          <w:sz w:val="16"/>
          <w:lang w:eastAsia="en-US"/>
        </w:rPr>
        <w:t xml:space="preser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A717CA">
        <w:rPr>
          <w:rFonts w:eastAsiaTheme="minorHAnsi"/>
          <w:bCs/>
          <w:highlight w:val="yellow"/>
          <w:u w:val="single"/>
          <w:lang w:eastAsia="en-US"/>
        </w:rPr>
        <w:t>When</w:t>
      </w:r>
      <w:r w:rsidRPr="00A717CA">
        <w:rPr>
          <w:rFonts w:eastAsiaTheme="minorHAnsi"/>
          <w:sz w:val="16"/>
          <w:lang w:eastAsia="en-US"/>
        </w:rPr>
        <w:t xml:space="preserve"> one side takes more than its share, </w:t>
      </w:r>
      <w:r w:rsidRPr="00A717CA">
        <w:rPr>
          <w:rFonts w:eastAsiaTheme="minorHAnsi"/>
          <w:bCs/>
          <w:highlight w:val="yellow"/>
          <w:u w:val="single"/>
          <w:lang w:eastAsia="en-US"/>
        </w:rPr>
        <w:t>competitive equity suffers</w:t>
      </w:r>
      <w:r w:rsidRPr="00A717CA">
        <w:rPr>
          <w:rFonts w:eastAsiaTheme="minorHAnsi"/>
          <w:sz w:val="16"/>
          <w:lang w:eastAsia="en-US"/>
        </w:rPr>
        <w:t xml:space="preserve">. </w:t>
      </w:r>
      <w:r w:rsidRPr="00A717CA">
        <w:rPr>
          <w:rFonts w:eastAsiaTheme="minorHAnsi"/>
          <w:bCs/>
          <w:u w:val="single"/>
          <w:lang w:eastAsia="en-US"/>
        </w:rPr>
        <w:t xml:space="preserve">However, it also undermines the respect due to the other involved in the dialogue. When one side excludes the other, </w:t>
      </w:r>
      <w:r w:rsidRPr="00A717CA">
        <w:rPr>
          <w:rFonts w:eastAsiaTheme="minorHAnsi"/>
          <w:bCs/>
          <w:highlight w:val="yellow"/>
          <w:u w:val="single"/>
          <w:lang w:eastAsia="en-US"/>
        </w:rPr>
        <w:t>it</w:t>
      </w:r>
      <w:r w:rsidRPr="00A717CA">
        <w:rPr>
          <w:rFonts w:eastAsiaTheme="minorHAnsi"/>
          <w:bCs/>
          <w:u w:val="single"/>
          <w:lang w:eastAsia="en-US"/>
        </w:rPr>
        <w:t xml:space="preserve"> fundamentally </w:t>
      </w:r>
      <w:r w:rsidRPr="00A717CA">
        <w:rPr>
          <w:rFonts w:eastAsiaTheme="minorHAnsi"/>
          <w:bCs/>
          <w:highlight w:val="yellow"/>
          <w:u w:val="single"/>
          <w:lang w:eastAsia="en-US"/>
        </w:rPr>
        <w:t>denies the personhood of the other participant</w:t>
      </w:r>
      <w:r w:rsidRPr="00A717CA">
        <w:rPr>
          <w:rFonts w:eastAsiaTheme="minorHAnsi"/>
          <w:sz w:val="16"/>
          <w:lang w:eastAsia="en-US"/>
        </w:rPr>
        <w:t xml:space="preserve"> (</w:t>
      </w:r>
      <w:proofErr w:type="spellStart"/>
      <w:r w:rsidRPr="00A717CA">
        <w:rPr>
          <w:rFonts w:eastAsiaTheme="minorHAnsi"/>
          <w:sz w:val="16"/>
          <w:lang w:eastAsia="en-US"/>
        </w:rPr>
        <w:t>Ehninger</w:t>
      </w:r>
      <w:proofErr w:type="spellEnd"/>
      <w:r w:rsidRPr="00A717CA">
        <w:rPr>
          <w:rFonts w:eastAsiaTheme="minorHAnsi"/>
          <w:sz w:val="16"/>
          <w:lang w:eastAsia="en-US"/>
        </w:rPr>
        <w:t xml:space="preserve">, 1970, p. 110). </w:t>
      </w:r>
      <w:r w:rsidRPr="00A717CA">
        <w:rPr>
          <w:rFonts w:eastAsiaTheme="minorHAnsi"/>
          <w:bCs/>
          <w:u w:val="single"/>
          <w:lang w:eastAsia="en-US"/>
        </w:rPr>
        <w:t xml:space="preserve">A pedagogy of debate as dialogue takes </w:t>
      </w:r>
      <w:r w:rsidRPr="00A717CA">
        <w:rPr>
          <w:rFonts w:eastAsiaTheme="minorHAnsi"/>
          <w:bCs/>
          <w:highlight w:val="yellow"/>
          <w:u w:val="single"/>
          <w:lang w:eastAsia="en-US"/>
        </w:rPr>
        <w:t>this</w:t>
      </w:r>
      <w:r w:rsidRPr="00A717CA">
        <w:rPr>
          <w:rFonts w:eastAsiaTheme="minorHAnsi"/>
          <w:bCs/>
          <w:u w:val="single"/>
          <w:lang w:eastAsia="en-US"/>
        </w:rPr>
        <w:t xml:space="preserve"> respect as a fundamental component. A desire to be fair</w:t>
      </w:r>
      <w:r w:rsidRPr="00A717CA">
        <w:rPr>
          <w:rFonts w:eastAsiaTheme="minorHAnsi"/>
          <w:bCs/>
          <w:highlight w:val="yellow"/>
          <w:u w:val="single"/>
          <w:lang w:eastAsia="en-US"/>
        </w:rPr>
        <w:t xml:space="preserve"> is a fundamental condition of</w:t>
      </w:r>
      <w:r w:rsidRPr="00A717CA">
        <w:rPr>
          <w:rFonts w:eastAsiaTheme="minorHAnsi"/>
          <w:bCs/>
          <w:u w:val="single"/>
          <w:lang w:eastAsia="en-US"/>
        </w:rPr>
        <w:t xml:space="preserve"> a </w:t>
      </w:r>
      <w:r w:rsidRPr="00A717CA">
        <w:rPr>
          <w:rFonts w:eastAsiaTheme="minorHAnsi"/>
          <w:bCs/>
          <w:highlight w:val="yellow"/>
          <w:u w:val="single"/>
          <w:lang w:eastAsia="en-US"/>
        </w:rPr>
        <w:t>dialogue</w:t>
      </w:r>
      <w:r w:rsidRPr="00A717CA">
        <w:rPr>
          <w:rFonts w:eastAsiaTheme="minorHAnsi"/>
          <w:sz w:val="16"/>
          <w:lang w:eastAsia="en-US"/>
        </w:rPr>
        <w:t xml:space="preserve"> that takes the form of a demand for equality of voice. </w:t>
      </w:r>
      <w:r w:rsidRPr="00A717CA">
        <w:rPr>
          <w:rFonts w:eastAsiaTheme="minorHAnsi"/>
          <w:b/>
          <w:iCs/>
          <w:highlight w:val="yellow"/>
          <w:u w:val="single"/>
          <w:lang w:eastAsia="en-US"/>
        </w:rPr>
        <w:t>Far from</w:t>
      </w:r>
      <w:r w:rsidRPr="00A717CA">
        <w:rPr>
          <w:rFonts w:eastAsiaTheme="minorHAnsi"/>
          <w:sz w:val="16"/>
          <w:lang w:eastAsia="en-US"/>
        </w:rPr>
        <w:t xml:space="preserve"> being </w:t>
      </w:r>
      <w:r w:rsidRPr="00A717CA">
        <w:rPr>
          <w:rFonts w:eastAsiaTheme="minorHAnsi"/>
          <w:b/>
          <w:iCs/>
          <w:highlight w:val="yellow"/>
          <w:u w:val="single"/>
          <w:lang w:eastAsia="en-US"/>
        </w:rPr>
        <w:t>a banal request for links</w:t>
      </w:r>
      <w:r w:rsidRPr="00A717CA">
        <w:rPr>
          <w:rFonts w:eastAsiaTheme="minorHAnsi"/>
          <w:bCs/>
          <w:u w:val="single"/>
          <w:lang w:eastAsia="en-US"/>
        </w:rPr>
        <w:t xml:space="preserve"> to a disadvantage, </w:t>
      </w:r>
      <w:r w:rsidRPr="00A717CA">
        <w:rPr>
          <w:rFonts w:eastAsiaTheme="minorHAnsi"/>
          <w:bCs/>
          <w:highlight w:val="yellow"/>
          <w:u w:val="single"/>
          <w:lang w:eastAsia="en-US"/>
        </w:rPr>
        <w:t>fairness is a demand for respect</w:t>
      </w:r>
      <w:r w:rsidRPr="00A717CA">
        <w:rPr>
          <w:rFonts w:eastAsiaTheme="minorHAnsi"/>
          <w:bCs/>
          <w:u w:val="single"/>
          <w:lang w:eastAsia="en-US"/>
        </w:rPr>
        <w:t xml:space="preserve">, a demand to be heard, </w:t>
      </w:r>
      <w:proofErr w:type="gramStart"/>
      <w:r w:rsidRPr="00A717CA">
        <w:rPr>
          <w:rFonts w:eastAsiaTheme="minorHAnsi"/>
          <w:bCs/>
          <w:u w:val="single"/>
          <w:lang w:eastAsia="en-US"/>
        </w:rPr>
        <w:t>a</w:t>
      </w:r>
      <w:proofErr w:type="gramEnd"/>
      <w:r w:rsidRPr="00A717CA">
        <w:rPr>
          <w:rFonts w:eastAsiaTheme="minorHAnsi"/>
          <w:bCs/>
          <w:u w:val="single"/>
          <w:lang w:eastAsia="en-US"/>
        </w:rPr>
        <w:t xml:space="preserve"> demand that a voice </w:t>
      </w:r>
      <w:r w:rsidRPr="00A717CA">
        <w:rPr>
          <w:rFonts w:eastAsiaTheme="minorHAnsi"/>
          <w:bCs/>
          <w:highlight w:val="yellow"/>
          <w:u w:val="single"/>
          <w:lang w:eastAsia="en-US"/>
        </w:rPr>
        <w:t>backed by</w:t>
      </w:r>
      <w:r w:rsidRPr="00A717CA">
        <w:rPr>
          <w:rFonts w:eastAsiaTheme="minorHAnsi"/>
          <w:bCs/>
          <w:u w:val="single"/>
          <w:lang w:eastAsia="en-US"/>
        </w:rPr>
        <w:t xml:space="preserve"> literally months upon </w:t>
      </w:r>
      <w:r w:rsidRPr="00A717CA">
        <w:rPr>
          <w:rFonts w:eastAsiaTheme="minorHAnsi"/>
          <w:b/>
          <w:iCs/>
          <w:highlight w:val="yellow"/>
          <w:u w:val="single"/>
          <w:lang w:eastAsia="en-US"/>
        </w:rPr>
        <w:t>months of preparation</w:t>
      </w:r>
      <w:r w:rsidRPr="00A717CA">
        <w:rPr>
          <w:rFonts w:eastAsiaTheme="minorHAnsi"/>
          <w:bCs/>
          <w:u w:val="single"/>
          <w:lang w:eastAsia="en-US"/>
        </w:rPr>
        <w:t>, research, and critical thinking</w:t>
      </w:r>
      <w:r w:rsidRPr="00A717CA">
        <w:rPr>
          <w:rFonts w:eastAsiaTheme="minorHAnsi"/>
          <w:bCs/>
          <w:highlight w:val="yellow"/>
          <w:u w:val="single"/>
          <w:lang w:eastAsia="en-US"/>
        </w:rPr>
        <w:t xml:space="preserve"> not be silenced</w:t>
      </w:r>
      <w:r w:rsidRPr="00A717CA">
        <w:rPr>
          <w:rFonts w:eastAsiaTheme="minorHAnsi"/>
          <w:sz w:val="16"/>
          <w:highlight w:val="yellow"/>
          <w:lang w:eastAsia="en-US"/>
        </w:rPr>
        <w:t>.</w:t>
      </w:r>
      <w:r w:rsidRPr="00A717CA">
        <w:rPr>
          <w:rFonts w:eastAsiaTheme="minorHAnsi"/>
          <w:sz w:val="16"/>
          <w:lang w:eastAsia="en-US"/>
        </w:rPr>
        <w:t xml:space="preserve"> </w:t>
      </w:r>
      <w:r w:rsidRPr="00A717CA">
        <w:rPr>
          <w:rFonts w:eastAsiaTheme="minorHAnsi"/>
          <w:bCs/>
          <w:u w:val="single"/>
          <w:lang w:eastAsia="en-US"/>
        </w:rPr>
        <w:t xml:space="preserve">Affirmative </w:t>
      </w:r>
      <w:r w:rsidRPr="00A717CA">
        <w:rPr>
          <w:rFonts w:eastAsiaTheme="minorHAnsi"/>
          <w:bCs/>
          <w:highlight w:val="yellow"/>
          <w:u w:val="single"/>
          <w:lang w:eastAsia="en-US"/>
        </w:rPr>
        <w:t xml:space="preserve">cases that suspend </w:t>
      </w:r>
      <w:r w:rsidRPr="00A717CA">
        <w:rPr>
          <w:rFonts w:eastAsiaTheme="minorHAnsi"/>
          <w:bCs/>
          <w:u w:val="single"/>
          <w:lang w:eastAsia="en-US"/>
        </w:rPr>
        <w:t xml:space="preserve">basic </w:t>
      </w:r>
      <w:r w:rsidRPr="00A717CA">
        <w:rPr>
          <w:rFonts w:eastAsiaTheme="minorHAnsi"/>
          <w:bCs/>
          <w:highlight w:val="yellow"/>
          <w:u w:val="single"/>
          <w:lang w:eastAsia="en-US"/>
        </w:rPr>
        <w:t>fairness</w:t>
      </w:r>
      <w:r w:rsidRPr="00A717CA">
        <w:rPr>
          <w:rFonts w:eastAsiaTheme="minorHAnsi"/>
          <w:bCs/>
          <w:u w:val="single"/>
          <w:lang w:eastAsia="en-US"/>
        </w:rPr>
        <w:t xml:space="preserve"> norms </w:t>
      </w:r>
      <w:r w:rsidRPr="00A717CA">
        <w:rPr>
          <w:rFonts w:eastAsiaTheme="minorHAnsi"/>
          <w:b/>
          <w:iCs/>
          <w:highlight w:val="yellow"/>
          <w:u w:val="single"/>
          <w:lang w:eastAsia="en-US"/>
        </w:rPr>
        <w:t>operate to exclude</w:t>
      </w:r>
      <w:r w:rsidRPr="00A717CA">
        <w:rPr>
          <w:rFonts w:eastAsiaTheme="minorHAnsi"/>
          <w:bCs/>
          <w:highlight w:val="yellow"/>
          <w:u w:val="single"/>
          <w:lang w:eastAsia="en-US"/>
        </w:rPr>
        <w:t xml:space="preserve"> particular</w:t>
      </w:r>
      <w:r w:rsidRPr="00A717CA">
        <w:rPr>
          <w:rFonts w:eastAsiaTheme="minorHAnsi"/>
          <w:bCs/>
          <w:u w:val="single"/>
          <w:lang w:eastAsia="en-US"/>
        </w:rPr>
        <w:t xml:space="preserve"> negative </w:t>
      </w:r>
      <w:r w:rsidRPr="00A717CA">
        <w:rPr>
          <w:rFonts w:eastAsiaTheme="minorHAnsi"/>
          <w:bCs/>
          <w:highlight w:val="yellow"/>
          <w:u w:val="single"/>
          <w:lang w:eastAsia="en-US"/>
        </w:rPr>
        <w:t>strategies</w:t>
      </w:r>
      <w:r w:rsidRPr="00A717CA">
        <w:rPr>
          <w:rFonts w:eastAsiaTheme="minorHAnsi"/>
          <w:bCs/>
          <w:u w:val="single"/>
          <w:lang w:eastAsia="en-US"/>
        </w:rPr>
        <w:t xml:space="preserve">. Unprepared, </w:t>
      </w:r>
      <w:r w:rsidRPr="00A717CA">
        <w:rPr>
          <w:rFonts w:eastAsiaTheme="minorHAnsi"/>
          <w:bCs/>
          <w:highlight w:val="yellow"/>
          <w:u w:val="single"/>
          <w:lang w:eastAsia="en-US"/>
        </w:rPr>
        <w:t>one side comes</w:t>
      </w:r>
      <w:r w:rsidRPr="00A717CA">
        <w:rPr>
          <w:rFonts w:eastAsiaTheme="minorHAnsi"/>
          <w:bCs/>
          <w:u w:val="single"/>
          <w:lang w:eastAsia="en-US"/>
        </w:rPr>
        <w:t xml:space="preserve"> to the argumentative table </w:t>
      </w:r>
      <w:r w:rsidRPr="00A717CA">
        <w:rPr>
          <w:rFonts w:eastAsiaTheme="minorHAnsi"/>
          <w:bCs/>
          <w:highlight w:val="yellow"/>
          <w:u w:val="single"/>
          <w:lang w:eastAsia="en-US"/>
        </w:rPr>
        <w:t xml:space="preserve">unable to meaningfully participate </w:t>
      </w:r>
      <w:r w:rsidRPr="00A717CA">
        <w:rPr>
          <w:rFonts w:eastAsiaTheme="minorHAnsi"/>
          <w:bCs/>
          <w:u w:val="single"/>
          <w:lang w:eastAsia="en-US"/>
        </w:rPr>
        <w:t>in a dialogue.</w:t>
      </w:r>
      <w:r w:rsidRPr="00A717CA">
        <w:rPr>
          <w:rFonts w:eastAsiaTheme="minorHAnsi"/>
          <w:sz w:val="16"/>
          <w:lang w:eastAsia="en-US"/>
        </w:rPr>
        <w:t xml:space="preserve"> </w:t>
      </w:r>
      <w:r w:rsidRPr="00A717CA">
        <w:rPr>
          <w:rFonts w:eastAsiaTheme="minorHAnsi"/>
          <w:bCs/>
          <w:u w:val="single"/>
          <w:lang w:eastAsia="en-US"/>
        </w:rPr>
        <w:t>They are unable to “understand what ‘went on…’” and are left to the whims of time and power</w:t>
      </w:r>
      <w:r w:rsidRPr="00A717CA">
        <w:rPr>
          <w:rFonts w:eastAsiaTheme="minorHAnsi"/>
          <w:sz w:val="16"/>
          <w:lang w:eastAsia="en-US"/>
        </w:rPr>
        <w:t xml:space="preserve"> (Farrell, 1985, p. 114). Hugh Duncan furthers this line of reasoning: </w:t>
      </w:r>
      <w:r w:rsidRPr="00A717CA">
        <w:rPr>
          <w:rFonts w:eastAsiaTheme="minorHAnsi"/>
          <w:bCs/>
          <w:u w:val="single"/>
          <w:lang w:eastAsia="en-US"/>
        </w:rPr>
        <w:t>Opponents not only tolerate but honor and respect each other because in doing so they enhance their own chances of thinking better and reaching sound decisions</w:t>
      </w:r>
      <w:r w:rsidRPr="00A717CA">
        <w:rPr>
          <w:rFonts w:eastAsiaTheme="minorHAnsi"/>
          <w:iCs/>
          <w:sz w:val="16"/>
          <w:lang w:eastAsia="en-US"/>
        </w:rPr>
        <w:t xml:space="preserve">. Opposition is necessary because it sharpens thought in action. We assume that argument, discussion, and talk, among free an informed people who subordinate decisions of any kind, because </w:t>
      </w:r>
      <w:r w:rsidRPr="00A717CA">
        <w:rPr>
          <w:rFonts w:eastAsiaTheme="minorHAnsi"/>
          <w:bCs/>
          <w:u w:val="single"/>
          <w:lang w:eastAsia="en-US"/>
        </w:rPr>
        <w:t>it is only through such discussion that we reach agreement which binds us to a common cause…If we are to be equal…relationships among equals must find expression in many formal and informal institutions</w:t>
      </w:r>
      <w:r w:rsidRPr="00A717CA">
        <w:rPr>
          <w:rFonts w:eastAsiaTheme="minorHAnsi"/>
          <w:iCs/>
          <w:sz w:val="16"/>
          <w:lang w:eastAsia="en-US"/>
        </w:rPr>
        <w:t xml:space="preserve"> </w:t>
      </w:r>
      <w:r w:rsidRPr="00A717CA">
        <w:rPr>
          <w:rFonts w:eastAsiaTheme="minorHAnsi"/>
          <w:sz w:val="16"/>
          <w:lang w:eastAsia="en-US"/>
        </w:rPr>
        <w:t xml:space="preserve">(Duncan, 1993, p. 196-197). </w:t>
      </w:r>
      <w:r w:rsidRPr="00A717CA">
        <w:rPr>
          <w:rFonts w:eastAsiaTheme="minorHAnsi"/>
          <w:b/>
          <w:iCs/>
          <w:highlight w:val="yellow"/>
          <w:u w:val="single"/>
          <w:lang w:eastAsia="en-US"/>
        </w:rPr>
        <w:lastRenderedPageBreak/>
        <w:t>Debate compensates for the exigencies of the world by offering a framework that maintains equality for the sake of the conversation</w:t>
      </w:r>
      <w:r w:rsidRPr="00A717CA">
        <w:rPr>
          <w:rFonts w:eastAsiaTheme="minorHAnsi"/>
          <w:bCs/>
          <w:u w:val="single"/>
          <w:lang w:eastAsia="en-US"/>
        </w:rPr>
        <w:t xml:space="preserve"> </w:t>
      </w:r>
      <w:r w:rsidRPr="00A717CA">
        <w:rPr>
          <w:rFonts w:eastAsiaTheme="minorHAnsi"/>
          <w:sz w:val="16"/>
          <w:lang w:eastAsia="en-US"/>
        </w:rPr>
        <w:t xml:space="preserve">(Farrell, 1985, p. 114). For example, </w:t>
      </w:r>
      <w:r w:rsidRPr="00A717CA">
        <w:rPr>
          <w:rFonts w:eastAsiaTheme="minorHAnsi"/>
          <w:bCs/>
          <w:highlight w:val="yellow"/>
          <w:u w:val="single"/>
          <w:lang w:eastAsia="en-US"/>
        </w:rPr>
        <w:t>a</w:t>
      </w:r>
      <w:r w:rsidRPr="00A717CA">
        <w:rPr>
          <w:rFonts w:eastAsiaTheme="minorHAnsi"/>
          <w:sz w:val="16"/>
          <w:lang w:eastAsia="en-US"/>
        </w:rPr>
        <w:t>n affirmative</w:t>
      </w:r>
      <w:r w:rsidRPr="00A717CA">
        <w:rPr>
          <w:rFonts w:eastAsiaTheme="minorHAnsi"/>
          <w:bCs/>
          <w:u w:val="single"/>
          <w:lang w:eastAsia="en-US"/>
        </w:rPr>
        <w:t xml:space="preserve"> </w:t>
      </w:r>
      <w:r w:rsidRPr="00A717CA">
        <w:rPr>
          <w:rFonts w:eastAsiaTheme="minorHAnsi"/>
          <w:bCs/>
          <w:highlight w:val="yellow"/>
          <w:u w:val="single"/>
          <w:lang w:eastAsia="en-US"/>
        </w:rPr>
        <w:t>case</w:t>
      </w:r>
      <w:r w:rsidRPr="00A717CA">
        <w:rPr>
          <w:rFonts w:eastAsiaTheme="minorHAnsi"/>
          <w:sz w:val="16"/>
          <w:lang w:eastAsia="en-US"/>
        </w:rPr>
        <w:t xml:space="preserve"> on the 2007-2008 college </w:t>
      </w:r>
      <w:proofErr w:type="gramStart"/>
      <w:r w:rsidRPr="00A717CA">
        <w:rPr>
          <w:rFonts w:eastAsiaTheme="minorHAnsi"/>
          <w:sz w:val="16"/>
          <w:lang w:eastAsia="en-US"/>
        </w:rPr>
        <w:t>topic</w:t>
      </w:r>
      <w:proofErr w:type="gramEnd"/>
      <w:r w:rsidRPr="00A717CA">
        <w:rPr>
          <w:rFonts w:eastAsiaTheme="minorHAnsi"/>
          <w:sz w:val="16"/>
          <w:lang w:eastAsia="en-US"/>
        </w:rPr>
        <w:t xml:space="preserve"> </w:t>
      </w:r>
      <w:r w:rsidRPr="00A717CA">
        <w:rPr>
          <w:rFonts w:eastAsiaTheme="minorHAnsi"/>
          <w:bCs/>
          <w:highlight w:val="yellow"/>
          <w:u w:val="single"/>
          <w:lang w:eastAsia="en-US"/>
        </w:rPr>
        <w:t>might defend neither state nor</w:t>
      </w:r>
      <w:r w:rsidRPr="00A717CA">
        <w:rPr>
          <w:rFonts w:eastAsiaTheme="minorHAnsi"/>
          <w:bCs/>
          <w:u w:val="single"/>
          <w:lang w:eastAsia="en-US"/>
        </w:rPr>
        <w:t xml:space="preserve"> </w:t>
      </w:r>
      <w:r w:rsidRPr="00A717CA">
        <w:rPr>
          <w:rFonts w:eastAsiaTheme="minorHAnsi"/>
          <w:sz w:val="16"/>
          <w:lang w:eastAsia="en-US"/>
        </w:rPr>
        <w:t xml:space="preserve">international </w:t>
      </w:r>
      <w:r w:rsidRPr="00A717CA">
        <w:rPr>
          <w:rFonts w:eastAsiaTheme="minorHAnsi"/>
          <w:bCs/>
          <w:highlight w:val="yellow"/>
          <w:u w:val="single"/>
          <w:lang w:eastAsia="en-US"/>
        </w:rPr>
        <w:t xml:space="preserve">action </w:t>
      </w:r>
      <w:r w:rsidRPr="00A717CA">
        <w:rPr>
          <w:rFonts w:eastAsiaTheme="minorHAnsi"/>
          <w:sz w:val="16"/>
          <w:lang w:eastAsia="en-US"/>
        </w:rPr>
        <w:t>in the Middle East, and</w:t>
      </w:r>
      <w:r w:rsidRPr="00A717CA">
        <w:rPr>
          <w:rFonts w:eastAsiaTheme="minorHAnsi"/>
          <w:bCs/>
          <w:highlight w:val="yellow"/>
          <w:u w:val="single"/>
          <w:lang w:eastAsia="en-US"/>
        </w:rPr>
        <w:t xml:space="preserve"> yet claim to be germane to the topic </w:t>
      </w:r>
      <w:r w:rsidRPr="00A717CA">
        <w:rPr>
          <w:rFonts w:eastAsiaTheme="minorHAnsi"/>
          <w:bCs/>
          <w:u w:val="single"/>
          <w:lang w:eastAsia="en-US"/>
        </w:rPr>
        <w:t xml:space="preserve">in some way. The case essentially denies the arguments that state action is oppressive or that actions </w:t>
      </w:r>
      <w:r w:rsidRPr="00A717CA">
        <w:rPr>
          <w:rFonts w:eastAsiaTheme="minorHAnsi"/>
          <w:sz w:val="16"/>
          <w:lang w:eastAsia="en-US"/>
        </w:rPr>
        <w:t xml:space="preserve">in the international arena </w:t>
      </w:r>
      <w:r w:rsidRPr="00A717CA">
        <w:rPr>
          <w:rFonts w:eastAsiaTheme="minorHAnsi"/>
          <w:bCs/>
          <w:u w:val="single"/>
          <w:lang w:eastAsia="en-US"/>
        </w:rPr>
        <w:t xml:space="preserve">are philosophically or pragmatically suspect. </w:t>
      </w:r>
      <w:r w:rsidRPr="00A717CA">
        <w:rPr>
          <w:rFonts w:eastAsiaTheme="minorHAnsi"/>
          <w:bCs/>
          <w:highlight w:val="yellow"/>
          <w:u w:val="single"/>
          <w:lang w:eastAsia="en-US"/>
        </w:rPr>
        <w:t xml:space="preserve">Instead of allowing </w:t>
      </w:r>
      <w:r w:rsidRPr="00A717CA">
        <w:rPr>
          <w:rFonts w:eastAsiaTheme="minorHAnsi"/>
          <w:bCs/>
          <w:u w:val="single"/>
          <w:lang w:eastAsia="en-US"/>
        </w:rPr>
        <w:t xml:space="preserve">for </w:t>
      </w:r>
      <w:r w:rsidRPr="00A717CA">
        <w:rPr>
          <w:rFonts w:eastAsiaTheme="minorHAnsi"/>
          <w:bCs/>
          <w:highlight w:val="yellow"/>
          <w:u w:val="single"/>
          <w:lang w:eastAsia="en-US"/>
        </w:rPr>
        <w:t xml:space="preserve">the </w:t>
      </w:r>
      <w:r w:rsidRPr="00A717CA">
        <w:rPr>
          <w:rFonts w:eastAsiaTheme="minorHAnsi"/>
          <w:bCs/>
          <w:u w:val="single"/>
          <w:lang w:eastAsia="en-US"/>
        </w:rPr>
        <w:t xml:space="preserve">dialogue to be modified by the </w:t>
      </w:r>
      <w:r w:rsidRPr="00A717CA">
        <w:rPr>
          <w:rFonts w:eastAsiaTheme="minorHAnsi"/>
          <w:bCs/>
          <w:highlight w:val="yellow"/>
          <w:u w:val="single"/>
          <w:lang w:eastAsia="en-US"/>
        </w:rPr>
        <w:t>interchange</w:t>
      </w:r>
      <w:r w:rsidRPr="00A717CA">
        <w:rPr>
          <w:rFonts w:eastAsiaTheme="minorHAnsi"/>
          <w:bCs/>
          <w:u w:val="single"/>
          <w:lang w:eastAsia="en-US"/>
        </w:rPr>
        <w:t xml:space="preserve"> of the affirmative case and the negative response,</w:t>
      </w:r>
      <w:r w:rsidRPr="00A717CA">
        <w:rPr>
          <w:rFonts w:eastAsiaTheme="minorHAnsi"/>
          <w:bCs/>
          <w:highlight w:val="yellow"/>
          <w:u w:val="single"/>
          <w:lang w:eastAsia="en-US"/>
        </w:rPr>
        <w:t xml:space="preserve"> the aff</w:t>
      </w:r>
      <w:r w:rsidRPr="00A717CA">
        <w:rPr>
          <w:rFonts w:eastAsiaTheme="minorHAnsi"/>
          <w:bCs/>
          <w:u w:val="single"/>
          <w:lang w:eastAsia="en-US"/>
        </w:rPr>
        <w:t xml:space="preserve">irmative </w:t>
      </w:r>
      <w:r w:rsidRPr="00A717CA">
        <w:rPr>
          <w:rFonts w:eastAsiaTheme="minorHAnsi"/>
          <w:bCs/>
          <w:highlight w:val="yellow"/>
          <w:u w:val="single"/>
          <w:lang w:eastAsia="en-US"/>
        </w:rPr>
        <w:t>subverts any meaningful role to the neg</w:t>
      </w:r>
      <w:r w:rsidRPr="00A717CA">
        <w:rPr>
          <w:rFonts w:eastAsiaTheme="minorHAnsi"/>
          <w:bCs/>
          <w:u w:val="single"/>
          <w:lang w:eastAsia="en-US"/>
        </w:rPr>
        <w:t xml:space="preserve">ative team, preventing them from offering effective “counter-word” and </w:t>
      </w:r>
      <w:r w:rsidRPr="00A717CA">
        <w:rPr>
          <w:rFonts w:eastAsiaTheme="minorHAnsi"/>
          <w:bCs/>
          <w:highlight w:val="yellow"/>
          <w:u w:val="single"/>
          <w:lang w:eastAsia="en-US"/>
        </w:rPr>
        <w:t xml:space="preserve">undermining the value of </w:t>
      </w:r>
      <w:r w:rsidRPr="00A717CA">
        <w:rPr>
          <w:rFonts w:eastAsiaTheme="minorHAnsi"/>
          <w:bCs/>
          <w:u w:val="single"/>
          <w:lang w:eastAsia="en-US"/>
        </w:rPr>
        <w:t xml:space="preserve">a meaningful </w:t>
      </w:r>
      <w:r w:rsidRPr="00A717CA">
        <w:rPr>
          <w:rFonts w:eastAsiaTheme="minorHAnsi"/>
          <w:bCs/>
          <w:highlight w:val="yellow"/>
          <w:u w:val="single"/>
          <w:lang w:eastAsia="en-US"/>
        </w:rPr>
        <w:t>exchange</w:t>
      </w:r>
      <w:r w:rsidRPr="00A717CA">
        <w:rPr>
          <w:rFonts w:eastAsiaTheme="minorHAnsi"/>
          <w:bCs/>
          <w:u w:val="single"/>
          <w:lang w:eastAsia="en-US"/>
        </w:rPr>
        <w:t xml:space="preserve"> of speech acts. </w:t>
      </w:r>
      <w:r w:rsidRPr="00A717CA">
        <w:rPr>
          <w:rFonts w:eastAsiaTheme="minorHAnsi"/>
          <w:b/>
          <w:iCs/>
          <w:highlight w:val="yellow"/>
          <w:u w:val="single"/>
          <w:lang w:eastAsia="en-US"/>
        </w:rPr>
        <w:t xml:space="preserve">Germaneness and other substitutes </w:t>
      </w:r>
      <w:r w:rsidRPr="00A717CA">
        <w:rPr>
          <w:rFonts w:eastAsiaTheme="minorHAnsi"/>
          <w:b/>
          <w:iCs/>
          <w:u w:val="single"/>
          <w:lang w:eastAsia="en-US"/>
        </w:rPr>
        <w:t xml:space="preserve">for topical action </w:t>
      </w:r>
      <w:r w:rsidRPr="00A717CA">
        <w:rPr>
          <w:rFonts w:eastAsiaTheme="minorHAnsi"/>
          <w:b/>
          <w:iCs/>
          <w:highlight w:val="yellow"/>
          <w:u w:val="single"/>
          <w:lang w:eastAsia="en-US"/>
        </w:rPr>
        <w:t>do not accrue the dialogical benefits</w:t>
      </w:r>
      <w:r w:rsidRPr="00A717CA">
        <w:rPr>
          <w:rFonts w:eastAsiaTheme="minorHAnsi"/>
          <w:bCs/>
          <w:u w:val="single"/>
          <w:lang w:eastAsia="en-US"/>
        </w:rPr>
        <w:t xml:space="preserve"> of topical advocacy</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at</w:t>
      </w:r>
      <w:proofErr w:type="gramEnd"/>
      <w:r w:rsidRPr="00A717CA">
        <w:rPr>
          <w:rFonts w:eastAsiaTheme="majorEastAsia" w:cstheme="majorBidi"/>
          <w:b/>
          <w:bCs/>
          <w:sz w:val="28"/>
          <w:szCs w:val="28"/>
          <w:u w:val="single"/>
          <w:lang w:eastAsia="en-US"/>
        </w:rPr>
        <w:t>: Rules bad</w:t>
      </w:r>
    </w:p>
    <w:p w:rsidR="00A717CA" w:rsidRPr="00A717CA" w:rsidRDefault="00A717CA" w:rsidP="00A717CA">
      <w:r w:rsidRPr="00A717CA">
        <w:rPr>
          <w:rFonts w:cs="Arial"/>
          <w:b/>
          <w:bCs/>
          <w:iCs/>
          <w:szCs w:val="28"/>
        </w:rPr>
        <w:t>Ehrlich and Posner 74</w:t>
      </w:r>
      <w:r w:rsidRPr="00A717CA">
        <w:t xml:space="preserve"> </w:t>
      </w:r>
      <w:r w:rsidRPr="00A717CA">
        <w:rPr>
          <w:sz w:val="16"/>
          <w:szCs w:val="16"/>
        </w:rPr>
        <w:t>(</w:t>
      </w:r>
      <w:proofErr w:type="spellStart"/>
      <w:r w:rsidRPr="00A717CA">
        <w:rPr>
          <w:sz w:val="16"/>
          <w:szCs w:val="16"/>
        </w:rPr>
        <w:t>Issac</w:t>
      </w:r>
      <w:proofErr w:type="spellEnd"/>
      <w:r w:rsidRPr="00A717CA">
        <w:rPr>
          <w:sz w:val="16"/>
          <w:szCs w:val="16"/>
        </w:rPr>
        <w:t>, Assistant Professor of Business Economics, University of Chicago, and Richard A., Professor of Law, University of Chicago, “An Economic Analysis of Legal Rulemaking,” : The Journal of Legal Studies, Vol. 3, No. 1 (Jan., 1974), pp. 257-286)</w:t>
      </w:r>
      <w:r w:rsidRPr="00A717CA">
        <w:t xml:space="preserve"> </w:t>
      </w:r>
    </w:p>
    <w:p w:rsidR="00A717CA" w:rsidRPr="00A717CA" w:rsidRDefault="00A717CA" w:rsidP="00A717CA">
      <w:pPr>
        <w:rPr>
          <w:sz w:val="16"/>
        </w:rPr>
      </w:pPr>
      <w:r w:rsidRPr="00A717CA">
        <w:rPr>
          <w:sz w:val="16"/>
        </w:rPr>
        <w:t xml:space="preserve">It does this by increasing the (subjective) probabilities that the undesirable activity is punishable and that the desirable is not. The cost of an activity includes any expected punishment costs. </w:t>
      </w:r>
      <w:r w:rsidRPr="00A717CA">
        <w:rPr>
          <w:rFonts w:cs="Arial"/>
          <w:bCs/>
          <w:u w:val="single"/>
        </w:rPr>
        <w:t>The expected punishment cost of engaging in an activity is the product of (1) the subjective probability of the participant's being apprehended and</w:t>
      </w:r>
      <w:r w:rsidRPr="00A717CA">
        <w:rPr>
          <w:sz w:val="16"/>
        </w:rPr>
        <w:t xml:space="preserve"> convicted and (2) </w:t>
      </w:r>
      <w:r w:rsidRPr="00A717CA">
        <w:rPr>
          <w:rFonts w:cs="Arial"/>
          <w:bCs/>
          <w:u w:val="single"/>
        </w:rPr>
        <w:t>the cost to him of the penalty that will be imposed if he is convicted. The probability of apprehension and conviction, in turn, is the product of (1) the probability that the activity in which the person is engaged will be deemed illegal and (2) the probability that, if so, he will be charged and convicted for his participation in it.</w:t>
      </w:r>
      <w:r w:rsidRPr="00A717CA">
        <w:rPr>
          <w:sz w:val="16"/>
        </w:rPr>
        <w:t xml:space="preserve"> </w:t>
      </w:r>
      <w:r w:rsidRPr="00A717CA">
        <w:rPr>
          <w:rFonts w:cs="Arial"/>
          <w:b/>
          <w:bCs/>
          <w:highlight w:val="green"/>
          <w:u w:val="single"/>
          <w:bdr w:val="single" w:sz="4" w:space="0" w:color="auto" w:frame="1"/>
        </w:rPr>
        <w:t>The more</w:t>
      </w:r>
      <w:r w:rsidRPr="00A717CA">
        <w:rPr>
          <w:rFonts w:cs="Arial"/>
          <w:bCs/>
          <w:highlight w:val="green"/>
          <w:u w:val="single"/>
        </w:rPr>
        <w:t xml:space="preserve"> </w:t>
      </w:r>
      <w:r w:rsidRPr="00A717CA">
        <w:rPr>
          <w:rFonts w:cs="Arial"/>
          <w:bCs/>
          <w:u w:val="single"/>
        </w:rPr>
        <w:t xml:space="preserve">(efficiently) </w:t>
      </w:r>
      <w:r w:rsidRPr="00A717CA">
        <w:rPr>
          <w:rFonts w:cs="Arial"/>
          <w:b/>
          <w:bCs/>
          <w:highlight w:val="green"/>
          <w:u w:val="single"/>
          <w:bdr w:val="single" w:sz="4" w:space="0" w:color="auto" w:frame="1"/>
        </w:rPr>
        <w:t>precise and detailed the</w:t>
      </w:r>
      <w:r w:rsidRPr="00A717CA">
        <w:rPr>
          <w:rFonts w:cs="Arial"/>
          <w:bCs/>
          <w:u w:val="single"/>
        </w:rPr>
        <w:t xml:space="preserve"> applicable substantive </w:t>
      </w:r>
      <w:r w:rsidRPr="00A717CA">
        <w:rPr>
          <w:rFonts w:cs="Arial"/>
          <w:b/>
          <w:bCs/>
          <w:highlight w:val="green"/>
          <w:u w:val="single"/>
          <w:bdr w:val="single" w:sz="4" w:space="0" w:color="auto" w:frame="1"/>
        </w:rPr>
        <w:t>standard or rule is</w:t>
      </w:r>
      <w:r w:rsidRPr="00A717CA">
        <w:rPr>
          <w:rFonts w:cs="Arial"/>
          <w:bCs/>
          <w:highlight w:val="green"/>
          <w:u w:val="single"/>
        </w:rPr>
        <w:t xml:space="preserve">, the higher </w:t>
      </w:r>
      <w:r w:rsidRPr="00A717CA">
        <w:rPr>
          <w:rFonts w:cs="Arial"/>
          <w:bCs/>
          <w:u w:val="single"/>
        </w:rPr>
        <w:t>is</w:t>
      </w:r>
      <w:r w:rsidRPr="00A717CA">
        <w:rPr>
          <w:rFonts w:cs="Arial"/>
          <w:bCs/>
          <w:highlight w:val="green"/>
          <w:u w:val="single"/>
        </w:rPr>
        <w:t xml:space="preserve"> the probability that the activity will be deemed illegal if it is in fact undesirable</w:t>
      </w:r>
      <w:r w:rsidRPr="00A717CA">
        <w:rPr>
          <w:sz w:val="16"/>
        </w:rPr>
        <w:t xml:space="preserve"> (the kind of activity the legislature wanted to prevent) </w:t>
      </w:r>
      <w:r w:rsidRPr="00A717CA">
        <w:rPr>
          <w:rFonts w:cs="Arial"/>
          <w:bCs/>
          <w:highlight w:val="green"/>
          <w:u w:val="single"/>
        </w:rPr>
        <w:t>and the lower is the probability that the activity will be deemed illegal if it is in fact desirable</w:t>
      </w:r>
      <w:r w:rsidRPr="00A717CA">
        <w:rPr>
          <w:sz w:val="16"/>
        </w:rPr>
        <w:t xml:space="preserve">. Thus </w:t>
      </w:r>
      <w:r w:rsidRPr="00A717CA">
        <w:rPr>
          <w:rFonts w:cs="Arial"/>
          <w:bCs/>
          <w:u w:val="single"/>
        </w:rPr>
        <w:t>the expected punishment cost of undesirable activity is increased and that of desirable activity reduced</w:t>
      </w:r>
      <w:r w:rsidRPr="00A717CA">
        <w:rPr>
          <w:sz w:val="16"/>
        </w:rPr>
        <w:t xml:space="preserve">. Although this conclusion is independent of individuals' attitudes toward risk, its implications are particularly striking under certain plausible assumptions about those attitudes. </w:t>
      </w:r>
      <w:r w:rsidRPr="00A717CA">
        <w:rPr>
          <w:rFonts w:cs="Arial"/>
          <w:bCs/>
          <w:u w:val="single"/>
        </w:rPr>
        <w:t xml:space="preserve">Suppose that </w:t>
      </w:r>
      <w:r w:rsidRPr="00A717CA">
        <w:rPr>
          <w:rFonts w:cs="Arial"/>
          <w:bCs/>
          <w:highlight w:val="green"/>
          <w:u w:val="single"/>
        </w:rPr>
        <w:t>most people who engage in socially undesirable activities</w:t>
      </w:r>
      <w:r w:rsidRPr="00A717CA">
        <w:rPr>
          <w:sz w:val="16"/>
          <w:highlight w:val="green"/>
        </w:rPr>
        <w:t xml:space="preserve"> </w:t>
      </w:r>
      <w:r w:rsidRPr="00A717CA">
        <w:rPr>
          <w:sz w:val="16"/>
        </w:rPr>
        <w:t xml:space="preserve">(criminals, </w:t>
      </w:r>
      <w:proofErr w:type="spellStart"/>
      <w:r w:rsidRPr="00A717CA">
        <w:rPr>
          <w:sz w:val="16"/>
        </w:rPr>
        <w:t>tortfeasors</w:t>
      </w:r>
      <w:proofErr w:type="spellEnd"/>
      <w:r w:rsidRPr="00A717CA">
        <w:rPr>
          <w:sz w:val="16"/>
        </w:rPr>
        <w:t xml:space="preserve">, and other violators) </w:t>
      </w:r>
      <w:r w:rsidRPr="00A717CA">
        <w:rPr>
          <w:rFonts w:cs="Arial"/>
          <w:bCs/>
          <w:highlight w:val="green"/>
          <w:u w:val="single"/>
        </w:rPr>
        <w:t xml:space="preserve">are risk preferring </w:t>
      </w:r>
      <w:r w:rsidRPr="00A717CA">
        <w:rPr>
          <w:rFonts w:cs="Arial"/>
          <w:bCs/>
          <w:u w:val="single"/>
        </w:rPr>
        <w:t>while most people who engage in socially desirable activities are risk averse</w:t>
      </w:r>
      <w:r w:rsidRPr="00A717CA">
        <w:rPr>
          <w:sz w:val="16"/>
        </w:rPr>
        <w:t xml:space="preserve">. Then </w:t>
      </w:r>
      <w:r w:rsidRPr="00A717CA">
        <w:rPr>
          <w:rFonts w:cs="Arial"/>
          <w:b/>
          <w:bCs/>
          <w:highlight w:val="green"/>
          <w:u w:val="single"/>
        </w:rPr>
        <w:t>an increase in specificity</w:t>
      </w:r>
      <w:r w:rsidRPr="00A717CA">
        <w:rPr>
          <w:rFonts w:cs="Arial"/>
          <w:bCs/>
          <w:highlight w:val="green"/>
          <w:u w:val="single"/>
        </w:rPr>
        <w:t>, by reducing the variance in outcomes associated with engaging in a particular activity, would tend to have a disproportionately deterrent effect on undesirable activity</w:t>
      </w:r>
      <w:r w:rsidRPr="00A717CA">
        <w:rPr>
          <w:rFonts w:cs="Arial"/>
          <w:bCs/>
          <w:u w:val="single"/>
        </w:rPr>
        <w:t xml:space="preserve"> and a disproportionately encouraging effect on desirable activity</w:t>
      </w:r>
      <w:r w:rsidRPr="00A717CA">
        <w:rPr>
          <w:sz w:val="16"/>
        </w:rPr>
        <w:t xml:space="preserve">. This is because people who like risk may invest in risky activities resources greater than the expected gain, while people who dislike risk may invest in the avoidance of risky activities resources greater than the expected cost of these activities, </w:t>
      </w:r>
      <w:r w:rsidRPr="00A717CA">
        <w:rPr>
          <w:rFonts w:cs="Arial"/>
          <w:bCs/>
          <w:u w:val="single"/>
        </w:rPr>
        <w:t xml:space="preserve">and </w:t>
      </w:r>
      <w:r w:rsidRPr="00A717CA">
        <w:rPr>
          <w:rFonts w:cs="Arial"/>
          <w:bCs/>
          <w:highlight w:val="green"/>
          <w:u w:val="single"/>
        </w:rPr>
        <w:t>the elimination of risk discourages</w:t>
      </w:r>
      <w:r w:rsidRPr="00A717CA">
        <w:rPr>
          <w:sz w:val="16"/>
          <w:highlight w:val="green"/>
        </w:rPr>
        <w:t xml:space="preserve"> </w:t>
      </w:r>
      <w:r w:rsidRPr="00A717CA">
        <w:rPr>
          <w:sz w:val="16"/>
        </w:rPr>
        <w:t xml:space="preserve">both kinds of </w:t>
      </w:r>
      <w:r w:rsidRPr="00A717CA">
        <w:rPr>
          <w:rFonts w:cs="Arial"/>
          <w:bCs/>
          <w:highlight w:val="green"/>
          <w:u w:val="single"/>
        </w:rPr>
        <w:t>investment</w:t>
      </w:r>
      <w:r w:rsidRPr="00A717CA">
        <w:rPr>
          <w:sz w:val="16"/>
        </w:rPr>
        <w:t xml:space="preserve">. </w:t>
      </w: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spellStart"/>
      <w:proofErr w:type="gramStart"/>
      <w:r w:rsidRPr="00A717CA">
        <w:rPr>
          <w:rFonts w:eastAsiaTheme="majorEastAsia" w:cstheme="majorBidi"/>
          <w:b/>
          <w:bCs/>
          <w:sz w:val="28"/>
          <w:szCs w:val="28"/>
          <w:u w:val="single"/>
          <w:lang w:eastAsia="en-US"/>
        </w:rPr>
        <w:lastRenderedPageBreak/>
        <w:t>aa</w:t>
      </w:r>
      <w:proofErr w:type="spellEnd"/>
      <w:proofErr w:type="gramEnd"/>
      <w:r w:rsidRPr="00A717CA">
        <w:rPr>
          <w:rFonts w:eastAsiaTheme="majorEastAsia" w:cstheme="majorBidi"/>
          <w:b/>
          <w:bCs/>
          <w:sz w:val="28"/>
          <w:szCs w:val="28"/>
          <w:u w:val="single"/>
          <w:lang w:eastAsia="en-US"/>
        </w:rPr>
        <w:t xml:space="preserve">: </w:t>
      </w:r>
      <w:proofErr w:type="spellStart"/>
      <w:r w:rsidRPr="00A717CA">
        <w:rPr>
          <w:rFonts w:eastAsiaTheme="majorEastAsia" w:cstheme="majorBidi"/>
          <w:b/>
          <w:bCs/>
          <w:sz w:val="28"/>
          <w:szCs w:val="28"/>
          <w:u w:val="single"/>
          <w:lang w:eastAsia="en-US"/>
        </w:rPr>
        <w:t>Def</w:t>
      </w:r>
      <w:proofErr w:type="spellEnd"/>
      <w:r w:rsidRPr="00A717CA">
        <w:rPr>
          <w:rFonts w:eastAsiaTheme="majorEastAsia" w:cstheme="majorBidi"/>
          <w:b/>
          <w:bCs/>
          <w:sz w:val="28"/>
          <w:szCs w:val="28"/>
          <w:u w:val="single"/>
          <w:lang w:eastAsia="en-US"/>
        </w:rPr>
        <w:t xml:space="preserve"> Bad</w:t>
      </w:r>
    </w:p>
    <w:p w:rsidR="00A717CA" w:rsidRPr="00A717CA" w:rsidRDefault="00A717CA" w:rsidP="00A717CA">
      <w:pPr>
        <w:rPr>
          <w:b/>
        </w:rPr>
      </w:pPr>
      <w:r w:rsidRPr="00A717CA">
        <w:rPr>
          <w:b/>
        </w:rPr>
        <w:t>This model of debate is key to real world education and is a portable skill</w:t>
      </w:r>
    </w:p>
    <w:p w:rsidR="00A717CA" w:rsidRPr="00A717CA" w:rsidRDefault="00A717CA" w:rsidP="00A717CA">
      <w:pPr>
        <w:rPr>
          <w:sz w:val="16"/>
        </w:rPr>
      </w:pPr>
      <w:r w:rsidRPr="00A717CA">
        <w:rPr>
          <w:b/>
        </w:rPr>
        <w:t>Bricker 10</w:t>
      </w:r>
      <w:r w:rsidRPr="00A717CA">
        <w:rPr>
          <w:sz w:val="16"/>
        </w:rPr>
        <w:t xml:space="preserve">, Brett July 3, at 7:05 PM, comment on the 3NR “T Combat Troops”, </w:t>
      </w:r>
      <w:hyperlink r:id="rId12" w:history="1">
        <w:r w:rsidRPr="00A717CA">
          <w:rPr>
            <w:sz w:val="16"/>
          </w:rPr>
          <w:t>http://www.the3nr.com/2010/07/03/t-combat-troops/</w:t>
        </w:r>
      </w:hyperlink>
      <w:r w:rsidRPr="00A717CA">
        <w:rPr>
          <w:sz w:val="16"/>
        </w:rPr>
        <w:t xml:space="preserve"> BK</w:t>
      </w:r>
    </w:p>
    <w:p w:rsidR="00A717CA" w:rsidRPr="00A717CA" w:rsidRDefault="00A717CA" w:rsidP="00A717CA">
      <w:pPr>
        <w:rPr>
          <w:sz w:val="16"/>
        </w:rPr>
      </w:pPr>
      <w:r w:rsidRPr="00A717CA">
        <w:rPr>
          <w:sz w:val="16"/>
        </w:rPr>
        <w:t>*This evidence is from a debate coach commenting on a 3nr article. I Emailed Brett Bricker to ask him if we could read this evidence and he replied “I have no problem with you reading this evidence. I have made it publicly available because it represents how I feel about the issue.” BK</w:t>
      </w:r>
    </w:p>
    <w:p w:rsidR="00A717CA" w:rsidRPr="00A717CA" w:rsidRDefault="00A717CA" w:rsidP="00A717CA">
      <w:pPr>
        <w:rPr>
          <w:sz w:val="16"/>
          <w:highlight w:val="green"/>
        </w:rPr>
      </w:pPr>
      <w:r w:rsidRPr="00A717CA">
        <w:rPr>
          <w:sz w:val="16"/>
        </w:rPr>
        <w:t xml:space="preserve">First, I feel that the </w:t>
      </w:r>
      <w:r w:rsidRPr="00A717CA">
        <w:rPr>
          <w:highlight w:val="green"/>
          <w:u w:val="single"/>
        </w:rPr>
        <w:t xml:space="preserve">words in the resolution should guide the topic </w:t>
      </w:r>
      <w:r w:rsidRPr="00A717CA">
        <w:rPr>
          <w:u w:val="single"/>
        </w:rPr>
        <w:t xml:space="preserve">as its debated, </w:t>
      </w:r>
      <w:r w:rsidRPr="00A717CA">
        <w:rPr>
          <w:highlight w:val="green"/>
          <w:u w:val="single"/>
        </w:rPr>
        <w:t>not the other way around</w:t>
      </w:r>
      <w:r w:rsidRPr="00A717CA">
        <w:rPr>
          <w:sz w:val="16"/>
        </w:rPr>
        <w:t xml:space="preserve">. The topic is not the "let's figure out a way to include Iraq and Afghanistan" topic, it's the military presence topic. </w:t>
      </w:r>
      <w:r w:rsidRPr="00A717CA">
        <w:rPr>
          <w:highlight w:val="green"/>
          <w:u w:val="single"/>
        </w:rPr>
        <w:t>If the most precise</w:t>
      </w:r>
      <w:r w:rsidRPr="00A717CA">
        <w:rPr>
          <w:u w:val="single"/>
        </w:rPr>
        <w:t xml:space="preserve">, exclusive and qualified </w:t>
      </w:r>
      <w:r w:rsidRPr="00A717CA">
        <w:rPr>
          <w:highlight w:val="green"/>
          <w:u w:val="single"/>
        </w:rPr>
        <w:t>definitions</w:t>
      </w:r>
      <w:r w:rsidRPr="00A717CA">
        <w:rPr>
          <w:sz w:val="16"/>
          <w:highlight w:val="green"/>
        </w:rPr>
        <w:t xml:space="preserve"> </w:t>
      </w:r>
      <w:r w:rsidRPr="00A717CA">
        <w:rPr>
          <w:sz w:val="16"/>
        </w:rPr>
        <w:t xml:space="preserve">of military presence </w:t>
      </w:r>
      <w:r w:rsidRPr="00A717CA">
        <w:rPr>
          <w:highlight w:val="green"/>
          <w:u w:val="single"/>
        </w:rPr>
        <w:t>exclude</w:t>
      </w:r>
      <w:r w:rsidRPr="00A717CA">
        <w:rPr>
          <w:sz w:val="16"/>
          <w:highlight w:val="green"/>
        </w:rPr>
        <w:t xml:space="preserve"> </w:t>
      </w:r>
      <w:r w:rsidRPr="00A717CA">
        <w:rPr>
          <w:sz w:val="16"/>
        </w:rPr>
        <w:t xml:space="preserve">combat </w:t>
      </w:r>
      <w:r w:rsidRPr="00A717CA">
        <w:rPr>
          <w:highlight w:val="green"/>
          <w:u w:val="single"/>
        </w:rPr>
        <w:t xml:space="preserve">operations </w:t>
      </w:r>
      <w:r w:rsidRPr="00A717CA">
        <w:rPr>
          <w:u w:val="single"/>
        </w:rPr>
        <w:t xml:space="preserve">then it seems like these </w:t>
      </w:r>
      <w:r w:rsidRPr="00A717CA">
        <w:rPr>
          <w:highlight w:val="green"/>
          <w:u w:val="single"/>
        </w:rPr>
        <w:t xml:space="preserve">debaters would </w:t>
      </w:r>
      <w:r w:rsidRPr="00A717CA">
        <w:rPr>
          <w:u w:val="single"/>
        </w:rPr>
        <w:t xml:space="preserve">not </w:t>
      </w:r>
      <w:r w:rsidRPr="00A717CA">
        <w:rPr>
          <w:highlight w:val="green"/>
          <w:u w:val="single"/>
        </w:rPr>
        <w:t xml:space="preserve">be winning </w:t>
      </w:r>
      <w:r w:rsidRPr="00A717CA">
        <w:rPr>
          <w:u w:val="single"/>
        </w:rPr>
        <w:t xml:space="preserve">on "technical superiority" but </w:t>
      </w:r>
      <w:r w:rsidRPr="00A717CA">
        <w:rPr>
          <w:highlight w:val="green"/>
          <w:u w:val="single"/>
        </w:rPr>
        <w:t xml:space="preserve">on </w:t>
      </w:r>
      <w:r w:rsidRPr="00A717CA">
        <w:rPr>
          <w:u w:val="single"/>
        </w:rPr>
        <w:t xml:space="preserve">quality </w:t>
      </w:r>
      <w:r w:rsidRPr="00A717CA">
        <w:rPr>
          <w:highlight w:val="green"/>
          <w:u w:val="single"/>
        </w:rPr>
        <w:t>research skills</w:t>
      </w:r>
      <w:r w:rsidRPr="00A717CA">
        <w:rPr>
          <w:sz w:val="16"/>
          <w:highlight w:val="green"/>
        </w:rPr>
        <w:t xml:space="preserve"> </w:t>
      </w:r>
      <w:r w:rsidRPr="00A717CA">
        <w:rPr>
          <w:sz w:val="16"/>
        </w:rPr>
        <w:t xml:space="preserve">(not to degrade the value of either technical debating or quality research). Second, </w:t>
      </w:r>
      <w:r w:rsidRPr="00A717CA">
        <w:rPr>
          <w:highlight w:val="green"/>
          <w:u w:val="single"/>
        </w:rPr>
        <w:t xml:space="preserve">precision debates are </w:t>
      </w:r>
      <w:r w:rsidRPr="00A717CA">
        <w:rPr>
          <w:u w:val="single"/>
        </w:rPr>
        <w:t xml:space="preserve">more </w:t>
      </w:r>
      <w:r w:rsidRPr="00A717CA">
        <w:rPr>
          <w:highlight w:val="green"/>
          <w:u w:val="single"/>
        </w:rPr>
        <w:t xml:space="preserve">important </w:t>
      </w:r>
      <w:r w:rsidRPr="00A717CA">
        <w:rPr>
          <w:u w:val="single"/>
        </w:rPr>
        <w:t>than you seem to give credit</w:t>
      </w:r>
      <w:r w:rsidRPr="00A717CA">
        <w:rPr>
          <w:sz w:val="16"/>
        </w:rPr>
        <w:t xml:space="preserve">. Andrew </w:t>
      </w:r>
      <w:r w:rsidRPr="00A717CA">
        <w:rPr>
          <w:u w:val="single"/>
        </w:rPr>
        <w:t>Jennings has commented that "</w:t>
      </w:r>
      <w:r w:rsidRPr="00A717CA">
        <w:rPr>
          <w:highlight w:val="green"/>
          <w:u w:val="single"/>
        </w:rPr>
        <w:t>law school is like one big T debate."</w:t>
      </w:r>
      <w:r w:rsidRPr="00A717CA">
        <w:rPr>
          <w:u w:val="single"/>
        </w:rPr>
        <w:t xml:space="preserve"> </w:t>
      </w:r>
      <w:r w:rsidRPr="00A717CA">
        <w:rPr>
          <w:b/>
          <w:u w:val="single"/>
        </w:rPr>
        <w:t>For</w:t>
      </w:r>
      <w:r w:rsidRPr="00A717CA">
        <w:rPr>
          <w:sz w:val="16"/>
        </w:rPr>
        <w:t xml:space="preserve"> him, and </w:t>
      </w:r>
      <w:r w:rsidRPr="00A717CA">
        <w:rPr>
          <w:b/>
          <w:u w:val="single"/>
        </w:rPr>
        <w:t xml:space="preserve">those in debate going to law school, </w:t>
      </w:r>
      <w:r w:rsidRPr="00A717CA">
        <w:rPr>
          <w:b/>
          <w:highlight w:val="green"/>
          <w:u w:val="single"/>
        </w:rPr>
        <w:t xml:space="preserve">debating </w:t>
      </w:r>
      <w:r w:rsidRPr="00A717CA">
        <w:rPr>
          <w:b/>
          <w:u w:val="single"/>
        </w:rPr>
        <w:t xml:space="preserve">about the most </w:t>
      </w:r>
      <w:r w:rsidRPr="00A717CA">
        <w:rPr>
          <w:b/>
          <w:highlight w:val="green"/>
          <w:u w:val="single"/>
        </w:rPr>
        <w:t>precise</w:t>
      </w:r>
      <w:r w:rsidRPr="00A717CA">
        <w:rPr>
          <w:b/>
          <w:u w:val="single"/>
        </w:rPr>
        <w:t xml:space="preserve">, qualified and exclusive </w:t>
      </w:r>
      <w:r w:rsidRPr="00A717CA">
        <w:rPr>
          <w:b/>
          <w:highlight w:val="green"/>
          <w:u w:val="single"/>
        </w:rPr>
        <w:t>definition is important education</w:t>
      </w:r>
      <w:r w:rsidRPr="00A717CA">
        <w:rPr>
          <w:b/>
          <w:u w:val="single"/>
        </w:rPr>
        <w:t xml:space="preserve">. The debate about </w:t>
      </w:r>
      <w:r w:rsidRPr="00A717CA">
        <w:rPr>
          <w:b/>
          <w:highlight w:val="green"/>
          <w:u w:val="single"/>
        </w:rPr>
        <w:t xml:space="preserve">competing standards </w:t>
      </w:r>
      <w:r w:rsidRPr="00A717CA">
        <w:rPr>
          <w:b/>
          <w:u w:val="single"/>
        </w:rPr>
        <w:t xml:space="preserve">that you want to exclude </w:t>
      </w:r>
      <w:r w:rsidRPr="00A717CA">
        <w:rPr>
          <w:b/>
          <w:highlight w:val="green"/>
          <w:u w:val="single"/>
        </w:rPr>
        <w:t>is exactly the type of education that helped</w:t>
      </w:r>
      <w:r w:rsidRPr="00A717CA">
        <w:rPr>
          <w:sz w:val="16"/>
        </w:rPr>
        <w:t xml:space="preserve"> Jennings through 1l. </w:t>
      </w:r>
      <w:r w:rsidRPr="00A717CA">
        <w:rPr>
          <w:u w:val="single"/>
        </w:rPr>
        <w:t>For</w:t>
      </w:r>
      <w:r w:rsidRPr="00A717CA">
        <w:rPr>
          <w:sz w:val="16"/>
        </w:rPr>
        <w:t xml:space="preserve"> all of </w:t>
      </w:r>
      <w:r w:rsidRPr="00A717CA">
        <w:rPr>
          <w:u w:val="single"/>
        </w:rPr>
        <w:t>the</w:t>
      </w:r>
      <w:r w:rsidRPr="00A717CA">
        <w:rPr>
          <w:sz w:val="16"/>
        </w:rPr>
        <w:t xml:space="preserve"> same </w:t>
      </w:r>
      <w:r w:rsidRPr="00A717CA">
        <w:rPr>
          <w:u w:val="single"/>
        </w:rPr>
        <w:t>reasons that this debate is important,</w:t>
      </w:r>
      <w:r w:rsidRPr="00A717CA">
        <w:rPr>
          <w:sz w:val="16"/>
        </w:rPr>
        <w:t xml:space="preserve"> I believe that </w:t>
      </w:r>
      <w:r w:rsidRPr="00A717CA">
        <w:rPr>
          <w:u w:val="single"/>
        </w:rPr>
        <w:t xml:space="preserve">the value of topicality research is equally important. </w:t>
      </w:r>
      <w:r w:rsidRPr="00A717CA">
        <w:rPr>
          <w:highlight w:val="green"/>
          <w:u w:val="single"/>
        </w:rPr>
        <w:t>Arbitrarily discarding some definitions because of a pre-determined vision of what the topic should be seems to deter this research.</w:t>
      </w:r>
      <w:r w:rsidRPr="00A717CA">
        <w:rPr>
          <w:sz w:val="16"/>
          <w:highlight w:val="green"/>
        </w:rPr>
        <w:t xml:space="preserve"> </w:t>
      </w:r>
    </w:p>
    <w:p w:rsidR="00A717CA" w:rsidRPr="00A717CA" w:rsidRDefault="00A717CA" w:rsidP="00A717CA"/>
    <w:p w:rsidR="00A717CA" w:rsidRPr="00A717CA" w:rsidRDefault="00A717CA" w:rsidP="00A717CA">
      <w:pPr>
        <w:rPr>
          <w:rFonts w:eastAsiaTheme="minorHAnsi"/>
          <w:lang w:eastAsia="en-US"/>
        </w:rPr>
      </w:pPr>
    </w:p>
    <w:p w:rsidR="00A717CA" w:rsidRPr="00A717CA" w:rsidRDefault="00A717CA" w:rsidP="00A717CA">
      <w:pPr>
        <w:spacing w:after="200" w:line="276" w:lineRule="auto"/>
        <w:rPr>
          <w:rFonts w:asciiTheme="minorHAnsi" w:eastAsiaTheme="minorHAnsi" w:hAnsiTheme="minorHAnsi" w:cstheme="minorBidi"/>
          <w:lang w:eastAsia="en-US"/>
        </w:rPr>
      </w:pPr>
    </w:p>
    <w:p w:rsidR="00A717CA" w:rsidRDefault="00A717CA" w:rsidP="00A717CA">
      <w:pPr>
        <w:keepNext/>
        <w:keepLines/>
        <w:pageBreakBefore/>
        <w:jc w:val="center"/>
        <w:outlineLvl w:val="0"/>
        <w:rPr>
          <w:rFonts w:eastAsiaTheme="majorEastAsia" w:cstheme="majorBidi"/>
          <w:b/>
          <w:bCs/>
          <w:sz w:val="28"/>
          <w:szCs w:val="28"/>
          <w:u w:val="single"/>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Pr>
          <w:rFonts w:eastAsiaTheme="majorEastAsia" w:cstheme="majorBidi"/>
          <w:b/>
          <w:bCs/>
          <w:sz w:val="28"/>
          <w:szCs w:val="28"/>
          <w:u w:val="single"/>
          <w:lang w:eastAsia="en-US"/>
        </w:rPr>
        <w:lastRenderedPageBreak/>
        <w:t xml:space="preserve">1NR </w:t>
      </w:r>
      <w:r w:rsidRPr="00A717CA">
        <w:rPr>
          <w:rFonts w:eastAsiaTheme="majorEastAsia" w:cstheme="majorBidi"/>
          <w:b/>
          <w:bCs/>
          <w:sz w:val="28"/>
          <w:szCs w:val="28"/>
          <w:u w:val="single"/>
          <w:lang w:eastAsia="en-US"/>
        </w:rPr>
        <w:t>Contradictions</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r w:rsidRPr="00A717CA">
        <w:rPr>
          <w:rFonts w:ascii="Arial" w:eastAsia="Times New Roman" w:hAnsi="Arial" w:cs="Arial"/>
          <w:b/>
          <w:bCs/>
          <w:color w:val="222222"/>
          <w:sz w:val="24"/>
          <w:szCs w:val="24"/>
          <w:lang w:eastAsia="en-US"/>
        </w:rPr>
        <w:t xml:space="preserve">Contradictory positions crucial to solve AUTHORITARIAN pedagogy and lead to critical thinking </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r w:rsidRPr="00A717CA">
        <w:rPr>
          <w:rFonts w:ascii="Arial" w:eastAsia="Times New Roman" w:hAnsi="Arial" w:cs="Arial"/>
          <w:b/>
          <w:bCs/>
          <w:color w:val="222222"/>
          <w:sz w:val="24"/>
          <w:szCs w:val="24"/>
          <w:u w:val="single"/>
          <w:lang w:eastAsia="en-US"/>
        </w:rPr>
        <w:t xml:space="preserve">Lewis and </w:t>
      </w:r>
      <w:proofErr w:type="spellStart"/>
      <w:r w:rsidRPr="00A717CA">
        <w:rPr>
          <w:rFonts w:ascii="Arial" w:eastAsia="Times New Roman" w:hAnsi="Arial" w:cs="Arial"/>
          <w:b/>
          <w:bCs/>
          <w:color w:val="222222"/>
          <w:sz w:val="24"/>
          <w:szCs w:val="24"/>
          <w:u w:val="single"/>
          <w:lang w:eastAsia="en-US"/>
        </w:rPr>
        <w:t>Dehler</w:t>
      </w:r>
      <w:proofErr w:type="spellEnd"/>
      <w:r w:rsidRPr="00A717CA">
        <w:rPr>
          <w:rFonts w:ascii="Arial" w:eastAsia="Times New Roman" w:hAnsi="Arial" w:cs="Arial"/>
          <w:b/>
          <w:bCs/>
          <w:color w:val="222222"/>
          <w:sz w:val="24"/>
          <w:szCs w:val="24"/>
          <w:u w:val="single"/>
          <w:lang w:eastAsia="en-US"/>
        </w:rPr>
        <w:t xml:space="preserve"> 00</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r w:rsidRPr="00A717CA">
        <w:rPr>
          <w:rFonts w:ascii="Arial" w:eastAsia="Times New Roman" w:hAnsi="Arial" w:cs="Arial"/>
          <w:color w:val="222222"/>
          <w:sz w:val="20"/>
          <w:szCs w:val="20"/>
          <w:lang w:eastAsia="en-US"/>
        </w:rPr>
        <w:t>Journal of Management Education December 2000 vol. 24 no. 6 708-725</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r w:rsidRPr="00A717CA">
        <w:rPr>
          <w:rFonts w:ascii="Arial" w:eastAsia="Times New Roman" w:hAnsi="Arial" w:cs="Arial"/>
          <w:color w:val="222222"/>
          <w:sz w:val="20"/>
          <w:szCs w:val="20"/>
          <w:lang w:eastAsia="en-US"/>
        </w:rPr>
        <w:t xml:space="preserve">U Cincinnati College of Business, Professor Lewis is the Interim Associate Dean of Undergraduate Programs and Professor of Management. She also leads the </w:t>
      </w:r>
      <w:proofErr w:type="spellStart"/>
      <w:r w:rsidRPr="00A717CA">
        <w:rPr>
          <w:rFonts w:ascii="Arial" w:eastAsia="Times New Roman" w:hAnsi="Arial" w:cs="Arial"/>
          <w:color w:val="222222"/>
          <w:sz w:val="20"/>
          <w:szCs w:val="20"/>
          <w:lang w:eastAsia="en-US"/>
        </w:rPr>
        <w:t>Kolodzik</w:t>
      </w:r>
      <w:proofErr w:type="spellEnd"/>
      <w:r w:rsidRPr="00A717CA">
        <w:rPr>
          <w:rFonts w:ascii="Arial" w:eastAsia="Times New Roman" w:hAnsi="Arial" w:cs="Arial"/>
          <w:color w:val="222222"/>
          <w:sz w:val="20"/>
          <w:szCs w:val="20"/>
          <w:lang w:eastAsia="en-US"/>
        </w:rPr>
        <w:t xml:space="preserve">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proofErr w:type="gramStart"/>
      <w:r w:rsidRPr="00A717CA">
        <w:rPr>
          <w:rFonts w:ascii="Arial" w:eastAsia="Times New Roman" w:hAnsi="Arial" w:cs="Arial"/>
          <w:i/>
          <w:iCs/>
          <w:color w:val="222222"/>
          <w:sz w:val="20"/>
          <w:szCs w:val="20"/>
          <w:lang w:eastAsia="en-US"/>
        </w:rPr>
        <w:t xml:space="preserve">Gordon E. </w:t>
      </w:r>
      <w:proofErr w:type="spellStart"/>
      <w:r w:rsidRPr="00A717CA">
        <w:rPr>
          <w:rFonts w:ascii="Arial" w:eastAsia="Times New Roman" w:hAnsi="Arial" w:cs="Arial"/>
          <w:i/>
          <w:iCs/>
          <w:color w:val="222222"/>
          <w:sz w:val="20"/>
          <w:szCs w:val="20"/>
          <w:lang w:eastAsia="en-US"/>
        </w:rPr>
        <w:t>Dehler</w:t>
      </w:r>
      <w:proofErr w:type="spellEnd"/>
      <w:r w:rsidRPr="00A717CA">
        <w:rPr>
          <w:rFonts w:ascii="Arial" w:eastAsia="Times New Roman" w:hAnsi="Arial" w:cs="Arial"/>
          <w:color w:val="222222"/>
          <w:sz w:val="20"/>
          <w:szCs w:val="20"/>
          <w:lang w:eastAsia="en-US"/>
        </w:rPr>
        <w:t>, PhD. Associate Professor.</w:t>
      </w:r>
      <w:proofErr w:type="gramEnd"/>
      <w:r w:rsidRPr="00A717CA">
        <w:rPr>
          <w:rFonts w:ascii="Arial" w:eastAsia="Times New Roman" w:hAnsi="Arial" w:cs="Arial"/>
          <w:color w:val="222222"/>
          <w:sz w:val="20"/>
          <w:szCs w:val="20"/>
          <w:lang w:eastAsia="en-US"/>
        </w:rPr>
        <w:t xml:space="preserve"> </w:t>
      </w:r>
      <w:proofErr w:type="gramStart"/>
      <w:r w:rsidRPr="00A717CA">
        <w:rPr>
          <w:rFonts w:ascii="Arial" w:eastAsia="Times New Roman" w:hAnsi="Arial" w:cs="Arial"/>
          <w:color w:val="222222"/>
          <w:sz w:val="20"/>
          <w:szCs w:val="20"/>
          <w:lang w:eastAsia="en-US"/>
        </w:rPr>
        <w:t>The College of Charleston.</w:t>
      </w:r>
      <w:proofErr w:type="gramEnd"/>
      <w:r w:rsidRPr="00A717CA">
        <w:rPr>
          <w:rFonts w:ascii="Arial" w:eastAsia="Times New Roman" w:hAnsi="Arial" w:cs="Arial"/>
          <w:color w:val="222222"/>
          <w:sz w:val="20"/>
          <w:szCs w:val="20"/>
          <w:lang w:eastAsia="en-US"/>
        </w:rPr>
        <w:t xml:space="preserve"> </w:t>
      </w:r>
      <w:proofErr w:type="gramStart"/>
      <w:r w:rsidRPr="00A717CA">
        <w:rPr>
          <w:rFonts w:ascii="Arial" w:eastAsia="Times New Roman" w:hAnsi="Arial" w:cs="Arial"/>
          <w:color w:val="222222"/>
          <w:sz w:val="20"/>
          <w:szCs w:val="20"/>
          <w:lang w:eastAsia="en-US"/>
        </w:rPr>
        <w:t>School of Business and Economics.</w:t>
      </w:r>
      <w:proofErr w:type="gramEnd"/>
      <w:r w:rsidRPr="00A717CA">
        <w:rPr>
          <w:rFonts w:ascii="Arial" w:eastAsia="Times New Roman" w:hAnsi="Arial" w:cs="Arial"/>
          <w:color w:val="222222"/>
          <w:sz w:val="20"/>
          <w:szCs w:val="20"/>
          <w:lang w:eastAsia="en-US"/>
        </w:rPr>
        <w:t xml:space="preserve"> Department of Management &amp; Entrepreneurship</w:t>
      </w:r>
    </w:p>
    <w:p w:rsidR="00A717CA" w:rsidRPr="00A717CA" w:rsidRDefault="00A717CA" w:rsidP="00A717CA">
      <w:pPr>
        <w:shd w:val="clear" w:color="auto" w:fill="FFFFFF"/>
        <w:spacing w:before="100" w:beforeAutospacing="1" w:after="100" w:afterAutospacing="1"/>
        <w:rPr>
          <w:rFonts w:ascii="Arial" w:eastAsia="Times New Roman" w:hAnsi="Arial" w:cs="Arial"/>
          <w:color w:val="222222"/>
          <w:sz w:val="20"/>
          <w:szCs w:val="20"/>
          <w:lang w:eastAsia="en-US"/>
        </w:rPr>
      </w:pPr>
      <w:r w:rsidRPr="00A717CA">
        <w:rPr>
          <w:rFonts w:ascii="Arial" w:eastAsia="Times New Roman" w:hAnsi="Arial" w:cs="Arial"/>
          <w:color w:val="222222"/>
          <w:sz w:val="20"/>
          <w:szCs w:val="20"/>
          <w:u w:val="single"/>
          <w:shd w:val="clear" w:color="auto" w:fill="FFFF00"/>
          <w:lang w:eastAsia="en-US"/>
        </w:rPr>
        <w:t>Teaching with paradox</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lang w:eastAsia="en-US"/>
        </w:rPr>
        <w:t>requires</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 xml:space="preserve">“walking the talk.” If students are truly going to be inspired to think outside the box, we need not only to help them critique the box of oversimplified, polarized frames but also to model paradoxical thinking ourselves. As </w:t>
      </w:r>
      <w:proofErr w:type="spellStart"/>
      <w:r w:rsidRPr="00A717CA">
        <w:rPr>
          <w:rFonts w:ascii="Arial" w:eastAsia="Times New Roman" w:hAnsi="Arial" w:cs="Arial"/>
          <w:color w:val="222222"/>
          <w:sz w:val="20"/>
          <w:szCs w:val="20"/>
          <w:lang w:eastAsia="en-US"/>
        </w:rPr>
        <w:t>Farson</w:t>
      </w:r>
      <w:proofErr w:type="spellEnd"/>
      <w:r w:rsidRPr="00A717CA">
        <w:rPr>
          <w:rFonts w:ascii="Arial" w:eastAsia="Times New Roman" w:hAnsi="Arial" w:cs="Arial"/>
          <w:color w:val="222222"/>
          <w:sz w:val="20"/>
          <w:szCs w:val="20"/>
          <w:lang w:eastAsia="en-US"/>
        </w:rPr>
        <w:t xml:space="preserve"> (1996) noted, paradoxical thinking taps the power of uncertainty and ambiguity: “Absurdly, our most important human affairs—marriage, education, leadership—do best when there is an occasional loss of control and an increase in personal vulnerability, times when we do not know what to do” (p. 38). Recalling our earlier discussion of the control/flexibility paradox, the paradox of teaching with paradox lies in the need to provide order and foster creative tension. In this regard, we have found that teaching with paradox</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offers a valuable learning opportunity for instructors as well as students.</w:t>
      </w:r>
      <w:r w:rsidRPr="00A717CA">
        <w:rPr>
          <w:rFonts w:ascii="Arial" w:eastAsiaTheme="majorEastAsia" w:hAnsi="Arial" w:cs="Arial"/>
          <w:color w:val="222222"/>
          <w:sz w:val="20"/>
          <w:szCs w:val="20"/>
          <w:u w:val="single"/>
          <w:lang w:eastAsia="en-US"/>
        </w:rPr>
        <w:t> </w:t>
      </w:r>
      <w:r w:rsidRPr="00A717CA">
        <w:rPr>
          <w:rFonts w:ascii="Arial" w:eastAsia="Times New Roman" w:hAnsi="Arial" w:cs="Arial"/>
          <w:color w:val="222222"/>
          <w:sz w:val="20"/>
          <w:szCs w:val="20"/>
          <w:lang w:eastAsia="en-US"/>
        </w:rPr>
        <w:t>By being self-reflective ourselves, we have become highly conscientious of our own defenses—our desire to control the classroom—and the paradoxical need to allow, even cultivate, an element of confusion to enable more insightful experiences. This requires</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 xml:space="preserve">resisting the temptation to overuse teaching paradigm </w:t>
      </w:r>
      <w:proofErr w:type="gramStart"/>
      <w:r w:rsidRPr="00A717CA">
        <w:rPr>
          <w:rFonts w:ascii="Arial" w:eastAsia="Times New Roman" w:hAnsi="Arial" w:cs="Arial"/>
          <w:color w:val="222222"/>
          <w:sz w:val="20"/>
          <w:szCs w:val="20"/>
          <w:u w:val="single"/>
          <w:shd w:val="clear" w:color="auto" w:fill="FFFF00"/>
          <w:lang w:eastAsia="en-US"/>
        </w:rPr>
        <w:t>tactics</w:t>
      </w:r>
      <w:r w:rsidRPr="00A717CA">
        <w:rPr>
          <w:rFonts w:ascii="Arial" w:eastAsia="Times New Roman" w:hAnsi="Arial" w:cs="Arial"/>
          <w:color w:val="222222"/>
          <w:sz w:val="20"/>
          <w:szCs w:val="20"/>
          <w:lang w:eastAsia="en-US"/>
        </w:rPr>
        <w:t>, that</w:t>
      </w:r>
      <w:proofErr w:type="gramEnd"/>
      <w:r w:rsidRPr="00A717CA">
        <w:rPr>
          <w:rFonts w:ascii="Arial" w:eastAsia="Times New Roman" w:hAnsi="Arial" w:cs="Arial"/>
          <w:color w:val="222222"/>
          <w:sz w:val="20"/>
          <w:szCs w:val="20"/>
          <w:lang w:eastAsia="en-US"/>
        </w:rPr>
        <w:t xml:space="preserve"> is, r</w:t>
      </w:r>
      <w:r w:rsidRPr="00A717CA">
        <w:rPr>
          <w:rFonts w:ascii="Arial" w:eastAsia="Times New Roman" w:hAnsi="Arial" w:cs="Arial"/>
          <w:color w:val="222222"/>
          <w:sz w:val="20"/>
          <w:szCs w:val="20"/>
          <w:u w:val="single"/>
          <w:shd w:val="clear" w:color="auto" w:fill="FFFF00"/>
          <w:lang w:eastAsia="en-US"/>
        </w:rPr>
        <w:t xml:space="preserve">efraining </w:t>
      </w:r>
      <w:proofErr w:type="spellStart"/>
      <w:r w:rsidRPr="00A717CA">
        <w:rPr>
          <w:rFonts w:ascii="Arial" w:eastAsia="Times New Roman" w:hAnsi="Arial" w:cs="Arial"/>
          <w:color w:val="222222"/>
          <w:sz w:val="20"/>
          <w:szCs w:val="20"/>
          <w:u w:val="single"/>
          <w:shd w:val="clear" w:color="auto" w:fill="FFFF00"/>
          <w:lang w:eastAsia="en-US"/>
        </w:rPr>
        <w:t>from</w:t>
      </w:r>
      <w:r w:rsidRPr="00A717CA">
        <w:rPr>
          <w:rFonts w:ascii="Arial" w:eastAsia="Times New Roman" w:hAnsi="Arial" w:cs="Arial"/>
          <w:color w:val="222222"/>
          <w:sz w:val="20"/>
          <w:szCs w:val="20"/>
          <w:lang w:eastAsia="en-US"/>
        </w:rPr>
        <w:t>merely</w:t>
      </w:r>
      <w:proofErr w:type="spellEnd"/>
      <w:r w:rsidRPr="00A717CA">
        <w:rPr>
          <w:rFonts w:ascii="Arial" w:eastAsia="Times New Roman" w:hAnsi="Arial" w:cs="Arial"/>
          <w:color w:val="222222"/>
          <w:sz w:val="20"/>
          <w:szCs w:val="20"/>
          <w:lang w:eastAsia="en-US"/>
        </w:rPr>
        <w:t xml:space="preserve"> telling students about paradoxes and</w:t>
      </w:r>
      <w:r w:rsidRPr="00A717CA">
        <w:rPr>
          <w:rFonts w:ascii="Arial" w:eastAsiaTheme="majorEastAsia" w:hAnsi="Arial" w:cs="Arial"/>
          <w:color w:val="222222"/>
          <w:sz w:val="20"/>
          <w:szCs w:val="20"/>
          <w:lang w:eastAsia="en-US"/>
        </w:rPr>
        <w:t> </w:t>
      </w:r>
      <w:r w:rsidRPr="00A717CA">
        <w:rPr>
          <w:rFonts w:ascii="Arial" w:eastAsia="Times New Roman" w:hAnsi="Arial" w:cs="Arial"/>
          <w:b/>
          <w:bCs/>
          <w:color w:val="222222"/>
          <w:sz w:val="20"/>
          <w:szCs w:val="20"/>
          <w:u w:val="single"/>
          <w:shd w:val="clear" w:color="auto" w:fill="FFFF00"/>
          <w:lang w:eastAsia="en-US"/>
        </w:rPr>
        <w:t>regulating</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shd w:val="clear" w:color="auto" w:fill="FFFF00"/>
          <w:lang w:eastAsia="en-US"/>
        </w:rPr>
        <w:t>their experiences</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 xml:space="preserve">and instead constructing boundaries within which they may comfortably question inadequacies of their understandings. Such needs complement and extend those of other learning paradigm strategies. For instance, </w:t>
      </w:r>
      <w:proofErr w:type="spellStart"/>
      <w:r w:rsidRPr="00A717CA">
        <w:rPr>
          <w:rFonts w:ascii="Arial" w:eastAsia="Times New Roman" w:hAnsi="Arial" w:cs="Arial"/>
          <w:color w:val="222222"/>
          <w:sz w:val="20"/>
          <w:szCs w:val="20"/>
          <w:lang w:eastAsia="en-US"/>
        </w:rPr>
        <w:t>Mallinger</w:t>
      </w:r>
      <w:proofErr w:type="spellEnd"/>
      <w:r w:rsidRPr="00A717CA">
        <w:rPr>
          <w:rFonts w:ascii="Arial" w:eastAsia="Times New Roman" w:hAnsi="Arial" w:cs="Arial"/>
          <w:color w:val="222222"/>
          <w:sz w:val="20"/>
          <w:szCs w:val="20"/>
          <w:lang w:eastAsia="en-US"/>
        </w:rPr>
        <w:t xml:space="preserve"> (1998) recently wrote of the need to give up control, to maintain control when using collaborative learning approaches, whereas </w:t>
      </w:r>
      <w:proofErr w:type="spellStart"/>
      <w:r w:rsidRPr="00A717CA">
        <w:rPr>
          <w:rFonts w:ascii="Arial" w:eastAsia="Times New Roman" w:hAnsi="Arial" w:cs="Arial"/>
          <w:color w:val="222222"/>
          <w:sz w:val="20"/>
          <w:szCs w:val="20"/>
          <w:lang w:eastAsia="en-US"/>
        </w:rPr>
        <w:t>Dennehy</w:t>
      </w:r>
      <w:proofErr w:type="spellEnd"/>
      <w:r w:rsidRPr="00A717CA">
        <w:rPr>
          <w:rFonts w:ascii="Arial" w:eastAsia="Times New Roman" w:hAnsi="Arial" w:cs="Arial"/>
          <w:color w:val="222222"/>
          <w:sz w:val="20"/>
          <w:szCs w:val="20"/>
          <w:lang w:eastAsia="en-US"/>
        </w:rPr>
        <w:t>, Sims, and Collins (1998) examined the conflicting needs of experiential learning.</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Ambiguity is necessary so that individuals are personally stretched to apply concepts to real situations. It may seem paradoxical that the pursuit of a conceptual model for debriefing is urged, yet ambiguity is also urged, to meet the subjective needs of individuals. Both requirements (structure and ambiguity), however, can be met if the management educator is cognizant of . . . the debriefing model and uses it as a road map to facilitate discussion so that all learning states are experienced. (p. 18)</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 xml:space="preserve">Barrett’s (1998) seven injunctions of the “Paradox Mind-Set” remind instructors to be purposeful, open, skeptical, contrary, </w:t>
      </w:r>
      <w:proofErr w:type="spellStart"/>
      <w:r w:rsidRPr="00A717CA">
        <w:rPr>
          <w:rFonts w:ascii="Arial" w:eastAsia="Times New Roman" w:hAnsi="Arial" w:cs="Arial"/>
          <w:color w:val="222222"/>
          <w:sz w:val="20"/>
          <w:szCs w:val="20"/>
          <w:lang w:eastAsia="en-US"/>
        </w:rPr>
        <w:t>paralogical</w:t>
      </w:r>
      <w:proofErr w:type="spellEnd"/>
      <w:r w:rsidRPr="00A717CA">
        <w:rPr>
          <w:rFonts w:ascii="Arial" w:eastAsia="Times New Roman" w:hAnsi="Arial" w:cs="Arial"/>
          <w:color w:val="222222"/>
          <w:sz w:val="20"/>
          <w:szCs w:val="20"/>
          <w:lang w:eastAsia="en-US"/>
        </w:rPr>
        <w:t xml:space="preserve">, imaginative, and courageous, as they encourage students to do likewise. Modeling paradoxical thinking entails remaining focused on the process and objectives of intentional learning while displaying curiosity, honesty, and </w:t>
      </w:r>
      <w:proofErr w:type="spellStart"/>
      <w:r w:rsidRPr="00A717CA">
        <w:rPr>
          <w:rFonts w:ascii="Arial" w:eastAsia="Times New Roman" w:hAnsi="Arial" w:cs="Arial"/>
          <w:color w:val="222222"/>
          <w:sz w:val="20"/>
          <w:szCs w:val="20"/>
          <w:lang w:eastAsia="en-US"/>
        </w:rPr>
        <w:t>selfreflection</w:t>
      </w:r>
      <w:proofErr w:type="spellEnd"/>
      <w:r w:rsidRPr="00A717CA">
        <w:rPr>
          <w:rFonts w:ascii="Arial" w:eastAsia="Times New Roman" w:hAnsi="Arial" w:cs="Arial"/>
          <w:color w:val="222222"/>
          <w:sz w:val="20"/>
          <w:szCs w:val="20"/>
          <w:lang w:eastAsia="en-US"/>
        </w:rPr>
        <w:t>. By</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provoking insightful</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b/>
          <w:bCs/>
          <w:color w:val="222222"/>
          <w:sz w:val="20"/>
          <w:szCs w:val="20"/>
          <w:u w:val="single"/>
          <w:shd w:val="clear" w:color="auto" w:fill="FFFF00"/>
          <w:lang w:eastAsia="en-US"/>
        </w:rPr>
        <w:t>debate,</w:t>
      </w:r>
      <w:r w:rsidRPr="00A717CA">
        <w:rPr>
          <w:rFonts w:ascii="Arial" w:eastAsiaTheme="majorEastAsia" w:hAnsi="Arial" w:cs="Arial"/>
          <w:color w:val="222222"/>
          <w:sz w:val="20"/>
          <w:szCs w:val="20"/>
          <w:shd w:val="clear" w:color="auto" w:fill="FFFF00"/>
          <w:lang w:eastAsia="en-US"/>
        </w:rPr>
        <w:t> </w:t>
      </w:r>
      <w:r w:rsidRPr="00A717CA">
        <w:rPr>
          <w:rFonts w:ascii="Arial" w:eastAsia="Times New Roman" w:hAnsi="Arial" w:cs="Arial"/>
          <w:color w:val="222222"/>
          <w:sz w:val="20"/>
          <w:szCs w:val="20"/>
          <w:u w:val="single"/>
          <w:shd w:val="clear" w:color="auto" w:fill="FFFF00"/>
          <w:lang w:eastAsia="en-US"/>
        </w:rPr>
        <w:t>conflict can become</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lang w:eastAsia="en-US"/>
        </w:rPr>
        <w:t>a source of</w:t>
      </w:r>
      <w:r w:rsidRPr="00A717CA">
        <w:rPr>
          <w:rFonts w:ascii="Arial" w:eastAsiaTheme="majorEastAsia" w:hAnsi="Arial" w:cs="Arial"/>
          <w:b/>
          <w:bCs/>
          <w:color w:val="222222"/>
          <w:sz w:val="20"/>
          <w:szCs w:val="20"/>
          <w:u w:val="single"/>
          <w:lang w:eastAsia="en-US"/>
        </w:rPr>
        <w:t> </w:t>
      </w:r>
      <w:r w:rsidRPr="00A717CA">
        <w:rPr>
          <w:rFonts w:ascii="Arial" w:eastAsia="Times New Roman" w:hAnsi="Arial" w:cs="Arial"/>
          <w:b/>
          <w:bCs/>
          <w:color w:val="222222"/>
          <w:sz w:val="20"/>
          <w:szCs w:val="20"/>
          <w:u w:val="single"/>
          <w:shd w:val="clear" w:color="auto" w:fill="FFFF00"/>
          <w:lang w:eastAsia="en-US"/>
        </w:rPr>
        <w:t>creativity</w:t>
      </w:r>
      <w:r w:rsidRPr="00A717CA">
        <w:rPr>
          <w:rFonts w:ascii="Arial" w:eastAsia="Times New Roman" w:hAnsi="Arial" w:cs="Arial"/>
          <w:color w:val="222222"/>
          <w:sz w:val="20"/>
          <w:szCs w:val="20"/>
          <w:u w:val="single"/>
          <w:shd w:val="clear" w:color="auto" w:fill="FFFF00"/>
          <w:lang w:eastAsia="en-US"/>
        </w:rPr>
        <w:t>, and playing</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b/>
          <w:bCs/>
          <w:color w:val="222222"/>
          <w:sz w:val="20"/>
          <w:szCs w:val="20"/>
          <w:u w:val="single"/>
          <w:shd w:val="clear" w:color="auto" w:fill="FFFF00"/>
          <w:lang w:eastAsia="en-US"/>
        </w:rPr>
        <w:t>devil’s advocate</w:t>
      </w:r>
      <w:r w:rsidRPr="00A717CA">
        <w:rPr>
          <w:rFonts w:ascii="Arial" w:eastAsiaTheme="majorEastAsia" w:hAnsi="Arial" w:cs="Arial"/>
          <w:color w:val="222222"/>
          <w:sz w:val="20"/>
          <w:szCs w:val="20"/>
          <w:shd w:val="clear" w:color="auto" w:fill="FFFF00"/>
          <w:lang w:eastAsia="en-US"/>
        </w:rPr>
        <w:t> </w:t>
      </w:r>
      <w:r w:rsidRPr="00A717CA">
        <w:rPr>
          <w:rFonts w:ascii="Arial" w:eastAsia="Times New Roman" w:hAnsi="Arial" w:cs="Arial"/>
          <w:color w:val="222222"/>
          <w:sz w:val="20"/>
          <w:szCs w:val="20"/>
          <w:u w:val="single"/>
          <w:shd w:val="clear" w:color="auto" w:fill="FFFF00"/>
          <w:lang w:eastAsia="en-US"/>
        </w:rPr>
        <w:t>may help students identify</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lang w:eastAsia="en-US"/>
        </w:rPr>
        <w:t>their underlying</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b/>
          <w:bCs/>
          <w:color w:val="222222"/>
          <w:sz w:val="20"/>
          <w:szCs w:val="20"/>
          <w:u w:val="single"/>
          <w:shd w:val="clear" w:color="auto" w:fill="FFFF00"/>
          <w:lang w:eastAsia="en-US"/>
        </w:rPr>
        <w:t>assumptions</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shd w:val="clear" w:color="auto" w:fill="FFFF00"/>
          <w:lang w:eastAsia="en-US"/>
        </w:rPr>
        <w:t xml:space="preserve">and more complicated questions to move beyond </w:t>
      </w:r>
      <w:proofErr w:type="spellStart"/>
      <w:r w:rsidRPr="00A717CA">
        <w:rPr>
          <w:rFonts w:ascii="Arial" w:eastAsia="Times New Roman" w:hAnsi="Arial" w:cs="Arial"/>
          <w:color w:val="222222"/>
          <w:sz w:val="20"/>
          <w:szCs w:val="20"/>
          <w:u w:val="single"/>
          <w:shd w:val="clear" w:color="auto" w:fill="FFFF00"/>
          <w:lang w:eastAsia="en-US"/>
        </w:rPr>
        <w:t>which</w:t>
      </w:r>
      <w:r w:rsidRPr="00A717CA">
        <w:rPr>
          <w:rFonts w:ascii="Arial" w:eastAsia="Times New Roman" w:hAnsi="Arial" w:cs="Arial"/>
          <w:b/>
          <w:bCs/>
          <w:color w:val="222222"/>
          <w:sz w:val="20"/>
          <w:szCs w:val="20"/>
          <w:u w:val="single"/>
          <w:shd w:val="clear" w:color="auto" w:fill="FFFF00"/>
          <w:lang w:eastAsia="en-US"/>
        </w:rPr>
        <w:t>alternative</w:t>
      </w:r>
      <w:proofErr w:type="spellEnd"/>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color w:val="222222"/>
          <w:sz w:val="20"/>
          <w:szCs w:val="20"/>
          <w:u w:val="single"/>
          <w:shd w:val="clear" w:color="auto" w:fill="FFFF00"/>
          <w:lang w:eastAsia="en-US"/>
        </w:rPr>
        <w:t>is</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b/>
          <w:bCs/>
          <w:color w:val="222222"/>
          <w:sz w:val="20"/>
          <w:szCs w:val="20"/>
          <w:u w:val="single"/>
          <w:shd w:val="clear" w:color="auto" w:fill="FFFF00"/>
          <w:lang w:eastAsia="en-US"/>
        </w:rPr>
        <w:t>“right”</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w:t>
      </w:r>
      <w:proofErr w:type="spellStart"/>
      <w:r w:rsidRPr="00A717CA">
        <w:rPr>
          <w:rFonts w:ascii="Arial" w:eastAsia="Times New Roman" w:hAnsi="Arial" w:cs="Arial"/>
          <w:color w:val="222222"/>
          <w:sz w:val="20"/>
          <w:szCs w:val="20"/>
          <w:lang w:eastAsia="en-US"/>
        </w:rPr>
        <w:t>Dehler</w:t>
      </w:r>
      <w:proofErr w:type="spellEnd"/>
      <w:r w:rsidRPr="00A717CA">
        <w:rPr>
          <w:rFonts w:ascii="Arial" w:eastAsia="Times New Roman" w:hAnsi="Arial" w:cs="Arial"/>
          <w:color w:val="222222"/>
          <w:sz w:val="20"/>
          <w:szCs w:val="20"/>
          <w:lang w:eastAsia="en-US"/>
        </w:rPr>
        <w:t xml:space="preserve"> &amp;Welsh, 1993). Critiquing oversimplified explanations and taken-for-granted, often nonsensical, conventions, students can be inspired to seek and accommodate opposing views,</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to creatively make sense of contradictions by transcending either/or logic</w:t>
      </w:r>
      <w:r w:rsidRPr="00A717CA">
        <w:rPr>
          <w:rFonts w:ascii="Arial" w:eastAsiaTheme="majorEastAsia" w:hAnsi="Arial" w:cs="Arial"/>
          <w:color w:val="222222"/>
          <w:sz w:val="20"/>
          <w:szCs w:val="20"/>
          <w:u w:val="single"/>
          <w:lang w:eastAsia="en-US"/>
        </w:rPr>
        <w:t> </w:t>
      </w:r>
      <w:r w:rsidRPr="00A717CA">
        <w:rPr>
          <w:rFonts w:ascii="Arial" w:eastAsia="Times New Roman" w:hAnsi="Arial" w:cs="Arial"/>
          <w:color w:val="222222"/>
          <w:sz w:val="20"/>
          <w:szCs w:val="20"/>
          <w:lang w:eastAsia="en-US"/>
        </w:rPr>
        <w:t>and overcoming fears of sounding absurd.  </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Finally, the potential value of students’ leaving the classroom with some confusion or dissatisfaction should not be overlooked as a constructive tactic. Palmer (1998) proposed that “</w:t>
      </w:r>
      <w:r w:rsidRPr="00A717CA">
        <w:rPr>
          <w:rFonts w:ascii="Arial" w:eastAsia="Times New Roman" w:hAnsi="Arial" w:cs="Arial"/>
          <w:color w:val="222222"/>
          <w:sz w:val="20"/>
          <w:szCs w:val="20"/>
          <w:u w:val="single"/>
          <w:shd w:val="clear" w:color="auto" w:fill="FFFF00"/>
          <w:lang w:eastAsia="en-US"/>
        </w:rPr>
        <w:t>good education is always more process than</w:t>
      </w:r>
      <w:r w:rsidRPr="00A717CA">
        <w:rPr>
          <w:rFonts w:ascii="Arial" w:eastAsiaTheme="majorEastAsia" w:hAnsi="Arial" w:cs="Arial"/>
          <w:color w:val="222222"/>
          <w:sz w:val="20"/>
          <w:szCs w:val="20"/>
          <w:u w:val="single"/>
          <w:shd w:val="clear" w:color="auto" w:fill="FFFF00"/>
          <w:lang w:eastAsia="en-US"/>
        </w:rPr>
        <w:t> </w:t>
      </w:r>
      <w:r w:rsidRPr="00A717CA">
        <w:rPr>
          <w:rFonts w:ascii="Arial" w:eastAsia="Times New Roman" w:hAnsi="Arial" w:cs="Arial"/>
          <w:b/>
          <w:bCs/>
          <w:color w:val="222222"/>
          <w:sz w:val="20"/>
          <w:szCs w:val="20"/>
          <w:u w:val="single"/>
          <w:shd w:val="clear" w:color="auto" w:fill="FFFF00"/>
          <w:lang w:eastAsia="en-US"/>
        </w:rPr>
        <w:t>product</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 xml:space="preserve">.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w:t>
      </w:r>
      <w:r w:rsidRPr="00A717CA">
        <w:rPr>
          <w:rFonts w:ascii="Arial" w:eastAsia="Times New Roman" w:hAnsi="Arial" w:cs="Arial"/>
          <w:color w:val="222222"/>
          <w:sz w:val="20"/>
          <w:szCs w:val="20"/>
          <w:lang w:eastAsia="en-US"/>
        </w:rPr>
        <w:lastRenderedPageBreak/>
        <w:t>staying with the uncertainty long enough to</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explore contradictions rather than suppress them</w:t>
      </w:r>
      <w:r w:rsidRPr="00A717CA">
        <w:rPr>
          <w:rFonts w:ascii="Arial" w:eastAsia="Times New Roman" w:hAnsi="Arial" w:cs="Arial"/>
          <w:color w:val="222222"/>
          <w:sz w:val="20"/>
          <w:szCs w:val="20"/>
          <w:lang w:eastAsia="en-US"/>
        </w:rP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rsidRPr="00A717CA">
        <w:rPr>
          <w:rFonts w:ascii="Arial" w:eastAsia="Times New Roman" w:hAnsi="Arial" w:cs="Arial"/>
          <w:color w:val="222222"/>
          <w:sz w:val="20"/>
          <w:szCs w:val="20"/>
          <w:lang w:eastAsia="en-US"/>
        </w:rPr>
        <w:t>A degree of</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unresolved tension</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lang w:eastAsia="en-US"/>
        </w:rPr>
        <w:t>or “dissatisfaction</w:t>
      </w:r>
      <w:r w:rsidRPr="00A717CA">
        <w:rPr>
          <w:rFonts w:ascii="Arial" w:eastAsiaTheme="majorEastAsia" w:hAnsi="Arial" w:cs="Arial"/>
          <w:color w:val="222222"/>
          <w:sz w:val="20"/>
          <w:szCs w:val="20"/>
          <w:lang w:eastAsia="en-US"/>
        </w:rPr>
        <w:t> </w:t>
      </w:r>
      <w:r w:rsidRPr="00A717CA">
        <w:rPr>
          <w:rFonts w:ascii="Arial" w:eastAsia="Times New Roman" w:hAnsi="Arial" w:cs="Arial"/>
          <w:color w:val="222222"/>
          <w:sz w:val="20"/>
          <w:szCs w:val="20"/>
          <w:u w:val="single"/>
          <w:shd w:val="clear" w:color="auto" w:fill="FFFF00"/>
          <w:lang w:eastAsia="en-US"/>
        </w:rPr>
        <w:t>may be a sign that real education has happened</w:t>
      </w:r>
      <w:r w:rsidRPr="00A717CA">
        <w:rPr>
          <w:rFonts w:ascii="Arial" w:eastAsia="Times New Roman" w:hAnsi="Arial" w:cs="Arial"/>
          <w:color w:val="222222"/>
          <w:sz w:val="20"/>
          <w:szCs w:val="20"/>
          <w:lang w:eastAsia="en-US"/>
        </w:rPr>
        <w:t>” (Palmer, 1998, p. 94).</w:t>
      </w:r>
      <w:proofErr w:type="gramEnd"/>
      <w:r w:rsidRPr="00A717CA">
        <w:rPr>
          <w:rFonts w:ascii="Arial" w:eastAsia="Times New Roman" w:hAnsi="Arial" w:cs="Arial"/>
          <w:color w:val="222222"/>
          <w:sz w:val="20"/>
          <w:szCs w:val="20"/>
          <w:lang w:eastAsia="en-US"/>
        </w:rPr>
        <w:t> </w:t>
      </w: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r>
        <w:rPr>
          <w:rFonts w:eastAsiaTheme="majorEastAsia" w:cstheme="majorBidi"/>
          <w:b/>
          <w:bCs/>
          <w:sz w:val="28"/>
          <w:szCs w:val="28"/>
          <w:u w:val="single"/>
          <w:lang w:eastAsia="en-US"/>
        </w:rPr>
        <w:lastRenderedPageBreak/>
        <w:t xml:space="preserve">1NR </w:t>
      </w:r>
      <w:r w:rsidRPr="00A717CA">
        <w:rPr>
          <w:rFonts w:eastAsiaTheme="majorEastAsia" w:cstheme="majorBidi"/>
          <w:b/>
          <w:bCs/>
          <w:sz w:val="28"/>
          <w:szCs w:val="28"/>
          <w:u w:val="single"/>
          <w:lang w:eastAsia="en-US"/>
        </w:rPr>
        <w:t>DA</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Best empirical data </w:t>
      </w:r>
      <w:r w:rsidRPr="00A717CA">
        <w:rPr>
          <w:rFonts w:eastAsiaTheme="majorEastAsia" w:cstheme="majorBidi"/>
          <w:b/>
          <w:bCs/>
          <w:iCs/>
          <w:sz w:val="26"/>
          <w:u w:val="single"/>
          <w:lang w:eastAsia="en-US"/>
        </w:rPr>
        <w:t>proves</w:t>
      </w:r>
      <w:r w:rsidRPr="00A717CA">
        <w:rPr>
          <w:rFonts w:eastAsiaTheme="majorEastAsia" w:cstheme="majorBidi"/>
          <w:b/>
          <w:bCs/>
          <w:iCs/>
          <w:sz w:val="26"/>
          <w:lang w:eastAsia="en-US"/>
        </w:rPr>
        <w:t xml:space="preserve"> targeted killings reduce terrorism</w:t>
      </w:r>
    </w:p>
    <w:p w:rsidR="00A717CA" w:rsidRPr="00A717CA" w:rsidRDefault="00A717CA" w:rsidP="00A717CA">
      <w:pPr>
        <w:rPr>
          <w:rFonts w:eastAsiaTheme="minorHAnsi"/>
          <w:lang w:eastAsia="en-US"/>
        </w:rPr>
      </w:pPr>
      <w:r w:rsidRPr="00A717CA">
        <w:rPr>
          <w:rFonts w:eastAsiaTheme="minorHAnsi"/>
          <w:b/>
          <w:bCs/>
          <w:sz w:val="26"/>
          <w:lang w:eastAsia="en-US"/>
        </w:rPr>
        <w:t xml:space="preserve">Johnston and </w:t>
      </w:r>
      <w:proofErr w:type="spellStart"/>
      <w:r w:rsidRPr="00A717CA">
        <w:rPr>
          <w:rFonts w:eastAsiaTheme="minorHAnsi"/>
          <w:b/>
          <w:bCs/>
          <w:sz w:val="26"/>
          <w:lang w:eastAsia="en-US"/>
        </w:rPr>
        <w:t>Sarbahi</w:t>
      </w:r>
      <w:proofErr w:type="spellEnd"/>
      <w:r w:rsidRPr="00A717CA">
        <w:rPr>
          <w:rFonts w:eastAsiaTheme="minorHAnsi"/>
          <w:b/>
          <w:bCs/>
          <w:sz w:val="26"/>
          <w:lang w:eastAsia="en-US"/>
        </w:rPr>
        <w:t xml:space="preserve"> 13</w:t>
      </w:r>
      <w:r w:rsidRPr="00A717CA">
        <w:rPr>
          <w:rFonts w:eastAsiaTheme="minorHAnsi"/>
          <w:lang w:eastAsia="en-US"/>
        </w:rPr>
        <w:t xml:space="preserve">—Patrick B. Johnston, Associate Political Scientist, RAND Corporation, and </w:t>
      </w:r>
      <w:proofErr w:type="spellStart"/>
      <w:r w:rsidRPr="00A717CA">
        <w:rPr>
          <w:rFonts w:eastAsiaTheme="minorHAnsi"/>
          <w:lang w:eastAsia="en-US"/>
        </w:rPr>
        <w:t>Anoop</w:t>
      </w:r>
      <w:proofErr w:type="spellEnd"/>
      <w:r w:rsidRPr="00A717CA">
        <w:rPr>
          <w:rFonts w:eastAsiaTheme="minorHAnsi"/>
          <w:lang w:eastAsia="en-US"/>
        </w:rPr>
        <w:t xml:space="preserve"> </w:t>
      </w:r>
      <w:proofErr w:type="spellStart"/>
      <w:r w:rsidRPr="00A717CA">
        <w:rPr>
          <w:rFonts w:eastAsiaTheme="minorHAnsi"/>
          <w:lang w:eastAsia="en-US"/>
        </w:rPr>
        <w:t>Sarbahi</w:t>
      </w:r>
      <w:proofErr w:type="spellEnd"/>
      <w:r w:rsidRPr="00A717CA">
        <w:rPr>
          <w:rFonts w:eastAsiaTheme="minorHAnsi"/>
          <w:lang w:eastAsia="en-US"/>
        </w:rPr>
        <w:t>, postdoctoral scholar in the Department of Political Science at the University of California, Los Angeles [July 2013, “The Impact of U.S. Drone Strikes on Terrorism in Pakistan and Afghanistan,” http://patrickjohnston.info/materials/drones.pdf]</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To test Hypotheses 1 and 2, we examine five different measures of militant violence: the frequency of attacks, the lethality of attacks, the number of IED attacks, the number of suicide attacks, and the number of attacks on tribal elders. The </w:t>
      </w:r>
      <w:r w:rsidRPr="00A717CA">
        <w:rPr>
          <w:rFonts w:eastAsiaTheme="minorHAnsi"/>
          <w:bCs/>
          <w:u w:val="single"/>
          <w:lang w:eastAsia="en-US"/>
        </w:rPr>
        <w:t>results do not support Hypothesis 1</w:t>
      </w:r>
      <w:r w:rsidRPr="00A717CA">
        <w:rPr>
          <w:rFonts w:eastAsiaTheme="minorHAnsi"/>
          <w:sz w:val="16"/>
          <w:lang w:eastAsia="en-US"/>
        </w:rPr>
        <w:t>—</w:t>
      </w:r>
      <w:r w:rsidRPr="00A717CA">
        <w:rPr>
          <w:rFonts w:eastAsiaTheme="minorHAnsi"/>
          <w:bCs/>
          <w:u w:val="single"/>
          <w:lang w:eastAsia="en-US"/>
        </w:rPr>
        <w:t>that drone strikes are associated with increased terrorism. On the contrary, they support our hypothesis</w:t>
      </w:r>
      <w:r w:rsidRPr="00A717CA">
        <w:rPr>
          <w:rFonts w:eastAsiaTheme="minorHAnsi"/>
          <w:sz w:val="16"/>
          <w:lang w:eastAsia="en-US"/>
        </w:rPr>
        <w:t xml:space="preserve">, (Hypothesis 2), </w:t>
      </w:r>
      <w:r w:rsidRPr="00A717CA">
        <w:rPr>
          <w:rFonts w:eastAsiaTheme="minorHAnsi"/>
          <w:bCs/>
          <w:u w:val="single"/>
          <w:lang w:eastAsia="en-US"/>
        </w:rPr>
        <w:t xml:space="preserve">that that drone strikes are associated with decreases in militant violence. </w:t>
      </w:r>
      <w:r w:rsidRPr="00A717CA">
        <w:rPr>
          <w:rFonts w:eastAsiaTheme="minorHAnsi"/>
          <w:bCs/>
          <w:highlight w:val="yellow"/>
          <w:u w:val="single"/>
          <w:lang w:eastAsia="en-US"/>
        </w:rPr>
        <w:t>We find no evidence in support of the</w:t>
      </w:r>
      <w:r w:rsidRPr="00A717CA">
        <w:rPr>
          <w:rFonts w:eastAsiaTheme="minorHAnsi"/>
          <w:bCs/>
          <w:u w:val="single"/>
          <w:lang w:eastAsia="en-US"/>
        </w:rPr>
        <w:t xml:space="preserve"> competing </w:t>
      </w:r>
      <w:r w:rsidRPr="00A717CA">
        <w:rPr>
          <w:rFonts w:eastAsiaTheme="minorHAnsi"/>
          <w:bCs/>
          <w:highlight w:val="yellow"/>
          <w:u w:val="single"/>
          <w:lang w:eastAsia="en-US"/>
        </w:rPr>
        <w:t>hypothesis</w:t>
      </w:r>
      <w:r w:rsidRPr="00A717CA">
        <w:rPr>
          <w:rFonts w:eastAsiaTheme="minorHAnsi"/>
          <w:sz w:val="16"/>
          <w:lang w:eastAsia="en-US"/>
        </w:rPr>
        <w:t xml:space="preserve"> (Hypothesis 1)—</w:t>
      </w:r>
      <w:r w:rsidRPr="00A717CA">
        <w:rPr>
          <w:rFonts w:eastAsiaTheme="minorHAnsi"/>
          <w:bCs/>
          <w:highlight w:val="yellow"/>
          <w:u w:val="single"/>
          <w:lang w:eastAsia="en-US"/>
        </w:rPr>
        <w:t>that drone strikes increase violence</w:t>
      </w:r>
      <w:r w:rsidRPr="00A717CA">
        <w:rPr>
          <w:rFonts w:eastAsiaTheme="minorHAnsi"/>
          <w:sz w:val="16"/>
          <w:highlight w:val="yellow"/>
          <w:lang w:eastAsia="en-US"/>
        </w:rPr>
        <w:t>.</w:t>
      </w:r>
      <w:r w:rsidRPr="00A717CA">
        <w:rPr>
          <w:rFonts w:eastAsiaTheme="minorHAnsi"/>
          <w:sz w:val="16"/>
          <w:lang w:eastAsia="en-US"/>
        </w:rPr>
        <w:t xml:space="preserve"> We discuss these results in more detail below.</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2FESL estimates in column 2 of table 2 show that </w:t>
      </w:r>
      <w:r w:rsidRPr="00A717CA">
        <w:rPr>
          <w:rFonts w:eastAsiaTheme="minorHAnsi"/>
          <w:bCs/>
          <w:highlight w:val="yellow"/>
          <w:u w:val="single"/>
          <w:lang w:eastAsia="en-US"/>
        </w:rPr>
        <w:t>drone strikes are associated with a decrease in militant attacks of</w:t>
      </w:r>
      <w:r w:rsidRPr="00A717CA">
        <w:rPr>
          <w:rFonts w:eastAsiaTheme="minorHAnsi"/>
          <w:sz w:val="16"/>
          <w:lang w:eastAsia="en-US"/>
        </w:rPr>
        <w:t xml:space="preserve"> approximately </w:t>
      </w:r>
      <w:r w:rsidRPr="00A717CA">
        <w:rPr>
          <w:rFonts w:eastAsiaTheme="minorHAnsi"/>
          <w:bCs/>
          <w:highlight w:val="yellow"/>
          <w:u w:val="single"/>
          <w:lang w:eastAsia="en-US"/>
        </w:rPr>
        <w:t>24 percentage points—a result that is statistically significant</w:t>
      </w:r>
      <w:r w:rsidRPr="00A717CA">
        <w:rPr>
          <w:rFonts w:eastAsiaTheme="minorHAnsi"/>
          <w:sz w:val="16"/>
          <w:lang w:eastAsia="en-US"/>
        </w:rPr>
        <w:t xml:space="preserve"> at the one percent level. From 2007 through 2011, the average agency suffered roughly 0.88 militant attacks per week. During weeks in which a drone strike occurred, agencies suffered an average of about 0.68 attacks.</w:t>
      </w:r>
    </w:p>
    <w:p w:rsidR="00A717CA" w:rsidRPr="00A717CA" w:rsidRDefault="00A717CA" w:rsidP="00A717CA">
      <w:pPr>
        <w:rPr>
          <w:rFonts w:eastAsiaTheme="minorHAnsi"/>
          <w:sz w:val="16"/>
          <w:lang w:eastAsia="en-US"/>
        </w:rPr>
      </w:pPr>
      <w:r w:rsidRPr="00A717CA">
        <w:rPr>
          <w:rFonts w:eastAsiaTheme="minorHAnsi"/>
          <w:sz w:val="16"/>
          <w:lang w:eastAsia="en-US"/>
        </w:rPr>
        <w:t xml:space="preserve">Given that drone strikes are associated with reductions in insurgent attacks in the areas where they occur, it makes sense that drone strikes might also be negatively associated with the lethality, or “quality,” of attacks in those same areas. Consistent with Hypothesis 2, the estimates presented in column 2 of table 2 suggest that </w:t>
      </w:r>
      <w:r w:rsidRPr="00A717CA">
        <w:rPr>
          <w:rFonts w:eastAsiaTheme="minorHAnsi"/>
          <w:bCs/>
          <w:highlight w:val="yellow"/>
          <w:u w:val="single"/>
          <w:lang w:eastAsia="en-US"/>
        </w:rPr>
        <w:t>the lethality of militant attacks declines</w:t>
      </w:r>
      <w:r w:rsidRPr="00A717CA">
        <w:rPr>
          <w:rFonts w:eastAsiaTheme="minorHAnsi"/>
          <w:bCs/>
          <w:u w:val="single"/>
          <w:lang w:eastAsia="en-US"/>
        </w:rPr>
        <w:t xml:space="preserve"> by</w:t>
      </w:r>
      <w:r w:rsidRPr="00A717CA">
        <w:rPr>
          <w:rFonts w:eastAsiaTheme="minorHAnsi"/>
          <w:sz w:val="16"/>
          <w:lang w:eastAsia="en-US"/>
        </w:rPr>
        <w:t xml:space="preserve"> more than </w:t>
      </w:r>
      <w:r w:rsidRPr="00A717CA">
        <w:rPr>
          <w:rFonts w:eastAsiaTheme="minorHAnsi"/>
          <w:bCs/>
          <w:u w:val="single"/>
          <w:lang w:eastAsia="en-US"/>
        </w:rPr>
        <w:t xml:space="preserve">36.5 percent </w:t>
      </w:r>
      <w:r w:rsidRPr="00A717CA">
        <w:rPr>
          <w:rFonts w:eastAsiaTheme="minorHAnsi"/>
          <w:bCs/>
          <w:highlight w:val="yellow"/>
          <w:u w:val="single"/>
          <w:lang w:eastAsia="en-US"/>
        </w:rPr>
        <w:t>as a result of a drone strike</w:t>
      </w:r>
      <w:r w:rsidRPr="00A717CA">
        <w:rPr>
          <w:rFonts w:eastAsiaTheme="minorHAnsi"/>
          <w:sz w:val="16"/>
          <w:lang w:eastAsia="en-US"/>
        </w:rPr>
        <w:t xml:space="preserve"> in a given week. On average, 2.77 people were killed or injured in militant attacks in FATA between 2007 and the end of the third quarter of 2011. This figure would decline substantially to 1.76 per week as a result of a single drone strike if the number of drone strikes would increase by one per agency-week.44</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disruption hypothesis also implies that </w:t>
      </w:r>
      <w:r w:rsidRPr="00A717CA">
        <w:rPr>
          <w:rFonts w:eastAsiaTheme="minorHAnsi"/>
          <w:bCs/>
          <w:highlight w:val="yellow"/>
          <w:u w:val="single"/>
          <w:lang w:eastAsia="en-US"/>
        </w:rPr>
        <w:t>drone strikes</w:t>
      </w:r>
      <w:r w:rsidRPr="00A717CA">
        <w:rPr>
          <w:rFonts w:eastAsiaTheme="minorHAnsi"/>
          <w:bCs/>
          <w:u w:val="single"/>
          <w:lang w:eastAsia="en-US"/>
        </w:rPr>
        <w:t xml:space="preserve"> should </w:t>
      </w:r>
      <w:r w:rsidRPr="00A717CA">
        <w:rPr>
          <w:rFonts w:eastAsiaTheme="minorHAnsi"/>
          <w:bCs/>
          <w:highlight w:val="yellow"/>
          <w:u w:val="single"/>
          <w:lang w:eastAsia="en-US"/>
        </w:rPr>
        <w:t>reduce militants’ ability to conduct complex and coordinated attacks</w:t>
      </w:r>
      <w:r w:rsidRPr="00A717CA">
        <w:rPr>
          <w:rFonts w:eastAsiaTheme="minorHAnsi"/>
          <w:bCs/>
          <w:u w:val="single"/>
          <w:lang w:eastAsia="en-US"/>
        </w:rPr>
        <w:t xml:space="preserve"> like IED and suicide attacks</w:t>
      </w:r>
      <w:r w:rsidRPr="00A717CA">
        <w:rPr>
          <w:rFonts w:eastAsiaTheme="minorHAnsi"/>
          <w:sz w:val="16"/>
          <w:lang w:eastAsia="en-US"/>
        </w:rPr>
        <w:t xml:space="preserve">. </w:t>
      </w:r>
      <w:r w:rsidRPr="00A717CA">
        <w:rPr>
          <w:rFonts w:eastAsiaTheme="minorHAnsi"/>
          <w:bCs/>
          <w:highlight w:val="yellow"/>
          <w:u w:val="single"/>
          <w:lang w:eastAsia="en-US"/>
        </w:rPr>
        <w:t>We find support</w:t>
      </w:r>
      <w:r w:rsidRPr="00A717CA">
        <w:rPr>
          <w:rFonts w:eastAsiaTheme="minorHAnsi"/>
          <w:bCs/>
          <w:u w:val="single"/>
          <w:lang w:eastAsia="en-US"/>
        </w:rPr>
        <w:t xml:space="preserve"> for these propositions </w:t>
      </w:r>
      <w:r w:rsidRPr="00A717CA">
        <w:rPr>
          <w:rFonts w:eastAsiaTheme="minorHAnsi"/>
          <w:bCs/>
          <w:highlight w:val="yellow"/>
          <w:u w:val="single"/>
          <w:lang w:eastAsia="en-US"/>
        </w:rPr>
        <w:t>in our econometric tests</w:t>
      </w:r>
      <w:r w:rsidRPr="00A717CA">
        <w:rPr>
          <w:rFonts w:eastAsiaTheme="minorHAnsi"/>
          <w:sz w:val="16"/>
          <w:lang w:eastAsia="en-US"/>
        </w:rPr>
        <w:t>. Drone strikes are negatively associated with the number of IED attacks in FATA during the period studied. Based on the estimates in column 3 in table 2, a drone strike is associated with a 21- percentage point reduction in IED attacks. The marginal effect translates into an estimated decrease in IED attacks from an average of 0.32 per agency-week to 0.25 per agency-week when there is one drone strike.</w:t>
      </w:r>
    </w:p>
    <w:p w:rsidR="00A717CA" w:rsidRPr="00A717CA" w:rsidRDefault="00A717CA" w:rsidP="00A717CA">
      <w:pPr>
        <w:rPr>
          <w:rFonts w:eastAsiaTheme="minorHAnsi"/>
          <w:lang w:eastAsia="en-US"/>
        </w:rPr>
      </w:pP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The results support our hypothesis—drones decrease the frequency and lethality of militant violence</w:t>
      </w:r>
    </w:p>
    <w:p w:rsidR="00A717CA" w:rsidRPr="00A717CA" w:rsidRDefault="00A717CA" w:rsidP="00A717CA">
      <w:pPr>
        <w:rPr>
          <w:rFonts w:eastAsiaTheme="minorHAnsi"/>
          <w:lang w:eastAsia="en-US"/>
        </w:rPr>
      </w:pPr>
      <w:r w:rsidRPr="00A717CA">
        <w:rPr>
          <w:rFonts w:eastAsiaTheme="minorHAnsi"/>
          <w:b/>
          <w:bCs/>
          <w:sz w:val="26"/>
          <w:lang w:eastAsia="en-US"/>
        </w:rPr>
        <w:t xml:space="preserve">Johnston and </w:t>
      </w:r>
      <w:proofErr w:type="spellStart"/>
      <w:r w:rsidRPr="00A717CA">
        <w:rPr>
          <w:rFonts w:eastAsiaTheme="minorHAnsi"/>
          <w:b/>
          <w:bCs/>
          <w:sz w:val="26"/>
          <w:lang w:eastAsia="en-US"/>
        </w:rPr>
        <w:t>Sarbahi</w:t>
      </w:r>
      <w:proofErr w:type="spellEnd"/>
      <w:r w:rsidRPr="00A717CA">
        <w:rPr>
          <w:rFonts w:eastAsiaTheme="minorHAnsi"/>
          <w:b/>
          <w:bCs/>
          <w:sz w:val="26"/>
          <w:lang w:eastAsia="en-US"/>
        </w:rPr>
        <w:t xml:space="preserve"> 13</w:t>
      </w:r>
      <w:r w:rsidRPr="00A717CA">
        <w:rPr>
          <w:rFonts w:eastAsiaTheme="minorHAnsi"/>
          <w:lang w:eastAsia="en-US"/>
        </w:rPr>
        <w:t>—*Patrick B. Johnston, Ph.D. in political science, Northwestern University, is an associate political scientist at the RAND Corporation. He specializes in counterinsurgency and counterterrorism, with a particular focus on Afghanistan and the Philippines. Johnston was a fellow at the Harvard Kennedy School, Stanford University, and the United States Institute of Peace.  **</w:t>
      </w:r>
      <w:proofErr w:type="spellStart"/>
      <w:r w:rsidRPr="00A717CA">
        <w:rPr>
          <w:rFonts w:eastAsiaTheme="minorHAnsi"/>
          <w:lang w:eastAsia="en-US"/>
        </w:rPr>
        <w:t>Anoop</w:t>
      </w:r>
      <w:proofErr w:type="spellEnd"/>
      <w:r w:rsidRPr="00A717CA">
        <w:rPr>
          <w:rFonts w:eastAsiaTheme="minorHAnsi"/>
          <w:lang w:eastAsia="en-US"/>
        </w:rPr>
        <w:t xml:space="preserve"> K. </w:t>
      </w:r>
      <w:proofErr w:type="spellStart"/>
      <w:r w:rsidRPr="00A717CA">
        <w:rPr>
          <w:rFonts w:eastAsiaTheme="minorHAnsi"/>
          <w:lang w:eastAsia="en-US"/>
        </w:rPr>
        <w:t>Sarbahi</w:t>
      </w:r>
      <w:proofErr w:type="spellEnd"/>
      <w:r w:rsidRPr="00A717CA">
        <w:rPr>
          <w:rFonts w:eastAsiaTheme="minorHAnsi"/>
          <w:lang w:eastAsia="en-US"/>
        </w:rPr>
        <w:t>, UCLA Dept. of political science [January 3, 2013, “The Impact of US Drone Strikes on Terrorism in Pakistan and Afghanistan,” http://patrickjohnston.info/materials/drones.pdf]</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szCs w:val="16"/>
          <w:lang w:eastAsia="en-US"/>
        </w:rPr>
      </w:pPr>
      <w:r w:rsidRPr="00A717CA">
        <w:rPr>
          <w:rFonts w:eastAsiaTheme="minorHAnsi"/>
          <w:sz w:val="16"/>
          <w:szCs w:val="16"/>
          <w:lang w:eastAsia="en-US"/>
        </w:rPr>
        <w:t>4.1 Militant Violence: Quantity and Quality</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To test the hypothesis on militant violence, we examine two dependent variables: attack frequency and lethality. </w:t>
      </w:r>
      <w:r w:rsidRPr="00A717CA">
        <w:rPr>
          <w:rFonts w:eastAsiaTheme="minorHAnsi"/>
          <w:b/>
          <w:iCs/>
          <w:u w:val="single"/>
          <w:lang w:eastAsia="en-US"/>
        </w:rPr>
        <w:t xml:space="preserve">The </w:t>
      </w:r>
      <w:r w:rsidRPr="00A717CA">
        <w:rPr>
          <w:rFonts w:eastAsiaTheme="minorHAnsi"/>
          <w:b/>
          <w:iCs/>
          <w:highlight w:val="yellow"/>
          <w:u w:val="single"/>
          <w:lang w:eastAsia="en-US"/>
        </w:rPr>
        <w:t>results support our hypothesis</w:t>
      </w:r>
      <w:r w:rsidRPr="00A717CA">
        <w:rPr>
          <w:rFonts w:eastAsiaTheme="minorHAnsi"/>
          <w:sz w:val="16"/>
          <w:lang w:eastAsia="en-US"/>
        </w:rPr>
        <w:t xml:space="preserve"> (H3 and H4) </w:t>
      </w:r>
      <w:r w:rsidRPr="00A717CA">
        <w:rPr>
          <w:rFonts w:eastAsiaTheme="minorHAnsi"/>
          <w:bCs/>
          <w:u w:val="single"/>
          <w:lang w:eastAsia="en-US"/>
        </w:rPr>
        <w:t xml:space="preserve">that </w:t>
      </w:r>
      <w:r w:rsidRPr="00A717CA">
        <w:rPr>
          <w:rFonts w:eastAsiaTheme="minorHAnsi"/>
          <w:b/>
          <w:iCs/>
          <w:highlight w:val="yellow"/>
          <w:u w:val="single"/>
          <w:lang w:eastAsia="en-US"/>
        </w:rPr>
        <w:t>drone strikes are associated with decreases in militant violence</w:t>
      </w:r>
      <w:r w:rsidRPr="00A717CA">
        <w:rPr>
          <w:rFonts w:eastAsiaTheme="minorHAnsi"/>
          <w:bCs/>
          <w:highlight w:val="yellow"/>
          <w:u w:val="single"/>
          <w:lang w:eastAsia="en-US"/>
        </w:rPr>
        <w:t xml:space="preserve">. We find </w:t>
      </w:r>
      <w:r w:rsidRPr="00A717CA">
        <w:rPr>
          <w:rFonts w:eastAsiaTheme="minorHAnsi"/>
          <w:b/>
          <w:iCs/>
          <w:highlight w:val="yellow"/>
          <w:u w:val="single"/>
          <w:lang w:eastAsia="en-US"/>
        </w:rPr>
        <w:t>no ev</w:t>
      </w:r>
      <w:r w:rsidRPr="00A717CA">
        <w:rPr>
          <w:rFonts w:eastAsiaTheme="minorHAnsi"/>
          <w:b/>
          <w:iCs/>
          <w:u w:val="single"/>
          <w:lang w:eastAsia="en-US"/>
        </w:rPr>
        <w:t xml:space="preserve">idence </w:t>
      </w:r>
      <w:r w:rsidRPr="00A717CA">
        <w:rPr>
          <w:rFonts w:eastAsiaTheme="minorHAnsi"/>
          <w:b/>
          <w:iCs/>
          <w:highlight w:val="yellow"/>
          <w:u w:val="single"/>
          <w:lang w:eastAsia="en-US"/>
        </w:rPr>
        <w:t>in support of the</w:t>
      </w:r>
      <w:r w:rsidRPr="00A717CA">
        <w:rPr>
          <w:rFonts w:eastAsiaTheme="minorHAnsi"/>
          <w:b/>
          <w:iCs/>
          <w:u w:val="single"/>
          <w:lang w:eastAsia="en-US"/>
        </w:rPr>
        <w:t xml:space="preserve"> competing </w:t>
      </w:r>
      <w:r w:rsidRPr="00A717CA">
        <w:rPr>
          <w:rFonts w:eastAsiaTheme="minorHAnsi"/>
          <w:b/>
          <w:iCs/>
          <w:highlight w:val="yellow"/>
          <w:u w:val="single"/>
          <w:lang w:eastAsia="en-US"/>
        </w:rPr>
        <w:t>hypothesis</w:t>
      </w:r>
      <w:r w:rsidRPr="00A717CA">
        <w:rPr>
          <w:rFonts w:eastAsiaTheme="minorHAnsi"/>
          <w:sz w:val="16"/>
          <w:lang w:eastAsia="en-US"/>
        </w:rPr>
        <w:t xml:space="preserve"> (H1 and H2) </w:t>
      </w:r>
      <w:r w:rsidRPr="00A717CA">
        <w:rPr>
          <w:rFonts w:eastAsiaTheme="minorHAnsi"/>
          <w:bCs/>
          <w:u w:val="single"/>
          <w:lang w:eastAsia="en-US"/>
        </w:rPr>
        <w:t xml:space="preserve">that </w:t>
      </w:r>
      <w:r w:rsidRPr="00A717CA">
        <w:rPr>
          <w:rFonts w:eastAsiaTheme="minorHAnsi"/>
          <w:bCs/>
          <w:highlight w:val="yellow"/>
          <w:u w:val="single"/>
          <w:lang w:eastAsia="en-US"/>
        </w:rPr>
        <w:t>drone strikes increase violence</w:t>
      </w:r>
      <w:r w:rsidRPr="00A717CA">
        <w:rPr>
          <w:rFonts w:eastAsiaTheme="minorHAnsi"/>
          <w:sz w:val="16"/>
          <w:lang w:eastAsia="en-US"/>
        </w:rPr>
        <w:t>. We discuss the results in more detail below.</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FESL estimates in column 2 of Table 2 show that </w:t>
      </w:r>
      <w:r w:rsidRPr="00A717CA">
        <w:rPr>
          <w:rFonts w:eastAsiaTheme="minorHAnsi"/>
          <w:bCs/>
          <w:highlight w:val="yellow"/>
          <w:u w:val="single"/>
          <w:lang w:eastAsia="en-US"/>
        </w:rPr>
        <w:t>drone strikes are associated with a decrease in militant attacks of</w:t>
      </w:r>
      <w:r w:rsidRPr="00A717CA">
        <w:rPr>
          <w:rFonts w:eastAsiaTheme="minorHAnsi"/>
          <w:bCs/>
          <w:u w:val="single"/>
          <w:lang w:eastAsia="en-US"/>
        </w:rPr>
        <w:t xml:space="preserve"> approximately </w:t>
      </w:r>
      <w:r w:rsidRPr="00A717CA">
        <w:rPr>
          <w:rFonts w:eastAsiaTheme="minorHAnsi"/>
          <w:bCs/>
          <w:highlight w:val="yellow"/>
          <w:u w:val="single"/>
          <w:lang w:eastAsia="en-US"/>
        </w:rPr>
        <w:t>24</w:t>
      </w:r>
      <w:r w:rsidRPr="00A717CA">
        <w:rPr>
          <w:rFonts w:eastAsiaTheme="minorHAnsi"/>
          <w:bCs/>
          <w:u w:val="single"/>
          <w:lang w:eastAsia="en-US"/>
        </w:rPr>
        <w:t xml:space="preserve"> percentage </w:t>
      </w:r>
      <w:r w:rsidRPr="00A717CA">
        <w:rPr>
          <w:rFonts w:eastAsiaTheme="minorHAnsi"/>
          <w:bCs/>
          <w:highlight w:val="yellow"/>
          <w:u w:val="single"/>
          <w:lang w:eastAsia="en-US"/>
        </w:rPr>
        <w:t>points</w:t>
      </w:r>
      <w:r w:rsidRPr="00A717CA">
        <w:rPr>
          <w:rFonts w:eastAsiaTheme="minorHAnsi"/>
          <w:bCs/>
          <w:u w:val="single"/>
          <w:lang w:eastAsia="en-US"/>
        </w:rPr>
        <w:t>—a result that is statistically significant</w:t>
      </w:r>
      <w:r w:rsidRPr="00A717CA">
        <w:rPr>
          <w:rFonts w:eastAsiaTheme="minorHAnsi"/>
          <w:sz w:val="16"/>
          <w:lang w:eastAsia="en-US"/>
        </w:rPr>
        <w:t xml:space="preserve"> at the one percent level. </w:t>
      </w:r>
      <w:r w:rsidRPr="00A717CA">
        <w:rPr>
          <w:rFonts w:eastAsiaTheme="minorHAnsi"/>
          <w:bCs/>
          <w:u w:val="single"/>
          <w:lang w:eastAsia="en-US"/>
        </w:rPr>
        <w:t>From 2007 through 2011, the average agency suffered roughly 0.88 militant attacks per week. During weeks in which a drone strike occurred, agencies suffered an average of about 0.68 attacks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bCs/>
          <w:u w:val="single"/>
          <w:lang w:eastAsia="en-US"/>
        </w:rPr>
        <w:lastRenderedPageBreak/>
        <w:t>Given that drone strikes are associated with reductions in insurgent attacks in the areas where they occur, it makes sense that drone strikes might also be negatively associated with the lethality, or “quality,” of attacks in those same areas. This is supported by the</w:t>
      </w:r>
      <w:r w:rsidRPr="00A717CA">
        <w:rPr>
          <w:rFonts w:eastAsiaTheme="minorHAnsi"/>
          <w:sz w:val="16"/>
          <w:lang w:eastAsia="en-US"/>
        </w:rPr>
        <w:t xml:space="preserve"> OLS </w:t>
      </w:r>
      <w:r w:rsidRPr="00A717CA">
        <w:rPr>
          <w:rFonts w:eastAsiaTheme="minorHAnsi"/>
          <w:bCs/>
          <w:u w:val="single"/>
          <w:lang w:eastAsia="en-US"/>
        </w:rPr>
        <w:t>estimates</w:t>
      </w:r>
      <w:r w:rsidRPr="00A717CA">
        <w:rPr>
          <w:rFonts w:eastAsiaTheme="minorHAnsi"/>
          <w:sz w:val="16"/>
          <w:lang w:eastAsia="en-US"/>
        </w:rPr>
        <w:t xml:space="preserve"> presented in Table 6, </w:t>
      </w:r>
      <w:r w:rsidRPr="00A717CA">
        <w:rPr>
          <w:rFonts w:eastAsiaTheme="minorHAnsi"/>
          <w:bCs/>
          <w:u w:val="single"/>
          <w:lang w:eastAsia="en-US"/>
        </w:rPr>
        <w:t>which suggest that the lethality of militant attacks declines by more than 16 percent as a result of a drone strike in a given week</w:t>
      </w:r>
      <w:r w:rsidRPr="00A717CA">
        <w:rPr>
          <w:rFonts w:eastAsiaTheme="minorHAnsi"/>
          <w:sz w:val="16"/>
          <w:lang w:eastAsia="en-US"/>
        </w:rPr>
        <w:t>. On average, 2.77 people were killed or injured in militant attacks in FATA between 2007 and the end of the third quarter of 2011. This figure would decline to 2.33 per week as a result of a single drone strike if the number of drone strikes would increase by one per agency-week.</w:t>
      </w: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proofErr w:type="spellStart"/>
      <w:r w:rsidRPr="00A717CA">
        <w:rPr>
          <w:rFonts w:eastAsiaTheme="majorEastAsia" w:cstheme="majorBidi"/>
          <w:b/>
          <w:bCs/>
          <w:sz w:val="28"/>
          <w:u w:val="single"/>
          <w:lang w:eastAsia="en-US"/>
        </w:rPr>
        <w:lastRenderedPageBreak/>
        <w:t>Neocleus</w:t>
      </w:r>
      <w:proofErr w:type="spellEnd"/>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1.</w:t>
      </w:r>
      <w:r w:rsidRPr="00A717CA">
        <w:rPr>
          <w:rFonts w:eastAsiaTheme="majorEastAsia" w:cstheme="majorBidi"/>
          <w:b/>
          <w:bCs/>
          <w:iCs/>
          <w:sz w:val="26"/>
          <w:lang w:eastAsia="en-US"/>
        </w:rPr>
        <w:tab/>
        <w:t>Drones have been integral to preventing further offensive actions from al Qaeda—multiple reasons</w:t>
      </w:r>
    </w:p>
    <w:p w:rsidR="00A717CA" w:rsidRPr="00A717CA" w:rsidRDefault="00A717CA" w:rsidP="00A717CA">
      <w:pPr>
        <w:rPr>
          <w:rFonts w:eastAsiaTheme="minorHAnsi"/>
          <w:lang w:eastAsia="en-US"/>
        </w:rPr>
      </w:pPr>
      <w:r w:rsidRPr="00A717CA">
        <w:rPr>
          <w:rFonts w:eastAsiaTheme="minorHAnsi"/>
          <w:b/>
          <w:bCs/>
          <w:sz w:val="26"/>
          <w:lang w:eastAsia="en-US"/>
        </w:rPr>
        <w:t>Williams 10</w:t>
      </w:r>
      <w:r w:rsidRPr="00A717CA">
        <w:rPr>
          <w:rFonts w:eastAsiaTheme="minorHAnsi"/>
          <w:lang w:eastAsia="en-US"/>
        </w:rPr>
        <w:t xml:space="preserve">—Brian Glyn Williams is a Professor of Islamic Studies at University of Mass. Dartmouth formerly of Univ. of London. He has spent four summers in Afghanistan researching terrorism [“The CIA's Covert Predator Drone War in Pakistan, 2004–2010: The History of an Assassination Campaign,” </w:t>
      </w:r>
      <w:r w:rsidRPr="00A717CA">
        <w:rPr>
          <w:rFonts w:eastAsiaTheme="minorHAnsi"/>
          <w:i/>
          <w:lang w:eastAsia="en-US"/>
        </w:rPr>
        <w:t>Studies in Conflict &amp; Terrorism</w:t>
      </w:r>
      <w:r w:rsidRPr="00A717CA">
        <w:rPr>
          <w:rFonts w:eastAsiaTheme="minorHAnsi"/>
          <w:lang w:eastAsia="en-US"/>
        </w:rPr>
        <w:t>, Volume 33, Issue 10, 2010, Taylor &amp; Francis, Accessed through Emory Libraries]</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In May of 2009, CIA Director Leon </w:t>
      </w:r>
      <w:r w:rsidRPr="00A717CA">
        <w:rPr>
          <w:rFonts w:eastAsiaTheme="minorHAnsi"/>
          <w:bCs/>
          <w:u w:val="single"/>
          <w:lang w:eastAsia="en-US"/>
        </w:rPr>
        <w:t>Panetta claimed</w:t>
      </w:r>
      <w:r w:rsidRPr="00A717CA">
        <w:rPr>
          <w:rFonts w:eastAsiaTheme="minorHAnsi"/>
          <w:sz w:val="16"/>
          <w:lang w:eastAsia="en-US"/>
        </w:rPr>
        <w:t xml:space="preserve"> of </w:t>
      </w:r>
      <w:r w:rsidRPr="00A717CA">
        <w:rPr>
          <w:rFonts w:eastAsiaTheme="minorHAnsi"/>
          <w:bCs/>
          <w:highlight w:val="yellow"/>
          <w:u w:val="single"/>
          <w:lang w:eastAsia="en-US"/>
        </w:rPr>
        <w:t>the</w:t>
      </w:r>
      <w:r w:rsidRPr="00A717CA">
        <w:rPr>
          <w:rFonts w:eastAsiaTheme="minorHAnsi"/>
          <w:bCs/>
          <w:u w:val="single"/>
          <w:lang w:eastAsia="en-US"/>
        </w:rPr>
        <w:t xml:space="preserve"> Predator </w:t>
      </w:r>
      <w:r w:rsidRPr="00A717CA">
        <w:rPr>
          <w:rFonts w:eastAsiaTheme="minorHAnsi"/>
          <w:bCs/>
          <w:highlight w:val="yellow"/>
          <w:u w:val="single"/>
          <w:lang w:eastAsia="en-US"/>
        </w:rPr>
        <w:t>drone campaign</w:t>
      </w:r>
      <w:r w:rsidRPr="00A717CA">
        <w:rPr>
          <w:rFonts w:eastAsiaTheme="minorHAnsi"/>
          <w:sz w:val="16"/>
          <w:lang w:eastAsia="en-US"/>
        </w:rPr>
        <w:t xml:space="preserve"> in Pakistan: “Very frankly, </w:t>
      </w:r>
      <w:r w:rsidRPr="00A717CA">
        <w:rPr>
          <w:rFonts w:eastAsiaTheme="minorHAnsi"/>
          <w:bCs/>
          <w:highlight w:val="yellow"/>
          <w:u w:val="single"/>
          <w:lang w:eastAsia="en-US"/>
        </w:rPr>
        <w:t>it's the only game in town</w:t>
      </w:r>
      <w:r w:rsidRPr="00A717CA">
        <w:rPr>
          <w:rFonts w:eastAsiaTheme="minorHAnsi"/>
          <w:bCs/>
          <w:u w:val="single"/>
          <w:lang w:eastAsia="en-US"/>
        </w:rPr>
        <w:t xml:space="preserve"> in terms of confronting or trying to disrupt the al Qaeda leadership</w:t>
      </w:r>
      <w:r w:rsidRPr="00A717CA">
        <w:rPr>
          <w:rFonts w:eastAsiaTheme="minorHAnsi"/>
          <w:sz w:val="16"/>
          <w:lang w:eastAsia="en-US"/>
        </w:rPr>
        <w:t xml:space="preserve">.” 51 Those who argue for the benefits of the air-borne assassination campaign claim that </w:t>
      </w:r>
      <w:r w:rsidRPr="00A717CA">
        <w:rPr>
          <w:rFonts w:eastAsiaTheme="minorHAnsi"/>
          <w:bCs/>
          <w:highlight w:val="yellow"/>
          <w:u w:val="single"/>
          <w:lang w:eastAsia="en-US"/>
        </w:rPr>
        <w:t>it is killing large numbers of</w:t>
      </w:r>
      <w:r w:rsidRPr="00A717CA">
        <w:rPr>
          <w:rFonts w:eastAsiaTheme="minorHAnsi"/>
          <w:bCs/>
          <w:u w:val="single"/>
          <w:lang w:eastAsia="en-US"/>
        </w:rPr>
        <w:t xml:space="preserve"> Taliban/Al Qaeda </w:t>
      </w:r>
      <w:r w:rsidRPr="00A717CA">
        <w:rPr>
          <w:rFonts w:eastAsiaTheme="minorHAnsi"/>
          <w:bCs/>
          <w:highlight w:val="yellow"/>
          <w:u w:val="single"/>
          <w:lang w:eastAsia="en-US"/>
        </w:rPr>
        <w:t>leaders and</w:t>
      </w:r>
      <w:r w:rsidRPr="00A717CA">
        <w:rPr>
          <w:rFonts w:eastAsiaTheme="minorHAnsi"/>
          <w:bCs/>
          <w:u w:val="single"/>
          <w:lang w:eastAsia="en-US"/>
        </w:rPr>
        <w:t xml:space="preserve"> foot </w:t>
      </w:r>
      <w:r w:rsidRPr="00A717CA">
        <w:rPr>
          <w:rFonts w:eastAsiaTheme="minorHAnsi"/>
          <w:bCs/>
          <w:highlight w:val="yellow"/>
          <w:u w:val="single"/>
          <w:lang w:eastAsia="en-US"/>
        </w:rPr>
        <w:t>soldiers, hampering their</w:t>
      </w:r>
      <w:r w:rsidRPr="00A717CA">
        <w:rPr>
          <w:rFonts w:eastAsiaTheme="minorHAnsi"/>
          <w:bCs/>
          <w:u w:val="single"/>
          <w:lang w:eastAsia="en-US"/>
        </w:rPr>
        <w:t xml:space="preserve"> military and terrorist </w:t>
      </w:r>
      <w:r w:rsidRPr="00A717CA">
        <w:rPr>
          <w:rFonts w:eastAsiaTheme="minorHAnsi"/>
          <w:bCs/>
          <w:highlight w:val="yellow"/>
          <w:u w:val="single"/>
          <w:lang w:eastAsia="en-US"/>
        </w:rPr>
        <w:t>operations</w:t>
      </w:r>
      <w:r w:rsidRPr="00A717CA">
        <w:rPr>
          <w:rFonts w:eastAsiaTheme="minorHAnsi"/>
          <w:bCs/>
          <w:u w:val="single"/>
          <w:lang w:eastAsia="en-US"/>
        </w:rPr>
        <w:t>, and creating a climate of fear among the enemy</w:t>
      </w:r>
      <w:r w:rsidRPr="00A717CA">
        <w:rPr>
          <w:rFonts w:eastAsiaTheme="minorHAnsi"/>
          <w:sz w:val="16"/>
          <w:lang w:eastAsia="en-US"/>
        </w:rPr>
        <w:t xml:space="preserve">. Under the airborne assault former CIA Chief Michael </w:t>
      </w:r>
      <w:r w:rsidRPr="00A717CA">
        <w:rPr>
          <w:rFonts w:eastAsiaTheme="minorHAnsi"/>
          <w:bCs/>
          <w:u w:val="single"/>
          <w:lang w:eastAsia="en-US"/>
        </w:rPr>
        <w:t>Haydon claimed Al Qaeda had come to see its former sanctuary in the FATA as “neither safe nor a haven.”</w:t>
      </w:r>
      <w:r w:rsidRPr="00A717CA">
        <w:rPr>
          <w:rFonts w:eastAsiaTheme="minorHAnsi"/>
          <w:sz w:val="16"/>
          <w:lang w:eastAsia="en-US"/>
        </w:rPr>
        <w:t xml:space="preserve"> 52 The Wall Street Journal summed up the benefits of the Predator drone campaign in an opinion piece as follows:</w:t>
      </w:r>
    </w:p>
    <w:p w:rsidR="00A717CA" w:rsidRPr="00A717CA" w:rsidRDefault="00A717CA" w:rsidP="00A717CA">
      <w:pPr>
        <w:ind w:left="720"/>
        <w:rPr>
          <w:rFonts w:eastAsiaTheme="minorHAnsi"/>
          <w:sz w:val="16"/>
          <w:lang w:eastAsia="en-US"/>
        </w:rPr>
      </w:pPr>
      <w:r w:rsidRPr="00A717CA">
        <w:rPr>
          <w:rFonts w:eastAsiaTheme="minorHAnsi"/>
          <w:bCs/>
          <w:u w:val="single"/>
          <w:lang w:eastAsia="en-US"/>
        </w:rPr>
        <w:t xml:space="preserve">The case is easy. </w:t>
      </w:r>
      <w:r w:rsidRPr="00A717CA">
        <w:rPr>
          <w:rFonts w:eastAsiaTheme="minorHAnsi"/>
          <w:bCs/>
          <w:highlight w:val="yellow"/>
          <w:u w:val="single"/>
          <w:lang w:eastAsia="en-US"/>
        </w:rPr>
        <w:t>Not even the critics deny its success</w:t>
      </w:r>
      <w:r w:rsidRPr="00A717CA">
        <w:rPr>
          <w:rFonts w:eastAsiaTheme="minorHAnsi"/>
          <w:bCs/>
          <w:u w:val="single"/>
          <w:lang w:eastAsia="en-US"/>
        </w:rPr>
        <w:t xml:space="preserve"> against terrorists. Able to go where American soldiers can't, the Predator and Reaper have</w:t>
      </w:r>
      <w:r w:rsidRPr="00A717CA">
        <w:rPr>
          <w:rFonts w:eastAsiaTheme="minorHAnsi"/>
          <w:sz w:val="16"/>
          <w:lang w:eastAsia="en-US"/>
        </w:rPr>
        <w:t xml:space="preserve"> since 9/11 </w:t>
      </w:r>
      <w:r w:rsidRPr="00A717CA">
        <w:rPr>
          <w:rFonts w:eastAsiaTheme="minorHAnsi"/>
          <w:bCs/>
          <w:u w:val="single"/>
          <w:lang w:eastAsia="en-US"/>
        </w:rPr>
        <w:t>killed more than half of the 20 most wanted al Qaeda suspects, the Uzbek, Yemeni and Pakistani heads of allied groups and hundreds of militants</w:t>
      </w:r>
      <w:r w:rsidRPr="00A717CA">
        <w:rPr>
          <w:rFonts w:eastAsiaTheme="minorHAnsi"/>
          <w:sz w:val="16"/>
          <w:lang w:eastAsia="en-US"/>
        </w:rPr>
        <w:t xml:space="preserve">. Most of those hits were in the last four years. … </w:t>
      </w:r>
      <w:r w:rsidRPr="00A717CA">
        <w:rPr>
          <w:rFonts w:eastAsiaTheme="minorHAnsi"/>
          <w:bCs/>
          <w:highlight w:val="yellow"/>
          <w:u w:val="single"/>
          <w:lang w:eastAsia="en-US"/>
        </w:rPr>
        <w:t>The civilian toll is</w:t>
      </w:r>
      <w:r w:rsidRPr="00A717CA">
        <w:rPr>
          <w:rFonts w:eastAsiaTheme="minorHAnsi"/>
          <w:bCs/>
          <w:u w:val="single"/>
          <w:lang w:eastAsia="en-US"/>
        </w:rPr>
        <w:t xml:space="preserve"> relatively </w:t>
      </w:r>
      <w:r w:rsidRPr="00A717CA">
        <w:rPr>
          <w:rFonts w:eastAsiaTheme="minorHAnsi"/>
          <w:bCs/>
          <w:highlight w:val="yellow"/>
          <w:u w:val="single"/>
          <w:lang w:eastAsia="en-US"/>
        </w:rPr>
        <w:t>low</w:t>
      </w:r>
      <w:r w:rsidRPr="00A717CA">
        <w:rPr>
          <w:rFonts w:eastAsiaTheme="minorHAnsi"/>
          <w:bCs/>
          <w:u w:val="single"/>
          <w:lang w:eastAsia="en-US"/>
        </w:rPr>
        <w:t xml:space="preserve">, especially if </w:t>
      </w:r>
      <w:r w:rsidRPr="00A717CA">
        <w:rPr>
          <w:rFonts w:eastAsiaTheme="minorHAnsi"/>
          <w:b/>
          <w:iCs/>
          <w:highlight w:val="yellow"/>
          <w:u w:val="single"/>
          <w:lang w:eastAsia="en-US"/>
        </w:rPr>
        <w:t>compared with previous conflicts</w:t>
      </w:r>
      <w:r w:rsidRPr="00A717CA">
        <w:rPr>
          <w:rFonts w:eastAsiaTheme="minorHAnsi"/>
          <w:bCs/>
          <w:u w:val="single"/>
          <w:lang w:eastAsia="en-US"/>
        </w:rPr>
        <w:t>. Never before in the history of air warfare have we been able to distinguish as well between combatants and civilians as we can with drones</w:t>
      </w:r>
      <w:r w:rsidRPr="00A717CA">
        <w:rPr>
          <w:rFonts w:eastAsiaTheme="minorHAnsi"/>
          <w:sz w:val="16"/>
          <w:lang w:eastAsia="en-US"/>
        </w:rPr>
        <w:t xml:space="preserve">. Even if al Qaeda does not issue uniforms, the remote pilots can carefully identify targets, and then use Hellfire missiles that cause far less damage than older bombs or missiles. </w:t>
      </w:r>
      <w:r w:rsidRPr="00A717CA">
        <w:rPr>
          <w:rFonts w:eastAsiaTheme="minorHAnsi"/>
          <w:bCs/>
          <w:u w:val="single"/>
          <w:lang w:eastAsia="en-US"/>
        </w:rPr>
        <w:t xml:space="preserve">Smarter weapons like </w:t>
      </w:r>
      <w:r w:rsidRPr="00A717CA">
        <w:rPr>
          <w:rFonts w:eastAsiaTheme="minorHAnsi"/>
          <w:bCs/>
          <w:highlight w:val="yellow"/>
          <w:u w:val="single"/>
          <w:lang w:eastAsia="en-US"/>
        </w:rPr>
        <w:t>the Predator make for a more moral campaign</w:t>
      </w:r>
      <w:r w:rsidRPr="00A717CA">
        <w:rPr>
          <w:rFonts w:eastAsiaTheme="minorHAnsi"/>
          <w:sz w:val="16"/>
          <w:lang w:eastAsia="en-US"/>
        </w:rPr>
        <w:t xml:space="preserve">. … </w:t>
      </w:r>
      <w:r w:rsidRPr="00A717CA">
        <w:rPr>
          <w:rFonts w:eastAsiaTheme="minorHAnsi"/>
          <w:bCs/>
          <w:u w:val="single"/>
          <w:lang w:eastAsia="en-US"/>
        </w:rPr>
        <w:t>International law also allows states to kill their enemies in a conflict, and to operate in “neutral” countries if the hosts allow bombing on their territory. Pakistan and Yemen have both given their permission to the U.S., albeit quietly</w:t>
      </w:r>
      <w:r w:rsidRPr="00A717CA">
        <w:rPr>
          <w:rFonts w:eastAsiaTheme="minorHAnsi"/>
          <w:sz w:val="16"/>
          <w:lang w:eastAsia="en-US"/>
        </w:rPr>
        <w:t>. Even if they hadn't, the U.S. would be justified in attacking enemy sanctuaries there as a matter of self-defense. 53</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The list of high value</w:t>
      </w:r>
      <w:r w:rsidRPr="00A717CA">
        <w:rPr>
          <w:rFonts w:eastAsiaTheme="minorHAnsi"/>
          <w:bCs/>
          <w:u w:val="single"/>
          <w:lang w:eastAsia="en-US"/>
        </w:rPr>
        <w:t xml:space="preserve"> Al Qaeda </w:t>
      </w:r>
      <w:r w:rsidRPr="00A717CA">
        <w:rPr>
          <w:rFonts w:eastAsiaTheme="minorHAnsi"/>
          <w:bCs/>
          <w:highlight w:val="yellow"/>
          <w:u w:val="single"/>
          <w:lang w:eastAsia="en-US"/>
        </w:rPr>
        <w:t>targets assassinated</w:t>
      </w:r>
      <w:r w:rsidRPr="00A717CA">
        <w:rPr>
          <w:rFonts w:eastAsiaTheme="minorHAnsi"/>
          <w:bCs/>
          <w:u w:val="single"/>
          <w:lang w:eastAsia="en-US"/>
        </w:rPr>
        <w:t xml:space="preserve"> in Pakistan </w:t>
      </w:r>
      <w:r w:rsidRPr="00A717CA">
        <w:rPr>
          <w:rFonts w:eastAsiaTheme="minorHAnsi"/>
          <w:bCs/>
          <w:highlight w:val="yellow"/>
          <w:u w:val="single"/>
          <w:lang w:eastAsia="en-US"/>
        </w:rPr>
        <w:t xml:space="preserve">is </w:t>
      </w:r>
      <w:r w:rsidRPr="00A717CA">
        <w:rPr>
          <w:rFonts w:eastAsiaTheme="minorHAnsi"/>
          <w:b/>
          <w:iCs/>
          <w:highlight w:val="yellow"/>
          <w:u w:val="single"/>
          <w:lang w:eastAsia="en-US"/>
        </w:rPr>
        <w:t>nothing short of impressive</w:t>
      </w:r>
      <w:r w:rsidRPr="00A717CA">
        <w:rPr>
          <w:rFonts w:eastAsiaTheme="minorHAnsi"/>
          <w:bCs/>
          <w:highlight w:val="yellow"/>
          <w:u w:val="single"/>
          <w:lang w:eastAsia="en-US"/>
        </w:rPr>
        <w:t xml:space="preserve"> and is</w:t>
      </w:r>
      <w:r w:rsidRPr="00A717CA">
        <w:rPr>
          <w:rFonts w:eastAsiaTheme="minorHAnsi"/>
          <w:bCs/>
          <w:u w:val="single"/>
          <w:lang w:eastAsia="en-US"/>
        </w:rPr>
        <w:t xml:space="preserve"> clear </w:t>
      </w:r>
      <w:r w:rsidRPr="00A717CA">
        <w:rPr>
          <w:rFonts w:eastAsiaTheme="minorHAnsi"/>
          <w:bCs/>
          <w:highlight w:val="yellow"/>
          <w:u w:val="single"/>
          <w:lang w:eastAsia="en-US"/>
        </w:rPr>
        <w:t>evidence of the precision of</w:t>
      </w:r>
      <w:r w:rsidRPr="00A717CA">
        <w:rPr>
          <w:rFonts w:eastAsiaTheme="minorHAnsi"/>
          <w:bCs/>
          <w:u w:val="single"/>
          <w:lang w:eastAsia="en-US"/>
        </w:rPr>
        <w:t xml:space="preserve"> the deadly robotic </w:t>
      </w:r>
      <w:r w:rsidRPr="00A717CA">
        <w:rPr>
          <w:rFonts w:eastAsiaTheme="minorHAnsi"/>
          <w:bCs/>
          <w:highlight w:val="yellow"/>
          <w:u w:val="single"/>
          <w:lang w:eastAsia="en-US"/>
        </w:rPr>
        <w:t>drones</w:t>
      </w:r>
      <w:r w:rsidRPr="00A717CA">
        <w:rPr>
          <w:rFonts w:eastAsiaTheme="minorHAnsi"/>
          <w:sz w:val="16"/>
          <w:lang w:eastAsia="en-US"/>
        </w:rPr>
        <w:t xml:space="preserve">. It also testifies to the fact the CIA or its Pakistani allies have infiltrated spies into the tribal region. Among other high value targets killed by drones, </w:t>
      </w:r>
      <w:r w:rsidRPr="00A717CA">
        <w:rPr>
          <w:rFonts w:eastAsiaTheme="minorHAnsi"/>
          <w:bCs/>
          <w:highlight w:val="yellow"/>
          <w:u w:val="single"/>
          <w:lang w:eastAsia="en-US"/>
        </w:rPr>
        <w:t>the list</w:t>
      </w:r>
      <w:r w:rsidRPr="00A717CA">
        <w:rPr>
          <w:rFonts w:eastAsiaTheme="minorHAnsi"/>
          <w:bCs/>
          <w:u w:val="single"/>
          <w:lang w:eastAsia="en-US"/>
        </w:rPr>
        <w:t xml:space="preserve"> of slain high value targets </w:t>
      </w:r>
      <w:r w:rsidRPr="00A717CA">
        <w:rPr>
          <w:rFonts w:eastAsiaTheme="minorHAnsi"/>
          <w:bCs/>
          <w:highlight w:val="yellow"/>
          <w:u w:val="single"/>
          <w:lang w:eastAsia="en-US"/>
        </w:rPr>
        <w:t>includes</w:t>
      </w:r>
      <w:r w:rsidRPr="00A717CA">
        <w:rPr>
          <w:rFonts w:eastAsiaTheme="minorHAnsi"/>
          <w:sz w:val="16"/>
          <w:lang w:eastAsia="en-US"/>
        </w:rPr>
        <w:t>:</w:t>
      </w:r>
    </w:p>
    <w:p w:rsidR="00A717CA" w:rsidRPr="00A717CA" w:rsidRDefault="00A717CA" w:rsidP="00A717CA">
      <w:pPr>
        <w:ind w:left="720"/>
        <w:rPr>
          <w:rFonts w:eastAsiaTheme="minorHAnsi"/>
          <w:sz w:val="16"/>
          <w:lang w:eastAsia="en-US"/>
        </w:rPr>
      </w:pPr>
      <w:r w:rsidRPr="00A717CA">
        <w:rPr>
          <w:rFonts w:eastAsiaTheme="minorHAnsi"/>
          <w:sz w:val="16"/>
          <w:lang w:eastAsia="en-US"/>
        </w:rPr>
        <w:t xml:space="preserve">▪ </w:t>
      </w:r>
      <w:proofErr w:type="spellStart"/>
      <w:r w:rsidRPr="00A717CA">
        <w:rPr>
          <w:rFonts w:eastAsiaTheme="minorHAnsi"/>
          <w:bCs/>
          <w:highlight w:val="yellow"/>
          <w:u w:val="single"/>
          <w:lang w:eastAsia="en-US"/>
        </w:rPr>
        <w:t>Saad</w:t>
      </w:r>
      <w:proofErr w:type="spellEnd"/>
      <w:r w:rsidRPr="00A717CA">
        <w:rPr>
          <w:rFonts w:eastAsiaTheme="minorHAnsi"/>
          <w:bCs/>
          <w:highlight w:val="yellow"/>
          <w:u w:val="single"/>
          <w:lang w:eastAsia="en-US"/>
        </w:rPr>
        <w:t xml:space="preserve"> bin Laden</w:t>
      </w:r>
      <w:r w:rsidRPr="00A717CA">
        <w:rPr>
          <w:rFonts w:eastAsiaTheme="minorHAnsi"/>
          <w:sz w:val="16"/>
          <w:lang w:eastAsia="en-US"/>
        </w:rPr>
        <w:t>, Osama bin Laden's third son who was involved in Al Qaeda attacks in North Africa.</w:t>
      </w:r>
    </w:p>
    <w:p w:rsidR="00A717CA" w:rsidRPr="00A717CA" w:rsidRDefault="00A717CA" w:rsidP="00A717CA">
      <w:pPr>
        <w:ind w:left="720"/>
        <w:rPr>
          <w:rFonts w:eastAsiaTheme="minorHAnsi"/>
          <w:sz w:val="16"/>
          <w:lang w:eastAsia="en-US"/>
        </w:rPr>
      </w:pPr>
      <w:r w:rsidRPr="00A717CA">
        <w:rPr>
          <w:rFonts w:eastAsiaTheme="minorHAnsi"/>
          <w:sz w:val="16"/>
          <w:lang w:eastAsia="en-US"/>
        </w:rPr>
        <w:t xml:space="preserve">▪ </w:t>
      </w:r>
      <w:r w:rsidRPr="00A717CA">
        <w:rPr>
          <w:rFonts w:eastAsiaTheme="minorHAnsi"/>
          <w:bCs/>
          <w:u w:val="single"/>
          <w:lang w:eastAsia="en-US"/>
        </w:rPr>
        <w:t xml:space="preserve">Abu </w:t>
      </w:r>
      <w:proofErr w:type="spellStart"/>
      <w:r w:rsidRPr="00A717CA">
        <w:rPr>
          <w:rFonts w:eastAsiaTheme="minorHAnsi"/>
          <w:bCs/>
          <w:u w:val="single"/>
          <w:lang w:eastAsia="en-US"/>
        </w:rPr>
        <w:t>Laith</w:t>
      </w:r>
      <w:proofErr w:type="spellEnd"/>
      <w:r w:rsidRPr="00A717CA">
        <w:rPr>
          <w:rFonts w:eastAsiaTheme="minorHAnsi"/>
          <w:bCs/>
          <w:u w:val="single"/>
          <w:lang w:eastAsia="en-US"/>
        </w:rPr>
        <w:t xml:space="preserve"> al </w:t>
      </w:r>
      <w:proofErr w:type="spellStart"/>
      <w:r w:rsidRPr="00A717CA">
        <w:rPr>
          <w:rFonts w:eastAsiaTheme="minorHAnsi"/>
          <w:bCs/>
          <w:u w:val="single"/>
          <w:lang w:eastAsia="en-US"/>
        </w:rPr>
        <w:t>Libi</w:t>
      </w:r>
      <w:proofErr w:type="spellEnd"/>
      <w:r w:rsidRPr="00A717CA">
        <w:rPr>
          <w:rFonts w:eastAsiaTheme="minorHAnsi"/>
          <w:bCs/>
          <w:u w:val="single"/>
          <w:lang w:eastAsia="en-US"/>
        </w:rPr>
        <w:t xml:space="preserve"> </w:t>
      </w:r>
      <w:r w:rsidRPr="00A717CA">
        <w:rPr>
          <w:rFonts w:eastAsiaTheme="minorHAnsi"/>
          <w:bCs/>
          <w:highlight w:val="yellow"/>
          <w:u w:val="single"/>
          <w:lang w:eastAsia="en-US"/>
        </w:rPr>
        <w:t>the</w:t>
      </w:r>
      <w:r w:rsidRPr="00A717CA">
        <w:rPr>
          <w:rFonts w:eastAsiaTheme="minorHAnsi"/>
          <w:bCs/>
          <w:u w:val="single"/>
          <w:lang w:eastAsia="en-US"/>
        </w:rPr>
        <w:t xml:space="preserve"> new </w:t>
      </w:r>
      <w:r w:rsidRPr="00A717CA">
        <w:rPr>
          <w:rFonts w:eastAsiaTheme="minorHAnsi"/>
          <w:bCs/>
          <w:highlight w:val="yellow"/>
          <w:u w:val="single"/>
          <w:lang w:eastAsia="en-US"/>
        </w:rPr>
        <w:t>number three in Al Qaeda</w:t>
      </w:r>
      <w:r w:rsidRPr="00A717CA">
        <w:rPr>
          <w:rFonts w:eastAsiaTheme="minorHAnsi"/>
          <w:sz w:val="16"/>
          <w:lang w:eastAsia="en-US"/>
        </w:rPr>
        <w:t xml:space="preserve"> who was responsible for a suicide bombing at </w:t>
      </w:r>
      <w:proofErr w:type="spellStart"/>
      <w:r w:rsidRPr="00A717CA">
        <w:rPr>
          <w:rFonts w:eastAsiaTheme="minorHAnsi"/>
          <w:sz w:val="16"/>
          <w:lang w:eastAsia="en-US"/>
        </w:rPr>
        <w:t>Bagram</w:t>
      </w:r>
      <w:proofErr w:type="spellEnd"/>
      <w:r w:rsidRPr="00A717CA">
        <w:rPr>
          <w:rFonts w:eastAsiaTheme="minorHAnsi"/>
          <w:sz w:val="16"/>
          <w:lang w:eastAsia="en-US"/>
        </w:rPr>
        <w:t xml:space="preserve"> Airbase that targeted Vice President Dick Cheney.</w:t>
      </w:r>
    </w:p>
    <w:p w:rsidR="00A717CA" w:rsidRPr="00A717CA" w:rsidRDefault="00A717CA" w:rsidP="00A717CA">
      <w:pPr>
        <w:ind w:left="720"/>
        <w:rPr>
          <w:rFonts w:eastAsiaTheme="minorHAnsi"/>
          <w:sz w:val="16"/>
          <w:lang w:eastAsia="en-US"/>
        </w:rPr>
      </w:pPr>
      <w:r w:rsidRPr="00A717CA">
        <w:rPr>
          <w:rFonts w:eastAsiaTheme="minorHAnsi"/>
          <w:sz w:val="16"/>
          <w:lang w:eastAsia="en-US"/>
        </w:rPr>
        <w:t xml:space="preserve">▪ </w:t>
      </w:r>
      <w:r w:rsidRPr="00A717CA">
        <w:rPr>
          <w:rFonts w:eastAsiaTheme="minorHAnsi"/>
          <w:bCs/>
          <w:u w:val="single"/>
          <w:lang w:eastAsia="en-US"/>
        </w:rPr>
        <w:t xml:space="preserve">Osama al </w:t>
      </w:r>
      <w:proofErr w:type="spellStart"/>
      <w:r w:rsidRPr="00A717CA">
        <w:rPr>
          <w:rFonts w:eastAsiaTheme="minorHAnsi"/>
          <w:bCs/>
          <w:u w:val="single"/>
          <w:lang w:eastAsia="en-US"/>
        </w:rPr>
        <w:t>Kini</w:t>
      </w:r>
      <w:proofErr w:type="spellEnd"/>
      <w:r w:rsidRPr="00A717CA">
        <w:rPr>
          <w:rFonts w:eastAsiaTheme="minorHAnsi"/>
          <w:bCs/>
          <w:u w:val="single"/>
          <w:lang w:eastAsia="en-US"/>
        </w:rPr>
        <w:t xml:space="preserve">, </w:t>
      </w:r>
      <w:r w:rsidRPr="00A717CA">
        <w:rPr>
          <w:rFonts w:eastAsiaTheme="minorHAnsi"/>
          <w:bCs/>
          <w:highlight w:val="yellow"/>
          <w:u w:val="single"/>
          <w:lang w:eastAsia="en-US"/>
        </w:rPr>
        <w:t>Al Qaeda's external operations chief</w:t>
      </w:r>
      <w:r w:rsidRPr="00A717CA">
        <w:rPr>
          <w:rFonts w:eastAsiaTheme="minorHAnsi"/>
          <w:sz w:val="16"/>
          <w:lang w:eastAsia="en-US"/>
        </w:rPr>
        <w:t xml:space="preserve"> who was wanted for the 1998 bombings against the U.S. embassies in Kenya and Tanzania.</w:t>
      </w:r>
    </w:p>
    <w:p w:rsidR="00A717CA" w:rsidRPr="00A717CA" w:rsidRDefault="00A717CA" w:rsidP="00A717CA">
      <w:pPr>
        <w:ind w:left="720"/>
        <w:rPr>
          <w:rFonts w:eastAsiaTheme="minorHAnsi"/>
          <w:sz w:val="16"/>
          <w:lang w:eastAsia="en-US"/>
        </w:rPr>
      </w:pPr>
      <w:r w:rsidRPr="00A717CA">
        <w:rPr>
          <w:rFonts w:eastAsiaTheme="minorHAnsi"/>
          <w:sz w:val="16"/>
          <w:lang w:eastAsia="en-US"/>
        </w:rPr>
        <w:t xml:space="preserve">▪ Khalid </w:t>
      </w:r>
      <w:proofErr w:type="spellStart"/>
      <w:r w:rsidRPr="00A717CA">
        <w:rPr>
          <w:rFonts w:eastAsiaTheme="minorHAnsi"/>
          <w:bCs/>
          <w:u w:val="single"/>
          <w:lang w:eastAsia="en-US"/>
        </w:rPr>
        <w:t>Habib</w:t>
      </w:r>
      <w:proofErr w:type="spellEnd"/>
      <w:r w:rsidRPr="00A717CA">
        <w:rPr>
          <w:rFonts w:eastAsiaTheme="minorHAnsi"/>
          <w:bCs/>
          <w:u w:val="single"/>
          <w:lang w:eastAsia="en-US"/>
        </w:rPr>
        <w:t xml:space="preserve">, </w:t>
      </w:r>
      <w:r w:rsidRPr="00A717CA">
        <w:rPr>
          <w:rFonts w:eastAsiaTheme="minorHAnsi"/>
          <w:bCs/>
          <w:highlight w:val="yellow"/>
          <w:u w:val="single"/>
          <w:lang w:eastAsia="en-US"/>
        </w:rPr>
        <w:t>the commander of</w:t>
      </w:r>
      <w:r w:rsidRPr="00A717CA">
        <w:rPr>
          <w:rFonts w:eastAsiaTheme="minorHAnsi"/>
          <w:sz w:val="16"/>
          <w:lang w:eastAsia="en-US"/>
        </w:rPr>
        <w:t xml:space="preserve"> the </w:t>
      </w:r>
      <w:proofErr w:type="spellStart"/>
      <w:r w:rsidRPr="00A717CA">
        <w:rPr>
          <w:rFonts w:eastAsiaTheme="minorHAnsi"/>
          <w:sz w:val="16"/>
          <w:lang w:eastAsia="en-US"/>
        </w:rPr>
        <w:t>Lashkar</w:t>
      </w:r>
      <w:proofErr w:type="spellEnd"/>
      <w:r w:rsidRPr="00A717CA">
        <w:rPr>
          <w:rFonts w:eastAsiaTheme="minorHAnsi"/>
          <w:sz w:val="16"/>
          <w:lang w:eastAsia="en-US"/>
        </w:rPr>
        <w:t xml:space="preserve"> al </w:t>
      </w:r>
      <w:proofErr w:type="spellStart"/>
      <w:r w:rsidRPr="00A717CA">
        <w:rPr>
          <w:rFonts w:eastAsiaTheme="minorHAnsi"/>
          <w:sz w:val="16"/>
          <w:lang w:eastAsia="en-US"/>
        </w:rPr>
        <w:t>Zil</w:t>
      </w:r>
      <w:proofErr w:type="spellEnd"/>
      <w:r w:rsidRPr="00A717CA">
        <w:rPr>
          <w:rFonts w:eastAsiaTheme="minorHAnsi"/>
          <w:sz w:val="16"/>
          <w:lang w:eastAsia="en-US"/>
        </w:rPr>
        <w:t xml:space="preserve"> or </w:t>
      </w:r>
      <w:r w:rsidRPr="00A717CA">
        <w:rPr>
          <w:rFonts w:eastAsiaTheme="minorHAnsi"/>
          <w:bCs/>
          <w:u w:val="single"/>
          <w:lang w:eastAsia="en-US"/>
        </w:rPr>
        <w:t xml:space="preserve">the Shadow Army, </w:t>
      </w:r>
      <w:r w:rsidRPr="00A717CA">
        <w:rPr>
          <w:rFonts w:eastAsiaTheme="minorHAnsi"/>
          <w:bCs/>
          <w:highlight w:val="yellow"/>
          <w:u w:val="single"/>
          <w:lang w:eastAsia="en-US"/>
        </w:rPr>
        <w:t>Al Qaeda's fighting force</w:t>
      </w:r>
      <w:r w:rsidRPr="00A717CA">
        <w:rPr>
          <w:rFonts w:eastAsiaTheme="minorHAnsi"/>
          <w:sz w:val="16"/>
          <w:lang w:eastAsia="en-US"/>
        </w:rPr>
        <w:t>.</w:t>
      </w:r>
    </w:p>
    <w:p w:rsidR="00A717CA" w:rsidRPr="00A717CA" w:rsidRDefault="00A717CA" w:rsidP="00A717CA">
      <w:pPr>
        <w:ind w:left="720"/>
        <w:rPr>
          <w:rFonts w:eastAsiaTheme="minorHAnsi"/>
          <w:sz w:val="16"/>
          <w:lang w:eastAsia="en-US"/>
        </w:rPr>
      </w:pPr>
      <w:proofErr w:type="gramStart"/>
      <w:r w:rsidRPr="00A717CA">
        <w:rPr>
          <w:rFonts w:eastAsiaTheme="minorHAnsi"/>
          <w:sz w:val="16"/>
          <w:lang w:eastAsia="en-US"/>
        </w:rPr>
        <w:t xml:space="preserve">▪ Abu </w:t>
      </w:r>
      <w:proofErr w:type="spellStart"/>
      <w:r w:rsidRPr="00A717CA">
        <w:rPr>
          <w:rFonts w:eastAsiaTheme="minorHAnsi"/>
          <w:sz w:val="16"/>
          <w:lang w:eastAsia="en-US"/>
        </w:rPr>
        <w:t>Khabab</w:t>
      </w:r>
      <w:proofErr w:type="spellEnd"/>
      <w:r w:rsidRPr="00A717CA">
        <w:rPr>
          <w:rFonts w:eastAsiaTheme="minorHAnsi"/>
          <w:sz w:val="16"/>
          <w:lang w:eastAsia="en-US"/>
        </w:rPr>
        <w:t xml:space="preserve"> </w:t>
      </w:r>
      <w:r w:rsidRPr="00A717CA">
        <w:rPr>
          <w:rFonts w:eastAsiaTheme="minorHAnsi"/>
          <w:bCs/>
          <w:u w:val="single"/>
          <w:lang w:eastAsia="en-US"/>
        </w:rPr>
        <w:t xml:space="preserve">al </w:t>
      </w:r>
      <w:proofErr w:type="spellStart"/>
      <w:r w:rsidRPr="00A717CA">
        <w:rPr>
          <w:rFonts w:eastAsiaTheme="minorHAnsi"/>
          <w:bCs/>
          <w:u w:val="single"/>
          <w:lang w:eastAsia="en-US"/>
        </w:rPr>
        <w:t>Masri</w:t>
      </w:r>
      <w:proofErr w:type="spellEnd"/>
      <w:r w:rsidRPr="00A717CA">
        <w:rPr>
          <w:rFonts w:eastAsiaTheme="minorHAnsi"/>
          <w:bCs/>
          <w:u w:val="single"/>
          <w:lang w:eastAsia="en-US"/>
        </w:rPr>
        <w:t xml:space="preserve">, </w:t>
      </w:r>
      <w:r w:rsidRPr="00A717CA">
        <w:rPr>
          <w:rFonts w:eastAsiaTheme="minorHAnsi"/>
          <w:bCs/>
          <w:highlight w:val="yellow"/>
          <w:u w:val="single"/>
          <w:lang w:eastAsia="en-US"/>
        </w:rPr>
        <w:t xml:space="preserve">the chief of al Qaeda's </w:t>
      </w:r>
      <w:r w:rsidRPr="00A717CA">
        <w:rPr>
          <w:rFonts w:eastAsiaTheme="minorHAnsi"/>
          <w:b/>
          <w:iCs/>
          <w:highlight w:val="yellow"/>
          <w:u w:val="single"/>
          <w:lang w:eastAsia="en-US"/>
        </w:rPr>
        <w:t>w</w:t>
      </w:r>
      <w:r w:rsidRPr="00A717CA">
        <w:rPr>
          <w:rFonts w:eastAsiaTheme="minorHAnsi"/>
          <w:sz w:val="16"/>
          <w:lang w:eastAsia="en-US"/>
        </w:rPr>
        <w:t xml:space="preserve">eapons of </w:t>
      </w:r>
      <w:r w:rsidRPr="00A717CA">
        <w:rPr>
          <w:rFonts w:eastAsiaTheme="minorHAnsi"/>
          <w:b/>
          <w:iCs/>
          <w:highlight w:val="yellow"/>
          <w:u w:val="single"/>
          <w:lang w:eastAsia="en-US"/>
        </w:rPr>
        <w:t>m</w:t>
      </w:r>
      <w:r w:rsidRPr="00A717CA">
        <w:rPr>
          <w:rFonts w:eastAsiaTheme="minorHAnsi"/>
          <w:sz w:val="16"/>
          <w:lang w:eastAsia="en-US"/>
        </w:rPr>
        <w:t xml:space="preserve">ass </w:t>
      </w:r>
      <w:r w:rsidRPr="00A717CA">
        <w:rPr>
          <w:rFonts w:eastAsiaTheme="minorHAnsi"/>
          <w:b/>
          <w:iCs/>
          <w:highlight w:val="yellow"/>
          <w:u w:val="single"/>
          <w:lang w:eastAsia="en-US"/>
        </w:rPr>
        <w:t>d</w:t>
      </w:r>
      <w:r w:rsidRPr="00A717CA">
        <w:rPr>
          <w:rFonts w:eastAsiaTheme="minorHAnsi"/>
          <w:sz w:val="16"/>
          <w:lang w:eastAsia="en-US"/>
        </w:rPr>
        <w:t xml:space="preserve">estruction </w:t>
      </w:r>
      <w:r w:rsidRPr="00A717CA">
        <w:rPr>
          <w:rFonts w:eastAsiaTheme="minorHAnsi"/>
          <w:bCs/>
          <w:highlight w:val="yellow"/>
          <w:u w:val="single"/>
          <w:lang w:eastAsia="en-US"/>
        </w:rPr>
        <w:t>program</w:t>
      </w:r>
      <w:r w:rsidRPr="00A717CA">
        <w:rPr>
          <w:rFonts w:eastAsiaTheme="minorHAnsi"/>
          <w:sz w:val="16"/>
          <w:lang w:eastAsia="en-US"/>
        </w:rPr>
        <w:t>.</w:t>
      </w:r>
      <w:proofErr w:type="gramEnd"/>
    </w:p>
    <w:p w:rsidR="00A717CA" w:rsidRPr="00A717CA" w:rsidRDefault="00A717CA" w:rsidP="00A717CA">
      <w:pPr>
        <w:ind w:left="720"/>
        <w:rPr>
          <w:rFonts w:eastAsiaTheme="minorHAnsi"/>
          <w:sz w:val="16"/>
          <w:lang w:eastAsia="en-US"/>
        </w:rPr>
      </w:pPr>
      <w:proofErr w:type="gramStart"/>
      <w:r w:rsidRPr="00A717CA">
        <w:rPr>
          <w:rFonts w:eastAsiaTheme="minorHAnsi"/>
          <w:sz w:val="16"/>
          <w:lang w:eastAsia="en-US"/>
        </w:rPr>
        <w:t xml:space="preserve">▪ Rashid </w:t>
      </w:r>
      <w:proofErr w:type="spellStart"/>
      <w:r w:rsidRPr="00A717CA">
        <w:rPr>
          <w:rFonts w:eastAsiaTheme="minorHAnsi"/>
          <w:bCs/>
          <w:u w:val="single"/>
          <w:lang w:eastAsia="en-US"/>
        </w:rPr>
        <w:t>Rauf</w:t>
      </w:r>
      <w:proofErr w:type="spellEnd"/>
      <w:r w:rsidRPr="00A717CA">
        <w:rPr>
          <w:rFonts w:eastAsiaTheme="minorHAnsi"/>
          <w:bCs/>
          <w:u w:val="single"/>
          <w:lang w:eastAsia="en-US"/>
        </w:rPr>
        <w:t>, the suspected mastermind of the 2006 Heathrow airliner plot</w:t>
      </w:r>
      <w:r w:rsidRPr="00A717CA">
        <w:rPr>
          <w:rFonts w:eastAsiaTheme="minorHAnsi"/>
          <w:sz w:val="16"/>
          <w:lang w:eastAsia="en-US"/>
        </w:rPr>
        <w:t xml:space="preserve"> who had escaped from a Pakistan jail the previous year.</w:t>
      </w:r>
      <w:proofErr w:type="gramEnd"/>
    </w:p>
    <w:p w:rsidR="00A717CA" w:rsidRPr="00A717CA" w:rsidRDefault="00A717CA" w:rsidP="00A717CA">
      <w:pPr>
        <w:ind w:left="720"/>
        <w:rPr>
          <w:rFonts w:eastAsiaTheme="minorHAnsi"/>
          <w:sz w:val="16"/>
          <w:lang w:eastAsia="en-US"/>
        </w:rPr>
      </w:pPr>
      <w:r w:rsidRPr="00A717CA">
        <w:rPr>
          <w:rFonts w:eastAsiaTheme="minorHAnsi"/>
          <w:sz w:val="16"/>
          <w:lang w:eastAsia="en-US"/>
        </w:rPr>
        <w:t xml:space="preserve">▪ </w:t>
      </w:r>
      <w:proofErr w:type="spellStart"/>
      <w:r w:rsidRPr="00A717CA">
        <w:rPr>
          <w:rFonts w:eastAsiaTheme="minorHAnsi"/>
          <w:sz w:val="16"/>
          <w:lang w:eastAsia="en-US"/>
        </w:rPr>
        <w:t>Saleh</w:t>
      </w:r>
      <w:proofErr w:type="spellEnd"/>
      <w:r w:rsidRPr="00A717CA">
        <w:rPr>
          <w:rFonts w:eastAsiaTheme="minorHAnsi"/>
          <w:sz w:val="16"/>
          <w:lang w:eastAsia="en-US"/>
        </w:rPr>
        <w:t xml:space="preserve"> </w:t>
      </w:r>
      <w:r w:rsidRPr="00A717CA">
        <w:rPr>
          <w:rFonts w:eastAsiaTheme="minorHAnsi"/>
          <w:bCs/>
          <w:highlight w:val="yellow"/>
          <w:u w:val="single"/>
          <w:lang w:eastAsia="en-US"/>
        </w:rPr>
        <w:t>al Somali, head of Al Qaeda's operations outside of Afghanistan</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But </w:t>
      </w:r>
      <w:r w:rsidRPr="00A717CA">
        <w:rPr>
          <w:rFonts w:eastAsiaTheme="minorHAnsi"/>
          <w:bCs/>
          <w:u w:val="single"/>
          <w:lang w:eastAsia="en-US"/>
        </w:rPr>
        <w:t>the greatest success was the</w:t>
      </w:r>
      <w:r w:rsidRPr="00A717CA">
        <w:rPr>
          <w:rFonts w:eastAsiaTheme="minorHAnsi"/>
          <w:sz w:val="16"/>
          <w:lang w:eastAsia="en-US"/>
        </w:rPr>
        <w:t xml:space="preserve"> August 2009 </w:t>
      </w:r>
      <w:r w:rsidRPr="00A717CA">
        <w:rPr>
          <w:rFonts w:eastAsiaTheme="minorHAnsi"/>
          <w:bCs/>
          <w:u w:val="single"/>
          <w:lang w:eastAsia="en-US"/>
        </w:rPr>
        <w:t xml:space="preserve">killing of </w:t>
      </w:r>
      <w:proofErr w:type="spellStart"/>
      <w:r w:rsidRPr="00A717CA">
        <w:rPr>
          <w:rFonts w:eastAsiaTheme="minorHAnsi"/>
          <w:bCs/>
          <w:highlight w:val="yellow"/>
          <w:u w:val="single"/>
          <w:lang w:eastAsia="en-US"/>
        </w:rPr>
        <w:t>Baitullah</w:t>
      </w:r>
      <w:proofErr w:type="spellEnd"/>
      <w:r w:rsidRPr="00A717CA">
        <w:rPr>
          <w:rFonts w:eastAsiaTheme="minorHAnsi"/>
          <w:bCs/>
          <w:highlight w:val="yellow"/>
          <w:u w:val="single"/>
          <w:lang w:eastAsia="en-US"/>
        </w:rPr>
        <w:t xml:space="preserve"> </w:t>
      </w:r>
      <w:proofErr w:type="spellStart"/>
      <w:r w:rsidRPr="00A717CA">
        <w:rPr>
          <w:rFonts w:eastAsiaTheme="minorHAnsi"/>
          <w:bCs/>
          <w:highlight w:val="yellow"/>
          <w:u w:val="single"/>
          <w:lang w:eastAsia="en-US"/>
        </w:rPr>
        <w:t>Mehsud</w:t>
      </w:r>
      <w:proofErr w:type="spellEnd"/>
      <w:r w:rsidRPr="00A717CA">
        <w:rPr>
          <w:rFonts w:eastAsiaTheme="minorHAnsi"/>
          <w:bCs/>
          <w:u w:val="single"/>
          <w:lang w:eastAsia="en-US"/>
        </w:rPr>
        <w:t xml:space="preserve">, Pakistan's most wanted man. </w:t>
      </w:r>
      <w:proofErr w:type="spellStart"/>
      <w:r w:rsidRPr="00A717CA">
        <w:rPr>
          <w:rFonts w:eastAsiaTheme="minorHAnsi"/>
          <w:bCs/>
          <w:u w:val="single"/>
          <w:lang w:eastAsia="en-US"/>
        </w:rPr>
        <w:t>Mehsud</w:t>
      </w:r>
      <w:proofErr w:type="spellEnd"/>
      <w:r w:rsidRPr="00A717CA">
        <w:rPr>
          <w:rFonts w:eastAsiaTheme="minorHAnsi"/>
          <w:bCs/>
          <w:u w:val="single"/>
          <w:lang w:eastAsia="en-US"/>
        </w:rPr>
        <w:t xml:space="preserve"> was </w:t>
      </w:r>
      <w:r w:rsidRPr="00A717CA">
        <w:rPr>
          <w:rFonts w:eastAsiaTheme="minorHAnsi"/>
          <w:bCs/>
          <w:highlight w:val="yellow"/>
          <w:u w:val="single"/>
          <w:lang w:eastAsia="en-US"/>
        </w:rPr>
        <w:t>the</w:t>
      </w:r>
      <w:r w:rsidRPr="00A717CA">
        <w:rPr>
          <w:rFonts w:eastAsiaTheme="minorHAnsi"/>
          <w:bCs/>
          <w:u w:val="single"/>
          <w:lang w:eastAsia="en-US"/>
        </w:rPr>
        <w:t xml:space="preserve"> notorious </w:t>
      </w:r>
      <w:r w:rsidRPr="00A717CA">
        <w:rPr>
          <w:rFonts w:eastAsiaTheme="minorHAnsi"/>
          <w:bCs/>
          <w:highlight w:val="yellow"/>
          <w:u w:val="single"/>
          <w:lang w:eastAsia="en-US"/>
        </w:rPr>
        <w:t>head of the Pakistani Taliban</w:t>
      </w:r>
      <w:r w:rsidRPr="00A717CA">
        <w:rPr>
          <w:rFonts w:eastAsiaTheme="minorHAnsi"/>
          <w:bCs/>
          <w:u w:val="single"/>
          <w:lang w:eastAsia="en-US"/>
        </w:rPr>
        <w:t xml:space="preserve"> who was responsible for numerous suicide bombing outrages including the killing of former Pakistani Prime Minister Benazir Bhutto</w:t>
      </w:r>
      <w:r w:rsidRPr="00A717CA">
        <w:rPr>
          <w:rFonts w:eastAsiaTheme="minorHAnsi"/>
          <w:sz w:val="16"/>
          <w:lang w:eastAsia="en-US"/>
        </w:rPr>
        <w:t xml:space="preserve">. </w:t>
      </w:r>
      <w:proofErr w:type="spellStart"/>
      <w:r w:rsidRPr="00A717CA">
        <w:rPr>
          <w:rFonts w:eastAsiaTheme="minorHAnsi"/>
          <w:sz w:val="16"/>
          <w:lang w:eastAsia="en-US"/>
        </w:rPr>
        <w:t>Mehsud</w:t>
      </w:r>
      <w:proofErr w:type="spellEnd"/>
      <w:r w:rsidRPr="00A717CA">
        <w:rPr>
          <w:rFonts w:eastAsiaTheme="minorHAnsi"/>
          <w:sz w:val="16"/>
          <w:lang w:eastAsia="en-US"/>
        </w:rPr>
        <w:t xml:space="preserve"> had tormented the Pakistanis for years and, under Pakistani pressure, he was finally tracked down and killed by a Predator while visiting his father-in-law's house. His death was considered a gift to the Pakistanis and a way to ameliorate the negative repercussions of the drone strikes.</w:t>
      </w:r>
    </w:p>
    <w:p w:rsidR="00A717CA" w:rsidRPr="00A717CA" w:rsidRDefault="00A717CA" w:rsidP="00A717CA">
      <w:pPr>
        <w:rPr>
          <w:rFonts w:eastAsiaTheme="minorHAnsi"/>
          <w:sz w:val="16"/>
          <w:lang w:eastAsia="en-US"/>
        </w:rPr>
      </w:pPr>
      <w:r w:rsidRPr="00A717CA">
        <w:rPr>
          <w:rFonts w:eastAsiaTheme="minorHAnsi"/>
          <w:bCs/>
          <w:u w:val="single"/>
          <w:lang w:eastAsia="en-US"/>
        </w:rPr>
        <w:lastRenderedPageBreak/>
        <w:t>The most obvious negative repercussion has of course been the Pakistani media's claims of high numbers of civilian deaths in the drone attacks. While Pakistani media sources have made claims of hundreds of civilian deaths in the strikes, the Pentagon has reported that about 80 missile attacks from drones in less than two years killed “more than 400” enemy fighters and put civilian deaths in low double digits</w:t>
      </w:r>
      <w:r w:rsidRPr="00A717CA">
        <w:rPr>
          <w:rFonts w:eastAsiaTheme="minorHAnsi"/>
          <w:sz w:val="16"/>
          <w:lang w:eastAsia="en-US"/>
        </w:rPr>
        <w:t>. 54 It is difficult to assess the exact number of dead from the drone strikes as the Taliban cordon of the strike zones after they have been targeted and few outsiders have access to the remote FATA tribal lands (discussion of the civilian casualty issue continues below).</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Regardless of the exact numbers, </w:t>
      </w:r>
      <w:r w:rsidRPr="00A717CA">
        <w:rPr>
          <w:rFonts w:eastAsiaTheme="minorHAnsi"/>
          <w:bCs/>
          <w:highlight w:val="yellow"/>
          <w:u w:val="single"/>
          <w:lang w:eastAsia="en-US"/>
        </w:rPr>
        <w:t>the death of dozens of</w:t>
      </w:r>
      <w:r w:rsidRPr="00A717CA">
        <w:rPr>
          <w:rFonts w:eastAsiaTheme="minorHAnsi"/>
          <w:bCs/>
          <w:u w:val="single"/>
          <w:lang w:eastAsia="en-US"/>
        </w:rPr>
        <w:t xml:space="preserve"> Taliban and Al Qaeda </w:t>
      </w:r>
      <w:r w:rsidRPr="00A717CA">
        <w:rPr>
          <w:rFonts w:eastAsiaTheme="minorHAnsi"/>
          <w:bCs/>
          <w:highlight w:val="yellow"/>
          <w:u w:val="single"/>
          <w:lang w:eastAsia="en-US"/>
        </w:rPr>
        <w:t>operatives and the constant threat of</w:t>
      </w:r>
      <w:r w:rsidRPr="00A717CA">
        <w:rPr>
          <w:rFonts w:eastAsiaTheme="minorHAnsi"/>
          <w:bCs/>
          <w:u w:val="single"/>
          <w:lang w:eastAsia="en-US"/>
        </w:rPr>
        <w:t xml:space="preserve"> further </w:t>
      </w:r>
      <w:r w:rsidRPr="00A717CA">
        <w:rPr>
          <w:rFonts w:eastAsiaTheme="minorHAnsi"/>
          <w:bCs/>
          <w:highlight w:val="yellow"/>
          <w:u w:val="single"/>
          <w:lang w:eastAsia="en-US"/>
        </w:rPr>
        <w:t>strikes has</w:t>
      </w:r>
      <w:r w:rsidRPr="00A717CA">
        <w:rPr>
          <w:rFonts w:eastAsiaTheme="minorHAnsi"/>
          <w:bCs/>
          <w:u w:val="single"/>
          <w:lang w:eastAsia="en-US"/>
        </w:rPr>
        <w:t xml:space="preserve"> </w:t>
      </w:r>
      <w:r w:rsidRPr="00A717CA">
        <w:rPr>
          <w:rFonts w:eastAsiaTheme="minorHAnsi"/>
          <w:b/>
          <w:iCs/>
          <w:u w:val="single"/>
          <w:lang w:eastAsia="en-US"/>
        </w:rPr>
        <w:t xml:space="preserve">certainly </w:t>
      </w:r>
      <w:r w:rsidRPr="00A717CA">
        <w:rPr>
          <w:rFonts w:eastAsiaTheme="minorHAnsi"/>
          <w:b/>
          <w:iCs/>
          <w:highlight w:val="yellow"/>
          <w:u w:val="single"/>
          <w:lang w:eastAsia="en-US"/>
        </w:rPr>
        <w:t>shaken the enemy</w:t>
      </w:r>
      <w:r w:rsidRPr="00A717CA">
        <w:rPr>
          <w:rFonts w:eastAsiaTheme="minorHAnsi"/>
          <w:bCs/>
          <w:u w:val="single"/>
          <w:lang w:eastAsia="en-US"/>
        </w:rPr>
        <w:t>. One senior counterterrorism official claimed, “</w:t>
      </w:r>
      <w:proofErr w:type="gramStart"/>
      <w:r w:rsidRPr="00A717CA">
        <w:rPr>
          <w:rFonts w:eastAsiaTheme="minorHAnsi"/>
          <w:b/>
          <w:iCs/>
          <w:u w:val="single"/>
          <w:lang w:eastAsia="en-US"/>
        </w:rPr>
        <w:t>the</w:t>
      </w:r>
      <w:proofErr w:type="gramEnd"/>
      <w:r w:rsidRPr="00A717CA">
        <w:rPr>
          <w:rFonts w:eastAsiaTheme="minorHAnsi"/>
          <w:b/>
          <w:iCs/>
          <w:u w:val="single"/>
          <w:lang w:eastAsia="en-US"/>
        </w:rPr>
        <w:t xml:space="preserve"> enemy is really, really struggling</w:t>
      </w:r>
      <w:r w:rsidRPr="00A717CA">
        <w:rPr>
          <w:rFonts w:eastAsiaTheme="minorHAnsi"/>
          <w:bCs/>
          <w:u w:val="single"/>
          <w:lang w:eastAsia="en-US"/>
        </w:rPr>
        <w:t xml:space="preserve">. </w:t>
      </w:r>
      <w:r w:rsidRPr="00A717CA">
        <w:rPr>
          <w:rFonts w:eastAsiaTheme="minorHAnsi"/>
          <w:bCs/>
          <w:highlight w:val="yellow"/>
          <w:u w:val="single"/>
          <w:lang w:eastAsia="en-US"/>
        </w:rPr>
        <w:t>These attacks have produced the broadest, deepest and most rapid reduction in al-Qaida</w:t>
      </w:r>
      <w:r w:rsidRPr="00A717CA">
        <w:rPr>
          <w:rFonts w:eastAsiaTheme="minorHAnsi"/>
          <w:bCs/>
          <w:u w:val="single"/>
          <w:lang w:eastAsia="en-US"/>
        </w:rPr>
        <w:t xml:space="preserve"> senior </w:t>
      </w:r>
      <w:r w:rsidRPr="00A717CA">
        <w:rPr>
          <w:rFonts w:eastAsiaTheme="minorHAnsi"/>
          <w:bCs/>
          <w:highlight w:val="yellow"/>
          <w:u w:val="single"/>
          <w:lang w:eastAsia="en-US"/>
        </w:rPr>
        <w:t>leadership</w:t>
      </w:r>
      <w:r w:rsidRPr="00A717CA">
        <w:rPr>
          <w:rFonts w:eastAsiaTheme="minorHAnsi"/>
          <w:bCs/>
          <w:u w:val="single"/>
          <w:lang w:eastAsia="en-US"/>
        </w:rPr>
        <w:t xml:space="preserve"> that we've seen in several years.”</w:t>
      </w:r>
      <w:r w:rsidRPr="00A717CA">
        <w:rPr>
          <w:rFonts w:eastAsiaTheme="minorHAnsi"/>
          <w:sz w:val="16"/>
          <w:lang w:eastAsia="en-US"/>
        </w:rPr>
        <w:t xml:space="preserve"> 55 </w:t>
      </w:r>
      <w:r w:rsidRPr="00A717CA">
        <w:rPr>
          <w:rFonts w:eastAsiaTheme="minorHAnsi"/>
          <w:bCs/>
          <w:u w:val="single"/>
          <w:lang w:eastAsia="en-US"/>
        </w:rPr>
        <w:t>Another referred to the growing insecurity and distrust among Al Qaeda stemming from the attacks stating, “They have started hunting down people who they think are responsible. People are showing up dead or disappearing.”</w:t>
      </w:r>
      <w:r w:rsidRPr="00A717CA">
        <w:rPr>
          <w:rFonts w:eastAsiaTheme="minorHAnsi"/>
          <w:sz w:val="16"/>
          <w:lang w:eastAsia="en-US"/>
        </w:rPr>
        <w:t xml:space="preserve"> 56 </w:t>
      </w:r>
      <w:r w:rsidRPr="00A717CA">
        <w:rPr>
          <w:rFonts w:eastAsiaTheme="minorHAnsi"/>
          <w:bCs/>
          <w:u w:val="single"/>
          <w:lang w:eastAsia="en-US"/>
        </w:rPr>
        <w:t xml:space="preserve">A third counterterrorism official said, “This last year has been a very hard year for them. They're losing a bunch of their better leaders. But more importantly, at this point </w:t>
      </w:r>
      <w:r w:rsidRPr="00A717CA">
        <w:rPr>
          <w:rFonts w:eastAsiaTheme="minorHAnsi"/>
          <w:bCs/>
          <w:highlight w:val="yellow"/>
          <w:u w:val="single"/>
          <w:lang w:eastAsia="en-US"/>
        </w:rPr>
        <w:t xml:space="preserve">they're </w:t>
      </w:r>
      <w:r w:rsidRPr="00A717CA">
        <w:rPr>
          <w:rFonts w:eastAsiaTheme="minorHAnsi"/>
          <w:b/>
          <w:iCs/>
          <w:highlight w:val="yellow"/>
          <w:u w:val="single"/>
          <w:lang w:eastAsia="en-US"/>
        </w:rPr>
        <w:t xml:space="preserve">wondering </w:t>
      </w:r>
      <w:proofErr w:type="gramStart"/>
      <w:r w:rsidRPr="00A717CA">
        <w:rPr>
          <w:rFonts w:eastAsiaTheme="minorHAnsi"/>
          <w:b/>
          <w:iCs/>
          <w:highlight w:val="yellow"/>
          <w:u w:val="single"/>
          <w:lang w:eastAsia="en-US"/>
        </w:rPr>
        <w:t>who's</w:t>
      </w:r>
      <w:proofErr w:type="gramEnd"/>
      <w:r w:rsidRPr="00A717CA">
        <w:rPr>
          <w:rFonts w:eastAsiaTheme="minorHAnsi"/>
          <w:b/>
          <w:iCs/>
          <w:highlight w:val="yellow"/>
          <w:u w:val="single"/>
          <w:lang w:eastAsia="en-US"/>
        </w:rPr>
        <w:t xml:space="preserve"> next</w:t>
      </w:r>
      <w:r w:rsidRPr="00A717CA">
        <w:rPr>
          <w:rFonts w:eastAsiaTheme="minorHAnsi"/>
          <w:bCs/>
          <w:u w:val="single"/>
          <w:lang w:eastAsia="en-US"/>
        </w:rPr>
        <w:t>.”</w:t>
      </w:r>
      <w:r w:rsidRPr="00A717CA">
        <w:rPr>
          <w:rFonts w:eastAsiaTheme="minorHAnsi"/>
          <w:sz w:val="16"/>
          <w:lang w:eastAsia="en-US"/>
        </w:rPr>
        <w:t xml:space="preserve"> 57</w:t>
      </w:r>
    </w:p>
    <w:p w:rsidR="00A717CA" w:rsidRPr="00A717CA" w:rsidRDefault="00A717CA" w:rsidP="00A717CA">
      <w:pPr>
        <w:rPr>
          <w:rFonts w:eastAsiaTheme="minorHAnsi"/>
          <w:sz w:val="16"/>
          <w:lang w:eastAsia="en-US"/>
        </w:rPr>
      </w:pPr>
      <w:r w:rsidRPr="00A717CA">
        <w:rPr>
          <w:rFonts w:eastAsiaTheme="minorHAnsi"/>
          <w:sz w:val="16"/>
          <w:lang w:eastAsia="en-US"/>
        </w:rPr>
        <w:t xml:space="preserve">The militants and terrorists would seem to agree with the CIA's assessment and have taken to calling the </w:t>
      </w:r>
      <w:proofErr w:type="gramStart"/>
      <w:r w:rsidRPr="00A717CA">
        <w:rPr>
          <w:rFonts w:eastAsiaTheme="minorHAnsi"/>
          <w:sz w:val="16"/>
          <w:lang w:eastAsia="en-US"/>
        </w:rPr>
        <w:t>drones</w:t>
      </w:r>
      <w:proofErr w:type="gramEnd"/>
      <w:r w:rsidRPr="00A717CA">
        <w:rPr>
          <w:rFonts w:eastAsiaTheme="minorHAnsi"/>
          <w:sz w:val="16"/>
          <w:lang w:eastAsia="en-US"/>
        </w:rPr>
        <w:t xml:space="preserve"> </w:t>
      </w:r>
      <w:proofErr w:type="spellStart"/>
      <w:r w:rsidRPr="00A717CA">
        <w:rPr>
          <w:rFonts w:eastAsiaTheme="minorHAnsi"/>
          <w:sz w:val="16"/>
          <w:lang w:eastAsia="en-US"/>
        </w:rPr>
        <w:t>machays</w:t>
      </w:r>
      <w:proofErr w:type="spellEnd"/>
      <w:r w:rsidRPr="00A717CA">
        <w:rPr>
          <w:rFonts w:eastAsiaTheme="minorHAnsi"/>
          <w:sz w:val="16"/>
          <w:lang w:eastAsia="en-US"/>
        </w:rPr>
        <w:t xml:space="preserve"> (wasps) for the deadly stings they have inflicted or </w:t>
      </w:r>
      <w:proofErr w:type="spellStart"/>
      <w:r w:rsidRPr="00A717CA">
        <w:rPr>
          <w:rFonts w:eastAsiaTheme="minorHAnsi"/>
          <w:sz w:val="16"/>
          <w:lang w:eastAsia="en-US"/>
        </w:rPr>
        <w:t>bangana</w:t>
      </w:r>
      <w:proofErr w:type="spellEnd"/>
      <w:r w:rsidRPr="00A717CA">
        <w:rPr>
          <w:rFonts w:eastAsiaTheme="minorHAnsi"/>
          <w:sz w:val="16"/>
          <w:lang w:eastAsia="en-US"/>
        </w:rPr>
        <w:t xml:space="preserve"> (thunder) for their ability to strike out of the blue. </w:t>
      </w:r>
      <w:r w:rsidRPr="00A717CA">
        <w:rPr>
          <w:rFonts w:eastAsiaTheme="minorHAnsi"/>
          <w:bCs/>
          <w:u w:val="single"/>
          <w:lang w:eastAsia="en-US"/>
        </w:rPr>
        <w:t>One militant claimed</w:t>
      </w:r>
      <w:r w:rsidRPr="00A717CA">
        <w:rPr>
          <w:rFonts w:eastAsiaTheme="minorHAnsi"/>
          <w:sz w:val="16"/>
          <w:lang w:eastAsia="en-US"/>
        </w:rPr>
        <w:t xml:space="preserve"> that </w:t>
      </w:r>
      <w:r w:rsidRPr="00A717CA">
        <w:rPr>
          <w:rFonts w:eastAsiaTheme="minorHAnsi"/>
          <w:bCs/>
          <w:u w:val="single"/>
          <w:lang w:eastAsia="en-US"/>
        </w:rPr>
        <w:t>the Taliban were constantly on the alert for the sound of approaching drones</w:t>
      </w:r>
      <w:r w:rsidRPr="00A717CA">
        <w:rPr>
          <w:rFonts w:eastAsiaTheme="minorHAnsi"/>
          <w:sz w:val="16"/>
          <w:lang w:eastAsia="en-US"/>
        </w:rPr>
        <w:t xml:space="preserve"> and said “We now often sleep in the river beds or under the eucalyptus trees.” 58 </w:t>
      </w:r>
      <w:r w:rsidRPr="00A717CA">
        <w:rPr>
          <w:rFonts w:eastAsiaTheme="minorHAnsi"/>
          <w:bCs/>
          <w:u w:val="single"/>
          <w:lang w:eastAsia="en-US"/>
        </w:rPr>
        <w:t>An Al Qaeda website bemoaned the impact of the strikes saying, “</w:t>
      </w:r>
      <w:proofErr w:type="gramStart"/>
      <w:r w:rsidRPr="00A717CA">
        <w:rPr>
          <w:rFonts w:eastAsiaTheme="minorHAnsi"/>
          <w:bCs/>
          <w:u w:val="single"/>
          <w:lang w:eastAsia="en-US"/>
        </w:rPr>
        <w:t>the</w:t>
      </w:r>
      <w:proofErr w:type="gramEnd"/>
      <w:r w:rsidRPr="00A717CA">
        <w:rPr>
          <w:rFonts w:eastAsiaTheme="minorHAnsi"/>
          <w:bCs/>
          <w:u w:val="single"/>
          <w:lang w:eastAsia="en-US"/>
        </w:rPr>
        <w:t xml:space="preserve"> harm is alarming, the matter is very grave</w:t>
      </w:r>
      <w:r w:rsidRPr="00A717CA">
        <w:rPr>
          <w:rFonts w:eastAsiaTheme="minorHAnsi"/>
          <w:sz w:val="16"/>
          <w:lang w:eastAsia="en-US"/>
        </w:rPr>
        <w:t xml:space="preserve">. So many brave commanders have been snatched away by the hands of the enemies. So many homes have been leveled with their people inside them by planes that are unheard, unseen and unknown.” 59 </w:t>
      </w:r>
      <w:r w:rsidRPr="00A717CA">
        <w:rPr>
          <w:rFonts w:eastAsiaTheme="minorHAnsi"/>
          <w:bCs/>
          <w:u w:val="single"/>
          <w:lang w:eastAsia="en-US"/>
        </w:rPr>
        <w:t>Another Al Qaeda publication spoke of the drones in fearful terms and claimed, “Their effects are seen: carnage, destruction, arrest, and pursuit, but they themselves remain unseen</w:t>
      </w:r>
      <w:r w:rsidRPr="00A717CA">
        <w:rPr>
          <w:rFonts w:eastAsiaTheme="minorHAnsi"/>
          <w:sz w:val="16"/>
          <w:lang w:eastAsia="en-US"/>
        </w:rPr>
        <w:t>, just like Satan and his ilk who see us while remaining unseen.” 60</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The terrorists</w:t>
      </w:r>
      <w:r w:rsidRPr="00A717CA">
        <w:rPr>
          <w:rFonts w:eastAsiaTheme="minorHAnsi"/>
          <w:bCs/>
          <w:u w:val="single"/>
          <w:lang w:eastAsia="en-US"/>
        </w:rPr>
        <w:t xml:space="preserve">, especially the foreign element, also </w:t>
      </w:r>
      <w:r w:rsidRPr="00A717CA">
        <w:rPr>
          <w:rFonts w:eastAsiaTheme="minorHAnsi"/>
          <w:bCs/>
          <w:highlight w:val="yellow"/>
          <w:u w:val="single"/>
          <w:lang w:eastAsia="en-US"/>
        </w:rPr>
        <w:t>bemoan the fact</w:t>
      </w:r>
      <w:r w:rsidRPr="00A717CA">
        <w:rPr>
          <w:rFonts w:eastAsiaTheme="minorHAnsi"/>
          <w:bCs/>
          <w:u w:val="single"/>
          <w:lang w:eastAsia="en-US"/>
        </w:rPr>
        <w:t xml:space="preserve"> that </w:t>
      </w:r>
      <w:r w:rsidRPr="00A717CA">
        <w:rPr>
          <w:rFonts w:eastAsiaTheme="minorHAnsi"/>
          <w:b/>
          <w:iCs/>
          <w:highlight w:val="yellow"/>
          <w:u w:val="single"/>
          <w:lang w:eastAsia="en-US"/>
        </w:rPr>
        <w:t>local tribesmen are</w:t>
      </w:r>
      <w:r w:rsidRPr="00A717CA">
        <w:rPr>
          <w:rFonts w:eastAsiaTheme="minorHAnsi"/>
          <w:b/>
          <w:iCs/>
          <w:u w:val="single"/>
          <w:lang w:eastAsia="en-US"/>
        </w:rPr>
        <w:t xml:space="preserve"> now </w:t>
      </w:r>
      <w:r w:rsidRPr="00A717CA">
        <w:rPr>
          <w:rFonts w:eastAsiaTheme="minorHAnsi"/>
          <w:b/>
          <w:iCs/>
          <w:highlight w:val="yellow"/>
          <w:u w:val="single"/>
          <w:lang w:eastAsia="en-US"/>
        </w:rPr>
        <w:t>less willing to associate with militants</w:t>
      </w:r>
      <w:r w:rsidRPr="00A717CA">
        <w:rPr>
          <w:rFonts w:eastAsiaTheme="minorHAnsi"/>
          <w:bCs/>
          <w:highlight w:val="yellow"/>
          <w:u w:val="single"/>
          <w:lang w:eastAsia="en-US"/>
        </w:rPr>
        <w:t xml:space="preserve"> who have become magnets</w:t>
      </w:r>
      <w:r w:rsidRPr="00A717CA">
        <w:rPr>
          <w:rFonts w:eastAsiaTheme="minorHAnsi"/>
          <w:bCs/>
          <w:u w:val="single"/>
          <w:lang w:eastAsia="en-US"/>
        </w:rPr>
        <w:t xml:space="preserve"> for drone strikes</w:t>
      </w:r>
      <w:r w:rsidRPr="00A717CA">
        <w:rPr>
          <w:rFonts w:eastAsiaTheme="minorHAnsi"/>
          <w:sz w:val="16"/>
          <w:lang w:eastAsia="en-US"/>
        </w:rPr>
        <w:t xml:space="preserve">. One tribesman claimed “Before, the common people used to sit with the militants. Now they are also afraid.” 61 </w:t>
      </w:r>
      <w:r w:rsidRPr="00A717CA">
        <w:rPr>
          <w:rFonts w:eastAsiaTheme="minorHAnsi"/>
          <w:bCs/>
          <w:u w:val="single"/>
          <w:lang w:eastAsia="en-US"/>
        </w:rPr>
        <w:t xml:space="preserve">Local Pashtun tribesmen stay away from the Taliban who are known to be </w:t>
      </w:r>
      <w:proofErr w:type="spellStart"/>
      <w:r w:rsidRPr="00A717CA">
        <w:rPr>
          <w:rFonts w:eastAsiaTheme="minorHAnsi"/>
          <w:bCs/>
          <w:u w:val="single"/>
          <w:lang w:eastAsia="en-US"/>
        </w:rPr>
        <w:t>lightening</w:t>
      </w:r>
      <w:proofErr w:type="spellEnd"/>
      <w:r w:rsidRPr="00A717CA">
        <w:rPr>
          <w:rFonts w:eastAsiaTheme="minorHAnsi"/>
          <w:bCs/>
          <w:u w:val="single"/>
          <w:lang w:eastAsia="en-US"/>
        </w:rPr>
        <w:t xml:space="preserve"> rods for drone strikes and </w:t>
      </w:r>
      <w:r w:rsidRPr="00A717CA">
        <w:rPr>
          <w:rFonts w:eastAsiaTheme="minorHAnsi"/>
          <w:bCs/>
          <w:highlight w:val="yellow"/>
          <w:u w:val="single"/>
          <w:lang w:eastAsia="en-US"/>
        </w:rPr>
        <w:t>this has made the Taliban's sanctuary less secure</w:t>
      </w:r>
      <w:r w:rsidRPr="00A717CA">
        <w:rPr>
          <w:rFonts w:eastAsiaTheme="minorHAnsi"/>
          <w:bCs/>
          <w:u w:val="single"/>
          <w:lang w:eastAsia="en-US"/>
        </w:rPr>
        <w:t>. Many Taliban leaders fearing local spies have fled from the tribal areas to cities in non-Pashtun urban areas seeking a safer sanctuary</w:t>
      </w:r>
      <w:r w:rsidRPr="00A717CA">
        <w:rPr>
          <w:rFonts w:eastAsiaTheme="minorHAnsi"/>
          <w:sz w:val="16"/>
          <w:lang w:eastAsia="en-US"/>
        </w:rPr>
        <w:t>. This has put them farther from the field of operations in Afghanistan and the FATA. 62</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The constant threat of attack</w:t>
      </w:r>
      <w:r w:rsidRPr="00A717CA">
        <w:rPr>
          <w:rFonts w:eastAsiaTheme="minorHAnsi"/>
          <w:bCs/>
          <w:u w:val="single"/>
          <w:lang w:eastAsia="en-US"/>
        </w:rPr>
        <w:t xml:space="preserve"> or surveillance has forced the Taliban and Al Qaeda to </w:t>
      </w:r>
      <w:r w:rsidRPr="00A717CA">
        <w:rPr>
          <w:rFonts w:eastAsiaTheme="minorHAnsi"/>
          <w:b/>
          <w:iCs/>
          <w:highlight w:val="yellow"/>
          <w:u w:val="single"/>
          <w:lang w:eastAsia="en-US"/>
        </w:rPr>
        <w:t>dismantle</w:t>
      </w:r>
      <w:r w:rsidRPr="00A717CA">
        <w:rPr>
          <w:rFonts w:eastAsiaTheme="minorHAnsi"/>
          <w:b/>
          <w:iCs/>
          <w:u w:val="single"/>
          <w:lang w:eastAsia="en-US"/>
        </w:rPr>
        <w:t xml:space="preserve"> their </w:t>
      </w:r>
      <w:r w:rsidRPr="00A717CA">
        <w:rPr>
          <w:rFonts w:eastAsiaTheme="minorHAnsi"/>
          <w:b/>
          <w:iCs/>
          <w:highlight w:val="yellow"/>
          <w:u w:val="single"/>
          <w:lang w:eastAsia="en-US"/>
        </w:rPr>
        <w:t>training camps</w:t>
      </w:r>
      <w:r w:rsidRPr="00A717CA">
        <w:rPr>
          <w:rFonts w:eastAsiaTheme="minorHAnsi"/>
          <w:sz w:val="16"/>
          <w:lang w:eastAsia="en-US"/>
        </w:rPr>
        <w:t xml:space="preserve"> in favor of hidden classrooms. </w:t>
      </w:r>
      <w:r w:rsidRPr="00A717CA">
        <w:rPr>
          <w:rFonts w:eastAsiaTheme="minorHAnsi"/>
          <w:bCs/>
          <w:u w:val="single"/>
          <w:lang w:eastAsia="en-US"/>
        </w:rPr>
        <w:t>Al Qaeda in particular has also given up on using cell phones as a means of communication for fear that they will be tracked by signal and killed as Nek Muhammad was. The deaths of so many high level Al Qaeda leaders has</w:t>
      </w:r>
      <w:r w:rsidRPr="00A717CA">
        <w:rPr>
          <w:rFonts w:eastAsiaTheme="minorHAnsi"/>
          <w:sz w:val="16"/>
          <w:lang w:eastAsia="en-US"/>
        </w:rPr>
        <w:t xml:space="preserve"> also </w:t>
      </w:r>
      <w:r w:rsidRPr="00A717CA">
        <w:rPr>
          <w:rFonts w:eastAsiaTheme="minorHAnsi"/>
          <w:bCs/>
          <w:u w:val="single"/>
          <w:lang w:eastAsia="en-US"/>
        </w:rPr>
        <w:t>meant</w:t>
      </w:r>
      <w:r w:rsidRPr="00A717CA">
        <w:rPr>
          <w:rFonts w:eastAsiaTheme="minorHAnsi"/>
          <w:sz w:val="16"/>
          <w:lang w:eastAsia="en-US"/>
        </w:rPr>
        <w:t xml:space="preserve"> that </w:t>
      </w:r>
      <w:r w:rsidRPr="00A717CA">
        <w:rPr>
          <w:rFonts w:eastAsiaTheme="minorHAnsi"/>
          <w:bCs/>
          <w:u w:val="single"/>
          <w:lang w:eastAsia="en-US"/>
        </w:rPr>
        <w:t>many mid-level operatives who are inexperienced and lacking direct ties</w:t>
      </w:r>
      <w:r w:rsidRPr="00A717CA">
        <w:rPr>
          <w:rFonts w:eastAsiaTheme="minorHAnsi"/>
          <w:sz w:val="16"/>
          <w:lang w:eastAsia="en-US"/>
        </w:rPr>
        <w:t xml:space="preserve"> to bin Laden </w:t>
      </w:r>
      <w:r w:rsidRPr="00A717CA">
        <w:rPr>
          <w:rFonts w:eastAsiaTheme="minorHAnsi"/>
          <w:bCs/>
          <w:u w:val="single"/>
          <w:lang w:eastAsia="en-US"/>
        </w:rPr>
        <w:t>have been elevated to higher positions in the organization</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t xml:space="preserve">Both the Taliban and Al Qaeda have launched what have been described as “witch hunts” to try to kill real or imagined spies. Mullah </w:t>
      </w:r>
      <w:proofErr w:type="spellStart"/>
      <w:r w:rsidRPr="00A717CA">
        <w:rPr>
          <w:rFonts w:eastAsiaTheme="minorHAnsi"/>
          <w:sz w:val="16"/>
          <w:lang w:eastAsia="en-US"/>
        </w:rPr>
        <w:t>Nazir</w:t>
      </w:r>
      <w:proofErr w:type="spellEnd"/>
      <w:r w:rsidRPr="00A717CA">
        <w:rPr>
          <w:rFonts w:eastAsiaTheme="minorHAnsi"/>
          <w:sz w:val="16"/>
          <w:lang w:eastAsia="en-US"/>
        </w:rPr>
        <w:t xml:space="preserve"> has proclaimed “We are taking measures to catch spies. … This sedition has been pioneered by the government of Pakistan. They have put men into deceit by making them do their dirty work for them, and they do it for the return of a few rupees.” 63 And most importantly, </w:t>
      </w:r>
      <w:r w:rsidRPr="00A717CA">
        <w:rPr>
          <w:rFonts w:eastAsiaTheme="minorHAnsi"/>
          <w:bCs/>
          <w:u w:val="single"/>
          <w:lang w:eastAsia="en-US"/>
        </w:rPr>
        <w:t xml:space="preserve">the constant deaths and </w:t>
      </w:r>
      <w:r w:rsidRPr="00A717CA">
        <w:rPr>
          <w:rFonts w:eastAsiaTheme="minorHAnsi"/>
          <w:bCs/>
          <w:highlight w:val="yellow"/>
          <w:u w:val="single"/>
          <w:lang w:eastAsia="en-US"/>
        </w:rPr>
        <w:t>ever present threat of</w:t>
      </w:r>
      <w:r w:rsidRPr="00A717CA">
        <w:rPr>
          <w:rFonts w:eastAsiaTheme="minorHAnsi"/>
          <w:bCs/>
          <w:u w:val="single"/>
          <w:lang w:eastAsia="en-US"/>
        </w:rPr>
        <w:t xml:space="preserve"> drone </w:t>
      </w:r>
      <w:r w:rsidRPr="00A717CA">
        <w:rPr>
          <w:rFonts w:eastAsiaTheme="minorHAnsi"/>
          <w:bCs/>
          <w:highlight w:val="yellow"/>
          <w:u w:val="single"/>
          <w:lang w:eastAsia="en-US"/>
        </w:rPr>
        <w:t>strikes has</w:t>
      </w:r>
      <w:r w:rsidRPr="00A717CA">
        <w:rPr>
          <w:rFonts w:eastAsiaTheme="minorHAnsi"/>
          <w:bCs/>
          <w:u w:val="single"/>
          <w:lang w:eastAsia="en-US"/>
        </w:rPr>
        <w:t xml:space="preserve"> put the pressure on the Taliban and Al Qaeda and </w:t>
      </w:r>
      <w:r w:rsidRPr="00A717CA">
        <w:rPr>
          <w:rFonts w:eastAsiaTheme="minorHAnsi"/>
          <w:b/>
          <w:iCs/>
          <w:highlight w:val="yellow"/>
          <w:u w:val="single"/>
          <w:lang w:eastAsia="en-US"/>
        </w:rPr>
        <w:t>moved them from the offensive to the defensive stance</w:t>
      </w:r>
      <w:r w:rsidRPr="00A717CA">
        <w:rPr>
          <w:rFonts w:eastAsiaTheme="minorHAnsi"/>
          <w:sz w:val="16"/>
          <w:lang w:eastAsia="en-US"/>
        </w:rPr>
        <w:t xml:space="preserve">. Simply put, </w:t>
      </w:r>
      <w:r w:rsidRPr="00A717CA">
        <w:rPr>
          <w:rFonts w:eastAsiaTheme="minorHAnsi"/>
          <w:bCs/>
          <w:u w:val="single"/>
          <w:lang w:eastAsia="en-US"/>
        </w:rPr>
        <w:t>it is harder to plan military or terrorist offenses when it is too dangerous to have large gatherings or open training</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proofErr w:type="gramStart"/>
      <w:r w:rsidRPr="00A717CA">
        <w:rPr>
          <w:rFonts w:eastAsiaTheme="majorEastAsia" w:cstheme="majorBidi"/>
          <w:b/>
          <w:bCs/>
          <w:sz w:val="28"/>
          <w:u w:val="single"/>
          <w:lang w:eastAsia="en-US"/>
        </w:rPr>
        <w:lastRenderedPageBreak/>
        <w:t>more</w:t>
      </w:r>
      <w:proofErr w:type="gramEnd"/>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Their Rothenberg </w:t>
      </w:r>
      <w:proofErr w:type="spellStart"/>
      <w:proofErr w:type="gramStart"/>
      <w:r w:rsidRPr="00A717CA">
        <w:rPr>
          <w:rFonts w:eastAsiaTheme="majorEastAsia" w:cstheme="majorBidi"/>
          <w:b/>
          <w:bCs/>
          <w:iCs/>
          <w:sz w:val="26"/>
          <w:lang w:eastAsia="en-US"/>
        </w:rPr>
        <w:t>ev</w:t>
      </w:r>
      <w:proofErr w:type="spellEnd"/>
      <w:proofErr w:type="gramEnd"/>
      <w:r w:rsidRPr="00A717CA">
        <w:rPr>
          <w:rFonts w:eastAsiaTheme="majorEastAsia" w:cstheme="majorBidi"/>
          <w:b/>
          <w:bCs/>
          <w:iCs/>
          <w:sz w:val="26"/>
          <w:lang w:eastAsia="en-US"/>
        </w:rPr>
        <w:t xml:space="preserve"> says we shouldn’t ask questions like “are drones good”. Yes we should. The answer is yes.</w:t>
      </w:r>
    </w:p>
    <w:p w:rsidR="00A717CA" w:rsidRPr="00A717CA" w:rsidRDefault="00A717CA" w:rsidP="00A717CA">
      <w:pPr>
        <w:rPr>
          <w:rFonts w:eastAsiaTheme="minorHAnsi"/>
          <w:lang w:eastAsia="en-US"/>
        </w:rPr>
      </w:pPr>
      <w:r w:rsidRPr="00A717CA">
        <w:rPr>
          <w:rFonts w:eastAsiaTheme="minorHAnsi"/>
          <w:b/>
          <w:bCs/>
          <w:sz w:val="26"/>
          <w:lang w:eastAsia="en-US"/>
        </w:rPr>
        <w:t>Anderson 13</w:t>
      </w:r>
      <w:r w:rsidRPr="00A717CA">
        <w:rPr>
          <w:rFonts w:eastAsiaTheme="minorHAnsi"/>
          <w:lang w:eastAsia="en-US"/>
        </w:rPr>
        <w:t>—Kenneth, Professor of International Law at American University [May 24, 2013, “The Case for Drones,” Commentary Magazine, http://www.realclearpolitics.com/articles/2013/05/24/the_case_for_drones_118548.html]</w:t>
      </w:r>
    </w:p>
    <w:p w:rsidR="00A717CA" w:rsidRPr="00A717CA" w:rsidRDefault="00A717CA" w:rsidP="00A717CA">
      <w:pPr>
        <w:rPr>
          <w:rFonts w:eastAsiaTheme="minorHAnsi"/>
          <w:lang w:eastAsia="en-US"/>
        </w:rPr>
      </w:pPr>
    </w:p>
    <w:p w:rsidR="00A717CA" w:rsidRPr="00A717CA" w:rsidRDefault="00A717CA" w:rsidP="00A717CA">
      <w:pPr>
        <w:rPr>
          <w:rFonts w:eastAsiaTheme="minorHAnsi"/>
          <w:sz w:val="16"/>
          <w:lang w:eastAsia="en-US"/>
        </w:rPr>
      </w:pPr>
      <w:r w:rsidRPr="00A717CA">
        <w:rPr>
          <w:rFonts w:eastAsiaTheme="minorHAnsi"/>
          <w:sz w:val="16"/>
          <w:lang w:eastAsia="en-US"/>
        </w:rPr>
        <w:t xml:space="preserve">5. The Ethical Objection </w:t>
      </w:r>
    </w:p>
    <w:p w:rsidR="00A717CA" w:rsidRPr="00A717CA" w:rsidRDefault="00A717CA" w:rsidP="00A717CA">
      <w:pPr>
        <w:rPr>
          <w:rFonts w:eastAsiaTheme="minorHAnsi"/>
          <w:sz w:val="16"/>
          <w:lang w:eastAsia="en-US"/>
        </w:rPr>
      </w:pPr>
      <w:r w:rsidRPr="00A717CA">
        <w:rPr>
          <w:rFonts w:eastAsiaTheme="minorHAnsi"/>
          <w:sz w:val="16"/>
          <w:lang w:eastAsia="en-US"/>
        </w:rPr>
        <w:t xml:space="preserve">Effectiveness is one thing, morality another. </w:t>
      </w:r>
      <w:r w:rsidRPr="00A717CA">
        <w:rPr>
          <w:rFonts w:eastAsiaTheme="minorHAnsi"/>
          <w:bCs/>
          <w:u w:val="single"/>
          <w:lang w:eastAsia="en-US"/>
        </w:rPr>
        <w:t>The leading objection to drone war</w:t>
      </w:r>
      <w:r w:rsidRPr="00A717CA">
        <w:rPr>
          <w:rFonts w:eastAsiaTheme="minorHAnsi"/>
          <w:sz w:val="16"/>
          <w:lang w:eastAsia="en-US"/>
        </w:rPr>
        <w:t xml:space="preserve">fare today </w:t>
      </w:r>
      <w:r w:rsidRPr="00A717CA">
        <w:rPr>
          <w:rFonts w:eastAsiaTheme="minorHAnsi"/>
          <w:bCs/>
          <w:u w:val="single"/>
          <w:lang w:eastAsia="en-US"/>
        </w:rPr>
        <w:t>is</w:t>
      </w:r>
      <w:r w:rsidRPr="00A717CA">
        <w:rPr>
          <w:rFonts w:eastAsiaTheme="minorHAnsi"/>
          <w:sz w:val="16"/>
          <w:lang w:eastAsia="en-US"/>
        </w:rPr>
        <w:t xml:space="preserve"> that </w:t>
      </w:r>
      <w:r w:rsidRPr="00A717CA">
        <w:rPr>
          <w:rFonts w:eastAsiaTheme="minorHAnsi"/>
          <w:bCs/>
          <w:u w:val="single"/>
          <w:lang w:eastAsia="en-US"/>
        </w:rPr>
        <w:t>it supposedly involves large, or “excessive,” numbers of civilian casualties, and that</w:t>
      </w:r>
      <w:r w:rsidRPr="00A717CA">
        <w:rPr>
          <w:rFonts w:eastAsiaTheme="minorHAnsi"/>
          <w:sz w:val="16"/>
          <w:lang w:eastAsia="en-US"/>
        </w:rPr>
        <w:t xml:space="preserve"> the </w:t>
      </w:r>
      <w:r w:rsidRPr="00A717CA">
        <w:rPr>
          <w:rFonts w:eastAsiaTheme="minorHAnsi"/>
          <w:bCs/>
          <w:u w:val="single"/>
          <w:lang w:eastAsia="en-US"/>
        </w:rPr>
        <w:t>claims of precision</w:t>
      </w:r>
      <w:r w:rsidRPr="00A717CA">
        <w:rPr>
          <w:rFonts w:eastAsiaTheme="minorHAnsi"/>
          <w:sz w:val="16"/>
          <w:lang w:eastAsia="en-US"/>
        </w:rPr>
        <w:t xml:space="preserve"> and discrimination </w:t>
      </w:r>
      <w:r w:rsidRPr="00A717CA">
        <w:rPr>
          <w:rFonts w:eastAsiaTheme="minorHAnsi"/>
          <w:bCs/>
          <w:u w:val="single"/>
          <w:lang w:eastAsia="en-US"/>
        </w:rPr>
        <w:t>are</w:t>
      </w:r>
      <w:r w:rsidRPr="00A717CA">
        <w:rPr>
          <w:rFonts w:eastAsiaTheme="minorHAnsi"/>
          <w:sz w:val="16"/>
          <w:lang w:eastAsia="en-US"/>
        </w:rPr>
        <w:t xml:space="preserve"> greatly </w:t>
      </w:r>
      <w:r w:rsidRPr="00A717CA">
        <w:rPr>
          <w:rFonts w:eastAsiaTheme="minorHAnsi"/>
          <w:bCs/>
          <w:u w:val="single"/>
          <w:lang w:eastAsia="en-US"/>
        </w:rPr>
        <w:t>overblown</w:t>
      </w:r>
      <w:r w:rsidRPr="00A717CA">
        <w:rPr>
          <w:rFonts w:eastAsiaTheme="minorHAnsi"/>
          <w:sz w:val="16"/>
          <w:lang w:eastAsia="en-US"/>
        </w:rPr>
        <w:t>. These are partly factual questions full of unknowns and many contested issues. The Obama administration did not help itself by offering estimates of civilian collateral damage early on that ranged absurdly from zero to the low two digits. This both squandered credibility with the media and, worse, set a bar of perfection—zero civilian collateral damage—that no weapon system could ever meet, while distracting people entirely from the crucial question of what standard civilian harms should be set against.</w:t>
      </w:r>
    </w:p>
    <w:p w:rsidR="00A717CA" w:rsidRPr="00A717CA" w:rsidRDefault="00A717CA" w:rsidP="00A717CA">
      <w:pPr>
        <w:rPr>
          <w:rFonts w:eastAsiaTheme="minorHAnsi"/>
          <w:sz w:val="16"/>
          <w:lang w:eastAsia="en-US"/>
        </w:rPr>
      </w:pPr>
      <w:r w:rsidRPr="00A717CA">
        <w:rPr>
          <w:rFonts w:eastAsiaTheme="minorHAnsi"/>
          <w:bCs/>
          <w:u w:val="single"/>
          <w:lang w:eastAsia="en-US"/>
        </w:rPr>
        <w:t>The most useful estimates of civilian casualties from t</w:t>
      </w:r>
      <w:r w:rsidRPr="00A717CA">
        <w:rPr>
          <w:rFonts w:eastAsiaTheme="minorHAnsi"/>
          <w:sz w:val="16"/>
          <w:lang w:eastAsia="en-US"/>
        </w:rPr>
        <w:t xml:space="preserve">argeted </w:t>
      </w:r>
      <w:r w:rsidRPr="00A717CA">
        <w:rPr>
          <w:rFonts w:eastAsiaTheme="minorHAnsi"/>
          <w:bCs/>
          <w:u w:val="single"/>
          <w:lang w:eastAsia="en-US"/>
        </w:rPr>
        <w:t>k</w:t>
      </w:r>
      <w:r w:rsidRPr="00A717CA">
        <w:rPr>
          <w:rFonts w:eastAsiaTheme="minorHAnsi"/>
          <w:sz w:val="16"/>
          <w:lang w:eastAsia="en-US"/>
        </w:rPr>
        <w:t xml:space="preserve">illing </w:t>
      </w:r>
      <w:r w:rsidRPr="00A717CA">
        <w:rPr>
          <w:rFonts w:eastAsiaTheme="minorHAnsi"/>
          <w:bCs/>
          <w:u w:val="single"/>
          <w:lang w:eastAsia="en-US"/>
        </w:rPr>
        <w:t>with drones come from</w:t>
      </w:r>
      <w:r w:rsidRPr="00A717CA">
        <w:rPr>
          <w:rFonts w:eastAsiaTheme="minorHAnsi"/>
          <w:sz w:val="16"/>
          <w:lang w:eastAsia="en-US"/>
        </w:rPr>
        <w:t xml:space="preserve"> the New America Foundation (</w:t>
      </w:r>
      <w:r w:rsidRPr="00A717CA">
        <w:rPr>
          <w:rFonts w:eastAsiaTheme="minorHAnsi"/>
          <w:bCs/>
          <w:u w:val="single"/>
          <w:lang w:eastAsia="en-US"/>
        </w:rPr>
        <w:t>NAF</w:t>
      </w:r>
      <w:r w:rsidRPr="00A717CA">
        <w:rPr>
          <w:rFonts w:eastAsiaTheme="minorHAnsi"/>
          <w:sz w:val="16"/>
          <w:lang w:eastAsia="en-US"/>
        </w:rPr>
        <w:t xml:space="preserve">) </w:t>
      </w:r>
      <w:r w:rsidRPr="00A717CA">
        <w:rPr>
          <w:rFonts w:eastAsiaTheme="minorHAnsi"/>
          <w:bCs/>
          <w:u w:val="single"/>
          <w:lang w:eastAsia="en-US"/>
        </w:rPr>
        <w:t>and the Foundation for Defense of Democracies, which</w:t>
      </w:r>
      <w:r w:rsidRPr="00A717CA">
        <w:rPr>
          <w:rFonts w:eastAsiaTheme="minorHAnsi"/>
          <w:sz w:val="16"/>
          <w:lang w:eastAsia="en-US"/>
        </w:rPr>
        <w:t xml:space="preserve"> each </w:t>
      </w:r>
      <w:r w:rsidRPr="00A717CA">
        <w:rPr>
          <w:rFonts w:eastAsiaTheme="minorHAnsi"/>
          <w:bCs/>
          <w:u w:val="single"/>
          <w:lang w:eastAsia="en-US"/>
        </w:rPr>
        <w:t>keep running counts of strikes, locations, and estimates of total killed and civilian casualties. They don’t pretend to know what they don’t know, and rely on open sources and media accounts</w:t>
      </w:r>
      <w:r w:rsidRPr="00A717CA">
        <w:rPr>
          <w:rFonts w:eastAsiaTheme="minorHAnsi"/>
          <w:sz w:val="16"/>
          <w:lang w:eastAsia="en-US"/>
        </w:rPr>
        <w:t>. There is no independent journalistic access to Waziristan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p>
    <w:p w:rsidR="00A717CA" w:rsidRPr="00A717CA" w:rsidRDefault="00A717CA" w:rsidP="00A717CA">
      <w:pPr>
        <w:rPr>
          <w:rFonts w:eastAsiaTheme="minorHAnsi"/>
          <w:sz w:val="16"/>
          <w:lang w:eastAsia="en-US"/>
        </w:rPr>
      </w:pPr>
      <w:r w:rsidRPr="00A717CA">
        <w:rPr>
          <w:rFonts w:eastAsiaTheme="minorHAnsi"/>
          <w:sz w:val="16"/>
          <w:lang w:eastAsia="en-US"/>
        </w:rPr>
        <w:t xml:space="preserve">TBIJ (whose numbers are considered much too high by many knowledgeable American observers) came up with a range, notes Georgetown law professor and former Obama DOD official Rosa Brooks. </w:t>
      </w:r>
      <w:r w:rsidRPr="00A717CA">
        <w:rPr>
          <w:rFonts w:eastAsiaTheme="minorHAnsi"/>
          <w:bCs/>
          <w:u w:val="single"/>
          <w:lang w:eastAsia="en-US"/>
        </w:rPr>
        <w:t>The 344 known drone strikes in Pakistan between 2004 and 2012 killed</w:t>
      </w:r>
      <w:r w:rsidRPr="00A717CA">
        <w:rPr>
          <w:rFonts w:eastAsiaTheme="minorHAnsi"/>
          <w:sz w:val="16"/>
          <w:lang w:eastAsia="en-US"/>
        </w:rPr>
        <w:t xml:space="preserve">, according to TBIJ, </w:t>
      </w:r>
      <w:r w:rsidRPr="00A717CA">
        <w:rPr>
          <w:rFonts w:eastAsiaTheme="minorHAnsi"/>
          <w:bCs/>
          <w:u w:val="single"/>
          <w:lang w:eastAsia="en-US"/>
        </w:rPr>
        <w:t xml:space="preserve">between “2,562 and 3,325 people, of </w:t>
      </w:r>
      <w:proofErr w:type="gramStart"/>
      <w:r w:rsidRPr="00A717CA">
        <w:rPr>
          <w:rFonts w:eastAsiaTheme="minorHAnsi"/>
          <w:bCs/>
          <w:u w:val="single"/>
          <w:lang w:eastAsia="en-US"/>
        </w:rPr>
        <w:t>whom</w:t>
      </w:r>
      <w:proofErr w:type="gramEnd"/>
      <w:r w:rsidRPr="00A717CA">
        <w:rPr>
          <w:rFonts w:eastAsiaTheme="minorHAnsi"/>
          <w:bCs/>
          <w:u w:val="single"/>
          <w:lang w:eastAsia="en-US"/>
        </w:rPr>
        <w:t xml:space="preserve"> between 474 and 881 were civilians.” </w:t>
      </w:r>
      <w:r w:rsidRPr="00A717CA">
        <w:rPr>
          <w:rFonts w:eastAsiaTheme="minorHAnsi"/>
          <w:bCs/>
          <w:highlight w:val="yellow"/>
          <w:u w:val="single"/>
          <w:lang w:eastAsia="en-US"/>
        </w:rPr>
        <w:t>The NAF</w:t>
      </w:r>
      <w:r w:rsidRPr="00A717CA">
        <w:rPr>
          <w:rFonts w:eastAsiaTheme="minorHAnsi"/>
          <w:sz w:val="16"/>
          <w:highlight w:val="yellow"/>
          <w:lang w:eastAsia="en-US"/>
        </w:rPr>
        <w:t>,</w:t>
      </w:r>
      <w:r w:rsidRPr="00A717CA">
        <w:rPr>
          <w:rFonts w:eastAsiaTheme="minorHAnsi"/>
          <w:sz w:val="16"/>
          <w:lang w:eastAsia="en-US"/>
        </w:rPr>
        <w:t xml:space="preserve"> she continues, </w:t>
      </w:r>
      <w:r w:rsidRPr="00A717CA">
        <w:rPr>
          <w:rFonts w:eastAsiaTheme="minorHAnsi"/>
          <w:bCs/>
          <w:highlight w:val="yellow"/>
          <w:u w:val="single"/>
          <w:lang w:eastAsia="en-US"/>
        </w:rPr>
        <w:t>came up with</w:t>
      </w:r>
      <w:r w:rsidRPr="00A717CA">
        <w:rPr>
          <w:rFonts w:eastAsiaTheme="minorHAnsi"/>
          <w:bCs/>
          <w:u w:val="single"/>
          <w:lang w:eastAsia="en-US"/>
        </w:rPr>
        <w:t xml:space="preserve"> slightly lower figures, somewhere</w:t>
      </w:r>
      <w:r w:rsidRPr="00A717CA">
        <w:rPr>
          <w:rFonts w:eastAsiaTheme="minorHAnsi"/>
          <w:sz w:val="16"/>
          <w:lang w:eastAsia="en-US"/>
        </w:rPr>
        <w:t xml:space="preserve"> “between 1,873 and 3,171 people killed overall in Pakistan, of </w:t>
      </w:r>
      <w:proofErr w:type="gramStart"/>
      <w:r w:rsidRPr="00A717CA">
        <w:rPr>
          <w:rFonts w:eastAsiaTheme="minorHAnsi"/>
          <w:sz w:val="16"/>
          <w:lang w:eastAsia="en-US"/>
        </w:rPr>
        <w:t>whom</w:t>
      </w:r>
      <w:proofErr w:type="gramEnd"/>
      <w:r w:rsidRPr="00A717CA">
        <w:rPr>
          <w:rFonts w:eastAsiaTheme="minorHAnsi"/>
          <w:sz w:val="16"/>
          <w:lang w:eastAsia="en-US"/>
        </w:rPr>
        <w:t xml:space="preserve"> </w:t>
      </w:r>
      <w:r w:rsidRPr="00A717CA">
        <w:rPr>
          <w:rFonts w:eastAsiaTheme="minorHAnsi"/>
          <w:bCs/>
          <w:u w:val="single"/>
          <w:lang w:eastAsia="en-US"/>
        </w:rPr>
        <w:t xml:space="preserve">between 282 and </w:t>
      </w:r>
      <w:r w:rsidRPr="00A717CA">
        <w:rPr>
          <w:rFonts w:eastAsiaTheme="minorHAnsi"/>
          <w:bCs/>
          <w:highlight w:val="yellow"/>
          <w:u w:val="single"/>
          <w:lang w:eastAsia="en-US"/>
        </w:rPr>
        <w:t>459</w:t>
      </w:r>
      <w:r w:rsidRPr="00A717CA">
        <w:rPr>
          <w:rFonts w:eastAsiaTheme="minorHAnsi"/>
          <w:bCs/>
          <w:u w:val="single"/>
          <w:lang w:eastAsia="en-US"/>
        </w:rPr>
        <w:t xml:space="preserve"> were </w:t>
      </w:r>
      <w:r w:rsidRPr="00A717CA">
        <w:rPr>
          <w:rFonts w:eastAsiaTheme="minorHAnsi"/>
          <w:bCs/>
          <w:highlight w:val="yellow"/>
          <w:u w:val="single"/>
          <w:lang w:eastAsia="en-US"/>
        </w:rPr>
        <w:t>civilians</w:t>
      </w:r>
      <w:r w:rsidRPr="00A717CA">
        <w:rPr>
          <w:rFonts w:eastAsiaTheme="minorHAnsi"/>
          <w:sz w:val="16"/>
          <w:lang w:eastAsia="en-US"/>
        </w:rPr>
        <w:t xml:space="preserve">.” (Media have frequently cited the total killed as though it were the civilians killed.) </w:t>
      </w:r>
      <w:r w:rsidRPr="00A717CA">
        <w:rPr>
          <w:rFonts w:eastAsiaTheme="minorHAnsi"/>
          <w:b/>
          <w:iCs/>
          <w:highlight w:val="yellow"/>
          <w:u w:val="single"/>
          <w:lang w:eastAsia="en-US"/>
        </w:rPr>
        <w:t>Is this a lot</w:t>
      </w:r>
      <w:r w:rsidRPr="00A717CA">
        <w:rPr>
          <w:rFonts w:eastAsiaTheme="minorHAnsi"/>
          <w:b/>
          <w:iCs/>
          <w:u w:val="single"/>
          <w:lang w:eastAsia="en-US"/>
        </w:rPr>
        <w:t xml:space="preserve"> of civilians killed?</w:t>
      </w:r>
      <w:r w:rsidRPr="00A717CA">
        <w:rPr>
          <w:rFonts w:eastAsiaTheme="minorHAnsi"/>
          <w:sz w:val="16"/>
          <w:lang w:eastAsia="en-US"/>
        </w:rPr>
        <w:t xml:space="preserve"> Even accepting for argument’s sake TBIJ’s numbers, Brooks concludes, </w:t>
      </w:r>
      <w:r w:rsidRPr="00A717CA">
        <w:rPr>
          <w:rFonts w:eastAsiaTheme="minorHAnsi"/>
          <w:bCs/>
          <w:u w:val="single"/>
          <w:lang w:eastAsia="en-US"/>
        </w:rPr>
        <w:t>if you work out the “civilian deaths per drone strike ratio for the last eight years</w:t>
      </w:r>
      <w:r w:rsidRPr="00A717CA">
        <w:rPr>
          <w:rFonts w:eastAsiaTheme="minorHAnsi"/>
          <w:sz w:val="16"/>
          <w:lang w:eastAsia="en-US"/>
        </w:rPr>
        <w:t>…</w:t>
      </w:r>
      <w:r w:rsidRPr="00A717CA">
        <w:rPr>
          <w:rFonts w:eastAsiaTheme="minorHAnsi"/>
          <w:bCs/>
          <w:u w:val="single"/>
          <w:lang w:eastAsia="en-US"/>
        </w:rPr>
        <w:t>on average, each drone strike seems to have killed between 0.8 and 2.5 civilians.” In practical terms</w:t>
      </w:r>
      <w:r w:rsidRPr="00A717CA">
        <w:rPr>
          <w:rFonts w:eastAsiaTheme="minorHAnsi"/>
          <w:sz w:val="16"/>
          <w:lang w:eastAsia="en-US"/>
        </w:rPr>
        <w:t xml:space="preserve">, adds McNeal, </w:t>
      </w:r>
      <w:r w:rsidRPr="00A717CA">
        <w:rPr>
          <w:rFonts w:eastAsiaTheme="minorHAnsi"/>
          <w:bCs/>
          <w:u w:val="single"/>
          <w:lang w:eastAsia="en-US"/>
        </w:rPr>
        <w:t>this suggests “less than three civilians killed per strike, and that’s using the highest numbers” of any credible estimating organization</w:t>
      </w:r>
      <w:r w:rsidRPr="00A717CA">
        <w:rPr>
          <w:rFonts w:eastAsiaTheme="minorHAnsi"/>
          <w:sz w:val="16"/>
          <w:lang w:eastAsia="en-US"/>
        </w:rPr>
        <w:t>.1</w:t>
      </w:r>
    </w:p>
    <w:p w:rsidR="00A717CA" w:rsidRPr="00A717CA" w:rsidRDefault="00A717CA" w:rsidP="00A717CA">
      <w:pPr>
        <w:rPr>
          <w:rFonts w:eastAsiaTheme="minorHAnsi"/>
          <w:sz w:val="16"/>
          <w:lang w:eastAsia="en-US"/>
        </w:rPr>
      </w:pPr>
      <w:r w:rsidRPr="00A717CA">
        <w:rPr>
          <w:rFonts w:eastAsiaTheme="minorHAnsi"/>
          <w:sz w:val="16"/>
          <w:lang w:eastAsia="en-US"/>
        </w:rPr>
        <w:t xml:space="preserve">Whether any of this is “disproportionate” or “excessive” as a matter of the laws of war cannot be answered simply by comparing total deaths to civilian deaths, or civilian deaths per drone strike, however. Although commentators often leap to a conclusion in this way, one cannot answer the legal question of proportionality without an assessment of the military benefits anticipated. Moreover, </w:t>
      </w:r>
      <w:r w:rsidRPr="00A717CA">
        <w:rPr>
          <w:rFonts w:eastAsiaTheme="minorHAnsi"/>
          <w:bCs/>
          <w:u w:val="single"/>
          <w:lang w:eastAsia="en-US"/>
        </w:rPr>
        <w:t>part of the disputes over numbers involves not just unverifiable facts on the ground, but differences in legal views defining who is a civilian and who is a lawful target</w:t>
      </w:r>
      <w:r w:rsidRPr="00A717CA">
        <w:rPr>
          <w:rFonts w:eastAsiaTheme="minorHAnsi"/>
          <w:sz w:val="16"/>
          <w:lang w:eastAsia="en-US"/>
        </w:rPr>
        <w:t>. The U.S. government’s definition of those terms, following its long-standing views of the law of targeting in war, almost certainly differs from those of TBIJ or other liberal nongovernmental groups, particularly in Europe. Additionally, much of drone warfare today targets groups who are deemed, under the laws of war, to be part of hostile forces. Targeted killing aimed at individuated high-value targets is a much smaller part of drone warfare than it once was. The targeting of groups, however, while lawful under long-standing U.S. interpretations of the laws of war, might result in casualties often counted by others as civilians.</w:t>
      </w:r>
    </w:p>
    <w:p w:rsidR="00A717CA" w:rsidRPr="00A717CA" w:rsidRDefault="00A717CA" w:rsidP="00A717CA">
      <w:pPr>
        <w:rPr>
          <w:rFonts w:eastAsiaTheme="minorHAnsi"/>
          <w:sz w:val="16"/>
          <w:lang w:eastAsia="en-US"/>
        </w:rPr>
      </w:pPr>
      <w:r w:rsidRPr="00A717CA">
        <w:rPr>
          <w:rFonts w:eastAsiaTheme="minorHAnsi"/>
          <w:bCs/>
          <w:u w:val="single"/>
          <w:lang w:eastAsia="en-US"/>
        </w:rPr>
        <w:t xml:space="preserve">Yet </w:t>
      </w:r>
      <w:r w:rsidRPr="00A717CA">
        <w:rPr>
          <w:rFonts w:eastAsiaTheme="minorHAnsi"/>
          <w:bCs/>
          <w:highlight w:val="yellow"/>
          <w:u w:val="single"/>
          <w:lang w:eastAsia="en-US"/>
        </w:rPr>
        <w:t>irrespective of what numbers one accepts</w:t>
      </w:r>
      <w:r w:rsidRPr="00A717CA">
        <w:rPr>
          <w:rFonts w:eastAsiaTheme="minorHAnsi"/>
          <w:bCs/>
          <w:u w:val="single"/>
          <w:lang w:eastAsia="en-US"/>
        </w:rPr>
        <w:t xml:space="preserve"> as the best estimate of harms of drone warfare, or the legal proportionality of the drone strikes, </w:t>
      </w:r>
      <w:r w:rsidRPr="00A717CA">
        <w:rPr>
          <w:rFonts w:eastAsiaTheme="minorHAnsi"/>
          <w:bCs/>
          <w:highlight w:val="yellow"/>
          <w:u w:val="single"/>
          <w:lang w:eastAsia="en-US"/>
        </w:rPr>
        <w:t>the moral question is</w:t>
      </w:r>
      <w:r w:rsidRPr="00A717CA">
        <w:rPr>
          <w:rFonts w:eastAsiaTheme="minorHAnsi"/>
          <w:bCs/>
          <w:u w:val="single"/>
          <w:lang w:eastAsia="en-US"/>
        </w:rPr>
        <w:t xml:space="preserve"> simply, </w:t>
      </w:r>
      <w:proofErr w:type="gramStart"/>
      <w:r w:rsidRPr="00A717CA">
        <w:rPr>
          <w:rFonts w:eastAsiaTheme="minorHAnsi"/>
          <w:b/>
          <w:iCs/>
          <w:highlight w:val="yellow"/>
          <w:u w:val="single"/>
          <w:lang w:eastAsia="en-US"/>
        </w:rPr>
        <w:t>What’s</w:t>
      </w:r>
      <w:proofErr w:type="gramEnd"/>
      <w:r w:rsidRPr="00A717CA">
        <w:rPr>
          <w:rFonts w:eastAsiaTheme="minorHAnsi"/>
          <w:b/>
          <w:iCs/>
          <w:highlight w:val="yellow"/>
          <w:u w:val="single"/>
          <w:lang w:eastAsia="en-US"/>
        </w:rPr>
        <w:t xml:space="preserve"> the alternative?</w:t>
      </w:r>
      <w:r w:rsidRPr="00A717CA">
        <w:rPr>
          <w:rFonts w:eastAsiaTheme="minorHAnsi"/>
          <w:sz w:val="16"/>
          <w:lang w:eastAsia="en-US"/>
        </w:rPr>
        <w:t xml:space="preserve"> One way to answer this is to start from the proposition that </w:t>
      </w:r>
      <w:r w:rsidRPr="00A717CA">
        <w:rPr>
          <w:rFonts w:eastAsiaTheme="minorHAnsi"/>
          <w:bCs/>
          <w:u w:val="single"/>
          <w:lang w:eastAsia="en-US"/>
        </w:rPr>
        <w:t xml:space="preserve">if you believe the use of force in these circumstances is lawful and ethical, then all things being equal as an ethical matter, </w:t>
      </w:r>
      <w:r w:rsidRPr="00A717CA">
        <w:rPr>
          <w:rFonts w:eastAsiaTheme="minorHAnsi"/>
          <w:bCs/>
          <w:highlight w:val="yellow"/>
          <w:u w:val="single"/>
          <w:lang w:eastAsia="en-US"/>
        </w:rPr>
        <w:t>the method of force</w:t>
      </w:r>
      <w:r w:rsidRPr="00A717CA">
        <w:rPr>
          <w:rFonts w:eastAsiaTheme="minorHAnsi"/>
          <w:bCs/>
          <w:u w:val="single"/>
          <w:lang w:eastAsia="en-US"/>
        </w:rPr>
        <w:t xml:space="preserve"> used </w:t>
      </w:r>
      <w:r w:rsidRPr="00A717CA">
        <w:rPr>
          <w:rFonts w:eastAsiaTheme="minorHAnsi"/>
          <w:bCs/>
          <w:highlight w:val="yellow"/>
          <w:u w:val="single"/>
          <w:lang w:eastAsia="en-US"/>
        </w:rPr>
        <w:t>should be the one that spares the most civilians</w:t>
      </w:r>
      <w:r w:rsidRPr="00A717CA">
        <w:rPr>
          <w:rFonts w:eastAsiaTheme="minorHAnsi"/>
          <w:bCs/>
          <w:u w:val="single"/>
          <w:lang w:eastAsia="en-US"/>
        </w:rPr>
        <w:t xml:space="preserve"> while achieving its lawful aims. If that is the comparison of moral alternatives, </w:t>
      </w:r>
      <w:r w:rsidRPr="00A717CA">
        <w:rPr>
          <w:rFonts w:eastAsiaTheme="minorHAnsi"/>
          <w:bCs/>
          <w:highlight w:val="yellow"/>
          <w:u w:val="single"/>
          <w:lang w:eastAsia="en-US"/>
        </w:rPr>
        <w:t>there is</w:t>
      </w:r>
      <w:r w:rsidRPr="00A717CA">
        <w:rPr>
          <w:rFonts w:eastAsiaTheme="minorHAnsi"/>
          <w:bCs/>
          <w:u w:val="single"/>
          <w:lang w:eastAsia="en-US"/>
        </w:rPr>
        <w:t xml:space="preserve"> simply </w:t>
      </w:r>
      <w:r w:rsidRPr="00A717CA">
        <w:rPr>
          <w:rFonts w:eastAsiaTheme="minorHAnsi"/>
          <w:bCs/>
          <w:highlight w:val="yellow"/>
          <w:u w:val="single"/>
          <w:lang w:eastAsia="en-US"/>
        </w:rPr>
        <w:t>no</w:t>
      </w:r>
      <w:r w:rsidRPr="00A717CA">
        <w:rPr>
          <w:rFonts w:eastAsiaTheme="minorHAnsi"/>
          <w:bCs/>
          <w:u w:val="single"/>
          <w:lang w:eastAsia="en-US"/>
        </w:rPr>
        <w:t xml:space="preserve"> serious </w:t>
      </w:r>
      <w:r w:rsidRPr="00A717CA">
        <w:rPr>
          <w:rFonts w:eastAsiaTheme="minorHAnsi"/>
          <w:bCs/>
          <w:highlight w:val="yellow"/>
          <w:u w:val="single"/>
          <w:lang w:eastAsia="en-US"/>
        </w:rPr>
        <w:t>way to dispute</w:t>
      </w:r>
      <w:r w:rsidRPr="00A717CA">
        <w:rPr>
          <w:rFonts w:eastAsiaTheme="minorHAnsi"/>
          <w:bCs/>
          <w:u w:val="single"/>
          <w:lang w:eastAsia="en-US"/>
        </w:rPr>
        <w:t xml:space="preserve"> that </w:t>
      </w:r>
      <w:r w:rsidRPr="00A717CA">
        <w:rPr>
          <w:rFonts w:eastAsiaTheme="minorHAnsi"/>
          <w:b/>
          <w:iCs/>
          <w:highlight w:val="yellow"/>
          <w:u w:val="single"/>
          <w:lang w:eastAsia="en-US"/>
        </w:rPr>
        <w:t>drone war</w:t>
      </w:r>
      <w:r w:rsidRPr="00A717CA">
        <w:rPr>
          <w:rFonts w:eastAsiaTheme="minorHAnsi"/>
          <w:b/>
          <w:iCs/>
          <w:u w:val="single"/>
          <w:lang w:eastAsia="en-US"/>
        </w:rPr>
        <w:t xml:space="preserve">fare </w:t>
      </w:r>
      <w:r w:rsidRPr="00A717CA">
        <w:rPr>
          <w:rFonts w:eastAsiaTheme="minorHAnsi"/>
          <w:b/>
          <w:iCs/>
          <w:highlight w:val="yellow"/>
          <w:u w:val="single"/>
          <w:lang w:eastAsia="en-US"/>
        </w:rPr>
        <w:t>is the best method</w:t>
      </w:r>
      <w:r w:rsidRPr="00A717CA">
        <w:rPr>
          <w:rFonts w:eastAsiaTheme="minorHAnsi"/>
          <w:b/>
          <w:iCs/>
          <w:u w:val="single"/>
          <w:lang w:eastAsia="en-US"/>
        </w:rPr>
        <w:t xml:space="preserve"> available</w:t>
      </w:r>
      <w:r w:rsidRPr="00A717CA">
        <w:rPr>
          <w:rFonts w:eastAsiaTheme="minorHAnsi"/>
          <w:bCs/>
          <w:u w:val="single"/>
          <w:lang w:eastAsia="en-US"/>
        </w:rPr>
        <w:t xml:space="preserve">. </w:t>
      </w:r>
      <w:r w:rsidRPr="00A717CA">
        <w:rPr>
          <w:rFonts w:eastAsiaTheme="minorHAnsi"/>
          <w:bCs/>
          <w:highlight w:val="yellow"/>
          <w:u w:val="single"/>
          <w:lang w:eastAsia="en-US"/>
        </w:rPr>
        <w:t>It is more</w:t>
      </w:r>
      <w:r w:rsidRPr="00A717CA">
        <w:rPr>
          <w:rFonts w:eastAsiaTheme="minorHAnsi"/>
          <w:bCs/>
          <w:u w:val="single"/>
          <w:lang w:eastAsia="en-US"/>
        </w:rPr>
        <w:t xml:space="preserve"> discriminating and more </w:t>
      </w:r>
      <w:r w:rsidRPr="00A717CA">
        <w:rPr>
          <w:rFonts w:eastAsiaTheme="minorHAnsi"/>
          <w:bCs/>
          <w:highlight w:val="yellow"/>
          <w:u w:val="single"/>
          <w:lang w:eastAsia="en-US"/>
        </w:rPr>
        <w:t>precise than other</w:t>
      </w:r>
      <w:r w:rsidRPr="00A717CA">
        <w:rPr>
          <w:rFonts w:eastAsiaTheme="minorHAnsi"/>
          <w:bCs/>
          <w:u w:val="single"/>
          <w:lang w:eastAsia="en-US"/>
        </w:rPr>
        <w:t xml:space="preserve"> available </w:t>
      </w:r>
      <w:r w:rsidRPr="00A717CA">
        <w:rPr>
          <w:rFonts w:eastAsiaTheme="minorHAnsi"/>
          <w:bCs/>
          <w:highlight w:val="yellow"/>
          <w:u w:val="single"/>
          <w:lang w:eastAsia="en-US"/>
        </w:rPr>
        <w:t>means</w:t>
      </w:r>
      <w:r w:rsidRPr="00A717CA">
        <w:rPr>
          <w:rFonts w:eastAsiaTheme="minorHAnsi"/>
          <w:bCs/>
          <w:u w:val="single"/>
          <w:lang w:eastAsia="en-US"/>
        </w:rPr>
        <w:t xml:space="preserve"> of air warfare, including manned aircraft</w:t>
      </w:r>
      <w:r w:rsidRPr="00A717CA">
        <w:rPr>
          <w:rFonts w:eastAsiaTheme="minorHAnsi"/>
          <w:sz w:val="16"/>
          <w:lang w:eastAsia="en-US"/>
        </w:rPr>
        <w:t>—as France and Britain, lacking their own drones and forced to rely on far less precise manned jet strikes, found over Libya and Mali—</w:t>
      </w:r>
      <w:r w:rsidRPr="00A717CA">
        <w:rPr>
          <w:rFonts w:eastAsiaTheme="minorHAnsi"/>
          <w:bCs/>
          <w:u w:val="single"/>
          <w:lang w:eastAsia="en-US"/>
        </w:rPr>
        <w:t>and Tomahawk cruise missiles</w:t>
      </w:r>
      <w:r w:rsidRPr="00A717CA">
        <w:rPr>
          <w:rFonts w:eastAsiaTheme="minorHAnsi"/>
          <w:sz w:val="16"/>
          <w:lang w:eastAsia="en-US"/>
        </w:rPr>
        <w:t>.</w:t>
      </w:r>
    </w:p>
    <w:p w:rsidR="00A717CA" w:rsidRPr="00A717CA" w:rsidRDefault="00A717CA" w:rsidP="00A717CA">
      <w:pPr>
        <w:rPr>
          <w:rFonts w:eastAsiaTheme="minorHAnsi"/>
          <w:sz w:val="16"/>
          <w:lang w:eastAsia="en-US"/>
        </w:rPr>
      </w:pPr>
      <w:r w:rsidRPr="00A717CA">
        <w:rPr>
          <w:rFonts w:eastAsiaTheme="minorHAnsi"/>
          <w:sz w:val="16"/>
          <w:lang w:eastAsia="en-US"/>
        </w:rPr>
        <w:lastRenderedPageBreak/>
        <w:t xml:space="preserve">A second observation is to </w:t>
      </w:r>
      <w:r w:rsidRPr="00A717CA">
        <w:rPr>
          <w:rFonts w:eastAsiaTheme="minorHAnsi"/>
          <w:bCs/>
          <w:u w:val="single"/>
          <w:lang w:eastAsia="en-US"/>
        </w:rPr>
        <w:t>look across the history of precision weapons in the past several decades</w:t>
      </w:r>
      <w:r w:rsidRPr="00A717CA">
        <w:rPr>
          <w:rFonts w:eastAsiaTheme="minorHAnsi"/>
          <w:sz w:val="16"/>
          <w:lang w:eastAsia="en-US"/>
        </w:rPr>
        <w:t xml:space="preserve">.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 </w:t>
      </w:r>
      <w:r w:rsidRPr="00A717CA">
        <w:rPr>
          <w:rFonts w:eastAsiaTheme="minorHAnsi"/>
          <w:bCs/>
          <w:u w:val="single"/>
          <w:lang w:eastAsia="en-US"/>
        </w:rPr>
        <w:t>Although every civilian death is a tragedy, and drone warfare is very far from being the perfect tool</w:t>
      </w:r>
      <w:r w:rsidRPr="00A717CA">
        <w:rPr>
          <w:rFonts w:eastAsiaTheme="minorHAnsi"/>
          <w:sz w:val="16"/>
          <w:lang w:eastAsia="en-US"/>
        </w:rPr>
        <w:t xml:space="preserve"> the Obama administration sometimes suggests, </w:t>
      </w:r>
      <w:r w:rsidRPr="00A717CA">
        <w:rPr>
          <w:rFonts w:eastAsiaTheme="minorHAnsi"/>
          <w:bCs/>
          <w:u w:val="single"/>
          <w:lang w:eastAsia="en-US"/>
        </w:rPr>
        <w:t>for someone who has watched weapons development over a quarter century, the drone represents a steady advance in precision that has cut zeroes off collateral-damage figures</w:t>
      </w:r>
      <w:r w:rsidRPr="00A717CA">
        <w:rPr>
          <w:rFonts w:eastAsiaTheme="minorHAnsi"/>
          <w:sz w:val="16"/>
          <w:lang w:eastAsia="en-US"/>
        </w:rPr>
        <w:t>.</w:t>
      </w:r>
    </w:p>
    <w:p w:rsidR="00A717CA" w:rsidRPr="00A717CA" w:rsidRDefault="00A717CA" w:rsidP="00A717CA">
      <w:pPr>
        <w:rPr>
          <w:rFonts w:eastAsiaTheme="minorHAnsi"/>
          <w:sz w:val="16"/>
          <w:highlight w:val="yellow"/>
          <w:lang w:eastAsia="en-US"/>
        </w:rPr>
      </w:pPr>
      <w:r w:rsidRPr="00A717CA">
        <w:rPr>
          <w:rFonts w:eastAsiaTheme="minorHAnsi"/>
          <w:bCs/>
          <w:u w:val="single"/>
          <w:lang w:eastAsia="en-US"/>
        </w:rPr>
        <w:t xml:space="preserve">Those who see only the snapshot of civilian harm today are angered by civilian deaths. But </w:t>
      </w:r>
      <w:r w:rsidRPr="00A717CA">
        <w:rPr>
          <w:rFonts w:eastAsiaTheme="minorHAnsi"/>
          <w:bCs/>
          <w:highlight w:val="yellow"/>
          <w:u w:val="single"/>
          <w:lang w:eastAsia="en-US"/>
        </w:rPr>
        <w:t xml:space="preserve">barring an outbreak of world peace, it is </w:t>
      </w:r>
      <w:r w:rsidRPr="00A717CA">
        <w:rPr>
          <w:rFonts w:eastAsiaTheme="minorHAnsi"/>
          <w:b/>
          <w:iCs/>
          <w:highlight w:val="yellow"/>
          <w:u w:val="single"/>
          <w:lang w:eastAsia="en-US"/>
        </w:rPr>
        <w:t>foolish and immoral not to encourage</w:t>
      </w:r>
      <w:r w:rsidRPr="00A717CA">
        <w:rPr>
          <w:rFonts w:eastAsiaTheme="minorHAnsi"/>
          <w:b/>
          <w:iCs/>
          <w:u w:val="single"/>
          <w:lang w:eastAsia="en-US"/>
        </w:rPr>
        <w:t xml:space="preserve"> the development and use of </w:t>
      </w:r>
      <w:r w:rsidRPr="00A717CA">
        <w:rPr>
          <w:rFonts w:eastAsiaTheme="minorHAnsi"/>
          <w:b/>
          <w:iCs/>
          <w:highlight w:val="yellow"/>
          <w:u w:val="single"/>
          <w:lang w:eastAsia="en-US"/>
        </w:rPr>
        <w:t>more</w:t>
      </w:r>
      <w:r w:rsidRPr="00A717CA">
        <w:rPr>
          <w:rFonts w:eastAsiaTheme="minorHAnsi"/>
          <w:b/>
          <w:iCs/>
          <w:u w:val="single"/>
          <w:lang w:eastAsia="en-US"/>
        </w:rPr>
        <w:t xml:space="preserve"> sparing and </w:t>
      </w:r>
      <w:r w:rsidRPr="00A717CA">
        <w:rPr>
          <w:rFonts w:eastAsiaTheme="minorHAnsi"/>
          <w:b/>
          <w:iCs/>
          <w:highlight w:val="yellow"/>
          <w:u w:val="single"/>
          <w:lang w:eastAsia="en-US"/>
        </w:rPr>
        <w:t>exact weapons</w:t>
      </w:r>
      <w:r w:rsidRPr="00A717CA">
        <w:rPr>
          <w:rFonts w:eastAsiaTheme="minorHAnsi"/>
          <w:bCs/>
          <w:u w:val="single"/>
          <w:lang w:eastAsia="en-US"/>
        </w:rPr>
        <w:t xml:space="preserve">. One has only to look at the campaigns of the Pakistani army to see the alternatives in action. </w:t>
      </w:r>
      <w:r w:rsidRPr="00A717CA">
        <w:rPr>
          <w:rFonts w:eastAsiaTheme="minorHAnsi"/>
          <w:bCs/>
          <w:highlight w:val="yellow"/>
          <w:u w:val="single"/>
          <w:lang w:eastAsia="en-US"/>
        </w:rPr>
        <w:t>The Pakistani military</w:t>
      </w:r>
      <w:r w:rsidRPr="00A717CA">
        <w:rPr>
          <w:rFonts w:eastAsiaTheme="minorHAnsi"/>
          <w:bCs/>
          <w:u w:val="single"/>
          <w:lang w:eastAsia="en-US"/>
        </w:rPr>
        <w:t xml:space="preserve"> for many years has been in a running war with its own Taliban and has </w:t>
      </w:r>
      <w:r w:rsidRPr="00A717CA">
        <w:rPr>
          <w:rFonts w:eastAsiaTheme="minorHAnsi"/>
          <w:bCs/>
          <w:highlight w:val="yellow"/>
          <w:u w:val="single"/>
          <w:lang w:eastAsia="en-US"/>
        </w:rPr>
        <w:t>regularly attacked villages</w:t>
      </w:r>
      <w:r w:rsidRPr="00A717CA">
        <w:rPr>
          <w:rFonts w:eastAsiaTheme="minorHAnsi"/>
          <w:bCs/>
          <w:u w:val="single"/>
          <w:lang w:eastAsia="en-US"/>
        </w:rPr>
        <w:t xml:space="preserve"> in the tribal areas </w:t>
      </w:r>
      <w:r w:rsidRPr="00A717CA">
        <w:rPr>
          <w:rFonts w:eastAsiaTheme="minorHAnsi"/>
          <w:bCs/>
          <w:highlight w:val="yellow"/>
          <w:u w:val="single"/>
          <w:lang w:eastAsia="en-US"/>
        </w:rPr>
        <w:t>with heavy</w:t>
      </w:r>
      <w:r w:rsidRPr="00A717CA">
        <w:rPr>
          <w:rFonts w:eastAsiaTheme="minorHAnsi"/>
          <w:bCs/>
          <w:u w:val="single"/>
          <w:lang w:eastAsia="en-US"/>
        </w:rPr>
        <w:t xml:space="preserve"> and imprecise </w:t>
      </w:r>
      <w:r w:rsidRPr="00A717CA">
        <w:rPr>
          <w:rFonts w:eastAsiaTheme="minorHAnsi"/>
          <w:bCs/>
          <w:highlight w:val="yellow"/>
          <w:u w:val="single"/>
          <w:lang w:eastAsia="en-US"/>
        </w:rPr>
        <w:t>airstrikes</w:t>
      </w:r>
      <w:r w:rsidRPr="00A717CA">
        <w:rPr>
          <w:rFonts w:eastAsiaTheme="minorHAnsi"/>
          <w:sz w:val="16"/>
          <w:lang w:eastAsia="en-US"/>
        </w:rPr>
        <w:t xml:space="preserve">. A few years ago, </w:t>
      </w:r>
      <w:r w:rsidRPr="00A717CA">
        <w:rPr>
          <w:rFonts w:eastAsiaTheme="minorHAnsi"/>
          <w:bCs/>
          <w:u w:val="single"/>
          <w:lang w:eastAsia="en-US"/>
        </w:rPr>
        <w:t xml:space="preserve">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w:t>
      </w:r>
      <w:r w:rsidRPr="00A717CA">
        <w:rPr>
          <w:rFonts w:eastAsiaTheme="minorHAnsi"/>
          <w:bCs/>
          <w:highlight w:val="yellow"/>
          <w:u w:val="single"/>
          <w:lang w:eastAsia="en-US"/>
        </w:rPr>
        <w:t>that leveled whole villages, left</w:t>
      </w:r>
      <w:r w:rsidRPr="00A717CA">
        <w:rPr>
          <w:rFonts w:eastAsiaTheme="minorHAnsi"/>
          <w:bCs/>
          <w:u w:val="single"/>
          <w:lang w:eastAsia="en-US"/>
        </w:rPr>
        <w:t xml:space="preserve"> hundreds of </w:t>
      </w:r>
      <w:r w:rsidRPr="00A717CA">
        <w:rPr>
          <w:rFonts w:eastAsiaTheme="minorHAnsi"/>
          <w:bCs/>
          <w:highlight w:val="yellow"/>
          <w:u w:val="single"/>
          <w:lang w:eastAsia="en-US"/>
        </w:rPr>
        <w:t>thousands without homes, and killed hundreds</w:t>
      </w:r>
      <w:r w:rsidRPr="00A717CA">
        <w:rPr>
          <w:rFonts w:eastAsiaTheme="minorHAnsi"/>
          <w:sz w:val="16"/>
          <w:highlight w:val="yellow"/>
          <w:lang w:eastAsia="en-US"/>
        </w:rPr>
        <w:t>.</w:t>
      </w:r>
    </w:p>
    <w:p w:rsidR="00A717CA" w:rsidRPr="00A717CA" w:rsidRDefault="00A717CA" w:rsidP="00A717CA">
      <w:pPr>
        <w:rPr>
          <w:rFonts w:eastAsiaTheme="minorHAnsi"/>
          <w:sz w:val="16"/>
          <w:lang w:eastAsia="en-US"/>
        </w:rPr>
      </w:pPr>
      <w:r w:rsidRPr="00A717CA">
        <w:rPr>
          <w:rFonts w:eastAsiaTheme="minorHAnsi"/>
          <w:bCs/>
          <w:highlight w:val="yellow"/>
          <w:u w:val="single"/>
          <w:lang w:eastAsia="en-US"/>
        </w:rPr>
        <w:t>But critics do not</w:t>
      </w:r>
      <w:r w:rsidRPr="00A717CA">
        <w:rPr>
          <w:rFonts w:eastAsiaTheme="minorHAnsi"/>
          <w:bCs/>
          <w:u w:val="single"/>
          <w:lang w:eastAsia="en-US"/>
        </w:rPr>
        <w:t xml:space="preserve"> typically </w:t>
      </w:r>
      <w:r w:rsidRPr="00A717CA">
        <w:rPr>
          <w:rFonts w:eastAsiaTheme="minorHAnsi"/>
          <w:bCs/>
          <w:highlight w:val="yellow"/>
          <w:u w:val="single"/>
          <w:lang w:eastAsia="en-US"/>
        </w:rPr>
        <w:t>evaluate drones against</w:t>
      </w:r>
      <w:r w:rsidRPr="00A717CA">
        <w:rPr>
          <w:rFonts w:eastAsiaTheme="minorHAnsi"/>
          <w:bCs/>
          <w:u w:val="single"/>
          <w:lang w:eastAsia="en-US"/>
        </w:rPr>
        <w:t xml:space="preserve"> the standards of the </w:t>
      </w:r>
      <w:r w:rsidRPr="00A717CA">
        <w:rPr>
          <w:rFonts w:eastAsiaTheme="minorHAnsi"/>
          <w:bCs/>
          <w:highlight w:val="yellow"/>
          <w:u w:val="single"/>
          <w:lang w:eastAsia="en-US"/>
        </w:rPr>
        <w:t>artillery barrage</w:t>
      </w:r>
      <w:r w:rsidRPr="00A717CA">
        <w:rPr>
          <w:rFonts w:eastAsiaTheme="minorHAnsi"/>
          <w:bCs/>
          <w:u w:val="single"/>
          <w:lang w:eastAsia="en-US"/>
        </w:rPr>
        <w:t xml:space="preserve"> of manned airstrikes, because their assumption, explicit or implicit, is that there is no call to use force at all</w:t>
      </w:r>
      <w:r w:rsidRPr="00A717CA">
        <w:rPr>
          <w:rFonts w:eastAsiaTheme="minorHAnsi"/>
          <w:sz w:val="16"/>
          <w:lang w:eastAsia="en-US"/>
        </w:rPr>
        <w:t xml:space="preserve">. And of course, </w:t>
      </w:r>
      <w:r w:rsidRPr="00A717CA">
        <w:rPr>
          <w:rFonts w:eastAsiaTheme="minorHAnsi"/>
          <w:bCs/>
          <w:u w:val="single"/>
          <w:lang w:eastAsia="en-US"/>
        </w:rPr>
        <w:t>if the assumption is</w:t>
      </w:r>
      <w:r w:rsidRPr="00A717CA">
        <w:rPr>
          <w:rFonts w:eastAsiaTheme="minorHAnsi"/>
          <w:sz w:val="16"/>
          <w:lang w:eastAsia="en-US"/>
        </w:rPr>
        <w:t xml:space="preserve"> that </w:t>
      </w:r>
      <w:r w:rsidRPr="00A717CA">
        <w:rPr>
          <w:rFonts w:eastAsiaTheme="minorHAnsi"/>
          <w:bCs/>
          <w:u w:val="single"/>
          <w:lang w:eastAsia="en-US"/>
        </w:rPr>
        <w:t>you don’t need or should not use force, then any civilian death by drones is excessive. That cannot be blamed on drone warfare, its ethics or effectiveness, but on a much bigger question of whether one ought to use force in counterterrorism at all</w:t>
      </w:r>
      <w:r w:rsidRPr="00A717CA">
        <w:rPr>
          <w:rFonts w:eastAsiaTheme="minorHAnsi"/>
          <w:sz w:val="16"/>
          <w:lang w:eastAsia="en-US"/>
        </w:rPr>
        <w:t>.</w:t>
      </w:r>
    </w:p>
    <w:p w:rsidR="00A717CA" w:rsidRPr="00A717CA" w:rsidRDefault="00A717CA" w:rsidP="00A717CA">
      <w:pPr>
        <w:rPr>
          <w:rFonts w:eastAsiaTheme="minorHAnsi"/>
          <w:lang w:eastAsia="en-US"/>
        </w:rPr>
      </w:pPr>
    </w:p>
    <w:p w:rsidR="00A717CA" w:rsidRPr="00A717CA" w:rsidRDefault="00A717CA" w:rsidP="00A717CA">
      <w:pPr>
        <w:keepNext/>
        <w:keepLines/>
        <w:pageBreakBefore/>
        <w:jc w:val="center"/>
        <w:outlineLvl w:val="0"/>
        <w:rPr>
          <w:rFonts w:eastAsiaTheme="majorEastAsia" w:cstheme="majorBidi"/>
          <w:b/>
          <w:bCs/>
          <w:sz w:val="28"/>
          <w:szCs w:val="28"/>
          <w:u w:val="single"/>
          <w:lang w:eastAsia="en-US"/>
        </w:rPr>
      </w:pPr>
      <w:proofErr w:type="gramStart"/>
      <w:r w:rsidRPr="00A717CA">
        <w:rPr>
          <w:rFonts w:eastAsiaTheme="majorEastAsia" w:cstheme="majorBidi"/>
          <w:b/>
          <w:bCs/>
          <w:sz w:val="28"/>
          <w:szCs w:val="28"/>
          <w:u w:val="single"/>
          <w:lang w:eastAsia="en-US"/>
        </w:rPr>
        <w:lastRenderedPageBreak/>
        <w:t>case</w:t>
      </w:r>
      <w:proofErr w:type="gramEnd"/>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1NC 1</w:t>
      </w:r>
    </w:p>
    <w:p w:rsidR="00A717CA" w:rsidRPr="00A717CA" w:rsidRDefault="00A717CA" w:rsidP="00A717CA">
      <w:pPr>
        <w:keepNext/>
        <w:keepLines/>
        <w:spacing w:before="200"/>
        <w:outlineLvl w:val="3"/>
        <w:rPr>
          <w:rFonts w:eastAsiaTheme="majorEastAsia" w:cstheme="majorBidi"/>
          <w:b/>
          <w:bCs/>
          <w:iCs/>
          <w:sz w:val="26"/>
          <w:lang w:eastAsia="en-US"/>
        </w:rPr>
      </w:pPr>
      <w:r w:rsidRPr="00A717CA">
        <w:rPr>
          <w:rFonts w:eastAsiaTheme="majorEastAsia" w:cstheme="majorBidi"/>
          <w:b/>
          <w:bCs/>
          <w:iCs/>
          <w:sz w:val="26"/>
          <w:lang w:eastAsia="en-US"/>
        </w:rPr>
        <w:t xml:space="preserve">Terrorism studies are </w:t>
      </w:r>
      <w:r w:rsidRPr="00A717CA">
        <w:rPr>
          <w:rFonts w:eastAsiaTheme="majorEastAsia" w:cstheme="majorBidi"/>
          <w:b/>
          <w:bCs/>
          <w:iCs/>
          <w:sz w:val="26"/>
          <w:u w:val="single"/>
          <w:lang w:eastAsia="en-US"/>
        </w:rPr>
        <w:t>epistemologically and methodologically valid</w:t>
      </w:r>
      <w:r w:rsidRPr="00A717CA">
        <w:rPr>
          <w:rFonts w:eastAsiaTheme="majorEastAsia" w:cstheme="majorBidi"/>
          <w:b/>
          <w:bCs/>
          <w:iCs/>
          <w:sz w:val="26"/>
          <w:lang w:eastAsia="en-US"/>
        </w:rPr>
        <w:t>---our authors are self-reflexive</w:t>
      </w:r>
    </w:p>
    <w:p w:rsidR="00A717CA" w:rsidRPr="00A717CA" w:rsidRDefault="00A717CA" w:rsidP="00A717CA">
      <w:pPr>
        <w:rPr>
          <w:rFonts w:eastAsiaTheme="minorHAnsi"/>
          <w:sz w:val="16"/>
          <w:lang/>
        </w:rPr>
      </w:pPr>
      <w:r w:rsidRPr="00A717CA">
        <w:rPr>
          <w:rFonts w:eastAsiaTheme="minorHAnsi"/>
          <w:b/>
          <w:highlight w:val="yellow"/>
          <w:lang/>
        </w:rPr>
        <w:t xml:space="preserve">Boyle and </w:t>
      </w:r>
      <w:proofErr w:type="spellStart"/>
      <w:r w:rsidRPr="00A717CA">
        <w:rPr>
          <w:rFonts w:eastAsiaTheme="minorHAnsi"/>
          <w:b/>
          <w:highlight w:val="yellow"/>
          <w:lang/>
        </w:rPr>
        <w:t>Horgan</w:t>
      </w:r>
      <w:proofErr w:type="spellEnd"/>
      <w:r w:rsidRPr="00A717CA">
        <w:rPr>
          <w:rFonts w:eastAsiaTheme="minorHAnsi"/>
          <w:b/>
          <w:highlight w:val="yellow"/>
          <w:lang/>
        </w:rPr>
        <w:t xml:space="preserve"> 8</w:t>
      </w:r>
      <w:r w:rsidRPr="00A717CA">
        <w:rPr>
          <w:rFonts w:eastAsiaTheme="minorHAnsi"/>
          <w:b/>
          <w:lang/>
        </w:rPr>
        <w:t xml:space="preserve"> </w:t>
      </w:r>
      <w:r w:rsidRPr="00A717CA">
        <w:rPr>
          <w:rFonts w:eastAsiaTheme="minorHAnsi"/>
          <w:sz w:val="16"/>
          <w:lang/>
        </w:rPr>
        <w:t xml:space="preserve">– Michael J. Boyle, School of International Relations, University of St. Andrews, and John </w:t>
      </w:r>
      <w:proofErr w:type="spellStart"/>
      <w:r w:rsidRPr="00A717CA">
        <w:rPr>
          <w:rFonts w:eastAsiaTheme="minorHAnsi"/>
          <w:sz w:val="16"/>
          <w:lang/>
        </w:rPr>
        <w:t>Horgan</w:t>
      </w:r>
      <w:proofErr w:type="spellEnd"/>
      <w:r w:rsidRPr="00A717CA">
        <w:rPr>
          <w:rFonts w:eastAsiaTheme="minorHAnsi"/>
          <w:sz w:val="16"/>
          <w:lang/>
        </w:rPr>
        <w:t>, International Center for the Study of Terrorism, Department of Psychology, Pennsylvania State University, April 2008, “A Case Against Critical Terrorism Studies,” Critical Studies On Terrorism, Vol. 1, No. 1, p. 51-64</w:t>
      </w:r>
    </w:p>
    <w:p w:rsidR="00A717CA" w:rsidRPr="00A717CA" w:rsidRDefault="00A717CA" w:rsidP="00A717CA">
      <w:pPr>
        <w:rPr>
          <w:rFonts w:eastAsiaTheme="minorHAnsi"/>
          <w:u w:val="single"/>
          <w:lang/>
        </w:rPr>
      </w:pPr>
      <w:r w:rsidRPr="00A717CA">
        <w:rPr>
          <w:rFonts w:eastAsiaTheme="minorHAnsi"/>
          <w:sz w:val="16"/>
          <w:lang/>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A717CA">
        <w:rPr>
          <w:rFonts w:eastAsiaTheme="minorHAnsi"/>
          <w:sz w:val="16"/>
          <w:lang/>
        </w:rPr>
        <w:t>problemsolving</w:t>
      </w:r>
      <w:proofErr w:type="spellEnd"/>
      <w:r w:rsidRPr="00A717CA">
        <w:rPr>
          <w:rFonts w:eastAsiaTheme="minorHAnsi"/>
          <w:sz w:val="16"/>
          <w:lang/>
        </w:rPr>
        <w:t xml:space="preserve"> orientation, and (4) its institutional and intellectual links to state security projects.  Jackson argues that the major defining characteristic of CTS, on the other hand, should be ‘a skeptical attitude towards accepted terrorism “knowledge”’. </w:t>
      </w:r>
      <w:r w:rsidRPr="00A717CA">
        <w:rPr>
          <w:rFonts w:eastAsiaTheme="minorHAnsi"/>
          <w:highlight w:val="yellow"/>
          <w:u w:val="single"/>
          <w:lang/>
        </w:rPr>
        <w:t>An implicit presumption</w:t>
      </w:r>
      <w:r w:rsidRPr="00A717CA">
        <w:rPr>
          <w:rFonts w:eastAsiaTheme="minorHAnsi"/>
          <w:u w:val="single"/>
          <w:lang/>
        </w:rPr>
        <w:t xml:space="preserve"> from this </w:t>
      </w:r>
      <w:r w:rsidRPr="00A717CA">
        <w:rPr>
          <w:rFonts w:eastAsiaTheme="minorHAnsi"/>
          <w:highlight w:val="yellow"/>
          <w:u w:val="single"/>
          <w:lang/>
        </w:rPr>
        <w:t xml:space="preserve">is that terrorism scholars have </w:t>
      </w:r>
      <w:proofErr w:type="spellStart"/>
      <w:r w:rsidRPr="00A717CA">
        <w:rPr>
          <w:rFonts w:eastAsiaTheme="minorHAnsi"/>
          <w:highlight w:val="yellow"/>
          <w:u w:val="single"/>
          <w:lang/>
        </w:rPr>
        <w:t>laboured</w:t>
      </w:r>
      <w:proofErr w:type="spellEnd"/>
      <w:r w:rsidRPr="00A717CA">
        <w:rPr>
          <w:rFonts w:eastAsiaTheme="minorHAnsi"/>
          <w:u w:val="single"/>
          <w:lang/>
        </w:rPr>
        <w:t xml:space="preserve"> for all of these years </w:t>
      </w:r>
      <w:r w:rsidRPr="00A717CA">
        <w:rPr>
          <w:rFonts w:eastAsiaTheme="minorHAnsi"/>
          <w:highlight w:val="yellow"/>
          <w:u w:val="single"/>
          <w:lang/>
        </w:rPr>
        <w:t>without being aware that their area of study has</w:t>
      </w:r>
      <w:r w:rsidRPr="00A717CA">
        <w:rPr>
          <w:rFonts w:eastAsiaTheme="minorHAnsi"/>
          <w:u w:val="single"/>
          <w:lang/>
        </w:rPr>
        <w:t xml:space="preserve"> an implicit </w:t>
      </w:r>
      <w:r w:rsidRPr="00A717CA">
        <w:rPr>
          <w:rFonts w:eastAsiaTheme="minorHAnsi"/>
          <w:highlight w:val="yellow"/>
          <w:u w:val="single"/>
          <w:lang/>
        </w:rPr>
        <w:t>bias</w:t>
      </w:r>
      <w:r w:rsidRPr="00A717CA">
        <w:rPr>
          <w:rFonts w:eastAsiaTheme="minorHAnsi"/>
          <w:u w:val="single"/>
          <w:lang/>
        </w:rPr>
        <w:t>, as well as definitional and methodological problems.</w:t>
      </w:r>
      <w:r w:rsidRPr="00A717CA">
        <w:rPr>
          <w:rFonts w:eastAsiaTheme="minorHAnsi"/>
          <w:sz w:val="16"/>
          <w:lang/>
        </w:rPr>
        <w:t xml:space="preserve"> In fact, </w:t>
      </w:r>
      <w:r w:rsidRPr="00A717CA">
        <w:rPr>
          <w:rFonts w:eastAsiaTheme="minorHAnsi"/>
          <w:u w:val="single"/>
          <w:lang/>
        </w:rPr>
        <w:t xml:space="preserve">terrorism </w:t>
      </w:r>
      <w:r w:rsidRPr="00A717CA">
        <w:rPr>
          <w:rFonts w:eastAsiaTheme="minorHAnsi"/>
          <w:highlight w:val="yellow"/>
          <w:u w:val="single"/>
          <w:lang/>
        </w:rPr>
        <w:t>scholars are not only well aware of these problems, but also have provided their own</w:t>
      </w:r>
      <w:r w:rsidRPr="00A717CA">
        <w:rPr>
          <w:rFonts w:eastAsiaTheme="minorHAnsi"/>
          <w:u w:val="single"/>
          <w:lang/>
        </w:rPr>
        <w:t xml:space="preserve"> </w:t>
      </w:r>
      <w:r w:rsidRPr="00A717CA">
        <w:rPr>
          <w:rFonts w:eastAsiaTheme="minorHAnsi"/>
          <w:sz w:val="16"/>
          <w:lang/>
        </w:rPr>
        <w:t xml:space="preserve">searching </w:t>
      </w:r>
      <w:r w:rsidRPr="00A717CA">
        <w:rPr>
          <w:rFonts w:eastAsiaTheme="minorHAnsi"/>
          <w:highlight w:val="yellow"/>
          <w:u w:val="single"/>
          <w:lang/>
        </w:rPr>
        <w:t>critiques</w:t>
      </w:r>
      <w:r w:rsidRPr="00A717CA">
        <w:rPr>
          <w:rFonts w:eastAsiaTheme="minorHAnsi"/>
          <w:sz w:val="16"/>
          <w:lang/>
        </w:rPr>
        <w:t xml:space="preserve"> of the field at various points during the last few decades (e.g. </w:t>
      </w:r>
      <w:proofErr w:type="spellStart"/>
      <w:r w:rsidRPr="00A717CA">
        <w:rPr>
          <w:rFonts w:eastAsiaTheme="minorHAnsi"/>
          <w:sz w:val="16"/>
          <w:lang/>
        </w:rPr>
        <w:t>Silke</w:t>
      </w:r>
      <w:proofErr w:type="spellEnd"/>
      <w:r w:rsidRPr="00A717CA">
        <w:rPr>
          <w:rFonts w:eastAsiaTheme="minorHAnsi"/>
          <w:sz w:val="16"/>
          <w:lang/>
        </w:rPr>
        <w:t xml:space="preserve"> 1996, Crenshaw 1998, Gordon 1999, </w:t>
      </w:r>
      <w:proofErr w:type="spellStart"/>
      <w:r w:rsidRPr="00A717CA">
        <w:rPr>
          <w:rFonts w:eastAsiaTheme="minorHAnsi"/>
          <w:sz w:val="16"/>
          <w:lang/>
        </w:rPr>
        <w:t>Horgan</w:t>
      </w:r>
      <w:proofErr w:type="spellEnd"/>
      <w:r w:rsidRPr="00A717CA">
        <w:rPr>
          <w:rFonts w:eastAsiaTheme="minorHAnsi"/>
          <w:sz w:val="16"/>
          <w:lang/>
        </w:rPr>
        <w:t xml:space="preserve"> 2005, esp. </w:t>
      </w:r>
      <w:proofErr w:type="spellStart"/>
      <w:r w:rsidRPr="00A717CA">
        <w:rPr>
          <w:rFonts w:eastAsiaTheme="minorHAnsi"/>
          <w:sz w:val="16"/>
          <w:lang/>
        </w:rPr>
        <w:t>ch.</w:t>
      </w:r>
      <w:proofErr w:type="spellEnd"/>
      <w:r w:rsidRPr="00A717CA">
        <w:rPr>
          <w:rFonts w:eastAsiaTheme="minorHAnsi"/>
          <w:sz w:val="16"/>
          <w:lang/>
        </w:rPr>
        <w:t xml:space="preserve"> 2, ‘Understanding Terrorism’). </w:t>
      </w:r>
      <w:r w:rsidRPr="00A717CA">
        <w:rPr>
          <w:rFonts w:eastAsiaTheme="minorHAnsi"/>
          <w:u w:val="single"/>
          <w:lang/>
        </w:rPr>
        <w:t xml:space="preserve">Some of those </w:t>
      </w:r>
      <w:r w:rsidRPr="00A717CA">
        <w:rPr>
          <w:rFonts w:eastAsiaTheme="minorHAnsi"/>
          <w:highlight w:val="yellow"/>
          <w:u w:val="single"/>
          <w:lang/>
        </w:rPr>
        <w:t>scholars</w:t>
      </w:r>
      <w:r w:rsidRPr="00A717CA">
        <w:rPr>
          <w:rFonts w:eastAsiaTheme="minorHAnsi"/>
          <w:u w:val="single"/>
          <w:lang/>
        </w:rPr>
        <w:t xml:space="preserve"> most associated with the critique of empiricism</w:t>
      </w:r>
      <w:r w:rsidRPr="00A717CA">
        <w:rPr>
          <w:rFonts w:eastAsiaTheme="minorHAnsi"/>
          <w:sz w:val="16"/>
          <w:lang/>
        </w:rPr>
        <w:t xml:space="preserve"> implied in ‘Orthodox Terrorism Studies’ </w:t>
      </w:r>
      <w:r w:rsidRPr="00A717CA">
        <w:rPr>
          <w:rFonts w:eastAsiaTheme="minorHAnsi"/>
          <w:highlight w:val="yellow"/>
          <w:u w:val="single"/>
          <w:lang/>
        </w:rPr>
        <w:t>have also engaged in deeply critical examinations of the nature of sources, methods, and data in the study of terrorism</w:t>
      </w:r>
      <w:r w:rsidRPr="00A717CA">
        <w:rPr>
          <w:rFonts w:eastAsiaTheme="minorHAnsi"/>
          <w:sz w:val="16"/>
          <w:lang/>
        </w:rPr>
        <w:t xml:space="preserve">. For example, Jackson (2007a) regularly cites the handbook produced by </w:t>
      </w:r>
      <w:proofErr w:type="spellStart"/>
      <w:r w:rsidRPr="00A717CA">
        <w:rPr>
          <w:rFonts w:eastAsiaTheme="minorHAnsi"/>
          <w:u w:val="single"/>
          <w:lang/>
        </w:rPr>
        <w:t>Schmid</w:t>
      </w:r>
      <w:proofErr w:type="spellEnd"/>
      <w:r w:rsidRPr="00A717CA">
        <w:rPr>
          <w:rFonts w:eastAsiaTheme="minorHAnsi"/>
          <w:u w:val="single"/>
          <w:lang/>
        </w:rPr>
        <w:t xml:space="preserve"> and </w:t>
      </w:r>
      <w:proofErr w:type="spellStart"/>
      <w:r w:rsidRPr="00A717CA">
        <w:rPr>
          <w:rFonts w:eastAsiaTheme="minorHAnsi"/>
          <w:u w:val="single"/>
          <w:lang/>
        </w:rPr>
        <w:t>Jongman</w:t>
      </w:r>
      <w:proofErr w:type="spellEnd"/>
      <w:r w:rsidRPr="00A717CA">
        <w:rPr>
          <w:rFonts w:eastAsiaTheme="minorHAnsi"/>
          <w:sz w:val="16"/>
          <w:lang/>
        </w:rPr>
        <w:t xml:space="preserve"> (1988) to support his claims that theoretical progress has been limited. But this fact was well recognized by the authors; indeed, in the introduction of the second edition they </w:t>
      </w:r>
      <w:r w:rsidRPr="00A717CA">
        <w:rPr>
          <w:rFonts w:eastAsiaTheme="minorHAnsi"/>
          <w:u w:val="single"/>
          <w:lang/>
        </w:rPr>
        <w:t>point out</w:t>
      </w:r>
      <w:r w:rsidRPr="00A717CA">
        <w:rPr>
          <w:rFonts w:eastAsiaTheme="minorHAnsi"/>
          <w:sz w:val="16"/>
          <w:lang/>
        </w:rPr>
        <w:t xml:space="preserve"> that they have not revised their chapter on theories of terrorism from the first edition, because the </w:t>
      </w:r>
      <w:r w:rsidRPr="00A717CA">
        <w:rPr>
          <w:rFonts w:eastAsiaTheme="minorHAnsi"/>
          <w:u w:val="single"/>
          <w:lang/>
        </w:rPr>
        <w:t>failure to address</w:t>
      </w:r>
      <w:r w:rsidRPr="00A717CA">
        <w:rPr>
          <w:rFonts w:eastAsiaTheme="minorHAnsi"/>
          <w:sz w:val="16"/>
          <w:lang/>
        </w:rPr>
        <w:t xml:space="preserve"> persistent conceptual and </w:t>
      </w:r>
      <w:r w:rsidRPr="00A717CA">
        <w:rPr>
          <w:rFonts w:eastAsiaTheme="minorHAnsi"/>
          <w:u w:val="single"/>
          <w:lang/>
        </w:rPr>
        <w:t>data</w:t>
      </w:r>
      <w:r w:rsidRPr="00A717CA">
        <w:rPr>
          <w:rFonts w:eastAsiaTheme="minorHAnsi"/>
          <w:sz w:val="16"/>
          <w:lang/>
        </w:rPr>
        <w:t xml:space="preserve"> </w:t>
      </w:r>
      <w:r w:rsidRPr="00A717CA">
        <w:rPr>
          <w:rFonts w:eastAsiaTheme="minorHAnsi"/>
          <w:u w:val="single"/>
          <w:lang/>
        </w:rPr>
        <w:t>problems</w:t>
      </w:r>
      <w:r w:rsidRPr="00A717CA">
        <w:rPr>
          <w:rFonts w:eastAsiaTheme="minorHAnsi"/>
          <w:sz w:val="16"/>
          <w:lang/>
        </w:rPr>
        <w:t xml:space="preserve"> has undermined progress in the field. The point of their handbook was to sharpen and make more comprehensive the result of research on terrorism, not to glide over its methodological and definitional failings (</w:t>
      </w:r>
      <w:proofErr w:type="spellStart"/>
      <w:r w:rsidRPr="00A717CA">
        <w:rPr>
          <w:rFonts w:eastAsiaTheme="minorHAnsi"/>
          <w:sz w:val="16"/>
          <w:lang/>
        </w:rPr>
        <w:t>Schmid</w:t>
      </w:r>
      <w:proofErr w:type="spellEnd"/>
      <w:r w:rsidRPr="00A717CA">
        <w:rPr>
          <w:rFonts w:eastAsiaTheme="minorHAnsi"/>
          <w:sz w:val="16"/>
          <w:lang/>
        </w:rPr>
        <w:t xml:space="preserve"> and </w:t>
      </w:r>
      <w:proofErr w:type="spellStart"/>
      <w:r w:rsidRPr="00A717CA">
        <w:rPr>
          <w:rFonts w:eastAsiaTheme="minorHAnsi"/>
          <w:sz w:val="16"/>
          <w:lang/>
        </w:rPr>
        <w:t>Jongman</w:t>
      </w:r>
      <w:proofErr w:type="spellEnd"/>
      <w:r w:rsidRPr="00A717CA">
        <w:rPr>
          <w:rFonts w:eastAsiaTheme="minorHAnsi"/>
          <w:sz w:val="16"/>
          <w:lang/>
        </w:rPr>
        <w:t xml:space="preserve"> 1988, p. xiv). Similarly, </w:t>
      </w:r>
      <w:proofErr w:type="spellStart"/>
      <w:r w:rsidRPr="00A717CA">
        <w:rPr>
          <w:rFonts w:eastAsiaTheme="minorHAnsi"/>
          <w:u w:val="single"/>
          <w:lang/>
        </w:rPr>
        <w:t>Silke’s</w:t>
      </w:r>
      <w:proofErr w:type="spellEnd"/>
      <w:r w:rsidRPr="00A717CA">
        <w:rPr>
          <w:rFonts w:eastAsiaTheme="minorHAnsi"/>
          <w:sz w:val="16"/>
          <w:lang/>
        </w:rPr>
        <w:t xml:space="preserve"> (2004) </w:t>
      </w:r>
      <w:r w:rsidRPr="00A717CA">
        <w:rPr>
          <w:rFonts w:eastAsiaTheme="minorHAnsi"/>
          <w:u w:val="single"/>
          <w:lang/>
        </w:rPr>
        <w:t>volume on the state of the field of terrorism research performed a similar function</w:t>
      </w:r>
      <w:r w:rsidRPr="00A717CA">
        <w:rPr>
          <w:rFonts w:eastAsiaTheme="minorHAnsi"/>
          <w:sz w:val="16"/>
          <w:lang/>
        </w:rPr>
        <w:t xml:space="preserve">, highlighting the shortcomings of the field, in particular the lack of rigorous primary data collection. </w:t>
      </w:r>
      <w:r w:rsidRPr="00A717CA">
        <w:rPr>
          <w:rFonts w:eastAsiaTheme="minorHAnsi"/>
          <w:highlight w:val="yellow"/>
          <w:u w:val="single"/>
          <w:lang/>
        </w:rPr>
        <w:t>A non-reflective community of scholars does not produce such scathing indictments of its own work.</w:t>
      </w:r>
      <w:r w:rsidRPr="00A717CA">
        <w:rPr>
          <w:rFonts w:eastAsiaTheme="minorHAnsi"/>
          <w:u w:val="single"/>
          <w:lang/>
        </w:rPr>
        <w:t xml:space="preserve"> </w:t>
      </w:r>
    </w:p>
    <w:p w:rsidR="00A717CA" w:rsidRPr="00A717CA" w:rsidRDefault="00A717CA" w:rsidP="00A717CA">
      <w:pPr>
        <w:rPr>
          <w:rFonts w:eastAsiaTheme="minorHAnsi"/>
          <w:lang/>
        </w:rPr>
      </w:pPr>
    </w:p>
    <w:p w:rsidR="00A717CA" w:rsidRPr="00A717CA" w:rsidRDefault="00A717CA" w:rsidP="00A717CA">
      <w:pPr>
        <w:keepNext/>
        <w:keepLines/>
        <w:pageBreakBefore/>
        <w:spacing w:before="200"/>
        <w:jc w:val="center"/>
        <w:outlineLvl w:val="2"/>
        <w:rPr>
          <w:rFonts w:eastAsiaTheme="majorEastAsia" w:cstheme="majorBidi"/>
          <w:b/>
          <w:bCs/>
          <w:sz w:val="28"/>
          <w:u w:val="single"/>
          <w:lang w:eastAsia="en-US"/>
        </w:rPr>
      </w:pPr>
      <w:r w:rsidRPr="00A717CA">
        <w:rPr>
          <w:rFonts w:eastAsiaTheme="majorEastAsia" w:cstheme="majorBidi"/>
          <w:b/>
          <w:bCs/>
          <w:sz w:val="28"/>
          <w:u w:val="single"/>
          <w:lang w:eastAsia="en-US"/>
        </w:rPr>
        <w:lastRenderedPageBreak/>
        <w:t>1nc 34</w:t>
      </w:r>
    </w:p>
    <w:p w:rsidR="00A717CA" w:rsidRPr="00A717CA" w:rsidRDefault="00A717CA" w:rsidP="00A717CA">
      <w:pPr>
        <w:keepNext/>
        <w:keepLines/>
        <w:spacing w:before="200"/>
        <w:outlineLvl w:val="3"/>
        <w:rPr>
          <w:rFonts w:eastAsia="Times New Roman" w:cstheme="majorBidi"/>
          <w:b/>
          <w:bCs/>
          <w:iCs/>
          <w:sz w:val="26"/>
          <w:lang w:eastAsia="en-US"/>
        </w:rPr>
      </w:pPr>
      <w:r w:rsidRPr="00A717CA">
        <w:rPr>
          <w:rFonts w:eastAsia="Times New Roman" w:cstheme="majorBidi"/>
          <w:b/>
          <w:bCs/>
          <w:iCs/>
          <w:sz w:val="26"/>
          <w:lang w:eastAsia="en-US"/>
        </w:rPr>
        <w:t xml:space="preserve">Our 1AC is true, and symbolic function is still useful for political problem solving. </w:t>
      </w:r>
    </w:p>
    <w:p w:rsidR="00A717CA" w:rsidRPr="00A717CA" w:rsidRDefault="00A717CA" w:rsidP="00A717CA">
      <w:pPr>
        <w:rPr>
          <w:rFonts w:eastAsiaTheme="minorHAnsi"/>
          <w:b/>
          <w:lang w:eastAsia="en-US"/>
        </w:rPr>
      </w:pPr>
      <w:r w:rsidRPr="00A717CA">
        <w:rPr>
          <w:rFonts w:eastAsiaTheme="minorHAnsi"/>
          <w:b/>
          <w:lang w:eastAsia="en-US"/>
        </w:rPr>
        <w:t xml:space="preserve">Rowland, 1995 </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20"/>
          <w:szCs w:val="24"/>
          <w:lang w:eastAsia="en-US"/>
        </w:rPr>
        <w:t>[Robert C., Professor of Communication – University of Kansas, “In Defense of Rational Argument: A Pragmatic Justification of Argumentation Theory and Response to the Postmodern Critique”, Philosophy &amp; Rhetoric, 28(4), p. 350-363]</w:t>
      </w:r>
    </w:p>
    <w:p w:rsidR="00A717CA" w:rsidRPr="00A717CA" w:rsidRDefault="00A717CA" w:rsidP="00A717CA">
      <w:pPr>
        <w:rPr>
          <w:rFonts w:eastAsia="Times New Roman" w:cs="Times New Roman"/>
          <w:sz w:val="20"/>
          <w:szCs w:val="24"/>
          <w:lang w:eastAsia="en-US"/>
        </w:rPr>
      </w:pPr>
      <w:r w:rsidRPr="00A717CA">
        <w:rPr>
          <w:rFonts w:eastAsia="Times New Roman" w:cs="Times New Roman"/>
          <w:sz w:val="20"/>
          <w:szCs w:val="24"/>
          <w:lang w:eastAsia="en-US"/>
        </w:rPr>
        <w:t xml:space="preserve">The </w:t>
      </w:r>
      <w:proofErr w:type="spellStart"/>
      <w:r w:rsidRPr="00A717CA">
        <w:rPr>
          <w:rFonts w:eastAsia="Times New Roman" w:cs="Times New Roman"/>
          <w:sz w:val="16"/>
          <w:szCs w:val="24"/>
          <w:lang w:eastAsia="en-US"/>
        </w:rPr>
        <w:t>performative</w:t>
      </w:r>
      <w:proofErr w:type="spellEnd"/>
      <w:r w:rsidRPr="00A717CA">
        <w:rPr>
          <w:rFonts w:eastAsia="Times New Roman" w:cs="Times New Roman"/>
          <w:sz w:val="16"/>
          <w:szCs w:val="24"/>
          <w:lang w:eastAsia="en-US"/>
        </w:rPr>
        <w:t xml:space="preserve"> contradiction at the heart of postmodernism</w:t>
      </w:r>
      <w:r w:rsidRPr="00A717CA">
        <w:rPr>
          <w:rFonts w:eastAsia="Times New Roman" w:cs="Times New Roman"/>
          <w:sz w:val="20"/>
          <w:szCs w:val="24"/>
          <w:lang w:eastAsia="en-US"/>
        </w:rPr>
        <w:t xml:space="preserve"> is nowhere more evident than in the epistemological critique of modernism. The two </w:t>
      </w:r>
      <w:r w:rsidRPr="00A717CA">
        <w:rPr>
          <w:rFonts w:eastAsia="Times New Roman" w:cs="Times New Roman"/>
          <w:sz w:val="20"/>
          <w:szCs w:val="24"/>
          <w:u w:val="single"/>
          <w:lang w:eastAsia="en-US"/>
        </w:rPr>
        <w:t>most important points made by postmodernists in relation to epistemology are that humans can understand the world only through their symbols and that there is no means of using "reality" to test a symbolic description</w:t>
      </w:r>
      <w:r w:rsidRPr="00A717CA">
        <w:rPr>
          <w:rFonts w:eastAsia="Times New Roman" w:cs="Times New Roman"/>
          <w:sz w:val="20"/>
          <w:szCs w:val="24"/>
          <w:lang w:eastAsia="en-US"/>
        </w:rPr>
        <w:t xml:space="preserve">. Advocates of traditional approaches to rationality have not been able to satisfactorily answer these positions, precisely because they seem to be "true" in some sense. This "truth," however, suggests that a theory of rational argument may be salvageable. </w:t>
      </w:r>
      <w:r w:rsidRPr="00A717CA">
        <w:rPr>
          <w:rFonts w:eastAsia="Times New Roman" w:cs="Times New Roman"/>
          <w:sz w:val="20"/>
          <w:szCs w:val="24"/>
          <w:highlight w:val="green"/>
          <w:u w:val="single"/>
          <w:lang w:eastAsia="en-US"/>
        </w:rPr>
        <w:t>If postmodernists can defend</w:t>
      </w:r>
      <w:r w:rsidRPr="00A717CA">
        <w:rPr>
          <w:rFonts w:eastAsia="Times New Roman" w:cs="Times New Roman"/>
          <w:sz w:val="20"/>
          <w:szCs w:val="24"/>
          <w:u w:val="single"/>
          <w:lang w:eastAsia="en-US"/>
        </w:rPr>
        <w:t xml:space="preserve"> their </w:t>
      </w:r>
      <w:r w:rsidRPr="00A717CA">
        <w:rPr>
          <w:rFonts w:eastAsia="Times New Roman" w:cs="Times New Roman"/>
          <w:sz w:val="20"/>
          <w:szCs w:val="24"/>
          <w:highlight w:val="green"/>
          <w:u w:val="single"/>
          <w:lang w:eastAsia="en-US"/>
        </w:rPr>
        <w:t>views as</w:t>
      </w:r>
      <w:r w:rsidRPr="00A717CA">
        <w:rPr>
          <w:rFonts w:eastAsia="Times New Roman" w:cs="Times New Roman"/>
          <w:sz w:val="20"/>
          <w:szCs w:val="24"/>
          <w:u w:val="single"/>
          <w:lang w:eastAsia="en-US"/>
        </w:rPr>
        <w:t xml:space="preserve"> in some sense "</w:t>
      </w:r>
      <w:r w:rsidRPr="00A717CA">
        <w:rPr>
          <w:rFonts w:eastAsia="Times New Roman" w:cs="Times New Roman"/>
          <w:sz w:val="20"/>
          <w:szCs w:val="24"/>
          <w:highlight w:val="green"/>
          <w:u w:val="single"/>
          <w:lang w:eastAsia="en-US"/>
        </w:rPr>
        <w:t>truer" than</w:t>
      </w:r>
      <w:r w:rsidRPr="00A717CA">
        <w:rPr>
          <w:rFonts w:eastAsia="Times New Roman" w:cs="Times New Roman"/>
          <w:sz w:val="20"/>
          <w:szCs w:val="24"/>
          <w:u w:val="single"/>
          <w:lang w:eastAsia="en-US"/>
        </w:rPr>
        <w:t xml:space="preserve"> those of their modernist </w:t>
      </w:r>
      <w:r w:rsidRPr="00A717CA">
        <w:rPr>
          <w:rFonts w:eastAsia="Times New Roman" w:cs="Times New Roman"/>
          <w:sz w:val="20"/>
          <w:szCs w:val="24"/>
          <w:highlight w:val="green"/>
          <w:u w:val="single"/>
          <w:lang w:eastAsia="en-US"/>
        </w:rPr>
        <w:t>opponents</w:t>
      </w:r>
      <w:r w:rsidRPr="00A717CA">
        <w:rPr>
          <w:rFonts w:eastAsia="Times New Roman" w:cs="Times New Roman"/>
          <w:sz w:val="20"/>
          <w:szCs w:val="24"/>
          <w:lang w:eastAsia="en-US"/>
        </w:rPr>
        <w:t xml:space="preserve">, then </w:t>
      </w:r>
      <w:r w:rsidRPr="00A717CA">
        <w:rPr>
          <w:rFonts w:eastAsia="Times New Roman" w:cs="Times New Roman"/>
          <w:sz w:val="20"/>
          <w:szCs w:val="24"/>
          <w:highlight w:val="green"/>
          <w:u w:val="single"/>
          <w:lang w:eastAsia="en-US"/>
        </w:rPr>
        <w:t>there must be some standard for judging "truth"</w:t>
      </w:r>
      <w:r w:rsidRPr="00A717CA">
        <w:rPr>
          <w:rFonts w:eastAsia="Times New Roman" w:cs="Times New Roman"/>
          <w:sz w:val="20"/>
          <w:szCs w:val="24"/>
          <w:u w:val="single"/>
          <w:lang w:eastAsia="en-US"/>
        </w:rPr>
        <w:t xml:space="preserve"> that can withstand the postmodern indictment. </w:t>
      </w:r>
      <w:r w:rsidRPr="00A717CA">
        <w:rPr>
          <w:rFonts w:eastAsia="Times New Roman" w:cs="Times New Roman"/>
          <w:sz w:val="20"/>
          <w:szCs w:val="24"/>
          <w:highlight w:val="green"/>
          <w:u w:val="single"/>
          <w:lang w:eastAsia="en-US"/>
        </w:rPr>
        <w:t>That standard is pragmatic efficacy</w:t>
      </w:r>
      <w:r w:rsidRPr="00A717CA">
        <w:rPr>
          <w:rFonts w:eastAsia="Times New Roman" w:cs="Times New Roman"/>
          <w:sz w:val="20"/>
          <w:szCs w:val="24"/>
          <w:u w:val="single"/>
          <w:lang w:eastAsia="en-US"/>
        </w:rPr>
        <w:t xml:space="preserve"> in fulfilling a purpose in relation to a given problem</w:t>
      </w:r>
      <w:r w:rsidRPr="00A717CA">
        <w:rPr>
          <w:rFonts w:eastAsia="Times New Roman" w:cs="Times New Roman"/>
          <w:sz w:val="20"/>
          <w:szCs w:val="24"/>
          <w:lang w:eastAsia="en-US"/>
        </w:rPr>
        <w:t xml:space="preserve">.  Both </w:t>
      </w:r>
      <w:r w:rsidRPr="00A717CA">
        <w:rPr>
          <w:rFonts w:eastAsia="Times New Roman" w:cs="Times New Roman"/>
          <w:sz w:val="20"/>
          <w:szCs w:val="24"/>
          <w:u w:val="single"/>
          <w:lang w:eastAsia="en-US"/>
        </w:rPr>
        <w:t>modernists and postmodernists generally assume that truth and fact are equivalent terms</w:t>
      </w:r>
      <w:r w:rsidRPr="00A717CA">
        <w:rPr>
          <w:rFonts w:eastAsia="Times New Roman" w:cs="Times New Roman"/>
          <w:sz w:val="20"/>
          <w:szCs w:val="24"/>
          <w:lang w:eastAsia="en-US"/>
        </w:rPr>
        <w:t xml:space="preserve">. Thus, </w:t>
      </w:r>
      <w:r w:rsidRPr="00A717CA">
        <w:rPr>
          <w:rFonts w:eastAsia="Times New Roman" w:cs="Times New Roman"/>
          <w:sz w:val="16"/>
          <w:szCs w:val="24"/>
          <w:lang w:eastAsia="en-US"/>
        </w:rPr>
        <w:t>a "true" statement is one that is factually correct in all circumstances</w:t>
      </w:r>
      <w:r w:rsidRPr="00A717CA">
        <w:rPr>
          <w:rFonts w:eastAsia="Times New Roman" w:cs="Times New Roman"/>
          <w:sz w:val="20"/>
          <w:szCs w:val="24"/>
          <w:lang w:eastAsia="en-US"/>
        </w:rPr>
        <w:t xml:space="preserve">. By this standard, of course, there are no totally "true" statements. However, </w:t>
      </w:r>
      <w:r w:rsidRPr="00A717CA">
        <w:rPr>
          <w:rFonts w:eastAsia="Times New Roman" w:cs="Times New Roman"/>
          <w:sz w:val="20"/>
          <w:szCs w:val="24"/>
          <w:u w:val="single"/>
          <w:lang w:eastAsia="en-US"/>
        </w:rPr>
        <w:t>if no statement can be proved factually true</w:t>
      </w:r>
      <w:r w:rsidRPr="00A717CA">
        <w:rPr>
          <w:rFonts w:eastAsia="Times New Roman" w:cs="Times New Roman"/>
          <w:sz w:val="20"/>
          <w:szCs w:val="24"/>
          <w:lang w:eastAsia="en-US"/>
        </w:rPr>
        <w:t xml:space="preserve">, then </w:t>
      </w:r>
      <w:r w:rsidRPr="00A717CA">
        <w:rPr>
          <w:rFonts w:eastAsia="Times New Roman" w:cs="Times New Roman"/>
          <w:sz w:val="20"/>
          <w:szCs w:val="24"/>
          <w:u w:val="single"/>
          <w:lang w:eastAsia="en-US"/>
        </w:rPr>
        <w:t>a focus on facts is an inappropriate standard for judging truth</w:t>
      </w:r>
      <w:r w:rsidRPr="00A717CA">
        <w:rPr>
          <w:rFonts w:eastAsia="Times New Roman" w:cs="Times New Roman"/>
          <w:sz w:val="20"/>
          <w:szCs w:val="24"/>
          <w:lang w:eastAsia="en-US"/>
        </w:rPr>
        <w:t xml:space="preserve">. I suggest that </w:t>
      </w:r>
      <w:r w:rsidRPr="00A717CA">
        <w:rPr>
          <w:rFonts w:eastAsia="Times New Roman" w:cs="Times New Roman"/>
          <w:sz w:val="20"/>
          <w:szCs w:val="24"/>
          <w:highlight w:val="green"/>
          <w:u w:val="single"/>
          <w:lang w:eastAsia="en-US"/>
        </w:rPr>
        <w:t>knowledge and truth should be understood</w:t>
      </w:r>
      <w:r w:rsidRPr="00A717CA">
        <w:rPr>
          <w:rFonts w:eastAsia="Times New Roman" w:cs="Times New Roman"/>
          <w:sz w:val="20"/>
          <w:szCs w:val="24"/>
          <w:u w:val="single"/>
          <w:lang w:eastAsia="en-US"/>
        </w:rPr>
        <w:t xml:space="preserve"> not as factual statements that are certain</w:t>
      </w:r>
      <w:r w:rsidRPr="00A717CA">
        <w:rPr>
          <w:rFonts w:eastAsia="Times New Roman" w:cs="Times New Roman"/>
          <w:sz w:val="20"/>
          <w:szCs w:val="24"/>
          <w:u w:val="single"/>
          <w:bdr w:val="single" w:sz="4" w:space="0" w:color="auto"/>
          <w:lang w:eastAsia="en-US"/>
        </w:rPr>
        <w:t xml:space="preserve">, but </w:t>
      </w:r>
      <w:r w:rsidRPr="00A717CA">
        <w:rPr>
          <w:rFonts w:eastAsia="Times New Roman" w:cs="Times New Roman"/>
          <w:sz w:val="20"/>
          <w:szCs w:val="24"/>
          <w:highlight w:val="green"/>
          <w:u w:val="single"/>
          <w:bdr w:val="single" w:sz="4" w:space="0" w:color="auto"/>
          <w:lang w:eastAsia="en-US"/>
        </w:rPr>
        <w:t>as symbolic statements that function as useful problem-solving tools</w:t>
      </w:r>
      <w:r w:rsidRPr="00A717CA">
        <w:rPr>
          <w:rFonts w:eastAsia="Times New Roman" w:cs="Times New Roman"/>
          <w:sz w:val="20"/>
          <w:szCs w:val="24"/>
          <w:highlight w:val="green"/>
          <w:lang w:eastAsia="en-US"/>
        </w:rPr>
        <w:t>.</w:t>
      </w:r>
      <w:r w:rsidRPr="00A717CA">
        <w:rPr>
          <w:rFonts w:eastAsia="Times New Roman" w:cs="Times New Roman"/>
          <w:sz w:val="20"/>
          <w:szCs w:val="24"/>
          <w:lang w:eastAsia="en-US"/>
        </w:rPr>
        <w:t xml:space="preserve"> When we say that a view is true, we really mean that </w:t>
      </w:r>
      <w:r w:rsidRPr="00A717CA">
        <w:rPr>
          <w:rFonts w:eastAsia="Times New Roman" w:cs="Times New Roman"/>
          <w:sz w:val="20"/>
          <w:szCs w:val="24"/>
          <w:highlight w:val="green"/>
          <w:u w:val="single"/>
          <w:lang w:eastAsia="en-US"/>
        </w:rPr>
        <w:t xml:space="preserve">a given </w:t>
      </w:r>
      <w:r w:rsidRPr="00A717CA">
        <w:rPr>
          <w:rFonts w:eastAsia="Times New Roman" w:cs="Times New Roman"/>
          <w:sz w:val="20"/>
          <w:szCs w:val="24"/>
          <w:u w:val="single"/>
          <w:lang w:eastAsia="en-US"/>
        </w:rPr>
        <w:t xml:space="preserve">symbolic </w:t>
      </w:r>
      <w:r w:rsidRPr="00A717CA">
        <w:rPr>
          <w:rFonts w:eastAsia="Times New Roman" w:cs="Times New Roman"/>
          <w:sz w:val="20"/>
          <w:szCs w:val="24"/>
          <w:highlight w:val="green"/>
          <w:u w:val="single"/>
          <w:lang w:eastAsia="en-US"/>
        </w:rPr>
        <w:t>description consistently solves a particular problem</w:t>
      </w:r>
      <w:r w:rsidRPr="00A717CA">
        <w:rPr>
          <w:rFonts w:eastAsia="Times New Roman" w:cs="Times New Roman"/>
          <w:sz w:val="20"/>
          <w:szCs w:val="24"/>
          <w:lang w:eastAsia="en-US"/>
        </w:rPr>
        <w:t xml:space="preserve">. Thus, </w:t>
      </w:r>
      <w:r w:rsidRPr="00A717CA">
        <w:rPr>
          <w:rFonts w:eastAsia="Times New Roman" w:cs="Times New Roman"/>
          <w:sz w:val="20"/>
          <w:szCs w:val="24"/>
          <w:highlight w:val="green"/>
          <w:u w:val="single"/>
          <w:lang w:eastAsia="en-US"/>
        </w:rPr>
        <w:t xml:space="preserve">the statement "the sun will come up tomorrow" can be </w:t>
      </w:r>
      <w:r w:rsidRPr="00A717CA">
        <w:rPr>
          <w:rFonts w:eastAsia="Times New Roman" w:cs="Times New Roman"/>
          <w:sz w:val="20"/>
          <w:szCs w:val="24"/>
          <w:u w:val="single"/>
          <w:lang w:eastAsia="en-US"/>
        </w:rPr>
        <w:t xml:space="preserve">considered </w:t>
      </w:r>
      <w:r w:rsidRPr="00A717CA">
        <w:rPr>
          <w:rFonts w:eastAsia="Times New Roman" w:cs="Times New Roman"/>
          <w:sz w:val="20"/>
          <w:szCs w:val="24"/>
          <w:highlight w:val="green"/>
          <w:u w:val="single"/>
          <w:lang w:eastAsia="en-US"/>
        </w:rPr>
        <w:t>"true," despite ambiguities</w:t>
      </w:r>
      <w:r w:rsidRPr="00A717CA">
        <w:rPr>
          <w:rFonts w:eastAsia="Times New Roman" w:cs="Times New Roman"/>
          <w:sz w:val="20"/>
          <w:szCs w:val="24"/>
          <w:u w:val="single"/>
          <w:lang w:eastAsia="en-US"/>
        </w:rPr>
        <w:t xml:space="preserve"> that a postmodernist might point to in regard to the meaning of sun or tomorrow, because it usefully and consistently solves a particular epistemic problem. The standard for "truth" is pragmatic utility in fulfilling a purpose in relation to a particular problem. A true statement is one that "works" to solve the problem</w:t>
      </w:r>
      <w:r w:rsidRPr="00A717CA">
        <w:rPr>
          <w:rFonts w:eastAsia="Times New Roman" w:cs="Times New Roman"/>
          <w:sz w:val="20"/>
          <w:szCs w:val="24"/>
          <w:lang w:eastAsia="en-US"/>
        </w:rPr>
        <w:t xml:space="preserve">. Both the nature of the problem and the arguer's purpose in relation to that problem influence whether a given 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 By contrast, the physician is concerned with treating patients and therefore may apply a much lower standard for evaluating new treatments. The pragmatic theory of argument I am defending draws heavily on the work of William James, who believed that "the only test of probable truth is what works" (1982, 225). Alan Brinton explains that for </w:t>
      </w:r>
      <w:proofErr w:type="spellStart"/>
      <w:r w:rsidRPr="00A717CA">
        <w:rPr>
          <w:rFonts w:eastAsia="Times New Roman" w:cs="Times New Roman"/>
          <w:sz w:val="20"/>
          <w:szCs w:val="24"/>
          <w:lang w:eastAsia="en-US"/>
        </w:rPr>
        <w:t>jEunes</w:t>
      </w:r>
      <w:proofErr w:type="spellEnd"/>
      <w:r w:rsidRPr="00A717CA">
        <w:rPr>
          <w:rFonts w:eastAsia="Times New Roman" w:cs="Times New Roman"/>
          <w:sz w:val="20"/>
          <w:szCs w:val="24"/>
          <w:lang w:eastAsia="en-US"/>
        </w:rPr>
        <w:t xml:space="preserve"> "</w:t>
      </w:r>
      <w:r w:rsidRPr="00A717CA">
        <w:rPr>
          <w:rFonts w:eastAsia="Times New Roman" w:cs="Times New Roman"/>
          <w:sz w:val="20"/>
          <w:szCs w:val="24"/>
          <w:u w:val="single"/>
          <w:lang w:eastAsia="en-US"/>
        </w:rPr>
        <w:t>the ultimate question of truth is a question about the concepts and their fruitfulness in serving the purposes for which they were created and imposed. Ideas are true insofar as they serve these purposes</w:t>
      </w:r>
      <w:r w:rsidRPr="00A717CA">
        <w:rPr>
          <w:rFonts w:eastAsia="Times New Roman" w:cs="Times New Roman"/>
          <w:sz w:val="20"/>
          <w:szCs w:val="24"/>
          <w:lang w:eastAsia="en-US"/>
        </w:rPr>
        <w:t xml:space="preserve">, and false insofar as they fail to do so" (1982, 163). Some contemporary pragmatists take a similar view. For example, Nicholas </w:t>
      </w:r>
      <w:proofErr w:type="spellStart"/>
      <w:r w:rsidRPr="00A717CA">
        <w:rPr>
          <w:rFonts w:eastAsia="Times New Roman" w:cs="Times New Roman"/>
          <w:sz w:val="20"/>
          <w:szCs w:val="24"/>
          <w:lang w:eastAsia="en-US"/>
        </w:rPr>
        <w:t>Rescher</w:t>
      </w:r>
      <w:proofErr w:type="spellEnd"/>
      <w:r w:rsidRPr="00A717CA">
        <w:rPr>
          <w:rFonts w:eastAsia="Times New Roman" w:cs="Times New Roman"/>
          <w:sz w:val="20"/>
          <w:szCs w:val="24"/>
          <w:lang w:eastAsia="en-US"/>
        </w:rPr>
        <w:t xml:space="preserve"> writes </w:t>
      </w:r>
      <w:r w:rsidRPr="00A717CA">
        <w:rPr>
          <w:rFonts w:eastAsia="Times New Roman" w:cs="Times New Roman"/>
          <w:sz w:val="20"/>
          <w:szCs w:val="24"/>
          <w:u w:val="single"/>
          <w:lang w:eastAsia="en-US"/>
        </w:rPr>
        <w:t>in relation to methodology that "the proper test for the correctness or appropriateness of anything methodological in nature is plainly and obviously posed by the paradigmatically pragmatic questions: Does it work? Does it attain its intended purposes?"</w:t>
      </w:r>
      <w:r w:rsidRPr="00A717CA">
        <w:rPr>
          <w:rFonts w:eastAsia="Times New Roman" w:cs="Times New Roman"/>
          <w:sz w:val="20"/>
          <w:szCs w:val="24"/>
          <w:lang w:eastAsia="en-US"/>
        </w:rPr>
        <w:t xml:space="preserve"> </w:t>
      </w:r>
      <w:proofErr w:type="gramStart"/>
      <w:r w:rsidRPr="00A717CA">
        <w:rPr>
          <w:rFonts w:eastAsia="Times New Roman" w:cs="Times New Roman"/>
          <w:sz w:val="20"/>
          <w:szCs w:val="24"/>
          <w:lang w:eastAsia="en-US"/>
        </w:rPr>
        <w:t>(1977, 3).</w:t>
      </w:r>
      <w:proofErr w:type="gramEnd"/>
      <w:r w:rsidRPr="00A717CA">
        <w:rPr>
          <w:rFonts w:eastAsia="Times New Roman" w:cs="Times New Roman"/>
          <w:sz w:val="20"/>
          <w:szCs w:val="24"/>
          <w:lang w:eastAsia="en-US"/>
        </w:rPr>
        <w:t xml:space="preserve"> Similarly, Celeste Condit </w:t>
      </w:r>
      <w:proofErr w:type="spellStart"/>
      <w:r w:rsidRPr="00A717CA">
        <w:rPr>
          <w:rFonts w:eastAsia="Times New Roman" w:cs="Times New Roman"/>
          <w:sz w:val="20"/>
          <w:szCs w:val="24"/>
          <w:lang w:eastAsia="en-US"/>
        </w:rPr>
        <w:t>Railsback</w:t>
      </w:r>
      <w:proofErr w:type="spellEnd"/>
      <w:r w:rsidRPr="00A717CA">
        <w:rPr>
          <w:rFonts w:eastAsia="Times New Roman" w:cs="Times New Roman"/>
          <w:sz w:val="20"/>
          <w:szCs w:val="24"/>
          <w:lang w:eastAsia="en-US"/>
        </w:rPr>
        <w:t xml:space="preserve"> argues that "</w:t>
      </w:r>
      <w:r w:rsidRPr="00A717CA">
        <w:rPr>
          <w:rFonts w:eastAsia="Times New Roman" w:cs="Times New Roman"/>
          <w:sz w:val="20"/>
          <w:szCs w:val="24"/>
          <w:u w:val="single"/>
          <w:lang w:eastAsia="en-US"/>
        </w:rPr>
        <w:t>truth is . . . relative to the language and purposes of the persons who are using it"</w:t>
      </w:r>
      <w:r w:rsidRPr="00A717CA">
        <w:rPr>
          <w:rFonts w:eastAsia="Times New Roman" w:cs="Times New Roman"/>
          <w:sz w:val="20"/>
          <w:szCs w:val="24"/>
          <w:lang w:eastAsia="en-US"/>
        </w:rPr>
        <w:t xml:space="preserve"> (1983, 358-59). At this point, someone like Derrida might argue that while the pragmatic approach accounts for the symbolic nature of truth, it does not deal with the inability of humans to get at reality directly. </w:t>
      </w:r>
      <w:r w:rsidRPr="00A717CA">
        <w:rPr>
          <w:rFonts w:eastAsia="Times New Roman" w:cs="Times New Roman"/>
          <w:sz w:val="20"/>
          <w:szCs w:val="24"/>
          <w:highlight w:val="green"/>
          <w:u w:val="single"/>
          <w:lang w:eastAsia="en-US"/>
        </w:rPr>
        <w:t>Although</w:t>
      </w:r>
      <w:r w:rsidRPr="00A717CA">
        <w:rPr>
          <w:rFonts w:eastAsia="Times New Roman" w:cs="Times New Roman"/>
          <w:sz w:val="20"/>
          <w:szCs w:val="24"/>
          <w:u w:val="single"/>
          <w:lang w:eastAsia="en-US"/>
        </w:rPr>
        <w:t xml:space="preserve"> the postmodern </w:t>
      </w:r>
      <w:r w:rsidRPr="00A717CA">
        <w:rPr>
          <w:rFonts w:eastAsia="Times New Roman" w:cs="Times New Roman"/>
          <w:sz w:val="20"/>
          <w:szCs w:val="24"/>
          <w:highlight w:val="green"/>
          <w:u w:val="single"/>
          <w:lang w:eastAsia="en-US"/>
        </w:rPr>
        <w:t>critique denies</w:t>
      </w:r>
      <w:r w:rsidRPr="00A717CA">
        <w:rPr>
          <w:rFonts w:eastAsia="Times New Roman" w:cs="Times New Roman"/>
          <w:sz w:val="20"/>
          <w:szCs w:val="24"/>
          <w:u w:val="single"/>
          <w:lang w:eastAsia="en-US"/>
        </w:rPr>
        <w:t xml:space="preserve"> that </w:t>
      </w:r>
      <w:r w:rsidRPr="00A717CA">
        <w:rPr>
          <w:rFonts w:eastAsia="Times New Roman" w:cs="Times New Roman"/>
          <w:sz w:val="20"/>
          <w:szCs w:val="24"/>
          <w:highlight w:val="green"/>
          <w:u w:val="single"/>
          <w:lang w:eastAsia="en-US"/>
        </w:rPr>
        <w:t>humans can directly experience</w:t>
      </w:r>
      <w:r w:rsidRPr="00A717CA">
        <w:rPr>
          <w:rFonts w:eastAsia="Times New Roman" w:cs="Times New Roman"/>
          <w:sz w:val="20"/>
          <w:szCs w:val="24"/>
          <w:u w:val="single"/>
          <w:lang w:eastAsia="en-US"/>
        </w:rPr>
        <w:t xml:space="preserve"> "the </w:t>
      </w:r>
      <w:r w:rsidRPr="00A717CA">
        <w:rPr>
          <w:rFonts w:eastAsia="Times New Roman" w:cs="Times New Roman"/>
          <w:sz w:val="20"/>
          <w:szCs w:val="24"/>
          <w:highlight w:val="green"/>
          <w:u w:val="single"/>
          <w:lang w:eastAsia="en-US"/>
        </w:rPr>
        <w:t>facts," it does not deny</w:t>
      </w:r>
      <w:r w:rsidRPr="00A717CA">
        <w:rPr>
          <w:rFonts w:eastAsia="Times New Roman" w:cs="Times New Roman"/>
          <w:sz w:val="20"/>
          <w:szCs w:val="24"/>
          <w:u w:val="single"/>
          <w:lang w:eastAsia="en-US"/>
        </w:rPr>
        <w:t xml:space="preserve"> that </w:t>
      </w:r>
      <w:r w:rsidRPr="00A717CA">
        <w:rPr>
          <w:rFonts w:eastAsia="Times New Roman" w:cs="Times New Roman"/>
          <w:sz w:val="20"/>
          <w:szCs w:val="24"/>
          <w:highlight w:val="green"/>
          <w:u w:val="single"/>
          <w:lang w:eastAsia="en-US"/>
        </w:rPr>
        <w:t>a real-world exists.</w:t>
      </w:r>
      <w:r w:rsidRPr="00A717CA">
        <w:rPr>
          <w:rFonts w:eastAsia="Times New Roman" w:cs="Times New Roman"/>
          <w:sz w:val="20"/>
          <w:szCs w:val="24"/>
          <w:lang w:eastAsia="en-US"/>
        </w:rPr>
        <w:t xml:space="preserve"> Thus, </w:t>
      </w:r>
      <w:r w:rsidRPr="00A717CA">
        <w:rPr>
          <w:rFonts w:eastAsia="Times New Roman" w:cs="Times New Roman"/>
          <w:sz w:val="20"/>
          <w:szCs w:val="24"/>
          <w:highlight w:val="green"/>
          <w:u w:val="single"/>
          <w:lang w:eastAsia="en-US"/>
        </w:rPr>
        <w:t>a pragmatist endorses a given</w:t>
      </w:r>
      <w:r w:rsidRPr="00A717CA">
        <w:rPr>
          <w:rFonts w:eastAsia="Times New Roman" w:cs="Times New Roman"/>
          <w:sz w:val="20"/>
          <w:szCs w:val="24"/>
          <w:u w:val="single"/>
          <w:lang w:eastAsia="en-US"/>
        </w:rPr>
        <w:t xml:space="preserve"> scientific </w:t>
      </w:r>
      <w:r w:rsidRPr="00A717CA">
        <w:rPr>
          <w:rFonts w:eastAsia="Times New Roman" w:cs="Times New Roman"/>
          <w:sz w:val="20"/>
          <w:szCs w:val="24"/>
          <w:highlight w:val="green"/>
          <w:u w:val="single"/>
          <w:lang w:eastAsia="en-US"/>
        </w:rPr>
        <w:t>theory because the symbolic description present in that theory does a better job</w:t>
      </w:r>
      <w:r w:rsidRPr="00A717CA">
        <w:rPr>
          <w:rFonts w:eastAsia="Times New Roman" w:cs="Times New Roman"/>
          <w:sz w:val="20"/>
          <w:szCs w:val="24"/>
          <w:u w:val="single"/>
          <w:lang w:eastAsia="en-US"/>
        </w:rPr>
        <w:t xml:space="preserve"> than its competitors </w:t>
      </w:r>
      <w:r w:rsidRPr="00A717CA">
        <w:rPr>
          <w:rFonts w:eastAsia="Times New Roman" w:cs="Times New Roman"/>
          <w:sz w:val="20"/>
          <w:szCs w:val="24"/>
          <w:highlight w:val="green"/>
          <w:u w:val="single"/>
          <w:lang w:eastAsia="en-US"/>
        </w:rPr>
        <w:t>of fulfilling a set of purposes in a given context.</w:t>
      </w:r>
      <w:r w:rsidRPr="00A717CA">
        <w:rPr>
          <w:rFonts w:eastAsia="Times New Roman" w:cs="Times New Roman"/>
          <w:sz w:val="20"/>
          <w:szCs w:val="24"/>
          <w:u w:val="single"/>
          <w:lang w:eastAsia="en-US"/>
        </w:rPr>
        <w:t xml:space="preserve"> Because it fulfills those purposes, we call the theory "true." </w:t>
      </w:r>
      <w:r w:rsidRPr="00A717CA">
        <w:rPr>
          <w:rFonts w:eastAsia="Times New Roman" w:cs="Times New Roman"/>
          <w:sz w:val="20"/>
          <w:szCs w:val="24"/>
          <w:highlight w:val="green"/>
          <w:u w:val="single"/>
          <w:lang w:eastAsia="en-US"/>
        </w:rPr>
        <w:t>We cannot attain knowledge about</w:t>
      </w:r>
      <w:r w:rsidRPr="00A717CA">
        <w:rPr>
          <w:rFonts w:eastAsia="Times New Roman" w:cs="Times New Roman"/>
          <w:sz w:val="20"/>
          <w:szCs w:val="24"/>
          <w:u w:val="single"/>
          <w:lang w:eastAsia="en-US"/>
        </w:rPr>
        <w:t xml:space="preserve"> "the </w:t>
      </w:r>
      <w:r w:rsidRPr="00A717CA">
        <w:rPr>
          <w:rFonts w:eastAsia="Times New Roman" w:cs="Times New Roman"/>
          <w:sz w:val="20"/>
          <w:szCs w:val="24"/>
          <w:highlight w:val="green"/>
          <w:u w:val="single"/>
          <w:lang w:eastAsia="en-US"/>
        </w:rPr>
        <w:t>facts," but we can test the relative adequacy of competing problem-solving statements</w:t>
      </w:r>
      <w:r w:rsidRPr="00A717CA">
        <w:rPr>
          <w:rFonts w:eastAsia="Times New Roman" w:cs="Times New Roman"/>
          <w:sz w:val="20"/>
          <w:szCs w:val="24"/>
          <w:u w:val="single"/>
          <w:lang w:eastAsia="en-US"/>
        </w:rPr>
        <w:t xml:space="preserve"> against those facts.</w:t>
      </w:r>
      <w:r w:rsidRPr="00A717CA">
        <w:rPr>
          <w:rFonts w:eastAsia="Times New Roman" w:cs="Times New Roman"/>
          <w:sz w:val="20"/>
          <w:szCs w:val="24"/>
          <w:lang w:eastAsia="en-US"/>
        </w:rPr>
        <w:t xml:space="preserve"> Michael Redhead, a professor of history and philosophy of science at Cambridge University, notes that "</w:t>
      </w:r>
      <w:r w:rsidRPr="00A717CA">
        <w:rPr>
          <w:rFonts w:eastAsia="Times New Roman" w:cs="Times New Roman"/>
          <w:sz w:val="20"/>
          <w:szCs w:val="24"/>
          <w:u w:val="single"/>
          <w:lang w:eastAsia="en-US"/>
        </w:rPr>
        <w:t>we can always conjecture, but there is some control. The world kicks back</w:t>
      </w:r>
      <w:r w:rsidRPr="00A717CA">
        <w:rPr>
          <w:rFonts w:eastAsia="Times New Roman" w:cs="Times New Roman"/>
          <w:sz w:val="20"/>
          <w:szCs w:val="24"/>
          <w:lang w:eastAsia="en-US"/>
        </w:rPr>
        <w:t>" (in Peterson 1992</w:t>
      </w:r>
      <w:proofErr w:type="gramStart"/>
      <w:r w:rsidRPr="00A717CA">
        <w:rPr>
          <w:rFonts w:eastAsia="Times New Roman" w:cs="Times New Roman"/>
          <w:sz w:val="20"/>
          <w:szCs w:val="24"/>
          <w:lang w:eastAsia="en-US"/>
        </w:rPr>
        <w:t>,175</w:t>
      </w:r>
      <w:proofErr w:type="gramEnd"/>
      <w:r w:rsidRPr="00A717CA">
        <w:rPr>
          <w:rFonts w:eastAsia="Times New Roman" w:cs="Times New Roman"/>
          <w:sz w:val="20"/>
          <w:szCs w:val="24"/>
          <w:lang w:eastAsia="en-US"/>
        </w:rPr>
        <w:t xml:space="preserve">; emphasis added). </w:t>
      </w:r>
      <w:r w:rsidRPr="00A717CA">
        <w:rPr>
          <w:rFonts w:eastAsia="Times New Roman" w:cs="Times New Roman"/>
          <w:sz w:val="20"/>
          <w:szCs w:val="24"/>
          <w:u w:val="single"/>
          <w:lang w:eastAsia="en-US"/>
        </w:rPr>
        <w:t xml:space="preserve">Knowledge is not about "facts." It is about finding symbolic descriptions of the world that </w:t>
      </w:r>
      <w:proofErr w:type="gramStart"/>
      <w:r w:rsidRPr="00A717CA">
        <w:rPr>
          <w:rFonts w:eastAsia="Times New Roman" w:cs="Times New Roman"/>
          <w:sz w:val="20"/>
          <w:szCs w:val="24"/>
          <w:u w:val="single"/>
          <w:lang w:eastAsia="en-US"/>
        </w:rPr>
        <w:t>work,</w:t>
      </w:r>
      <w:r w:rsidRPr="00A717CA">
        <w:rPr>
          <w:rFonts w:eastAsia="Times New Roman" w:cs="Times New Roman"/>
          <w:sz w:val="20"/>
          <w:szCs w:val="24"/>
          <w:lang w:eastAsia="en-US"/>
        </w:rPr>
        <w:t xml:space="preserve"> that</w:t>
      </w:r>
      <w:proofErr w:type="gramEnd"/>
      <w:r w:rsidRPr="00A717CA">
        <w:rPr>
          <w:rFonts w:eastAsia="Times New Roman" w:cs="Times New Roman"/>
          <w:sz w:val="20"/>
          <w:szCs w:val="24"/>
          <w:lang w:eastAsia="en-US"/>
        </w:rPr>
        <w:t xml:space="preserve"> is, </w:t>
      </w:r>
      <w:r w:rsidRPr="00A717CA">
        <w:rPr>
          <w:rFonts w:eastAsia="Times New Roman" w:cs="Times New Roman"/>
          <w:sz w:val="20"/>
          <w:szCs w:val="24"/>
          <w:u w:val="single"/>
          <w:lang w:eastAsia="en-US"/>
        </w:rPr>
        <w:t>avoiding nature's kicks in fulfilling a given purpose</w:t>
      </w:r>
      <w:r w:rsidRPr="00A717CA">
        <w:rPr>
          <w:rFonts w:eastAsia="Times New Roman" w:cs="Times New Roman"/>
          <w:sz w:val="20"/>
          <w:szCs w:val="24"/>
          <w:lang w:eastAsia="en-US"/>
        </w:rPr>
        <w:t xml:space="preserve">. The foregoing suggests that a principled pragmatic theory of argument sidesteps the postmodern critique. </w:t>
      </w:r>
      <w:r w:rsidRPr="00A717CA">
        <w:rPr>
          <w:rFonts w:eastAsia="Times New Roman" w:cs="Times New Roman"/>
          <w:sz w:val="20"/>
          <w:szCs w:val="24"/>
          <w:u w:val="single"/>
          <w:lang w:eastAsia="en-US"/>
        </w:rPr>
        <w:t xml:space="preserve">Argumentation theory should be understood as a set of pragmatic rules of thumb </w:t>
      </w:r>
      <w:r w:rsidRPr="00A717CA">
        <w:rPr>
          <w:rFonts w:eastAsia="Times New Roman" w:cs="Times New Roman"/>
          <w:sz w:val="20"/>
          <w:szCs w:val="24"/>
          <w:u w:val="single"/>
          <w:lang w:eastAsia="en-US"/>
        </w:rPr>
        <w:lastRenderedPageBreak/>
        <w:t>about the kinds of symbolic statements that effectively solve problems. These statements exist at varying levels of generality</w:t>
      </w:r>
      <w:r w:rsidRPr="00A717CA">
        <w:rPr>
          <w:rFonts w:eastAsia="Times New Roman" w:cs="Times New Roman"/>
          <w:sz w:val="20"/>
          <w:szCs w:val="24"/>
          <w:lang w:eastAsia="en-US"/>
        </w:rPr>
        <w:t xml:space="preserve">. A consistency </w:t>
      </w:r>
      <w:proofErr w:type="gramStart"/>
      <w:r w:rsidRPr="00A717CA">
        <w:rPr>
          <w:rFonts w:eastAsia="Times New Roman" w:cs="Times New Roman"/>
          <w:sz w:val="20"/>
          <w:szCs w:val="24"/>
          <w:lang w:eastAsia="en-US"/>
        </w:rPr>
        <w:t>principle ,</w:t>
      </w:r>
      <w:proofErr w:type="gramEnd"/>
      <w:r w:rsidRPr="00A717CA">
        <w:rPr>
          <w:rFonts w:eastAsia="Times New Roman" w:cs="Times New Roman"/>
          <w:sz w:val="20"/>
          <w:szCs w:val="24"/>
          <w:lang w:eastAsia="en-US"/>
        </w:rPr>
        <w:t xml:space="preserve"> for example, is really a rule of thumb stating something like "All other things being equal, consistent symbolic descriptions are more likely to prove useful for solving a particular problem in relation to a given purpose than are inconsistent descriptions." Other principles are linked to narrower purposes in more specific contexts. Thus, the standards for evaluating arguments in a subfield of physics will be tied to the particular purposes and problems found in that subfield. </w:t>
      </w:r>
      <w:r w:rsidRPr="00A717CA">
        <w:rPr>
          <w:rFonts w:eastAsia="Times New Roman" w:cs="Times New Roman"/>
          <w:sz w:val="20"/>
          <w:szCs w:val="24"/>
          <w:u w:val="single"/>
          <w:lang w:eastAsia="en-US"/>
        </w:rPr>
        <w:t>The key point is that all aspects of a theory of argument can be justified pragmatically, based on their value for producing useful solutions to problems</w:t>
      </w:r>
      <w:r w:rsidRPr="00A717CA">
        <w:rPr>
          <w:rFonts w:eastAsia="Times New Roman" w:cs="Times New Roman"/>
          <w:sz w:val="20"/>
          <w:szCs w:val="24"/>
          <w:lang w:eastAsia="en-US"/>
        </w:rPr>
        <w:t xml:space="preserve">. </w:t>
      </w:r>
    </w:p>
    <w:p w:rsidR="00A717CA" w:rsidRPr="00A717CA" w:rsidRDefault="00A717CA" w:rsidP="00A717CA">
      <w:pPr>
        <w:rPr>
          <w:rFonts w:eastAsiaTheme="minorHAnsi"/>
          <w:lang w:eastAsia="en-US"/>
        </w:rPr>
      </w:pPr>
    </w:p>
    <w:p w:rsidR="00A717CA" w:rsidRPr="00A717CA" w:rsidRDefault="00A717CA" w:rsidP="00A717CA">
      <w:pPr>
        <w:rPr>
          <w:rFonts w:eastAsiaTheme="minorHAnsi"/>
          <w:lang w:eastAsia="en-US"/>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8E" w:rsidRDefault="00801D8E" w:rsidP="005F5576">
      <w:r>
        <w:separator/>
      </w:r>
    </w:p>
  </w:endnote>
  <w:endnote w:type="continuationSeparator" w:id="0">
    <w:p w:rsidR="00801D8E" w:rsidRDefault="00801D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8E" w:rsidRDefault="00801D8E" w:rsidP="005F5576">
      <w:r>
        <w:separator/>
      </w:r>
    </w:p>
  </w:footnote>
  <w:footnote w:type="continuationSeparator" w:id="0">
    <w:p w:rsidR="00801D8E" w:rsidRDefault="00801D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CA"/>
    <w:rsid w:val="00000206"/>
    <w:rsid w:val="0000033C"/>
    <w:rsid w:val="000008C1"/>
    <w:rsid w:val="00000969"/>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0F8F"/>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2D5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177"/>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7A"/>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6F8"/>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DD4"/>
    <w:rsid w:val="00052E34"/>
    <w:rsid w:val="0005373D"/>
    <w:rsid w:val="000537BA"/>
    <w:rsid w:val="000538F8"/>
    <w:rsid w:val="00053931"/>
    <w:rsid w:val="00053BC4"/>
    <w:rsid w:val="00053EF9"/>
    <w:rsid w:val="000541C1"/>
    <w:rsid w:val="00054439"/>
    <w:rsid w:val="0005467E"/>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65D"/>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48"/>
    <w:rsid w:val="0007162E"/>
    <w:rsid w:val="00071676"/>
    <w:rsid w:val="00071822"/>
    <w:rsid w:val="00071854"/>
    <w:rsid w:val="00071B65"/>
    <w:rsid w:val="00071C54"/>
    <w:rsid w:val="00071D0A"/>
    <w:rsid w:val="00071FF5"/>
    <w:rsid w:val="00072521"/>
    <w:rsid w:val="00072650"/>
    <w:rsid w:val="00072AF3"/>
    <w:rsid w:val="00072DA5"/>
    <w:rsid w:val="00072E10"/>
    <w:rsid w:val="00073112"/>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0F2C"/>
    <w:rsid w:val="00090FFB"/>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05"/>
    <w:rsid w:val="00093F3B"/>
    <w:rsid w:val="00093FA9"/>
    <w:rsid w:val="000945DC"/>
    <w:rsid w:val="00094626"/>
    <w:rsid w:val="000947E0"/>
    <w:rsid w:val="00094961"/>
    <w:rsid w:val="00094F28"/>
    <w:rsid w:val="0009506D"/>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254"/>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666"/>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269"/>
    <w:rsid w:val="000C3417"/>
    <w:rsid w:val="000C3418"/>
    <w:rsid w:val="000C34C0"/>
    <w:rsid w:val="000C36C7"/>
    <w:rsid w:val="000C3AA2"/>
    <w:rsid w:val="000C3BDF"/>
    <w:rsid w:val="000C40AD"/>
    <w:rsid w:val="000C40FC"/>
    <w:rsid w:val="000C4459"/>
    <w:rsid w:val="000C44EC"/>
    <w:rsid w:val="000C47DA"/>
    <w:rsid w:val="000C4C2D"/>
    <w:rsid w:val="000C4D3C"/>
    <w:rsid w:val="000C4E8B"/>
    <w:rsid w:val="000C4F78"/>
    <w:rsid w:val="000C5065"/>
    <w:rsid w:val="000C52D0"/>
    <w:rsid w:val="000C55CF"/>
    <w:rsid w:val="000C57F5"/>
    <w:rsid w:val="000C58E9"/>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C25"/>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29"/>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4DB"/>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7E0"/>
    <w:rsid w:val="000F6803"/>
    <w:rsid w:val="000F6C27"/>
    <w:rsid w:val="000F7037"/>
    <w:rsid w:val="000F725F"/>
    <w:rsid w:val="000F749E"/>
    <w:rsid w:val="000F7727"/>
    <w:rsid w:val="000F7A4F"/>
    <w:rsid w:val="00100564"/>
    <w:rsid w:val="001007C6"/>
    <w:rsid w:val="00100B41"/>
    <w:rsid w:val="00100BCF"/>
    <w:rsid w:val="001012D7"/>
    <w:rsid w:val="00101563"/>
    <w:rsid w:val="00101704"/>
    <w:rsid w:val="00101748"/>
    <w:rsid w:val="00101A77"/>
    <w:rsid w:val="00101AA5"/>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383"/>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C4C"/>
    <w:rsid w:val="00111E9B"/>
    <w:rsid w:val="00112197"/>
    <w:rsid w:val="0011246B"/>
    <w:rsid w:val="001126F9"/>
    <w:rsid w:val="00112D97"/>
    <w:rsid w:val="00112DC1"/>
    <w:rsid w:val="00112E53"/>
    <w:rsid w:val="001131FB"/>
    <w:rsid w:val="001135AE"/>
    <w:rsid w:val="00113716"/>
    <w:rsid w:val="00113C68"/>
    <w:rsid w:val="00113D5F"/>
    <w:rsid w:val="00113F0A"/>
    <w:rsid w:val="00113F8E"/>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118"/>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1D6"/>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1E5"/>
    <w:rsid w:val="001335A9"/>
    <w:rsid w:val="001336BF"/>
    <w:rsid w:val="00133AC6"/>
    <w:rsid w:val="00133C41"/>
    <w:rsid w:val="00133D24"/>
    <w:rsid w:val="0013486D"/>
    <w:rsid w:val="0013490D"/>
    <w:rsid w:val="00134BC5"/>
    <w:rsid w:val="00134BDE"/>
    <w:rsid w:val="00134C11"/>
    <w:rsid w:val="00134C58"/>
    <w:rsid w:val="00134C75"/>
    <w:rsid w:val="00134D33"/>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37C51"/>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982"/>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C83"/>
    <w:rsid w:val="00147F71"/>
    <w:rsid w:val="001501B9"/>
    <w:rsid w:val="001501C5"/>
    <w:rsid w:val="00150218"/>
    <w:rsid w:val="0015060A"/>
    <w:rsid w:val="001506CD"/>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9F6"/>
    <w:rsid w:val="00154A47"/>
    <w:rsid w:val="00154E0A"/>
    <w:rsid w:val="00155043"/>
    <w:rsid w:val="001553E7"/>
    <w:rsid w:val="00155AA8"/>
    <w:rsid w:val="00155B29"/>
    <w:rsid w:val="00155E09"/>
    <w:rsid w:val="001565C8"/>
    <w:rsid w:val="0015691E"/>
    <w:rsid w:val="00156967"/>
    <w:rsid w:val="001569DB"/>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693"/>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DED"/>
    <w:rsid w:val="00165ED5"/>
    <w:rsid w:val="00165EDD"/>
    <w:rsid w:val="00165FD8"/>
    <w:rsid w:val="001668C8"/>
    <w:rsid w:val="00166A64"/>
    <w:rsid w:val="00166CDD"/>
    <w:rsid w:val="00166D59"/>
    <w:rsid w:val="00166FC2"/>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BF"/>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BB7"/>
    <w:rsid w:val="00176E24"/>
    <w:rsid w:val="00176FE3"/>
    <w:rsid w:val="0017717A"/>
    <w:rsid w:val="001777B2"/>
    <w:rsid w:val="00177828"/>
    <w:rsid w:val="00177A1E"/>
    <w:rsid w:val="00177CA0"/>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391"/>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E99"/>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455"/>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530"/>
    <w:rsid w:val="001A68FD"/>
    <w:rsid w:val="001A69E2"/>
    <w:rsid w:val="001A6A0F"/>
    <w:rsid w:val="001A6AF2"/>
    <w:rsid w:val="001A6E0D"/>
    <w:rsid w:val="001A7131"/>
    <w:rsid w:val="001A7179"/>
    <w:rsid w:val="001A7621"/>
    <w:rsid w:val="001A773F"/>
    <w:rsid w:val="001A784B"/>
    <w:rsid w:val="001A7BCA"/>
    <w:rsid w:val="001A7BE4"/>
    <w:rsid w:val="001B005C"/>
    <w:rsid w:val="001B00EC"/>
    <w:rsid w:val="001B03CF"/>
    <w:rsid w:val="001B0532"/>
    <w:rsid w:val="001B091D"/>
    <w:rsid w:val="001B0A04"/>
    <w:rsid w:val="001B0B87"/>
    <w:rsid w:val="001B12C4"/>
    <w:rsid w:val="001B14CF"/>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CFB"/>
    <w:rsid w:val="001B6D7C"/>
    <w:rsid w:val="001B6DB2"/>
    <w:rsid w:val="001B729A"/>
    <w:rsid w:val="001B7931"/>
    <w:rsid w:val="001B7939"/>
    <w:rsid w:val="001C0024"/>
    <w:rsid w:val="001C030D"/>
    <w:rsid w:val="001C0469"/>
    <w:rsid w:val="001C065A"/>
    <w:rsid w:val="001C0CB1"/>
    <w:rsid w:val="001C0EAC"/>
    <w:rsid w:val="001C10CD"/>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EA9"/>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2B5"/>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9B3"/>
    <w:rsid w:val="001F7B4C"/>
    <w:rsid w:val="001F7E29"/>
    <w:rsid w:val="001F7E60"/>
    <w:rsid w:val="0020006E"/>
    <w:rsid w:val="0020030F"/>
    <w:rsid w:val="002005E6"/>
    <w:rsid w:val="002009AE"/>
    <w:rsid w:val="002009C8"/>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8F5"/>
    <w:rsid w:val="00203B2A"/>
    <w:rsid w:val="00203CA8"/>
    <w:rsid w:val="00203EFF"/>
    <w:rsid w:val="00204209"/>
    <w:rsid w:val="002042E7"/>
    <w:rsid w:val="002043BB"/>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6E8D"/>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06"/>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CBA"/>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3E77"/>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23D"/>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03B"/>
    <w:rsid w:val="0025171C"/>
    <w:rsid w:val="00251725"/>
    <w:rsid w:val="002517B5"/>
    <w:rsid w:val="002518AF"/>
    <w:rsid w:val="00251A27"/>
    <w:rsid w:val="00251AA6"/>
    <w:rsid w:val="00251BA5"/>
    <w:rsid w:val="00251F2D"/>
    <w:rsid w:val="00252009"/>
    <w:rsid w:val="00252377"/>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57E85"/>
    <w:rsid w:val="0026046A"/>
    <w:rsid w:val="002607E3"/>
    <w:rsid w:val="00260939"/>
    <w:rsid w:val="002609BD"/>
    <w:rsid w:val="00260ACB"/>
    <w:rsid w:val="002611C2"/>
    <w:rsid w:val="0026153F"/>
    <w:rsid w:val="00261B8B"/>
    <w:rsid w:val="002621AB"/>
    <w:rsid w:val="002621BD"/>
    <w:rsid w:val="002621E2"/>
    <w:rsid w:val="0026245D"/>
    <w:rsid w:val="0026246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21"/>
    <w:rsid w:val="00265F81"/>
    <w:rsid w:val="00267203"/>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462"/>
    <w:rsid w:val="00271558"/>
    <w:rsid w:val="0027182F"/>
    <w:rsid w:val="00272051"/>
    <w:rsid w:val="00272786"/>
    <w:rsid w:val="002727FB"/>
    <w:rsid w:val="00272AE3"/>
    <w:rsid w:val="00272F5D"/>
    <w:rsid w:val="002733AC"/>
    <w:rsid w:val="0027345C"/>
    <w:rsid w:val="00273478"/>
    <w:rsid w:val="00273710"/>
    <w:rsid w:val="002737BF"/>
    <w:rsid w:val="00273D1B"/>
    <w:rsid w:val="00273D4C"/>
    <w:rsid w:val="0027426D"/>
    <w:rsid w:val="00274384"/>
    <w:rsid w:val="002745A8"/>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E11"/>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7F6"/>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262C"/>
    <w:rsid w:val="002930E0"/>
    <w:rsid w:val="00293124"/>
    <w:rsid w:val="002931A3"/>
    <w:rsid w:val="002932A5"/>
    <w:rsid w:val="0029374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D2B"/>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31B"/>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C99"/>
    <w:rsid w:val="002A7EC1"/>
    <w:rsid w:val="002A7F6B"/>
    <w:rsid w:val="002A7F97"/>
    <w:rsid w:val="002A7FD6"/>
    <w:rsid w:val="002B0141"/>
    <w:rsid w:val="002B061D"/>
    <w:rsid w:val="002B0673"/>
    <w:rsid w:val="002B0A55"/>
    <w:rsid w:val="002B0D8C"/>
    <w:rsid w:val="002B141E"/>
    <w:rsid w:val="002B1500"/>
    <w:rsid w:val="002B153D"/>
    <w:rsid w:val="002B1C37"/>
    <w:rsid w:val="002B24B5"/>
    <w:rsid w:val="002B28EA"/>
    <w:rsid w:val="002B2E7F"/>
    <w:rsid w:val="002B2F12"/>
    <w:rsid w:val="002B3142"/>
    <w:rsid w:val="002B3151"/>
    <w:rsid w:val="002B3697"/>
    <w:rsid w:val="002B3B1B"/>
    <w:rsid w:val="002B3D30"/>
    <w:rsid w:val="002B3D9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EB0"/>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469"/>
    <w:rsid w:val="002D4636"/>
    <w:rsid w:val="002D482E"/>
    <w:rsid w:val="002D4A63"/>
    <w:rsid w:val="002D4ACA"/>
    <w:rsid w:val="002D4BAA"/>
    <w:rsid w:val="002D4CDD"/>
    <w:rsid w:val="002D529E"/>
    <w:rsid w:val="002D56E5"/>
    <w:rsid w:val="002D5A8F"/>
    <w:rsid w:val="002D5E9B"/>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8F2"/>
    <w:rsid w:val="002F5974"/>
    <w:rsid w:val="002F5BED"/>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39E"/>
    <w:rsid w:val="0031244C"/>
    <w:rsid w:val="00312F31"/>
    <w:rsid w:val="00313144"/>
    <w:rsid w:val="00313241"/>
    <w:rsid w:val="003135D1"/>
    <w:rsid w:val="0031365A"/>
    <w:rsid w:val="0031365D"/>
    <w:rsid w:val="003137C5"/>
    <w:rsid w:val="00313D35"/>
    <w:rsid w:val="00313EE5"/>
    <w:rsid w:val="0031403A"/>
    <w:rsid w:val="003141F0"/>
    <w:rsid w:val="00314306"/>
    <w:rsid w:val="00314353"/>
    <w:rsid w:val="00314471"/>
    <w:rsid w:val="003146E8"/>
    <w:rsid w:val="00314718"/>
    <w:rsid w:val="00314B9D"/>
    <w:rsid w:val="00315629"/>
    <w:rsid w:val="00315BBF"/>
    <w:rsid w:val="00315CA2"/>
    <w:rsid w:val="00315D94"/>
    <w:rsid w:val="00315DB9"/>
    <w:rsid w:val="00315E9C"/>
    <w:rsid w:val="00316008"/>
    <w:rsid w:val="0031608D"/>
    <w:rsid w:val="00316278"/>
    <w:rsid w:val="003163F5"/>
    <w:rsid w:val="00316740"/>
    <w:rsid w:val="0031684B"/>
    <w:rsid w:val="00316BE9"/>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87B"/>
    <w:rsid w:val="00323A8B"/>
    <w:rsid w:val="00323F7B"/>
    <w:rsid w:val="00324292"/>
    <w:rsid w:val="00324553"/>
    <w:rsid w:val="00324926"/>
    <w:rsid w:val="00324A78"/>
    <w:rsid w:val="00324FCE"/>
    <w:rsid w:val="00325549"/>
    <w:rsid w:val="003255FE"/>
    <w:rsid w:val="00325A93"/>
    <w:rsid w:val="00325BAA"/>
    <w:rsid w:val="00325C36"/>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3EC"/>
    <w:rsid w:val="00340996"/>
    <w:rsid w:val="003410C6"/>
    <w:rsid w:val="00341C31"/>
    <w:rsid w:val="00341D6C"/>
    <w:rsid w:val="00341FAB"/>
    <w:rsid w:val="00341FB3"/>
    <w:rsid w:val="00342090"/>
    <w:rsid w:val="003420AE"/>
    <w:rsid w:val="0034215E"/>
    <w:rsid w:val="003423AB"/>
    <w:rsid w:val="0034244A"/>
    <w:rsid w:val="003425F6"/>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1A4"/>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B5B"/>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060"/>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9F2"/>
    <w:rsid w:val="003A4F47"/>
    <w:rsid w:val="003A515A"/>
    <w:rsid w:val="003A5215"/>
    <w:rsid w:val="003A52C9"/>
    <w:rsid w:val="003A5439"/>
    <w:rsid w:val="003A57A1"/>
    <w:rsid w:val="003A5C8F"/>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1C6"/>
    <w:rsid w:val="003B35D6"/>
    <w:rsid w:val="003B3645"/>
    <w:rsid w:val="003B3CCD"/>
    <w:rsid w:val="003B3F68"/>
    <w:rsid w:val="003B40ED"/>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ABC"/>
    <w:rsid w:val="003B7BBD"/>
    <w:rsid w:val="003B7BE1"/>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472"/>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0D2"/>
    <w:rsid w:val="003C536A"/>
    <w:rsid w:val="003C5B52"/>
    <w:rsid w:val="003C5D23"/>
    <w:rsid w:val="003C633C"/>
    <w:rsid w:val="003C6409"/>
    <w:rsid w:val="003C6AC8"/>
    <w:rsid w:val="003C6B05"/>
    <w:rsid w:val="003C7070"/>
    <w:rsid w:val="003C7130"/>
    <w:rsid w:val="003C7328"/>
    <w:rsid w:val="003C752F"/>
    <w:rsid w:val="003C756E"/>
    <w:rsid w:val="003C79A6"/>
    <w:rsid w:val="003C79DD"/>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024"/>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195D"/>
    <w:rsid w:val="003F2073"/>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D9B"/>
    <w:rsid w:val="00401E54"/>
    <w:rsid w:val="00401EF4"/>
    <w:rsid w:val="004021B9"/>
    <w:rsid w:val="00402302"/>
    <w:rsid w:val="0040252C"/>
    <w:rsid w:val="0040276A"/>
    <w:rsid w:val="00402A13"/>
    <w:rsid w:val="00402A56"/>
    <w:rsid w:val="00402F02"/>
    <w:rsid w:val="00402F2E"/>
    <w:rsid w:val="00402FA7"/>
    <w:rsid w:val="00403012"/>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BB2"/>
    <w:rsid w:val="00415E99"/>
    <w:rsid w:val="00415F27"/>
    <w:rsid w:val="0041680F"/>
    <w:rsid w:val="0041690A"/>
    <w:rsid w:val="00416EE1"/>
    <w:rsid w:val="00416FE9"/>
    <w:rsid w:val="004170EE"/>
    <w:rsid w:val="0041738E"/>
    <w:rsid w:val="0041758C"/>
    <w:rsid w:val="0041765B"/>
    <w:rsid w:val="00417910"/>
    <w:rsid w:val="00417D5E"/>
    <w:rsid w:val="00417F0B"/>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661"/>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29"/>
    <w:rsid w:val="00433745"/>
    <w:rsid w:val="0043396D"/>
    <w:rsid w:val="00433C46"/>
    <w:rsid w:val="00433DF3"/>
    <w:rsid w:val="00433F5D"/>
    <w:rsid w:val="00434051"/>
    <w:rsid w:val="00434341"/>
    <w:rsid w:val="00434441"/>
    <w:rsid w:val="004345CC"/>
    <w:rsid w:val="0043464A"/>
    <w:rsid w:val="004346CF"/>
    <w:rsid w:val="004347F7"/>
    <w:rsid w:val="0043496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54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DDB"/>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2F4"/>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2C3"/>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AF6"/>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54B"/>
    <w:rsid w:val="004536DF"/>
    <w:rsid w:val="00453A35"/>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C8B"/>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24"/>
    <w:rsid w:val="00457859"/>
    <w:rsid w:val="0046093B"/>
    <w:rsid w:val="00460A8B"/>
    <w:rsid w:val="00460B5B"/>
    <w:rsid w:val="00461171"/>
    <w:rsid w:val="004611F1"/>
    <w:rsid w:val="00461374"/>
    <w:rsid w:val="0046193D"/>
    <w:rsid w:val="00461AC4"/>
    <w:rsid w:val="00461B91"/>
    <w:rsid w:val="00461C77"/>
    <w:rsid w:val="00461CAF"/>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487"/>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806"/>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661"/>
    <w:rsid w:val="0048678D"/>
    <w:rsid w:val="00486969"/>
    <w:rsid w:val="00486F42"/>
    <w:rsid w:val="004872E5"/>
    <w:rsid w:val="00487349"/>
    <w:rsid w:val="00487489"/>
    <w:rsid w:val="00487AD7"/>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9C8"/>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5C2C"/>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A25"/>
    <w:rsid w:val="004A1B3D"/>
    <w:rsid w:val="004A1BE4"/>
    <w:rsid w:val="004A1F53"/>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2D8"/>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A96"/>
    <w:rsid w:val="004B6D67"/>
    <w:rsid w:val="004B6D76"/>
    <w:rsid w:val="004B7143"/>
    <w:rsid w:val="004B74B1"/>
    <w:rsid w:val="004B7554"/>
    <w:rsid w:val="004B7B18"/>
    <w:rsid w:val="004B7BE0"/>
    <w:rsid w:val="004B7C26"/>
    <w:rsid w:val="004B7DB2"/>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4EDB"/>
    <w:rsid w:val="004C52E6"/>
    <w:rsid w:val="004C548B"/>
    <w:rsid w:val="004C5523"/>
    <w:rsid w:val="004C55F1"/>
    <w:rsid w:val="004C5753"/>
    <w:rsid w:val="004C58A4"/>
    <w:rsid w:val="004C5975"/>
    <w:rsid w:val="004C5B6E"/>
    <w:rsid w:val="004C5C0F"/>
    <w:rsid w:val="004C5FD2"/>
    <w:rsid w:val="004C64BF"/>
    <w:rsid w:val="004C6626"/>
    <w:rsid w:val="004C6799"/>
    <w:rsid w:val="004C69C7"/>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76"/>
    <w:rsid w:val="004D5288"/>
    <w:rsid w:val="004D53DA"/>
    <w:rsid w:val="004D5443"/>
    <w:rsid w:val="004D5A5E"/>
    <w:rsid w:val="004D5B5A"/>
    <w:rsid w:val="004D5C51"/>
    <w:rsid w:val="004D5FE2"/>
    <w:rsid w:val="004D6001"/>
    <w:rsid w:val="004D62C2"/>
    <w:rsid w:val="004D66EB"/>
    <w:rsid w:val="004D681C"/>
    <w:rsid w:val="004D6C62"/>
    <w:rsid w:val="004D6F57"/>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3DA"/>
    <w:rsid w:val="004E34E7"/>
    <w:rsid w:val="004E4108"/>
    <w:rsid w:val="004E41EC"/>
    <w:rsid w:val="004E45A9"/>
    <w:rsid w:val="004E47C4"/>
    <w:rsid w:val="004E4A8E"/>
    <w:rsid w:val="004E4DE1"/>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3E"/>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16B"/>
    <w:rsid w:val="004F7CD7"/>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5E5"/>
    <w:rsid w:val="00504615"/>
    <w:rsid w:val="00504729"/>
    <w:rsid w:val="00505023"/>
    <w:rsid w:val="005052B0"/>
    <w:rsid w:val="005053C3"/>
    <w:rsid w:val="0050597D"/>
    <w:rsid w:val="005059B2"/>
    <w:rsid w:val="005059B4"/>
    <w:rsid w:val="00505A20"/>
    <w:rsid w:val="00505DFB"/>
    <w:rsid w:val="00505EBF"/>
    <w:rsid w:val="00505FA8"/>
    <w:rsid w:val="00506856"/>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3CD"/>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064"/>
    <w:rsid w:val="00524E31"/>
    <w:rsid w:val="00524F23"/>
    <w:rsid w:val="00524FC4"/>
    <w:rsid w:val="005250B2"/>
    <w:rsid w:val="0052515A"/>
    <w:rsid w:val="0052537F"/>
    <w:rsid w:val="0052547D"/>
    <w:rsid w:val="00525517"/>
    <w:rsid w:val="0052565A"/>
    <w:rsid w:val="0052614C"/>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DC3"/>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37C"/>
    <w:rsid w:val="005537A4"/>
    <w:rsid w:val="00553828"/>
    <w:rsid w:val="005538D5"/>
    <w:rsid w:val="0055396D"/>
    <w:rsid w:val="00553A3D"/>
    <w:rsid w:val="00553B06"/>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46"/>
    <w:rsid w:val="00574A94"/>
    <w:rsid w:val="00574D06"/>
    <w:rsid w:val="00574DB5"/>
    <w:rsid w:val="005751C5"/>
    <w:rsid w:val="00575217"/>
    <w:rsid w:val="005753E6"/>
    <w:rsid w:val="0057554A"/>
    <w:rsid w:val="005759A3"/>
    <w:rsid w:val="00575C46"/>
    <w:rsid w:val="00575E47"/>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BC0"/>
    <w:rsid w:val="00586CF3"/>
    <w:rsid w:val="00586D1F"/>
    <w:rsid w:val="00587283"/>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57C"/>
    <w:rsid w:val="005A37DE"/>
    <w:rsid w:val="005A3CE8"/>
    <w:rsid w:val="005A3D2E"/>
    <w:rsid w:val="005A3DA1"/>
    <w:rsid w:val="005A3E0F"/>
    <w:rsid w:val="005A3F29"/>
    <w:rsid w:val="005A413E"/>
    <w:rsid w:val="005A418F"/>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A07"/>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A5B"/>
    <w:rsid w:val="005B6F89"/>
    <w:rsid w:val="005B798A"/>
    <w:rsid w:val="005C0186"/>
    <w:rsid w:val="005C033E"/>
    <w:rsid w:val="005C0436"/>
    <w:rsid w:val="005C0559"/>
    <w:rsid w:val="005C088A"/>
    <w:rsid w:val="005C0B05"/>
    <w:rsid w:val="005C1018"/>
    <w:rsid w:val="005C1331"/>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7E"/>
    <w:rsid w:val="005C3988"/>
    <w:rsid w:val="005C3DE0"/>
    <w:rsid w:val="005C3EB6"/>
    <w:rsid w:val="005C3F43"/>
    <w:rsid w:val="005C40D0"/>
    <w:rsid w:val="005C41D1"/>
    <w:rsid w:val="005C45A9"/>
    <w:rsid w:val="005C4768"/>
    <w:rsid w:val="005C49CC"/>
    <w:rsid w:val="005C4A60"/>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299"/>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6CE"/>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3E94"/>
    <w:rsid w:val="0060404E"/>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BBB"/>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49"/>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487"/>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5908"/>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3C2"/>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79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CB8"/>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75C"/>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CF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2C"/>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748"/>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491"/>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4EA3"/>
    <w:rsid w:val="00695004"/>
    <w:rsid w:val="006950DE"/>
    <w:rsid w:val="006952F2"/>
    <w:rsid w:val="00695499"/>
    <w:rsid w:val="006955E4"/>
    <w:rsid w:val="00695851"/>
    <w:rsid w:val="00695A01"/>
    <w:rsid w:val="00695CA0"/>
    <w:rsid w:val="0069607A"/>
    <w:rsid w:val="00696149"/>
    <w:rsid w:val="006961B0"/>
    <w:rsid w:val="00696261"/>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5F2"/>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4C2"/>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0B3"/>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B7"/>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1A98"/>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1A6"/>
    <w:rsid w:val="006C77C5"/>
    <w:rsid w:val="006C77D1"/>
    <w:rsid w:val="006C78E4"/>
    <w:rsid w:val="006C794B"/>
    <w:rsid w:val="006C79C0"/>
    <w:rsid w:val="006C7B65"/>
    <w:rsid w:val="006C7D74"/>
    <w:rsid w:val="006C7F09"/>
    <w:rsid w:val="006C7F2C"/>
    <w:rsid w:val="006D06A6"/>
    <w:rsid w:val="006D07F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765"/>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E7F2C"/>
    <w:rsid w:val="006F0066"/>
    <w:rsid w:val="006F0215"/>
    <w:rsid w:val="006F044A"/>
    <w:rsid w:val="006F0A7C"/>
    <w:rsid w:val="006F0C96"/>
    <w:rsid w:val="006F0D00"/>
    <w:rsid w:val="006F0D93"/>
    <w:rsid w:val="006F0E8C"/>
    <w:rsid w:val="006F0FC8"/>
    <w:rsid w:val="006F10D4"/>
    <w:rsid w:val="006F1615"/>
    <w:rsid w:val="006F1834"/>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3BDC"/>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0B3"/>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4F3"/>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0F72"/>
    <w:rsid w:val="00741225"/>
    <w:rsid w:val="007413F7"/>
    <w:rsid w:val="00741448"/>
    <w:rsid w:val="0074159A"/>
    <w:rsid w:val="00741783"/>
    <w:rsid w:val="00741B1F"/>
    <w:rsid w:val="007423F0"/>
    <w:rsid w:val="00742768"/>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4FA4"/>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D6E"/>
    <w:rsid w:val="00765DA3"/>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AE6"/>
    <w:rsid w:val="00781DE9"/>
    <w:rsid w:val="007820B3"/>
    <w:rsid w:val="007823A5"/>
    <w:rsid w:val="00782724"/>
    <w:rsid w:val="007827EC"/>
    <w:rsid w:val="007828D3"/>
    <w:rsid w:val="00782D71"/>
    <w:rsid w:val="007832DE"/>
    <w:rsid w:val="007835C8"/>
    <w:rsid w:val="00783B85"/>
    <w:rsid w:val="00783C5E"/>
    <w:rsid w:val="00783D20"/>
    <w:rsid w:val="00783DE9"/>
    <w:rsid w:val="00783F3D"/>
    <w:rsid w:val="00783F67"/>
    <w:rsid w:val="007848F7"/>
    <w:rsid w:val="00784DBE"/>
    <w:rsid w:val="00784F00"/>
    <w:rsid w:val="007850EA"/>
    <w:rsid w:val="0078583C"/>
    <w:rsid w:val="0078599E"/>
    <w:rsid w:val="00785B23"/>
    <w:rsid w:val="00785C92"/>
    <w:rsid w:val="00785EC5"/>
    <w:rsid w:val="0078622D"/>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61"/>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65"/>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AB0"/>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4F20"/>
    <w:rsid w:val="007B511D"/>
    <w:rsid w:val="007B5350"/>
    <w:rsid w:val="007B592B"/>
    <w:rsid w:val="007B5BA7"/>
    <w:rsid w:val="007B5F59"/>
    <w:rsid w:val="007B60B9"/>
    <w:rsid w:val="007B615B"/>
    <w:rsid w:val="007B6317"/>
    <w:rsid w:val="007B6769"/>
    <w:rsid w:val="007B67B3"/>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B"/>
    <w:rsid w:val="007D12FC"/>
    <w:rsid w:val="007D14C1"/>
    <w:rsid w:val="007D163D"/>
    <w:rsid w:val="007D18C3"/>
    <w:rsid w:val="007D26CB"/>
    <w:rsid w:val="007D29F6"/>
    <w:rsid w:val="007D2C05"/>
    <w:rsid w:val="007D2C29"/>
    <w:rsid w:val="007D300B"/>
    <w:rsid w:val="007D3012"/>
    <w:rsid w:val="007D309E"/>
    <w:rsid w:val="007D33EE"/>
    <w:rsid w:val="007D33FA"/>
    <w:rsid w:val="007D36CF"/>
    <w:rsid w:val="007D3718"/>
    <w:rsid w:val="007D3770"/>
    <w:rsid w:val="007D38CA"/>
    <w:rsid w:val="007D39E5"/>
    <w:rsid w:val="007D39F4"/>
    <w:rsid w:val="007D3E75"/>
    <w:rsid w:val="007D40AA"/>
    <w:rsid w:val="007D4438"/>
    <w:rsid w:val="007D446C"/>
    <w:rsid w:val="007D4497"/>
    <w:rsid w:val="007D46A7"/>
    <w:rsid w:val="007D46BA"/>
    <w:rsid w:val="007D46EA"/>
    <w:rsid w:val="007D4AB5"/>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9CF"/>
    <w:rsid w:val="007E6A62"/>
    <w:rsid w:val="007E6E57"/>
    <w:rsid w:val="007E7149"/>
    <w:rsid w:val="007E7283"/>
    <w:rsid w:val="007E76C9"/>
    <w:rsid w:val="007E7AAA"/>
    <w:rsid w:val="007E7C21"/>
    <w:rsid w:val="007E7C6C"/>
    <w:rsid w:val="007F0033"/>
    <w:rsid w:val="007F0875"/>
    <w:rsid w:val="007F090E"/>
    <w:rsid w:val="007F0AE8"/>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4EFB"/>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D8E"/>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02"/>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A92"/>
    <w:rsid w:val="00830E7A"/>
    <w:rsid w:val="00831453"/>
    <w:rsid w:val="0083172B"/>
    <w:rsid w:val="0083181F"/>
    <w:rsid w:val="008319EB"/>
    <w:rsid w:val="00832154"/>
    <w:rsid w:val="00832C24"/>
    <w:rsid w:val="00832C6E"/>
    <w:rsid w:val="00832EAD"/>
    <w:rsid w:val="00832EC2"/>
    <w:rsid w:val="0083348A"/>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AFF"/>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5EA"/>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5FB4"/>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57B36"/>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A7F"/>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88D"/>
    <w:rsid w:val="00874E5D"/>
    <w:rsid w:val="008751AA"/>
    <w:rsid w:val="0087562B"/>
    <w:rsid w:val="0087599F"/>
    <w:rsid w:val="00875E73"/>
    <w:rsid w:val="00875EE7"/>
    <w:rsid w:val="0087620C"/>
    <w:rsid w:val="0087625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639"/>
    <w:rsid w:val="008946D1"/>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113"/>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221"/>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4F95"/>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DF1"/>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0B0"/>
    <w:rsid w:val="008D1597"/>
    <w:rsid w:val="008D17FB"/>
    <w:rsid w:val="008D1F13"/>
    <w:rsid w:val="008D2088"/>
    <w:rsid w:val="008D222D"/>
    <w:rsid w:val="008D24BF"/>
    <w:rsid w:val="008D28BC"/>
    <w:rsid w:val="008D2971"/>
    <w:rsid w:val="008D2B1A"/>
    <w:rsid w:val="008D3195"/>
    <w:rsid w:val="008D34C5"/>
    <w:rsid w:val="008D36B8"/>
    <w:rsid w:val="008D3E96"/>
    <w:rsid w:val="008D3FB7"/>
    <w:rsid w:val="008D4273"/>
    <w:rsid w:val="008D49F4"/>
    <w:rsid w:val="008D4A83"/>
    <w:rsid w:val="008D4BCD"/>
    <w:rsid w:val="008D4C63"/>
    <w:rsid w:val="008D4E55"/>
    <w:rsid w:val="008D4EF3"/>
    <w:rsid w:val="008D525D"/>
    <w:rsid w:val="008D582C"/>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7D5"/>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101"/>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4DF"/>
    <w:rsid w:val="0090559C"/>
    <w:rsid w:val="00905814"/>
    <w:rsid w:val="009059D4"/>
    <w:rsid w:val="00905A4D"/>
    <w:rsid w:val="00905BE9"/>
    <w:rsid w:val="00906144"/>
    <w:rsid w:val="00906302"/>
    <w:rsid w:val="009064E0"/>
    <w:rsid w:val="0090668B"/>
    <w:rsid w:val="00906706"/>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97F"/>
    <w:rsid w:val="00910ACC"/>
    <w:rsid w:val="00910B39"/>
    <w:rsid w:val="00910D9C"/>
    <w:rsid w:val="00910DF8"/>
    <w:rsid w:val="00910F3B"/>
    <w:rsid w:val="00910F8A"/>
    <w:rsid w:val="0091100D"/>
    <w:rsid w:val="009119AC"/>
    <w:rsid w:val="00911D10"/>
    <w:rsid w:val="009120E8"/>
    <w:rsid w:val="009121DD"/>
    <w:rsid w:val="00912B82"/>
    <w:rsid w:val="00912F59"/>
    <w:rsid w:val="00913315"/>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342"/>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2FD"/>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6E62"/>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315"/>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A6B"/>
    <w:rsid w:val="00946C4E"/>
    <w:rsid w:val="00946D3B"/>
    <w:rsid w:val="00946DFD"/>
    <w:rsid w:val="009473D4"/>
    <w:rsid w:val="009476E6"/>
    <w:rsid w:val="00947AC1"/>
    <w:rsid w:val="00947B10"/>
    <w:rsid w:val="00947EBA"/>
    <w:rsid w:val="009500A7"/>
    <w:rsid w:val="00950368"/>
    <w:rsid w:val="009503C0"/>
    <w:rsid w:val="009504F9"/>
    <w:rsid w:val="009506F8"/>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029"/>
    <w:rsid w:val="009635DC"/>
    <w:rsid w:val="009635E1"/>
    <w:rsid w:val="0096369A"/>
    <w:rsid w:val="009636CF"/>
    <w:rsid w:val="00963BCF"/>
    <w:rsid w:val="00963D4A"/>
    <w:rsid w:val="00963E8A"/>
    <w:rsid w:val="00964B59"/>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8"/>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E7F"/>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4EBA"/>
    <w:rsid w:val="00985037"/>
    <w:rsid w:val="00985087"/>
    <w:rsid w:val="00985196"/>
    <w:rsid w:val="00985201"/>
    <w:rsid w:val="00985289"/>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AD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A"/>
    <w:rsid w:val="009A32CC"/>
    <w:rsid w:val="009A3D5A"/>
    <w:rsid w:val="009A3E75"/>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45E"/>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76"/>
    <w:rsid w:val="009B6EDF"/>
    <w:rsid w:val="009B6F51"/>
    <w:rsid w:val="009B727E"/>
    <w:rsid w:val="009B7408"/>
    <w:rsid w:val="009B7630"/>
    <w:rsid w:val="009B7666"/>
    <w:rsid w:val="009B78D4"/>
    <w:rsid w:val="009B7C9C"/>
    <w:rsid w:val="009C0139"/>
    <w:rsid w:val="009C030A"/>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22"/>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D7D90"/>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4EF"/>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73E"/>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3AD"/>
    <w:rsid w:val="009F496A"/>
    <w:rsid w:val="009F4B47"/>
    <w:rsid w:val="009F4EA6"/>
    <w:rsid w:val="009F5039"/>
    <w:rsid w:val="009F5187"/>
    <w:rsid w:val="009F5249"/>
    <w:rsid w:val="009F549F"/>
    <w:rsid w:val="009F55AA"/>
    <w:rsid w:val="009F58FC"/>
    <w:rsid w:val="009F59AC"/>
    <w:rsid w:val="009F5A31"/>
    <w:rsid w:val="009F5A9E"/>
    <w:rsid w:val="009F5CCC"/>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2B8"/>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CC8"/>
    <w:rsid w:val="00A33E71"/>
    <w:rsid w:val="00A33F7A"/>
    <w:rsid w:val="00A344BE"/>
    <w:rsid w:val="00A34A10"/>
    <w:rsid w:val="00A34E39"/>
    <w:rsid w:val="00A34F52"/>
    <w:rsid w:val="00A35066"/>
    <w:rsid w:val="00A3532C"/>
    <w:rsid w:val="00A3557B"/>
    <w:rsid w:val="00A355CF"/>
    <w:rsid w:val="00A35950"/>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58"/>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714"/>
    <w:rsid w:val="00A6791C"/>
    <w:rsid w:val="00A67B37"/>
    <w:rsid w:val="00A70251"/>
    <w:rsid w:val="00A70323"/>
    <w:rsid w:val="00A70A09"/>
    <w:rsid w:val="00A7111C"/>
    <w:rsid w:val="00A71358"/>
    <w:rsid w:val="00A717CA"/>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8DE"/>
    <w:rsid w:val="00A74AA0"/>
    <w:rsid w:val="00A74C67"/>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3F9"/>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EB0"/>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B7"/>
    <w:rsid w:val="00A920DD"/>
    <w:rsid w:val="00A9262C"/>
    <w:rsid w:val="00A92B54"/>
    <w:rsid w:val="00A92B8F"/>
    <w:rsid w:val="00A92D8F"/>
    <w:rsid w:val="00A930E6"/>
    <w:rsid w:val="00A93124"/>
    <w:rsid w:val="00A931F2"/>
    <w:rsid w:val="00A93514"/>
    <w:rsid w:val="00A93A30"/>
    <w:rsid w:val="00A9414E"/>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13"/>
    <w:rsid w:val="00AA4F3E"/>
    <w:rsid w:val="00AA503A"/>
    <w:rsid w:val="00AA520D"/>
    <w:rsid w:val="00AA52E3"/>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27B"/>
    <w:rsid w:val="00AB0423"/>
    <w:rsid w:val="00AB054A"/>
    <w:rsid w:val="00AB056A"/>
    <w:rsid w:val="00AB0808"/>
    <w:rsid w:val="00AB09EB"/>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2AC"/>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4BA"/>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DB8"/>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B0"/>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B84"/>
    <w:rsid w:val="00AE6C8C"/>
    <w:rsid w:val="00AE7104"/>
    <w:rsid w:val="00AE7586"/>
    <w:rsid w:val="00AE7AC4"/>
    <w:rsid w:val="00AE7D1E"/>
    <w:rsid w:val="00AE7E8D"/>
    <w:rsid w:val="00AF03B5"/>
    <w:rsid w:val="00AF0458"/>
    <w:rsid w:val="00AF04C2"/>
    <w:rsid w:val="00AF0786"/>
    <w:rsid w:val="00AF0902"/>
    <w:rsid w:val="00AF0BA1"/>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05"/>
    <w:rsid w:val="00AF6B57"/>
    <w:rsid w:val="00AF6BF4"/>
    <w:rsid w:val="00AF6C3C"/>
    <w:rsid w:val="00AF6E3F"/>
    <w:rsid w:val="00AF738F"/>
    <w:rsid w:val="00AF7884"/>
    <w:rsid w:val="00AF78DA"/>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0EA1"/>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0BC4"/>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D5E"/>
    <w:rsid w:val="00B33E72"/>
    <w:rsid w:val="00B3404A"/>
    <w:rsid w:val="00B34446"/>
    <w:rsid w:val="00B348F9"/>
    <w:rsid w:val="00B34BAA"/>
    <w:rsid w:val="00B34BB2"/>
    <w:rsid w:val="00B35643"/>
    <w:rsid w:val="00B357BA"/>
    <w:rsid w:val="00B35B2C"/>
    <w:rsid w:val="00B35BEB"/>
    <w:rsid w:val="00B35E03"/>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39D"/>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3B5"/>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880"/>
    <w:rsid w:val="00B55AD7"/>
    <w:rsid w:val="00B55DD7"/>
    <w:rsid w:val="00B56024"/>
    <w:rsid w:val="00B562FA"/>
    <w:rsid w:val="00B56342"/>
    <w:rsid w:val="00B564DB"/>
    <w:rsid w:val="00B56998"/>
    <w:rsid w:val="00B56B96"/>
    <w:rsid w:val="00B56BDF"/>
    <w:rsid w:val="00B56F62"/>
    <w:rsid w:val="00B574E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DAA"/>
    <w:rsid w:val="00B63F66"/>
    <w:rsid w:val="00B64665"/>
    <w:rsid w:val="00B64684"/>
    <w:rsid w:val="00B64894"/>
    <w:rsid w:val="00B64A10"/>
    <w:rsid w:val="00B64AF9"/>
    <w:rsid w:val="00B64D3C"/>
    <w:rsid w:val="00B6590A"/>
    <w:rsid w:val="00B6598F"/>
    <w:rsid w:val="00B65BFE"/>
    <w:rsid w:val="00B65E19"/>
    <w:rsid w:val="00B6622F"/>
    <w:rsid w:val="00B66238"/>
    <w:rsid w:val="00B66432"/>
    <w:rsid w:val="00B664DF"/>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71"/>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6B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41B"/>
    <w:rsid w:val="00B94583"/>
    <w:rsid w:val="00B94691"/>
    <w:rsid w:val="00B94883"/>
    <w:rsid w:val="00B94C13"/>
    <w:rsid w:val="00B94E15"/>
    <w:rsid w:val="00B94E1D"/>
    <w:rsid w:val="00B94FAA"/>
    <w:rsid w:val="00B9512E"/>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3F28"/>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A8E"/>
    <w:rsid w:val="00BD4E33"/>
    <w:rsid w:val="00BD4F07"/>
    <w:rsid w:val="00BD505C"/>
    <w:rsid w:val="00BD50B5"/>
    <w:rsid w:val="00BD50F2"/>
    <w:rsid w:val="00BD5240"/>
    <w:rsid w:val="00BD5545"/>
    <w:rsid w:val="00BD5599"/>
    <w:rsid w:val="00BD5812"/>
    <w:rsid w:val="00BD589D"/>
    <w:rsid w:val="00BD5A4C"/>
    <w:rsid w:val="00BD5B9E"/>
    <w:rsid w:val="00BD5C45"/>
    <w:rsid w:val="00BD5EA0"/>
    <w:rsid w:val="00BD651A"/>
    <w:rsid w:val="00BD6646"/>
    <w:rsid w:val="00BD6989"/>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162"/>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9E6"/>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28D"/>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97"/>
    <w:rsid w:val="00C27DD2"/>
    <w:rsid w:val="00C27E39"/>
    <w:rsid w:val="00C30176"/>
    <w:rsid w:val="00C3025C"/>
    <w:rsid w:val="00C309F5"/>
    <w:rsid w:val="00C30E58"/>
    <w:rsid w:val="00C30F62"/>
    <w:rsid w:val="00C31129"/>
    <w:rsid w:val="00C311E8"/>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42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3AB"/>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6EE9"/>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270"/>
    <w:rsid w:val="00C60363"/>
    <w:rsid w:val="00C60595"/>
    <w:rsid w:val="00C606B5"/>
    <w:rsid w:val="00C608D3"/>
    <w:rsid w:val="00C609BA"/>
    <w:rsid w:val="00C60A0C"/>
    <w:rsid w:val="00C60C85"/>
    <w:rsid w:val="00C60CA4"/>
    <w:rsid w:val="00C610FB"/>
    <w:rsid w:val="00C61226"/>
    <w:rsid w:val="00C6195A"/>
    <w:rsid w:val="00C6196B"/>
    <w:rsid w:val="00C61AEC"/>
    <w:rsid w:val="00C61B37"/>
    <w:rsid w:val="00C62181"/>
    <w:rsid w:val="00C6230E"/>
    <w:rsid w:val="00C625B8"/>
    <w:rsid w:val="00C62998"/>
    <w:rsid w:val="00C62A97"/>
    <w:rsid w:val="00C62B80"/>
    <w:rsid w:val="00C631B6"/>
    <w:rsid w:val="00C63584"/>
    <w:rsid w:val="00C635F7"/>
    <w:rsid w:val="00C63AB3"/>
    <w:rsid w:val="00C63E3D"/>
    <w:rsid w:val="00C64048"/>
    <w:rsid w:val="00C6406A"/>
    <w:rsid w:val="00C6413B"/>
    <w:rsid w:val="00C6445E"/>
    <w:rsid w:val="00C64685"/>
    <w:rsid w:val="00C6575C"/>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4D"/>
    <w:rsid w:val="00C7148E"/>
    <w:rsid w:val="00C71EEF"/>
    <w:rsid w:val="00C72266"/>
    <w:rsid w:val="00C7240E"/>
    <w:rsid w:val="00C72586"/>
    <w:rsid w:val="00C727D5"/>
    <w:rsid w:val="00C7284B"/>
    <w:rsid w:val="00C72996"/>
    <w:rsid w:val="00C72AE6"/>
    <w:rsid w:val="00C72E66"/>
    <w:rsid w:val="00C72E69"/>
    <w:rsid w:val="00C731F6"/>
    <w:rsid w:val="00C734B6"/>
    <w:rsid w:val="00C7360C"/>
    <w:rsid w:val="00C739F6"/>
    <w:rsid w:val="00C73BE8"/>
    <w:rsid w:val="00C73C83"/>
    <w:rsid w:val="00C73DE8"/>
    <w:rsid w:val="00C73FAB"/>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59C"/>
    <w:rsid w:val="00C76725"/>
    <w:rsid w:val="00C768A4"/>
    <w:rsid w:val="00C76A87"/>
    <w:rsid w:val="00C76C5C"/>
    <w:rsid w:val="00C76CBA"/>
    <w:rsid w:val="00C76EF3"/>
    <w:rsid w:val="00C772B3"/>
    <w:rsid w:val="00C773C8"/>
    <w:rsid w:val="00C7747F"/>
    <w:rsid w:val="00C774D9"/>
    <w:rsid w:val="00C774ED"/>
    <w:rsid w:val="00C775E0"/>
    <w:rsid w:val="00C775F2"/>
    <w:rsid w:val="00C77B61"/>
    <w:rsid w:val="00C77D4A"/>
    <w:rsid w:val="00C77F04"/>
    <w:rsid w:val="00C800C2"/>
    <w:rsid w:val="00C801AB"/>
    <w:rsid w:val="00C80266"/>
    <w:rsid w:val="00C804FF"/>
    <w:rsid w:val="00C80573"/>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307"/>
    <w:rsid w:val="00C864B3"/>
    <w:rsid w:val="00C865AC"/>
    <w:rsid w:val="00C865D2"/>
    <w:rsid w:val="00C8680E"/>
    <w:rsid w:val="00C868AA"/>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73F"/>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6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97C90"/>
    <w:rsid w:val="00CA0270"/>
    <w:rsid w:val="00CA038A"/>
    <w:rsid w:val="00CA08B8"/>
    <w:rsid w:val="00CA0BF3"/>
    <w:rsid w:val="00CA0CE0"/>
    <w:rsid w:val="00CA15FA"/>
    <w:rsid w:val="00CA1C86"/>
    <w:rsid w:val="00CA1CBA"/>
    <w:rsid w:val="00CA1D30"/>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7D"/>
    <w:rsid w:val="00CA59CA"/>
    <w:rsid w:val="00CA5A9A"/>
    <w:rsid w:val="00CA5AA6"/>
    <w:rsid w:val="00CA5B57"/>
    <w:rsid w:val="00CA5BC9"/>
    <w:rsid w:val="00CA5CFF"/>
    <w:rsid w:val="00CA62D1"/>
    <w:rsid w:val="00CA6465"/>
    <w:rsid w:val="00CA6651"/>
    <w:rsid w:val="00CA6EA3"/>
    <w:rsid w:val="00CA70C6"/>
    <w:rsid w:val="00CA74B0"/>
    <w:rsid w:val="00CA7627"/>
    <w:rsid w:val="00CA76F7"/>
    <w:rsid w:val="00CA7BAD"/>
    <w:rsid w:val="00CA7C4E"/>
    <w:rsid w:val="00CB0059"/>
    <w:rsid w:val="00CB044D"/>
    <w:rsid w:val="00CB0450"/>
    <w:rsid w:val="00CB04ED"/>
    <w:rsid w:val="00CB06C1"/>
    <w:rsid w:val="00CB0906"/>
    <w:rsid w:val="00CB0917"/>
    <w:rsid w:val="00CB0B9B"/>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456"/>
    <w:rsid w:val="00CC0622"/>
    <w:rsid w:val="00CC0805"/>
    <w:rsid w:val="00CC080F"/>
    <w:rsid w:val="00CC0C72"/>
    <w:rsid w:val="00CC0EAC"/>
    <w:rsid w:val="00CC0FA2"/>
    <w:rsid w:val="00CC11D4"/>
    <w:rsid w:val="00CC136E"/>
    <w:rsid w:val="00CC1409"/>
    <w:rsid w:val="00CC1476"/>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ADB"/>
    <w:rsid w:val="00CC7DB8"/>
    <w:rsid w:val="00CC7F99"/>
    <w:rsid w:val="00CD02DA"/>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5C2"/>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3B"/>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93B"/>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1C4"/>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3BCD"/>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C8F"/>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29"/>
    <w:rsid w:val="00D1347F"/>
    <w:rsid w:val="00D136AE"/>
    <w:rsid w:val="00D139AD"/>
    <w:rsid w:val="00D13CDA"/>
    <w:rsid w:val="00D143B8"/>
    <w:rsid w:val="00D148F4"/>
    <w:rsid w:val="00D1493E"/>
    <w:rsid w:val="00D14955"/>
    <w:rsid w:val="00D14BAF"/>
    <w:rsid w:val="00D15003"/>
    <w:rsid w:val="00D15404"/>
    <w:rsid w:val="00D15E30"/>
    <w:rsid w:val="00D16169"/>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075"/>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71E"/>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0AA"/>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564"/>
    <w:rsid w:val="00D357F7"/>
    <w:rsid w:val="00D35A9B"/>
    <w:rsid w:val="00D35E2F"/>
    <w:rsid w:val="00D361BA"/>
    <w:rsid w:val="00D36210"/>
    <w:rsid w:val="00D366E1"/>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A15"/>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B0B"/>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2FE5"/>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2D3"/>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0F7B"/>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87D"/>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450"/>
    <w:rsid w:val="00DA0597"/>
    <w:rsid w:val="00DA0826"/>
    <w:rsid w:val="00DA0916"/>
    <w:rsid w:val="00DA0BBA"/>
    <w:rsid w:val="00DA0FA4"/>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81F"/>
    <w:rsid w:val="00DA7A7E"/>
    <w:rsid w:val="00DA7B52"/>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B77"/>
    <w:rsid w:val="00DB2D3B"/>
    <w:rsid w:val="00DB2E2E"/>
    <w:rsid w:val="00DB31E9"/>
    <w:rsid w:val="00DB3460"/>
    <w:rsid w:val="00DB35D1"/>
    <w:rsid w:val="00DB3DAE"/>
    <w:rsid w:val="00DB3E2F"/>
    <w:rsid w:val="00DB3F1C"/>
    <w:rsid w:val="00DB3F99"/>
    <w:rsid w:val="00DB3FC3"/>
    <w:rsid w:val="00DB420D"/>
    <w:rsid w:val="00DB4387"/>
    <w:rsid w:val="00DB4692"/>
    <w:rsid w:val="00DB46A7"/>
    <w:rsid w:val="00DB4789"/>
    <w:rsid w:val="00DB4BE2"/>
    <w:rsid w:val="00DB4CB0"/>
    <w:rsid w:val="00DB5335"/>
    <w:rsid w:val="00DB5489"/>
    <w:rsid w:val="00DB550F"/>
    <w:rsid w:val="00DB560F"/>
    <w:rsid w:val="00DB582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22"/>
    <w:rsid w:val="00DC0AF8"/>
    <w:rsid w:val="00DC0B4D"/>
    <w:rsid w:val="00DC0BEA"/>
    <w:rsid w:val="00DC0C98"/>
    <w:rsid w:val="00DC153A"/>
    <w:rsid w:val="00DC15A9"/>
    <w:rsid w:val="00DC15DB"/>
    <w:rsid w:val="00DC1AC8"/>
    <w:rsid w:val="00DC1D3D"/>
    <w:rsid w:val="00DC20D6"/>
    <w:rsid w:val="00DC263E"/>
    <w:rsid w:val="00DC2969"/>
    <w:rsid w:val="00DC2987"/>
    <w:rsid w:val="00DC2D35"/>
    <w:rsid w:val="00DC2FA3"/>
    <w:rsid w:val="00DC3341"/>
    <w:rsid w:val="00DC3797"/>
    <w:rsid w:val="00DC3DAF"/>
    <w:rsid w:val="00DC3E66"/>
    <w:rsid w:val="00DC4568"/>
    <w:rsid w:val="00DC4700"/>
    <w:rsid w:val="00DC4A15"/>
    <w:rsid w:val="00DC4BEB"/>
    <w:rsid w:val="00DC4C53"/>
    <w:rsid w:val="00DC4C66"/>
    <w:rsid w:val="00DC4CC3"/>
    <w:rsid w:val="00DC50B6"/>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8EB"/>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BAB"/>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2C42"/>
    <w:rsid w:val="00DE32ED"/>
    <w:rsid w:val="00DE3636"/>
    <w:rsid w:val="00DE3701"/>
    <w:rsid w:val="00DE38EB"/>
    <w:rsid w:val="00DE3B47"/>
    <w:rsid w:val="00DE3B73"/>
    <w:rsid w:val="00DE3CBE"/>
    <w:rsid w:val="00DE3E89"/>
    <w:rsid w:val="00DE413C"/>
    <w:rsid w:val="00DE41F1"/>
    <w:rsid w:val="00DE43F6"/>
    <w:rsid w:val="00DE46F8"/>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605"/>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478"/>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6C8"/>
    <w:rsid w:val="00E0579F"/>
    <w:rsid w:val="00E06049"/>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A9"/>
    <w:rsid w:val="00E253E7"/>
    <w:rsid w:val="00E257FB"/>
    <w:rsid w:val="00E25B41"/>
    <w:rsid w:val="00E25B57"/>
    <w:rsid w:val="00E25D4F"/>
    <w:rsid w:val="00E25F55"/>
    <w:rsid w:val="00E26176"/>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596"/>
    <w:rsid w:val="00E3298F"/>
    <w:rsid w:val="00E32E0C"/>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4F3"/>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93"/>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39C"/>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6365"/>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64D"/>
    <w:rsid w:val="00E7471D"/>
    <w:rsid w:val="00E747AC"/>
    <w:rsid w:val="00E74A21"/>
    <w:rsid w:val="00E74AF7"/>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50"/>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D12"/>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36F"/>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333B"/>
    <w:rsid w:val="00EB35DA"/>
    <w:rsid w:val="00EB4012"/>
    <w:rsid w:val="00EB42EA"/>
    <w:rsid w:val="00EB43B4"/>
    <w:rsid w:val="00EB4461"/>
    <w:rsid w:val="00EB4849"/>
    <w:rsid w:val="00EB4963"/>
    <w:rsid w:val="00EB4F7C"/>
    <w:rsid w:val="00EB5336"/>
    <w:rsid w:val="00EB568F"/>
    <w:rsid w:val="00EB5B91"/>
    <w:rsid w:val="00EB5E49"/>
    <w:rsid w:val="00EB5E76"/>
    <w:rsid w:val="00EB6229"/>
    <w:rsid w:val="00EB673D"/>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AC4"/>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A72"/>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2"/>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DC4"/>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7ED"/>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5C"/>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2C0E"/>
    <w:rsid w:val="00EF30D6"/>
    <w:rsid w:val="00EF3307"/>
    <w:rsid w:val="00EF352F"/>
    <w:rsid w:val="00EF35E3"/>
    <w:rsid w:val="00EF377A"/>
    <w:rsid w:val="00EF3D3D"/>
    <w:rsid w:val="00EF3DCE"/>
    <w:rsid w:val="00EF45B9"/>
    <w:rsid w:val="00EF461B"/>
    <w:rsid w:val="00EF4749"/>
    <w:rsid w:val="00EF4751"/>
    <w:rsid w:val="00EF489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395"/>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0CA"/>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8AF"/>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766"/>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1DFD"/>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A81"/>
    <w:rsid w:val="00F23DAD"/>
    <w:rsid w:val="00F2404B"/>
    <w:rsid w:val="00F246DD"/>
    <w:rsid w:val="00F248AC"/>
    <w:rsid w:val="00F248F3"/>
    <w:rsid w:val="00F24ECE"/>
    <w:rsid w:val="00F24F07"/>
    <w:rsid w:val="00F24FE1"/>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4"/>
    <w:rsid w:val="00F319F8"/>
    <w:rsid w:val="00F31AB8"/>
    <w:rsid w:val="00F31C34"/>
    <w:rsid w:val="00F3204C"/>
    <w:rsid w:val="00F320FA"/>
    <w:rsid w:val="00F322EC"/>
    <w:rsid w:val="00F32378"/>
    <w:rsid w:val="00F326AF"/>
    <w:rsid w:val="00F32C82"/>
    <w:rsid w:val="00F32D10"/>
    <w:rsid w:val="00F33081"/>
    <w:rsid w:val="00F33457"/>
    <w:rsid w:val="00F33542"/>
    <w:rsid w:val="00F336EE"/>
    <w:rsid w:val="00F3380E"/>
    <w:rsid w:val="00F338BF"/>
    <w:rsid w:val="00F33E11"/>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0E9"/>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59"/>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82"/>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22E"/>
    <w:rsid w:val="00F65370"/>
    <w:rsid w:val="00F65463"/>
    <w:rsid w:val="00F655AB"/>
    <w:rsid w:val="00F65610"/>
    <w:rsid w:val="00F65C09"/>
    <w:rsid w:val="00F65D6D"/>
    <w:rsid w:val="00F65E17"/>
    <w:rsid w:val="00F6641A"/>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A93"/>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87"/>
    <w:rsid w:val="00F85EFC"/>
    <w:rsid w:val="00F860A4"/>
    <w:rsid w:val="00F860BB"/>
    <w:rsid w:val="00F863F1"/>
    <w:rsid w:val="00F8655F"/>
    <w:rsid w:val="00F86953"/>
    <w:rsid w:val="00F86B52"/>
    <w:rsid w:val="00F86B58"/>
    <w:rsid w:val="00F86BF6"/>
    <w:rsid w:val="00F87048"/>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649"/>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82A"/>
    <w:rsid w:val="00FA1D38"/>
    <w:rsid w:val="00FA1F2F"/>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83E"/>
    <w:rsid w:val="00FA6D19"/>
    <w:rsid w:val="00FA6E81"/>
    <w:rsid w:val="00FA6FE6"/>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177"/>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7F"/>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AA"/>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C7DB9"/>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5C7"/>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Heading 3 Char1,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Normal Tag,heading 2, Ch,small text,no read,No Spacing211,No Spacing12,No Spacing2111,No Spacing4,No Spacing11111,No Spacing5,No Spacing21,small space,Medium Grid 21,ta,No Spacing1,No Spacing11,No Spacing111,No Spacing11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A717CA"/>
  </w:style>
  <w:style w:type="paragraph" w:customStyle="1" w:styleId="Card">
    <w:name w:val="Card"/>
    <w:basedOn w:val="Normal"/>
    <w:link w:val="CardChar"/>
    <w:autoRedefine/>
    <w:qFormat/>
    <w:rsid w:val="00A717CA"/>
    <w:pPr>
      <w:overflowPunct w:val="0"/>
      <w:autoSpaceDE w:val="0"/>
      <w:autoSpaceDN w:val="0"/>
      <w:adjustRightInd w:val="0"/>
      <w:textAlignment w:val="baseline"/>
    </w:pPr>
    <w:rPr>
      <w:rFonts w:ascii="Calibri" w:eastAsia="Times New Roman" w:hAnsi="Calibri" w:cs="Times New Roman"/>
      <w:bCs/>
      <w:color w:val="000000"/>
      <w:sz w:val="16"/>
      <w:lang w:eastAsia="en-US"/>
    </w:rPr>
  </w:style>
  <w:style w:type="character" w:customStyle="1" w:styleId="CardChar">
    <w:name w:val="Card Char"/>
    <w:basedOn w:val="DefaultParagraphFont"/>
    <w:link w:val="Card"/>
    <w:rsid w:val="00A717CA"/>
    <w:rPr>
      <w:rFonts w:ascii="Calibri" w:eastAsia="Times New Roman" w:hAnsi="Calibri" w:cs="Times New Roman"/>
      <w:bCs/>
      <w:color w:val="000000"/>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Heading 3 Char1,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Normal Tag,heading 2, Ch,small text,no read,No Spacing211,No Spacing12,No Spacing2111,No Spacing4,No Spacing11111,No Spacing5,No Spacing21,small space,Medium Grid 21,ta,No Spacing1,No Spacing11,No Spacing111,No Spacing11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A717CA"/>
  </w:style>
  <w:style w:type="paragraph" w:customStyle="1" w:styleId="Card">
    <w:name w:val="Card"/>
    <w:basedOn w:val="Normal"/>
    <w:link w:val="CardChar"/>
    <w:autoRedefine/>
    <w:qFormat/>
    <w:rsid w:val="00A717CA"/>
    <w:pPr>
      <w:overflowPunct w:val="0"/>
      <w:autoSpaceDE w:val="0"/>
      <w:autoSpaceDN w:val="0"/>
      <w:adjustRightInd w:val="0"/>
      <w:textAlignment w:val="baseline"/>
    </w:pPr>
    <w:rPr>
      <w:rFonts w:ascii="Calibri" w:eastAsia="Times New Roman" w:hAnsi="Calibri" w:cs="Times New Roman"/>
      <w:bCs/>
      <w:color w:val="000000"/>
      <w:sz w:val="16"/>
      <w:lang w:eastAsia="en-US"/>
    </w:rPr>
  </w:style>
  <w:style w:type="character" w:customStyle="1" w:styleId="CardChar">
    <w:name w:val="Card Char"/>
    <w:basedOn w:val="DefaultParagraphFont"/>
    <w:link w:val="Card"/>
    <w:rsid w:val="00A717CA"/>
    <w:rPr>
      <w:rFonts w:ascii="Calibri" w:eastAsia="Times New Roman" w:hAnsi="Calibri" w:cs="Times New Roman"/>
      <w:bCs/>
      <w:color w:val="00000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3nr.com/2010/07/03/t-combat-troo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0/06/07/technology/07brain.html?_r=1&amp;pagewanted=all" TargetMode="External"/><Relationship Id="rId5" Type="http://schemas.microsoft.com/office/2007/relationships/stylesWithEffects" Target="stylesWithEffects.xml"/><Relationship Id="rId10" Type="http://schemas.openxmlformats.org/officeDocument/2006/relationships/hyperlink" Target="http://www.oscn.net/applications/oscn/DeliverDocument.asp?CiteID=202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26911</Words>
  <Characters>153395</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2013-11-21T16:04:00Z</dcterms:created>
  <dcterms:modified xsi:type="dcterms:W3CDTF">2013-11-21T16:06:00Z</dcterms:modified>
</cp:coreProperties>
</file>