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156DC3" w:rsidRDefault="00156DC3" w:rsidP="00156DC3">
      <w:pPr>
        <w:pStyle w:val="Heading2"/>
      </w:pPr>
    </w:p>
    <w:p w:rsidR="00156DC3" w:rsidRDefault="00156DC3" w:rsidP="00156DC3">
      <w:pPr>
        <w:pStyle w:val="Heading2"/>
      </w:pPr>
      <w:r>
        <w:lastRenderedPageBreak/>
        <w:t>*** 1NC</w:t>
      </w:r>
    </w:p>
    <w:p w:rsidR="00156DC3" w:rsidRDefault="00156DC3" w:rsidP="00156DC3">
      <w:pPr>
        <w:pStyle w:val="Heading3"/>
      </w:pPr>
      <w:r>
        <w:lastRenderedPageBreak/>
        <w:t>1NC DA</w:t>
      </w:r>
    </w:p>
    <w:p w:rsidR="00156DC3" w:rsidRDefault="00156DC3" w:rsidP="00156DC3">
      <w:pPr>
        <w:pStyle w:val="Heading4"/>
      </w:pPr>
      <w:r>
        <w:t>There’s uncheck expansion of war powers now</w:t>
      </w:r>
    </w:p>
    <w:p w:rsidR="00156DC3" w:rsidRPr="00F16532" w:rsidRDefault="00156DC3" w:rsidP="00156DC3">
      <w:r>
        <w:t xml:space="preserve">David Gray </w:t>
      </w:r>
      <w:r w:rsidRPr="00F16532">
        <w:rPr>
          <w:rStyle w:val="StyleStyleBold12pt"/>
        </w:rPr>
        <w:t>Adler 11</w:t>
      </w:r>
      <w:r>
        <w:t>, Director of the Andrus Center for Public Policy @ Boise State University, March 4, “Presidential Ascendancy in Foreign Affairs and the Subversion of the Constitution,” http://www.civiced.org/pdfs/GermanAmericanConf2011/Adler.pdf</w:t>
      </w:r>
    </w:p>
    <w:p w:rsidR="00156DC3" w:rsidRPr="00020F23" w:rsidRDefault="00156DC3" w:rsidP="00156DC3">
      <w:pPr>
        <w:rPr>
          <w:rStyle w:val="StyleBoldUnderline"/>
        </w:rPr>
      </w:pPr>
      <w:r w:rsidRPr="00FB5885">
        <w:rPr>
          <w:rStyle w:val="StyleBoldUnderline"/>
          <w:highlight w:val="yellow"/>
        </w:rPr>
        <w:t>Presidential domination of</w:t>
      </w:r>
      <w:r w:rsidRPr="001F3EB4">
        <w:rPr>
          <w:rStyle w:val="StyleBoldUnderline"/>
        </w:rPr>
        <w:t xml:space="preserve"> American </w:t>
      </w:r>
      <w:r w:rsidRPr="00FB5885">
        <w:rPr>
          <w:rStyle w:val="StyleBoldUnderline"/>
          <w:highlight w:val="yellow"/>
        </w:rPr>
        <w:t xml:space="preserve">foreign affairs has become a commonplace after a </w:t>
      </w:r>
      <w:r w:rsidRPr="00FB5885">
        <w:rPr>
          <w:rStyle w:val="Emphasis"/>
          <w:highlight w:val="yellow"/>
        </w:rPr>
        <w:t>half - century</w:t>
      </w:r>
      <w:r w:rsidRPr="00FB5885">
        <w:rPr>
          <w:rStyle w:val="StyleBoldUnderline"/>
          <w:highlight w:val="yellow"/>
        </w:rPr>
        <w:t xml:space="preserve"> of </w:t>
      </w:r>
      <w:r w:rsidRPr="00FB5885">
        <w:rPr>
          <w:rStyle w:val="Emphasis"/>
          <w:highlight w:val="yellow"/>
        </w:rPr>
        <w:t>unchecked expansion</w:t>
      </w:r>
      <w:r w:rsidRPr="001F3EB4">
        <w:rPr>
          <w:rStyle w:val="Emphasis"/>
        </w:rPr>
        <w:t xml:space="preserve"> of executive powers. </w:t>
      </w:r>
      <w:r w:rsidRPr="00020F23">
        <w:rPr>
          <w:sz w:val="14"/>
        </w:rPr>
        <w:t xml:space="preserve">The emergence of a “presidential monopoly” over the conduct of foreign relations, built atop an extraordinary concentration of power in the president, reflects the doctrine of executive supremacy launched by the Supreme Court in United States v. Curtiss - </w:t>
      </w:r>
      <w:proofErr w:type="gramStart"/>
      <w:r w:rsidRPr="00020F23">
        <w:rPr>
          <w:sz w:val="14"/>
        </w:rPr>
        <w:t>Wright .</w:t>
      </w:r>
      <w:proofErr w:type="gramEnd"/>
      <w:r w:rsidRPr="00020F23">
        <w:rPr>
          <w:sz w:val="14"/>
        </w:rPr>
        <w:t xml:space="preserve"> 11 Across the decades, advocates of expansive </w:t>
      </w:r>
      <w:proofErr w:type="spellStart"/>
      <w:r w:rsidRPr="00020F23">
        <w:rPr>
          <w:sz w:val="14"/>
        </w:rPr>
        <w:t>presiden</w:t>
      </w:r>
      <w:proofErr w:type="spellEnd"/>
      <w:r w:rsidRPr="00020F23">
        <w:rPr>
          <w:sz w:val="14"/>
        </w:rPr>
        <w:t xml:space="preserve"> </w:t>
      </w:r>
      <w:proofErr w:type="spellStart"/>
      <w:r w:rsidRPr="00020F23">
        <w:rPr>
          <w:sz w:val="14"/>
        </w:rPr>
        <w:t>tial</w:t>
      </w:r>
      <w:proofErr w:type="spellEnd"/>
      <w:r w:rsidRPr="00020F23">
        <w:rPr>
          <w:sz w:val="14"/>
        </w:rPr>
        <w:t xml:space="preserve"> power in the realm of foreign affairs and national security have sought legal sanction in Justice George Sutherland’s opinion for the Court in Curtiss - </w:t>
      </w:r>
      <w:proofErr w:type="gramStart"/>
      <w:r w:rsidRPr="00020F23">
        <w:rPr>
          <w:sz w:val="14"/>
        </w:rPr>
        <w:t>Wright .</w:t>
      </w:r>
      <w:proofErr w:type="gramEnd"/>
      <w:r w:rsidRPr="00020F23">
        <w:rPr>
          <w:sz w:val="14"/>
        </w:rPr>
        <w:t xml:space="preserve"> In one way or another, </w:t>
      </w:r>
      <w:r w:rsidRPr="00FB5885">
        <w:rPr>
          <w:rStyle w:val="StyleBoldUnderline"/>
          <w:highlight w:val="yellow"/>
        </w:rPr>
        <w:t>the White House has adduced</w:t>
      </w:r>
      <w:r w:rsidRPr="00020F23">
        <w:rPr>
          <w:rStyle w:val="StyleBoldUnderline"/>
        </w:rPr>
        <w:t xml:space="preserve"> Sutherland’s </w:t>
      </w:r>
      <w:r w:rsidRPr="00FB5885">
        <w:rPr>
          <w:rStyle w:val="StyleBoldUnderline"/>
          <w:highlight w:val="yellow"/>
        </w:rPr>
        <w:t>characterization</w:t>
      </w:r>
      <w:r w:rsidRPr="00020F23">
        <w:rPr>
          <w:rStyle w:val="StyleBoldUnderline"/>
        </w:rPr>
        <w:t xml:space="preserve"> of the president </w:t>
      </w:r>
      <w:r w:rsidRPr="00FB5885">
        <w:rPr>
          <w:rStyle w:val="StyleBoldUnderline"/>
          <w:highlight w:val="yellow"/>
        </w:rPr>
        <w:t xml:space="preserve">as the </w:t>
      </w:r>
      <w:r w:rsidRPr="00FB5885">
        <w:rPr>
          <w:rStyle w:val="Emphasis"/>
          <w:highlight w:val="yellow"/>
        </w:rPr>
        <w:t>“sole organ”</w:t>
      </w:r>
      <w:r w:rsidRPr="00FB5885">
        <w:rPr>
          <w:rStyle w:val="StyleBoldUnderline"/>
          <w:highlight w:val="yellow"/>
        </w:rPr>
        <w:t xml:space="preserve"> of</w:t>
      </w:r>
      <w:r w:rsidRPr="00020F23">
        <w:rPr>
          <w:rStyle w:val="StyleBoldUnderline"/>
        </w:rPr>
        <w:t xml:space="preserve"> American </w:t>
      </w:r>
      <w:r w:rsidRPr="00FB5885">
        <w:rPr>
          <w:rStyle w:val="StyleBoldUnderline"/>
          <w:highlight w:val="yellow"/>
        </w:rPr>
        <w:t>foreign policy, endowed with</w:t>
      </w:r>
      <w:r w:rsidRPr="00020F23">
        <w:rPr>
          <w:sz w:val="14"/>
        </w:rPr>
        <w:t xml:space="preserve"> plenary, inherent and extra - constitutional </w:t>
      </w:r>
      <w:r w:rsidRPr="00FB5885">
        <w:rPr>
          <w:rStyle w:val="StyleBoldUnderline"/>
          <w:highlight w:val="yellow"/>
        </w:rPr>
        <w:t>powers to initiate war</w:t>
      </w:r>
      <w:r w:rsidRPr="00020F23">
        <w:rPr>
          <w:rStyle w:val="StyleBoldUnderline"/>
        </w:rPr>
        <w:t xml:space="preserve">, authorize torture, seize </w:t>
      </w:r>
      <w:r w:rsidRPr="00FB5885">
        <w:rPr>
          <w:rStyle w:val="StyleBoldUnderline"/>
          <w:highlight w:val="yellow"/>
        </w:rPr>
        <w:t>and</w:t>
      </w:r>
      <w:r w:rsidRPr="00020F23">
        <w:rPr>
          <w:rStyle w:val="StyleBoldUnderline"/>
        </w:rPr>
        <w:t xml:space="preserve"> </w:t>
      </w:r>
      <w:r w:rsidRPr="00FB5885">
        <w:rPr>
          <w:rStyle w:val="StyleBoldUnderline"/>
          <w:highlight w:val="yellow"/>
        </w:rPr>
        <w:t>detain</w:t>
      </w:r>
      <w:r w:rsidRPr="00020F23">
        <w:rPr>
          <w:rStyle w:val="StyleBoldUnderline"/>
        </w:rPr>
        <w:t xml:space="preserve"> American citizens </w:t>
      </w:r>
      <w:r w:rsidRPr="00FB5885">
        <w:rPr>
          <w:rStyle w:val="StyleBoldUnderline"/>
          <w:highlight w:val="yellow"/>
        </w:rPr>
        <w:t>indefinitely</w:t>
      </w:r>
      <w:r w:rsidRPr="00020F23">
        <w:rPr>
          <w:rStyle w:val="StyleBoldUnderline"/>
        </w:rPr>
        <w:t xml:space="preserve">, set </w:t>
      </w:r>
      <w:r w:rsidRPr="00076D53">
        <w:rPr>
          <w:rStyle w:val="StyleBoldUnderline"/>
        </w:rPr>
        <w:t xml:space="preserve">aside laws, establish military tribunals and s </w:t>
      </w:r>
      <w:proofErr w:type="spellStart"/>
      <w:r w:rsidRPr="00076D53">
        <w:rPr>
          <w:rStyle w:val="StyleBoldUnderline"/>
        </w:rPr>
        <w:t>uspe</w:t>
      </w:r>
      <w:proofErr w:type="spellEnd"/>
      <w:r w:rsidRPr="00076D53">
        <w:rPr>
          <w:rStyle w:val="StyleBoldUnderline"/>
        </w:rPr>
        <w:t xml:space="preserve"> </w:t>
      </w:r>
      <w:proofErr w:type="spellStart"/>
      <w:r w:rsidRPr="00076D53">
        <w:rPr>
          <w:rStyle w:val="StyleBoldUnderline"/>
        </w:rPr>
        <w:t>nd</w:t>
      </w:r>
      <w:proofErr w:type="spellEnd"/>
      <w:r w:rsidRPr="00076D53">
        <w:rPr>
          <w:rStyle w:val="StyleBoldUnderline"/>
        </w:rPr>
        <w:t xml:space="preserve"> and terminate treaties, in addition to assertions of authority to order covert operations, extraordinary rendition and</w:t>
      </w:r>
      <w:r w:rsidRPr="00020F23">
        <w:rPr>
          <w:rStyle w:val="StyleBoldUnderline"/>
        </w:rPr>
        <w:t xml:space="preserve"> warrantless wiretapping.</w:t>
      </w:r>
    </w:p>
    <w:p w:rsidR="00156DC3" w:rsidRDefault="00156DC3" w:rsidP="00156DC3">
      <w:pPr>
        <w:pStyle w:val="Heading4"/>
      </w:pPr>
      <w:r>
        <w:t>Only the executive has the resources, power, and flexibility to respond to crises --- outside intervention causes failure</w:t>
      </w:r>
    </w:p>
    <w:p w:rsidR="00156DC3" w:rsidRPr="006A186A" w:rsidRDefault="00156DC3" w:rsidP="00156DC3">
      <w:r w:rsidRPr="006A186A">
        <w:t xml:space="preserve">Eric </w:t>
      </w:r>
      <w:r w:rsidRPr="006A186A">
        <w:rPr>
          <w:rStyle w:val="StyleStyleBold12pt"/>
        </w:rPr>
        <w:t>Posner 7</w:t>
      </w:r>
      <w:r w:rsidRPr="006A186A">
        <w:t xml:space="preserve">, the Kirkland and Ellis Professor of Law @ U-Chicago, and Adrian </w:t>
      </w:r>
      <w:proofErr w:type="spellStart"/>
      <w:r w:rsidRPr="006A186A">
        <w:t>Vermeule</w:t>
      </w:r>
      <w:proofErr w:type="spellEnd"/>
      <w:r w:rsidRPr="006A186A">
        <w:t>, the John H. Watson, Jr. Professor of Law @ Harvard, Jan 4, “Terror in the Balance: Security, Liberty, and the Courts,” Book</w:t>
      </w:r>
      <w:r>
        <w:t>, p. 4</w:t>
      </w:r>
    </w:p>
    <w:p w:rsidR="00156DC3" w:rsidRDefault="00156DC3" w:rsidP="00156DC3">
      <w:pPr>
        <w:rPr>
          <w:sz w:val="12"/>
        </w:rPr>
      </w:pPr>
      <w:r w:rsidRPr="007B3345">
        <w:rPr>
          <w:sz w:val="12"/>
        </w:rPr>
        <w:t xml:space="preserve"> A different view, however, is that the history is largely one of political and constitutional success. </w:t>
      </w:r>
      <w:r w:rsidRPr="007B3345">
        <w:rPr>
          <w:rStyle w:val="StyleBoldUnderline"/>
        </w:rPr>
        <w:t xml:space="preserve">The essential feature of the emergency is that national security is threatened; </w:t>
      </w:r>
      <w:r w:rsidRPr="00FB5885">
        <w:rPr>
          <w:rStyle w:val="StyleBoldUnderline"/>
          <w:highlight w:val="yellow"/>
        </w:rPr>
        <w:t xml:space="preserve">because the executive is the </w:t>
      </w:r>
      <w:r w:rsidRPr="00FB5885">
        <w:rPr>
          <w:rStyle w:val="Emphasis"/>
          <w:highlight w:val="yellow"/>
        </w:rPr>
        <w:t>only organ</w:t>
      </w:r>
      <w:r w:rsidRPr="006C17F4">
        <w:rPr>
          <w:rStyle w:val="Emphasis"/>
        </w:rPr>
        <w:t xml:space="preserve"> of government</w:t>
      </w:r>
      <w:r w:rsidRPr="006C17F4">
        <w:rPr>
          <w:rStyle w:val="StyleBoldUnderline"/>
        </w:rPr>
        <w:t xml:space="preserve"> </w:t>
      </w:r>
      <w:r w:rsidRPr="00FB5885">
        <w:rPr>
          <w:rStyle w:val="StyleBoldUnderline"/>
          <w:highlight w:val="yellow"/>
        </w:rPr>
        <w:t xml:space="preserve">with the </w:t>
      </w:r>
      <w:r w:rsidRPr="00FB5885">
        <w:rPr>
          <w:rStyle w:val="Emphasis"/>
          <w:highlight w:val="yellow"/>
        </w:rPr>
        <w:t>resources, power, and flexibility to respond to threats</w:t>
      </w:r>
      <w:r w:rsidRPr="00B94F43">
        <w:rPr>
          <w:rStyle w:val="Emphasis"/>
        </w:rPr>
        <w:t xml:space="preserve"> to national security,</w:t>
      </w:r>
      <w:r w:rsidRPr="00B94F43">
        <w:rPr>
          <w:rStyle w:val="StyleBoldUnderline"/>
        </w:rPr>
        <w:t xml:space="preserve"> </w:t>
      </w:r>
      <w:r w:rsidRPr="00FB5885">
        <w:rPr>
          <w:rStyle w:val="StyleBoldUnderline"/>
          <w:highlight w:val="yellow"/>
        </w:rPr>
        <w:t>it is</w:t>
      </w:r>
      <w:r w:rsidRPr="006C17F4">
        <w:rPr>
          <w:rStyle w:val="StyleBoldUnderline"/>
        </w:rPr>
        <w:t xml:space="preserve"> natural, inevitable, and </w:t>
      </w:r>
      <w:r w:rsidRPr="00FB5885">
        <w:rPr>
          <w:rStyle w:val="StyleBoldUnderline"/>
          <w:highlight w:val="yellow"/>
        </w:rPr>
        <w:t>desirable for power to flow to this branch</w:t>
      </w:r>
      <w:r w:rsidRPr="006C17F4">
        <w:rPr>
          <w:rStyle w:val="StyleBoldUnderline"/>
        </w:rPr>
        <w:t xml:space="preserve"> of government. Congress rationally acquiesces; courts rationally defer. </w:t>
      </w:r>
      <w:r w:rsidRPr="006C17F4">
        <w:rPr>
          <w:sz w:val="12"/>
        </w:rPr>
        <w:t>Civil liberties</w:t>
      </w:r>
      <w:r w:rsidRPr="007B3345">
        <w:rPr>
          <w:sz w:val="12"/>
        </w:rPr>
        <w:t xml:space="preserve"> are compromised because civil liberties interfere with effective response to the threat; but </w:t>
      </w:r>
      <w:r w:rsidRPr="00FB5885">
        <w:rPr>
          <w:rStyle w:val="StyleBoldUnderline"/>
          <w:highlight w:val="yellow"/>
        </w:rPr>
        <w:t xml:space="preserve">civil liberties are </w:t>
      </w:r>
      <w:r w:rsidRPr="00FB5885">
        <w:rPr>
          <w:rStyle w:val="Emphasis"/>
          <w:highlight w:val="yellow"/>
        </w:rPr>
        <w:t>never eliminated</w:t>
      </w:r>
      <w:r w:rsidRPr="00FB5885">
        <w:rPr>
          <w:rStyle w:val="StyleBoldUnderline"/>
          <w:highlight w:val="yellow"/>
        </w:rPr>
        <w:t xml:space="preserve"> because they remain important for</w:t>
      </w:r>
      <w:r w:rsidRPr="007B3345">
        <w:rPr>
          <w:rStyle w:val="StyleBoldUnderline"/>
        </w:rPr>
        <w:t xml:space="preserve"> the</w:t>
      </w:r>
      <w:r w:rsidRPr="007B3345">
        <w:rPr>
          <w:sz w:val="12"/>
        </w:rPr>
        <w:t xml:space="preserve"> well-being of citizens and the </w:t>
      </w:r>
      <w:r w:rsidRPr="007B3345">
        <w:rPr>
          <w:rStyle w:val="StyleBoldUnderline"/>
        </w:rPr>
        <w:t xml:space="preserve">effective </w:t>
      </w:r>
      <w:r w:rsidRPr="00FB5885">
        <w:rPr>
          <w:rStyle w:val="StyleBoldUnderline"/>
          <w:highlight w:val="yellow"/>
        </w:rPr>
        <w:t>operation of</w:t>
      </w:r>
      <w:r w:rsidRPr="007B3345">
        <w:rPr>
          <w:rStyle w:val="StyleBoldUnderline"/>
        </w:rPr>
        <w:t xml:space="preserve"> the </w:t>
      </w:r>
      <w:r w:rsidRPr="00FB5885">
        <w:rPr>
          <w:rStyle w:val="StyleBoldUnderline"/>
          <w:highlight w:val="yellow"/>
        </w:rPr>
        <w:t>government</w:t>
      </w:r>
      <w:r w:rsidRPr="007B3345">
        <w:rPr>
          <w:rStyle w:val="StyleBoldUnderline"/>
        </w:rPr>
        <w:t>.</w:t>
      </w:r>
      <w:r w:rsidRPr="007B3345">
        <w:rPr>
          <w:sz w:val="12"/>
        </w:rPr>
        <w:t xml:space="preserve"> People might panic, and the government must choose policies that enhance morale as well as respond to the threat, but there is nothing wrong with this. </w:t>
      </w:r>
      <w:r w:rsidRPr="007B3345">
        <w:rPr>
          <w:rStyle w:val="StyleBoldUnderline"/>
        </w:rPr>
        <w:t xml:space="preserve">The executive implements bad policies as well as good ones, but error is inevitable, just as error is inevitable in humdrum policymaking during normal </w:t>
      </w:r>
      <w:r w:rsidRPr="006C17F4">
        <w:rPr>
          <w:rStyle w:val="StyleBoldUnderline"/>
        </w:rPr>
        <w:t>times. Policy during emergencies can never be mistake-free; it is enough if</w:t>
      </w:r>
      <w:r w:rsidRPr="007B3345">
        <w:rPr>
          <w:rStyle w:val="StyleBoldUnderline"/>
        </w:rPr>
        <w:t xml:space="preserve"> policymaking is not systematically biased in any direction, so that </w:t>
      </w:r>
      <w:r w:rsidRPr="00FB5885">
        <w:rPr>
          <w:rStyle w:val="StyleBoldUnderline"/>
          <w:highlight w:val="yellow"/>
        </w:rPr>
        <w:t xml:space="preserve">errors </w:t>
      </w:r>
      <w:r w:rsidRPr="006C17F4">
        <w:rPr>
          <w:rStyle w:val="StyleBoldUnderline"/>
        </w:rPr>
        <w:t xml:space="preserve">are essentially random and </w:t>
      </w:r>
      <w:r w:rsidRPr="00FB5885">
        <w:rPr>
          <w:rStyle w:val="Emphasis"/>
          <w:highlight w:val="yellow"/>
        </w:rPr>
        <w:t>wash out over</w:t>
      </w:r>
      <w:r w:rsidRPr="007B3345">
        <w:rPr>
          <w:rStyle w:val="StyleBoldUnderline"/>
        </w:rPr>
        <w:t xml:space="preserve"> many decisions or over </w:t>
      </w:r>
      <w:r w:rsidRPr="00FB5885">
        <w:rPr>
          <w:rStyle w:val="Emphasis"/>
          <w:highlight w:val="yellow"/>
        </w:rPr>
        <w:t>time</w:t>
      </w:r>
      <w:r w:rsidRPr="007B3345">
        <w:rPr>
          <w:rStyle w:val="StyleBoldUnderline"/>
        </w:rPr>
        <w:t>.</w:t>
      </w:r>
      <w:r w:rsidRPr="007B3345">
        <w:rPr>
          <w:sz w:val="12"/>
        </w:rPr>
        <w:t xml:space="preserve"> Both </w:t>
      </w:r>
      <w:r w:rsidRPr="00FB5885">
        <w:rPr>
          <w:rStyle w:val="StyleBoldUnderline"/>
          <w:highlight w:val="yellow"/>
        </w:rPr>
        <w:t>Congress and the judiciary</w:t>
      </w:r>
      <w:r w:rsidRPr="007B3345">
        <w:rPr>
          <w:rStyle w:val="StyleBoldUnderline"/>
        </w:rPr>
        <w:t xml:space="preserve"> realize that they </w:t>
      </w:r>
      <w:r w:rsidRPr="00FB5885">
        <w:rPr>
          <w:rStyle w:val="Emphasis"/>
          <w:highlight w:val="yellow"/>
        </w:rPr>
        <w:t>do not have the expertise</w:t>
      </w:r>
      <w:r w:rsidRPr="007B3345">
        <w:rPr>
          <w:rStyle w:val="StyleBoldUnderline"/>
        </w:rPr>
        <w:t xml:space="preserve"> or resources </w:t>
      </w:r>
      <w:r w:rsidRPr="00FB5885">
        <w:rPr>
          <w:rStyle w:val="StyleBoldUnderline"/>
          <w:highlight w:val="yellow"/>
        </w:rPr>
        <w:t>to correct the executive during</w:t>
      </w:r>
      <w:r w:rsidRPr="007B3345">
        <w:rPr>
          <w:rStyle w:val="StyleBoldUnderline"/>
        </w:rPr>
        <w:t xml:space="preserve"> an </w:t>
      </w:r>
      <w:r w:rsidRPr="00FB5885">
        <w:rPr>
          <w:rStyle w:val="StyleBoldUnderline"/>
          <w:highlight w:val="yellow"/>
        </w:rPr>
        <w:t>emergency</w:t>
      </w:r>
      <w:r w:rsidRPr="007B3345">
        <w:rPr>
          <w:rStyle w:val="StyleBoldUnderline"/>
        </w:rPr>
        <w:t xml:space="preserve">. </w:t>
      </w:r>
      <w:r w:rsidRPr="007B3345">
        <w:rPr>
          <w:sz w:val="12"/>
        </w:rPr>
        <w:t xml:space="preserve">Only when the emergency wanes do the institutions reassert themselves, but </w:t>
      </w:r>
      <w:r w:rsidRPr="006C17F4">
        <w:rPr>
          <w:sz w:val="12"/>
        </w:rPr>
        <w:t xml:space="preserve">this just shows that the basic constitutional structure </w:t>
      </w:r>
      <w:proofErr w:type="gramStart"/>
      <w:r w:rsidRPr="006C17F4">
        <w:rPr>
          <w:sz w:val="12"/>
        </w:rPr>
        <w:t>remains  unaffected</w:t>
      </w:r>
      <w:proofErr w:type="gramEnd"/>
      <w:r w:rsidRPr="006C17F4">
        <w:rPr>
          <w:sz w:val="12"/>
        </w:rPr>
        <w:t xml:space="preserve"> by the emergency. </w:t>
      </w:r>
      <w:r w:rsidRPr="006C17F4">
        <w:rPr>
          <w:rStyle w:val="StyleBoldUnderline"/>
        </w:rPr>
        <w:t xml:space="preserve">In the United States, unlike in many other countries, the constitutional system has </w:t>
      </w:r>
      <w:r w:rsidRPr="006C17F4">
        <w:rPr>
          <w:rStyle w:val="Emphasis"/>
        </w:rPr>
        <w:t>never collapsed</w:t>
      </w:r>
      <w:r w:rsidRPr="006C17F4">
        <w:rPr>
          <w:rStyle w:val="StyleBoldUnderline"/>
        </w:rPr>
        <w:t xml:space="preserve"> during an emergency.</w:t>
      </w:r>
      <w:r w:rsidRPr="007B3345">
        <w:rPr>
          <w:sz w:val="12"/>
        </w:rPr>
        <w:t xml:space="preserve"> </w:t>
      </w:r>
    </w:p>
    <w:p w:rsidR="00156DC3" w:rsidRPr="00846C89" w:rsidRDefault="00156DC3" w:rsidP="00156DC3">
      <w:pPr>
        <w:pStyle w:val="Heading4"/>
      </w:pPr>
      <w:r>
        <w:t xml:space="preserve">Effective executive response is key to prevent </w:t>
      </w:r>
      <w:r>
        <w:rPr>
          <w:u w:val="single"/>
        </w:rPr>
        <w:t>global crises</w:t>
      </w:r>
    </w:p>
    <w:p w:rsidR="00156DC3" w:rsidRPr="00846C89" w:rsidRDefault="00156DC3" w:rsidP="00156DC3">
      <w:proofErr w:type="spellStart"/>
      <w:r w:rsidRPr="00846C89">
        <w:rPr>
          <w:rStyle w:val="StyleStyleBold12pt"/>
        </w:rPr>
        <w:t>Ghitis</w:t>
      </w:r>
      <w:proofErr w:type="spellEnd"/>
      <w:r w:rsidRPr="00846C89">
        <w:rPr>
          <w:rStyle w:val="StyleStyleBold12pt"/>
        </w:rPr>
        <w:t xml:space="preserve"> 13</w:t>
      </w:r>
      <w:r w:rsidRPr="00846C89">
        <w:t xml:space="preserve"> (Frida, world affairs columnist for The Miami Herald and World Politics Review. A former CNN producer and correspondent, she is the author of </w:t>
      </w:r>
      <w:r w:rsidRPr="00846C89">
        <w:rPr>
          <w:i/>
        </w:rPr>
        <w:t>The End of Revolution: A Changing World in the Age of Live Television</w:t>
      </w:r>
      <w:r w:rsidRPr="00846C89">
        <w:t>. “World to Obama: You can't ignore us,” 1/22, http://www.cnn.com/2013/01/22/opinion/ghitis-obama-world)</w:t>
      </w:r>
    </w:p>
    <w:p w:rsidR="00156DC3" w:rsidRPr="006E30D0" w:rsidRDefault="00156DC3" w:rsidP="00156DC3">
      <w:r w:rsidRPr="00846C89">
        <w:rPr>
          <w:sz w:val="16"/>
        </w:rPr>
        <w:t xml:space="preserve">And </w:t>
      </w:r>
      <w:r w:rsidRPr="00876ECF">
        <w:rPr>
          <w:rStyle w:val="StyleBoldUnderline"/>
        </w:rPr>
        <w:t xml:space="preserve">while Obama plans to dedicate his efforts to the domestic agenda, </w:t>
      </w:r>
      <w:r w:rsidRPr="00FB5885">
        <w:rPr>
          <w:rStyle w:val="StyleBoldUnderline"/>
          <w:highlight w:val="yellow"/>
        </w:rPr>
        <w:t>a number of brewing</w:t>
      </w:r>
      <w:r w:rsidRPr="00846C89">
        <w:rPr>
          <w:rStyle w:val="StyleBoldUnderline"/>
        </w:rPr>
        <w:t xml:space="preserve"> international </w:t>
      </w:r>
      <w:r w:rsidRPr="00FB5885">
        <w:rPr>
          <w:rStyle w:val="StyleBoldUnderline"/>
          <w:highlight w:val="yellow"/>
        </w:rPr>
        <w:t xml:space="preserve">crises are sure to </w:t>
      </w:r>
      <w:r w:rsidRPr="006A5DBC">
        <w:rPr>
          <w:rStyle w:val="Emphasis"/>
        </w:rPr>
        <w:t>steal his attention</w:t>
      </w:r>
      <w:r w:rsidRPr="006A5DBC">
        <w:rPr>
          <w:rStyle w:val="StyleBoldUnderline"/>
        </w:rPr>
        <w:t xml:space="preserve"> and </w:t>
      </w:r>
      <w:r w:rsidRPr="00FB5885">
        <w:rPr>
          <w:rStyle w:val="Emphasis"/>
          <w:highlight w:val="yellow"/>
        </w:rPr>
        <w:t>demand his time</w:t>
      </w:r>
      <w:r w:rsidRPr="00846C89">
        <w:rPr>
          <w:rStyle w:val="StyleBoldUnderline"/>
        </w:rPr>
        <w:t>.</w:t>
      </w:r>
      <w:r w:rsidRPr="00846C89">
        <w:rPr>
          <w:sz w:val="16"/>
        </w:rPr>
        <w:t xml:space="preserve"> Her</w:t>
      </w:r>
      <w:r w:rsidRPr="006A5DBC">
        <w:rPr>
          <w:sz w:val="16"/>
        </w:rPr>
        <w:t xml:space="preserve">e are a few of the </w:t>
      </w:r>
      <w:r w:rsidRPr="006A5DBC">
        <w:rPr>
          <w:rStyle w:val="StyleBoldUnderline"/>
        </w:rPr>
        <w:t xml:space="preserve">foreign </w:t>
      </w:r>
      <w:r w:rsidRPr="006A5DBC">
        <w:rPr>
          <w:rStyle w:val="StyleBoldUnderline"/>
        </w:rPr>
        <w:lastRenderedPageBreak/>
        <w:t>policy issues</w:t>
      </w:r>
      <w:r w:rsidRPr="006A5DBC">
        <w:rPr>
          <w:sz w:val="16"/>
        </w:rPr>
        <w:t xml:space="preserve"> that, like it or not, </w:t>
      </w:r>
      <w:r w:rsidRPr="006A5DBC">
        <w:rPr>
          <w:rStyle w:val="StyleBoldUnderline"/>
        </w:rPr>
        <w:t>may force Obama to divert his focus</w:t>
      </w:r>
      <w:r w:rsidRPr="006A5DBC">
        <w:rPr>
          <w:sz w:val="16"/>
        </w:rPr>
        <w:t xml:space="preserve"> from d</w:t>
      </w:r>
      <w:r w:rsidRPr="00846C89">
        <w:rPr>
          <w:sz w:val="16"/>
        </w:rPr>
        <w:t xml:space="preserve">omestic concerns in this new </w:t>
      </w:r>
      <w:r w:rsidRPr="000D4E79">
        <w:rPr>
          <w:sz w:val="16"/>
        </w:rPr>
        <w:t>term.</w:t>
      </w:r>
      <w:r w:rsidRPr="000D4E79">
        <w:rPr>
          <w:sz w:val="12"/>
        </w:rPr>
        <w:t>¶</w:t>
      </w:r>
      <w:r w:rsidRPr="000D4E79">
        <w:rPr>
          <w:sz w:val="16"/>
        </w:rPr>
        <w:t xml:space="preserve"> </w:t>
      </w:r>
      <w:r w:rsidRPr="000D4E79">
        <w:rPr>
          <w:rStyle w:val="Emphasis"/>
        </w:rPr>
        <w:t>Syria</w:t>
      </w:r>
      <w:r w:rsidRPr="000D4E79">
        <w:rPr>
          <w:rStyle w:val="StyleBoldUnderline"/>
        </w:rPr>
        <w:t xml:space="preserve"> unraveling:</w:t>
      </w:r>
      <w:r w:rsidRPr="000D4E79">
        <w:rPr>
          <w:sz w:val="16"/>
        </w:rPr>
        <w:t xml:space="preserve"> The United Nations says more than </w:t>
      </w:r>
      <w:r w:rsidRPr="000D4E79">
        <w:rPr>
          <w:rStyle w:val="StyleBoldUnderline"/>
        </w:rPr>
        <w:t>60,000 people have already died</w:t>
      </w:r>
      <w:r w:rsidRPr="000D4E79">
        <w:rPr>
          <w:sz w:val="16"/>
        </w:rPr>
        <w:t xml:space="preserve"> in </w:t>
      </w:r>
      <w:hyperlink r:id="rId12" w:history="1">
        <w:r w:rsidRPr="000D4E79">
          <w:rPr>
            <w:rStyle w:val="Hyperlink"/>
            <w:sz w:val="16"/>
          </w:rPr>
          <w:t>a civil war t</w:t>
        </w:r>
      </w:hyperlink>
      <w:r w:rsidRPr="000D4E79">
        <w:rPr>
          <w:sz w:val="16"/>
        </w:rPr>
        <w:t xml:space="preserve">hat the West has, to its shame, done little to keep from spinning out of control. </w:t>
      </w:r>
      <w:proofErr w:type="spellStart"/>
      <w:r w:rsidRPr="000D4E79">
        <w:rPr>
          <w:sz w:val="16"/>
        </w:rPr>
        <w:t>Washington</w:t>
      </w:r>
      <w:hyperlink r:id="rId13" w:tgtFrame="_blank" w:history="1">
        <w:r w:rsidRPr="000D4E79">
          <w:rPr>
            <w:rStyle w:val="Hyperlink"/>
            <w:sz w:val="16"/>
          </w:rPr>
          <w:t>has</w:t>
        </w:r>
        <w:proofErr w:type="spellEnd"/>
        <w:r w:rsidRPr="000D4E79">
          <w:rPr>
            <w:rStyle w:val="Hyperlink"/>
            <w:sz w:val="16"/>
          </w:rPr>
          <w:t xml:space="preserve"> warned</w:t>
        </w:r>
      </w:hyperlink>
      <w:r w:rsidRPr="000D4E79">
        <w:rPr>
          <w:sz w:val="16"/>
        </w:rPr>
        <w:t xml:space="preserve"> that the use of chemical or biological weapons might force its hand. But the regime </w:t>
      </w:r>
      <w:hyperlink r:id="rId14" w:tgtFrame="_blank" w:history="1">
        <w:r w:rsidRPr="000D4E79">
          <w:rPr>
            <w:rStyle w:val="Hyperlink"/>
            <w:sz w:val="16"/>
          </w:rPr>
          <w:t>may have already used them</w:t>
        </w:r>
      </w:hyperlink>
      <w:r w:rsidRPr="000D4E79">
        <w:rPr>
          <w:sz w:val="16"/>
        </w:rPr>
        <w:t xml:space="preserve">. </w:t>
      </w:r>
      <w:r w:rsidRPr="000D4E79">
        <w:rPr>
          <w:rStyle w:val="StyleBoldUnderline"/>
        </w:rPr>
        <w:t>The West has failed to nurture a moderate force</w:t>
      </w:r>
      <w:r w:rsidRPr="000D4E79">
        <w:rPr>
          <w:sz w:val="16"/>
        </w:rPr>
        <w:t xml:space="preserve"> in the conflict. Now </w:t>
      </w:r>
      <w:r w:rsidRPr="000D4E79">
        <w:rPr>
          <w:rStyle w:val="StyleBoldUnderline"/>
        </w:rPr>
        <w:t xml:space="preserve">Islamist extremists are growing </w:t>
      </w:r>
      <w:hyperlink r:id="rId15" w:tgtFrame="_blank" w:history="1">
        <w:r w:rsidRPr="000D4E79">
          <w:rPr>
            <w:rStyle w:val="StyleBoldUnderline"/>
          </w:rPr>
          <w:t>more powerful</w:t>
        </w:r>
      </w:hyperlink>
      <w:r w:rsidRPr="000D4E79">
        <w:rPr>
          <w:rStyle w:val="StyleBoldUnderline"/>
        </w:rPr>
        <w:t xml:space="preserve"> within the opposition. The chances are growing that </w:t>
      </w:r>
      <w:r w:rsidRPr="000D4E79">
        <w:rPr>
          <w:rStyle w:val="Emphasis"/>
        </w:rPr>
        <w:t>worst-case scenarios</w:t>
      </w:r>
      <w:r w:rsidRPr="000D4E79">
        <w:rPr>
          <w:rStyle w:val="StyleBoldUnderline"/>
        </w:rPr>
        <w:t xml:space="preserve"> will materialize. Washington will not be able to endlessly ignore this dangerous war.</w:t>
      </w:r>
      <w:r w:rsidRPr="000D4E79">
        <w:rPr>
          <w:rStyle w:val="StyleBoldUnderline"/>
          <w:sz w:val="12"/>
        </w:rPr>
        <w:t xml:space="preserve">¶ </w:t>
      </w:r>
      <w:r w:rsidRPr="000D4E79">
        <w:rPr>
          <w:rStyle w:val="StyleBoldUnderline"/>
        </w:rPr>
        <w:t>Egypt and the challenge of democracy:</w:t>
      </w:r>
      <w:r w:rsidRPr="000D4E79">
        <w:rPr>
          <w:sz w:val="16"/>
        </w:rPr>
        <w:t xml:space="preserve"> What happens in Eg</w:t>
      </w:r>
      <w:r w:rsidRPr="003709B4">
        <w:rPr>
          <w:sz w:val="16"/>
        </w:rPr>
        <w:t>ypt strongly influences the rest of the Middle East -- and hence world peace</w:t>
      </w:r>
      <w:r w:rsidRPr="00846C89">
        <w:rPr>
          <w:sz w:val="16"/>
        </w:rPr>
        <w:t xml:space="preserve"> -- which makes it all the more troubling to see liberal democratic forces lose battle after battle for political influence against Islamist parties, and to hear blatantly </w:t>
      </w:r>
      <w:hyperlink r:id="rId16" w:tgtFrame="_blank" w:history="1">
        <w:r w:rsidRPr="00846C89">
          <w:rPr>
            <w:rStyle w:val="Hyperlink"/>
            <w:sz w:val="16"/>
          </w:rPr>
          <w:t>anti-Semitic speech</w:t>
        </w:r>
      </w:hyperlink>
      <w:r w:rsidRPr="00846C89">
        <w:rPr>
          <w:sz w:val="16"/>
        </w:rPr>
        <w:t xml:space="preserve"> coming from the mouth of Mohammed </w:t>
      </w:r>
      <w:proofErr w:type="spellStart"/>
      <w:r w:rsidRPr="00846C89">
        <w:rPr>
          <w:sz w:val="16"/>
        </w:rPr>
        <w:t>Morsy</w:t>
      </w:r>
      <w:proofErr w:type="spellEnd"/>
      <w:r w:rsidRPr="00846C89">
        <w:rPr>
          <w:sz w:val="16"/>
        </w:rPr>
        <w:t xml:space="preserve"> barely two years before he became president.</w:t>
      </w:r>
      <w:r w:rsidRPr="00846C89">
        <w:rPr>
          <w:sz w:val="12"/>
        </w:rPr>
        <w:t>¶</w:t>
      </w:r>
      <w:r w:rsidRPr="00846C89">
        <w:rPr>
          <w:sz w:val="16"/>
        </w:rPr>
        <w:t xml:space="preserve"> </w:t>
      </w:r>
      <w:r w:rsidRPr="00FB5885">
        <w:rPr>
          <w:rStyle w:val="Emphasis"/>
          <w:highlight w:val="yellow"/>
        </w:rPr>
        <w:t>Iran's nuclear program</w:t>
      </w:r>
      <w:r w:rsidRPr="00FB5885">
        <w:rPr>
          <w:sz w:val="16"/>
          <w:highlight w:val="yellow"/>
        </w:rPr>
        <w:t xml:space="preserve">: </w:t>
      </w:r>
      <w:r w:rsidRPr="003709B4">
        <w:rPr>
          <w:rStyle w:val="StyleBoldUnderline"/>
        </w:rPr>
        <w:t>Obama</w:t>
      </w:r>
      <w:r w:rsidRPr="003709B4">
        <w:rPr>
          <w:sz w:val="16"/>
        </w:rPr>
        <w:t xml:space="preserve"> took office promising a new, more conciliatory effort to persuade Iran to drop its nuclear enrichment program. Four years later, he </w:t>
      </w:r>
      <w:r w:rsidRPr="003709B4">
        <w:rPr>
          <w:rStyle w:val="StyleBoldUnderline"/>
        </w:rPr>
        <w:t>has succeeded in</w:t>
      </w:r>
      <w:r w:rsidRPr="003709B4">
        <w:rPr>
          <w:sz w:val="16"/>
        </w:rPr>
        <w:t xml:space="preserve"> implementing international </w:t>
      </w:r>
      <w:r w:rsidRPr="003709B4">
        <w:rPr>
          <w:rStyle w:val="StyleBoldUnderline"/>
        </w:rPr>
        <w:t>sanctions, but Iran has continued enriching uranium</w:t>
      </w:r>
      <w:r w:rsidRPr="003709B4">
        <w:rPr>
          <w:sz w:val="16"/>
        </w:rPr>
        <w:t xml:space="preserve">, leading </w:t>
      </w:r>
      <w:hyperlink r:id="rId17" w:tgtFrame="_blank" w:history="1">
        <w:r w:rsidRPr="003709B4">
          <w:rPr>
            <w:rStyle w:val="Hyperlink"/>
            <w:sz w:val="16"/>
          </w:rPr>
          <w:t xml:space="preserve">United Nations inspectors </w:t>
        </w:r>
      </w:hyperlink>
      <w:r w:rsidRPr="003709B4">
        <w:rPr>
          <w:sz w:val="16"/>
        </w:rPr>
        <w:t>to find "credible evidence" t</w:t>
      </w:r>
      <w:r w:rsidRPr="00846C89">
        <w:rPr>
          <w:sz w:val="16"/>
        </w:rPr>
        <w:t xml:space="preserve">hat Tehran is working on nuclear weapons. Sooner or later the moment of truth will arrive. </w:t>
      </w:r>
      <w:r w:rsidRPr="00846C89">
        <w:rPr>
          <w:rStyle w:val="StyleBoldUnderline"/>
        </w:rPr>
        <w:t xml:space="preserve">If a deal is not reached, </w:t>
      </w:r>
      <w:r w:rsidRPr="00FB5885">
        <w:rPr>
          <w:rStyle w:val="StyleBoldUnderline"/>
          <w:highlight w:val="yellow"/>
        </w:rPr>
        <w:t>Obama will have to decide if he wants</w:t>
      </w:r>
      <w:r w:rsidRPr="00846C89">
        <w:rPr>
          <w:rStyle w:val="StyleBoldUnderline"/>
        </w:rPr>
        <w:t xml:space="preserve"> to be the president on whose watch </w:t>
      </w:r>
      <w:r w:rsidRPr="00FB5885">
        <w:rPr>
          <w:rStyle w:val="Emphasis"/>
          <w:highlight w:val="yellow"/>
        </w:rPr>
        <w:t>a nuclear weapons race</w:t>
      </w:r>
      <w:r w:rsidRPr="006A5DBC">
        <w:rPr>
          <w:rStyle w:val="StyleBoldUnderline"/>
        </w:rPr>
        <w:t xml:space="preserve"> was </w:t>
      </w:r>
      <w:r w:rsidRPr="00FB5885">
        <w:rPr>
          <w:rStyle w:val="StyleBoldUnderline"/>
          <w:highlight w:val="yellow"/>
        </w:rPr>
        <w:t xml:space="preserve">unleashed in the </w:t>
      </w:r>
      <w:r w:rsidRPr="00FB5885">
        <w:rPr>
          <w:rStyle w:val="Emphasis"/>
          <w:highlight w:val="yellow"/>
        </w:rPr>
        <w:t xml:space="preserve">most </w:t>
      </w:r>
      <w:r w:rsidRPr="00846C89">
        <w:rPr>
          <w:rStyle w:val="StyleBoldUnderline"/>
        </w:rPr>
        <w:t xml:space="preserve">dangerous and </w:t>
      </w:r>
      <w:r w:rsidRPr="00FB5885">
        <w:rPr>
          <w:rStyle w:val="Emphasis"/>
          <w:highlight w:val="yellow"/>
        </w:rPr>
        <w:t>unstable part of the world</w:t>
      </w:r>
      <w:r w:rsidRPr="00B870A7">
        <w:rPr>
          <w:rStyle w:val="StyleBoldUnderline"/>
        </w:rPr>
        <w:t>.</w:t>
      </w:r>
      <w:r w:rsidRPr="00B870A7">
        <w:rPr>
          <w:rStyle w:val="StyleBoldUnderline"/>
          <w:sz w:val="12"/>
        </w:rPr>
        <w:t xml:space="preserve">¶ </w:t>
      </w:r>
      <w:r w:rsidRPr="00FB5885">
        <w:rPr>
          <w:rStyle w:val="Emphasis"/>
          <w:highlight w:val="yellow"/>
        </w:rPr>
        <w:t>North Africa terrorism</w:t>
      </w:r>
      <w:r w:rsidRPr="00B870A7">
        <w:rPr>
          <w:rStyle w:val="StyleBoldUnderline"/>
        </w:rPr>
        <w:t xml:space="preserve">: A much-neglected region of the world </w:t>
      </w:r>
      <w:r w:rsidRPr="00FB5885">
        <w:rPr>
          <w:rStyle w:val="StyleBoldUnderline"/>
          <w:highlight w:val="yellow"/>
        </w:rPr>
        <w:t>is becoming</w:t>
      </w:r>
      <w:r w:rsidRPr="00B870A7">
        <w:rPr>
          <w:rStyle w:val="StyleBoldUnderline"/>
        </w:rPr>
        <w:t xml:space="preserve"> increasingly </w:t>
      </w:r>
      <w:r w:rsidRPr="00FB5885">
        <w:rPr>
          <w:rStyle w:val="StyleBoldUnderline"/>
          <w:highlight w:val="yellow"/>
        </w:rPr>
        <w:t>difficult to disregard</w:t>
      </w:r>
      <w:r w:rsidRPr="00B870A7">
        <w:rPr>
          <w:rStyle w:val="StyleBoldUnderline"/>
        </w:rPr>
        <w:t>.</w:t>
      </w:r>
      <w:r w:rsidRPr="00B870A7">
        <w:rPr>
          <w:sz w:val="16"/>
        </w:rPr>
        <w:t xml:space="preserve"> In recent days,</w:t>
      </w:r>
      <w:hyperlink r:id="rId18" w:history="1">
        <w:r w:rsidRPr="00B870A7">
          <w:rPr>
            <w:rStyle w:val="Hyperlink"/>
            <w:sz w:val="16"/>
          </w:rPr>
          <w:t xml:space="preserve"> Islamist extremists</w:t>
        </w:r>
      </w:hyperlink>
      <w:r w:rsidRPr="00B870A7">
        <w:rPr>
          <w:sz w:val="16"/>
        </w:rPr>
        <w:t xml:space="preserve"> took American</w:t>
      </w:r>
      <w:r w:rsidRPr="00846C89">
        <w:rPr>
          <w:sz w:val="16"/>
        </w:rPr>
        <w:t xml:space="preserve"> and other hostages in Algeria and France sent its military to fight advancing Islamist extremists in Mali, a country that once represented optimism for democratic rule in Africa, now overtaken </w:t>
      </w:r>
      <w:r w:rsidRPr="006A5DBC">
        <w:rPr>
          <w:sz w:val="16"/>
        </w:rPr>
        <w:t>by militants who are potentially turning it into a staging ground for international terrorism.</w:t>
      </w:r>
      <w:r w:rsidRPr="006A5DBC">
        <w:rPr>
          <w:sz w:val="12"/>
        </w:rPr>
        <w:t>¶</w:t>
      </w:r>
      <w:r w:rsidRPr="006A5DBC">
        <w:rPr>
          <w:sz w:val="16"/>
        </w:rPr>
        <w:t xml:space="preserve"> </w:t>
      </w:r>
      <w:r w:rsidRPr="0095064F">
        <w:rPr>
          <w:rStyle w:val="Emphasis"/>
        </w:rPr>
        <w:t>Russia repression</w:t>
      </w:r>
      <w:r w:rsidRPr="006A5DBC">
        <w:rPr>
          <w:rStyle w:val="StyleBoldUnderline"/>
        </w:rPr>
        <w:t>: As</w:t>
      </w:r>
      <w:r w:rsidRPr="006A5DBC">
        <w:rPr>
          <w:sz w:val="16"/>
        </w:rPr>
        <w:t xml:space="preserve"> Ru</w:t>
      </w:r>
      <w:r w:rsidRPr="00846C89">
        <w:rPr>
          <w:sz w:val="16"/>
        </w:rPr>
        <w:t xml:space="preserve">ssian President Vladimir </w:t>
      </w:r>
      <w:r w:rsidRPr="00FB5885">
        <w:rPr>
          <w:rStyle w:val="StyleBoldUnderline"/>
          <w:highlight w:val="yellow"/>
        </w:rPr>
        <w:t xml:space="preserve">Putin </w:t>
      </w:r>
      <w:r w:rsidRPr="006A5DBC">
        <w:rPr>
          <w:rStyle w:val="StyleBoldUnderline"/>
        </w:rPr>
        <w:t xml:space="preserve">succeeds in </w:t>
      </w:r>
      <w:hyperlink r:id="rId19" w:tgtFrame="_blank" w:history="1">
        <w:r w:rsidRPr="006A5DBC">
          <w:rPr>
            <w:rStyle w:val="StyleBoldUnderline"/>
          </w:rPr>
          <w:t>crushing opposition</w:t>
        </w:r>
      </w:hyperlink>
      <w:r w:rsidRPr="006A5DBC">
        <w:rPr>
          <w:sz w:val="16"/>
        </w:rPr>
        <w:t xml:space="preserve"> to his </w:t>
      </w:r>
      <w:hyperlink r:id="rId20" w:tgtFrame="_blank" w:history="1">
        <w:r w:rsidRPr="006A5DBC">
          <w:rPr>
            <w:rStyle w:val="Hyperlink"/>
            <w:sz w:val="16"/>
          </w:rPr>
          <w:t xml:space="preserve">increasingly </w:t>
        </w:r>
        <w:proofErr w:type="spellStart"/>
        <w:r w:rsidRPr="006A5DBC">
          <w:rPr>
            <w:rStyle w:val="Hyperlink"/>
            <w:sz w:val="16"/>
          </w:rPr>
          <w:t>authoritarian</w:t>
        </w:r>
      </w:hyperlink>
      <w:r w:rsidRPr="006A5DBC">
        <w:rPr>
          <w:sz w:val="16"/>
        </w:rPr>
        <w:t>rule</w:t>
      </w:r>
      <w:proofErr w:type="spellEnd"/>
      <w:r w:rsidRPr="006A5DBC">
        <w:rPr>
          <w:sz w:val="16"/>
        </w:rPr>
        <w:t xml:space="preserve">, </w:t>
      </w:r>
      <w:r w:rsidRPr="006A5DBC">
        <w:rPr>
          <w:rStyle w:val="StyleBoldUnderline"/>
        </w:rPr>
        <w:t xml:space="preserve">he </w:t>
      </w:r>
      <w:r w:rsidRPr="00FB5885">
        <w:rPr>
          <w:rStyle w:val="StyleBoldUnderline"/>
          <w:highlight w:val="yellow"/>
        </w:rPr>
        <w:t>and</w:t>
      </w:r>
      <w:r w:rsidRPr="003709B4">
        <w:rPr>
          <w:rStyle w:val="StyleBoldUnderline"/>
        </w:rPr>
        <w:t xml:space="preserve"> </w:t>
      </w:r>
      <w:r w:rsidRPr="0095064F">
        <w:rPr>
          <w:rStyle w:val="StyleBoldUnderline"/>
        </w:rPr>
        <w:t xml:space="preserve">his </w:t>
      </w:r>
      <w:r w:rsidRPr="00FB5885">
        <w:rPr>
          <w:rStyle w:val="StyleBoldUnderline"/>
          <w:highlight w:val="yellow"/>
        </w:rPr>
        <w:t>allies are making anti-American</w:t>
      </w:r>
      <w:r w:rsidRPr="00846C89">
        <w:rPr>
          <w:sz w:val="16"/>
        </w:rPr>
        <w:t xml:space="preserve"> words and </w:t>
      </w:r>
      <w:r w:rsidRPr="00FB5885">
        <w:rPr>
          <w:rStyle w:val="StyleBoldUnderline"/>
          <w:highlight w:val="yellow"/>
        </w:rPr>
        <w:t>policies their</w:t>
      </w:r>
      <w:r w:rsidRPr="00846C89">
        <w:rPr>
          <w:rStyle w:val="StyleBoldUnderline"/>
        </w:rPr>
        <w:t xml:space="preserve"> favorite </w:t>
      </w:r>
      <w:r w:rsidRPr="00FB5885">
        <w:rPr>
          <w:rStyle w:val="StyleBoldUnderline"/>
          <w:highlight w:val="yellow"/>
        </w:rPr>
        <w:t>theme</w:t>
      </w:r>
      <w:r w:rsidRPr="00846C89">
        <w:rPr>
          <w:rStyle w:val="StyleBoldUnderline"/>
        </w:rPr>
        <w:t>.</w:t>
      </w:r>
      <w:r w:rsidRPr="00846C89">
        <w:rPr>
          <w:sz w:val="16"/>
        </w:rPr>
        <w:t xml:space="preserve"> A recent ban on adoption of Russian orphans by American parents is only the </w:t>
      </w:r>
      <w:proofErr w:type="gramStart"/>
      <w:r w:rsidRPr="00846C89">
        <w:rPr>
          <w:sz w:val="16"/>
        </w:rPr>
        <w:t>most vile</w:t>
      </w:r>
      <w:proofErr w:type="gramEnd"/>
      <w:r w:rsidRPr="00846C89">
        <w:rPr>
          <w:sz w:val="16"/>
        </w:rPr>
        <w:t xml:space="preserve"> example. But Washington needs Russian cooperation to achieve its goals at the U.N. regarding Iran, Syria and other matters. </w:t>
      </w:r>
      <w:r w:rsidRPr="00846C89">
        <w:rPr>
          <w:rStyle w:val="StyleBoldUnderline"/>
        </w:rPr>
        <w:t xml:space="preserve">It is a complicated problem with which </w:t>
      </w:r>
      <w:r w:rsidRPr="00FB5885">
        <w:rPr>
          <w:rStyle w:val="Emphasis"/>
          <w:highlight w:val="yellow"/>
        </w:rPr>
        <w:t>Obama will have to wrestle.</w:t>
      </w:r>
      <w:r w:rsidRPr="00846C89">
        <w:rPr>
          <w:rStyle w:val="StyleBoldUnderline"/>
          <w:sz w:val="12"/>
        </w:rPr>
        <w:t xml:space="preserve">¶ </w:t>
      </w:r>
      <w:proofErr w:type="gramStart"/>
      <w:r w:rsidRPr="006A5DBC">
        <w:rPr>
          <w:rStyle w:val="StyleBoldUnderline"/>
        </w:rPr>
        <w:t>Then</w:t>
      </w:r>
      <w:proofErr w:type="gramEnd"/>
      <w:r w:rsidRPr="006A5DBC">
        <w:rPr>
          <w:rStyle w:val="StyleBoldUnderline"/>
        </w:rPr>
        <w:t xml:space="preserve"> </w:t>
      </w:r>
      <w:r w:rsidRPr="003709B4">
        <w:rPr>
          <w:rStyle w:val="StyleBoldUnderline"/>
        </w:rPr>
        <w:t xml:space="preserve">there are the long-standing challenges that could take a turn for the worse, such as the Israeli-Palestinian conflict. Obama may not want to wade into that morass again, but </w:t>
      </w:r>
      <w:r w:rsidRPr="00FB5885">
        <w:rPr>
          <w:rStyle w:val="Emphasis"/>
          <w:highlight w:val="yellow"/>
        </w:rPr>
        <w:t>events may force his hand</w:t>
      </w:r>
      <w:r w:rsidRPr="00846C89">
        <w:rPr>
          <w:rStyle w:val="StyleBoldUnderline"/>
        </w:rPr>
        <w:t>.</w:t>
      </w:r>
      <w:r w:rsidRPr="00846C89">
        <w:rPr>
          <w:rStyle w:val="StyleBoldUnderline"/>
          <w:sz w:val="12"/>
        </w:rPr>
        <w:t xml:space="preserve">¶ </w:t>
      </w:r>
      <w:proofErr w:type="gramStart"/>
      <w:r w:rsidRPr="00846C89">
        <w:rPr>
          <w:sz w:val="16"/>
        </w:rPr>
        <w:t>And</w:t>
      </w:r>
      <w:proofErr w:type="gramEnd"/>
      <w:r w:rsidRPr="00846C89">
        <w:rPr>
          <w:sz w:val="16"/>
        </w:rPr>
        <w:t xml:space="preserve"> there are the so-called "black swans," events of low probability and high impact. </w:t>
      </w:r>
      <w:hyperlink r:id="rId21" w:tgtFrame="_blank" w:history="1">
        <w:r w:rsidRPr="00846C89">
          <w:rPr>
            <w:rStyle w:val="StyleBoldUnderline"/>
          </w:rPr>
          <w:t>There is talk</w:t>
        </w:r>
      </w:hyperlink>
      <w:r w:rsidRPr="00846C89">
        <w:rPr>
          <w:rStyle w:val="StyleBoldUnderline"/>
        </w:rPr>
        <w:t xml:space="preserve"> that </w:t>
      </w:r>
      <w:r w:rsidRPr="00FB5885">
        <w:rPr>
          <w:rStyle w:val="StyleBoldUnderline"/>
          <w:highlight w:val="yellow"/>
        </w:rPr>
        <w:t>China and Japan could go to war over</w:t>
      </w:r>
      <w:r w:rsidRPr="00846C89">
        <w:rPr>
          <w:rStyle w:val="StyleBoldUnderline"/>
        </w:rPr>
        <w:t xml:space="preserve"> a cluster of </w:t>
      </w:r>
      <w:r w:rsidRPr="00FB5885">
        <w:rPr>
          <w:rStyle w:val="Emphasis"/>
          <w:highlight w:val="yellow"/>
        </w:rPr>
        <w:t>disputed islands</w:t>
      </w:r>
      <w:r w:rsidRPr="00846C89">
        <w:rPr>
          <w:rStyle w:val="StyleBoldUnderline"/>
        </w:rPr>
        <w:t>.</w:t>
      </w:r>
      <w:r w:rsidRPr="00846C89">
        <w:rPr>
          <w:rStyle w:val="StyleBoldUnderline"/>
          <w:sz w:val="12"/>
        </w:rPr>
        <w:t xml:space="preserve">¶ </w:t>
      </w:r>
      <w:proofErr w:type="gramStart"/>
      <w:r w:rsidRPr="00846C89">
        <w:rPr>
          <w:sz w:val="16"/>
        </w:rPr>
        <w:t>A</w:t>
      </w:r>
      <w:proofErr w:type="gramEnd"/>
      <w:r w:rsidRPr="00846C89">
        <w:rPr>
          <w:sz w:val="16"/>
        </w:rPr>
        <w:t xml:space="preserve"> war between two of the world's largest economies could prove devastating to the global economy, just as a sudden and dramatic reversal in the fragile Eurozone economy could spell disaster. </w:t>
      </w:r>
      <w:r w:rsidRPr="00FB5885">
        <w:rPr>
          <w:rStyle w:val="StyleBoldUnderline"/>
          <w:highlight w:val="yellow"/>
        </w:rPr>
        <w:t>Japan's is</w:t>
      </w:r>
      <w:r w:rsidRPr="003709B4">
        <w:rPr>
          <w:rStyle w:val="StyleBoldUnderline"/>
        </w:rPr>
        <w:t xml:space="preserve"> only </w:t>
      </w:r>
      <w:r w:rsidRPr="00FB5885">
        <w:rPr>
          <w:rStyle w:val="StyleBoldUnderline"/>
          <w:highlight w:val="yellow"/>
        </w:rPr>
        <w:t xml:space="preserve">the </w:t>
      </w:r>
      <w:r w:rsidRPr="00FB5885">
        <w:rPr>
          <w:rStyle w:val="Emphasis"/>
          <w:highlight w:val="yellow"/>
        </w:rPr>
        <w:t>hottest</w:t>
      </w:r>
      <w:r w:rsidRPr="00FB5885">
        <w:rPr>
          <w:rStyle w:val="StyleBoldUnderline"/>
          <w:highlight w:val="yellow"/>
        </w:rPr>
        <w:t xml:space="preserve"> of many territorial disputes</w:t>
      </w:r>
      <w:r w:rsidRPr="00846C89">
        <w:rPr>
          <w:rStyle w:val="StyleBoldUnderline"/>
        </w:rPr>
        <w:t xml:space="preserve"> between China and its Asian neighbors.</w:t>
      </w:r>
      <w:r w:rsidRPr="00846C89">
        <w:rPr>
          <w:sz w:val="16"/>
        </w:rPr>
        <w:t xml:space="preserve"> Then there's North Korea with its nuclear weapons.</w:t>
      </w:r>
      <w:r w:rsidRPr="00846C89">
        <w:rPr>
          <w:sz w:val="12"/>
        </w:rPr>
        <w:t>¶</w:t>
      </w:r>
      <w:r w:rsidRPr="00846C89">
        <w:rPr>
          <w:sz w:val="16"/>
        </w:rPr>
        <w:t xml:space="preserve"> </w:t>
      </w:r>
      <w:proofErr w:type="gramStart"/>
      <w:r w:rsidRPr="00846C89">
        <w:rPr>
          <w:sz w:val="16"/>
        </w:rPr>
        <w:t>We</w:t>
      </w:r>
      <w:proofErr w:type="gramEnd"/>
      <w:r w:rsidRPr="00846C89">
        <w:rPr>
          <w:sz w:val="16"/>
        </w:rPr>
        <w:t xml:space="preserve"> could see regions that have garnered little attention come back to the forefront, such as Latin America, where conflict could arise in a post-Hugo Chavez Venezuela.</w:t>
      </w:r>
      <w:r w:rsidRPr="00846C89">
        <w:rPr>
          <w:sz w:val="12"/>
        </w:rPr>
        <w:t>¶</w:t>
      </w:r>
      <w:r w:rsidRPr="00846C89">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w:t>
      </w:r>
      <w:r w:rsidRPr="003709B4">
        <w:rPr>
          <w:sz w:val="16"/>
        </w:rPr>
        <w:t>for the very agenda Obama described in his inaugural speech.</w:t>
      </w:r>
      <w:r w:rsidRPr="003709B4">
        <w:rPr>
          <w:sz w:val="12"/>
        </w:rPr>
        <w:t>¶</w:t>
      </w:r>
      <w:r w:rsidRPr="003709B4">
        <w:rPr>
          <w:sz w:val="16"/>
        </w:rPr>
        <w:t xml:space="preserve"> The aspirations he expressed for America are the ones he should express for our tumultuous planet. </w:t>
      </w:r>
      <w:r w:rsidRPr="003709B4">
        <w:rPr>
          <w:rStyle w:val="StyleBoldUnderline"/>
        </w:rPr>
        <w:t>Perhaps</w:t>
      </w:r>
      <w:r w:rsidRPr="003709B4">
        <w:rPr>
          <w:sz w:val="16"/>
        </w:rPr>
        <w:t xml:space="preserve"> in his next big speech, the State of the Union, </w:t>
      </w:r>
      <w:r w:rsidRPr="003709B4">
        <w:rPr>
          <w:rStyle w:val="StyleBoldUnderline"/>
        </w:rPr>
        <w:t>he can remember America's leadership position and devote more attention to those around the world</w:t>
      </w:r>
      <w:r w:rsidRPr="003709B4">
        <w:rPr>
          <w:sz w:val="16"/>
        </w:rPr>
        <w:t xml:space="preserve"> who see it as a source of inspiration and encouragement.</w:t>
      </w:r>
      <w:r w:rsidRPr="003709B4">
        <w:rPr>
          <w:sz w:val="12"/>
        </w:rPr>
        <w:t>¶</w:t>
      </w:r>
      <w:r w:rsidRPr="003709B4">
        <w:rPr>
          <w:sz w:val="16"/>
        </w:rPr>
        <w:t xml:space="preserve"> After all, in this second term </w:t>
      </w:r>
      <w:r w:rsidRPr="003709B4">
        <w:rPr>
          <w:rStyle w:val="StyleBoldUnderline"/>
        </w:rPr>
        <w:t>Obama will not be able to devote as small a portion of his attention to foreign policy as he did during his inaugural speech.</w:t>
      </w:r>
      <w:r w:rsidRPr="003709B4">
        <w:rPr>
          <w:rStyle w:val="StyleBoldUnderline"/>
          <w:sz w:val="12"/>
        </w:rPr>
        <w:t xml:space="preserve">¶ </w:t>
      </w:r>
      <w:r w:rsidRPr="003709B4">
        <w:rPr>
          <w:rStyle w:val="StyleBoldUnderline"/>
        </w:rPr>
        <w:t>International disengagement is not an option.</w:t>
      </w:r>
      <w:r w:rsidRPr="003709B4">
        <w:rPr>
          <w:sz w:val="16"/>
        </w:rPr>
        <w:t xml:space="preserve"> As others</w:t>
      </w:r>
      <w:r w:rsidRPr="00846C89">
        <w:rPr>
          <w:sz w:val="16"/>
        </w:rPr>
        <w:t xml:space="preserve"> before Obama have discovered, </w:t>
      </w:r>
      <w:r w:rsidRPr="00FB5885">
        <w:rPr>
          <w:rStyle w:val="Emphasis"/>
          <w:highlight w:val="yellow"/>
        </w:rPr>
        <w:t>history has a habit of toying with</w:t>
      </w:r>
      <w:r w:rsidRPr="006A441B">
        <w:rPr>
          <w:rStyle w:val="StyleBoldUnderline"/>
        </w:rPr>
        <w:t xml:space="preserve"> the best laid, most well-intentioned plans of</w:t>
      </w:r>
    </w:p>
    <w:p w:rsidR="00156DC3" w:rsidRDefault="00156DC3" w:rsidP="00156DC3"/>
    <w:p w:rsidR="00156DC3" w:rsidRDefault="00156DC3" w:rsidP="00156DC3"/>
    <w:p w:rsidR="00156DC3" w:rsidRDefault="00156DC3" w:rsidP="00156DC3"/>
    <w:p w:rsidR="00156DC3" w:rsidRDefault="00156DC3" w:rsidP="00156DC3">
      <w:pPr>
        <w:pStyle w:val="Heading3"/>
      </w:pPr>
      <w:r>
        <w:lastRenderedPageBreak/>
        <w:t>CP</w:t>
      </w:r>
    </w:p>
    <w:p w:rsidR="00156DC3" w:rsidRDefault="00156DC3" w:rsidP="00156DC3">
      <w:pPr>
        <w:pStyle w:val="Heading4"/>
      </w:pPr>
      <w:r>
        <w:t>We affirm the elimination of war powers authority except the authority for the targeted killing mission.</w:t>
      </w:r>
    </w:p>
    <w:p w:rsidR="00156DC3" w:rsidRPr="00161DC4" w:rsidRDefault="00156DC3" w:rsidP="00156DC3"/>
    <w:p w:rsidR="00156DC3" w:rsidRDefault="00156DC3" w:rsidP="00156DC3">
      <w:pPr>
        <w:pStyle w:val="Heading3"/>
      </w:pPr>
      <w:r>
        <w:lastRenderedPageBreak/>
        <w:t>CP 2</w:t>
      </w:r>
    </w:p>
    <w:p w:rsidR="00156DC3" w:rsidRDefault="00156DC3" w:rsidP="00156DC3">
      <w:pPr>
        <w:pStyle w:val="Heading4"/>
      </w:pPr>
      <w:r>
        <w:rPr>
          <w:shd w:val="clear" w:color="auto" w:fill="FFFFFF"/>
        </w:rPr>
        <w:t xml:space="preserve">The </w:t>
      </w:r>
      <w:proofErr w:type="spellStart"/>
      <w:r>
        <w:rPr>
          <w:shd w:val="clear" w:color="auto" w:fill="FFFFFF"/>
        </w:rPr>
        <w:t>kritk</w:t>
      </w:r>
      <w:proofErr w:type="spellEnd"/>
      <w:r>
        <w:rPr>
          <w:shd w:val="clear" w:color="auto" w:fill="FFFFFF"/>
        </w:rPr>
        <w:t xml:space="preserve"> of security logic should not extend to all objects of security – our alternative is an immanent </w:t>
      </w:r>
      <w:proofErr w:type="spellStart"/>
      <w:r>
        <w:rPr>
          <w:shd w:val="clear" w:color="auto" w:fill="FFFFFF"/>
        </w:rPr>
        <w:t>kritik</w:t>
      </w:r>
      <w:proofErr w:type="spellEnd"/>
      <w:r>
        <w:rPr>
          <w:shd w:val="clear" w:color="auto" w:fill="FFFFFF"/>
        </w:rPr>
        <w:t xml:space="preserve"> of security that explores the productive potential of the discourse of human security. </w:t>
      </w:r>
    </w:p>
    <w:p w:rsidR="00156DC3" w:rsidRDefault="00156DC3" w:rsidP="00156DC3">
      <w:pPr>
        <w:pStyle w:val="Heading4"/>
      </w:pPr>
      <w:proofErr w:type="gramStart"/>
      <w:r>
        <w:t>Human security key for confronting structural violence.</w:t>
      </w:r>
      <w:proofErr w:type="gramEnd"/>
      <w:r>
        <w:t xml:space="preserve">  We provide the best framework for addressing government repression, genocide, discrimination, environmental degradation and poverty. </w:t>
      </w:r>
    </w:p>
    <w:p w:rsidR="00156DC3" w:rsidRDefault="00156DC3" w:rsidP="00156DC3">
      <w:r>
        <w:t xml:space="preserve">Patrick </w:t>
      </w:r>
      <w:r w:rsidRPr="005C6AD1">
        <w:rPr>
          <w:rStyle w:val="Emphasis"/>
        </w:rPr>
        <w:t>HAYDEN</w:t>
      </w:r>
      <w:r>
        <w:rPr>
          <w:b/>
        </w:rPr>
        <w:t xml:space="preserve"> </w:t>
      </w:r>
      <w:r>
        <w:t xml:space="preserve">IR @ St. Andrews </w:t>
      </w:r>
      <w:r w:rsidRPr="005C6AD1">
        <w:rPr>
          <w:rStyle w:val="Emphasis"/>
        </w:rPr>
        <w:t>‘4</w:t>
      </w:r>
      <w:r>
        <w:t xml:space="preserve"> “Constraining War: Human Security and the Human Right to Peace” </w:t>
      </w:r>
      <w:r>
        <w:rPr>
          <w:i/>
        </w:rPr>
        <w:t>Human Rights Review</w:t>
      </w:r>
      <w:r>
        <w:t xml:space="preserve"> October-December p.38-40</w:t>
      </w:r>
    </w:p>
    <w:p w:rsidR="00156DC3" w:rsidRDefault="00156DC3" w:rsidP="00156DC3"/>
    <w:p w:rsidR="00156DC3" w:rsidRPr="00794ADB" w:rsidRDefault="00156DC3" w:rsidP="00156DC3">
      <w:pPr>
        <w:autoSpaceDE w:val="0"/>
        <w:autoSpaceDN w:val="0"/>
        <w:adjustRightInd w:val="0"/>
      </w:pPr>
      <w:r>
        <w:t xml:space="preserve">The more expansive formulation of </w:t>
      </w:r>
      <w:r w:rsidRPr="003B04DD">
        <w:rPr>
          <w:rStyle w:val="StyleBoldUnderline"/>
          <w:highlight w:val="yellow"/>
        </w:rPr>
        <w:t>human security represents a radically different approach</w:t>
      </w:r>
      <w:r w:rsidRPr="00F30896">
        <w:rPr>
          <w:rStyle w:val="StyleBoldUnderline"/>
        </w:rPr>
        <w:t xml:space="preserve"> to security from that offered by the traditional realist security paradigm</w:t>
      </w:r>
      <w:r>
        <w:t xml:space="preserve">. The fundamental difference in orientation between the two approaches is that for </w:t>
      </w:r>
      <w:r w:rsidRPr="003B04DD">
        <w:rPr>
          <w:rStyle w:val="StyleBoldUnderline"/>
          <w:highlight w:val="yellow"/>
        </w:rPr>
        <w:t xml:space="preserve">the traditional paradigm </w:t>
      </w:r>
      <w:r w:rsidRPr="003B04DD">
        <w:t xml:space="preserve">security </w:t>
      </w:r>
      <w:r w:rsidRPr="003B04DD">
        <w:rPr>
          <w:rStyle w:val="StyleBoldUnderline"/>
          <w:highlight w:val="yellow"/>
        </w:rPr>
        <w:t>means</w:t>
      </w:r>
      <w:r w:rsidRPr="003B04DD">
        <w:rPr>
          <w:rStyle w:val="StyleBoldUnderline"/>
        </w:rPr>
        <w:t xml:space="preserve"> the </w:t>
      </w:r>
      <w:r w:rsidRPr="003B04DD">
        <w:rPr>
          <w:rStyle w:val="StyleBoldUnderline"/>
          <w:highlight w:val="yellow"/>
        </w:rPr>
        <w:t>protection</w:t>
      </w:r>
      <w:r w:rsidRPr="003B04DD">
        <w:rPr>
          <w:rStyle w:val="StyleBoldUnderline"/>
        </w:rPr>
        <w:t xml:space="preserve"> </w:t>
      </w:r>
      <w:r w:rsidRPr="003B04DD">
        <w:t xml:space="preserve">and welfare </w:t>
      </w:r>
      <w:r w:rsidRPr="003B04DD">
        <w:rPr>
          <w:rStyle w:val="StyleBoldUnderline"/>
          <w:highlight w:val="yellow"/>
        </w:rPr>
        <w:t>of the state per se</w:t>
      </w:r>
      <w:r w:rsidRPr="003B04DD">
        <w:rPr>
          <w:rStyle w:val="StyleBoldUnderline"/>
        </w:rPr>
        <w:t xml:space="preserve">, whereas </w:t>
      </w:r>
      <w:r w:rsidRPr="003B04DD">
        <w:rPr>
          <w:rStyle w:val="StyleBoldUnderline"/>
          <w:highlight w:val="yellow"/>
        </w:rPr>
        <w:t>for the new formulation security means the protection and welfare of the individual human</w:t>
      </w:r>
      <w:r w:rsidRPr="00F30896">
        <w:rPr>
          <w:rStyle w:val="StyleBoldUnderline"/>
        </w:rPr>
        <w:t xml:space="preserve"> being</w:t>
      </w:r>
      <w:r>
        <w:t xml:space="preserve">. While the classical paradigm is clearly realist in that it is narrowly preoccupied with the state and national security interests, the human security paradigm is consistent with cosmopolitanism in that it adopts a more comprehensive approach concerned in the first instance with persons and threats to their existence and dignity.10 It should be noted that the human security paradigm does not suggest that national </w:t>
      </w:r>
      <w:r w:rsidRPr="003B04DD">
        <w:rPr>
          <w:rStyle w:val="StyleBoldUnderline"/>
          <w:highlight w:val="yellow"/>
        </w:rPr>
        <w:t>security</w:t>
      </w:r>
      <w:r w:rsidRPr="00BC0680">
        <w:rPr>
          <w:rStyle w:val="StyleBoldUnderline"/>
        </w:rPr>
        <w:t xml:space="preserve"> </w:t>
      </w:r>
      <w:r>
        <w:t xml:space="preserve">becomes irrelevant; rather it </w:t>
      </w:r>
      <w:r w:rsidRPr="003B04DD">
        <w:rPr>
          <w:rStyle w:val="StyleBoldUnderline"/>
          <w:highlight w:val="yellow"/>
        </w:rPr>
        <w:t>becomes embedded</w:t>
      </w:r>
      <w:r w:rsidRPr="00F30896">
        <w:rPr>
          <w:rStyle w:val="StyleBoldUnderline"/>
        </w:rPr>
        <w:t xml:space="preserve"> </w:t>
      </w:r>
      <w:r w:rsidRPr="003B04DD">
        <w:rPr>
          <w:rStyle w:val="StyleBoldUnderline"/>
          <w:highlight w:val="yellow"/>
        </w:rPr>
        <w:t>within</w:t>
      </w:r>
      <w:r w:rsidRPr="00F30896">
        <w:rPr>
          <w:rStyle w:val="StyleBoldUnderline"/>
        </w:rPr>
        <w:t xml:space="preserve"> </w:t>
      </w:r>
      <w:r w:rsidRPr="003B04DD">
        <w:rPr>
          <w:rStyle w:val="StyleBoldUnderline"/>
          <w:highlight w:val="yellow"/>
        </w:rPr>
        <w:t>a</w:t>
      </w:r>
      <w:r w:rsidRPr="00F30896">
        <w:rPr>
          <w:rStyle w:val="StyleBoldUnderline"/>
        </w:rPr>
        <w:t xml:space="preserve"> wider </w:t>
      </w:r>
      <w:r w:rsidRPr="003B04DD">
        <w:rPr>
          <w:rStyle w:val="StyleBoldUnderline"/>
          <w:highlight w:val="yellow"/>
        </w:rPr>
        <w:t>framework of interests</w:t>
      </w:r>
      <w:r w:rsidRPr="00F30896">
        <w:rPr>
          <w:rStyle w:val="StyleBoldUnderline"/>
        </w:rPr>
        <w:t xml:space="preserve"> </w:t>
      </w:r>
      <w:r w:rsidRPr="003B04DD">
        <w:rPr>
          <w:rStyle w:val="StyleBoldUnderline"/>
          <w:highlight w:val="yellow"/>
        </w:rPr>
        <w:t>that takes</w:t>
      </w:r>
      <w:r w:rsidRPr="00F30896">
        <w:rPr>
          <w:rStyle w:val="StyleBoldUnderline"/>
        </w:rPr>
        <w:t xml:space="preserve"> the </w:t>
      </w:r>
      <w:r w:rsidRPr="003B04DD">
        <w:rPr>
          <w:rStyle w:val="StyleBoldUnderline"/>
          <w:highlight w:val="yellow"/>
        </w:rPr>
        <w:t>quality of life</w:t>
      </w:r>
      <w:r w:rsidRPr="00F30896">
        <w:rPr>
          <w:rStyle w:val="StyleBoldUnderline"/>
        </w:rPr>
        <w:t xml:space="preserve"> of the individual human being </w:t>
      </w:r>
      <w:r w:rsidRPr="003B04DD">
        <w:rPr>
          <w:rStyle w:val="StyleBoldUnderline"/>
          <w:highlight w:val="yellow"/>
        </w:rPr>
        <w:t>and</w:t>
      </w:r>
      <w:r w:rsidRPr="00F30896">
        <w:rPr>
          <w:rStyle w:val="StyleBoldUnderline"/>
        </w:rPr>
        <w:t xml:space="preserve"> the </w:t>
      </w:r>
      <w:r w:rsidRPr="003B04DD">
        <w:rPr>
          <w:rStyle w:val="StyleBoldUnderline"/>
          <w:highlight w:val="yellow"/>
        </w:rPr>
        <w:t>justice</w:t>
      </w:r>
      <w:r w:rsidRPr="00F30896">
        <w:rPr>
          <w:rStyle w:val="StyleBoldUnderline"/>
        </w:rPr>
        <w:t xml:space="preserve"> </w:t>
      </w:r>
      <w:r w:rsidRPr="003B04DD">
        <w:rPr>
          <w:rStyle w:val="StyleBoldUnderline"/>
          <w:highlight w:val="yellow"/>
        </w:rPr>
        <w:t>of</w:t>
      </w:r>
      <w:r w:rsidRPr="00F30896">
        <w:rPr>
          <w:rStyle w:val="StyleBoldUnderline"/>
        </w:rPr>
        <w:t xml:space="preserve"> fundamental social </w:t>
      </w:r>
      <w:r w:rsidRPr="003B04DD">
        <w:rPr>
          <w:rStyle w:val="StyleBoldUnderline"/>
          <w:highlight w:val="yellow"/>
        </w:rPr>
        <w:t>institutions as primary components of security viewed holistically</w:t>
      </w:r>
      <w:r w:rsidRPr="00F30896">
        <w:rPr>
          <w:rStyle w:val="StyleBoldUnderline"/>
        </w:rPr>
        <w:t>.</w:t>
      </w:r>
      <w:r>
        <w:t xml:space="preserve"> Along with the end of the cold war and its “great powers” rivalry, the past decade has seen increased recognition of a number of phenomena associated with globalization that challenge many of the norms enshrined in the </w:t>
      </w:r>
      <w:proofErr w:type="spellStart"/>
      <w:r>
        <w:t>Westphalian</w:t>
      </w:r>
      <w:proofErr w:type="spellEnd"/>
      <w:r>
        <w:t xml:space="preserve"> system. </w:t>
      </w:r>
      <w:r w:rsidRPr="00F30896">
        <w:rPr>
          <w:rStyle w:val="StyleBoldUnderline"/>
        </w:rPr>
        <w:t xml:space="preserve">The entrenchment of global </w:t>
      </w:r>
      <w:r w:rsidRPr="003B04DD">
        <w:rPr>
          <w:rStyle w:val="StyleBoldUnderline"/>
          <w:highlight w:val="yellow"/>
        </w:rPr>
        <w:t>capitalism</w:t>
      </w:r>
      <w:r>
        <w:t xml:space="preserve">, the internationalization of telecommunications and media, the explosive growth of supranational organizations and transnational corporations, </w:t>
      </w:r>
      <w:r w:rsidRPr="00F30896">
        <w:rPr>
          <w:rStyle w:val="StyleBoldUnderline"/>
        </w:rPr>
        <w:t>the intensified fl</w:t>
      </w:r>
      <w:r w:rsidRPr="003B04DD">
        <w:rPr>
          <w:rStyle w:val="StyleBoldUnderline"/>
          <w:highlight w:val="yellow"/>
        </w:rPr>
        <w:t>ows of people, fashions</w:t>
      </w:r>
      <w:r>
        <w:t xml:space="preserve">, drugs, </w:t>
      </w:r>
      <w:r w:rsidRPr="003B04DD">
        <w:rPr>
          <w:rStyle w:val="StyleBoldUnderline"/>
          <w:highlight w:val="yellow"/>
        </w:rPr>
        <w:t>weapons</w:t>
      </w:r>
      <w:r w:rsidRPr="00BC0680">
        <w:rPr>
          <w:rStyle w:val="StyleBoldUnderline"/>
        </w:rPr>
        <w:t xml:space="preserve"> </w:t>
      </w:r>
      <w:r>
        <w:t>and culture across borders, and the rise of global terrorism, all have undermined the traditional claims that the state alone is able to guarantee the physical security, order, and integrity of a given territory, and of the people who reside within it. It seems that not only is the state not as “self-reliant” as it is portrayed to be by realists, but recent changes in the international system and how world politics is conducted—which include processes and agents of integration as well as fragmentation—</w:t>
      </w:r>
      <w:r w:rsidRPr="003B04DD">
        <w:rPr>
          <w:rStyle w:val="StyleBoldUnderline"/>
          <w:highlight w:val="yellow"/>
        </w:rPr>
        <w:t xml:space="preserve">demonstrate a plethora of challenges to the very existence of individuals and communities that are </w:t>
      </w:r>
      <w:r w:rsidRPr="003B04DD">
        <w:rPr>
          <w:rStyle w:val="Emphasis"/>
          <w:highlight w:val="yellow"/>
        </w:rPr>
        <w:t xml:space="preserve">incapable </w:t>
      </w:r>
      <w:r w:rsidRPr="003B04DD">
        <w:rPr>
          <w:rStyle w:val="StyleBoldUnderline"/>
          <w:highlight w:val="yellow"/>
        </w:rPr>
        <w:t>of being addressed on the basis of the state-centric assumptions</w:t>
      </w:r>
      <w:r w:rsidRPr="00F30896">
        <w:rPr>
          <w:rStyle w:val="StyleBoldUnderline"/>
        </w:rPr>
        <w:t xml:space="preserve"> of the national security paradigm</w:t>
      </w:r>
      <w:r>
        <w:t xml:space="preserve">. Given the institutional and </w:t>
      </w:r>
      <w:proofErr w:type="spellStart"/>
      <w:r>
        <w:t>processual</w:t>
      </w:r>
      <w:proofErr w:type="spellEnd"/>
      <w:r>
        <w:t xml:space="preserve"> transformations occurring in conjunction with globalization, appealing to realist orthodoxy as a basis upon which to construct genuinely secure modes of human existence has become increasingly implausible. Former Canadian Foreign Minister Lloyd </w:t>
      </w:r>
      <w:proofErr w:type="spellStart"/>
      <w:r>
        <w:t>Axworthy</w:t>
      </w:r>
      <w:proofErr w:type="spellEnd"/>
      <w:r>
        <w:t xml:space="preserve">, who became well known for his advancement of the human security concept during his diplomatic career, captured the cosmopolitan character of human security when he observed that </w:t>
      </w:r>
      <w:r w:rsidRPr="003B04DD">
        <w:rPr>
          <w:rStyle w:val="StyleBoldUnderline"/>
          <w:highlight w:val="yellow"/>
        </w:rPr>
        <w:t>threats to human security are</w:t>
      </w:r>
      <w:r w:rsidRPr="00F30896">
        <w:rPr>
          <w:rStyle w:val="StyleBoldUnderline"/>
        </w:rPr>
        <w:t xml:space="preserve"> </w:t>
      </w:r>
      <w:r w:rsidRPr="003B04DD">
        <w:rPr>
          <w:rStyle w:val="StyleBoldUnderline"/>
          <w:highlight w:val="yellow"/>
        </w:rPr>
        <w:t>those that “strike directly home to the individual</w:t>
      </w:r>
      <w:r>
        <w:t xml:space="preserve">” and “largely ignore state boundaries.” </w:t>
      </w:r>
      <w:r w:rsidRPr="00F30896">
        <w:rPr>
          <w:rStyle w:val="StyleBoldUnderline"/>
        </w:rPr>
        <w:t xml:space="preserve">Such threats are </w:t>
      </w:r>
      <w:r w:rsidRPr="003B04DD">
        <w:rPr>
          <w:rStyle w:val="StyleBoldUnderline"/>
          <w:highlight w:val="yellow"/>
        </w:rPr>
        <w:t>often</w:t>
      </w:r>
      <w:r w:rsidRPr="00F30896">
        <w:rPr>
          <w:rStyle w:val="StyleBoldUnderline"/>
        </w:rPr>
        <w:t xml:space="preserve"> violent and </w:t>
      </w:r>
      <w:r w:rsidRPr="003B04DD">
        <w:rPr>
          <w:rStyle w:val="StyleBoldUnderline"/>
          <w:highlight w:val="yellow"/>
        </w:rPr>
        <w:t>systemic in nature</w:t>
      </w:r>
      <w:r w:rsidRPr="00F30896">
        <w:rPr>
          <w:rStyle w:val="StyleBoldUnderline"/>
        </w:rPr>
        <w:t xml:space="preserve">, </w:t>
      </w:r>
      <w:r w:rsidRPr="003B04DD">
        <w:rPr>
          <w:rStyle w:val="StyleBoldUnderline"/>
          <w:highlight w:val="yellow"/>
        </w:rPr>
        <w:t>and require</w:t>
      </w:r>
      <w:r w:rsidRPr="00F30896">
        <w:rPr>
          <w:rStyle w:val="StyleBoldUnderline"/>
        </w:rPr>
        <w:t xml:space="preserve"> “</w:t>
      </w:r>
      <w:r w:rsidRPr="003B04DD">
        <w:rPr>
          <w:rStyle w:val="StyleBoldUnderline"/>
          <w:highlight w:val="yellow"/>
        </w:rPr>
        <w:t>action and cooperation at</w:t>
      </w:r>
      <w:r w:rsidRPr="00F30896">
        <w:rPr>
          <w:rStyle w:val="StyleBoldUnderline"/>
        </w:rPr>
        <w:t xml:space="preserve"> </w:t>
      </w:r>
      <w:r w:rsidRPr="003B04DD">
        <w:rPr>
          <w:rStyle w:val="StyleBoldUnderline"/>
          <w:highlight w:val="yellow"/>
        </w:rPr>
        <w:t>different levels</w:t>
      </w:r>
      <w:r w:rsidRPr="00F30896">
        <w:rPr>
          <w:rStyle w:val="StyleBoldUnderline"/>
        </w:rPr>
        <w:t>— global, regional, and local—if they are to be tackled effectively</w:t>
      </w:r>
      <w:r>
        <w:t xml:space="preserve">.”11 </w:t>
      </w:r>
      <w:r w:rsidRPr="003B04DD">
        <w:rPr>
          <w:rStyle w:val="StyleBoldUnderline"/>
          <w:highlight w:val="yellow"/>
        </w:rPr>
        <w:t>Human security concerns transcend the traditional statist confines of national securit</w:t>
      </w:r>
      <w:r w:rsidRPr="00F30896">
        <w:rPr>
          <w:rStyle w:val="StyleBoldUnderline"/>
        </w:rPr>
        <w:t>y, and tend to focus on elimination or prevention of the causes of threats to human security.</w:t>
      </w:r>
      <w:r>
        <w:t xml:space="preserve"> The types of threats identified with the human security concept include armed conflict, </w:t>
      </w:r>
      <w:proofErr w:type="spellStart"/>
      <w:r w:rsidRPr="00F30896">
        <w:rPr>
          <w:rStyle w:val="StyleBoldUnderline"/>
        </w:rPr>
        <w:t>ethnocultural</w:t>
      </w:r>
      <w:proofErr w:type="spellEnd"/>
      <w:r w:rsidRPr="00F30896">
        <w:rPr>
          <w:rStyle w:val="StyleBoldUnderline"/>
        </w:rPr>
        <w:t xml:space="preserve"> violence, genocide</w:t>
      </w:r>
      <w:r>
        <w:t xml:space="preserve">, terrorism, violent crime, slavery, </w:t>
      </w:r>
      <w:r w:rsidRPr="00F30896">
        <w:rPr>
          <w:rStyle w:val="StyleBoldUnderline"/>
        </w:rPr>
        <w:t>government repression, discrimination, environmental degradation, deprivation of basic needs</w:t>
      </w:r>
      <w:r>
        <w:t xml:space="preserve">, underdevelopment, and the </w:t>
      </w:r>
      <w:r w:rsidRPr="00F30896">
        <w:rPr>
          <w:rStyle w:val="StyleBoldUnderline"/>
        </w:rPr>
        <w:t>spread of small arms,</w:t>
      </w:r>
      <w:r>
        <w:t xml:space="preserve"> nuclear weapons, and other weapons of </w:t>
      </w:r>
      <w:r>
        <w:lastRenderedPageBreak/>
        <w:t xml:space="preserve">mass destruction. In sum, for the human security concept, the core threats are those that present a clear and consistent (and, sadly, preventable) danger to “human life and dignity.”12 Another way of putting these last points is that </w:t>
      </w:r>
      <w:r w:rsidRPr="00F30896">
        <w:rPr>
          <w:rStyle w:val="StyleBoldUnderline"/>
        </w:rPr>
        <w:t>human security “</w:t>
      </w:r>
      <w:proofErr w:type="spellStart"/>
      <w:r w:rsidRPr="00F30896">
        <w:rPr>
          <w:rStyle w:val="StyleBoldUnderline"/>
        </w:rPr>
        <w:t>recognises</w:t>
      </w:r>
      <w:proofErr w:type="spellEnd"/>
      <w:r w:rsidRPr="00F30896">
        <w:rPr>
          <w:rStyle w:val="StyleBoldUnderline"/>
        </w:rPr>
        <w:t xml:space="preserve"> that </w:t>
      </w:r>
      <w:r w:rsidRPr="003B04DD">
        <w:rPr>
          <w:rStyle w:val="StyleBoldUnderline"/>
          <w:highlight w:val="yellow"/>
        </w:rPr>
        <w:t>an individual’s personal protection</w:t>
      </w:r>
      <w:r w:rsidRPr="00F30896">
        <w:rPr>
          <w:rStyle w:val="StyleBoldUnderline"/>
        </w:rPr>
        <w:t xml:space="preserve"> and preservation </w:t>
      </w:r>
      <w:r w:rsidRPr="003B04DD">
        <w:rPr>
          <w:rStyle w:val="StyleBoldUnderline"/>
          <w:highlight w:val="yellow"/>
        </w:rPr>
        <w:t>comes</w:t>
      </w:r>
      <w:r w:rsidRPr="00F30896">
        <w:rPr>
          <w:rStyle w:val="StyleBoldUnderline"/>
        </w:rPr>
        <w:t xml:space="preserve"> not just </w:t>
      </w:r>
      <w:r w:rsidRPr="003B04DD">
        <w:rPr>
          <w:rStyle w:val="StyleBoldUnderline"/>
          <w:highlight w:val="yellow"/>
        </w:rPr>
        <w:t>from</w:t>
      </w:r>
      <w:r w:rsidRPr="00F30896">
        <w:rPr>
          <w:rStyle w:val="StyleBoldUnderline"/>
        </w:rPr>
        <w:t xml:space="preserve"> the safeguarding of the state as a political unit, but also from access to individual welfare and the </w:t>
      </w:r>
      <w:r w:rsidRPr="003B04DD">
        <w:rPr>
          <w:rStyle w:val="Emphasis"/>
          <w:highlight w:val="yellow"/>
        </w:rPr>
        <w:t>quality of life</w:t>
      </w:r>
      <w:r w:rsidRPr="003B04DD">
        <w:rPr>
          <w:rStyle w:val="StyleBoldUnderline"/>
          <w:highlight w:val="yellow"/>
        </w:rPr>
        <w:t>.</w:t>
      </w:r>
      <w:r w:rsidRPr="003B04DD">
        <w:rPr>
          <w:highlight w:val="yellow"/>
        </w:rPr>
        <w:t>”</w:t>
      </w:r>
      <w:r>
        <w:t xml:space="preserve">13 Consequently, </w:t>
      </w:r>
      <w:r w:rsidRPr="003B04DD">
        <w:rPr>
          <w:rStyle w:val="StyleBoldUnderline"/>
          <w:highlight w:val="yellow"/>
        </w:rPr>
        <w:t>the human security approach is concerned with both direct and indirect violence, or organized and “</w:t>
      </w:r>
      <w:r w:rsidRPr="003B04DD">
        <w:rPr>
          <w:rStyle w:val="Emphasis"/>
          <w:highlight w:val="yellow"/>
        </w:rPr>
        <w:t>structural” violence</w:t>
      </w:r>
      <w:r>
        <w:t xml:space="preserve">, none of the forms of which can be understood in exclusively national or territorial terms and many of which are exacerbated by the statist biases of conventional international politics. In addition to the commonly recognized forms of direct violence (such as international and domestic war, genocide, and ethnic cleansing) other forms of direct violence (including slavery, physical abuse, crime, and terrorism) along with forms of structural violence (such as political repression, discrimination, and the lack of food, water, and basic health care) are all identified as critical threats to personal safety, well-being, and dignity. Because the new security paradigm places the individual’s well-being and dignity within the context of humanity rather than the sovereign state, the normative focus of realism gives way to that of cosmopolitanism. The security referent is no longer the citizen of a particular sovereign state, but all persons understood as “members of a transcendent human community with common global concerns.”14 </w:t>
      </w:r>
      <w:r w:rsidRPr="003B04DD">
        <w:rPr>
          <w:rStyle w:val="StyleBoldUnderline"/>
          <w:highlight w:val="yellow"/>
        </w:rPr>
        <w:t>Security is</w:t>
      </w:r>
      <w:r w:rsidRPr="00F30896">
        <w:rPr>
          <w:rStyle w:val="StyleBoldUnderline"/>
        </w:rPr>
        <w:t xml:space="preserve"> not the domain of a privileged few, but </w:t>
      </w:r>
      <w:r w:rsidRPr="003B04DD">
        <w:rPr>
          <w:rStyle w:val="StyleBoldUnderline"/>
          <w:highlight w:val="yellow"/>
        </w:rPr>
        <w:t>the entitlement of all</w:t>
      </w:r>
      <w:r w:rsidRPr="00F30896">
        <w:rPr>
          <w:rStyle w:val="StyleBoldUnderline"/>
        </w:rPr>
        <w:t xml:space="preserve"> </w:t>
      </w:r>
      <w:r>
        <w:t xml:space="preserve">human beings. Neither is </w:t>
      </w:r>
      <w:r w:rsidRPr="00F30896">
        <w:rPr>
          <w:rStyle w:val="StyleBoldUnderline"/>
        </w:rPr>
        <w:t xml:space="preserve">the goal of security </w:t>
      </w:r>
      <w:r>
        <w:t xml:space="preserve">simply the preservation of the state (or the society of states); rather it </w:t>
      </w:r>
      <w:r w:rsidRPr="00F30896">
        <w:rPr>
          <w:rStyle w:val="StyleBoldUnderline"/>
        </w:rPr>
        <w:t>is the preservation of human well-being. The normative focus also shifts from that of power struggles and unilateral militarism as the means by which to obtain national security, towards recognition that genuine security can only be ensured through multilateral efforts aimed at evading or curtailing war and other forms of direct and indirect violence,</w:t>
      </w:r>
      <w:r>
        <w:t xml:space="preserve"> protecting human rights, </w:t>
      </w:r>
      <w:r w:rsidRPr="00F30896">
        <w:rPr>
          <w:rStyle w:val="StyleBoldUnderline"/>
        </w:rPr>
        <w:t>and providing the social and environmental resources needed for a safe and dignified human life.</w:t>
      </w:r>
      <w:r>
        <w:t xml:space="preserve"> In short, human security is inseparable from conditions of peace.</w:t>
      </w:r>
    </w:p>
    <w:p w:rsidR="00156DC3" w:rsidRPr="00794ADB" w:rsidRDefault="00156DC3" w:rsidP="00156DC3"/>
    <w:p w:rsidR="00156DC3" w:rsidRPr="00161DC4" w:rsidRDefault="00156DC3" w:rsidP="00156DC3"/>
    <w:p w:rsidR="00156DC3" w:rsidRDefault="00156DC3" w:rsidP="00156DC3"/>
    <w:p w:rsidR="00156DC3" w:rsidRDefault="00156DC3" w:rsidP="00156DC3">
      <w:pPr>
        <w:pStyle w:val="Heading3"/>
      </w:pPr>
      <w:r>
        <w:lastRenderedPageBreak/>
        <w:t>1NC TK Good DA</w:t>
      </w:r>
    </w:p>
    <w:p w:rsidR="00156DC3" w:rsidRPr="008C7B54" w:rsidRDefault="00156DC3" w:rsidP="00156DC3">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w:t>
      </w:r>
    </w:p>
    <w:p w:rsidR="00156DC3" w:rsidRDefault="00156DC3" w:rsidP="00156DC3">
      <w:r w:rsidRPr="002063DA">
        <w:rPr>
          <w:rStyle w:val="StyleStyleBold12pt"/>
        </w:rPr>
        <w:t>Anderson 13</w:t>
      </w:r>
      <w:r>
        <w:t>—Kenneth, Professor of International Law at American University [May 24, 2013,</w:t>
      </w:r>
      <w:r w:rsidRPr="002063DA">
        <w:t xml:space="preserve"> </w:t>
      </w:r>
      <w:r>
        <w:t>“The Case for Drones,” Commentary Magazine, http://www.realclearpolitics.com/articles/2013/05/24/the_case_for_drones_118548.html]</w:t>
      </w:r>
    </w:p>
    <w:p w:rsidR="00156DC3" w:rsidRPr="002063DA" w:rsidRDefault="00156DC3" w:rsidP="00156DC3"/>
    <w:p w:rsidR="00156DC3" w:rsidRPr="002063DA" w:rsidRDefault="00156DC3" w:rsidP="00156DC3">
      <w:pPr>
        <w:rPr>
          <w:sz w:val="16"/>
        </w:rPr>
      </w:pPr>
      <w:r w:rsidRPr="00521EE6">
        <w:rPr>
          <w:rStyle w:val="Emphasis"/>
        </w:rPr>
        <w:t>T</w:t>
      </w:r>
      <w:r w:rsidRPr="002063DA">
        <w:rPr>
          <w:sz w:val="16"/>
        </w:rPr>
        <w:t xml:space="preserve">argeted </w:t>
      </w:r>
      <w:r w:rsidRPr="00521EE6">
        <w:rPr>
          <w:rStyle w:val="Emphasis"/>
        </w:rPr>
        <w:t>k</w:t>
      </w:r>
      <w:r w:rsidRPr="002063DA">
        <w:rPr>
          <w:sz w:val="16"/>
        </w:rPr>
        <w:t xml:space="preserve">illing </w:t>
      </w:r>
      <w:r w:rsidRPr="00AE45D1">
        <w:rPr>
          <w:rStyle w:val="StyleBoldUnderline"/>
        </w:rPr>
        <w:t>of high-value terrorist targets</w:t>
      </w:r>
      <w:r w:rsidRPr="002063DA">
        <w:rPr>
          <w:sz w:val="16"/>
        </w:rPr>
        <w:t xml:space="preserve">, by contrast, </w:t>
      </w:r>
      <w:r w:rsidRPr="00AE45D1">
        <w:rPr>
          <w:rStyle w:val="StyleBoldUnderline"/>
        </w:rPr>
        <w:t>is the end result of a long</w:t>
      </w:r>
      <w:r w:rsidRPr="002063DA">
        <w:rPr>
          <w:sz w:val="16"/>
        </w:rPr>
        <w:t xml:space="preserve">, independent </w:t>
      </w:r>
      <w:r w:rsidRPr="00AE45D1">
        <w:rPr>
          <w:rStyle w:val="StyleBoldUnderline"/>
        </w:rPr>
        <w:t>intelligence process. What the drone adds</w:t>
      </w:r>
      <w:r w:rsidRPr="002063DA">
        <w:rPr>
          <w:sz w:val="16"/>
        </w:rPr>
        <w:t xml:space="preserve"> to that intelligence </w:t>
      </w:r>
      <w:r w:rsidRPr="00AE45D1">
        <w:rPr>
          <w:rStyle w:val="StyleBoldUnderline"/>
        </w:rPr>
        <w:t>might be considerable, through its surveillance capabilities—but</w:t>
      </w:r>
      <w:r w:rsidRPr="002063DA">
        <w:rPr>
          <w:sz w:val="16"/>
        </w:rPr>
        <w:t xml:space="preserve"> much of </w:t>
      </w:r>
      <w:r w:rsidRPr="00AE45D1">
        <w:rPr>
          <w:rStyle w:val="StyleBoldUnderline"/>
        </w:rPr>
        <w:t>the drone’s contribution will be tactical, providing intel</w:t>
      </w:r>
      <w:r w:rsidRPr="002063DA">
        <w:rPr>
          <w:sz w:val="16"/>
        </w:rPr>
        <w:t xml:space="preserve">ligence </w:t>
      </w:r>
      <w:r w:rsidRPr="00AE45D1">
        <w:rPr>
          <w:rStyle w:val="StyleBoldUnderline"/>
        </w:rPr>
        <w:t>that assists in the planning and execution of the strike itself</w:t>
      </w:r>
      <w:r w:rsidRPr="002063DA">
        <w:rPr>
          <w:sz w:val="16"/>
        </w:rPr>
        <w:t xml:space="preserve">, in order </w:t>
      </w:r>
      <w:r w:rsidRPr="00AE45D1">
        <w:rPr>
          <w:rStyle w:val="StyleBoldUnderline"/>
        </w:rPr>
        <w:t>to pick the moment when there might be the fewest civilian casualties</w:t>
      </w:r>
      <w:r w:rsidRPr="002063DA">
        <w:rPr>
          <w:sz w:val="16"/>
        </w:rPr>
        <w:t>.</w:t>
      </w:r>
    </w:p>
    <w:p w:rsidR="00156DC3" w:rsidRPr="002063DA" w:rsidRDefault="00156DC3" w:rsidP="00156DC3">
      <w:pPr>
        <w:rPr>
          <w:sz w:val="16"/>
        </w:rPr>
      </w:pPr>
      <w:r w:rsidRPr="002063DA">
        <w:rPr>
          <w:sz w:val="16"/>
        </w:rPr>
        <w:t xml:space="preserve">Nonetheless, in conjunction with high-quality intelligence, </w:t>
      </w:r>
      <w:r w:rsidRPr="00521EE6">
        <w:rPr>
          <w:rStyle w:val="StyleBoldUnderline"/>
          <w:highlight w:val="yellow"/>
        </w:rPr>
        <w:t>drone war</w:t>
      </w:r>
      <w:r w:rsidRPr="002063DA">
        <w:rPr>
          <w:sz w:val="16"/>
        </w:rPr>
        <w:t xml:space="preserve">fare </w:t>
      </w:r>
      <w:r w:rsidRPr="00521EE6">
        <w:rPr>
          <w:rStyle w:val="StyleBoldUnderline"/>
          <w:highlight w:val="yellow"/>
        </w:rPr>
        <w:t xml:space="preserve">offers an </w:t>
      </w:r>
      <w:r w:rsidRPr="00521EE6">
        <w:rPr>
          <w:rStyle w:val="Emphasis"/>
          <w:highlight w:val="yellow"/>
        </w:rPr>
        <w:t>unparalleled means to strike</w:t>
      </w:r>
      <w:r w:rsidRPr="00C26C52">
        <w:rPr>
          <w:rStyle w:val="Emphasis"/>
        </w:rPr>
        <w:t xml:space="preserve"> directly at </w:t>
      </w:r>
      <w:r w:rsidRPr="00521EE6">
        <w:rPr>
          <w:rStyle w:val="Emphasis"/>
          <w:highlight w:val="yellow"/>
        </w:rPr>
        <w:t>terrorist organizations</w:t>
      </w:r>
      <w:r w:rsidRPr="00521EE6">
        <w:rPr>
          <w:rStyle w:val="StyleBoldUnderline"/>
          <w:highlight w:val="yellow"/>
        </w:rPr>
        <w:t xml:space="preserve"> without</w:t>
      </w:r>
      <w:r w:rsidRPr="002063DA">
        <w:rPr>
          <w:sz w:val="16"/>
        </w:rPr>
        <w:t xml:space="preserve"> needing </w:t>
      </w:r>
      <w:r w:rsidRPr="00521EE6">
        <w:rPr>
          <w:rStyle w:val="StyleBoldUnderline"/>
          <w:highlight w:val="yellow"/>
        </w:rPr>
        <w:t>a conventional</w:t>
      </w:r>
      <w:r w:rsidRPr="002063DA">
        <w:rPr>
          <w:sz w:val="16"/>
        </w:rPr>
        <w:t xml:space="preserve"> or counterinsurgency </w:t>
      </w:r>
      <w:r w:rsidRPr="00521EE6">
        <w:rPr>
          <w:rStyle w:val="StyleBoldUnderline"/>
          <w:highlight w:val="yellow"/>
        </w:rPr>
        <w:t>approach</w:t>
      </w:r>
      <w:r w:rsidRPr="00521EE6">
        <w:rPr>
          <w:rStyle w:val="StyleBoldUnderline"/>
        </w:rPr>
        <w:t xml:space="preserve"> to reach</w:t>
      </w:r>
      <w:r w:rsidRPr="00AE45D1">
        <w:rPr>
          <w:rStyle w:val="StyleBoldUnderline"/>
        </w:rPr>
        <w:t xml:space="preserve"> terrorist groups in their </w:t>
      </w:r>
      <w:r w:rsidRPr="00521EE6">
        <w:rPr>
          <w:rStyle w:val="StyleBoldUnderline"/>
        </w:rPr>
        <w:t>safe havens</w:t>
      </w:r>
      <w:r w:rsidRPr="00AE45D1">
        <w:rPr>
          <w:rStyle w:val="StyleBoldUnderline"/>
        </w:rPr>
        <w:t>. It offers an offensive capability</w:t>
      </w:r>
      <w:r w:rsidRPr="002063DA">
        <w:rPr>
          <w:sz w:val="16"/>
        </w:rPr>
        <w:t xml:space="preserve">, rather than simply defensive measures, such as homeland security alone. </w:t>
      </w:r>
      <w:r w:rsidRPr="00AE45D1">
        <w:rPr>
          <w:rStyle w:val="StyleBoldUnderline"/>
        </w:rPr>
        <w:t>Drone warfare offers a raiding strategy directly against the terrorists and their leadership</w:t>
      </w:r>
      <w:r w:rsidRPr="002063DA">
        <w:rPr>
          <w:sz w:val="16"/>
        </w:rPr>
        <w:t>.</w:t>
      </w:r>
    </w:p>
    <w:p w:rsidR="00156DC3" w:rsidRPr="002063DA" w:rsidRDefault="00156DC3" w:rsidP="00156DC3">
      <w:pPr>
        <w:rPr>
          <w:sz w:val="16"/>
        </w:rPr>
      </w:pPr>
      <w:r w:rsidRPr="002063DA">
        <w:rPr>
          <w:sz w:val="16"/>
        </w:rPr>
        <w:t>If one believes, as many of the critics of drone warfare do, that the proper strategies of counterterrorism are essentially defensive—including those that eschew the paradigm of armed conflict in favor of law enforcement and criminal law—then the strategic virtue of an offensive capability against the terrorists themselves will seem small. But that has not been American policy since 9/11, not under the Bush administration, not under the Obama administration—and not by the Congress of the United States, which has authorized hundreds of billions of dollars to fight the war on terror aggressively. The United States has used many offensive methods in the past dozen years: Regime change of states offering safe havens, counterinsurgency war, special operations, military and intelligence assistance to regimes battling our common enemies are examples of the methods that are just of military nature.</w:t>
      </w:r>
    </w:p>
    <w:p w:rsidR="00156DC3" w:rsidRPr="002063DA" w:rsidRDefault="00156DC3" w:rsidP="00156DC3">
      <w:pPr>
        <w:rPr>
          <w:sz w:val="16"/>
        </w:rPr>
      </w:pPr>
      <w:r w:rsidRPr="00521EE6">
        <w:rPr>
          <w:rStyle w:val="StyleBoldUnderline"/>
          <w:highlight w:val="yellow"/>
        </w:rPr>
        <w:t>Drone war</w:t>
      </w:r>
      <w:r w:rsidRPr="002063DA">
        <w:rPr>
          <w:sz w:val="16"/>
        </w:rPr>
        <w:t xml:space="preserve">fare today </w:t>
      </w:r>
      <w:r w:rsidRPr="00521EE6">
        <w:rPr>
          <w:rStyle w:val="StyleBoldUnderline"/>
          <w:highlight w:val="yellow"/>
        </w:rPr>
        <w:t>is integrated with a</w:t>
      </w:r>
      <w:r w:rsidRPr="002063DA">
        <w:rPr>
          <w:sz w:val="16"/>
        </w:rPr>
        <w:t xml:space="preserve"> much </w:t>
      </w:r>
      <w:r w:rsidRPr="00521EE6">
        <w:rPr>
          <w:rStyle w:val="Emphasis"/>
          <w:highlight w:val="yellow"/>
        </w:rPr>
        <w:t>larger strategic c</w:t>
      </w:r>
      <w:r w:rsidRPr="00AE45D1">
        <w:rPr>
          <w:rStyle w:val="Emphasis"/>
        </w:rPr>
        <w:t>ounter</w:t>
      </w:r>
      <w:r w:rsidRPr="00521EE6">
        <w:rPr>
          <w:rStyle w:val="Emphasis"/>
          <w:highlight w:val="yellow"/>
        </w:rPr>
        <w:t>t</w:t>
      </w:r>
      <w:r w:rsidRPr="00AE45D1">
        <w:rPr>
          <w:rStyle w:val="Emphasis"/>
        </w:rPr>
        <w:t xml:space="preserve">errorism </w:t>
      </w:r>
      <w:r w:rsidRPr="00521EE6">
        <w:rPr>
          <w:rStyle w:val="Emphasis"/>
          <w:highlight w:val="yellow"/>
        </w:rPr>
        <w:t>target</w:t>
      </w:r>
      <w:r w:rsidRPr="00521EE6">
        <w:rPr>
          <w:rStyle w:val="StyleBoldUnderline"/>
          <w:highlight w:val="yellow"/>
        </w:rPr>
        <w:t>—one in which</w:t>
      </w:r>
      <w:r w:rsidRPr="002063DA">
        <w:rPr>
          <w:sz w:val="16"/>
        </w:rPr>
        <w:t xml:space="preserve">, as in Afghanistan in the late 1990s, </w:t>
      </w:r>
      <w:r w:rsidRPr="00521EE6">
        <w:rPr>
          <w:rStyle w:val="StyleBoldUnderline"/>
          <w:highlight w:val="yellow"/>
        </w:rPr>
        <w:t>radical Islamist groups seize governance</w:t>
      </w:r>
      <w:r w:rsidRPr="00AE45D1">
        <w:rPr>
          <w:rStyle w:val="StyleBoldUnderline"/>
        </w:rPr>
        <w:t xml:space="preserve"> of whole populations and territories </w:t>
      </w:r>
      <w:r w:rsidRPr="00521EE6">
        <w:rPr>
          <w:rStyle w:val="StyleBoldUnderline"/>
          <w:highlight w:val="yellow"/>
        </w:rPr>
        <w:t>and provide</w:t>
      </w:r>
      <w:r w:rsidRPr="00AE45D1">
        <w:rPr>
          <w:rStyle w:val="StyleBoldUnderline"/>
        </w:rPr>
        <w:t xml:space="preserve"> not only safe haven, but also </w:t>
      </w:r>
      <w:r w:rsidRPr="00521EE6">
        <w:rPr>
          <w:rStyle w:val="StyleBoldUnderline"/>
          <w:highlight w:val="yellow"/>
        </w:rPr>
        <w:t>a</w:t>
      </w:r>
      <w:r w:rsidRPr="00AE45D1">
        <w:rPr>
          <w:rStyle w:val="StyleBoldUnderline"/>
        </w:rPr>
        <w:t xml:space="preserve">n honored central </w:t>
      </w:r>
      <w:r w:rsidRPr="00521EE6">
        <w:rPr>
          <w:rStyle w:val="StyleBoldUnderline"/>
          <w:highlight w:val="yellow"/>
        </w:rPr>
        <w:t>role to transnational terrorist groups</w:t>
      </w:r>
      <w:r w:rsidRPr="00AE45D1">
        <w:rPr>
          <w:rStyle w:val="StyleBoldUnderline"/>
        </w:rPr>
        <w:t xml:space="preserve">. This is what current conflicts in Yemen and Mali </w:t>
      </w:r>
      <w:proofErr w:type="gramStart"/>
      <w:r w:rsidRPr="00AE45D1">
        <w:rPr>
          <w:rStyle w:val="StyleBoldUnderline"/>
        </w:rPr>
        <w:t>threaten</w:t>
      </w:r>
      <w:proofErr w:type="gramEnd"/>
      <w:r w:rsidRPr="00AE45D1">
        <w:rPr>
          <w:rStyle w:val="StyleBoldUnderline"/>
        </w:rPr>
        <w:t>, in counterterrorism terms, and why the U</w:t>
      </w:r>
      <w:r w:rsidRPr="002063DA">
        <w:rPr>
          <w:sz w:val="16"/>
        </w:rPr>
        <w:t xml:space="preserve">nited </w:t>
      </w:r>
      <w:r w:rsidRPr="00AE45D1">
        <w:rPr>
          <w:rStyle w:val="StyleBoldUnderline"/>
        </w:rPr>
        <w:t>S</w:t>
      </w:r>
      <w:r w:rsidRPr="002063DA">
        <w:rPr>
          <w:sz w:val="16"/>
        </w:rPr>
        <w:t xml:space="preserve">tates, along with France and even the UN, </w:t>
      </w:r>
      <w:r w:rsidRPr="00AE45D1">
        <w:rPr>
          <w:rStyle w:val="StyleBoldUnderline"/>
        </w:rPr>
        <w:t>has moved to intervene</w:t>
      </w:r>
      <w:r w:rsidRPr="002063DA">
        <w:rPr>
          <w:sz w:val="16"/>
        </w:rPr>
        <w:t xml:space="preserve"> militarily. </w:t>
      </w:r>
      <w:r w:rsidRPr="00521EE6">
        <w:rPr>
          <w:rStyle w:val="StyleBoldUnderline"/>
          <w:highlight w:val="yellow"/>
        </w:rPr>
        <w:t>Drone war</w:t>
      </w:r>
      <w:r w:rsidRPr="002063DA">
        <w:rPr>
          <w:sz w:val="16"/>
        </w:rPr>
        <w:t xml:space="preserve">fare </w:t>
      </w:r>
      <w:r w:rsidRPr="00AE45D1">
        <w:rPr>
          <w:rStyle w:val="StyleBoldUnderline"/>
        </w:rPr>
        <w:t>is</w:t>
      </w:r>
      <w:r w:rsidRPr="002063DA">
        <w:rPr>
          <w:sz w:val="16"/>
        </w:rPr>
        <w:t xml:space="preserve"> just </w:t>
      </w:r>
      <w:r w:rsidRPr="00AE45D1">
        <w:rPr>
          <w:rStyle w:val="StyleBoldUnderline"/>
        </w:rPr>
        <w:t xml:space="preserve">one element of overall strategy, but it </w:t>
      </w:r>
      <w:r w:rsidRPr="00521EE6">
        <w:rPr>
          <w:rStyle w:val="StyleBoldUnderline"/>
          <w:highlight w:val="yellow"/>
        </w:rPr>
        <w:t xml:space="preserve">has a </w:t>
      </w:r>
      <w:r w:rsidRPr="00521EE6">
        <w:rPr>
          <w:rStyle w:val="Emphasis"/>
          <w:highlight w:val="yellow"/>
        </w:rPr>
        <w:t>clear utility</w:t>
      </w:r>
      <w:r w:rsidRPr="00521EE6">
        <w:rPr>
          <w:rStyle w:val="StyleBoldUnderline"/>
          <w:highlight w:val="yellow"/>
        </w:rPr>
        <w:t xml:space="preserve"> in disrupting terrorist leadership. It makes</w:t>
      </w:r>
      <w:r w:rsidRPr="00AE45D1">
        <w:rPr>
          <w:rStyle w:val="StyleBoldUnderline"/>
        </w:rPr>
        <w:t xml:space="preserve"> the planning and </w:t>
      </w:r>
      <w:r w:rsidRPr="00521EE6">
        <w:rPr>
          <w:rStyle w:val="StyleBoldUnderline"/>
          <w:highlight w:val="yellow"/>
        </w:rPr>
        <w:t>execution of</w:t>
      </w:r>
      <w:r w:rsidRPr="00AE45D1">
        <w:rPr>
          <w:rStyle w:val="StyleBoldUnderline"/>
        </w:rPr>
        <w:t xml:space="preserve"> complex </w:t>
      </w:r>
      <w:r w:rsidRPr="00521EE6">
        <w:rPr>
          <w:rStyle w:val="StyleBoldUnderline"/>
          <w:highlight w:val="yellow"/>
        </w:rPr>
        <w:t>plots difficult</w:t>
      </w:r>
      <w:r w:rsidRPr="00AE45D1">
        <w:rPr>
          <w:rStyle w:val="StyleBoldUnderline"/>
        </w:rPr>
        <w:t xml:space="preserve"> if only because </w:t>
      </w:r>
      <w:r w:rsidRPr="00521EE6">
        <w:rPr>
          <w:rStyle w:val="StyleBoldUnderline"/>
          <w:highlight w:val="yellow"/>
        </w:rPr>
        <w:t>it is hard to plan</w:t>
      </w:r>
      <w:r w:rsidRPr="00AE45D1">
        <w:rPr>
          <w:rStyle w:val="StyleBoldUnderline"/>
        </w:rPr>
        <w:t xml:space="preserve"> for years down the road </w:t>
      </w:r>
      <w:r w:rsidRPr="00521EE6">
        <w:rPr>
          <w:rStyle w:val="StyleBoldUnderline"/>
          <w:highlight w:val="yellow"/>
        </w:rPr>
        <w:t>if you</w:t>
      </w:r>
      <w:r w:rsidRPr="00AE45D1">
        <w:rPr>
          <w:rStyle w:val="StyleBoldUnderline"/>
        </w:rPr>
        <w:t xml:space="preserve"> have some reason to </w:t>
      </w:r>
      <w:r w:rsidRPr="00521EE6">
        <w:rPr>
          <w:rStyle w:val="StyleBoldUnderline"/>
          <w:highlight w:val="yellow"/>
        </w:rPr>
        <w:t>think you will be struck down by a drone</w:t>
      </w:r>
      <w:r w:rsidRPr="00AE45D1">
        <w:rPr>
          <w:rStyle w:val="StyleBoldUnderline"/>
        </w:rPr>
        <w:t xml:space="preserve"> but have no idea when. </w:t>
      </w:r>
      <w:r w:rsidRPr="00521EE6">
        <w:rPr>
          <w:rStyle w:val="StyleBoldUnderline"/>
          <w:highlight w:val="yellow"/>
        </w:rPr>
        <w:t>The unpredictability</w:t>
      </w:r>
      <w:r w:rsidRPr="00AE45D1">
        <w:rPr>
          <w:rStyle w:val="StyleBoldUnderline"/>
        </w:rPr>
        <w:t xml:space="preserve"> and terrifying anticipation </w:t>
      </w:r>
      <w:r w:rsidRPr="00521EE6">
        <w:rPr>
          <w:rStyle w:val="StyleBoldUnderline"/>
          <w:highlight w:val="yellow"/>
        </w:rPr>
        <w:t>of sudden attack</w:t>
      </w:r>
      <w:r w:rsidRPr="00AE45D1">
        <w:rPr>
          <w:rStyle w:val="StyleBoldUnderline"/>
        </w:rPr>
        <w:t xml:space="preserve">, which terrorists have acknowledged in communications, </w:t>
      </w:r>
      <w:r w:rsidRPr="00521EE6">
        <w:rPr>
          <w:rStyle w:val="StyleBoldUnderline"/>
          <w:highlight w:val="yellow"/>
        </w:rPr>
        <w:t xml:space="preserve">have a </w:t>
      </w:r>
      <w:r w:rsidRPr="00521EE6">
        <w:rPr>
          <w:rStyle w:val="Emphasis"/>
          <w:highlight w:val="yellow"/>
        </w:rPr>
        <w:t>significant impact on</w:t>
      </w:r>
      <w:r w:rsidRPr="00AE45D1">
        <w:rPr>
          <w:rStyle w:val="Emphasis"/>
        </w:rPr>
        <w:t xml:space="preserve"> planning and </w:t>
      </w:r>
      <w:r w:rsidRPr="00521EE6">
        <w:rPr>
          <w:rStyle w:val="Emphasis"/>
          <w:highlight w:val="yellow"/>
        </w:rPr>
        <w:t>organizational effectiveness</w:t>
      </w:r>
      <w:r w:rsidRPr="002063DA">
        <w:rPr>
          <w:sz w:val="16"/>
        </w:rPr>
        <w:t>.</w:t>
      </w:r>
    </w:p>
    <w:p w:rsidR="00156DC3" w:rsidRDefault="00156DC3" w:rsidP="00156DC3"/>
    <w:p w:rsidR="00156DC3" w:rsidRDefault="00156DC3" w:rsidP="00156DC3">
      <w:pPr>
        <w:pStyle w:val="Heading4"/>
      </w:pPr>
      <w:r>
        <w:t>TK is key to prevent existential terrorism</w:t>
      </w:r>
    </w:p>
    <w:p w:rsidR="00156DC3" w:rsidRDefault="00156DC3" w:rsidP="00156DC3">
      <w:proofErr w:type="spellStart"/>
      <w:r w:rsidRPr="00C80AB2">
        <w:rPr>
          <w:rStyle w:val="StyleStyleBold12pt"/>
        </w:rPr>
        <w:t>Beres</w:t>
      </w:r>
      <w:proofErr w:type="spellEnd"/>
      <w:r w:rsidRPr="00C80AB2">
        <w:rPr>
          <w:rStyle w:val="StyleStyleBold12pt"/>
        </w:rPr>
        <w:t xml:space="preserve"> 11</w:t>
      </w:r>
      <w:r>
        <w:t xml:space="preserve">—Louis René </w:t>
      </w:r>
      <w:proofErr w:type="spellStart"/>
      <w:r>
        <w:t>Beres</w:t>
      </w:r>
      <w:proofErr w:type="spellEnd"/>
      <w:r>
        <w:t xml:space="preserve">, Professor of Political Science and International Law at Purdue, Ph.D. from Princeton [2011, “Roundtable Discussion: Is the President Bound by International Law in the War </w:t>
      </w:r>
      <w:proofErr w:type="gramStart"/>
      <w:r>
        <w:t>Against</w:t>
      </w:r>
      <w:proofErr w:type="gramEnd"/>
      <w:r>
        <w:t xml:space="preserve"> Terrorism? A Ten-Year Retrospective: After Osama bin Laden: Assassination, Terrorism, War, and International Law,” 44 Case W. Res. J. Int'l L. 93, Lexis]</w:t>
      </w:r>
    </w:p>
    <w:p w:rsidR="00156DC3" w:rsidRDefault="00156DC3" w:rsidP="00156DC3"/>
    <w:p w:rsidR="00156DC3" w:rsidRPr="005C1AF2" w:rsidRDefault="00156DC3" w:rsidP="00156DC3">
      <w:pPr>
        <w:rPr>
          <w:sz w:val="16"/>
        </w:rPr>
      </w:pPr>
      <w:r w:rsidRPr="005C1AF2">
        <w:rPr>
          <w:sz w:val="16"/>
        </w:rPr>
        <w:t xml:space="preserve">Even after the U.S. assassination of Osama bin Laden, </w:t>
      </w:r>
      <w:r w:rsidRPr="005C1AF2">
        <w:rPr>
          <w:rStyle w:val="StyleBoldUnderline"/>
        </w:rPr>
        <w:t>we are</w:t>
      </w:r>
      <w:r w:rsidRPr="005C1AF2">
        <w:rPr>
          <w:sz w:val="16"/>
        </w:rPr>
        <w:t xml:space="preserve"> still </w:t>
      </w:r>
      <w:r w:rsidRPr="005C1AF2">
        <w:rPr>
          <w:rStyle w:val="StyleBoldUnderline"/>
        </w:rPr>
        <w:t>left with the problem of demonstrating</w:t>
      </w:r>
      <w:r w:rsidRPr="005C1AF2">
        <w:rPr>
          <w:sz w:val="16"/>
        </w:rPr>
        <w:t xml:space="preserve"> that </w:t>
      </w:r>
      <w:r w:rsidRPr="005C1AF2">
        <w:rPr>
          <w:rStyle w:val="StyleBoldUnderline"/>
        </w:rPr>
        <w:t>assassination can be construed</w:t>
      </w:r>
      <w:r w:rsidRPr="005C1AF2">
        <w:rPr>
          <w:sz w:val="16"/>
        </w:rPr>
        <w:t xml:space="preserve">, at least under certain very limited circumstances, </w:t>
      </w:r>
      <w:r w:rsidRPr="005C1AF2">
        <w:rPr>
          <w:rStyle w:val="StyleBoldUnderline"/>
        </w:rPr>
        <w:t>as</w:t>
      </w:r>
      <w:r w:rsidRPr="005C1AF2">
        <w:rPr>
          <w:sz w:val="16"/>
        </w:rPr>
        <w:t xml:space="preserve"> an </w:t>
      </w:r>
      <w:r w:rsidRPr="005C1AF2">
        <w:rPr>
          <w:rStyle w:val="StyleBoldUnderline"/>
        </w:rPr>
        <w:t>appropriate</w:t>
      </w:r>
      <w:r w:rsidRPr="005C1AF2">
        <w:rPr>
          <w:sz w:val="16"/>
        </w:rPr>
        <w:t xml:space="preserve"> instance of anticipatory </w:t>
      </w:r>
      <w:r w:rsidRPr="005C1AF2">
        <w:rPr>
          <w:rStyle w:val="StyleBoldUnderline"/>
        </w:rPr>
        <w:t>self-defense</w:t>
      </w:r>
      <w:r w:rsidRPr="005C1AF2">
        <w:rPr>
          <w:sz w:val="16"/>
        </w:rPr>
        <w:t xml:space="preserve">. Arguably, the enhanced permissibility of anticipatory self-defense that follows generally from the growing destructiveness of current weapons technologies in rogue hands may be paralleled by the enhanced permissibility of assassination as a particular strategy of preemption. Indeed, </w:t>
      </w:r>
      <w:r w:rsidRPr="005C1AF2">
        <w:rPr>
          <w:rStyle w:val="StyleBoldUnderline"/>
        </w:rPr>
        <w:t xml:space="preserve">where </w:t>
      </w:r>
      <w:r w:rsidRPr="00521EE6">
        <w:rPr>
          <w:rStyle w:val="StyleBoldUnderline"/>
          <w:highlight w:val="yellow"/>
        </w:rPr>
        <w:t>assassination</w:t>
      </w:r>
      <w:r w:rsidRPr="005C1AF2">
        <w:rPr>
          <w:rStyle w:val="StyleBoldUnderline"/>
        </w:rPr>
        <w:t xml:space="preserve"> as anticipatory self-defense </w:t>
      </w:r>
      <w:r w:rsidRPr="00521EE6">
        <w:rPr>
          <w:rStyle w:val="StyleBoldUnderline"/>
          <w:highlight w:val="yellow"/>
        </w:rPr>
        <w:t>may</w:t>
      </w:r>
      <w:r w:rsidRPr="005C1AF2">
        <w:rPr>
          <w:rStyle w:val="StyleBoldUnderline"/>
        </w:rPr>
        <w:t xml:space="preserve"> actually </w:t>
      </w:r>
      <w:r w:rsidRPr="00521EE6">
        <w:rPr>
          <w:rStyle w:val="StyleBoldUnderline"/>
          <w:highlight w:val="yellow"/>
        </w:rPr>
        <w:t>prevent</w:t>
      </w:r>
      <w:r w:rsidRPr="005C1AF2">
        <w:rPr>
          <w:sz w:val="16"/>
        </w:rPr>
        <w:t xml:space="preserve"> a </w:t>
      </w:r>
      <w:r w:rsidRPr="00521EE6">
        <w:rPr>
          <w:rStyle w:val="Emphasis"/>
          <w:highlight w:val="yellow"/>
        </w:rPr>
        <w:t>nuclear</w:t>
      </w:r>
      <w:r w:rsidRPr="00521EE6">
        <w:rPr>
          <w:rStyle w:val="StyleBoldUnderline"/>
          <w:highlight w:val="yellow"/>
        </w:rPr>
        <w:t xml:space="preserve"> or</w:t>
      </w:r>
      <w:r w:rsidRPr="005C1AF2">
        <w:rPr>
          <w:rStyle w:val="StyleBoldUnderline"/>
        </w:rPr>
        <w:t xml:space="preserve"> other </w:t>
      </w:r>
      <w:r w:rsidRPr="00521EE6">
        <w:rPr>
          <w:rStyle w:val="StyleBoldUnderline"/>
          <w:highlight w:val="yellow"/>
        </w:rPr>
        <w:t xml:space="preserve">highly </w:t>
      </w:r>
      <w:r w:rsidRPr="00521EE6">
        <w:rPr>
          <w:rStyle w:val="StyleBoldUnderline"/>
          <w:highlight w:val="yellow"/>
        </w:rPr>
        <w:lastRenderedPageBreak/>
        <w:t>destructive</w:t>
      </w:r>
      <w:r w:rsidRPr="005C1AF2">
        <w:rPr>
          <w:rStyle w:val="StyleBoldUnderline"/>
        </w:rPr>
        <w:t xml:space="preserve"> form of </w:t>
      </w:r>
      <w:r w:rsidRPr="00521EE6">
        <w:rPr>
          <w:rStyle w:val="Emphasis"/>
          <w:highlight w:val="yellow"/>
        </w:rPr>
        <w:t>warfare</w:t>
      </w:r>
      <w:r w:rsidRPr="005C1AF2">
        <w:rPr>
          <w:rStyle w:val="StyleBoldUnderline"/>
        </w:rPr>
        <w:t>, reasonableness dictates</w:t>
      </w:r>
      <w:r w:rsidRPr="005C1AF2">
        <w:rPr>
          <w:sz w:val="16"/>
        </w:rPr>
        <w:t xml:space="preserve"> that </w:t>
      </w:r>
      <w:r w:rsidRPr="005C1AF2">
        <w:rPr>
          <w:rStyle w:val="StyleBoldUnderline"/>
        </w:rPr>
        <w:t>it could represent distinctly</w:t>
      </w:r>
      <w:r w:rsidRPr="005C1AF2">
        <w:rPr>
          <w:sz w:val="16"/>
        </w:rPr>
        <w:t xml:space="preserve">, even especially, </w:t>
      </w:r>
      <w:r w:rsidRPr="005C1AF2">
        <w:rPr>
          <w:rStyle w:val="StyleBoldUnderline"/>
        </w:rPr>
        <w:t>law-enforcing behavior</w:t>
      </w:r>
      <w:r w:rsidRPr="005C1AF2">
        <w:rPr>
          <w:sz w:val="16"/>
        </w:rPr>
        <w:t>.</w:t>
      </w:r>
    </w:p>
    <w:p w:rsidR="00156DC3" w:rsidRPr="005C1AF2" w:rsidRDefault="00156DC3" w:rsidP="00156DC3">
      <w:pPr>
        <w:rPr>
          <w:sz w:val="16"/>
        </w:rPr>
      </w:pPr>
      <w:r w:rsidRPr="005C1AF2">
        <w:rPr>
          <w:sz w:val="16"/>
        </w:rPr>
        <w:t xml:space="preserve">For this to be the case, a number of particular conditions would need to be satisfied. First, </w:t>
      </w:r>
      <w:r w:rsidRPr="005C1AF2">
        <w:rPr>
          <w:rStyle w:val="StyleBoldUnderline"/>
        </w:rPr>
        <w:t xml:space="preserve">the </w:t>
      </w:r>
      <w:r w:rsidRPr="00521EE6">
        <w:rPr>
          <w:rStyle w:val="StyleBoldUnderline"/>
        </w:rPr>
        <w:t>assassination itself would have to be limited</w:t>
      </w:r>
      <w:r w:rsidRPr="00521EE6">
        <w:rPr>
          <w:sz w:val="16"/>
        </w:rPr>
        <w:t xml:space="preserve"> to the greatest extent possible </w:t>
      </w:r>
      <w:r w:rsidRPr="00521EE6">
        <w:rPr>
          <w:rStyle w:val="StyleBoldUnderline"/>
        </w:rPr>
        <w:t>to those</w:t>
      </w:r>
      <w:r w:rsidRPr="00521EE6">
        <w:rPr>
          <w:sz w:val="16"/>
        </w:rPr>
        <w:t xml:space="preserve"> authoritative </w:t>
      </w:r>
      <w:r w:rsidRPr="00521EE6">
        <w:rPr>
          <w:rStyle w:val="StyleBoldUnderline"/>
        </w:rPr>
        <w:t>persons in the prospective attacking state</w:t>
      </w:r>
      <w:r w:rsidRPr="00521EE6">
        <w:rPr>
          <w:sz w:val="16"/>
        </w:rPr>
        <w:t xml:space="preserve">. Second, </w:t>
      </w:r>
      <w:r w:rsidRPr="00521EE6">
        <w:rPr>
          <w:rStyle w:val="StyleBoldUnderline"/>
        </w:rPr>
        <w:t>the assassination would have to conform to</w:t>
      </w:r>
      <w:r w:rsidRPr="00521EE6">
        <w:rPr>
          <w:sz w:val="16"/>
        </w:rPr>
        <w:t xml:space="preserve"> all of the settled </w:t>
      </w:r>
      <w:r w:rsidRPr="00521EE6">
        <w:rPr>
          <w:rStyle w:val="StyleBoldUnderline"/>
        </w:rPr>
        <w:t>rules of warfare as they concern discrimination</w:t>
      </w:r>
      <w:r w:rsidRPr="00521EE6">
        <w:rPr>
          <w:sz w:val="16"/>
        </w:rPr>
        <w:t xml:space="preserve">, proportionality, </w:t>
      </w:r>
      <w:r w:rsidRPr="00521EE6">
        <w:rPr>
          <w:rStyle w:val="StyleBoldUnderline"/>
        </w:rPr>
        <w:t>and military necessity</w:t>
      </w:r>
      <w:r w:rsidRPr="005C1AF2">
        <w:rPr>
          <w:sz w:val="16"/>
        </w:rPr>
        <w:t xml:space="preserve">. Third, </w:t>
      </w:r>
      <w:r w:rsidRPr="005C1AF2">
        <w:rPr>
          <w:rStyle w:val="StyleBoldUnderline"/>
        </w:rPr>
        <w:t>the assassination would need to follow intelligence assessments that point, beyond a reasonable doubt, to preparations for unconventional or</w:t>
      </w:r>
      <w:r w:rsidRPr="005C1AF2">
        <w:rPr>
          <w:sz w:val="16"/>
        </w:rPr>
        <w:t xml:space="preserve"> other forms of </w:t>
      </w:r>
      <w:r w:rsidRPr="005C1AF2">
        <w:rPr>
          <w:rStyle w:val="StyleBoldUnderline"/>
        </w:rPr>
        <w:t>highly destructive warfare</w:t>
      </w:r>
      <w:r w:rsidRPr="005C1AF2">
        <w:rPr>
          <w:sz w:val="16"/>
        </w:rPr>
        <w:t xml:space="preserve"> within the intended victim's state. Fourth, </w:t>
      </w:r>
      <w:r w:rsidRPr="005C1AF2">
        <w:rPr>
          <w:rStyle w:val="StyleBoldUnderline"/>
        </w:rPr>
        <w:t>the assassination would need to be founded upon carefully calculated judgments that it would</w:t>
      </w:r>
      <w:r w:rsidRPr="005C1AF2">
        <w:rPr>
          <w:sz w:val="16"/>
        </w:rPr>
        <w:t xml:space="preserve">, in fact, </w:t>
      </w:r>
      <w:r w:rsidRPr="005C1AF2">
        <w:rPr>
          <w:rStyle w:val="StyleBoldUnderline"/>
        </w:rPr>
        <w:t>prevent the intended aggression, and that it would do so with substantially less harm</w:t>
      </w:r>
      <w:r w:rsidRPr="005C1AF2">
        <w:rPr>
          <w:sz w:val="16"/>
        </w:rPr>
        <w:t xml:space="preserve">  [*114]  </w:t>
      </w:r>
      <w:r w:rsidRPr="005C1AF2">
        <w:rPr>
          <w:rStyle w:val="StyleBoldUnderline"/>
        </w:rPr>
        <w:t>to civilian populations</w:t>
      </w:r>
      <w:r w:rsidRPr="005C1AF2">
        <w:rPr>
          <w:sz w:val="16"/>
        </w:rPr>
        <w:t xml:space="preserve"> than would all of the alternative forms of anticipatory self-defense.</w:t>
      </w:r>
    </w:p>
    <w:p w:rsidR="00156DC3" w:rsidRPr="005C1AF2" w:rsidRDefault="00156DC3" w:rsidP="00156DC3">
      <w:pPr>
        <w:rPr>
          <w:sz w:val="16"/>
        </w:rPr>
      </w:pPr>
      <w:r w:rsidRPr="005C1AF2">
        <w:rPr>
          <w:sz w:val="16"/>
        </w:rPr>
        <w:t xml:space="preserve">Such an argument may appear manipulative and dangerous; permitting states to engage in what is normally illegal behavior under the convenient pretext of anticipatory self-defense. Yet, </w:t>
      </w:r>
      <w:r w:rsidRPr="00521EE6">
        <w:rPr>
          <w:rStyle w:val="StyleBoldUnderline"/>
          <w:highlight w:val="yellow"/>
        </w:rPr>
        <w:t>any</w:t>
      </w:r>
      <w:r w:rsidRPr="005C1AF2">
        <w:rPr>
          <w:rStyle w:val="StyleBoldUnderline"/>
        </w:rPr>
        <w:t xml:space="preserve"> blanket </w:t>
      </w:r>
      <w:r w:rsidRPr="00521EE6">
        <w:rPr>
          <w:rStyle w:val="StyleBoldUnderline"/>
          <w:highlight w:val="yellow"/>
        </w:rPr>
        <w:t>prohibition of assassination</w:t>
      </w:r>
      <w:r w:rsidRPr="005C1AF2">
        <w:rPr>
          <w:sz w:val="16"/>
        </w:rPr>
        <w:t xml:space="preserve"> under international law </w:t>
      </w:r>
      <w:r w:rsidRPr="00521EE6">
        <w:rPr>
          <w:rStyle w:val="StyleBoldUnderline"/>
          <w:highlight w:val="yellow"/>
        </w:rPr>
        <w:t xml:space="preserve">could </w:t>
      </w:r>
      <w:r w:rsidRPr="00521EE6">
        <w:rPr>
          <w:rStyle w:val="Emphasis"/>
          <w:highlight w:val="yellow"/>
        </w:rPr>
        <w:t>produce</w:t>
      </w:r>
      <w:r w:rsidRPr="005C1AF2">
        <w:rPr>
          <w:rStyle w:val="Emphasis"/>
        </w:rPr>
        <w:t xml:space="preserve"> even </w:t>
      </w:r>
      <w:r w:rsidRPr="00521EE6">
        <w:rPr>
          <w:rStyle w:val="Emphasis"/>
          <w:highlight w:val="yellow"/>
        </w:rPr>
        <w:t>greater harm</w:t>
      </w:r>
      <w:r w:rsidRPr="00521EE6">
        <w:rPr>
          <w:rStyle w:val="StyleBoldUnderline"/>
          <w:highlight w:val="yellow"/>
        </w:rPr>
        <w:t xml:space="preserve">, compelling threatened states to </w:t>
      </w:r>
      <w:r w:rsidRPr="00521EE6">
        <w:rPr>
          <w:rStyle w:val="Emphasis"/>
          <w:highlight w:val="yellow"/>
        </w:rPr>
        <w:t>resort to large-scale warfare</w:t>
      </w:r>
      <w:r w:rsidRPr="00521EE6">
        <w:rPr>
          <w:rStyle w:val="StyleBoldUnderline"/>
          <w:highlight w:val="yellow"/>
        </w:rPr>
        <w:t xml:space="preserve"> that could</w:t>
      </w:r>
      <w:r w:rsidRPr="005C1AF2">
        <w:rPr>
          <w:rStyle w:val="StyleBoldUnderline"/>
        </w:rPr>
        <w:t xml:space="preserve"> otherwise </w:t>
      </w:r>
      <w:r w:rsidRPr="00521EE6">
        <w:rPr>
          <w:rStyle w:val="StyleBoldUnderline"/>
          <w:highlight w:val="yellow"/>
        </w:rPr>
        <w:t>be avoided</w:t>
      </w:r>
      <w:r w:rsidRPr="005C1AF2">
        <w:rPr>
          <w:sz w:val="16"/>
        </w:rPr>
        <w:t>. Although it would surely be the best of all possible worlds if international legal norms could always be upheld without resort to assassination as anticipatory self-defense, the persisting dynamics of a decentralized system of international law may sometimes still require extraordinary methods of law-enforcement. n71</w:t>
      </w:r>
    </w:p>
    <w:p w:rsidR="00156DC3" w:rsidRPr="005C1AF2" w:rsidRDefault="00156DC3" w:rsidP="00156DC3">
      <w:pPr>
        <w:rPr>
          <w:sz w:val="16"/>
        </w:rPr>
      </w:pPr>
      <w:r w:rsidRPr="005C1AF2">
        <w:rPr>
          <w:sz w:val="16"/>
        </w:rPr>
        <w:t xml:space="preserve">Let us </w:t>
      </w:r>
      <w:r w:rsidRPr="00521EE6">
        <w:rPr>
          <w:rStyle w:val="StyleBoldUnderline"/>
          <w:highlight w:val="yellow"/>
        </w:rPr>
        <w:t>suppose</w:t>
      </w:r>
      <w:r w:rsidRPr="005C1AF2">
        <w:rPr>
          <w:sz w:val="16"/>
        </w:rPr>
        <w:t xml:space="preserve">, for example, </w:t>
      </w:r>
      <w:r w:rsidRPr="00521EE6">
        <w:rPr>
          <w:sz w:val="16"/>
        </w:rPr>
        <w:t xml:space="preserve">that </w:t>
      </w:r>
      <w:r w:rsidRPr="00521EE6">
        <w:rPr>
          <w:rStyle w:val="StyleBoldUnderline"/>
          <w:highlight w:val="yellow"/>
        </w:rPr>
        <w:t>a</w:t>
      </w:r>
      <w:r w:rsidRPr="005C1AF2">
        <w:rPr>
          <w:sz w:val="16"/>
        </w:rPr>
        <w:t xml:space="preserve"> particular </w:t>
      </w:r>
      <w:r w:rsidRPr="00521EE6">
        <w:rPr>
          <w:rStyle w:val="StyleBoldUnderline"/>
          <w:highlight w:val="yellow"/>
        </w:rPr>
        <w:t>state determines</w:t>
      </w:r>
      <w:r w:rsidRPr="005C1AF2">
        <w:rPr>
          <w:sz w:val="16"/>
        </w:rPr>
        <w:t xml:space="preserve"> that </w:t>
      </w:r>
      <w:r w:rsidRPr="00521EE6">
        <w:rPr>
          <w:rStyle w:val="StyleBoldUnderline"/>
          <w:highlight w:val="yellow"/>
        </w:rPr>
        <w:t>another</w:t>
      </w:r>
      <w:r w:rsidRPr="005C1AF2">
        <w:rPr>
          <w:rStyle w:val="StyleBoldUnderline"/>
        </w:rPr>
        <w:t xml:space="preserve"> state </w:t>
      </w:r>
      <w:r w:rsidRPr="00521EE6">
        <w:rPr>
          <w:rStyle w:val="StyleBoldUnderline"/>
          <w:highlight w:val="yellow"/>
        </w:rPr>
        <w:t>is planning a nuclear</w:t>
      </w:r>
      <w:r w:rsidRPr="005C1AF2">
        <w:rPr>
          <w:rStyle w:val="StyleBoldUnderline"/>
        </w:rPr>
        <w:t xml:space="preserve"> or chemical surprise </w:t>
      </w:r>
      <w:r w:rsidRPr="00521EE6">
        <w:rPr>
          <w:rStyle w:val="StyleBoldUnderline"/>
          <w:highlight w:val="yellow"/>
        </w:rPr>
        <w:t>attack</w:t>
      </w:r>
      <w:r w:rsidRPr="00521EE6">
        <w:rPr>
          <w:rStyle w:val="StyleBoldUnderline"/>
        </w:rPr>
        <w:t xml:space="preserve"> upon its population</w:t>
      </w:r>
      <w:r w:rsidRPr="005C1AF2">
        <w:rPr>
          <w:rStyle w:val="StyleBoldUnderline"/>
        </w:rPr>
        <w:t xml:space="preserve"> centers. We may </w:t>
      </w:r>
      <w:r w:rsidRPr="00521EE6">
        <w:rPr>
          <w:rStyle w:val="StyleBoldUnderline"/>
          <w:highlight w:val="yellow"/>
        </w:rPr>
        <w:t>suppose</w:t>
      </w:r>
      <w:r w:rsidRPr="005C1AF2">
        <w:rPr>
          <w:sz w:val="16"/>
        </w:rPr>
        <w:t xml:space="preserve">, also, that </w:t>
      </w:r>
      <w:r w:rsidRPr="00521EE6">
        <w:rPr>
          <w:rStyle w:val="StyleBoldUnderline"/>
        </w:rPr>
        <w:t>carefully constructed intel</w:t>
      </w:r>
      <w:r w:rsidRPr="005C1AF2">
        <w:rPr>
          <w:rStyle w:val="StyleBoldUnderline"/>
        </w:rPr>
        <w:t xml:space="preserve">ligence assessments </w:t>
      </w:r>
      <w:r w:rsidRPr="00521EE6">
        <w:rPr>
          <w:rStyle w:val="StyleBoldUnderline"/>
        </w:rPr>
        <w:t>reveal</w:t>
      </w:r>
      <w:r w:rsidRPr="005C1AF2">
        <w:rPr>
          <w:sz w:val="16"/>
        </w:rPr>
        <w:t xml:space="preserve"> that </w:t>
      </w:r>
      <w:r w:rsidRPr="00521EE6">
        <w:rPr>
          <w:rStyle w:val="StyleBoldUnderline"/>
        </w:rPr>
        <w:t xml:space="preserve">the </w:t>
      </w:r>
      <w:r w:rsidRPr="00521EE6">
        <w:rPr>
          <w:rStyle w:val="StyleBoldUnderline"/>
          <w:highlight w:val="yellow"/>
        </w:rPr>
        <w:t>assassination of</w:t>
      </w:r>
      <w:r w:rsidRPr="00521EE6">
        <w:rPr>
          <w:rStyle w:val="StyleBoldUnderline"/>
        </w:rPr>
        <w:t xml:space="preserve"> selected</w:t>
      </w:r>
      <w:r w:rsidRPr="005C1AF2">
        <w:rPr>
          <w:rStyle w:val="StyleBoldUnderline"/>
        </w:rPr>
        <w:t xml:space="preserve"> </w:t>
      </w:r>
      <w:r w:rsidRPr="00521EE6">
        <w:rPr>
          <w:rStyle w:val="StyleBoldUnderline"/>
          <w:highlight w:val="yellow"/>
        </w:rPr>
        <w:t>key figures</w:t>
      </w:r>
      <w:r w:rsidRPr="005C1AF2">
        <w:rPr>
          <w:sz w:val="16"/>
        </w:rPr>
        <w:t xml:space="preserve"> (or, perhaps, just one leadership figure) </w:t>
      </w:r>
      <w:r w:rsidRPr="00521EE6">
        <w:rPr>
          <w:rStyle w:val="StyleBoldUnderline"/>
          <w:highlight w:val="yellow"/>
        </w:rPr>
        <w:t>could prevent</w:t>
      </w:r>
      <w:r w:rsidRPr="005C1AF2">
        <w:rPr>
          <w:rStyle w:val="StyleBoldUnderline"/>
        </w:rPr>
        <w:t xml:space="preserve"> such </w:t>
      </w:r>
      <w:r w:rsidRPr="00521EE6">
        <w:rPr>
          <w:rStyle w:val="StyleBoldUnderline"/>
          <w:highlight w:val="yellow"/>
        </w:rPr>
        <w:t>an attack altogether</w:t>
      </w:r>
      <w:r w:rsidRPr="00521EE6">
        <w:rPr>
          <w:sz w:val="16"/>
        </w:rPr>
        <w:t xml:space="preserve">. </w:t>
      </w:r>
      <w:r w:rsidRPr="00521EE6">
        <w:rPr>
          <w:rStyle w:val="StyleBoldUnderline"/>
        </w:rPr>
        <w:t>Balancing the expected harms of the</w:t>
      </w:r>
      <w:r w:rsidRPr="005C1AF2">
        <w:rPr>
          <w:rStyle w:val="StyleBoldUnderline"/>
        </w:rPr>
        <w:t xml:space="preserve"> principal </w:t>
      </w:r>
      <w:r w:rsidRPr="00521EE6">
        <w:rPr>
          <w:rStyle w:val="StyleBoldUnderline"/>
        </w:rPr>
        <w:t>alternative courses of action</w:t>
      </w:r>
      <w:r w:rsidRPr="005C1AF2">
        <w:rPr>
          <w:rStyle w:val="StyleBoldUnderline"/>
        </w:rPr>
        <w:t xml:space="preserve"> (assassination/no surprise attack v. no assassination/surprise attack), </w:t>
      </w:r>
      <w:r w:rsidRPr="00521EE6">
        <w:rPr>
          <w:rStyle w:val="StyleBoldUnderline"/>
        </w:rPr>
        <w:t>the selection of</w:t>
      </w:r>
      <w:r w:rsidRPr="005C1AF2">
        <w:rPr>
          <w:rStyle w:val="StyleBoldUnderline"/>
        </w:rPr>
        <w:t xml:space="preserve"> preemptive </w:t>
      </w:r>
      <w:r w:rsidRPr="00521EE6">
        <w:rPr>
          <w:rStyle w:val="Emphasis"/>
          <w:highlight w:val="yellow"/>
        </w:rPr>
        <w:t>assassination could prove</w:t>
      </w:r>
      <w:r w:rsidRPr="005C1AF2">
        <w:rPr>
          <w:rStyle w:val="Emphasis"/>
        </w:rPr>
        <w:t xml:space="preserve"> reasonable, </w:t>
      </w:r>
      <w:r w:rsidRPr="00521EE6">
        <w:rPr>
          <w:rStyle w:val="Emphasis"/>
          <w:highlight w:val="yellow"/>
        </w:rPr>
        <w:t>life-saving</w:t>
      </w:r>
      <w:r w:rsidRPr="005C1AF2">
        <w:rPr>
          <w:sz w:val="16"/>
        </w:rPr>
        <w:t>, and cost-effective.</w:t>
      </w:r>
    </w:p>
    <w:p w:rsidR="00156DC3" w:rsidRPr="005C1AF2" w:rsidRDefault="00156DC3" w:rsidP="00156DC3">
      <w:pPr>
        <w:rPr>
          <w:sz w:val="16"/>
        </w:rPr>
      </w:pPr>
      <w:r w:rsidRPr="005C1AF2">
        <w:rPr>
          <w:sz w:val="16"/>
        </w:rPr>
        <w:t xml:space="preserve">What of another, more common form of anticipatory self-defense? </w:t>
      </w:r>
      <w:r w:rsidRPr="005C1AF2">
        <w:rPr>
          <w:rStyle w:val="StyleBoldUnderline"/>
        </w:rPr>
        <w:t>Might a conventional military strike against the prospective attacker's nuclear, biological or chemical weapons launchers and/or storage sites prove even more reasonable and cost-effective? A persuasive answer</w:t>
      </w:r>
      <w:r w:rsidRPr="005C1AF2">
        <w:rPr>
          <w:sz w:val="16"/>
        </w:rPr>
        <w:t xml:space="preserve"> inevitably </w:t>
      </w:r>
      <w:r w:rsidRPr="005C1AF2">
        <w:rPr>
          <w:rStyle w:val="StyleBoldUnderline"/>
        </w:rPr>
        <w:t>depends upon the particular tactical and strategic circumstances of the moment, and on the precise way in which these particular circumstances are configured</w:t>
      </w:r>
      <w:r w:rsidRPr="005C1AF2">
        <w:rPr>
          <w:sz w:val="16"/>
        </w:rPr>
        <w:t>.</w:t>
      </w:r>
    </w:p>
    <w:p w:rsidR="00156DC3" w:rsidRPr="005C1AF2" w:rsidRDefault="00156DC3" w:rsidP="00156DC3">
      <w:pPr>
        <w:rPr>
          <w:sz w:val="16"/>
        </w:rPr>
      </w:pPr>
      <w:r w:rsidRPr="005C1AF2">
        <w:rPr>
          <w:sz w:val="16"/>
        </w:rPr>
        <w:t xml:space="preserve">But </w:t>
      </w:r>
      <w:r w:rsidRPr="005C1AF2">
        <w:rPr>
          <w:rStyle w:val="StyleBoldUnderline"/>
        </w:rPr>
        <w:t>it is entirely conceivable</w:t>
      </w:r>
      <w:r w:rsidRPr="005C1AF2">
        <w:rPr>
          <w:sz w:val="16"/>
        </w:rPr>
        <w:t xml:space="preserve"> that </w:t>
      </w:r>
      <w:r w:rsidRPr="005C1AF2">
        <w:rPr>
          <w:rStyle w:val="StyleBoldUnderline"/>
        </w:rPr>
        <w:t>conventional military forms of preemption would generate tangibly greater harms than assassination, and</w:t>
      </w:r>
      <w:r w:rsidRPr="005C1AF2">
        <w:rPr>
          <w:sz w:val="16"/>
        </w:rPr>
        <w:t xml:space="preserve"> possibly </w:t>
      </w:r>
      <w:r w:rsidRPr="005C1AF2">
        <w:rPr>
          <w:rStyle w:val="StyleBoldUnderline"/>
        </w:rPr>
        <w:t>with no greater defensive benefit. This suggests</w:t>
      </w:r>
      <w:r w:rsidRPr="005C1AF2">
        <w:rPr>
          <w:sz w:val="16"/>
        </w:rPr>
        <w:t xml:space="preserve"> that </w:t>
      </w:r>
      <w:r w:rsidRPr="00521EE6">
        <w:rPr>
          <w:rStyle w:val="Emphasis"/>
          <w:highlight w:val="yellow"/>
        </w:rPr>
        <w:t>assassination should not be dismissed</w:t>
      </w:r>
      <w:r w:rsidRPr="00521EE6">
        <w:rPr>
          <w:rStyle w:val="StyleBoldUnderline"/>
          <w:highlight w:val="yellow"/>
        </w:rPr>
        <w:t xml:space="preserve"> out of hand</w:t>
      </w:r>
      <w:r w:rsidRPr="005C1AF2">
        <w:rPr>
          <w:rStyle w:val="StyleBoldUnderline"/>
        </w:rPr>
        <w:t xml:space="preserve"> in all circumstances </w:t>
      </w:r>
      <w:r w:rsidRPr="00521EE6">
        <w:rPr>
          <w:rStyle w:val="StyleBoldUnderline"/>
          <w:highlight w:val="yellow"/>
        </w:rPr>
        <w:t>as a permissible form of</w:t>
      </w:r>
      <w:r w:rsidRPr="005C1AF2">
        <w:rPr>
          <w:rStyle w:val="StyleBoldUnderline"/>
        </w:rPr>
        <w:t xml:space="preserve"> anticipatory </w:t>
      </w:r>
      <w:r w:rsidRPr="00521EE6">
        <w:rPr>
          <w:rStyle w:val="StyleBoldUnderline"/>
          <w:highlight w:val="yellow"/>
        </w:rPr>
        <w:t>self-defense</w:t>
      </w:r>
      <w:r w:rsidRPr="005C1AF2">
        <w:rPr>
          <w:rStyle w:val="StyleBoldUnderline"/>
        </w:rPr>
        <w:t xml:space="preserve"> under international law</w:t>
      </w:r>
      <w:r w:rsidRPr="005C1AF2">
        <w:rPr>
          <w:sz w:val="16"/>
        </w:rPr>
        <w:t xml:space="preserve">.  [*115] </w:t>
      </w:r>
    </w:p>
    <w:p w:rsidR="00156DC3" w:rsidRPr="005C1AF2" w:rsidRDefault="00156DC3" w:rsidP="00156DC3">
      <w:pPr>
        <w:rPr>
          <w:sz w:val="16"/>
        </w:rPr>
      </w:pPr>
      <w:r w:rsidRPr="005C1AF2">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521EE6">
        <w:rPr>
          <w:rStyle w:val="StyleBoldUnderline"/>
          <w:highlight w:val="yellow"/>
        </w:rPr>
        <w:t xml:space="preserve">The threat of </w:t>
      </w:r>
      <w:r w:rsidRPr="00521EE6">
        <w:rPr>
          <w:rStyle w:val="Emphasis"/>
          <w:highlight w:val="yellow"/>
        </w:rPr>
        <w:t>chemical, biological or nuclear attack</w:t>
      </w:r>
      <w:r w:rsidRPr="005C1AF2">
        <w:rPr>
          <w:rStyle w:val="StyleBoldUnderline"/>
        </w:rPr>
        <w:t xml:space="preserve"> may </w:t>
      </w:r>
      <w:r w:rsidRPr="00521EE6">
        <w:rPr>
          <w:rStyle w:val="StyleBoldUnderline"/>
          <w:highlight w:val="yellow"/>
        </w:rPr>
        <w:t>surely enhance the legality of assassination</w:t>
      </w:r>
      <w:r w:rsidRPr="005C1AF2">
        <w:rPr>
          <w:rStyle w:val="StyleBoldUnderline"/>
        </w:rPr>
        <w:t xml:space="preserve"> as preemption, but it is by no means an essential precondition. </w:t>
      </w:r>
      <w:r w:rsidRPr="00521EE6">
        <w:rPr>
          <w:rStyle w:val="StyleBoldUnderline"/>
          <w:highlight w:val="yellow"/>
        </w:rPr>
        <w:t>A conventional</w:t>
      </w:r>
      <w:r w:rsidRPr="005C1AF2">
        <w:rPr>
          <w:rStyle w:val="StyleBoldUnderline"/>
        </w:rPr>
        <w:t xml:space="preserve"> military </w:t>
      </w:r>
      <w:r w:rsidRPr="00521EE6">
        <w:rPr>
          <w:rStyle w:val="StyleBoldUnderline"/>
          <w:highlight w:val="yellow"/>
        </w:rPr>
        <w:t>attack might still</w:t>
      </w:r>
      <w:r w:rsidRPr="005C1AF2">
        <w:rPr>
          <w:rStyle w:val="StyleBoldUnderline"/>
        </w:rPr>
        <w:t xml:space="preserve">, after all, </w:t>
      </w:r>
      <w:r w:rsidRPr="00521EE6">
        <w:rPr>
          <w:rStyle w:val="StyleBoldUnderline"/>
          <w:highlight w:val="yellow"/>
        </w:rPr>
        <w:t>be</w:t>
      </w:r>
      <w:r w:rsidRPr="005C1AF2">
        <w:rPr>
          <w:rStyle w:val="StyleBoldUnderline"/>
        </w:rPr>
        <w:t xml:space="preserve"> enormously, even </w:t>
      </w:r>
      <w:r w:rsidRPr="00521EE6">
        <w:rPr>
          <w:rStyle w:val="Emphasis"/>
          <w:highlight w:val="yellow"/>
        </w:rPr>
        <w:t>existentially, destructive</w:t>
      </w:r>
      <w:r w:rsidRPr="005C1AF2">
        <w:rPr>
          <w:sz w:val="16"/>
        </w:rPr>
        <w:t xml:space="preserve">. </w:t>
      </w:r>
      <w:proofErr w:type="gramStart"/>
      <w:r w:rsidRPr="005C1AF2">
        <w:rPr>
          <w:sz w:val="16"/>
        </w:rPr>
        <w:t>n73</w:t>
      </w:r>
      <w:proofErr w:type="gramEnd"/>
      <w:r w:rsidRPr="005C1AF2">
        <w:rPr>
          <w:sz w:val="16"/>
        </w:rPr>
        <w:t xml:space="preserve"> Moreover, it could be followed, in certain circumstances, by unconventional attacks.</w:t>
      </w:r>
    </w:p>
    <w:p w:rsidR="00156DC3" w:rsidRDefault="00156DC3" w:rsidP="00156DC3"/>
    <w:p w:rsidR="00156DC3" w:rsidRDefault="00156DC3" w:rsidP="00156DC3">
      <w:pPr>
        <w:pStyle w:val="Heading4"/>
      </w:pPr>
      <w:r>
        <w:t>Nuclear terrorism is feasible, a high risk, and turns the case</w:t>
      </w:r>
    </w:p>
    <w:p w:rsidR="00156DC3" w:rsidRDefault="00156DC3" w:rsidP="00156DC3">
      <w:proofErr w:type="spellStart"/>
      <w:r w:rsidRPr="00C80AB2">
        <w:rPr>
          <w:rStyle w:val="StyleStyleBold12pt"/>
        </w:rPr>
        <w:t>Dvorkin</w:t>
      </w:r>
      <w:proofErr w:type="spellEnd"/>
      <w:r w:rsidRPr="00C80AB2">
        <w:rPr>
          <w:rStyle w:val="StyleStyleBold12pt"/>
        </w:rPr>
        <w:t xml:space="preserve"> 12</w:t>
      </w:r>
      <w:r>
        <w:t xml:space="preserve">—Major General (retired) Vladimir Z. </w:t>
      </w:r>
      <w:proofErr w:type="spellStart"/>
      <w:r>
        <w:t>Dvorkin</w:t>
      </w:r>
      <w:proofErr w:type="spellEnd"/>
      <w:r>
        <w:t xml:space="preserve"> is doctor of technical sciences, professor, and senior fellow at the Center for International Security of the Institute of World Economy and International Relations of the Russian Academy of Sciences [September 21, 2012, “What Can Destroy Strategic Stability: Nuclear Terrorism Is a Real Threat,” http://belfercenter.ksg.harvard.edu/publication/22333/what_can_destroy_strategic_stability.html]</w:t>
      </w:r>
    </w:p>
    <w:p w:rsidR="00156DC3" w:rsidRDefault="00156DC3" w:rsidP="00156DC3"/>
    <w:p w:rsidR="00156DC3" w:rsidRPr="00C80AB2" w:rsidRDefault="00156DC3" w:rsidP="00156DC3">
      <w:pPr>
        <w:rPr>
          <w:sz w:val="16"/>
        </w:rPr>
      </w:pPr>
      <w:r w:rsidRPr="00C80AB2">
        <w:rPr>
          <w:rStyle w:val="StyleBoldUnderline"/>
        </w:rPr>
        <w:lastRenderedPageBreak/>
        <w:t>Hundreds of scientific papers and reports have been published on nuclear terrorism</w:t>
      </w:r>
      <w:r w:rsidRPr="00C80AB2">
        <w:rPr>
          <w:sz w:val="16"/>
        </w:rPr>
        <w:t xml:space="preserve">.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C80AB2">
        <w:rPr>
          <w:sz w:val="16"/>
        </w:rPr>
        <w:t>Pugwash</w:t>
      </w:r>
      <w:proofErr w:type="spellEnd"/>
      <w:r w:rsidRPr="00C80AB2">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p>
    <w:p w:rsidR="00156DC3" w:rsidRPr="00C80AB2" w:rsidRDefault="00156DC3" w:rsidP="00156DC3">
      <w:pPr>
        <w:rPr>
          <w:sz w:val="16"/>
        </w:rPr>
      </w:pPr>
      <w:r w:rsidRPr="00C80AB2">
        <w:rPr>
          <w:sz w:val="16"/>
        </w:rPr>
        <w:t xml:space="preserve">At the same time, </w:t>
      </w:r>
      <w:r w:rsidRPr="00C80AB2">
        <w:rPr>
          <w:rStyle w:val="StyleBoldUnderline"/>
        </w:rPr>
        <w:t>these efforts fall short for a number of reasons, partly because various acts of nuclear terrorism are possible</w:t>
      </w:r>
      <w:r w:rsidRPr="00C80AB2">
        <w:rPr>
          <w:sz w:val="16"/>
        </w:rPr>
        <w:t>. Dispersal of radioactive material by detonation of conventional explosives (“</w:t>
      </w:r>
      <w:r w:rsidRPr="00C80AB2">
        <w:rPr>
          <w:rStyle w:val="StyleBoldUnderline"/>
        </w:rPr>
        <w:t>dirty bombs</w:t>
      </w:r>
      <w:r w:rsidRPr="00C80AB2">
        <w:rPr>
          <w:sz w:val="16"/>
        </w:rPr>
        <w:t xml:space="preserve">”) </w:t>
      </w:r>
      <w:r w:rsidRPr="00C80AB2">
        <w:rPr>
          <w:rStyle w:val="StyleBoldUnderline"/>
        </w:rPr>
        <w:t xml:space="preserve">is a method that is most accessible for terrorists. </w:t>
      </w:r>
      <w:proofErr w:type="gramStart"/>
      <w:r w:rsidRPr="00C80AB2">
        <w:rPr>
          <w:rStyle w:val="StyleBoldUnderline"/>
        </w:rPr>
        <w:t>With the wide spread of radioactive sources, raw materials for such attacks have become much more accessible</w:t>
      </w:r>
      <w:r w:rsidRPr="00C80AB2">
        <w:rPr>
          <w:sz w:val="16"/>
        </w:rPr>
        <w:t xml:space="preserve"> than weapons-useable nuclear material or nuclear weapons.</w:t>
      </w:r>
      <w:proofErr w:type="gramEnd"/>
      <w:r w:rsidRPr="00C80AB2">
        <w:rPr>
          <w:sz w:val="16"/>
        </w:rPr>
        <w:t xml:space="preserve"> </w:t>
      </w:r>
      <w:r w:rsidRPr="00C80AB2">
        <w:rPr>
          <w:rStyle w:val="StyleBoldUnderline"/>
        </w:rPr>
        <w:t>The use of “dirty bombs” will</w:t>
      </w:r>
      <w:r w:rsidRPr="00C80AB2">
        <w:rPr>
          <w:sz w:val="16"/>
        </w:rPr>
        <w:t xml:space="preserve"> not cause many immediate casualties, but it will </w:t>
      </w:r>
      <w:r w:rsidRPr="00C80AB2">
        <w:rPr>
          <w:rStyle w:val="StyleBoldUnderline"/>
        </w:rPr>
        <w:t>result into long-term radioactive contamination, contributing to the spread of panic and socio-economic destabilization</w:t>
      </w:r>
      <w:r w:rsidRPr="00C80AB2">
        <w:rPr>
          <w:sz w:val="16"/>
        </w:rPr>
        <w:t>.</w:t>
      </w:r>
    </w:p>
    <w:p w:rsidR="00156DC3" w:rsidRPr="00C80AB2" w:rsidRDefault="00156DC3" w:rsidP="00156DC3">
      <w:pPr>
        <w:rPr>
          <w:sz w:val="16"/>
        </w:rPr>
      </w:pPr>
      <w:r w:rsidRPr="00C80AB2">
        <w:rPr>
          <w:rStyle w:val="StyleBoldUnderline"/>
        </w:rPr>
        <w:t>Severe consequences can be caused by sabotaging nuclear power plants, research reactors, and radioactive materials storage facilities. Large cities are</w:t>
      </w:r>
      <w:r w:rsidRPr="00C80AB2">
        <w:rPr>
          <w:sz w:val="16"/>
        </w:rPr>
        <w:t xml:space="preserve"> especially </w:t>
      </w:r>
      <w:r w:rsidRPr="00C80AB2">
        <w:rPr>
          <w:rStyle w:val="StyleBoldUnderline"/>
        </w:rPr>
        <w:t>vulnerable to such attacks</w:t>
      </w:r>
      <w:r w:rsidRPr="00C80AB2">
        <w:rPr>
          <w:sz w:val="16"/>
        </w:rPr>
        <w:t xml:space="preserve">. A large city may host dozens of research reactors with a nuclear power plant or a couple of spent nuclear fuel storage facilities and dozens of large radioactive materials storage facilities located nearby.  The past few years have seen significant efforts made to enhance organizational and physical aspects of security at facilities, especially at nuclear power plants. Efforts have also been made to improve security culture. But these </w:t>
      </w:r>
      <w:r w:rsidRPr="00C80AB2">
        <w:rPr>
          <w:rStyle w:val="StyleBoldUnderline"/>
        </w:rPr>
        <w:t>efforts do not preclude the possibility that well-trained terrorists may be able to penetrate nuclear facilities</w:t>
      </w:r>
      <w:r w:rsidRPr="00C80AB2">
        <w:rPr>
          <w:sz w:val="16"/>
        </w:rPr>
        <w:t>.</w:t>
      </w:r>
    </w:p>
    <w:p w:rsidR="00156DC3" w:rsidRPr="00C80AB2" w:rsidRDefault="00156DC3" w:rsidP="00156DC3">
      <w:pPr>
        <w:rPr>
          <w:sz w:val="16"/>
        </w:rPr>
      </w:pPr>
      <w:r w:rsidRPr="00C80AB2">
        <w:rPr>
          <w:sz w:val="16"/>
        </w:rPr>
        <w:t xml:space="preserve">Some estimates show that </w:t>
      </w:r>
      <w:r w:rsidRPr="00C80AB2">
        <w:rPr>
          <w:rStyle w:val="StyleBoldUnderline"/>
        </w:rPr>
        <w:t>sabotage of a research reactor in a metropolis may expose hundreds of thousands to high doses of radiation</w:t>
      </w:r>
      <w:r w:rsidRPr="00C80AB2">
        <w:rPr>
          <w:sz w:val="16"/>
        </w:rPr>
        <w:t>. A formidable part of the city would become uninhabitable for a long time.</w:t>
      </w:r>
    </w:p>
    <w:p w:rsidR="00156DC3" w:rsidRPr="00C80AB2" w:rsidRDefault="00156DC3" w:rsidP="00156DC3">
      <w:pPr>
        <w:rPr>
          <w:sz w:val="16"/>
        </w:rPr>
      </w:pPr>
      <w:r w:rsidRPr="00C80AB2">
        <w:rPr>
          <w:sz w:val="16"/>
        </w:rPr>
        <w:t xml:space="preserve">Of all the scenarios, </w:t>
      </w:r>
      <w:r w:rsidRPr="00C80AB2">
        <w:rPr>
          <w:rStyle w:val="StyleBoldUnderline"/>
        </w:rPr>
        <w:t xml:space="preserve">it is </w:t>
      </w:r>
      <w:r w:rsidRPr="00521EE6">
        <w:rPr>
          <w:rStyle w:val="StyleBoldUnderline"/>
          <w:highlight w:val="yellow"/>
        </w:rPr>
        <w:t>building an improvised nuclear device by terrorists</w:t>
      </w:r>
      <w:r w:rsidRPr="00C80AB2">
        <w:rPr>
          <w:rStyle w:val="StyleBoldUnderline"/>
        </w:rPr>
        <w:t xml:space="preserve"> that </w:t>
      </w:r>
      <w:r w:rsidRPr="00521EE6">
        <w:rPr>
          <w:rStyle w:val="StyleBoldUnderline"/>
          <w:highlight w:val="yellow"/>
        </w:rPr>
        <w:t xml:space="preserve">poses the </w:t>
      </w:r>
      <w:r w:rsidRPr="00521EE6">
        <w:rPr>
          <w:rStyle w:val="Emphasis"/>
          <w:highlight w:val="yellow"/>
        </w:rPr>
        <w:t>maximum risk</w:t>
      </w:r>
      <w:r w:rsidRPr="00521EE6">
        <w:rPr>
          <w:rStyle w:val="StyleBoldUnderline"/>
          <w:highlight w:val="yellow"/>
        </w:rPr>
        <w:t xml:space="preserve">. There are </w:t>
      </w:r>
      <w:r w:rsidRPr="00521EE6">
        <w:rPr>
          <w:rStyle w:val="Emphasis"/>
          <w:highlight w:val="yellow"/>
        </w:rPr>
        <w:t>no engineering problems</w:t>
      </w:r>
      <w:r w:rsidRPr="00C80AB2">
        <w:rPr>
          <w:rStyle w:val="StyleBoldUnderline"/>
        </w:rPr>
        <w:t xml:space="preserve"> that cannot be solved if terrorists decide to build a simple “gun-type” nuclear device. </w:t>
      </w:r>
      <w:r w:rsidRPr="00521EE6">
        <w:rPr>
          <w:rStyle w:val="StyleBoldUnderline"/>
          <w:highlight w:val="yellow"/>
        </w:rPr>
        <w:t>Info</w:t>
      </w:r>
      <w:r w:rsidRPr="00C80AB2">
        <w:rPr>
          <w:rStyle w:val="StyleBoldUnderline"/>
        </w:rPr>
        <w:t xml:space="preserve">rmation </w:t>
      </w:r>
      <w:r w:rsidRPr="00521EE6">
        <w:rPr>
          <w:rStyle w:val="StyleBoldUnderline"/>
          <w:highlight w:val="yellow"/>
        </w:rPr>
        <w:t>on</w:t>
      </w:r>
      <w:r w:rsidRPr="00C80AB2">
        <w:rPr>
          <w:rStyle w:val="StyleBoldUnderline"/>
        </w:rPr>
        <w:t xml:space="preserve"> the </w:t>
      </w:r>
      <w:r w:rsidRPr="00521EE6">
        <w:rPr>
          <w:rStyle w:val="StyleBoldUnderline"/>
          <w:highlight w:val="yellow"/>
        </w:rPr>
        <w:t>design</w:t>
      </w:r>
      <w:r w:rsidRPr="00C80AB2">
        <w:rPr>
          <w:rStyle w:val="StyleBoldUnderline"/>
        </w:rPr>
        <w:t xml:space="preserve"> of such devices</w:t>
      </w:r>
      <w:r w:rsidRPr="00C80AB2">
        <w:rPr>
          <w:sz w:val="16"/>
        </w:rPr>
        <w:t xml:space="preserve">, as well as implosion-type devices, </w:t>
      </w:r>
      <w:r w:rsidRPr="00521EE6">
        <w:rPr>
          <w:rStyle w:val="StyleBoldUnderline"/>
          <w:highlight w:val="yellow"/>
        </w:rPr>
        <w:t>is available</w:t>
      </w:r>
      <w:r w:rsidRPr="00C80AB2">
        <w:rPr>
          <w:rStyle w:val="StyleBoldUnderline"/>
        </w:rPr>
        <w:t xml:space="preserve"> in the public domain.  It is </w:t>
      </w:r>
      <w:r w:rsidRPr="00521EE6">
        <w:rPr>
          <w:rStyle w:val="StyleBoldUnderline"/>
          <w:highlight w:val="yellow"/>
        </w:rPr>
        <w:t>the acquisition of</w:t>
      </w:r>
      <w:r w:rsidRPr="00C80AB2">
        <w:rPr>
          <w:rStyle w:val="StyleBoldUnderline"/>
        </w:rPr>
        <w:t xml:space="preserve"> weapons-grade </w:t>
      </w:r>
      <w:r w:rsidRPr="00521EE6">
        <w:rPr>
          <w:rStyle w:val="StyleBoldUnderline"/>
          <w:highlight w:val="yellow"/>
        </w:rPr>
        <w:t>uranium</w:t>
      </w:r>
      <w:r w:rsidRPr="00C80AB2">
        <w:rPr>
          <w:rStyle w:val="StyleBoldUnderline"/>
        </w:rPr>
        <w:t xml:space="preserve"> that </w:t>
      </w:r>
      <w:r w:rsidRPr="00521EE6">
        <w:rPr>
          <w:rStyle w:val="StyleBoldUnderline"/>
          <w:highlight w:val="yellow"/>
        </w:rPr>
        <w:t>presents the sole</w:t>
      </w:r>
      <w:r w:rsidRPr="00C80AB2">
        <w:rPr>
          <w:rStyle w:val="StyleBoldUnderline"/>
        </w:rPr>
        <w:t xml:space="preserve"> serious </w:t>
      </w:r>
      <w:r w:rsidRPr="00521EE6">
        <w:rPr>
          <w:rStyle w:val="StyleBoldUnderline"/>
          <w:highlight w:val="yellow"/>
        </w:rPr>
        <w:t>obstacle</w:t>
      </w:r>
      <w:r w:rsidRPr="00C80AB2">
        <w:rPr>
          <w:sz w:val="16"/>
        </w:rPr>
        <w:t xml:space="preserve">. Despite numerous preventive measures taken, we cannot rule out the possibility that </w:t>
      </w:r>
      <w:r w:rsidRPr="00521EE6">
        <w:rPr>
          <w:rStyle w:val="StyleBoldUnderline"/>
          <w:highlight w:val="yellow"/>
        </w:rPr>
        <w:t>such materials can be bought</w:t>
      </w:r>
      <w:r w:rsidRPr="00C80AB2">
        <w:rPr>
          <w:rStyle w:val="StyleBoldUnderline"/>
        </w:rPr>
        <w:t xml:space="preserve"> on the black market. </w:t>
      </w:r>
      <w:r w:rsidRPr="00521EE6">
        <w:rPr>
          <w:rStyle w:val="StyleBoldUnderline"/>
          <w:highlight w:val="yellow"/>
        </w:rPr>
        <w:t>Theft</w:t>
      </w:r>
      <w:r w:rsidRPr="00C80AB2">
        <w:rPr>
          <w:rStyle w:val="StyleBoldUnderline"/>
        </w:rPr>
        <w:t xml:space="preserve"> of weapons-grade uranium </w:t>
      </w:r>
      <w:r w:rsidRPr="00521EE6">
        <w:rPr>
          <w:rStyle w:val="StyleBoldUnderline"/>
          <w:highlight w:val="yellow"/>
        </w:rPr>
        <w:t>is</w:t>
      </w:r>
      <w:r w:rsidRPr="00C80AB2">
        <w:rPr>
          <w:sz w:val="16"/>
        </w:rPr>
        <w:t xml:space="preserve"> also </w:t>
      </w:r>
      <w:r w:rsidRPr="00521EE6">
        <w:rPr>
          <w:rStyle w:val="StyleBoldUnderline"/>
          <w:highlight w:val="yellow"/>
        </w:rPr>
        <w:t>possible</w:t>
      </w:r>
      <w:r w:rsidRPr="00C80AB2">
        <w:rPr>
          <w:rStyle w:val="StyleBoldUnderline"/>
        </w:rPr>
        <w:t>. Research reactor fuel is considered to be particularly vulnerable to theft</w:t>
      </w:r>
      <w:r w:rsidRPr="00C80AB2">
        <w:rPr>
          <w:sz w:val="16"/>
        </w:rPr>
        <w:t xml:space="preserve">, as it is scattered at sites in dozens of countries.  </w:t>
      </w:r>
      <w:r w:rsidRPr="00C80AB2">
        <w:rPr>
          <w:rStyle w:val="StyleBoldUnderline"/>
        </w:rPr>
        <w:t>There are about 100 research reactors in the world that run on weapons-grade uranium fuel, according to the</w:t>
      </w:r>
      <w:r w:rsidRPr="00C80AB2">
        <w:rPr>
          <w:sz w:val="16"/>
        </w:rPr>
        <w:t xml:space="preserve"> International Atomic Energy Agency (</w:t>
      </w:r>
      <w:r w:rsidRPr="00C80AB2">
        <w:rPr>
          <w:rStyle w:val="StyleBoldUnderline"/>
        </w:rPr>
        <w:t>IAEA</w:t>
      </w:r>
      <w:r w:rsidRPr="00C80AB2">
        <w:rPr>
          <w:sz w:val="16"/>
        </w:rPr>
        <w:t>).</w:t>
      </w:r>
    </w:p>
    <w:p w:rsidR="00156DC3" w:rsidRPr="00C80AB2" w:rsidRDefault="00156DC3" w:rsidP="00156DC3">
      <w:pPr>
        <w:rPr>
          <w:sz w:val="16"/>
        </w:rPr>
      </w:pPr>
      <w:r w:rsidRPr="00C80AB2">
        <w:rPr>
          <w:sz w:val="16"/>
        </w:rPr>
        <w:t xml:space="preserve">A terrorist “gun-type” uranium bomb can have a yield of least 10-15 </w:t>
      </w:r>
      <w:proofErr w:type="spellStart"/>
      <w:r w:rsidRPr="00C80AB2">
        <w:rPr>
          <w:sz w:val="16"/>
        </w:rPr>
        <w:t>kt</w:t>
      </w:r>
      <w:proofErr w:type="spellEnd"/>
      <w:r w:rsidRPr="00C80AB2">
        <w:rPr>
          <w:sz w:val="16"/>
        </w:rPr>
        <w:t xml:space="preserve">, which is comparable to the yield of the bomb dropped on Hiroshima. </w:t>
      </w:r>
      <w:r w:rsidRPr="00521EE6">
        <w:rPr>
          <w:rStyle w:val="StyleBoldUnderline"/>
          <w:highlight w:val="yellow"/>
        </w:rPr>
        <w:t>The explosion of such a bomb</w:t>
      </w:r>
      <w:r w:rsidRPr="00C80AB2">
        <w:rPr>
          <w:rStyle w:val="StyleBoldUnderline"/>
        </w:rPr>
        <w:t xml:space="preserve"> in a modern metropolis </w:t>
      </w:r>
      <w:r w:rsidRPr="00521EE6">
        <w:rPr>
          <w:rStyle w:val="StyleBoldUnderline"/>
          <w:highlight w:val="yellow"/>
        </w:rPr>
        <w:t xml:space="preserve">can </w:t>
      </w:r>
      <w:r w:rsidRPr="00521EE6">
        <w:rPr>
          <w:rStyle w:val="Emphasis"/>
          <w:highlight w:val="yellow"/>
        </w:rPr>
        <w:t>kill</w:t>
      </w:r>
      <w:r w:rsidRPr="00C80AB2">
        <w:rPr>
          <w:rStyle w:val="Emphasis"/>
        </w:rPr>
        <w:t xml:space="preserve"> and wound </w:t>
      </w:r>
      <w:r w:rsidRPr="00521EE6">
        <w:rPr>
          <w:rStyle w:val="Emphasis"/>
          <w:highlight w:val="yellow"/>
        </w:rPr>
        <w:t>hundreds of thousands</w:t>
      </w:r>
      <w:r w:rsidRPr="00521EE6">
        <w:rPr>
          <w:rStyle w:val="StyleBoldUnderline"/>
          <w:highlight w:val="yellow"/>
        </w:rPr>
        <w:t xml:space="preserve"> and cause </w:t>
      </w:r>
      <w:r w:rsidRPr="00521EE6">
        <w:rPr>
          <w:rStyle w:val="Emphasis"/>
          <w:highlight w:val="yellow"/>
        </w:rPr>
        <w:t>serious economic damage</w:t>
      </w:r>
      <w:r w:rsidRPr="00C80AB2">
        <w:rPr>
          <w:sz w:val="16"/>
        </w:rPr>
        <w:t xml:space="preserve">. There will also be long-term </w:t>
      </w:r>
      <w:proofErr w:type="spellStart"/>
      <w:r w:rsidRPr="00C80AB2">
        <w:rPr>
          <w:sz w:val="16"/>
        </w:rPr>
        <w:t>sociopsychological</w:t>
      </w:r>
      <w:proofErr w:type="spellEnd"/>
      <w:r w:rsidRPr="00C80AB2">
        <w:rPr>
          <w:sz w:val="16"/>
        </w:rPr>
        <w:t xml:space="preserve"> and political consequences.</w:t>
      </w:r>
    </w:p>
    <w:p w:rsidR="00156DC3" w:rsidRPr="00C80AB2" w:rsidRDefault="00156DC3" w:rsidP="00156DC3">
      <w:pPr>
        <w:rPr>
          <w:sz w:val="16"/>
        </w:rPr>
      </w:pPr>
      <w:r w:rsidRPr="00C80AB2">
        <w:rPr>
          <w:sz w:val="16"/>
        </w:rPr>
        <w:t xml:space="preserve">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521EE6">
        <w:rPr>
          <w:rStyle w:val="StyleBoldUnderline"/>
          <w:highlight w:val="yellow"/>
        </w:rPr>
        <w:t>A nuclear terrorist attack will make the public accept further measures meant to enhance control even if these measures</w:t>
      </w:r>
      <w:r w:rsidRPr="00C80AB2">
        <w:rPr>
          <w:rStyle w:val="StyleBoldUnderline"/>
        </w:rPr>
        <w:t xml:space="preserve"> significantly </w:t>
      </w:r>
      <w:r w:rsidRPr="00521EE6">
        <w:rPr>
          <w:rStyle w:val="StyleBoldUnderline"/>
          <w:highlight w:val="yellow"/>
        </w:rPr>
        <w:t>restrict</w:t>
      </w:r>
      <w:r w:rsidRPr="00C80AB2">
        <w:rPr>
          <w:rStyle w:val="StyleBoldUnderline"/>
        </w:rPr>
        <w:t xml:space="preserve"> the democratic </w:t>
      </w:r>
      <w:r w:rsidRPr="00521EE6">
        <w:rPr>
          <w:rStyle w:val="StyleBoldUnderline"/>
          <w:highlight w:val="yellow"/>
        </w:rPr>
        <w:t>liberties</w:t>
      </w:r>
      <w:r w:rsidRPr="00C80AB2">
        <w:rPr>
          <w:rStyle w:val="StyleBoldUnderline"/>
        </w:rPr>
        <w:t xml:space="preserve"> they are accustomed to</w:t>
      </w:r>
      <w:r w:rsidRPr="00C80AB2">
        <w:rPr>
          <w:sz w:val="16"/>
        </w:rPr>
        <w:t>. Authoritarian states could be expected to adopt even more restrictive measures.</w:t>
      </w:r>
    </w:p>
    <w:p w:rsidR="00156DC3" w:rsidRPr="00C80AB2" w:rsidRDefault="00156DC3" w:rsidP="00156DC3">
      <w:pPr>
        <w:rPr>
          <w:sz w:val="16"/>
        </w:rPr>
      </w:pPr>
      <w:r w:rsidRPr="00C80AB2">
        <w:rPr>
          <w:rStyle w:val="StyleBoldUnderline"/>
        </w:rPr>
        <w:t>If a nuclear terrorist act occurs, nations will delegate tens of thousands of their secret services’ best personnel to investigate and attribute the attack</w:t>
      </w:r>
      <w:r w:rsidRPr="00C80AB2">
        <w:rPr>
          <w:sz w:val="16"/>
        </w:rPr>
        <w:t>.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violent protests in the Muslim world. Series of armed clashing terrorist attacks may follow. The prediction that Samuel Huntington has made in his book “The Clash of Civilizations 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w:t>
      </w:r>
    </w:p>
    <w:p w:rsidR="00156DC3" w:rsidRPr="00C80AB2" w:rsidRDefault="00156DC3" w:rsidP="00156DC3">
      <w:pPr>
        <w:rPr>
          <w:sz w:val="16"/>
        </w:rPr>
      </w:pPr>
      <w:r w:rsidRPr="00C80AB2">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521EE6">
        <w:rPr>
          <w:rStyle w:val="StyleBoldUnderline"/>
          <w:highlight w:val="yellow"/>
        </w:rPr>
        <w:t xml:space="preserve">The threat of nuclear terrorism is </w:t>
      </w:r>
      <w:r w:rsidRPr="00521EE6">
        <w:rPr>
          <w:rStyle w:val="Emphasis"/>
          <w:highlight w:val="yellow"/>
        </w:rPr>
        <w:t>real</w:t>
      </w:r>
      <w:r w:rsidRPr="00521EE6">
        <w:rPr>
          <w:rStyle w:val="StyleBoldUnderline"/>
          <w:highlight w:val="yellow"/>
        </w:rPr>
        <w:t>, and a successful</w:t>
      </w:r>
      <w:r w:rsidRPr="00C80AB2">
        <w:rPr>
          <w:rStyle w:val="StyleBoldUnderline"/>
        </w:rPr>
        <w:t xml:space="preserve"> nuclear terrorist </w:t>
      </w:r>
      <w:r w:rsidRPr="00521EE6">
        <w:rPr>
          <w:rStyle w:val="StyleBoldUnderline"/>
          <w:highlight w:val="yellow"/>
        </w:rPr>
        <w:t xml:space="preserve">attack would lead to a </w:t>
      </w:r>
      <w:r w:rsidRPr="00521EE6">
        <w:rPr>
          <w:rStyle w:val="Emphasis"/>
          <w:highlight w:val="yellow"/>
        </w:rPr>
        <w:t>radical transformation of the global order</w:t>
      </w:r>
      <w:r w:rsidRPr="00C80AB2">
        <w:rPr>
          <w:sz w:val="16"/>
        </w:rPr>
        <w:t>.  All of the threats on the revised list must become a subject of thorough studies by experts. States need to work hard to forge a common understanding of these threats and develop a strategy to combat them.</w:t>
      </w:r>
    </w:p>
    <w:p w:rsidR="00156DC3" w:rsidRPr="00980771" w:rsidRDefault="00156DC3" w:rsidP="00156DC3">
      <w:pPr>
        <w:pStyle w:val="Heading4"/>
      </w:pPr>
      <w:r w:rsidRPr="00980771">
        <w:lastRenderedPageBreak/>
        <w:t xml:space="preserve">Accepting limited restrictions triggers a slippery </w:t>
      </w:r>
      <w:r>
        <w:t>slope towards full disclosure—</w:t>
      </w:r>
      <w:r w:rsidRPr="00980771">
        <w:t>ultimately col</w:t>
      </w:r>
      <w:r>
        <w:t>lapses the entire drone program</w:t>
      </w:r>
    </w:p>
    <w:p w:rsidR="00156DC3" w:rsidRPr="00980771" w:rsidRDefault="00156DC3" w:rsidP="00156DC3">
      <w:r w:rsidRPr="00980771">
        <w:t xml:space="preserve">Omar S. </w:t>
      </w:r>
      <w:r w:rsidRPr="00980771">
        <w:rPr>
          <w:rStyle w:val="StyleStyleBold12pt"/>
        </w:rPr>
        <w:t>Bashir 12</w:t>
      </w:r>
      <w:r w:rsidRPr="00980771">
        <w:t>, Ph.D. candidate in the Department of Politics at Princeton University and a graduate of the Department of Aeronautics and Astronautics at MIT, 9/24/12, "Who Watches the Drones?" Foreign Affairs,www.foreignaffairs.com/articles/138141/omar-s-bashir/who-watches-the-drones</w:t>
      </w:r>
    </w:p>
    <w:p w:rsidR="00156DC3" w:rsidRDefault="00156DC3" w:rsidP="00156DC3"/>
    <w:p w:rsidR="00156DC3" w:rsidRPr="00AF209A" w:rsidRDefault="00156DC3" w:rsidP="00156DC3">
      <w:pPr>
        <w:rPr>
          <w:sz w:val="16"/>
        </w:rPr>
      </w:pPr>
      <w:r w:rsidRPr="00AF209A">
        <w:rPr>
          <w:sz w:val="16"/>
        </w:rPr>
        <w:t xml:space="preserve">First, </w:t>
      </w:r>
      <w:r w:rsidRPr="00AF209A">
        <w:rPr>
          <w:rStyle w:val="StyleBoldUnderline"/>
          <w:highlight w:val="yellow"/>
        </w:rPr>
        <w:t>imagine</w:t>
      </w:r>
      <w:r w:rsidRPr="00AF209A">
        <w:rPr>
          <w:sz w:val="16"/>
        </w:rPr>
        <w:t xml:space="preserve"> that </w:t>
      </w:r>
      <w:r w:rsidRPr="00AF209A">
        <w:rPr>
          <w:rStyle w:val="StyleBoldUnderline"/>
          <w:highlight w:val="yellow"/>
        </w:rPr>
        <w:t>the government opted for</w:t>
      </w:r>
      <w:r w:rsidRPr="00AF209A">
        <w:rPr>
          <w:rStyle w:val="StyleBoldUnderline"/>
        </w:rPr>
        <w:t xml:space="preserve"> full </w:t>
      </w:r>
      <w:r w:rsidRPr="00AF209A">
        <w:rPr>
          <w:rStyle w:val="StyleBoldUnderline"/>
          <w:highlight w:val="yellow"/>
        </w:rPr>
        <w:t>transparency</w:t>
      </w:r>
      <w:r w:rsidRPr="00AF209A">
        <w:rPr>
          <w:rStyle w:val="StyleBoldUnderline"/>
        </w:rPr>
        <w:t xml:space="preserve"> in its drone programs</w:t>
      </w:r>
      <w:r w:rsidRPr="00AF209A">
        <w:rPr>
          <w:sz w:val="16"/>
        </w:rPr>
        <w:t xml:space="preserve">. That would certainly make the government more accountable, with no special oversight system needed. </w:t>
      </w:r>
      <w:r w:rsidRPr="00AF209A">
        <w:rPr>
          <w:rStyle w:val="StyleBoldUnderline"/>
        </w:rPr>
        <w:t>Officials would release</w:t>
      </w:r>
      <w:r w:rsidRPr="00AF209A">
        <w:rPr>
          <w:sz w:val="16"/>
        </w:rPr>
        <w:t xml:space="preserve"> all the necessary information for citizens to assess the ethics of the programs themselves. This would include </w:t>
      </w:r>
      <w:r w:rsidRPr="00AF209A">
        <w:rPr>
          <w:rStyle w:val="StyleBoldUnderline"/>
        </w:rPr>
        <w:t>answers to such questions as: What crimes have targeted individuals allegedly committed? What threats do they pose? Who else might be harmed</w:t>
      </w:r>
      <w:r w:rsidRPr="00AF209A">
        <w:rPr>
          <w:sz w:val="16"/>
        </w:rPr>
        <w:t xml:space="preserve"> in a drone attack? </w:t>
      </w:r>
      <w:r w:rsidRPr="00AF209A">
        <w:rPr>
          <w:rStyle w:val="StyleBoldUnderline"/>
        </w:rPr>
        <w:t>How feasible are non-lethal options such as capture?</w:t>
      </w:r>
      <w:r w:rsidRPr="00AF209A">
        <w:rPr>
          <w:sz w:val="16"/>
        </w:rPr>
        <w:t xml:space="preserve"> </w:t>
      </w:r>
      <w:r w:rsidRPr="00AF209A">
        <w:rPr>
          <w:rStyle w:val="StyleBoldUnderline"/>
        </w:rPr>
        <w:t>In practice,</w:t>
      </w:r>
      <w:r w:rsidRPr="00AF209A">
        <w:rPr>
          <w:sz w:val="16"/>
        </w:rPr>
        <w:t xml:space="preserve"> though, </w:t>
      </w:r>
      <w:r w:rsidRPr="00AF209A">
        <w:rPr>
          <w:rStyle w:val="StyleBoldUnderline"/>
        </w:rPr>
        <w:t>full transparency is neither morally nor strategically ideal</w:t>
      </w:r>
      <w:r w:rsidRPr="00AF209A">
        <w:rPr>
          <w:sz w:val="16"/>
        </w:rPr>
        <w:t xml:space="preserve">. For one, </w:t>
      </w:r>
      <w:r w:rsidRPr="00AF209A">
        <w:rPr>
          <w:rStyle w:val="StyleBoldUnderline"/>
        </w:rPr>
        <w:t>the government has a duty to protect its civilian informants</w:t>
      </w:r>
      <w:r w:rsidRPr="00AF209A">
        <w:rPr>
          <w:sz w:val="16"/>
        </w:rPr>
        <w:t xml:space="preserve">, so there is risk in revealing the government's sources of information. And potential </w:t>
      </w:r>
      <w:r w:rsidRPr="00AF209A">
        <w:rPr>
          <w:rStyle w:val="StyleBoldUnderline"/>
          <w:highlight w:val="yellow"/>
        </w:rPr>
        <w:t>targets could adjust their behaviors were capture proposals to be debated</w:t>
      </w:r>
      <w:r w:rsidRPr="00AF209A">
        <w:rPr>
          <w:rStyle w:val="StyleBoldUnderline"/>
        </w:rPr>
        <w:t xml:space="preserve"> openly. </w:t>
      </w:r>
      <w:r w:rsidRPr="00AF209A">
        <w:rPr>
          <w:rStyle w:val="StyleBoldUnderline"/>
          <w:highlight w:val="yellow"/>
        </w:rPr>
        <w:t>That would make it</w:t>
      </w:r>
      <w:r w:rsidRPr="00AF209A">
        <w:rPr>
          <w:rStyle w:val="StyleBoldUnderline"/>
        </w:rPr>
        <w:t xml:space="preserve"> all the more </w:t>
      </w:r>
      <w:r w:rsidRPr="00AF209A">
        <w:rPr>
          <w:rStyle w:val="StyleBoldUnderline"/>
          <w:highlight w:val="yellow"/>
        </w:rPr>
        <w:t>difficult for the gov</w:t>
      </w:r>
      <w:r w:rsidRPr="00AF209A">
        <w:rPr>
          <w:rStyle w:val="StyleBoldUnderline"/>
        </w:rPr>
        <w:t xml:space="preserve">ernment </w:t>
      </w:r>
      <w:r w:rsidRPr="00AF209A">
        <w:rPr>
          <w:rStyle w:val="StyleBoldUnderline"/>
          <w:highlight w:val="yellow"/>
        </w:rPr>
        <w:t>to use non-lethal options</w:t>
      </w:r>
      <w:r w:rsidRPr="00AF209A">
        <w:rPr>
          <w:sz w:val="16"/>
        </w:rPr>
        <w:t xml:space="preserve"> to round up suspects. </w:t>
      </w:r>
      <w:r w:rsidRPr="00AF209A">
        <w:rPr>
          <w:sz w:val="12"/>
        </w:rPr>
        <w:t>¶</w:t>
      </w:r>
      <w:r w:rsidRPr="00AF209A">
        <w:rPr>
          <w:sz w:val="16"/>
        </w:rPr>
        <w:t xml:space="preserve"> </w:t>
      </w:r>
      <w:proofErr w:type="gramStart"/>
      <w:r w:rsidRPr="00AF209A">
        <w:rPr>
          <w:sz w:val="16"/>
        </w:rPr>
        <w:t>So</w:t>
      </w:r>
      <w:proofErr w:type="gramEnd"/>
      <w:r w:rsidRPr="00AF209A">
        <w:rPr>
          <w:sz w:val="16"/>
        </w:rPr>
        <w:t xml:space="preserve"> </w:t>
      </w:r>
      <w:r w:rsidRPr="00AF209A">
        <w:rPr>
          <w:rStyle w:val="StyleBoldUnderline"/>
        </w:rPr>
        <w:t>how much transparency is enough?</w:t>
      </w:r>
      <w:r w:rsidRPr="00AF209A">
        <w:rPr>
          <w:sz w:val="16"/>
        </w:rPr>
        <w:t xml:space="preserve"> How can citizens know that the state is not overselling the sensitivity of details that it chooses to withhold? </w:t>
      </w:r>
      <w:r w:rsidRPr="00AF209A">
        <w:rPr>
          <w:rStyle w:val="StyleBoldUnderline"/>
        </w:rPr>
        <w:t>This central dilemma has not been resolved</w:t>
      </w:r>
      <w:r w:rsidRPr="00AF209A">
        <w:rPr>
          <w:sz w:val="16"/>
        </w:rPr>
        <w:t xml:space="preserve">. </w:t>
      </w:r>
      <w:r w:rsidRPr="00AF209A">
        <w:rPr>
          <w:rStyle w:val="StyleBoldUnderline"/>
        </w:rPr>
        <w:t>Well-intentioned legal efforts</w:t>
      </w:r>
      <w:r w:rsidRPr="00AF209A">
        <w:rPr>
          <w:sz w:val="16"/>
        </w:rPr>
        <w:t xml:space="preserve"> undertaken by the ACLU and others </w:t>
      </w:r>
      <w:r w:rsidRPr="00AF209A">
        <w:rPr>
          <w:rStyle w:val="StyleBoldUnderline"/>
        </w:rPr>
        <w:t>to force openness about the drone program have only led the government to dig in its heels.</w:t>
      </w:r>
      <w:r w:rsidRPr="00AF209A">
        <w:rPr>
          <w:sz w:val="16"/>
        </w:rPr>
        <w:t xml:space="preserve"> It refuses to formally declassify even widely known facets of its operations, let alone release new details. </w:t>
      </w:r>
      <w:r w:rsidRPr="00AF209A">
        <w:rPr>
          <w:rStyle w:val="StyleBoldUnderline"/>
        </w:rPr>
        <w:t>The refusal</w:t>
      </w:r>
      <w:r w:rsidRPr="00AF209A">
        <w:rPr>
          <w:sz w:val="16"/>
        </w:rPr>
        <w:t xml:space="preserve"> is absurd on the surface, but it </w:t>
      </w:r>
      <w:r w:rsidRPr="00AF209A">
        <w:rPr>
          <w:rStyle w:val="StyleBoldUnderline"/>
        </w:rPr>
        <w:t xml:space="preserve">fits into an understandable strategy. </w:t>
      </w:r>
      <w:r w:rsidRPr="00AF209A">
        <w:rPr>
          <w:rStyle w:val="StyleBoldUnderline"/>
          <w:highlight w:val="yellow"/>
        </w:rPr>
        <w:t>Washington</w:t>
      </w:r>
      <w:r w:rsidRPr="00AF209A">
        <w:rPr>
          <w:sz w:val="16"/>
          <w:highlight w:val="yellow"/>
        </w:rPr>
        <w:t xml:space="preserve"> </w:t>
      </w:r>
      <w:r w:rsidRPr="00AF209A">
        <w:rPr>
          <w:rStyle w:val="StyleBoldUnderline"/>
          <w:highlight w:val="yellow"/>
        </w:rPr>
        <w:t>does not believe</w:t>
      </w:r>
      <w:r w:rsidRPr="00AF209A">
        <w:rPr>
          <w:rStyle w:val="StyleBoldUnderline"/>
        </w:rPr>
        <w:t xml:space="preserve"> that </w:t>
      </w:r>
      <w:r w:rsidRPr="00AF209A">
        <w:rPr>
          <w:rStyle w:val="StyleBoldUnderline"/>
          <w:highlight w:val="yellow"/>
        </w:rPr>
        <w:t>limited declassifications would appease drone skeptics</w:t>
      </w:r>
      <w:r w:rsidRPr="00AF209A">
        <w:rPr>
          <w:sz w:val="16"/>
        </w:rPr>
        <w:t xml:space="preserve">. As Jack Goldsmith, the Harvard law professor, has explained, </w:t>
      </w:r>
      <w:r w:rsidRPr="00AF209A">
        <w:rPr>
          <w:rStyle w:val="StyleBoldUnderline"/>
          <w:highlight w:val="yellow"/>
        </w:rPr>
        <w:t>Washington fears a slippery slope toward full transparency in the courts</w:t>
      </w:r>
      <w:r w:rsidRPr="00AF209A">
        <w:rPr>
          <w:sz w:val="16"/>
          <w:highlight w:val="yellow"/>
        </w:rPr>
        <w:t xml:space="preserve"> </w:t>
      </w:r>
      <w:r w:rsidRPr="00AF209A">
        <w:rPr>
          <w:rStyle w:val="StyleBoldUnderline"/>
          <w:highlight w:val="yellow"/>
        </w:rPr>
        <w:t>that might render one of its</w:t>
      </w:r>
      <w:r w:rsidRPr="00AF209A">
        <w:rPr>
          <w:sz w:val="16"/>
          <w:highlight w:val="yellow"/>
        </w:rPr>
        <w:t xml:space="preserve"> </w:t>
      </w:r>
      <w:r w:rsidRPr="00AF209A">
        <w:rPr>
          <w:rStyle w:val="StyleBoldUnderline"/>
          <w:highlight w:val="yellow"/>
        </w:rPr>
        <w:t>most potent</w:t>
      </w:r>
      <w:r w:rsidRPr="00AF209A">
        <w:rPr>
          <w:rStyle w:val="StyleBoldUnderline"/>
        </w:rPr>
        <w:t xml:space="preserve"> counterterrorism </w:t>
      </w:r>
      <w:r w:rsidRPr="00AF209A">
        <w:rPr>
          <w:rStyle w:val="StyleBoldUnderline"/>
          <w:highlight w:val="yellow"/>
        </w:rPr>
        <w:t>weapons unusable</w:t>
      </w:r>
      <w:r w:rsidRPr="00AF209A">
        <w:rPr>
          <w:sz w:val="16"/>
        </w:rPr>
        <w:t xml:space="preserve">. </w:t>
      </w:r>
    </w:p>
    <w:p w:rsidR="00156DC3" w:rsidRPr="00D17C4E" w:rsidRDefault="00156DC3" w:rsidP="00156DC3"/>
    <w:p w:rsidR="00156DC3" w:rsidRDefault="00156DC3" w:rsidP="00156DC3"/>
    <w:p w:rsidR="00156DC3" w:rsidRDefault="00156DC3" w:rsidP="00156DC3">
      <w:pPr>
        <w:pStyle w:val="Heading4"/>
      </w:pPr>
      <w:r>
        <w:t>Extinction—equivalent to full-scale nuclear war</w:t>
      </w:r>
    </w:p>
    <w:p w:rsidR="00156DC3" w:rsidRPr="00521EE6" w:rsidRDefault="00156DC3" w:rsidP="00156DC3">
      <w:proofErr w:type="spellStart"/>
      <w:r w:rsidRPr="00521EE6">
        <w:rPr>
          <w:rStyle w:val="StyleStyleBold12pt"/>
        </w:rPr>
        <w:t>Toon</w:t>
      </w:r>
      <w:proofErr w:type="spellEnd"/>
      <w:r w:rsidRPr="00521EE6">
        <w:rPr>
          <w:rStyle w:val="StyleStyleBold12pt"/>
        </w:rPr>
        <w:t xml:space="preserve"> 7</w:t>
      </w:r>
      <w:r>
        <w:t>—</w:t>
      </w:r>
      <w:r w:rsidRPr="00521EE6">
        <w:t xml:space="preserve">Owen B. </w:t>
      </w:r>
      <w:proofErr w:type="spellStart"/>
      <w:r>
        <w:t>Toon</w:t>
      </w:r>
      <w:proofErr w:type="spellEnd"/>
      <w:r w:rsidRPr="00521EE6">
        <w:t xml:space="preserve">, chair of the Department of Atmospheric and Oceanic Sciences at CU-Boulder, et al., </w:t>
      </w:r>
      <w:r>
        <w:t>[</w:t>
      </w:r>
      <w:r w:rsidRPr="00521EE6">
        <w:t>April 19, 2007, “Atmospheric effects and societal consequences of regional scale nuclear conflicts and acts of individual nuclear terrorism,” online: http://climate.envsci.rutgers.edu/pdf/acp-7-1973-2007.pdf</w:t>
      </w:r>
      <w:r>
        <w:t>]</w:t>
      </w:r>
    </w:p>
    <w:p w:rsidR="00156DC3" w:rsidRDefault="00156DC3" w:rsidP="00156DC3"/>
    <w:p w:rsidR="00156DC3" w:rsidRPr="00B43EC4" w:rsidRDefault="00156DC3" w:rsidP="00156DC3">
      <w:r w:rsidRPr="000404DA">
        <w:rPr>
          <w:sz w:val="16"/>
        </w:rPr>
        <w:t xml:space="preserve">To an increasing extent, </w:t>
      </w:r>
      <w:r w:rsidRPr="008E56B6">
        <w:rPr>
          <w:rStyle w:val="StyleBoldUnderline"/>
        </w:rPr>
        <w:t>people are congregating in the world’s great urban centers, creating megacities with populations exceeding 10 million individuals</w:t>
      </w:r>
      <w:r w:rsidRPr="000404DA">
        <w:rPr>
          <w:sz w:val="16"/>
        </w:rPr>
        <w:t xml:space="preserve">. At the same time, </w:t>
      </w:r>
      <w:r w:rsidRPr="008E56B6">
        <w:rPr>
          <w:rStyle w:val="StyleBoldUnderline"/>
        </w:rPr>
        <w:t xml:space="preserve">advanced technology has designed </w:t>
      </w:r>
      <w:r w:rsidRPr="008E56B6">
        <w:rPr>
          <w:rStyle w:val="StyleBoldUnderline"/>
          <w:highlight w:val="yellow"/>
        </w:rPr>
        <w:t>nuclear explosives</w:t>
      </w:r>
      <w:r w:rsidRPr="008E56B6">
        <w:rPr>
          <w:rStyle w:val="StyleBoldUnderline"/>
        </w:rPr>
        <w:t xml:space="preserve"> of such small size they can be easily transported in a car</w:t>
      </w:r>
      <w:r w:rsidRPr="000404DA">
        <w:rPr>
          <w:sz w:val="16"/>
        </w:rPr>
        <w:t xml:space="preserve">, small plane or boat </w:t>
      </w:r>
      <w:r w:rsidRPr="008E56B6">
        <w:rPr>
          <w:rStyle w:val="StyleBoldUnderline"/>
        </w:rPr>
        <w:t>to the heart of a city</w:t>
      </w:r>
      <w:r w:rsidRPr="000404DA">
        <w:rPr>
          <w:sz w:val="16"/>
        </w:rPr>
        <w:t xml:space="preserve">. We demonstrate here that </w:t>
      </w:r>
      <w:r w:rsidRPr="008E56B6">
        <w:rPr>
          <w:rStyle w:val="StyleBoldUnderline"/>
        </w:rPr>
        <w:t xml:space="preserve">a single detonation in the 15 kiloton range </w:t>
      </w:r>
      <w:r w:rsidRPr="008E56B6">
        <w:rPr>
          <w:rStyle w:val="StyleBoldUnderline"/>
          <w:highlight w:val="yellow"/>
        </w:rPr>
        <w:t>can produce urban</w:t>
      </w:r>
      <w:r w:rsidRPr="008E56B6">
        <w:rPr>
          <w:rStyle w:val="StyleBoldUnderline"/>
        </w:rPr>
        <w:t xml:space="preserve"> fatalities approaching one million</w:t>
      </w:r>
      <w:r w:rsidRPr="000404DA">
        <w:rPr>
          <w:sz w:val="16"/>
        </w:rPr>
        <w:t xml:space="preserve"> in some cases, </w:t>
      </w:r>
      <w:r w:rsidRPr="008E56B6">
        <w:rPr>
          <w:rStyle w:val="StyleBoldUnderline"/>
        </w:rPr>
        <w:t xml:space="preserve">and </w:t>
      </w:r>
      <w:r w:rsidRPr="008E56B6">
        <w:rPr>
          <w:rStyle w:val="StyleBold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0404DA">
        <w:rPr>
          <w:sz w:val="16"/>
        </w:rPr>
        <w:t>kt</w:t>
      </w:r>
      <w:proofErr w:type="spellEnd"/>
      <w:r w:rsidRPr="000404DA">
        <w:rPr>
          <w:sz w:val="16"/>
        </w:rPr>
        <w:t xml:space="preserve"> has the potential to create fatalities rivaling those of the Second World War. Moreover, </w:t>
      </w:r>
      <w:r w:rsidRPr="008E56B6">
        <w:rPr>
          <w:rStyle w:val="StyleBoldUnderline"/>
        </w:rPr>
        <w:t>even a single surface nuclear explosion</w:t>
      </w:r>
      <w:r w:rsidRPr="000404DA">
        <w:rPr>
          <w:sz w:val="16"/>
        </w:rPr>
        <w:t xml:space="preserve">, or an air burst in rainy conditions, </w:t>
      </w:r>
      <w:r w:rsidRPr="008E56B6">
        <w:rPr>
          <w:rStyle w:val="StyleBold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8E56B6">
        <w:rPr>
          <w:rStyle w:val="StyleBoldUnderline"/>
        </w:rPr>
        <w:t xml:space="preserve">the </w:t>
      </w:r>
      <w:r w:rsidRPr="00521EE6">
        <w:rPr>
          <w:rStyle w:val="StyleBoldUnderline"/>
        </w:rPr>
        <w:t xml:space="preserve">economic </w:t>
      </w:r>
      <w:r w:rsidRPr="008E56B6">
        <w:rPr>
          <w:rStyle w:val="StyleBoldUnderline"/>
          <w:highlight w:val="yellow"/>
        </w:rPr>
        <w:t>consequences of even a localized nuclear catastrophe would</w:t>
      </w:r>
      <w:r w:rsidRPr="008E56B6">
        <w:rPr>
          <w:rStyle w:val="StyleBoldUnderline"/>
        </w:rPr>
        <w:t xml:space="preserve"> most likely </w:t>
      </w:r>
      <w:r w:rsidRPr="008E56B6">
        <w:rPr>
          <w:rStyle w:val="StyleBoldUnderline"/>
          <w:highlight w:val="yellow"/>
        </w:rPr>
        <w:t>have severe</w:t>
      </w:r>
      <w:r w:rsidRPr="008E56B6">
        <w:rPr>
          <w:rStyle w:val="StyleBoldUnderline"/>
        </w:rPr>
        <w:t xml:space="preserve"> national and </w:t>
      </w:r>
      <w:r w:rsidRPr="00521EE6">
        <w:rPr>
          <w:rStyle w:val="StyleBoldUnderline"/>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521EE6">
        <w:rPr>
          <w:rStyle w:val="StyleBoldUnderline"/>
        </w:rPr>
        <w:t>terrorists would</w:t>
      </w:r>
      <w:r w:rsidRPr="008E56B6">
        <w:rPr>
          <w:rStyle w:val="StyleBoldUnderline"/>
        </w:rPr>
        <w:t xml:space="preserve"> be most likely to </w:t>
      </w:r>
      <w:r w:rsidRPr="00521EE6">
        <w:rPr>
          <w:rStyle w:val="StyleBoldUnderline"/>
        </w:rPr>
        <w:t>strike there</w:t>
      </w:r>
      <w:r w:rsidRPr="000404DA">
        <w:rPr>
          <w:sz w:val="16"/>
        </w:rPr>
        <w:t xml:space="preserve">. Accordingly, an organized </w:t>
      </w:r>
      <w:r w:rsidRPr="008E56B6">
        <w:rPr>
          <w:rStyle w:val="StyleBoldUnderline"/>
          <w:highlight w:val="yellow"/>
        </w:rPr>
        <w:t>attack</w:t>
      </w:r>
      <w:r w:rsidRPr="008E56B6">
        <w:rPr>
          <w:rStyle w:val="StyleBoldUnderline"/>
        </w:rPr>
        <w:t xml:space="preserve"> on the U.S. by a small nuclear state, or terrorists</w:t>
      </w:r>
      <w:r w:rsidRPr="000404DA">
        <w:rPr>
          <w:sz w:val="16"/>
        </w:rPr>
        <w:t xml:space="preserve"> supported by such a state, </w:t>
      </w:r>
      <w:r w:rsidRPr="008E56B6">
        <w:rPr>
          <w:rStyle w:val="StyleBoldUnderline"/>
          <w:highlight w:val="yellow"/>
        </w:rPr>
        <w:t>could generate casualties comparable to</w:t>
      </w:r>
      <w:r w:rsidRPr="008E56B6">
        <w:rPr>
          <w:rStyle w:val="StyleBoldUnderline"/>
        </w:rPr>
        <w:t xml:space="preserve"> those</w:t>
      </w:r>
      <w:r w:rsidRPr="000404DA">
        <w:rPr>
          <w:sz w:val="16"/>
        </w:rPr>
        <w:t xml:space="preserve"> once </w:t>
      </w:r>
      <w:r w:rsidRPr="008E56B6">
        <w:rPr>
          <w:rStyle w:val="StyleBoldUnderline"/>
        </w:rPr>
        <w:t xml:space="preserve">predicted for </w:t>
      </w:r>
      <w:r w:rsidRPr="008E56B6">
        <w:rPr>
          <w:rStyle w:val="StyleBoldUnderline"/>
          <w:highlight w:val="yellow"/>
        </w:rPr>
        <w:t>a full-scale nuclear “counterforce” exchange in a superpower conflict</w:t>
      </w:r>
      <w:r w:rsidRPr="000404DA">
        <w:rPr>
          <w:sz w:val="16"/>
        </w:rPr>
        <w:t xml:space="preserve">. Remarkably, the </w:t>
      </w:r>
      <w:r w:rsidRPr="008E56B6">
        <w:rPr>
          <w:rStyle w:val="StyleBoldUnderline"/>
        </w:rPr>
        <w:t xml:space="preserve">estimated </w:t>
      </w:r>
      <w:r w:rsidRPr="008E56B6">
        <w:rPr>
          <w:rStyle w:val="StyleBoldUnderline"/>
          <w:highlight w:val="yellow"/>
        </w:rPr>
        <w:t>quantities of smoke</w:t>
      </w:r>
      <w:r w:rsidRPr="008E56B6">
        <w:rPr>
          <w:rStyle w:val="StyleBoldUnderline"/>
        </w:rPr>
        <w:t xml:space="preserve"> generated by attacks totaling about one megaton of nuclear explosives </w:t>
      </w:r>
      <w:r w:rsidRPr="008E56B6">
        <w:rPr>
          <w:rStyle w:val="StyleBoldUnderline"/>
          <w:highlight w:val="yellow"/>
        </w:rPr>
        <w:t>could lead to significant global climate perturbations</w:t>
      </w:r>
      <w:r w:rsidRPr="000404DA">
        <w:rPr>
          <w:sz w:val="16"/>
        </w:rPr>
        <w:t xml:space="preserve"> (</w:t>
      </w:r>
      <w:proofErr w:type="spellStart"/>
      <w:r w:rsidRPr="000404DA">
        <w:rPr>
          <w:sz w:val="16"/>
        </w:rPr>
        <w:t>Robock</w:t>
      </w:r>
      <w:proofErr w:type="spellEnd"/>
      <w:r w:rsidRPr="000404DA">
        <w:rPr>
          <w:sz w:val="16"/>
        </w:rPr>
        <w:t xml:space="preserve"> et al., 2007). While we did not extend our casualty and damage predictions to include potential medical, social or economic impacts following the initial </w:t>
      </w:r>
      <w:r w:rsidRPr="000404DA">
        <w:rPr>
          <w:sz w:val="16"/>
        </w:rPr>
        <w:lastRenderedPageBreak/>
        <w:t>explosions, such analyses have been performed in the past for large-scale nuclear war scenarios (Harwell and Hutchinson, 1985). Such a study should be carried out as well for the present scenarios and physical outcomes.</w:t>
      </w:r>
    </w:p>
    <w:p w:rsidR="00156DC3" w:rsidRDefault="00156DC3" w:rsidP="00156DC3">
      <w:pPr>
        <w:pStyle w:val="Heading3"/>
      </w:pPr>
      <w:r>
        <w:lastRenderedPageBreak/>
        <w:t>1NC T</w:t>
      </w:r>
    </w:p>
    <w:p w:rsidR="00156DC3" w:rsidRDefault="00156DC3" w:rsidP="00156DC3">
      <w:pPr>
        <w:pStyle w:val="Heading4"/>
      </w:pPr>
      <w:r>
        <w:t>FIRST OFF IS TOPICALITY—</w:t>
      </w:r>
    </w:p>
    <w:p w:rsidR="00156DC3" w:rsidRDefault="00156DC3" w:rsidP="00156DC3">
      <w:pPr>
        <w:pStyle w:val="Heading4"/>
      </w:pPr>
      <w:r>
        <w:t>Our interpretation is that debate is a game which should revolve around the topic.  Our interpretation is that the affirmative should defend some type of statutory or judicial restrictions on the war powers authority of the President of the U.S. in one or more of the topic areas</w:t>
      </w:r>
    </w:p>
    <w:p w:rsidR="00156DC3" w:rsidRDefault="00156DC3" w:rsidP="00156DC3">
      <w:pPr>
        <w:pStyle w:val="Heading4"/>
      </w:pPr>
      <w:r>
        <w:t>Insert rant about how they defend multiple plans—undermines dialogue</w:t>
      </w:r>
    </w:p>
    <w:p w:rsidR="00156DC3" w:rsidRPr="00830A8F" w:rsidRDefault="00156DC3" w:rsidP="00156DC3">
      <w:pPr>
        <w:pStyle w:val="Heading4"/>
      </w:pPr>
      <w:r w:rsidRPr="00830A8F">
        <w:t>“USFG should” means the debate is about a policy established by governmental means</w:t>
      </w:r>
    </w:p>
    <w:p w:rsidR="00156DC3" w:rsidRDefault="00156DC3" w:rsidP="00156DC3">
      <w:r>
        <w:t xml:space="preserve">Jon M. </w:t>
      </w:r>
      <w:r w:rsidRPr="00830A8F">
        <w:rPr>
          <w:rStyle w:val="StyleStyleBold12pt"/>
        </w:rPr>
        <w:t>ERICSON</w:t>
      </w:r>
      <w:r>
        <w:t xml:space="preserve">, Dean Emeritus of the College of Liberal Arts – California Polytechnic U., et al., </w:t>
      </w:r>
      <w:r w:rsidRPr="00830A8F">
        <w:rPr>
          <w:rStyle w:val="StyleStyleBold12pt"/>
        </w:rPr>
        <w:t>3</w:t>
      </w:r>
      <w:r>
        <w:t xml:space="preserve"> [</w:t>
      </w:r>
      <w:r w:rsidRPr="00830A8F">
        <w:rPr>
          <w:i/>
        </w:rPr>
        <w:t>The Debater’s Guide</w:t>
      </w:r>
      <w:r>
        <w:t>, Third Edition, p. 4]</w:t>
      </w:r>
    </w:p>
    <w:p w:rsidR="00156DC3" w:rsidRPr="00C17D88" w:rsidRDefault="00156DC3" w:rsidP="00156DC3"/>
    <w:p w:rsidR="00156DC3" w:rsidRDefault="00156DC3" w:rsidP="00156DC3">
      <w:pPr>
        <w:rPr>
          <w:sz w:val="16"/>
        </w:rPr>
      </w:pPr>
      <w:r w:rsidRPr="00830A8F">
        <w:rPr>
          <w:sz w:val="16"/>
        </w:rPr>
        <w:t>The Proposition of Policy: Urging Future Action</w:t>
      </w:r>
    </w:p>
    <w:p w:rsidR="00156DC3" w:rsidRPr="00830A8F" w:rsidRDefault="00156DC3" w:rsidP="00156DC3">
      <w:pPr>
        <w:rPr>
          <w:sz w:val="16"/>
        </w:rPr>
      </w:pPr>
      <w:r w:rsidRPr="00830A8F">
        <w:rPr>
          <w:sz w:val="16"/>
        </w:rPr>
        <w:t xml:space="preserve">In policy propositions, </w:t>
      </w:r>
      <w:r w:rsidRPr="00830A8F">
        <w:rPr>
          <w:rStyle w:val="StyleBoldUnderline"/>
          <w:highlight w:val="yellow"/>
        </w:rPr>
        <w:t>each topic contains</w:t>
      </w:r>
      <w:r w:rsidRPr="00830A8F">
        <w:rPr>
          <w:sz w:val="16"/>
        </w:rPr>
        <w:t xml:space="preserve"> certain key elements, although they have slightly different functions from comparable elements of value-oriented propositions. 1. </w:t>
      </w:r>
      <w:r w:rsidRPr="00830A8F">
        <w:rPr>
          <w:rStyle w:val="StyleBoldUnderline"/>
          <w:highlight w:val="yellow"/>
        </w:rPr>
        <w:t>An agent doing the acting</w:t>
      </w:r>
      <w:r w:rsidRPr="00830A8F">
        <w:rPr>
          <w:sz w:val="16"/>
        </w:rPr>
        <w:t xml:space="preserve"> ---“The United States” in “</w:t>
      </w:r>
      <w:r w:rsidRPr="00830A8F">
        <w:rPr>
          <w:rStyle w:val="StyleBoldUnderline"/>
          <w:highlight w:val="yellow"/>
        </w:rPr>
        <w:t>The U</w:t>
      </w:r>
      <w:r w:rsidRPr="00830A8F">
        <w:rPr>
          <w:sz w:val="16"/>
        </w:rPr>
        <w:t xml:space="preserve">nited </w:t>
      </w:r>
      <w:r w:rsidRPr="00830A8F">
        <w:rPr>
          <w:rStyle w:val="StyleBoldUnderline"/>
          <w:highlight w:val="yellow"/>
        </w:rPr>
        <w:t>S</w:t>
      </w:r>
      <w:r w:rsidRPr="00830A8F">
        <w:rPr>
          <w:sz w:val="16"/>
        </w:rPr>
        <w:t xml:space="preserve">tates </w:t>
      </w:r>
      <w:r w:rsidRPr="00830A8F">
        <w:rPr>
          <w:rStyle w:val="StyleBoldUnderline"/>
          <w:highlight w:val="yellow"/>
        </w:rPr>
        <w:t>should</w:t>
      </w:r>
      <w:r w:rsidRPr="00830A8F">
        <w:rPr>
          <w:rStyle w:val="StyleBoldUnderline"/>
        </w:rPr>
        <w:t xml:space="preserve"> adopt</w:t>
      </w:r>
      <w:r w:rsidRPr="00830A8F">
        <w:rPr>
          <w:sz w:val="16"/>
        </w:rPr>
        <w:t xml:space="preserve"> a policy of free trade.” Like the object of evaluation in a proposition of value, the agent is the subject of the sentence. 2. </w:t>
      </w:r>
      <w:r w:rsidRPr="00830A8F">
        <w:rPr>
          <w:rStyle w:val="StyleBoldUnderline"/>
          <w:highlight w:val="yellow"/>
        </w:rPr>
        <w:t>The verb should</w:t>
      </w:r>
      <w:r w:rsidRPr="00830A8F">
        <w:rPr>
          <w:rStyle w:val="StyleBoldUnderline"/>
        </w:rPr>
        <w:t xml:space="preserve">—the first part of a verb phrase that </w:t>
      </w:r>
      <w:r w:rsidRPr="00830A8F">
        <w:rPr>
          <w:rStyle w:val="StyleBoldUnderline"/>
          <w:highlight w:val="yellow"/>
        </w:rPr>
        <w:t>urges action</w:t>
      </w:r>
      <w:r w:rsidRPr="00830A8F">
        <w:rPr>
          <w:sz w:val="16"/>
        </w:rPr>
        <w:t xml:space="preserve">. 3. An action verb to follow should in the should-verb combination. For example, </w:t>
      </w:r>
      <w:r w:rsidRPr="00830A8F">
        <w:rPr>
          <w:rStyle w:val="StyleBoldUnderline"/>
          <w:highlight w:val="yellow"/>
        </w:rPr>
        <w:t>should</w:t>
      </w:r>
      <w:r w:rsidRPr="00830A8F">
        <w:rPr>
          <w:sz w:val="16"/>
        </w:rPr>
        <w:t xml:space="preserve"> adopt here </w:t>
      </w:r>
      <w:r w:rsidRPr="00830A8F">
        <w:rPr>
          <w:rStyle w:val="StyleBoldUnderline"/>
          <w:highlight w:val="yellow"/>
        </w:rPr>
        <w:t>means to put a</w:t>
      </w:r>
      <w:r w:rsidRPr="00830A8F">
        <w:rPr>
          <w:sz w:val="16"/>
        </w:rPr>
        <w:t xml:space="preserve"> program or </w:t>
      </w:r>
      <w:r w:rsidRPr="00830A8F">
        <w:rPr>
          <w:rStyle w:val="StyleBoldUnderline"/>
          <w:highlight w:val="yellow"/>
        </w:rPr>
        <w:t>policy into action though governmental means</w:t>
      </w:r>
      <w:r w:rsidRPr="00830A8F">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30A8F">
        <w:rPr>
          <w:rStyle w:val="StyleBoldUnderline"/>
          <w:highlight w:val="yellow"/>
        </w:rPr>
        <w:t>The</w:t>
      </w:r>
      <w:r w:rsidRPr="00830A8F">
        <w:rPr>
          <w:rStyle w:val="StyleBoldUnderline"/>
        </w:rPr>
        <w:t xml:space="preserve"> entire </w:t>
      </w:r>
      <w:r w:rsidRPr="00830A8F">
        <w:rPr>
          <w:rStyle w:val="StyleBoldUnderline"/>
          <w:highlight w:val="yellow"/>
        </w:rPr>
        <w:t>debate is about whether something ought to occur</w:t>
      </w:r>
      <w:r w:rsidRPr="00830A8F">
        <w:rPr>
          <w:rStyle w:val="StyleBoldUnderline"/>
        </w:rPr>
        <w:t>. What you agree to do, then, when you accept the affirmative side in such a debate is to offer sufficient and compelling reasons for an audience to perform the future action that you propose</w:t>
      </w:r>
      <w:r w:rsidRPr="00830A8F">
        <w:rPr>
          <w:sz w:val="16"/>
        </w:rPr>
        <w:t xml:space="preserve">. </w:t>
      </w:r>
    </w:p>
    <w:p w:rsidR="00156DC3" w:rsidRDefault="00156DC3" w:rsidP="00156DC3"/>
    <w:p w:rsidR="00156DC3" w:rsidRPr="00907FA8" w:rsidRDefault="00156DC3" w:rsidP="00156DC3">
      <w:pPr>
        <w:pStyle w:val="Heading4"/>
      </w:pPr>
      <w:r>
        <w:t>They don’t meet—they don’t do one of the 5.</w:t>
      </w:r>
    </w:p>
    <w:p w:rsidR="00156DC3" w:rsidRPr="005B28BD" w:rsidRDefault="00156DC3" w:rsidP="00156DC3">
      <w:r>
        <w:rPr>
          <w:rStyle w:val="StyleStyleBold12pt"/>
        </w:rPr>
        <w:t>KAISER 80</w:t>
      </w:r>
      <w:r w:rsidRPr="005B28BD">
        <w:t xml:space="preserve">—the Official Specialist in American National Government, Congressional Research Service, </w:t>
      </w:r>
      <w:proofErr w:type="gramStart"/>
      <w:r>
        <w:t>the</w:t>
      </w:r>
      <w:proofErr w:type="gramEnd"/>
      <w:r w:rsidRPr="005B28BD">
        <w:t xml:space="preserve"> Library of Congress [Congressional Action to Overturn Agency Rules: Alternatives to the Legislative Veto; Kaiser, Frederick M., 32 Admin. L. Rev. 667 (1980)]</w:t>
      </w:r>
    </w:p>
    <w:p w:rsidR="00156DC3" w:rsidRDefault="00156DC3" w:rsidP="00156DC3"/>
    <w:p w:rsidR="00156DC3" w:rsidRPr="00020539" w:rsidRDefault="00156DC3" w:rsidP="00156DC3">
      <w:pPr>
        <w:rPr>
          <w:sz w:val="16"/>
        </w:rPr>
      </w:pPr>
      <w:r w:rsidRPr="00B2351F">
        <w:rPr>
          <w:sz w:val="16"/>
        </w:rPr>
        <w:t xml:space="preserve">In addition to direct </w:t>
      </w:r>
      <w:r w:rsidRPr="00020539">
        <w:rPr>
          <w:sz w:val="16"/>
        </w:rPr>
        <w:t xml:space="preserve">statutory overrides, </w:t>
      </w:r>
      <w:r w:rsidRPr="00020539">
        <w:rPr>
          <w:rStyle w:val="StyleBoldUnderline"/>
        </w:rPr>
        <w:t xml:space="preserve">there are a variety of statutory and </w:t>
      </w:r>
      <w:proofErr w:type="spellStart"/>
      <w:r w:rsidRPr="00020539">
        <w:rPr>
          <w:rStyle w:val="StyleBoldUnderline"/>
        </w:rPr>
        <w:t>nonstatutory</w:t>
      </w:r>
      <w:proofErr w:type="spellEnd"/>
      <w:r w:rsidRPr="00020539">
        <w:rPr>
          <w:rStyle w:val="StyleBoldUnderline"/>
        </w:rPr>
        <w:t xml:space="preserve"> techniques</w:t>
      </w:r>
      <w:r w:rsidRPr="00020539">
        <w:rPr>
          <w:sz w:val="16"/>
        </w:rPr>
        <w:t xml:space="preserve"> that have the effect of overturning rules, that prevent their </w:t>
      </w:r>
      <w:proofErr w:type="gramStart"/>
      <w:r w:rsidRPr="00020539">
        <w:rPr>
          <w:sz w:val="16"/>
        </w:rPr>
        <w:t>enforcement,</w:t>
      </w:r>
      <w:proofErr w:type="gramEnd"/>
      <w:r w:rsidRPr="00020539">
        <w:rPr>
          <w:sz w:val="16"/>
        </w:rPr>
        <w:t xml:space="preserve"> or that seriously impede or even preempt the promulgation of projected rules. For instance, </w:t>
      </w:r>
      <w:r w:rsidRPr="00020539">
        <w:rPr>
          <w:rStyle w:val="StyleBoldUnderline"/>
        </w:rPr>
        <w:t>a statute may alter the jurisdiction</w:t>
      </w:r>
      <w:r w:rsidRPr="00020539">
        <w:rPr>
          <w:sz w:val="16"/>
        </w:rPr>
        <w:t xml:space="preserve"> of a regulatory agency </w:t>
      </w:r>
      <w:r w:rsidRPr="00020539">
        <w:rPr>
          <w:rStyle w:val="StyleBoldUnderline"/>
        </w:rPr>
        <w:t>or extend</w:t>
      </w:r>
      <w:r w:rsidRPr="00020539">
        <w:rPr>
          <w:sz w:val="16"/>
        </w:rPr>
        <w:t xml:space="preserve"> the exemptions to its </w:t>
      </w:r>
      <w:r w:rsidRPr="00020539">
        <w:rPr>
          <w:rStyle w:val="StyleBoldUnderline"/>
        </w:rPr>
        <w:t>authority</w:t>
      </w:r>
      <w:r w:rsidRPr="00020539">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156DC3" w:rsidRPr="00020539" w:rsidRDefault="00156DC3" w:rsidP="00156DC3">
      <w:pPr>
        <w:rPr>
          <w:rStyle w:val="StyleBoldUnderline"/>
        </w:rPr>
      </w:pPr>
      <w:r w:rsidRPr="00020539">
        <w:rPr>
          <w:rStyle w:val="StyleBoldUnderline"/>
        </w:rPr>
        <w:t>It is</w:t>
      </w:r>
      <w:r w:rsidRPr="00020539">
        <w:rPr>
          <w:sz w:val="16"/>
        </w:rPr>
        <w:t xml:space="preserve"> also </w:t>
      </w:r>
      <w:r w:rsidRPr="00020539">
        <w:rPr>
          <w:rStyle w:val="StyleBoldUnderline"/>
        </w:rPr>
        <w:t xml:space="preserve">valuable to examine </w:t>
      </w:r>
      <w:proofErr w:type="spellStart"/>
      <w:r w:rsidRPr="00020539">
        <w:rPr>
          <w:rStyle w:val="Emphasis"/>
        </w:rPr>
        <w:t>nonstatutory</w:t>
      </w:r>
      <w:proofErr w:type="spellEnd"/>
      <w:r w:rsidRPr="00020539">
        <w:rPr>
          <w:rStyle w:val="StyleBoldUnderline"/>
        </w:rPr>
        <w:t xml:space="preserve"> controls available to the Congress:</w:t>
      </w:r>
    </w:p>
    <w:p w:rsidR="00156DC3" w:rsidRPr="00020539" w:rsidRDefault="00156DC3" w:rsidP="00156DC3">
      <w:pPr>
        <w:rPr>
          <w:rStyle w:val="StyleBoldUnderline"/>
        </w:rPr>
      </w:pPr>
      <w:r w:rsidRPr="00020539">
        <w:rPr>
          <w:rStyle w:val="StyleBoldUnderline"/>
        </w:rPr>
        <w:t xml:space="preserve">1. </w:t>
      </w:r>
      <w:proofErr w:type="gramStart"/>
      <w:r w:rsidRPr="00020539">
        <w:rPr>
          <w:rStyle w:val="StyleBoldUnderline"/>
        </w:rPr>
        <w:t>legislative</w:t>
      </w:r>
      <w:proofErr w:type="gramEnd"/>
      <w:r w:rsidRPr="00020539">
        <w:rPr>
          <w:rStyle w:val="StyleBoldUnderline"/>
        </w:rPr>
        <w:t>, oversight, investigative, and confirmation hearings;</w:t>
      </w:r>
    </w:p>
    <w:p w:rsidR="00156DC3" w:rsidRPr="00020539" w:rsidRDefault="00156DC3" w:rsidP="00156DC3">
      <w:pPr>
        <w:rPr>
          <w:sz w:val="16"/>
        </w:rPr>
      </w:pPr>
      <w:r w:rsidRPr="00020539">
        <w:rPr>
          <w:rStyle w:val="StyleBoldUnderline"/>
        </w:rPr>
        <w:t xml:space="preserve">2. </w:t>
      </w:r>
      <w:proofErr w:type="gramStart"/>
      <w:r w:rsidRPr="00020539">
        <w:rPr>
          <w:rStyle w:val="StyleBoldUnderline"/>
        </w:rPr>
        <w:t>establishment</w:t>
      </w:r>
      <w:proofErr w:type="gramEnd"/>
      <w:r w:rsidRPr="00020539">
        <w:rPr>
          <w:rStyle w:val="StyleBoldUnderline"/>
        </w:rPr>
        <w:t xml:space="preserve"> of select committees</w:t>
      </w:r>
      <w:r w:rsidRPr="00020539">
        <w:rPr>
          <w:sz w:val="16"/>
        </w:rPr>
        <w:t xml:space="preserve"> and specialized subcommittees </w:t>
      </w:r>
      <w:r w:rsidRPr="00020539">
        <w:rPr>
          <w:rStyle w:val="StyleBoldUnderline"/>
        </w:rPr>
        <w:t xml:space="preserve">to oversee </w:t>
      </w:r>
      <w:r w:rsidRPr="00020539">
        <w:rPr>
          <w:sz w:val="16"/>
        </w:rPr>
        <w:t xml:space="preserve">agency rulemaking and enforcement; </w:t>
      </w:r>
    </w:p>
    <w:p w:rsidR="00156DC3" w:rsidRPr="00020539" w:rsidRDefault="00156DC3" w:rsidP="00156DC3">
      <w:pPr>
        <w:rPr>
          <w:rStyle w:val="StyleBoldUnderline"/>
        </w:rPr>
      </w:pPr>
      <w:r w:rsidRPr="00020539">
        <w:rPr>
          <w:rStyle w:val="StyleBoldUnderline"/>
        </w:rPr>
        <w:t xml:space="preserve">3. </w:t>
      </w:r>
      <w:proofErr w:type="gramStart"/>
      <w:r w:rsidRPr="00020539">
        <w:rPr>
          <w:rStyle w:val="StyleBoldUnderline"/>
        </w:rPr>
        <w:t>directives</w:t>
      </w:r>
      <w:proofErr w:type="gramEnd"/>
      <w:r w:rsidRPr="00020539">
        <w:rPr>
          <w:rStyle w:val="StyleBoldUnderline"/>
        </w:rPr>
        <w:t xml:space="preserve"> in committee reports</w:t>
      </w:r>
      <w:r w:rsidRPr="00020539">
        <w:rPr>
          <w:sz w:val="16"/>
        </w:rPr>
        <w:t xml:space="preserve">, especially those accompanying legislation, authorizations, and appropriations, </w:t>
      </w:r>
      <w:r w:rsidRPr="00020539">
        <w:rPr>
          <w:rStyle w:val="StyleBoldUnderline"/>
        </w:rPr>
        <w:t>regarding rules or their implementation;</w:t>
      </w:r>
    </w:p>
    <w:p w:rsidR="00156DC3" w:rsidRPr="00020539" w:rsidRDefault="00156DC3" w:rsidP="00156DC3">
      <w:pPr>
        <w:rPr>
          <w:sz w:val="16"/>
        </w:rPr>
      </w:pPr>
      <w:r w:rsidRPr="00020539">
        <w:rPr>
          <w:rStyle w:val="StyleBoldUnderline"/>
        </w:rPr>
        <w:t>4. House and Senate floor statements</w:t>
      </w:r>
      <w:r w:rsidRPr="00020539">
        <w:rPr>
          <w:sz w:val="16"/>
        </w:rPr>
        <w:t xml:space="preserve"> critical of proposed, projected, or ongoing administrative action; and</w:t>
      </w:r>
    </w:p>
    <w:p w:rsidR="00156DC3" w:rsidRPr="00020539" w:rsidRDefault="00156DC3" w:rsidP="00156DC3">
      <w:pPr>
        <w:rPr>
          <w:sz w:val="16"/>
        </w:rPr>
      </w:pPr>
      <w:r w:rsidRPr="00020539">
        <w:rPr>
          <w:sz w:val="16"/>
        </w:rPr>
        <w:t>5</w:t>
      </w:r>
      <w:r w:rsidRPr="00020539">
        <w:rPr>
          <w:rStyle w:val="StyleBoldUnderline"/>
        </w:rPr>
        <w:t xml:space="preserve">. </w:t>
      </w:r>
      <w:proofErr w:type="gramStart"/>
      <w:r w:rsidRPr="00020539">
        <w:rPr>
          <w:rStyle w:val="StyleBoldUnderline"/>
        </w:rPr>
        <w:t>direct</w:t>
      </w:r>
      <w:proofErr w:type="gramEnd"/>
      <w:r w:rsidRPr="00020539">
        <w:rPr>
          <w:rStyle w:val="StyleBoldUnderline"/>
        </w:rPr>
        <w:t xml:space="preserve"> contact</w:t>
      </w:r>
      <w:r w:rsidRPr="00020539">
        <w:rPr>
          <w:sz w:val="16"/>
        </w:rPr>
        <w:t xml:space="preserve"> between a congressional office and the agency or office in question.</w:t>
      </w:r>
    </w:p>
    <w:p w:rsidR="00156DC3" w:rsidRPr="00020539" w:rsidRDefault="00156DC3" w:rsidP="00156DC3">
      <w:pPr>
        <w:rPr>
          <w:sz w:val="16"/>
        </w:rPr>
      </w:pPr>
      <w:r w:rsidRPr="00020539">
        <w:rPr>
          <w:rStyle w:val="StyleBoldUnderline"/>
        </w:rPr>
        <w:lastRenderedPageBreak/>
        <w:t>Such mechanisms are all indirect influences; unlike statutory provisions</w:t>
      </w:r>
      <w:r w:rsidRPr="00020539">
        <w:rPr>
          <w:sz w:val="16"/>
        </w:rPr>
        <w:t xml:space="preserve">, </w:t>
      </w:r>
      <w:r w:rsidRPr="00020539">
        <w:rPr>
          <w:rStyle w:val="StyleBoldUnderline"/>
        </w:rPr>
        <w:t>they are neither self-enforcing nor legally binding</w:t>
      </w:r>
      <w:r w:rsidRPr="00020539">
        <w:rPr>
          <w:sz w:val="16"/>
        </w:rPr>
        <w:t xml:space="preserve"> by themselves. Nonetheless, </w:t>
      </w:r>
      <w:proofErr w:type="spellStart"/>
      <w:r w:rsidRPr="00020539">
        <w:rPr>
          <w:rStyle w:val="StyleBoldUnderline"/>
        </w:rPr>
        <w:t>nonstatutory</w:t>
      </w:r>
      <w:proofErr w:type="spellEnd"/>
      <w:r w:rsidRPr="00020539">
        <w:rPr>
          <w:rStyle w:val="StyleBoldUnderline"/>
        </w:rPr>
        <w:t xml:space="preserve"> devices are more readily available and more easily effectuated </w:t>
      </w:r>
      <w:r w:rsidRPr="00020539">
        <w:rPr>
          <w:sz w:val="16"/>
        </w:rPr>
        <w:t xml:space="preserve">than controls imposed by statute. And some observers have attributed substantial influence to </w:t>
      </w:r>
      <w:proofErr w:type="spellStart"/>
      <w:r w:rsidRPr="00020539">
        <w:rPr>
          <w:sz w:val="16"/>
        </w:rPr>
        <w:t>nonstatutory</w:t>
      </w:r>
      <w:proofErr w:type="spellEnd"/>
      <w:r w:rsidRPr="00020539">
        <w:rPr>
          <w:sz w:val="16"/>
        </w:rPr>
        <w:t xml:space="preserve"> controls in regulatory as well as other matters.3</w:t>
      </w:r>
    </w:p>
    <w:p w:rsidR="00156DC3" w:rsidRPr="00B2351F" w:rsidRDefault="00156DC3" w:rsidP="00156DC3">
      <w:pPr>
        <w:rPr>
          <w:sz w:val="16"/>
        </w:rPr>
      </w:pPr>
      <w:r w:rsidRPr="00020539">
        <w:rPr>
          <w:rStyle w:val="StyleBoldUnderline"/>
        </w:rPr>
        <w:t xml:space="preserve">It is </w:t>
      </w:r>
      <w:r w:rsidRPr="00020539">
        <w:rPr>
          <w:rStyle w:val="Emphasis"/>
        </w:rPr>
        <w:t>impossible</w:t>
      </w:r>
      <w:r w:rsidRPr="00020539">
        <w:rPr>
          <w:rStyle w:val="StyleBoldUnderline"/>
        </w:rPr>
        <w:t xml:space="preserve">, in a </w:t>
      </w:r>
      <w:r w:rsidRPr="00020539">
        <w:rPr>
          <w:rStyle w:val="Emphasis"/>
        </w:rPr>
        <w:t>limited space</w:t>
      </w:r>
      <w:r w:rsidRPr="00020539">
        <w:rPr>
          <w:rStyle w:val="StyleBoldUnderline"/>
        </w:rPr>
        <w:t>, to provide</w:t>
      </w:r>
      <w:r w:rsidRPr="00B2351F">
        <w:rPr>
          <w:rStyle w:val="StyleBoldUnderline"/>
        </w:rPr>
        <w:t xml:space="preserve"> a comprehensive and</w:t>
      </w:r>
      <w:r>
        <w:rPr>
          <w:rStyle w:val="StyleBoldUnderline"/>
        </w:rPr>
        <w:t xml:space="preserve"> </w:t>
      </w:r>
      <w:r w:rsidRPr="00B2351F">
        <w:rPr>
          <w:rStyle w:val="StyleBoldUnderline"/>
        </w:rPr>
        <w:t>exhaustive listing of congressional actions that override, have the effect</w:t>
      </w:r>
      <w:r>
        <w:rPr>
          <w:rStyle w:val="StyleBoldUnderline"/>
        </w:rPr>
        <w:t xml:space="preserve"> </w:t>
      </w:r>
      <w:r w:rsidRPr="00B2351F">
        <w:rPr>
          <w:rStyle w:val="StyleBoldUnderline"/>
        </w:rPr>
        <w:t xml:space="preserve">of overturning, or prevent </w:t>
      </w:r>
      <w:r w:rsidRPr="00B2351F">
        <w:rPr>
          <w:sz w:val="16"/>
        </w:rPr>
        <w:t xml:space="preserve">the promulgation of administrative rules. </w:t>
      </w:r>
      <w:r w:rsidRPr="00B2351F">
        <w:rPr>
          <w:rStyle w:val="StyleBoldUnderline"/>
        </w:rPr>
        <w:t xml:space="preserve">Consequently, </w:t>
      </w:r>
      <w:r w:rsidRPr="00DE27C9">
        <w:rPr>
          <w:rStyle w:val="StyleBoldUnderline"/>
          <w:highlight w:val="yellow"/>
        </w:rPr>
        <w:t>this</w:t>
      </w:r>
      <w:r w:rsidRPr="00B2351F">
        <w:rPr>
          <w:sz w:val="16"/>
        </w:rPr>
        <w:t xml:space="preserve"> report </w:t>
      </w:r>
      <w:r w:rsidRPr="00DE27C9">
        <w:rPr>
          <w:rStyle w:val="Emphasis"/>
          <w:highlight w:val="yellow"/>
        </w:rPr>
        <w:t>concentrates</w:t>
      </w:r>
      <w:r w:rsidRPr="00DE27C9">
        <w:rPr>
          <w:rStyle w:val="StyleBoldUnderline"/>
          <w:highlight w:val="yellow"/>
        </w:rPr>
        <w:t xml:space="preserve"> upon</w:t>
      </w:r>
      <w:r w:rsidRPr="00B2351F">
        <w:rPr>
          <w:rStyle w:val="StyleBoldUnderline"/>
        </w:rPr>
        <w:t xml:space="preserve"> the </w:t>
      </w:r>
      <w:r w:rsidRPr="00B2351F">
        <w:rPr>
          <w:rStyle w:val="Emphasis"/>
        </w:rPr>
        <w:t xml:space="preserve">more </w:t>
      </w:r>
      <w:r w:rsidRPr="00DE27C9">
        <w:rPr>
          <w:rStyle w:val="Emphasis"/>
          <w:highlight w:val="yellow"/>
        </w:rPr>
        <w:t>direct statutory devices</w:t>
      </w:r>
      <w:r w:rsidRPr="005B28BD">
        <w:rPr>
          <w:sz w:val="16"/>
          <w:szCs w:val="16"/>
        </w:rPr>
        <w:t xml:space="preserve">, </w:t>
      </w:r>
      <w:r w:rsidRPr="00B2351F">
        <w:rPr>
          <w:sz w:val="16"/>
        </w:rPr>
        <w:t xml:space="preserve">although it also encompasses committee reports accompanying bills, the one </w:t>
      </w:r>
      <w:proofErr w:type="spellStart"/>
      <w:r w:rsidRPr="00B2351F">
        <w:rPr>
          <w:sz w:val="16"/>
        </w:rPr>
        <w:t>nonstatutory</w:t>
      </w:r>
      <w:proofErr w:type="spellEnd"/>
      <w:r w:rsidRPr="00B2351F">
        <w:rPr>
          <w:sz w:val="16"/>
        </w:rPr>
        <w:t xml:space="preserve"> instrument that is frequently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156DC3" w:rsidRPr="00B2351F" w:rsidRDefault="00156DC3" w:rsidP="00156DC3">
      <w:pPr>
        <w:rPr>
          <w:sz w:val="16"/>
        </w:rPr>
      </w:pPr>
      <w:r w:rsidRPr="00B2351F">
        <w:rPr>
          <w:rStyle w:val="StyleBoldUnderline"/>
        </w:rPr>
        <w:t xml:space="preserve">1. single-purpose provisions to </w:t>
      </w:r>
      <w:r w:rsidRPr="00DE27C9">
        <w:rPr>
          <w:rStyle w:val="StyleBoldUnderline"/>
          <w:highlight w:val="yellow"/>
        </w:rPr>
        <w:t>overturn or preempt a specific rule</w:t>
      </w:r>
      <w:r w:rsidRPr="00B2351F">
        <w:rPr>
          <w:sz w:val="16"/>
        </w:rPr>
        <w:t>;</w:t>
      </w:r>
    </w:p>
    <w:p w:rsidR="00156DC3" w:rsidRPr="00B2351F" w:rsidRDefault="00156DC3" w:rsidP="00156DC3">
      <w:pPr>
        <w:rPr>
          <w:sz w:val="16"/>
        </w:rPr>
      </w:pPr>
      <w:r w:rsidRPr="00B2351F">
        <w:rPr>
          <w:rStyle w:val="StyleBoldUnderline"/>
        </w:rPr>
        <w:t xml:space="preserve">2. </w:t>
      </w:r>
      <w:proofErr w:type="gramStart"/>
      <w:r w:rsidRPr="00DE27C9">
        <w:rPr>
          <w:rStyle w:val="StyleBoldUnderline"/>
          <w:highlight w:val="yellow"/>
        </w:rPr>
        <w:t>alterations</w:t>
      </w:r>
      <w:proofErr w:type="gramEnd"/>
      <w:r w:rsidRPr="00DE27C9">
        <w:rPr>
          <w:rStyle w:val="StyleBoldUnderline"/>
          <w:highlight w:val="yellow"/>
        </w:rPr>
        <w:t xml:space="preserve">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rsidR="00156DC3" w:rsidRPr="00B2351F" w:rsidRDefault="00156DC3" w:rsidP="00156DC3">
      <w:pPr>
        <w:rPr>
          <w:sz w:val="16"/>
        </w:rPr>
      </w:pPr>
      <w:r w:rsidRPr="00B2351F">
        <w:rPr>
          <w:rStyle w:val="StyleBoldUnderline"/>
        </w:rPr>
        <w:t xml:space="preserve">3. </w:t>
      </w:r>
      <w:proofErr w:type="gramStart"/>
      <w:r w:rsidRPr="00B2351F">
        <w:rPr>
          <w:rStyle w:val="StyleBoldUnderline"/>
        </w:rPr>
        <w:t>agency</w:t>
      </w:r>
      <w:proofErr w:type="gramEnd"/>
      <w:r w:rsidRPr="00B2351F">
        <w:rPr>
          <w:rStyle w:val="StyleBoldUnderline"/>
        </w:rPr>
        <w:t xml:space="preserve">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rsidR="00156DC3" w:rsidRPr="00B2351F" w:rsidRDefault="00156DC3" w:rsidP="00156DC3">
      <w:pPr>
        <w:rPr>
          <w:rStyle w:val="StyleBoldUnderline"/>
        </w:rPr>
      </w:pPr>
      <w:r w:rsidRPr="00B2351F">
        <w:rPr>
          <w:rStyle w:val="StyleBoldUnderline"/>
        </w:rPr>
        <w:t xml:space="preserve">4. </w:t>
      </w:r>
      <w:proofErr w:type="gramStart"/>
      <w:r w:rsidRPr="00DE27C9">
        <w:rPr>
          <w:rStyle w:val="StyleBoldUnderline"/>
          <w:highlight w:val="yellow"/>
        </w:rPr>
        <w:t>inter-agency</w:t>
      </w:r>
      <w:proofErr w:type="gramEnd"/>
      <w:r w:rsidRPr="00DE27C9">
        <w:rPr>
          <w:rStyle w:val="StyleBoldUnderline"/>
          <w:highlight w:val="yellow"/>
        </w:rPr>
        <w:t xml:space="preserve"> consultation requirements; and</w:t>
      </w:r>
    </w:p>
    <w:p w:rsidR="00156DC3" w:rsidRPr="005B28BD" w:rsidRDefault="00156DC3" w:rsidP="00156DC3">
      <w:pPr>
        <w:rPr>
          <w:sz w:val="16"/>
          <w:szCs w:val="16"/>
        </w:rPr>
      </w:pPr>
      <w:r w:rsidRPr="00B2351F">
        <w:rPr>
          <w:rStyle w:val="StyleBoldUnderline"/>
        </w:rPr>
        <w:t xml:space="preserve">5. </w:t>
      </w:r>
      <w:proofErr w:type="gramStart"/>
      <w:r w:rsidRPr="00DE27C9">
        <w:rPr>
          <w:rStyle w:val="StyleBoldUnderline"/>
          <w:highlight w:val="yellow"/>
        </w:rPr>
        <w:t>congressional</w:t>
      </w:r>
      <w:proofErr w:type="gramEnd"/>
      <w:r w:rsidRPr="00DE27C9">
        <w:rPr>
          <w:rStyle w:val="StyleBoldUnderline"/>
          <w:highlight w:val="yellow"/>
        </w:rPr>
        <w:t xml:space="preserve"> prior notification provisions</w:t>
      </w:r>
      <w:r w:rsidRPr="005B28BD">
        <w:rPr>
          <w:sz w:val="16"/>
          <w:szCs w:val="16"/>
        </w:rPr>
        <w:t>.</w:t>
      </w:r>
    </w:p>
    <w:p w:rsidR="00156DC3" w:rsidRDefault="00156DC3" w:rsidP="00156DC3"/>
    <w:p w:rsidR="00156DC3" w:rsidRDefault="00156DC3" w:rsidP="00156DC3">
      <w:pPr>
        <w:pStyle w:val="Heading4"/>
      </w:pPr>
      <w:r>
        <w:t>Judicial means the court</w:t>
      </w:r>
    </w:p>
    <w:p w:rsidR="00156DC3" w:rsidRDefault="00156DC3" w:rsidP="00156DC3">
      <w:r w:rsidRPr="00605746">
        <w:rPr>
          <w:rStyle w:val="StyleStyleBold12pt"/>
        </w:rPr>
        <w:t>WEST’S LAW 08</w:t>
      </w:r>
      <w:r>
        <w:t xml:space="preserve"> [West's Encyclopedia of American Law, edition 2. </w:t>
      </w:r>
      <w:r w:rsidRPr="00887431">
        <w:t>http://legal-dictionary.thefreedictionary.com/judicial</w:t>
      </w:r>
      <w:r>
        <w:t>]</w:t>
      </w:r>
    </w:p>
    <w:p w:rsidR="00156DC3" w:rsidRDefault="00156DC3" w:rsidP="00156DC3"/>
    <w:p w:rsidR="00156DC3" w:rsidRPr="00605746" w:rsidRDefault="00156DC3" w:rsidP="00156DC3">
      <w:pPr>
        <w:rPr>
          <w:sz w:val="16"/>
        </w:rPr>
      </w:pPr>
      <w:proofErr w:type="gramStart"/>
      <w:r w:rsidRPr="00BF4892">
        <w:rPr>
          <w:rStyle w:val="StyleBoldUnderline"/>
          <w:highlight w:val="yellow"/>
        </w:rPr>
        <w:t>Relating to the courts</w:t>
      </w:r>
      <w:r w:rsidRPr="00605746">
        <w:rPr>
          <w:rStyle w:val="StyleBoldUnderline"/>
        </w:rPr>
        <w:t xml:space="preserve"> </w:t>
      </w:r>
      <w:r w:rsidRPr="00605746">
        <w:rPr>
          <w:sz w:val="16"/>
        </w:rPr>
        <w:t>or belonging to the office of a judge; a term pertaining to the administration of justice, the courts, or a judge, as in judicial power.</w:t>
      </w:r>
      <w:proofErr w:type="gramEnd"/>
    </w:p>
    <w:p w:rsidR="00156DC3" w:rsidRPr="00605746" w:rsidRDefault="00156DC3" w:rsidP="00156DC3">
      <w:pPr>
        <w:rPr>
          <w:sz w:val="16"/>
        </w:rPr>
      </w:pPr>
      <w:r w:rsidRPr="00BF4892">
        <w:rPr>
          <w:rStyle w:val="StyleBoldUnderline"/>
          <w:highlight w:val="yellow"/>
        </w:rPr>
        <w:t>A judicial act involves</w:t>
      </w:r>
      <w:r w:rsidRPr="00605746">
        <w:rPr>
          <w:rStyle w:val="StyleBoldUnderline"/>
        </w:rPr>
        <w:t xml:space="preserve"> </w:t>
      </w:r>
      <w:r w:rsidRPr="00605746">
        <w:rPr>
          <w:sz w:val="16"/>
        </w:rPr>
        <w:t xml:space="preserve">an exercise of discretion or </w:t>
      </w:r>
      <w:r w:rsidRPr="00BF4892">
        <w:rPr>
          <w:rStyle w:val="StyleBoldUnderline"/>
          <w:highlight w:val="yellow"/>
        </w:rPr>
        <w:t>an unbiased decision by a court or judge</w:t>
      </w:r>
      <w:r w:rsidRPr="00605746">
        <w:rPr>
          <w:sz w:val="16"/>
        </w:rPr>
        <w:t xml:space="preserve">, as opposed to a ministerial, clerical, or routine procedure. </w:t>
      </w:r>
      <w:r w:rsidRPr="00BF4892">
        <w:rPr>
          <w:rStyle w:val="StyleBoldUnderline"/>
          <w:highlight w:val="yellow"/>
        </w:rPr>
        <w:t>A judicial act affects the rights of the parties</w:t>
      </w:r>
      <w:r w:rsidRPr="00605746">
        <w:rPr>
          <w:sz w:val="16"/>
        </w:rPr>
        <w:t xml:space="preserve"> or property brought before the court. It is the interpretation and application of the law to a particular set of facts contested by litigants in a court of law, resulting from discretion and based upon an evaluation of the evidence presented at a hearing.</w:t>
      </w:r>
    </w:p>
    <w:p w:rsidR="00156DC3" w:rsidRPr="00605746" w:rsidRDefault="00156DC3" w:rsidP="00156DC3">
      <w:pPr>
        <w:rPr>
          <w:sz w:val="16"/>
        </w:rPr>
      </w:pPr>
      <w:r w:rsidRPr="00605746">
        <w:rPr>
          <w:sz w:val="16"/>
        </w:rPr>
        <w:t>Judicial connotes the power to punish, sentence, and resolve conflicts.</w:t>
      </w:r>
    </w:p>
    <w:p w:rsidR="00156DC3" w:rsidRDefault="00156DC3" w:rsidP="00156DC3"/>
    <w:p w:rsidR="00156DC3" w:rsidRPr="00D17C4E" w:rsidRDefault="00156DC3" w:rsidP="00156DC3"/>
    <w:p w:rsidR="00156DC3" w:rsidRDefault="00156DC3" w:rsidP="00156DC3"/>
    <w:p w:rsidR="00156DC3" w:rsidRDefault="00156DC3" w:rsidP="00156DC3">
      <w:pPr>
        <w:pStyle w:val="Heading4"/>
      </w:pPr>
      <w:r>
        <w:t xml:space="preserve">Our interpretation is best because it’s key to preserve </w:t>
      </w:r>
      <w:r w:rsidRPr="004A02BB">
        <w:rPr>
          <w:i/>
          <w:u w:val="single"/>
        </w:rPr>
        <w:t>productive</w:t>
      </w:r>
      <w:r>
        <w:t xml:space="preserve"> debate—</w:t>
      </w:r>
    </w:p>
    <w:p w:rsidR="00156DC3" w:rsidRDefault="00156DC3" w:rsidP="00156DC3">
      <w:pPr>
        <w:pStyle w:val="Heading4"/>
      </w:pPr>
      <w:r w:rsidRPr="00D821FA">
        <w:t xml:space="preserve">Modest predictability of </w:t>
      </w:r>
      <w:r>
        <w:t>the resolution</w:t>
      </w:r>
      <w:r w:rsidRPr="00D821FA">
        <w:t xml:space="preserve"> is worth potential substantive tradeoff.</w:t>
      </w:r>
      <w:r>
        <w:t xml:space="preserve"> </w:t>
      </w:r>
      <w:r w:rsidRPr="00D821FA">
        <w:t xml:space="preserve"> Topicality creates space for relevant </w:t>
      </w:r>
      <w:r>
        <w:t>debate</w:t>
      </w:r>
      <w:r w:rsidRPr="00D821FA">
        <w:t>.</w:t>
      </w:r>
    </w:p>
    <w:p w:rsidR="00156DC3" w:rsidRDefault="00156DC3" w:rsidP="00156DC3">
      <w:pPr>
        <w:tabs>
          <w:tab w:val="left" w:pos="3180"/>
        </w:tabs>
      </w:pPr>
      <w:r>
        <w:t xml:space="preserve">Toni M. </w:t>
      </w:r>
      <w:r w:rsidRPr="00E613CE">
        <w:rPr>
          <w:rStyle w:val="StyleStyleBold12pt"/>
        </w:rPr>
        <w:t>MASSARO</w:t>
      </w:r>
      <w:r>
        <w:t xml:space="preserve">, Professor of Law, University of Florida, </w:t>
      </w:r>
      <w:r w:rsidRPr="00E613CE">
        <w:rPr>
          <w:rStyle w:val="StyleStyleBold12pt"/>
        </w:rPr>
        <w:t>89</w:t>
      </w:r>
      <w:r>
        <w:t xml:space="preserve"> [August, 1989, “</w:t>
      </w:r>
      <w:r w:rsidRPr="00933F2D">
        <w:t>Empathy, Legal Storytelling, and the Rule of Law: New Words, Old Wounds?</w:t>
      </w:r>
      <w:r>
        <w:t xml:space="preserve">” </w:t>
      </w:r>
      <w:r w:rsidRPr="00E613CE">
        <w:rPr>
          <w:i/>
        </w:rPr>
        <w:t>Michigan Law Review</w:t>
      </w:r>
      <w:r>
        <w:t>, 87 Mich. L. Rev. 2099, Lexis]</w:t>
      </w:r>
    </w:p>
    <w:p w:rsidR="00156DC3" w:rsidRPr="00933F2D" w:rsidRDefault="00156DC3" w:rsidP="00156DC3">
      <w:pPr>
        <w:tabs>
          <w:tab w:val="left" w:pos="3180"/>
        </w:tabs>
      </w:pPr>
    </w:p>
    <w:p w:rsidR="00156DC3" w:rsidRDefault="00156DC3" w:rsidP="00156DC3">
      <w:pPr>
        <w:rPr>
          <w:sz w:val="16"/>
        </w:rPr>
      </w:pPr>
      <w:r w:rsidRPr="00D821FA">
        <w:rPr>
          <w:sz w:val="16"/>
        </w:rPr>
        <w:t xml:space="preserve">Yet </w:t>
      </w:r>
      <w:r w:rsidRPr="001F75E2">
        <w:rPr>
          <w:rStyle w:val="StyleBoldUnderline"/>
        </w:rPr>
        <w:t xml:space="preserve">despite their acknowledgment that some ordering and rules are necessary, </w:t>
      </w:r>
      <w:r w:rsidRPr="00372959">
        <w:rPr>
          <w:rStyle w:val="StyleBoldUnderline"/>
          <w:highlight w:val="yellow"/>
        </w:rPr>
        <w:t>empathy proponents tend to approach the rule-of-law model as a villain</w:t>
      </w:r>
      <w:r w:rsidRPr="00BF1321">
        <w:rPr>
          <w:rStyle w:val="StyleBoldUnderline"/>
        </w:rPr>
        <w:t>.</w:t>
      </w:r>
      <w:r w:rsidRPr="00D821FA">
        <w:rPr>
          <w:sz w:val="16"/>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w:t>
      </w:r>
      <w:r>
        <w:rPr>
          <w:sz w:val="16"/>
        </w:rPr>
        <w:t>d, I have several observations.</w:t>
      </w:r>
    </w:p>
    <w:p w:rsidR="00156DC3" w:rsidRPr="00E613CE" w:rsidRDefault="00156DC3" w:rsidP="00156DC3">
      <w:r w:rsidRPr="00D821FA">
        <w:rPr>
          <w:sz w:val="16"/>
        </w:rPr>
        <w:t xml:space="preserve">My first thought is that the rule-of-law model is only a model. If the term means absolute separation of legal decision and "politics," then it surely is both unrealistic and undesirable.54 But </w:t>
      </w:r>
      <w:r w:rsidRPr="00372959">
        <w:rPr>
          <w:rStyle w:val="StyleBoldUnderline"/>
          <w:highlight w:val="yellow"/>
        </w:rPr>
        <w:t>our actual</w:t>
      </w:r>
      <w:r w:rsidRPr="001F75E2">
        <w:rPr>
          <w:sz w:val="16"/>
        </w:rPr>
        <w:t xml:space="preserve"> </w:t>
      </w:r>
      <w:r w:rsidRPr="001F75E2">
        <w:rPr>
          <w:sz w:val="16"/>
          <w:szCs w:val="16"/>
        </w:rPr>
        <w:t>statutory and</w:t>
      </w:r>
      <w:r w:rsidRPr="001F75E2">
        <w:t xml:space="preserve"> </w:t>
      </w:r>
      <w:r w:rsidRPr="00372959">
        <w:rPr>
          <w:rStyle w:val="StyleBoldUnderline"/>
          <w:highlight w:val="yellow"/>
        </w:rPr>
        <w:t>decisional "rules" rarely mandate a particular (</w:t>
      </w:r>
      <w:proofErr w:type="spellStart"/>
      <w:r w:rsidRPr="00372959">
        <w:rPr>
          <w:rStyle w:val="StyleBoldUnderline"/>
          <w:highlight w:val="yellow"/>
        </w:rPr>
        <w:t>unempathetic</w:t>
      </w:r>
      <w:proofErr w:type="spellEnd"/>
      <w:r w:rsidRPr="00372959">
        <w:rPr>
          <w:rStyle w:val="StyleBoldUnderline"/>
          <w:highlight w:val="yellow"/>
        </w:rPr>
        <w:t>) response. Most of our rules are fairly open-ended</w:t>
      </w:r>
      <w:r w:rsidRPr="00372959">
        <w:rPr>
          <w:rStyle w:val="StyleBoldUnderline"/>
          <w:b/>
          <w:highlight w:val="yellow"/>
        </w:rPr>
        <w:t>. "Relevance,"</w:t>
      </w:r>
      <w:r w:rsidRPr="001F75E2">
        <w:rPr>
          <w:sz w:val="16"/>
          <w:szCs w:val="16"/>
        </w:rPr>
        <w:t xml:space="preserve"> "</w:t>
      </w:r>
      <w:r w:rsidRPr="00D821FA">
        <w:rPr>
          <w:sz w:val="16"/>
        </w:rPr>
        <w:t>the best interests of the child," "</w:t>
      </w:r>
      <w:r w:rsidRPr="00372959">
        <w:rPr>
          <w:rStyle w:val="StyleBoldUnderline"/>
          <w:highlight w:val="yellow"/>
        </w:rPr>
        <w:t>undue hardship</w:t>
      </w:r>
      <w:r w:rsidRPr="00D821FA">
        <w:rPr>
          <w:sz w:val="16"/>
        </w:rPr>
        <w:t xml:space="preserve">," "negligence," or "freedom of speech" - </w:t>
      </w:r>
      <w:r w:rsidRPr="00BF1321">
        <w:rPr>
          <w:rStyle w:val="StyleBoldUnderline"/>
        </w:rPr>
        <w:t>to name only a few</w:t>
      </w:r>
      <w:r w:rsidRPr="00D821FA">
        <w:rPr>
          <w:sz w:val="16"/>
        </w:rPr>
        <w:t xml:space="preserve"> legal concepts - hardly admit of precise definition or consistent, predictable application. Rather, they </w:t>
      </w:r>
      <w:r w:rsidRPr="00372959">
        <w:rPr>
          <w:rStyle w:val="StyleBoldUnderline"/>
          <w:highlight w:val="yellow"/>
        </w:rPr>
        <w:t>represent a</w:t>
      </w:r>
      <w:r w:rsidRPr="001F75E2">
        <w:rPr>
          <w:rStyle w:val="StyleBoldUnderline"/>
        </w:rPr>
        <w:t xml:space="preserve"> weaker, but still </w:t>
      </w:r>
      <w:r w:rsidRPr="00372959">
        <w:rPr>
          <w:rStyle w:val="StyleBoldUnderline"/>
          <w:highlight w:val="yellow"/>
        </w:rPr>
        <w:t>constraining sense of the rule-</w:t>
      </w:r>
      <w:r w:rsidRPr="00372959">
        <w:rPr>
          <w:rStyle w:val="StyleBoldUnderline"/>
          <w:highlight w:val="yellow"/>
        </w:rPr>
        <w:lastRenderedPageBreak/>
        <w:t xml:space="preserve">of-law model. Most rules are </w:t>
      </w:r>
      <w:r w:rsidRPr="00372959">
        <w:rPr>
          <w:rStyle w:val="StyleBoldUnderline"/>
          <w:b/>
          <w:highlight w:val="yellow"/>
        </w:rPr>
        <w:t>guidelines</w:t>
      </w:r>
      <w:r w:rsidRPr="00372959">
        <w:rPr>
          <w:rStyle w:val="StyleBoldUnderline"/>
          <w:highlight w:val="yellow"/>
        </w:rPr>
        <w:t xml:space="preserve"> that </w:t>
      </w:r>
      <w:r w:rsidRPr="00372959">
        <w:rPr>
          <w:rStyle w:val="StyleBoldUnderline"/>
          <w:b/>
          <w:highlight w:val="yellow"/>
        </w:rPr>
        <w:t>establish</w:t>
      </w:r>
      <w:r w:rsidRPr="00372959">
        <w:rPr>
          <w:rStyle w:val="StyleBoldUnderline"/>
          <w:highlight w:val="yellow"/>
        </w:rPr>
        <w:t xml:space="preserve"> spheres of </w:t>
      </w:r>
      <w:r w:rsidRPr="00372959">
        <w:rPr>
          <w:rStyle w:val="StyleBoldUnderline"/>
          <w:b/>
          <w:highlight w:val="yellow"/>
        </w:rPr>
        <w:t>relevant</w:t>
      </w:r>
      <w:r w:rsidRPr="00372959">
        <w:rPr>
          <w:rStyle w:val="StyleBoldUnderline"/>
          <w:highlight w:val="yellow"/>
        </w:rPr>
        <w:t xml:space="preserve"> </w:t>
      </w:r>
      <w:r w:rsidRPr="00372959">
        <w:rPr>
          <w:rStyle w:val="StyleBoldUnderline"/>
          <w:b/>
          <w:highlight w:val="yellow"/>
        </w:rPr>
        <w:t>conversation</w:t>
      </w:r>
      <w:r w:rsidRPr="00372959">
        <w:rPr>
          <w:rStyle w:val="StyleBoldUnderline"/>
          <w:highlight w:val="yellow"/>
        </w:rPr>
        <w:t xml:space="preserve">, </w:t>
      </w:r>
      <w:r w:rsidRPr="00372959">
        <w:rPr>
          <w:rStyle w:val="StyleBoldUnderline"/>
          <w:b/>
          <w:highlight w:val="yellow"/>
        </w:rPr>
        <w:t>not</w:t>
      </w:r>
      <w:r w:rsidRPr="00372959">
        <w:rPr>
          <w:rStyle w:val="StyleBoldUnderline"/>
          <w:highlight w:val="yellow"/>
        </w:rPr>
        <w:t xml:space="preserve"> </w:t>
      </w:r>
      <w:r w:rsidRPr="00372959">
        <w:rPr>
          <w:rStyle w:val="StyleBoldUnderline"/>
          <w:b/>
          <w:highlight w:val="yellow"/>
        </w:rPr>
        <w:t>mathematical</w:t>
      </w:r>
      <w:r w:rsidRPr="00372959">
        <w:rPr>
          <w:rStyle w:val="StyleBoldUnderline"/>
          <w:highlight w:val="yellow"/>
        </w:rPr>
        <w:t xml:space="preserve"> </w:t>
      </w:r>
      <w:r w:rsidRPr="00372959">
        <w:rPr>
          <w:rStyle w:val="StyleBoldUnderline"/>
          <w:b/>
          <w:highlight w:val="yellow"/>
        </w:rPr>
        <w:t>formulas</w:t>
      </w:r>
      <w:r w:rsidRPr="00E613CE">
        <w:t>.</w:t>
      </w:r>
    </w:p>
    <w:p w:rsidR="00156DC3" w:rsidRDefault="00156DC3" w:rsidP="00156DC3">
      <w:pPr>
        <w:rPr>
          <w:sz w:val="16"/>
        </w:rPr>
      </w:pPr>
      <w:r w:rsidRPr="00D821FA">
        <w:rPr>
          <w:sz w:val="16"/>
        </w:rPr>
        <w:t>Moreover, legal training in a common law system emphasizes the indeterminate nature of rules and the significance of even subtle variations in facts. Our legal tradition stresses an inductive method of discovering legal principles</w:t>
      </w:r>
      <w:r w:rsidRPr="001F75E2">
        <w:t xml:space="preserve">. </w:t>
      </w:r>
      <w:r w:rsidRPr="001F75E2">
        <w:rPr>
          <w:rStyle w:val="StyleBoldUnderline"/>
        </w:rPr>
        <w:t>We are taught to distinguish different "stories," to arrive at "law" through experience with many stories, and to revise that law as future experience requires</w:t>
      </w:r>
      <w:r w:rsidRPr="00BF1321">
        <w:rPr>
          <w:rStyle w:val="StyleBoldUnderline"/>
        </w:rPr>
        <w:t>.</w:t>
      </w:r>
      <w:r w:rsidRPr="00D821FA">
        <w:rPr>
          <w:sz w:val="16"/>
        </w:rPr>
        <w:t xml:space="preserve"> Much of the effort of most first-year law professors is, I believe, devoted to debunking popular lay myths about "law" as clean-cut answers, and to illuminate law as a dynamic body of policy determinations constrained b</w:t>
      </w:r>
      <w:r>
        <w:rPr>
          <w:sz w:val="16"/>
        </w:rPr>
        <w:t>y certain guiding principles.55</w:t>
      </w:r>
    </w:p>
    <w:p w:rsidR="00156DC3" w:rsidRDefault="00156DC3" w:rsidP="00156DC3">
      <w:pPr>
        <w:rPr>
          <w:sz w:val="16"/>
        </w:rPr>
      </w:pPr>
      <w:r w:rsidRPr="00D821FA">
        <w:rPr>
          <w:sz w:val="16"/>
        </w:rPr>
        <w:t xml:space="preserve">As a practical matter, therefore, </w:t>
      </w:r>
      <w:r w:rsidRPr="00372959">
        <w:rPr>
          <w:rStyle w:val="StyleBoldUnderline"/>
          <w:highlight w:val="yellow"/>
        </w:rPr>
        <w:t>our rules often are</w:t>
      </w:r>
      <w:r w:rsidRPr="00372959">
        <w:rPr>
          <w:sz w:val="16"/>
          <w:highlight w:val="yellow"/>
        </w:rPr>
        <w:t xml:space="preserve"> </w:t>
      </w:r>
      <w:r w:rsidRPr="00D821FA">
        <w:rPr>
          <w:sz w:val="16"/>
        </w:rPr>
        <w:t xml:space="preserve">ambiguous and </w:t>
      </w:r>
      <w:r w:rsidRPr="00372959">
        <w:rPr>
          <w:rStyle w:val="StyleBoldUnderline"/>
          <w:highlight w:val="yellow"/>
        </w:rPr>
        <w:t>fluid standards that offer</w:t>
      </w:r>
      <w:r w:rsidRPr="00372959">
        <w:rPr>
          <w:rStyle w:val="StyleBoldUnderline"/>
          <w:b/>
          <w:highlight w:val="yellow"/>
        </w:rPr>
        <w:t xml:space="preserve"> </w:t>
      </w:r>
      <w:r w:rsidRPr="00830A8F">
        <w:rPr>
          <w:rStyle w:val="Emphasis"/>
          <w:highlight w:val="yellow"/>
        </w:rPr>
        <w:t>substantial room for varying interpretations</w:t>
      </w:r>
      <w:r w:rsidRPr="00830A8F">
        <w:rPr>
          <w:sz w:val="16"/>
        </w:rPr>
        <w:t>.</w:t>
      </w:r>
      <w:r w:rsidRPr="00D821FA">
        <w:rPr>
          <w:sz w:val="16"/>
        </w:rPr>
        <w:t xml:space="preserve"> The interpreter, usually a judge, may consult several sources to aid in </w:t>
      </w:r>
      <w:proofErr w:type="spellStart"/>
      <w:r w:rsidRPr="00D821FA">
        <w:rPr>
          <w:sz w:val="16"/>
        </w:rPr>
        <w:t>decisionmaking</w:t>
      </w:r>
      <w:proofErr w:type="spellEnd"/>
      <w:r w:rsidRPr="00D821FA">
        <w:rPr>
          <w:sz w:val="16"/>
        </w:rPr>
        <w:t xml:space="preserve">. One important source 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lawyers,56 all of which may go un-stated. The opportunity for contextual and empathic </w:t>
      </w:r>
      <w:proofErr w:type="spellStart"/>
      <w:r w:rsidRPr="00D821FA">
        <w:rPr>
          <w:sz w:val="16"/>
        </w:rPr>
        <w:t>decisionmaking</w:t>
      </w:r>
      <w:proofErr w:type="spellEnd"/>
      <w:r w:rsidRPr="00D821FA">
        <w:rPr>
          <w:sz w:val="16"/>
        </w:rPr>
        <w:t xml:space="preserve"> therefore already is very much a part of our adjudicatory law, despite our commi</w:t>
      </w:r>
      <w:r>
        <w:rPr>
          <w:sz w:val="16"/>
        </w:rPr>
        <w:t>tment to the rule-of-law ideal.</w:t>
      </w:r>
    </w:p>
    <w:p w:rsidR="00156DC3" w:rsidRDefault="00156DC3" w:rsidP="00156DC3">
      <w:pPr>
        <w:rPr>
          <w:sz w:val="16"/>
        </w:rPr>
      </w:pPr>
      <w:r w:rsidRPr="00D821FA">
        <w:rPr>
          <w:sz w:val="16"/>
        </w:rPr>
        <w:t>Even when law is clear and relatively inflexible, however, it is not necessarily "</w:t>
      </w:r>
      <w:proofErr w:type="spellStart"/>
      <w:r w:rsidRPr="00D821FA">
        <w:rPr>
          <w:sz w:val="16"/>
        </w:rPr>
        <w:t>unempathetic</w:t>
      </w:r>
      <w:proofErr w:type="spellEnd"/>
      <w:r w:rsidRPr="00D821FA">
        <w:rPr>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w:t>
      </w:r>
      <w:proofErr w:type="gramStart"/>
      <w:r w:rsidRPr="00D821FA">
        <w:rPr>
          <w:sz w:val="16"/>
        </w:rPr>
        <w:t>The</w:t>
      </w:r>
      <w:proofErr w:type="gramEnd"/>
      <w:r w:rsidRPr="00D821FA">
        <w:rPr>
          <w:sz w:val="16"/>
        </w:rPr>
        <w:t xml:space="preserv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D821FA">
        <w:rPr>
          <w:sz w:val="16"/>
        </w:rPr>
        <w:t>decisionmakers</w:t>
      </w:r>
      <w:proofErr w:type="spellEnd"/>
      <w:r w:rsidRPr="00D821FA">
        <w:rPr>
          <w:sz w:val="16"/>
        </w:rPr>
        <w:t xml:space="preserve"> - in this example, women - and hence most vulnerable </w:t>
      </w:r>
      <w:r>
        <w:rPr>
          <w:sz w:val="16"/>
        </w:rPr>
        <w:t xml:space="preserve">to </w:t>
      </w:r>
      <w:proofErr w:type="spellStart"/>
      <w:r>
        <w:rPr>
          <w:sz w:val="16"/>
        </w:rPr>
        <w:t>unempathetic</w:t>
      </w:r>
      <w:proofErr w:type="spellEnd"/>
      <w:r>
        <w:rPr>
          <w:sz w:val="16"/>
        </w:rPr>
        <w:t xml:space="preserve"> ad hoc rulings.</w:t>
      </w:r>
    </w:p>
    <w:p w:rsidR="00156DC3" w:rsidRDefault="00156DC3" w:rsidP="00156DC3">
      <w:pPr>
        <w:rPr>
          <w:sz w:val="16"/>
        </w:rPr>
      </w:pPr>
      <w:r w:rsidRPr="00D821FA">
        <w:rPr>
          <w:sz w:val="16"/>
        </w:rPr>
        <w:t xml:space="preserve">A final observation is that the principle of legality reflects a deeply ingrained, perhaps inescapable, cultural instinct. </w:t>
      </w:r>
      <w:r w:rsidRPr="00830A8F">
        <w:rPr>
          <w:rStyle w:val="Emphasis"/>
          <w:highlight w:val="yellow"/>
        </w:rPr>
        <w:t>We value some procedural regularity</w:t>
      </w:r>
      <w:r w:rsidRPr="001F75E2">
        <w:rPr>
          <w:sz w:val="16"/>
        </w:rPr>
        <w:t xml:space="preserve"> </w:t>
      </w:r>
      <w:r w:rsidRPr="00D821FA">
        <w:rPr>
          <w:sz w:val="16"/>
        </w:rPr>
        <w:t xml:space="preserve">- "law for law's sake" - </w:t>
      </w:r>
      <w:r w:rsidRPr="00372959">
        <w:rPr>
          <w:rStyle w:val="StyleBoldUnderline"/>
          <w:highlight w:val="yellow"/>
        </w:rPr>
        <w:t xml:space="preserve">because it lends </w:t>
      </w:r>
      <w:r w:rsidRPr="00372959">
        <w:rPr>
          <w:rStyle w:val="Emphasis"/>
          <w:highlight w:val="yellow"/>
        </w:rPr>
        <w:t>stasis and structure</w:t>
      </w:r>
      <w:r w:rsidRPr="00D821FA">
        <w:rPr>
          <w:sz w:val="16"/>
        </w:rPr>
        <w:t xml:space="preserve"> to our often chaotic lives. </w:t>
      </w:r>
      <w:r w:rsidRPr="00372959">
        <w:rPr>
          <w:rStyle w:val="StyleBoldUnderline"/>
          <w:highlight w:val="yellow"/>
        </w:rPr>
        <w:t>Even within our most intimate relationships, we both establish "rules," and expect the other party to follow them</w:t>
      </w:r>
      <w:r w:rsidRPr="00BF1321">
        <w:rPr>
          <w:rStyle w:val="StyleBoldUnderline"/>
        </w:rPr>
        <w:t>.</w:t>
      </w:r>
      <w:r w:rsidRPr="00D821FA">
        <w:rPr>
          <w:sz w:val="16"/>
        </w:rPr>
        <w:t xml:space="preserve">59 </w:t>
      </w:r>
      <w:r w:rsidRPr="00372959">
        <w:rPr>
          <w:rStyle w:val="StyleBoldUnderline"/>
          <w:highlight w:val="yellow"/>
        </w:rPr>
        <w:t>Breach of these</w:t>
      </w:r>
      <w:r w:rsidRPr="001F75E2">
        <w:rPr>
          <w:rStyle w:val="StyleBoldUnderline"/>
        </w:rPr>
        <w:t xml:space="preserve"> unspoken </w:t>
      </w:r>
      <w:r w:rsidRPr="00372959">
        <w:rPr>
          <w:rStyle w:val="StyleBoldUnderline"/>
          <w:highlight w:val="yellow"/>
        </w:rPr>
        <w:t xml:space="preserve">agreements can destroy the relationship and hurt us deeply, </w:t>
      </w:r>
      <w:r w:rsidRPr="00372959">
        <w:rPr>
          <w:rStyle w:val="Emphasis"/>
          <w:highlight w:val="yellow"/>
        </w:rPr>
        <w:t>regardless of the wisdom or "substantive fairness"</w:t>
      </w:r>
      <w:r w:rsidRPr="00372959">
        <w:rPr>
          <w:rStyle w:val="StyleBoldUnderline"/>
          <w:highlight w:val="yellow"/>
        </w:rPr>
        <w:t xml:space="preserve"> of a particular rule. Our agreements create </w:t>
      </w:r>
      <w:r w:rsidRPr="00830A8F">
        <w:rPr>
          <w:rStyle w:val="Emphasis"/>
          <w:highlight w:val="yellow"/>
        </w:rPr>
        <w:t>expectations</w:t>
      </w:r>
      <w:r w:rsidRPr="00372959">
        <w:rPr>
          <w:rStyle w:val="StyleBoldUnderline"/>
          <w:highlight w:val="yellow"/>
        </w:rPr>
        <w:t>, and their consistent application fulfills the expectations</w:t>
      </w:r>
      <w:r w:rsidRPr="00D821FA">
        <w:rPr>
          <w:sz w:val="16"/>
        </w:rPr>
        <w:t xml:space="preserve">. </w:t>
      </w:r>
      <w:r w:rsidRPr="00D821FA">
        <w:rPr>
          <w:rFonts w:cs="Arial"/>
          <w:bCs/>
          <w:sz w:val="16"/>
          <w:szCs w:val="26"/>
        </w:rPr>
        <w:t xml:space="preserve">The </w:t>
      </w:r>
      <w:r w:rsidRPr="00830A8F">
        <w:rPr>
          <w:rStyle w:val="Emphasis"/>
          <w:highlight w:val="yellow"/>
        </w:rPr>
        <w:t>modest predictability</w:t>
      </w:r>
      <w:r w:rsidRPr="00372959">
        <w:rPr>
          <w:rStyle w:val="StyleBoldUnderline"/>
          <w:highlight w:val="yellow"/>
        </w:rPr>
        <w:t xml:space="preserve"> that this sort of "formalism" provides</w:t>
      </w:r>
      <w:r w:rsidRPr="001F75E2">
        <w:rPr>
          <w:sz w:val="16"/>
        </w:rPr>
        <w:t xml:space="preserve"> </w:t>
      </w:r>
      <w:r w:rsidRPr="00D821FA">
        <w:rPr>
          <w:sz w:val="16"/>
        </w:rPr>
        <w:t xml:space="preserve">actually </w:t>
      </w:r>
      <w:r w:rsidRPr="00372959">
        <w:rPr>
          <w:rStyle w:val="StyleBoldUnderline"/>
          <w:b/>
          <w:highlight w:val="yellow"/>
        </w:rPr>
        <w:t>may encourage human relationships</w:t>
      </w:r>
      <w:r w:rsidRPr="00D821FA">
        <w:rPr>
          <w:sz w:val="16"/>
        </w:rPr>
        <w:t xml:space="preserve">.60 </w:t>
      </w:r>
    </w:p>
    <w:p w:rsidR="00156DC3" w:rsidRDefault="00156DC3" w:rsidP="00156DC3"/>
    <w:p w:rsidR="00156DC3" w:rsidRDefault="00156DC3" w:rsidP="00156DC3">
      <w:pPr>
        <w:pStyle w:val="Heading4"/>
      </w:pPr>
      <w:r>
        <w:t>A limited topic of discussion that provides for equitable ground is key to productive inculcation of decision-making and advocacy skills in every and all facets of life—</w:t>
      </w:r>
      <w:r w:rsidRPr="004A02BB">
        <w:rPr>
          <w:u w:val="single"/>
        </w:rPr>
        <w:t>even if</w:t>
      </w:r>
      <w:r>
        <w:t xml:space="preserve"> their position is </w:t>
      </w:r>
      <w:r w:rsidRPr="004A02BB">
        <w:rPr>
          <w:u w:val="single"/>
        </w:rPr>
        <w:t>contestable</w:t>
      </w:r>
      <w:r>
        <w:t xml:space="preserve"> that’s distinct from it being </w:t>
      </w:r>
      <w:r w:rsidRPr="004A02BB">
        <w:rPr>
          <w:u w:val="single"/>
        </w:rPr>
        <w:t>valuably debatable</w:t>
      </w:r>
      <w:r>
        <w:t>.  Our interpretation provides room for flexibility, creativity, and innovation, but targets the discussion to avoid mere statements of fact</w:t>
      </w:r>
    </w:p>
    <w:p w:rsidR="00156DC3" w:rsidRDefault="00156DC3" w:rsidP="00156DC3">
      <w:r w:rsidRPr="00FF6CF1">
        <w:rPr>
          <w:rStyle w:val="StyleStyleBold12pt"/>
        </w:rPr>
        <w:t xml:space="preserve">Steinberg and </w:t>
      </w:r>
      <w:proofErr w:type="spellStart"/>
      <w:r w:rsidRPr="00FF6CF1">
        <w:rPr>
          <w:rStyle w:val="StyleStyleBold12pt"/>
        </w:rPr>
        <w:t>Freeley</w:t>
      </w:r>
      <w:proofErr w:type="spellEnd"/>
      <w:r w:rsidRPr="00FF6CF1">
        <w:rPr>
          <w:rStyle w:val="StyleStyleBold12pt"/>
        </w:rPr>
        <w:t xml:space="preserve"> 8</w:t>
      </w:r>
      <w:r>
        <w:t xml:space="preserve">—*David L. Steinberg, a lecturer in Communication Studies at the University of Miami, holds a Master's Degree in Communication from The University of Tennessee and has completed significant post-graduate work in Communication Studies, Education, and Human Resource Development from The Pennsylvania State University and from Florida International University.  **Austin J. </w:t>
      </w:r>
      <w:proofErr w:type="spellStart"/>
      <w:r>
        <w:t>Freeley</w:t>
      </w:r>
      <w:proofErr w:type="spellEnd"/>
      <w:r>
        <w:t xml:space="preserve"> is a Boston based attorney who focuses on criminal, personal injury and civil rights law [February 13, 2008, </w:t>
      </w:r>
      <w:r w:rsidRPr="00C03903">
        <w:rPr>
          <w:i/>
        </w:rPr>
        <w:t>Argumentation and Debate: Critical Thinking for Reasoned Decision Making</w:t>
      </w:r>
      <w:r>
        <w:t>, Twelfth Edition, Wadsworth Publishing, pg. 43-45]</w:t>
      </w:r>
    </w:p>
    <w:p w:rsidR="00156DC3" w:rsidRDefault="00156DC3" w:rsidP="00156DC3"/>
    <w:p w:rsidR="00156DC3" w:rsidRPr="005F0E61" w:rsidRDefault="00156DC3" w:rsidP="00156DC3">
      <w:pPr>
        <w:rPr>
          <w:sz w:val="16"/>
        </w:rPr>
      </w:pPr>
      <w:r w:rsidRPr="00014A48">
        <w:rPr>
          <w:rStyle w:val="StyleBoldUnderline"/>
          <w:highlight w:val="yellow"/>
        </w:rPr>
        <w:t xml:space="preserve">Debate is a </w:t>
      </w:r>
      <w:r w:rsidRPr="00014A48">
        <w:rPr>
          <w:rStyle w:val="Emphasis"/>
          <w:highlight w:val="yellow"/>
        </w:rPr>
        <w:t>means of settling differences</w:t>
      </w:r>
      <w:r w:rsidRPr="005F0E61">
        <w:rPr>
          <w:rStyle w:val="StyleBoldUnderline"/>
        </w:rPr>
        <w:t>, so there must be a difference of opinion</w:t>
      </w:r>
      <w:r w:rsidRPr="005F0E61">
        <w:rPr>
          <w:sz w:val="16"/>
        </w:rPr>
        <w:t xml:space="preserve"> or a conflict of interest </w:t>
      </w:r>
      <w:r w:rsidRPr="005F0E61">
        <w:rPr>
          <w:rStyle w:val="StyleBoldUnderline"/>
        </w:rPr>
        <w:t xml:space="preserve">before there can be a debate. </w:t>
      </w:r>
      <w:r w:rsidRPr="00014A48">
        <w:rPr>
          <w:rStyle w:val="StyleBoldUnderline"/>
        </w:rPr>
        <w:t>If everyone is in agreement on a fact or value or policy, there is no need for debate</w:t>
      </w:r>
      <w:r w:rsidRPr="00014A48">
        <w:rPr>
          <w:sz w:val="16"/>
        </w:rPr>
        <w:t xml:space="preserve">; the matter can be settled by unanimous consent. Thus, for example, </w:t>
      </w:r>
      <w:r w:rsidRPr="00014A48">
        <w:rPr>
          <w:rStyle w:val="StyleBoldUnderline"/>
          <w:highlight w:val="yellow"/>
        </w:rPr>
        <w:t>it would be pointless</w:t>
      </w:r>
      <w:r w:rsidRPr="005F0E61">
        <w:rPr>
          <w:rStyle w:val="StyleBoldUnderline"/>
        </w:rPr>
        <w:t xml:space="preserve"> to attempt </w:t>
      </w:r>
      <w:r w:rsidRPr="00014A48">
        <w:rPr>
          <w:rStyle w:val="StyleBoldUnderline"/>
          <w:highlight w:val="yellow"/>
        </w:rPr>
        <w:t>to debate</w:t>
      </w:r>
      <w:r w:rsidRPr="005F0E61">
        <w:rPr>
          <w:sz w:val="16"/>
        </w:rPr>
        <w:t xml:space="preserve"> “Resolved: </w:t>
      </w:r>
      <w:r w:rsidRPr="005F0E61">
        <w:rPr>
          <w:rStyle w:val="Emphasis"/>
        </w:rPr>
        <w:t xml:space="preserve">That </w:t>
      </w:r>
      <w:r w:rsidRPr="00014A48">
        <w:rPr>
          <w:rStyle w:val="Emphasis"/>
          <w:highlight w:val="yellow"/>
        </w:rPr>
        <w:t>two plus two equals four</w:t>
      </w:r>
      <w:r w:rsidRPr="005F0E61">
        <w:rPr>
          <w:sz w:val="16"/>
        </w:rPr>
        <w:t xml:space="preserve">,” </w:t>
      </w:r>
      <w:r w:rsidRPr="005F0E61">
        <w:rPr>
          <w:rStyle w:val="StyleBoldUnderline"/>
        </w:rPr>
        <w:t xml:space="preserve">because there is simply no controversy about this </w:t>
      </w:r>
      <w:r w:rsidRPr="005F0E61">
        <w:rPr>
          <w:rStyle w:val="StyleBoldUnderline"/>
        </w:rPr>
        <w:lastRenderedPageBreak/>
        <w:t xml:space="preserve">statement. </w:t>
      </w:r>
      <w:r w:rsidRPr="00014A48">
        <w:rPr>
          <w:rStyle w:val="Emphasis"/>
          <w:highlight w:val="yellow"/>
        </w:rPr>
        <w:t>Controversy</w:t>
      </w:r>
      <w:r w:rsidRPr="00014A48">
        <w:rPr>
          <w:rStyle w:val="StyleBoldUnderline"/>
          <w:highlight w:val="yellow"/>
        </w:rPr>
        <w:t xml:space="preserve"> is an </w:t>
      </w:r>
      <w:r w:rsidRPr="00014A48">
        <w:rPr>
          <w:rStyle w:val="Emphasis"/>
          <w:highlight w:val="yellow"/>
        </w:rPr>
        <w:t>essential</w:t>
      </w:r>
      <w:r w:rsidRPr="00014A48">
        <w:rPr>
          <w:rStyle w:val="StyleBoldUnderline"/>
          <w:highlight w:val="yellow"/>
        </w:rPr>
        <w:t xml:space="preserve"> prerequisite of debate</w:t>
      </w:r>
      <w:r w:rsidRPr="005F0E61">
        <w:rPr>
          <w:rStyle w:val="StyleBoldUnderline"/>
        </w:rPr>
        <w:t>. Where there is no clash of ideas, proposals, interests, or expressed positions on issues, there is no debate.</w:t>
      </w:r>
      <w:r w:rsidRPr="005F0E61">
        <w:rPr>
          <w:sz w:val="16"/>
        </w:rPr>
        <w:t xml:space="preserve"> In addition, </w:t>
      </w:r>
      <w:r w:rsidRPr="00014A48">
        <w:rPr>
          <w:rStyle w:val="StyleBoldUnderline"/>
          <w:highlight w:val="yellow"/>
        </w:rPr>
        <w:t xml:space="preserve">debate </w:t>
      </w:r>
      <w:r w:rsidRPr="00014A48">
        <w:rPr>
          <w:rStyle w:val="Emphasis"/>
          <w:highlight w:val="yellow"/>
        </w:rPr>
        <w:t>cannot produce effective decisions</w:t>
      </w:r>
      <w:r w:rsidRPr="00014A48">
        <w:rPr>
          <w:rStyle w:val="StyleBoldUnderline"/>
          <w:highlight w:val="yellow"/>
        </w:rPr>
        <w:t xml:space="preserve"> without clear identification of a question</w:t>
      </w:r>
      <w:r w:rsidRPr="005F0E61">
        <w:rPr>
          <w:rStyle w:val="StyleBoldUnderline"/>
        </w:rPr>
        <w:t xml:space="preserve"> or questions </w:t>
      </w:r>
      <w:r w:rsidRPr="00014A48">
        <w:rPr>
          <w:rStyle w:val="StyleBoldUnderline"/>
          <w:highlight w:val="yellow"/>
        </w:rPr>
        <w:t>to be answered</w:t>
      </w:r>
      <w:r w:rsidRPr="005F0E61">
        <w:rPr>
          <w:rStyle w:val="StyleBoldUnderline"/>
        </w:rPr>
        <w:t>.</w:t>
      </w:r>
      <w:r w:rsidRPr="005F0E61">
        <w:rPr>
          <w:sz w:val="16"/>
        </w:rPr>
        <w:t xml:space="preserve"> For example, </w:t>
      </w:r>
      <w:r w:rsidRPr="00014A48">
        <w:rPr>
          <w:rStyle w:val="StyleBoldUnderline"/>
          <w:highlight w:val="yellow"/>
        </w:rPr>
        <w:t>general argument may occur about the broad topic of illegal immigration</w:t>
      </w:r>
      <w:r w:rsidRPr="005F0E61">
        <w:rPr>
          <w:rStyle w:val="StyleBoldUnderline"/>
        </w:rPr>
        <w:t>. How many illegal immigrants are in the U</w:t>
      </w:r>
      <w:r w:rsidRPr="005F0E61">
        <w:rPr>
          <w:sz w:val="16"/>
        </w:rPr>
        <w:t xml:space="preserve">nited </w:t>
      </w:r>
      <w:r w:rsidRPr="005F0E61">
        <w:rPr>
          <w:rStyle w:val="StyleBoldUnderline"/>
        </w:rPr>
        <w:t>S</w:t>
      </w:r>
      <w:r w:rsidRPr="005F0E61">
        <w:rPr>
          <w:sz w:val="16"/>
        </w:rPr>
        <w:t>tates</w:t>
      </w:r>
      <w:r w:rsidRPr="005F0E61">
        <w:rPr>
          <w:rStyle w:val="StyleBoldUnderline"/>
        </w:rPr>
        <w:t>? What is the impact of illegal immigration</w:t>
      </w:r>
      <w:r w:rsidRPr="005F0E61">
        <w:rPr>
          <w:sz w:val="16"/>
        </w:rPr>
        <w:t xml:space="preserve"> and immigrants </w:t>
      </w:r>
      <w:r w:rsidRPr="005F0E61">
        <w:rPr>
          <w:rStyle w:val="StyleBoldUnderline"/>
        </w:rPr>
        <w:t>on our economy?</w:t>
      </w:r>
      <w:r w:rsidRPr="005F0E61">
        <w:rPr>
          <w:sz w:val="16"/>
        </w:rPr>
        <w:t xml:space="preserve"> What is their impact on our communities? Do they commit crimes? Do they take jobs from American workers? Do they pay taxes? Do they require social services? </w:t>
      </w:r>
      <w:r w:rsidRPr="005F0E61">
        <w:rPr>
          <w:rStyle w:val="StyleBoldUnderline"/>
        </w:rPr>
        <w:t>Is it a problem that some do not speak English?</w:t>
      </w:r>
      <w:r w:rsidRPr="005F0E61">
        <w:rPr>
          <w:sz w:val="16"/>
        </w:rPr>
        <w:t xml:space="preserve"> Is it the responsibility of employers to discourage illegal immigration by not hiring undocumented workers? Should they have the opportunity to gain citizenship? </w:t>
      </w:r>
      <w:r w:rsidRPr="005F0E61">
        <w:rPr>
          <w:rStyle w:val="StyleBoldUnderline"/>
        </w:rPr>
        <w:t>Does illegal immigration pose a security threat to our country?</w:t>
      </w:r>
      <w:r w:rsidRPr="005F0E61">
        <w:rPr>
          <w:sz w:val="16"/>
        </w:rPr>
        <w:t xml:space="preserve"> Do illegal immigrants do work that American workers are unwilling to do? Are their rights as workers and as human beings at risk due to their status? </w:t>
      </w:r>
      <w:r w:rsidRPr="005F0E61">
        <w:rPr>
          <w:rStyle w:val="StyleBoldUnderline"/>
        </w:rPr>
        <w:t>Are they abused by employers, law enforcement, housing, and businesses?</w:t>
      </w:r>
      <w:r w:rsidRPr="005F0E61">
        <w:rPr>
          <w:sz w:val="16"/>
        </w:rPr>
        <w:t xml:space="preserve">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w:t>
      </w:r>
      <w:r w:rsidRPr="005F0E61">
        <w:rPr>
          <w:rStyle w:val="StyleBoldUnderline"/>
        </w:rPr>
        <w:t xml:space="preserve">Surely you can think of many more concerns to be addressed by a conversation about the topic area of illegal immigration. Participation in this “debate” is likely to be emotional and intense. </w:t>
      </w:r>
      <w:r w:rsidRPr="00014A48">
        <w:rPr>
          <w:rStyle w:val="StyleBoldUnderline"/>
          <w:highlight w:val="yellow"/>
        </w:rPr>
        <w:t xml:space="preserve">However, it is </w:t>
      </w:r>
      <w:r w:rsidRPr="00014A48">
        <w:rPr>
          <w:rStyle w:val="Emphasis"/>
          <w:highlight w:val="yellow"/>
        </w:rPr>
        <w:t>not likely to be productive or useful without focus</w:t>
      </w:r>
      <w:r w:rsidRPr="00014A48">
        <w:rPr>
          <w:rStyle w:val="StyleBoldUnderline"/>
          <w:highlight w:val="yellow"/>
        </w:rPr>
        <w:t xml:space="preserve"> on a particular question and identification of a line </w:t>
      </w:r>
      <w:r w:rsidRPr="00014A48">
        <w:rPr>
          <w:rStyle w:val="Emphasis"/>
          <w:highlight w:val="yellow"/>
        </w:rPr>
        <w:t>demarcating sides</w:t>
      </w:r>
      <w:r w:rsidRPr="005F0E61">
        <w:rPr>
          <w:rStyle w:val="StyleBoldUnderline"/>
        </w:rPr>
        <w:t xml:space="preserve"> in the controversy. </w:t>
      </w:r>
      <w:r w:rsidRPr="00014A48">
        <w:rPr>
          <w:rStyle w:val="StyleBoldUnderline"/>
          <w:highlight w:val="yellow"/>
        </w:rPr>
        <w:t>To be discussed and resolved</w:t>
      </w:r>
      <w:r w:rsidRPr="005F0E61">
        <w:rPr>
          <w:rStyle w:val="StyleBoldUnderline"/>
        </w:rPr>
        <w:t xml:space="preserve"> effectively, </w:t>
      </w:r>
      <w:r w:rsidRPr="00014A48">
        <w:rPr>
          <w:rStyle w:val="StyleBoldUnderline"/>
          <w:highlight w:val="yellow"/>
        </w:rPr>
        <w:t>controversies must be</w:t>
      </w:r>
      <w:r w:rsidRPr="005F0E61">
        <w:rPr>
          <w:rStyle w:val="StyleBoldUnderline"/>
        </w:rPr>
        <w:t xml:space="preserve"> stated </w:t>
      </w:r>
      <w:r w:rsidRPr="00014A48">
        <w:rPr>
          <w:rStyle w:val="StyleBoldUnderline"/>
          <w:highlight w:val="yellow"/>
        </w:rPr>
        <w:t>clear</w:t>
      </w:r>
      <w:r w:rsidRPr="005F0E61">
        <w:rPr>
          <w:rStyle w:val="StyleBoldUnderline"/>
        </w:rPr>
        <w:t xml:space="preserve">ly. </w:t>
      </w:r>
      <w:r w:rsidRPr="00E31250">
        <w:rPr>
          <w:rStyle w:val="StyleBoldUnderline"/>
          <w:highlight w:val="yellow"/>
        </w:rPr>
        <w:t xml:space="preserve">Vague understanding results in </w:t>
      </w:r>
      <w:r w:rsidRPr="00E31250">
        <w:rPr>
          <w:rStyle w:val="Emphasis"/>
          <w:highlight w:val="yellow"/>
        </w:rPr>
        <w:t>unfocused deliberation and poor decisions</w:t>
      </w:r>
      <w:r w:rsidRPr="005F0E61">
        <w:rPr>
          <w:rStyle w:val="StyleBoldUnderline"/>
        </w:rPr>
        <w:t xml:space="preserve">, frustration, and emotional distress, as evidenced by the </w:t>
      </w:r>
      <w:r w:rsidRPr="005F0E61">
        <w:rPr>
          <w:rStyle w:val="Emphasis"/>
        </w:rPr>
        <w:t>failure</w:t>
      </w:r>
      <w:r w:rsidRPr="005F0E61">
        <w:rPr>
          <w:rStyle w:val="StyleBoldUnderline"/>
        </w:rPr>
        <w:t xml:space="preserve"> of the United States Congress to make progress on the immigration debate during the summer of 2007</w:t>
      </w:r>
      <w:r w:rsidRPr="005F0E61">
        <w:rPr>
          <w:sz w:val="16"/>
        </w:rPr>
        <w:t>.</w:t>
      </w:r>
    </w:p>
    <w:p w:rsidR="00156DC3" w:rsidRPr="005F0E61" w:rsidRDefault="00156DC3" w:rsidP="00156DC3">
      <w:pPr>
        <w:rPr>
          <w:sz w:val="16"/>
        </w:rPr>
      </w:pPr>
      <w:r w:rsidRPr="00E31250">
        <w:rPr>
          <w:rStyle w:val="StyleBoldUnderline"/>
          <w:highlight w:val="yellow"/>
        </w:rPr>
        <w:t>Someone</w:t>
      </w:r>
      <w:r w:rsidRPr="005F0E61">
        <w:rPr>
          <w:rStyle w:val="StyleBoldUnderline"/>
        </w:rPr>
        <w:t xml:space="preserve"> disturbed by the problem of</w:t>
      </w:r>
      <w:r w:rsidRPr="005F0E61">
        <w:rPr>
          <w:sz w:val="16"/>
        </w:rPr>
        <w:t xml:space="preserve"> a growing underclass of </w:t>
      </w:r>
      <w:r w:rsidRPr="005F0E61">
        <w:rPr>
          <w:rStyle w:val="StyleBoldUnderline"/>
        </w:rPr>
        <w:t xml:space="preserve">poorly educated, socially disenfranchised youths </w:t>
      </w:r>
      <w:r w:rsidRPr="00E31250">
        <w:rPr>
          <w:rStyle w:val="StyleBoldUnderline"/>
          <w:highlight w:val="yellow"/>
        </w:rPr>
        <w:t>might observe, “Public schools are</w:t>
      </w:r>
      <w:r w:rsidRPr="005F0E61">
        <w:rPr>
          <w:rStyle w:val="StyleBoldUnderline"/>
        </w:rPr>
        <w:t xml:space="preserve"> doing a </w:t>
      </w:r>
      <w:r w:rsidRPr="00E31250">
        <w:rPr>
          <w:rStyle w:val="StyleBoldUnderline"/>
          <w:highlight w:val="yellow"/>
        </w:rPr>
        <w:t>terrible</w:t>
      </w:r>
      <w:r w:rsidRPr="005F0E61">
        <w:rPr>
          <w:rStyle w:val="StyleBoldUnderline"/>
        </w:rPr>
        <w:t xml:space="preserve"> job!</w:t>
      </w:r>
      <w:r w:rsidRPr="005F0E61">
        <w:rPr>
          <w:sz w:val="16"/>
        </w:rPr>
        <w:t xml:space="preserve"> They are overcrowded, and many teachers are poorly qualified in their subject areas. Even the best teachers can do little more than struggle to maintain order in their classrooms.” </w:t>
      </w:r>
      <w:r w:rsidRPr="005F0E61">
        <w:rPr>
          <w:rStyle w:val="StyleBoldUnderline"/>
        </w:rPr>
        <w:t>That same concerned citizen, facing a complex range of issues, might arrive at an unhelpful decision, such as “We ought to do something about this” or, worse, “It’s too complicated a problem to deal with.”</w:t>
      </w:r>
      <w:r w:rsidRPr="005F0E61">
        <w:rPr>
          <w:sz w:val="16"/>
        </w:rPr>
        <w:t xml:space="preserve"> Groups of concerned citizens worried about the state of public education could join together to express their frustrations, anger, disillusionment, and emotions regarding the schools, but </w:t>
      </w:r>
      <w:r w:rsidRPr="00E31250">
        <w:rPr>
          <w:rStyle w:val="StyleBoldUnderline"/>
          <w:highlight w:val="yellow"/>
        </w:rPr>
        <w:t>without</w:t>
      </w:r>
      <w:r w:rsidRPr="005F0E61">
        <w:rPr>
          <w:rStyle w:val="StyleBoldUnderline"/>
        </w:rPr>
        <w:t xml:space="preserve"> a </w:t>
      </w:r>
      <w:r w:rsidRPr="00E31250">
        <w:rPr>
          <w:rStyle w:val="StyleBoldUnderline"/>
          <w:highlight w:val="yellow"/>
        </w:rPr>
        <w:t>focus</w:t>
      </w:r>
      <w:r w:rsidRPr="005F0E61">
        <w:rPr>
          <w:rStyle w:val="StyleBoldUnderline"/>
        </w:rPr>
        <w:t xml:space="preserve"> for</w:t>
      </w:r>
      <w:r w:rsidRPr="005F0E61">
        <w:rPr>
          <w:sz w:val="16"/>
        </w:rPr>
        <w:t xml:space="preserve"> their </w:t>
      </w:r>
      <w:r w:rsidRPr="005F0E61">
        <w:rPr>
          <w:rStyle w:val="StyleBoldUnderline"/>
        </w:rPr>
        <w:t xml:space="preserve">discussions, </w:t>
      </w:r>
      <w:r w:rsidRPr="00E31250">
        <w:rPr>
          <w:rStyle w:val="StyleBoldUnderline"/>
          <w:highlight w:val="yellow"/>
        </w:rPr>
        <w:t>they could</w:t>
      </w:r>
      <w:r w:rsidRPr="005F0E61">
        <w:rPr>
          <w:rStyle w:val="StyleBoldUnderline"/>
        </w:rPr>
        <w:t xml:space="preserve"> easily </w:t>
      </w:r>
      <w:r w:rsidRPr="00E31250">
        <w:rPr>
          <w:rStyle w:val="StyleBoldUnderline"/>
          <w:highlight w:val="yellow"/>
        </w:rPr>
        <w:t>agree about the</w:t>
      </w:r>
      <w:r w:rsidRPr="005F0E61">
        <w:rPr>
          <w:rStyle w:val="StyleBoldUnderline"/>
        </w:rPr>
        <w:t xml:space="preserve"> sorry </w:t>
      </w:r>
      <w:r w:rsidRPr="00E31250">
        <w:rPr>
          <w:rStyle w:val="StyleBoldUnderline"/>
          <w:highlight w:val="yellow"/>
        </w:rPr>
        <w:t xml:space="preserve">state of education </w:t>
      </w:r>
      <w:r w:rsidRPr="00E31250">
        <w:rPr>
          <w:rStyle w:val="Emphasis"/>
          <w:highlight w:val="yellow"/>
        </w:rPr>
        <w:t>without finding points of clarity or potential solutions</w:t>
      </w:r>
      <w:r w:rsidRPr="00E31250">
        <w:rPr>
          <w:rStyle w:val="StyleBoldUnderline"/>
          <w:highlight w:val="yellow"/>
        </w:rPr>
        <w:t xml:space="preserve">. A </w:t>
      </w:r>
      <w:r w:rsidRPr="00E31250">
        <w:rPr>
          <w:rStyle w:val="Emphasis"/>
          <w:highlight w:val="yellow"/>
        </w:rPr>
        <w:t>gripe session</w:t>
      </w:r>
      <w:r w:rsidRPr="00E31250">
        <w:rPr>
          <w:rStyle w:val="StyleBoldUnderline"/>
          <w:highlight w:val="yellow"/>
        </w:rPr>
        <w:t xml:space="preserve"> would follow. </w:t>
      </w:r>
      <w:proofErr w:type="gramStart"/>
      <w:r w:rsidRPr="00E31250">
        <w:rPr>
          <w:rStyle w:val="StyleBoldUnderline"/>
          <w:highlight w:val="yellow"/>
        </w:rPr>
        <w:t>But if a precise question is posed—such as “What can be done to improve public education?”</w:t>
      </w:r>
      <w:proofErr w:type="gramEnd"/>
      <w:r w:rsidRPr="00E31250">
        <w:rPr>
          <w:rStyle w:val="StyleBoldUnderline"/>
          <w:highlight w:val="yellow"/>
        </w:rPr>
        <w:t>—then</w:t>
      </w:r>
      <w:r w:rsidRPr="005F0E61">
        <w:rPr>
          <w:rStyle w:val="StyleBoldUnderline"/>
        </w:rPr>
        <w:t xml:space="preserve"> a more profitable area of </w:t>
      </w:r>
      <w:r w:rsidRPr="00E31250">
        <w:rPr>
          <w:rStyle w:val="StyleBoldUnderline"/>
          <w:highlight w:val="yellow"/>
        </w:rPr>
        <w:t>discussion is opened</w:t>
      </w:r>
      <w:r w:rsidRPr="005F0E61">
        <w:rPr>
          <w:rStyle w:val="StyleBoldUnderline"/>
        </w:rPr>
        <w:t xml:space="preserve"> up simply </w:t>
      </w:r>
      <w:r w:rsidRPr="00E31250">
        <w:rPr>
          <w:rStyle w:val="StyleBoldUnderline"/>
          <w:highlight w:val="yellow"/>
        </w:rPr>
        <w:t>by placing</w:t>
      </w:r>
      <w:r w:rsidRPr="005F0E61">
        <w:rPr>
          <w:rStyle w:val="StyleBoldUnderline"/>
        </w:rPr>
        <w:t xml:space="preserve"> a </w:t>
      </w:r>
      <w:r w:rsidRPr="00E31250">
        <w:rPr>
          <w:rStyle w:val="StyleBoldUnderline"/>
          <w:highlight w:val="yellow"/>
        </w:rPr>
        <w:t>focus on the search for a</w:t>
      </w:r>
      <w:r w:rsidRPr="005F0E61">
        <w:rPr>
          <w:rStyle w:val="StyleBoldUnderline"/>
        </w:rPr>
        <w:t xml:space="preserve"> concrete </w:t>
      </w:r>
      <w:r w:rsidRPr="00E31250">
        <w:rPr>
          <w:rStyle w:val="StyleBoldUnderline"/>
          <w:highlight w:val="yellow"/>
        </w:rPr>
        <w:t>solution</w:t>
      </w:r>
      <w:r w:rsidRPr="005F0E61">
        <w:rPr>
          <w:rStyle w:val="StyleBoldUnderline"/>
        </w:rPr>
        <w:t xml:space="preserve"> step. One or more judgments can be phrased in the form of debate propositions</w:t>
      </w:r>
      <w:r w:rsidRPr="005F0E61">
        <w:rPr>
          <w:sz w:val="16"/>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5F0E61">
        <w:rPr>
          <w:rStyle w:val="StyleBoldUnderline"/>
        </w:rPr>
        <w:t>They provide specific policies to be investigated and aid discussants in identifying points of difference</w:t>
      </w:r>
      <w:r w:rsidRPr="005F0E61">
        <w:rPr>
          <w:sz w:val="16"/>
        </w:rPr>
        <w:t>.</w:t>
      </w:r>
    </w:p>
    <w:p w:rsidR="00156DC3" w:rsidRPr="005F0E61" w:rsidRDefault="00156DC3" w:rsidP="00156DC3">
      <w:pPr>
        <w:rPr>
          <w:sz w:val="16"/>
        </w:rPr>
      </w:pPr>
      <w:r w:rsidRPr="005F0E61">
        <w:rPr>
          <w:sz w:val="16"/>
        </w:rPr>
        <w:t>I. DEFINING THE CONTROVERSY</w:t>
      </w:r>
    </w:p>
    <w:p w:rsidR="00156DC3" w:rsidRPr="005F0E61" w:rsidRDefault="00156DC3" w:rsidP="00156DC3">
      <w:pPr>
        <w:rPr>
          <w:sz w:val="16"/>
        </w:rPr>
      </w:pPr>
      <w:r w:rsidRPr="00E31250">
        <w:rPr>
          <w:rStyle w:val="StyleBoldUnderline"/>
          <w:highlight w:val="yellow"/>
        </w:rPr>
        <w:t xml:space="preserve">To have a productive debate, which </w:t>
      </w:r>
      <w:r w:rsidRPr="00E31250">
        <w:rPr>
          <w:rStyle w:val="Emphasis"/>
          <w:highlight w:val="yellow"/>
        </w:rPr>
        <w:t>facilitates effective decision making by</w:t>
      </w:r>
      <w:r w:rsidRPr="005F0E61">
        <w:rPr>
          <w:rStyle w:val="StyleBoldUnderline"/>
        </w:rPr>
        <w:t xml:space="preserve"> directing and </w:t>
      </w:r>
      <w:r w:rsidRPr="00E31250">
        <w:rPr>
          <w:rStyle w:val="Emphasis"/>
          <w:highlight w:val="yellow"/>
        </w:rPr>
        <w:t>placing limits on the decision</w:t>
      </w:r>
      <w:r w:rsidRPr="00E31250">
        <w:rPr>
          <w:rStyle w:val="StyleBoldUnderline"/>
          <w:highlight w:val="yellow"/>
        </w:rPr>
        <w:t xml:space="preserve"> to be made, the basis for argument should be</w:t>
      </w:r>
      <w:r w:rsidRPr="005F0E61">
        <w:rPr>
          <w:rStyle w:val="StyleBoldUnderline"/>
        </w:rPr>
        <w:t xml:space="preserve"> clearly </w:t>
      </w:r>
      <w:r w:rsidRPr="00E31250">
        <w:rPr>
          <w:rStyle w:val="StyleBoldUnderline"/>
          <w:highlight w:val="yellow"/>
        </w:rPr>
        <w:t>defined. If we merely talk about “homelessness”</w:t>
      </w:r>
      <w:r w:rsidRPr="005F0E61">
        <w:rPr>
          <w:rStyle w:val="StyleBoldUnderline"/>
        </w:rPr>
        <w:t xml:space="preserve"> or “abortion” or “crime” </w:t>
      </w:r>
      <w:r w:rsidRPr="00E31250">
        <w:rPr>
          <w:rStyle w:val="StyleBoldUnderline"/>
          <w:highlight w:val="yellow"/>
        </w:rPr>
        <w:t>or</w:t>
      </w:r>
      <w:r w:rsidRPr="005F0E61">
        <w:rPr>
          <w:rStyle w:val="StyleBoldUnderline"/>
        </w:rPr>
        <w:t xml:space="preserve"> “global </w:t>
      </w:r>
      <w:r w:rsidRPr="00E31250">
        <w:rPr>
          <w:rStyle w:val="StyleBoldUnderline"/>
          <w:highlight w:val="yellow"/>
        </w:rPr>
        <w:t>warming</w:t>
      </w:r>
      <w:r w:rsidRPr="005F0E61">
        <w:rPr>
          <w:rStyle w:val="StyleBoldUnderline"/>
        </w:rPr>
        <w:t xml:space="preserve">” </w:t>
      </w:r>
      <w:r w:rsidRPr="00E31250">
        <w:rPr>
          <w:rStyle w:val="StyleBoldUnderline"/>
          <w:highlight w:val="yellow"/>
        </w:rPr>
        <w:t>we are likely to have a</w:t>
      </w:r>
      <w:r w:rsidRPr="005F0E61">
        <w:rPr>
          <w:rStyle w:val="StyleBoldUnderline"/>
        </w:rPr>
        <w:t xml:space="preserve">n interesting </w:t>
      </w:r>
      <w:r w:rsidRPr="00E31250">
        <w:rPr>
          <w:rStyle w:val="StyleBoldUnderline"/>
          <w:highlight w:val="yellow"/>
        </w:rPr>
        <w:t>discussion but not to establish</w:t>
      </w:r>
      <w:r w:rsidRPr="005F0E61">
        <w:rPr>
          <w:rStyle w:val="StyleBoldUnderline"/>
        </w:rPr>
        <w:t xml:space="preserve"> profitable </w:t>
      </w:r>
      <w:r w:rsidRPr="00E31250">
        <w:rPr>
          <w:rStyle w:val="StyleBoldUnderline"/>
          <w:highlight w:val="yellow"/>
        </w:rPr>
        <w:t>basis for argument</w:t>
      </w:r>
      <w:r w:rsidRPr="005F0E61">
        <w:rPr>
          <w:rStyle w:val="StyleBoldUnderline"/>
        </w:rPr>
        <w:t>. For example, the statement “Resolved: That the pen is mightier than the sword” is debatable, yet fails to provide much basis for clear argumentation</w:t>
      </w:r>
      <w:r w:rsidRPr="005F0E61">
        <w:rPr>
          <w:sz w:val="16"/>
        </w:rPr>
        <w:t xml:space="preserve">. If we take this statement to mean that the written word is more effective than physical force for some purposes, </w:t>
      </w:r>
      <w:r w:rsidRPr="005F0E61">
        <w:rPr>
          <w:rStyle w:val="StyleBoldUnderline"/>
        </w:rPr>
        <w:t>we can identify a problem area: the comparative effectiveness of writing or physical force for a specific purpose</w:t>
      </w:r>
      <w:r w:rsidRPr="005F0E61">
        <w:rPr>
          <w:sz w:val="16"/>
        </w:rPr>
        <w:t>.</w:t>
      </w:r>
    </w:p>
    <w:p w:rsidR="00156DC3" w:rsidRPr="005F0E61" w:rsidRDefault="00156DC3" w:rsidP="00156DC3">
      <w:pPr>
        <w:rPr>
          <w:sz w:val="16"/>
        </w:rPr>
      </w:pPr>
      <w:r w:rsidRPr="00E31250">
        <w:rPr>
          <w:rStyle w:val="StyleBoldUnderline"/>
          <w:highlight w:val="yellow"/>
        </w:rPr>
        <w:t>Although we</w:t>
      </w:r>
      <w:r w:rsidRPr="005F0E61">
        <w:rPr>
          <w:sz w:val="16"/>
        </w:rPr>
        <w:t xml:space="preserve"> now </w:t>
      </w:r>
      <w:r w:rsidRPr="00E31250">
        <w:rPr>
          <w:rStyle w:val="StyleBoldUnderline"/>
          <w:highlight w:val="yellow"/>
        </w:rPr>
        <w:t>have a</w:t>
      </w:r>
      <w:r w:rsidRPr="005F0E61">
        <w:rPr>
          <w:rStyle w:val="StyleBoldUnderline"/>
        </w:rPr>
        <w:t xml:space="preserve"> general </w:t>
      </w:r>
      <w:r w:rsidRPr="00E31250">
        <w:rPr>
          <w:rStyle w:val="StyleBoldUnderline"/>
          <w:highlight w:val="yellow"/>
        </w:rPr>
        <w:t>subject, we have not yet stated a problem. It is</w:t>
      </w:r>
      <w:r w:rsidRPr="005F0E61">
        <w:rPr>
          <w:rStyle w:val="StyleBoldUnderline"/>
        </w:rPr>
        <w:t xml:space="preserve"> still </w:t>
      </w:r>
      <w:r w:rsidRPr="00E31250">
        <w:rPr>
          <w:rStyle w:val="StyleBoldUnderline"/>
          <w:highlight w:val="yellow"/>
        </w:rPr>
        <w:t>too broad</w:t>
      </w:r>
      <w:r w:rsidRPr="005F0E61">
        <w:rPr>
          <w:rStyle w:val="StyleBoldUnderline"/>
        </w:rPr>
        <w:t xml:space="preserve">, too loosely worded </w:t>
      </w:r>
      <w:r w:rsidRPr="00E31250">
        <w:rPr>
          <w:rStyle w:val="StyleBoldUnderline"/>
          <w:highlight w:val="yellow"/>
        </w:rPr>
        <w:t>to promote</w:t>
      </w:r>
      <w:r w:rsidRPr="005F0E61">
        <w:rPr>
          <w:rStyle w:val="StyleBoldUnderline"/>
        </w:rPr>
        <w:t xml:space="preserve"> well-</w:t>
      </w:r>
      <w:r w:rsidRPr="00E31250">
        <w:rPr>
          <w:rStyle w:val="StyleBoldUnderline"/>
          <w:highlight w:val="yellow"/>
        </w:rPr>
        <w:t>organized argument</w:t>
      </w:r>
      <w:r w:rsidRPr="005F0E61">
        <w:rPr>
          <w:rStyle w:val="StyleBoldUnderline"/>
        </w:rPr>
        <w:t>.</w:t>
      </w:r>
      <w:r w:rsidRPr="005F0E61">
        <w:rPr>
          <w:sz w:val="16"/>
        </w:rPr>
        <w:t xml:space="preserve"> What sort of writing are we concerned with—poems, novels, </w:t>
      </w:r>
      <w:r w:rsidRPr="005F0E61">
        <w:rPr>
          <w:sz w:val="16"/>
        </w:rPr>
        <w:lastRenderedPageBreak/>
        <w:t xml:space="preserve">government documents, website development, advertising, or what? </w:t>
      </w:r>
      <w:r w:rsidRPr="005F0E61">
        <w:rPr>
          <w:rStyle w:val="StyleBoldUnderline"/>
        </w:rPr>
        <w:t>What does “effectiveness” mean in this context? What kind of physical force is being compared</w:t>
      </w:r>
      <w:r w:rsidRPr="005F0E61">
        <w:rPr>
          <w:sz w:val="16"/>
        </w:rPr>
        <w:t xml:space="preserve">—fists, dueling swords, bazookas, nuclear weapons, or what? </w:t>
      </w:r>
      <w:r w:rsidRPr="005F0E61">
        <w:rPr>
          <w:rStyle w:val="StyleBoldUnderline"/>
        </w:rPr>
        <w:t xml:space="preserve">A more specific question might be, “Would a mutual defense treaty or a visit by our fleet be more effective in assuring </w:t>
      </w:r>
      <w:proofErr w:type="spellStart"/>
      <w:r w:rsidRPr="005F0E61">
        <w:rPr>
          <w:rStyle w:val="StyleBoldUnderline"/>
        </w:rPr>
        <w:t>Laurania</w:t>
      </w:r>
      <w:proofErr w:type="spellEnd"/>
      <w:r w:rsidRPr="005F0E61">
        <w:rPr>
          <w:rStyle w:val="StyleBoldUnderline"/>
        </w:rPr>
        <w:t xml:space="preserve"> of our support in a certain crisis?”</w:t>
      </w:r>
      <w:r w:rsidRPr="005F0E61">
        <w:rPr>
          <w:sz w:val="16"/>
        </w:rPr>
        <w:t xml:space="preserve"> </w:t>
      </w:r>
      <w:r w:rsidRPr="005F0E61">
        <w:rPr>
          <w:rStyle w:val="StyleBoldUnderline"/>
        </w:rPr>
        <w:t xml:space="preserve">The basis for argument could be phrased in a debate proposition such as “Resolved: That the United States should enter into a mutual defense treaty with </w:t>
      </w:r>
      <w:proofErr w:type="spellStart"/>
      <w:r w:rsidRPr="005F0E61">
        <w:rPr>
          <w:rStyle w:val="StyleBoldUnderline"/>
        </w:rPr>
        <w:t>Laurania</w:t>
      </w:r>
      <w:proofErr w:type="spellEnd"/>
      <w:r w:rsidRPr="005F0E61">
        <w:rPr>
          <w:rStyle w:val="StyleBoldUnderline"/>
        </w:rPr>
        <w:t>.” Negative advocates might oppose this proposition by arguing that fleet maneuvers would be a better solution</w:t>
      </w:r>
      <w:r w:rsidRPr="005F0E61">
        <w:rPr>
          <w:sz w:val="16"/>
        </w:rPr>
        <w:t xml:space="preserve">. This is not to say that debates should completely avoid creative interpretation of the controversy by advocates, or that good debates cannot occur over competing interpretations of the controversy; in fact, these sorts of debates may be very engaging. The point is that </w:t>
      </w:r>
      <w:r w:rsidRPr="00E31250">
        <w:rPr>
          <w:rStyle w:val="Emphasis"/>
          <w:highlight w:val="yellow"/>
        </w:rPr>
        <w:t>debate is best facilitated</w:t>
      </w:r>
      <w:r w:rsidRPr="005F0E61">
        <w:rPr>
          <w:rStyle w:val="Emphasis"/>
        </w:rPr>
        <w:t xml:space="preserve"> by the guidance provided </w:t>
      </w:r>
      <w:r w:rsidRPr="00E31250">
        <w:rPr>
          <w:rStyle w:val="Emphasis"/>
          <w:highlight w:val="yellow"/>
        </w:rPr>
        <w:t>by focus on a particular point of difference</w:t>
      </w:r>
      <w:r w:rsidRPr="005F0E61">
        <w:rPr>
          <w:sz w:val="16"/>
        </w:rPr>
        <w:t>, which will be outlined in the following discussion.</w:t>
      </w:r>
    </w:p>
    <w:p w:rsidR="00156DC3" w:rsidRDefault="00156DC3" w:rsidP="00156DC3"/>
    <w:p w:rsidR="00156DC3" w:rsidRDefault="00156DC3" w:rsidP="00156DC3">
      <w:pPr>
        <w:pStyle w:val="Heading4"/>
      </w:pPr>
      <w:r>
        <w:t>We should endorse procedures that ensure exposure of our positions to the best range of evidence and reasoning.</w:t>
      </w:r>
    </w:p>
    <w:p w:rsidR="00156DC3" w:rsidRDefault="00156DC3" w:rsidP="00156DC3">
      <w:r>
        <w:t xml:space="preserve">Cheryl </w:t>
      </w:r>
      <w:r w:rsidRPr="00F21074">
        <w:rPr>
          <w:b/>
          <w:u w:val="single"/>
        </w:rPr>
        <w:t>MISAK</w:t>
      </w:r>
      <w:r>
        <w:t xml:space="preserve"> Philosophy @ Toronto </w:t>
      </w:r>
      <w:r w:rsidRPr="00F21074">
        <w:rPr>
          <w:b/>
          <w:u w:val="single"/>
        </w:rPr>
        <w:t>‘8</w:t>
      </w:r>
      <w:r>
        <w:t xml:space="preserve"> “A Culture of Justification: The Pragmatist's Epistemic Argument for Democracy” </w:t>
      </w:r>
      <w:r w:rsidRPr="00A50486">
        <w:rPr>
          <w:i/>
        </w:rPr>
        <w:t>Episteme</w:t>
      </w:r>
      <w:r>
        <w:t xml:space="preserve"> 5 (1) p. 95-97</w:t>
      </w:r>
    </w:p>
    <w:p w:rsidR="00156DC3" w:rsidRDefault="00156DC3" w:rsidP="00156DC3"/>
    <w:p w:rsidR="00156DC3" w:rsidRPr="00A176FC" w:rsidRDefault="00156DC3" w:rsidP="00156DC3">
      <w:pPr>
        <w:rPr>
          <w:sz w:val="16"/>
        </w:rPr>
      </w:pPr>
      <w:r w:rsidRPr="00A176FC">
        <w:rPr>
          <w:sz w:val="16"/>
        </w:rPr>
        <w:t xml:space="preserve">I have argued in Truth, Politics, Morality (2000) that when C. S. Peirce, the founder of pragmatism, unpacks the idea of the scientific method, the epistemic notions of truth and justification are strenuously linked to the political ideal of democracy and the values associated with it – </w:t>
      </w:r>
      <w:r w:rsidRPr="00993D0D">
        <w:rPr>
          <w:rStyle w:val="StyleBoldUnderline"/>
        </w:rPr>
        <w:t>the values of freedom of association, freedom of speech, listening to the views of others, expanding public spaces in which open debate can flourish</w:t>
      </w:r>
      <w:r w:rsidRPr="00A176FC">
        <w:rPr>
          <w:sz w:val="16"/>
        </w:rPr>
        <w:t xml:space="preserve">, etc. The epistemic argument for democracy which is implicit in Peirce’s thought is, in a nutshell, as follows. One of Peirce’s many lasting contributions to philosophy was </w:t>
      </w:r>
      <w:r w:rsidRPr="00993D0D">
        <w:rPr>
          <w:rStyle w:val="StyleBoldUnderline"/>
        </w:rPr>
        <w:t>the pragmatist account of truth</w:t>
      </w:r>
      <w:r w:rsidRPr="00A176FC">
        <w:rPr>
          <w:sz w:val="16"/>
        </w:rPr>
        <w:t xml:space="preserve">, </w:t>
      </w:r>
      <w:r w:rsidRPr="00993D0D">
        <w:rPr>
          <w:rStyle w:val="StyleBoldUnderline"/>
        </w:rPr>
        <w:t xml:space="preserve">on which </w:t>
      </w:r>
      <w:r w:rsidRPr="00CF21B2">
        <w:rPr>
          <w:rStyle w:val="StyleBoldUnderline"/>
          <w:highlight w:val="yellow"/>
        </w:rPr>
        <w:t xml:space="preserve">a true belief is one that would </w:t>
      </w:r>
      <w:r w:rsidRPr="00CF21B2">
        <w:rPr>
          <w:rStyle w:val="StyleBoldUnderline"/>
          <w:b/>
          <w:highlight w:val="yellow"/>
        </w:rPr>
        <w:t>stand up to inquiry</w:t>
      </w:r>
      <w:r w:rsidRPr="00CF21B2">
        <w:rPr>
          <w:sz w:val="16"/>
        </w:rPr>
        <w:t xml:space="preserve">. </w:t>
      </w:r>
      <w:r w:rsidRPr="00CF21B2">
        <w:rPr>
          <w:rStyle w:val="StyleBoldUnderline"/>
        </w:rPr>
        <w:t>A true belief</w:t>
      </w:r>
      <w:r w:rsidRPr="00CF21B2">
        <w:rPr>
          <w:sz w:val="16"/>
        </w:rPr>
        <w:t xml:space="preserve"> is one that is indefeasible – it would not be improved upon; it </w:t>
      </w:r>
      <w:r w:rsidRPr="00CF21B2">
        <w:rPr>
          <w:rStyle w:val="StyleBoldUnderline"/>
        </w:rPr>
        <w:t>would forever meet the challenges of reasons, arguments, and evidence</w:t>
      </w:r>
      <w:r w:rsidRPr="00CF21B2">
        <w:rPr>
          <w:sz w:val="16"/>
        </w:rPr>
        <w:t>. Peirce argues</w:t>
      </w:r>
      <w:r w:rsidRPr="00A176FC">
        <w:rPr>
          <w:sz w:val="16"/>
        </w:rPr>
        <w:t xml:space="preserve"> that the best method for achieving our aspirations to truth is what he calls the method of science. He has a minimalist conception of this method – it is just the method that pays attention to experience. Then here is the connection between truth and the method of science. </w:t>
      </w:r>
      <w:r w:rsidRPr="00993D0D">
        <w:rPr>
          <w:rStyle w:val="StyleBoldUnderline"/>
        </w:rPr>
        <w:t xml:space="preserve">A true belief is one that best fits with experience and argument, so one is committed, as an inquirer or truth-seeker, to taking </w:t>
      </w:r>
      <w:r w:rsidRPr="00CF21B2">
        <w:rPr>
          <w:rStyle w:val="StyleBoldUnderline"/>
        </w:rPr>
        <w:t>experience</w:t>
      </w:r>
      <w:r w:rsidRPr="00993D0D">
        <w:rPr>
          <w:rStyle w:val="StyleBoldUnderline"/>
        </w:rPr>
        <w:t xml:space="preserve"> seriously</w:t>
      </w:r>
      <w:r w:rsidRPr="00A176FC">
        <w:rPr>
          <w:sz w:val="16"/>
        </w:rPr>
        <w:t xml:space="preserve">. Hence, one is committed to the method of science and to trying to ensure that the experiences of all are taken into consideration. If a domain of inquiry is to aspire to truth, it must be open – it must encourage the free exchange of results, experiences, arguments, and ideas. Scientific inquiry can thus be seen as a democratic kind of inquiry. The contemporary pragmatist Hilary Putnam puts it this way: “Democracy is a requirement for experimental inquiry. . . . </w:t>
      </w:r>
      <w:proofErr w:type="gramStart"/>
      <w:r w:rsidRPr="00A176FC">
        <w:rPr>
          <w:sz w:val="16"/>
        </w:rPr>
        <w:t>To reject democracy is to reject the idea of being experimental” (Putnam 1994, 64; see also his 1992, 180).</w:t>
      </w:r>
      <w:proofErr w:type="gramEnd"/>
      <w:r w:rsidRPr="00A176FC">
        <w:rPr>
          <w:sz w:val="16"/>
        </w:rPr>
        <w:t xml:space="preserve"> Here is another way of putting the argument. </w:t>
      </w:r>
      <w:r w:rsidRPr="00CF21B2">
        <w:rPr>
          <w:rStyle w:val="StyleBoldUnderline"/>
          <w:highlight w:val="yellow"/>
        </w:rPr>
        <w:t>We should put our beliefs through</w:t>
      </w:r>
      <w:r w:rsidRPr="00993D0D">
        <w:rPr>
          <w:rStyle w:val="StyleBoldUnderline"/>
        </w:rPr>
        <w:t xml:space="preserve"> the </w:t>
      </w:r>
      <w:r w:rsidRPr="00CF21B2">
        <w:rPr>
          <w:rStyle w:val="StyleBoldUnderline"/>
          <w:highlight w:val="yellow"/>
        </w:rPr>
        <w:t>tests</w:t>
      </w:r>
      <w:r w:rsidRPr="00993D0D">
        <w:rPr>
          <w:rStyle w:val="StyleBoldUnderline"/>
        </w:rPr>
        <w:t xml:space="preserve"> of inquiry in order </w:t>
      </w:r>
      <w:r w:rsidRPr="00CF21B2">
        <w:rPr>
          <w:rStyle w:val="StyleBoldUnderline"/>
          <w:highlight w:val="yellow"/>
        </w:rPr>
        <w:t>to make them the best they can be.</w:t>
      </w:r>
      <w:r w:rsidRPr="00CF21B2">
        <w:rPr>
          <w:sz w:val="16"/>
          <w:highlight w:val="yellow"/>
        </w:rPr>
        <w:t xml:space="preserve"> </w:t>
      </w:r>
      <w:r w:rsidRPr="00CF21B2">
        <w:rPr>
          <w:rStyle w:val="StyleBoldUnderline"/>
          <w:highlight w:val="yellow"/>
        </w:rPr>
        <w:t>We should expose our beliefs to</w:t>
      </w:r>
      <w:r w:rsidRPr="00993D0D">
        <w:rPr>
          <w:rStyle w:val="StyleBoldUnderline"/>
        </w:rPr>
        <w:t xml:space="preserve"> </w:t>
      </w:r>
      <w:r w:rsidRPr="00993D0D">
        <w:rPr>
          <w:rStyle w:val="StyleBoldUnderline"/>
          <w:b/>
        </w:rPr>
        <w:t>reasons</w:t>
      </w:r>
      <w:r w:rsidRPr="00993D0D">
        <w:rPr>
          <w:rStyle w:val="StyleBoldUnderline"/>
        </w:rPr>
        <w:t xml:space="preserve">, </w:t>
      </w:r>
      <w:r w:rsidRPr="00CF21B2">
        <w:rPr>
          <w:rStyle w:val="StyleBoldUnderline"/>
          <w:b/>
          <w:highlight w:val="yellow"/>
        </w:rPr>
        <w:t>arguments</w:t>
      </w:r>
      <w:r w:rsidRPr="00CF21B2">
        <w:rPr>
          <w:rStyle w:val="StyleBoldUnderline"/>
          <w:highlight w:val="yellow"/>
        </w:rPr>
        <w:t xml:space="preserve">, and </w:t>
      </w:r>
      <w:r w:rsidRPr="00CF21B2">
        <w:rPr>
          <w:rStyle w:val="StyleBoldUnderline"/>
          <w:b/>
          <w:highlight w:val="yellow"/>
        </w:rPr>
        <w:t>evidence</w:t>
      </w:r>
      <w:r w:rsidRPr="00CF21B2">
        <w:rPr>
          <w:sz w:val="16"/>
          <w:highlight w:val="yellow"/>
        </w:rPr>
        <w:t xml:space="preserve">. </w:t>
      </w:r>
      <w:r w:rsidRPr="00CF21B2">
        <w:rPr>
          <w:rStyle w:val="StyleBoldUnderline"/>
          <w:highlight w:val="yellow"/>
        </w:rPr>
        <w:t>If we want to arrive at beliefs that will withstand criticism</w:t>
      </w:r>
      <w:r w:rsidRPr="00FE6629">
        <w:rPr>
          <w:rStyle w:val="StyleBoldUnderline"/>
        </w:rPr>
        <w:t xml:space="preserve"> and accommodate all the evidence, </w:t>
      </w:r>
      <w:r w:rsidRPr="00CF21B2">
        <w:rPr>
          <w:rStyle w:val="StyleBoldUnderline"/>
          <w:highlight w:val="yellow"/>
        </w:rPr>
        <w:t>then it is best to throw criticism</w:t>
      </w:r>
      <w:r w:rsidRPr="00FE6629">
        <w:rPr>
          <w:rStyle w:val="StyleBoldUnderline"/>
        </w:rPr>
        <w:t xml:space="preserve"> and evidence </w:t>
      </w:r>
      <w:r w:rsidRPr="00CF21B2">
        <w:rPr>
          <w:rStyle w:val="StyleBoldUnderline"/>
          <w:highlight w:val="yellow"/>
        </w:rPr>
        <w:t>at our beliefs so we know</w:t>
      </w:r>
      <w:r w:rsidRPr="00FE6629">
        <w:rPr>
          <w:rStyle w:val="StyleBoldUnderline"/>
        </w:rPr>
        <w:t xml:space="preserve"> whether </w:t>
      </w:r>
      <w:r w:rsidRPr="00CF21B2">
        <w:rPr>
          <w:rStyle w:val="StyleBoldUnderline"/>
          <w:highlight w:val="yellow"/>
        </w:rPr>
        <w:t>they might withstand it</w:t>
      </w:r>
      <w:r w:rsidRPr="00FE6629">
        <w:rPr>
          <w:rStyle w:val="StyleBoldUnderline"/>
        </w:rPr>
        <w:t>.</w:t>
      </w:r>
      <w:r w:rsidRPr="00A176FC">
        <w:rPr>
          <w:sz w:val="16"/>
        </w:rPr>
        <w:t xml:space="preserve"> Information, arguments, and evidence must be freely exchanged, so that we can ensure that our beliefs are responsive to them. Freedom of association, freedom of speech, etc. are necessary aspects of a deliberation that is suited to getting us the right answers to our questions. On the </w:t>
      </w:r>
      <w:proofErr w:type="spellStart"/>
      <w:r w:rsidRPr="00A176FC">
        <w:rPr>
          <w:sz w:val="16"/>
        </w:rPr>
        <w:t>Peircean</w:t>
      </w:r>
      <w:proofErr w:type="spellEnd"/>
      <w:r w:rsidRPr="00A176FC">
        <w:rPr>
          <w:sz w:val="16"/>
        </w:rPr>
        <w:t xml:space="preserve"> view of truth, </w:t>
      </w:r>
      <w:r w:rsidRPr="00FE6629">
        <w:rPr>
          <w:rStyle w:val="StyleBoldUnderline"/>
        </w:rPr>
        <w:t>truth is a product of human inquiry. This holds for all domains of inquiry, but it is especially clear in political inquiry</w:t>
      </w:r>
      <w:r w:rsidRPr="00A176FC">
        <w:rPr>
          <w:sz w:val="16"/>
        </w:rPr>
        <w:t xml:space="preserve">. </w:t>
      </w:r>
      <w:r w:rsidRPr="00CF21B2">
        <w:rPr>
          <w:rStyle w:val="StyleBoldUnderline"/>
          <w:highlight w:val="yellow"/>
        </w:rPr>
        <w:t>Inquirers</w:t>
      </w:r>
      <w:r w:rsidRPr="00FE6629">
        <w:rPr>
          <w:rStyle w:val="StyleBoldUnderline"/>
        </w:rPr>
        <w:t xml:space="preserve"> take human interests and contexts seriously in the messy business of political deliberation</w:t>
      </w:r>
      <w:r w:rsidRPr="00A176FC">
        <w:rPr>
          <w:sz w:val="16"/>
        </w:rPr>
        <w:t xml:space="preserve"> (how could they not?). </w:t>
      </w:r>
      <w:r w:rsidRPr="00FE6629">
        <w:rPr>
          <w:rStyle w:val="StyleBoldUnderline"/>
        </w:rPr>
        <w:t xml:space="preserve">They </w:t>
      </w:r>
      <w:r w:rsidRPr="00CF21B2">
        <w:rPr>
          <w:rStyle w:val="StyleBoldUnderline"/>
          <w:highlight w:val="yellow"/>
        </w:rPr>
        <w:t>are fallible and they need to seek out</w:t>
      </w:r>
      <w:r w:rsidRPr="00FE6629">
        <w:rPr>
          <w:rStyle w:val="StyleBoldUnderline"/>
        </w:rPr>
        <w:t xml:space="preserve"> potentially </w:t>
      </w:r>
      <w:r w:rsidRPr="00CF21B2">
        <w:rPr>
          <w:rStyle w:val="StyleBoldUnderline"/>
          <w:highlight w:val="yellow"/>
        </w:rPr>
        <w:t>conflicting experience if their beliefs are going to be</w:t>
      </w:r>
      <w:r w:rsidRPr="00FE6629">
        <w:rPr>
          <w:rStyle w:val="StyleBoldUnderline"/>
        </w:rPr>
        <w:t xml:space="preserve"> properly </w:t>
      </w:r>
      <w:r w:rsidRPr="00CF21B2">
        <w:rPr>
          <w:rStyle w:val="StyleBoldUnderline"/>
          <w:highlight w:val="yellow"/>
        </w:rPr>
        <w:t>aimed at truth</w:t>
      </w:r>
      <w:r w:rsidRPr="00A176FC">
        <w:rPr>
          <w:sz w:val="16"/>
        </w:rPr>
        <w:t xml:space="preserve">. They never know that they have the truth in hand, but only that they are following a method that is conducive to finding the truth. </w:t>
      </w:r>
      <w:proofErr w:type="gramStart"/>
      <w:r w:rsidRPr="00A176FC">
        <w:rPr>
          <w:sz w:val="16"/>
        </w:rPr>
        <w:t>3 .</w:t>
      </w:r>
      <w:proofErr w:type="gramEnd"/>
      <w:r w:rsidRPr="00A176FC">
        <w:rPr>
          <w:sz w:val="16"/>
        </w:rPr>
        <w:t xml:space="preserve"> DEWEY, INQUIRY, AND DEMOCRACY Dewey was the most explicit of the classical pragmatists about linking democracy and inquiry. But just as Peirce’s view needs elucidation, so does Dewey’s. Putnam is one contemporary pragmatist who offers him a hand. His Dewey argues that there are two kinds of justification of something. You can aim your justification at the skeptic or you can aim it at those who are already a part of a community in that they presuppose certain things together. This is a thought at the very heart of pragmatism: Peirce, for instance, argued that the doubts of the skeptic are “tin” or “paper” doubts, not effective against living belief. Throughout the process of inquiry or deliberation, we are aiming at revising our beliefs when prompted by real doubt. Presaging </w:t>
      </w:r>
      <w:proofErr w:type="spellStart"/>
      <w:r w:rsidRPr="00A176FC">
        <w:rPr>
          <w:sz w:val="16"/>
        </w:rPr>
        <w:t>Neurath’s</w:t>
      </w:r>
      <w:proofErr w:type="spellEnd"/>
      <w:r w:rsidRPr="00A176FC">
        <w:rPr>
          <w:sz w:val="16"/>
        </w:rPr>
        <w:t xml:space="preserve"> metaphor about building our boat of knowledge while still at sea, Peirce says that </w:t>
      </w:r>
      <w:r w:rsidRPr="00FE6629">
        <w:rPr>
          <w:rStyle w:val="StyleBoldUnderline"/>
        </w:rPr>
        <w:t>inquiry is not standing upon the bedrock of fact. It is walking upon a bog, and can only say, this ground seems to hold for the present</w:t>
      </w:r>
      <w:r w:rsidRPr="00A176FC">
        <w:rPr>
          <w:sz w:val="16"/>
        </w:rPr>
        <w:t xml:space="preserve">. Here I will stay till it begins to give way. (CP 5.589, 18982) Peirce, James, and Dewey speak with one voice when they suggest that we are always immersed in a context of inquiry, where the decision to be made is a decision about what to believe from here, not what to believe were we able to start from scratch – from certain infallible foundations. Putnam (1992, 188) argues that Dewey starts with </w:t>
      </w:r>
      <w:r w:rsidRPr="00A176FC">
        <w:rPr>
          <w:sz w:val="16"/>
        </w:rPr>
        <w:lastRenderedPageBreak/>
        <w:t xml:space="preserve">this basic pragmatist idea that we have to begin with our capacities and current practices and turns his interest to our capacities to intelligently initiate action, to talk, and to experiment. Democracy, he suggests, is a precondition of these practices. </w:t>
      </w:r>
      <w:r w:rsidRPr="00CF21B2">
        <w:rPr>
          <w:rStyle w:val="StyleBoldUnderline"/>
          <w:highlight w:val="yellow"/>
        </w:rPr>
        <w:t>The method</w:t>
      </w:r>
      <w:r w:rsidRPr="00FE6629">
        <w:rPr>
          <w:rStyle w:val="StyleBoldUnderline"/>
        </w:rPr>
        <w:t xml:space="preserve"> that </w:t>
      </w:r>
      <w:r w:rsidRPr="00CF21B2">
        <w:rPr>
          <w:rStyle w:val="StyleBoldUnderline"/>
          <w:highlight w:val="yellow"/>
        </w:rPr>
        <w:t>we use to solve problems</w:t>
      </w:r>
      <w:r w:rsidRPr="00FE6629">
        <w:rPr>
          <w:rStyle w:val="StyleBoldUnderline"/>
        </w:rPr>
        <w:t xml:space="preserve">, from physics to politics, </w:t>
      </w:r>
      <w:r w:rsidRPr="00CF21B2">
        <w:rPr>
          <w:rStyle w:val="StyleBoldUnderline"/>
          <w:highlight w:val="yellow"/>
        </w:rPr>
        <w:t>is to experiment, reflect, and discuss</w:t>
      </w:r>
      <w:r w:rsidRPr="00FE6629">
        <w:rPr>
          <w:rStyle w:val="StyleBoldUnderline"/>
        </w:rPr>
        <w:t>.</w:t>
      </w:r>
      <w:r w:rsidRPr="00A176FC">
        <w:rPr>
          <w:sz w:val="16"/>
        </w:rPr>
        <w:t xml:space="preserve"> The scientific method requires the unimpeded flow of information and the freedom to offer and to criticize hypotheses. Elizabeth Anderson (2006) describes Dewey’s account of inquiry this way. </w:t>
      </w:r>
      <w:r w:rsidRPr="00FE6629">
        <w:rPr>
          <w:rStyle w:val="StyleBoldUnderline"/>
        </w:rPr>
        <w:t>We propose solutions to the problems which press upon us, try to predict the consequences of the solutions’ implementations, and ask whether our reactions to those consequences would be positive or negative</w:t>
      </w:r>
      <w:r w:rsidRPr="00A176FC">
        <w:rPr>
          <w:sz w:val="16"/>
        </w:rPr>
        <w:t xml:space="preserve">. </w:t>
      </w:r>
      <w:r w:rsidRPr="00CF21B2">
        <w:rPr>
          <w:rStyle w:val="StyleBoldUnderline"/>
          <w:highlight w:val="yellow"/>
        </w:rPr>
        <w:t>We</w:t>
      </w:r>
      <w:r w:rsidRPr="00FE6629">
        <w:rPr>
          <w:rStyle w:val="StyleBoldUnderline"/>
        </w:rPr>
        <w:t xml:space="preserve"> then </w:t>
      </w:r>
      <w:r w:rsidRPr="00CF21B2">
        <w:rPr>
          <w:rStyle w:val="StyleBoldUnderline"/>
          <w:highlight w:val="yellow"/>
        </w:rPr>
        <w:t>test the solution that has withstood the challenge of testing in thought experiment</w:t>
      </w:r>
      <w:r w:rsidRPr="00FE6629">
        <w:rPr>
          <w:rStyle w:val="StyleBoldUnderline"/>
        </w:rPr>
        <w:t xml:space="preserve"> or experiment in the imagination.</w:t>
      </w:r>
      <w:r w:rsidRPr="00A176FC">
        <w:rPr>
          <w:sz w:val="16"/>
        </w:rPr>
        <w:t xml:space="preserve"> That is, we see what the results actually are. Dewey thought, with Peirce, that if a belief were to always withstand challenges, if it were to always stand up to experience and argument, there is nothing higher or better we could ask of it. He too, that is, sees the pragmatist account of truth as a central feature of the pragmatist’s epistemic argument for democracy. In order to flesh out that argument, we need to address some concerns about mixing truth and politics.</w:t>
      </w:r>
    </w:p>
    <w:p w:rsidR="00156DC3" w:rsidRDefault="00156DC3" w:rsidP="00156DC3"/>
    <w:p w:rsidR="00156DC3" w:rsidRDefault="00156DC3" w:rsidP="00156DC3">
      <w:pPr>
        <w:pStyle w:val="Heading4"/>
      </w:pPr>
      <w:r>
        <w:t xml:space="preserve">Our argument is a </w:t>
      </w:r>
      <w:r>
        <w:rPr>
          <w:i/>
        </w:rPr>
        <w:t>deliberative</w:t>
      </w:r>
      <w:r w:rsidRPr="0056256F">
        <w:t xml:space="preserve"> </w:t>
      </w:r>
      <w:r>
        <w:t xml:space="preserve">strategy to reach consensus about the best way to debate. Our argument is not that “the </w:t>
      </w:r>
      <w:proofErr w:type="spellStart"/>
      <w:r>
        <w:t>aff</w:t>
      </w:r>
      <w:proofErr w:type="spellEnd"/>
      <w:r>
        <w:t xml:space="preserve"> has violated a rule and are not allowed to debate this way”—instead we say “we think the model of debate you are proposing is not productive and a model that privileges predictable advocacies would create superior debate.” We then engage in a process of debate in order to decide whether the affirmative’s or negative’s version of debate would be better.</w:t>
      </w:r>
    </w:p>
    <w:p w:rsidR="00156DC3" w:rsidRPr="004A02BB" w:rsidRDefault="00156DC3" w:rsidP="00156DC3"/>
    <w:p w:rsidR="00156DC3" w:rsidRDefault="00156DC3" w:rsidP="00156DC3"/>
    <w:p w:rsidR="00156DC3" w:rsidRDefault="00156DC3" w:rsidP="00156DC3">
      <w:pPr>
        <w:pStyle w:val="Heading3"/>
      </w:pPr>
      <w:r>
        <w:lastRenderedPageBreak/>
        <w:t>AT: Debate Excludes</w:t>
      </w:r>
    </w:p>
    <w:p w:rsidR="00156DC3" w:rsidRDefault="00156DC3" w:rsidP="00156DC3">
      <w:pPr>
        <w:pStyle w:val="Heading4"/>
      </w:pPr>
      <w:r>
        <w:t xml:space="preserve">Debate inevitably involves exclusions—making sure that those exclusions occur along reciprocal lines is necessary to foster democratic habits.  This process outweighs the content of the </w:t>
      </w:r>
      <w:proofErr w:type="spellStart"/>
      <w:r>
        <w:t>aff</w:t>
      </w:r>
      <w:proofErr w:type="spellEnd"/>
    </w:p>
    <w:p w:rsidR="00156DC3" w:rsidRDefault="00156DC3" w:rsidP="00156DC3">
      <w:r>
        <w:t xml:space="preserve">Amanda </w:t>
      </w:r>
      <w:r w:rsidRPr="002957F7">
        <w:rPr>
          <w:rStyle w:val="StyleStyleBold12pt"/>
        </w:rPr>
        <w:t>ANDERSON</w:t>
      </w:r>
      <w:r>
        <w:t xml:space="preserve">, Andrew W. Mellon Professor for the Humanities at Brown University, </w:t>
      </w:r>
      <w:r w:rsidRPr="002957F7">
        <w:rPr>
          <w:rStyle w:val="StyleStyleBold12pt"/>
        </w:rPr>
        <w:t>6</w:t>
      </w:r>
      <w:r>
        <w:t xml:space="preserve"> [</w:t>
      </w:r>
      <w:r w:rsidRPr="002957F7">
        <w:rPr>
          <w:i/>
        </w:rPr>
        <w:t>The Way We Argue Now</w:t>
      </w:r>
      <w:r>
        <w:t>, Princeton University Press, p. 25-28]</w:t>
      </w:r>
    </w:p>
    <w:p w:rsidR="00156DC3" w:rsidRDefault="00156DC3" w:rsidP="00156DC3"/>
    <w:p w:rsidR="00156DC3" w:rsidRPr="00161DC4" w:rsidRDefault="00156DC3" w:rsidP="00156DC3">
      <w:pPr>
        <w:rPr>
          <w:sz w:val="16"/>
        </w:rPr>
      </w:pPr>
      <w:r w:rsidRPr="002957F7">
        <w:rPr>
          <w:sz w:val="16"/>
        </w:rPr>
        <w:t xml:space="preserve">Whether such a procedural approach actually helps to yield any </w:t>
      </w:r>
      <w:r w:rsidRPr="00161DC4">
        <w:rPr>
          <w:rStyle w:val="StyleBoldUnderline"/>
        </w:rPr>
        <w:t>substantive normative guidance</w:t>
      </w:r>
      <w:r w:rsidRPr="00161DC4">
        <w:rPr>
          <w:sz w:val="16"/>
        </w:rPr>
        <w:t xml:space="preserve"> is an issue of debate. </w:t>
      </w:r>
      <w:proofErr w:type="spellStart"/>
      <w:r w:rsidRPr="00161DC4">
        <w:rPr>
          <w:sz w:val="16"/>
        </w:rPr>
        <w:t>Habermas</w:t>
      </w:r>
      <w:proofErr w:type="spellEnd"/>
      <w:r w:rsidRPr="00161DC4">
        <w:rPr>
          <w:sz w:val="16"/>
        </w:rPr>
        <w:t xml:space="preserve"> has sought to justify communicative ethics </w:t>
      </w:r>
      <w:r w:rsidRPr="00161DC4">
        <w:rPr>
          <w:rStyle w:val="StyleBoldUnderline"/>
        </w:rPr>
        <w:t>through appeal to the principles of respect and reciprocity</w:t>
      </w:r>
      <w:r w:rsidRPr="00161DC4">
        <w:rPr>
          <w:sz w:val="16"/>
        </w:rPr>
        <w:t xml:space="preserve"> that he claims </w:t>
      </w:r>
      <w:r w:rsidRPr="00161DC4">
        <w:rPr>
          <w:rStyle w:val="StyleBoldUnderline"/>
        </w:rPr>
        <w:t>are inherent in linguistic practices geared toward reaching understanding</w:t>
      </w:r>
      <w:r w:rsidRPr="00161DC4">
        <w:rPr>
          <w:sz w:val="16"/>
        </w:rPr>
        <w:t xml:space="preserve">. Attempting to redress the overwhelmingly negative forms of critique characteristic of both the Frankfurt School and poststructuralist traditions, he argues that the </w:t>
      </w:r>
      <w:proofErr w:type="spellStart"/>
      <w:r w:rsidRPr="00161DC4">
        <w:rPr>
          <w:sz w:val="16"/>
        </w:rPr>
        <w:t>logocentrism</w:t>
      </w:r>
      <w:proofErr w:type="spellEnd"/>
      <w:r w:rsidRPr="00161DC4">
        <w:rPr>
          <w:sz w:val="16"/>
        </w:rPr>
        <w:t xml:space="preserve"> of Western thought and the powerful instrumentality of reason are not absolute but rather constitute “a systematic foreshortening and distortion of a potential always already operative in the communicative practice of everyday life.” The potential he refers to is the potential for mutual understanding “inscribed into communication in ordinary language.” 7 </w:t>
      </w:r>
      <w:proofErr w:type="spellStart"/>
      <w:r w:rsidRPr="00161DC4">
        <w:rPr>
          <w:rStyle w:val="StyleBoldUnderline"/>
        </w:rPr>
        <w:t>Habermas</w:t>
      </w:r>
      <w:proofErr w:type="spellEnd"/>
      <w:r w:rsidRPr="00161DC4">
        <w:rPr>
          <w:rStyle w:val="StyleBoldUnderline"/>
        </w:rPr>
        <w:t xml:space="preserve"> acknowledges the dominance and reach of instrumental reason</w:t>
      </w:r>
      <w:r w:rsidRPr="00161DC4">
        <w:rPr>
          <w:sz w:val="16"/>
        </w:rPr>
        <w:t>—his project is largely devoted to a systematic analysis of the historical conditions and social effects of that dominance—</w:t>
      </w:r>
      <w:r w:rsidRPr="00161DC4">
        <w:rPr>
          <w:rStyle w:val="StyleBoldUnderline"/>
        </w:rPr>
        <w:t>yet at the same time he wishes to retrieve an emancipatory model of communicative</w:t>
      </w:r>
      <w:r w:rsidRPr="00161DC4">
        <w:rPr>
          <w:sz w:val="16"/>
        </w:rPr>
        <w:t xml:space="preserve"> [END PAGE 25] </w:t>
      </w:r>
      <w:r w:rsidRPr="00161DC4">
        <w:rPr>
          <w:rStyle w:val="StyleBoldUnderline"/>
        </w:rPr>
        <w:t xml:space="preserve">reason derived from a linguistic understanding of </w:t>
      </w:r>
      <w:r w:rsidRPr="00161DC4">
        <w:rPr>
          <w:rStyle w:val="Emphasis"/>
        </w:rPr>
        <w:t>intersubjective relations</w:t>
      </w:r>
      <w:r w:rsidRPr="00161DC4">
        <w:rPr>
          <w:sz w:val="16"/>
        </w:rPr>
        <w:t xml:space="preserve">. As </w:t>
      </w:r>
      <w:proofErr w:type="spellStart"/>
      <w:r w:rsidRPr="00161DC4">
        <w:rPr>
          <w:sz w:val="16"/>
        </w:rPr>
        <w:t>Benhabib</w:t>
      </w:r>
      <w:proofErr w:type="spellEnd"/>
      <w:r w:rsidRPr="00161DC4">
        <w:rPr>
          <w:sz w:val="16"/>
        </w:rPr>
        <w:t xml:space="preserve"> argues, this form of communicative action, embodied in the highly controversial and pervasively misunderstood concept of the “ideal speech situation,” entails strong ethical assumptions, namely the principles of universal moral respect and egalitarian reciprocity (SS, 29).</w:t>
      </w:r>
    </w:p>
    <w:p w:rsidR="00156DC3" w:rsidRPr="002957F7" w:rsidRDefault="00156DC3" w:rsidP="00156DC3">
      <w:pPr>
        <w:rPr>
          <w:sz w:val="16"/>
        </w:rPr>
      </w:pPr>
      <w:proofErr w:type="spellStart"/>
      <w:r w:rsidRPr="00161DC4">
        <w:rPr>
          <w:sz w:val="16"/>
        </w:rPr>
        <w:t>Habermas</w:t>
      </w:r>
      <w:proofErr w:type="spellEnd"/>
      <w:r w:rsidRPr="00161DC4">
        <w:rPr>
          <w:sz w:val="16"/>
        </w:rPr>
        <w:t xml:space="preserve"> has famously argued that </w:t>
      </w:r>
      <w:r w:rsidRPr="00161DC4">
        <w:rPr>
          <w:rStyle w:val="StyleBoldUnderline"/>
        </w:rPr>
        <w:t>he does not believe any metaphysical grounding of such norms is possible; he insists</w:t>
      </w:r>
      <w:r w:rsidRPr="00161DC4">
        <w:rPr>
          <w:sz w:val="16"/>
        </w:rPr>
        <w:t xml:space="preserve"> instead </w:t>
      </w:r>
      <w:r w:rsidRPr="00161DC4">
        <w:rPr>
          <w:rStyle w:val="StyleBoldUnderline"/>
        </w:rPr>
        <w:t>that we view the normative constraints of</w:t>
      </w:r>
      <w:r w:rsidRPr="00161DC4">
        <w:rPr>
          <w:sz w:val="16"/>
        </w:rPr>
        <w:t xml:space="preserve"> the ideal </w:t>
      </w:r>
      <w:r w:rsidRPr="00161DC4">
        <w:rPr>
          <w:rStyle w:val="StyleBoldUnderline"/>
        </w:rPr>
        <w:t xml:space="preserve">speech community as “universal </w:t>
      </w:r>
      <w:r w:rsidRPr="00161DC4">
        <w:rPr>
          <w:rStyle w:val="Emphasis"/>
        </w:rPr>
        <w:t>pragmatic presuppositions</w:t>
      </w:r>
      <w:r w:rsidRPr="00161DC4">
        <w:rPr>
          <w:rStyle w:val="StyleBoldUnderline"/>
        </w:rPr>
        <w:t xml:space="preserve">” of competent moral actors who have reached the </w:t>
      </w:r>
      <w:proofErr w:type="spellStart"/>
      <w:r w:rsidRPr="00161DC4">
        <w:rPr>
          <w:rStyle w:val="StyleBoldUnderline"/>
        </w:rPr>
        <w:t>postconventional</w:t>
      </w:r>
      <w:proofErr w:type="spellEnd"/>
      <w:r w:rsidRPr="00161DC4">
        <w:rPr>
          <w:rStyle w:val="StyleBoldUnderline"/>
        </w:rPr>
        <w:t xml:space="preserve"> stage of moral reasoning</w:t>
      </w:r>
      <w:r w:rsidRPr="00161DC4">
        <w:rPr>
          <w:sz w:val="16"/>
        </w:rPr>
        <w:t xml:space="preserve">. </w:t>
      </w:r>
      <w:proofErr w:type="spellStart"/>
      <w:r w:rsidRPr="00161DC4">
        <w:rPr>
          <w:sz w:val="16"/>
        </w:rPr>
        <w:t>Habermas’s</w:t>
      </w:r>
      <w:proofErr w:type="spellEnd"/>
      <w:r w:rsidRPr="00161DC4">
        <w:rPr>
          <w:sz w:val="16"/>
        </w:rPr>
        <w:t xml:space="preserve"> theory combines a “weak transcendental argument” concerning the four types of validity claims operative in speech acts with an empirical</w:t>
      </w:r>
      <w:r w:rsidRPr="002957F7">
        <w:rPr>
          <w:sz w:val="16"/>
        </w:rPr>
        <w:t xml:space="preserve"> reconstruction of psychosocial development derived from Lawrence Kohlberg. </w:t>
      </w:r>
      <w:proofErr w:type="spellStart"/>
      <w:r w:rsidRPr="002957F7">
        <w:rPr>
          <w:rStyle w:val="StyleBoldUnderline"/>
        </w:rPr>
        <w:t>Benhabib</w:t>
      </w:r>
      <w:proofErr w:type="spellEnd"/>
      <w:r w:rsidRPr="002957F7">
        <w:rPr>
          <w:sz w:val="16"/>
        </w:rPr>
        <w:t xml:space="preserve">, though she, too, appeals to socialization processes, </w:t>
      </w:r>
      <w:r w:rsidRPr="002957F7">
        <w:rPr>
          <w:rStyle w:val="StyleBoldUnderline"/>
        </w:rPr>
        <w:t xml:space="preserve">distinguishes her position from </w:t>
      </w:r>
      <w:proofErr w:type="spellStart"/>
      <w:r w:rsidRPr="002957F7">
        <w:rPr>
          <w:rStyle w:val="StyleBoldUnderline"/>
        </w:rPr>
        <w:t>Habermas’s</w:t>
      </w:r>
      <w:proofErr w:type="spellEnd"/>
      <w:r w:rsidRPr="002957F7">
        <w:rPr>
          <w:rStyle w:val="StyleBoldUnderline"/>
        </w:rPr>
        <w:t xml:space="preserve"> “weak transcendental argument” by promoting a “historically self-conscious universalism” that locates the ethical principles of respect and reciprocity as “constituents of the moral point of view from within the normative hermeneutic horizon of modernity”</w:t>
      </w:r>
      <w:r w:rsidRPr="002957F7">
        <w:rPr>
          <w:sz w:val="16"/>
        </w:rPr>
        <w:t xml:space="preserve"> (SS, 30). </w:t>
      </w:r>
      <w:proofErr w:type="spellStart"/>
      <w:r w:rsidRPr="002957F7">
        <w:rPr>
          <w:rStyle w:val="StyleBoldUnderline"/>
        </w:rPr>
        <w:t>Benhabib’s</w:t>
      </w:r>
      <w:proofErr w:type="spellEnd"/>
      <w:r w:rsidRPr="002957F7">
        <w:rPr>
          <w:rStyle w:val="StyleBoldUnderline"/>
        </w:rPr>
        <w:t xml:space="preserve"> work</w:t>
      </w:r>
      <w:r w:rsidRPr="002957F7">
        <w:rPr>
          <w:sz w:val="16"/>
        </w:rPr>
        <w:t xml:space="preserve"> thus constitutes, </w:t>
      </w:r>
      <w:r w:rsidRPr="002957F7">
        <w:rPr>
          <w:rStyle w:val="StyleBoldUnderline"/>
        </w:rPr>
        <w:t xml:space="preserve">like </w:t>
      </w:r>
      <w:proofErr w:type="spellStart"/>
      <w:r w:rsidRPr="002957F7">
        <w:rPr>
          <w:rStyle w:val="StyleBoldUnderline"/>
        </w:rPr>
        <w:t>Habermas’s</w:t>
      </w:r>
      <w:proofErr w:type="spellEnd"/>
      <w:r w:rsidRPr="002957F7">
        <w:rPr>
          <w:sz w:val="16"/>
        </w:rPr>
        <w:t xml:space="preserve">, a strong </w:t>
      </w:r>
      <w:r w:rsidRPr="002957F7">
        <w:rPr>
          <w:rStyle w:val="StyleBoldUnderline"/>
        </w:rPr>
        <w:t>defense of specific potentialities of modernity</w:t>
      </w:r>
      <w:r w:rsidRPr="002957F7">
        <w:rPr>
          <w:sz w:val="16"/>
        </w:rPr>
        <w:t xml:space="preserve">. She </w:t>
      </w:r>
      <w:r w:rsidRPr="002957F7">
        <w:rPr>
          <w:rStyle w:val="StyleBoldUnderline"/>
        </w:rPr>
        <w:t>differs</w:t>
      </w:r>
      <w:r w:rsidRPr="002957F7">
        <w:rPr>
          <w:sz w:val="16"/>
        </w:rPr>
        <w:t xml:space="preserve"> from him </w:t>
      </w:r>
      <w:r w:rsidRPr="002957F7">
        <w:rPr>
          <w:rStyle w:val="StyleBoldUnderline"/>
        </w:rPr>
        <w:t>in two</w:t>
      </w:r>
      <w:r w:rsidRPr="002957F7">
        <w:rPr>
          <w:sz w:val="16"/>
        </w:rPr>
        <w:t xml:space="preserve"> key </w:t>
      </w:r>
      <w:r w:rsidRPr="002957F7">
        <w:rPr>
          <w:rStyle w:val="StyleBoldUnderline"/>
        </w:rPr>
        <w:t>respects</w:t>
      </w:r>
      <w:r w:rsidRPr="002957F7">
        <w:rPr>
          <w:sz w:val="16"/>
        </w:rPr>
        <w:t xml:space="preserve">, besides the emphasis already outlined. </w:t>
      </w:r>
      <w:r w:rsidRPr="002957F7">
        <w:rPr>
          <w:rStyle w:val="StyleBoldUnderline"/>
        </w:rPr>
        <w:t>First, she believes</w:t>
      </w:r>
      <w:r w:rsidRPr="002957F7">
        <w:rPr>
          <w:sz w:val="16"/>
        </w:rPr>
        <w:t xml:space="preserve"> that </w:t>
      </w:r>
      <w:proofErr w:type="spellStart"/>
      <w:r w:rsidRPr="002957F7">
        <w:rPr>
          <w:rStyle w:val="StyleBoldUnderline"/>
        </w:rPr>
        <w:t>Habermas’s</w:t>
      </w:r>
      <w:proofErr w:type="spellEnd"/>
      <w:r w:rsidRPr="002957F7">
        <w:rPr>
          <w:rStyle w:val="StyleBoldUnderline"/>
        </w:rPr>
        <w:t xml:space="preserve"> </w:t>
      </w:r>
      <w:r w:rsidRPr="00996C7E">
        <w:rPr>
          <w:rStyle w:val="StyleBoldUnderline"/>
          <w:highlight w:val="yellow"/>
        </w:rPr>
        <w:t>emphasis on consensus</w:t>
      </w:r>
      <w:r w:rsidRPr="002957F7">
        <w:rPr>
          <w:sz w:val="16"/>
        </w:rPr>
        <w:t xml:space="preserve"> seriously </w:t>
      </w:r>
      <w:r w:rsidRPr="00996C7E">
        <w:rPr>
          <w:rStyle w:val="StyleBoldUnderline"/>
          <w:highlight w:val="yellow"/>
        </w:rPr>
        <w:t>distorts</w:t>
      </w:r>
      <w:r w:rsidRPr="002957F7">
        <w:rPr>
          <w:rStyle w:val="StyleBoldUnderline"/>
        </w:rPr>
        <w:t xml:space="preserve"> his account of </w:t>
      </w:r>
      <w:r w:rsidRPr="00996C7E">
        <w:rPr>
          <w:rStyle w:val="StyleBoldUnderline"/>
          <w:highlight w:val="yellow"/>
        </w:rPr>
        <w:t>communicative ethics</w:t>
      </w:r>
      <w:r w:rsidRPr="002957F7">
        <w:rPr>
          <w:sz w:val="16"/>
        </w:rPr>
        <w:t xml:space="preserve">. Like others who have argued against the conflation of understanding and consensus, </w:t>
      </w:r>
      <w:proofErr w:type="spellStart"/>
      <w:r w:rsidRPr="002957F7">
        <w:rPr>
          <w:rStyle w:val="StyleBoldUnderline"/>
        </w:rPr>
        <w:t>Benhabib</w:t>
      </w:r>
      <w:proofErr w:type="spellEnd"/>
      <w:r w:rsidRPr="002957F7">
        <w:rPr>
          <w:rStyle w:val="StyleBoldUnderline"/>
        </w:rPr>
        <w:t xml:space="preserve"> champions</w:t>
      </w:r>
      <w:r w:rsidRPr="002957F7">
        <w:rPr>
          <w:sz w:val="16"/>
        </w:rPr>
        <w:t xml:space="preserve"> instead </w:t>
      </w:r>
      <w:r w:rsidRPr="00996C7E">
        <w:rPr>
          <w:rStyle w:val="StyleBoldUnderline"/>
          <w:highlight w:val="yellow"/>
        </w:rPr>
        <w:t xml:space="preserve">a </w:t>
      </w:r>
      <w:r w:rsidRPr="00996C7E">
        <w:rPr>
          <w:rStyle w:val="Emphasis"/>
          <w:highlight w:val="yellow"/>
        </w:rPr>
        <w:t>discourse model of ethics</w:t>
      </w:r>
      <w:r w:rsidRPr="002957F7">
        <w:rPr>
          <w:rStyle w:val="Emphasis"/>
        </w:rPr>
        <w:t xml:space="preserve"> that </w:t>
      </w:r>
      <w:r w:rsidRPr="00996C7E">
        <w:rPr>
          <w:rStyle w:val="Emphasis"/>
          <w:highlight w:val="yellow"/>
        </w:rPr>
        <w:t>is geared toward keeping the conversation going</w:t>
      </w:r>
      <w:r w:rsidRPr="002957F7">
        <w:rPr>
          <w:sz w:val="16"/>
        </w:rPr>
        <w:t>:</w:t>
      </w:r>
    </w:p>
    <w:p w:rsidR="00156DC3" w:rsidRPr="002957F7" w:rsidRDefault="00156DC3" w:rsidP="00156DC3">
      <w:pPr>
        <w:ind w:left="720"/>
        <w:rPr>
          <w:sz w:val="16"/>
        </w:rPr>
      </w:pPr>
      <w:r w:rsidRPr="00996C7E">
        <w:rPr>
          <w:rStyle w:val="StyleBoldUnderline"/>
          <w:highlight w:val="yellow"/>
        </w:rPr>
        <w:t xml:space="preserve">When we </w:t>
      </w:r>
      <w:r w:rsidRPr="00996C7E">
        <w:rPr>
          <w:rStyle w:val="Emphasis"/>
          <w:highlight w:val="yellow"/>
        </w:rPr>
        <w:t>shift the burden</w:t>
      </w:r>
      <w:r w:rsidRPr="002957F7">
        <w:rPr>
          <w:rStyle w:val="StyleBoldUnderline"/>
        </w:rPr>
        <w:t xml:space="preserve"> of the moral test in communicative ethics </w:t>
      </w:r>
      <w:r w:rsidRPr="00996C7E">
        <w:rPr>
          <w:rStyle w:val="Emphasis"/>
          <w:highlight w:val="yellow"/>
        </w:rPr>
        <w:t>from consensus to</w:t>
      </w:r>
      <w:r w:rsidRPr="002957F7">
        <w:rPr>
          <w:sz w:val="16"/>
        </w:rPr>
        <w:t xml:space="preserve"> the idea of </w:t>
      </w:r>
      <w:r w:rsidRPr="00996C7E">
        <w:rPr>
          <w:rStyle w:val="Emphasis"/>
          <w:highlight w:val="yellow"/>
        </w:rPr>
        <w:t>an ongoing</w:t>
      </w:r>
      <w:r w:rsidRPr="002957F7">
        <w:rPr>
          <w:rStyle w:val="Emphasis"/>
        </w:rPr>
        <w:t xml:space="preserve"> moral </w:t>
      </w:r>
      <w:r w:rsidRPr="00996C7E">
        <w:rPr>
          <w:rStyle w:val="Emphasis"/>
          <w:highlight w:val="yellow"/>
        </w:rPr>
        <w:t>conversation</w:t>
      </w:r>
      <w:r w:rsidRPr="00996C7E">
        <w:rPr>
          <w:rStyle w:val="StyleBoldUnderline"/>
          <w:highlight w:val="yellow"/>
        </w:rPr>
        <w:t>, we begin to ask not what all</w:t>
      </w:r>
      <w:r w:rsidRPr="002957F7">
        <w:rPr>
          <w:rStyle w:val="StyleBoldUnderline"/>
        </w:rPr>
        <w:t xml:space="preserve"> would or </w:t>
      </w:r>
      <w:r w:rsidRPr="00996C7E">
        <w:rPr>
          <w:rStyle w:val="StyleBoldUnderline"/>
          <w:highlight w:val="yellow"/>
        </w:rPr>
        <w:t>could agree to</w:t>
      </w:r>
      <w:r w:rsidRPr="002957F7">
        <w:rPr>
          <w:rStyle w:val="StyleBoldUnderline"/>
        </w:rPr>
        <w:t xml:space="preserve"> as a result of practical discourses to be morally permissible or impermissible, </w:t>
      </w:r>
      <w:r w:rsidRPr="00996C7E">
        <w:rPr>
          <w:rStyle w:val="StyleBoldUnderline"/>
          <w:highlight w:val="yellow"/>
        </w:rPr>
        <w:t>but what would be</w:t>
      </w:r>
      <w:r w:rsidRPr="00996C7E">
        <w:rPr>
          <w:rStyle w:val="StyleBoldUnderline"/>
        </w:rPr>
        <w:t xml:space="preserve"> allowed</w:t>
      </w:r>
      <w:r w:rsidRPr="002957F7">
        <w:rPr>
          <w:rStyle w:val="StyleBoldUnderline"/>
        </w:rPr>
        <w:t xml:space="preserve"> and</w:t>
      </w:r>
      <w:r w:rsidRPr="002957F7">
        <w:rPr>
          <w:sz w:val="16"/>
        </w:rPr>
        <w:t xml:space="preserve"> perhaps even </w:t>
      </w:r>
      <w:r w:rsidRPr="00996C7E">
        <w:rPr>
          <w:rStyle w:val="StyleBoldUnderline"/>
          <w:highlight w:val="yellow"/>
        </w:rPr>
        <w:t>necessary from the standpoint of</w:t>
      </w:r>
      <w:r w:rsidRPr="002957F7">
        <w:rPr>
          <w:rStyle w:val="StyleBoldUnderline"/>
        </w:rPr>
        <w:t xml:space="preserve"> continuing and </w:t>
      </w:r>
      <w:r w:rsidRPr="00996C7E">
        <w:rPr>
          <w:rStyle w:val="Emphasis"/>
          <w:highlight w:val="yellow"/>
        </w:rPr>
        <w:t>sustaining</w:t>
      </w:r>
      <w:r w:rsidRPr="002957F7">
        <w:rPr>
          <w:rStyle w:val="StyleBoldUnderline"/>
        </w:rPr>
        <w:t xml:space="preserve"> the practice of </w:t>
      </w:r>
      <w:r w:rsidRPr="00996C7E">
        <w:rPr>
          <w:rStyle w:val="StyleBoldUnderline"/>
          <w:highlight w:val="yellow"/>
        </w:rPr>
        <w:t>the</w:t>
      </w:r>
      <w:r w:rsidRPr="002957F7">
        <w:rPr>
          <w:sz w:val="16"/>
        </w:rPr>
        <w:t xml:space="preserve"> moral </w:t>
      </w:r>
      <w:r w:rsidRPr="00996C7E">
        <w:rPr>
          <w:rStyle w:val="Emphasis"/>
          <w:highlight w:val="yellow"/>
        </w:rPr>
        <w:t>conversation</w:t>
      </w:r>
      <w:r w:rsidRPr="002957F7">
        <w:rPr>
          <w:rStyle w:val="StyleBoldUnderline"/>
        </w:rPr>
        <w:t xml:space="preserve"> among us. </w:t>
      </w:r>
      <w:r w:rsidRPr="00996C7E">
        <w:rPr>
          <w:rStyle w:val="StyleBoldUnderline"/>
          <w:highlight w:val="yellow"/>
        </w:rPr>
        <w:t>The emphasis</w:t>
      </w:r>
      <w:r w:rsidRPr="002957F7">
        <w:rPr>
          <w:sz w:val="16"/>
        </w:rPr>
        <w:t xml:space="preserve"> now </w:t>
      </w:r>
      <w:r w:rsidRPr="00996C7E">
        <w:rPr>
          <w:rStyle w:val="StyleBoldUnderline"/>
          <w:highlight w:val="yellow"/>
        </w:rPr>
        <w:t xml:space="preserve">is </w:t>
      </w:r>
      <w:r w:rsidRPr="00996C7E">
        <w:rPr>
          <w:rStyle w:val="Emphasis"/>
          <w:highlight w:val="yellow"/>
        </w:rPr>
        <w:t>less on rational agreement</w:t>
      </w:r>
      <w:r w:rsidRPr="00996C7E">
        <w:rPr>
          <w:rStyle w:val="StyleBoldUnderline"/>
          <w:highlight w:val="yellow"/>
        </w:rPr>
        <w:t>, but</w:t>
      </w:r>
      <w:r w:rsidRPr="002957F7">
        <w:rPr>
          <w:rStyle w:val="StyleBoldUnderline"/>
        </w:rPr>
        <w:t xml:space="preserve"> more </w:t>
      </w:r>
      <w:r w:rsidRPr="00996C7E">
        <w:rPr>
          <w:rStyle w:val="StyleBoldUnderline"/>
          <w:highlight w:val="yellow"/>
        </w:rPr>
        <w:t xml:space="preserve">on </w:t>
      </w:r>
      <w:r w:rsidRPr="00996C7E">
        <w:rPr>
          <w:rStyle w:val="Emphasis"/>
          <w:highlight w:val="yellow"/>
        </w:rPr>
        <w:t>sustaining</w:t>
      </w:r>
      <w:r w:rsidRPr="002957F7">
        <w:rPr>
          <w:rStyle w:val="Emphasis"/>
        </w:rPr>
        <w:t xml:space="preserve"> those </w:t>
      </w:r>
      <w:r w:rsidRPr="00996C7E">
        <w:rPr>
          <w:rStyle w:val="Emphasis"/>
          <w:highlight w:val="yellow"/>
        </w:rPr>
        <w:t>normative practices</w:t>
      </w:r>
      <w:r w:rsidRPr="002957F7">
        <w:rPr>
          <w:rStyle w:val="Emphasis"/>
        </w:rPr>
        <w:t xml:space="preserve"> and moral relationships</w:t>
      </w:r>
      <w:r w:rsidRPr="002957F7">
        <w:rPr>
          <w:rStyle w:val="StyleBoldUnderline"/>
        </w:rPr>
        <w:t xml:space="preserve"> </w:t>
      </w:r>
      <w:r w:rsidRPr="00996C7E">
        <w:rPr>
          <w:rStyle w:val="StyleBoldUnderline"/>
          <w:highlight w:val="yellow"/>
        </w:rPr>
        <w:t>within which</w:t>
      </w:r>
      <w:r w:rsidRPr="002957F7">
        <w:rPr>
          <w:rStyle w:val="StyleBoldUnderline"/>
        </w:rPr>
        <w:t xml:space="preserve"> reasoned </w:t>
      </w:r>
      <w:r w:rsidRPr="00996C7E">
        <w:rPr>
          <w:rStyle w:val="StyleBoldUnderline"/>
          <w:highlight w:val="yellow"/>
        </w:rPr>
        <w:t>agreement</w:t>
      </w:r>
      <w:r w:rsidRPr="002957F7">
        <w:rPr>
          <w:rStyle w:val="StyleBoldUnderline"/>
        </w:rPr>
        <w:t xml:space="preserve"> as a way of life </w:t>
      </w:r>
      <w:r w:rsidRPr="00996C7E">
        <w:rPr>
          <w:rStyle w:val="StyleBoldUnderline"/>
          <w:highlight w:val="yellow"/>
        </w:rPr>
        <w:t>can flourish</w:t>
      </w:r>
      <w:r w:rsidRPr="002957F7">
        <w:rPr>
          <w:rStyle w:val="StyleBoldUnderline"/>
        </w:rPr>
        <w:t xml:space="preserve"> and continue</w:t>
      </w:r>
      <w:r w:rsidRPr="002957F7">
        <w:rPr>
          <w:sz w:val="16"/>
        </w:rPr>
        <w:t>. (SS, 38)8 [END PAGE 26]</w:t>
      </w:r>
    </w:p>
    <w:p w:rsidR="00156DC3" w:rsidRPr="002957F7" w:rsidRDefault="00156DC3" w:rsidP="00156DC3">
      <w:pPr>
        <w:rPr>
          <w:sz w:val="16"/>
        </w:rPr>
      </w:pPr>
      <w:r w:rsidRPr="002957F7">
        <w:rPr>
          <w:sz w:val="16"/>
        </w:rPr>
        <w:t xml:space="preserve">The second significant difference between </w:t>
      </w:r>
      <w:proofErr w:type="spellStart"/>
      <w:r w:rsidRPr="002957F7">
        <w:rPr>
          <w:sz w:val="16"/>
        </w:rPr>
        <w:t>Habermas</w:t>
      </w:r>
      <w:proofErr w:type="spellEnd"/>
      <w:r w:rsidRPr="002957F7">
        <w:rPr>
          <w:sz w:val="16"/>
        </w:rPr>
        <w:t xml:space="preserve"> and </w:t>
      </w:r>
      <w:proofErr w:type="spellStart"/>
      <w:r w:rsidRPr="002957F7">
        <w:rPr>
          <w:sz w:val="16"/>
        </w:rPr>
        <w:t>Benhabib</w:t>
      </w:r>
      <w:proofErr w:type="spellEnd"/>
      <w:r w:rsidRPr="002957F7">
        <w:rPr>
          <w:sz w:val="16"/>
        </w:rPr>
        <w:t xml:space="preserve"> is that </w:t>
      </w:r>
      <w:proofErr w:type="spellStart"/>
      <w:r w:rsidRPr="002957F7">
        <w:rPr>
          <w:sz w:val="16"/>
        </w:rPr>
        <w:t>Benhabib</w:t>
      </w:r>
      <w:proofErr w:type="spellEnd"/>
      <w:r w:rsidRPr="002957F7">
        <w:rPr>
          <w:sz w:val="16"/>
        </w:rPr>
        <w:t xml:space="preserve"> rejects </w:t>
      </w:r>
      <w:proofErr w:type="spellStart"/>
      <w:r w:rsidRPr="002957F7">
        <w:rPr>
          <w:sz w:val="16"/>
        </w:rPr>
        <w:t>Habermas’s</w:t>
      </w:r>
      <w:proofErr w:type="spellEnd"/>
      <w:r w:rsidRPr="002957F7">
        <w:rPr>
          <w:sz w:val="16"/>
        </w:rPr>
        <w:t xml:space="preserve"> rigid opposition between justice and the good life, an opposition that effectively relegates identity-based politics to a lower plane of moral practice, and that for </w:t>
      </w:r>
      <w:proofErr w:type="spellStart"/>
      <w:r w:rsidRPr="002957F7">
        <w:rPr>
          <w:rStyle w:val="StyleBoldUnderline"/>
        </w:rPr>
        <w:t>Benhabib</w:t>
      </w:r>
      <w:proofErr w:type="spellEnd"/>
      <w:r w:rsidRPr="002957F7">
        <w:rPr>
          <w:sz w:val="16"/>
        </w:rPr>
        <w:t xml:space="preserve"> undercuts our ability to apprehend the radical particularity of the other. While she believes in the importance of self-reflexive interrogations of conventional identities and roles, she strongly </w:t>
      </w:r>
      <w:r w:rsidRPr="002957F7">
        <w:rPr>
          <w:rStyle w:val="StyleBoldUnderline"/>
        </w:rPr>
        <w:t>opposes any ethics or politics that privileges the</w:t>
      </w:r>
      <w:r w:rsidRPr="002957F7">
        <w:rPr>
          <w:sz w:val="16"/>
        </w:rPr>
        <w:t xml:space="preserve"> unencumbered or </w:t>
      </w:r>
      <w:r w:rsidRPr="002957F7">
        <w:rPr>
          <w:rStyle w:val="StyleBoldUnderline"/>
        </w:rPr>
        <w:t>detached self over the concrete, embodied, situated self</w:t>
      </w:r>
      <w:r w:rsidRPr="002957F7">
        <w:rPr>
          <w:sz w:val="16"/>
        </w:rPr>
        <w:t xml:space="preserve">. She argues in particular against those liberal models that imagine that conversations of moral </w:t>
      </w:r>
      <w:r w:rsidRPr="002957F7">
        <w:rPr>
          <w:sz w:val="16"/>
        </w:rPr>
        <w:lastRenderedPageBreak/>
        <w:t xml:space="preserve">justification should take place between individuals who have bracketed their strongest cultural or social identifications and attachments. Instead </w:t>
      </w:r>
      <w:r w:rsidRPr="002957F7">
        <w:rPr>
          <w:rStyle w:val="StyleBoldUnderline"/>
        </w:rPr>
        <w:t>she promotes</w:t>
      </w:r>
      <w:r w:rsidRPr="002957F7">
        <w:rPr>
          <w:sz w:val="16"/>
        </w:rPr>
        <w:t xml:space="preserve"> what she calls an </w:t>
      </w:r>
      <w:r w:rsidRPr="002957F7">
        <w:rPr>
          <w:rStyle w:val="StyleBoldUnderline"/>
        </w:rPr>
        <w:t>“interactive universalism”</w:t>
      </w:r>
      <w:r w:rsidRPr="002957F7">
        <w:rPr>
          <w:sz w:val="16"/>
        </w:rPr>
        <w:t>:</w:t>
      </w:r>
    </w:p>
    <w:p w:rsidR="00156DC3" w:rsidRPr="002957F7" w:rsidRDefault="00156DC3" w:rsidP="00156DC3">
      <w:pPr>
        <w:ind w:left="720"/>
        <w:rPr>
          <w:sz w:val="16"/>
        </w:rPr>
      </w:pPr>
      <w:r w:rsidRPr="00996C7E">
        <w:rPr>
          <w:rStyle w:val="StyleBoldUnderline"/>
          <w:highlight w:val="yellow"/>
        </w:rPr>
        <w:t>Interactive universalism acknowledges the plurality of modes of being human, and differences</w:t>
      </w:r>
      <w:r w:rsidRPr="002957F7">
        <w:rPr>
          <w:sz w:val="16"/>
        </w:rPr>
        <w:t xml:space="preserve"> among humans, </w:t>
      </w:r>
      <w:r w:rsidRPr="00996C7E">
        <w:rPr>
          <w:rStyle w:val="StyleBoldUnderline"/>
          <w:highlight w:val="yellow"/>
        </w:rPr>
        <w:t>without endorsing all</w:t>
      </w:r>
      <w:r w:rsidRPr="002957F7">
        <w:rPr>
          <w:rStyle w:val="StyleBoldUnderline"/>
        </w:rPr>
        <w:t xml:space="preserve"> these pluralities and differences as</w:t>
      </w:r>
      <w:r w:rsidRPr="002957F7">
        <w:rPr>
          <w:sz w:val="16"/>
        </w:rPr>
        <w:t xml:space="preserve"> morally and politically </w:t>
      </w:r>
      <w:r w:rsidRPr="002957F7">
        <w:rPr>
          <w:rStyle w:val="StyleBoldUnderline"/>
        </w:rPr>
        <w:t xml:space="preserve">valid. </w:t>
      </w:r>
      <w:r w:rsidRPr="00996C7E">
        <w:rPr>
          <w:rStyle w:val="StyleBoldUnderline"/>
          <w:highlight w:val="yellow"/>
        </w:rPr>
        <w:t>While</w:t>
      </w:r>
      <w:r w:rsidRPr="002957F7">
        <w:rPr>
          <w:rStyle w:val="StyleBoldUnderline"/>
        </w:rPr>
        <w:t xml:space="preserve"> agreeing</w:t>
      </w:r>
      <w:r w:rsidRPr="002957F7">
        <w:rPr>
          <w:sz w:val="16"/>
        </w:rPr>
        <w:t xml:space="preserve"> that </w:t>
      </w:r>
      <w:r w:rsidRPr="00996C7E">
        <w:rPr>
          <w:rStyle w:val="StyleBoldUnderline"/>
          <w:highlight w:val="yellow"/>
        </w:rPr>
        <w:t>normative disputes can be settled</w:t>
      </w:r>
      <w:r w:rsidRPr="002957F7">
        <w:rPr>
          <w:sz w:val="16"/>
        </w:rPr>
        <w:t xml:space="preserve"> rationally, </w:t>
      </w:r>
      <w:r w:rsidRPr="00996C7E">
        <w:rPr>
          <w:rStyle w:val="StyleBoldUnderline"/>
          <w:highlight w:val="yellow"/>
        </w:rPr>
        <w:t>and</w:t>
      </w:r>
      <w:r w:rsidRPr="002957F7">
        <w:rPr>
          <w:rStyle w:val="StyleBoldUnderline"/>
        </w:rPr>
        <w:t xml:space="preserve"> that </w:t>
      </w:r>
      <w:r w:rsidRPr="00996C7E">
        <w:rPr>
          <w:rStyle w:val="Emphasis"/>
          <w:highlight w:val="yellow"/>
        </w:rPr>
        <w:t>fairness, reciprocity and</w:t>
      </w:r>
      <w:r w:rsidRPr="002957F7">
        <w:rPr>
          <w:rStyle w:val="Emphasis"/>
        </w:rPr>
        <w:t xml:space="preserve"> some </w:t>
      </w:r>
      <w:r w:rsidRPr="00996C7E">
        <w:rPr>
          <w:rStyle w:val="Emphasis"/>
          <w:highlight w:val="yellow"/>
        </w:rPr>
        <w:t>procedure of universalizability are</w:t>
      </w:r>
      <w:r w:rsidRPr="002957F7">
        <w:rPr>
          <w:rStyle w:val="Emphasis"/>
        </w:rPr>
        <w:t xml:space="preserve"> constituents</w:t>
      </w:r>
      <w:r w:rsidRPr="002957F7">
        <w:rPr>
          <w:rStyle w:val="StyleBoldUnderline"/>
        </w:rPr>
        <w:t xml:space="preserve">, that is, </w:t>
      </w:r>
      <w:r w:rsidRPr="00996C7E">
        <w:rPr>
          <w:rStyle w:val="Emphasis"/>
          <w:highlight w:val="yellow"/>
        </w:rPr>
        <w:t>necessary conditions</w:t>
      </w:r>
      <w:r w:rsidRPr="00996C7E">
        <w:rPr>
          <w:rStyle w:val="StyleBoldUnderline"/>
          <w:highlight w:val="yellow"/>
        </w:rPr>
        <w:t xml:space="preserve"> of the moral standpoint, interactive universalism regards difference as a starting point for reflection</w:t>
      </w:r>
      <w:r w:rsidRPr="002957F7">
        <w:rPr>
          <w:sz w:val="16"/>
        </w:rPr>
        <w:t xml:space="preserve"> and action. In this sense, </w:t>
      </w:r>
      <w:r w:rsidRPr="00996C7E">
        <w:rPr>
          <w:rStyle w:val="Emphasis"/>
          <w:highlight w:val="yellow"/>
        </w:rPr>
        <w:t>“universality” is a regulative ideal that does not deny</w:t>
      </w:r>
      <w:r w:rsidRPr="002957F7">
        <w:rPr>
          <w:rStyle w:val="Emphasis"/>
        </w:rPr>
        <w:t xml:space="preserve"> our </w:t>
      </w:r>
      <w:r w:rsidRPr="00996C7E">
        <w:rPr>
          <w:rStyle w:val="Emphasis"/>
          <w:highlight w:val="yellow"/>
        </w:rPr>
        <w:t>embodied</w:t>
      </w:r>
      <w:r w:rsidRPr="002957F7">
        <w:rPr>
          <w:rStyle w:val="Emphasis"/>
        </w:rPr>
        <w:t xml:space="preserve"> and embedded </w:t>
      </w:r>
      <w:r w:rsidRPr="00996C7E">
        <w:rPr>
          <w:rStyle w:val="Emphasis"/>
          <w:highlight w:val="yellow"/>
        </w:rPr>
        <w:t>identity</w:t>
      </w:r>
      <w:r w:rsidRPr="00996C7E">
        <w:rPr>
          <w:rStyle w:val="StyleBoldUnderline"/>
          <w:highlight w:val="yellow"/>
        </w:rPr>
        <w:t>, but aims at developing</w:t>
      </w:r>
      <w:r w:rsidRPr="002957F7">
        <w:rPr>
          <w:sz w:val="16"/>
        </w:rPr>
        <w:t xml:space="preserve"> moral </w:t>
      </w:r>
      <w:r w:rsidRPr="00996C7E">
        <w:rPr>
          <w:rStyle w:val="StyleBoldUnderline"/>
          <w:highlight w:val="yellow"/>
        </w:rPr>
        <w:t xml:space="preserve">attitudes and </w:t>
      </w:r>
      <w:r w:rsidRPr="00996C7E">
        <w:rPr>
          <w:rStyle w:val="Emphasis"/>
          <w:highlight w:val="yellow"/>
        </w:rPr>
        <w:t>encouraging political transformations that</w:t>
      </w:r>
      <w:r w:rsidRPr="002957F7">
        <w:rPr>
          <w:rStyle w:val="Emphasis"/>
        </w:rPr>
        <w:t xml:space="preserve"> can </w:t>
      </w:r>
      <w:r w:rsidRPr="00996C7E">
        <w:rPr>
          <w:rStyle w:val="Emphasis"/>
          <w:highlight w:val="yellow"/>
        </w:rPr>
        <w:t>yield a point of view acceptable to all</w:t>
      </w:r>
      <w:r w:rsidRPr="00996C7E">
        <w:rPr>
          <w:rStyle w:val="StyleBoldUnderline"/>
          <w:highlight w:val="yellow"/>
        </w:rPr>
        <w:t>. Universality is not the ideal consensus</w:t>
      </w:r>
      <w:r w:rsidRPr="002957F7">
        <w:rPr>
          <w:sz w:val="16"/>
        </w:rPr>
        <w:t xml:space="preserve"> of fictitiously defined selves, </w:t>
      </w:r>
      <w:r w:rsidRPr="00996C7E">
        <w:rPr>
          <w:rStyle w:val="StyleBoldUnderline"/>
          <w:highlight w:val="yellow"/>
        </w:rPr>
        <w:t>but the concrete process in politics</w:t>
      </w:r>
      <w:r w:rsidRPr="002957F7">
        <w:rPr>
          <w:sz w:val="16"/>
        </w:rPr>
        <w:t xml:space="preserve"> and morals </w:t>
      </w:r>
      <w:r w:rsidRPr="00996C7E">
        <w:rPr>
          <w:rStyle w:val="StyleBoldUnderline"/>
          <w:highlight w:val="yellow"/>
        </w:rPr>
        <w:t>of the struggle of</w:t>
      </w:r>
      <w:r w:rsidRPr="002957F7">
        <w:rPr>
          <w:rStyle w:val="StyleBoldUnderline"/>
        </w:rPr>
        <w:t xml:space="preserve"> concrete, </w:t>
      </w:r>
      <w:r w:rsidRPr="00996C7E">
        <w:rPr>
          <w:rStyle w:val="StyleBoldUnderline"/>
          <w:highlight w:val="yellow"/>
        </w:rPr>
        <w:t>embodied selves</w:t>
      </w:r>
      <w:r w:rsidRPr="002957F7">
        <w:rPr>
          <w:rStyle w:val="StyleBoldUnderline"/>
        </w:rPr>
        <w:t>, striving for autonomy</w:t>
      </w:r>
      <w:r w:rsidRPr="002957F7">
        <w:rPr>
          <w:sz w:val="16"/>
        </w:rPr>
        <w:t>. (SS, 153)</w:t>
      </w:r>
    </w:p>
    <w:p w:rsidR="00156DC3" w:rsidRPr="002957F7" w:rsidRDefault="00156DC3" w:rsidP="00156DC3">
      <w:pPr>
        <w:rPr>
          <w:sz w:val="16"/>
        </w:rPr>
      </w:pPr>
      <w:r w:rsidRPr="002957F7">
        <w:rPr>
          <w:sz w:val="16"/>
        </w:rPr>
        <w:t xml:space="preserve">This passage encapsulates the core of </w:t>
      </w:r>
      <w:proofErr w:type="spellStart"/>
      <w:r w:rsidRPr="002957F7">
        <w:rPr>
          <w:rStyle w:val="StyleBoldUnderline"/>
        </w:rPr>
        <w:t>Benhabib’s</w:t>
      </w:r>
      <w:proofErr w:type="spellEnd"/>
      <w:r w:rsidRPr="002957F7">
        <w:rPr>
          <w:rStyle w:val="StyleBoldUnderline"/>
        </w:rPr>
        <w:t xml:space="preserve"> position</w:t>
      </w:r>
      <w:r w:rsidRPr="002957F7">
        <w:rPr>
          <w:sz w:val="16"/>
        </w:rPr>
        <w:t xml:space="preserve">, which </w:t>
      </w:r>
      <w:r w:rsidRPr="002957F7">
        <w:rPr>
          <w:rStyle w:val="StyleBoldUnderline"/>
        </w:rPr>
        <w:t>attempts to mediate between universalism and particularism</w:t>
      </w:r>
      <w:r w:rsidRPr="002957F7">
        <w:rPr>
          <w:sz w:val="16"/>
        </w:rPr>
        <w:t xml:space="preserve"> as traditionally understood. On the one hand, </w:t>
      </w:r>
      <w:r w:rsidRPr="00996C7E">
        <w:rPr>
          <w:rStyle w:val="StyleBoldUnderline"/>
          <w:highlight w:val="yellow"/>
        </w:rPr>
        <w:t>universalism’s</w:t>
      </w:r>
      <w:r w:rsidRPr="002957F7">
        <w:rPr>
          <w:rStyle w:val="StyleBoldUnderline"/>
        </w:rPr>
        <w:t xml:space="preserve"> informing </w:t>
      </w:r>
      <w:r w:rsidRPr="00996C7E">
        <w:rPr>
          <w:rStyle w:val="StyleBoldUnderline"/>
          <w:highlight w:val="yellow"/>
        </w:rPr>
        <w:t>principles of rational argumentation, fairness, and reciprocity adjudicate between different positions</w:t>
      </w:r>
      <w:r w:rsidRPr="002957F7">
        <w:rPr>
          <w:rStyle w:val="StyleBoldUnderline"/>
        </w:rPr>
        <w:t xml:space="preserve"> in the </w:t>
      </w:r>
      <w:proofErr w:type="spellStart"/>
      <w:r w:rsidRPr="002957F7">
        <w:rPr>
          <w:rStyle w:val="StyleBoldUnderline"/>
        </w:rPr>
        <w:t>ethicopolitical</w:t>
      </w:r>
      <w:proofErr w:type="spellEnd"/>
      <w:r w:rsidRPr="002957F7">
        <w:rPr>
          <w:rStyle w:val="StyleBoldUnderline"/>
        </w:rPr>
        <w:t xml:space="preserve"> realm, </w:t>
      </w:r>
      <w:r w:rsidRPr="00996C7E">
        <w:rPr>
          <w:rStyle w:val="StyleBoldUnderline"/>
          <w:highlight w:val="yellow"/>
        </w:rPr>
        <w:t>enabling</w:t>
      </w:r>
      <w:r w:rsidRPr="002957F7">
        <w:rPr>
          <w:rStyle w:val="StyleBoldUnderline"/>
        </w:rPr>
        <w:t xml:space="preserve"> crucial </w:t>
      </w:r>
      <w:r w:rsidRPr="00996C7E">
        <w:rPr>
          <w:rStyle w:val="StyleBoldUnderline"/>
          <w:highlight w:val="yellow"/>
        </w:rPr>
        <w:t>distinctions between</w:t>
      </w:r>
      <w:r w:rsidRPr="002957F7">
        <w:rPr>
          <w:rStyle w:val="StyleBoldUnderline"/>
        </w:rPr>
        <w:t xml:space="preserve"> those </w:t>
      </w:r>
      <w:r w:rsidRPr="00996C7E">
        <w:rPr>
          <w:rStyle w:val="StyleBoldUnderline"/>
          <w:highlight w:val="yellow"/>
        </w:rPr>
        <w:t>notions</w:t>
      </w:r>
      <w:r w:rsidRPr="002957F7">
        <w:rPr>
          <w:rStyle w:val="StyleBoldUnderline"/>
        </w:rPr>
        <w:t xml:space="preserve"> of the good life </w:t>
      </w:r>
      <w:r w:rsidRPr="00996C7E">
        <w:rPr>
          <w:rStyle w:val="StyleBoldUnderline"/>
          <w:highlight w:val="yellow"/>
        </w:rPr>
        <w:t>that promote interactive universalism and those that threaten its key principles</w:t>
      </w:r>
      <w:r w:rsidRPr="002957F7">
        <w:rPr>
          <w:sz w:val="16"/>
        </w:rPr>
        <w:t xml:space="preserve">. It insists, in other words, that there is a specifiable moral standpoint from which—to take a few prominent examples—Serbian aggression, neo-Nazism, and gay bashing can be definitively condemned. </w:t>
      </w:r>
      <w:r w:rsidRPr="002957F7">
        <w:rPr>
          <w:rStyle w:val="StyleBoldUnderline"/>
        </w:rPr>
        <w:t xml:space="preserve">On the other hand, </w:t>
      </w:r>
      <w:r w:rsidRPr="00996C7E">
        <w:rPr>
          <w:rStyle w:val="StyleBoldUnderline"/>
          <w:highlight w:val="yellow"/>
        </w:rPr>
        <w:t>universalism</w:t>
      </w:r>
      <w:r w:rsidRPr="002957F7">
        <w:rPr>
          <w:rStyle w:val="StyleBoldUnderline"/>
        </w:rPr>
        <w:t xml:space="preserve"> “regards difference as a starting point.” It </w:t>
      </w:r>
      <w:r w:rsidRPr="00996C7E">
        <w:rPr>
          <w:rStyle w:val="StyleBoldUnderline"/>
          <w:highlight w:val="yellow"/>
        </w:rPr>
        <w:t>understands identity as “embodied</w:t>
      </w:r>
      <w:r w:rsidRPr="002957F7">
        <w:rPr>
          <w:rStyle w:val="StyleBoldUnderline"/>
        </w:rPr>
        <w:t xml:space="preserve"> and embedded” </w:t>
      </w:r>
      <w:r w:rsidRPr="00996C7E">
        <w:rPr>
          <w:rStyle w:val="StyleBoldUnderline"/>
          <w:highlight w:val="yellow"/>
        </w:rPr>
        <w:t>and promotes encounters with otherness so as to</w:t>
      </w:r>
      <w:r w:rsidRPr="002957F7">
        <w:rPr>
          <w:rStyle w:val="StyleBoldUnderline"/>
        </w:rPr>
        <w:t xml:space="preserve"> nurture the </w:t>
      </w:r>
      <w:r w:rsidRPr="00996C7E">
        <w:rPr>
          <w:rStyle w:val="StyleBoldUnderline"/>
          <w:highlight w:val="yellow"/>
        </w:rPr>
        <w:t>develop</w:t>
      </w:r>
      <w:r w:rsidRPr="002957F7">
        <w:rPr>
          <w:rStyle w:val="StyleBoldUnderline"/>
        </w:rPr>
        <w:t>ment of</w:t>
      </w:r>
      <w:r w:rsidRPr="002957F7">
        <w:rPr>
          <w:sz w:val="16"/>
        </w:rPr>
        <w:t xml:space="preserve"> a moral </w:t>
      </w:r>
      <w:r w:rsidRPr="00996C7E">
        <w:rPr>
          <w:rStyle w:val="StyleBoldUnderline"/>
          <w:highlight w:val="yellow"/>
        </w:rPr>
        <w:t>attitude that will “yield a point of view acceptable to all.”</w:t>
      </w:r>
    </w:p>
    <w:p w:rsidR="00156DC3" w:rsidRPr="002957F7" w:rsidRDefault="00156DC3" w:rsidP="00156DC3">
      <w:pPr>
        <w:rPr>
          <w:sz w:val="16"/>
        </w:rPr>
      </w:pPr>
      <w:r w:rsidRPr="002957F7">
        <w:rPr>
          <w:rStyle w:val="StyleBoldUnderline"/>
        </w:rPr>
        <w:t>Of course</w:t>
      </w:r>
      <w:r w:rsidRPr="002957F7">
        <w:rPr>
          <w:sz w:val="16"/>
        </w:rPr>
        <w:t xml:space="preserve"> it must simultaneously be recognized that </w:t>
      </w:r>
      <w:r w:rsidRPr="00996C7E">
        <w:rPr>
          <w:rStyle w:val="Emphasis"/>
          <w:highlight w:val="yellow"/>
        </w:rPr>
        <w:t>the “all” here cannot</w:t>
      </w:r>
      <w:r w:rsidRPr="002957F7">
        <w:rPr>
          <w:rStyle w:val="Emphasis"/>
        </w:rPr>
        <w:t xml:space="preserve"> coherently </w:t>
      </w:r>
      <w:r w:rsidRPr="00996C7E">
        <w:rPr>
          <w:rStyle w:val="Emphasis"/>
          <w:highlight w:val="yellow"/>
        </w:rPr>
        <w:t>include those who have</w:t>
      </w:r>
      <w:r w:rsidRPr="002957F7">
        <w:rPr>
          <w:sz w:val="16"/>
        </w:rPr>
        <w:t xml:space="preserve">, according to universalism’s own principles, </w:t>
      </w:r>
      <w:r w:rsidRPr="00996C7E">
        <w:rPr>
          <w:rStyle w:val="Emphasis"/>
          <w:highlight w:val="yellow"/>
        </w:rPr>
        <w:t>forfeited their place as equal participants</w:t>
      </w:r>
      <w:r w:rsidRPr="002957F7">
        <w:rPr>
          <w:rStyle w:val="StyleBoldUnderline"/>
        </w:rPr>
        <w:t xml:space="preserve"> in the </w:t>
      </w:r>
      <w:proofErr w:type="spellStart"/>
      <w:r w:rsidRPr="002957F7">
        <w:rPr>
          <w:rStyle w:val="StyleBoldUnderline"/>
        </w:rPr>
        <w:t>ethicopolitical</w:t>
      </w:r>
      <w:proofErr w:type="spellEnd"/>
      <w:r w:rsidRPr="002957F7">
        <w:rPr>
          <w:sz w:val="16"/>
        </w:rPr>
        <w:t xml:space="preserve"> [END PAGE 27] </w:t>
      </w:r>
      <w:r w:rsidRPr="002957F7">
        <w:rPr>
          <w:rStyle w:val="StyleBoldUnderline"/>
        </w:rPr>
        <w:t>community</w:t>
      </w:r>
      <w:r w:rsidRPr="002957F7">
        <w:rPr>
          <w:sz w:val="16"/>
        </w:rPr>
        <w:t xml:space="preserve">. Ironically, then, </w:t>
      </w:r>
      <w:proofErr w:type="spellStart"/>
      <w:r w:rsidRPr="002957F7">
        <w:rPr>
          <w:sz w:val="16"/>
        </w:rPr>
        <w:t>Benhabib’s</w:t>
      </w:r>
      <w:proofErr w:type="spellEnd"/>
      <w:r w:rsidRPr="002957F7">
        <w:rPr>
          <w:sz w:val="16"/>
        </w:rPr>
        <w:t xml:space="preserve"> </w:t>
      </w:r>
      <w:r w:rsidRPr="002957F7">
        <w:rPr>
          <w:rStyle w:val="StyleBoldUnderline"/>
        </w:rPr>
        <w:t xml:space="preserve">redefinition of </w:t>
      </w:r>
      <w:r w:rsidRPr="00996C7E">
        <w:rPr>
          <w:rStyle w:val="StyleBoldUnderline"/>
          <w:highlight w:val="yellow"/>
        </w:rPr>
        <w:t xml:space="preserve">universalism insists on </w:t>
      </w:r>
      <w:r w:rsidRPr="00996C7E">
        <w:rPr>
          <w:rStyle w:val="Emphasis"/>
          <w:highlight w:val="yellow"/>
        </w:rPr>
        <w:t>inevitable exclusion</w:t>
      </w:r>
      <w:r w:rsidRPr="00996C7E">
        <w:rPr>
          <w:rStyle w:val="StyleBoldUnderline"/>
          <w:highlight w:val="yellow"/>
        </w:rPr>
        <w:t xml:space="preserve">, but </w:t>
      </w:r>
      <w:r w:rsidRPr="00996C7E">
        <w:rPr>
          <w:rStyle w:val="Emphasis"/>
          <w:highlight w:val="yellow"/>
        </w:rPr>
        <w:t>not</w:t>
      </w:r>
      <w:r w:rsidRPr="00996C7E">
        <w:rPr>
          <w:rStyle w:val="StyleBoldUnderline"/>
        </w:rPr>
        <w:t xml:space="preserve"> in the sense</w:t>
      </w:r>
      <w:r w:rsidRPr="002957F7">
        <w:rPr>
          <w:rStyle w:val="StyleBoldUnderline"/>
        </w:rPr>
        <w:t xml:space="preserve"> that</w:t>
      </w:r>
      <w:r w:rsidRPr="002957F7">
        <w:rPr>
          <w:sz w:val="16"/>
        </w:rPr>
        <w:t xml:space="preserve"> many </w:t>
      </w:r>
      <w:r w:rsidRPr="002957F7">
        <w:rPr>
          <w:rStyle w:val="StyleBoldUnderline"/>
        </w:rPr>
        <w:t>poststructuralist and</w:t>
      </w:r>
      <w:r w:rsidRPr="002957F7">
        <w:rPr>
          <w:sz w:val="16"/>
        </w:rPr>
        <w:t xml:space="preserve"> postmodernist </w:t>
      </w:r>
      <w:r w:rsidRPr="002957F7">
        <w:rPr>
          <w:rStyle w:val="StyleBoldUnderline"/>
        </w:rPr>
        <w:t xml:space="preserve">cultural critics do, </w:t>
      </w:r>
      <w:r w:rsidRPr="00996C7E">
        <w:rPr>
          <w:rStyle w:val="StyleBoldUnderline"/>
          <w:highlight w:val="yellow"/>
        </w:rPr>
        <w:t xml:space="preserve">as the hardwired effect of universalism’s false claims to inclusiveness, and as victimizing those disempowered by race, class, gender, or </w:t>
      </w:r>
      <w:r w:rsidRPr="00161DC4">
        <w:rPr>
          <w:rStyle w:val="Emphasis"/>
          <w:highlight w:val="yellow"/>
        </w:rPr>
        <w:t>sexuality</w:t>
      </w:r>
      <w:r w:rsidRPr="00996C7E">
        <w:rPr>
          <w:rStyle w:val="StyleBoldUnderline"/>
          <w:highlight w:val="yellow"/>
        </w:rPr>
        <w:t>. Against naive conceptions of inclusiveness</w:t>
      </w:r>
      <w:r w:rsidRPr="002957F7">
        <w:rPr>
          <w:sz w:val="16"/>
        </w:rPr>
        <w:t xml:space="preserve"> and plurality, </w:t>
      </w:r>
      <w:r w:rsidRPr="00996C7E">
        <w:rPr>
          <w:rStyle w:val="StyleBoldUnderline"/>
          <w:highlight w:val="yellow"/>
        </w:rPr>
        <w:t>which</w:t>
      </w:r>
      <w:r w:rsidRPr="002957F7">
        <w:rPr>
          <w:sz w:val="16"/>
        </w:rPr>
        <w:t xml:space="preserve"> ultimately </w:t>
      </w:r>
      <w:r w:rsidRPr="00996C7E">
        <w:rPr>
          <w:rStyle w:val="StyleBoldUnderline"/>
          <w:highlight w:val="yellow"/>
        </w:rPr>
        <w:t xml:space="preserve">prove </w:t>
      </w:r>
      <w:r w:rsidRPr="00996C7E">
        <w:rPr>
          <w:rStyle w:val="Emphasis"/>
          <w:highlight w:val="yellow"/>
        </w:rPr>
        <w:t>self-undermining in their toleration</w:t>
      </w:r>
      <w:r w:rsidRPr="00996C7E">
        <w:rPr>
          <w:rStyle w:val="StyleBoldUnderline"/>
          <w:highlight w:val="yellow"/>
        </w:rPr>
        <w:t xml:space="preserve"> of</w:t>
      </w:r>
      <w:r w:rsidRPr="002957F7">
        <w:rPr>
          <w:sz w:val="16"/>
        </w:rPr>
        <w:t xml:space="preserve"> communities, individuals, and </w:t>
      </w:r>
      <w:r w:rsidRPr="00996C7E">
        <w:rPr>
          <w:rStyle w:val="StyleBoldUnderline"/>
          <w:highlight w:val="yellow"/>
        </w:rPr>
        <w:t>practices that exclude others arbitrarily, interactive universalism claims</w:t>
      </w:r>
      <w:r w:rsidRPr="002957F7">
        <w:rPr>
          <w:rStyle w:val="StyleBoldUnderline"/>
        </w:rPr>
        <w:t xml:space="preserve"> that </w:t>
      </w:r>
      <w:r w:rsidRPr="00996C7E">
        <w:rPr>
          <w:rStyle w:val="Emphasis"/>
          <w:highlight w:val="yellow"/>
        </w:rPr>
        <w:t>certain exclusions are not only justified, but</w:t>
      </w:r>
      <w:r w:rsidRPr="002957F7">
        <w:rPr>
          <w:sz w:val="16"/>
        </w:rPr>
        <w:t xml:space="preserve"> indeed </w:t>
      </w:r>
      <w:r w:rsidRPr="00996C7E">
        <w:rPr>
          <w:rStyle w:val="Emphasis"/>
          <w:highlight w:val="yellow"/>
        </w:rPr>
        <w:t>required</w:t>
      </w:r>
      <w:r w:rsidRPr="00996C7E">
        <w:rPr>
          <w:rStyle w:val="StyleBoldUnderline"/>
          <w:highlight w:val="yellow"/>
        </w:rPr>
        <w:t xml:space="preserve"> by the principles</w:t>
      </w:r>
      <w:r w:rsidRPr="002957F7">
        <w:rPr>
          <w:rStyle w:val="StyleBoldUnderline"/>
        </w:rPr>
        <w:t xml:space="preserve"> of recognition and respect </w:t>
      </w:r>
      <w:r w:rsidRPr="00996C7E">
        <w:rPr>
          <w:rStyle w:val="StyleBoldUnderline"/>
          <w:highlight w:val="yellow"/>
        </w:rPr>
        <w:t>that underpin democratic institutions</w:t>
      </w:r>
      <w:r w:rsidRPr="002957F7">
        <w:rPr>
          <w:rStyle w:val="StyleBoldUnderline"/>
        </w:rPr>
        <w:t xml:space="preserve"> and practices</w:t>
      </w:r>
      <w:r w:rsidRPr="002957F7">
        <w:rPr>
          <w:sz w:val="16"/>
        </w:rPr>
        <w:t>.</w:t>
      </w:r>
    </w:p>
    <w:p w:rsidR="00156DC3" w:rsidRDefault="00156DC3" w:rsidP="00156DC3"/>
    <w:p w:rsidR="00156DC3" w:rsidRPr="00161DC4" w:rsidRDefault="00156DC3" w:rsidP="00156DC3">
      <w:pPr>
        <w:pStyle w:val="Heading3"/>
      </w:pPr>
      <w:proofErr w:type="spellStart"/>
      <w:r>
        <w:lastRenderedPageBreak/>
        <w:t>Util</w:t>
      </w:r>
      <w:proofErr w:type="spellEnd"/>
    </w:p>
    <w:p w:rsidR="00156DC3" w:rsidRPr="00870AE0" w:rsidRDefault="00156DC3" w:rsidP="00156DC3">
      <w:pPr>
        <w:pStyle w:val="Heading4"/>
        <w:rPr>
          <w:rFonts w:eastAsia="Times New Roman"/>
        </w:rPr>
      </w:pPr>
      <w:r w:rsidRPr="00870AE0">
        <w:rPr>
          <w:rFonts w:eastAsia="Times New Roman"/>
        </w:rPr>
        <w:t xml:space="preserve">Maximizing all lives is the only way to affirm equality </w:t>
      </w:r>
    </w:p>
    <w:p w:rsidR="00156DC3" w:rsidRPr="00AF0F26" w:rsidRDefault="00156DC3" w:rsidP="00156DC3">
      <w:proofErr w:type="spellStart"/>
      <w:r w:rsidRPr="00AF0F26">
        <w:rPr>
          <w:rStyle w:val="StyleStyleBold12pt"/>
        </w:rPr>
        <w:t>Cummiskey</w:t>
      </w:r>
      <w:proofErr w:type="spellEnd"/>
      <w:r w:rsidRPr="00AF0F26">
        <w:rPr>
          <w:rStyle w:val="StyleStyleBold12pt"/>
        </w:rPr>
        <w:t xml:space="preserve"> 90</w:t>
      </w:r>
      <w:r>
        <w:t>—</w:t>
      </w:r>
      <w:r w:rsidRPr="00AF0F26">
        <w:t xml:space="preserve">David, Professor of Philosophy, Bates </w:t>
      </w:r>
      <w:r>
        <w:t>[</w:t>
      </w:r>
      <w:r w:rsidRPr="00AF0F26">
        <w:t>Kantian Consequentialism, Ethi</w:t>
      </w:r>
      <w:r>
        <w:t>cs 100.3, p 601-2, p 606, JSTOR]</w:t>
      </w:r>
    </w:p>
    <w:p w:rsidR="00156DC3" w:rsidRPr="00AF0F26" w:rsidRDefault="00156DC3" w:rsidP="00156DC3"/>
    <w:p w:rsidR="00156DC3" w:rsidRPr="00AF0F26" w:rsidRDefault="00156DC3" w:rsidP="00156DC3">
      <w:pPr>
        <w:rPr>
          <w:sz w:val="16"/>
        </w:rPr>
      </w:pPr>
      <w:r w:rsidRPr="00AF0F26">
        <w:rPr>
          <w:rFonts w:eastAsia="Calibri"/>
          <w:sz w:val="16"/>
        </w:rPr>
        <w:t xml:space="preserve">We must not obscure the issue by characterizing this type of case as the sacrifice of individuals for some abstract "social entity." </w:t>
      </w:r>
      <w:r w:rsidRPr="00AF0F26">
        <w:rPr>
          <w:rStyle w:val="StyleBoldUnderline"/>
        </w:rPr>
        <w:t>It is not a question of some persons having to bear the cost for some elusive "overall social good</w:t>
      </w:r>
      <w:r w:rsidRPr="00AF0F26">
        <w:rPr>
          <w:rFonts w:eastAsia="Calibri"/>
          <w:sz w:val="16"/>
        </w:rPr>
        <w:t xml:space="preserve">." Instead, the question is whether some persons must bear the inescapable cost for the sake of other persons. </w:t>
      </w:r>
      <w:proofErr w:type="spellStart"/>
      <w:r w:rsidRPr="00AF0F26">
        <w:rPr>
          <w:rFonts w:eastAsia="Calibri"/>
          <w:sz w:val="16"/>
        </w:rPr>
        <w:t>Nozick</w:t>
      </w:r>
      <w:proofErr w:type="spellEnd"/>
      <w:r w:rsidRPr="00AF0F26">
        <w:rPr>
          <w:rFonts w:eastAsia="Calibri"/>
          <w:sz w:val="16"/>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AF0F26">
        <w:rPr>
          <w:rStyle w:val="StyleBoldUnderline"/>
        </w:rPr>
        <w:t>By emphasizing solely the one who must bear the cost if we act, one fails to sufficiently respect and take account of the many other separate persons, each with only one life, who will bear the cost of our inaction</w:t>
      </w:r>
      <w:r w:rsidRPr="00AF0F26">
        <w:rPr>
          <w:rFonts w:eastAsia="Calibri"/>
          <w:sz w:val="16"/>
        </w:rPr>
        <w:t xml:space="preserve">. </w:t>
      </w:r>
      <w:r w:rsidRPr="00AF0F26">
        <w:rPr>
          <w:rStyle w:val="StyleBoldUnderline"/>
        </w:rPr>
        <w:t>In such a situation, what would</w:t>
      </w:r>
      <w:r w:rsidRPr="00AF0F26">
        <w:rPr>
          <w:rFonts w:eastAsia="Calibri"/>
          <w:sz w:val="16"/>
        </w:rPr>
        <w:t xml:space="preserve"> a conscientious Kantian agent, </w:t>
      </w:r>
      <w:r w:rsidRPr="00AF0F26">
        <w:rPr>
          <w:rStyle w:val="StyleBoldUnderline"/>
        </w:rPr>
        <w:t xml:space="preserve">an agent motivated by the unconditional value of </w:t>
      </w:r>
      <w:r w:rsidRPr="00AF0F26">
        <w:rPr>
          <w:rFonts w:eastAsia="Calibri"/>
          <w:sz w:val="16"/>
        </w:rPr>
        <w:t xml:space="preserve">rational </w:t>
      </w:r>
      <w:r w:rsidRPr="00AF0F26">
        <w:rPr>
          <w:rStyle w:val="StyleBoldUnderline"/>
        </w:rPr>
        <w:t xml:space="preserve">beings, choose? </w:t>
      </w:r>
      <w:r w:rsidRPr="00AF0F26">
        <w:rPr>
          <w:rStyle w:val="StyleBoldUnderline"/>
          <w:highlight w:val="yellow"/>
        </w:rPr>
        <w:t>We have a duty to promote</w:t>
      </w:r>
      <w:r w:rsidRPr="00AF0F26">
        <w:rPr>
          <w:rStyle w:val="StyleBoldUnderline"/>
        </w:rPr>
        <w:t xml:space="preserve"> the conditions necessary for the </w:t>
      </w:r>
      <w:r w:rsidRPr="00AF0F26">
        <w:rPr>
          <w:rStyle w:val="StyleBoldUnderline"/>
          <w:highlight w:val="yellow"/>
        </w:rPr>
        <w:t>existence</w:t>
      </w:r>
      <w:r w:rsidRPr="00AF0F26">
        <w:rPr>
          <w:rStyle w:val="StyleBoldUnderline"/>
        </w:rPr>
        <w:t xml:space="preserve"> of </w:t>
      </w:r>
      <w:r w:rsidRPr="00AF0F26">
        <w:rPr>
          <w:rFonts w:eastAsia="Calibri"/>
          <w:sz w:val="16"/>
        </w:rPr>
        <w:t xml:space="preserve">rational </w:t>
      </w:r>
      <w:r w:rsidRPr="00AF0F26">
        <w:rPr>
          <w:rStyle w:val="StyleBoldUnderline"/>
        </w:rPr>
        <w:t>beings,</w:t>
      </w:r>
      <w:r w:rsidRPr="00AF0F26">
        <w:rPr>
          <w:rFonts w:eastAsia="Calibri"/>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AF0F26">
        <w:rPr>
          <w:rStyle w:val="StyleBoldUnderline"/>
        </w:rPr>
        <w:t xml:space="preserve">If I sacrifice some for the sake of other </w:t>
      </w:r>
      <w:r w:rsidRPr="00AF0F26">
        <w:rPr>
          <w:rFonts w:eastAsia="Calibri"/>
          <w:sz w:val="16"/>
        </w:rPr>
        <w:t xml:space="preserve">rational </w:t>
      </w:r>
      <w:r w:rsidRPr="00AF0F26">
        <w:rPr>
          <w:rStyle w:val="StyleBoldUnderline"/>
        </w:rPr>
        <w:t>beings, I do not use them arbitrarily</w:t>
      </w:r>
      <w:r w:rsidRPr="00AF0F26">
        <w:rPr>
          <w:rFonts w:eastAsia="Calibri"/>
          <w:sz w:val="16"/>
        </w:rPr>
        <w:t xml:space="preserve"> </w:t>
      </w:r>
      <w:r w:rsidRPr="00AF0F26">
        <w:rPr>
          <w:rStyle w:val="StyleBoldUnderline"/>
        </w:rPr>
        <w:t xml:space="preserve">and I do not deny the unconditional value of </w:t>
      </w:r>
      <w:r w:rsidRPr="00AF0F26">
        <w:rPr>
          <w:rFonts w:eastAsia="Calibri"/>
          <w:sz w:val="16"/>
        </w:rPr>
        <w:t xml:space="preserve">rational </w:t>
      </w:r>
      <w:r w:rsidRPr="00AF0F26">
        <w:rPr>
          <w:rStyle w:val="StyleBoldUnderline"/>
        </w:rPr>
        <w:t>beings.</w:t>
      </w:r>
      <w:r w:rsidRPr="00AF0F26">
        <w:rPr>
          <w:rFonts w:eastAsia="Calibri"/>
          <w:sz w:val="16"/>
        </w:rPr>
        <w:t xml:space="preserve"> </w:t>
      </w:r>
      <w:r w:rsidRPr="00AF0F26">
        <w:rPr>
          <w:rStyle w:val="Emphasis"/>
          <w:highlight w:val="yellow"/>
        </w:rPr>
        <w:t>Persons</w:t>
      </w:r>
      <w:r w:rsidRPr="00AF0F26">
        <w:rPr>
          <w:rFonts w:eastAsia="Calibri"/>
          <w:sz w:val="16"/>
        </w:rPr>
        <w:t xml:space="preserve"> may </w:t>
      </w:r>
      <w:r w:rsidRPr="00AF0F26">
        <w:rPr>
          <w:rStyle w:val="Emphasis"/>
          <w:highlight w:val="yellow"/>
        </w:rPr>
        <w:t>have "dignity</w:t>
      </w:r>
      <w:r w:rsidRPr="00AF0F26">
        <w:rPr>
          <w:rFonts w:eastAsia="Calibri"/>
          <w:sz w:val="16"/>
        </w:rPr>
        <w:t xml:space="preserve">, an unconditional and incomparable value" that transcends any market value (GMM, p. 436), </w:t>
      </w:r>
      <w:r w:rsidRPr="00AF0F26">
        <w:rPr>
          <w:rStyle w:val="Emphasis"/>
          <w:highlight w:val="yellow"/>
        </w:rPr>
        <w:t>but</w:t>
      </w:r>
      <w:r w:rsidRPr="00AF0F26">
        <w:rPr>
          <w:rFonts w:eastAsia="Calibri"/>
          <w:sz w:val="16"/>
        </w:rPr>
        <w:t xml:space="preserve">, as rational beings, persons </w:t>
      </w:r>
      <w:r w:rsidRPr="00AF0F26">
        <w:rPr>
          <w:rStyle w:val="Emphasis"/>
          <w:highlight w:val="yellow"/>
        </w:rPr>
        <w:t>also</w:t>
      </w:r>
      <w:r w:rsidRPr="00AF0F26">
        <w:rPr>
          <w:rFonts w:eastAsia="Calibri"/>
          <w:sz w:val="16"/>
        </w:rPr>
        <w:t xml:space="preserve"> have </w:t>
      </w:r>
      <w:r w:rsidRPr="00AF0F26">
        <w:rPr>
          <w:rStyle w:val="Emphasis"/>
        </w:rPr>
        <w:t xml:space="preserve">a fundamental </w:t>
      </w:r>
      <w:r w:rsidRPr="00AF0F26">
        <w:rPr>
          <w:rStyle w:val="Emphasis"/>
          <w:highlight w:val="yellow"/>
        </w:rPr>
        <w:t>equality which dictates that some must</w:t>
      </w:r>
      <w:r w:rsidRPr="00AF0F26">
        <w:rPr>
          <w:rStyle w:val="StyleBoldUnderline"/>
        </w:rPr>
        <w:t xml:space="preserve"> sometimes </w:t>
      </w:r>
      <w:r w:rsidRPr="00AF0F26">
        <w:rPr>
          <w:rStyle w:val="Emphasis"/>
          <w:highlight w:val="yellow"/>
        </w:rPr>
        <w:t>give way for the sake of others</w:t>
      </w:r>
      <w:r w:rsidRPr="00AF0F26">
        <w:rPr>
          <w:sz w:val="16"/>
        </w:rPr>
        <w:t>. T</w:t>
      </w:r>
      <w:r w:rsidRPr="00AF0F26">
        <w:rPr>
          <w:rFonts w:eastAsia="Calibri"/>
          <w:sz w:val="16"/>
        </w:rPr>
        <w:t xml:space="preserve">he formula of the end-in-itself thus does not support the view that we may never force another to bear some cost in order to benefit others. If one focuses on the equal value of all rational beings, then </w:t>
      </w:r>
      <w:r w:rsidRPr="00AF0F26">
        <w:rPr>
          <w:rStyle w:val="StyleBoldUnderline"/>
        </w:rPr>
        <w:t>equal consideration dictates that one sacrifice some to save many</w:t>
      </w:r>
      <w:r w:rsidRPr="00AF0F26">
        <w:rPr>
          <w:rFonts w:eastAsia="Calibri"/>
          <w:sz w:val="16"/>
        </w:rPr>
        <w:t>. [</w:t>
      </w:r>
      <w:proofErr w:type="gramStart"/>
      <w:r w:rsidRPr="00AF0F26">
        <w:rPr>
          <w:rFonts w:eastAsia="Calibri"/>
          <w:sz w:val="16"/>
        </w:rPr>
        <w:t>continues</w:t>
      </w:r>
      <w:proofErr w:type="gramEnd"/>
      <w:r w:rsidRPr="00AF0F26">
        <w:rPr>
          <w:rFonts w:eastAsia="Calibri"/>
          <w:sz w:val="16"/>
        </w:rPr>
        <w:t xml:space="preserve">] According to Kant, the objective end of moral action is the existence of rational beings. </w:t>
      </w:r>
      <w:r w:rsidRPr="00AF0F26">
        <w:rPr>
          <w:rStyle w:val="StyleBoldUnderline"/>
          <w:highlight w:val="yellow"/>
        </w:rPr>
        <w:t>Respect</w:t>
      </w:r>
      <w:r w:rsidRPr="00AF0F26">
        <w:rPr>
          <w:rStyle w:val="StyleBoldUnderline"/>
        </w:rPr>
        <w:t xml:space="preserve"> </w:t>
      </w:r>
      <w:r w:rsidRPr="00AF0F26">
        <w:rPr>
          <w:rFonts w:eastAsia="Calibri"/>
          <w:sz w:val="16"/>
        </w:rPr>
        <w:t xml:space="preserve">for rational beings </w:t>
      </w:r>
      <w:r w:rsidRPr="00AF0F26">
        <w:rPr>
          <w:rStyle w:val="StyleBoldUnderline"/>
          <w:highlight w:val="yellow"/>
        </w:rPr>
        <w:t>requires that</w:t>
      </w:r>
      <w:r w:rsidRPr="00AF0F26">
        <w:rPr>
          <w:rStyle w:val="StyleBoldUnderline"/>
        </w:rPr>
        <w:t xml:space="preserve">, in deciding what to do, </w:t>
      </w:r>
      <w:r w:rsidRPr="00AF0F26">
        <w:rPr>
          <w:rStyle w:val="StyleBoldUnderline"/>
          <w:highlight w:val="yellow"/>
        </w:rPr>
        <w:t>one give</w:t>
      </w:r>
      <w:r w:rsidRPr="00AF0F26">
        <w:rPr>
          <w:rStyle w:val="StyleBoldUnderline"/>
        </w:rPr>
        <w:t xml:space="preserve"> appropriate practical </w:t>
      </w:r>
      <w:r w:rsidRPr="00AF0F26">
        <w:rPr>
          <w:rStyle w:val="StyleBoldUnderline"/>
          <w:highlight w:val="yellow"/>
        </w:rPr>
        <w:t>consideration to the unconditional value of</w:t>
      </w:r>
      <w:r w:rsidRPr="00AF0F26">
        <w:rPr>
          <w:sz w:val="16"/>
        </w:rPr>
        <w:t xml:space="preserve"> </w:t>
      </w:r>
      <w:r w:rsidRPr="00AF0F26">
        <w:rPr>
          <w:rFonts w:eastAsia="Calibri"/>
          <w:sz w:val="16"/>
        </w:rPr>
        <w:t xml:space="preserve">rational </w:t>
      </w:r>
      <w:r w:rsidRPr="00AF0F26">
        <w:rPr>
          <w:rStyle w:val="StyleBoldUnderline"/>
          <w:highlight w:val="yellow"/>
        </w:rPr>
        <w:t>beings</w:t>
      </w:r>
      <w:r w:rsidRPr="00AF0F26">
        <w:rPr>
          <w:rFonts w:eastAsia="Calibri"/>
          <w:sz w:val="16"/>
        </w:rPr>
        <w:t xml:space="preserve"> and to the conditional value of happiness. Since agent-centered constraints require a non-value-based rationale, the most natural interpretation of </w:t>
      </w:r>
      <w:r w:rsidRPr="00AF0F26">
        <w:rPr>
          <w:rStyle w:val="StyleBoldUnderline"/>
        </w:rPr>
        <w:t xml:space="preserve">the demand </w:t>
      </w:r>
      <w:r w:rsidRPr="00AF0F26">
        <w:rPr>
          <w:rStyle w:val="StyleBoldUnderline"/>
          <w:highlight w:val="yellow"/>
        </w:rPr>
        <w:t>that one give equal respect to all</w:t>
      </w:r>
      <w:r w:rsidRPr="00AF0F26">
        <w:rPr>
          <w:sz w:val="16"/>
        </w:rPr>
        <w:t xml:space="preserve"> </w:t>
      </w:r>
      <w:r w:rsidRPr="00AF0F26">
        <w:rPr>
          <w:rFonts w:eastAsia="Calibri"/>
          <w:sz w:val="16"/>
        </w:rPr>
        <w:t xml:space="preserve">rational </w:t>
      </w:r>
      <w:r w:rsidRPr="00AF0F26">
        <w:rPr>
          <w:rStyle w:val="StyleBoldUnderline"/>
          <w:highlight w:val="yellow"/>
        </w:rPr>
        <w:t>beings</w:t>
      </w:r>
      <w:r w:rsidRPr="00AF0F26">
        <w:rPr>
          <w:rStyle w:val="StyleBoldUnderline"/>
        </w:rPr>
        <w:t xml:space="preserve"> lead to a consequentialist</w:t>
      </w:r>
      <w:r w:rsidRPr="00AF0F26">
        <w:rPr>
          <w:rFonts w:eastAsia="Calibri"/>
          <w:sz w:val="16"/>
        </w:rPr>
        <w:t xml:space="preserve"> normative </w:t>
      </w:r>
      <w:r w:rsidRPr="00AF0F26">
        <w:rPr>
          <w:rStyle w:val="StyleBoldUnderline"/>
        </w:rPr>
        <w:t>theory</w:t>
      </w:r>
      <w:r w:rsidRPr="00AF0F26">
        <w:rPr>
          <w:rFonts w:eastAsia="Calibri"/>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AF0F26">
        <w:rPr>
          <w:rStyle w:val="StyleBoldUnderline"/>
        </w:rPr>
        <w:t xml:space="preserve">it </w:t>
      </w:r>
      <w:r w:rsidRPr="00AF0F26">
        <w:rPr>
          <w:rStyle w:val="StyleBoldUnderline"/>
          <w:highlight w:val="yellow"/>
        </w:rPr>
        <w:t xml:space="preserve">does not involve doing evil so that good may come </w:t>
      </w:r>
      <w:r w:rsidRPr="00AF0F26">
        <w:rPr>
          <w:rStyle w:val="StyleBoldUnderline"/>
        </w:rPr>
        <w:t xml:space="preserve">of it. </w:t>
      </w:r>
      <w:r w:rsidRPr="00AF0F26">
        <w:rPr>
          <w:rStyle w:val="StyleBoldUnderline"/>
          <w:highlight w:val="yellow"/>
        </w:rPr>
        <w:t>It</w:t>
      </w:r>
      <w:r w:rsidRPr="00AF0F26">
        <w:rPr>
          <w:rStyle w:val="StyleBoldUnderline"/>
        </w:rPr>
        <w:t xml:space="preserve"> simply </w:t>
      </w:r>
      <w:r w:rsidRPr="00AF0F26">
        <w:rPr>
          <w:rStyle w:val="StyleBoldUnderline"/>
          <w:highlight w:val="yellow"/>
        </w:rPr>
        <w:t>requires</w:t>
      </w:r>
      <w:r w:rsidRPr="00AF0F26">
        <w:rPr>
          <w:rStyle w:val="StyleBoldUnderline"/>
        </w:rPr>
        <w:t xml:space="preserve"> an</w:t>
      </w:r>
      <w:r w:rsidRPr="00AF0F26">
        <w:rPr>
          <w:rFonts w:eastAsia="Calibri"/>
          <w:sz w:val="16"/>
        </w:rPr>
        <w:t xml:space="preserve"> uncompromising </w:t>
      </w:r>
      <w:r w:rsidRPr="00AF0F26">
        <w:rPr>
          <w:rStyle w:val="StyleBoldUnderline"/>
          <w:highlight w:val="yellow"/>
        </w:rPr>
        <w:t>commitment to the equal value</w:t>
      </w:r>
      <w:r w:rsidRPr="00AF0F26">
        <w:rPr>
          <w:rFonts w:eastAsia="Calibri"/>
          <w:sz w:val="16"/>
        </w:rPr>
        <w:t xml:space="preserve"> and equal claims </w:t>
      </w:r>
      <w:r w:rsidRPr="00AF0F26">
        <w:rPr>
          <w:rStyle w:val="StyleBoldUnderline"/>
          <w:highlight w:val="yellow"/>
        </w:rPr>
        <w:t>of all</w:t>
      </w:r>
      <w:r w:rsidRPr="00AF0F26">
        <w:rPr>
          <w:rStyle w:val="StyleBoldUnderline"/>
        </w:rPr>
        <w:t xml:space="preserve"> </w:t>
      </w:r>
      <w:r w:rsidRPr="00AF0F26">
        <w:rPr>
          <w:rFonts w:eastAsia="Calibri"/>
          <w:sz w:val="16"/>
        </w:rPr>
        <w:t xml:space="preserve">rational </w:t>
      </w:r>
      <w:r w:rsidRPr="00AF0F26">
        <w:rPr>
          <w:rStyle w:val="StyleBoldUnderline"/>
          <w:highlight w:val="yellow"/>
        </w:rPr>
        <w:t xml:space="preserve">beings and </w:t>
      </w:r>
      <w:proofErr w:type="gramStart"/>
      <w:r w:rsidRPr="00AF0F26">
        <w:rPr>
          <w:rStyle w:val="StyleBoldUnderline"/>
          <w:highlight w:val="yellow"/>
        </w:rPr>
        <w:t>a recognition</w:t>
      </w:r>
      <w:proofErr w:type="gramEnd"/>
      <w:r w:rsidRPr="00AF0F26">
        <w:rPr>
          <w:rStyle w:val="StyleBoldUnderline"/>
          <w:highlight w:val="yellow"/>
        </w:rPr>
        <w:t xml:space="preserve"> that</w:t>
      </w:r>
      <w:r w:rsidRPr="00AF0F26">
        <w:rPr>
          <w:rFonts w:eastAsia="Calibri"/>
          <w:sz w:val="16"/>
        </w:rPr>
        <w:t xml:space="preserve">, in the </w:t>
      </w:r>
      <w:r w:rsidRPr="00AF0F26">
        <w:rPr>
          <w:rStyle w:val="StyleBoldUnderline"/>
          <w:highlight w:val="yellow"/>
        </w:rPr>
        <w:t>moral</w:t>
      </w:r>
      <w:r w:rsidRPr="00AF0F26">
        <w:rPr>
          <w:rFonts w:eastAsia="Calibri"/>
          <w:sz w:val="16"/>
        </w:rPr>
        <w:t xml:space="preserve"> consideration of conduct, one's own </w:t>
      </w:r>
      <w:r w:rsidRPr="00AF0F26">
        <w:rPr>
          <w:rStyle w:val="StyleBoldUnderline"/>
          <w:highlight w:val="yellow"/>
        </w:rPr>
        <w:t>subjective concerns do not have overriding importance</w:t>
      </w:r>
      <w:r w:rsidRPr="00AF0F26">
        <w:rPr>
          <w:sz w:val="16"/>
        </w:rPr>
        <w:t>.</w:t>
      </w:r>
    </w:p>
    <w:p w:rsidR="00156DC3" w:rsidRPr="00870AE0" w:rsidRDefault="00156DC3" w:rsidP="00156DC3">
      <w:pPr>
        <w:rPr>
          <w:rFonts w:eastAsia="Calibri"/>
        </w:rPr>
      </w:pPr>
    </w:p>
    <w:p w:rsidR="00156DC3" w:rsidRPr="00870AE0" w:rsidRDefault="00156DC3" w:rsidP="00156DC3">
      <w:pPr>
        <w:pStyle w:val="Heading4"/>
        <w:rPr>
          <w:rFonts w:eastAsia="Times New Roman"/>
        </w:rPr>
      </w:pPr>
      <w:r w:rsidRPr="00870AE0">
        <w:rPr>
          <w:rFonts w:eastAsia="Times New Roman"/>
        </w:rPr>
        <w:t>Ethical policymaking requires calculation of consequences</w:t>
      </w:r>
    </w:p>
    <w:p w:rsidR="00156DC3" w:rsidRPr="00AF0F26" w:rsidRDefault="00156DC3" w:rsidP="00156DC3">
      <w:proofErr w:type="spellStart"/>
      <w:r w:rsidRPr="00AF0F26">
        <w:rPr>
          <w:rStyle w:val="StyleStyleBold12pt"/>
        </w:rPr>
        <w:t>Gvosdev</w:t>
      </w:r>
      <w:proofErr w:type="spellEnd"/>
      <w:r w:rsidRPr="00AF0F26">
        <w:rPr>
          <w:rStyle w:val="StyleStyleBold12pt"/>
        </w:rPr>
        <w:t xml:space="preserve"> 5</w:t>
      </w:r>
      <w:r>
        <w:t>—</w:t>
      </w:r>
      <w:r w:rsidRPr="00AF0F26">
        <w:t xml:space="preserve">Nikolas, Rhodes </w:t>
      </w:r>
      <w:r>
        <w:t>S</w:t>
      </w:r>
      <w:r w:rsidRPr="00AF0F26">
        <w:t xml:space="preserve">cholar, PhD from St. Antony’s College, executive editor of The National Interest </w:t>
      </w:r>
      <w:r>
        <w:t>[“</w:t>
      </w:r>
      <w:r w:rsidRPr="00AF0F26">
        <w:t>The Value(s) of Realism,</w:t>
      </w:r>
      <w:r>
        <w:t>”</w:t>
      </w:r>
      <w:r w:rsidRPr="00AF0F26">
        <w:t xml:space="preserve"> SAIS Review 25.1, </w:t>
      </w:r>
      <w:r>
        <w:t>Project Muse]</w:t>
      </w:r>
    </w:p>
    <w:p w:rsidR="00156DC3" w:rsidRPr="00AF0F26" w:rsidRDefault="00156DC3" w:rsidP="00156DC3"/>
    <w:p w:rsidR="00156DC3" w:rsidRPr="00AF0F26" w:rsidRDefault="00156DC3" w:rsidP="00156DC3">
      <w:pPr>
        <w:rPr>
          <w:sz w:val="16"/>
        </w:rPr>
      </w:pPr>
      <w:r w:rsidRPr="00AF0F26">
        <w:rPr>
          <w:sz w:val="16"/>
        </w:rPr>
        <w:t xml:space="preserve">As the name implies, realists focus on promoting policies that are achievable and sustainable. In turn, </w:t>
      </w:r>
      <w:r w:rsidRPr="00AF0F26">
        <w:rPr>
          <w:rStyle w:val="StyleBoldUnderline"/>
        </w:rPr>
        <w:t xml:space="preserve">the </w:t>
      </w:r>
      <w:r w:rsidRPr="00D65FC4">
        <w:rPr>
          <w:rStyle w:val="StyleBoldUnderline"/>
          <w:highlight w:val="yellow"/>
        </w:rPr>
        <w:t>morality of</w:t>
      </w:r>
      <w:r w:rsidRPr="00AF0F26">
        <w:rPr>
          <w:rStyle w:val="StyleBoldUnderline"/>
        </w:rPr>
        <w:t xml:space="preserve"> a </w:t>
      </w:r>
      <w:r w:rsidRPr="00D65FC4">
        <w:rPr>
          <w:rStyle w:val="StyleBoldUnderline"/>
          <w:highlight w:val="yellow"/>
        </w:rPr>
        <w:t>foreign policy</w:t>
      </w:r>
      <w:r w:rsidRPr="00AF0F26">
        <w:rPr>
          <w:rStyle w:val="StyleBoldUnderline"/>
        </w:rPr>
        <w:t xml:space="preserve"> action </w:t>
      </w:r>
      <w:r w:rsidRPr="00D65FC4">
        <w:rPr>
          <w:rStyle w:val="StyleBoldUnderline"/>
          <w:highlight w:val="yellow"/>
        </w:rPr>
        <w:t xml:space="preserve">is </w:t>
      </w:r>
      <w:r w:rsidRPr="00D65FC4">
        <w:rPr>
          <w:rStyle w:val="Emphasis"/>
          <w:highlight w:val="yellow"/>
        </w:rPr>
        <w:t>judged by its results</w:t>
      </w:r>
      <w:r w:rsidRPr="00D65FC4">
        <w:rPr>
          <w:rStyle w:val="StyleBoldUnderline"/>
          <w:highlight w:val="yellow"/>
        </w:rPr>
        <w:t>, not by</w:t>
      </w:r>
      <w:r w:rsidRPr="00AF0F26">
        <w:rPr>
          <w:rStyle w:val="StyleBoldUnderline"/>
        </w:rPr>
        <w:t xml:space="preserve"> the </w:t>
      </w:r>
      <w:r w:rsidRPr="00D65FC4">
        <w:rPr>
          <w:rStyle w:val="StyleBoldUnderline"/>
          <w:highlight w:val="yellow"/>
        </w:rPr>
        <w:t>intentions</w:t>
      </w:r>
      <w:r w:rsidRPr="00AF0F26">
        <w:rPr>
          <w:rStyle w:val="StyleBoldUnderline"/>
        </w:rPr>
        <w:t xml:space="preserve"> of its framers. </w:t>
      </w:r>
      <w:r w:rsidRPr="00D65FC4">
        <w:rPr>
          <w:rStyle w:val="StyleBoldUnderline"/>
          <w:highlight w:val="yellow"/>
        </w:rPr>
        <w:t>A</w:t>
      </w:r>
      <w:r w:rsidRPr="00AF0F26">
        <w:rPr>
          <w:rStyle w:val="StyleBoldUnderline"/>
        </w:rPr>
        <w:t xml:space="preserve"> foreign </w:t>
      </w:r>
      <w:r w:rsidRPr="00D65FC4">
        <w:rPr>
          <w:rStyle w:val="StyleBoldUnderline"/>
          <w:highlight w:val="yellow"/>
        </w:rPr>
        <w:t>policymaker must weigh the consequences</w:t>
      </w:r>
      <w:r w:rsidRPr="00AF0F26">
        <w:rPr>
          <w:rStyle w:val="StyleBoldUnderline"/>
        </w:rPr>
        <w:t xml:space="preserve"> of any course of action</w:t>
      </w:r>
      <w:r w:rsidRPr="00AF0F26">
        <w:rPr>
          <w:sz w:val="16"/>
        </w:rPr>
        <w:t xml:space="preserve"> and assess the resources at hand to carry out the proposed task. As Lippmann warned, </w:t>
      </w:r>
      <w:r w:rsidRPr="00AF0F26">
        <w:rPr>
          <w:rStyle w:val="StyleBoldUnderline"/>
        </w:rPr>
        <w:t>Without the controlling principle that the nation must maintain its objectives</w:t>
      </w:r>
      <w:r w:rsidRPr="00AF0F26">
        <w:rPr>
          <w:sz w:val="16"/>
        </w:rPr>
        <w:t xml:space="preserve"> and its power in equilibrium, its purposes within its means and its means equal to its purposes, its commitments related to its resources and its resources adequate to its commitments, </w:t>
      </w:r>
      <w:r w:rsidRPr="00AF0F26">
        <w:rPr>
          <w:rStyle w:val="StyleBoldUnderline"/>
        </w:rPr>
        <w:t>it is impossible to think at all about foreign affairs</w:t>
      </w:r>
      <w:r w:rsidRPr="00AF0F26">
        <w:rPr>
          <w:sz w:val="16"/>
        </w:rPr>
        <w:t>.8 Commenting on this maxim, Owen Harries, founding editor of The National Interest, noted, "This is a truth of which Americans—more apt to focus on ends rather than means when it comes to dealing with the rest of the world—need always to be reminded."9 In fact, Morgenthau noted that "</w:t>
      </w:r>
      <w:r w:rsidRPr="00D65FC4">
        <w:rPr>
          <w:rStyle w:val="StyleBoldUnderline"/>
          <w:highlight w:val="yellow"/>
        </w:rPr>
        <w:t xml:space="preserve">there can be </w:t>
      </w:r>
      <w:r w:rsidRPr="00D65FC4">
        <w:rPr>
          <w:rStyle w:val="Emphasis"/>
          <w:highlight w:val="yellow"/>
        </w:rPr>
        <w:t>no political morality without prudence</w:t>
      </w:r>
      <w:r w:rsidRPr="00AF0F26">
        <w:rPr>
          <w:sz w:val="16"/>
        </w:rPr>
        <w:t xml:space="preserve">."10 </w:t>
      </w:r>
      <w:r w:rsidRPr="00AF0F26">
        <w:rPr>
          <w:rStyle w:val="StyleBoldUnderline"/>
        </w:rPr>
        <w:t>This virtue of prudence</w:t>
      </w:r>
      <w:r w:rsidRPr="00AF0F26">
        <w:rPr>
          <w:sz w:val="16"/>
        </w:rPr>
        <w:t>—which Morgenthau identified as the cornerstone of realism—</w:t>
      </w:r>
      <w:r w:rsidRPr="00AF0F26">
        <w:rPr>
          <w:rStyle w:val="StyleBoldUnderline"/>
        </w:rPr>
        <w:t xml:space="preserve">should not </w:t>
      </w:r>
      <w:r w:rsidRPr="00AF0F26">
        <w:rPr>
          <w:rStyle w:val="StyleBoldUnderline"/>
        </w:rPr>
        <w:lastRenderedPageBreak/>
        <w:t xml:space="preserve">be confused with expediency. Rather, it takes as its starting point that </w:t>
      </w:r>
      <w:r w:rsidRPr="00D65FC4">
        <w:rPr>
          <w:rStyle w:val="StyleBoldUnderline"/>
          <w:highlight w:val="yellow"/>
        </w:rPr>
        <w:t>it is more moral to fulfill one's commitments than</w:t>
      </w:r>
      <w:r w:rsidRPr="00AF0F26">
        <w:rPr>
          <w:rStyle w:val="StyleBoldUnderline"/>
        </w:rPr>
        <w:t xml:space="preserve"> to </w:t>
      </w:r>
      <w:r w:rsidRPr="00D65FC4">
        <w:rPr>
          <w:rStyle w:val="StyleBoldUnderline"/>
          <w:highlight w:val="yellow"/>
        </w:rPr>
        <w:t>make "empty" promises</w:t>
      </w:r>
      <w:r w:rsidRPr="00AF0F26">
        <w:rPr>
          <w:rStyle w:val="StyleBoldUnderline"/>
        </w:rPr>
        <w:t>, and to seek solutions that minimize harm and produce sustainable results</w:t>
      </w:r>
      <w:r w:rsidRPr="00AF0F26">
        <w:rPr>
          <w:sz w:val="16"/>
        </w:rPr>
        <w:t xml:space="preserve">. Morgenthau concluded: [End Page 18] </w:t>
      </w:r>
      <w:r w:rsidRPr="00D65FC4">
        <w:rPr>
          <w:rStyle w:val="StyleBoldUnderline"/>
          <w:highlight w:val="yellow"/>
        </w:rPr>
        <w:t>Political realism</w:t>
      </w:r>
      <w:r w:rsidRPr="00AF0F26">
        <w:rPr>
          <w:rStyle w:val="StyleBoldUnderline"/>
        </w:rPr>
        <w:t xml:space="preserve"> does not require, nor does it condone, indifference to political ideals and moral principles, but it </w:t>
      </w:r>
      <w:r w:rsidRPr="00D65FC4">
        <w:rPr>
          <w:rStyle w:val="StyleBoldUnderline"/>
          <w:highlight w:val="yellow"/>
        </w:rPr>
        <w:t>requires</w:t>
      </w:r>
      <w:r w:rsidRPr="00AF0F26">
        <w:rPr>
          <w:rStyle w:val="StyleBoldUnderline"/>
        </w:rPr>
        <w:t xml:space="preserve"> indeed </w:t>
      </w:r>
      <w:r w:rsidRPr="00D65FC4">
        <w:rPr>
          <w:rStyle w:val="StyleBoldUnderline"/>
          <w:highlight w:val="yellow"/>
        </w:rPr>
        <w:t>a</w:t>
      </w:r>
      <w:r w:rsidRPr="00AF0F26">
        <w:rPr>
          <w:rStyle w:val="StyleBoldUnderline"/>
        </w:rPr>
        <w:t xml:space="preserve"> </w:t>
      </w:r>
      <w:r w:rsidRPr="00AF0F26">
        <w:rPr>
          <w:rStyle w:val="Emphasis"/>
        </w:rPr>
        <w:t xml:space="preserve">sharp </w:t>
      </w:r>
      <w:r w:rsidRPr="00D65FC4">
        <w:rPr>
          <w:rStyle w:val="Emphasis"/>
          <w:highlight w:val="yellow"/>
        </w:rPr>
        <w:t>distinction between the desirable and the possible</w:t>
      </w:r>
      <w:r w:rsidRPr="00AF0F26">
        <w:rPr>
          <w:rStyle w:val="StyleBoldUnderline"/>
        </w:rPr>
        <w:t>, between what is desirable everywhere and at all times and what is possible under the concrete circumstances of time and place</w:t>
      </w:r>
      <w:r w:rsidRPr="00AF0F26">
        <w:rPr>
          <w:sz w:val="16"/>
        </w:rPr>
        <w:t xml:space="preserve">.11 This is why, prior to the outbreak of fighting </w:t>
      </w:r>
      <w:r w:rsidRPr="00D65FC4">
        <w:rPr>
          <w:rStyle w:val="StyleBoldUnderline"/>
          <w:highlight w:val="yellow"/>
        </w:rPr>
        <w:t>in the former Yugoslavia</w:t>
      </w:r>
      <w:r w:rsidRPr="00AF0F26">
        <w:rPr>
          <w:sz w:val="16"/>
        </w:rPr>
        <w:t xml:space="preserve">,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AF0F26">
        <w:rPr>
          <w:sz w:val="16"/>
        </w:rPr>
        <w:t>moralpolitik</w:t>
      </w:r>
      <w:proofErr w:type="spellEnd"/>
      <w:r w:rsidRPr="00AF0F26">
        <w:rPr>
          <w:sz w:val="16"/>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w:t>
      </w:r>
      <w:r w:rsidRPr="00AF0F26">
        <w:rPr>
          <w:rStyle w:val="StyleBoldUnderline"/>
        </w:rPr>
        <w:t>The U</w:t>
      </w:r>
      <w:r w:rsidRPr="00AF0F26">
        <w:rPr>
          <w:sz w:val="16"/>
        </w:rPr>
        <w:t xml:space="preserve">nited </w:t>
      </w:r>
      <w:r w:rsidRPr="00AF0F26">
        <w:rPr>
          <w:rStyle w:val="StyleBoldUnderline"/>
        </w:rPr>
        <w:t>S</w:t>
      </w:r>
      <w:r w:rsidRPr="00AF0F26">
        <w:rPr>
          <w:sz w:val="16"/>
        </w:rPr>
        <w:t xml:space="preserve">tates, of course, </w:t>
      </w:r>
      <w:r w:rsidRPr="00AF0F26">
        <w:rPr>
          <w:rStyle w:val="StyleBoldUnderline"/>
        </w:rPr>
        <w:t>cannot be held responsible for the war; this lies squarely on the shoulders of Bosnia's political leaders. Yet Washington fell victim to</w:t>
      </w:r>
      <w:r w:rsidRPr="00AF0F26">
        <w:rPr>
          <w:sz w:val="16"/>
        </w:rPr>
        <w:t xml:space="preserve"> what Jonathan Clarke called </w:t>
      </w:r>
      <w:r w:rsidRPr="00AF0F26">
        <w:rPr>
          <w:rStyle w:val="StyleBoldUnderline"/>
        </w:rPr>
        <w:t xml:space="preserve">"faux </w:t>
      </w:r>
      <w:proofErr w:type="spellStart"/>
      <w:r w:rsidRPr="00AF0F26">
        <w:rPr>
          <w:rStyle w:val="StyleBoldUnderline"/>
        </w:rPr>
        <w:t>Wilsonianism</w:t>
      </w:r>
      <w:proofErr w:type="spellEnd"/>
      <w:r w:rsidRPr="00AF0F26">
        <w:rPr>
          <w:rStyle w:val="StyleBoldUnderline"/>
        </w:rPr>
        <w:t xml:space="preserve">," </w:t>
      </w:r>
      <w:r w:rsidRPr="00D65FC4">
        <w:rPr>
          <w:rStyle w:val="StyleBoldUnderline"/>
          <w:highlight w:val="yellow"/>
        </w:rPr>
        <w:t>the belief</w:t>
      </w:r>
      <w:r w:rsidRPr="00AF0F26">
        <w:rPr>
          <w:rStyle w:val="StyleBoldUnderline"/>
        </w:rPr>
        <w:t xml:space="preserve"> that </w:t>
      </w:r>
      <w:r w:rsidRPr="00D65FC4">
        <w:rPr>
          <w:rStyle w:val="StyleBoldUnderline"/>
          <w:highlight w:val="yellow"/>
        </w:rPr>
        <w:t>"high-flown words matter more than</w:t>
      </w:r>
      <w:r w:rsidRPr="00AF0F26">
        <w:rPr>
          <w:rStyle w:val="StyleBoldUnderline"/>
        </w:rPr>
        <w:t xml:space="preserve"> rational </w:t>
      </w:r>
      <w:r w:rsidRPr="00D65FC4">
        <w:rPr>
          <w:rStyle w:val="StyleBoldUnderline"/>
          <w:highlight w:val="yellow"/>
        </w:rPr>
        <w:t>calculation" in formulating</w:t>
      </w:r>
      <w:r w:rsidRPr="00AF0F26">
        <w:rPr>
          <w:rStyle w:val="StyleBoldUnderline"/>
        </w:rPr>
        <w:t xml:space="preserve"> effective </w:t>
      </w:r>
      <w:r w:rsidRPr="00D65FC4">
        <w:rPr>
          <w:rStyle w:val="StyleBoldUnderline"/>
          <w:highlight w:val="yellow"/>
        </w:rPr>
        <w:t>policy</w:t>
      </w:r>
      <w:r w:rsidRPr="00AF0F26">
        <w:rPr>
          <w:rStyle w:val="StyleBoldUnderline"/>
        </w:rPr>
        <w:t xml:space="preserve">, which </w:t>
      </w:r>
      <w:r w:rsidRPr="00D65FC4">
        <w:rPr>
          <w:rStyle w:val="StyleBoldUnderline"/>
          <w:highlight w:val="yellow"/>
        </w:rPr>
        <w:t>led</w:t>
      </w:r>
      <w:r w:rsidRPr="00AF0F26">
        <w:rPr>
          <w:rStyle w:val="StyleBoldUnderline"/>
        </w:rPr>
        <w:t xml:space="preserve"> U.S. </w:t>
      </w:r>
      <w:r w:rsidRPr="00D65FC4">
        <w:rPr>
          <w:rStyle w:val="StyleBoldUnderline"/>
          <w:highlight w:val="yellow"/>
        </w:rPr>
        <w:t>policymakers to dispense with</w:t>
      </w:r>
      <w:r w:rsidRPr="00AF0F26">
        <w:rPr>
          <w:rStyle w:val="StyleBoldUnderline"/>
        </w:rPr>
        <w:t xml:space="preserve"> the equation of "</w:t>
      </w:r>
      <w:r w:rsidRPr="00D65FC4">
        <w:rPr>
          <w:rStyle w:val="StyleBoldUnderline"/>
          <w:highlight w:val="yellow"/>
        </w:rPr>
        <w:t>balancing commitments and resources</w:t>
      </w:r>
      <w:r w:rsidRPr="00AF0F26">
        <w:rPr>
          <w:rStyle w:val="StyleBoldUnderline"/>
        </w:rPr>
        <w:t>."</w:t>
      </w:r>
      <w:r w:rsidRPr="00AF0F26">
        <w:rPr>
          <w:sz w:val="16"/>
        </w:rPr>
        <w:t xml:space="preserve">12 Indeed, as he notes, the </w:t>
      </w:r>
      <w:r w:rsidRPr="00AF0F26">
        <w:rPr>
          <w:rStyle w:val="StyleBoldUnderline"/>
        </w:rPr>
        <w:t>Clinton</w:t>
      </w:r>
      <w:r w:rsidRPr="00AF0F26">
        <w:rPr>
          <w:sz w:val="16"/>
        </w:rPr>
        <w:t xml:space="preserve"> administration had </w:t>
      </w:r>
      <w:r w:rsidRPr="00AF0F26">
        <w:rPr>
          <w:rStyle w:val="StyleBoldUnderline"/>
        </w:rPr>
        <w:t xml:space="preserve">criticized peace plans calling for decentralized partition in Bosnia "with lofty rhetoric without proposing a practical alternative." </w:t>
      </w:r>
      <w:r w:rsidRPr="00D65FC4">
        <w:rPr>
          <w:rStyle w:val="StyleBoldUnderline"/>
          <w:highlight w:val="yellow"/>
        </w:rPr>
        <w:t>The subsequent war led to the deaths of</w:t>
      </w:r>
      <w:r w:rsidRPr="00AF0F26">
        <w:rPr>
          <w:rStyle w:val="StyleBoldUnderline"/>
        </w:rPr>
        <w:t xml:space="preserve"> tens of </w:t>
      </w:r>
      <w:r w:rsidRPr="00D65FC4">
        <w:rPr>
          <w:rStyle w:val="StyleBoldUnderline"/>
          <w:highlight w:val="yellow"/>
        </w:rPr>
        <w:t>thousands</w:t>
      </w:r>
      <w:r w:rsidRPr="00AF0F26">
        <w:rPr>
          <w:rStyle w:val="StyleBoldUnderline"/>
        </w:rPr>
        <w:t xml:space="preserve"> and left more than a million people homeless</w:t>
      </w:r>
      <w:r w:rsidRPr="00AF0F26">
        <w:rPr>
          <w:sz w:val="16"/>
        </w:rPr>
        <w:t xml:space="preserve">. After three years of war, the Dayton Accords—hailed as a triumph of American diplomacy—created a complicated arrangement by which the federal union of two ethnic units, the Muslim-Croat Federation, was itself federated to a Bosnian Serb republic. Today, </w:t>
      </w:r>
      <w:r w:rsidRPr="00AF0F26">
        <w:rPr>
          <w:rStyle w:val="StyleBoldUnderline"/>
        </w:rPr>
        <w:t xml:space="preserve">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D65FC4">
        <w:rPr>
          <w:rStyle w:val="StyleBoldUnderline"/>
        </w:rPr>
        <w:t>As a result of holding out for the "most moral" outcome and encouraging</w:t>
      </w:r>
      <w:r w:rsidRPr="00D65FC4">
        <w:rPr>
          <w:sz w:val="16"/>
        </w:rPr>
        <w:t xml:space="preserve"> the Muslim-led government in Sarajevo to pursue </w:t>
      </w:r>
      <w:r w:rsidRPr="00D65FC4">
        <w:rPr>
          <w:rStyle w:val="StyleBoldUnderline"/>
        </w:rPr>
        <w:t>maximalist aims rather than finding a workable compromise that could have avoided bloodshed and produced more stable conditions, the peoples</w:t>
      </w:r>
      <w:r w:rsidRPr="00D65FC4">
        <w:rPr>
          <w:sz w:val="16"/>
        </w:rPr>
        <w:t xml:space="preserve"> of Bosnia </w:t>
      </w:r>
      <w:r w:rsidRPr="00D65FC4">
        <w:rPr>
          <w:rStyle w:val="StyleBoldUnderline"/>
        </w:rPr>
        <w:t>suffered</w:t>
      </w:r>
      <w:r w:rsidRPr="00AF0F26">
        <w:rPr>
          <w:rStyle w:val="StyleBoldUnderline"/>
        </w:rPr>
        <w:t xml:space="preserve"> greatly</w:t>
      </w:r>
      <w:r w:rsidRPr="00AF0F26">
        <w:rPr>
          <w:sz w:val="16"/>
        </w:rPr>
        <w:t xml:space="preserve">. In the end, </w:t>
      </w:r>
      <w:r w:rsidRPr="00AF0F26">
        <w:rPr>
          <w:rStyle w:val="StyleBoldUnderline"/>
        </w:rPr>
        <w:t>the final settlement was very close</w:t>
      </w:r>
      <w:r w:rsidRPr="00AF0F26">
        <w:rPr>
          <w:sz w:val="16"/>
        </w:rPr>
        <w:t xml:space="preserve"> [End Page 19] </w:t>
      </w:r>
      <w:r w:rsidRPr="00AF0F26">
        <w:rPr>
          <w:rStyle w:val="StyleBoldUnderline"/>
        </w:rPr>
        <w:t>to the one that realists had initially proposed—and the one that had also been roundly condemned on moral grounds</w:t>
      </w:r>
      <w:r w:rsidRPr="00AF0F26">
        <w:rPr>
          <w:sz w:val="16"/>
        </w:rPr>
        <w:t>.</w:t>
      </w:r>
      <w:bookmarkStart w:id="0" w:name="_Toc105294165"/>
    </w:p>
    <w:bookmarkEnd w:id="0"/>
    <w:p w:rsidR="00156DC3" w:rsidRDefault="00156DC3" w:rsidP="00156DC3"/>
    <w:p w:rsidR="00156DC3" w:rsidRDefault="00156DC3" w:rsidP="00156DC3"/>
    <w:p w:rsidR="00156DC3" w:rsidRDefault="00156DC3" w:rsidP="00156DC3"/>
    <w:p w:rsidR="00156DC3" w:rsidRPr="00C56261" w:rsidRDefault="00156DC3" w:rsidP="00156DC3"/>
    <w:p w:rsidR="00156DC3" w:rsidRDefault="00156DC3" w:rsidP="00156DC3"/>
    <w:p w:rsidR="00156DC3" w:rsidRDefault="00156DC3" w:rsidP="00156DC3">
      <w:pPr>
        <w:pStyle w:val="Heading2"/>
      </w:pPr>
    </w:p>
    <w:p w:rsidR="00156DC3" w:rsidRDefault="00156DC3" w:rsidP="00156DC3">
      <w:pPr>
        <w:pStyle w:val="Heading2"/>
      </w:pPr>
      <w:r>
        <w:lastRenderedPageBreak/>
        <w:t>*** 2NC</w:t>
      </w:r>
    </w:p>
    <w:p w:rsidR="00156DC3" w:rsidRDefault="00156DC3" w:rsidP="00156DC3"/>
    <w:p w:rsidR="00156DC3" w:rsidRDefault="00156DC3" w:rsidP="00156DC3">
      <w:pPr>
        <w:pStyle w:val="Heading3"/>
      </w:pPr>
      <w:r>
        <w:lastRenderedPageBreak/>
        <w:t>Case</w:t>
      </w:r>
    </w:p>
    <w:p w:rsidR="00156DC3" w:rsidRPr="00CD3D2F" w:rsidRDefault="00156DC3" w:rsidP="00156DC3">
      <w:pPr>
        <w:pStyle w:val="Heading4"/>
      </w:pPr>
      <w:r>
        <w:t xml:space="preserve">Tailoring identity claims to common topics for deliberation is possible and desirable.  The 1ac’s failure to do so </w:t>
      </w:r>
      <w:r>
        <w:rPr>
          <w:u w:val="single"/>
        </w:rPr>
        <w:t>impedes</w:t>
      </w:r>
      <w:r>
        <w:t xml:space="preserve"> the culture of democratic deliberation that’s key to an effective, pluralist society.  This turns the case—preserving the ability for debate is a precondition for effective critique</w:t>
      </w:r>
    </w:p>
    <w:p w:rsidR="00156DC3" w:rsidRDefault="00156DC3" w:rsidP="00156DC3">
      <w:r>
        <w:t xml:space="preserve">Amanda </w:t>
      </w:r>
      <w:r w:rsidRPr="002957F7">
        <w:rPr>
          <w:rStyle w:val="StyleStyleBold12pt"/>
        </w:rPr>
        <w:t>ANDERSON</w:t>
      </w:r>
      <w:r>
        <w:t xml:space="preserve">, Andrew W. Mellon Professor for the Humanities at Brown University, </w:t>
      </w:r>
      <w:r w:rsidRPr="002957F7">
        <w:rPr>
          <w:rStyle w:val="StyleStyleBold12pt"/>
        </w:rPr>
        <w:t>6</w:t>
      </w:r>
      <w:r>
        <w:t xml:space="preserve"> [“Reply to My Critic(s),” </w:t>
      </w:r>
      <w:r w:rsidRPr="002957F7">
        <w:rPr>
          <w:i/>
        </w:rPr>
        <w:t>Criticism</w:t>
      </w:r>
      <w:r>
        <w:t xml:space="preserve">, </w:t>
      </w:r>
      <w:proofErr w:type="gramStart"/>
      <w:r>
        <w:t>Spring</w:t>
      </w:r>
      <w:proofErr w:type="gramEnd"/>
      <w:r>
        <w:t xml:space="preserve"> 2006, Vol. 48, No. 2, p. 281–290, Accessed through Emory Libraries]</w:t>
      </w:r>
    </w:p>
    <w:p w:rsidR="00156DC3" w:rsidRPr="002957F7" w:rsidRDefault="00156DC3" w:rsidP="00156DC3"/>
    <w:p w:rsidR="00156DC3" w:rsidRPr="002957F7" w:rsidRDefault="00156DC3" w:rsidP="00156DC3">
      <w:pPr>
        <w:rPr>
          <w:sz w:val="16"/>
        </w:rPr>
      </w:pPr>
      <w:r w:rsidRPr="002957F7">
        <w:rPr>
          <w:sz w:val="16"/>
        </w:rPr>
        <w:t xml:space="preserve">MY RECENT BOOK, The Way We Argue Now, has in a sense two theses. In the first place, the book makes </w:t>
      </w:r>
      <w:r w:rsidRPr="002957F7">
        <w:rPr>
          <w:rStyle w:val="StyleBoldUnderline"/>
        </w:rPr>
        <w:t xml:space="preserve">the case for the </w:t>
      </w:r>
      <w:r w:rsidRPr="002957F7">
        <w:rPr>
          <w:rStyle w:val="Emphasis"/>
        </w:rPr>
        <w:t>importance of debate</w:t>
      </w:r>
      <w:r w:rsidRPr="002957F7">
        <w:rPr>
          <w:rStyle w:val="StyleBoldUnderline"/>
        </w:rPr>
        <w:t xml:space="preserve"> and argument to any vital democratic or pluralistic intellectual culture</w:t>
      </w:r>
      <w:r w:rsidRPr="002957F7">
        <w:rPr>
          <w:sz w:val="16"/>
        </w:rPr>
        <w:t xml:space="preserve">. This </w:t>
      </w:r>
      <w:r w:rsidRPr="002957F7">
        <w:rPr>
          <w:rStyle w:val="StyleBoldUnderline"/>
        </w:rPr>
        <w:t>is in many ways an unexceptional position, but</w:t>
      </w:r>
      <w:r w:rsidRPr="002957F7">
        <w:rPr>
          <w:sz w:val="16"/>
        </w:rPr>
        <w:t xml:space="preserve"> the premise of the book is that </w:t>
      </w:r>
      <w:r w:rsidRPr="002957F7">
        <w:rPr>
          <w:rStyle w:val="StyleBoldUnderline"/>
        </w:rPr>
        <w:t xml:space="preserve">the claims of </w:t>
      </w:r>
      <w:r w:rsidRPr="00F167B6">
        <w:rPr>
          <w:rStyle w:val="StyleBoldUnderline"/>
          <w:highlight w:val="yellow"/>
        </w:rPr>
        <w:t xml:space="preserve">reasoned argument are often </w:t>
      </w:r>
      <w:r w:rsidRPr="00F167B6">
        <w:rPr>
          <w:rStyle w:val="Emphasis"/>
          <w:highlight w:val="yellow"/>
        </w:rPr>
        <w:t>trumped</w:t>
      </w:r>
      <w:r w:rsidRPr="002957F7">
        <w:rPr>
          <w:sz w:val="16"/>
        </w:rPr>
        <w:t xml:space="preserve">, within the current intellectual terrain, </w:t>
      </w:r>
      <w:r w:rsidRPr="00F167B6">
        <w:rPr>
          <w:rStyle w:val="StyleBoldUnderline"/>
          <w:highlight w:val="yellow"/>
        </w:rPr>
        <w:t xml:space="preserve">by </w:t>
      </w:r>
      <w:r w:rsidRPr="00F167B6">
        <w:rPr>
          <w:rStyle w:val="Emphasis"/>
          <w:highlight w:val="yellow"/>
        </w:rPr>
        <w:t>appeals</w:t>
      </w:r>
      <w:r w:rsidRPr="00F167B6">
        <w:rPr>
          <w:rStyle w:val="StyleBoldUnderline"/>
          <w:highlight w:val="yellow"/>
        </w:rPr>
        <w:t xml:space="preserve"> to</w:t>
      </w:r>
      <w:r w:rsidRPr="002957F7">
        <w:rPr>
          <w:sz w:val="16"/>
        </w:rPr>
        <w:t xml:space="preserve"> cultural </w:t>
      </w:r>
      <w:r w:rsidRPr="00F167B6">
        <w:rPr>
          <w:rStyle w:val="StyleBoldUnderline"/>
          <w:highlight w:val="yellow"/>
        </w:rPr>
        <w:t>identity</w:t>
      </w:r>
      <w:r w:rsidRPr="002957F7">
        <w:rPr>
          <w:rStyle w:val="StyleBoldUnderline"/>
        </w:rPr>
        <w:t xml:space="preserve"> and</w:t>
      </w:r>
      <w:r w:rsidRPr="002957F7">
        <w:rPr>
          <w:sz w:val="16"/>
        </w:rPr>
        <w:t xml:space="preserve"> what I gather more broadly under the rubric of ethos, which includes cultural identity but also forms of </w:t>
      </w:r>
      <w:r w:rsidRPr="002957F7">
        <w:rPr>
          <w:rStyle w:val="StyleBoldUnderline"/>
        </w:rPr>
        <w:t>ethical piety and charismatic authority</w:t>
      </w:r>
      <w:r w:rsidRPr="002957F7">
        <w:rPr>
          <w:sz w:val="16"/>
        </w:rPr>
        <w:t xml:space="preserve">. In </w:t>
      </w:r>
      <w:r w:rsidRPr="002957F7">
        <w:rPr>
          <w:rStyle w:val="StyleBoldUnderline"/>
        </w:rPr>
        <w:t xml:space="preserve">promoting </w:t>
      </w:r>
      <w:r w:rsidRPr="00FC3065">
        <w:rPr>
          <w:rStyle w:val="StyleBoldUnderline"/>
          <w:highlight w:val="yellow"/>
        </w:rPr>
        <w:t>argument</w:t>
      </w:r>
      <w:r w:rsidRPr="002957F7">
        <w:rPr>
          <w:rStyle w:val="StyleBoldUnderline"/>
        </w:rPr>
        <w:t xml:space="preserve"> as a universal practice keyed to a human capacity for communicative reason</w:t>
      </w:r>
      <w:r w:rsidRPr="002957F7">
        <w:rPr>
          <w:sz w:val="16"/>
        </w:rPr>
        <w:t xml:space="preserve">, my book </w:t>
      </w:r>
      <w:r w:rsidRPr="00FC3065">
        <w:rPr>
          <w:rStyle w:val="StyleBoldUnderline"/>
          <w:highlight w:val="yellow"/>
        </w:rPr>
        <w:t>is a critique of</w:t>
      </w:r>
      <w:r w:rsidRPr="002957F7">
        <w:rPr>
          <w:rStyle w:val="StyleBoldUnderline"/>
        </w:rPr>
        <w:t xml:space="preserve"> relativism and </w:t>
      </w:r>
      <w:r w:rsidRPr="00FC3065">
        <w:rPr>
          <w:rStyle w:val="StyleBoldUnderline"/>
          <w:highlight w:val="yellow"/>
        </w:rPr>
        <w:t>identity politics</w:t>
      </w:r>
      <w:r w:rsidRPr="002957F7">
        <w:rPr>
          <w:rStyle w:val="StyleBoldUnderline"/>
        </w:rPr>
        <w:t xml:space="preserve">, or </w:t>
      </w:r>
      <w:r w:rsidRPr="00FC3065">
        <w:rPr>
          <w:rStyle w:val="StyleBoldUnderline"/>
          <w:highlight w:val="yellow"/>
        </w:rPr>
        <w:t>the notion</w:t>
      </w:r>
      <w:r w:rsidRPr="002957F7">
        <w:rPr>
          <w:rStyle w:val="StyleBoldUnderline"/>
        </w:rPr>
        <w:t xml:space="preserve"> that</w:t>
      </w:r>
      <w:r w:rsidRPr="002957F7">
        <w:rPr>
          <w:sz w:val="16"/>
        </w:rPr>
        <w:t xml:space="preserve"> forms of </w:t>
      </w:r>
      <w:r w:rsidRPr="00FC3065">
        <w:rPr>
          <w:rStyle w:val="StyleBoldUnderline"/>
          <w:highlight w:val="yellow"/>
        </w:rPr>
        <w:t>cultural authenticity</w:t>
      </w:r>
      <w:r w:rsidRPr="002957F7">
        <w:rPr>
          <w:rStyle w:val="StyleBoldUnderline"/>
        </w:rPr>
        <w:t xml:space="preserve"> or group identity </w:t>
      </w:r>
      <w:r w:rsidRPr="00FC3065">
        <w:rPr>
          <w:rStyle w:val="StyleBoldUnderline"/>
          <w:highlight w:val="yellow"/>
        </w:rPr>
        <w:t>have</w:t>
      </w:r>
      <w:r w:rsidRPr="002957F7">
        <w:rPr>
          <w:rStyle w:val="StyleBoldUnderline"/>
        </w:rPr>
        <w:t xml:space="preserve"> a certain </w:t>
      </w:r>
      <w:r w:rsidRPr="00FC3065">
        <w:rPr>
          <w:rStyle w:val="StyleBoldUnderline"/>
          <w:highlight w:val="yellow"/>
        </w:rPr>
        <w:t>unquestioned legitimacy</w:t>
      </w:r>
      <w:r w:rsidRPr="002957F7">
        <w:rPr>
          <w:rStyle w:val="StyleBoldUnderline"/>
        </w:rPr>
        <w:t xml:space="preserve">, one </w:t>
      </w:r>
      <w:r w:rsidRPr="00FC3065">
        <w:rPr>
          <w:rStyle w:val="StyleBoldUnderline"/>
          <w:highlight w:val="yellow"/>
        </w:rPr>
        <w:t>that cannot</w:t>
      </w:r>
      <w:r w:rsidRPr="002957F7">
        <w:rPr>
          <w:rStyle w:val="StyleBoldUnderline"/>
        </w:rPr>
        <w:t xml:space="preserve"> or should not </w:t>
      </w:r>
      <w:r w:rsidRPr="00FC3065">
        <w:rPr>
          <w:rStyle w:val="StyleBoldUnderline"/>
          <w:highlight w:val="yellow"/>
        </w:rPr>
        <w:t>be subjected to</w:t>
      </w:r>
      <w:r w:rsidRPr="002957F7">
        <w:rPr>
          <w:sz w:val="16"/>
        </w:rPr>
        <w:t xml:space="preserve"> the </w:t>
      </w:r>
      <w:r w:rsidRPr="00FC3065">
        <w:rPr>
          <w:rStyle w:val="StyleBoldUnderline"/>
          <w:highlight w:val="yellow"/>
        </w:rPr>
        <w:t>challenges</w:t>
      </w:r>
      <w:r w:rsidRPr="002957F7">
        <w:rPr>
          <w:sz w:val="16"/>
        </w:rPr>
        <w:t xml:space="preserve"> of reason or principle, precisely </w:t>
      </w:r>
      <w:r w:rsidRPr="00FC3065">
        <w:rPr>
          <w:rStyle w:val="StyleBoldUnderline"/>
          <w:highlight w:val="yellow"/>
        </w:rPr>
        <w:t>because reason</w:t>
      </w:r>
      <w:r w:rsidRPr="002957F7">
        <w:rPr>
          <w:rStyle w:val="StyleBoldUnderline"/>
        </w:rPr>
        <w:t xml:space="preserve"> and</w:t>
      </w:r>
      <w:r w:rsidRPr="002957F7">
        <w:rPr>
          <w:sz w:val="16"/>
        </w:rPr>
        <w:t xml:space="preserve"> what is often called </w:t>
      </w:r>
      <w:r w:rsidRPr="002957F7">
        <w:rPr>
          <w:rStyle w:val="StyleBoldUnderline"/>
        </w:rPr>
        <w:t xml:space="preserve">“false universalism” </w:t>
      </w:r>
      <w:r w:rsidRPr="00FC3065">
        <w:rPr>
          <w:rStyle w:val="StyleBoldUnderline"/>
          <w:highlight w:val="yellow"/>
        </w:rPr>
        <w:t>are</w:t>
      </w:r>
      <w:r w:rsidRPr="002957F7">
        <w:rPr>
          <w:sz w:val="16"/>
        </w:rPr>
        <w:t xml:space="preserve">, according to this pattern of thinking, </w:t>
      </w:r>
      <w:r w:rsidRPr="00FC3065">
        <w:rPr>
          <w:rStyle w:val="StyleBoldUnderline"/>
          <w:highlight w:val="yellow"/>
        </w:rPr>
        <w:t>always involved in</w:t>
      </w:r>
      <w:r w:rsidRPr="002957F7">
        <w:rPr>
          <w:rStyle w:val="StyleBoldUnderline"/>
        </w:rPr>
        <w:t xml:space="preserve"> forms of </w:t>
      </w:r>
      <w:r w:rsidRPr="00FC3065">
        <w:rPr>
          <w:rStyle w:val="StyleBoldUnderline"/>
          <w:highlight w:val="yellow"/>
        </w:rPr>
        <w:t>exclusion</w:t>
      </w:r>
      <w:r w:rsidRPr="002957F7">
        <w:rPr>
          <w:rStyle w:val="StyleBoldUnderline"/>
        </w:rPr>
        <w:t>, power, or domination</w:t>
      </w:r>
      <w:r w:rsidRPr="002957F7">
        <w:rPr>
          <w:sz w:val="16"/>
        </w:rPr>
        <w:t xml:space="preserve">. My book insists, </w:t>
      </w:r>
      <w:r w:rsidRPr="002957F7">
        <w:rPr>
          <w:rStyle w:val="StyleBoldUnderline"/>
        </w:rPr>
        <w:t>by contrast</w:t>
      </w:r>
      <w:r w:rsidRPr="002957F7">
        <w:rPr>
          <w:sz w:val="16"/>
        </w:rPr>
        <w:t xml:space="preserve">, that </w:t>
      </w:r>
      <w:r w:rsidRPr="00FC3065">
        <w:rPr>
          <w:rStyle w:val="Emphasis"/>
          <w:highlight w:val="yellow"/>
        </w:rPr>
        <w:t>argument is a form of respect</w:t>
      </w:r>
      <w:r w:rsidRPr="002957F7">
        <w:rPr>
          <w:sz w:val="16"/>
        </w:rPr>
        <w:t xml:space="preserve">, that </w:t>
      </w:r>
      <w:r w:rsidRPr="002957F7">
        <w:rPr>
          <w:rStyle w:val="StyleBoldUnderline"/>
        </w:rPr>
        <w:t xml:space="preserve">the ideals of </w:t>
      </w:r>
      <w:r w:rsidRPr="00FC3065">
        <w:rPr>
          <w:rStyle w:val="StyleBoldUnderline"/>
          <w:highlight w:val="yellow"/>
        </w:rPr>
        <w:t>democracy</w:t>
      </w:r>
      <w:r w:rsidRPr="002957F7">
        <w:rPr>
          <w:sz w:val="16"/>
        </w:rPr>
        <w:t xml:space="preserve">, whether conceived from a nationalist or an internationalist perspective, </w:t>
      </w:r>
      <w:r w:rsidRPr="00FC3065">
        <w:rPr>
          <w:rStyle w:val="StyleBoldUnderline"/>
          <w:highlight w:val="yellow"/>
        </w:rPr>
        <w:t>rely</w:t>
      </w:r>
      <w:r w:rsidRPr="002957F7">
        <w:rPr>
          <w:rStyle w:val="StyleBoldUnderline"/>
        </w:rPr>
        <w:t xml:space="preserve"> fundamentally </w:t>
      </w:r>
      <w:r w:rsidRPr="00FC3065">
        <w:rPr>
          <w:rStyle w:val="StyleBoldUnderline"/>
          <w:highlight w:val="yellow"/>
        </w:rPr>
        <w:t xml:space="preserve">upon </w:t>
      </w:r>
      <w:r w:rsidRPr="00FC3065">
        <w:rPr>
          <w:rStyle w:val="Emphasis"/>
          <w:highlight w:val="yellow"/>
        </w:rPr>
        <w:t>procedures of</w:t>
      </w:r>
      <w:r w:rsidRPr="002957F7">
        <w:rPr>
          <w:rStyle w:val="Emphasis"/>
        </w:rPr>
        <w:t xml:space="preserve"> argumentation and </w:t>
      </w:r>
      <w:r w:rsidRPr="00FC3065">
        <w:rPr>
          <w:rStyle w:val="Emphasis"/>
          <w:highlight w:val="yellow"/>
        </w:rPr>
        <w:t>debate</w:t>
      </w:r>
      <w:r w:rsidRPr="002957F7">
        <w:rPr>
          <w:rStyle w:val="StyleBoldUnderline"/>
        </w:rPr>
        <w:t xml:space="preserve"> in order to legitimate </w:t>
      </w:r>
      <w:proofErr w:type="gramStart"/>
      <w:r w:rsidRPr="002957F7">
        <w:rPr>
          <w:rStyle w:val="StyleBoldUnderline"/>
        </w:rPr>
        <w:t>themselves</w:t>
      </w:r>
      <w:proofErr w:type="gramEnd"/>
      <w:r w:rsidRPr="002957F7">
        <w:rPr>
          <w:rStyle w:val="StyleBoldUnderline"/>
        </w:rPr>
        <w:t xml:space="preserve"> and to keep their central institutions vital</w:t>
      </w:r>
      <w:r w:rsidRPr="002957F7">
        <w:rPr>
          <w:sz w:val="16"/>
        </w:rPr>
        <w:t xml:space="preserve">. And </w:t>
      </w:r>
      <w:r w:rsidRPr="00FC3065">
        <w:rPr>
          <w:rStyle w:val="StyleBoldUnderline"/>
          <w:highlight w:val="yellow"/>
        </w:rPr>
        <w:t>the idea</w:t>
      </w:r>
      <w:r w:rsidRPr="002957F7">
        <w:rPr>
          <w:rStyle w:val="StyleBoldUnderline"/>
        </w:rPr>
        <w:t xml:space="preserve"> that one should be protected from debate, that </w:t>
      </w:r>
      <w:r w:rsidRPr="00FC3065">
        <w:rPr>
          <w:rStyle w:val="StyleBoldUnderline"/>
          <w:highlight w:val="yellow"/>
        </w:rPr>
        <w:t>argument is</w:t>
      </w:r>
      <w:r w:rsidRPr="002957F7">
        <w:rPr>
          <w:rStyle w:val="StyleBoldUnderline"/>
        </w:rPr>
        <w:t xml:space="preserve"> somehow </w:t>
      </w:r>
      <w:r w:rsidRPr="00FC3065">
        <w:rPr>
          <w:rStyle w:val="StyleBoldUnderline"/>
          <w:highlight w:val="yellow"/>
        </w:rPr>
        <w:t>injurious to persons if it does not</w:t>
      </w:r>
      <w:r w:rsidRPr="002957F7">
        <w:rPr>
          <w:rStyle w:val="StyleBoldUnderline"/>
        </w:rPr>
        <w:t xml:space="preserve"> honor their desire to </w:t>
      </w:r>
      <w:r w:rsidRPr="00FC3065">
        <w:rPr>
          <w:rStyle w:val="StyleBoldUnderline"/>
          <w:highlight w:val="yellow"/>
        </w:rPr>
        <w:t>have their basic beliefs</w:t>
      </w:r>
      <w:r w:rsidRPr="002957F7">
        <w:rPr>
          <w:rStyle w:val="StyleBoldUnderline"/>
        </w:rPr>
        <w:t xml:space="preserve"> and claims and solidarities </w:t>
      </w:r>
      <w:r w:rsidRPr="00FC3065">
        <w:rPr>
          <w:rStyle w:val="StyleBoldUnderline"/>
          <w:highlight w:val="yellow"/>
        </w:rPr>
        <w:t>accepted</w:t>
      </w:r>
      <w:r w:rsidRPr="002957F7">
        <w:rPr>
          <w:rStyle w:val="StyleBoldUnderline"/>
        </w:rPr>
        <w:t xml:space="preserve"> without challenge, </w:t>
      </w:r>
      <w:r w:rsidRPr="00FC3065">
        <w:rPr>
          <w:rStyle w:val="StyleBoldUnderline"/>
          <w:highlight w:val="yellow"/>
        </w:rPr>
        <w:t>is</w:t>
      </w:r>
      <w:r w:rsidRPr="002957F7">
        <w:rPr>
          <w:rStyle w:val="StyleBoldUnderline"/>
        </w:rPr>
        <w:t xml:space="preserve"> strenuously </w:t>
      </w:r>
      <w:r w:rsidRPr="00FC3065">
        <w:rPr>
          <w:rStyle w:val="StyleBoldUnderline"/>
          <w:highlight w:val="yellow"/>
        </w:rPr>
        <w:t>opposed. As is the notion</w:t>
      </w:r>
      <w:r w:rsidRPr="002957F7">
        <w:rPr>
          <w:rStyle w:val="StyleBoldUnderline"/>
        </w:rPr>
        <w:t xml:space="preserve"> that </w:t>
      </w:r>
      <w:r w:rsidRPr="00FC3065">
        <w:rPr>
          <w:rStyle w:val="StyleBoldUnderline"/>
          <w:highlight w:val="yellow"/>
        </w:rPr>
        <w:t xml:space="preserve">any attempt to ask people to </w:t>
      </w:r>
      <w:r w:rsidRPr="00FC3065">
        <w:rPr>
          <w:rStyle w:val="Emphasis"/>
          <w:highlight w:val="yellow"/>
        </w:rPr>
        <w:t>agree upon processes of</w:t>
      </w:r>
      <w:r w:rsidRPr="00FC3065">
        <w:rPr>
          <w:rStyle w:val="Emphasis"/>
        </w:rPr>
        <w:t xml:space="preserve"> reason-giving </w:t>
      </w:r>
      <w:r w:rsidRPr="00FC3065">
        <w:rPr>
          <w:rStyle w:val="Emphasis"/>
          <w:highlight w:val="yellow"/>
        </w:rPr>
        <w:t>argument</w:t>
      </w:r>
      <w:r w:rsidRPr="00FC3065">
        <w:rPr>
          <w:rStyle w:val="StyleBoldUnderline"/>
          <w:highlight w:val="yellow"/>
        </w:rPr>
        <w:t xml:space="preserve"> is</w:t>
      </w:r>
      <w:r w:rsidRPr="002957F7">
        <w:rPr>
          <w:rStyle w:val="StyleBoldUnderline"/>
        </w:rPr>
        <w:t xml:space="preserve"> somehow </w:t>
      </w:r>
      <w:r w:rsidRPr="00FC3065">
        <w:rPr>
          <w:rStyle w:val="StyleBoldUnderline"/>
          <w:highlight w:val="yellow"/>
        </w:rPr>
        <w:t>necessarily to</w:t>
      </w:r>
      <w:r w:rsidRPr="002957F7">
        <w:rPr>
          <w:rStyle w:val="StyleBoldUnderline"/>
        </w:rPr>
        <w:t xml:space="preserve"> impose a coercive norm, one that will </w:t>
      </w:r>
      <w:r w:rsidRPr="00FC3065">
        <w:rPr>
          <w:rStyle w:val="StyleBoldUnderline"/>
          <w:highlight w:val="yellow"/>
        </w:rPr>
        <w:t>disable the free</w:t>
      </w:r>
      <w:r w:rsidRPr="002957F7">
        <w:rPr>
          <w:sz w:val="16"/>
        </w:rPr>
        <w:t xml:space="preserve"> expression and </w:t>
      </w:r>
      <w:r w:rsidRPr="00FC3065">
        <w:rPr>
          <w:rStyle w:val="StyleBoldUnderline"/>
          <w:highlight w:val="yellow"/>
        </w:rPr>
        <w:t>performance of identities</w:t>
      </w:r>
      <w:r w:rsidRPr="002957F7">
        <w:rPr>
          <w:sz w:val="16"/>
        </w:rPr>
        <w:t xml:space="preserve">, feelings, </w:t>
      </w:r>
      <w:r w:rsidRPr="002957F7">
        <w:rPr>
          <w:rStyle w:val="StyleBoldUnderline"/>
        </w:rPr>
        <w:t>or solidarities. Disagreement is</w:t>
      </w:r>
      <w:r w:rsidRPr="002957F7">
        <w:rPr>
          <w:sz w:val="16"/>
        </w:rPr>
        <w:t xml:space="preserve">, by the terms of my book, </w:t>
      </w:r>
      <w:r w:rsidRPr="002957F7">
        <w:rPr>
          <w:rStyle w:val="StyleBoldUnderline"/>
        </w:rPr>
        <w:t>a form of respect, not a form of disrespect</w:t>
      </w:r>
      <w:r w:rsidRPr="002957F7">
        <w:rPr>
          <w:sz w:val="16"/>
        </w:rPr>
        <w:t xml:space="preserve">. And by disagreement, I don’t mean simply to say that we should expect disagreement rather than agreement, which is a frequently voiced—if misconceived—criticism of </w:t>
      </w:r>
      <w:proofErr w:type="spellStart"/>
      <w:r w:rsidRPr="002957F7">
        <w:rPr>
          <w:sz w:val="16"/>
        </w:rPr>
        <w:t>Habermas</w:t>
      </w:r>
      <w:proofErr w:type="spellEnd"/>
      <w:r w:rsidRPr="002957F7">
        <w:rPr>
          <w:sz w:val="16"/>
        </w:rPr>
        <w:t xml:space="preserve">. Of course we should expect disagreement. My point is that </w:t>
      </w:r>
      <w:r w:rsidRPr="002957F7">
        <w:rPr>
          <w:rStyle w:val="StyleBoldUnderline"/>
        </w:rPr>
        <w:t xml:space="preserve">we should focus on the moment of dissatisfaction in the face of disagreement—the internal dynamic in argument that imagines </w:t>
      </w:r>
      <w:r w:rsidRPr="002957F7">
        <w:rPr>
          <w:rStyle w:val="Emphasis"/>
        </w:rPr>
        <w:t>argument might be the beginning of a process</w:t>
      </w:r>
      <w:r w:rsidRPr="002957F7">
        <w:rPr>
          <w:rStyle w:val="StyleBoldUnderline"/>
        </w:rPr>
        <w:t xml:space="preserve"> of persuasion and exchange that could end in agreement (or partial agreement)</w:t>
      </w:r>
      <w:r w:rsidRPr="002957F7">
        <w:rPr>
          <w:sz w:val="16"/>
        </w:rPr>
        <w:t xml:space="preserve">. For those who advocate reconciling ourselves to disagreements rather than arguing them out, by contrast, there is a complacent—and in some versions, even celebratory—attitude toward fixed disagreement. Refusing these options, I make the case for </w:t>
      </w:r>
      <w:proofErr w:type="gramStart"/>
      <w:r w:rsidRPr="002957F7">
        <w:rPr>
          <w:sz w:val="16"/>
        </w:rPr>
        <w:t>dissatisfied</w:t>
      </w:r>
      <w:proofErr w:type="gramEnd"/>
      <w:r w:rsidRPr="002957F7">
        <w:rPr>
          <w:sz w:val="16"/>
        </w:rPr>
        <w:t xml:space="preserve"> disagreement in the final chapter of the book and argue that </w:t>
      </w:r>
      <w:r w:rsidRPr="00FC3065">
        <w:rPr>
          <w:rStyle w:val="StyleBoldUnderline"/>
          <w:highlight w:val="yellow"/>
        </w:rPr>
        <w:t>people should be willing to justify their positions in dialogue</w:t>
      </w:r>
      <w:r w:rsidRPr="002957F7">
        <w:rPr>
          <w:rStyle w:val="StyleBoldUnderline"/>
        </w:rPr>
        <w:t xml:space="preserve"> with one another, especially </w:t>
      </w:r>
      <w:r w:rsidRPr="00FC3065">
        <w:rPr>
          <w:rStyle w:val="Emphasis"/>
          <w:highlight w:val="yellow"/>
        </w:rPr>
        <w:t>if they hope to live together</w:t>
      </w:r>
      <w:r w:rsidRPr="00FC3065">
        <w:rPr>
          <w:rStyle w:val="StyleBoldUnderline"/>
          <w:highlight w:val="yellow"/>
        </w:rPr>
        <w:t xml:space="preserve"> in a</w:t>
      </w:r>
      <w:r w:rsidRPr="002957F7">
        <w:rPr>
          <w:rStyle w:val="StyleBoldUnderline"/>
        </w:rPr>
        <w:t xml:space="preserve"> post-traditional </w:t>
      </w:r>
      <w:r w:rsidRPr="00FC3065">
        <w:rPr>
          <w:rStyle w:val="StyleBoldUnderline"/>
          <w:highlight w:val="yellow"/>
        </w:rPr>
        <w:t>pluralist society</w:t>
      </w:r>
      <w:r w:rsidRPr="002957F7">
        <w:rPr>
          <w:sz w:val="16"/>
        </w:rPr>
        <w:t>.</w:t>
      </w:r>
    </w:p>
    <w:p w:rsidR="00156DC3" w:rsidRPr="002957F7" w:rsidRDefault="00156DC3" w:rsidP="00156DC3">
      <w:pPr>
        <w:rPr>
          <w:sz w:val="16"/>
          <w:szCs w:val="16"/>
        </w:rPr>
      </w:pPr>
      <w:r w:rsidRPr="002957F7">
        <w:rPr>
          <w:sz w:val="16"/>
          <w:szCs w:val="16"/>
        </w:rPr>
        <w:t>One example of the trumping of argument by ethos is the form that was taken by the late stage of the Foucault/</w:t>
      </w:r>
      <w:proofErr w:type="spellStart"/>
      <w:r w:rsidRPr="002957F7">
        <w:rPr>
          <w:sz w:val="16"/>
          <w:szCs w:val="16"/>
        </w:rPr>
        <w:t>Habermas</w:t>
      </w:r>
      <w:proofErr w:type="spellEnd"/>
      <w:r w:rsidRPr="002957F7">
        <w:rPr>
          <w:sz w:val="16"/>
          <w:szCs w:val="16"/>
        </w:rPr>
        <w:t xml:space="preserve">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w:t>
      </w:r>
      <w:proofErr w:type="spellStart"/>
      <w:r w:rsidRPr="002957F7">
        <w:rPr>
          <w:sz w:val="16"/>
          <w:szCs w:val="16"/>
        </w:rPr>
        <w:t>Habermas</w:t>
      </w:r>
      <w:proofErr w:type="spellEnd"/>
      <w:r w:rsidRPr="002957F7">
        <w:rPr>
          <w:sz w:val="16"/>
          <w:szCs w:val="16"/>
        </w:rPr>
        <w:t xml:space="preserve">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w:t>
      </w:r>
    </w:p>
    <w:p w:rsidR="00156DC3" w:rsidRPr="002957F7" w:rsidRDefault="00156DC3" w:rsidP="00156DC3">
      <w:pPr>
        <w:rPr>
          <w:sz w:val="16"/>
        </w:rPr>
      </w:pPr>
      <w:r w:rsidRPr="002957F7">
        <w:rPr>
          <w:rStyle w:val="StyleBoldUnderline"/>
        </w:rPr>
        <w:t xml:space="preserve">The </w:t>
      </w:r>
      <w:proofErr w:type="spellStart"/>
      <w:r w:rsidRPr="002957F7">
        <w:rPr>
          <w:rStyle w:val="StyleBoldUnderline"/>
        </w:rPr>
        <w:t>Foucauldian</w:t>
      </w:r>
      <w:proofErr w:type="spellEnd"/>
      <w:r w:rsidRPr="002957F7">
        <w:rPr>
          <w:rStyle w:val="StyleBoldUnderline"/>
        </w:rPr>
        <w:t xml:space="preserve"> counter-critique</w:t>
      </w:r>
      <w:r w:rsidRPr="002957F7">
        <w:rPr>
          <w:sz w:val="16"/>
        </w:rPr>
        <w:t xml:space="preserve"> importantly </w:t>
      </w:r>
      <w:r w:rsidRPr="002957F7">
        <w:rPr>
          <w:rStyle w:val="Emphasis"/>
        </w:rPr>
        <w:t xml:space="preserve">emphasizes </w:t>
      </w:r>
      <w:r w:rsidRPr="00FC3065">
        <w:rPr>
          <w:rStyle w:val="Emphasis"/>
          <w:highlight w:val="yellow"/>
        </w:rPr>
        <w:t>a relation between style and position</w:t>
      </w:r>
      <w:r w:rsidRPr="002957F7">
        <w:rPr>
          <w:rStyle w:val="StyleBoldUnderline"/>
        </w:rPr>
        <w:t xml:space="preserve">, but it </w:t>
      </w:r>
      <w:r w:rsidRPr="00FC3065">
        <w:rPr>
          <w:rStyle w:val="StyleBoldUnderline"/>
          <w:highlight w:val="yellow"/>
        </w:rPr>
        <w:t>obscures</w:t>
      </w:r>
      <w:r w:rsidRPr="002957F7">
        <w:rPr>
          <w:sz w:val="16"/>
        </w:rPr>
        <w:t xml:space="preserve"> (1) </w:t>
      </w:r>
      <w:r w:rsidRPr="002957F7">
        <w:rPr>
          <w:rStyle w:val="StyleBoldUnderline"/>
        </w:rPr>
        <w:t>the</w:t>
      </w:r>
      <w:r w:rsidRPr="002957F7">
        <w:rPr>
          <w:sz w:val="16"/>
        </w:rPr>
        <w:t xml:space="preserve"> importance or </w:t>
      </w:r>
      <w:r w:rsidRPr="002957F7">
        <w:rPr>
          <w:rStyle w:val="StyleBoldUnderline"/>
        </w:rPr>
        <w:t>value of</w:t>
      </w:r>
      <w:r w:rsidRPr="002957F7">
        <w:rPr>
          <w:sz w:val="16"/>
        </w:rPr>
        <w:t xml:space="preserve"> the </w:t>
      </w:r>
      <w:proofErr w:type="spellStart"/>
      <w:r w:rsidRPr="002957F7">
        <w:rPr>
          <w:sz w:val="16"/>
        </w:rPr>
        <w:t>Habermasian</w:t>
      </w:r>
      <w:proofErr w:type="spellEnd"/>
      <w:r w:rsidRPr="002957F7">
        <w:rPr>
          <w:sz w:val="16"/>
        </w:rPr>
        <w:t xml:space="preserve"> </w:t>
      </w:r>
      <w:r w:rsidRPr="002957F7">
        <w:rPr>
          <w:rStyle w:val="StyleBoldUnderline"/>
        </w:rPr>
        <w:t>critique and</w:t>
      </w:r>
      <w:r w:rsidRPr="002957F7">
        <w:rPr>
          <w:sz w:val="16"/>
        </w:rPr>
        <w:t xml:space="preserve"> (2) </w:t>
      </w:r>
      <w:r w:rsidRPr="00FC3065">
        <w:rPr>
          <w:rStyle w:val="StyleBoldUnderline"/>
          <w:highlight w:val="yellow"/>
        </w:rPr>
        <w:t>the possibility</w:t>
      </w:r>
      <w:r w:rsidRPr="002957F7">
        <w:rPr>
          <w:rStyle w:val="StyleBoldUnderline"/>
        </w:rPr>
        <w:t xml:space="preserve"> that </w:t>
      </w:r>
      <w:r w:rsidRPr="00FC3065">
        <w:rPr>
          <w:rStyle w:val="StyleBoldUnderline"/>
          <w:highlight w:val="yellow"/>
        </w:rPr>
        <w:t xml:space="preserve">the other side </w:t>
      </w:r>
      <w:r w:rsidRPr="00FC3065">
        <w:rPr>
          <w:rStyle w:val="StyleBoldUnderline"/>
          <w:highlight w:val="yellow"/>
        </w:rPr>
        <w:lastRenderedPageBreak/>
        <w:t>of the debate might have its own ethos to advocate</w:t>
      </w:r>
      <w:r w:rsidRPr="002957F7">
        <w:rPr>
          <w:rStyle w:val="StyleBoldUnderline"/>
        </w:rPr>
        <w:t xml:space="preserve">, one that has precisely to do with an </w:t>
      </w:r>
      <w:r w:rsidRPr="002957F7">
        <w:rPr>
          <w:rStyle w:val="Emphasis"/>
        </w:rPr>
        <w:t>ethos of argument</w:t>
      </w:r>
      <w:r w:rsidRPr="002957F7">
        <w:rPr>
          <w:rStyle w:val="StyleBoldUnderline"/>
        </w:rPr>
        <w:t xml:space="preserve">, </w:t>
      </w:r>
      <w:r w:rsidRPr="00FC3065">
        <w:rPr>
          <w:rStyle w:val="StyleBoldUnderline"/>
          <w:highlight w:val="yellow"/>
        </w:rPr>
        <w:t xml:space="preserve">an ideal of </w:t>
      </w:r>
      <w:r w:rsidRPr="00FC3065">
        <w:rPr>
          <w:rStyle w:val="Emphasis"/>
          <w:highlight w:val="yellow"/>
        </w:rPr>
        <w:t>reciprocal debate</w:t>
      </w:r>
      <w:r w:rsidRPr="00FC3065">
        <w:rPr>
          <w:rStyle w:val="StyleBoldUnderline"/>
          <w:highlight w:val="yellow"/>
        </w:rPr>
        <w:t xml:space="preserve"> that involves </w:t>
      </w:r>
      <w:r w:rsidRPr="00FC3065">
        <w:rPr>
          <w:rStyle w:val="Emphasis"/>
          <w:highlight w:val="yellow"/>
        </w:rPr>
        <w:t>taking distance on one’s pre-given</w:t>
      </w:r>
      <w:r w:rsidRPr="002957F7">
        <w:rPr>
          <w:rStyle w:val="Emphasis"/>
        </w:rPr>
        <w:t xml:space="preserve"> forms of </w:t>
      </w:r>
      <w:r w:rsidRPr="00FC3065">
        <w:rPr>
          <w:rStyle w:val="Emphasis"/>
          <w:highlight w:val="yellow"/>
        </w:rPr>
        <w:t>identity</w:t>
      </w:r>
      <w:r w:rsidRPr="002957F7">
        <w:rPr>
          <w:rStyle w:val="StyleBoldUnderline"/>
        </w:rPr>
        <w:t xml:space="preserve"> or the norms of one’s community, both </w:t>
      </w:r>
      <w:r w:rsidRPr="00FC3065">
        <w:rPr>
          <w:rStyle w:val="StyleBoldUnderline"/>
          <w:highlight w:val="yellow"/>
        </w:rPr>
        <w:t xml:space="preserve">so as to </w:t>
      </w:r>
      <w:r w:rsidRPr="00FC3065">
        <w:rPr>
          <w:rStyle w:val="Emphasis"/>
          <w:highlight w:val="yellow"/>
        </w:rPr>
        <w:t>talk across differences</w:t>
      </w:r>
      <w:r w:rsidRPr="00FC3065">
        <w:rPr>
          <w:rStyle w:val="StyleBoldUnderline"/>
          <w:highlight w:val="yellow"/>
        </w:rPr>
        <w:t xml:space="preserve"> and to articulate one’s claims in relation to shared</w:t>
      </w:r>
      <w:r w:rsidRPr="002957F7">
        <w:rPr>
          <w:rStyle w:val="StyleBoldUnderline"/>
        </w:rPr>
        <w:t xml:space="preserve"> and even universal </w:t>
      </w:r>
      <w:r w:rsidRPr="00FC3065">
        <w:rPr>
          <w:rStyle w:val="StyleBoldUnderline"/>
          <w:highlight w:val="yellow"/>
        </w:rPr>
        <w:t>ideals</w:t>
      </w:r>
      <w:r w:rsidRPr="002957F7">
        <w:rPr>
          <w:sz w:val="16"/>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w:t>
      </w:r>
      <w:r w:rsidRPr="002957F7">
        <w:rPr>
          <w:rStyle w:val="StyleBoldUnderline"/>
        </w:rPr>
        <w:t>identity has so uniformly come to mean sociological, ascribed, or group identity—race, gender, class, nationality, ethnicity, sexuality, and so forth</w:t>
      </w:r>
      <w:r w:rsidRPr="002957F7">
        <w:rPr>
          <w:sz w:val="16"/>
        </w:rPr>
        <w:t xml:space="preserve">. Instances of the move toward character and ethos include the later Foucault (for whom ethos is a central concept), cosmopolitanism (whose aspiration it is to turn universalism into an ethos), and, more controversially, </w:t>
      </w:r>
      <w:proofErr w:type="spellStart"/>
      <w:r w:rsidRPr="002957F7">
        <w:rPr>
          <w:sz w:val="16"/>
        </w:rPr>
        <w:t>proceduralist</w:t>
      </w:r>
      <w:proofErr w:type="spellEnd"/>
      <w:r w:rsidRPr="002957F7">
        <w:rPr>
          <w:sz w:val="16"/>
        </w:rPr>
        <w:t xml:space="preserve">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w:t>
      </w:r>
      <w:proofErr w:type="spellStart"/>
      <w:r w:rsidRPr="002957F7">
        <w:rPr>
          <w:sz w:val="16"/>
        </w:rPr>
        <w:t>Rorty’s</w:t>
      </w:r>
      <w:proofErr w:type="spellEnd"/>
      <w:r w:rsidRPr="002957F7">
        <w:rPr>
          <w:sz w:val="16"/>
        </w:rPr>
        <w:t xml:space="preserve">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w:t>
      </w:r>
      <w:proofErr w:type="spellStart"/>
      <w:r w:rsidRPr="002957F7">
        <w:rPr>
          <w:sz w:val="16"/>
        </w:rPr>
        <w:t>characterology</w:t>
      </w:r>
      <w:proofErr w:type="spellEnd"/>
      <w:r w:rsidRPr="002957F7">
        <w:rPr>
          <w:sz w:val="16"/>
        </w:rPr>
        <w:t xml:space="preserve"> within theory is intrinsically interesting, and critical, in its attempt to identify how </w:t>
      </w:r>
      <w:proofErr w:type="spellStart"/>
      <w:r w:rsidRPr="002957F7">
        <w:rPr>
          <w:rStyle w:val="StyleBoldUnderline"/>
        </w:rPr>
        <w:t>characterology</w:t>
      </w:r>
      <w:proofErr w:type="spellEnd"/>
      <w:r w:rsidRPr="002957F7">
        <w:rPr>
          <w:rStyle w:val="StyleBoldUnderline"/>
        </w:rPr>
        <w:t xml:space="preserve"> can itself be used to cover or </w:t>
      </w:r>
      <w:r w:rsidRPr="002957F7">
        <w:rPr>
          <w:rStyle w:val="Emphasis"/>
        </w:rPr>
        <w:t>evade</w:t>
      </w:r>
      <w:r w:rsidRPr="002957F7">
        <w:rPr>
          <w:sz w:val="16"/>
        </w:rPr>
        <w:t xml:space="preserve"> the claims of rational </w:t>
      </w:r>
      <w:r w:rsidRPr="002957F7">
        <w:rPr>
          <w:rStyle w:val="Emphasis"/>
        </w:rPr>
        <w:t>argument</w:t>
      </w:r>
      <w:r w:rsidRPr="002957F7">
        <w:rPr>
          <w:rStyle w:val="StyleBoldUnderline"/>
        </w:rPr>
        <w:t>, as in appeals to charismatic authority or in</w:t>
      </w:r>
      <w:r w:rsidRPr="002957F7">
        <w:rPr>
          <w:sz w:val="16"/>
        </w:rPr>
        <w:t xml:space="preserve"> what I identify as </w:t>
      </w:r>
      <w:r w:rsidRPr="002957F7">
        <w:rPr>
          <w:rStyle w:val="StyleBoldUnderline"/>
        </w:rPr>
        <w:t>narrow personifications of theory</w:t>
      </w:r>
      <w:r w:rsidRPr="002957F7">
        <w:rPr>
          <w:sz w:val="16"/>
        </w:rPr>
        <w:t xml:space="preserve"> (pragmatism, in its insistence on insouciance in the face of contingency, is a prime example of this second form). </w:t>
      </w:r>
      <w:r w:rsidRPr="002957F7">
        <w:rPr>
          <w:rStyle w:val="StyleBoldUnderline"/>
        </w:rPr>
        <w:t xml:space="preserve">And as a complement to the critical agenda, there is a reconstructive agenda as well, an attempt to recuperate liberalism and </w:t>
      </w:r>
      <w:proofErr w:type="spellStart"/>
      <w:r w:rsidRPr="002957F7">
        <w:rPr>
          <w:rStyle w:val="StyleBoldUnderline"/>
        </w:rPr>
        <w:t>proceduralism</w:t>
      </w:r>
      <w:proofErr w:type="spellEnd"/>
      <w:r w:rsidRPr="002957F7">
        <w:rPr>
          <w:rStyle w:val="StyleBoldUnderline"/>
        </w:rPr>
        <w:t>, in part by advocating the possibility</w:t>
      </w:r>
      <w:r w:rsidRPr="002957F7">
        <w:rPr>
          <w:sz w:val="16"/>
        </w:rPr>
        <w:t xml:space="preserve">, as I have suggested, </w:t>
      </w:r>
      <w:r w:rsidRPr="002957F7">
        <w:rPr>
          <w:rStyle w:val="StyleBoldUnderline"/>
        </w:rPr>
        <w:t xml:space="preserve">of an </w:t>
      </w:r>
      <w:r w:rsidRPr="002957F7">
        <w:rPr>
          <w:rStyle w:val="Emphasis"/>
        </w:rPr>
        <w:t>ethos of argument</w:t>
      </w:r>
      <w:r w:rsidRPr="002957F7">
        <w:rPr>
          <w:sz w:val="16"/>
        </w:rPr>
        <w:t>.</w:t>
      </w:r>
    </w:p>
    <w:p w:rsidR="00156DC3" w:rsidRPr="002957F7" w:rsidRDefault="00156DC3" w:rsidP="00156DC3">
      <w:pPr>
        <w:rPr>
          <w:sz w:val="16"/>
        </w:rPr>
      </w:pPr>
      <w:r w:rsidRPr="002957F7">
        <w:rPr>
          <w:sz w:val="16"/>
        </w:rPr>
        <w:t xml:space="preserve">Robbins, in his extraordinarily rich and challenging response, zeroes in immediately on a crucial issue: </w:t>
      </w:r>
      <w:r w:rsidRPr="002957F7">
        <w:rPr>
          <w:rStyle w:val="StyleBoldUnderline"/>
        </w:rPr>
        <w:t xml:space="preserve">who is to say exactly when argument is occurring or not, and what do </w:t>
      </w:r>
      <w:proofErr w:type="gramStart"/>
      <w:r w:rsidRPr="002957F7">
        <w:rPr>
          <w:rStyle w:val="StyleBoldUnderline"/>
        </w:rPr>
        <w:t>we</w:t>
      </w:r>
      <w:proofErr w:type="gramEnd"/>
      <w:r w:rsidRPr="002957F7">
        <w:rPr>
          <w:rStyle w:val="StyleBoldUnderline"/>
        </w:rPr>
        <w:t xml:space="preserve"> do when there is disagreement over the fundamentals</w:t>
      </w:r>
      <w:r w:rsidRPr="002957F7">
        <w:rPr>
          <w:sz w:val="16"/>
        </w:rPr>
        <w:t xml:space="preserve"> (the primary one being over what counts as proper reasoning)? Interestingly, </w:t>
      </w:r>
      <w:r w:rsidRPr="002957F7">
        <w:rPr>
          <w:rStyle w:val="StyleBoldUnderline"/>
        </w:rPr>
        <w:t>Robbins approaches</w:t>
      </w:r>
      <w:r w:rsidRPr="002957F7">
        <w:rPr>
          <w:sz w:val="16"/>
        </w:rPr>
        <w:t xml:space="preserve"> this issue after first observing </w:t>
      </w:r>
      <w:r w:rsidRPr="002957F7">
        <w:rPr>
          <w:rStyle w:val="StyleBoldUnderline"/>
        </w:rPr>
        <w:t>a</w:t>
      </w:r>
      <w:r w:rsidRPr="002957F7">
        <w:rPr>
          <w:sz w:val="16"/>
        </w:rPr>
        <w:t xml:space="preserve"> certain </w:t>
      </w:r>
      <w:r w:rsidRPr="002957F7">
        <w:rPr>
          <w:rStyle w:val="StyleBoldUnderline"/>
        </w:rPr>
        <w:t>tension</w:t>
      </w:r>
      <w:r w:rsidRPr="002957F7">
        <w:rPr>
          <w:sz w:val="16"/>
        </w:rPr>
        <w:t xml:space="preserve"> in </w:t>
      </w:r>
      <w:r w:rsidRPr="002957F7">
        <w:rPr>
          <w:rStyle w:val="StyleBoldUnderline"/>
        </w:rPr>
        <w:t>the book: on the one hand</w:t>
      </w:r>
      <w:r w:rsidRPr="002957F7">
        <w:rPr>
          <w:sz w:val="16"/>
        </w:rPr>
        <w:t xml:space="preserve">, The Way We Argue Now </w:t>
      </w:r>
      <w:r w:rsidRPr="002957F7">
        <w:rPr>
          <w:rStyle w:val="StyleBoldUnderline"/>
        </w:rPr>
        <w:t>calls for dialogue, debate, argument; on the other, its project is</w:t>
      </w:r>
      <w:r w:rsidRPr="002957F7">
        <w:rPr>
          <w:sz w:val="16"/>
        </w:rPr>
        <w:t xml:space="preserve"> “potentially </w:t>
      </w:r>
      <w:r w:rsidRPr="002957F7">
        <w:rPr>
          <w:rStyle w:val="StyleBoldUnderline"/>
        </w:rPr>
        <w:t>something a bit stricter, or pushier: getting us all to agree on what should and should not count as true argument</w:t>
      </w:r>
      <w:r w:rsidRPr="002957F7">
        <w:rPr>
          <w:sz w:val="16"/>
        </w:rPr>
        <w:t xml:space="preserve">.” What this point of entry into the larger issue reveals is a kind of blur that the book, I am now aware, invites. </w:t>
      </w:r>
      <w:r w:rsidRPr="002957F7">
        <w:rPr>
          <w:rStyle w:val="StyleBoldUnderline"/>
        </w:rPr>
        <w:t>On the one hand, the book anatomizes academic debates, and in doing so is quite “</w:t>
      </w:r>
      <w:proofErr w:type="spellStart"/>
      <w:r w:rsidRPr="002957F7">
        <w:rPr>
          <w:rStyle w:val="StyleBoldUnderline"/>
        </w:rPr>
        <w:t>debaterly</w:t>
      </w:r>
      <w:proofErr w:type="spellEnd"/>
      <w:r w:rsidRPr="002957F7">
        <w:rPr>
          <w:rStyle w:val="StyleBoldUnderline"/>
        </w:rPr>
        <w:t xml:space="preserve">.” This can give the impression that what I mean by </w:t>
      </w:r>
      <w:r w:rsidRPr="00FC3065">
        <w:rPr>
          <w:rStyle w:val="StyleBoldUnderline"/>
          <w:highlight w:val="yellow"/>
        </w:rPr>
        <w:t>argument</w:t>
      </w:r>
      <w:r w:rsidRPr="002957F7">
        <w:rPr>
          <w:rStyle w:val="StyleBoldUnderline"/>
        </w:rPr>
        <w:t xml:space="preserve"> is a very specific form unique to disciplinary methodologies in higher education. But the book </w:t>
      </w:r>
      <w:r w:rsidRPr="00FC3065">
        <w:rPr>
          <w:rStyle w:val="StyleBoldUnderline"/>
          <w:highlight w:val="yellow"/>
        </w:rPr>
        <w:t>is not</w:t>
      </w:r>
      <w:r w:rsidRPr="002957F7">
        <w:rPr>
          <w:rStyle w:val="StyleBoldUnderline"/>
        </w:rPr>
        <w:t xml:space="preserve"> generally advocating </w:t>
      </w:r>
      <w:r w:rsidRPr="00FC3065">
        <w:rPr>
          <w:rStyle w:val="StyleBoldUnderline"/>
          <w:highlight w:val="yellow"/>
        </w:rPr>
        <w:t>a narrow practice of formal</w:t>
      </w:r>
      <w:r w:rsidRPr="002957F7">
        <w:rPr>
          <w:sz w:val="16"/>
        </w:rPr>
        <w:t xml:space="preserve"> and philosophical </w:t>
      </w:r>
      <w:r w:rsidRPr="00FC3065">
        <w:rPr>
          <w:rStyle w:val="StyleBoldUnderline"/>
          <w:highlight w:val="yellow"/>
        </w:rPr>
        <w:t>argumentation</w:t>
      </w:r>
      <w:r w:rsidRPr="002957F7">
        <w:rPr>
          <w:rStyle w:val="StyleBoldUnderline"/>
        </w:rPr>
        <w:t xml:space="preserve"> in the culture at large</w:t>
      </w:r>
      <w:r w:rsidRPr="002957F7">
        <w:rPr>
          <w:sz w:val="16"/>
        </w:rPr>
        <w:t xml:space="preserve">, however much its author may relish adherence to the principle of non-contradiction in scholarly argument. </w:t>
      </w:r>
      <w:r w:rsidRPr="00FC3065">
        <w:rPr>
          <w:rStyle w:val="StyleBoldUnderline"/>
          <w:highlight w:val="yellow"/>
        </w:rPr>
        <w:t>I</w:t>
      </w:r>
      <w:r w:rsidRPr="002957F7">
        <w:rPr>
          <w:rStyle w:val="StyleBoldUnderline"/>
        </w:rPr>
        <w:t xml:space="preserve"> take pains to </w:t>
      </w:r>
      <w:r w:rsidRPr="00FC3065">
        <w:rPr>
          <w:rStyle w:val="StyleBoldUnderline"/>
          <w:highlight w:val="yellow"/>
        </w:rPr>
        <w:t>elaborate an ethos of argument</w:t>
      </w:r>
      <w:r w:rsidRPr="002957F7">
        <w:rPr>
          <w:rStyle w:val="StyleBoldUnderline"/>
        </w:rPr>
        <w:t xml:space="preserve"> that is </w:t>
      </w:r>
      <w:r w:rsidRPr="00FC3065">
        <w:rPr>
          <w:rStyle w:val="StyleBoldUnderline"/>
          <w:highlight w:val="yellow"/>
        </w:rPr>
        <w:t>linked to democratic debate</w:t>
      </w:r>
      <w:r w:rsidRPr="002957F7">
        <w:rPr>
          <w:rStyle w:val="StyleBoldUnderline"/>
        </w:rPr>
        <w:t xml:space="preserve"> and the forms of dissent that constitutional patriotism allows and</w:t>
      </w:r>
      <w:r w:rsidRPr="002957F7">
        <w:rPr>
          <w:sz w:val="16"/>
        </w:rPr>
        <w:t xml:space="preserve"> even </w:t>
      </w:r>
      <w:r w:rsidRPr="002957F7">
        <w:rPr>
          <w:rStyle w:val="StyleBoldUnderline"/>
        </w:rPr>
        <w:t>promotes</w:t>
      </w:r>
      <w:r w:rsidRPr="002957F7">
        <w:rPr>
          <w:sz w:val="16"/>
        </w:rPr>
        <w:t xml:space="preserve">. In this sense, </w:t>
      </w:r>
      <w:r w:rsidRPr="00FC3065">
        <w:rPr>
          <w:rStyle w:val="Emphasis"/>
          <w:highlight w:val="yellow"/>
        </w:rPr>
        <w:t>while argument</w:t>
      </w:r>
      <w:r w:rsidRPr="002957F7">
        <w:rPr>
          <w:rStyle w:val="Emphasis"/>
        </w:rPr>
        <w:t xml:space="preserve"> here </w:t>
      </w:r>
      <w:r w:rsidRPr="00FC3065">
        <w:rPr>
          <w:rStyle w:val="Emphasis"/>
          <w:highlight w:val="yellow"/>
        </w:rPr>
        <w:t>is</w:t>
      </w:r>
      <w:r w:rsidRPr="002957F7">
        <w:rPr>
          <w:sz w:val="16"/>
        </w:rPr>
        <w:t xml:space="preserve"> necessarily </w:t>
      </w:r>
      <w:r w:rsidRPr="00FC3065">
        <w:rPr>
          <w:rStyle w:val="Emphasis"/>
          <w:highlight w:val="yellow"/>
        </w:rPr>
        <w:t>contextualized</w:t>
      </w:r>
      <w:r w:rsidRPr="002957F7">
        <w:rPr>
          <w:sz w:val="16"/>
        </w:rPr>
        <w:t xml:space="preserve"> </w:t>
      </w:r>
      <w:proofErr w:type="spellStart"/>
      <w:r w:rsidRPr="002957F7">
        <w:rPr>
          <w:sz w:val="16"/>
        </w:rPr>
        <w:t>sociohistorically</w:t>
      </w:r>
      <w:proofErr w:type="spellEnd"/>
      <w:r w:rsidRPr="002957F7">
        <w:rPr>
          <w:sz w:val="16"/>
        </w:rPr>
        <w:t xml:space="preserve">, </w:t>
      </w:r>
      <w:r w:rsidRPr="002957F7">
        <w:rPr>
          <w:rStyle w:val="StyleBoldUnderline"/>
        </w:rPr>
        <w:t xml:space="preserve">the concept is not merely academic. </w:t>
      </w:r>
      <w:r w:rsidRPr="00FC3065">
        <w:rPr>
          <w:rStyle w:val="StyleBoldUnderline"/>
          <w:highlight w:val="yellow"/>
        </w:rPr>
        <w:t>It is</w:t>
      </w:r>
      <w:r w:rsidRPr="002957F7">
        <w:rPr>
          <w:rStyle w:val="StyleBoldUnderline"/>
        </w:rPr>
        <w:t xml:space="preserve"> a practice seen as integral to specific political forms and institutions in</w:t>
      </w:r>
      <w:r w:rsidRPr="002957F7">
        <w:rPr>
          <w:sz w:val="16"/>
        </w:rPr>
        <w:t xml:space="preserve"> modern </w:t>
      </w:r>
      <w:r w:rsidRPr="002957F7">
        <w:rPr>
          <w:rStyle w:val="StyleBoldUnderline"/>
        </w:rPr>
        <w:t xml:space="preserve">democracies, and to </w:t>
      </w:r>
      <w:r w:rsidRPr="00FC3065">
        <w:rPr>
          <w:rStyle w:val="StyleBoldUnderline"/>
          <w:highlight w:val="yellow"/>
        </w:rPr>
        <w:t>the</w:t>
      </w:r>
      <w:r w:rsidRPr="002957F7">
        <w:rPr>
          <w:sz w:val="16"/>
        </w:rPr>
        <w:t xml:space="preserve"> more </w:t>
      </w:r>
      <w:r w:rsidRPr="00FC3065">
        <w:rPr>
          <w:rStyle w:val="StyleBoldUnderline"/>
          <w:highlight w:val="yellow"/>
        </w:rPr>
        <w:t xml:space="preserve">general </w:t>
      </w:r>
      <w:r w:rsidRPr="00FC3065">
        <w:rPr>
          <w:rStyle w:val="Emphasis"/>
          <w:highlight w:val="yellow"/>
        </w:rPr>
        <w:t>activity of critique</w:t>
      </w:r>
      <w:r w:rsidRPr="002957F7">
        <w:rPr>
          <w:sz w:val="16"/>
        </w:rPr>
        <w:t xml:space="preserve"> within modern societies—</w:t>
      </w:r>
      <w:r w:rsidRPr="002957F7">
        <w:rPr>
          <w:rStyle w:val="StyleBoldUnderline"/>
        </w:rPr>
        <w:t>to the tradition of the public sphere</w:t>
      </w:r>
      <w:r w:rsidRPr="002957F7">
        <w:rPr>
          <w:sz w:val="16"/>
        </w:rPr>
        <w:t xml:space="preserve">, to speak in broad terms. Additionally, </w:t>
      </w:r>
      <w:r w:rsidRPr="00FC3065">
        <w:rPr>
          <w:rStyle w:val="StyleBoldUnderline"/>
          <w:highlight w:val="yellow"/>
        </w:rPr>
        <w:t>insofar as argument impels one to take distance on embedded</w:t>
      </w:r>
      <w:r w:rsidRPr="002957F7">
        <w:rPr>
          <w:sz w:val="16"/>
        </w:rPr>
        <w:t xml:space="preserve"> customs, norms, and </w:t>
      </w:r>
      <w:r w:rsidRPr="002957F7">
        <w:rPr>
          <w:rStyle w:val="StyleBoldUnderline"/>
        </w:rPr>
        <w:t xml:space="preserve">senses of given </w:t>
      </w:r>
      <w:r w:rsidRPr="00FC3065">
        <w:rPr>
          <w:rStyle w:val="StyleBoldUnderline"/>
          <w:highlight w:val="yellow"/>
        </w:rPr>
        <w:t>identity, it is a practice that</w:t>
      </w:r>
      <w:r w:rsidRPr="002957F7">
        <w:rPr>
          <w:rStyle w:val="StyleBoldUnderline"/>
        </w:rPr>
        <w:t xml:space="preserve"> </w:t>
      </w:r>
      <w:r w:rsidRPr="002957F7">
        <w:rPr>
          <w:rStyle w:val="Emphasis"/>
        </w:rPr>
        <w:t xml:space="preserve">at once </w:t>
      </w:r>
      <w:r w:rsidRPr="00FC3065">
        <w:rPr>
          <w:rStyle w:val="Emphasis"/>
          <w:highlight w:val="yellow"/>
        </w:rPr>
        <w:t>acknowledges identity</w:t>
      </w:r>
      <w:r w:rsidRPr="00FC3065">
        <w:rPr>
          <w:rStyle w:val="StyleBoldUnderline"/>
          <w:highlight w:val="yellow"/>
        </w:rPr>
        <w:t>, the need to understand the perspectives of others, and the</w:t>
      </w:r>
      <w:r w:rsidRPr="002957F7">
        <w:rPr>
          <w:rStyle w:val="StyleBoldUnderline"/>
        </w:rPr>
        <w:t xml:space="preserve"> shared </w:t>
      </w:r>
      <w:r w:rsidRPr="00FC3065">
        <w:rPr>
          <w:rStyle w:val="StyleBoldUnderline"/>
          <w:highlight w:val="yellow"/>
        </w:rPr>
        <w:t>commitment to</w:t>
      </w:r>
      <w:r w:rsidRPr="002957F7">
        <w:rPr>
          <w:sz w:val="16"/>
        </w:rPr>
        <w:t xml:space="preserve"> commonality and </w:t>
      </w:r>
      <w:r w:rsidRPr="002957F7">
        <w:rPr>
          <w:rStyle w:val="StyleBoldUnderline"/>
        </w:rPr>
        <w:t xml:space="preserve">generality, </w:t>
      </w:r>
      <w:r w:rsidRPr="002957F7">
        <w:rPr>
          <w:rStyle w:val="Emphasis"/>
        </w:rPr>
        <w:t xml:space="preserve">to </w:t>
      </w:r>
      <w:r w:rsidRPr="00FC3065">
        <w:rPr>
          <w:rStyle w:val="Emphasis"/>
          <w:highlight w:val="yellow"/>
        </w:rPr>
        <w:t>finding a way to live together under conditions of difference</w:t>
      </w:r>
      <w:r w:rsidRPr="002957F7">
        <w:rPr>
          <w:sz w:val="16"/>
        </w:rPr>
        <w:t>.</w:t>
      </w:r>
    </w:p>
    <w:p w:rsidR="00156DC3" w:rsidRPr="002957F7" w:rsidRDefault="00156DC3" w:rsidP="00156DC3">
      <w:pPr>
        <w:rPr>
          <w:sz w:val="16"/>
        </w:rPr>
      </w:pPr>
      <w:r w:rsidRPr="002957F7">
        <w:rPr>
          <w:sz w:val="16"/>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sidRPr="002957F7">
        <w:rPr>
          <w:rStyle w:val="StyleBoldUnderline"/>
        </w:rPr>
        <w:t xml:space="preserve">I fault the proponents of communicative ethics for not having </w:t>
      </w:r>
      <w:r w:rsidRPr="003B693A">
        <w:rPr>
          <w:rStyle w:val="StyleBoldUnderline"/>
          <w:highlight w:val="yellow"/>
        </w:rPr>
        <w:t>a broader understanding of</w:t>
      </w:r>
      <w:r w:rsidRPr="002957F7">
        <w:rPr>
          <w:rStyle w:val="StyleBoldUnderline"/>
        </w:rPr>
        <w:t xml:space="preserve"> public </w:t>
      </w:r>
      <w:r w:rsidRPr="003B693A">
        <w:rPr>
          <w:rStyle w:val="StyleBoldUnderline"/>
          <w:highlight w:val="yellow"/>
        </w:rPr>
        <w:t>expression</w:t>
      </w:r>
      <w:r w:rsidRPr="002957F7">
        <w:rPr>
          <w:rStyle w:val="StyleBoldUnderline"/>
        </w:rPr>
        <w:t xml:space="preserve">, </w:t>
      </w:r>
      <w:r w:rsidRPr="002957F7">
        <w:rPr>
          <w:rStyle w:val="Emphasis"/>
        </w:rPr>
        <w:t xml:space="preserve">one that </w:t>
      </w:r>
      <w:r w:rsidRPr="003B693A">
        <w:rPr>
          <w:rStyle w:val="Emphasis"/>
          <w:highlight w:val="yellow"/>
        </w:rPr>
        <w:t>would include</w:t>
      </w:r>
      <w:r w:rsidRPr="002957F7">
        <w:rPr>
          <w:sz w:val="16"/>
        </w:rPr>
        <w:t xml:space="preserve"> the disruptions of spectacle and </w:t>
      </w:r>
      <w:r w:rsidRPr="003B693A">
        <w:rPr>
          <w:rStyle w:val="Emphasis"/>
          <w:highlight w:val="yellow"/>
        </w:rPr>
        <w:t>performance</w:t>
      </w:r>
      <w:r w:rsidRPr="002957F7">
        <w:rPr>
          <w:sz w:val="16"/>
        </w:rPr>
        <w:t xml:space="preserve">. I return to and underscore this point in my final chapter, where </w:t>
      </w:r>
      <w:r w:rsidRPr="002957F7">
        <w:rPr>
          <w:rStyle w:val="StyleBoldUnderline"/>
        </w:rPr>
        <w:t xml:space="preserve">I espouse a </w:t>
      </w:r>
      <w:r w:rsidRPr="003B693A">
        <w:rPr>
          <w:rStyle w:val="StyleBoldUnderline"/>
          <w:highlight w:val="yellow"/>
        </w:rPr>
        <w:t>democratic politics</w:t>
      </w:r>
      <w:r w:rsidRPr="002957F7">
        <w:rPr>
          <w:rStyle w:val="StyleBoldUnderline"/>
        </w:rPr>
        <w:t xml:space="preserve"> that </w:t>
      </w:r>
      <w:r w:rsidRPr="003B693A">
        <w:rPr>
          <w:rStyle w:val="StyleBoldUnderline"/>
          <w:highlight w:val="yellow"/>
        </w:rPr>
        <w:t>can embrace</w:t>
      </w:r>
      <w:r w:rsidRPr="002957F7">
        <w:rPr>
          <w:rStyle w:val="StyleBoldUnderline"/>
        </w:rPr>
        <w:t xml:space="preserve"> and </w:t>
      </w:r>
      <w:r w:rsidRPr="003B693A">
        <w:rPr>
          <w:rStyle w:val="StyleBoldUnderline"/>
        </w:rPr>
        <w:t xml:space="preserve">accommodate </w:t>
      </w:r>
      <w:r w:rsidRPr="003B693A">
        <w:rPr>
          <w:rStyle w:val="StyleBoldUnderline"/>
          <w:highlight w:val="yellow"/>
        </w:rPr>
        <w:t>a</w:t>
      </w:r>
      <w:r w:rsidRPr="002957F7">
        <w:rPr>
          <w:rStyle w:val="StyleBoldUnderline"/>
        </w:rPr>
        <w:t xml:space="preserve"> wide </w:t>
      </w:r>
      <w:r w:rsidRPr="003B693A">
        <w:rPr>
          <w:rStyle w:val="StyleBoldUnderline"/>
          <w:highlight w:val="yellow"/>
        </w:rPr>
        <w:t>variety of expressions</w:t>
      </w:r>
      <w:r w:rsidRPr="002957F7">
        <w:rPr>
          <w:rStyle w:val="StyleBoldUnderline"/>
        </w:rPr>
        <w:t xml:space="preserve"> and modes. </w:t>
      </w:r>
      <w:r w:rsidRPr="003B693A">
        <w:rPr>
          <w:rStyle w:val="StyleBoldUnderline"/>
          <w:highlight w:val="yellow"/>
        </w:rPr>
        <w:t>This is</w:t>
      </w:r>
      <w:r w:rsidRPr="002957F7">
        <w:rPr>
          <w:rStyle w:val="StyleBoldUnderline"/>
        </w:rPr>
        <w:t xml:space="preserve"> certainly </w:t>
      </w:r>
      <w:r w:rsidRPr="003B693A">
        <w:rPr>
          <w:rStyle w:val="StyleBoldUnderline"/>
          <w:highlight w:val="yellow"/>
        </w:rPr>
        <w:t>a discussion of what counts as dialogue</w:t>
      </w:r>
      <w:r w:rsidRPr="002957F7">
        <w:rPr>
          <w:rStyle w:val="StyleBoldUnderline"/>
        </w:rPr>
        <w:t xml:space="preserve"> and</w:t>
      </w:r>
      <w:r w:rsidRPr="002957F7">
        <w:rPr>
          <w:sz w:val="16"/>
        </w:rPr>
        <w:t xml:space="preserve"> hence </w:t>
      </w:r>
      <w:r w:rsidRPr="002957F7">
        <w:rPr>
          <w:rStyle w:val="StyleBoldUnderline"/>
        </w:rPr>
        <w:t>argument</w:t>
      </w:r>
      <w:r w:rsidRPr="002957F7">
        <w:rPr>
          <w:sz w:val="16"/>
        </w:rPr>
        <w:t xml:space="preserve"> in the broad sense in which I mean it, and in fact </w:t>
      </w:r>
      <w:r w:rsidRPr="002957F7">
        <w:rPr>
          <w:rStyle w:val="StyleBoldUnderline"/>
        </w:rPr>
        <w:t xml:space="preserve">I fully acknowledge that </w:t>
      </w:r>
      <w:r w:rsidRPr="003B693A">
        <w:rPr>
          <w:rStyle w:val="StyleBoldUnderline"/>
        </w:rPr>
        <w:t xml:space="preserve">taking </w:t>
      </w:r>
      <w:r w:rsidRPr="003B693A">
        <w:rPr>
          <w:rStyle w:val="StyleBoldUnderline"/>
          <w:highlight w:val="yellow"/>
        </w:rPr>
        <w:t>distance from</w:t>
      </w:r>
      <w:r w:rsidRPr="002957F7">
        <w:rPr>
          <w:rStyle w:val="StyleBoldUnderline"/>
        </w:rPr>
        <w:t xml:space="preserve"> cultural norms and </w:t>
      </w:r>
      <w:r w:rsidRPr="003B693A">
        <w:rPr>
          <w:rStyle w:val="StyleBoldUnderline"/>
          <w:highlight w:val="yellow"/>
        </w:rPr>
        <w:t>given identities can be advanced</w:t>
      </w:r>
      <w:r w:rsidRPr="002957F7">
        <w:rPr>
          <w:rStyle w:val="StyleBoldUnderline"/>
        </w:rPr>
        <w:t xml:space="preserve"> not only through critical reflection, but </w:t>
      </w:r>
      <w:r w:rsidRPr="003B693A">
        <w:rPr>
          <w:rStyle w:val="StyleBoldUnderline"/>
          <w:highlight w:val="yellow"/>
        </w:rPr>
        <w:t>through</w:t>
      </w:r>
      <w:r w:rsidRPr="002957F7">
        <w:rPr>
          <w:sz w:val="16"/>
        </w:rPr>
        <w:t xml:space="preserve"> ironic critique and </w:t>
      </w:r>
      <w:proofErr w:type="spellStart"/>
      <w:r w:rsidRPr="002957F7">
        <w:rPr>
          <w:sz w:val="16"/>
        </w:rPr>
        <w:t>defamiliarizing</w:t>
      </w:r>
      <w:proofErr w:type="spellEnd"/>
      <w:r w:rsidRPr="002957F7">
        <w:rPr>
          <w:sz w:val="16"/>
        </w:rPr>
        <w:t xml:space="preserve"> </w:t>
      </w:r>
      <w:r w:rsidRPr="003B693A">
        <w:rPr>
          <w:rStyle w:val="StyleBoldUnderline"/>
          <w:highlight w:val="yellow"/>
        </w:rPr>
        <w:t>performance</w:t>
      </w:r>
      <w:r w:rsidRPr="002957F7">
        <w:rPr>
          <w:rStyle w:val="StyleBoldUnderline"/>
        </w:rPr>
        <w:t xml:space="preserve"> as </w:t>
      </w:r>
      <w:r w:rsidRPr="002957F7">
        <w:rPr>
          <w:rStyle w:val="StyleBoldUnderline"/>
        </w:rPr>
        <w:lastRenderedPageBreak/>
        <w:t xml:space="preserve">well. </w:t>
      </w:r>
      <w:r w:rsidRPr="003B693A">
        <w:rPr>
          <w:rStyle w:val="StyleBoldUnderline"/>
          <w:highlight w:val="yellow"/>
        </w:rPr>
        <w:t>But</w:t>
      </w:r>
      <w:r w:rsidRPr="002957F7">
        <w:rPr>
          <w:rStyle w:val="StyleBoldUnderline"/>
        </w:rPr>
        <w:t xml:space="preserve"> I do insist</w:t>
      </w:r>
      <w:r w:rsidRPr="002957F7">
        <w:rPr>
          <w:sz w:val="16"/>
        </w:rPr>
        <w:t>—and this is where I take a position on the fundamental disagreements that have arisen with respect to communicative ethics—</w:t>
      </w:r>
      <w:r w:rsidRPr="002957F7">
        <w:rPr>
          <w:rStyle w:val="StyleBoldUnderline"/>
        </w:rPr>
        <w:t xml:space="preserve">that </w:t>
      </w:r>
      <w:r w:rsidRPr="003B693A">
        <w:rPr>
          <w:rStyle w:val="StyleBoldUnderline"/>
          <w:highlight w:val="yellow"/>
        </w:rPr>
        <w:t>when they have an effect, these</w:t>
      </w:r>
      <w:r w:rsidRPr="002957F7">
        <w:rPr>
          <w:rStyle w:val="StyleBoldUnderline"/>
        </w:rPr>
        <w:t xml:space="preserve"> other </w:t>
      </w:r>
      <w:r w:rsidRPr="003B693A">
        <w:rPr>
          <w:rStyle w:val="StyleBoldUnderline"/>
          <w:highlight w:val="yellow"/>
        </w:rPr>
        <w:t xml:space="preserve">dimensions of experience </w:t>
      </w:r>
      <w:r w:rsidRPr="003B693A">
        <w:rPr>
          <w:rStyle w:val="Emphasis"/>
          <w:highlight w:val="yellow"/>
        </w:rPr>
        <w:t>do not remain unreflective</w:t>
      </w:r>
      <w:r w:rsidRPr="003B693A">
        <w:rPr>
          <w:rStyle w:val="StyleBoldUnderline"/>
          <w:highlight w:val="yellow"/>
        </w:rPr>
        <w:t>, and</w:t>
      </w:r>
      <w:r w:rsidRPr="002957F7">
        <w:rPr>
          <w:rStyle w:val="StyleBoldUnderline"/>
        </w:rPr>
        <w:t xml:space="preserve"> insofar as they do become reflective, they </w:t>
      </w:r>
      <w:r w:rsidRPr="003B693A">
        <w:rPr>
          <w:rStyle w:val="StyleBoldUnderline"/>
          <w:highlight w:val="yellow"/>
        </w:rPr>
        <w:t xml:space="preserve">are </w:t>
      </w:r>
      <w:r w:rsidRPr="003B693A">
        <w:rPr>
          <w:rStyle w:val="Emphasis"/>
          <w:highlight w:val="yellow"/>
        </w:rPr>
        <w:t>contributing to</w:t>
      </w:r>
      <w:r w:rsidRPr="002957F7">
        <w:rPr>
          <w:sz w:val="16"/>
        </w:rPr>
        <w:t xml:space="preserve"> the very form of </w:t>
      </w:r>
      <w:r w:rsidRPr="003B693A">
        <w:rPr>
          <w:rStyle w:val="Emphasis"/>
          <w:highlight w:val="yellow"/>
        </w:rPr>
        <w:t>reasoned analysis</w:t>
      </w:r>
      <w:r w:rsidRPr="002957F7">
        <w:rPr>
          <w:rStyle w:val="StyleBoldUnderline"/>
        </w:rPr>
        <w:t xml:space="preserve"> that </w:t>
      </w:r>
      <w:r w:rsidRPr="003B693A">
        <w:rPr>
          <w:rStyle w:val="StyleBoldUnderline"/>
          <w:highlight w:val="yellow"/>
        </w:rPr>
        <w:t>their champions</w:t>
      </w:r>
      <w:r w:rsidRPr="002957F7">
        <w:rPr>
          <w:rStyle w:val="StyleBoldUnderline"/>
        </w:rPr>
        <w:t xml:space="preserve"> sometimes </w:t>
      </w:r>
      <w:r w:rsidRPr="003B693A">
        <w:rPr>
          <w:rStyle w:val="StyleBoldUnderline"/>
          <w:highlight w:val="yellow"/>
        </w:rPr>
        <w:t>imagine they must refuse</w:t>
      </w:r>
      <w:r w:rsidRPr="002957F7">
        <w:rPr>
          <w:rStyle w:val="StyleBoldUnderline"/>
        </w:rPr>
        <w:t xml:space="preserve"> in </w:t>
      </w:r>
      <w:r w:rsidRPr="003B693A">
        <w:rPr>
          <w:rStyle w:val="StyleBoldUnderline"/>
        </w:rPr>
        <w:t xml:space="preserve">order </w:t>
      </w:r>
      <w:r w:rsidRPr="003B693A">
        <w:rPr>
          <w:rStyle w:val="StyleBoldUnderline"/>
          <w:highlight w:val="yellow"/>
        </w:rPr>
        <w:t>to liberate</w:t>
      </w:r>
      <w:r w:rsidRPr="002957F7">
        <w:rPr>
          <w:rStyle w:val="StyleBoldUnderline"/>
        </w:rPr>
        <w:t xml:space="preserve"> other modes of being (the affective, </w:t>
      </w:r>
      <w:r w:rsidRPr="003B693A">
        <w:rPr>
          <w:rStyle w:val="Emphasis"/>
          <w:highlight w:val="yellow"/>
        </w:rPr>
        <w:t xml:space="preserve">the narrative, the </w:t>
      </w:r>
      <w:proofErr w:type="spellStart"/>
      <w:r w:rsidRPr="003B693A">
        <w:rPr>
          <w:rStyle w:val="Emphasis"/>
          <w:highlight w:val="yellow"/>
        </w:rPr>
        <w:t>performative</w:t>
      </w:r>
      <w:proofErr w:type="spellEnd"/>
      <w:r w:rsidRPr="002957F7">
        <w:rPr>
          <w:rStyle w:val="StyleBoldUnderline"/>
        </w:rPr>
        <w:t xml:space="preserve">, the </w:t>
      </w:r>
      <w:proofErr w:type="spellStart"/>
      <w:r w:rsidRPr="002957F7">
        <w:rPr>
          <w:rStyle w:val="StyleBoldUnderline"/>
        </w:rPr>
        <w:t>nonrational</w:t>
      </w:r>
      <w:proofErr w:type="spellEnd"/>
      <w:r w:rsidRPr="002957F7">
        <w:rPr>
          <w:sz w:val="16"/>
        </w:rPr>
        <w:t xml:space="preserve">). </w:t>
      </w:r>
      <w:r w:rsidRPr="002957F7">
        <w:rPr>
          <w:rStyle w:val="StyleBoldUnderline"/>
        </w:rPr>
        <w:t>If a narrative of</w:t>
      </w:r>
      <w:r w:rsidRPr="002957F7">
        <w:rPr>
          <w:sz w:val="16"/>
        </w:rPr>
        <w:t xml:space="preserve"> human </w:t>
      </w:r>
      <w:r w:rsidRPr="002957F7">
        <w:rPr>
          <w:rStyle w:val="StyleBoldUnderline"/>
        </w:rPr>
        <w:t>rights violation is persuasive</w:t>
      </w:r>
      <w:r w:rsidRPr="002957F7">
        <w:rPr>
          <w:sz w:val="16"/>
        </w:rPr>
        <w:t xml:space="preserve"> in court, or </w:t>
      </w:r>
      <w:r w:rsidRPr="002957F7">
        <w:rPr>
          <w:rStyle w:val="StyleBoldUnderline"/>
        </w:rPr>
        <w:t>in the</w:t>
      </w:r>
      <w:r w:rsidRPr="002957F7">
        <w:rPr>
          <w:sz w:val="16"/>
        </w:rPr>
        <w:t xml:space="preserve"> broader cultural </w:t>
      </w:r>
      <w:r w:rsidRPr="002957F7">
        <w:rPr>
          <w:rStyle w:val="StyleBoldUnderline"/>
        </w:rPr>
        <w:t>public sphere, it is because it draws attention to a violation</w:t>
      </w:r>
      <w:r w:rsidRPr="002957F7">
        <w:rPr>
          <w:sz w:val="16"/>
        </w:rPr>
        <w:t xml:space="preserve"> of humanity </w:t>
      </w:r>
      <w:r w:rsidRPr="002957F7">
        <w:rPr>
          <w:rStyle w:val="StyleBoldUnderline"/>
        </w:rPr>
        <w:t xml:space="preserve">that is condemned on principle; </w:t>
      </w:r>
      <w:r w:rsidRPr="003B693A">
        <w:rPr>
          <w:rStyle w:val="StyleBoldUnderline"/>
          <w:highlight w:val="yellow"/>
        </w:rPr>
        <w:t>if a performance jolts people out of their normative understandings</w:t>
      </w:r>
      <w:r w:rsidRPr="002957F7">
        <w:rPr>
          <w:rStyle w:val="StyleBoldUnderline"/>
        </w:rPr>
        <w:t xml:space="preserve"> of sexuality</w:t>
      </w:r>
      <w:r w:rsidRPr="002957F7">
        <w:rPr>
          <w:sz w:val="16"/>
        </w:rPr>
        <w:t xml:space="preserve"> and gender, </w:t>
      </w:r>
      <w:r w:rsidRPr="003B693A">
        <w:rPr>
          <w:rStyle w:val="StyleBoldUnderline"/>
          <w:highlight w:val="yellow"/>
        </w:rPr>
        <w:t>it prompts</w:t>
      </w:r>
      <w:r w:rsidRPr="002957F7">
        <w:rPr>
          <w:sz w:val="16"/>
        </w:rPr>
        <w:t xml:space="preserve"> forms of </w:t>
      </w:r>
      <w:r w:rsidRPr="003B693A">
        <w:rPr>
          <w:rStyle w:val="StyleBoldUnderline"/>
          <w:highlight w:val="yellow"/>
        </w:rPr>
        <w:t xml:space="preserve">understanding that can be </w:t>
      </w:r>
      <w:r w:rsidRPr="003B693A">
        <w:rPr>
          <w:rStyle w:val="Emphasis"/>
          <w:highlight w:val="yellow"/>
        </w:rPr>
        <w:t>affirmed</w:t>
      </w:r>
      <w:r w:rsidRPr="002957F7">
        <w:rPr>
          <w:rStyle w:val="Emphasis"/>
        </w:rPr>
        <w:t xml:space="preserve"> and communicated</w:t>
      </w:r>
      <w:r w:rsidRPr="002957F7">
        <w:rPr>
          <w:rStyle w:val="StyleBoldUnderline"/>
        </w:rPr>
        <w:t xml:space="preserve"> </w:t>
      </w:r>
      <w:r w:rsidRPr="003B693A">
        <w:rPr>
          <w:rStyle w:val="StyleBoldUnderline"/>
          <w:highlight w:val="yellow"/>
        </w:rPr>
        <w:t>and</w:t>
      </w:r>
      <w:r w:rsidRPr="002957F7">
        <w:rPr>
          <w:sz w:val="16"/>
        </w:rPr>
        <w:t xml:space="preserve"> also </w:t>
      </w:r>
      <w:r w:rsidRPr="002957F7">
        <w:rPr>
          <w:rStyle w:val="Emphasis"/>
        </w:rPr>
        <w:t xml:space="preserve">can be </w:t>
      </w:r>
      <w:r w:rsidRPr="003B693A">
        <w:rPr>
          <w:rStyle w:val="Emphasis"/>
          <w:highlight w:val="yellow"/>
        </w:rPr>
        <w:t>used to justify political positions and legislative agendas</w:t>
      </w:r>
      <w:r w:rsidRPr="002957F7">
        <w:rPr>
          <w:sz w:val="16"/>
        </w:rPr>
        <w:t>.</w:t>
      </w:r>
    </w:p>
    <w:p w:rsidR="00156DC3" w:rsidRPr="0003202E" w:rsidRDefault="00156DC3" w:rsidP="00156DC3"/>
    <w:p w:rsidR="00156DC3" w:rsidRDefault="00156DC3" w:rsidP="00156DC3">
      <w:pPr>
        <w:pStyle w:val="Heading3"/>
      </w:pPr>
      <w:r>
        <w:lastRenderedPageBreak/>
        <w:t>2NC Turns Case—Politics of Identity</w:t>
      </w:r>
    </w:p>
    <w:p w:rsidR="00156DC3" w:rsidRDefault="00156DC3" w:rsidP="00156DC3">
      <w:pPr>
        <w:pStyle w:val="Heading4"/>
      </w:pPr>
      <w:r>
        <w:t xml:space="preserve">Performance by itself is not an effective political strategy.  Normative guidelines for discussion that enable inter-subjective dialogue is necessary to ensure performance can </w:t>
      </w:r>
      <w:r w:rsidRPr="00BE68BA">
        <w:t>be</w:t>
      </w:r>
      <w:r w:rsidRPr="002957F7">
        <w:t xml:space="preserve"> </w:t>
      </w:r>
      <w:r w:rsidRPr="00BE68BA">
        <w:rPr>
          <w:u w:val="single"/>
        </w:rPr>
        <w:t>effectively actuated</w:t>
      </w:r>
      <w:r>
        <w:t>—none of this requires discarding commitment to certain cultural communities/identities</w:t>
      </w:r>
    </w:p>
    <w:p w:rsidR="00156DC3" w:rsidRDefault="00156DC3" w:rsidP="00156DC3">
      <w:r>
        <w:t xml:space="preserve">Amanda </w:t>
      </w:r>
      <w:r w:rsidRPr="002957F7">
        <w:rPr>
          <w:rStyle w:val="StyleStyleBold12pt"/>
        </w:rPr>
        <w:t>ANDERSON</w:t>
      </w:r>
      <w:r>
        <w:t xml:space="preserve">, Andrew W. Mellon Professor for the Humanities at Brown University, </w:t>
      </w:r>
      <w:r w:rsidRPr="002957F7">
        <w:rPr>
          <w:rStyle w:val="StyleStyleBold12pt"/>
        </w:rPr>
        <w:t>6</w:t>
      </w:r>
      <w:r>
        <w:t xml:space="preserve"> [</w:t>
      </w:r>
      <w:r w:rsidRPr="002957F7">
        <w:rPr>
          <w:i/>
        </w:rPr>
        <w:t>The Way We Argue Now</w:t>
      </w:r>
      <w:r>
        <w:t>, Princeton University Press, p. 42-44]</w:t>
      </w:r>
    </w:p>
    <w:p w:rsidR="00156DC3" w:rsidRDefault="00156DC3" w:rsidP="00156DC3"/>
    <w:p w:rsidR="00156DC3" w:rsidRPr="002957F7" w:rsidRDefault="00156DC3" w:rsidP="00156DC3">
      <w:pPr>
        <w:rPr>
          <w:sz w:val="16"/>
        </w:rPr>
      </w:pPr>
      <w:proofErr w:type="spellStart"/>
      <w:r w:rsidRPr="002957F7">
        <w:rPr>
          <w:sz w:val="16"/>
        </w:rPr>
        <w:t>Benhabib’s</w:t>
      </w:r>
      <w:proofErr w:type="spellEnd"/>
      <w:r w:rsidRPr="002957F7">
        <w:rPr>
          <w:sz w:val="16"/>
        </w:rPr>
        <w:t xml:space="preserve"> approach entirely forecloses the radical understandings of S/M outlined above, and a number of other possible conceptions of it besides. A list of such conceptions might include: S/M as an insistence on or recognition of the inescapability of power in any relations of pleasure; S/M as the expression or highlighting of the potentially </w:t>
      </w:r>
      <w:proofErr w:type="spellStart"/>
      <w:r w:rsidRPr="002957F7">
        <w:rPr>
          <w:sz w:val="16"/>
        </w:rPr>
        <w:t>liberatory</w:t>
      </w:r>
      <w:proofErr w:type="spellEnd"/>
      <w:r w:rsidRPr="002957F7">
        <w:rPr>
          <w:sz w:val="16"/>
        </w:rPr>
        <w:t xml:space="preserve"> fluidity of sexual and gendered roles (here it would be akin to Butler’s </w:t>
      </w:r>
      <w:proofErr w:type="spellStart"/>
      <w:r w:rsidRPr="002957F7">
        <w:rPr>
          <w:sz w:val="16"/>
        </w:rPr>
        <w:t>performative</w:t>
      </w:r>
      <w:proofErr w:type="spellEnd"/>
      <w:r w:rsidRPr="002957F7">
        <w:rPr>
          <w:sz w:val="16"/>
        </w:rPr>
        <w:t xml:space="preserve"> subversion); S/M as a form of respect for the complex psychic needs and desires of another; S/M as a form of solidarity—a mutual understanding of how power is practiced, and of how it informs our [END PAGE 42] personal history and our most intimate relations. Moreover, </w:t>
      </w:r>
      <w:proofErr w:type="spellStart"/>
      <w:r w:rsidRPr="002957F7">
        <w:rPr>
          <w:sz w:val="16"/>
        </w:rPr>
        <w:t>Benhabib</w:t>
      </w:r>
      <w:proofErr w:type="spellEnd"/>
      <w:r w:rsidRPr="002957F7">
        <w:rPr>
          <w:sz w:val="16"/>
        </w:rPr>
        <w:t xml:space="preserve"> implies that these practices should remain private and dyadic, thereby skirting the issue of whether representations of S/M can themselves participate in any valuable cultural or political work. But public representations of S/M that play on </w:t>
      </w:r>
      <w:proofErr w:type="spellStart"/>
      <w:r w:rsidRPr="00E32F97">
        <w:rPr>
          <w:rStyle w:val="StyleBoldUnderline"/>
          <w:highlight w:val="yellow"/>
        </w:rPr>
        <w:t>performative</w:t>
      </w:r>
      <w:proofErr w:type="spellEnd"/>
      <w:r w:rsidRPr="002957F7">
        <w:rPr>
          <w:rStyle w:val="StyleBoldUnderline"/>
        </w:rPr>
        <w:t xml:space="preserve"> conceptions of </w:t>
      </w:r>
      <w:r w:rsidRPr="00E32F97">
        <w:rPr>
          <w:rStyle w:val="StyleBoldUnderline"/>
          <w:highlight w:val="yellow"/>
        </w:rPr>
        <w:t>selfhood</w:t>
      </w:r>
      <w:r w:rsidRPr="002957F7">
        <w:rPr>
          <w:sz w:val="16"/>
        </w:rPr>
        <w:t xml:space="preserve"> or radically denaturalize stable conceptions of gendered roles </w:t>
      </w:r>
      <w:r w:rsidRPr="00E32F97">
        <w:rPr>
          <w:rStyle w:val="StyleBoldUnderline"/>
          <w:highlight w:val="yellow"/>
        </w:rPr>
        <w:t>can</w:t>
      </w:r>
      <w:r w:rsidRPr="002957F7">
        <w:rPr>
          <w:sz w:val="16"/>
        </w:rPr>
        <w:t xml:space="preserve"> themselves </w:t>
      </w:r>
      <w:r w:rsidRPr="00E32F97">
        <w:rPr>
          <w:rStyle w:val="StyleBoldUnderline"/>
          <w:highlight w:val="yellow"/>
        </w:rPr>
        <w:t>accomplish vital</w:t>
      </w:r>
      <w:r w:rsidRPr="002957F7">
        <w:rPr>
          <w:rStyle w:val="StyleBoldUnderline"/>
        </w:rPr>
        <w:t xml:space="preserve"> political </w:t>
      </w:r>
      <w:r w:rsidRPr="00E32F97">
        <w:rPr>
          <w:rStyle w:val="StyleBoldUnderline"/>
          <w:highlight w:val="yellow"/>
        </w:rPr>
        <w:t>work</w:t>
      </w:r>
      <w:r w:rsidRPr="002957F7">
        <w:rPr>
          <w:rStyle w:val="StyleBoldUnderline"/>
        </w:rPr>
        <w:t xml:space="preserve">. Admittedly, </w:t>
      </w:r>
      <w:r w:rsidRPr="00E32F97">
        <w:rPr>
          <w:rStyle w:val="StyleBoldUnderline"/>
          <w:highlight w:val="yellow"/>
        </w:rPr>
        <w:t>such political effects depend upon</w:t>
      </w:r>
      <w:r w:rsidRPr="002957F7">
        <w:rPr>
          <w:rStyle w:val="StyleBoldUnderline"/>
        </w:rPr>
        <w:t xml:space="preserve"> concretely </w:t>
      </w:r>
      <w:r w:rsidRPr="00E32F97">
        <w:rPr>
          <w:rStyle w:val="StyleBoldUnderline"/>
          <w:highlight w:val="yellow"/>
        </w:rPr>
        <w:t>situated</w:t>
      </w:r>
      <w:r w:rsidRPr="002957F7">
        <w:rPr>
          <w:rStyle w:val="StyleBoldUnderline"/>
        </w:rPr>
        <w:t xml:space="preserve"> interpretive </w:t>
      </w:r>
      <w:r w:rsidRPr="00E32F97">
        <w:rPr>
          <w:rStyle w:val="StyleBoldUnderline"/>
          <w:highlight w:val="yellow"/>
        </w:rPr>
        <w:t xml:space="preserve">moments and </w:t>
      </w:r>
      <w:r w:rsidRPr="00E32F97">
        <w:rPr>
          <w:rStyle w:val="Emphasis"/>
          <w:highlight w:val="yellow"/>
        </w:rPr>
        <w:t>are not achieved automatically</w:t>
      </w:r>
      <w:r w:rsidRPr="002957F7">
        <w:rPr>
          <w:sz w:val="16"/>
        </w:rPr>
        <w:t xml:space="preserve">. Moreover, </w:t>
      </w:r>
      <w:r w:rsidRPr="002957F7">
        <w:rPr>
          <w:rStyle w:val="StyleBoldUnderline"/>
        </w:rPr>
        <w:t>there is certainly no guarantee</w:t>
      </w:r>
      <w:r w:rsidRPr="002957F7">
        <w:rPr>
          <w:sz w:val="16"/>
        </w:rPr>
        <w:t xml:space="preserve">, as Butler herself admits in Bodies That Matter, </w:t>
      </w:r>
      <w:r w:rsidRPr="002957F7">
        <w:rPr>
          <w:rStyle w:val="StyleBoldUnderline"/>
        </w:rPr>
        <w:t>that denaturalizing representations will serve the cause of subversion</w:t>
      </w:r>
      <w:r w:rsidRPr="002957F7">
        <w:rPr>
          <w:sz w:val="16"/>
        </w:rPr>
        <w:t xml:space="preserve"> or radical transformation. </w:t>
      </w:r>
      <w:r w:rsidRPr="002957F7">
        <w:rPr>
          <w:rStyle w:val="StyleBoldUnderline"/>
        </w:rPr>
        <w:t>Denaturalizing representations</w:t>
      </w:r>
      <w:r w:rsidRPr="002957F7">
        <w:rPr>
          <w:sz w:val="16"/>
        </w:rPr>
        <w:t xml:space="preserve">, whether framed within S/M scenarios or not, </w:t>
      </w:r>
      <w:r w:rsidRPr="002957F7">
        <w:rPr>
          <w:rStyle w:val="StyleBoldUnderline"/>
        </w:rPr>
        <w:t xml:space="preserve">are not immune to </w:t>
      </w:r>
      <w:proofErr w:type="spellStart"/>
      <w:r w:rsidRPr="002957F7">
        <w:rPr>
          <w:rStyle w:val="StyleBoldUnderline"/>
        </w:rPr>
        <w:t>ethicopolitical</w:t>
      </w:r>
      <w:proofErr w:type="spellEnd"/>
      <w:r w:rsidRPr="002957F7">
        <w:rPr>
          <w:rStyle w:val="StyleBoldUnderline"/>
        </w:rPr>
        <w:t xml:space="preserve"> critique</w:t>
      </w:r>
      <w:r w:rsidRPr="002957F7">
        <w:rPr>
          <w:sz w:val="16"/>
        </w:rPr>
        <w:t xml:space="preserve">; S/M is not inherently immoral, pathological, or oppressive, just as vanilla sex is not inherently egalitarian and expressive of the principles of recognition and respect. </w:t>
      </w:r>
      <w:r w:rsidRPr="00E32F97">
        <w:rPr>
          <w:rStyle w:val="StyleBoldUnderline"/>
          <w:highlight w:val="yellow"/>
        </w:rPr>
        <w:t>Rather than</w:t>
      </w:r>
      <w:r w:rsidRPr="002957F7">
        <w:rPr>
          <w:rStyle w:val="StyleBoldUnderline"/>
        </w:rPr>
        <w:t xml:space="preserve"> seek to </w:t>
      </w:r>
      <w:r w:rsidRPr="00E32F97">
        <w:rPr>
          <w:rStyle w:val="StyleBoldUnderline"/>
          <w:highlight w:val="yellow"/>
        </w:rPr>
        <w:t>condemn or defend</w:t>
      </w:r>
      <w:r w:rsidRPr="002957F7">
        <w:rPr>
          <w:sz w:val="16"/>
        </w:rPr>
        <w:t xml:space="preserve"> S/M </w:t>
      </w:r>
      <w:r w:rsidRPr="00E32F97">
        <w:rPr>
          <w:rStyle w:val="StyleBoldUnderline"/>
          <w:highlight w:val="yellow"/>
        </w:rPr>
        <w:t xml:space="preserve">in absolute terms, we should seek to </w:t>
      </w:r>
      <w:r w:rsidRPr="00E32F97">
        <w:rPr>
          <w:rStyle w:val="Emphasis"/>
          <w:highlight w:val="yellow"/>
        </w:rPr>
        <w:t>foster rigorous</w:t>
      </w:r>
      <w:r w:rsidRPr="002957F7">
        <w:rPr>
          <w:rStyle w:val="Emphasis"/>
        </w:rPr>
        <w:t xml:space="preserve"> public </w:t>
      </w:r>
      <w:r w:rsidRPr="00E32F97">
        <w:rPr>
          <w:rStyle w:val="Emphasis"/>
          <w:highlight w:val="yellow"/>
        </w:rPr>
        <w:t>debate</w:t>
      </w:r>
      <w:r w:rsidRPr="00E32F97">
        <w:rPr>
          <w:rStyle w:val="StyleBoldUnderline"/>
          <w:highlight w:val="yellow"/>
        </w:rPr>
        <w:t xml:space="preserve"> on the</w:t>
      </w:r>
      <w:r w:rsidRPr="002957F7">
        <w:rPr>
          <w:rStyle w:val="StyleBoldUnderline"/>
        </w:rPr>
        <w:t xml:space="preserve"> meanings and </w:t>
      </w:r>
      <w:r w:rsidRPr="00E32F97">
        <w:rPr>
          <w:rStyle w:val="StyleBoldUnderline"/>
          <w:highlight w:val="yellow"/>
        </w:rPr>
        <w:t>effects of various</w:t>
      </w:r>
      <w:r w:rsidRPr="002957F7">
        <w:rPr>
          <w:rStyle w:val="StyleBoldUnderline"/>
        </w:rPr>
        <w:t xml:space="preserve"> public </w:t>
      </w:r>
      <w:r w:rsidRPr="00E32F97">
        <w:rPr>
          <w:rStyle w:val="StyleBoldUnderline"/>
          <w:highlight w:val="yellow"/>
        </w:rPr>
        <w:t>representations</w:t>
      </w:r>
      <w:r w:rsidRPr="002957F7">
        <w:rPr>
          <w:sz w:val="16"/>
        </w:rPr>
        <w:t xml:space="preserve"> of gender and sexuality. Here is where critical theory’s conception of </w:t>
      </w:r>
      <w:r w:rsidRPr="00E32F97">
        <w:rPr>
          <w:rStyle w:val="Emphasis"/>
          <w:highlight w:val="yellow"/>
        </w:rPr>
        <w:t>the deliberative processes</w:t>
      </w:r>
      <w:r w:rsidRPr="002957F7">
        <w:rPr>
          <w:rStyle w:val="Emphasis"/>
        </w:rPr>
        <w:t xml:space="preserve"> of the public sphere </w:t>
      </w:r>
      <w:r w:rsidRPr="00E32F97">
        <w:rPr>
          <w:rStyle w:val="Emphasis"/>
          <w:highlight w:val="yellow"/>
        </w:rPr>
        <w:t>must augment</w:t>
      </w:r>
      <w:r w:rsidRPr="002957F7">
        <w:rPr>
          <w:sz w:val="16"/>
        </w:rPr>
        <w:t xml:space="preserve"> and modify any claim for </w:t>
      </w:r>
      <w:r w:rsidRPr="00E32F97">
        <w:rPr>
          <w:rStyle w:val="Emphasis"/>
          <w:highlight w:val="yellow"/>
        </w:rPr>
        <w:t>the practical political importance of performativity</w:t>
      </w:r>
      <w:r w:rsidRPr="002957F7">
        <w:rPr>
          <w:sz w:val="16"/>
        </w:rPr>
        <w:t>.</w:t>
      </w:r>
    </w:p>
    <w:p w:rsidR="00156DC3" w:rsidRPr="002957F7" w:rsidRDefault="00156DC3" w:rsidP="00156DC3">
      <w:pPr>
        <w:rPr>
          <w:sz w:val="16"/>
        </w:rPr>
      </w:pPr>
      <w:r w:rsidRPr="002957F7">
        <w:rPr>
          <w:sz w:val="16"/>
        </w:rPr>
        <w:t xml:space="preserve">The value of </w:t>
      </w:r>
      <w:r w:rsidRPr="00E32F97">
        <w:rPr>
          <w:rStyle w:val="StyleBoldUnderline"/>
          <w:highlight w:val="yellow"/>
        </w:rPr>
        <w:t>communicative ethics</w:t>
      </w:r>
      <w:r w:rsidRPr="002957F7">
        <w:rPr>
          <w:sz w:val="16"/>
        </w:rPr>
        <w:t xml:space="preserve">, in contrast to the deficiencies of Butler’s position, is that it </w:t>
      </w:r>
      <w:r w:rsidRPr="00E32F97">
        <w:rPr>
          <w:rStyle w:val="StyleBoldUnderline"/>
          <w:highlight w:val="yellow"/>
        </w:rPr>
        <w:t xml:space="preserve">clarifies the conditions of possibility for the cultivation of specific </w:t>
      </w:r>
      <w:proofErr w:type="spellStart"/>
      <w:r w:rsidRPr="00E32F97">
        <w:rPr>
          <w:rStyle w:val="StyleBoldUnderline"/>
          <w:highlight w:val="yellow"/>
        </w:rPr>
        <w:t>ethicopolitical</w:t>
      </w:r>
      <w:proofErr w:type="spellEnd"/>
      <w:r w:rsidRPr="002957F7">
        <w:rPr>
          <w:rStyle w:val="StyleBoldUnderline"/>
        </w:rPr>
        <w:t xml:space="preserve"> practices and </w:t>
      </w:r>
      <w:r w:rsidRPr="00E32F97">
        <w:rPr>
          <w:rStyle w:val="StyleBoldUnderline"/>
          <w:highlight w:val="yellow"/>
        </w:rPr>
        <w:t>stances</w:t>
      </w:r>
      <w:r w:rsidRPr="002957F7">
        <w:rPr>
          <w:rStyle w:val="StyleBoldUnderline"/>
        </w:rPr>
        <w:t xml:space="preserve">: self-reflexive </w:t>
      </w:r>
      <w:r w:rsidRPr="00E32F97">
        <w:rPr>
          <w:rStyle w:val="StyleBoldUnderline"/>
          <w:highlight w:val="yellow"/>
        </w:rPr>
        <w:t>questioning of</w:t>
      </w:r>
      <w:r w:rsidRPr="002957F7">
        <w:rPr>
          <w:rStyle w:val="StyleBoldUnderline"/>
        </w:rPr>
        <w:t xml:space="preserve"> cultural </w:t>
      </w:r>
      <w:r w:rsidRPr="00E32F97">
        <w:rPr>
          <w:rStyle w:val="StyleBoldUnderline"/>
          <w:highlight w:val="yellow"/>
        </w:rPr>
        <w:t>norms, openness</w:t>
      </w:r>
      <w:r w:rsidRPr="002957F7">
        <w:rPr>
          <w:rStyle w:val="StyleBoldUnderline"/>
        </w:rPr>
        <w:t xml:space="preserve"> toward difference, </w:t>
      </w:r>
      <w:r w:rsidRPr="00E32F97">
        <w:rPr>
          <w:rStyle w:val="StyleBoldUnderline"/>
          <w:highlight w:val="yellow"/>
        </w:rPr>
        <w:t>reciprocal recognition</w:t>
      </w:r>
      <w:r w:rsidRPr="002957F7">
        <w:rPr>
          <w:rStyle w:val="StyleBoldUnderline"/>
        </w:rPr>
        <w:t>, and respect</w:t>
      </w:r>
      <w:r w:rsidRPr="00E32F97">
        <w:rPr>
          <w:rStyle w:val="StyleBoldUnderline"/>
        </w:rPr>
        <w:t xml:space="preserve">. </w:t>
      </w:r>
      <w:r w:rsidRPr="00E32F97">
        <w:rPr>
          <w:rStyle w:val="StyleBoldUnderline"/>
          <w:highlight w:val="yellow"/>
        </w:rPr>
        <w:t xml:space="preserve">It demands </w:t>
      </w:r>
      <w:r w:rsidRPr="00E32F97">
        <w:rPr>
          <w:rStyle w:val="Emphasis"/>
          <w:highlight w:val="yellow"/>
        </w:rPr>
        <w:t>constant interrogation</w:t>
      </w:r>
      <w:r w:rsidRPr="002957F7">
        <w:rPr>
          <w:rStyle w:val="StyleBoldUnderline"/>
        </w:rPr>
        <w:t xml:space="preserve"> of any attempts to restrict access to</w:t>
      </w:r>
      <w:r w:rsidRPr="002957F7">
        <w:rPr>
          <w:sz w:val="16"/>
        </w:rPr>
        <w:t xml:space="preserve"> the rights of full citizenship in </w:t>
      </w:r>
      <w:r w:rsidRPr="002957F7">
        <w:rPr>
          <w:rStyle w:val="StyleBoldUnderline"/>
        </w:rPr>
        <w:t>the</w:t>
      </w:r>
      <w:r w:rsidRPr="002957F7">
        <w:rPr>
          <w:sz w:val="16"/>
        </w:rPr>
        <w:t xml:space="preserve"> human </w:t>
      </w:r>
      <w:r w:rsidRPr="002957F7">
        <w:rPr>
          <w:rStyle w:val="StyleBoldUnderline"/>
        </w:rPr>
        <w:t>community and persistently argues for</w:t>
      </w:r>
      <w:r w:rsidRPr="002957F7">
        <w:rPr>
          <w:sz w:val="16"/>
        </w:rPr>
        <w:t xml:space="preserve"> the most capacious and </w:t>
      </w:r>
      <w:r w:rsidRPr="002957F7">
        <w:rPr>
          <w:rStyle w:val="StyleBoldUnderline"/>
        </w:rPr>
        <w:t>flexible forms of respect</w:t>
      </w:r>
      <w:r w:rsidRPr="002957F7">
        <w:rPr>
          <w:sz w:val="16"/>
        </w:rPr>
        <w:t xml:space="preserve">. </w:t>
      </w:r>
      <w:proofErr w:type="spellStart"/>
      <w:r w:rsidRPr="002957F7">
        <w:rPr>
          <w:sz w:val="16"/>
        </w:rPr>
        <w:t>Benhabib’s</w:t>
      </w:r>
      <w:proofErr w:type="spellEnd"/>
      <w:r w:rsidRPr="002957F7">
        <w:rPr>
          <w:sz w:val="16"/>
        </w:rPr>
        <w:t xml:space="preserve"> failure to accord the practitioners of S/M a genuine respect does not, as one might assume, reveal the incommensurable relativity of the very idea of respect, and thereby disable communicative ethics at the core. Rather, by its own terms, communicative ethics must judge </w:t>
      </w:r>
      <w:proofErr w:type="spellStart"/>
      <w:proofErr w:type="gramStart"/>
      <w:r w:rsidRPr="002957F7">
        <w:rPr>
          <w:sz w:val="16"/>
        </w:rPr>
        <w:t>Benhabib’s</w:t>
      </w:r>
      <w:proofErr w:type="spellEnd"/>
      <w:r w:rsidRPr="002957F7">
        <w:rPr>
          <w:sz w:val="16"/>
        </w:rPr>
        <w:t xml:space="preserve"> understanding</w:t>
      </w:r>
      <w:proofErr w:type="gramEnd"/>
      <w:r w:rsidRPr="002957F7">
        <w:rPr>
          <w:sz w:val="16"/>
        </w:rPr>
        <w:t xml:space="preserve"> of S/M as narrow, and highly suspicious in its attempt to relegate S/M to the realm of the private.22</w:t>
      </w:r>
    </w:p>
    <w:p w:rsidR="00156DC3" w:rsidRPr="002957F7" w:rsidRDefault="00156DC3" w:rsidP="00156DC3">
      <w:pPr>
        <w:rPr>
          <w:sz w:val="16"/>
        </w:rPr>
      </w:pPr>
      <w:r w:rsidRPr="00E32F97">
        <w:rPr>
          <w:rStyle w:val="StyleBoldUnderline"/>
          <w:highlight w:val="yellow"/>
        </w:rPr>
        <w:t>In its elaboration of a moral ideal and its reliance on the attainment of enabling intersubjective practices, communicative ethics is not fatally compromised by identity</w:t>
      </w:r>
      <w:r w:rsidRPr="002957F7">
        <w:rPr>
          <w:rStyle w:val="StyleBoldUnderline"/>
        </w:rPr>
        <w:t xml:space="preserve"> logic and hegemonic </w:t>
      </w:r>
      <w:r w:rsidRPr="00E32F97">
        <w:rPr>
          <w:rStyle w:val="StyleBoldUnderline"/>
          <w:highlight w:val="yellow"/>
        </w:rPr>
        <w:t>normalization</w:t>
      </w:r>
      <w:r w:rsidRPr="002957F7">
        <w:rPr>
          <w:sz w:val="16"/>
        </w:rPr>
        <w:t>. I would suggest [END PAGE 43] that the best use we can make of the Butler-</w:t>
      </w:r>
      <w:proofErr w:type="spellStart"/>
      <w:r w:rsidRPr="002957F7">
        <w:rPr>
          <w:sz w:val="16"/>
        </w:rPr>
        <w:t>Benhabib</w:t>
      </w:r>
      <w:proofErr w:type="spellEnd"/>
      <w:r w:rsidRPr="002957F7">
        <w:rPr>
          <w:sz w:val="16"/>
        </w:rPr>
        <w:t xml:space="preserve"> dispute is to begin the difficult work of thinking beyond this impasse, especially since Butler herself is implicitly endorsing some version of individual and social ethics. </w:t>
      </w:r>
      <w:r w:rsidRPr="002957F7">
        <w:rPr>
          <w:rStyle w:val="StyleBoldUnderline"/>
        </w:rPr>
        <w:t xml:space="preserve">Normative political philosophy justifies itself through appeal to communicative practices: it defines the subject in relational, intersubjective, and communicative terms. </w:t>
      </w:r>
      <w:r w:rsidRPr="00E32F97">
        <w:rPr>
          <w:rStyle w:val="StyleBoldUnderline"/>
          <w:highlight w:val="yellow"/>
        </w:rPr>
        <w:t>Promoting</w:t>
      </w:r>
      <w:r w:rsidRPr="002957F7">
        <w:rPr>
          <w:rStyle w:val="StyleBoldUnderline"/>
        </w:rPr>
        <w:t xml:space="preserve"> communicative</w:t>
      </w:r>
      <w:r w:rsidRPr="002957F7">
        <w:rPr>
          <w:sz w:val="16"/>
        </w:rPr>
        <w:t xml:space="preserve"> action and rational </w:t>
      </w:r>
      <w:r w:rsidRPr="00E32F97">
        <w:rPr>
          <w:rStyle w:val="StyleBoldUnderline"/>
          <w:highlight w:val="yellow"/>
        </w:rPr>
        <w:t>argumentation in its broadest sense</w:t>
      </w:r>
      <w:r w:rsidRPr="002957F7">
        <w:rPr>
          <w:rStyle w:val="StyleBoldUnderline"/>
        </w:rPr>
        <w:t xml:space="preserve"> need not, and indeed </w:t>
      </w:r>
      <w:r w:rsidRPr="00E32F97">
        <w:rPr>
          <w:rStyle w:val="Emphasis"/>
          <w:highlight w:val="yellow"/>
        </w:rPr>
        <w:t>does not</w:t>
      </w:r>
      <w:r w:rsidRPr="00E32F97">
        <w:rPr>
          <w:rStyle w:val="StyleBoldUnderline"/>
          <w:highlight w:val="yellow"/>
        </w:rPr>
        <w:t xml:space="preserve">, translate into procedures that </w:t>
      </w:r>
      <w:r w:rsidRPr="00E32F97">
        <w:rPr>
          <w:rStyle w:val="Emphasis"/>
          <w:highlight w:val="yellow"/>
        </w:rPr>
        <w:t>restrict the</w:t>
      </w:r>
      <w:r w:rsidRPr="002957F7">
        <w:rPr>
          <w:rStyle w:val="Emphasis"/>
        </w:rPr>
        <w:t xml:space="preserve"> political imagination or the </w:t>
      </w:r>
      <w:r w:rsidRPr="00E32F97">
        <w:rPr>
          <w:rStyle w:val="Emphasis"/>
          <w:highlight w:val="yellow"/>
        </w:rPr>
        <w:t>subject’s relations</w:t>
      </w:r>
      <w:r w:rsidRPr="00E32F97">
        <w:rPr>
          <w:rStyle w:val="StyleBoldUnderline"/>
          <w:highlight w:val="yellow"/>
        </w:rPr>
        <w:t xml:space="preserve"> to</w:t>
      </w:r>
      <w:r w:rsidRPr="002957F7">
        <w:rPr>
          <w:rStyle w:val="StyleBoldUnderline"/>
        </w:rPr>
        <w:t xml:space="preserve"> the multiple cultural </w:t>
      </w:r>
      <w:r w:rsidRPr="00E32F97">
        <w:rPr>
          <w:rStyle w:val="StyleBoldUnderline"/>
          <w:highlight w:val="yellow"/>
        </w:rPr>
        <w:t>communities in which</w:t>
      </w:r>
      <w:r w:rsidRPr="002957F7">
        <w:rPr>
          <w:rStyle w:val="StyleBoldUnderline"/>
        </w:rPr>
        <w:t xml:space="preserve"> he or </w:t>
      </w:r>
      <w:r w:rsidRPr="00E32F97">
        <w:rPr>
          <w:rStyle w:val="StyleBoldUnderline"/>
          <w:highlight w:val="yellow"/>
        </w:rPr>
        <w:t>she might be embedded</w:t>
      </w:r>
      <w:r w:rsidRPr="00E32F97">
        <w:rPr>
          <w:rStyle w:val="StyleBoldUnderline"/>
        </w:rPr>
        <w:t>. The subject’s</w:t>
      </w:r>
      <w:r w:rsidRPr="002957F7">
        <w:rPr>
          <w:rStyle w:val="StyleBoldUnderline"/>
        </w:rPr>
        <w:t xml:space="preserve"> relation to a </w:t>
      </w:r>
      <w:r w:rsidRPr="00E32F97">
        <w:rPr>
          <w:rStyle w:val="StyleBoldUnderline"/>
        </w:rPr>
        <w:t>specific</w:t>
      </w:r>
      <w:r w:rsidRPr="002957F7">
        <w:rPr>
          <w:sz w:val="16"/>
        </w:rPr>
        <w:t xml:space="preserve"> cultural </w:t>
      </w:r>
      <w:r w:rsidRPr="002957F7">
        <w:rPr>
          <w:rStyle w:val="StyleBoldUnderline"/>
        </w:rPr>
        <w:t>identity may extend from strongly expressed attachment</w:t>
      </w:r>
      <w:r w:rsidRPr="002957F7">
        <w:rPr>
          <w:sz w:val="16"/>
        </w:rPr>
        <w:t xml:space="preserve">, to radical redefinition, </w:t>
      </w:r>
      <w:r w:rsidRPr="002957F7">
        <w:rPr>
          <w:rStyle w:val="StyleBoldUnderline"/>
        </w:rPr>
        <w:t xml:space="preserve">to outright rejection and negation. </w:t>
      </w:r>
      <w:r w:rsidRPr="00E32F97">
        <w:rPr>
          <w:rStyle w:val="StyleBoldUnderline"/>
          <w:highlight w:val="yellow"/>
        </w:rPr>
        <w:t>Communicative ethics</w:t>
      </w:r>
      <w:r w:rsidRPr="002957F7">
        <w:rPr>
          <w:rStyle w:val="StyleBoldUnderline"/>
        </w:rPr>
        <w:t xml:space="preserve"> should </w:t>
      </w:r>
      <w:r w:rsidRPr="00E32F97">
        <w:rPr>
          <w:rStyle w:val="StyleBoldUnderline"/>
          <w:highlight w:val="yellow"/>
        </w:rPr>
        <w:t xml:space="preserve">promote practices that </w:t>
      </w:r>
      <w:r w:rsidRPr="00E32F97">
        <w:rPr>
          <w:rStyle w:val="Emphasis"/>
          <w:highlight w:val="yellow"/>
        </w:rPr>
        <w:t>can remain</w:t>
      </w:r>
      <w:r w:rsidRPr="002957F7">
        <w:rPr>
          <w:rStyle w:val="Emphasis"/>
        </w:rPr>
        <w:t xml:space="preserve"> flexible and </w:t>
      </w:r>
      <w:r w:rsidRPr="00E32F97">
        <w:rPr>
          <w:rStyle w:val="Emphasis"/>
          <w:highlight w:val="yellow"/>
        </w:rPr>
        <w:t>open-ended</w:t>
      </w:r>
      <w:r w:rsidRPr="00E32F97">
        <w:rPr>
          <w:rStyle w:val="StyleBoldUnderline"/>
          <w:highlight w:val="yellow"/>
        </w:rPr>
        <w:t xml:space="preserve"> in the face of</w:t>
      </w:r>
      <w:r w:rsidRPr="002957F7">
        <w:rPr>
          <w:rStyle w:val="StyleBoldUnderline"/>
        </w:rPr>
        <w:t xml:space="preserve"> multiple and </w:t>
      </w:r>
      <w:r w:rsidRPr="00E32F97">
        <w:rPr>
          <w:rStyle w:val="StyleBoldUnderline"/>
          <w:highlight w:val="yellow"/>
        </w:rPr>
        <w:t>shifting attachments and detachments</w:t>
      </w:r>
      <w:r w:rsidRPr="002957F7">
        <w:rPr>
          <w:sz w:val="16"/>
        </w:rPr>
        <w:t>.</w:t>
      </w:r>
    </w:p>
    <w:p w:rsidR="00156DC3" w:rsidRDefault="00156DC3" w:rsidP="00156DC3"/>
    <w:p w:rsidR="00156DC3" w:rsidRDefault="00156DC3" w:rsidP="00156DC3"/>
    <w:p w:rsidR="00156DC3" w:rsidRDefault="00156DC3" w:rsidP="00156DC3">
      <w:pPr>
        <w:pStyle w:val="Heading2"/>
      </w:pPr>
    </w:p>
    <w:p w:rsidR="00156DC3" w:rsidRDefault="00156DC3" w:rsidP="00156DC3">
      <w:pPr>
        <w:pStyle w:val="Heading2"/>
      </w:pPr>
      <w:r>
        <w:lastRenderedPageBreak/>
        <w:t>*** 1NR</w:t>
      </w:r>
    </w:p>
    <w:p w:rsidR="00156DC3" w:rsidRDefault="00156DC3" w:rsidP="00156DC3"/>
    <w:p w:rsidR="00156DC3" w:rsidRDefault="00156DC3" w:rsidP="00156DC3">
      <w:pPr>
        <w:pStyle w:val="Heading3"/>
      </w:pPr>
      <w:r>
        <w:lastRenderedPageBreak/>
        <w:t>Queer</w:t>
      </w:r>
      <w:r>
        <w:t>ness</w:t>
      </w:r>
    </w:p>
    <w:p w:rsidR="00156DC3" w:rsidRDefault="00156DC3" w:rsidP="00156DC3">
      <w:pPr>
        <w:pStyle w:val="Heading4"/>
      </w:pPr>
      <w:r>
        <w:t>Manning</w:t>
      </w:r>
    </w:p>
    <w:p w:rsidR="00156DC3" w:rsidRPr="00A607D7" w:rsidRDefault="00156DC3" w:rsidP="00156DC3">
      <w:pPr>
        <w:rPr>
          <w:sz w:val="16"/>
        </w:rPr>
      </w:pPr>
      <w:r w:rsidRPr="00A607D7">
        <w:rPr>
          <w:sz w:val="16"/>
        </w:rPr>
        <w:t xml:space="preserve">E. </w:t>
      </w:r>
      <w:r w:rsidRPr="00A607D7">
        <w:rPr>
          <w:rStyle w:val="StyleStyleBold12pt"/>
          <w:u w:val="single"/>
        </w:rPr>
        <w:t xml:space="preserve">Manning </w:t>
      </w:r>
      <w:proofErr w:type="gramStart"/>
      <w:r w:rsidRPr="00A607D7">
        <w:rPr>
          <w:rStyle w:val="StyleStyleBold12pt"/>
          <w:u w:val="single"/>
        </w:rPr>
        <w:t>09</w:t>
      </w:r>
      <w:r w:rsidRPr="00A607D7">
        <w:rPr>
          <w:sz w:val="16"/>
        </w:rPr>
        <w:t xml:space="preserve">  -</w:t>
      </w:r>
      <w:proofErr w:type="gramEnd"/>
      <w:r w:rsidRPr="00A607D7">
        <w:rPr>
          <w:sz w:val="16"/>
        </w:rPr>
        <w:t xml:space="preserve">  BA, BSW, MSW (</w:t>
      </w:r>
      <w:proofErr w:type="spellStart"/>
      <w:r w:rsidRPr="00A607D7">
        <w:rPr>
          <w:sz w:val="16"/>
        </w:rPr>
        <w:t>Cand</w:t>
      </w:r>
      <w:proofErr w:type="spellEnd"/>
      <w:r w:rsidRPr="00A607D7">
        <w:rPr>
          <w:sz w:val="16"/>
        </w:rPr>
        <w:t>.) University of Victoria, Canada (“Queerly Disrupting Methodology” http://www.kvinfo.su.se/femmet09/papers/pdf/Manning.pdf)</w:t>
      </w:r>
    </w:p>
    <w:p w:rsidR="00156DC3" w:rsidRPr="00A607D7" w:rsidRDefault="00156DC3" w:rsidP="00156DC3"/>
    <w:p w:rsidR="00156DC3" w:rsidRDefault="00156DC3" w:rsidP="00156DC3">
      <w:pPr>
        <w:rPr>
          <w:rStyle w:val="StyleBoldUnderline"/>
          <w:highlight w:val="yellow"/>
        </w:rPr>
      </w:pPr>
    </w:p>
    <w:p w:rsidR="00156DC3" w:rsidRPr="009E5647" w:rsidRDefault="00156DC3" w:rsidP="00156DC3">
      <w:pPr>
        <w:rPr>
          <w:rStyle w:val="StyleBoldUnderline"/>
        </w:rPr>
      </w:pPr>
      <w:r w:rsidRPr="00A607D7">
        <w:rPr>
          <w:rStyle w:val="StyleBoldUnderline"/>
          <w:highlight w:val="yellow"/>
        </w:rPr>
        <w:t>Dichotomous</w:t>
      </w:r>
      <w:r w:rsidRPr="009E5647">
        <w:rPr>
          <w:rStyle w:val="StyleBoldUnderline"/>
        </w:rPr>
        <w:t xml:space="preserve"> </w:t>
      </w:r>
      <w:r w:rsidRPr="00A607D7">
        <w:rPr>
          <w:rStyle w:val="StyleBoldUnderline"/>
          <w:highlight w:val="yellow"/>
        </w:rPr>
        <w:t>thinking</w:t>
      </w:r>
      <w:r w:rsidRPr="009E5647">
        <w:rPr>
          <w:rStyle w:val="StyleBoldUnderline"/>
        </w:rPr>
        <w:t xml:space="preserve"> </w:t>
      </w:r>
      <w:r w:rsidRPr="00A607D7">
        <w:rPr>
          <w:rStyle w:val="StyleBoldUnderline"/>
          <w:highlight w:val="yellow"/>
        </w:rPr>
        <w:t>infuses</w:t>
      </w:r>
      <w:r w:rsidRPr="00A607D7">
        <w:rPr>
          <w:sz w:val="16"/>
        </w:rPr>
        <w:t xml:space="preserve"> numerous research </w:t>
      </w:r>
      <w:r w:rsidRPr="00A607D7">
        <w:rPr>
          <w:sz w:val="16"/>
          <w:highlight w:val="yellow"/>
        </w:rPr>
        <w:t>m</w:t>
      </w:r>
      <w:r w:rsidRPr="00A607D7">
        <w:rPr>
          <w:rStyle w:val="StyleBoldUnderline"/>
          <w:highlight w:val="yellow"/>
        </w:rPr>
        <w:t>ethod</w:t>
      </w:r>
      <w:r w:rsidRPr="00A607D7">
        <w:rPr>
          <w:rStyle w:val="StyleBoldUnderline"/>
        </w:rPr>
        <w:t>ologie</w:t>
      </w:r>
      <w:r w:rsidRPr="00A607D7">
        <w:rPr>
          <w:rStyle w:val="StyleBoldUnderline"/>
          <w:highlight w:val="yellow"/>
        </w:rPr>
        <w:t>s</w:t>
      </w:r>
      <w:r w:rsidRPr="009E5647">
        <w:rPr>
          <w:rStyle w:val="StyleBoldUnderline"/>
        </w:rPr>
        <w:t>, limi</w:t>
      </w:r>
      <w:r w:rsidRPr="00A607D7">
        <w:rPr>
          <w:rStyle w:val="StyleBoldUnderline"/>
          <w:highlight w:val="yellow"/>
        </w:rPr>
        <w:t>ting what is allowed to exist.</w:t>
      </w:r>
      <w:r w:rsidRPr="00A607D7">
        <w:rPr>
          <w:sz w:val="16"/>
          <w:highlight w:val="yellow"/>
        </w:rPr>
        <w:t xml:space="preserve"> </w:t>
      </w:r>
      <w:r w:rsidRPr="00A607D7">
        <w:rPr>
          <w:rStyle w:val="StyleBoldUnderline"/>
          <w:highlight w:val="yellow"/>
        </w:rPr>
        <w:t>These ways of thinking</w:t>
      </w:r>
      <w:r w:rsidRPr="009E5647">
        <w:rPr>
          <w:rStyle w:val="StyleBoldUnderline"/>
        </w:rPr>
        <w:t xml:space="preserve"> and being </w:t>
      </w:r>
      <w:r w:rsidRPr="00A607D7">
        <w:rPr>
          <w:rStyle w:val="StyleBoldUnderline"/>
          <w:highlight w:val="yellow"/>
        </w:rPr>
        <w:t>negate queer existences</w:t>
      </w:r>
      <w:r w:rsidRPr="009E5647">
        <w:rPr>
          <w:rStyle w:val="StyleBoldUnderline"/>
        </w:rPr>
        <w:t xml:space="preserve"> because </w:t>
      </w:r>
      <w:r w:rsidRPr="00A607D7">
        <w:rPr>
          <w:rStyle w:val="StyleBoldUnderline"/>
          <w:highlight w:val="yellow"/>
        </w:rPr>
        <w:t>those who identify as queer live beyond</w:t>
      </w:r>
      <w:r w:rsidRPr="009E5647">
        <w:rPr>
          <w:rStyle w:val="StyleBoldUnderline"/>
        </w:rPr>
        <w:t xml:space="preserve"> </w:t>
      </w:r>
      <w:r w:rsidRPr="00A607D7">
        <w:rPr>
          <w:sz w:val="16"/>
        </w:rPr>
        <w:t>the</w:t>
      </w:r>
      <w:r w:rsidRPr="009E5647">
        <w:rPr>
          <w:rStyle w:val="StyleBoldUnderline"/>
        </w:rPr>
        <w:t xml:space="preserve"> </w:t>
      </w:r>
      <w:r w:rsidRPr="00A607D7">
        <w:rPr>
          <w:rStyle w:val="StyleBoldUnderline"/>
          <w:highlight w:val="yellow"/>
        </w:rPr>
        <w:t>binaries</w:t>
      </w:r>
      <w:r w:rsidRPr="00A607D7">
        <w:rPr>
          <w:sz w:val="16"/>
        </w:rPr>
        <w:t xml:space="preserve"> of sex, gender and sexuality. Thus, </w:t>
      </w:r>
      <w:r w:rsidRPr="00A607D7">
        <w:rPr>
          <w:rStyle w:val="StyleBoldUnderline"/>
          <w:highlight w:val="yellow"/>
        </w:rPr>
        <w:t>queer methodologies are vital for exposing hegemonic linear ways of being and thinking that</w:t>
      </w:r>
      <w:r w:rsidRPr="009E5647">
        <w:rPr>
          <w:rStyle w:val="StyleBoldUnderline"/>
        </w:rPr>
        <w:t xml:space="preserve"> analyze, </w:t>
      </w:r>
      <w:r w:rsidRPr="00A607D7">
        <w:rPr>
          <w:rStyle w:val="StyleBoldUnderline"/>
          <w:highlight w:val="yellow"/>
        </w:rPr>
        <w:t xml:space="preserve">categorize and </w:t>
      </w:r>
      <w:proofErr w:type="spellStart"/>
      <w:r w:rsidRPr="00A607D7">
        <w:rPr>
          <w:rStyle w:val="StyleBoldUnderline"/>
          <w:highlight w:val="yellow"/>
        </w:rPr>
        <w:t>psychiatrize</w:t>
      </w:r>
      <w:proofErr w:type="spellEnd"/>
      <w:r w:rsidRPr="00A607D7">
        <w:rPr>
          <w:rStyle w:val="StyleBoldUnderline"/>
          <w:highlight w:val="yellow"/>
        </w:rPr>
        <w:t xml:space="preserve"> those outside of</w:t>
      </w:r>
      <w:r w:rsidRPr="009E5647">
        <w:rPr>
          <w:rStyle w:val="StyleBoldUnderline"/>
        </w:rPr>
        <w:t xml:space="preserve"> such </w:t>
      </w:r>
      <w:r w:rsidRPr="00A607D7">
        <w:rPr>
          <w:rStyle w:val="StyleBoldUnderline"/>
          <w:highlight w:val="yellow"/>
        </w:rPr>
        <w:t>polarized identities</w:t>
      </w:r>
      <w:r w:rsidRPr="009E5647">
        <w:rPr>
          <w:rStyle w:val="StyleBoldUnderline"/>
        </w:rPr>
        <w:t>.</w:t>
      </w:r>
      <w:r w:rsidRPr="00A607D7">
        <w:rPr>
          <w:sz w:val="16"/>
        </w:rPr>
        <w:t xml:space="preserve"> My goal is not to delimit what a queer methodology is, but rather to add to the discussion regarding ontology and epistemology and how this may shift our gaze in a queer research inquiry. I argue </w:t>
      </w:r>
      <w:r w:rsidRPr="00A607D7">
        <w:rPr>
          <w:rStyle w:val="StyleBoldUnderline"/>
          <w:highlight w:val="yellow"/>
        </w:rPr>
        <w:t>queer methodologies provide space for the multiplicity of strangeness to exist as their disruption of normalcy and Otherness</w:t>
      </w:r>
      <w:r w:rsidRPr="00A607D7">
        <w:rPr>
          <w:sz w:val="16"/>
        </w:rPr>
        <w:t xml:space="preserve"> (</w:t>
      </w:r>
      <w:proofErr w:type="spellStart"/>
      <w:r w:rsidRPr="00A607D7">
        <w:rPr>
          <w:sz w:val="16"/>
        </w:rPr>
        <w:t>Kumashiro</w:t>
      </w:r>
      <w:proofErr w:type="spellEnd"/>
      <w:r w:rsidRPr="00A607D7">
        <w:rPr>
          <w:sz w:val="16"/>
        </w:rPr>
        <w:t xml:space="preserve"> 1999) </w:t>
      </w:r>
      <w:r w:rsidRPr="00A607D7">
        <w:rPr>
          <w:rStyle w:val="StyleBoldUnderline"/>
          <w:highlight w:val="yellow"/>
        </w:rPr>
        <w:t>is explicitly political</w:t>
      </w:r>
      <w:r w:rsidRPr="009E5647">
        <w:rPr>
          <w:rStyle w:val="StyleBoldUnderline"/>
        </w:rPr>
        <w:t xml:space="preserve">. </w:t>
      </w:r>
      <w:r w:rsidRPr="00A607D7">
        <w:rPr>
          <w:rStyle w:val="StyleBoldUnderline"/>
          <w:highlight w:val="yellow"/>
        </w:rPr>
        <w:t>Queer methodologies deconstruct truth claims, question dualistic ontology and queer straight lines.</w:t>
      </w:r>
      <w:r w:rsidRPr="009E5647">
        <w:rPr>
          <w:rStyle w:val="StyleBoldUnderline"/>
        </w:rPr>
        <w:t xml:space="preserve"> </w:t>
      </w:r>
    </w:p>
    <w:p w:rsidR="00156DC3" w:rsidRPr="00A607D7" w:rsidRDefault="00156DC3" w:rsidP="00156DC3">
      <w:pPr>
        <w:rPr>
          <w:sz w:val="16"/>
          <w:szCs w:val="16"/>
        </w:rPr>
      </w:pPr>
      <w:r>
        <w:t xml:space="preserve"> </w:t>
      </w:r>
      <w:r w:rsidRPr="00A607D7">
        <w:rPr>
          <w:sz w:val="16"/>
          <w:szCs w:val="16"/>
        </w:rPr>
        <w:t xml:space="preserve">Though my approach is from a queer theory and </w:t>
      </w:r>
      <w:proofErr w:type="spellStart"/>
      <w:r w:rsidRPr="00A607D7">
        <w:rPr>
          <w:sz w:val="16"/>
          <w:szCs w:val="16"/>
        </w:rPr>
        <w:t>poststructural</w:t>
      </w:r>
      <w:proofErr w:type="spellEnd"/>
      <w:r w:rsidRPr="00A607D7">
        <w:rPr>
          <w:sz w:val="16"/>
          <w:szCs w:val="16"/>
        </w:rPr>
        <w:t xml:space="preserve"> perspective, I note Namaste (2003) critiques these theories for their lack of </w:t>
      </w:r>
      <w:proofErr w:type="spellStart"/>
      <w:r w:rsidRPr="00A607D7">
        <w:rPr>
          <w:sz w:val="16"/>
          <w:szCs w:val="16"/>
        </w:rPr>
        <w:t>contextuality</w:t>
      </w:r>
      <w:proofErr w:type="spellEnd"/>
      <w:r w:rsidRPr="00A607D7">
        <w:rPr>
          <w:sz w:val="16"/>
          <w:szCs w:val="16"/>
        </w:rPr>
        <w:t xml:space="preserve"> and demands researchers to be reflexive. But if I discuss my own identity within this paper, will I be reproducing my own oppression in taking up reverse discourses, which reconstitute dominant discourses about the </w:t>
      </w:r>
      <w:proofErr w:type="gramStart"/>
      <w:r w:rsidRPr="00A607D7">
        <w:rPr>
          <w:sz w:val="16"/>
          <w:szCs w:val="16"/>
        </w:rPr>
        <w:t>Other</w:t>
      </w:r>
      <w:proofErr w:type="gramEnd"/>
      <w:r w:rsidRPr="00A607D7">
        <w:rPr>
          <w:sz w:val="16"/>
          <w:szCs w:val="16"/>
        </w:rPr>
        <w:t xml:space="preserve"> from a subjugated position? If I declare myself genderless and sexless, and thus immune to these categorizations, I ignore how sexism, transphobia, heterosexism and misogyny have forever changed my life and my body. If I locate myself solely within theoretical frameworks of </w:t>
      </w:r>
      <w:proofErr w:type="spellStart"/>
      <w:r w:rsidRPr="00A607D7">
        <w:rPr>
          <w:sz w:val="16"/>
          <w:szCs w:val="16"/>
        </w:rPr>
        <w:t>poststructural</w:t>
      </w:r>
      <w:proofErr w:type="spellEnd"/>
      <w:r w:rsidRPr="00A607D7">
        <w:rPr>
          <w:sz w:val="16"/>
          <w:szCs w:val="16"/>
        </w:rPr>
        <w:t xml:space="preserve"> feminism and queer and gender theory, will this simply reflect only my thinking and not my physical being? As methods are to methodology, so is my body connected to my subjectivity. </w:t>
      </w:r>
    </w:p>
    <w:p w:rsidR="00156DC3" w:rsidRPr="00A607D7" w:rsidRDefault="00156DC3" w:rsidP="00156DC3">
      <w:pPr>
        <w:rPr>
          <w:sz w:val="16"/>
        </w:rPr>
      </w:pPr>
      <w:r w:rsidRPr="00A607D7">
        <w:rPr>
          <w:sz w:val="16"/>
        </w:rPr>
        <w:t xml:space="preserve"> Would it suffice to say I am </w:t>
      </w:r>
      <w:proofErr w:type="spellStart"/>
      <w:r w:rsidRPr="00A607D7">
        <w:rPr>
          <w:sz w:val="16"/>
        </w:rPr>
        <w:t>genderqueer</w:t>
      </w:r>
      <w:proofErr w:type="spellEnd"/>
      <w:r w:rsidRPr="00A607D7">
        <w:rPr>
          <w:sz w:val="16"/>
        </w:rPr>
        <w:t xml:space="preserve">? </w:t>
      </w:r>
      <w:proofErr w:type="gramStart"/>
      <w:r w:rsidRPr="00A607D7">
        <w:rPr>
          <w:sz w:val="16"/>
        </w:rPr>
        <w:t>Likely not.</w:t>
      </w:r>
      <w:proofErr w:type="gramEnd"/>
      <w:r w:rsidRPr="00A607D7">
        <w:rPr>
          <w:sz w:val="16"/>
        </w:rPr>
        <w:t xml:space="preserve"> What is not read in this declaration is my race, class, age, ability (or are they read as dominant in each of these categories?), nor is my sex or sexuality intact. I have experienced life as a female bodied, white, middle class, queer femme from English-speaking Canada. These identities written upon me shape how I experience and understand the world: “</w:t>
      </w:r>
      <w:r w:rsidRPr="009E5647">
        <w:rPr>
          <w:rStyle w:val="StyleBoldUnderline"/>
        </w:rPr>
        <w:t>we embody the discourses that exist in our culture, our very being is constituted by them, they are a part of us, and thus we cannot simply throw them off</w:t>
      </w:r>
      <w:r w:rsidRPr="00A607D7">
        <w:rPr>
          <w:sz w:val="16"/>
        </w:rPr>
        <w:t xml:space="preserve">” (Sullivan 2003: 41). What is not so clear is how I transgress heterosexual gender norms and that I have also experienced the physical consequences of patriarchy, heterosexism and homonormativity through incest, surviving a late diagnosis of cervical dysplasia and domestic violence. </w:t>
      </w:r>
      <w:r w:rsidRPr="00A607D7">
        <w:rPr>
          <w:rStyle w:val="StyleBoldUnderline"/>
          <w:highlight w:val="yellow"/>
        </w:rPr>
        <w:t>There are few spaces I exist in where I can definitively mark which category I fit</w:t>
      </w:r>
      <w:r w:rsidRPr="009E5647">
        <w:rPr>
          <w:rStyle w:val="StyleBoldUnderline"/>
        </w:rPr>
        <w:t>. Binary systems</w:t>
      </w:r>
      <w:r w:rsidRPr="00A607D7">
        <w:rPr>
          <w:sz w:val="16"/>
        </w:rPr>
        <w:t xml:space="preserve"> within sex, gender and sexuality </w:t>
      </w:r>
      <w:r w:rsidRPr="009E5647">
        <w:rPr>
          <w:rStyle w:val="StyleBoldUnderline"/>
        </w:rPr>
        <w:t>are problematic for me not only personally, but also politically and ideologically.</w:t>
      </w:r>
      <w:r w:rsidRPr="00A607D7">
        <w:rPr>
          <w:sz w:val="16"/>
        </w:rPr>
        <w:t xml:space="preserve"> Although I have been an activist for more of my life than not, critical race, queer and gender theories have given me language and ideas to examine the ways in which I am in the world in my inconsistent, ever shifting and multiple ways.</w:t>
      </w:r>
    </w:p>
    <w:p w:rsidR="00156DC3" w:rsidRDefault="00156DC3" w:rsidP="00156DC3">
      <w:r>
        <w:t xml:space="preserve">Queering </w:t>
      </w:r>
    </w:p>
    <w:p w:rsidR="00156DC3" w:rsidRPr="009E5647" w:rsidRDefault="00156DC3" w:rsidP="00156DC3">
      <w:pPr>
        <w:rPr>
          <w:rStyle w:val="StyleBoldUnderline"/>
        </w:rPr>
      </w:pPr>
      <w:r w:rsidRPr="00A607D7">
        <w:rPr>
          <w:sz w:val="16"/>
        </w:rPr>
        <w:t>In this paper, I use the term “queer” in a multitude of ways. As a noun, I use it to reference people who identify as queer – typically people who challenge and/or exist beyond dualistic and constructed categories such as transgender, bisexual, two-spirit, transsexual, transvestite, intersex and questioning people (Manning, forthcoming</w:t>
      </w:r>
      <w:r w:rsidRPr="009E5647">
        <w:rPr>
          <w:rStyle w:val="StyleBoldUnderline"/>
        </w:rPr>
        <w:t xml:space="preserve">). </w:t>
      </w:r>
      <w:r w:rsidRPr="00A607D7">
        <w:rPr>
          <w:rStyle w:val="StyleBoldUnderline"/>
          <w:highlight w:val="yellow"/>
        </w:rPr>
        <w:t>To use queer as an identity can run counter to the work queer does to circumvent and undermine identity politics.</w:t>
      </w:r>
      <w:r w:rsidRPr="009E5647">
        <w:rPr>
          <w:rStyle w:val="StyleBoldUnderline"/>
        </w:rPr>
        <w:t xml:space="preserve"> Here, however, </w:t>
      </w:r>
      <w:r w:rsidRPr="00A607D7">
        <w:rPr>
          <w:rStyle w:val="StyleBoldUnderline"/>
          <w:highlight w:val="yellow"/>
        </w:rPr>
        <w:t>I use it to highlight how it has been taken up as a liminal identity in ways that problematize orientation</w:t>
      </w:r>
      <w:r w:rsidRPr="00A607D7">
        <w:rPr>
          <w:sz w:val="16"/>
        </w:rPr>
        <w:t xml:space="preserve">. By this I mean that sex, gender and sexuality are relational and </w:t>
      </w:r>
      <w:r w:rsidRPr="00A607D7">
        <w:rPr>
          <w:rStyle w:val="StyleBoldUnderline"/>
          <w:highlight w:val="yellow"/>
        </w:rPr>
        <w:t xml:space="preserve">queer positions </w:t>
      </w:r>
      <w:proofErr w:type="gramStart"/>
      <w:r w:rsidRPr="00A607D7">
        <w:rPr>
          <w:rStyle w:val="StyleBoldUnderline"/>
          <w:highlight w:val="yellow"/>
        </w:rPr>
        <w:t>itself</w:t>
      </w:r>
      <w:proofErr w:type="gramEnd"/>
      <w:r w:rsidRPr="00A607D7">
        <w:rPr>
          <w:rStyle w:val="StyleBoldUnderline"/>
          <w:highlight w:val="yellow"/>
        </w:rPr>
        <w:t xml:space="preserve"> against normative spaces made visible by dominant discourses.</w:t>
      </w:r>
      <w:r w:rsidRPr="009E5647">
        <w:rPr>
          <w:rStyle w:val="StyleBoldUnderline"/>
        </w:rPr>
        <w:t xml:space="preserve"> </w:t>
      </w:r>
    </w:p>
    <w:p w:rsidR="00156DC3" w:rsidRPr="00A607D7" w:rsidRDefault="00156DC3" w:rsidP="00156DC3">
      <w:pPr>
        <w:rPr>
          <w:sz w:val="16"/>
        </w:rPr>
      </w:pPr>
      <w:r w:rsidRPr="00A607D7">
        <w:rPr>
          <w:sz w:val="16"/>
        </w:rPr>
        <w:t xml:space="preserve"> Additionally, I use queer as a verb. </w:t>
      </w:r>
      <w:r w:rsidRPr="009E5647">
        <w:rPr>
          <w:rStyle w:val="StyleBoldUnderline"/>
        </w:rPr>
        <w:t>To queer something is to question normalcy by problematize its apparent neutrality and objectivity</w:t>
      </w:r>
      <w:r w:rsidRPr="00A607D7">
        <w:rPr>
          <w:sz w:val="16"/>
        </w:rPr>
        <w:t xml:space="preserve">. </w:t>
      </w:r>
      <w:proofErr w:type="spellStart"/>
      <w:r w:rsidRPr="00A607D7">
        <w:rPr>
          <w:sz w:val="16"/>
        </w:rPr>
        <w:t>Britzman</w:t>
      </w:r>
      <w:proofErr w:type="spellEnd"/>
      <w:r w:rsidRPr="00A607D7">
        <w:rPr>
          <w:sz w:val="16"/>
        </w:rPr>
        <w:t xml:space="preserve"> (1998: 82) locates what queer theory can do as a practice: “Queer theory is not an affirmation, but an implication. Its bothersome and unapologetic imperatives are explicitly transgressive, perverse, and political”. </w:t>
      </w:r>
      <w:r w:rsidRPr="00A607D7">
        <w:rPr>
          <w:rStyle w:val="StyleBoldUnderline"/>
          <w:highlight w:val="yellow"/>
        </w:rPr>
        <w:t>Queer resists definition, uniformity and cohesion</w:t>
      </w:r>
      <w:r w:rsidRPr="00A607D7">
        <w:rPr>
          <w:sz w:val="16"/>
        </w:rPr>
        <w:t xml:space="preserve">. It examines how normal is made specifically with regards to sexuality. </w:t>
      </w:r>
    </w:p>
    <w:p w:rsidR="00156DC3" w:rsidRPr="00A607D7" w:rsidRDefault="00156DC3" w:rsidP="00156DC3">
      <w:pPr>
        <w:rPr>
          <w:sz w:val="16"/>
          <w:szCs w:val="16"/>
        </w:rPr>
      </w:pPr>
      <w:r>
        <w:t xml:space="preserve"> </w:t>
      </w:r>
      <w:r w:rsidRPr="00A607D7">
        <w:rPr>
          <w:sz w:val="16"/>
          <w:szCs w:val="16"/>
        </w:rPr>
        <w:t xml:space="preserve">Heteronormativity took root in queer theory as it made explicit how heterosexuality positions itself as neutral, normative and dominant. Similarly, the “new homonormativity” is a set of “politics that does not contest dominant heteronormative assumptions and institutions but upholds and sustains them” (Duggan 2003: 50). Duggan explains how these neo-liberal views get taken up by gay men and lesbians as a way to normalize their existences. I argue drawing these lines of normalcy is done at the expense of queer, </w:t>
      </w:r>
      <w:proofErr w:type="gramStart"/>
      <w:r w:rsidRPr="00A607D7">
        <w:rPr>
          <w:sz w:val="16"/>
          <w:szCs w:val="16"/>
        </w:rPr>
        <w:t>trans</w:t>
      </w:r>
      <w:proofErr w:type="gramEnd"/>
      <w:r w:rsidRPr="00A607D7">
        <w:rPr>
          <w:sz w:val="16"/>
          <w:szCs w:val="16"/>
        </w:rPr>
        <w:t xml:space="preserve"> and intersex people and reconstitutes us as invisible and deviant. In response, I take up queer in multiple ways to expand on its </w:t>
      </w:r>
      <w:proofErr w:type="spellStart"/>
      <w:r w:rsidRPr="00A607D7">
        <w:rPr>
          <w:sz w:val="16"/>
          <w:szCs w:val="16"/>
        </w:rPr>
        <w:t>relationality</w:t>
      </w:r>
      <w:proofErr w:type="spellEnd"/>
      <w:r w:rsidRPr="00A607D7">
        <w:rPr>
          <w:sz w:val="16"/>
          <w:szCs w:val="16"/>
        </w:rPr>
        <w:t xml:space="preserve">, disruptions to normativity and intrinsic deviance. </w:t>
      </w:r>
    </w:p>
    <w:p w:rsidR="00156DC3" w:rsidRPr="00A607D7" w:rsidRDefault="00156DC3" w:rsidP="00156DC3">
      <w:pPr>
        <w:rPr>
          <w:sz w:val="16"/>
          <w:szCs w:val="16"/>
        </w:rPr>
      </w:pPr>
      <w:r w:rsidRPr="00A607D7">
        <w:rPr>
          <w:sz w:val="16"/>
          <w:szCs w:val="16"/>
        </w:rPr>
        <w:t xml:space="preserve"> Although the violation of compulsory sex/gender relations is one of the topics most </w:t>
      </w:r>
    </w:p>
    <w:p w:rsidR="00156DC3" w:rsidRPr="00A607D7" w:rsidRDefault="00156DC3" w:rsidP="00156DC3">
      <w:pPr>
        <w:rPr>
          <w:sz w:val="16"/>
          <w:szCs w:val="16"/>
        </w:rPr>
      </w:pPr>
      <w:proofErr w:type="gramStart"/>
      <w:r w:rsidRPr="00A607D7">
        <w:rPr>
          <w:sz w:val="16"/>
          <w:szCs w:val="16"/>
        </w:rPr>
        <w:t>frequently</w:t>
      </w:r>
      <w:proofErr w:type="gramEnd"/>
      <w:r w:rsidRPr="00A607D7">
        <w:rPr>
          <w:sz w:val="16"/>
          <w:szCs w:val="16"/>
        </w:rPr>
        <w:t xml:space="preserve"> addressed within queer theory, this body of knowledge rarely considers the </w:t>
      </w:r>
    </w:p>
    <w:p w:rsidR="00156DC3" w:rsidRPr="00A607D7" w:rsidRDefault="00156DC3" w:rsidP="00156DC3">
      <w:pPr>
        <w:rPr>
          <w:sz w:val="16"/>
          <w:szCs w:val="16"/>
        </w:rPr>
      </w:pPr>
      <w:proofErr w:type="gramStart"/>
      <w:r w:rsidRPr="00A607D7">
        <w:rPr>
          <w:sz w:val="16"/>
          <w:szCs w:val="16"/>
        </w:rPr>
        <w:t>implications</w:t>
      </w:r>
      <w:proofErr w:type="gramEnd"/>
      <w:r w:rsidRPr="00A607D7">
        <w:rPr>
          <w:sz w:val="16"/>
          <w:szCs w:val="16"/>
        </w:rPr>
        <w:t xml:space="preserve"> of an enforced sex/gender system for people who have defied it, who live </w:t>
      </w:r>
    </w:p>
    <w:p w:rsidR="00156DC3" w:rsidRPr="00A607D7" w:rsidRDefault="00156DC3" w:rsidP="00156DC3">
      <w:pPr>
        <w:rPr>
          <w:sz w:val="16"/>
          <w:szCs w:val="16"/>
        </w:rPr>
      </w:pPr>
      <w:proofErr w:type="gramStart"/>
      <w:r w:rsidRPr="00A607D7">
        <w:rPr>
          <w:sz w:val="16"/>
          <w:szCs w:val="16"/>
        </w:rPr>
        <w:t>outside</w:t>
      </w:r>
      <w:proofErr w:type="gramEnd"/>
      <w:r w:rsidRPr="00A607D7">
        <w:rPr>
          <w:sz w:val="16"/>
          <w:szCs w:val="16"/>
        </w:rPr>
        <w:t xml:space="preserve"> it, or who have been killed because of it. (Namaste 2003: 9) </w:t>
      </w:r>
    </w:p>
    <w:p w:rsidR="00156DC3" w:rsidRDefault="00156DC3" w:rsidP="00156DC3">
      <w:r>
        <w:t xml:space="preserve"> </w:t>
      </w:r>
      <w:proofErr w:type="spellStart"/>
      <w:r w:rsidRPr="009E5647">
        <w:rPr>
          <w:rStyle w:val="StyleBoldUnderline"/>
        </w:rPr>
        <w:t>Transgenderists</w:t>
      </w:r>
      <w:proofErr w:type="spellEnd"/>
      <w:r w:rsidRPr="009E5647">
        <w:rPr>
          <w:rStyle w:val="StyleBoldUnderline"/>
        </w:rPr>
        <w:t xml:space="preserve">, feminists, and some queer theorists </w:t>
      </w:r>
      <w:r>
        <w:t>(</w:t>
      </w:r>
      <w:proofErr w:type="spellStart"/>
      <w:r>
        <w:t>Fausto</w:t>
      </w:r>
      <w:proofErr w:type="spellEnd"/>
      <w:r>
        <w:t xml:space="preserve">-Sterling 1997; Stryker 2006; </w:t>
      </w:r>
    </w:p>
    <w:p w:rsidR="00156DC3" w:rsidRPr="00A607D7" w:rsidRDefault="00156DC3" w:rsidP="00156DC3">
      <w:pPr>
        <w:rPr>
          <w:sz w:val="16"/>
        </w:rPr>
      </w:pPr>
      <w:proofErr w:type="spellStart"/>
      <w:r w:rsidRPr="00A607D7">
        <w:rPr>
          <w:sz w:val="16"/>
        </w:rPr>
        <w:t>Wilchins</w:t>
      </w:r>
      <w:proofErr w:type="spellEnd"/>
      <w:r w:rsidRPr="00A607D7">
        <w:rPr>
          <w:sz w:val="16"/>
        </w:rPr>
        <w:t xml:space="preserve"> 2004), </w:t>
      </w:r>
      <w:r w:rsidRPr="009E5647">
        <w:rPr>
          <w:rStyle w:val="StyleBoldUnderline"/>
        </w:rPr>
        <w:t xml:space="preserve">push queer theory beyond simply examining the discursive production of sexuality. Where queer theory primarily disrupts the seemingly stable categories of homosexual and </w:t>
      </w:r>
      <w:r w:rsidRPr="009E5647">
        <w:rPr>
          <w:rStyle w:val="StyleBoldUnderline"/>
        </w:rPr>
        <w:lastRenderedPageBreak/>
        <w:t>heterosexual, gender and transgender theories take this disruption further by problematizing how sex and gender are socially constructed and required</w:t>
      </w:r>
      <w:r w:rsidRPr="00A607D7">
        <w:rPr>
          <w:sz w:val="16"/>
        </w:rPr>
        <w:t xml:space="preserve">. Gender and transgender theories also tease out neo-liberal agendas embedded in the hegemonic lesbian, gay, bisexual and transgender (LGBT) movement. These theories offer ways to not only make visible and </w:t>
      </w:r>
      <w:proofErr w:type="spellStart"/>
      <w:r w:rsidRPr="00A607D7">
        <w:rPr>
          <w:sz w:val="16"/>
        </w:rPr>
        <w:t>centre</w:t>
      </w:r>
      <w:proofErr w:type="spellEnd"/>
      <w:r w:rsidRPr="00A607D7">
        <w:rPr>
          <w:sz w:val="16"/>
        </w:rPr>
        <w:t xml:space="preserve"> intersex, transsexual, transgender, two-spirit, pansexual and queer people within discourses where we have often been objects, but critique the “natural” construction of sex much touted by science. </w:t>
      </w:r>
    </w:p>
    <w:p w:rsidR="00156DC3" w:rsidRPr="00A607D7" w:rsidRDefault="00156DC3" w:rsidP="00156DC3">
      <w:pPr>
        <w:rPr>
          <w:sz w:val="16"/>
        </w:rPr>
      </w:pPr>
      <w:r w:rsidRPr="00A607D7">
        <w:rPr>
          <w:sz w:val="16"/>
        </w:rPr>
        <w:t xml:space="preserve">Disturbing Ontology </w:t>
      </w:r>
      <w:r w:rsidRPr="009E5647">
        <w:rPr>
          <w:rStyle w:val="StyleBoldUnderline"/>
        </w:rPr>
        <w:t>Modernist ontology permeates multiple research methodologies</w:t>
      </w:r>
      <w:r w:rsidRPr="00A607D7">
        <w:rPr>
          <w:sz w:val="16"/>
        </w:rPr>
        <w:t xml:space="preserve">. “An ontology is a theory about what the world is like – what the world consists of, and why” (italics added, </w:t>
      </w:r>
      <w:proofErr w:type="spellStart"/>
      <w:r w:rsidRPr="00A607D7">
        <w:rPr>
          <w:sz w:val="16"/>
        </w:rPr>
        <w:t>Strega</w:t>
      </w:r>
      <w:proofErr w:type="spellEnd"/>
      <w:r w:rsidRPr="00A607D7">
        <w:rPr>
          <w:sz w:val="16"/>
        </w:rPr>
        <w:t xml:space="preserve"> 2005: 201). </w:t>
      </w:r>
      <w:r w:rsidRPr="00A607D7">
        <w:rPr>
          <w:rStyle w:val="StyleBoldUnderline"/>
          <w:highlight w:val="yellow"/>
        </w:rPr>
        <w:t>Modernist ontology inscribes binary constructs in a way that maintains sexual and gender dominance</w:t>
      </w:r>
      <w:r w:rsidRPr="00A607D7">
        <w:rPr>
          <w:sz w:val="16"/>
        </w:rPr>
        <w:t xml:space="preserve">. </w:t>
      </w:r>
      <w:r w:rsidRPr="00A607D7">
        <w:rPr>
          <w:rStyle w:val="StyleBoldUnderline"/>
          <w:highlight w:val="yellow"/>
        </w:rPr>
        <w:t>When researchers fail to question the dualistic nature inherent in certain methodologie</w:t>
      </w:r>
      <w:r w:rsidRPr="00A607D7">
        <w:rPr>
          <w:sz w:val="16"/>
          <w:highlight w:val="yellow"/>
        </w:rPr>
        <w:t>s</w:t>
      </w:r>
      <w:r w:rsidRPr="00A607D7">
        <w:rPr>
          <w:sz w:val="16"/>
        </w:rPr>
        <w:t xml:space="preserve">, </w:t>
      </w:r>
      <w:r w:rsidRPr="00A607D7">
        <w:rPr>
          <w:rStyle w:val="StyleBoldUnderline"/>
          <w:highlight w:val="yellow"/>
        </w:rPr>
        <w:t>these</w:t>
      </w:r>
      <w:r w:rsidRPr="00A607D7">
        <w:rPr>
          <w:sz w:val="16"/>
        </w:rPr>
        <w:t xml:space="preserve"> social, physical and political </w:t>
      </w:r>
      <w:r w:rsidRPr="00A607D7">
        <w:rPr>
          <w:rStyle w:val="StyleBoldUnderline"/>
          <w:highlight w:val="yellow"/>
        </w:rPr>
        <w:t>hierarchies are perpetuated</w:t>
      </w:r>
      <w:r w:rsidRPr="00A607D7">
        <w:rPr>
          <w:sz w:val="16"/>
        </w:rPr>
        <w:t xml:space="preserve">. Methodologies located in positivist paradigms are marked by dichotomous ways of being and thinking, yet </w:t>
      </w:r>
      <w:r w:rsidRPr="009E5647">
        <w:rPr>
          <w:rStyle w:val="StyleBoldUnderline"/>
        </w:rPr>
        <w:t xml:space="preserve">some interpretative and </w:t>
      </w:r>
      <w:r w:rsidRPr="00A607D7">
        <w:rPr>
          <w:rStyle w:val="StyleBoldUnderline"/>
          <w:highlight w:val="yellow"/>
        </w:rPr>
        <w:t>emancipatory methodologies are also influenced by this ontology</w:t>
      </w:r>
      <w:r w:rsidRPr="00A607D7">
        <w:rPr>
          <w:sz w:val="16"/>
        </w:rPr>
        <w:t xml:space="preserve">. Conversely, 3 </w:t>
      </w:r>
      <w:r w:rsidRPr="009E5647">
        <w:rPr>
          <w:rStyle w:val="StyleBoldUnderline"/>
        </w:rPr>
        <w:t>ontologies that embrace complexity, multiplicity and inconsistency are more likely to be useful in producing queer methodologies.</w:t>
      </w:r>
      <w:r w:rsidRPr="00A607D7">
        <w:rPr>
          <w:sz w:val="16"/>
        </w:rPr>
        <w:t xml:space="preserve"> </w:t>
      </w:r>
      <w:r w:rsidRPr="009E5647">
        <w:rPr>
          <w:rStyle w:val="StyleBoldUnderline"/>
        </w:rPr>
        <w:t>Queer methodologies need a “continuous questioning and deconstruction</w:t>
      </w:r>
      <w:r w:rsidRPr="00A607D7">
        <w:rPr>
          <w:sz w:val="16"/>
        </w:rPr>
        <w:t xml:space="preserve"> </w:t>
      </w:r>
      <w:r w:rsidRPr="009E5647">
        <w:rPr>
          <w:rStyle w:val="StyleBoldUnderline"/>
        </w:rPr>
        <w:t>of</w:t>
      </w:r>
      <w:r w:rsidRPr="00A607D7">
        <w:rPr>
          <w:sz w:val="16"/>
        </w:rPr>
        <w:t xml:space="preserve"> all </w:t>
      </w:r>
      <w:r w:rsidRPr="009E5647">
        <w:rPr>
          <w:rStyle w:val="StyleBoldUnderline"/>
        </w:rPr>
        <w:t>knowledge</w:t>
      </w:r>
      <w:r w:rsidRPr="00A607D7">
        <w:rPr>
          <w:sz w:val="16"/>
        </w:rPr>
        <w:t xml:space="preserve">,” particularly </w:t>
      </w:r>
      <w:proofErr w:type="spellStart"/>
      <w:r w:rsidRPr="00A607D7">
        <w:rPr>
          <w:sz w:val="16"/>
        </w:rPr>
        <w:t>knowledges</w:t>
      </w:r>
      <w:proofErr w:type="spellEnd"/>
      <w:r w:rsidRPr="00A607D7">
        <w:rPr>
          <w:sz w:val="16"/>
        </w:rPr>
        <w:t xml:space="preserve"> claiming objectivity and truth (Hammers &amp; Brown 2004: 88). </w:t>
      </w:r>
    </w:p>
    <w:p w:rsidR="00156DC3" w:rsidRPr="00A607D7" w:rsidRDefault="00156DC3" w:rsidP="00156DC3">
      <w:pPr>
        <w:rPr>
          <w:sz w:val="16"/>
        </w:rPr>
      </w:pPr>
      <w:r w:rsidRPr="00A607D7">
        <w:rPr>
          <w:sz w:val="16"/>
        </w:rPr>
        <w:t xml:space="preserve"> During the ‘Age of Reason,’ </w:t>
      </w:r>
      <w:r w:rsidRPr="009E5647">
        <w:rPr>
          <w:rStyle w:val="StyleBoldUnderline"/>
        </w:rPr>
        <w:t>modernist practice produced and classified knowledge</w:t>
      </w:r>
      <w:r w:rsidRPr="00A607D7">
        <w:rPr>
          <w:sz w:val="16"/>
        </w:rPr>
        <w:t xml:space="preserve"> (Hall &amp; </w:t>
      </w:r>
      <w:proofErr w:type="spellStart"/>
      <w:r w:rsidRPr="00A607D7">
        <w:rPr>
          <w:sz w:val="16"/>
        </w:rPr>
        <w:t>Gieben</w:t>
      </w:r>
      <w:proofErr w:type="spellEnd"/>
      <w:r w:rsidRPr="00A607D7">
        <w:rPr>
          <w:sz w:val="16"/>
        </w:rPr>
        <w:t xml:space="preserve"> 1992: 8). “</w:t>
      </w:r>
      <w:r w:rsidRPr="009E5647">
        <w:rPr>
          <w:rStyle w:val="StyleBoldUnderline"/>
        </w:rPr>
        <w:t xml:space="preserve">Deeply embedded in these [modernist] constructs are </w:t>
      </w:r>
      <w:r w:rsidRPr="00FD6A56">
        <w:rPr>
          <w:rStyle w:val="StyleBoldUnderline"/>
        </w:rPr>
        <w:t>systems of classification and representation, which lend themselves easily to binary oppositions, dualisms, and hierarchical orderings of the world”</w:t>
      </w:r>
      <w:r w:rsidRPr="00FD6A56">
        <w:rPr>
          <w:sz w:val="16"/>
        </w:rPr>
        <w:t xml:space="preserve"> (</w:t>
      </w:r>
      <w:proofErr w:type="spellStart"/>
      <w:r w:rsidRPr="00FD6A56">
        <w:rPr>
          <w:sz w:val="16"/>
        </w:rPr>
        <w:t>Tuhiwai</w:t>
      </w:r>
      <w:proofErr w:type="spellEnd"/>
      <w:r w:rsidRPr="00FD6A56">
        <w:rPr>
          <w:sz w:val="16"/>
        </w:rPr>
        <w:t xml:space="preserve"> Smith 1999: 55). </w:t>
      </w:r>
      <w:r w:rsidRPr="00FD6A56">
        <w:rPr>
          <w:rStyle w:val="StyleBoldUnderline"/>
          <w:b/>
        </w:rPr>
        <w:t>These binary constructs are not limited to sex and sexuality, but also significantly frame constructions of race, ability, etc</w:t>
      </w:r>
      <w:r w:rsidRPr="00FD6A56">
        <w:rPr>
          <w:sz w:val="16"/>
        </w:rPr>
        <w:t xml:space="preserve">. Somerville (2000) describes how </w:t>
      </w:r>
      <w:r w:rsidRPr="00FD6A56">
        <w:rPr>
          <w:rStyle w:val="StyleBoldUnderline"/>
        </w:rPr>
        <w:t>race and sexuality were classified and enmeshed to construct deviant, knowable and subordinate objects</w:t>
      </w:r>
      <w:r w:rsidRPr="00A607D7">
        <w:rPr>
          <w:sz w:val="16"/>
        </w:rPr>
        <w:t>. Wittig (1980: 210) points out, “</w:t>
      </w:r>
      <w:r w:rsidRPr="009E5647">
        <w:rPr>
          <w:rStyle w:val="StyleBoldUnderline"/>
        </w:rPr>
        <w:t>this necessity of the different/other is an ontological one for the whole conglomerate of sciences and disciplines” she calls the “straight mind</w:t>
      </w:r>
      <w:r w:rsidRPr="00A607D7">
        <w:rPr>
          <w:sz w:val="16"/>
        </w:rPr>
        <w:t xml:space="preserve">”. </w:t>
      </w:r>
    </w:p>
    <w:p w:rsidR="00156DC3" w:rsidRPr="00A607D7" w:rsidRDefault="00156DC3" w:rsidP="00156DC3">
      <w:pPr>
        <w:rPr>
          <w:sz w:val="16"/>
        </w:rPr>
      </w:pPr>
      <w:r w:rsidRPr="00A607D7">
        <w:rPr>
          <w:sz w:val="16"/>
        </w:rPr>
        <w:t xml:space="preserve"> Positivist scientists view these classifications as objective, neutral and true suggesting they are removed from all social, cultural and political influences. Numerous theorists (</w:t>
      </w:r>
      <w:proofErr w:type="spellStart"/>
      <w:r w:rsidRPr="00A607D7">
        <w:rPr>
          <w:sz w:val="16"/>
        </w:rPr>
        <w:t>Fausto</w:t>
      </w:r>
      <w:proofErr w:type="spellEnd"/>
      <w:r w:rsidRPr="00A607D7">
        <w:rPr>
          <w:sz w:val="16"/>
        </w:rPr>
        <w:t xml:space="preserve">-Sterling 1997 &amp; 2000; Foucault 1990; Hammers &amp; Brown 2004; </w:t>
      </w:r>
      <w:proofErr w:type="spellStart"/>
      <w:r w:rsidRPr="00A607D7">
        <w:rPr>
          <w:sz w:val="16"/>
        </w:rPr>
        <w:t>Tuhiwai</w:t>
      </w:r>
      <w:proofErr w:type="spellEnd"/>
      <w:r w:rsidRPr="00A607D7">
        <w:rPr>
          <w:sz w:val="16"/>
        </w:rPr>
        <w:t xml:space="preserve"> Smith 1999) critique science for its claims of objectivity, which produce “patriarchal knowledge and work against knowledge of the realities of gender relations” (</w:t>
      </w:r>
      <w:proofErr w:type="spellStart"/>
      <w:r w:rsidRPr="00A607D7">
        <w:rPr>
          <w:sz w:val="16"/>
        </w:rPr>
        <w:t>Ramazanoglu</w:t>
      </w:r>
      <w:proofErr w:type="spellEnd"/>
      <w:r w:rsidRPr="00A607D7">
        <w:rPr>
          <w:sz w:val="16"/>
        </w:rPr>
        <w:t xml:space="preserve"> &amp; Holland 2002: 49). Adrienne Rich (1987, cited in Hammers &amp; Brown 2004: 85) argues, “</w:t>
      </w:r>
      <w:proofErr w:type="gramStart"/>
      <w:r w:rsidRPr="00A607D7">
        <w:rPr>
          <w:sz w:val="16"/>
        </w:rPr>
        <w:t>objectivity</w:t>
      </w:r>
      <w:proofErr w:type="gramEnd"/>
      <w:r w:rsidRPr="00A607D7">
        <w:rPr>
          <w:sz w:val="16"/>
        </w:rPr>
        <w:t xml:space="preserve"> is a term given to men’s subjectivity”. </w:t>
      </w:r>
      <w:r w:rsidRPr="00B14E17">
        <w:rPr>
          <w:rStyle w:val="StyleBoldUnderline"/>
        </w:rPr>
        <w:t>To work against objectivity and to position subjectivity in research is necessary in queer methodologies</w:t>
      </w:r>
      <w:r w:rsidRPr="00A607D7">
        <w:rPr>
          <w:sz w:val="16"/>
        </w:rPr>
        <w:t xml:space="preserve">. Although </w:t>
      </w:r>
      <w:r w:rsidRPr="00B14E17">
        <w:rPr>
          <w:rStyle w:val="StyleBoldUnderline"/>
        </w:rPr>
        <w:t xml:space="preserve">I do not want to position subjectivity as the opposing binary mate to objectivity </w:t>
      </w:r>
      <w:r w:rsidRPr="00A607D7">
        <w:rPr>
          <w:sz w:val="16"/>
        </w:rPr>
        <w:t xml:space="preserve">(as this would be contradictory to my claims of rejecting binaries), </w:t>
      </w:r>
      <w:r w:rsidRPr="00A607D7">
        <w:rPr>
          <w:rStyle w:val="StyleBoldUnderline"/>
          <w:highlight w:val="yellow"/>
        </w:rPr>
        <w:t>I propose to problematize subjectivity by exposing the complexity and contradictions within one’s own subjectivity</w:t>
      </w:r>
      <w:r w:rsidRPr="00A607D7">
        <w:rPr>
          <w:sz w:val="16"/>
        </w:rPr>
        <w:t xml:space="preserve">. </w:t>
      </w:r>
    </w:p>
    <w:p w:rsidR="00156DC3" w:rsidRPr="00A607D7" w:rsidRDefault="00156DC3" w:rsidP="00156DC3">
      <w:pPr>
        <w:rPr>
          <w:sz w:val="16"/>
        </w:rPr>
      </w:pPr>
      <w:r w:rsidRPr="00A607D7">
        <w:rPr>
          <w:sz w:val="16"/>
        </w:rPr>
        <w:t xml:space="preserve"> </w:t>
      </w:r>
      <w:r w:rsidRPr="00A607D7">
        <w:rPr>
          <w:rStyle w:val="StyleBoldUnderline"/>
          <w:highlight w:val="yellow"/>
        </w:rPr>
        <w:t>In</w:t>
      </w:r>
      <w:r w:rsidRPr="00B14E17">
        <w:rPr>
          <w:rStyle w:val="StyleBoldUnderline"/>
        </w:rPr>
        <w:t xml:space="preserve"> interpretative and </w:t>
      </w:r>
      <w:r w:rsidRPr="00A607D7">
        <w:rPr>
          <w:rStyle w:val="StyleBoldUnderline"/>
          <w:highlight w:val="yellow"/>
        </w:rPr>
        <w:t>emancipatory</w:t>
      </w:r>
      <w:r w:rsidRPr="00A607D7">
        <w:rPr>
          <w:sz w:val="16"/>
        </w:rPr>
        <w:t xml:space="preserve"> research </w:t>
      </w:r>
      <w:r w:rsidRPr="00A607D7">
        <w:rPr>
          <w:rStyle w:val="StyleBoldUnderline"/>
          <w:highlight w:val="yellow"/>
        </w:rPr>
        <w:t>paradigms</w:t>
      </w:r>
      <w:r w:rsidRPr="00B14E17">
        <w:rPr>
          <w:rStyle w:val="StyleBoldUnderline"/>
        </w:rPr>
        <w:t xml:space="preserve">, </w:t>
      </w:r>
      <w:r w:rsidRPr="00A607D7">
        <w:rPr>
          <w:rStyle w:val="StyleBoldUnderline"/>
          <w:highlight w:val="yellow"/>
        </w:rPr>
        <w:t xml:space="preserve">a researcher can reproduce dominant modernist representations </w:t>
      </w:r>
      <w:r w:rsidRPr="00A607D7">
        <w:rPr>
          <w:rStyle w:val="StyleBoldUnderline"/>
          <w:b/>
          <w:highlight w:val="yellow"/>
        </w:rPr>
        <w:t>by restricting their own complexity to a binary identification as an insider or outsider</w:t>
      </w:r>
      <w:r w:rsidRPr="00A607D7">
        <w:rPr>
          <w:sz w:val="16"/>
        </w:rPr>
        <w:t xml:space="preserve">. Several feminist theorists complicate the insider/outsider quandary by blurring or queering the line between these dichotomies. Fine (1998: 135) ‘works the hyphen’ between Self and Other and suggests “researchers probe how we are in relation with the contexts we study and with our informants, understanding that we are all multiple in those relations”. </w:t>
      </w:r>
      <w:r w:rsidRPr="00A607D7">
        <w:rPr>
          <w:rStyle w:val="StyleBoldUnderline"/>
          <w:highlight w:val="yellow"/>
        </w:rPr>
        <w:t>Tang</w:t>
      </w:r>
      <w:r w:rsidRPr="00A607D7">
        <w:rPr>
          <w:sz w:val="16"/>
        </w:rPr>
        <w:t xml:space="preserve"> (2006: 14) </w:t>
      </w:r>
      <w:r w:rsidRPr="00A607D7">
        <w:rPr>
          <w:rStyle w:val="StyleBoldUnderline"/>
          <w:highlight w:val="yellow"/>
        </w:rPr>
        <w:t>explores occupying insider and outsider roles by “oscillating” between each role</w:t>
      </w:r>
      <w:r w:rsidRPr="00B14E17">
        <w:rPr>
          <w:rStyle w:val="StyleBoldUnderline"/>
        </w:rPr>
        <w:t>, “signifying both being hesitant or embracing of the roles participants might have allocated for me</w:t>
      </w:r>
      <w:r w:rsidRPr="00A607D7">
        <w:rPr>
          <w:sz w:val="16"/>
        </w:rPr>
        <w:t>…[</w:t>
      </w:r>
      <w:r w:rsidRPr="00A607D7">
        <w:rPr>
          <w:rStyle w:val="StyleBoldUnderline"/>
          <w:highlight w:val="yellow"/>
        </w:rPr>
        <w:t>having] the agency to switch in between roles if necessary or to remain straddling in ambiguity</w:t>
      </w:r>
      <w:r w:rsidRPr="00B14E17">
        <w:rPr>
          <w:rStyle w:val="StyleBoldUnderline"/>
        </w:rPr>
        <w:t>”.</w:t>
      </w:r>
      <w:r w:rsidRPr="00A607D7">
        <w:rPr>
          <w:sz w:val="16"/>
        </w:rPr>
        <w:t xml:space="preserve"> </w:t>
      </w:r>
      <w:proofErr w:type="spellStart"/>
      <w:r w:rsidRPr="00A607D7">
        <w:rPr>
          <w:sz w:val="16"/>
        </w:rPr>
        <w:t>Lal</w:t>
      </w:r>
      <w:proofErr w:type="spellEnd"/>
      <w:r w:rsidRPr="00A607D7">
        <w:rPr>
          <w:sz w:val="16"/>
        </w:rPr>
        <w:t xml:space="preserve"> (1996: 196) questions the politics of self in proposing, “</w:t>
      </w:r>
      <w:proofErr w:type="gramStart"/>
      <w:r w:rsidRPr="00B14E17">
        <w:rPr>
          <w:rStyle w:val="StyleBoldUnderline"/>
        </w:rPr>
        <w:t>with</w:t>
      </w:r>
      <w:proofErr w:type="gramEnd"/>
      <w:r w:rsidRPr="00B14E17">
        <w:rPr>
          <w:rStyle w:val="StyleBoldUnderline"/>
        </w:rPr>
        <w:t xml:space="preserve"> each threshold of an insider boundary that one crosses, there would seem to be another border zone available for one’s definition as outsider”. In these ways, </w:t>
      </w:r>
      <w:r w:rsidRPr="00A607D7">
        <w:rPr>
          <w:rStyle w:val="StyleBoldUnderline"/>
          <w:highlight w:val="yellow"/>
        </w:rPr>
        <w:t>subjectivity can and should become murky, unstable and contradictory by resisting a clear and contained identification within the insider/outsider polarity</w:t>
      </w:r>
      <w:r w:rsidRPr="00A607D7">
        <w:rPr>
          <w:sz w:val="16"/>
          <w:highlight w:val="yellow"/>
        </w:rPr>
        <w:t>.</w:t>
      </w:r>
      <w:r w:rsidRPr="00A607D7">
        <w:rPr>
          <w:sz w:val="16"/>
        </w:rPr>
        <w:t xml:space="preserve"> </w:t>
      </w:r>
    </w:p>
    <w:p w:rsidR="00156DC3" w:rsidRPr="00A607D7" w:rsidRDefault="00156DC3" w:rsidP="00156DC3">
      <w:pPr>
        <w:rPr>
          <w:sz w:val="16"/>
        </w:rPr>
      </w:pPr>
      <w:r w:rsidRPr="00A607D7">
        <w:rPr>
          <w:sz w:val="16"/>
        </w:rPr>
        <w:t xml:space="preserve"> Hammers &amp; Brown (2004: 87) point out, “ ‘situating’ of oneself…would not only re-organize the researcher(subject) - researched(object) relationship to be one that is non-hierarchical, equitable, and respectful, but make as central direct, material experience and reality”. </w:t>
      </w:r>
      <w:r w:rsidRPr="00B14E17">
        <w:rPr>
          <w:rStyle w:val="StyleBoldUnderline"/>
        </w:rPr>
        <w:t>Although identifying one’s subjectivity does not entirely level the power dynamics within research, I agree it is necessary to resist claims of objectivity while helping to identify power relations at work within a research project</w:t>
      </w:r>
      <w:r w:rsidRPr="00A607D7">
        <w:rPr>
          <w:sz w:val="16"/>
        </w:rPr>
        <w:t xml:space="preserve">. Subjectivity also allows for multiplicity and complexity to be within the research – something that objectivity would clearly reject. Subjectivity and reflexivity within research is well grounded in feminist and emancipatory research approaches. What I hope to promote is a kind of subjectivity that complicates, questions and deconstructs power relations, discourses and working assumptions within queer methodologies. </w:t>
      </w:r>
    </w:p>
    <w:p w:rsidR="00156DC3" w:rsidRPr="00A607D7" w:rsidRDefault="00156DC3" w:rsidP="00156DC3">
      <w:pPr>
        <w:rPr>
          <w:sz w:val="16"/>
        </w:rPr>
      </w:pPr>
      <w:r w:rsidRPr="00A607D7">
        <w:rPr>
          <w:rStyle w:val="StyleBoldUnderline"/>
          <w:b/>
          <w:highlight w:val="yellow"/>
        </w:rPr>
        <w:t xml:space="preserve">I see value in claiming space for queer subjectivities so those objectified by science can tell our own stories and lay claim to </w:t>
      </w:r>
      <w:proofErr w:type="spellStart"/>
      <w:r w:rsidRPr="00A607D7">
        <w:rPr>
          <w:rStyle w:val="StyleBoldUnderline"/>
          <w:b/>
          <w:highlight w:val="yellow"/>
        </w:rPr>
        <w:t>knowledges</w:t>
      </w:r>
      <w:proofErr w:type="spellEnd"/>
      <w:r w:rsidRPr="00A607D7">
        <w:rPr>
          <w:rStyle w:val="StyleBoldUnderline"/>
          <w:b/>
          <w:highlight w:val="yellow"/>
        </w:rPr>
        <w:t xml:space="preserve"> previously made deviant and invisible</w:t>
      </w:r>
      <w:r w:rsidRPr="00A607D7">
        <w:rPr>
          <w:sz w:val="16"/>
        </w:rPr>
        <w:t xml:space="preserve">. However, </w:t>
      </w:r>
      <w:r w:rsidRPr="00B14E17">
        <w:rPr>
          <w:rStyle w:val="StyleBoldUnderline"/>
        </w:rPr>
        <w:lastRenderedPageBreak/>
        <w:t>my specific interest is to expose the techniques/technologies of making normal</w:t>
      </w:r>
      <w:r w:rsidRPr="00A607D7">
        <w:rPr>
          <w:sz w:val="16"/>
        </w:rPr>
        <w:t xml:space="preserve">. I am particularly interested in queer methodologies that examine how those who study non-normative sexes, genders and sexualities discursively produce us. </w:t>
      </w:r>
      <w:r w:rsidRPr="00A607D7">
        <w:rPr>
          <w:rStyle w:val="StyleBoldUnderline"/>
          <w:highlight w:val="yellow"/>
        </w:rPr>
        <w:t>My</w:t>
      </w:r>
      <w:r w:rsidRPr="00B14E17">
        <w:rPr>
          <w:rStyle w:val="StyleBoldUnderline"/>
        </w:rPr>
        <w:t xml:space="preserve"> unapologetic and purposeful </w:t>
      </w:r>
      <w:r w:rsidRPr="00A607D7">
        <w:rPr>
          <w:rStyle w:val="StyleBoldUnderline"/>
          <w:highlight w:val="yellow"/>
        </w:rPr>
        <w:t>mission is to poke holes in, deconstruct and destabilize the hegemonic understandings that have classified</w:t>
      </w:r>
      <w:r w:rsidRPr="00B14E17">
        <w:rPr>
          <w:rStyle w:val="StyleBoldUnderline"/>
        </w:rPr>
        <w:t xml:space="preserve">, </w:t>
      </w:r>
      <w:r w:rsidRPr="00A607D7">
        <w:rPr>
          <w:rStyle w:val="StyleBoldUnderline"/>
          <w:highlight w:val="yellow"/>
        </w:rPr>
        <w:t>ignored, persecuted and killed us.</w:t>
      </w:r>
      <w:r w:rsidRPr="00A607D7">
        <w:rPr>
          <w:sz w:val="16"/>
        </w:rPr>
        <w:t xml:space="preserve"> For me, </w:t>
      </w:r>
      <w:r w:rsidRPr="00B14E17">
        <w:rPr>
          <w:rStyle w:val="StyleBoldUnderline"/>
        </w:rPr>
        <w:t>my politics of resistance is deeply rooted in my subjectivity</w:t>
      </w:r>
      <w:r w:rsidRPr="00A607D7">
        <w:rPr>
          <w:sz w:val="16"/>
        </w:rPr>
        <w:t xml:space="preserve">. My subjectivity positions my ontological perspective to incorporate queer, two-spirit, </w:t>
      </w:r>
      <w:proofErr w:type="gramStart"/>
      <w:r w:rsidRPr="00A607D7">
        <w:rPr>
          <w:sz w:val="16"/>
        </w:rPr>
        <w:t>trans</w:t>
      </w:r>
      <w:proofErr w:type="gramEnd"/>
      <w:r w:rsidRPr="00A607D7">
        <w:rPr>
          <w:sz w:val="16"/>
        </w:rPr>
        <w:t>, intersex and non-normative sexed, gendered and sexual people within the world.</w:t>
      </w:r>
    </w:p>
    <w:p w:rsidR="00156DC3" w:rsidRPr="00A607D7" w:rsidRDefault="00156DC3" w:rsidP="00156DC3">
      <w:pPr>
        <w:rPr>
          <w:sz w:val="16"/>
        </w:rPr>
      </w:pPr>
      <w:r w:rsidRPr="00B14E17">
        <w:rPr>
          <w:rStyle w:val="StyleBoldUnderline"/>
        </w:rPr>
        <w:t>Because of its multiplicity, complications and contradictions, a queer ontology challenges modernist ideas of binary, stable categories</w:t>
      </w:r>
      <w:r w:rsidRPr="00A607D7">
        <w:rPr>
          <w:sz w:val="16"/>
        </w:rPr>
        <w:t xml:space="preserve">. As ontology shapes what existences are made possible and visible, a </w:t>
      </w:r>
      <w:r w:rsidRPr="00A607D7">
        <w:rPr>
          <w:rStyle w:val="StyleBoldUnderline"/>
          <w:highlight w:val="yellow"/>
        </w:rPr>
        <w:t xml:space="preserve">queer methodology reveals and makes possible queer and </w:t>
      </w:r>
      <w:proofErr w:type="gramStart"/>
      <w:r w:rsidRPr="00A607D7">
        <w:rPr>
          <w:rStyle w:val="StyleBoldUnderline"/>
          <w:highlight w:val="yellow"/>
        </w:rPr>
        <w:t>trans</w:t>
      </w:r>
      <w:proofErr w:type="gramEnd"/>
      <w:r w:rsidRPr="00A607D7">
        <w:rPr>
          <w:rStyle w:val="StyleBoldUnderline"/>
          <w:highlight w:val="yellow"/>
        </w:rPr>
        <w:t xml:space="preserve"> lives, experiences and encounters</w:t>
      </w:r>
      <w:r w:rsidRPr="00A607D7">
        <w:rPr>
          <w:sz w:val="16"/>
        </w:rPr>
        <w:t xml:space="preserve">. A queer methodology therefore has a distinct ontology and epistemology. Although </w:t>
      </w:r>
      <w:r w:rsidRPr="00B14E17">
        <w:rPr>
          <w:rStyle w:val="StyleBoldUnderline"/>
        </w:rPr>
        <w:t>queer remains elusive, contextual and unstable and should continue to resist solidification, a queer methodology is most incongruent with research paradigms rooted in a dichotomous way of thinking and being</w:t>
      </w:r>
      <w:r w:rsidRPr="00A607D7">
        <w:rPr>
          <w:sz w:val="16"/>
        </w:rPr>
        <w:t>, epitomized in classical sciences such as biology, psychiatry and medicine.</w:t>
      </w:r>
    </w:p>
    <w:p w:rsidR="00156DC3" w:rsidRDefault="00156DC3" w:rsidP="00156DC3"/>
    <w:p w:rsidR="00156DC3" w:rsidRDefault="00156DC3" w:rsidP="00156DC3">
      <w:pPr>
        <w:pStyle w:val="Heading4"/>
      </w:pPr>
      <w:r>
        <w:t xml:space="preserve">Appeals to personal experience replace analysis of group oppression with personal testimony.  As a result, politics becomes a policing operation—those not in an identity group are denied intellectual access and those within the group who don’t conform to the </w:t>
      </w:r>
      <w:proofErr w:type="spellStart"/>
      <w:r>
        <w:t>aff’s</w:t>
      </w:r>
      <w:proofErr w:type="spellEnd"/>
      <w:r>
        <w:t xml:space="preserve"> terms are excluded.  Over time, this strategy LIMITS politics to ONLY the personal and </w:t>
      </w:r>
      <w:r w:rsidRPr="006B5639">
        <w:rPr>
          <w:u w:val="single"/>
        </w:rPr>
        <w:t>shuts down</w:t>
      </w:r>
      <w:r>
        <w:t xml:space="preserve"> public dialogue.  This devastates structural change, and turns the case</w:t>
      </w:r>
    </w:p>
    <w:p w:rsidR="00156DC3" w:rsidRDefault="00156DC3" w:rsidP="00156DC3">
      <w:r>
        <w:t xml:space="preserve">Joan </w:t>
      </w:r>
      <w:r>
        <w:rPr>
          <w:rStyle w:val="StyleStyleBold12pt"/>
        </w:rPr>
        <w:t>SCOTT</w:t>
      </w:r>
      <w:r>
        <w:t xml:space="preserve"> Harold F. Linder Professor at the School of Social Science in the Institute for Advanced Study in Princeton </w:t>
      </w:r>
      <w:r>
        <w:rPr>
          <w:rStyle w:val="StyleStyleBold12pt"/>
        </w:rPr>
        <w:t>92</w:t>
      </w:r>
      <w:r>
        <w:t xml:space="preserve"> [“Multiculturalism and the Politics of Identity” </w:t>
      </w:r>
      <w:r>
        <w:rPr>
          <w:i/>
        </w:rPr>
        <w:t>October</w:t>
      </w:r>
      <w:r>
        <w:t xml:space="preserve"> Summer p. 16-19]</w:t>
      </w:r>
    </w:p>
    <w:p w:rsidR="00156DC3" w:rsidRDefault="00156DC3" w:rsidP="00156DC3"/>
    <w:p w:rsidR="00156DC3" w:rsidRDefault="00156DC3" w:rsidP="00156DC3">
      <w:pPr>
        <w:rPr>
          <w:sz w:val="16"/>
        </w:rPr>
      </w:pPr>
      <w:r w:rsidRPr="00B3265B">
        <w:rPr>
          <w:rStyle w:val="StyleBoldUnderline"/>
        </w:rPr>
        <w:t>The logic of individualism has structured the approach to multiculturalism in many ways</w:t>
      </w:r>
      <w:r w:rsidRPr="00B3265B">
        <w:rPr>
          <w:sz w:val="16"/>
        </w:rPr>
        <w:t xml:space="preserve">. </w:t>
      </w:r>
      <w:r w:rsidRPr="00E01956">
        <w:rPr>
          <w:rStyle w:val="StyleBoldUnderline"/>
        </w:rPr>
        <w:t>The call for tolerance of difference is framed in terms of respect for individual characteristics</w:t>
      </w:r>
      <w:r w:rsidRPr="00B3265B">
        <w:rPr>
          <w:rStyle w:val="StyleBoldUnderline"/>
        </w:rPr>
        <w:t xml:space="preserve"> and attitudes</w:t>
      </w:r>
      <w:r>
        <w:rPr>
          <w:sz w:val="16"/>
        </w:rPr>
        <w:t xml:space="preserve">; group differences are conceived categorically and not relationally, as distinct entities rather than interconnected structures or systems created through repeated processes of the enunciation of difference. Administrators have hired psychological consulting firms to hold diversity workshops which teach that conflict resolution is a </w:t>
      </w:r>
      <w:proofErr w:type="spellStart"/>
      <w:r>
        <w:rPr>
          <w:sz w:val="16"/>
        </w:rPr>
        <w:t>negotation</w:t>
      </w:r>
      <w:proofErr w:type="spellEnd"/>
      <w:r>
        <w:rPr>
          <w:sz w:val="16"/>
        </w:rPr>
        <w:t xml:space="preserve"> between </w:t>
      </w:r>
      <w:proofErr w:type="gramStart"/>
      <w:r>
        <w:rPr>
          <w:sz w:val="16"/>
        </w:rPr>
        <w:t>dissatisfied</w:t>
      </w:r>
      <w:proofErr w:type="gramEnd"/>
      <w:r>
        <w:rPr>
          <w:sz w:val="16"/>
        </w:rPr>
        <w:t xml:space="preserve"> individuals. Disciplinary codes that punish "hate-speech" justify prohibitions in terms of the protection of individuals from abuse by other individuals, not in terms of the protection of members of historically mistreated groups from discrimination, nor in terms of the ways language </w:t>
      </w:r>
      <w:proofErr w:type="gramStart"/>
      <w:r>
        <w:rPr>
          <w:sz w:val="16"/>
        </w:rPr>
        <w:t>is</w:t>
      </w:r>
      <w:proofErr w:type="gramEnd"/>
      <w:r>
        <w:rPr>
          <w:sz w:val="16"/>
        </w:rPr>
        <w:t xml:space="preserve"> used to construct and reproduce asymmetries of power. </w:t>
      </w:r>
      <w:r>
        <w:rPr>
          <w:rStyle w:val="StyleBoldUnderline"/>
        </w:rPr>
        <w:t xml:space="preserve">The language of protection, moreover, is conceptualized in terms of victimization; </w:t>
      </w:r>
      <w:r w:rsidRPr="006B5639">
        <w:rPr>
          <w:rStyle w:val="StyleBoldUnderline"/>
        </w:rPr>
        <w:t>the way to make a claim or to justify one's protest against perceived mistreatment these days is to take on the mantle of the victim</w:t>
      </w:r>
      <w:r w:rsidRPr="006B5639">
        <w:rPr>
          <w:sz w:val="16"/>
        </w:rPr>
        <w:t>. (The so-called Men's</w:t>
      </w:r>
      <w:r>
        <w:rPr>
          <w:sz w:val="16"/>
        </w:rPr>
        <w:t xml:space="preserve"> Movement is the latest comer to this scene.) </w:t>
      </w:r>
      <w:proofErr w:type="gramStart"/>
      <w:r>
        <w:rPr>
          <w:rStyle w:val="StyleBoldUnderline"/>
          <w:highlight w:val="yellow"/>
        </w:rPr>
        <w:t>Everyone</w:t>
      </w:r>
      <w:r w:rsidRPr="006B5639">
        <w:rPr>
          <w:rStyle w:val="StyleBoldUnderline"/>
        </w:rPr>
        <w:t>-whether an insulted minority or the perpetrator of the insult who feels he is being unjustly accused-</w:t>
      </w:r>
      <w:r>
        <w:rPr>
          <w:rStyle w:val="StyleBoldUnderline"/>
          <w:highlight w:val="yellow"/>
        </w:rPr>
        <w:t>now claims to be a</w:t>
      </w:r>
      <w:r w:rsidRPr="006B5639">
        <w:rPr>
          <w:sz w:val="16"/>
          <w:szCs w:val="16"/>
        </w:rPr>
        <w:t xml:space="preserve">n equal </w:t>
      </w:r>
      <w:r>
        <w:rPr>
          <w:rStyle w:val="StyleBoldUnderline"/>
          <w:highlight w:val="yellow"/>
        </w:rPr>
        <w:t>victim</w:t>
      </w:r>
      <w:r>
        <w:rPr>
          <w:sz w:val="16"/>
        </w:rPr>
        <w:t xml:space="preserve"> before the law.</w:t>
      </w:r>
      <w:proofErr w:type="gramEnd"/>
      <w:r>
        <w:rPr>
          <w:sz w:val="16"/>
        </w:rPr>
        <w:t xml:space="preserve"> </w:t>
      </w:r>
      <w:r w:rsidRPr="00B3265B">
        <w:rPr>
          <w:rStyle w:val="StyleBoldUnderline"/>
        </w:rPr>
        <w:t xml:space="preserve">Here </w:t>
      </w:r>
      <w:r>
        <w:rPr>
          <w:rStyle w:val="StyleBoldUnderline"/>
          <w:highlight w:val="yellow"/>
        </w:rPr>
        <w:t xml:space="preserve">we have not only an </w:t>
      </w:r>
      <w:r>
        <w:rPr>
          <w:rStyle w:val="Emphasis"/>
          <w:highlight w:val="yellow"/>
        </w:rPr>
        <w:t>extreme form of individualizing</w:t>
      </w:r>
      <w:r>
        <w:rPr>
          <w:rStyle w:val="StyleBoldUnderline"/>
          <w:highlight w:val="yellow"/>
        </w:rPr>
        <w:t xml:space="preserve">, but a conception of </w:t>
      </w:r>
      <w:r>
        <w:rPr>
          <w:rStyle w:val="Emphasis"/>
          <w:highlight w:val="yellow"/>
        </w:rPr>
        <w:t>individuals without agency</w:t>
      </w:r>
      <w:r>
        <w:rPr>
          <w:rStyle w:val="StyleBoldUnderline"/>
          <w:highlight w:val="yellow"/>
        </w:rPr>
        <w:t>. There is nothing wrong, on</w:t>
      </w:r>
      <w:r>
        <w:rPr>
          <w:rStyle w:val="StyleBoldUnderline"/>
        </w:rPr>
        <w:t xml:space="preserve"> the </w:t>
      </w:r>
      <w:r>
        <w:rPr>
          <w:rStyle w:val="StyleBoldUnderline"/>
          <w:highlight w:val="yellow"/>
        </w:rPr>
        <w:t>face</w:t>
      </w:r>
      <w:r>
        <w:rPr>
          <w:rStyle w:val="StyleBoldUnderline"/>
        </w:rPr>
        <w:t xml:space="preserve"> of it, </w:t>
      </w:r>
      <w:r>
        <w:rPr>
          <w:rStyle w:val="StyleBoldUnderline"/>
          <w:highlight w:val="yellow"/>
        </w:rPr>
        <w:t>with teaching individuals about</w:t>
      </w:r>
      <w:r w:rsidRPr="00B3265B">
        <w:rPr>
          <w:rStyle w:val="StyleBoldUnderline"/>
        </w:rPr>
        <w:t xml:space="preserve"> how to behave decently in relation to others and about </w:t>
      </w:r>
      <w:r>
        <w:rPr>
          <w:rStyle w:val="StyleBoldUnderline"/>
          <w:highlight w:val="yellow"/>
        </w:rPr>
        <w:t>how to empathize</w:t>
      </w:r>
      <w:r w:rsidRPr="006B5639">
        <w:rPr>
          <w:rStyle w:val="StyleBoldUnderline"/>
        </w:rPr>
        <w:t xml:space="preserve"> with each other's pain</w:t>
      </w:r>
      <w:r>
        <w:rPr>
          <w:sz w:val="16"/>
          <w:szCs w:val="16"/>
        </w:rPr>
        <w:t xml:space="preserve">. </w:t>
      </w:r>
      <w:r>
        <w:rPr>
          <w:sz w:val="16"/>
        </w:rPr>
        <w:t xml:space="preserve">The problem is that difficult analyses of how history and social standing, privilege, and subordination are involved in personal behavior entirely drop out. Chandra </w:t>
      </w:r>
      <w:proofErr w:type="spellStart"/>
      <w:r w:rsidRPr="00B3265B">
        <w:rPr>
          <w:rStyle w:val="StyleBoldUnderline"/>
        </w:rPr>
        <w:t>Mohanty</w:t>
      </w:r>
      <w:proofErr w:type="spellEnd"/>
      <w:r w:rsidRPr="00B3265B">
        <w:rPr>
          <w:rStyle w:val="StyleBoldUnderline"/>
        </w:rPr>
        <w:t xml:space="preserve"> puts it this way: </w:t>
      </w:r>
      <w:r>
        <w:rPr>
          <w:rStyle w:val="StyleBoldUnderline"/>
          <w:highlight w:val="yellow"/>
        </w:rPr>
        <w:t>There has been an erosion of</w:t>
      </w:r>
      <w:r w:rsidRPr="006B5639">
        <w:rPr>
          <w:rStyle w:val="StyleBoldUnderline"/>
        </w:rPr>
        <w:t xml:space="preserve"> the politics of </w:t>
      </w:r>
      <w:r>
        <w:rPr>
          <w:rStyle w:val="StyleBoldUnderline"/>
          <w:highlight w:val="yellow"/>
        </w:rPr>
        <w:t>collectivity through the reformulation of</w:t>
      </w:r>
      <w:r w:rsidRPr="00B3265B">
        <w:rPr>
          <w:rStyle w:val="StyleBoldUnderline"/>
        </w:rPr>
        <w:t xml:space="preserve"> race and </w:t>
      </w:r>
      <w:r>
        <w:rPr>
          <w:rStyle w:val="StyleBoldUnderline"/>
          <w:highlight w:val="yellow"/>
        </w:rPr>
        <w:t>difference in individualistic terms</w:t>
      </w:r>
      <w:r w:rsidRPr="00B3265B">
        <w:rPr>
          <w:sz w:val="16"/>
        </w:rPr>
        <w:t xml:space="preserve">. </w:t>
      </w:r>
      <w:r w:rsidRPr="00B3265B">
        <w:rPr>
          <w:rStyle w:val="StyleBoldUnderline"/>
        </w:rPr>
        <w:t>The</w:t>
      </w:r>
      <w:r>
        <w:rPr>
          <w:rStyle w:val="StyleBoldUnderline"/>
        </w:rPr>
        <w:t xml:space="preserve"> </w:t>
      </w:r>
      <w:r>
        <w:rPr>
          <w:sz w:val="16"/>
        </w:rPr>
        <w:t xml:space="preserve">1960s and '70s </w:t>
      </w:r>
      <w:r w:rsidRPr="00B3265B">
        <w:rPr>
          <w:rStyle w:val="StyleBoldUnderline"/>
        </w:rPr>
        <w:t xml:space="preserve">slogan </w:t>
      </w:r>
      <w:r>
        <w:rPr>
          <w:rStyle w:val="Emphasis"/>
          <w:highlight w:val="yellow"/>
        </w:rPr>
        <w:t xml:space="preserve">"the personal is political" has been </w:t>
      </w:r>
      <w:proofErr w:type="spellStart"/>
      <w:r>
        <w:rPr>
          <w:rStyle w:val="Emphasis"/>
          <w:highlight w:val="yellow"/>
        </w:rPr>
        <w:t>recrafted</w:t>
      </w:r>
      <w:proofErr w:type="spellEnd"/>
      <w:r>
        <w:rPr>
          <w:sz w:val="16"/>
        </w:rPr>
        <w:t xml:space="preserve"> in the 1980s </w:t>
      </w:r>
      <w:r>
        <w:rPr>
          <w:rStyle w:val="Emphasis"/>
          <w:highlight w:val="yellow"/>
        </w:rPr>
        <w:t>as "the political is personal."</w:t>
      </w:r>
      <w:r>
        <w:rPr>
          <w:sz w:val="16"/>
        </w:rPr>
        <w:t xml:space="preserve"> In other words, </w:t>
      </w:r>
      <w:r>
        <w:rPr>
          <w:rStyle w:val="Emphasis"/>
          <w:highlight w:val="yellow"/>
        </w:rPr>
        <w:t>all politics is collapsed into the personal</w:t>
      </w:r>
      <w:r>
        <w:rPr>
          <w:sz w:val="16"/>
        </w:rPr>
        <w:t xml:space="preserve">, and </w:t>
      </w:r>
      <w:r>
        <w:rPr>
          <w:rStyle w:val="StyleBoldUnderline"/>
          <w:highlight w:val="yellow"/>
        </w:rPr>
        <w:t>questions of individual behaviors</w:t>
      </w:r>
      <w:r w:rsidRPr="00B3265B">
        <w:rPr>
          <w:rStyle w:val="StyleBoldUnderline"/>
        </w:rPr>
        <w:t xml:space="preserve">, attitudes, </w:t>
      </w:r>
      <w:r>
        <w:rPr>
          <w:rStyle w:val="StyleBoldUnderline"/>
          <w:highlight w:val="yellow"/>
        </w:rPr>
        <w:t xml:space="preserve">and life-styles </w:t>
      </w:r>
      <w:r>
        <w:rPr>
          <w:rStyle w:val="Emphasis"/>
          <w:highlight w:val="yellow"/>
        </w:rPr>
        <w:t>stand in</w:t>
      </w:r>
      <w:r>
        <w:rPr>
          <w:rStyle w:val="StyleBoldUnderline"/>
          <w:highlight w:val="yellow"/>
        </w:rPr>
        <w:t xml:space="preserve"> for political analysis of the social</w:t>
      </w:r>
      <w:r w:rsidRPr="00B3265B">
        <w:rPr>
          <w:sz w:val="16"/>
        </w:rPr>
        <w:t xml:space="preserve">. </w:t>
      </w:r>
      <w:r w:rsidRPr="00B3265B">
        <w:rPr>
          <w:rStyle w:val="StyleBoldUnderline"/>
        </w:rPr>
        <w:t>Individual political struggles are seen as the</w:t>
      </w:r>
      <w:r>
        <w:rPr>
          <w:sz w:val="16"/>
        </w:rPr>
        <w:t xml:space="preserve"> only relevant and </w:t>
      </w:r>
      <w:r w:rsidRPr="00B3265B">
        <w:rPr>
          <w:rStyle w:val="StyleBoldUnderline"/>
        </w:rPr>
        <w:t>legitimate form of political struggle</w:t>
      </w:r>
      <w:r>
        <w:rPr>
          <w:sz w:val="16"/>
        </w:rPr>
        <w:t xml:space="preserve">.5 </w:t>
      </w:r>
      <w:proofErr w:type="gramStart"/>
      <w:r>
        <w:rPr>
          <w:sz w:val="16"/>
        </w:rPr>
        <w:t>Paradoxically</w:t>
      </w:r>
      <w:proofErr w:type="gramEnd"/>
      <w:r>
        <w:rPr>
          <w:sz w:val="16"/>
        </w:rPr>
        <w:t xml:space="preserve">, </w:t>
      </w:r>
      <w:r>
        <w:rPr>
          <w:rStyle w:val="StyleBoldUnderline"/>
          <w:highlight w:val="yellow"/>
        </w:rPr>
        <w:t>individuals</w:t>
      </w:r>
      <w:r w:rsidRPr="00B3265B">
        <w:rPr>
          <w:rStyle w:val="StyleBoldUnderline"/>
        </w:rPr>
        <w:t xml:space="preserve"> then </w:t>
      </w:r>
      <w:r>
        <w:rPr>
          <w:rStyle w:val="StyleBoldUnderline"/>
          <w:highlight w:val="yellow"/>
        </w:rPr>
        <w:t>generalize their perceptions and claim to speak for a whole group, but the groups are</w:t>
      </w:r>
      <w:r w:rsidRPr="00B3265B">
        <w:rPr>
          <w:rStyle w:val="StyleBoldUnderline"/>
        </w:rPr>
        <w:t xml:space="preserve"> also </w:t>
      </w:r>
      <w:r>
        <w:rPr>
          <w:rStyle w:val="StyleBoldUnderline"/>
          <w:highlight w:val="yellow"/>
        </w:rPr>
        <w:t>conceived as unitary</w:t>
      </w:r>
      <w:r w:rsidRPr="00B3265B">
        <w:rPr>
          <w:rStyle w:val="StyleBoldUnderline"/>
        </w:rPr>
        <w:t xml:space="preserve"> and autonomous</w:t>
      </w:r>
      <w:r>
        <w:rPr>
          <w:sz w:val="16"/>
        </w:rPr>
        <w:t xml:space="preserve">. This individualizing, personalizing conception has also been be- hind some of the recent identity politics of minorities; indeed it gave rise to the intolerant, doctrinaire behavior that was dubbed, initially by its internal critics, "political correctness." It is particularly in the notion of "experience" that one sees this operating. In much </w:t>
      </w:r>
      <w:r w:rsidRPr="00B3265B">
        <w:rPr>
          <w:rStyle w:val="StyleBoldUnderline"/>
        </w:rPr>
        <w:t xml:space="preserve">current usage of "experience," </w:t>
      </w:r>
      <w:r>
        <w:rPr>
          <w:rStyle w:val="StyleBoldUnderline"/>
          <w:highlight w:val="yellow"/>
        </w:rPr>
        <w:t>references to structure</w:t>
      </w:r>
      <w:r w:rsidRPr="00B3265B">
        <w:rPr>
          <w:rStyle w:val="StyleBoldUnderline"/>
        </w:rPr>
        <w:t xml:space="preserve"> and history </w:t>
      </w:r>
      <w:r w:rsidRPr="00B3265B">
        <w:rPr>
          <w:rStyle w:val="StyleBoldUnderline"/>
          <w:highlight w:val="yellow"/>
        </w:rPr>
        <w:t xml:space="preserve">are implied </w:t>
      </w:r>
      <w:r>
        <w:rPr>
          <w:rStyle w:val="StyleBoldUnderline"/>
          <w:highlight w:val="yellow"/>
        </w:rPr>
        <w:t>but not</w:t>
      </w:r>
      <w:r w:rsidRPr="00B3265B">
        <w:rPr>
          <w:rStyle w:val="StyleBoldUnderline"/>
        </w:rPr>
        <w:t xml:space="preserve"> made </w:t>
      </w:r>
      <w:r>
        <w:rPr>
          <w:rStyle w:val="StyleBoldUnderline"/>
          <w:highlight w:val="yellow"/>
        </w:rPr>
        <w:t>explicit</w:t>
      </w:r>
      <w:r>
        <w:rPr>
          <w:sz w:val="16"/>
          <w:szCs w:val="16"/>
        </w:rPr>
        <w:t>;</w:t>
      </w:r>
      <w:r>
        <w:rPr>
          <w:sz w:val="16"/>
        </w:rPr>
        <w:t xml:space="preserve"> </w:t>
      </w:r>
      <w:r>
        <w:rPr>
          <w:sz w:val="16"/>
        </w:rPr>
        <w:lastRenderedPageBreak/>
        <w:t xml:space="preserve">instead, </w:t>
      </w:r>
      <w:r>
        <w:rPr>
          <w:rStyle w:val="Emphasis"/>
          <w:highlight w:val="yellow"/>
        </w:rPr>
        <w:t>personal testimony of oppression re- places analysis</w:t>
      </w:r>
      <w:r>
        <w:rPr>
          <w:sz w:val="16"/>
        </w:rPr>
        <w:t xml:space="preserve">, and this testimony comes to stand for the experience of the whole group. The fact of </w:t>
      </w:r>
      <w:r>
        <w:rPr>
          <w:rStyle w:val="StyleBoldUnderline"/>
          <w:highlight w:val="yellow"/>
        </w:rPr>
        <w:t>belonging to an identity group is taken as authority</w:t>
      </w:r>
      <w:r w:rsidRPr="00B3265B">
        <w:rPr>
          <w:rStyle w:val="StyleBoldUnderline"/>
        </w:rPr>
        <w:t xml:space="preserve"> enough </w:t>
      </w:r>
      <w:r>
        <w:rPr>
          <w:rStyle w:val="StyleBoldUnderline"/>
          <w:highlight w:val="yellow"/>
        </w:rPr>
        <w:t>for one's speech</w:t>
      </w:r>
      <w:r>
        <w:rPr>
          <w:sz w:val="16"/>
        </w:rPr>
        <w:t xml:space="preserve">; the </w:t>
      </w:r>
      <w:r>
        <w:rPr>
          <w:rStyle w:val="StyleBoldUnderline"/>
          <w:highlight w:val="yellow"/>
        </w:rPr>
        <w:t>direct experience</w:t>
      </w:r>
      <w:r>
        <w:rPr>
          <w:sz w:val="16"/>
        </w:rPr>
        <w:t xml:space="preserve"> of a group or culture-that is, membership in it-</w:t>
      </w:r>
      <w:r>
        <w:rPr>
          <w:rStyle w:val="StyleBoldUnderline"/>
          <w:highlight w:val="yellow"/>
        </w:rPr>
        <w:t>becomes the only test of true knowledge. The exclusionary implications</w:t>
      </w:r>
      <w:r>
        <w:rPr>
          <w:sz w:val="16"/>
        </w:rPr>
        <w:t xml:space="preserve"> of this </w:t>
      </w:r>
      <w:r>
        <w:rPr>
          <w:rStyle w:val="StyleBoldUnderline"/>
          <w:highlight w:val="yellow"/>
        </w:rPr>
        <w:t>are twofold: all those not of the group are denied</w:t>
      </w:r>
      <w:r w:rsidRPr="00B3265B">
        <w:rPr>
          <w:rStyle w:val="StyleBoldUnderline"/>
        </w:rPr>
        <w:t xml:space="preserve"> even </w:t>
      </w:r>
      <w:r>
        <w:rPr>
          <w:rStyle w:val="StyleBoldUnderline"/>
          <w:highlight w:val="yellow"/>
        </w:rPr>
        <w:t>intellectual access to it, and those within the group whose experiences</w:t>
      </w:r>
      <w:r w:rsidRPr="00B3265B">
        <w:rPr>
          <w:rStyle w:val="StyleBoldUnderline"/>
        </w:rPr>
        <w:t xml:space="preserve"> or interpretations </w:t>
      </w:r>
      <w:r>
        <w:rPr>
          <w:rStyle w:val="StyleBoldUnderline"/>
          <w:highlight w:val="yellow"/>
        </w:rPr>
        <w:t xml:space="preserve">do not conform to the established terms of identity must either suppress their views or </w:t>
      </w:r>
      <w:r>
        <w:rPr>
          <w:rStyle w:val="Emphasis"/>
          <w:highlight w:val="yellow"/>
        </w:rPr>
        <w:t>drop out</w:t>
      </w:r>
      <w:r>
        <w:rPr>
          <w:rStyle w:val="StyleBoldUnderline"/>
          <w:highlight w:val="yellow"/>
        </w:rPr>
        <w:t>. An appeal to "experience"</w:t>
      </w:r>
      <w:r w:rsidRPr="00B3265B">
        <w:rPr>
          <w:rStyle w:val="StyleBoldUnderline"/>
        </w:rPr>
        <w:t xml:space="preserve"> of this kind </w:t>
      </w:r>
      <w:r w:rsidRPr="006B5639">
        <w:rPr>
          <w:rStyle w:val="Emphasis"/>
          <w:highlight w:val="yellow"/>
        </w:rPr>
        <w:t>forecloses discussion</w:t>
      </w:r>
      <w:r w:rsidRPr="00B3265B">
        <w:rPr>
          <w:rStyle w:val="StyleBoldUnderline"/>
        </w:rPr>
        <w:t xml:space="preserve"> and criticism </w:t>
      </w:r>
      <w:r>
        <w:rPr>
          <w:rStyle w:val="StyleBoldUnderline"/>
          <w:highlight w:val="yellow"/>
        </w:rPr>
        <w:t xml:space="preserve">and </w:t>
      </w:r>
      <w:r>
        <w:rPr>
          <w:rStyle w:val="Emphasis"/>
          <w:highlight w:val="yellow"/>
        </w:rPr>
        <w:t>turns politics into a policing operation</w:t>
      </w:r>
      <w:r>
        <w:rPr>
          <w:rStyle w:val="StyleBoldUnderline"/>
          <w:highlight w:val="yellow"/>
        </w:rPr>
        <w:t>: the borders of identity are patrolled for signs of nonconformity; the test of membership</w:t>
      </w:r>
      <w:r w:rsidRPr="006B5639">
        <w:rPr>
          <w:rStyle w:val="StyleBoldUnderline"/>
        </w:rPr>
        <w:t xml:space="preserve"> in a group </w:t>
      </w:r>
      <w:r>
        <w:rPr>
          <w:rStyle w:val="StyleBoldUnderline"/>
          <w:highlight w:val="yellow"/>
        </w:rPr>
        <w:t>becomes less one's willingness to</w:t>
      </w:r>
      <w:r w:rsidRPr="00E01956">
        <w:rPr>
          <w:rStyle w:val="StyleBoldUnderline"/>
        </w:rPr>
        <w:t xml:space="preserve"> endorse certain principles and </w:t>
      </w:r>
      <w:r>
        <w:rPr>
          <w:rStyle w:val="StyleBoldUnderline"/>
          <w:highlight w:val="yellow"/>
        </w:rPr>
        <w:t>engage in specific political actions</w:t>
      </w:r>
      <w:r w:rsidRPr="00E01956">
        <w:rPr>
          <w:rStyle w:val="StyleBoldUnderline"/>
        </w:rPr>
        <w:t xml:space="preserve">, less one's positioning in specific relationships of power, </w:t>
      </w:r>
      <w:r>
        <w:rPr>
          <w:rStyle w:val="StyleBoldUnderline"/>
          <w:highlight w:val="yellow"/>
        </w:rPr>
        <w:t xml:space="preserve">than one's ability to use the </w:t>
      </w:r>
      <w:r w:rsidRPr="006B5639">
        <w:rPr>
          <w:rStyle w:val="Emphasis"/>
          <w:highlight w:val="yellow"/>
        </w:rPr>
        <w:t>prescribed languages</w:t>
      </w:r>
      <w:r>
        <w:rPr>
          <w:rStyle w:val="StyleBoldUnderline"/>
          <w:highlight w:val="yellow"/>
        </w:rPr>
        <w:t xml:space="preserve"> that are taken as signs that one is inherently “of” the group</w:t>
      </w:r>
      <w:r>
        <w:rPr>
          <w:sz w:val="16"/>
        </w:rPr>
        <w:t xml:space="preserve">. That all of this isn't recognized as a highly political process that produces identities is troubling indeed, especially because </w:t>
      </w:r>
      <w:r>
        <w:rPr>
          <w:rStyle w:val="StyleBoldUnderline"/>
          <w:highlight w:val="yellow"/>
        </w:rPr>
        <w:t>it</w:t>
      </w:r>
      <w:r w:rsidRPr="00E01956">
        <w:rPr>
          <w:rStyle w:val="StyleBoldUnderline"/>
        </w:rPr>
        <w:t xml:space="preserve"> so closely </w:t>
      </w:r>
      <w:r w:rsidRPr="006B5639">
        <w:rPr>
          <w:rStyle w:val="Emphasis"/>
          <w:highlight w:val="yellow"/>
        </w:rPr>
        <w:t>mimics the politics of the powerful</w:t>
      </w:r>
      <w:r>
        <w:rPr>
          <w:rStyle w:val="StyleBoldUnderline"/>
          <w:highlight w:val="yellow"/>
        </w:rPr>
        <w:t xml:space="preserve">, naturalizing and deeming as </w:t>
      </w:r>
      <w:proofErr w:type="spellStart"/>
      <w:r>
        <w:rPr>
          <w:rStyle w:val="StyleBoldUnderline"/>
          <w:highlight w:val="yellow"/>
        </w:rPr>
        <w:t>discernably</w:t>
      </w:r>
      <w:proofErr w:type="spellEnd"/>
      <w:r>
        <w:rPr>
          <w:rStyle w:val="StyleBoldUnderline"/>
          <w:highlight w:val="yellow"/>
        </w:rPr>
        <w:t xml:space="preserve"> objective facts the prerequisites for inclusion in any group</w:t>
      </w:r>
      <w:r>
        <w:rPr>
          <w:sz w:val="16"/>
        </w:rPr>
        <w:t xml:space="preserve">. Indeed, I would argue more generally that separatism, with </w:t>
      </w:r>
      <w:r w:rsidRPr="006B5639">
        <w:rPr>
          <w:rStyle w:val="StyleBoldUnderline"/>
        </w:rPr>
        <w:t>its strong insistence on an exclusive relationship between group identity and access to specialized knowledge</w:t>
      </w:r>
      <w:r w:rsidRPr="006B5639">
        <w:rPr>
          <w:sz w:val="16"/>
        </w:rPr>
        <w:t xml:space="preserve"> (the argument that only women can teach women's literature or only African-Americans can teach African-American history, for example), </w:t>
      </w:r>
      <w:r w:rsidRPr="006B5639">
        <w:rPr>
          <w:rStyle w:val="StyleBoldUnderline"/>
        </w:rPr>
        <w:t>is a simultaneous refusal and imitation of the powerful in the present</w:t>
      </w:r>
      <w:r w:rsidRPr="00E01956">
        <w:rPr>
          <w:rStyle w:val="StyleBoldUnderline"/>
        </w:rPr>
        <w:t xml:space="preserve"> ideological context</w:t>
      </w:r>
      <w:r>
        <w:rPr>
          <w:rStyle w:val="StyleBoldUnderline"/>
        </w:rPr>
        <w:t>.</w:t>
      </w:r>
      <w:r>
        <w:rPr>
          <w:sz w:val="16"/>
        </w:rPr>
        <w:t xml:space="preserve"> At least in universities, the relationship between identity- group membership and access to specialized knowledge has been framed as an objection to the control by the disciplines of the terms that establish what counts as (important, mainstream, useful, collective) knowledge and what does not. This has had an enormously important critical impact, exposing the exclusions that have structured claims to universal or comprehensive knowledge. When one asks not only where the women or African-Americans are in the history curriculum (for example), but why they have been left out and what </w:t>
      </w:r>
      <w:proofErr w:type="gramStart"/>
      <w:r>
        <w:rPr>
          <w:sz w:val="16"/>
        </w:rPr>
        <w:t>are the effects of their exclusion</w:t>
      </w:r>
      <w:proofErr w:type="gramEnd"/>
      <w:r>
        <w:rPr>
          <w:sz w:val="16"/>
        </w:rPr>
        <w:t>, one exposes the process by which difference is enunciated. But one of the complicated and contradictory effects of the implementation of programs in women's studies, African-American studies, Chicano studies, and now gay and lesbian studies is to totalize the identity that is the object of study, reiterating its binary opposition as minority (or subaltern) in relation to whatever is taken as majority or dominant.</w:t>
      </w:r>
    </w:p>
    <w:p w:rsidR="00156DC3" w:rsidRPr="006B5639" w:rsidRDefault="00156DC3" w:rsidP="00156DC3"/>
    <w:p w:rsidR="00156DC3" w:rsidRDefault="00156DC3" w:rsidP="00156DC3"/>
    <w:p w:rsidR="00156DC3" w:rsidRPr="00073988" w:rsidRDefault="00156DC3" w:rsidP="00156DC3">
      <w:pPr>
        <w:pStyle w:val="Heading3"/>
      </w:pPr>
      <w:r w:rsidRPr="00073988">
        <w:lastRenderedPageBreak/>
        <w:t xml:space="preserve">2NC Impact </w:t>
      </w:r>
    </w:p>
    <w:p w:rsidR="00156DC3" w:rsidRPr="0086013B" w:rsidRDefault="00156DC3" w:rsidP="00156DC3">
      <w:pPr>
        <w:pStyle w:val="Heading4"/>
      </w:pPr>
      <w:proofErr w:type="gramStart"/>
      <w:r w:rsidRPr="0086013B">
        <w:t>Turns the case.</w:t>
      </w:r>
      <w:proofErr w:type="gramEnd"/>
      <w:r w:rsidRPr="0086013B">
        <w:t xml:space="preserve"> Human security is </w:t>
      </w:r>
      <w:proofErr w:type="gramStart"/>
      <w:r w:rsidRPr="0086013B">
        <w:t>key</w:t>
      </w:r>
      <w:proofErr w:type="gramEnd"/>
      <w:r w:rsidRPr="0086013B">
        <w:t xml:space="preserve"> to displace the dominance of national security in the war on terror.  </w:t>
      </w:r>
    </w:p>
    <w:p w:rsidR="00156DC3" w:rsidRDefault="00156DC3" w:rsidP="00156DC3">
      <w:r>
        <w:t xml:space="preserve">Patrick </w:t>
      </w:r>
      <w:r w:rsidRPr="005C6AD1">
        <w:rPr>
          <w:rStyle w:val="Emphasis"/>
        </w:rPr>
        <w:t>HAYDEN</w:t>
      </w:r>
      <w:r>
        <w:rPr>
          <w:b/>
        </w:rPr>
        <w:t xml:space="preserve"> </w:t>
      </w:r>
      <w:r>
        <w:t xml:space="preserve">IR @ St. Andrews </w:t>
      </w:r>
      <w:r w:rsidRPr="005C6AD1">
        <w:rPr>
          <w:rStyle w:val="Emphasis"/>
        </w:rPr>
        <w:t>‘4</w:t>
      </w:r>
      <w:r>
        <w:t xml:space="preserve"> “Constraining War: Human Security and the Human Right to Peace” </w:t>
      </w:r>
      <w:r>
        <w:rPr>
          <w:i/>
        </w:rPr>
        <w:t>Human Rights Review</w:t>
      </w:r>
      <w:r>
        <w:t xml:space="preserve"> October-December p. 52-53</w:t>
      </w:r>
    </w:p>
    <w:p w:rsidR="00156DC3" w:rsidRDefault="00156DC3" w:rsidP="00156DC3"/>
    <w:p w:rsidR="00156DC3" w:rsidRDefault="00156DC3" w:rsidP="00156DC3">
      <w:r>
        <w:t xml:space="preserve">The explicit articulation of a cosmopolitan conception of </w:t>
      </w:r>
      <w:r w:rsidRPr="00597D0B">
        <w:rPr>
          <w:rStyle w:val="StyleBoldUnderline"/>
          <w:highlight w:val="yellow"/>
        </w:rPr>
        <w:t>human security</w:t>
      </w:r>
      <w:r w:rsidRPr="00F30896">
        <w:rPr>
          <w:rStyle w:val="StyleBoldUnderline"/>
        </w:rPr>
        <w:t xml:space="preserve"> </w:t>
      </w:r>
      <w:r>
        <w:t xml:space="preserve">and a corresponding right to peace is a positive development in global politics, inasmuch as it </w:t>
      </w:r>
      <w:r w:rsidRPr="00597D0B">
        <w:rPr>
          <w:rStyle w:val="StyleBoldUnderline"/>
          <w:highlight w:val="yellow"/>
        </w:rPr>
        <w:t>decenters the state in our understanding of the human</w:t>
      </w:r>
      <w:r w:rsidRPr="00F30896">
        <w:rPr>
          <w:rStyle w:val="StyleBoldUnderline"/>
        </w:rPr>
        <w:t xml:space="preserve"> community </w:t>
      </w:r>
      <w:r w:rsidRPr="00597D0B">
        <w:rPr>
          <w:rStyle w:val="StyleBoldUnderline"/>
          <w:highlight w:val="yellow"/>
        </w:rPr>
        <w:t>and delegitimizes organized violence as the generally accepted means for the “continuation” of realist politics</w:t>
      </w:r>
      <w:r w:rsidRPr="00F30896">
        <w:rPr>
          <w:rStyle w:val="StyleBoldUnderline"/>
        </w:rPr>
        <w:t>.</w:t>
      </w:r>
      <w:r>
        <w:t xml:space="preserve"> I have argued that </w:t>
      </w:r>
      <w:r w:rsidRPr="00F30896">
        <w:rPr>
          <w:rStyle w:val="StyleBoldUnderline"/>
        </w:rPr>
        <w:t>just war theory, when defined in suitably narrow fashion</w:t>
      </w:r>
      <w:r>
        <w:t xml:space="preserve">, helps to contribute to our thinking on issues of human security in several ways. First, it </w:t>
      </w:r>
      <w:r w:rsidRPr="00597D0B">
        <w:rPr>
          <w:rStyle w:val="StyleBoldUnderline"/>
          <w:highlight w:val="yellow"/>
        </w:rPr>
        <w:t xml:space="preserve">provides a </w:t>
      </w:r>
      <w:r w:rsidRPr="00597D0B">
        <w:rPr>
          <w:rStyle w:val="Emphasis"/>
          <w:highlight w:val="yellow"/>
        </w:rPr>
        <w:t xml:space="preserve">stringent normative framework </w:t>
      </w:r>
      <w:r w:rsidRPr="00597D0B">
        <w:rPr>
          <w:rStyle w:val="StyleBoldUnderline"/>
          <w:highlight w:val="yellow"/>
        </w:rPr>
        <w:t>for a reasonable humanitarian justification of the resort to force</w:t>
      </w:r>
      <w:r>
        <w:t xml:space="preserve">. Second, </w:t>
      </w:r>
      <w:r w:rsidRPr="00F30896">
        <w:rPr>
          <w:rStyle w:val="StyleBoldUnderline"/>
        </w:rPr>
        <w:t xml:space="preserve">it enables us to conceptualize significant moral and legal constraints on war and thus on the powers of states to wage war, thereby displacing the use of force from the statist paradigm of security. Third, </w:t>
      </w:r>
      <w:r w:rsidRPr="00597D0B">
        <w:rPr>
          <w:rStyle w:val="StyleBoldUnderline"/>
          <w:highlight w:val="yellow"/>
        </w:rPr>
        <w:t xml:space="preserve">it contributes to the </w:t>
      </w:r>
      <w:proofErr w:type="spellStart"/>
      <w:r w:rsidRPr="00597D0B">
        <w:rPr>
          <w:rStyle w:val="StyleBoldUnderline"/>
          <w:highlight w:val="yellow"/>
        </w:rPr>
        <w:t>delegitimation</w:t>
      </w:r>
      <w:proofErr w:type="spellEnd"/>
      <w:r w:rsidRPr="00597D0B">
        <w:rPr>
          <w:rStyle w:val="StyleBoldUnderline"/>
          <w:highlight w:val="yellow"/>
        </w:rPr>
        <w:t xml:space="preserve"> of unjust wars, that is, military actions undertaken for any purposes other than human security</w:t>
      </w:r>
      <w:r>
        <w:t xml:space="preserve">. Fourth, insofar as </w:t>
      </w:r>
      <w:r w:rsidRPr="00F30896">
        <w:rPr>
          <w:rStyle w:val="StyleBoldUnderline"/>
        </w:rPr>
        <w:t>it provides a justificatory basis for the increasing demilitarization of society, it may influence the progressive and just pacification of global politics</w:t>
      </w:r>
      <w:r>
        <w:t>.</w:t>
      </w:r>
    </w:p>
    <w:p w:rsidR="00156DC3" w:rsidRPr="00A93CEE" w:rsidRDefault="00156DC3" w:rsidP="00156DC3"/>
    <w:p w:rsidR="00156DC3" w:rsidRPr="00A93CEE" w:rsidRDefault="00156DC3" w:rsidP="00156DC3"/>
    <w:p w:rsidR="00156DC3" w:rsidRPr="001D2674" w:rsidRDefault="00156DC3" w:rsidP="00156DC3">
      <w:pPr>
        <w:pStyle w:val="Heading3"/>
      </w:pPr>
      <w:r w:rsidRPr="001D2674">
        <w:lastRenderedPageBreak/>
        <w:t xml:space="preserve">AT: </w:t>
      </w:r>
      <w:proofErr w:type="spellStart"/>
      <w:r w:rsidRPr="001D2674">
        <w:t>Biopol</w:t>
      </w:r>
      <w:r>
        <w:t>i</w:t>
      </w:r>
      <w:r w:rsidRPr="001D2674">
        <w:t>tics</w:t>
      </w:r>
      <w:proofErr w:type="spellEnd"/>
      <w:r w:rsidRPr="001D2674">
        <w:t xml:space="preserve"> Impact</w:t>
      </w:r>
    </w:p>
    <w:p w:rsidR="00156DC3" w:rsidRPr="00EA1320" w:rsidRDefault="00156DC3" w:rsidP="00156DC3">
      <w:pPr>
        <w:pStyle w:val="Heading4"/>
      </w:pPr>
      <w:proofErr w:type="spellStart"/>
      <w:r w:rsidRPr="00EA1320">
        <w:t>Biopolitical</w:t>
      </w:r>
      <w:proofErr w:type="spellEnd"/>
      <w:r w:rsidRPr="00EA1320">
        <w:t xml:space="preserve"> governance at the level of the population is necessary to improve the quality of life.  Disadvantaged populations have the most to gain from the use o</w:t>
      </w:r>
      <w:r>
        <w:t xml:space="preserve">f progressive </w:t>
      </w:r>
      <w:proofErr w:type="spellStart"/>
      <w:r>
        <w:t>governmenality</w:t>
      </w:r>
      <w:proofErr w:type="spellEnd"/>
      <w:r>
        <w:t>.</w:t>
      </w:r>
    </w:p>
    <w:p w:rsidR="00156DC3" w:rsidRPr="00EA1320" w:rsidRDefault="00156DC3" w:rsidP="00156DC3">
      <w:r>
        <w:t xml:space="preserve">Ken </w:t>
      </w:r>
      <w:r w:rsidRPr="00BC0680">
        <w:rPr>
          <w:rStyle w:val="Emphasis"/>
        </w:rPr>
        <w:t>BOOTH</w:t>
      </w:r>
      <w:r w:rsidRPr="00EA1320">
        <w:t xml:space="preserve"> IR @ </w:t>
      </w:r>
      <w:proofErr w:type="spellStart"/>
      <w:r w:rsidRPr="00EA1320">
        <w:t>Aberystwyth</w:t>
      </w:r>
      <w:proofErr w:type="spellEnd"/>
      <w:r w:rsidRPr="00EA1320">
        <w:t xml:space="preserve"> </w:t>
      </w:r>
      <w:proofErr w:type="gramStart"/>
      <w:r w:rsidRPr="00BC0680">
        <w:rPr>
          <w:rStyle w:val="Emphasis"/>
        </w:rPr>
        <w:t>‘7</w:t>
      </w:r>
      <w:r w:rsidRPr="00EA1320">
        <w:t xml:space="preserve"> </w:t>
      </w:r>
      <w:r w:rsidRPr="00EA1320">
        <w:rPr>
          <w:i/>
        </w:rPr>
        <w:t xml:space="preserve"> Theory</w:t>
      </w:r>
      <w:proofErr w:type="gramEnd"/>
      <w:r w:rsidRPr="00EA1320">
        <w:rPr>
          <w:i/>
        </w:rPr>
        <w:t xml:space="preserve"> of World Security</w:t>
      </w:r>
      <w:r w:rsidRPr="00EA1320">
        <w:t xml:space="preserve"> p. 132-133</w:t>
      </w:r>
    </w:p>
    <w:p w:rsidR="00156DC3" w:rsidRPr="00EA1320" w:rsidRDefault="00156DC3" w:rsidP="00156DC3"/>
    <w:p w:rsidR="00156DC3" w:rsidRDefault="00156DC3" w:rsidP="00156DC3">
      <w:r w:rsidRPr="00465428">
        <w:t xml:space="preserve">Daryl Glaser. a scholar from South Africa, and therefore somebody directly familiar with life in a state that was once committed to </w:t>
      </w:r>
      <w:proofErr w:type="spellStart"/>
      <w:r w:rsidRPr="00465428">
        <w:t>institutionalised</w:t>
      </w:r>
      <w:proofErr w:type="spellEnd"/>
      <w:r w:rsidRPr="00465428">
        <w:t xml:space="preserve"> racism, has offered an important counter to the Bauman thesis and</w:t>
      </w:r>
      <w:r w:rsidRPr="00EA1320">
        <w:t xml:space="preserve"> the simplistic </w:t>
      </w:r>
      <w:proofErr w:type="spellStart"/>
      <w:r w:rsidRPr="00EA1320">
        <w:t>interhnkinil</w:t>
      </w:r>
      <w:proofErr w:type="spellEnd"/>
      <w:r w:rsidRPr="00EA1320">
        <w:t xml:space="preserve"> by postmodern writers of the Holocaust and </w:t>
      </w:r>
      <w:proofErr w:type="spellStart"/>
      <w:r w:rsidRPr="00EA1320">
        <w:t>modernimJ</w:t>
      </w:r>
      <w:proofErr w:type="spellEnd"/>
      <w:r w:rsidRPr="00EA1320">
        <w:t xml:space="preserve">°" In a book written a decade after </w:t>
      </w:r>
      <w:r>
        <w:t xml:space="preserve">Mandela's release, Glaser argued that </w:t>
      </w:r>
      <w:r w:rsidRPr="00BC0680">
        <w:rPr>
          <w:rStyle w:val="StyleBoldUnderline"/>
          <w:highlight w:val="yellow"/>
        </w:rPr>
        <w:t xml:space="preserve">it was not the surveillance, statistics, and regulation that were the aspects of Nazi </w:t>
      </w:r>
      <w:proofErr w:type="spellStart"/>
      <w:r w:rsidRPr="00BC0680">
        <w:rPr>
          <w:rStyle w:val="StyleBoldUnderline"/>
          <w:highlight w:val="yellow"/>
        </w:rPr>
        <w:t>behaviour</w:t>
      </w:r>
      <w:proofErr w:type="spellEnd"/>
      <w:r w:rsidRPr="00BC0680">
        <w:rPr>
          <w:rStyle w:val="StyleBoldUnderline"/>
          <w:highlight w:val="yellow"/>
        </w:rPr>
        <w:t xml:space="preserve"> demanding attention</w:t>
      </w:r>
      <w:r>
        <w:t xml:space="preserve">. </w:t>
      </w:r>
      <w:r w:rsidRPr="00BC0680">
        <w:rPr>
          <w:rStyle w:val="StyleBoldUnderline"/>
          <w:highlight w:val="yellow"/>
        </w:rPr>
        <w:t xml:space="preserve">Nor was it the 'lawfulness, planning, bureaucratic regulation </w:t>
      </w:r>
      <w:r w:rsidRPr="00BC0680">
        <w:rPr>
          <w:rStyle w:val="StyleBoldUnderline"/>
        </w:rPr>
        <w:t xml:space="preserve">or the </w:t>
      </w:r>
      <w:proofErr w:type="spellStart"/>
      <w:r w:rsidRPr="00BC0680">
        <w:rPr>
          <w:rStyle w:val="StyleBoldUnderline"/>
        </w:rPr>
        <w:t>professionalisation</w:t>
      </w:r>
      <w:proofErr w:type="spellEnd"/>
      <w:r w:rsidRPr="00BC0680">
        <w:rPr>
          <w:rStyle w:val="StyleBoldUnderline"/>
        </w:rPr>
        <w:t xml:space="preserve"> of knowledge' </w:t>
      </w:r>
      <w:r w:rsidRPr="00BC0680">
        <w:rPr>
          <w:rStyle w:val="StyleBoldUnderline"/>
          <w:highlight w:val="yellow"/>
        </w:rPr>
        <w:t>that fed into Nazi racial policies</w:t>
      </w:r>
      <w:r>
        <w:t xml:space="preserve">. That is, Glaser claimed that the features of modernity showcased by the Bauman thesis were not what demanded attention; </w:t>
      </w:r>
      <w:r w:rsidRPr="00BC0680">
        <w:rPr>
          <w:rStyle w:val="StyleBoldUnderline"/>
          <w:highlight w:val="yellow"/>
        </w:rPr>
        <w:t>rather, it was the '</w:t>
      </w:r>
      <w:proofErr w:type="spellStart"/>
      <w:r w:rsidRPr="00BC0680">
        <w:rPr>
          <w:rStyle w:val="StyleBoldUnderline"/>
          <w:highlight w:val="yellow"/>
        </w:rPr>
        <w:t>institutionalisation</w:t>
      </w:r>
      <w:proofErr w:type="spellEnd"/>
      <w:r w:rsidRPr="00BC0680">
        <w:rPr>
          <w:rStyle w:val="StyleBoldUnderline"/>
          <w:highlight w:val="yellow"/>
        </w:rPr>
        <w:t xml:space="preserve"> of a racial hierarchy of wealth, status and power</w:t>
      </w:r>
      <w:r w:rsidRPr="007B3A58">
        <w:rPr>
          <w:highlight w:val="yellow"/>
        </w:rPr>
        <w:t>,</w:t>
      </w:r>
      <w:r w:rsidRPr="00465428">
        <w:t xml:space="preserve"> enforced by repressive, often arbitrary </w:t>
      </w:r>
      <w:r w:rsidRPr="00BC0680">
        <w:rPr>
          <w:rStyle w:val="StyleBoldUnderline"/>
        </w:rPr>
        <w:t>state authority</w:t>
      </w:r>
      <w:r>
        <w:t xml:space="preserve">, assisted by bad laws'. </w:t>
      </w:r>
      <w:r w:rsidRPr="00BC0680">
        <w:rPr>
          <w:rStyle w:val="StyleBoldUnderline"/>
        </w:rPr>
        <w:t xml:space="preserve">What was wrong in Nazi Germany </w:t>
      </w:r>
      <w:r>
        <w:t xml:space="preserve">(and in apartheid South Africa) </w:t>
      </w:r>
      <w:r w:rsidRPr="00BC0680">
        <w:rPr>
          <w:rStyle w:val="StyleBoldUnderline"/>
        </w:rPr>
        <w:t>was not 'modernity'</w:t>
      </w:r>
      <w:r>
        <w:t xml:space="preserve">, but </w:t>
      </w:r>
      <w:r w:rsidRPr="00BC0680">
        <w:rPr>
          <w:rStyle w:val="StyleBoldUnderline"/>
        </w:rPr>
        <w:t>laws and politics that served ideas of racial superiority</w:t>
      </w:r>
      <w:r>
        <w:rPr>
          <w:rStyle w:val="StyleBoldUnderline"/>
        </w:rPr>
        <w:t>—</w:t>
      </w:r>
      <w:r w:rsidRPr="00BC0680">
        <w:rPr>
          <w:rStyle w:val="StyleBoldUnderline"/>
        </w:rPr>
        <w:t>a prejudice that was directly contrary to 'modern ideals like social justic</w:t>
      </w:r>
      <w:r>
        <w:t xml:space="preserve">e'. </w:t>
      </w:r>
      <w:r w:rsidRPr="00BC0680">
        <w:rPr>
          <w:rStyle w:val="StyleBoldUnderline"/>
          <w:highlight w:val="yellow"/>
        </w:rPr>
        <w:t>Modernity</w:t>
      </w:r>
      <w:r w:rsidRPr="007B3A58">
        <w:rPr>
          <w:highlight w:val="yellow"/>
        </w:rPr>
        <w:t xml:space="preserve"> </w:t>
      </w:r>
      <w:r>
        <w:t xml:space="preserve">for Glaser </w:t>
      </w:r>
      <w:r w:rsidRPr="00BC0680">
        <w:rPr>
          <w:rStyle w:val="StyleBoldUnderline"/>
          <w:highlight w:val="yellow"/>
        </w:rPr>
        <w:t>delivered ideas of social justice to South Africa</w:t>
      </w:r>
      <w:r>
        <w:t xml:space="preserve">, while </w:t>
      </w:r>
      <w:r w:rsidRPr="00BC0680">
        <w:rPr>
          <w:rStyle w:val="StyleBoldUnderline"/>
        </w:rPr>
        <w:t xml:space="preserve">its modalities in the form of </w:t>
      </w:r>
      <w:r w:rsidRPr="00BC0680">
        <w:rPr>
          <w:rStyle w:val="StyleBoldUnderline"/>
          <w:highlight w:val="yellow"/>
        </w:rPr>
        <w:t>statistics and regulation</w:t>
      </w:r>
      <w:r>
        <w:t xml:space="preserve">, and so on </w:t>
      </w:r>
      <w:r w:rsidRPr="00BC0680">
        <w:rPr>
          <w:rStyle w:val="StyleBoldUnderline"/>
          <w:highlight w:val="yellow"/>
        </w:rPr>
        <w:t>constituted the</w:t>
      </w:r>
      <w:r w:rsidRPr="007B3A58">
        <w:rPr>
          <w:highlight w:val="yellow"/>
        </w:rPr>
        <w:t xml:space="preserve"> </w:t>
      </w:r>
      <w:r>
        <w:t xml:space="preserve">very </w:t>
      </w:r>
      <w:r w:rsidRPr="00BC0680">
        <w:rPr>
          <w:rStyle w:val="StyleBoldUnderline"/>
          <w:highlight w:val="yellow"/>
        </w:rPr>
        <w:t xml:space="preserve">means by which </w:t>
      </w:r>
      <w:r w:rsidRPr="00BC0680">
        <w:rPr>
          <w:rStyle w:val="StyleBoldUnderline"/>
        </w:rPr>
        <w:t xml:space="preserve">illiteracy could be overcome, and </w:t>
      </w:r>
      <w:r w:rsidRPr="00BC0680">
        <w:rPr>
          <w:rStyle w:val="StyleBoldUnderline"/>
          <w:highlight w:val="yellow"/>
        </w:rPr>
        <w:t xml:space="preserve">the health of the disadvantaged </w:t>
      </w:r>
      <w:proofErr w:type="spellStart"/>
      <w:r w:rsidRPr="00BC0680">
        <w:rPr>
          <w:rStyle w:val="StyleBoldUnderline"/>
          <w:highlight w:val="yellow"/>
        </w:rPr>
        <w:t>improved.</w:t>
      </w:r>
      <w:r>
        <w:t>Rejecting</w:t>
      </w:r>
      <w:proofErr w:type="spellEnd"/>
      <w:r>
        <w:t xml:space="preserve"> the logic and political implications of the Bauman thesis, Glaser advocated </w:t>
      </w:r>
      <w:r w:rsidRPr="00BC0680">
        <w:rPr>
          <w:rStyle w:val="StyleBoldUnderline"/>
        </w:rPr>
        <w:t>'more and better law, effectively enforced, and more "scientific" information about the condition of the people</w:t>
      </w:r>
      <w:r>
        <w:t xml:space="preserve">, not less of these "modern" goods'. His view was that the people(s) of post- apartheid South Africa were in a better position than in the recent past albeit still a perilous one, because the oppressed had identified with modernity's ideas of tolerance and equality, and had found solidarity in the global human rights supporters. </w:t>
      </w:r>
      <w:r w:rsidRPr="00BC0680">
        <w:rPr>
          <w:rStyle w:val="StyleBoldUnderline"/>
          <w:highlight w:val="yellow"/>
        </w:rPr>
        <w:t>Social development</w:t>
      </w:r>
      <w:r w:rsidRPr="007B3A58">
        <w:rPr>
          <w:highlight w:val="yellow"/>
        </w:rPr>
        <w:t xml:space="preserve"> </w:t>
      </w:r>
      <w:r>
        <w:t xml:space="preserve">(improved literacy and better health), he stressed, </w:t>
      </w:r>
      <w:r w:rsidRPr="00BC0680">
        <w:rPr>
          <w:rStyle w:val="StyleBoldUnderline"/>
          <w:highlight w:val="yellow"/>
        </w:rPr>
        <w:t xml:space="preserve">requires planning, profession- </w:t>
      </w:r>
      <w:proofErr w:type="spellStart"/>
      <w:r w:rsidRPr="00BC0680">
        <w:rPr>
          <w:rStyle w:val="StyleBoldUnderline"/>
          <w:highlight w:val="yellow"/>
        </w:rPr>
        <w:t>alised</w:t>
      </w:r>
      <w:proofErr w:type="spellEnd"/>
      <w:r w:rsidRPr="00BC0680">
        <w:rPr>
          <w:rStyle w:val="StyleBoldUnderline"/>
          <w:highlight w:val="yellow"/>
        </w:rPr>
        <w:t xml:space="preserve"> knowledge,</w:t>
      </w:r>
      <w:r w:rsidRPr="00BC0680">
        <w:rPr>
          <w:rStyle w:val="StyleBoldUnderline"/>
        </w:rPr>
        <w:t xml:space="preserve"> and other modalities of modernity</w:t>
      </w:r>
      <w:r>
        <w:rPr>
          <w:rStyle w:val="StyleBoldUnderline"/>
        </w:rPr>
        <w:t>—</w:t>
      </w:r>
      <w:r w:rsidRPr="00BC0680">
        <w:rPr>
          <w:rStyle w:val="StyleBoldUnderline"/>
          <w:highlight w:val="yellow"/>
        </w:rPr>
        <w:t>not their rejection.</w:t>
      </w:r>
      <w:r>
        <w:t xml:space="preserve"> What Glaser called the '</w:t>
      </w:r>
      <w:proofErr w:type="spellStart"/>
      <w:r>
        <w:t>organisational</w:t>
      </w:r>
      <w:proofErr w:type="spellEnd"/>
      <w:r>
        <w:t xml:space="preserve"> machinery of "modernity" to give effect to "modern" ideas </w:t>
      </w:r>
      <w:proofErr w:type="gramStart"/>
      <w:r>
        <w:t>like</w:t>
      </w:r>
      <w:proofErr w:type="gramEnd"/>
      <w:r>
        <w:t xml:space="preserve"> social justice' 107 does not guarantee the security and hence prospects for emancipation for South Africa's peoples, but it does give them hope.105</w:t>
      </w:r>
    </w:p>
    <w:p w:rsidR="00156DC3" w:rsidRPr="00073988" w:rsidRDefault="00156DC3" w:rsidP="00156DC3">
      <w:r>
        <w:t xml:space="preserve">The idea of progress is not what it was, but is more useful as a result. It should never be considered as part of nature's plan for history, or pursued with hubris, but always with reflexivity </w:t>
      </w:r>
      <w:r w:rsidRPr="00BC0680">
        <w:rPr>
          <w:rStyle w:val="StyleBoldUnderline"/>
        </w:rPr>
        <w:t xml:space="preserve">The ideals of emancipation that inform progressive politics are guides for </w:t>
      </w:r>
      <w:proofErr w:type="spellStart"/>
      <w:r w:rsidRPr="00BC0680">
        <w:rPr>
          <w:rStyle w:val="StyleBoldUnderline"/>
        </w:rPr>
        <w:t>judgement</w:t>
      </w:r>
      <w:proofErr w:type="spellEnd"/>
      <w:r w:rsidRPr="00BC0680">
        <w:rPr>
          <w:rStyle w:val="StyleBoldUnderline"/>
        </w:rPr>
        <w:t xml:space="preserve"> and action; </w:t>
      </w:r>
      <w:r w:rsidRPr="00BC0680">
        <w:rPr>
          <w:rStyle w:val="StyleBoldUnderline"/>
          <w:highlight w:val="yellow"/>
        </w:rPr>
        <w:t xml:space="preserve">without them societies will replicate structural </w:t>
      </w:r>
      <w:r w:rsidRPr="007B3A58">
        <w:rPr>
          <w:highlight w:val="yellow"/>
        </w:rPr>
        <w:t xml:space="preserve">and other </w:t>
      </w:r>
      <w:r w:rsidRPr="00BC0680">
        <w:rPr>
          <w:rStyle w:val="StyleBoldUnderline"/>
          <w:highlight w:val="yellow"/>
        </w:rPr>
        <w:t>oppressions</w:t>
      </w:r>
      <w:r>
        <w:t xml:space="preserve">, and humanity will never be what it might become. </w:t>
      </w:r>
    </w:p>
    <w:p w:rsidR="00156DC3" w:rsidRPr="00794ADB" w:rsidRDefault="00156DC3" w:rsidP="00156DC3"/>
    <w:p w:rsidR="00156DC3" w:rsidRPr="00156DC3" w:rsidRDefault="00156DC3" w:rsidP="00156DC3">
      <w:bookmarkStart w:id="1" w:name="_GoBack"/>
      <w:bookmarkEnd w:id="1"/>
    </w:p>
    <w:sectPr w:rsidR="00156DC3" w:rsidRPr="00156DC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C79" w:rsidRDefault="000C2C79" w:rsidP="005F5576">
      <w:r>
        <w:separator/>
      </w:r>
    </w:p>
  </w:endnote>
  <w:endnote w:type="continuationSeparator" w:id="0">
    <w:p w:rsidR="000C2C79" w:rsidRDefault="000C2C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C79" w:rsidRDefault="000C2C79" w:rsidP="005F5576">
      <w:r>
        <w:separator/>
      </w:r>
    </w:p>
  </w:footnote>
  <w:footnote w:type="continuationSeparator" w:id="0">
    <w:p w:rsidR="000C2C79" w:rsidRDefault="000C2C7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93EF8"/>
    <w:multiLevelType w:val="hybridMultilevel"/>
    <w:tmpl w:val="E56E3B2E"/>
    <w:lvl w:ilvl="0" w:tplc="7D68827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DC3"/>
    <w:rsid w:val="000022F2"/>
    <w:rsid w:val="00004158"/>
    <w:rsid w:val="0000459F"/>
    <w:rsid w:val="00004EB4"/>
    <w:rsid w:val="000051E9"/>
    <w:rsid w:val="00010DAD"/>
    <w:rsid w:val="000114CB"/>
    <w:rsid w:val="00011ED6"/>
    <w:rsid w:val="000158A9"/>
    <w:rsid w:val="00021404"/>
    <w:rsid w:val="0002196C"/>
    <w:rsid w:val="00021E99"/>
    <w:rsid w:val="00021F29"/>
    <w:rsid w:val="00022F11"/>
    <w:rsid w:val="0002434F"/>
    <w:rsid w:val="00025A38"/>
    <w:rsid w:val="00025A3A"/>
    <w:rsid w:val="000262F2"/>
    <w:rsid w:val="000277C1"/>
    <w:rsid w:val="00027ADA"/>
    <w:rsid w:val="00027EED"/>
    <w:rsid w:val="0003041D"/>
    <w:rsid w:val="00033028"/>
    <w:rsid w:val="000331BA"/>
    <w:rsid w:val="00033493"/>
    <w:rsid w:val="000345E3"/>
    <w:rsid w:val="000360A7"/>
    <w:rsid w:val="000367FB"/>
    <w:rsid w:val="0003723B"/>
    <w:rsid w:val="00037FB3"/>
    <w:rsid w:val="00041507"/>
    <w:rsid w:val="00042045"/>
    <w:rsid w:val="0004244D"/>
    <w:rsid w:val="00047D83"/>
    <w:rsid w:val="0005052A"/>
    <w:rsid w:val="00050B2F"/>
    <w:rsid w:val="00052029"/>
    <w:rsid w:val="00052A1D"/>
    <w:rsid w:val="00053AB6"/>
    <w:rsid w:val="00055E12"/>
    <w:rsid w:val="00062166"/>
    <w:rsid w:val="000628BB"/>
    <w:rsid w:val="00062FEE"/>
    <w:rsid w:val="0006322E"/>
    <w:rsid w:val="000632B1"/>
    <w:rsid w:val="0006336C"/>
    <w:rsid w:val="00064A59"/>
    <w:rsid w:val="00067485"/>
    <w:rsid w:val="0007062F"/>
    <w:rsid w:val="0007162E"/>
    <w:rsid w:val="000726E7"/>
    <w:rsid w:val="00073B9A"/>
    <w:rsid w:val="00074B4C"/>
    <w:rsid w:val="000767CD"/>
    <w:rsid w:val="000841CF"/>
    <w:rsid w:val="00084F6B"/>
    <w:rsid w:val="00085DC0"/>
    <w:rsid w:val="00086435"/>
    <w:rsid w:val="00090287"/>
    <w:rsid w:val="00090BA2"/>
    <w:rsid w:val="000921BB"/>
    <w:rsid w:val="00092DBA"/>
    <w:rsid w:val="00094B17"/>
    <w:rsid w:val="000956CC"/>
    <w:rsid w:val="000978A3"/>
    <w:rsid w:val="00097D7E"/>
    <w:rsid w:val="000A11C0"/>
    <w:rsid w:val="000A1CBA"/>
    <w:rsid w:val="000A1D39"/>
    <w:rsid w:val="000A24D6"/>
    <w:rsid w:val="000A31CD"/>
    <w:rsid w:val="000A4F6C"/>
    <w:rsid w:val="000A4FA5"/>
    <w:rsid w:val="000A6776"/>
    <w:rsid w:val="000A6850"/>
    <w:rsid w:val="000A69B8"/>
    <w:rsid w:val="000A72D8"/>
    <w:rsid w:val="000B1965"/>
    <w:rsid w:val="000B2BC4"/>
    <w:rsid w:val="000B32CC"/>
    <w:rsid w:val="000B4272"/>
    <w:rsid w:val="000B609B"/>
    <w:rsid w:val="000B61C8"/>
    <w:rsid w:val="000B63DF"/>
    <w:rsid w:val="000B6D7A"/>
    <w:rsid w:val="000C0C26"/>
    <w:rsid w:val="000C2C79"/>
    <w:rsid w:val="000C375F"/>
    <w:rsid w:val="000C3C0A"/>
    <w:rsid w:val="000C5040"/>
    <w:rsid w:val="000C531F"/>
    <w:rsid w:val="000C68C3"/>
    <w:rsid w:val="000C767D"/>
    <w:rsid w:val="000C7FA0"/>
    <w:rsid w:val="000D0B76"/>
    <w:rsid w:val="000D16D1"/>
    <w:rsid w:val="000D2AE5"/>
    <w:rsid w:val="000D3495"/>
    <w:rsid w:val="000D34B3"/>
    <w:rsid w:val="000D36C4"/>
    <w:rsid w:val="000D3A26"/>
    <w:rsid w:val="000D3B1B"/>
    <w:rsid w:val="000D3D8D"/>
    <w:rsid w:val="000D498A"/>
    <w:rsid w:val="000D5684"/>
    <w:rsid w:val="000D703C"/>
    <w:rsid w:val="000E0C83"/>
    <w:rsid w:val="000E176D"/>
    <w:rsid w:val="000E2131"/>
    <w:rsid w:val="000E262C"/>
    <w:rsid w:val="000E3151"/>
    <w:rsid w:val="000E41A3"/>
    <w:rsid w:val="000E5245"/>
    <w:rsid w:val="000E72B6"/>
    <w:rsid w:val="000E7983"/>
    <w:rsid w:val="000F0C58"/>
    <w:rsid w:val="000F2ECC"/>
    <w:rsid w:val="000F37E7"/>
    <w:rsid w:val="000F3D98"/>
    <w:rsid w:val="000F3EED"/>
    <w:rsid w:val="000F5DCB"/>
    <w:rsid w:val="000F5F5F"/>
    <w:rsid w:val="000F6841"/>
    <w:rsid w:val="000F69D0"/>
    <w:rsid w:val="001010F3"/>
    <w:rsid w:val="001030FE"/>
    <w:rsid w:val="00103331"/>
    <w:rsid w:val="0011125A"/>
    <w:rsid w:val="00111FA4"/>
    <w:rsid w:val="00113C68"/>
    <w:rsid w:val="00114663"/>
    <w:rsid w:val="00114E4E"/>
    <w:rsid w:val="00115128"/>
    <w:rsid w:val="001153F2"/>
    <w:rsid w:val="00116484"/>
    <w:rsid w:val="00117E39"/>
    <w:rsid w:val="0012057B"/>
    <w:rsid w:val="00120A1D"/>
    <w:rsid w:val="001230AF"/>
    <w:rsid w:val="001234B1"/>
    <w:rsid w:val="00124CC4"/>
    <w:rsid w:val="00124F7D"/>
    <w:rsid w:val="00125C1B"/>
    <w:rsid w:val="001268A1"/>
    <w:rsid w:val="00126D92"/>
    <w:rsid w:val="00127986"/>
    <w:rsid w:val="00127A79"/>
    <w:rsid w:val="00127D35"/>
    <w:rsid w:val="001301AC"/>
    <w:rsid w:val="001304DF"/>
    <w:rsid w:val="0013097A"/>
    <w:rsid w:val="00137317"/>
    <w:rsid w:val="00140397"/>
    <w:rsid w:val="0014072D"/>
    <w:rsid w:val="00141B5F"/>
    <w:rsid w:val="00141EDF"/>
    <w:rsid w:val="00141F7D"/>
    <w:rsid w:val="00141FBF"/>
    <w:rsid w:val="00142F62"/>
    <w:rsid w:val="001431A4"/>
    <w:rsid w:val="00143312"/>
    <w:rsid w:val="00147B79"/>
    <w:rsid w:val="00150A04"/>
    <w:rsid w:val="00151602"/>
    <w:rsid w:val="00151DEE"/>
    <w:rsid w:val="00152BDB"/>
    <w:rsid w:val="00153C1F"/>
    <w:rsid w:val="00154301"/>
    <w:rsid w:val="00154C52"/>
    <w:rsid w:val="00155682"/>
    <w:rsid w:val="00156C41"/>
    <w:rsid w:val="00156C46"/>
    <w:rsid w:val="00156DC3"/>
    <w:rsid w:val="00160DC6"/>
    <w:rsid w:val="0016136A"/>
    <w:rsid w:val="001626D8"/>
    <w:rsid w:val="00162D87"/>
    <w:rsid w:val="0016509D"/>
    <w:rsid w:val="00166822"/>
    <w:rsid w:val="0016711C"/>
    <w:rsid w:val="0016711D"/>
    <w:rsid w:val="00167A9F"/>
    <w:rsid w:val="001711E1"/>
    <w:rsid w:val="001725E1"/>
    <w:rsid w:val="00172F2A"/>
    <w:rsid w:val="001733D1"/>
    <w:rsid w:val="00175018"/>
    <w:rsid w:val="001752FA"/>
    <w:rsid w:val="0017760E"/>
    <w:rsid w:val="00177828"/>
    <w:rsid w:val="00177A1E"/>
    <w:rsid w:val="00180016"/>
    <w:rsid w:val="00182D51"/>
    <w:rsid w:val="00182F00"/>
    <w:rsid w:val="0018565A"/>
    <w:rsid w:val="001863C2"/>
    <w:rsid w:val="0019130F"/>
    <w:rsid w:val="00191D36"/>
    <w:rsid w:val="00193AA0"/>
    <w:rsid w:val="00193F9D"/>
    <w:rsid w:val="0019587B"/>
    <w:rsid w:val="001961EF"/>
    <w:rsid w:val="00196619"/>
    <w:rsid w:val="001970A9"/>
    <w:rsid w:val="0019759D"/>
    <w:rsid w:val="001A0285"/>
    <w:rsid w:val="001A19A0"/>
    <w:rsid w:val="001A281F"/>
    <w:rsid w:val="001A2F19"/>
    <w:rsid w:val="001A3285"/>
    <w:rsid w:val="001A3EF8"/>
    <w:rsid w:val="001A4F0E"/>
    <w:rsid w:val="001A5DC8"/>
    <w:rsid w:val="001A60D1"/>
    <w:rsid w:val="001B07DF"/>
    <w:rsid w:val="001B07F7"/>
    <w:rsid w:val="001B0A04"/>
    <w:rsid w:val="001B19B2"/>
    <w:rsid w:val="001B1E5B"/>
    <w:rsid w:val="001B2681"/>
    <w:rsid w:val="001B3CEC"/>
    <w:rsid w:val="001B4B7F"/>
    <w:rsid w:val="001B5F70"/>
    <w:rsid w:val="001C1D82"/>
    <w:rsid w:val="001C2147"/>
    <w:rsid w:val="001C3126"/>
    <w:rsid w:val="001C587E"/>
    <w:rsid w:val="001C60C0"/>
    <w:rsid w:val="001C7C90"/>
    <w:rsid w:val="001D0D51"/>
    <w:rsid w:val="001D318E"/>
    <w:rsid w:val="001D54F8"/>
    <w:rsid w:val="001D677C"/>
    <w:rsid w:val="001D6A98"/>
    <w:rsid w:val="001D6E7F"/>
    <w:rsid w:val="001D74DE"/>
    <w:rsid w:val="001E179D"/>
    <w:rsid w:val="001E3954"/>
    <w:rsid w:val="001E455D"/>
    <w:rsid w:val="001E5115"/>
    <w:rsid w:val="001E5CA9"/>
    <w:rsid w:val="001E64EB"/>
    <w:rsid w:val="001E6ACA"/>
    <w:rsid w:val="001E746C"/>
    <w:rsid w:val="001F0FBE"/>
    <w:rsid w:val="001F1110"/>
    <w:rsid w:val="001F134F"/>
    <w:rsid w:val="001F7221"/>
    <w:rsid w:val="001F73E5"/>
    <w:rsid w:val="001F7572"/>
    <w:rsid w:val="0020006E"/>
    <w:rsid w:val="002009AE"/>
    <w:rsid w:val="00201D5F"/>
    <w:rsid w:val="00204756"/>
    <w:rsid w:val="002060BF"/>
    <w:rsid w:val="00206465"/>
    <w:rsid w:val="00206C75"/>
    <w:rsid w:val="002101DA"/>
    <w:rsid w:val="00210D80"/>
    <w:rsid w:val="00214165"/>
    <w:rsid w:val="002148C4"/>
    <w:rsid w:val="002164F3"/>
    <w:rsid w:val="00217499"/>
    <w:rsid w:val="00222242"/>
    <w:rsid w:val="00222D81"/>
    <w:rsid w:val="00222E0D"/>
    <w:rsid w:val="00227028"/>
    <w:rsid w:val="002338AA"/>
    <w:rsid w:val="00233C43"/>
    <w:rsid w:val="00235411"/>
    <w:rsid w:val="0023566D"/>
    <w:rsid w:val="0024023F"/>
    <w:rsid w:val="0024025C"/>
    <w:rsid w:val="00240C4E"/>
    <w:rsid w:val="00240D1B"/>
    <w:rsid w:val="002412AA"/>
    <w:rsid w:val="00243DC0"/>
    <w:rsid w:val="002448AD"/>
    <w:rsid w:val="002502D5"/>
    <w:rsid w:val="00250E16"/>
    <w:rsid w:val="002515D3"/>
    <w:rsid w:val="0025187E"/>
    <w:rsid w:val="00253306"/>
    <w:rsid w:val="00254853"/>
    <w:rsid w:val="00257696"/>
    <w:rsid w:val="00261C18"/>
    <w:rsid w:val="00262EDC"/>
    <w:rsid w:val="0026382E"/>
    <w:rsid w:val="00263FFD"/>
    <w:rsid w:val="002658D4"/>
    <w:rsid w:val="00266117"/>
    <w:rsid w:val="002676CA"/>
    <w:rsid w:val="00270CCF"/>
    <w:rsid w:val="00272786"/>
    <w:rsid w:val="00273D95"/>
    <w:rsid w:val="00274D24"/>
    <w:rsid w:val="00275167"/>
    <w:rsid w:val="002764D8"/>
    <w:rsid w:val="002773F4"/>
    <w:rsid w:val="002815C0"/>
    <w:rsid w:val="00283B6D"/>
    <w:rsid w:val="00284FBB"/>
    <w:rsid w:val="00287AB7"/>
    <w:rsid w:val="00291639"/>
    <w:rsid w:val="00292950"/>
    <w:rsid w:val="0029350A"/>
    <w:rsid w:val="00293776"/>
    <w:rsid w:val="002937EA"/>
    <w:rsid w:val="00294D00"/>
    <w:rsid w:val="002951A1"/>
    <w:rsid w:val="0029788B"/>
    <w:rsid w:val="002979E0"/>
    <w:rsid w:val="002A0AF7"/>
    <w:rsid w:val="002A154D"/>
    <w:rsid w:val="002A213E"/>
    <w:rsid w:val="002A2D01"/>
    <w:rsid w:val="002A3AF8"/>
    <w:rsid w:val="002A5904"/>
    <w:rsid w:val="002A612B"/>
    <w:rsid w:val="002A7A42"/>
    <w:rsid w:val="002A7F4E"/>
    <w:rsid w:val="002B0736"/>
    <w:rsid w:val="002B0E67"/>
    <w:rsid w:val="002B1158"/>
    <w:rsid w:val="002B1EEE"/>
    <w:rsid w:val="002B253A"/>
    <w:rsid w:val="002B68A4"/>
    <w:rsid w:val="002B6AA0"/>
    <w:rsid w:val="002B6FB7"/>
    <w:rsid w:val="002C14B7"/>
    <w:rsid w:val="002C22F6"/>
    <w:rsid w:val="002C22FF"/>
    <w:rsid w:val="002C27A8"/>
    <w:rsid w:val="002C3006"/>
    <w:rsid w:val="002C53FA"/>
    <w:rsid w:val="002C571D"/>
    <w:rsid w:val="002C5772"/>
    <w:rsid w:val="002C7745"/>
    <w:rsid w:val="002D0374"/>
    <w:rsid w:val="002D16E7"/>
    <w:rsid w:val="002D2946"/>
    <w:rsid w:val="002D47EE"/>
    <w:rsid w:val="002D529E"/>
    <w:rsid w:val="002D6BD6"/>
    <w:rsid w:val="002D6E2E"/>
    <w:rsid w:val="002D6FB0"/>
    <w:rsid w:val="002D728D"/>
    <w:rsid w:val="002E02BF"/>
    <w:rsid w:val="002E0C52"/>
    <w:rsid w:val="002E1D6D"/>
    <w:rsid w:val="002E2764"/>
    <w:rsid w:val="002E3A57"/>
    <w:rsid w:val="002E4154"/>
    <w:rsid w:val="002E41DE"/>
    <w:rsid w:val="002E43C4"/>
    <w:rsid w:val="002E4DD9"/>
    <w:rsid w:val="002E4F92"/>
    <w:rsid w:val="002E600A"/>
    <w:rsid w:val="002E71AA"/>
    <w:rsid w:val="002E7C18"/>
    <w:rsid w:val="002F0091"/>
    <w:rsid w:val="002F0314"/>
    <w:rsid w:val="002F0EEF"/>
    <w:rsid w:val="002F39A0"/>
    <w:rsid w:val="002F4EAE"/>
    <w:rsid w:val="002F771C"/>
    <w:rsid w:val="002F7E1F"/>
    <w:rsid w:val="002F7EAC"/>
    <w:rsid w:val="00301CF8"/>
    <w:rsid w:val="00302095"/>
    <w:rsid w:val="0030236D"/>
    <w:rsid w:val="00302C9A"/>
    <w:rsid w:val="00304860"/>
    <w:rsid w:val="00304E87"/>
    <w:rsid w:val="00305124"/>
    <w:rsid w:val="00305916"/>
    <w:rsid w:val="00305EA0"/>
    <w:rsid w:val="003068E2"/>
    <w:rsid w:val="0030708D"/>
    <w:rsid w:val="00307272"/>
    <w:rsid w:val="003073DE"/>
    <w:rsid w:val="0031182D"/>
    <w:rsid w:val="00311993"/>
    <w:rsid w:val="003120C9"/>
    <w:rsid w:val="0031274D"/>
    <w:rsid w:val="00313AA2"/>
    <w:rsid w:val="0031421A"/>
    <w:rsid w:val="00314279"/>
    <w:rsid w:val="00314B9D"/>
    <w:rsid w:val="00314E73"/>
    <w:rsid w:val="00314E7D"/>
    <w:rsid w:val="00315CA2"/>
    <w:rsid w:val="00316FEB"/>
    <w:rsid w:val="00317D94"/>
    <w:rsid w:val="00321847"/>
    <w:rsid w:val="00322033"/>
    <w:rsid w:val="00326EEB"/>
    <w:rsid w:val="00327281"/>
    <w:rsid w:val="00327B75"/>
    <w:rsid w:val="00327C9D"/>
    <w:rsid w:val="0033078A"/>
    <w:rsid w:val="00331559"/>
    <w:rsid w:val="00332840"/>
    <w:rsid w:val="0033309D"/>
    <w:rsid w:val="00333C08"/>
    <w:rsid w:val="00334DF4"/>
    <w:rsid w:val="00335CE4"/>
    <w:rsid w:val="0033634C"/>
    <w:rsid w:val="00336848"/>
    <w:rsid w:val="00336C25"/>
    <w:rsid w:val="00337829"/>
    <w:rsid w:val="00340712"/>
    <w:rsid w:val="0034170B"/>
    <w:rsid w:val="00341D6C"/>
    <w:rsid w:val="00342840"/>
    <w:rsid w:val="00343148"/>
    <w:rsid w:val="00343914"/>
    <w:rsid w:val="003448B7"/>
    <w:rsid w:val="00344C51"/>
    <w:rsid w:val="00344E91"/>
    <w:rsid w:val="00345F20"/>
    <w:rsid w:val="00347123"/>
    <w:rsid w:val="0034756E"/>
    <w:rsid w:val="00347E74"/>
    <w:rsid w:val="00351D97"/>
    <w:rsid w:val="00354200"/>
    <w:rsid w:val="00354B5B"/>
    <w:rsid w:val="00354C44"/>
    <w:rsid w:val="00355EB1"/>
    <w:rsid w:val="00355F0F"/>
    <w:rsid w:val="00361D17"/>
    <w:rsid w:val="003623C2"/>
    <w:rsid w:val="00363713"/>
    <w:rsid w:val="003646FD"/>
    <w:rsid w:val="0036642B"/>
    <w:rsid w:val="00366B93"/>
    <w:rsid w:val="003702CF"/>
    <w:rsid w:val="00370DAD"/>
    <w:rsid w:val="003735FA"/>
    <w:rsid w:val="00376533"/>
    <w:rsid w:val="00377AE1"/>
    <w:rsid w:val="00377DFB"/>
    <w:rsid w:val="00381DAB"/>
    <w:rsid w:val="00383E0A"/>
    <w:rsid w:val="003847C7"/>
    <w:rsid w:val="00384F05"/>
    <w:rsid w:val="00385298"/>
    <w:rsid w:val="003852CE"/>
    <w:rsid w:val="00385A73"/>
    <w:rsid w:val="003879B7"/>
    <w:rsid w:val="003903CD"/>
    <w:rsid w:val="00392E92"/>
    <w:rsid w:val="00395C83"/>
    <w:rsid w:val="003964FD"/>
    <w:rsid w:val="00396550"/>
    <w:rsid w:val="003A0747"/>
    <w:rsid w:val="003A090C"/>
    <w:rsid w:val="003A201E"/>
    <w:rsid w:val="003A2A3B"/>
    <w:rsid w:val="003A440C"/>
    <w:rsid w:val="003A4A8E"/>
    <w:rsid w:val="003A5A63"/>
    <w:rsid w:val="003B024E"/>
    <w:rsid w:val="003B03DE"/>
    <w:rsid w:val="003B07B1"/>
    <w:rsid w:val="003B0B70"/>
    <w:rsid w:val="003B0C84"/>
    <w:rsid w:val="003B183E"/>
    <w:rsid w:val="003B214B"/>
    <w:rsid w:val="003B2F3E"/>
    <w:rsid w:val="003B55B7"/>
    <w:rsid w:val="003B62DD"/>
    <w:rsid w:val="003B7692"/>
    <w:rsid w:val="003B7FC6"/>
    <w:rsid w:val="003C008C"/>
    <w:rsid w:val="003C27E7"/>
    <w:rsid w:val="003C2E91"/>
    <w:rsid w:val="003C4D6B"/>
    <w:rsid w:val="003C6784"/>
    <w:rsid w:val="003C6918"/>
    <w:rsid w:val="003C756E"/>
    <w:rsid w:val="003D0FA9"/>
    <w:rsid w:val="003D105E"/>
    <w:rsid w:val="003D1210"/>
    <w:rsid w:val="003D2C33"/>
    <w:rsid w:val="003D33B7"/>
    <w:rsid w:val="003D426B"/>
    <w:rsid w:val="003D6686"/>
    <w:rsid w:val="003D72CA"/>
    <w:rsid w:val="003E1061"/>
    <w:rsid w:val="003E110D"/>
    <w:rsid w:val="003E276F"/>
    <w:rsid w:val="003E362A"/>
    <w:rsid w:val="003E3F2F"/>
    <w:rsid w:val="003E43AF"/>
    <w:rsid w:val="003E4831"/>
    <w:rsid w:val="003E48DE"/>
    <w:rsid w:val="003E6127"/>
    <w:rsid w:val="003E62B1"/>
    <w:rsid w:val="003E76A0"/>
    <w:rsid w:val="003E7E8B"/>
    <w:rsid w:val="003F2736"/>
    <w:rsid w:val="003F3030"/>
    <w:rsid w:val="003F40E5"/>
    <w:rsid w:val="003F47AE"/>
    <w:rsid w:val="003F6F10"/>
    <w:rsid w:val="003F73BB"/>
    <w:rsid w:val="003F7AD8"/>
    <w:rsid w:val="004000E7"/>
    <w:rsid w:val="00400135"/>
    <w:rsid w:val="00400AAC"/>
    <w:rsid w:val="00400B25"/>
    <w:rsid w:val="004037FB"/>
    <w:rsid w:val="00403971"/>
    <w:rsid w:val="00403A55"/>
    <w:rsid w:val="004052EE"/>
    <w:rsid w:val="00406D47"/>
    <w:rsid w:val="00407371"/>
    <w:rsid w:val="00407386"/>
    <w:rsid w:val="00410DC0"/>
    <w:rsid w:val="004138EF"/>
    <w:rsid w:val="0041392C"/>
    <w:rsid w:val="0041501E"/>
    <w:rsid w:val="00420BA1"/>
    <w:rsid w:val="00422389"/>
    <w:rsid w:val="00423A50"/>
    <w:rsid w:val="0042589A"/>
    <w:rsid w:val="004262E3"/>
    <w:rsid w:val="004319DE"/>
    <w:rsid w:val="00431FF8"/>
    <w:rsid w:val="004321B3"/>
    <w:rsid w:val="004325CE"/>
    <w:rsid w:val="00432756"/>
    <w:rsid w:val="004339F2"/>
    <w:rsid w:val="00433E0F"/>
    <w:rsid w:val="00434396"/>
    <w:rsid w:val="0043445E"/>
    <w:rsid w:val="00435232"/>
    <w:rsid w:val="00435E2E"/>
    <w:rsid w:val="00436370"/>
    <w:rsid w:val="00437B92"/>
    <w:rsid w:val="00437BF7"/>
    <w:rsid w:val="00437D69"/>
    <w:rsid w:val="00437F99"/>
    <w:rsid w:val="004400B8"/>
    <w:rsid w:val="004400EA"/>
    <w:rsid w:val="0044208B"/>
    <w:rsid w:val="004438B2"/>
    <w:rsid w:val="004447F2"/>
    <w:rsid w:val="0044497C"/>
    <w:rsid w:val="00444E0F"/>
    <w:rsid w:val="00444EBD"/>
    <w:rsid w:val="00445240"/>
    <w:rsid w:val="00445367"/>
    <w:rsid w:val="0044583C"/>
    <w:rsid w:val="00446FDC"/>
    <w:rsid w:val="00447BEA"/>
    <w:rsid w:val="0045067B"/>
    <w:rsid w:val="00450882"/>
    <w:rsid w:val="00450FDB"/>
    <w:rsid w:val="0045150C"/>
    <w:rsid w:val="00451C20"/>
    <w:rsid w:val="00452001"/>
    <w:rsid w:val="0045414D"/>
    <w:rsid w:val="0045442E"/>
    <w:rsid w:val="0045493D"/>
    <w:rsid w:val="00454972"/>
    <w:rsid w:val="00455037"/>
    <w:rsid w:val="0045582B"/>
    <w:rsid w:val="004562F7"/>
    <w:rsid w:val="004564E2"/>
    <w:rsid w:val="00456717"/>
    <w:rsid w:val="00457A7A"/>
    <w:rsid w:val="00461492"/>
    <w:rsid w:val="00462418"/>
    <w:rsid w:val="00463D09"/>
    <w:rsid w:val="0046658F"/>
    <w:rsid w:val="00471346"/>
    <w:rsid w:val="00471883"/>
    <w:rsid w:val="00471A70"/>
    <w:rsid w:val="004734DF"/>
    <w:rsid w:val="004738D7"/>
    <w:rsid w:val="00473A79"/>
    <w:rsid w:val="00473F6E"/>
    <w:rsid w:val="0047558C"/>
    <w:rsid w:val="00475E03"/>
    <w:rsid w:val="00476723"/>
    <w:rsid w:val="0047798D"/>
    <w:rsid w:val="00477C0A"/>
    <w:rsid w:val="00480A7A"/>
    <w:rsid w:val="00480AC3"/>
    <w:rsid w:val="00481D1D"/>
    <w:rsid w:val="0048222A"/>
    <w:rsid w:val="00482B7E"/>
    <w:rsid w:val="00483A94"/>
    <w:rsid w:val="00483DB6"/>
    <w:rsid w:val="00484F5E"/>
    <w:rsid w:val="00485276"/>
    <w:rsid w:val="00485992"/>
    <w:rsid w:val="0048627B"/>
    <w:rsid w:val="0049062F"/>
    <w:rsid w:val="00491304"/>
    <w:rsid w:val="00493138"/>
    <w:rsid w:val="004931DE"/>
    <w:rsid w:val="004934BF"/>
    <w:rsid w:val="004952A4"/>
    <w:rsid w:val="0049614A"/>
    <w:rsid w:val="00496544"/>
    <w:rsid w:val="0049693C"/>
    <w:rsid w:val="004A00D3"/>
    <w:rsid w:val="004A10AA"/>
    <w:rsid w:val="004A1DF8"/>
    <w:rsid w:val="004A245E"/>
    <w:rsid w:val="004A2662"/>
    <w:rsid w:val="004A2ADB"/>
    <w:rsid w:val="004A3195"/>
    <w:rsid w:val="004A3A0A"/>
    <w:rsid w:val="004A4131"/>
    <w:rsid w:val="004A4431"/>
    <w:rsid w:val="004A6083"/>
    <w:rsid w:val="004A6E81"/>
    <w:rsid w:val="004A728E"/>
    <w:rsid w:val="004A72A0"/>
    <w:rsid w:val="004A7806"/>
    <w:rsid w:val="004B0545"/>
    <w:rsid w:val="004B16B1"/>
    <w:rsid w:val="004B1906"/>
    <w:rsid w:val="004B3A98"/>
    <w:rsid w:val="004B41D6"/>
    <w:rsid w:val="004B4D36"/>
    <w:rsid w:val="004B50C5"/>
    <w:rsid w:val="004B7E46"/>
    <w:rsid w:val="004C0F3F"/>
    <w:rsid w:val="004C34C6"/>
    <w:rsid w:val="004C4BA8"/>
    <w:rsid w:val="004C65E9"/>
    <w:rsid w:val="004C6BCA"/>
    <w:rsid w:val="004D3745"/>
    <w:rsid w:val="004D3987"/>
    <w:rsid w:val="004D3D52"/>
    <w:rsid w:val="004D585A"/>
    <w:rsid w:val="004D5BA7"/>
    <w:rsid w:val="004D661A"/>
    <w:rsid w:val="004D69B6"/>
    <w:rsid w:val="004D7E31"/>
    <w:rsid w:val="004E1CC0"/>
    <w:rsid w:val="004E2146"/>
    <w:rsid w:val="004E2666"/>
    <w:rsid w:val="004E28DA"/>
    <w:rsid w:val="004E294C"/>
    <w:rsid w:val="004E2CD3"/>
    <w:rsid w:val="004E3132"/>
    <w:rsid w:val="004E3C17"/>
    <w:rsid w:val="004E5377"/>
    <w:rsid w:val="004E545C"/>
    <w:rsid w:val="004E552E"/>
    <w:rsid w:val="004E656D"/>
    <w:rsid w:val="004E6AAD"/>
    <w:rsid w:val="004F0849"/>
    <w:rsid w:val="004F0905"/>
    <w:rsid w:val="004F173C"/>
    <w:rsid w:val="004F1B8C"/>
    <w:rsid w:val="004F33F3"/>
    <w:rsid w:val="004F3CFF"/>
    <w:rsid w:val="004F45B0"/>
    <w:rsid w:val="004F5108"/>
    <w:rsid w:val="004F665A"/>
    <w:rsid w:val="00501FF2"/>
    <w:rsid w:val="005020C3"/>
    <w:rsid w:val="005022E2"/>
    <w:rsid w:val="005025DD"/>
    <w:rsid w:val="00502D93"/>
    <w:rsid w:val="00503A4F"/>
    <w:rsid w:val="00503DD9"/>
    <w:rsid w:val="0050633D"/>
    <w:rsid w:val="00506F27"/>
    <w:rsid w:val="005076E9"/>
    <w:rsid w:val="00510281"/>
    <w:rsid w:val="00510F17"/>
    <w:rsid w:val="005111F8"/>
    <w:rsid w:val="00512853"/>
    <w:rsid w:val="00513FA2"/>
    <w:rsid w:val="00514082"/>
    <w:rsid w:val="00514387"/>
    <w:rsid w:val="0051469D"/>
    <w:rsid w:val="00516055"/>
    <w:rsid w:val="00516192"/>
    <w:rsid w:val="00516329"/>
    <w:rsid w:val="00516459"/>
    <w:rsid w:val="00520153"/>
    <w:rsid w:val="00521EB7"/>
    <w:rsid w:val="00522362"/>
    <w:rsid w:val="00523586"/>
    <w:rsid w:val="00523728"/>
    <w:rsid w:val="00523B63"/>
    <w:rsid w:val="00524F63"/>
    <w:rsid w:val="005252F4"/>
    <w:rsid w:val="005270D3"/>
    <w:rsid w:val="005272C4"/>
    <w:rsid w:val="00530181"/>
    <w:rsid w:val="00533E1C"/>
    <w:rsid w:val="005349E1"/>
    <w:rsid w:val="0053669A"/>
    <w:rsid w:val="00537EE5"/>
    <w:rsid w:val="00537EF5"/>
    <w:rsid w:val="00541947"/>
    <w:rsid w:val="005420CC"/>
    <w:rsid w:val="005434D0"/>
    <w:rsid w:val="00543AD8"/>
    <w:rsid w:val="00544087"/>
    <w:rsid w:val="0054437C"/>
    <w:rsid w:val="0054446A"/>
    <w:rsid w:val="00546D61"/>
    <w:rsid w:val="00546EA4"/>
    <w:rsid w:val="00550861"/>
    <w:rsid w:val="005513A1"/>
    <w:rsid w:val="00555FF5"/>
    <w:rsid w:val="005579BF"/>
    <w:rsid w:val="00560714"/>
    <w:rsid w:val="00560C3E"/>
    <w:rsid w:val="00560F13"/>
    <w:rsid w:val="00563468"/>
    <w:rsid w:val="00564090"/>
    <w:rsid w:val="00564EC2"/>
    <w:rsid w:val="00565B04"/>
    <w:rsid w:val="00565BEE"/>
    <w:rsid w:val="00565EAE"/>
    <w:rsid w:val="00567026"/>
    <w:rsid w:val="00573677"/>
    <w:rsid w:val="00573FA1"/>
    <w:rsid w:val="005742AF"/>
    <w:rsid w:val="00575316"/>
    <w:rsid w:val="00575F7D"/>
    <w:rsid w:val="00580383"/>
    <w:rsid w:val="00580B96"/>
    <w:rsid w:val="00580E40"/>
    <w:rsid w:val="0058158F"/>
    <w:rsid w:val="00583D68"/>
    <w:rsid w:val="00583F78"/>
    <w:rsid w:val="00584356"/>
    <w:rsid w:val="00584BF3"/>
    <w:rsid w:val="005857D2"/>
    <w:rsid w:val="0058747A"/>
    <w:rsid w:val="00590731"/>
    <w:rsid w:val="00590A13"/>
    <w:rsid w:val="0059180A"/>
    <w:rsid w:val="005922D3"/>
    <w:rsid w:val="005946D5"/>
    <w:rsid w:val="005958E7"/>
    <w:rsid w:val="00595A65"/>
    <w:rsid w:val="005A148D"/>
    <w:rsid w:val="005A15D1"/>
    <w:rsid w:val="005A36EA"/>
    <w:rsid w:val="005A506B"/>
    <w:rsid w:val="005A5446"/>
    <w:rsid w:val="005A62FE"/>
    <w:rsid w:val="005A701C"/>
    <w:rsid w:val="005A71E9"/>
    <w:rsid w:val="005A7E4A"/>
    <w:rsid w:val="005B0C79"/>
    <w:rsid w:val="005B1864"/>
    <w:rsid w:val="005B23B1"/>
    <w:rsid w:val="005B2444"/>
    <w:rsid w:val="005B2790"/>
    <w:rsid w:val="005B27E1"/>
    <w:rsid w:val="005B2B98"/>
    <w:rsid w:val="005B2D14"/>
    <w:rsid w:val="005B308F"/>
    <w:rsid w:val="005B3140"/>
    <w:rsid w:val="005B3DBC"/>
    <w:rsid w:val="005B4302"/>
    <w:rsid w:val="005B4375"/>
    <w:rsid w:val="005B6D81"/>
    <w:rsid w:val="005B712C"/>
    <w:rsid w:val="005B7DFD"/>
    <w:rsid w:val="005C0B05"/>
    <w:rsid w:val="005C0DE5"/>
    <w:rsid w:val="005C230F"/>
    <w:rsid w:val="005C2343"/>
    <w:rsid w:val="005C2939"/>
    <w:rsid w:val="005C301E"/>
    <w:rsid w:val="005C3E83"/>
    <w:rsid w:val="005C4234"/>
    <w:rsid w:val="005C4DDE"/>
    <w:rsid w:val="005C5B7B"/>
    <w:rsid w:val="005C69CF"/>
    <w:rsid w:val="005C72B8"/>
    <w:rsid w:val="005C76CC"/>
    <w:rsid w:val="005D085C"/>
    <w:rsid w:val="005D1156"/>
    <w:rsid w:val="005D1454"/>
    <w:rsid w:val="005D1F5F"/>
    <w:rsid w:val="005D364B"/>
    <w:rsid w:val="005D3E66"/>
    <w:rsid w:val="005D3FBB"/>
    <w:rsid w:val="005D5C1F"/>
    <w:rsid w:val="005D5D0A"/>
    <w:rsid w:val="005D67B4"/>
    <w:rsid w:val="005E0681"/>
    <w:rsid w:val="005E2482"/>
    <w:rsid w:val="005E2A2D"/>
    <w:rsid w:val="005E3296"/>
    <w:rsid w:val="005E3B08"/>
    <w:rsid w:val="005E3FE4"/>
    <w:rsid w:val="005E4B9E"/>
    <w:rsid w:val="005E4F94"/>
    <w:rsid w:val="005E572C"/>
    <w:rsid w:val="005E572E"/>
    <w:rsid w:val="005E5AEE"/>
    <w:rsid w:val="005E6389"/>
    <w:rsid w:val="005E66B8"/>
    <w:rsid w:val="005E7E87"/>
    <w:rsid w:val="005F0C03"/>
    <w:rsid w:val="005F1FC2"/>
    <w:rsid w:val="005F278E"/>
    <w:rsid w:val="005F5576"/>
    <w:rsid w:val="0060139A"/>
    <w:rsid w:val="006014AB"/>
    <w:rsid w:val="00601FED"/>
    <w:rsid w:val="0060480F"/>
    <w:rsid w:val="00605F20"/>
    <w:rsid w:val="00606442"/>
    <w:rsid w:val="00607977"/>
    <w:rsid w:val="00607D8F"/>
    <w:rsid w:val="0061050F"/>
    <w:rsid w:val="00611E79"/>
    <w:rsid w:val="00611EE9"/>
    <w:rsid w:val="00614B0E"/>
    <w:rsid w:val="0061680A"/>
    <w:rsid w:val="00617CB4"/>
    <w:rsid w:val="0062104A"/>
    <w:rsid w:val="00622D15"/>
    <w:rsid w:val="00623B70"/>
    <w:rsid w:val="00623BC4"/>
    <w:rsid w:val="00625999"/>
    <w:rsid w:val="00626220"/>
    <w:rsid w:val="00626F2F"/>
    <w:rsid w:val="00627299"/>
    <w:rsid w:val="006278A2"/>
    <w:rsid w:val="0062792D"/>
    <w:rsid w:val="00627A38"/>
    <w:rsid w:val="00630605"/>
    <w:rsid w:val="00630F52"/>
    <w:rsid w:val="0063175C"/>
    <w:rsid w:val="00631E58"/>
    <w:rsid w:val="00633879"/>
    <w:rsid w:val="0063578B"/>
    <w:rsid w:val="006357A8"/>
    <w:rsid w:val="00636B3D"/>
    <w:rsid w:val="00636B62"/>
    <w:rsid w:val="00636E23"/>
    <w:rsid w:val="00637787"/>
    <w:rsid w:val="006408E1"/>
    <w:rsid w:val="00641025"/>
    <w:rsid w:val="00641BCE"/>
    <w:rsid w:val="00642F8A"/>
    <w:rsid w:val="00644720"/>
    <w:rsid w:val="00646821"/>
    <w:rsid w:val="0064689E"/>
    <w:rsid w:val="0064711C"/>
    <w:rsid w:val="00650630"/>
    <w:rsid w:val="00650E98"/>
    <w:rsid w:val="006518AB"/>
    <w:rsid w:val="00651E98"/>
    <w:rsid w:val="006524F8"/>
    <w:rsid w:val="00653489"/>
    <w:rsid w:val="00654F69"/>
    <w:rsid w:val="006565FA"/>
    <w:rsid w:val="00656C61"/>
    <w:rsid w:val="0066008B"/>
    <w:rsid w:val="0066109B"/>
    <w:rsid w:val="00661950"/>
    <w:rsid w:val="00661F2E"/>
    <w:rsid w:val="00662E0A"/>
    <w:rsid w:val="00663D2E"/>
    <w:rsid w:val="00664056"/>
    <w:rsid w:val="006643CF"/>
    <w:rsid w:val="006653B5"/>
    <w:rsid w:val="00666418"/>
    <w:rsid w:val="006672D8"/>
    <w:rsid w:val="00670D96"/>
    <w:rsid w:val="006716E4"/>
    <w:rsid w:val="00672877"/>
    <w:rsid w:val="00672A77"/>
    <w:rsid w:val="00675EC8"/>
    <w:rsid w:val="00677AE6"/>
    <w:rsid w:val="00683154"/>
    <w:rsid w:val="00683325"/>
    <w:rsid w:val="00687509"/>
    <w:rsid w:val="00687903"/>
    <w:rsid w:val="00690115"/>
    <w:rsid w:val="00690898"/>
    <w:rsid w:val="00691B7F"/>
    <w:rsid w:val="00693039"/>
    <w:rsid w:val="00693A5A"/>
    <w:rsid w:val="00694618"/>
    <w:rsid w:val="00695B3D"/>
    <w:rsid w:val="00696F93"/>
    <w:rsid w:val="006A0906"/>
    <w:rsid w:val="006A0C85"/>
    <w:rsid w:val="006A0DD4"/>
    <w:rsid w:val="006A35EC"/>
    <w:rsid w:val="006A488D"/>
    <w:rsid w:val="006A5D45"/>
    <w:rsid w:val="006A63AB"/>
    <w:rsid w:val="006A64A1"/>
    <w:rsid w:val="006A7B7B"/>
    <w:rsid w:val="006B04EF"/>
    <w:rsid w:val="006B0A23"/>
    <w:rsid w:val="006B302F"/>
    <w:rsid w:val="006B316D"/>
    <w:rsid w:val="006B37B9"/>
    <w:rsid w:val="006B4605"/>
    <w:rsid w:val="006B4C1A"/>
    <w:rsid w:val="006B506A"/>
    <w:rsid w:val="006B50F1"/>
    <w:rsid w:val="006B5D69"/>
    <w:rsid w:val="006C06F3"/>
    <w:rsid w:val="006C0E52"/>
    <w:rsid w:val="006C19C2"/>
    <w:rsid w:val="006C2443"/>
    <w:rsid w:val="006C25CF"/>
    <w:rsid w:val="006C423F"/>
    <w:rsid w:val="006C601F"/>
    <w:rsid w:val="006C64D4"/>
    <w:rsid w:val="006C7AA5"/>
    <w:rsid w:val="006D12B5"/>
    <w:rsid w:val="006D171A"/>
    <w:rsid w:val="006D274A"/>
    <w:rsid w:val="006D4376"/>
    <w:rsid w:val="006D5A07"/>
    <w:rsid w:val="006E079E"/>
    <w:rsid w:val="006E0A82"/>
    <w:rsid w:val="006E0DAA"/>
    <w:rsid w:val="006E1039"/>
    <w:rsid w:val="006E2E10"/>
    <w:rsid w:val="006E38BF"/>
    <w:rsid w:val="006E42BB"/>
    <w:rsid w:val="006E53F0"/>
    <w:rsid w:val="006E59D7"/>
    <w:rsid w:val="006E6B75"/>
    <w:rsid w:val="006E6F17"/>
    <w:rsid w:val="006F1490"/>
    <w:rsid w:val="006F2DCF"/>
    <w:rsid w:val="006F46C3"/>
    <w:rsid w:val="006F56B5"/>
    <w:rsid w:val="006F7CAD"/>
    <w:rsid w:val="006F7CDF"/>
    <w:rsid w:val="00700BDB"/>
    <w:rsid w:val="00700F70"/>
    <w:rsid w:val="0070121B"/>
    <w:rsid w:val="00701769"/>
    <w:rsid w:val="00701E73"/>
    <w:rsid w:val="00701F13"/>
    <w:rsid w:val="00702A4C"/>
    <w:rsid w:val="00702DBE"/>
    <w:rsid w:val="00704448"/>
    <w:rsid w:val="00706030"/>
    <w:rsid w:val="00707E29"/>
    <w:rsid w:val="007106E8"/>
    <w:rsid w:val="00710731"/>
    <w:rsid w:val="00710DBD"/>
    <w:rsid w:val="007119F9"/>
    <w:rsid w:val="00711FE2"/>
    <w:rsid w:val="00712649"/>
    <w:rsid w:val="007133E1"/>
    <w:rsid w:val="00714BC9"/>
    <w:rsid w:val="0071564C"/>
    <w:rsid w:val="007174DD"/>
    <w:rsid w:val="0072189E"/>
    <w:rsid w:val="00721EBD"/>
    <w:rsid w:val="00722320"/>
    <w:rsid w:val="00723518"/>
    <w:rsid w:val="00723F91"/>
    <w:rsid w:val="007249E3"/>
    <w:rsid w:val="00725623"/>
    <w:rsid w:val="00725C07"/>
    <w:rsid w:val="007266BE"/>
    <w:rsid w:val="00726B6A"/>
    <w:rsid w:val="00726C0F"/>
    <w:rsid w:val="007309E6"/>
    <w:rsid w:val="00731CA8"/>
    <w:rsid w:val="0073328B"/>
    <w:rsid w:val="007333E1"/>
    <w:rsid w:val="00733957"/>
    <w:rsid w:val="0073429D"/>
    <w:rsid w:val="00735B6C"/>
    <w:rsid w:val="00735D94"/>
    <w:rsid w:val="007361EB"/>
    <w:rsid w:val="0073721D"/>
    <w:rsid w:val="0073741E"/>
    <w:rsid w:val="00740FE8"/>
    <w:rsid w:val="0074132C"/>
    <w:rsid w:val="00743059"/>
    <w:rsid w:val="00743AC6"/>
    <w:rsid w:val="00744F58"/>
    <w:rsid w:val="007453AF"/>
    <w:rsid w:val="007463AD"/>
    <w:rsid w:val="007478D0"/>
    <w:rsid w:val="00747BDA"/>
    <w:rsid w:val="007501F3"/>
    <w:rsid w:val="00750CED"/>
    <w:rsid w:val="0075108B"/>
    <w:rsid w:val="00751548"/>
    <w:rsid w:val="00752BF1"/>
    <w:rsid w:val="00754764"/>
    <w:rsid w:val="00754BD6"/>
    <w:rsid w:val="00755531"/>
    <w:rsid w:val="00756A76"/>
    <w:rsid w:val="007572AC"/>
    <w:rsid w:val="00757430"/>
    <w:rsid w:val="0076066A"/>
    <w:rsid w:val="00760A29"/>
    <w:rsid w:val="007653AD"/>
    <w:rsid w:val="00765933"/>
    <w:rsid w:val="0076655C"/>
    <w:rsid w:val="0077061F"/>
    <w:rsid w:val="00770693"/>
    <w:rsid w:val="00771C03"/>
    <w:rsid w:val="00771E18"/>
    <w:rsid w:val="00772259"/>
    <w:rsid w:val="007739F1"/>
    <w:rsid w:val="00773E13"/>
    <w:rsid w:val="007745C6"/>
    <w:rsid w:val="00774BCE"/>
    <w:rsid w:val="00774D37"/>
    <w:rsid w:val="007755F6"/>
    <w:rsid w:val="007761AD"/>
    <w:rsid w:val="007770F1"/>
    <w:rsid w:val="00777387"/>
    <w:rsid w:val="007815E5"/>
    <w:rsid w:val="007833B1"/>
    <w:rsid w:val="00784CB6"/>
    <w:rsid w:val="00785BF2"/>
    <w:rsid w:val="00786A1F"/>
    <w:rsid w:val="00787343"/>
    <w:rsid w:val="007879F0"/>
    <w:rsid w:val="00790BFA"/>
    <w:rsid w:val="00791121"/>
    <w:rsid w:val="007911E6"/>
    <w:rsid w:val="00791725"/>
    <w:rsid w:val="0079191C"/>
    <w:rsid w:val="00791C88"/>
    <w:rsid w:val="00793AAA"/>
    <w:rsid w:val="00793D0D"/>
    <w:rsid w:val="0079542D"/>
    <w:rsid w:val="007971A4"/>
    <w:rsid w:val="00797B76"/>
    <w:rsid w:val="007A2B9B"/>
    <w:rsid w:val="007A3D06"/>
    <w:rsid w:val="007A43B5"/>
    <w:rsid w:val="007A4D83"/>
    <w:rsid w:val="007A645F"/>
    <w:rsid w:val="007A6623"/>
    <w:rsid w:val="007A7D89"/>
    <w:rsid w:val="007B383B"/>
    <w:rsid w:val="007B44EC"/>
    <w:rsid w:val="007B6849"/>
    <w:rsid w:val="007B6E75"/>
    <w:rsid w:val="007B701A"/>
    <w:rsid w:val="007C1EE2"/>
    <w:rsid w:val="007C29A0"/>
    <w:rsid w:val="007C350D"/>
    <w:rsid w:val="007C3689"/>
    <w:rsid w:val="007C3C9B"/>
    <w:rsid w:val="007C41AB"/>
    <w:rsid w:val="007C4FD3"/>
    <w:rsid w:val="007C77ED"/>
    <w:rsid w:val="007D00A0"/>
    <w:rsid w:val="007D3012"/>
    <w:rsid w:val="007D33DD"/>
    <w:rsid w:val="007D65A7"/>
    <w:rsid w:val="007D6C3E"/>
    <w:rsid w:val="007D7006"/>
    <w:rsid w:val="007D7CF2"/>
    <w:rsid w:val="007E109E"/>
    <w:rsid w:val="007E1555"/>
    <w:rsid w:val="007E212C"/>
    <w:rsid w:val="007E297B"/>
    <w:rsid w:val="007E2A83"/>
    <w:rsid w:val="007E30E1"/>
    <w:rsid w:val="007E3F59"/>
    <w:rsid w:val="007E5043"/>
    <w:rsid w:val="007E5183"/>
    <w:rsid w:val="007E6F14"/>
    <w:rsid w:val="007F22E9"/>
    <w:rsid w:val="007F3EEF"/>
    <w:rsid w:val="007F5339"/>
    <w:rsid w:val="007F7F4E"/>
    <w:rsid w:val="0080067E"/>
    <w:rsid w:val="00800DD9"/>
    <w:rsid w:val="00801071"/>
    <w:rsid w:val="008012D1"/>
    <w:rsid w:val="008022D5"/>
    <w:rsid w:val="00803FE9"/>
    <w:rsid w:val="00805DAF"/>
    <w:rsid w:val="00806448"/>
    <w:rsid w:val="008121F8"/>
    <w:rsid w:val="008133F9"/>
    <w:rsid w:val="008146D1"/>
    <w:rsid w:val="008179B4"/>
    <w:rsid w:val="00820B4B"/>
    <w:rsid w:val="00822572"/>
    <w:rsid w:val="00822FAC"/>
    <w:rsid w:val="00823AAC"/>
    <w:rsid w:val="00823D78"/>
    <w:rsid w:val="008240BE"/>
    <w:rsid w:val="00826DB9"/>
    <w:rsid w:val="0082763F"/>
    <w:rsid w:val="00827CE0"/>
    <w:rsid w:val="00827E3A"/>
    <w:rsid w:val="00830921"/>
    <w:rsid w:val="00830AB5"/>
    <w:rsid w:val="0083143A"/>
    <w:rsid w:val="008329BD"/>
    <w:rsid w:val="0083583E"/>
    <w:rsid w:val="00835EE7"/>
    <w:rsid w:val="00836197"/>
    <w:rsid w:val="00841A98"/>
    <w:rsid w:val="00841DEF"/>
    <w:rsid w:val="00843B39"/>
    <w:rsid w:val="00844FB4"/>
    <w:rsid w:val="00846451"/>
    <w:rsid w:val="00846B4F"/>
    <w:rsid w:val="00847029"/>
    <w:rsid w:val="00851950"/>
    <w:rsid w:val="00853883"/>
    <w:rsid w:val="00854C66"/>
    <w:rsid w:val="008553E1"/>
    <w:rsid w:val="00856A2A"/>
    <w:rsid w:val="00856BB6"/>
    <w:rsid w:val="008621F9"/>
    <w:rsid w:val="0086241F"/>
    <w:rsid w:val="00862A79"/>
    <w:rsid w:val="00867369"/>
    <w:rsid w:val="00870E6C"/>
    <w:rsid w:val="00874F8E"/>
    <w:rsid w:val="008763F3"/>
    <w:rsid w:val="0087643B"/>
    <w:rsid w:val="00877669"/>
    <w:rsid w:val="0088125A"/>
    <w:rsid w:val="00883567"/>
    <w:rsid w:val="00883D6B"/>
    <w:rsid w:val="00885415"/>
    <w:rsid w:val="00885E1A"/>
    <w:rsid w:val="0088789B"/>
    <w:rsid w:val="00887F0A"/>
    <w:rsid w:val="008914E1"/>
    <w:rsid w:val="0089172E"/>
    <w:rsid w:val="008921C9"/>
    <w:rsid w:val="008933BA"/>
    <w:rsid w:val="008948E7"/>
    <w:rsid w:val="00894C4F"/>
    <w:rsid w:val="00896214"/>
    <w:rsid w:val="00897F92"/>
    <w:rsid w:val="008A21FE"/>
    <w:rsid w:val="008A3CAB"/>
    <w:rsid w:val="008A64C9"/>
    <w:rsid w:val="008B180A"/>
    <w:rsid w:val="008B1D53"/>
    <w:rsid w:val="008B24B7"/>
    <w:rsid w:val="008B29C3"/>
    <w:rsid w:val="008B37D5"/>
    <w:rsid w:val="008B39A4"/>
    <w:rsid w:val="008B4D6A"/>
    <w:rsid w:val="008B6667"/>
    <w:rsid w:val="008C0B21"/>
    <w:rsid w:val="008C1437"/>
    <w:rsid w:val="008C29C8"/>
    <w:rsid w:val="008C2CD8"/>
    <w:rsid w:val="008C2D36"/>
    <w:rsid w:val="008C3569"/>
    <w:rsid w:val="008C3A74"/>
    <w:rsid w:val="008C3DDA"/>
    <w:rsid w:val="008C496B"/>
    <w:rsid w:val="008C4A8F"/>
    <w:rsid w:val="008C5743"/>
    <w:rsid w:val="008C5C09"/>
    <w:rsid w:val="008C661A"/>
    <w:rsid w:val="008C68EE"/>
    <w:rsid w:val="008C7A48"/>
    <w:rsid w:val="008C7F44"/>
    <w:rsid w:val="008C7FE3"/>
    <w:rsid w:val="008D0F21"/>
    <w:rsid w:val="008D2AD3"/>
    <w:rsid w:val="008D4273"/>
    <w:rsid w:val="008D4EF3"/>
    <w:rsid w:val="008D535E"/>
    <w:rsid w:val="008D7F4B"/>
    <w:rsid w:val="008E02BC"/>
    <w:rsid w:val="008E0E4F"/>
    <w:rsid w:val="008E114D"/>
    <w:rsid w:val="008E1FD5"/>
    <w:rsid w:val="008E1FE1"/>
    <w:rsid w:val="008E2EC3"/>
    <w:rsid w:val="008E349D"/>
    <w:rsid w:val="008E4139"/>
    <w:rsid w:val="008E4207"/>
    <w:rsid w:val="008E4B68"/>
    <w:rsid w:val="008E5B4B"/>
    <w:rsid w:val="008E5D75"/>
    <w:rsid w:val="008E6BE6"/>
    <w:rsid w:val="008E7F62"/>
    <w:rsid w:val="008F0427"/>
    <w:rsid w:val="008F0951"/>
    <w:rsid w:val="008F0AB0"/>
    <w:rsid w:val="008F0AE3"/>
    <w:rsid w:val="008F0CCB"/>
    <w:rsid w:val="008F134C"/>
    <w:rsid w:val="008F2D0D"/>
    <w:rsid w:val="008F322F"/>
    <w:rsid w:val="008F370B"/>
    <w:rsid w:val="008F391F"/>
    <w:rsid w:val="008F54BD"/>
    <w:rsid w:val="008F57FF"/>
    <w:rsid w:val="008F7C90"/>
    <w:rsid w:val="00902A3C"/>
    <w:rsid w:val="00902DCF"/>
    <w:rsid w:val="0090417B"/>
    <w:rsid w:val="00904EE5"/>
    <w:rsid w:val="00905ABA"/>
    <w:rsid w:val="00905E98"/>
    <w:rsid w:val="009062A9"/>
    <w:rsid w:val="00907DFE"/>
    <w:rsid w:val="00910544"/>
    <w:rsid w:val="009112B1"/>
    <w:rsid w:val="00911DDE"/>
    <w:rsid w:val="00913755"/>
    <w:rsid w:val="0091375E"/>
    <w:rsid w:val="00914596"/>
    <w:rsid w:val="009146BF"/>
    <w:rsid w:val="00914F41"/>
    <w:rsid w:val="00914FB0"/>
    <w:rsid w:val="0091513E"/>
    <w:rsid w:val="00915427"/>
    <w:rsid w:val="00915AD4"/>
    <w:rsid w:val="00915EF1"/>
    <w:rsid w:val="0091702A"/>
    <w:rsid w:val="009208FF"/>
    <w:rsid w:val="00921709"/>
    <w:rsid w:val="00921A8F"/>
    <w:rsid w:val="00921B09"/>
    <w:rsid w:val="00921C17"/>
    <w:rsid w:val="00921D91"/>
    <w:rsid w:val="00922466"/>
    <w:rsid w:val="00923568"/>
    <w:rsid w:val="00923AF2"/>
    <w:rsid w:val="009248BE"/>
    <w:rsid w:val="009248D6"/>
    <w:rsid w:val="00924C08"/>
    <w:rsid w:val="00924DF7"/>
    <w:rsid w:val="0092535E"/>
    <w:rsid w:val="00927D88"/>
    <w:rsid w:val="00927FD1"/>
    <w:rsid w:val="0093046D"/>
    <w:rsid w:val="009308A0"/>
    <w:rsid w:val="00930BD5"/>
    <w:rsid w:val="00930C68"/>
    <w:rsid w:val="00930D1F"/>
    <w:rsid w:val="009315E7"/>
    <w:rsid w:val="0093436D"/>
    <w:rsid w:val="00935127"/>
    <w:rsid w:val="00935243"/>
    <w:rsid w:val="0093540D"/>
    <w:rsid w:val="00937CE6"/>
    <w:rsid w:val="0094025E"/>
    <w:rsid w:val="0094045B"/>
    <w:rsid w:val="009406AE"/>
    <w:rsid w:val="00941744"/>
    <w:rsid w:val="00941F4C"/>
    <w:rsid w:val="0094256C"/>
    <w:rsid w:val="0094297C"/>
    <w:rsid w:val="00943AC7"/>
    <w:rsid w:val="009444FD"/>
    <w:rsid w:val="00945B2A"/>
    <w:rsid w:val="00950F77"/>
    <w:rsid w:val="00951A3A"/>
    <w:rsid w:val="00951E05"/>
    <w:rsid w:val="00952438"/>
    <w:rsid w:val="00952698"/>
    <w:rsid w:val="009529BC"/>
    <w:rsid w:val="00953F11"/>
    <w:rsid w:val="00956399"/>
    <w:rsid w:val="00957845"/>
    <w:rsid w:val="0096136C"/>
    <w:rsid w:val="00964544"/>
    <w:rsid w:val="00964920"/>
    <w:rsid w:val="00964FED"/>
    <w:rsid w:val="00965A41"/>
    <w:rsid w:val="00965A56"/>
    <w:rsid w:val="009662EC"/>
    <w:rsid w:val="00966387"/>
    <w:rsid w:val="00967C3A"/>
    <w:rsid w:val="0097067D"/>
    <w:rsid w:val="009706C1"/>
    <w:rsid w:val="0097307D"/>
    <w:rsid w:val="00974523"/>
    <w:rsid w:val="00976675"/>
    <w:rsid w:val="00976B75"/>
    <w:rsid w:val="00976DAF"/>
    <w:rsid w:val="00976FBF"/>
    <w:rsid w:val="009773D7"/>
    <w:rsid w:val="00977B64"/>
    <w:rsid w:val="00980A47"/>
    <w:rsid w:val="0098378D"/>
    <w:rsid w:val="00984B38"/>
    <w:rsid w:val="00987BCF"/>
    <w:rsid w:val="00995B65"/>
    <w:rsid w:val="009A0636"/>
    <w:rsid w:val="009A18EB"/>
    <w:rsid w:val="009A216C"/>
    <w:rsid w:val="009A34BE"/>
    <w:rsid w:val="009A37B9"/>
    <w:rsid w:val="009A43A7"/>
    <w:rsid w:val="009A49E8"/>
    <w:rsid w:val="009A5943"/>
    <w:rsid w:val="009A6FF5"/>
    <w:rsid w:val="009A74BB"/>
    <w:rsid w:val="009B0174"/>
    <w:rsid w:val="009B1D89"/>
    <w:rsid w:val="009B2B47"/>
    <w:rsid w:val="009B35DB"/>
    <w:rsid w:val="009B4E9D"/>
    <w:rsid w:val="009B5150"/>
    <w:rsid w:val="009B67B5"/>
    <w:rsid w:val="009C01B2"/>
    <w:rsid w:val="009C1545"/>
    <w:rsid w:val="009C19F1"/>
    <w:rsid w:val="009C3A3E"/>
    <w:rsid w:val="009C4298"/>
    <w:rsid w:val="009C7AEA"/>
    <w:rsid w:val="009C7F1F"/>
    <w:rsid w:val="009C7F97"/>
    <w:rsid w:val="009D0927"/>
    <w:rsid w:val="009D173E"/>
    <w:rsid w:val="009D2898"/>
    <w:rsid w:val="009D318C"/>
    <w:rsid w:val="009D4DEB"/>
    <w:rsid w:val="009D6B1D"/>
    <w:rsid w:val="009E2B0A"/>
    <w:rsid w:val="009E450E"/>
    <w:rsid w:val="009E4C8A"/>
    <w:rsid w:val="009E698B"/>
    <w:rsid w:val="009F0E41"/>
    <w:rsid w:val="009F2948"/>
    <w:rsid w:val="009F3045"/>
    <w:rsid w:val="009F69A8"/>
    <w:rsid w:val="009F76D7"/>
    <w:rsid w:val="00A00D4D"/>
    <w:rsid w:val="00A013DF"/>
    <w:rsid w:val="00A02257"/>
    <w:rsid w:val="00A02DB9"/>
    <w:rsid w:val="00A02EEC"/>
    <w:rsid w:val="00A06DA4"/>
    <w:rsid w:val="00A101BA"/>
    <w:rsid w:val="00A10743"/>
    <w:rsid w:val="00A10B8B"/>
    <w:rsid w:val="00A175A5"/>
    <w:rsid w:val="00A17E55"/>
    <w:rsid w:val="00A20D78"/>
    <w:rsid w:val="00A2174A"/>
    <w:rsid w:val="00A24156"/>
    <w:rsid w:val="00A2499E"/>
    <w:rsid w:val="00A254D7"/>
    <w:rsid w:val="00A26733"/>
    <w:rsid w:val="00A314BB"/>
    <w:rsid w:val="00A33073"/>
    <w:rsid w:val="00A33092"/>
    <w:rsid w:val="00A33412"/>
    <w:rsid w:val="00A33E42"/>
    <w:rsid w:val="00A33F7E"/>
    <w:rsid w:val="00A35280"/>
    <w:rsid w:val="00A3595E"/>
    <w:rsid w:val="00A35FE6"/>
    <w:rsid w:val="00A402D0"/>
    <w:rsid w:val="00A40FF3"/>
    <w:rsid w:val="00A412BD"/>
    <w:rsid w:val="00A418D5"/>
    <w:rsid w:val="00A43173"/>
    <w:rsid w:val="00A447C7"/>
    <w:rsid w:val="00A45E13"/>
    <w:rsid w:val="00A46C7F"/>
    <w:rsid w:val="00A5192E"/>
    <w:rsid w:val="00A52479"/>
    <w:rsid w:val="00A528DD"/>
    <w:rsid w:val="00A549DA"/>
    <w:rsid w:val="00A55A08"/>
    <w:rsid w:val="00A56BA7"/>
    <w:rsid w:val="00A56FC0"/>
    <w:rsid w:val="00A5717D"/>
    <w:rsid w:val="00A57C68"/>
    <w:rsid w:val="00A60915"/>
    <w:rsid w:val="00A60D22"/>
    <w:rsid w:val="00A6160B"/>
    <w:rsid w:val="00A61FA5"/>
    <w:rsid w:val="00A63DAE"/>
    <w:rsid w:val="00A63FF2"/>
    <w:rsid w:val="00A641A3"/>
    <w:rsid w:val="00A64749"/>
    <w:rsid w:val="00A647DC"/>
    <w:rsid w:val="00A64ED8"/>
    <w:rsid w:val="00A65900"/>
    <w:rsid w:val="00A7158A"/>
    <w:rsid w:val="00A72ADD"/>
    <w:rsid w:val="00A73245"/>
    <w:rsid w:val="00A733BD"/>
    <w:rsid w:val="00A74AD4"/>
    <w:rsid w:val="00A76805"/>
    <w:rsid w:val="00A77145"/>
    <w:rsid w:val="00A80F69"/>
    <w:rsid w:val="00A8121B"/>
    <w:rsid w:val="00A81F6D"/>
    <w:rsid w:val="00A82989"/>
    <w:rsid w:val="00A83681"/>
    <w:rsid w:val="00A83A30"/>
    <w:rsid w:val="00A84353"/>
    <w:rsid w:val="00A84CE8"/>
    <w:rsid w:val="00A855FC"/>
    <w:rsid w:val="00A86B0D"/>
    <w:rsid w:val="00A87429"/>
    <w:rsid w:val="00A87B47"/>
    <w:rsid w:val="00A87F15"/>
    <w:rsid w:val="00A904FE"/>
    <w:rsid w:val="00A9163C"/>
    <w:rsid w:val="00A91C17"/>
    <w:rsid w:val="00A91F7F"/>
    <w:rsid w:val="00A9262C"/>
    <w:rsid w:val="00A92C9B"/>
    <w:rsid w:val="00A934CB"/>
    <w:rsid w:val="00A9755C"/>
    <w:rsid w:val="00AA03F5"/>
    <w:rsid w:val="00AA0749"/>
    <w:rsid w:val="00AA283E"/>
    <w:rsid w:val="00AA34C8"/>
    <w:rsid w:val="00AA3942"/>
    <w:rsid w:val="00AA4124"/>
    <w:rsid w:val="00AA5197"/>
    <w:rsid w:val="00AB0CD7"/>
    <w:rsid w:val="00AB1029"/>
    <w:rsid w:val="00AB2B07"/>
    <w:rsid w:val="00AB3B76"/>
    <w:rsid w:val="00AB5D89"/>
    <w:rsid w:val="00AB61DD"/>
    <w:rsid w:val="00AB61E5"/>
    <w:rsid w:val="00AB6AAE"/>
    <w:rsid w:val="00AC0884"/>
    <w:rsid w:val="00AC1151"/>
    <w:rsid w:val="00AC1E03"/>
    <w:rsid w:val="00AC222F"/>
    <w:rsid w:val="00AC2243"/>
    <w:rsid w:val="00AC25CC"/>
    <w:rsid w:val="00AC272B"/>
    <w:rsid w:val="00AC2CC7"/>
    <w:rsid w:val="00AC2D3A"/>
    <w:rsid w:val="00AC4074"/>
    <w:rsid w:val="00AC53B2"/>
    <w:rsid w:val="00AC55D5"/>
    <w:rsid w:val="00AC5CFB"/>
    <w:rsid w:val="00AC7B3B"/>
    <w:rsid w:val="00AD03C2"/>
    <w:rsid w:val="00AD2F9D"/>
    <w:rsid w:val="00AD3CE6"/>
    <w:rsid w:val="00AD5B8D"/>
    <w:rsid w:val="00AD6418"/>
    <w:rsid w:val="00AD69E5"/>
    <w:rsid w:val="00AD7860"/>
    <w:rsid w:val="00AD7D60"/>
    <w:rsid w:val="00AE08F3"/>
    <w:rsid w:val="00AE10E5"/>
    <w:rsid w:val="00AE1307"/>
    <w:rsid w:val="00AE1B4E"/>
    <w:rsid w:val="00AE42F6"/>
    <w:rsid w:val="00AE4945"/>
    <w:rsid w:val="00AE4D6A"/>
    <w:rsid w:val="00AE638C"/>
    <w:rsid w:val="00AE7586"/>
    <w:rsid w:val="00AE7E9E"/>
    <w:rsid w:val="00AF0BB0"/>
    <w:rsid w:val="00AF1875"/>
    <w:rsid w:val="00AF1B9A"/>
    <w:rsid w:val="00AF1EAF"/>
    <w:rsid w:val="00AF72D1"/>
    <w:rsid w:val="00AF7A65"/>
    <w:rsid w:val="00B000D4"/>
    <w:rsid w:val="00B0024F"/>
    <w:rsid w:val="00B00FA3"/>
    <w:rsid w:val="00B029D4"/>
    <w:rsid w:val="00B056ED"/>
    <w:rsid w:val="00B06710"/>
    <w:rsid w:val="00B06B36"/>
    <w:rsid w:val="00B06CEB"/>
    <w:rsid w:val="00B07EBF"/>
    <w:rsid w:val="00B10919"/>
    <w:rsid w:val="00B1182B"/>
    <w:rsid w:val="00B123F5"/>
    <w:rsid w:val="00B12CE0"/>
    <w:rsid w:val="00B12E07"/>
    <w:rsid w:val="00B1477D"/>
    <w:rsid w:val="00B156D7"/>
    <w:rsid w:val="00B16483"/>
    <w:rsid w:val="00B166CB"/>
    <w:rsid w:val="00B21132"/>
    <w:rsid w:val="00B235E1"/>
    <w:rsid w:val="00B24FCA"/>
    <w:rsid w:val="00B25AE5"/>
    <w:rsid w:val="00B272CF"/>
    <w:rsid w:val="00B27F3F"/>
    <w:rsid w:val="00B3045F"/>
    <w:rsid w:val="00B307E7"/>
    <w:rsid w:val="00B3113F"/>
    <w:rsid w:val="00B3145D"/>
    <w:rsid w:val="00B32C73"/>
    <w:rsid w:val="00B32DB2"/>
    <w:rsid w:val="00B348FE"/>
    <w:rsid w:val="00B35710"/>
    <w:rsid w:val="00B357BA"/>
    <w:rsid w:val="00B36126"/>
    <w:rsid w:val="00B403BE"/>
    <w:rsid w:val="00B40AB1"/>
    <w:rsid w:val="00B44862"/>
    <w:rsid w:val="00B50A10"/>
    <w:rsid w:val="00B516E0"/>
    <w:rsid w:val="00B54307"/>
    <w:rsid w:val="00B564DB"/>
    <w:rsid w:val="00B60179"/>
    <w:rsid w:val="00B623EE"/>
    <w:rsid w:val="00B634D6"/>
    <w:rsid w:val="00B65717"/>
    <w:rsid w:val="00B65BEB"/>
    <w:rsid w:val="00B65E78"/>
    <w:rsid w:val="00B66437"/>
    <w:rsid w:val="00B66BD0"/>
    <w:rsid w:val="00B676FD"/>
    <w:rsid w:val="00B70603"/>
    <w:rsid w:val="00B71B60"/>
    <w:rsid w:val="00B76458"/>
    <w:rsid w:val="00B768B6"/>
    <w:rsid w:val="00B77184"/>
    <w:rsid w:val="00B771E4"/>
    <w:rsid w:val="00B77574"/>
    <w:rsid w:val="00B816A3"/>
    <w:rsid w:val="00B834E4"/>
    <w:rsid w:val="00B85A2A"/>
    <w:rsid w:val="00B8793E"/>
    <w:rsid w:val="00B87BD6"/>
    <w:rsid w:val="00B9066A"/>
    <w:rsid w:val="00B908D1"/>
    <w:rsid w:val="00B90A1D"/>
    <w:rsid w:val="00B91907"/>
    <w:rsid w:val="00B91A8B"/>
    <w:rsid w:val="00B92B7F"/>
    <w:rsid w:val="00B940D1"/>
    <w:rsid w:val="00B949A2"/>
    <w:rsid w:val="00B9544B"/>
    <w:rsid w:val="00B96696"/>
    <w:rsid w:val="00B9729F"/>
    <w:rsid w:val="00B9764F"/>
    <w:rsid w:val="00BA312C"/>
    <w:rsid w:val="00BA4CA8"/>
    <w:rsid w:val="00BA7FB2"/>
    <w:rsid w:val="00BB261E"/>
    <w:rsid w:val="00BB2BA4"/>
    <w:rsid w:val="00BB2D89"/>
    <w:rsid w:val="00BB362A"/>
    <w:rsid w:val="00BB37D9"/>
    <w:rsid w:val="00BB4A71"/>
    <w:rsid w:val="00BB58BD"/>
    <w:rsid w:val="00BB59B7"/>
    <w:rsid w:val="00BB6A26"/>
    <w:rsid w:val="00BB7F63"/>
    <w:rsid w:val="00BC034E"/>
    <w:rsid w:val="00BC1034"/>
    <w:rsid w:val="00BC12D9"/>
    <w:rsid w:val="00BC205F"/>
    <w:rsid w:val="00BC267B"/>
    <w:rsid w:val="00BC2895"/>
    <w:rsid w:val="00BC4886"/>
    <w:rsid w:val="00BC5F1D"/>
    <w:rsid w:val="00BC6578"/>
    <w:rsid w:val="00BC751B"/>
    <w:rsid w:val="00BD11F4"/>
    <w:rsid w:val="00BD3029"/>
    <w:rsid w:val="00BD5669"/>
    <w:rsid w:val="00BD5D58"/>
    <w:rsid w:val="00BD6177"/>
    <w:rsid w:val="00BD78D4"/>
    <w:rsid w:val="00BE0516"/>
    <w:rsid w:val="00BE06DD"/>
    <w:rsid w:val="00BE2172"/>
    <w:rsid w:val="00BE2408"/>
    <w:rsid w:val="00BE3880"/>
    <w:rsid w:val="00BE3EC6"/>
    <w:rsid w:val="00BE5BEB"/>
    <w:rsid w:val="00BE6528"/>
    <w:rsid w:val="00BE74CE"/>
    <w:rsid w:val="00BE7F39"/>
    <w:rsid w:val="00BF002C"/>
    <w:rsid w:val="00BF177A"/>
    <w:rsid w:val="00BF19EB"/>
    <w:rsid w:val="00BF3CAE"/>
    <w:rsid w:val="00BF50B4"/>
    <w:rsid w:val="00BF54C4"/>
    <w:rsid w:val="00BF633A"/>
    <w:rsid w:val="00BF66EE"/>
    <w:rsid w:val="00C0087A"/>
    <w:rsid w:val="00C01948"/>
    <w:rsid w:val="00C01BC1"/>
    <w:rsid w:val="00C01D85"/>
    <w:rsid w:val="00C02DB5"/>
    <w:rsid w:val="00C032FE"/>
    <w:rsid w:val="00C0383A"/>
    <w:rsid w:val="00C04C13"/>
    <w:rsid w:val="00C05F9D"/>
    <w:rsid w:val="00C0637B"/>
    <w:rsid w:val="00C06F02"/>
    <w:rsid w:val="00C10433"/>
    <w:rsid w:val="00C10734"/>
    <w:rsid w:val="00C10A42"/>
    <w:rsid w:val="00C11EF0"/>
    <w:rsid w:val="00C12754"/>
    <w:rsid w:val="00C13FB7"/>
    <w:rsid w:val="00C15546"/>
    <w:rsid w:val="00C16113"/>
    <w:rsid w:val="00C2074B"/>
    <w:rsid w:val="00C21B11"/>
    <w:rsid w:val="00C221CA"/>
    <w:rsid w:val="00C242C9"/>
    <w:rsid w:val="00C24AC7"/>
    <w:rsid w:val="00C27212"/>
    <w:rsid w:val="00C312E5"/>
    <w:rsid w:val="00C31A8F"/>
    <w:rsid w:val="00C3251D"/>
    <w:rsid w:val="00C34185"/>
    <w:rsid w:val="00C34672"/>
    <w:rsid w:val="00C346F4"/>
    <w:rsid w:val="00C35E39"/>
    <w:rsid w:val="00C4063E"/>
    <w:rsid w:val="00C42821"/>
    <w:rsid w:val="00C42DD6"/>
    <w:rsid w:val="00C45CD9"/>
    <w:rsid w:val="00C45F2D"/>
    <w:rsid w:val="00C461C0"/>
    <w:rsid w:val="00C465A3"/>
    <w:rsid w:val="00C477C6"/>
    <w:rsid w:val="00C5119A"/>
    <w:rsid w:val="00C52522"/>
    <w:rsid w:val="00C531A8"/>
    <w:rsid w:val="00C53258"/>
    <w:rsid w:val="00C53781"/>
    <w:rsid w:val="00C53F97"/>
    <w:rsid w:val="00C545E7"/>
    <w:rsid w:val="00C54733"/>
    <w:rsid w:val="00C54FD5"/>
    <w:rsid w:val="00C569F4"/>
    <w:rsid w:val="00C641B7"/>
    <w:rsid w:val="00C64604"/>
    <w:rsid w:val="00C6672F"/>
    <w:rsid w:val="00C66858"/>
    <w:rsid w:val="00C66923"/>
    <w:rsid w:val="00C701C2"/>
    <w:rsid w:val="00C70FFB"/>
    <w:rsid w:val="00C71AD0"/>
    <w:rsid w:val="00C72490"/>
    <w:rsid w:val="00C729D9"/>
    <w:rsid w:val="00C72E69"/>
    <w:rsid w:val="00C730F8"/>
    <w:rsid w:val="00C7411E"/>
    <w:rsid w:val="00C74271"/>
    <w:rsid w:val="00C74819"/>
    <w:rsid w:val="00C75A88"/>
    <w:rsid w:val="00C75DED"/>
    <w:rsid w:val="00C77BA2"/>
    <w:rsid w:val="00C8064A"/>
    <w:rsid w:val="00C81238"/>
    <w:rsid w:val="00C814D3"/>
    <w:rsid w:val="00C826A0"/>
    <w:rsid w:val="00C84988"/>
    <w:rsid w:val="00C9073B"/>
    <w:rsid w:val="00C9116E"/>
    <w:rsid w:val="00C91E63"/>
    <w:rsid w:val="00C949DA"/>
    <w:rsid w:val="00CA316B"/>
    <w:rsid w:val="00CA37AC"/>
    <w:rsid w:val="00CA3D7E"/>
    <w:rsid w:val="00CA4AF6"/>
    <w:rsid w:val="00CA531D"/>
    <w:rsid w:val="00CA59CA"/>
    <w:rsid w:val="00CA787A"/>
    <w:rsid w:val="00CA7A37"/>
    <w:rsid w:val="00CB0281"/>
    <w:rsid w:val="00CB0D72"/>
    <w:rsid w:val="00CB175F"/>
    <w:rsid w:val="00CB2356"/>
    <w:rsid w:val="00CB2870"/>
    <w:rsid w:val="00CB4075"/>
    <w:rsid w:val="00CB4E37"/>
    <w:rsid w:val="00CB4E6D"/>
    <w:rsid w:val="00CC0490"/>
    <w:rsid w:val="00CC0978"/>
    <w:rsid w:val="00CC16C6"/>
    <w:rsid w:val="00CC23DE"/>
    <w:rsid w:val="00CC25D3"/>
    <w:rsid w:val="00CC37F3"/>
    <w:rsid w:val="00CC6BBB"/>
    <w:rsid w:val="00CD3E3A"/>
    <w:rsid w:val="00CD418E"/>
    <w:rsid w:val="00CD7459"/>
    <w:rsid w:val="00CD7E46"/>
    <w:rsid w:val="00CE0702"/>
    <w:rsid w:val="00CE1149"/>
    <w:rsid w:val="00CE2619"/>
    <w:rsid w:val="00CE281F"/>
    <w:rsid w:val="00CE4C50"/>
    <w:rsid w:val="00CE5391"/>
    <w:rsid w:val="00CE55A6"/>
    <w:rsid w:val="00CE5DEF"/>
    <w:rsid w:val="00CE6F6D"/>
    <w:rsid w:val="00CE704C"/>
    <w:rsid w:val="00CF13FC"/>
    <w:rsid w:val="00CF4AAF"/>
    <w:rsid w:val="00CF4ECB"/>
    <w:rsid w:val="00CF561A"/>
    <w:rsid w:val="00CF66B5"/>
    <w:rsid w:val="00CF67FC"/>
    <w:rsid w:val="00CF6C18"/>
    <w:rsid w:val="00CF6F4B"/>
    <w:rsid w:val="00CF6F6C"/>
    <w:rsid w:val="00CF70E5"/>
    <w:rsid w:val="00CF75BE"/>
    <w:rsid w:val="00CF7AF2"/>
    <w:rsid w:val="00CF7EA8"/>
    <w:rsid w:val="00D0039D"/>
    <w:rsid w:val="00D004DA"/>
    <w:rsid w:val="00D0054F"/>
    <w:rsid w:val="00D00B9F"/>
    <w:rsid w:val="00D00F46"/>
    <w:rsid w:val="00D01673"/>
    <w:rsid w:val="00D02ED2"/>
    <w:rsid w:val="00D0309A"/>
    <w:rsid w:val="00D03153"/>
    <w:rsid w:val="00D0332C"/>
    <w:rsid w:val="00D0422C"/>
    <w:rsid w:val="00D0554B"/>
    <w:rsid w:val="00D06F4F"/>
    <w:rsid w:val="00D07274"/>
    <w:rsid w:val="00D07BA4"/>
    <w:rsid w:val="00D109BA"/>
    <w:rsid w:val="00D11347"/>
    <w:rsid w:val="00D11A39"/>
    <w:rsid w:val="00D12166"/>
    <w:rsid w:val="00D14823"/>
    <w:rsid w:val="00D15318"/>
    <w:rsid w:val="00D175BE"/>
    <w:rsid w:val="00D176BE"/>
    <w:rsid w:val="00D17C4E"/>
    <w:rsid w:val="00D17CB0"/>
    <w:rsid w:val="00D20F9E"/>
    <w:rsid w:val="00D21359"/>
    <w:rsid w:val="00D215F6"/>
    <w:rsid w:val="00D220FF"/>
    <w:rsid w:val="00D22BE1"/>
    <w:rsid w:val="00D232EB"/>
    <w:rsid w:val="00D247FF"/>
    <w:rsid w:val="00D25B3F"/>
    <w:rsid w:val="00D269C3"/>
    <w:rsid w:val="00D2765B"/>
    <w:rsid w:val="00D301CC"/>
    <w:rsid w:val="00D31C7F"/>
    <w:rsid w:val="00D31DF7"/>
    <w:rsid w:val="00D325A1"/>
    <w:rsid w:val="00D33793"/>
    <w:rsid w:val="00D33B91"/>
    <w:rsid w:val="00D34084"/>
    <w:rsid w:val="00D35437"/>
    <w:rsid w:val="00D35888"/>
    <w:rsid w:val="00D37F30"/>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61CC"/>
    <w:rsid w:val="00D66ABC"/>
    <w:rsid w:val="00D6798C"/>
    <w:rsid w:val="00D7052E"/>
    <w:rsid w:val="00D71CFC"/>
    <w:rsid w:val="00D7306F"/>
    <w:rsid w:val="00D76F51"/>
    <w:rsid w:val="00D80C20"/>
    <w:rsid w:val="00D8119A"/>
    <w:rsid w:val="00D82880"/>
    <w:rsid w:val="00D83716"/>
    <w:rsid w:val="00D86024"/>
    <w:rsid w:val="00D86B98"/>
    <w:rsid w:val="00D90B75"/>
    <w:rsid w:val="00D9154C"/>
    <w:rsid w:val="00D94CA3"/>
    <w:rsid w:val="00D9547F"/>
    <w:rsid w:val="00D95ACF"/>
    <w:rsid w:val="00D96595"/>
    <w:rsid w:val="00D978CA"/>
    <w:rsid w:val="00DA018C"/>
    <w:rsid w:val="00DA2031"/>
    <w:rsid w:val="00DA28DF"/>
    <w:rsid w:val="00DA2F4A"/>
    <w:rsid w:val="00DA3214"/>
    <w:rsid w:val="00DA3C9D"/>
    <w:rsid w:val="00DA45A4"/>
    <w:rsid w:val="00DA6236"/>
    <w:rsid w:val="00DA64C5"/>
    <w:rsid w:val="00DA6F1F"/>
    <w:rsid w:val="00DA7FD9"/>
    <w:rsid w:val="00DB0F7E"/>
    <w:rsid w:val="00DB2474"/>
    <w:rsid w:val="00DB31F7"/>
    <w:rsid w:val="00DB5489"/>
    <w:rsid w:val="00DB6C98"/>
    <w:rsid w:val="00DB79D5"/>
    <w:rsid w:val="00DC0E55"/>
    <w:rsid w:val="00DC2EF5"/>
    <w:rsid w:val="00DC701C"/>
    <w:rsid w:val="00DD1FC0"/>
    <w:rsid w:val="00DD4A04"/>
    <w:rsid w:val="00DD7F91"/>
    <w:rsid w:val="00DE2575"/>
    <w:rsid w:val="00DE298F"/>
    <w:rsid w:val="00DE7D01"/>
    <w:rsid w:val="00DF026C"/>
    <w:rsid w:val="00DF02CA"/>
    <w:rsid w:val="00DF0304"/>
    <w:rsid w:val="00DF1647"/>
    <w:rsid w:val="00DF178B"/>
    <w:rsid w:val="00DF18F1"/>
    <w:rsid w:val="00DF2D3C"/>
    <w:rsid w:val="00DF3B1F"/>
    <w:rsid w:val="00DF566A"/>
    <w:rsid w:val="00DF7151"/>
    <w:rsid w:val="00DF7BE0"/>
    <w:rsid w:val="00E00376"/>
    <w:rsid w:val="00E00641"/>
    <w:rsid w:val="00E00E7C"/>
    <w:rsid w:val="00E01016"/>
    <w:rsid w:val="00E021B8"/>
    <w:rsid w:val="00E028C7"/>
    <w:rsid w:val="00E02EF0"/>
    <w:rsid w:val="00E03A6C"/>
    <w:rsid w:val="00E03C1E"/>
    <w:rsid w:val="00E043B1"/>
    <w:rsid w:val="00E112A5"/>
    <w:rsid w:val="00E11D93"/>
    <w:rsid w:val="00E127B2"/>
    <w:rsid w:val="00E12942"/>
    <w:rsid w:val="00E12D8F"/>
    <w:rsid w:val="00E137A7"/>
    <w:rsid w:val="00E1410C"/>
    <w:rsid w:val="00E14B3E"/>
    <w:rsid w:val="00E14EBD"/>
    <w:rsid w:val="00E15FDF"/>
    <w:rsid w:val="00E16089"/>
    <w:rsid w:val="00E16734"/>
    <w:rsid w:val="00E21758"/>
    <w:rsid w:val="00E228EE"/>
    <w:rsid w:val="00E23260"/>
    <w:rsid w:val="00E232E9"/>
    <w:rsid w:val="00E2367A"/>
    <w:rsid w:val="00E23A04"/>
    <w:rsid w:val="00E23F1B"/>
    <w:rsid w:val="00E2514E"/>
    <w:rsid w:val="00E26754"/>
    <w:rsid w:val="00E27BC7"/>
    <w:rsid w:val="00E30EC0"/>
    <w:rsid w:val="00E30FD4"/>
    <w:rsid w:val="00E31C81"/>
    <w:rsid w:val="00E337AA"/>
    <w:rsid w:val="00E35282"/>
    <w:rsid w:val="00E35BAB"/>
    <w:rsid w:val="00E35FC9"/>
    <w:rsid w:val="00E366AE"/>
    <w:rsid w:val="00E3693E"/>
    <w:rsid w:val="00E36C3E"/>
    <w:rsid w:val="00E36F37"/>
    <w:rsid w:val="00E377A4"/>
    <w:rsid w:val="00E378C5"/>
    <w:rsid w:val="00E37BCC"/>
    <w:rsid w:val="00E4108B"/>
    <w:rsid w:val="00E4128C"/>
    <w:rsid w:val="00E41346"/>
    <w:rsid w:val="00E420E9"/>
    <w:rsid w:val="00E43AC7"/>
    <w:rsid w:val="00E441A4"/>
    <w:rsid w:val="00E4635D"/>
    <w:rsid w:val="00E50380"/>
    <w:rsid w:val="00E518B5"/>
    <w:rsid w:val="00E51FB0"/>
    <w:rsid w:val="00E5568F"/>
    <w:rsid w:val="00E6041A"/>
    <w:rsid w:val="00E605E9"/>
    <w:rsid w:val="00E6159A"/>
    <w:rsid w:val="00E617F3"/>
    <w:rsid w:val="00E61D76"/>
    <w:rsid w:val="00E63769"/>
    <w:rsid w:val="00E63A54"/>
    <w:rsid w:val="00E63EF2"/>
    <w:rsid w:val="00E64A20"/>
    <w:rsid w:val="00E655BE"/>
    <w:rsid w:val="00E66621"/>
    <w:rsid w:val="00E6688B"/>
    <w:rsid w:val="00E668C0"/>
    <w:rsid w:val="00E674DB"/>
    <w:rsid w:val="00E67F2E"/>
    <w:rsid w:val="00E70912"/>
    <w:rsid w:val="00E722EF"/>
    <w:rsid w:val="00E728ED"/>
    <w:rsid w:val="00E74470"/>
    <w:rsid w:val="00E746EC"/>
    <w:rsid w:val="00E74DE7"/>
    <w:rsid w:val="00E75239"/>
    <w:rsid w:val="00E75F28"/>
    <w:rsid w:val="00E77405"/>
    <w:rsid w:val="00E77AC0"/>
    <w:rsid w:val="00E81410"/>
    <w:rsid w:val="00E81D06"/>
    <w:rsid w:val="00E8389D"/>
    <w:rsid w:val="00E857B2"/>
    <w:rsid w:val="00E861F9"/>
    <w:rsid w:val="00E90AA6"/>
    <w:rsid w:val="00E920DB"/>
    <w:rsid w:val="00E92C2B"/>
    <w:rsid w:val="00E93FB6"/>
    <w:rsid w:val="00E9576B"/>
    <w:rsid w:val="00E977B8"/>
    <w:rsid w:val="00E97AD1"/>
    <w:rsid w:val="00E97EF9"/>
    <w:rsid w:val="00EA0E1C"/>
    <w:rsid w:val="00EA109B"/>
    <w:rsid w:val="00EA15A8"/>
    <w:rsid w:val="00EA2926"/>
    <w:rsid w:val="00EA2F59"/>
    <w:rsid w:val="00EB127A"/>
    <w:rsid w:val="00EB26F3"/>
    <w:rsid w:val="00EB2CDE"/>
    <w:rsid w:val="00EB3653"/>
    <w:rsid w:val="00EB4FD7"/>
    <w:rsid w:val="00EC0D7A"/>
    <w:rsid w:val="00EC1A81"/>
    <w:rsid w:val="00EC27FC"/>
    <w:rsid w:val="00EC318D"/>
    <w:rsid w:val="00EC3A9B"/>
    <w:rsid w:val="00EC4491"/>
    <w:rsid w:val="00EC66B4"/>
    <w:rsid w:val="00EC6BEA"/>
    <w:rsid w:val="00EC7185"/>
    <w:rsid w:val="00EC7AE3"/>
    <w:rsid w:val="00EC7E5C"/>
    <w:rsid w:val="00ED0D71"/>
    <w:rsid w:val="00ED1384"/>
    <w:rsid w:val="00ED1DFD"/>
    <w:rsid w:val="00ED2445"/>
    <w:rsid w:val="00ED46F7"/>
    <w:rsid w:val="00ED68C7"/>
    <w:rsid w:val="00ED7081"/>
    <w:rsid w:val="00ED7698"/>
    <w:rsid w:val="00ED78F1"/>
    <w:rsid w:val="00EE1898"/>
    <w:rsid w:val="00EE2F6C"/>
    <w:rsid w:val="00EE4B3E"/>
    <w:rsid w:val="00EE4DCA"/>
    <w:rsid w:val="00EE6CF9"/>
    <w:rsid w:val="00EF043B"/>
    <w:rsid w:val="00EF08D6"/>
    <w:rsid w:val="00EF0F41"/>
    <w:rsid w:val="00EF0F62"/>
    <w:rsid w:val="00EF15A4"/>
    <w:rsid w:val="00EF48BA"/>
    <w:rsid w:val="00EF5596"/>
    <w:rsid w:val="00EF5E57"/>
    <w:rsid w:val="00EF7185"/>
    <w:rsid w:val="00EF75F1"/>
    <w:rsid w:val="00F005B1"/>
    <w:rsid w:val="00F007E1"/>
    <w:rsid w:val="00F0134E"/>
    <w:rsid w:val="00F01CED"/>
    <w:rsid w:val="00F0206C"/>
    <w:rsid w:val="00F03269"/>
    <w:rsid w:val="00F04567"/>
    <w:rsid w:val="00F051B6"/>
    <w:rsid w:val="00F057C6"/>
    <w:rsid w:val="00F06085"/>
    <w:rsid w:val="00F103BF"/>
    <w:rsid w:val="00F11E20"/>
    <w:rsid w:val="00F123D0"/>
    <w:rsid w:val="00F1265B"/>
    <w:rsid w:val="00F15CBF"/>
    <w:rsid w:val="00F15E1C"/>
    <w:rsid w:val="00F17D96"/>
    <w:rsid w:val="00F22565"/>
    <w:rsid w:val="00F237E6"/>
    <w:rsid w:val="00F24A4F"/>
    <w:rsid w:val="00F25B0E"/>
    <w:rsid w:val="00F30AB7"/>
    <w:rsid w:val="00F3378F"/>
    <w:rsid w:val="00F3380E"/>
    <w:rsid w:val="00F3458A"/>
    <w:rsid w:val="00F34AA6"/>
    <w:rsid w:val="00F36EB6"/>
    <w:rsid w:val="00F40837"/>
    <w:rsid w:val="00F42F79"/>
    <w:rsid w:val="00F467D9"/>
    <w:rsid w:val="00F46D48"/>
    <w:rsid w:val="00F47560"/>
    <w:rsid w:val="00F47773"/>
    <w:rsid w:val="00F5019D"/>
    <w:rsid w:val="00F50B38"/>
    <w:rsid w:val="00F5216E"/>
    <w:rsid w:val="00F53C7B"/>
    <w:rsid w:val="00F55843"/>
    <w:rsid w:val="00F56308"/>
    <w:rsid w:val="00F5667A"/>
    <w:rsid w:val="00F57369"/>
    <w:rsid w:val="00F60459"/>
    <w:rsid w:val="00F605AE"/>
    <w:rsid w:val="00F60E1C"/>
    <w:rsid w:val="00F634D6"/>
    <w:rsid w:val="00F63A6D"/>
    <w:rsid w:val="00F63AC9"/>
    <w:rsid w:val="00F64385"/>
    <w:rsid w:val="00F6473F"/>
    <w:rsid w:val="00F65507"/>
    <w:rsid w:val="00F670CB"/>
    <w:rsid w:val="00F678F9"/>
    <w:rsid w:val="00F67A3B"/>
    <w:rsid w:val="00F70C15"/>
    <w:rsid w:val="00F73D82"/>
    <w:rsid w:val="00F75EB1"/>
    <w:rsid w:val="00F76366"/>
    <w:rsid w:val="00F80213"/>
    <w:rsid w:val="00F805C0"/>
    <w:rsid w:val="00F807FD"/>
    <w:rsid w:val="00F81F6C"/>
    <w:rsid w:val="00F82AFA"/>
    <w:rsid w:val="00F82EE9"/>
    <w:rsid w:val="00F844E0"/>
    <w:rsid w:val="00F84591"/>
    <w:rsid w:val="00F84603"/>
    <w:rsid w:val="00F85A61"/>
    <w:rsid w:val="00F85B67"/>
    <w:rsid w:val="00F8602C"/>
    <w:rsid w:val="00F90237"/>
    <w:rsid w:val="00F9280A"/>
    <w:rsid w:val="00F95AF0"/>
    <w:rsid w:val="00F95C59"/>
    <w:rsid w:val="00F96B3B"/>
    <w:rsid w:val="00F96CED"/>
    <w:rsid w:val="00FA0B3D"/>
    <w:rsid w:val="00FA378C"/>
    <w:rsid w:val="00FA4344"/>
    <w:rsid w:val="00FA50BF"/>
    <w:rsid w:val="00FA7044"/>
    <w:rsid w:val="00FB1257"/>
    <w:rsid w:val="00FB1745"/>
    <w:rsid w:val="00FB3AF1"/>
    <w:rsid w:val="00FB3D9E"/>
    <w:rsid w:val="00FB4261"/>
    <w:rsid w:val="00FB43B1"/>
    <w:rsid w:val="00FB59BB"/>
    <w:rsid w:val="00FB6849"/>
    <w:rsid w:val="00FB7D3B"/>
    <w:rsid w:val="00FC0608"/>
    <w:rsid w:val="00FC088A"/>
    <w:rsid w:val="00FC155E"/>
    <w:rsid w:val="00FC2155"/>
    <w:rsid w:val="00FC2A3B"/>
    <w:rsid w:val="00FC2CA7"/>
    <w:rsid w:val="00FC2D06"/>
    <w:rsid w:val="00FC3F42"/>
    <w:rsid w:val="00FC41A7"/>
    <w:rsid w:val="00FC41AB"/>
    <w:rsid w:val="00FC617D"/>
    <w:rsid w:val="00FC74DF"/>
    <w:rsid w:val="00FD0439"/>
    <w:rsid w:val="00FD0E72"/>
    <w:rsid w:val="00FD55A1"/>
    <w:rsid w:val="00FD675B"/>
    <w:rsid w:val="00FD7483"/>
    <w:rsid w:val="00FE02DE"/>
    <w:rsid w:val="00FE0528"/>
    <w:rsid w:val="00FE142A"/>
    <w:rsid w:val="00FE14A4"/>
    <w:rsid w:val="00FE2292"/>
    <w:rsid w:val="00FE352F"/>
    <w:rsid w:val="00FE380E"/>
    <w:rsid w:val="00FE41EB"/>
    <w:rsid w:val="00FE4404"/>
    <w:rsid w:val="00FE46FD"/>
    <w:rsid w:val="00FE5816"/>
    <w:rsid w:val="00FE5A13"/>
    <w:rsid w:val="00FF0AF2"/>
    <w:rsid w:val="00FF3400"/>
    <w:rsid w:val="00FF3A69"/>
    <w:rsid w:val="00FF3BBF"/>
    <w:rsid w:val="00FF3D19"/>
    <w:rsid w:val="00FF4232"/>
    <w:rsid w:val="00FF4C39"/>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normal card text,bold underline,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 Char"/>
    <w:basedOn w:val="DefaultParagraphFont"/>
    <w:link w:val="Heading4"/>
    <w:uiPriority w:val="4"/>
    <w:rsid w:val="00D176BE"/>
    <w:rPr>
      <w:rFonts w:ascii="Garamond" w:eastAsiaTheme="majorEastAsia" w:hAnsi="Garamond" w:cstheme="majorBidi"/>
      <w:b/>
      <w:bCs/>
      <w:iCs/>
      <w:sz w:val="26"/>
    </w:rPr>
  </w:style>
  <w:style w:type="paragraph" w:styleId="ListParagraph">
    <w:name w:val="List Paragraph"/>
    <w:basedOn w:val="Normal"/>
    <w:uiPriority w:val="34"/>
    <w:rsid w:val="00156D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normal card text,bold underline,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 Char"/>
    <w:basedOn w:val="DefaultParagraphFont"/>
    <w:link w:val="Heading4"/>
    <w:uiPriority w:val="4"/>
    <w:rsid w:val="00D176BE"/>
    <w:rPr>
      <w:rFonts w:ascii="Garamond" w:eastAsiaTheme="majorEastAsia" w:hAnsi="Garamond" w:cstheme="majorBidi"/>
      <w:b/>
      <w:bCs/>
      <w:iCs/>
      <w:sz w:val="26"/>
    </w:rPr>
  </w:style>
  <w:style w:type="paragraph" w:styleId="ListParagraph">
    <w:name w:val="List Paragraph"/>
    <w:basedOn w:val="Normal"/>
    <w:uiPriority w:val="34"/>
    <w:rsid w:val="00156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nytimes.com/2012/12/04/world/middleeast/nato-prepares-missile-defenses-for-turkey.html?_r=0" TargetMode="External"/><Relationship Id="rId18" Type="http://schemas.openxmlformats.org/officeDocument/2006/relationships/hyperlink" Target="http://edition.cnn.com/2013/01/18/opinion/ghitis-algeria-hostage-crisis/index.html?hpt=op_t1" TargetMode="External"/><Relationship Id="rId3" Type="http://schemas.openxmlformats.org/officeDocument/2006/relationships/customXml" Target="../customXml/item2.xml"/><Relationship Id="rId21" Type="http://schemas.openxmlformats.org/officeDocument/2006/relationships/hyperlink" Target="http://www.economist.com/news/asia/21569757-armed-clashes-over-trivial-specks-east-china-sea-loom-closer-drums-war" TargetMode="External"/><Relationship Id="rId7" Type="http://schemas.microsoft.com/office/2007/relationships/stylesWithEffects" Target="stylesWithEffects.xml"/><Relationship Id="rId12" Type="http://schemas.openxmlformats.org/officeDocument/2006/relationships/hyperlink" Target="http://www.cnn.com/2013/01/02/world/meast/syria-civil-war/index.html" TargetMode="External"/><Relationship Id="rId17" Type="http://schemas.openxmlformats.org/officeDocument/2006/relationships/hyperlink" Target="http://news.yahoo.com/un-credible-evidence-iran-working-nuke-weapons-153544271.html" TargetMode="External"/><Relationship Id="rId2" Type="http://schemas.openxmlformats.org/officeDocument/2006/relationships/customXml" Target="../customXml/item1.xml"/><Relationship Id="rId16" Type="http://schemas.openxmlformats.org/officeDocument/2006/relationships/hyperlink" Target="http://www.nytimes.com/2013/01/15/world/middleeast/egypts-leader-morsi-made-anti-jewish-slurs.html" TargetMode="External"/><Relationship Id="rId20" Type="http://schemas.openxmlformats.org/officeDocument/2006/relationships/hyperlink" Target="http://www.freedomhouse.org/report/freedom-world/2013/russia"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al-monitor.com/pulse/originals/2013/01/fighter-syria-aleppo-turkey.htm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france24.com/en/20121027-russian-opposition-leaders-detained-protest-navalny-udaltsov-vladimir-putin"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reuters.com/article/2013/01/19/us-syria-chemical-newspaper-idUSBRE90I0JV20130119"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38</Pages>
  <Words>17590</Words>
  <Characters>100264</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2014-02-09T23:23:00Z</dcterms:created>
  <dcterms:modified xsi:type="dcterms:W3CDTF">2014-02-09T23:29:00Z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