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B8B" w:rsidRDefault="00C32B8B" w:rsidP="00C32B8B">
      <w:pPr>
        <w:pStyle w:val="Heading1"/>
      </w:pPr>
      <w:r>
        <w:t xml:space="preserve">1NC </w:t>
      </w:r>
    </w:p>
    <w:p w:rsidR="00C32B8B" w:rsidRDefault="00C32B8B" w:rsidP="00C32B8B"/>
    <w:p w:rsidR="00C32B8B" w:rsidRDefault="00C32B8B" w:rsidP="00C32B8B">
      <w:pPr>
        <w:pStyle w:val="Heading3"/>
      </w:pPr>
      <w:r>
        <w:lastRenderedPageBreak/>
        <w:t>1NC T</w:t>
      </w:r>
    </w:p>
    <w:p w:rsidR="00C32B8B" w:rsidRDefault="00C32B8B" w:rsidP="00C32B8B">
      <w:pPr>
        <w:pStyle w:val="Heading4"/>
      </w:pPr>
      <w:r>
        <w:t>Restrictions on war powers create areas where the President can NOT act</w:t>
      </w:r>
    </w:p>
    <w:p w:rsidR="00C32B8B" w:rsidRPr="001F449A" w:rsidRDefault="00C32B8B" w:rsidP="00C32B8B">
      <w:r w:rsidRPr="001F449A">
        <w:rPr>
          <w:rStyle w:val="StyleStyleBold12pt"/>
        </w:rPr>
        <w:t>Fisher 12</w:t>
      </w:r>
      <w:r>
        <w:t>—</w:t>
      </w:r>
      <w:r w:rsidRPr="001F449A">
        <w:t>Louis, Scholar in Residence at The Constitution Project; served for four decades at the Library of Congress, as Senior Specialist,</w:t>
      </w:r>
      <w:r>
        <w:t xml:space="preserve"> Congressional Research Service</w:t>
      </w:r>
      <w:r w:rsidRPr="001F449A">
        <w:t xml:space="preserve"> </w:t>
      </w:r>
      <w:r>
        <w:t>[</w:t>
      </w:r>
      <w:r w:rsidRPr="001F449A">
        <w:t>“Basic Principles of the War Power,” 2012</w:t>
      </w:r>
      <w:r>
        <w:t>,</w:t>
      </w:r>
      <w:r w:rsidRPr="001F449A">
        <w:t xml:space="preserve"> Journal of National Security Law &amp; Policy</w:t>
      </w:r>
      <w:r>
        <w:t>,</w:t>
      </w:r>
      <w:r w:rsidRPr="001F449A">
        <w:t xml:space="preserve"> 5 J. Na</w:t>
      </w:r>
      <w:r>
        <w:t>t'l Security L. &amp; Pol'y 319]</w:t>
      </w:r>
    </w:p>
    <w:p w:rsidR="00C32B8B" w:rsidRPr="001F449A" w:rsidRDefault="00C32B8B" w:rsidP="00C32B8B"/>
    <w:p w:rsidR="00C32B8B" w:rsidRPr="00196352" w:rsidRDefault="00C32B8B" w:rsidP="00C32B8B">
      <w:pPr>
        <w:rPr>
          <w:sz w:val="16"/>
        </w:rPr>
      </w:pPr>
      <w:r w:rsidRPr="00196352">
        <w:rPr>
          <w:sz w:val="16"/>
        </w:rPr>
        <w:t xml:space="preserve">Article II designates the President as Commander in Chief, but that title does not carry with it an independent authority to initiate war or act free of legislative control. </w:t>
      </w:r>
      <w:r w:rsidRPr="001F449A">
        <w:rPr>
          <w:rStyle w:val="StyleBoldUnderline"/>
        </w:rPr>
        <w:t>Article II provides that the President "shall be Commander in Chief of the Army and Navy of the United States,</w:t>
      </w:r>
      <w:r w:rsidRPr="00196352">
        <w:rPr>
          <w:sz w:val="16"/>
        </w:rPr>
        <w:t xml:space="preserve"> and of the Militia of the several States, when called into the actual Service of the United States." </w:t>
      </w:r>
      <w:r w:rsidRPr="001F449A">
        <w:rPr>
          <w:rStyle w:val="StyleBoldUnderline"/>
        </w:rPr>
        <w:t>Congress, not the President, does the calling</w:t>
      </w:r>
      <w:r w:rsidRPr="00196352">
        <w:rPr>
          <w:sz w:val="16"/>
        </w:rPr>
        <w:t>. Article I grants Congress the power to provide "for calling forth the Militia to execute the laws of the Union, suppress Insurrections, and repel invasions." Presidential use of the militia depends on policy enacted by Congress.</w:t>
      </w:r>
    </w:p>
    <w:p w:rsidR="00C32B8B" w:rsidRPr="00196352" w:rsidRDefault="00C32B8B" w:rsidP="00C32B8B">
      <w:pPr>
        <w:rPr>
          <w:sz w:val="16"/>
        </w:rPr>
      </w:pPr>
      <w:r w:rsidRPr="001F449A">
        <w:rPr>
          <w:rStyle w:val="StyleBoldUnderline"/>
        </w:rPr>
        <w:t>The Commander in Chief Clause is sometimes interpreted as an exclusive, plenary power of the President, free of statutory checks</w:t>
      </w:r>
      <w:r w:rsidRPr="00196352">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1F449A">
        <w:rPr>
          <w:rStyle w:val="StyleBoldUnderline"/>
        </w:rPr>
        <w:t>Congress is an essential part of that civil power.</w:t>
      </w:r>
    </w:p>
    <w:p w:rsidR="00C32B8B" w:rsidRPr="00196352" w:rsidRDefault="00C32B8B" w:rsidP="00C32B8B">
      <w:pPr>
        <w:rPr>
          <w:sz w:val="16"/>
        </w:rPr>
      </w:pPr>
      <w:r w:rsidRPr="00196352">
        <w:rPr>
          <w:sz w:val="16"/>
        </w:rPr>
        <w:t>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n24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w:t>
      </w:r>
    </w:p>
    <w:p w:rsidR="00C32B8B" w:rsidRPr="00196352" w:rsidRDefault="00C32B8B" w:rsidP="00C32B8B">
      <w:pPr>
        <w:rPr>
          <w:sz w:val="16"/>
        </w:rPr>
      </w:pPr>
      <w:r w:rsidRPr="00196352">
        <w:rPr>
          <w:sz w:val="16"/>
        </w:rPr>
        <w:t xml:space="preserve">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 ." </w:t>
      </w:r>
      <w:r w:rsidRPr="001F449A">
        <w:rPr>
          <w:rStyle w:val="StyleBoldUnderline"/>
        </w:rPr>
        <w:t xml:space="preserve">It was up to </w:t>
      </w:r>
      <w:r w:rsidRPr="009413D1">
        <w:rPr>
          <w:rStyle w:val="StyleBoldUnderline"/>
        </w:rPr>
        <w:t>Congress to authorize "measures</w:t>
      </w:r>
      <w:r w:rsidRPr="001F449A">
        <w:rPr>
          <w:rStyle w:val="StyleBoldUnderline"/>
        </w:rPr>
        <w:t xml:space="preserve"> of offense also</w:t>
      </w:r>
      <w:r w:rsidRPr="00196352">
        <w:rPr>
          <w:sz w:val="16"/>
        </w:rPr>
        <w:t>."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w:t>
      </w:r>
      <w:r w:rsidRPr="009413D1">
        <w:rPr>
          <w:rStyle w:val="StyleBoldUnderline"/>
        </w:rPr>
        <w:t>, a federal circuit court acknowledged that if a foreign nation invades the United States, the Presi</w:t>
      </w:r>
      <w:r w:rsidRPr="001F449A">
        <w:rPr>
          <w:rStyle w:val="StyleBoldUnderline"/>
        </w:rPr>
        <w:t>dent has an obligation to resist with force. But there was a "</w:t>
      </w:r>
      <w:r w:rsidRPr="009413D1">
        <w:rPr>
          <w:rStyle w:val="StyleBoldUnderline"/>
        </w:rPr>
        <w:t>manifest distinction" between</w:t>
      </w:r>
      <w:r w:rsidRPr="001F449A">
        <w:rPr>
          <w:rStyle w:val="StyleBoldUnderline"/>
        </w:rPr>
        <w:t xml:space="preserve"> going to war with a nation at peace and responding to an actual invasion:</w:t>
      </w:r>
      <w:r w:rsidRPr="00196352">
        <w:rPr>
          <w:sz w:val="16"/>
        </w:rPr>
        <w:t xml:space="preserve"> "In the former case, it is the exclusive province of congress to change a state of peace into a state of war." n28</w:t>
      </w:r>
    </w:p>
    <w:p w:rsidR="00C32B8B" w:rsidRPr="005C4804" w:rsidRDefault="00C32B8B" w:rsidP="00C32B8B">
      <w:pPr>
        <w:rPr>
          <w:sz w:val="16"/>
        </w:rPr>
      </w:pPr>
      <w:r w:rsidRPr="00196352">
        <w:rPr>
          <w:sz w:val="16"/>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0C2FA2">
        <w:rPr>
          <w:rStyle w:val="StyleBoldUnderline"/>
          <w:highlight w:val="green"/>
        </w:rPr>
        <w:t>The power of directing war</w:t>
      </w:r>
      <w:r w:rsidRPr="001F449A">
        <w:rPr>
          <w:rStyle w:val="StyleBoldUnderline"/>
        </w:rPr>
        <w:t xml:space="preserve"> and emphasizing the common strength "</w:t>
      </w:r>
      <w:r w:rsidRPr="000C2FA2">
        <w:rPr>
          <w:rStyle w:val="StyleBoldUnderline"/>
          <w:highlight w:val="green"/>
        </w:rPr>
        <w:t>forms a</w:t>
      </w:r>
      <w:r w:rsidRPr="001F449A">
        <w:rPr>
          <w:rStyle w:val="StyleBoldUnderline"/>
        </w:rPr>
        <w:t xml:space="preserve"> usual and </w:t>
      </w:r>
      <w:r w:rsidRPr="000C2FA2">
        <w:rPr>
          <w:rStyle w:val="StyleBoldUnderline"/>
          <w:highlight w:val="green"/>
        </w:rPr>
        <w:t xml:space="preserve">essential part in the definition of the </w:t>
      </w:r>
      <w:r w:rsidRPr="000C2FA2">
        <w:rPr>
          <w:rStyle w:val="Emphasis"/>
          <w:highlight w:val="green"/>
        </w:rPr>
        <w:t>executive authority</w:t>
      </w:r>
      <w:r w:rsidRPr="000C2FA2">
        <w:rPr>
          <w:sz w:val="16"/>
          <w:highlight w:val="green"/>
        </w:rPr>
        <w:t>.</w:t>
      </w:r>
      <w:r w:rsidRPr="00196352">
        <w:rPr>
          <w:sz w:val="16"/>
        </w:rPr>
        <w:t xml:space="preserve">" n29 </w:t>
      </w:r>
      <w:r w:rsidRPr="000C2FA2">
        <w:rPr>
          <w:rStyle w:val="StyleBoldUnderline"/>
          <w:highlight w:val="green"/>
        </w:rPr>
        <w:t>Presidential leadership</w:t>
      </w:r>
      <w:r w:rsidRPr="009413D1">
        <w:rPr>
          <w:rStyle w:val="StyleBoldUnderline"/>
        </w:rPr>
        <w:t xml:space="preserve"> </w:t>
      </w:r>
      <w:r w:rsidRPr="00196352">
        <w:rPr>
          <w:sz w:val="16"/>
        </w:rPr>
        <w:t xml:space="preserve">is essential but it </w:t>
      </w:r>
      <w:r w:rsidRPr="000C2FA2">
        <w:rPr>
          <w:rStyle w:val="StyleBoldUnderline"/>
          <w:highlight w:val="green"/>
        </w:rPr>
        <w:t xml:space="preserve">cannot operate outside legislative control. The President is subject to the rule of law, </w:t>
      </w:r>
      <w:r w:rsidRPr="000C2FA2">
        <w:rPr>
          <w:rStyle w:val="Emphasis"/>
          <w:highlight w:val="green"/>
        </w:rPr>
        <w:t>including statutory and judicial restrictions</w:t>
      </w:r>
      <w:r w:rsidRPr="005C4804">
        <w:rPr>
          <w:sz w:val="16"/>
        </w:rPr>
        <w:t>.</w:t>
      </w:r>
    </w:p>
    <w:p w:rsidR="00C32B8B" w:rsidRPr="001F449A" w:rsidRDefault="00C32B8B" w:rsidP="00C32B8B">
      <w:pPr>
        <w:rPr>
          <w:rStyle w:val="StyleBoldUnderline"/>
        </w:rPr>
      </w:pPr>
    </w:p>
    <w:p w:rsidR="00C32B8B" w:rsidRDefault="00C32B8B" w:rsidP="00C32B8B">
      <w:pPr>
        <w:pStyle w:val="Heading4"/>
      </w:pPr>
      <w:r>
        <w:t>Context is Key</w:t>
      </w:r>
    </w:p>
    <w:p w:rsidR="00C32B8B" w:rsidRDefault="00C32B8B" w:rsidP="00C32B8B">
      <w:r w:rsidRPr="006C105A">
        <w:rPr>
          <w:rStyle w:val="StyleStyleBold12pt"/>
        </w:rPr>
        <w:t>Haneman 59</w:t>
      </w:r>
      <w:r>
        <w:t>—J.A.D. is a justice of the Superior Court of New Jersey, Appellate Division [“Russell S. Bertrand et al. v. Donald T. Jones et al.,” 58 NJ Super. 273; 156 A.2d 161; 1959 N.J. Super, Lexis]</w:t>
      </w:r>
    </w:p>
    <w:p w:rsidR="00C32B8B" w:rsidRDefault="00C32B8B" w:rsidP="00C32B8B"/>
    <w:p w:rsidR="00C32B8B" w:rsidRPr="00F972A3" w:rsidRDefault="00C32B8B" w:rsidP="00C32B8B">
      <w:pPr>
        <w:rPr>
          <w:sz w:val="16"/>
        </w:rPr>
      </w:pPr>
      <w:r w:rsidRPr="00F972A3">
        <w:rPr>
          <w:sz w:val="16"/>
        </w:rPr>
        <w:t xml:space="preserve">HN4 </w:t>
      </w:r>
      <w:r w:rsidRPr="00802EDE">
        <w:rPr>
          <w:rStyle w:val="StyleBoldUnderline"/>
        </w:rPr>
        <w:t>In ascertaining the meaning of the word "</w:t>
      </w:r>
      <w:r w:rsidRPr="000C2FA2">
        <w:rPr>
          <w:rStyle w:val="StyleBoldUnderline"/>
          <w:highlight w:val="green"/>
        </w:rPr>
        <w:t>restrictions</w:t>
      </w:r>
      <w:r w:rsidRPr="00802EDE">
        <w:rPr>
          <w:rStyle w:val="StyleBoldUnderline"/>
        </w:rPr>
        <w:t>"</w:t>
      </w:r>
      <w:r w:rsidRPr="00F972A3">
        <w:rPr>
          <w:sz w:val="16"/>
        </w:rPr>
        <w:t xml:space="preserve"> as here employed, </w:t>
      </w:r>
      <w:r w:rsidRPr="005623F2">
        <w:rPr>
          <w:rStyle w:val="Emphasis"/>
        </w:rPr>
        <w:t xml:space="preserve">it </w:t>
      </w:r>
      <w:r w:rsidRPr="000C2FA2">
        <w:rPr>
          <w:rStyle w:val="Emphasis"/>
          <w:highlight w:val="green"/>
        </w:rPr>
        <w:t>must be considered in context with the</w:t>
      </w:r>
      <w:r w:rsidRPr="005623F2">
        <w:rPr>
          <w:rStyle w:val="Emphasis"/>
        </w:rPr>
        <w:t xml:space="preserve"> entire </w:t>
      </w:r>
      <w:r w:rsidRPr="000C2FA2">
        <w:rPr>
          <w:rStyle w:val="Emphasis"/>
          <w:highlight w:val="green"/>
        </w:rPr>
        <w:t>clause in which it appears</w:t>
      </w:r>
      <w:r w:rsidRPr="005C4804">
        <w:rPr>
          <w:sz w:val="16"/>
        </w:rPr>
        <w:t>.</w:t>
      </w:r>
      <w:r w:rsidRPr="00F972A3">
        <w:rPr>
          <w:sz w:val="16"/>
        </w:rPr>
        <w:t xml:space="preserve"> It is to be noted that </w:t>
      </w:r>
      <w:r w:rsidRPr="00802EDE">
        <w:rPr>
          <w:rStyle w:val="StyleBoldUnderline"/>
        </w:rPr>
        <w:t>the exception concerns</w:t>
      </w:r>
      <w:r w:rsidRPr="00F972A3">
        <w:rPr>
          <w:sz w:val="16"/>
        </w:rPr>
        <w:t xml:space="preserve"> </w:t>
      </w:r>
      <w:r w:rsidRPr="00802EDE">
        <w:rPr>
          <w:rStyle w:val="StyleBoldUnderline"/>
        </w:rPr>
        <w:t xml:space="preserve">restrictions </w:t>
      </w:r>
      <w:r w:rsidRPr="00802EDE">
        <w:rPr>
          <w:rStyle w:val="StyleBoldUnderline"/>
        </w:rPr>
        <w:lastRenderedPageBreak/>
        <w:t>"which have been complied with."</w:t>
      </w:r>
      <w:r w:rsidRPr="00F972A3">
        <w:rPr>
          <w:sz w:val="16"/>
        </w:rPr>
        <w:t xml:space="preserve"> Plainly, </w:t>
      </w:r>
      <w:r w:rsidRPr="00802EDE">
        <w:rPr>
          <w:rStyle w:val="StyleBoldUnderline"/>
        </w:rPr>
        <w:t>this connotes a representation of compliance by the vendor with any restrictions upon the</w:t>
      </w:r>
      <w:r w:rsidRPr="00F972A3">
        <w:rPr>
          <w:sz w:val="16"/>
        </w:rPr>
        <w:t xml:space="preserve"> permitted uses of the subject </w:t>
      </w:r>
      <w:r w:rsidRPr="00802EDE">
        <w:rPr>
          <w:rStyle w:val="StyleBoldUnderline"/>
        </w:rPr>
        <w:t>property. The conclusion that</w:t>
      </w:r>
      <w:r w:rsidRPr="00F972A3">
        <w:rPr>
          <w:sz w:val="16"/>
        </w:rPr>
        <w:t xml:space="preserve"> "</w:t>
      </w:r>
      <w:r w:rsidRPr="00802EDE">
        <w:rPr>
          <w:rStyle w:val="StyleBoldUnderline"/>
        </w:rPr>
        <w:t>restrictions" refer solely to a limitation of the manner in which the vendor may</w:t>
      </w:r>
      <w:r w:rsidRPr="00F972A3">
        <w:rPr>
          <w:sz w:val="16"/>
        </w:rPr>
        <w:t xml:space="preserve"> [***14] </w:t>
      </w:r>
      <w:r w:rsidRPr="00802EDE">
        <w:rPr>
          <w:rStyle w:val="StyleBoldUnderline"/>
        </w:rPr>
        <w:t>use his</w:t>
      </w:r>
      <w:r w:rsidRPr="00F972A3">
        <w:rPr>
          <w:sz w:val="16"/>
        </w:rPr>
        <w:t xml:space="preserve"> own </w:t>
      </w:r>
      <w:r w:rsidRPr="00802EDE">
        <w:rPr>
          <w:rStyle w:val="StyleBoldUnderline"/>
        </w:rPr>
        <w:t>lands is strengthened by the further provision</w:t>
      </w:r>
      <w:r w:rsidRPr="00F972A3">
        <w:rPr>
          <w:sz w:val="16"/>
        </w:rPr>
        <w:t xml:space="preserve"> found </w:t>
      </w:r>
      <w:r w:rsidRPr="00802EDE">
        <w:rPr>
          <w:rStyle w:val="StyleBoldUnderline"/>
        </w:rPr>
        <w:t>in said clause that</w:t>
      </w:r>
      <w:r w:rsidRPr="00F972A3">
        <w:rPr>
          <w:sz w:val="16"/>
        </w:rPr>
        <w:t xml:space="preserve"> the </w:t>
      </w:r>
      <w:r w:rsidRPr="00802EDE">
        <w:rPr>
          <w:rStyle w:val="StyleBoldUnderline"/>
        </w:rPr>
        <w:t>conveyance is "subject to</w:t>
      </w:r>
      <w:r w:rsidRPr="00F972A3">
        <w:rPr>
          <w:sz w:val="16"/>
        </w:rPr>
        <w:t xml:space="preserve"> the effect, [**167] if any, of </w:t>
      </w:r>
      <w:r w:rsidRPr="00802EDE">
        <w:rPr>
          <w:rStyle w:val="StyleBoldUnderline"/>
        </w:rPr>
        <w:t>municipal zoning laws." Municipal zoning laws affect the use of property.</w:t>
      </w:r>
      <w:r w:rsidRPr="008128A7">
        <w:rPr>
          <w:rStyle w:val="StyleBoldUnderline"/>
        </w:rPr>
        <w:t xml:space="preserve"> </w:t>
      </w:r>
      <w:r w:rsidRPr="00F972A3">
        <w:rPr>
          <w:sz w:val="16"/>
        </w:rPr>
        <w:t xml:space="preserve">HN5 </w:t>
      </w:r>
      <w:r w:rsidRPr="000C2FA2">
        <w:rPr>
          <w:rStyle w:val="StyleBoldUnderline"/>
          <w:highlight w:val="green"/>
        </w:rPr>
        <w:t>A</w:t>
      </w:r>
      <w:r w:rsidRPr="005623F2">
        <w:rPr>
          <w:rStyle w:val="StyleBoldUnderline"/>
        </w:rPr>
        <w:t xml:space="preserve"> familiar </w:t>
      </w:r>
      <w:r w:rsidRPr="000C2FA2">
        <w:rPr>
          <w:rStyle w:val="StyleBoldUnderline"/>
          <w:highlight w:val="green"/>
        </w:rPr>
        <w:t>maxim to aid in</w:t>
      </w:r>
      <w:r w:rsidRPr="005623F2">
        <w:rPr>
          <w:rStyle w:val="StyleBoldUnderline"/>
        </w:rPr>
        <w:t xml:space="preserve"> the </w:t>
      </w:r>
      <w:r w:rsidRPr="000C2FA2">
        <w:rPr>
          <w:rStyle w:val="StyleBoldUnderline"/>
          <w:highlight w:val="green"/>
        </w:rPr>
        <w:t>construction of contracts is</w:t>
      </w:r>
      <w:r w:rsidRPr="00F972A3">
        <w:rPr>
          <w:sz w:val="16"/>
        </w:rPr>
        <w:t xml:space="preserve"> noscitur a sociis. Simply stated, this means that </w:t>
      </w:r>
      <w:r w:rsidRPr="000C2FA2">
        <w:rPr>
          <w:rStyle w:val="Emphasis"/>
          <w:highlight w:val="green"/>
        </w:rPr>
        <w:t>a word is known from its associates</w:t>
      </w:r>
      <w:r w:rsidRPr="000C2FA2">
        <w:rPr>
          <w:rStyle w:val="StyleBoldUnderline"/>
          <w:highlight w:val="green"/>
        </w:rPr>
        <w:t>. Words of general</w:t>
      </w:r>
      <w:r w:rsidRPr="00047A4D">
        <w:rPr>
          <w:rStyle w:val="StyleBoldUnderline"/>
        </w:rPr>
        <w:t xml:space="preserve"> and specific </w:t>
      </w:r>
      <w:r w:rsidRPr="000C2FA2">
        <w:rPr>
          <w:rStyle w:val="StyleBoldUnderline"/>
          <w:highlight w:val="green"/>
        </w:rPr>
        <w:t>import take color</w:t>
      </w:r>
      <w:r w:rsidRPr="00047A4D">
        <w:rPr>
          <w:rStyle w:val="StyleBoldUnderline"/>
        </w:rPr>
        <w:t xml:space="preserve"> from</w:t>
      </w:r>
      <w:r w:rsidRPr="00802EDE">
        <w:rPr>
          <w:rStyle w:val="StyleBoldUnderline"/>
        </w:rPr>
        <w:t xml:space="preserve"> each other </w:t>
      </w:r>
      <w:r w:rsidRPr="000C2FA2">
        <w:rPr>
          <w:rStyle w:val="StyleBoldUnderline"/>
          <w:highlight w:val="green"/>
        </w:rPr>
        <w:t>when associated together</w:t>
      </w:r>
      <w:r w:rsidRPr="00802EDE">
        <w:rPr>
          <w:rStyle w:val="StyleBoldUnderline"/>
        </w:rPr>
        <w:t xml:space="preserve">, and thus the word of general significance is </w:t>
      </w:r>
      <w:r w:rsidRPr="003A4717">
        <w:rPr>
          <w:rStyle w:val="Emphasis"/>
        </w:rPr>
        <w:t>modified by its associates of restricted sense</w:t>
      </w:r>
      <w:r w:rsidRPr="005C4804">
        <w:rPr>
          <w:sz w:val="16"/>
        </w:rPr>
        <w:t xml:space="preserve">. </w:t>
      </w:r>
      <w:r w:rsidRPr="00F972A3">
        <w:rPr>
          <w:sz w:val="16"/>
        </w:rPr>
        <w:t>3 Corbin on Contracts, § 552, p. 110; cf. Ford Motor Co. v. New Jersey Department of Labor and Industry, 5 N.J. 494 (1950). The [*284] word "restrictions," therefore, should be construed as being used in the same limited fashion as "zoning."</w:t>
      </w:r>
    </w:p>
    <w:p w:rsidR="00C32B8B" w:rsidRPr="00222081" w:rsidRDefault="00C32B8B" w:rsidP="00C32B8B"/>
    <w:p w:rsidR="00C32B8B" w:rsidRPr="00E93FD3" w:rsidRDefault="00C32B8B" w:rsidP="00C32B8B">
      <w:pPr>
        <w:pStyle w:val="Heading4"/>
      </w:pPr>
      <w:r>
        <w:t>Their supervising terms OR conditions for acting don’t meet.</w:t>
      </w:r>
    </w:p>
    <w:p w:rsidR="00C32B8B" w:rsidRPr="00CB0266" w:rsidRDefault="00C32B8B" w:rsidP="00C32B8B">
      <w:pPr>
        <w:rPr>
          <w:rStyle w:val="StyleStyleBold12pt"/>
        </w:rPr>
      </w:pPr>
      <w:r w:rsidRPr="00CB0266">
        <w:rPr>
          <w:rStyle w:val="StyleStyleBold12pt"/>
        </w:rPr>
        <w:t>COURT OF APPEALS  12</w:t>
      </w:r>
      <w:r w:rsidRPr="00381281">
        <w:t xml:space="preserve"> </w:t>
      </w:r>
      <w:r w:rsidRPr="00145A73">
        <w:t>[STATE OF WASHINGTON DEPARTMENT OF HEALTH,  THE COURT OF APPEALS OF THE STATE OF WASHINGTON, DIVISION I, RANDALL KINCHELOE Appellant. vs. Respondent, BRIEF OF APPELLANT, http://www.courts.wa.gov/content/Briefs/a01/686429%20Appellant%20Randall%20Kincheloe's.pdf]</w:t>
      </w:r>
    </w:p>
    <w:p w:rsidR="00C32B8B" w:rsidRDefault="00C32B8B" w:rsidP="00C32B8B"/>
    <w:p w:rsidR="00C32B8B" w:rsidRPr="00145A73" w:rsidRDefault="00C32B8B" w:rsidP="00C32B8B">
      <w:pPr>
        <w:rPr>
          <w:rStyle w:val="StyleBoldUnderline"/>
        </w:rPr>
      </w:pPr>
      <w:r w:rsidRPr="00CB0266">
        <w:rPr>
          <w:sz w:val="16"/>
        </w:rPr>
        <w:t xml:space="preserve">3. </w:t>
      </w:r>
      <w:r w:rsidRPr="000C2FA2">
        <w:rPr>
          <w:rStyle w:val="StyleBoldUnderline"/>
          <w:highlight w:val="green"/>
        </w:rPr>
        <w:t>The ordinary definition of the term "restrictions</w:t>
      </w:r>
      <w:r w:rsidRPr="00CB0266">
        <w:rPr>
          <w:rStyle w:val="StyleBoldUnderline"/>
        </w:rPr>
        <w:t xml:space="preserve">" also </w:t>
      </w:r>
      <w:r w:rsidRPr="000C2FA2">
        <w:rPr>
          <w:rStyle w:val="StyleBoldUnderline"/>
          <w:highlight w:val="green"/>
        </w:rPr>
        <w:t>does not include</w:t>
      </w:r>
      <w:r w:rsidRPr="00CB0266">
        <w:rPr>
          <w:rStyle w:val="StyleBoldUnderline"/>
        </w:rPr>
        <w:t xml:space="preserve"> the reporting and monitoring or </w:t>
      </w:r>
      <w:r w:rsidRPr="000C2FA2">
        <w:rPr>
          <w:rStyle w:val="StyleBoldUnderline"/>
          <w:highlight w:val="green"/>
        </w:rPr>
        <w:t>supervising terms and conditions</w:t>
      </w:r>
      <w:r w:rsidRPr="00CB0266">
        <w:rPr>
          <w:sz w:val="16"/>
        </w:rPr>
        <w:t xml:space="preserve"> that are included in the 2001 Stipulation.  </w:t>
      </w:r>
      <w:r w:rsidRPr="000C2FA2">
        <w:rPr>
          <w:rStyle w:val="StyleBoldUnderline"/>
          <w:highlight w:val="green"/>
        </w:rPr>
        <w:t>Black's Law</w:t>
      </w:r>
      <w:r w:rsidRPr="00CB0266">
        <w:rPr>
          <w:rStyle w:val="StyleBoldUnderline"/>
        </w:rPr>
        <w:t xml:space="preserve"> Dictionary</w:t>
      </w:r>
      <w:r w:rsidRPr="00CB0266">
        <w:rPr>
          <w:sz w:val="16"/>
        </w:rPr>
        <w:t xml:space="preserve">, 'fifth edition,(1979) </w:t>
      </w:r>
      <w:r w:rsidRPr="000C2FA2">
        <w:rPr>
          <w:rStyle w:val="StyleBoldUnderline"/>
          <w:highlight w:val="green"/>
        </w:rPr>
        <w:t>defines "restriction" as; A limitation</w:t>
      </w:r>
      <w:r w:rsidRPr="00CB0266">
        <w:rPr>
          <w:sz w:val="16"/>
        </w:rPr>
        <w:t xml:space="preserve"> often </w:t>
      </w:r>
      <w:r w:rsidRPr="00CB0266">
        <w:rPr>
          <w:rStyle w:val="StyleBoldUnderline"/>
        </w:rPr>
        <w:t>imposed</w:t>
      </w:r>
      <w:r w:rsidRPr="00CB0266">
        <w:rPr>
          <w:sz w:val="16"/>
        </w:rPr>
        <w:t xml:space="preserve"> in a deed or lease </w:t>
      </w:r>
      <w:r w:rsidRPr="00CB0266">
        <w:rPr>
          <w:rStyle w:val="StyleBoldUnderline"/>
        </w:rPr>
        <w:t>respecting the</w:t>
      </w:r>
      <w:r>
        <w:rPr>
          <w:rStyle w:val="StyleBoldUnderline"/>
        </w:rPr>
        <w:t xml:space="preserve"> </w:t>
      </w:r>
      <w:r w:rsidRPr="00CB0266">
        <w:rPr>
          <w:rStyle w:val="StyleBoldUnderline"/>
        </w:rPr>
        <w:t>use to which the property may be put</w:t>
      </w:r>
      <w:r w:rsidRPr="00CB0266">
        <w:rPr>
          <w:sz w:val="16"/>
        </w:rPr>
        <w:t>.</w:t>
      </w:r>
    </w:p>
    <w:p w:rsidR="00C32B8B" w:rsidRPr="00CB0266" w:rsidRDefault="00C32B8B" w:rsidP="00C32B8B">
      <w:pPr>
        <w:rPr>
          <w:sz w:val="16"/>
        </w:rPr>
      </w:pPr>
      <w:r w:rsidRPr="000C2FA2">
        <w:rPr>
          <w:rStyle w:val="StyleBoldUnderline"/>
          <w:highlight w:val="green"/>
        </w:rPr>
        <w:t>The term "restrict' is</w:t>
      </w:r>
      <w:r w:rsidRPr="00CB0266">
        <w:rPr>
          <w:rStyle w:val="StyleBoldUnderline"/>
        </w:rPr>
        <w:t xml:space="preserve"> also </w:t>
      </w:r>
      <w:r w:rsidRPr="000C2FA2">
        <w:rPr>
          <w:rStyle w:val="StyleBoldUnderline"/>
          <w:highlight w:val="green"/>
        </w:rPr>
        <w:t>cross referenced with</w:t>
      </w:r>
      <w:r w:rsidRPr="00CB0266">
        <w:rPr>
          <w:rStyle w:val="StyleBoldUnderline"/>
        </w:rPr>
        <w:t xml:space="preserve"> the term "</w:t>
      </w:r>
      <w:r w:rsidRPr="000C2FA2">
        <w:rPr>
          <w:rStyle w:val="StyleBoldUnderline"/>
          <w:highlight w:val="green"/>
        </w:rPr>
        <w:t>restrain</w:t>
      </w:r>
      <w:r w:rsidRPr="00CB0266">
        <w:rPr>
          <w:sz w:val="16"/>
        </w:rPr>
        <w:t xml:space="preserve">." </w:t>
      </w:r>
      <w:r w:rsidRPr="00CB0266">
        <w:rPr>
          <w:rStyle w:val="StyleBoldUnderline"/>
        </w:rPr>
        <w:t>Restrain is defined as</w:t>
      </w:r>
      <w:r w:rsidRPr="00CB0266">
        <w:rPr>
          <w:sz w:val="16"/>
        </w:rPr>
        <w:t>;</w:t>
      </w:r>
    </w:p>
    <w:p w:rsidR="00C32B8B" w:rsidRPr="00CB0266" w:rsidRDefault="00C32B8B" w:rsidP="00C32B8B">
      <w:pPr>
        <w:rPr>
          <w:sz w:val="16"/>
        </w:rPr>
      </w:pPr>
      <w:r w:rsidRPr="000C2FA2">
        <w:rPr>
          <w:rStyle w:val="StyleBoldUnderline"/>
          <w:highlight w:val="green"/>
        </w:rPr>
        <w:t>To limit,</w:t>
      </w:r>
      <w:r w:rsidRPr="00CB0266">
        <w:rPr>
          <w:rStyle w:val="StyleBoldUnderline"/>
        </w:rPr>
        <w:t xml:space="preserve"> confine</w:t>
      </w:r>
      <w:r w:rsidRPr="00CB0266">
        <w:rPr>
          <w:sz w:val="16"/>
        </w:rPr>
        <w:t xml:space="preserve">, abridge, narrow down, restrict, </w:t>
      </w:r>
      <w:r w:rsidRPr="00CB0266">
        <w:rPr>
          <w:rStyle w:val="StyleBoldUnderline"/>
        </w:rPr>
        <w:t xml:space="preserve">obstruct, </w:t>
      </w:r>
      <w:r w:rsidRPr="004D584C">
        <w:rPr>
          <w:rStyle w:val="StyleBoldUnderline"/>
        </w:rPr>
        <w:t>impede</w:t>
      </w:r>
      <w:r w:rsidRPr="00CB0266">
        <w:rPr>
          <w:sz w:val="16"/>
        </w:rPr>
        <w:t xml:space="preserve">, hinder, stay, destroy. </w:t>
      </w:r>
      <w:r w:rsidRPr="000C2FA2">
        <w:rPr>
          <w:rStyle w:val="StyleBoldUnderline"/>
          <w:highlight w:val="green"/>
        </w:rPr>
        <w:t>To prohibit from action</w:t>
      </w:r>
      <w:r w:rsidRPr="00CB0266">
        <w:rPr>
          <w:rStyle w:val="StyleBoldUnderline"/>
        </w:rPr>
        <w:t>; to put compulsion on;</w:t>
      </w:r>
      <w:r>
        <w:rPr>
          <w:rStyle w:val="StyleBoldUnderline"/>
        </w:rPr>
        <w:t xml:space="preserve"> </w:t>
      </w:r>
      <w:r w:rsidRPr="00CB0266">
        <w:rPr>
          <w:rStyle w:val="StyleBoldUnderline"/>
        </w:rPr>
        <w:t>to restrict;</w:t>
      </w:r>
      <w:r w:rsidRPr="00CB0266">
        <w:rPr>
          <w:sz w:val="16"/>
        </w:rPr>
        <w:t xml:space="preserve"> to hold or press back. To keep in check; </w:t>
      </w:r>
      <w:r w:rsidRPr="000C2FA2">
        <w:rPr>
          <w:rStyle w:val="StyleBoldUnderline"/>
          <w:highlight w:val="green"/>
        </w:rPr>
        <w:t>to hold back from acting</w:t>
      </w:r>
      <w:r w:rsidRPr="00CB0266">
        <w:rPr>
          <w:sz w:val="16"/>
        </w:rPr>
        <w:t xml:space="preserve">, </w:t>
      </w:r>
      <w:r w:rsidRPr="00CB0266">
        <w:rPr>
          <w:rStyle w:val="StyleBoldUnderline"/>
        </w:rPr>
        <w:t>proceeding, or advancing</w:t>
      </w:r>
      <w:r w:rsidRPr="00CB0266">
        <w:rPr>
          <w:sz w:val="16"/>
        </w:rPr>
        <w:t xml:space="preserve">, either by physical or </w:t>
      </w:r>
      <w:r w:rsidRPr="00CB0266">
        <w:rPr>
          <w:rStyle w:val="StyleBoldUnderline"/>
        </w:rPr>
        <w:t>moral</w:t>
      </w:r>
      <w:r w:rsidRPr="00CB0266">
        <w:rPr>
          <w:sz w:val="16"/>
        </w:rPr>
        <w:t xml:space="preserve"> force, or by interposing obstacle, to repress or suppress, to curb.</w:t>
      </w:r>
    </w:p>
    <w:p w:rsidR="00C32B8B" w:rsidRDefault="00C32B8B" w:rsidP="00C32B8B">
      <w:pPr>
        <w:pStyle w:val="Heading4"/>
      </w:pPr>
      <w:r>
        <w:t>Vote Neg—Smaller predictable case list comes for Prohibitions only, and allowing modifications creates a bi-directional topic where they can IMPROVE war-fighting by the president.</w:t>
      </w:r>
    </w:p>
    <w:p w:rsidR="00C32B8B" w:rsidRPr="007B541F" w:rsidRDefault="00C32B8B" w:rsidP="00C32B8B">
      <w:pPr>
        <w:pStyle w:val="Heading3"/>
        <w:rPr>
          <w:rFonts w:asciiTheme="majorHAnsi" w:hAnsiTheme="majorHAnsi"/>
        </w:rPr>
      </w:pPr>
      <w:r w:rsidRPr="007B541F">
        <w:rPr>
          <w:rFonts w:asciiTheme="majorHAnsi" w:hAnsiTheme="majorHAnsi"/>
        </w:rPr>
        <w:lastRenderedPageBreak/>
        <w:t>1NC CP</w:t>
      </w:r>
    </w:p>
    <w:p w:rsidR="00C32B8B" w:rsidRPr="007B541F" w:rsidRDefault="00C32B8B" w:rsidP="00C32B8B">
      <w:pPr>
        <w:pStyle w:val="Heading4"/>
      </w:pPr>
      <w:r w:rsidRPr="007B541F">
        <w:t>The Executive branch should publicly articulate its legal rationale for its targeted killing policy, including the process and safeguards in place for target selection.</w:t>
      </w:r>
    </w:p>
    <w:p w:rsidR="00C32B8B" w:rsidRPr="007B541F" w:rsidRDefault="00C32B8B" w:rsidP="00C32B8B">
      <w:pPr>
        <w:pStyle w:val="Heading4"/>
      </w:pPr>
      <w:r w:rsidRPr="007B541F">
        <w:t xml:space="preserve">The CP’s the </w:t>
      </w:r>
      <w:r w:rsidRPr="007B541F">
        <w:rPr>
          <w:u w:val="single"/>
        </w:rPr>
        <w:t>best middle ground</w:t>
      </w:r>
      <w:r w:rsidRPr="007B541F">
        <w:t>—preserves the vital counter-terror role of targeted killings while resolving all their downsides</w:t>
      </w:r>
    </w:p>
    <w:p w:rsidR="00C32B8B" w:rsidRPr="00990106" w:rsidRDefault="00C32B8B" w:rsidP="00C32B8B">
      <w:pPr>
        <w:rPr>
          <w:rFonts w:asciiTheme="majorHAnsi" w:hAnsiTheme="majorHAnsi"/>
          <w:sz w:val="16"/>
        </w:rPr>
      </w:pPr>
      <w:r w:rsidRPr="00990106">
        <w:rPr>
          <w:rStyle w:val="StyleStyleBold12pt"/>
        </w:rPr>
        <w:t>Byman 13</w:t>
      </w:r>
      <w:r w:rsidRPr="00990106">
        <w:rPr>
          <w:rFonts w:asciiTheme="majorHAnsi" w:hAnsiTheme="majorHAnsi"/>
          <w:sz w:val="16"/>
        </w:rPr>
        <w:t xml:space="preserve">—Daniel Byman is a Professor in the Security Studies Program at the Edmund A. Walsh School of Foreign Service at Georgetown University and a Senior Fellow at the Saban Center for Middle East Policy at the Brookings Institution [“Why Drones Work,” </w:t>
      </w:r>
      <w:r w:rsidRPr="00990106">
        <w:rPr>
          <w:rFonts w:asciiTheme="majorHAnsi" w:hAnsiTheme="majorHAnsi"/>
          <w:i/>
          <w:sz w:val="16"/>
        </w:rPr>
        <w:t>Foreign Affairs</w:t>
      </w:r>
      <w:r w:rsidRPr="00990106">
        <w:rPr>
          <w:rFonts w:asciiTheme="majorHAnsi" w:hAnsiTheme="majorHAnsi"/>
          <w:sz w:val="16"/>
        </w:rPr>
        <w:t>, Jul/Aug2013, Vol. 92 Issue 4, p. 32-43, EBSCO]</w:t>
      </w:r>
    </w:p>
    <w:p w:rsidR="00C32B8B" w:rsidRPr="007B541F" w:rsidRDefault="00C32B8B" w:rsidP="00C32B8B">
      <w:pPr>
        <w:rPr>
          <w:rFonts w:asciiTheme="majorHAnsi" w:hAnsiTheme="majorHAnsi"/>
        </w:rPr>
      </w:pPr>
    </w:p>
    <w:p w:rsidR="00C32B8B" w:rsidRPr="0048775C" w:rsidRDefault="00C32B8B" w:rsidP="00C32B8B">
      <w:pPr>
        <w:rPr>
          <w:rFonts w:asciiTheme="minorHAnsi" w:hAnsiTheme="minorHAnsi"/>
          <w:sz w:val="16"/>
        </w:rPr>
      </w:pPr>
      <w:r w:rsidRPr="0048775C">
        <w:rPr>
          <w:rFonts w:asciiTheme="minorHAnsi" w:hAnsiTheme="minorHAnsi"/>
          <w:sz w:val="16"/>
        </w:rPr>
        <w:t xml:space="preserve">Despite President Barack Obama's recent call to reduce the United States' reliance on </w:t>
      </w:r>
      <w:r w:rsidRPr="0048775C">
        <w:rPr>
          <w:rStyle w:val="StyleBoldUnderline"/>
          <w:rFonts w:asciiTheme="minorHAnsi" w:hAnsiTheme="minorHAnsi"/>
        </w:rPr>
        <w:t>drones</w:t>
      </w:r>
      <w:r w:rsidRPr="0048775C">
        <w:rPr>
          <w:rFonts w:asciiTheme="minorHAnsi" w:hAnsiTheme="minorHAnsi"/>
          <w:sz w:val="16"/>
        </w:rPr>
        <w:t xml:space="preserve">, they </w:t>
      </w:r>
      <w:r w:rsidRPr="0048775C">
        <w:rPr>
          <w:rStyle w:val="StyleBoldUnderline"/>
          <w:rFonts w:asciiTheme="minorHAnsi" w:hAnsiTheme="minorHAnsi"/>
        </w:rPr>
        <w:t>will likely remain</w:t>
      </w:r>
      <w:r w:rsidRPr="0048775C">
        <w:rPr>
          <w:rFonts w:asciiTheme="minorHAnsi" w:hAnsiTheme="minorHAnsi"/>
          <w:sz w:val="16"/>
        </w:rPr>
        <w:t xml:space="preserve"> his administration's </w:t>
      </w:r>
      <w:r w:rsidRPr="0048775C">
        <w:rPr>
          <w:rStyle w:val="StyleBoldUnderline"/>
          <w:rFonts w:asciiTheme="minorHAnsi" w:hAnsiTheme="minorHAnsi"/>
        </w:rPr>
        <w:t>weapon of choice</w:t>
      </w:r>
      <w:r w:rsidRPr="0048775C">
        <w:rPr>
          <w:rFonts w:asciiTheme="minorHAnsi" w:hAnsiTheme="minorHAnsi"/>
          <w:sz w:val="16"/>
        </w:rPr>
        <w:t xml:space="preserve">. Whereas President George W. Bush oversaw fewer than 50 drone strikes during his tenure, Obama has signed off on over 400 of them in the last four years, making the program the centerpiece of U.S. counterterrorism strategy. The </w:t>
      </w:r>
      <w:r w:rsidRPr="0048775C">
        <w:rPr>
          <w:rStyle w:val="StyleBoldUnderline"/>
          <w:rFonts w:asciiTheme="minorHAnsi" w:hAnsiTheme="minorHAnsi"/>
        </w:rPr>
        <w:t>drones have done their job remarkably well: by killing key leaders and denying terrorists sanctuaries in Pakistan, Yemen,</w:t>
      </w:r>
      <w:r w:rsidRPr="0048775C">
        <w:rPr>
          <w:rFonts w:asciiTheme="minorHAnsi" w:hAnsiTheme="minorHAnsi"/>
          <w:sz w:val="16"/>
        </w:rPr>
        <w:t xml:space="preserve"> and, to a lesser degree, </w:t>
      </w:r>
      <w:r w:rsidRPr="0048775C">
        <w:rPr>
          <w:rStyle w:val="StyleBoldUnderline"/>
          <w:rFonts w:asciiTheme="minorHAnsi" w:hAnsiTheme="minorHAnsi"/>
        </w:rPr>
        <w:t>Somalia</w:t>
      </w:r>
      <w:r w:rsidRPr="0048775C">
        <w:rPr>
          <w:rFonts w:asciiTheme="minorHAnsi" w:hAnsiTheme="minorHAnsi"/>
          <w:sz w:val="16"/>
        </w:rPr>
        <w:t xml:space="preserve">, </w:t>
      </w:r>
      <w:r w:rsidRPr="0048775C">
        <w:rPr>
          <w:rStyle w:val="Emphasis"/>
          <w:rFonts w:asciiTheme="minorHAnsi" w:hAnsiTheme="minorHAnsi"/>
          <w:highlight w:val="green"/>
        </w:rPr>
        <w:t>drones have devastated al Qaeda</w:t>
      </w:r>
      <w:r w:rsidRPr="0048775C">
        <w:rPr>
          <w:rFonts w:asciiTheme="minorHAnsi" w:hAnsiTheme="minorHAnsi"/>
          <w:sz w:val="16"/>
        </w:rPr>
        <w:t xml:space="preserve"> </w:t>
      </w:r>
      <w:r w:rsidRPr="0048775C">
        <w:rPr>
          <w:rStyle w:val="StyleBoldUnderline"/>
          <w:rFonts w:asciiTheme="minorHAnsi" w:hAnsiTheme="minorHAnsi"/>
        </w:rPr>
        <w:t xml:space="preserve">and associated anti-American militant </w:t>
      </w:r>
      <w:r w:rsidRPr="0048775C">
        <w:rPr>
          <w:rStyle w:val="StyleBoldUnderline"/>
          <w:rFonts w:asciiTheme="minorHAnsi" w:hAnsiTheme="minorHAnsi"/>
          <w:highlight w:val="green"/>
        </w:rPr>
        <w:t>groups</w:t>
      </w:r>
      <w:r w:rsidRPr="0048775C">
        <w:rPr>
          <w:rFonts w:asciiTheme="minorHAnsi" w:hAnsiTheme="minorHAnsi"/>
          <w:sz w:val="16"/>
        </w:rPr>
        <w:t xml:space="preserve">. And they have done so </w:t>
      </w:r>
      <w:r w:rsidRPr="0048775C">
        <w:rPr>
          <w:rStyle w:val="StyleBoldUnderline"/>
          <w:rFonts w:asciiTheme="minorHAnsi" w:hAnsiTheme="minorHAnsi"/>
          <w:highlight w:val="green"/>
        </w:rPr>
        <w:t>at little</w:t>
      </w:r>
      <w:r w:rsidRPr="0048775C">
        <w:rPr>
          <w:rStyle w:val="StyleBoldUnderline"/>
          <w:rFonts w:asciiTheme="minorHAnsi" w:hAnsiTheme="minorHAnsi"/>
        </w:rPr>
        <w:t xml:space="preserve"> financial </w:t>
      </w:r>
      <w:r w:rsidRPr="0048775C">
        <w:rPr>
          <w:rStyle w:val="StyleBoldUnderline"/>
          <w:rFonts w:asciiTheme="minorHAnsi" w:hAnsiTheme="minorHAnsi"/>
          <w:highlight w:val="green"/>
        </w:rPr>
        <w:t>cost, at no risk to U.S. forces, and with</w:t>
      </w:r>
      <w:r w:rsidRPr="0048775C">
        <w:rPr>
          <w:rFonts w:asciiTheme="minorHAnsi" w:hAnsiTheme="minorHAnsi"/>
          <w:sz w:val="16"/>
          <w:highlight w:val="green"/>
        </w:rPr>
        <w:t xml:space="preserve"> </w:t>
      </w:r>
      <w:r w:rsidRPr="0048775C">
        <w:rPr>
          <w:rStyle w:val="StyleBoldUnderline"/>
          <w:rFonts w:asciiTheme="minorHAnsi" w:hAnsiTheme="minorHAnsi"/>
          <w:highlight w:val="green"/>
        </w:rPr>
        <w:t>fewer civilian casualties</w:t>
      </w:r>
      <w:r w:rsidRPr="0048775C">
        <w:rPr>
          <w:rStyle w:val="StyleBoldUnderline"/>
          <w:rFonts w:asciiTheme="minorHAnsi" w:hAnsiTheme="minorHAnsi"/>
        </w:rPr>
        <w:t xml:space="preserve"> than many alternative methods</w:t>
      </w:r>
      <w:r w:rsidRPr="0048775C">
        <w:rPr>
          <w:rFonts w:asciiTheme="minorHAnsi" w:hAnsiTheme="minorHAnsi"/>
          <w:sz w:val="16"/>
        </w:rPr>
        <w:t xml:space="preserve"> would have caused.</w:t>
      </w:r>
    </w:p>
    <w:p w:rsidR="00C32B8B" w:rsidRPr="0048775C" w:rsidRDefault="00C32B8B" w:rsidP="00C32B8B">
      <w:pPr>
        <w:rPr>
          <w:rFonts w:asciiTheme="minorHAnsi" w:hAnsiTheme="minorHAnsi"/>
          <w:sz w:val="16"/>
        </w:rPr>
      </w:pPr>
      <w:r w:rsidRPr="0048775C">
        <w:rPr>
          <w:rStyle w:val="StyleBoldUnderline"/>
          <w:rFonts w:asciiTheme="minorHAnsi" w:hAnsiTheme="minorHAnsi"/>
        </w:rPr>
        <w:t>Critics</w:t>
      </w:r>
      <w:r w:rsidRPr="0048775C">
        <w:rPr>
          <w:rFonts w:asciiTheme="minorHAnsi" w:hAnsiTheme="minorHAnsi"/>
          <w:sz w:val="16"/>
        </w:rPr>
        <w:t xml:space="preserve">, however, </w:t>
      </w:r>
      <w:r w:rsidRPr="0048775C">
        <w:rPr>
          <w:rStyle w:val="StyleBoldUnderline"/>
          <w:rFonts w:asciiTheme="minorHAnsi" w:hAnsiTheme="minorHAnsi"/>
        </w:rPr>
        <w:t xml:space="preserve">remain skeptical. They </w:t>
      </w:r>
      <w:r w:rsidRPr="0048775C">
        <w:rPr>
          <w:rStyle w:val="Emphasis"/>
          <w:rFonts w:asciiTheme="minorHAnsi" w:hAnsiTheme="minorHAnsi"/>
        </w:rPr>
        <w:t>claim</w:t>
      </w:r>
      <w:r w:rsidRPr="0048775C">
        <w:rPr>
          <w:rFonts w:asciiTheme="minorHAnsi" w:hAnsiTheme="minorHAnsi"/>
          <w:sz w:val="16"/>
        </w:rPr>
        <w:t xml:space="preserve"> that </w:t>
      </w:r>
      <w:r w:rsidRPr="0048775C">
        <w:rPr>
          <w:rStyle w:val="StyleBoldUnderline"/>
          <w:rFonts w:asciiTheme="minorHAnsi" w:hAnsiTheme="minorHAnsi"/>
        </w:rPr>
        <w:t>drones kill thousands of innocent civilians, alienate allied governments, anger foreign publics</w:t>
      </w:r>
      <w:r w:rsidRPr="0048775C">
        <w:rPr>
          <w:rFonts w:asciiTheme="minorHAnsi" w:hAnsiTheme="minorHAnsi"/>
          <w:sz w:val="16"/>
        </w:rPr>
        <w:t xml:space="preserve">, illegally target Americans, </w:t>
      </w:r>
      <w:r w:rsidRPr="0048775C">
        <w:rPr>
          <w:rStyle w:val="StyleBoldUnderline"/>
          <w:rFonts w:asciiTheme="minorHAnsi" w:hAnsiTheme="minorHAnsi"/>
        </w:rPr>
        <w:t>and set a dangerous precedent</w:t>
      </w:r>
      <w:r w:rsidRPr="0048775C">
        <w:rPr>
          <w:rFonts w:asciiTheme="minorHAnsi" w:hAnsiTheme="minorHAnsi"/>
          <w:sz w:val="16"/>
        </w:rPr>
        <w:t xml:space="preserve"> that irresponsible governments will abuse. </w:t>
      </w:r>
      <w:r w:rsidRPr="0048775C">
        <w:rPr>
          <w:rStyle w:val="StyleBoldUnderline"/>
          <w:rFonts w:asciiTheme="minorHAnsi" w:hAnsiTheme="minorHAnsi"/>
        </w:rPr>
        <w:t>Some of these criticisms are valid; others, less so. In the end</w:t>
      </w:r>
      <w:r w:rsidRPr="0048775C">
        <w:rPr>
          <w:rFonts w:asciiTheme="minorHAnsi" w:hAnsiTheme="minorHAnsi"/>
          <w:sz w:val="16"/>
        </w:rPr>
        <w:t xml:space="preserve">, </w:t>
      </w:r>
      <w:r w:rsidRPr="0048775C">
        <w:rPr>
          <w:rStyle w:val="Emphasis"/>
          <w:rFonts w:asciiTheme="minorHAnsi" w:hAnsiTheme="minorHAnsi"/>
          <w:highlight w:val="green"/>
        </w:rPr>
        <w:t>drone strikes remain a necessary instrument of counterterrorism.</w:t>
      </w:r>
      <w:r w:rsidRPr="0048775C">
        <w:rPr>
          <w:rFonts w:asciiTheme="minorHAnsi" w:hAnsiTheme="minorHAnsi"/>
          <w:sz w:val="16"/>
          <w:highlight w:val="green"/>
        </w:rPr>
        <w:t xml:space="preserve"> </w:t>
      </w:r>
      <w:r w:rsidRPr="0048775C">
        <w:rPr>
          <w:rStyle w:val="StyleBoldUnderline"/>
          <w:rFonts w:asciiTheme="minorHAnsi" w:hAnsiTheme="minorHAnsi"/>
          <w:highlight w:val="green"/>
        </w:rPr>
        <w:t>The U</w:t>
      </w:r>
      <w:r w:rsidRPr="0048775C">
        <w:rPr>
          <w:rFonts w:asciiTheme="minorHAnsi" w:hAnsiTheme="minorHAnsi"/>
          <w:sz w:val="16"/>
        </w:rPr>
        <w:t xml:space="preserve">nited </w:t>
      </w:r>
      <w:r w:rsidRPr="0048775C">
        <w:rPr>
          <w:rStyle w:val="StyleBoldUnderline"/>
          <w:rFonts w:asciiTheme="minorHAnsi" w:hAnsiTheme="minorHAnsi"/>
          <w:highlight w:val="green"/>
        </w:rPr>
        <w:t>S</w:t>
      </w:r>
      <w:r w:rsidRPr="0048775C">
        <w:rPr>
          <w:rFonts w:asciiTheme="minorHAnsi" w:hAnsiTheme="minorHAnsi"/>
          <w:sz w:val="16"/>
        </w:rPr>
        <w:t xml:space="preserve">tates simply </w:t>
      </w:r>
      <w:r w:rsidRPr="0048775C">
        <w:rPr>
          <w:rStyle w:val="StyleBoldUnderline"/>
          <w:rFonts w:asciiTheme="minorHAnsi" w:hAnsiTheme="minorHAnsi"/>
          <w:highlight w:val="green"/>
        </w:rPr>
        <w:t>cannot tolerate terrorist safe havens</w:t>
      </w:r>
      <w:r w:rsidRPr="0048775C">
        <w:rPr>
          <w:rStyle w:val="StyleBoldUnderline"/>
          <w:rFonts w:asciiTheme="minorHAnsi" w:hAnsiTheme="minorHAnsi"/>
        </w:rPr>
        <w:t xml:space="preserve"> in remote parts of Pakistan</w:t>
      </w:r>
      <w:r w:rsidRPr="0048775C">
        <w:rPr>
          <w:rFonts w:asciiTheme="minorHAnsi" w:hAnsiTheme="minorHAnsi"/>
          <w:sz w:val="16"/>
        </w:rPr>
        <w:t xml:space="preserve"> and elsewhere, and drones offer a comparatively low-risk way of targeting these areas while minimizing collateral damage.</w:t>
      </w:r>
    </w:p>
    <w:p w:rsidR="00C32B8B" w:rsidRPr="0048775C" w:rsidRDefault="00C32B8B" w:rsidP="00C32B8B">
      <w:pPr>
        <w:rPr>
          <w:rFonts w:asciiTheme="minorHAnsi" w:hAnsiTheme="minorHAnsi"/>
          <w:sz w:val="16"/>
        </w:rPr>
      </w:pPr>
      <w:r w:rsidRPr="0048775C">
        <w:rPr>
          <w:rFonts w:asciiTheme="minorHAnsi" w:hAnsiTheme="minorHAnsi"/>
          <w:sz w:val="16"/>
        </w:rPr>
        <w:t xml:space="preserve">So </w:t>
      </w:r>
      <w:r w:rsidRPr="0048775C">
        <w:rPr>
          <w:rStyle w:val="StyleBoldUnderline"/>
          <w:rFonts w:asciiTheme="minorHAnsi" w:hAnsiTheme="minorHAnsi"/>
        </w:rPr>
        <w:t>drone warfare is here to stay, and it is likely to expand in the years to come as other countries' capabilities catch up</w:t>
      </w:r>
      <w:r w:rsidRPr="0048775C">
        <w:rPr>
          <w:rFonts w:asciiTheme="minorHAnsi" w:hAnsiTheme="minorHAnsi"/>
          <w:sz w:val="16"/>
        </w:rPr>
        <w:t xml:space="preserve"> with those of the United States. </w:t>
      </w:r>
      <w:r w:rsidRPr="0048775C">
        <w:rPr>
          <w:rStyle w:val="StyleBoldUnderline"/>
          <w:rFonts w:asciiTheme="minorHAnsi" w:hAnsiTheme="minorHAnsi"/>
        </w:rPr>
        <w:t xml:space="preserve">But </w:t>
      </w:r>
      <w:r w:rsidRPr="0048775C">
        <w:rPr>
          <w:rStyle w:val="StyleBoldUnderline"/>
          <w:rFonts w:asciiTheme="minorHAnsi" w:hAnsiTheme="minorHAnsi"/>
          <w:highlight w:val="green"/>
        </w:rPr>
        <w:t>Washington must</w:t>
      </w:r>
      <w:r w:rsidRPr="0048775C">
        <w:rPr>
          <w:rStyle w:val="StyleBoldUnderline"/>
          <w:rFonts w:asciiTheme="minorHAnsi" w:hAnsiTheme="minorHAnsi"/>
        </w:rPr>
        <w:t xml:space="preserve"> continue to </w:t>
      </w:r>
      <w:r w:rsidRPr="0048775C">
        <w:rPr>
          <w:rStyle w:val="StyleBoldUnderline"/>
          <w:rFonts w:asciiTheme="minorHAnsi" w:hAnsiTheme="minorHAnsi"/>
          <w:highlight w:val="green"/>
        </w:rPr>
        <w:t>improve its drone policy</w:t>
      </w:r>
      <w:r w:rsidRPr="0048775C">
        <w:rPr>
          <w:rFonts w:asciiTheme="minorHAnsi" w:hAnsiTheme="minorHAnsi"/>
          <w:sz w:val="16"/>
          <w:highlight w:val="green"/>
        </w:rPr>
        <w:t xml:space="preserve">, </w:t>
      </w:r>
      <w:r w:rsidRPr="0048775C">
        <w:rPr>
          <w:rStyle w:val="Emphasis"/>
          <w:rFonts w:asciiTheme="minorHAnsi" w:hAnsiTheme="minorHAnsi"/>
          <w:highlight w:val="green"/>
        </w:rPr>
        <w:t>spelling out clearer rules</w:t>
      </w:r>
      <w:r w:rsidRPr="0048775C">
        <w:rPr>
          <w:rFonts w:asciiTheme="minorHAnsi" w:hAnsiTheme="minorHAnsi"/>
          <w:sz w:val="16"/>
        </w:rPr>
        <w:t xml:space="preserve"> </w:t>
      </w:r>
      <w:r w:rsidRPr="0048775C">
        <w:rPr>
          <w:rStyle w:val="StyleBoldUnderline"/>
          <w:rFonts w:asciiTheme="minorHAnsi" w:hAnsiTheme="minorHAnsi"/>
        </w:rPr>
        <w:t>for extrajudicial and extraterritorial killings</w:t>
      </w:r>
      <w:r w:rsidRPr="0048775C">
        <w:rPr>
          <w:rFonts w:asciiTheme="minorHAnsi" w:hAnsiTheme="minorHAnsi"/>
          <w:sz w:val="16"/>
        </w:rPr>
        <w:t xml:space="preserve"> </w:t>
      </w:r>
      <w:r w:rsidRPr="0048775C">
        <w:rPr>
          <w:rStyle w:val="StyleBoldUnderline"/>
          <w:rFonts w:asciiTheme="minorHAnsi" w:hAnsiTheme="minorHAnsi"/>
          <w:highlight w:val="green"/>
        </w:rPr>
        <w:t>so</w:t>
      </w:r>
      <w:r w:rsidRPr="0048775C">
        <w:rPr>
          <w:rStyle w:val="StyleBoldUnderline"/>
          <w:rFonts w:asciiTheme="minorHAnsi" w:hAnsiTheme="minorHAnsi"/>
        </w:rPr>
        <w:t xml:space="preserve"> that </w:t>
      </w:r>
      <w:r w:rsidRPr="0048775C">
        <w:rPr>
          <w:rStyle w:val="StyleBoldUnderline"/>
          <w:rFonts w:asciiTheme="minorHAnsi" w:hAnsiTheme="minorHAnsi"/>
          <w:highlight w:val="green"/>
        </w:rPr>
        <w:t>tyrannical regimes will have a harder time pointing to the U.S. drone program to justify attacks</w:t>
      </w:r>
      <w:r w:rsidRPr="0048775C">
        <w:rPr>
          <w:rFonts w:asciiTheme="minorHAnsi" w:hAnsiTheme="minorHAnsi"/>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C32B8B" w:rsidRPr="00F808D2" w:rsidRDefault="00C32B8B" w:rsidP="00C32B8B">
      <w:pPr>
        <w:pStyle w:val="Heading4"/>
      </w:pPr>
      <w:r>
        <w:t xml:space="preserve">Judicial review would result in limiting AUMF drone strikes to declared zones of armed conflict—that functionally </w:t>
      </w:r>
      <w:r>
        <w:rPr>
          <w:u w:val="single"/>
        </w:rPr>
        <w:t>bans</w:t>
      </w:r>
      <w:r>
        <w:t xml:space="preserve"> drones</w:t>
      </w:r>
    </w:p>
    <w:p w:rsidR="00C32B8B" w:rsidRDefault="00C32B8B" w:rsidP="00C32B8B">
      <w:r w:rsidRPr="00CE21EA">
        <w:rPr>
          <w:rStyle w:val="StyleStyleBold12pt"/>
        </w:rPr>
        <w:t>Sterio 12</w:t>
      </w:r>
      <w:r>
        <w:t>—</w:t>
      </w:r>
      <w:r w:rsidRPr="00CE21EA">
        <w:t>Milena Sterio, Associate Professor of Law, Cl</w:t>
      </w:r>
      <w:r>
        <w:t>eveland-Marshall College of Law</w:t>
      </w:r>
      <w:r w:rsidRPr="00CE21EA">
        <w:t xml:space="preserve"> </w:t>
      </w:r>
      <w:r>
        <w:t>[</w:t>
      </w:r>
      <w:r w:rsidRPr="00CE21EA">
        <w:t>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r>
        <w:t>]</w:t>
      </w:r>
    </w:p>
    <w:p w:rsidR="00C32B8B" w:rsidRPr="00CE21EA" w:rsidRDefault="00C32B8B" w:rsidP="00C32B8B"/>
    <w:p w:rsidR="00C32B8B" w:rsidRPr="00F808D2" w:rsidRDefault="00C32B8B" w:rsidP="00C32B8B">
      <w:pPr>
        <w:rPr>
          <w:sz w:val="16"/>
        </w:rPr>
      </w:pPr>
      <w:r w:rsidRPr="00F808D2">
        <w:rPr>
          <w:sz w:val="16"/>
        </w:rPr>
        <w:t xml:space="preserve">After the terrorist attacks of 9/11, President George W. </w:t>
      </w:r>
      <w:r w:rsidRPr="00F10D9F">
        <w:rPr>
          <w:rStyle w:val="StyleBoldUnderline"/>
        </w:rPr>
        <w:t>Bush</w:t>
      </w:r>
      <w:r w:rsidRPr="00F808D2">
        <w:rPr>
          <w:sz w:val="16"/>
        </w:rPr>
        <w:t xml:space="preserve">, in his capacity as Commander-in-Chief, </w:t>
      </w:r>
      <w:r w:rsidRPr="00F10D9F">
        <w:rPr>
          <w:rStyle w:val="StyleBoldUnderline"/>
        </w:rPr>
        <w:t>authorized</w:t>
      </w:r>
      <w:r w:rsidRPr="00F808D2">
        <w:rPr>
          <w:sz w:val="16"/>
        </w:rPr>
        <w:t xml:space="preserve"> the </w:t>
      </w:r>
      <w:r w:rsidRPr="00F10D9F">
        <w:rPr>
          <w:rStyle w:val="StyleBoldUnderline"/>
        </w:rPr>
        <w:t>use of drones against leaders of al-Qaeda forces, pursuant to</w:t>
      </w:r>
      <w:r w:rsidRPr="00F808D2">
        <w:rPr>
          <w:sz w:val="16"/>
        </w:rPr>
        <w:t xml:space="preserve"> Congress' Authorization for Use of Military Force (</w:t>
      </w:r>
      <w:r w:rsidRPr="00F10D9F">
        <w:rPr>
          <w:rStyle w:val="StyleBoldUnderline"/>
        </w:rPr>
        <w:t>AUMF</w:t>
      </w:r>
      <w:r w:rsidRPr="00F808D2">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rsidR="00C32B8B" w:rsidRPr="00F808D2" w:rsidRDefault="00C32B8B" w:rsidP="00C32B8B">
      <w:pPr>
        <w:rPr>
          <w:sz w:val="16"/>
        </w:rPr>
      </w:pPr>
      <w:r w:rsidRPr="000C2FA2">
        <w:rPr>
          <w:rStyle w:val="StyleBoldUnderline"/>
          <w:highlight w:val="green"/>
        </w:rPr>
        <w:t>The U.S</w:t>
      </w:r>
      <w:r w:rsidRPr="00CE21EA">
        <w:rPr>
          <w:rStyle w:val="StyleBoldUnderline"/>
        </w:rPr>
        <w:t>. gov</w:t>
      </w:r>
      <w:r w:rsidRPr="00717EAC">
        <w:rPr>
          <w:rStyle w:val="StyleBoldUnderline"/>
        </w:rPr>
        <w:t xml:space="preserve">ernment </w:t>
      </w:r>
      <w:r w:rsidRPr="000C2FA2">
        <w:rPr>
          <w:rStyle w:val="StyleBoldUnderline"/>
          <w:highlight w:val="green"/>
        </w:rPr>
        <w:t>runs two drone programs. The military's</w:t>
      </w:r>
      <w:r w:rsidRPr="00CE21EA">
        <w:rPr>
          <w:rStyle w:val="StyleBoldUnderline"/>
        </w:rPr>
        <w:t xml:space="preserve"> version</w:t>
      </w:r>
      <w:r w:rsidRPr="00F808D2">
        <w:rPr>
          <w:sz w:val="16"/>
        </w:rPr>
        <w:t xml:space="preserve">, which is publicly acknowledged, </w:t>
      </w:r>
      <w:r w:rsidRPr="000C2FA2">
        <w:rPr>
          <w:rStyle w:val="StyleBoldUnderline"/>
          <w:highlight w:val="green"/>
        </w:rPr>
        <w:t>operates in</w:t>
      </w:r>
      <w:r w:rsidRPr="00717EAC">
        <w:rPr>
          <w:rStyle w:val="StyleBoldUnderline"/>
        </w:rPr>
        <w:t xml:space="preserve"> the</w:t>
      </w:r>
      <w:r w:rsidRPr="00F808D2">
        <w:rPr>
          <w:sz w:val="16"/>
        </w:rPr>
        <w:t xml:space="preserve"> </w:t>
      </w:r>
      <w:r w:rsidRPr="000C2FA2">
        <w:rPr>
          <w:rStyle w:val="Emphasis"/>
          <w:highlight w:val="green"/>
        </w:rPr>
        <w:t>recognized war zones</w:t>
      </w:r>
      <w:r w:rsidRPr="00F808D2">
        <w:rPr>
          <w:sz w:val="16"/>
        </w:rPr>
        <w:t xml:space="preserve"> </w:t>
      </w:r>
      <w:r w:rsidRPr="00717EAC">
        <w:rPr>
          <w:rStyle w:val="StyleBoldUnderline"/>
        </w:rPr>
        <w:t>of Afghanistan and Iraq</w:t>
      </w:r>
      <w:r w:rsidRPr="00F808D2">
        <w:rPr>
          <w:sz w:val="16"/>
        </w:rPr>
        <w:t xml:space="preserve">, and targets enemies of U.S. troops stationed there. As such, </w:t>
      </w:r>
      <w:r w:rsidRPr="00CE21EA">
        <w:rPr>
          <w:rStyle w:val="StyleBoldUnderline"/>
        </w:rPr>
        <w:t xml:space="preserve">it is </w:t>
      </w:r>
      <w:r w:rsidRPr="00CE21EA">
        <w:rPr>
          <w:rStyle w:val="StyleBoldUnderline"/>
        </w:rPr>
        <w:lastRenderedPageBreak/>
        <w:t xml:space="preserve">an extension of conventional warfare. </w:t>
      </w:r>
      <w:r w:rsidRPr="000C2FA2">
        <w:rPr>
          <w:rStyle w:val="StyleBoldUnderline"/>
          <w:highlight w:val="green"/>
        </w:rPr>
        <w:t>The C.I.A.'s</w:t>
      </w:r>
      <w:r w:rsidRPr="00717EAC">
        <w:rPr>
          <w:rStyle w:val="StyleBoldUnderline"/>
        </w:rPr>
        <w:t xml:space="preserve"> program </w:t>
      </w:r>
      <w:r w:rsidRPr="000C2FA2">
        <w:rPr>
          <w:rStyle w:val="StyleBoldUnderline"/>
          <w:highlight w:val="green"/>
        </w:rPr>
        <w:t>is aimed at</w:t>
      </w:r>
      <w:r w:rsidRPr="00CE21EA">
        <w:rPr>
          <w:rStyle w:val="StyleBoldUnderline"/>
        </w:rPr>
        <w:t xml:space="preserve"> </w:t>
      </w:r>
      <w:r w:rsidRPr="00F51710">
        <w:rPr>
          <w:rStyle w:val="StyleBoldUnderline"/>
        </w:rPr>
        <w:t xml:space="preserve">terror </w:t>
      </w:r>
      <w:r w:rsidRPr="000C2FA2">
        <w:rPr>
          <w:rStyle w:val="StyleBoldUnderline"/>
          <w:highlight w:val="green"/>
        </w:rPr>
        <w:t>suspects</w:t>
      </w:r>
      <w:r w:rsidRPr="000C2FA2">
        <w:rPr>
          <w:sz w:val="16"/>
          <w:highlight w:val="green"/>
        </w:rPr>
        <w:t xml:space="preserve"> </w:t>
      </w:r>
      <w:r w:rsidRPr="000C2FA2">
        <w:rPr>
          <w:rStyle w:val="Emphasis"/>
          <w:highlight w:val="green"/>
        </w:rPr>
        <w:t>around the world</w:t>
      </w:r>
      <w:r w:rsidRPr="00CE21EA">
        <w:rPr>
          <w:rStyle w:val="Emphasis"/>
        </w:rPr>
        <w:t xml:space="preserve">, </w:t>
      </w:r>
      <w:r w:rsidRPr="008E56B6">
        <w:rPr>
          <w:rStyle w:val="Emphasis"/>
        </w:rPr>
        <w:t xml:space="preserve">including in countries </w:t>
      </w:r>
      <w:r w:rsidRPr="000C2FA2">
        <w:rPr>
          <w:rStyle w:val="Emphasis"/>
          <w:highlight w:val="green"/>
        </w:rPr>
        <w:t>where</w:t>
      </w:r>
      <w:r w:rsidRPr="00CE21EA">
        <w:rPr>
          <w:rStyle w:val="Emphasis"/>
        </w:rPr>
        <w:t xml:space="preserve"> U.S. </w:t>
      </w:r>
      <w:r w:rsidRPr="000C2FA2">
        <w:rPr>
          <w:rStyle w:val="Emphasis"/>
          <w:highlight w:val="green"/>
        </w:rPr>
        <w:t>troops are not based</w:t>
      </w:r>
      <w:r w:rsidRPr="00F808D2">
        <w:rPr>
          <w:sz w:val="16"/>
        </w:rPr>
        <w:t>. n3</w:t>
      </w:r>
    </w:p>
    <w:p w:rsidR="00C32B8B" w:rsidRPr="00F808D2" w:rsidRDefault="00C32B8B" w:rsidP="00C32B8B">
      <w:pPr>
        <w:rPr>
          <w:sz w:val="16"/>
        </w:rPr>
      </w:pPr>
      <w:r w:rsidRPr="00F808D2">
        <w:rPr>
          <w:sz w:val="16"/>
        </w:rPr>
        <w:t xml:space="preserve"> [*199] </w:t>
      </w:r>
    </w:p>
    <w:p w:rsidR="00C32B8B" w:rsidRPr="00F808D2" w:rsidRDefault="00C32B8B" w:rsidP="00C32B8B">
      <w:pPr>
        <w:rPr>
          <w:sz w:val="16"/>
        </w:rPr>
      </w:pPr>
      <w:r w:rsidRPr="00F808D2">
        <w:rPr>
          <w:sz w:val="16"/>
        </w:rPr>
        <w:t xml:space="preserve">Moreover, </w:t>
      </w:r>
      <w:r w:rsidRPr="00717EAC">
        <w:rPr>
          <w:rStyle w:val="StyleBoldUnderline"/>
        </w:rPr>
        <w:t>although the President had designated Afghanistan and its airspace as a combat zone,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has used drones in other areas of the world, such as Yemen</w:t>
      </w:r>
      <w:r w:rsidRPr="00F808D2">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rsidR="00C32B8B" w:rsidRPr="00F808D2" w:rsidRDefault="00C32B8B" w:rsidP="00C32B8B">
      <w:pPr>
        <w:rPr>
          <w:sz w:val="16"/>
        </w:rPr>
      </w:pPr>
      <w:r w:rsidRPr="00F808D2">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rsidR="00C32B8B" w:rsidRPr="00F808D2" w:rsidRDefault="00C32B8B" w:rsidP="00C32B8B">
      <w:pPr>
        <w:rPr>
          <w:sz w:val="16"/>
        </w:rPr>
      </w:pPr>
      <w:r w:rsidRPr="00F808D2">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rsidR="00C32B8B" w:rsidRPr="00F808D2" w:rsidRDefault="00C32B8B" w:rsidP="00C32B8B">
      <w:pPr>
        <w:rPr>
          <w:sz w:val="16"/>
        </w:rPr>
      </w:pPr>
      <w:r w:rsidRPr="00F808D2">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rsidR="00C32B8B" w:rsidRPr="00F808D2" w:rsidRDefault="00C32B8B" w:rsidP="00C32B8B">
      <w:pPr>
        <w:rPr>
          <w:sz w:val="16"/>
        </w:rPr>
      </w:pPr>
      <w:r w:rsidRPr="00F808D2">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rsidR="00C32B8B" w:rsidRPr="00F808D2" w:rsidRDefault="00C32B8B" w:rsidP="00C32B8B">
      <w:pPr>
        <w:rPr>
          <w:sz w:val="16"/>
        </w:rPr>
      </w:pPr>
      <w:r w:rsidRPr="00F808D2">
        <w:rPr>
          <w:sz w:val="16"/>
        </w:rPr>
        <w:t xml:space="preserve">Despite Koh's and Holder's justifications, </w:t>
      </w:r>
      <w:r w:rsidRPr="00F51710">
        <w:rPr>
          <w:rStyle w:val="StyleBoldUnderline"/>
        </w:rPr>
        <w:t>many have questioned the legality of the American use of drones to perform targeted killings of al-Qaeda members and of U.S. citizens</w:t>
      </w:r>
      <w:r w:rsidRPr="00F51710">
        <w:rPr>
          <w:sz w:val="16"/>
        </w:rPr>
        <w:t xml:space="preserve">. Philip </w:t>
      </w:r>
      <w:r w:rsidRPr="00F51710">
        <w:rPr>
          <w:rStyle w:val="StyleBoldUnderline"/>
        </w:rPr>
        <w:t>Alston</w:t>
      </w:r>
      <w:r w:rsidRPr="00F51710">
        <w:rPr>
          <w:sz w:val="16"/>
        </w:rPr>
        <w:t xml:space="preserve">, UN Special Rapporteur on Extrajudicial, Summary, or Arbitrary Executions, has famously </w:t>
      </w:r>
      <w:r w:rsidRPr="00F51710">
        <w:rPr>
          <w:rStyle w:val="StyleBoldUnderline"/>
        </w:rPr>
        <w:t>stated</w:t>
      </w:r>
      <w:r w:rsidRPr="00F51710">
        <w:rPr>
          <w:sz w:val="16"/>
        </w:rPr>
        <w:t xml:space="preserve"> his concerns that </w:t>
      </w:r>
      <w:r w:rsidRPr="00F51710">
        <w:rPr>
          <w:rStyle w:val="StyleBoldUnderline"/>
        </w:rPr>
        <w:t>drones</w:t>
      </w:r>
      <w:r w:rsidRPr="00F51710">
        <w:rPr>
          <w:sz w:val="16"/>
        </w:rPr>
        <w:t xml:space="preserve"> "are being operated in a framework which </w:t>
      </w:r>
      <w:r w:rsidRPr="00F51710">
        <w:rPr>
          <w:rStyle w:val="StyleBoldUnderline"/>
        </w:rPr>
        <w:t>may well violate international humanitarian law and international human rights law</w:t>
      </w:r>
      <w:r w:rsidRPr="00F51710">
        <w:rPr>
          <w:sz w:val="16"/>
        </w:rPr>
        <w:t>." n22 This article highlights some of</w:t>
      </w:r>
      <w:r w:rsidRPr="00F808D2">
        <w:rPr>
          <w:sz w:val="16"/>
        </w:rPr>
        <w:t xml:space="preserve"> the most relevant issues surrounding the (il)legality of targeted killings under the current approach of the Obama Administration. This article concludes that </w:t>
      </w:r>
      <w:r w:rsidRPr="000C2FA2">
        <w:rPr>
          <w:rStyle w:val="Emphasis"/>
          <w:highlight w:val="green"/>
        </w:rPr>
        <w:t>most t</w:t>
      </w:r>
      <w:r w:rsidRPr="008E56B6">
        <w:rPr>
          <w:rStyle w:val="Emphasis"/>
        </w:rPr>
        <w:t xml:space="preserve">argeted </w:t>
      </w:r>
      <w:r w:rsidRPr="000C2FA2">
        <w:rPr>
          <w:rStyle w:val="Emphasis"/>
          <w:highlight w:val="green"/>
        </w:rPr>
        <w:t>k</w:t>
      </w:r>
      <w:r w:rsidRPr="008E56B6">
        <w:rPr>
          <w:rStyle w:val="Emphasis"/>
        </w:rPr>
        <w:t>illing</w:t>
      </w:r>
      <w:r w:rsidRPr="000C2FA2">
        <w:rPr>
          <w:rStyle w:val="Emphasis"/>
          <w:highlight w:val="green"/>
        </w:rPr>
        <w:t>s are illegal under i</w:t>
      </w:r>
      <w:r w:rsidRPr="008E56B6">
        <w:rPr>
          <w:rStyle w:val="Emphasis"/>
        </w:rPr>
        <w:t xml:space="preserve">nternational </w:t>
      </w:r>
      <w:r w:rsidRPr="000C2FA2">
        <w:rPr>
          <w:rStyle w:val="Emphasis"/>
          <w:highlight w:val="green"/>
        </w:rPr>
        <w:t>law</w:t>
      </w:r>
      <w:r w:rsidRPr="000C2FA2">
        <w:rPr>
          <w:sz w:val="16"/>
          <w:highlight w:val="green"/>
        </w:rPr>
        <w:t xml:space="preserve">; </w:t>
      </w:r>
      <w:r w:rsidRPr="000C2FA2">
        <w:rPr>
          <w:rStyle w:val="StyleBoldUnderline"/>
          <w:highlight w:val="green"/>
        </w:rPr>
        <w:t>only a</w:t>
      </w:r>
      <w:r w:rsidRPr="00717EAC">
        <w:rPr>
          <w:rStyle w:val="StyleBoldUnderline"/>
        </w:rPr>
        <w:t xml:space="preserve"> very </w:t>
      </w:r>
      <w:r w:rsidRPr="000C2FA2">
        <w:rPr>
          <w:rStyle w:val="StyleBoldUnderline"/>
          <w:highlight w:val="green"/>
        </w:rPr>
        <w:t>small number of</w:t>
      </w:r>
      <w:r w:rsidRPr="00717EAC">
        <w:rPr>
          <w:rStyle w:val="StyleBoldUnderline"/>
        </w:rPr>
        <w:t xml:space="preserve"> such </w:t>
      </w:r>
      <w:r w:rsidRPr="000C2FA2">
        <w:rPr>
          <w:rStyle w:val="StyleBoldUnderline"/>
          <w:highlight w:val="green"/>
        </w:rPr>
        <w:t>killings</w:t>
      </w:r>
      <w:r w:rsidRPr="00F808D2">
        <w:rPr>
          <w:sz w:val="16"/>
        </w:rPr>
        <w:t xml:space="preserve">, </w:t>
      </w:r>
      <w:r w:rsidRPr="00717EAC">
        <w:rPr>
          <w:rStyle w:val="StyleBoldUnderline"/>
        </w:rPr>
        <w:t xml:space="preserve">performed under carefully crafted circumstances, </w:t>
      </w:r>
      <w:r w:rsidRPr="000C2FA2">
        <w:rPr>
          <w:rStyle w:val="StyleBoldUnderline"/>
          <w:highlight w:val="green"/>
        </w:rPr>
        <w:t>could</w:t>
      </w:r>
      <w:r w:rsidRPr="00717EAC">
        <w:rPr>
          <w:rStyle w:val="StyleBoldUnderline"/>
        </w:rPr>
        <w:t xml:space="preserve"> potentially </w:t>
      </w:r>
      <w:r w:rsidRPr="000C2FA2">
        <w:rPr>
          <w:rStyle w:val="StyleBoldUnderline"/>
          <w:highlight w:val="green"/>
        </w:rPr>
        <w:t>comply</w:t>
      </w:r>
      <w:r w:rsidRPr="00717EAC">
        <w:rPr>
          <w:rStyle w:val="StyleBoldUnderline"/>
        </w:rPr>
        <w:t xml:space="preserve"> with the relevant rules of jus ad bellum and jus in bello</w:t>
      </w:r>
      <w:r w:rsidRPr="00F808D2">
        <w:rPr>
          <w:sz w:val="16"/>
        </w:rPr>
        <w:t xml:space="preserve">, and </w:t>
      </w:r>
      <w:r w:rsidRPr="000C2FA2">
        <w:rPr>
          <w:rStyle w:val="Emphasis"/>
          <w:highlight w:val="green"/>
        </w:rPr>
        <w:t>only if</w:t>
      </w:r>
      <w:r w:rsidRPr="000C2FA2">
        <w:rPr>
          <w:sz w:val="16"/>
          <w:highlight w:val="green"/>
        </w:rPr>
        <w:t xml:space="preserve"> </w:t>
      </w:r>
      <w:r w:rsidRPr="000C2FA2">
        <w:rPr>
          <w:rStyle w:val="StyleBoldUnderline"/>
          <w:highlight w:val="green"/>
        </w:rPr>
        <w:t>one accepts the premise</w:t>
      </w:r>
      <w:r w:rsidRPr="00717EAC">
        <w:rPr>
          <w:rStyle w:val="StyleBoldUnderline"/>
        </w:rPr>
        <w:t xml:space="preserve"> that </w:t>
      </w:r>
      <w:r w:rsidRPr="000C2FA2">
        <w:rPr>
          <w:rStyle w:val="StyleBoldUnderline"/>
          <w:highlight w:val="green"/>
        </w:rPr>
        <w:t>the U</w:t>
      </w:r>
      <w:r w:rsidRPr="00F808D2">
        <w:rPr>
          <w:sz w:val="16"/>
        </w:rPr>
        <w:t xml:space="preserve">nited </w:t>
      </w:r>
      <w:r w:rsidRPr="000C2FA2">
        <w:rPr>
          <w:rStyle w:val="StyleBoldUnderline"/>
          <w:highlight w:val="green"/>
        </w:rPr>
        <w:t>S</w:t>
      </w:r>
      <w:r w:rsidRPr="00CE21EA">
        <w:rPr>
          <w:sz w:val="16"/>
        </w:rPr>
        <w:t xml:space="preserve">tates </w:t>
      </w:r>
      <w:r w:rsidRPr="000C2FA2">
        <w:rPr>
          <w:rStyle w:val="StyleBoldUnderline"/>
          <w:highlight w:val="green"/>
        </w:rPr>
        <w:t>is engaged in</w:t>
      </w:r>
      <w:r w:rsidRPr="00717EAC">
        <w:rPr>
          <w:rStyle w:val="StyleBoldUnderline"/>
        </w:rPr>
        <w:t xml:space="preserve"> an </w:t>
      </w:r>
      <w:r w:rsidRPr="000C2FA2">
        <w:rPr>
          <w:rStyle w:val="StyleBoldUnderline"/>
          <w:highlight w:val="green"/>
        </w:rPr>
        <w:t>armed conflict</w:t>
      </w:r>
      <w:r w:rsidRPr="00717EAC">
        <w:rPr>
          <w:rStyle w:val="StyleBoldUnderline"/>
        </w:rPr>
        <w:t xml:space="preserve"> against al-Qaeda</w:t>
      </w:r>
      <w:r w:rsidRPr="00F808D2">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rsidR="00C32B8B" w:rsidRPr="00F808D2" w:rsidRDefault="00C32B8B" w:rsidP="00C32B8B">
      <w:pPr>
        <w:rPr>
          <w:sz w:val="16"/>
        </w:rPr>
      </w:pPr>
      <w:r w:rsidRPr="00F808D2">
        <w:rPr>
          <w:sz w:val="16"/>
        </w:rPr>
        <w:t>II. What and Where is the Battlefield? Which Laws Apply?</w:t>
      </w:r>
    </w:p>
    <w:p w:rsidR="00C32B8B" w:rsidRPr="00F808D2" w:rsidRDefault="00C32B8B" w:rsidP="00C32B8B">
      <w:pPr>
        <w:rPr>
          <w:sz w:val="16"/>
        </w:rPr>
      </w:pPr>
      <w:r w:rsidRPr="00F808D2">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rsidR="00C32B8B" w:rsidRPr="00F808D2" w:rsidRDefault="00C32B8B" w:rsidP="00C32B8B">
      <w:pPr>
        <w:rPr>
          <w:sz w:val="16"/>
        </w:rPr>
      </w:pPr>
      <w:r w:rsidRPr="00F808D2">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717EAC">
        <w:rPr>
          <w:rStyle w:val="StyleBoldUnderline"/>
        </w:rPr>
        <w:t>The Obama Administration believes</w:t>
      </w:r>
      <w:r w:rsidRPr="00F808D2">
        <w:rPr>
          <w:sz w:val="16"/>
        </w:rPr>
        <w:t xml:space="preserve">, like the Bush Administration, </w:t>
      </w:r>
      <w:r w:rsidRPr="00717EAC">
        <w:rPr>
          <w:rStyle w:val="StyleBoldUnderline"/>
        </w:rPr>
        <w:t>that the laws of war apply to the use of drone strikes because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is engaged in an armed conflict</w:t>
      </w:r>
      <w:r w:rsidRPr="00F808D2">
        <w:rPr>
          <w:sz w:val="16"/>
        </w:rPr>
        <w:t xml:space="preserve">. n26 Moreover, the Obama Administration has claimed drones can </w:t>
      </w:r>
      <w:r w:rsidRPr="00F808D2">
        <w:rPr>
          <w:sz w:val="16"/>
        </w:rPr>
        <w:lastRenderedPageBreak/>
        <w:t xml:space="preserve">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rsidR="00C32B8B" w:rsidRPr="00F808D2" w:rsidRDefault="00C32B8B" w:rsidP="00C32B8B">
      <w:pPr>
        <w:rPr>
          <w:sz w:val="16"/>
        </w:rPr>
      </w:pPr>
      <w:r w:rsidRPr="00F808D2">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717EAC">
        <w:rPr>
          <w:rStyle w:val="StyleBoldUnderline"/>
        </w:rPr>
        <w:t>If one accepts the premise that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is engaged in armed conflict against al-Qaeda terrorists, then one has to conclude that laws of war apply</w:t>
      </w:r>
      <w:r w:rsidRPr="00F808D2">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rsidR="00C32B8B" w:rsidRPr="00F808D2" w:rsidRDefault="00C32B8B" w:rsidP="00C32B8B">
      <w:pPr>
        <w:rPr>
          <w:sz w:val="16"/>
        </w:rPr>
      </w:pPr>
      <w:r w:rsidRPr="00F808D2">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rsidR="00C32B8B" w:rsidRPr="00F808D2" w:rsidRDefault="00C32B8B" w:rsidP="00C32B8B">
      <w:pPr>
        <w:rPr>
          <w:sz w:val="16"/>
        </w:rPr>
      </w:pPr>
      <w:r w:rsidRPr="00F808D2">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rsidR="00C32B8B" w:rsidRPr="00F808D2" w:rsidRDefault="00C32B8B" w:rsidP="00C32B8B">
      <w:pPr>
        <w:rPr>
          <w:sz w:val="16"/>
        </w:rPr>
      </w:pPr>
      <w:r w:rsidRPr="000C2FA2">
        <w:rPr>
          <w:rStyle w:val="StyleBoldUnderline"/>
          <w:highlight w:val="green"/>
        </w:rPr>
        <w:t>If</w:t>
      </w:r>
      <w:r w:rsidRPr="000C2FA2">
        <w:rPr>
          <w:sz w:val="16"/>
          <w:highlight w:val="green"/>
        </w:rPr>
        <w:t>,</w:t>
      </w:r>
      <w:r w:rsidRPr="00F808D2">
        <w:rPr>
          <w:sz w:val="16"/>
        </w:rPr>
        <w:t xml:space="preserve"> however, </w:t>
      </w:r>
      <w:r w:rsidRPr="000C2FA2">
        <w:rPr>
          <w:rStyle w:val="StyleBoldUnderline"/>
          <w:highlight w:val="green"/>
        </w:rPr>
        <w:t>one rejects the conclusion</w:t>
      </w:r>
      <w:r w:rsidRPr="004D4494">
        <w:rPr>
          <w:rStyle w:val="StyleBoldUnderline"/>
        </w:rPr>
        <w:t xml:space="preserve"> that </w:t>
      </w:r>
      <w:r w:rsidRPr="000C2FA2">
        <w:rPr>
          <w:rStyle w:val="StyleBoldUnderline"/>
          <w:highlight w:val="green"/>
        </w:rPr>
        <w:t>the U</w:t>
      </w:r>
      <w:r w:rsidRPr="00F808D2">
        <w:rPr>
          <w:sz w:val="16"/>
        </w:rPr>
        <w:t xml:space="preserve">nited </w:t>
      </w:r>
      <w:r w:rsidRPr="000C2FA2">
        <w:rPr>
          <w:rStyle w:val="StyleBoldUnderline"/>
          <w:highlight w:val="green"/>
        </w:rPr>
        <w:t>S</w:t>
      </w:r>
      <w:r w:rsidRPr="00F808D2">
        <w:rPr>
          <w:sz w:val="16"/>
        </w:rPr>
        <w:t xml:space="preserve">tates </w:t>
      </w:r>
      <w:r w:rsidRPr="000C2FA2">
        <w:rPr>
          <w:rStyle w:val="StyleBoldUnderline"/>
          <w:highlight w:val="green"/>
        </w:rPr>
        <w:t>is</w:t>
      </w:r>
      <w:r w:rsidRPr="00CE21EA">
        <w:rPr>
          <w:rStyle w:val="StyleBoldUnderline"/>
        </w:rPr>
        <w:t xml:space="preserve"> </w:t>
      </w:r>
      <w:r w:rsidRPr="00F51710">
        <w:rPr>
          <w:rStyle w:val="StyleBoldUnderline"/>
        </w:rPr>
        <w:t xml:space="preserve">engaged </w:t>
      </w:r>
      <w:r w:rsidRPr="000C2FA2">
        <w:rPr>
          <w:rStyle w:val="StyleBoldUnderline"/>
          <w:highlight w:val="green"/>
        </w:rPr>
        <w:t>in armed conflict</w:t>
      </w:r>
      <w:r w:rsidRPr="004D4494">
        <w:rPr>
          <w:rStyle w:val="StyleBoldUnderline"/>
        </w:rPr>
        <w:t>, then</w:t>
      </w:r>
      <w:r w:rsidRPr="00F808D2">
        <w:rPr>
          <w:sz w:val="16"/>
        </w:rPr>
        <w:t xml:space="preserve"> </w:t>
      </w:r>
      <w:r w:rsidRPr="000C2FA2">
        <w:rPr>
          <w:rStyle w:val="Emphasis"/>
          <w:highlight w:val="green"/>
        </w:rPr>
        <w:t>the legality of the</w:t>
      </w:r>
      <w:r w:rsidRPr="008E56B6">
        <w:rPr>
          <w:rStyle w:val="Emphasis"/>
        </w:rPr>
        <w:t xml:space="preserve"> entire drone </w:t>
      </w:r>
      <w:r w:rsidRPr="000C2FA2">
        <w:rPr>
          <w:rStyle w:val="Emphasis"/>
          <w:highlight w:val="green"/>
        </w:rPr>
        <w:t>program becomes questionable</w:t>
      </w:r>
      <w:r w:rsidRPr="000C2FA2">
        <w:rPr>
          <w:sz w:val="16"/>
          <w:highlight w:val="green"/>
        </w:rPr>
        <w:t xml:space="preserve">. </w:t>
      </w:r>
      <w:r w:rsidRPr="000C2FA2">
        <w:rPr>
          <w:rStyle w:val="StyleBoldUnderline"/>
          <w:highlight w:val="green"/>
        </w:rPr>
        <w:t xml:space="preserve">One could </w:t>
      </w:r>
      <w:r w:rsidRPr="00F51710">
        <w:rPr>
          <w:rStyle w:val="StyleBoldUnderline"/>
        </w:rPr>
        <w:t xml:space="preserve">logically </w:t>
      </w:r>
      <w:r w:rsidRPr="000C2FA2">
        <w:rPr>
          <w:rStyle w:val="StyleBoldUnderline"/>
          <w:highlight w:val="green"/>
        </w:rPr>
        <w:t>conclude the U</w:t>
      </w:r>
      <w:r w:rsidRPr="00F808D2">
        <w:rPr>
          <w:sz w:val="16"/>
        </w:rPr>
        <w:t xml:space="preserve">nited </w:t>
      </w:r>
      <w:r w:rsidRPr="000C2FA2">
        <w:rPr>
          <w:rStyle w:val="StyleBoldUnderline"/>
          <w:highlight w:val="green"/>
        </w:rPr>
        <w:t>S</w:t>
      </w:r>
      <w:r w:rsidRPr="00F808D2">
        <w:rPr>
          <w:sz w:val="16"/>
        </w:rPr>
        <w:t xml:space="preserve">tates </w:t>
      </w:r>
      <w:r w:rsidRPr="000C2FA2">
        <w:rPr>
          <w:rStyle w:val="StyleBoldUnderline"/>
          <w:highlight w:val="green"/>
        </w:rPr>
        <w:t>is not fighting a</w:t>
      </w:r>
      <w:r w:rsidRPr="004D4494">
        <w:rPr>
          <w:rStyle w:val="StyleBoldUnderline"/>
        </w:rPr>
        <w:t xml:space="preserve"> true </w:t>
      </w:r>
      <w:r w:rsidRPr="000C2FA2">
        <w:rPr>
          <w:rStyle w:val="StyleBoldUnderline"/>
          <w:highlight w:val="green"/>
        </w:rPr>
        <w:t>war, but chasing terrorists</w:t>
      </w:r>
      <w:r w:rsidRPr="004D4494">
        <w:rPr>
          <w:rStyle w:val="StyleBoldUnderline"/>
        </w:rPr>
        <w:t>.</w:t>
      </w:r>
      <w:r w:rsidRPr="00F808D2">
        <w:rPr>
          <w:sz w:val="16"/>
        </w:rPr>
        <w:t xml:space="preserve"> </w:t>
      </w:r>
      <w:r w:rsidRPr="00F51710">
        <w:rPr>
          <w:sz w:val="16"/>
        </w:rPr>
        <w:t xml:space="preserve">Under this view, </w:t>
      </w:r>
      <w:r w:rsidRPr="00F51710">
        <w:rPr>
          <w:rStyle w:val="StyleBoldUnderline"/>
        </w:rPr>
        <w:t xml:space="preserve">the law of armed conflict would no longer apply, </w:t>
      </w:r>
      <w:r w:rsidRPr="000C2FA2">
        <w:rPr>
          <w:rStyle w:val="StyleBoldUnderline"/>
          <w:highlight w:val="green"/>
        </w:rPr>
        <w:t>and the U</w:t>
      </w:r>
      <w:r w:rsidRPr="00F808D2">
        <w:rPr>
          <w:sz w:val="16"/>
        </w:rPr>
        <w:t xml:space="preserve">nited </w:t>
      </w:r>
      <w:r w:rsidRPr="000C2FA2">
        <w:rPr>
          <w:rStyle w:val="StyleBoldUnderline"/>
          <w:highlight w:val="green"/>
        </w:rPr>
        <w:t>S</w:t>
      </w:r>
      <w:r w:rsidRPr="00F808D2">
        <w:rPr>
          <w:sz w:val="16"/>
        </w:rPr>
        <w:t xml:space="preserve">tates </w:t>
      </w:r>
      <w:r w:rsidRPr="000C2FA2">
        <w:rPr>
          <w:rStyle w:val="StyleBoldUnderline"/>
          <w:highlight w:val="green"/>
        </w:rPr>
        <w:t>could use force</w:t>
      </w:r>
      <w:r w:rsidRPr="004D4494">
        <w:rPr>
          <w:rStyle w:val="StyleBoldUnderline"/>
        </w:rPr>
        <w:t xml:space="preserve"> against such terrorists</w:t>
      </w:r>
      <w:r w:rsidRPr="00F808D2">
        <w:rPr>
          <w:sz w:val="16"/>
        </w:rPr>
        <w:t xml:space="preserve"> </w:t>
      </w:r>
      <w:r w:rsidRPr="000C2FA2">
        <w:rPr>
          <w:rStyle w:val="Emphasis"/>
          <w:highlight w:val="green"/>
        </w:rPr>
        <w:t>only under</w:t>
      </w:r>
      <w:r w:rsidRPr="008E56B6">
        <w:rPr>
          <w:rStyle w:val="Emphasis"/>
        </w:rPr>
        <w:t xml:space="preserve"> a </w:t>
      </w:r>
      <w:r w:rsidRPr="000C2FA2">
        <w:rPr>
          <w:rStyle w:val="Emphasis"/>
          <w:highlight w:val="green"/>
        </w:rPr>
        <w:t>law enforcement</w:t>
      </w:r>
      <w:r w:rsidRPr="00CE21EA">
        <w:rPr>
          <w:rStyle w:val="Emphasis"/>
        </w:rPr>
        <w:t xml:space="preserve"> </w:t>
      </w:r>
      <w:r w:rsidRPr="008E56B6">
        <w:rPr>
          <w:rStyle w:val="Emphasis"/>
        </w:rPr>
        <w:t>paradigm</w:t>
      </w:r>
      <w:r w:rsidRPr="00F51710">
        <w:rPr>
          <w:sz w:val="16"/>
        </w:rPr>
        <w:t>--</w:t>
      </w:r>
      <w:r w:rsidRPr="00F51710">
        <w:rPr>
          <w:rStyle w:val="StyleBoldUnderline"/>
        </w:rPr>
        <w:t xml:space="preserve">only </w:t>
      </w:r>
      <w:r w:rsidRPr="000C2FA2">
        <w:rPr>
          <w:rStyle w:val="StyleBoldUnderline"/>
          <w:highlight w:val="green"/>
        </w:rPr>
        <w:t>when</w:t>
      </w:r>
      <w:r w:rsidRPr="00CE21EA">
        <w:rPr>
          <w:rStyle w:val="StyleBoldUnderline"/>
        </w:rPr>
        <w:t xml:space="preserve"> </w:t>
      </w:r>
      <w:r w:rsidRPr="00F51710">
        <w:rPr>
          <w:rStyle w:val="StyleBoldUnderline"/>
        </w:rPr>
        <w:t xml:space="preserve">the use of </w:t>
      </w:r>
      <w:r w:rsidRPr="000C2FA2">
        <w:rPr>
          <w:rStyle w:val="StyleBoldUnderline"/>
          <w:highlight w:val="green"/>
        </w:rPr>
        <w:t>force is absolutely necessary</w:t>
      </w:r>
      <w:r w:rsidRPr="000C2FA2">
        <w:rPr>
          <w:sz w:val="16"/>
          <w:highlight w:val="green"/>
        </w:rPr>
        <w:t xml:space="preserve">. </w:t>
      </w:r>
      <w:r w:rsidRPr="00F808D2">
        <w:rPr>
          <w:sz w:val="16"/>
        </w:rPr>
        <w:t xml:space="preserve">Moreover, </w:t>
      </w:r>
      <w:r w:rsidRPr="00F51710">
        <w:rPr>
          <w:rStyle w:val="StyleBoldUnderline"/>
        </w:rPr>
        <w:t>if the laws of war do not apply, then international human rights law dictates that targeted killings are legal only if a threat imminent and the reaction necessary,</w:t>
      </w:r>
      <w:r w:rsidRPr="00F51710">
        <w:rPr>
          <w:sz w:val="16"/>
        </w:rPr>
        <w:t xml:space="preserve"> because under human rights law,</w:t>
      </w:r>
      <w:r w:rsidRPr="00F808D2">
        <w:rPr>
          <w:sz w:val="16"/>
        </w:rPr>
        <w:t xml:space="preserve">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0C2FA2">
        <w:rPr>
          <w:rStyle w:val="Emphasis"/>
          <w:highlight w:val="green"/>
        </w:rPr>
        <w:t>The very nature of the</w:t>
      </w:r>
      <w:r w:rsidRPr="008E56B6">
        <w:rPr>
          <w:rStyle w:val="Emphasis"/>
        </w:rPr>
        <w:t xml:space="preserve"> American </w:t>
      </w:r>
      <w:r w:rsidRPr="000C2FA2">
        <w:rPr>
          <w:rStyle w:val="Emphasis"/>
          <w:highlight w:val="green"/>
        </w:rPr>
        <w:t>drone program</w:t>
      </w:r>
      <w:r w:rsidRPr="00F808D2">
        <w:rPr>
          <w:sz w:val="16"/>
        </w:rPr>
        <w:t xml:space="preserve">, </w:t>
      </w:r>
      <w:r w:rsidRPr="004D4494">
        <w:rPr>
          <w:rStyle w:val="StyleBoldUnderline"/>
        </w:rPr>
        <w:t>where targeted killings are utilized to neutralize al-Qaeda operatives, even though such killings are not absolutely necessary,</w:t>
      </w:r>
      <w:r w:rsidRPr="00F808D2">
        <w:rPr>
          <w:sz w:val="16"/>
        </w:rPr>
        <w:t xml:space="preserve"> </w:t>
      </w:r>
      <w:r w:rsidRPr="000C2FA2">
        <w:rPr>
          <w:rStyle w:val="Emphasis"/>
          <w:highlight w:val="green"/>
        </w:rPr>
        <w:t>is contrary to i</w:t>
      </w:r>
      <w:r w:rsidRPr="008E56B6">
        <w:rPr>
          <w:rStyle w:val="Emphasis"/>
        </w:rPr>
        <w:t xml:space="preserve">nternational human rights </w:t>
      </w:r>
      <w:r w:rsidRPr="000C2FA2">
        <w:rPr>
          <w:rStyle w:val="Emphasis"/>
          <w:highlight w:val="green"/>
        </w:rPr>
        <w:t>law</w:t>
      </w:r>
      <w:r w:rsidRPr="00F808D2">
        <w:rPr>
          <w:sz w:val="16"/>
        </w:rPr>
        <w:t xml:space="preserve">. </w:t>
      </w:r>
      <w:r w:rsidRPr="004D4494">
        <w:rPr>
          <w:rStyle w:val="StyleBoldUnderline"/>
        </w:rPr>
        <w:t>Under this paradigm,</w:t>
      </w:r>
      <w:r w:rsidRPr="00F808D2">
        <w:rPr>
          <w:sz w:val="16"/>
        </w:rPr>
        <w:t xml:space="preserve"> </w:t>
      </w:r>
      <w:r w:rsidRPr="000C2FA2">
        <w:rPr>
          <w:rStyle w:val="Emphasis"/>
          <w:highlight w:val="green"/>
        </w:rPr>
        <w:t>one must conclude that the</w:t>
      </w:r>
      <w:r w:rsidRPr="008E56B6">
        <w:rPr>
          <w:rStyle w:val="Emphasis"/>
        </w:rPr>
        <w:t xml:space="preserve"> drone </w:t>
      </w:r>
      <w:r w:rsidRPr="000C2FA2">
        <w:rPr>
          <w:rStyle w:val="Emphasis"/>
          <w:highlight w:val="green"/>
        </w:rPr>
        <w:t>program</w:t>
      </w:r>
      <w:r w:rsidRPr="008E56B6">
        <w:rPr>
          <w:rStyle w:val="Emphasis"/>
        </w:rPr>
        <w:t xml:space="preserve"> is </w:t>
      </w:r>
      <w:r w:rsidRPr="000C2FA2">
        <w:rPr>
          <w:rStyle w:val="Emphasis"/>
          <w:highlight w:val="green"/>
        </w:rPr>
        <w:t>illegal</w:t>
      </w:r>
      <w:r w:rsidRPr="00F808D2">
        <w:rPr>
          <w:sz w:val="16"/>
        </w:rPr>
        <w:t>.</w:t>
      </w:r>
    </w:p>
    <w:p w:rsidR="00C32B8B" w:rsidRPr="008C7B54" w:rsidRDefault="00C32B8B" w:rsidP="00C32B8B">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w:t>
      </w:r>
    </w:p>
    <w:p w:rsidR="00C32B8B" w:rsidRDefault="00C32B8B" w:rsidP="00C32B8B">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C32B8B" w:rsidRPr="002063DA" w:rsidRDefault="00C32B8B" w:rsidP="00C32B8B"/>
    <w:p w:rsidR="00C32B8B" w:rsidRPr="002063DA" w:rsidRDefault="00C32B8B" w:rsidP="00C32B8B">
      <w:pPr>
        <w:rPr>
          <w:sz w:val="16"/>
        </w:rPr>
      </w:pPr>
      <w:r w:rsidRPr="00521EE6">
        <w:rPr>
          <w:rStyle w:val="Emphasis"/>
        </w:rPr>
        <w:t>T</w:t>
      </w:r>
      <w:r w:rsidRPr="002063DA">
        <w:rPr>
          <w:sz w:val="16"/>
        </w:rPr>
        <w:t xml:space="preserve">argeted </w:t>
      </w:r>
      <w:r w:rsidRPr="00521EE6">
        <w:rPr>
          <w:rStyle w:val="Emphasis"/>
        </w:rPr>
        <w:t>k</w:t>
      </w:r>
      <w:r w:rsidRPr="002063DA">
        <w:rPr>
          <w:sz w:val="16"/>
        </w:rPr>
        <w:t xml:space="preserve">illing </w:t>
      </w:r>
      <w:r w:rsidRPr="00AE45D1">
        <w:rPr>
          <w:rStyle w:val="StyleBoldUnderline"/>
        </w:rPr>
        <w:t>of high-value terrorist targets</w:t>
      </w:r>
      <w:r w:rsidRPr="002063DA">
        <w:rPr>
          <w:sz w:val="16"/>
        </w:rPr>
        <w:t xml:space="preserve">, by contrast, </w:t>
      </w:r>
      <w:r w:rsidRPr="00AE45D1">
        <w:rPr>
          <w:rStyle w:val="StyleBoldUnderline"/>
        </w:rPr>
        <w:t>is the end result of a long</w:t>
      </w:r>
      <w:r w:rsidRPr="002063DA">
        <w:rPr>
          <w:sz w:val="16"/>
        </w:rPr>
        <w:t xml:space="preserve">, independent </w:t>
      </w:r>
      <w:r w:rsidRPr="00AE45D1">
        <w:rPr>
          <w:rStyle w:val="StyleBoldUnderline"/>
        </w:rPr>
        <w:t>intelligence process. What the drone adds</w:t>
      </w:r>
      <w:r w:rsidRPr="002063DA">
        <w:rPr>
          <w:sz w:val="16"/>
        </w:rPr>
        <w:t xml:space="preserve"> to that intelligence </w:t>
      </w:r>
      <w:r w:rsidRPr="00AE45D1">
        <w:rPr>
          <w:rStyle w:val="StyleBoldUnderline"/>
        </w:rPr>
        <w:t>might be considerable, through its surveillance capabilities—but</w:t>
      </w:r>
      <w:r w:rsidRPr="002063DA">
        <w:rPr>
          <w:sz w:val="16"/>
        </w:rPr>
        <w:t xml:space="preserve"> much of </w:t>
      </w:r>
      <w:r w:rsidRPr="00AE45D1">
        <w:rPr>
          <w:rStyle w:val="StyleBoldUnderline"/>
        </w:rPr>
        <w:t>the drone’s contribution will be tactical, providing intel</w:t>
      </w:r>
      <w:r w:rsidRPr="002063DA">
        <w:rPr>
          <w:sz w:val="16"/>
        </w:rPr>
        <w:t xml:space="preserve">ligence </w:t>
      </w:r>
      <w:r w:rsidRPr="00AE45D1">
        <w:rPr>
          <w:rStyle w:val="StyleBoldUnderline"/>
        </w:rPr>
        <w:t>that assists in the planning and execution of the strike itself</w:t>
      </w:r>
      <w:r w:rsidRPr="002063DA">
        <w:rPr>
          <w:sz w:val="16"/>
        </w:rPr>
        <w:t xml:space="preserve">, in order </w:t>
      </w:r>
      <w:r w:rsidRPr="00AE45D1">
        <w:rPr>
          <w:rStyle w:val="StyleBoldUnderline"/>
        </w:rPr>
        <w:t>to pick the moment when there might be the fewest civilian casualties</w:t>
      </w:r>
      <w:r w:rsidRPr="002063DA">
        <w:rPr>
          <w:sz w:val="16"/>
        </w:rPr>
        <w:t>.</w:t>
      </w:r>
    </w:p>
    <w:p w:rsidR="00C32B8B" w:rsidRPr="0048775C" w:rsidRDefault="00C32B8B" w:rsidP="00C32B8B">
      <w:pPr>
        <w:rPr>
          <w:sz w:val="16"/>
        </w:rPr>
      </w:pPr>
      <w:r w:rsidRPr="002063DA">
        <w:rPr>
          <w:sz w:val="16"/>
        </w:rPr>
        <w:lastRenderedPageBreak/>
        <w:t>Nonetheless, in conjunction with high-</w:t>
      </w:r>
      <w:r w:rsidRPr="0048775C">
        <w:rPr>
          <w:sz w:val="16"/>
        </w:rPr>
        <w:t xml:space="preserve">quality intelligence, </w:t>
      </w:r>
      <w:r w:rsidRPr="0048775C">
        <w:rPr>
          <w:rStyle w:val="StyleBoldUnderline"/>
        </w:rPr>
        <w:t>drone war</w:t>
      </w:r>
      <w:r w:rsidRPr="0048775C">
        <w:rPr>
          <w:sz w:val="16"/>
        </w:rPr>
        <w:t xml:space="preserve">fare </w:t>
      </w:r>
      <w:r w:rsidRPr="0048775C">
        <w:rPr>
          <w:rStyle w:val="StyleBoldUnderline"/>
        </w:rPr>
        <w:t xml:space="preserve">offers an </w:t>
      </w:r>
      <w:r w:rsidRPr="0048775C">
        <w:rPr>
          <w:rStyle w:val="Emphasis"/>
        </w:rPr>
        <w:t>unparalleled means to strike directly at terrorist organizations</w:t>
      </w:r>
      <w:r w:rsidRPr="0048775C">
        <w:rPr>
          <w:rStyle w:val="StyleBoldUnderline"/>
        </w:rPr>
        <w:t xml:space="preserve"> without</w:t>
      </w:r>
      <w:r w:rsidRPr="0048775C">
        <w:rPr>
          <w:sz w:val="16"/>
        </w:rPr>
        <w:t xml:space="preserve"> needing </w:t>
      </w:r>
      <w:r w:rsidRPr="0048775C">
        <w:rPr>
          <w:rStyle w:val="StyleBoldUnderline"/>
        </w:rPr>
        <w:t>a conventional</w:t>
      </w:r>
      <w:r w:rsidRPr="0048775C">
        <w:rPr>
          <w:sz w:val="16"/>
        </w:rPr>
        <w:t xml:space="preserve"> or counterinsurgency </w:t>
      </w:r>
      <w:r w:rsidRPr="0048775C">
        <w:rPr>
          <w:rStyle w:val="StyleBoldUnderline"/>
        </w:rPr>
        <w:t>approach to reach terrorist groups in their safe havens. It offers an offensive capability</w:t>
      </w:r>
      <w:r w:rsidRPr="0048775C">
        <w:rPr>
          <w:sz w:val="16"/>
        </w:rPr>
        <w:t xml:space="preserve">, rather than simply defensive measures, such as homeland security alone. </w:t>
      </w:r>
      <w:r w:rsidRPr="0048775C">
        <w:rPr>
          <w:rStyle w:val="StyleBoldUnderline"/>
        </w:rPr>
        <w:t>Drone warfare offers a raiding strategy directly against the terrorists and their leadership</w:t>
      </w:r>
      <w:r w:rsidRPr="0048775C">
        <w:rPr>
          <w:sz w:val="16"/>
        </w:rPr>
        <w:t>.</w:t>
      </w:r>
    </w:p>
    <w:p w:rsidR="00C32B8B" w:rsidRPr="002063DA" w:rsidRDefault="00C32B8B" w:rsidP="00C32B8B">
      <w:pPr>
        <w:rPr>
          <w:sz w:val="16"/>
        </w:rPr>
      </w:pPr>
      <w:r w:rsidRPr="0048775C">
        <w:rPr>
          <w:sz w:val="16"/>
        </w:rPr>
        <w:t>If one believes, as many of the critics of drone warfare do, that the proper strategies of counterterrorism are essentially defensive—including those that eschew the paradigm of armed conflict in favor of law enforcement and criminal law—then the strategic virtue of an offensive capability against the terrorists themselves will seem small. But that</w:t>
      </w:r>
      <w:r w:rsidRPr="002063DA">
        <w:rPr>
          <w:sz w:val="16"/>
        </w:rPr>
        <w:t xml:space="preserve"> has not been American policy since 9/11, not under the Bush administration, not under the Obama administration—and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p>
    <w:p w:rsidR="00C32B8B" w:rsidRPr="002063DA" w:rsidRDefault="00C32B8B" w:rsidP="00C32B8B">
      <w:pPr>
        <w:rPr>
          <w:sz w:val="16"/>
        </w:rPr>
      </w:pPr>
      <w:r w:rsidRPr="000C2FA2">
        <w:rPr>
          <w:rStyle w:val="StyleBoldUnderline"/>
          <w:highlight w:val="green"/>
        </w:rPr>
        <w:t>Drone war</w:t>
      </w:r>
      <w:r w:rsidRPr="002063DA">
        <w:rPr>
          <w:sz w:val="16"/>
        </w:rPr>
        <w:t xml:space="preserve">fare today </w:t>
      </w:r>
      <w:r w:rsidRPr="000C2FA2">
        <w:rPr>
          <w:rStyle w:val="StyleBoldUnderline"/>
          <w:highlight w:val="green"/>
        </w:rPr>
        <w:t>is integrated with a</w:t>
      </w:r>
      <w:r w:rsidRPr="002063DA">
        <w:rPr>
          <w:sz w:val="16"/>
        </w:rPr>
        <w:t xml:space="preserve"> much </w:t>
      </w:r>
      <w:r w:rsidRPr="000C2FA2">
        <w:rPr>
          <w:rStyle w:val="Emphasis"/>
          <w:highlight w:val="green"/>
        </w:rPr>
        <w:t>larger strategic c</w:t>
      </w:r>
      <w:r w:rsidRPr="00AE45D1">
        <w:rPr>
          <w:rStyle w:val="Emphasis"/>
        </w:rPr>
        <w:t>ounter</w:t>
      </w:r>
      <w:r w:rsidRPr="000C2FA2">
        <w:rPr>
          <w:rStyle w:val="Emphasis"/>
          <w:highlight w:val="green"/>
        </w:rPr>
        <w:t>t</w:t>
      </w:r>
      <w:r w:rsidRPr="00AE45D1">
        <w:rPr>
          <w:rStyle w:val="Emphasis"/>
        </w:rPr>
        <w:t xml:space="preserve">errorism </w:t>
      </w:r>
      <w:r w:rsidRPr="000C2FA2">
        <w:rPr>
          <w:rStyle w:val="Emphasis"/>
          <w:highlight w:val="green"/>
        </w:rPr>
        <w:t>target</w:t>
      </w:r>
      <w:r w:rsidRPr="000C2FA2">
        <w:rPr>
          <w:rStyle w:val="StyleBoldUnderline"/>
          <w:highlight w:val="green"/>
        </w:rPr>
        <w:t>—one in which</w:t>
      </w:r>
      <w:r w:rsidRPr="002063DA">
        <w:rPr>
          <w:sz w:val="16"/>
        </w:rPr>
        <w:t xml:space="preserve">, as in Afghanistan in the late 1990s, </w:t>
      </w:r>
      <w:r w:rsidRPr="000C2FA2">
        <w:rPr>
          <w:rStyle w:val="StyleBoldUnderline"/>
          <w:highlight w:val="green"/>
        </w:rPr>
        <w:t>radical Islamist groups seize governance</w:t>
      </w:r>
      <w:r w:rsidRPr="00AE45D1">
        <w:rPr>
          <w:rStyle w:val="StyleBoldUnderline"/>
        </w:rPr>
        <w:t xml:space="preserve"> of whole populations and territories </w:t>
      </w:r>
      <w:r w:rsidRPr="000C2FA2">
        <w:rPr>
          <w:rStyle w:val="StyleBoldUnderline"/>
          <w:highlight w:val="green"/>
        </w:rPr>
        <w:t>and provide</w:t>
      </w:r>
      <w:r w:rsidRPr="00AE45D1">
        <w:rPr>
          <w:rStyle w:val="StyleBoldUnderline"/>
        </w:rPr>
        <w:t xml:space="preserve"> not only safe haven, but also </w:t>
      </w:r>
      <w:r w:rsidRPr="000C2FA2">
        <w:rPr>
          <w:rStyle w:val="StyleBoldUnderline"/>
          <w:highlight w:val="green"/>
        </w:rPr>
        <w:t>a</w:t>
      </w:r>
      <w:r w:rsidRPr="00AE45D1">
        <w:rPr>
          <w:rStyle w:val="StyleBoldUnderline"/>
        </w:rPr>
        <w:t xml:space="preserve">n honored central </w:t>
      </w:r>
      <w:r w:rsidRPr="000C2FA2">
        <w:rPr>
          <w:rStyle w:val="StyleBoldUnderline"/>
          <w:highlight w:val="green"/>
        </w:rPr>
        <w:t>role to transnational terrorist groups</w:t>
      </w:r>
      <w:r w:rsidRPr="00AE45D1">
        <w:rPr>
          <w:rStyle w:val="StyleBoldUnderline"/>
        </w:rPr>
        <w:t>. This is what current conflicts in Yemen and Mali threaten, in counterterrorism terms, and why the U</w:t>
      </w:r>
      <w:r w:rsidRPr="002063DA">
        <w:rPr>
          <w:sz w:val="16"/>
        </w:rPr>
        <w:t xml:space="preserve">nited </w:t>
      </w:r>
      <w:r w:rsidRPr="00AE45D1">
        <w:rPr>
          <w:rStyle w:val="StyleBoldUnderline"/>
        </w:rPr>
        <w:t>S</w:t>
      </w:r>
      <w:r w:rsidRPr="002063DA">
        <w:rPr>
          <w:sz w:val="16"/>
        </w:rPr>
        <w:t xml:space="preserve">tates, along with France and even the UN, </w:t>
      </w:r>
      <w:r w:rsidRPr="00AE45D1">
        <w:rPr>
          <w:rStyle w:val="StyleBoldUnderline"/>
        </w:rPr>
        <w:t>has moved to intervene</w:t>
      </w:r>
      <w:r w:rsidRPr="002063DA">
        <w:rPr>
          <w:sz w:val="16"/>
        </w:rPr>
        <w:t xml:space="preserve"> militarily. </w:t>
      </w:r>
      <w:r w:rsidRPr="000C2FA2">
        <w:rPr>
          <w:rStyle w:val="StyleBoldUnderline"/>
          <w:highlight w:val="green"/>
        </w:rPr>
        <w:t>Drone war</w:t>
      </w:r>
      <w:r w:rsidRPr="002063DA">
        <w:rPr>
          <w:sz w:val="16"/>
        </w:rPr>
        <w:t xml:space="preserve">fare </w:t>
      </w:r>
      <w:r w:rsidRPr="00AE45D1">
        <w:rPr>
          <w:rStyle w:val="StyleBoldUnderline"/>
        </w:rPr>
        <w:t>is</w:t>
      </w:r>
      <w:r w:rsidRPr="002063DA">
        <w:rPr>
          <w:sz w:val="16"/>
        </w:rPr>
        <w:t xml:space="preserve"> just </w:t>
      </w:r>
      <w:r w:rsidRPr="00AE45D1">
        <w:rPr>
          <w:rStyle w:val="StyleBoldUnderline"/>
        </w:rPr>
        <w:t xml:space="preserve">one element of overall strategy, but it </w:t>
      </w:r>
      <w:r w:rsidRPr="000C2FA2">
        <w:rPr>
          <w:rStyle w:val="StyleBoldUnderline"/>
          <w:highlight w:val="green"/>
        </w:rPr>
        <w:t xml:space="preserve">has a </w:t>
      </w:r>
      <w:r w:rsidRPr="000C2FA2">
        <w:rPr>
          <w:rStyle w:val="Emphasis"/>
          <w:highlight w:val="green"/>
        </w:rPr>
        <w:t>clear utility</w:t>
      </w:r>
      <w:r w:rsidRPr="000C2FA2">
        <w:rPr>
          <w:rStyle w:val="StyleBoldUnderline"/>
          <w:highlight w:val="green"/>
        </w:rPr>
        <w:t xml:space="preserve"> in disrupting terrorist leadership. It makes</w:t>
      </w:r>
      <w:r w:rsidRPr="00AE45D1">
        <w:rPr>
          <w:rStyle w:val="StyleBoldUnderline"/>
        </w:rPr>
        <w:t xml:space="preserve"> the planning and </w:t>
      </w:r>
      <w:r w:rsidRPr="000C2FA2">
        <w:rPr>
          <w:rStyle w:val="StyleBoldUnderline"/>
          <w:highlight w:val="green"/>
        </w:rPr>
        <w:t>execution of</w:t>
      </w:r>
      <w:r w:rsidRPr="00AE45D1">
        <w:rPr>
          <w:rStyle w:val="StyleBoldUnderline"/>
        </w:rPr>
        <w:t xml:space="preserve"> complex </w:t>
      </w:r>
      <w:r w:rsidRPr="000C2FA2">
        <w:rPr>
          <w:rStyle w:val="StyleBoldUnderline"/>
          <w:highlight w:val="green"/>
        </w:rPr>
        <w:t>plots difficult</w:t>
      </w:r>
      <w:r w:rsidRPr="00AE45D1">
        <w:rPr>
          <w:rStyle w:val="StyleBoldUnderline"/>
        </w:rPr>
        <w:t xml:space="preserve"> if only because </w:t>
      </w:r>
      <w:r w:rsidRPr="000C2FA2">
        <w:rPr>
          <w:rStyle w:val="StyleBoldUnderline"/>
          <w:highlight w:val="green"/>
        </w:rPr>
        <w:t>it is hard to plan</w:t>
      </w:r>
      <w:r w:rsidRPr="00AE45D1">
        <w:rPr>
          <w:rStyle w:val="StyleBoldUnderline"/>
        </w:rPr>
        <w:t xml:space="preserve"> for years down the road </w:t>
      </w:r>
      <w:r w:rsidRPr="000C2FA2">
        <w:rPr>
          <w:rStyle w:val="StyleBoldUnderline"/>
          <w:highlight w:val="green"/>
        </w:rPr>
        <w:t>if you</w:t>
      </w:r>
      <w:r w:rsidRPr="00AE45D1">
        <w:rPr>
          <w:rStyle w:val="StyleBoldUnderline"/>
        </w:rPr>
        <w:t xml:space="preserve"> have some reason to </w:t>
      </w:r>
      <w:r w:rsidRPr="000C2FA2">
        <w:rPr>
          <w:rStyle w:val="StyleBoldUnderline"/>
          <w:highlight w:val="green"/>
        </w:rPr>
        <w:t>think you will be struck down by a drone</w:t>
      </w:r>
      <w:r w:rsidRPr="00AE45D1">
        <w:rPr>
          <w:rStyle w:val="StyleBoldUnderline"/>
        </w:rPr>
        <w:t xml:space="preserve"> but have no idea when. </w:t>
      </w:r>
      <w:r w:rsidRPr="000C2FA2">
        <w:rPr>
          <w:rStyle w:val="StyleBoldUnderline"/>
          <w:highlight w:val="green"/>
        </w:rPr>
        <w:t>The unpredictability</w:t>
      </w:r>
      <w:r w:rsidRPr="00AE45D1">
        <w:rPr>
          <w:rStyle w:val="StyleBoldUnderline"/>
        </w:rPr>
        <w:t xml:space="preserve"> and terrifying anticipation </w:t>
      </w:r>
      <w:r w:rsidRPr="000C2FA2">
        <w:rPr>
          <w:rStyle w:val="StyleBoldUnderline"/>
          <w:highlight w:val="green"/>
        </w:rPr>
        <w:t>of sudden attack</w:t>
      </w:r>
      <w:r w:rsidRPr="00AE45D1">
        <w:rPr>
          <w:rStyle w:val="StyleBoldUnderline"/>
        </w:rPr>
        <w:t xml:space="preserve">, which terrorists have acknowledged in communications, </w:t>
      </w:r>
      <w:r w:rsidRPr="000C2FA2">
        <w:rPr>
          <w:rStyle w:val="StyleBoldUnderline"/>
          <w:highlight w:val="green"/>
        </w:rPr>
        <w:t xml:space="preserve">have a </w:t>
      </w:r>
      <w:r w:rsidRPr="000C2FA2">
        <w:rPr>
          <w:rStyle w:val="Emphasis"/>
          <w:highlight w:val="green"/>
        </w:rPr>
        <w:t>significant impact on</w:t>
      </w:r>
      <w:r w:rsidRPr="00AE45D1">
        <w:rPr>
          <w:rStyle w:val="Emphasis"/>
        </w:rPr>
        <w:t xml:space="preserve"> planning and </w:t>
      </w:r>
      <w:r w:rsidRPr="000C2FA2">
        <w:rPr>
          <w:rStyle w:val="Emphasis"/>
          <w:highlight w:val="green"/>
        </w:rPr>
        <w:t>organizational effectiveness</w:t>
      </w:r>
      <w:r w:rsidRPr="002063DA">
        <w:rPr>
          <w:sz w:val="16"/>
        </w:rPr>
        <w:t>.</w:t>
      </w:r>
    </w:p>
    <w:p w:rsidR="00C32B8B" w:rsidRPr="00990106" w:rsidRDefault="00C32B8B" w:rsidP="00C32B8B"/>
    <w:p w:rsidR="00C32B8B" w:rsidRDefault="00C32B8B" w:rsidP="00C32B8B">
      <w:pPr>
        <w:pStyle w:val="Heading3"/>
      </w:pPr>
      <w:r>
        <w:lastRenderedPageBreak/>
        <w:t>1NC CP</w:t>
      </w:r>
    </w:p>
    <w:p w:rsidR="00C32B8B" w:rsidRPr="003E61BC" w:rsidRDefault="00C32B8B" w:rsidP="00C32B8B">
      <w:pPr>
        <w:pStyle w:val="Heading4"/>
      </w:pPr>
      <w:r>
        <w:t>The President of the United States should issue an executive order ending signature strike operations in Yemen, and ending targeting killing operations in Pakistan.</w:t>
      </w:r>
      <w:r w:rsidRPr="00262F64">
        <w:t xml:space="preserve"> </w:t>
      </w:r>
      <w:r>
        <w:t>The United States F</w:t>
      </w:r>
      <w:r w:rsidRPr="003E61BC">
        <w:t xml:space="preserve">ederal </w:t>
      </w:r>
      <w:r>
        <w:t>G</w:t>
      </w:r>
      <w:r w:rsidRPr="003E61BC">
        <w:t>overnment</w:t>
      </w:r>
      <w:r>
        <w:t xml:space="preserve"> should</w:t>
      </w:r>
      <w:r w:rsidRPr="003E61BC">
        <w:t xml:space="preserve"> expand trade with the European Union to facilitate a free trade agreement.</w:t>
      </w:r>
    </w:p>
    <w:p w:rsidR="00C32B8B" w:rsidRPr="003E61BC" w:rsidRDefault="00C32B8B" w:rsidP="00C32B8B">
      <w:pPr>
        <w:pStyle w:val="Heading4"/>
      </w:pPr>
      <w:r>
        <w:t>Solves econ and relations</w:t>
      </w:r>
    </w:p>
    <w:p w:rsidR="00C32B8B" w:rsidRPr="003E61BC" w:rsidRDefault="00C32B8B" w:rsidP="00C32B8B">
      <w:pPr>
        <w:rPr>
          <w:sz w:val="16"/>
        </w:rPr>
      </w:pPr>
      <w:r w:rsidRPr="003E61BC">
        <w:rPr>
          <w:b/>
          <w:sz w:val="26"/>
          <w:u w:val="single"/>
        </w:rPr>
        <w:t>Heineman, 12/11/12</w:t>
      </w:r>
      <w:r w:rsidRPr="003E61BC">
        <w:rPr>
          <w:sz w:val="16"/>
        </w:rPr>
        <w:t xml:space="preserve"> – Ben, JD from Yale, Senior Fellow at the Belfer Center for Science and International Affairs at Harvard, Senior Fellow at the Program on the Legal Profession, Editor in chief of the Yale Law Journal, “High-Risk, High-Reward: Will Obama Seek a Free-Trade Pact With Europe?”, http://www.theatlantic.com/business/archive/2012/12/high-risk-high-reward-will-obama-seek-a-free-trade-pact-with-europe/266120/</w:t>
      </w:r>
    </w:p>
    <w:p w:rsidR="00C32B8B" w:rsidRPr="003E61BC" w:rsidRDefault="00C32B8B" w:rsidP="00C32B8B"/>
    <w:p w:rsidR="00C32B8B" w:rsidRPr="003E61BC" w:rsidRDefault="00C32B8B" w:rsidP="00C32B8B">
      <w:r w:rsidRPr="000C2FA2">
        <w:rPr>
          <w:rStyle w:val="StyleBoldUnderline"/>
          <w:highlight w:val="green"/>
        </w:rPr>
        <w:t>The flow of goods, services, and investment</w:t>
      </w:r>
      <w:r w:rsidRPr="003E61BC">
        <w:rPr>
          <w:rStyle w:val="StyleBoldUnderline"/>
        </w:rPr>
        <w:t xml:space="preserve"> back and forth </w:t>
      </w:r>
      <w:r w:rsidRPr="000C2FA2">
        <w:rPr>
          <w:rStyle w:val="StyleBoldUnderline"/>
          <w:highlight w:val="green"/>
        </w:rPr>
        <w:t xml:space="preserve">across the Atlantic accounts for </w:t>
      </w:r>
      <w:r w:rsidRPr="000C2FA2">
        <w:rPr>
          <w:rStyle w:val="Emphasis"/>
          <w:highlight w:val="green"/>
        </w:rPr>
        <w:t>one-third of global trade</w:t>
      </w:r>
      <w:r w:rsidRPr="003E61BC">
        <w:rPr>
          <w:sz w:val="16"/>
        </w:rPr>
        <w:t xml:space="preserve"> ($2 billion a day). In 2011, </w:t>
      </w:r>
      <w:r w:rsidRPr="003E61BC">
        <w:rPr>
          <w:rStyle w:val="StyleBoldUnderline"/>
        </w:rPr>
        <w:t>the U.S. sold three times more goods to the EU</w:t>
      </w:r>
      <w:r w:rsidRPr="003E61BC">
        <w:rPr>
          <w:sz w:val="16"/>
        </w:rPr>
        <w:t xml:space="preserve"> ($286 billion) </w:t>
      </w:r>
      <w:r w:rsidRPr="003E61BC">
        <w:rPr>
          <w:rStyle w:val="StyleBoldUnderline"/>
        </w:rPr>
        <w:t>than to China</w:t>
      </w:r>
      <w:r w:rsidRPr="003E61BC">
        <w:rPr>
          <w:sz w:val="16"/>
        </w:rPr>
        <w:t xml:space="preserve">, and the EU sold two times more goods to the U.S. ($368 billion) than to China. In 2010, the US had $1.9 trillion of foreign direct investment in the EU, and the EU had $1.5 trillion of foreign direct investment in the U.S. Fifty percent of U.S. overseas direct investment goes to the EU and 75 percent of EU overseas direct investment goes to the U.S. </w:t>
      </w:r>
      <w:r w:rsidRPr="003E61BC">
        <w:rPr>
          <w:rStyle w:val="StyleBoldUnderline"/>
        </w:rPr>
        <w:t xml:space="preserve">Direct </w:t>
      </w:r>
      <w:r w:rsidRPr="000C2FA2">
        <w:rPr>
          <w:rStyle w:val="StyleBoldUnderline"/>
          <w:highlight w:val="green"/>
        </w:rPr>
        <w:t>employment</w:t>
      </w:r>
      <w:r w:rsidRPr="003E61BC">
        <w:rPr>
          <w:rStyle w:val="StyleBoldUnderline"/>
        </w:rPr>
        <w:t xml:space="preserve"> by U.S. businesses in the EU, and EU business in </w:t>
      </w:r>
      <w:r w:rsidRPr="000C2FA2">
        <w:rPr>
          <w:rStyle w:val="StyleBoldUnderline"/>
        </w:rPr>
        <w:t>the U.S., total close to 8 million</w:t>
      </w:r>
      <w:r w:rsidRPr="003E61BC">
        <w:rPr>
          <w:rStyle w:val="StyleBoldUnderline"/>
        </w:rPr>
        <w:t>, not including multiplier effects.</w:t>
      </w:r>
      <w:r w:rsidRPr="003E61BC">
        <w:rPr>
          <w:sz w:val="16"/>
        </w:rPr>
        <w:t xml:space="preserve"> In general terms, </w:t>
      </w:r>
      <w:r w:rsidRPr="003E61BC">
        <w:rPr>
          <w:rStyle w:val="StyleBoldUnderline"/>
        </w:rPr>
        <w:t>the list of potential benefits from such an agreement is impressive</w:t>
      </w:r>
      <w:r w:rsidRPr="003E61BC">
        <w:rPr>
          <w:sz w:val="16"/>
        </w:rPr>
        <w:t xml:space="preserve">, depending, of course, on how much of the trade and investment agenda is actually addressed. The economic consequences of such an agreement could be significant. </w:t>
      </w:r>
      <w:r w:rsidRPr="000C2FA2">
        <w:rPr>
          <w:rStyle w:val="StyleBoldUnderline"/>
          <w:highlight w:val="green"/>
        </w:rPr>
        <w:t>A free-trade agreement could add half a percent to annual GDP growth in both the U.S. and EU</w:t>
      </w:r>
      <w:r w:rsidRPr="003E61BC">
        <w:rPr>
          <w:sz w:val="16"/>
        </w:rPr>
        <w:t xml:space="preserve">. </w:t>
      </w:r>
      <w:r w:rsidRPr="003E61BC">
        <w:rPr>
          <w:rStyle w:val="StyleBoldUnderline"/>
        </w:rPr>
        <w:t>The elimination of all tariffs and halving of regulatory, non-tariff barriers could mean an additional</w:t>
      </w:r>
      <w:r w:rsidRPr="003E61BC">
        <w:rPr>
          <w:sz w:val="16"/>
        </w:rPr>
        <w:t xml:space="preserve"> </w:t>
      </w:r>
      <w:r w:rsidRPr="000C2FA2">
        <w:rPr>
          <w:rStyle w:val="Emphasis"/>
        </w:rPr>
        <w:t>$250 billion in economic activity in the EU and $150 billion in the US</w:t>
      </w:r>
      <w:r w:rsidRPr="000C2FA2">
        <w:rPr>
          <w:sz w:val="16"/>
        </w:rPr>
        <w:t xml:space="preserve">. </w:t>
      </w:r>
      <w:r w:rsidRPr="000C2FA2">
        <w:rPr>
          <w:rStyle w:val="StyleBoldUnderline"/>
        </w:rPr>
        <w:t>Job creation could number in the hundreds</w:t>
      </w:r>
      <w:r w:rsidRPr="003E61BC">
        <w:rPr>
          <w:rStyle w:val="StyleBoldUnderline"/>
        </w:rPr>
        <w:t xml:space="preserve"> of thousands</w:t>
      </w:r>
      <w:r w:rsidRPr="003E61BC">
        <w:rPr>
          <w:sz w:val="16"/>
        </w:rPr>
        <w:t xml:space="preserve">. And because so much </w:t>
      </w:r>
      <w:r w:rsidRPr="000C2FA2">
        <w:rPr>
          <w:sz w:val="16"/>
        </w:rPr>
        <w:t xml:space="preserve">transatlantic trade is between subsidiaries of single companies as part of supply chains, </w:t>
      </w:r>
      <w:r w:rsidRPr="000C2FA2">
        <w:rPr>
          <w:rStyle w:val="StyleBoldUnderline"/>
        </w:rPr>
        <w:t xml:space="preserve">an agreement could lower costs and make those companies </w:t>
      </w:r>
      <w:r w:rsidRPr="000C2FA2">
        <w:rPr>
          <w:rStyle w:val="Emphasis"/>
        </w:rPr>
        <w:t>stronger global competitors</w:t>
      </w:r>
      <w:r w:rsidRPr="000C2FA2">
        <w:rPr>
          <w:rStyle w:val="StyleBoldUnderline"/>
        </w:rPr>
        <w:t xml:space="preserve"> against newer multinationals from emerging markets. </w:t>
      </w:r>
      <w:r w:rsidRPr="000C2FA2">
        <w:rPr>
          <w:sz w:val="16"/>
        </w:rPr>
        <w:t xml:space="preserve">From a foreign-policy perspective, </w:t>
      </w:r>
      <w:r w:rsidRPr="000C2FA2">
        <w:rPr>
          <w:rStyle w:val="StyleBoldUnderline"/>
        </w:rPr>
        <w:t>a free-trade agreement would</w:t>
      </w:r>
      <w:r w:rsidRPr="003E61BC">
        <w:rPr>
          <w:rStyle w:val="StyleBoldUnderline"/>
        </w:rPr>
        <w:t xml:space="preserve"> signal to Europe that it remains a critical element in the American world view, at a time when America's public attention has been focused elsewhere.</w:t>
      </w:r>
      <w:r w:rsidRPr="003E61BC">
        <w:rPr>
          <w:sz w:val="16"/>
        </w:rPr>
        <w:t xml:space="preserve"> </w:t>
      </w:r>
      <w:r w:rsidRPr="000C2FA2">
        <w:rPr>
          <w:rStyle w:val="StyleBoldUnderline"/>
          <w:highlight w:val="green"/>
        </w:rPr>
        <w:t>It would create and</w:t>
      </w:r>
      <w:r w:rsidRPr="000C2FA2">
        <w:rPr>
          <w:sz w:val="16"/>
          <w:highlight w:val="green"/>
        </w:rPr>
        <w:t xml:space="preserve"> </w:t>
      </w:r>
      <w:r w:rsidRPr="000C2FA2">
        <w:rPr>
          <w:rStyle w:val="Emphasis"/>
          <w:highlight w:val="green"/>
        </w:rPr>
        <w:t>stimulate a powerful economic alliance</w:t>
      </w:r>
      <w:r w:rsidRPr="003E61BC">
        <w:rPr>
          <w:sz w:val="16"/>
        </w:rPr>
        <w:t xml:space="preserve"> </w:t>
      </w:r>
      <w:r w:rsidRPr="003E61BC">
        <w:rPr>
          <w:rStyle w:val="StyleBoldUnderline"/>
        </w:rPr>
        <w:t xml:space="preserve">at a time when </w:t>
      </w:r>
      <w:r w:rsidRPr="000C2FA2">
        <w:rPr>
          <w:rStyle w:val="StyleBoldUnderline"/>
        </w:rPr>
        <w:t xml:space="preserve">international economics is </w:t>
      </w:r>
      <w:r w:rsidRPr="000C2FA2">
        <w:rPr>
          <w:rStyle w:val="StyleBoldUnderline"/>
          <w:highlight w:val="green"/>
        </w:rPr>
        <w:t xml:space="preserve">an ever more </w:t>
      </w:r>
      <w:r w:rsidRPr="000C2FA2">
        <w:rPr>
          <w:rStyle w:val="Emphasis"/>
          <w:highlight w:val="green"/>
        </w:rPr>
        <w:t>vital component of national security</w:t>
      </w:r>
      <w:r w:rsidRPr="003E61BC">
        <w:rPr>
          <w:rStyle w:val="Emphasis"/>
        </w:rPr>
        <w:t>.</w:t>
      </w:r>
      <w:r w:rsidRPr="003E61BC">
        <w:rPr>
          <w:sz w:val="16"/>
        </w:rPr>
        <w:t xml:space="preserve"> As such, </w:t>
      </w:r>
      <w:r w:rsidRPr="003E61BC">
        <w:rPr>
          <w:rStyle w:val="StyleBoldUnderline"/>
        </w:rPr>
        <w:t>it could act as a collective counter-weight to the growing economic influence of China</w:t>
      </w:r>
      <w:r w:rsidRPr="003E61BC">
        <w:rPr>
          <w:sz w:val="16"/>
        </w:rPr>
        <w:t xml:space="preserve">: at present, the combined U.S./EU economies are almost three times bigger than China (US $15 trillion: EU $17 trillion; China $12 trillion). And, </w:t>
      </w:r>
      <w:r w:rsidRPr="003E61BC">
        <w:rPr>
          <w:rStyle w:val="StyleBoldUnderline"/>
        </w:rPr>
        <w:t xml:space="preserve">were the Obama administration to be successful in both </w:t>
      </w:r>
      <w:r w:rsidRPr="000C2FA2">
        <w:rPr>
          <w:rStyle w:val="StyleBoldUnderline"/>
          <w:highlight w:val="green"/>
        </w:rPr>
        <w:t>a free-trade agreement</w:t>
      </w:r>
      <w:r w:rsidRPr="000C2FA2">
        <w:rPr>
          <w:rStyle w:val="StyleBoldUnderline"/>
        </w:rPr>
        <w:t xml:space="preserve"> with</w:t>
      </w:r>
      <w:r w:rsidRPr="003E61BC">
        <w:rPr>
          <w:rStyle w:val="StyleBoldUnderline"/>
        </w:rPr>
        <w:t xml:space="preserve"> the EU and its current efforts to negotiate a Transpacific Partnership on </w:t>
      </w:r>
      <w:r w:rsidRPr="000C2FA2">
        <w:rPr>
          <w:rStyle w:val="StyleBoldUnderline"/>
        </w:rPr>
        <w:t>trade, it could</w:t>
      </w:r>
      <w:r w:rsidRPr="000C2FA2">
        <w:rPr>
          <w:sz w:val="16"/>
        </w:rPr>
        <w:t xml:space="preserve"> </w:t>
      </w:r>
      <w:r w:rsidRPr="000C2FA2">
        <w:rPr>
          <w:rStyle w:val="Emphasis"/>
          <w:highlight w:val="green"/>
        </w:rPr>
        <w:t>significantly shape the international economy for years to come.</w:t>
      </w:r>
      <w:r w:rsidRPr="003E61BC">
        <w:rPr>
          <w:rStyle w:val="Emphasis"/>
        </w:rPr>
        <w:t xml:space="preserve"> </w:t>
      </w:r>
      <w:r w:rsidRPr="003E61BC">
        <w:rPr>
          <w:rStyle w:val="StyleBoldUnderline"/>
        </w:rPr>
        <w:t xml:space="preserve">A U.S.-EU free trade agreement </w:t>
      </w:r>
      <w:r w:rsidRPr="000C2FA2">
        <w:rPr>
          <w:rStyle w:val="StyleBoldUnderline"/>
          <w:highlight w:val="green"/>
        </w:rPr>
        <w:t>could set influential transatlantic standards on a variety of regulatory fronts</w:t>
      </w:r>
      <w:r w:rsidRPr="003E61BC">
        <w:rPr>
          <w:sz w:val="16"/>
        </w:rPr>
        <w:t xml:space="preserve"> which, while hardly front-page news, </w:t>
      </w:r>
      <w:r w:rsidRPr="003E61BC">
        <w:rPr>
          <w:rStyle w:val="Emphasis"/>
        </w:rPr>
        <w:t xml:space="preserve">are </w:t>
      </w:r>
      <w:r w:rsidRPr="000C2FA2">
        <w:rPr>
          <w:rStyle w:val="Emphasis"/>
          <w:highlight w:val="green"/>
        </w:rPr>
        <w:t>critical to maintaining effective international competition</w:t>
      </w:r>
      <w:r w:rsidRPr="003E61BC">
        <w:rPr>
          <w:sz w:val="16"/>
        </w:rPr>
        <w:t xml:space="preserve"> </w:t>
      </w:r>
      <w:r w:rsidRPr="003E61BC">
        <w:rPr>
          <w:rStyle w:val="StyleBoldUnderline"/>
        </w:rPr>
        <w:t>and are now the source of endless friction across the world</w:t>
      </w:r>
      <w:r w:rsidRPr="003E61BC">
        <w:rPr>
          <w:sz w:val="16"/>
        </w:rPr>
        <w:t xml:space="preserve">. </w:t>
      </w:r>
      <w:r w:rsidRPr="003E61BC">
        <w:rPr>
          <w:rStyle w:val="StyleBoldUnderline"/>
        </w:rPr>
        <w:t>Standards in the areas of regulation of goods, services, investment, and procurement would help influence movement towards world regulatory standards</w:t>
      </w:r>
      <w:r w:rsidRPr="003E61BC">
        <w:rPr>
          <w:sz w:val="16"/>
        </w:rPr>
        <w:t xml:space="preserve"> (just as the recent U.S.-South Korea free trade agreement is viewed as state of the art). From a political perspective, the stars may be aligned on a complex transatlantic enterprise that has seen many false dawns. </w:t>
      </w:r>
      <w:r w:rsidRPr="003E61BC">
        <w:rPr>
          <w:rStyle w:val="StyleBoldUnderline"/>
        </w:rPr>
        <w:t>Republicans and business groups are, of course, generally in favor of an agreement.</w:t>
      </w:r>
      <w:r w:rsidRPr="003E61BC">
        <w:rPr>
          <w:sz w:val="16"/>
        </w:rPr>
        <w:t xml:space="preserve"> </w:t>
      </w:r>
      <w:r w:rsidRPr="003E61BC">
        <w:rPr>
          <w:rStyle w:val="StyleBoldUnderline"/>
        </w:rPr>
        <w:t>Labor groups on both continents and also left-center political parties have also made favorable noises about launching a formal negotiation</w:t>
      </w:r>
      <w:r w:rsidRPr="003E61BC">
        <w:rPr>
          <w:sz w:val="16"/>
        </w:rPr>
        <w:t xml:space="preserve">, </w:t>
      </w:r>
      <w:r w:rsidRPr="003E61BC">
        <w:rPr>
          <w:rStyle w:val="StyleBoldUnderline"/>
        </w:rPr>
        <w:t>because of the potential stimulative effects and because the U.S. and EU have comparable wages and conditions for workers</w:t>
      </w:r>
      <w:r w:rsidRPr="003E61BC">
        <w:rPr>
          <w:sz w:val="16"/>
        </w:rPr>
        <w:t xml:space="preserve">. Moreover, </w:t>
      </w:r>
      <w:r w:rsidRPr="003E61BC">
        <w:rPr>
          <w:rStyle w:val="StyleBoldUnderline"/>
        </w:rPr>
        <w:t xml:space="preserve">recent public opinion polls in </w:t>
      </w:r>
      <w:r w:rsidRPr="003E61BC">
        <w:rPr>
          <w:rStyle w:val="StyleBoldUnderline"/>
        </w:rPr>
        <w:lastRenderedPageBreak/>
        <w:t>the U.S. have consistently indicated a favorable view of trade with Europe</w:t>
      </w:r>
      <w:r w:rsidRPr="003E61BC">
        <w:rPr>
          <w:sz w:val="16"/>
        </w:rPr>
        <w:t>, even as doubts about free trade generally have grown.</w:t>
      </w:r>
    </w:p>
    <w:p w:rsidR="00C32B8B" w:rsidRDefault="00C32B8B" w:rsidP="00C32B8B">
      <w:pPr>
        <w:pStyle w:val="Heading4"/>
      </w:pPr>
      <w:r>
        <w:t>Solves Yemen</w:t>
      </w:r>
    </w:p>
    <w:p w:rsidR="00C32B8B" w:rsidRPr="00121028" w:rsidRDefault="00C32B8B" w:rsidP="00C32B8B">
      <w:pPr>
        <w:rPr>
          <w:sz w:val="18"/>
          <w:szCs w:val="18"/>
        </w:rPr>
      </w:pPr>
      <w:r w:rsidRPr="00121028">
        <w:rPr>
          <w:sz w:val="18"/>
          <w:szCs w:val="18"/>
        </w:rPr>
        <w:t xml:space="preserve">Jacqueline </w:t>
      </w:r>
      <w:r w:rsidRPr="00121028">
        <w:rPr>
          <w:rStyle w:val="Heading4Char"/>
        </w:rPr>
        <w:t>Manning 12</w:t>
      </w:r>
      <w:r w:rsidRPr="00121028">
        <w:rPr>
          <w:sz w:val="18"/>
          <w:szCs w:val="18"/>
        </w:rPr>
        <w:t>, Senior Editor of International Affairs Review, December 9 2012, “Free to Kill: How a Lack of Accountability in America’s Drone Campaign Threatens U.S. Efforts in Yemen,” http://www.iar-gwu.org/node/450.</w:t>
      </w:r>
    </w:p>
    <w:p w:rsidR="00C32B8B" w:rsidRDefault="00C32B8B" w:rsidP="00C32B8B"/>
    <w:p w:rsidR="00C32B8B" w:rsidRPr="00121028" w:rsidRDefault="00C32B8B" w:rsidP="00C32B8B">
      <w:pPr>
        <w:rPr>
          <w:sz w:val="18"/>
          <w:szCs w:val="18"/>
        </w:rPr>
      </w:pPr>
      <w:r w:rsidRPr="00121028">
        <w:rPr>
          <w:sz w:val="18"/>
          <w:szCs w:val="18"/>
        </w:rPr>
        <w:t xml:space="preserve">Earlier this year White House counter-terrorism advisor, John Brennan, named al-Qaeda in the Arabian Peninsula (AQAP) in Yemen the greatest threat to the U.S. Since 2009, the Obama administration has carried out an estimated 28 drone strikes and 13 air strikes targeting AQAP in Yemen, while the Yemeni Government has carried out 17 strikes, and another five strikes cannot be definitively attributed to either state . </w:t>
      </w:r>
      <w:r w:rsidRPr="00121028">
        <w:rPr>
          <w:rStyle w:val="StyleBoldUnderline"/>
        </w:rPr>
        <w:t>There is an ongoing debate over the effectiveness of targeted killings by drone strikes in the fight against al-Qaeda</w:t>
      </w:r>
      <w:r w:rsidRPr="00121028">
        <w:rPr>
          <w:sz w:val="18"/>
          <w:szCs w:val="18"/>
        </w:rPr>
        <w:t>. However, what is clear is that the secrecy and unaccountability with which these drone strike are being carried out are undermining U.S. efforts in Yemen.</w:t>
      </w:r>
    </w:p>
    <w:p w:rsidR="00C32B8B" w:rsidRPr="00121028" w:rsidRDefault="00C32B8B" w:rsidP="00C32B8B">
      <w:pPr>
        <w:rPr>
          <w:sz w:val="18"/>
          <w:szCs w:val="18"/>
        </w:rPr>
      </w:pPr>
      <w:r w:rsidRPr="000C2FA2">
        <w:rPr>
          <w:rStyle w:val="StyleBoldUnderline"/>
          <w:highlight w:val="green"/>
        </w:rPr>
        <w:t>The drone campaign in Yemen is</w:t>
      </w:r>
      <w:r w:rsidRPr="00121028">
        <w:rPr>
          <w:sz w:val="18"/>
          <w:szCs w:val="18"/>
        </w:rPr>
        <w:t xml:space="preserve"> widely criticized by human rights activists, the local population and even the United Nations for its resulting civilian casualties. It is also </w:t>
      </w:r>
      <w:r w:rsidRPr="000C2FA2">
        <w:rPr>
          <w:rStyle w:val="StyleBoldUnderline"/>
          <w:highlight w:val="green"/>
        </w:rPr>
        <w:t>credited with</w:t>
      </w:r>
      <w:r w:rsidRPr="00E611BB">
        <w:rPr>
          <w:rStyle w:val="StyleBoldUnderline"/>
        </w:rPr>
        <w:t> fostering animosity</w:t>
      </w:r>
      <w:r w:rsidRPr="00121028">
        <w:rPr>
          <w:rStyle w:val="StyleBoldUnderline"/>
        </w:rPr>
        <w:t xml:space="preserve"> towards the U.S. </w:t>
      </w:r>
      <w:r w:rsidRPr="00E611BB">
        <w:rPr>
          <w:rStyle w:val="StyleBoldUnderline"/>
        </w:rPr>
        <w:t xml:space="preserve">and </w:t>
      </w:r>
      <w:r w:rsidRPr="000C2FA2">
        <w:rPr>
          <w:rStyle w:val="StyleBoldUnderline"/>
          <w:highlight w:val="green"/>
        </w:rPr>
        <w:t>swaying public sentiment</w:t>
      </w:r>
      <w:r w:rsidRPr="00121028">
        <w:rPr>
          <w:rStyle w:val="StyleBoldUnderline"/>
        </w:rPr>
        <w:t xml:space="preserve"> in Yemen </w:t>
      </w:r>
      <w:r w:rsidRPr="000C2FA2">
        <w:rPr>
          <w:rStyle w:val="StyleBoldUnderline"/>
          <w:highlight w:val="green"/>
        </w:rPr>
        <w:t>in favor of AQAP</w:t>
      </w:r>
      <w:r w:rsidRPr="00121028">
        <w:rPr>
          <w:sz w:val="18"/>
          <w:szCs w:val="18"/>
        </w:rPr>
        <w:t>. The long-term effects, as detailed by a 2012 report by the Center for Civilians in Conflict, seem to be particularly devastating. The resulting loss of life, disability, or loss of property of a bread-winner can have long-term impacts, not just on an individual, but on an entire family of dependents.</w:t>
      </w:r>
    </w:p>
    <w:p w:rsidR="00C32B8B" w:rsidRPr="00121028" w:rsidRDefault="00C32B8B" w:rsidP="00C32B8B">
      <w:pPr>
        <w:rPr>
          <w:sz w:val="18"/>
          <w:szCs w:val="18"/>
        </w:rPr>
      </w:pPr>
      <w:r w:rsidRPr="00121028">
        <w:rPr>
          <w:sz w:val="18"/>
          <w:szCs w:val="18"/>
        </w:rPr>
        <w:t xml:space="preserve">The effectiveness of drone technology in killing al-Qaeda militants, however, cannot be denied. </w:t>
      </w:r>
      <w:r w:rsidRPr="00121028">
        <w:rPr>
          <w:rStyle w:val="StyleBoldUnderline"/>
        </w:rPr>
        <w:t>Targeted killings by drone strikes have eliminated several key AQAP members </w:t>
      </w:r>
      <w:r w:rsidRPr="00121028">
        <w:rPr>
          <w:sz w:val="18"/>
          <w:szCs w:val="18"/>
        </w:rPr>
        <w:t>such as Anwar al-Awlaki, Samir Khan, Abdul Mun’im Salim al Fatahani, and Fahd al-Quso . Advocates of the counterterrorism strategy point out that it is much less costly in terms of human lives and money than other military operations.</w:t>
      </w:r>
    </w:p>
    <w:p w:rsidR="00C32B8B" w:rsidRPr="00121028" w:rsidRDefault="00C32B8B" w:rsidP="00C32B8B">
      <w:pPr>
        <w:rPr>
          <w:sz w:val="18"/>
          <w:szCs w:val="18"/>
        </w:rPr>
      </w:pPr>
      <w:r w:rsidRPr="00121028">
        <w:rPr>
          <w:sz w:val="18"/>
          <w:szCs w:val="18"/>
        </w:rPr>
        <w:t>While there are strong arguments on both sides of the drone debate, both proponents and critics of targeted killings of AQAP operatives by drones agree that transparency and accountability are needed.</w:t>
      </w:r>
    </w:p>
    <w:p w:rsidR="00C32B8B" w:rsidRPr="00121028" w:rsidRDefault="00C32B8B" w:rsidP="00C32B8B">
      <w:pPr>
        <w:rPr>
          <w:sz w:val="18"/>
          <w:szCs w:val="18"/>
        </w:rPr>
      </w:pPr>
      <w:r w:rsidRPr="000C2FA2">
        <w:rPr>
          <w:rStyle w:val="StyleBoldUnderline"/>
          <w:highlight w:val="green"/>
        </w:rPr>
        <w:t>Authorizing</w:t>
      </w:r>
      <w:r w:rsidRPr="00121028">
        <w:rPr>
          <w:rStyle w:val="StyleBoldUnderline"/>
        </w:rPr>
        <w:t xml:space="preserve"> the CIA to carry out </w:t>
      </w:r>
      <w:r w:rsidRPr="000C2FA2">
        <w:rPr>
          <w:rStyle w:val="StyleBoldUnderline"/>
          <w:highlight w:val="green"/>
        </w:rPr>
        <w:t>sig</w:t>
      </w:r>
      <w:r w:rsidRPr="00121028">
        <w:rPr>
          <w:rStyle w:val="StyleBoldUnderline"/>
        </w:rPr>
        <w:t xml:space="preserve">nature </w:t>
      </w:r>
      <w:r w:rsidRPr="000C2FA2">
        <w:rPr>
          <w:rStyle w:val="StyleBoldUnderline"/>
          <w:highlight w:val="green"/>
        </w:rPr>
        <w:t>strikes is of particular concern</w:t>
      </w:r>
      <w:r w:rsidRPr="00121028">
        <w:rPr>
          <w:sz w:val="18"/>
          <w:szCs w:val="18"/>
        </w:rPr>
        <w:t xml:space="preserve">. In signature strikes, instead of targeting individual Al Qaeda leaders, the CIA targets locations without knowing the precise identity of the individuals targeted as long as the locations are linked to a “signature” or pattern of behavior by Al Qaeda officials observed over time. </w:t>
      </w:r>
      <w:r w:rsidRPr="00E611BB">
        <w:rPr>
          <w:rStyle w:val="StyleBoldUnderline"/>
        </w:rPr>
        <w:t>This arbitrary method</w:t>
      </w:r>
      <w:r w:rsidRPr="00121028">
        <w:rPr>
          <w:rStyle w:val="StyleBoldUnderline"/>
        </w:rPr>
        <w:t xml:space="preserve"> of targeting often </w:t>
      </w:r>
      <w:r w:rsidRPr="00E611BB">
        <w:rPr>
          <w:rStyle w:val="StyleBoldUnderline"/>
        </w:rPr>
        <w:t>results in avoidable human casualties</w:t>
      </w:r>
      <w:r w:rsidRPr="00121028">
        <w:rPr>
          <w:sz w:val="18"/>
          <w:szCs w:val="18"/>
        </w:rPr>
        <w:t>.</w:t>
      </w:r>
    </w:p>
    <w:p w:rsidR="00C32B8B" w:rsidRPr="00121028" w:rsidRDefault="00C32B8B" w:rsidP="00C32B8B">
      <w:pPr>
        <w:rPr>
          <w:sz w:val="18"/>
          <w:szCs w:val="18"/>
        </w:rPr>
      </w:pPr>
      <w:r w:rsidRPr="00121028">
        <w:rPr>
          <w:sz w:val="18"/>
          <w:szCs w:val="18"/>
        </w:rPr>
        <w:t xml:space="preserve">Secrecy surrounding the campaign often means that victims and families of victims receive no acknowledgement of their losses, much less compensation. There are also huge disparities in the reported number of deaths. In addition, according to The New York Times, </w:t>
      </w:r>
      <w:r w:rsidRPr="000C2FA2">
        <w:rPr>
          <w:rStyle w:val="StyleBoldUnderline"/>
          <w:highlight w:val="green"/>
        </w:rPr>
        <w:t>Obama</w:t>
      </w:r>
      <w:r w:rsidRPr="00121028">
        <w:rPr>
          <w:sz w:val="18"/>
          <w:szCs w:val="18"/>
        </w:rPr>
        <w:t xml:space="preserve"> administration </w:t>
      </w:r>
      <w:r w:rsidRPr="000C2FA2">
        <w:rPr>
          <w:rStyle w:val="StyleBoldUnderline"/>
          <w:highlight w:val="green"/>
        </w:rPr>
        <w:t>officials define “militants” as “all military-age males in a strike zone</w:t>
      </w:r>
      <w:r w:rsidRPr="00121028">
        <w:rPr>
          <w:sz w:val="18"/>
          <w:szCs w:val="18"/>
        </w:rPr>
        <w:t xml:space="preserve">...unless there is explicit intelligence posthumously proving them innocent” </w:t>
      </w:r>
      <w:r w:rsidRPr="000C2FA2">
        <w:rPr>
          <w:rStyle w:val="StyleBoldUnderline"/>
          <w:highlight w:val="green"/>
        </w:rPr>
        <w:t>This</w:t>
      </w:r>
      <w:r w:rsidRPr="00121028">
        <w:rPr>
          <w:rStyle w:val="StyleBoldUnderline"/>
        </w:rPr>
        <w:t xml:space="preserve"> definition </w:t>
      </w:r>
      <w:r w:rsidRPr="000C2FA2">
        <w:rPr>
          <w:rStyle w:val="StyleBoldUnderline"/>
          <w:highlight w:val="green"/>
        </w:rPr>
        <w:t>leads to a lack of accountability</w:t>
      </w:r>
      <w:r w:rsidRPr="00121028">
        <w:rPr>
          <w:sz w:val="18"/>
          <w:szCs w:val="18"/>
        </w:rPr>
        <w:t xml:space="preserve"> for those casualties </w:t>
      </w:r>
      <w:r w:rsidRPr="00E611BB">
        <w:rPr>
          <w:rStyle w:val="StyleBoldUnderline"/>
        </w:rPr>
        <w:t>and inflames</w:t>
      </w:r>
      <w:r w:rsidRPr="00121028">
        <w:rPr>
          <w:rStyle w:val="StyleBoldUnderline"/>
        </w:rPr>
        <w:t xml:space="preserve"> anti-American sentiment</w:t>
      </w:r>
      <w:r w:rsidRPr="00121028">
        <w:rPr>
          <w:sz w:val="18"/>
          <w:szCs w:val="18"/>
        </w:rPr>
        <w:t>.</w:t>
      </w:r>
    </w:p>
    <w:p w:rsidR="00C32B8B" w:rsidRPr="00121028" w:rsidRDefault="00C32B8B" w:rsidP="00C32B8B">
      <w:pPr>
        <w:rPr>
          <w:sz w:val="18"/>
          <w:szCs w:val="18"/>
        </w:rPr>
      </w:pPr>
      <w:r w:rsidRPr="00121028">
        <w:rPr>
          <w:sz w:val="18"/>
          <w:szCs w:val="18"/>
        </w:rPr>
        <w:t>In a report submitted to the UN Human Rights Council, Ben Emmerson, special rapporteur on the promotion and protection of human rights while countering terrorism, asserted that, "Human rights abuses have all too often contributed to the grievances which cause people to make the wrong choices and to resort to terrorism….human rights compliant counter-terrorism measures help to prevent the recruitment of individuals to acts of terrorism." There is now statistical evidence that supports this claim.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p>
    <w:p w:rsidR="00C32B8B" w:rsidRPr="00121028" w:rsidRDefault="00C32B8B" w:rsidP="00C32B8B">
      <w:pPr>
        <w:rPr>
          <w:sz w:val="18"/>
          <w:szCs w:val="18"/>
        </w:rPr>
      </w:pPr>
      <w:r w:rsidRPr="00121028">
        <w:rPr>
          <w:sz w:val="18"/>
          <w:szCs w:val="18"/>
        </w:rPr>
        <w:t xml:space="preserve">It is clear that </w:t>
      </w:r>
      <w:r w:rsidRPr="00121028">
        <w:rPr>
          <w:rStyle w:val="StyleBoldUnderline"/>
        </w:rPr>
        <w:t>the drone debate is</w:t>
      </w:r>
      <w:r w:rsidRPr="00121028">
        <w:rPr>
          <w:sz w:val="18"/>
          <w:szCs w:val="18"/>
        </w:rPr>
        <w:t xml:space="preserve"> not simply a matter of morality and human rights; it is also </w:t>
      </w:r>
      <w:r w:rsidRPr="00121028">
        <w:rPr>
          <w:rStyle w:val="StyleBoldUnderline"/>
        </w:rPr>
        <w:t>a matter of ineffective tactics</w:t>
      </w:r>
      <w:r w:rsidRPr="00121028">
        <w:rPr>
          <w:sz w:val="18"/>
          <w:szCs w:val="18"/>
        </w:rPr>
        <w:t xml:space="preserve">. At a minimum </w:t>
      </w:r>
      <w:r w:rsidRPr="00E611BB">
        <w:rPr>
          <w:rStyle w:val="StyleBoldUnderline"/>
        </w:rPr>
        <w:t>the U.S. must implement</w:t>
      </w:r>
      <w:r w:rsidRPr="00121028">
        <w:rPr>
          <w:rStyle w:val="StyleBoldUnderline"/>
        </w:rPr>
        <w:t xml:space="preserve"> a policy of </w:t>
      </w:r>
      <w:r w:rsidRPr="00E611BB">
        <w:rPr>
          <w:rStyle w:val="StyleBoldUnderline"/>
        </w:rPr>
        <w:t>transparency</w:t>
      </w:r>
      <w:r w:rsidRPr="00121028">
        <w:rPr>
          <w:sz w:val="18"/>
          <w:szCs w:val="18"/>
        </w:rPr>
        <w:t xml:space="preserve"> and accountability in the use of drones. </w:t>
      </w:r>
      <w:r w:rsidRPr="000C2FA2">
        <w:rPr>
          <w:rStyle w:val="StyleBoldUnderline"/>
          <w:highlight w:val="green"/>
        </w:rPr>
        <w:t>Signature strikes take unacceptable risks with innocent lives</w:t>
      </w:r>
      <w:r w:rsidRPr="00121028">
        <w:rPr>
          <w:sz w:val="18"/>
          <w:szCs w:val="18"/>
        </w:rPr>
        <w:t xml:space="preserve">. </w:t>
      </w:r>
      <w:r w:rsidRPr="00121028">
        <w:rPr>
          <w:rStyle w:val="StyleBoldUnderline"/>
        </w:rPr>
        <w:t>Targets must be identified more responsibly, and risks of civilian casualties should be minimized</w:t>
      </w:r>
      <w:r w:rsidRPr="00121028">
        <w:rPr>
          <w:sz w:val="18"/>
          <w:szCs w:val="18"/>
        </w:rPr>
        <w:t>. When civilian casualties do occur, the United States must not only acknowledge them, but also pay amends to families of the victims.</w:t>
      </w:r>
    </w:p>
    <w:p w:rsidR="00C32B8B" w:rsidRDefault="00C32B8B" w:rsidP="00C32B8B"/>
    <w:p w:rsidR="00C32B8B" w:rsidRDefault="00C32B8B" w:rsidP="00C32B8B">
      <w:pPr>
        <w:pStyle w:val="Heading4"/>
      </w:pPr>
      <w:r>
        <w:t>Boyle says that the perception that Pakistan cannot stop U.S. drone strikes is what undermines government legitimacy and creates instability --- CP obviously solves.</w:t>
      </w:r>
    </w:p>
    <w:p w:rsidR="00C32B8B" w:rsidRPr="00CF7767" w:rsidRDefault="00C32B8B" w:rsidP="00C32B8B">
      <w:pPr>
        <w:rPr>
          <w:sz w:val="18"/>
          <w:szCs w:val="18"/>
        </w:rPr>
      </w:pPr>
      <w:r w:rsidRPr="00CF7767">
        <w:rPr>
          <w:sz w:val="18"/>
          <w:szCs w:val="18"/>
        </w:rPr>
        <w:t xml:space="preserve">Michael J </w:t>
      </w:r>
      <w:r w:rsidRPr="00CF7767">
        <w:rPr>
          <w:rStyle w:val="Heading4Char"/>
        </w:rPr>
        <w:t>Boyle 13</w:t>
      </w:r>
      <w:r w:rsidRPr="00CF7767">
        <w:rPr>
          <w:sz w:val="18"/>
          <w:szCs w:val="18"/>
        </w:rPr>
        <w:t xml:space="preserve">, Assistant Professor of Political Science at La Salle University, former Lecturer in International Relations and Research Fellow at the Centre for the Study of Terrorism and Political Violence at the University of St Andrews, PhD from </w:t>
      </w:r>
      <w:r w:rsidRPr="00CF7767">
        <w:rPr>
          <w:sz w:val="18"/>
          <w:szCs w:val="18"/>
        </w:rPr>
        <w:lastRenderedPageBreak/>
        <w:t>Cambridge University, January 2013, “The costs and consequences of drone warfare,” International Affairs 89: 1 (2013) 1–29, http://www.chathamhouse.org/sites/default/files/public/International%20Affairs/2013/89_1/89_1Boyle.pdf.</w:t>
      </w:r>
    </w:p>
    <w:p w:rsidR="00C32B8B" w:rsidRDefault="00C32B8B" w:rsidP="00C32B8B"/>
    <w:p w:rsidR="00C32B8B" w:rsidRPr="00CF7767" w:rsidRDefault="00C32B8B" w:rsidP="00C32B8B">
      <w:pPr>
        <w:rPr>
          <w:sz w:val="18"/>
          <w:szCs w:val="18"/>
        </w:rPr>
      </w:pPr>
      <w:r w:rsidRPr="00CF7767">
        <w:rPr>
          <w:sz w:val="18"/>
          <w:szCs w:val="18"/>
        </w:rPr>
        <w:t xml:space="preserve">The escalation of drone strikes in Pakistan to its current tempo—one every few days—directly contradicts the long-term American strategic goal of boosting the capacity and legitimacy of the government in Islamabad. Drone attacks are more than just temporary incidents that erase all traces of an enemy. They have lasting political effects that can weaken existing governments, undermine their legitimacy and add to the ranks of their enemies. These political effects come about because </w:t>
      </w:r>
      <w:r w:rsidRPr="00CF7767">
        <w:rPr>
          <w:rStyle w:val="StyleBoldUnderline"/>
        </w:rPr>
        <w:t>drones provide a powerful signal to the population of a targeted state that the perpetrator considers the sovereignty of their government to be negligible</w:t>
      </w:r>
      <w:r w:rsidRPr="00CF7767">
        <w:rPr>
          <w:sz w:val="18"/>
          <w:szCs w:val="18"/>
        </w:rPr>
        <w:t xml:space="preserve">. </w:t>
      </w:r>
      <w:r w:rsidRPr="000C2FA2">
        <w:rPr>
          <w:rStyle w:val="StyleBoldUnderline"/>
          <w:highlight w:val="green"/>
        </w:rPr>
        <w:t>The popular perception</w:t>
      </w:r>
      <w:r w:rsidRPr="00CF7767">
        <w:rPr>
          <w:rStyle w:val="StyleBoldUnderline"/>
        </w:rPr>
        <w:t xml:space="preserve"> that </w:t>
      </w:r>
      <w:r w:rsidRPr="000C2FA2">
        <w:rPr>
          <w:rStyle w:val="StyleBoldUnderline"/>
          <w:highlight w:val="green"/>
        </w:rPr>
        <w:t>a government is powerless to stop drone attacks</w:t>
      </w:r>
      <w:r w:rsidRPr="00CF7767">
        <w:rPr>
          <w:rStyle w:val="StyleBoldUnderline"/>
        </w:rPr>
        <w:t xml:space="preserve"> on its territory </w:t>
      </w:r>
      <w:r w:rsidRPr="000C2FA2">
        <w:rPr>
          <w:rStyle w:val="StyleBoldUnderline"/>
          <w:highlight w:val="green"/>
        </w:rPr>
        <w:t>can be crippling to the</w:t>
      </w:r>
      <w:r w:rsidRPr="00CF7767">
        <w:rPr>
          <w:rStyle w:val="StyleBoldUnderline"/>
        </w:rPr>
        <w:t xml:space="preserve"> incumbent </w:t>
      </w:r>
      <w:r w:rsidRPr="000C2FA2">
        <w:rPr>
          <w:rStyle w:val="StyleBoldUnderline"/>
          <w:highlight w:val="green"/>
        </w:rPr>
        <w:t>regime</w:t>
      </w:r>
      <w:r w:rsidRPr="000C2FA2">
        <w:rPr>
          <w:sz w:val="18"/>
          <w:szCs w:val="18"/>
          <w:highlight w:val="green"/>
        </w:rPr>
        <w:t xml:space="preserve">, </w:t>
      </w:r>
      <w:r w:rsidRPr="000C2FA2">
        <w:rPr>
          <w:rStyle w:val="StyleBoldUnderline"/>
          <w:highlight w:val="green"/>
        </w:rPr>
        <w:t>and</w:t>
      </w:r>
      <w:r w:rsidRPr="00CF7767">
        <w:rPr>
          <w:rStyle w:val="StyleBoldUnderline"/>
        </w:rPr>
        <w:t xml:space="preserve"> can </w:t>
      </w:r>
      <w:r w:rsidRPr="000C2FA2">
        <w:rPr>
          <w:rStyle w:val="StyleBoldUnderline"/>
          <w:highlight w:val="green"/>
        </w:rPr>
        <w:t>embolden</w:t>
      </w:r>
      <w:r w:rsidRPr="00CF7767">
        <w:rPr>
          <w:rStyle w:val="StyleBoldUnderline"/>
        </w:rPr>
        <w:t xml:space="preserve"> its domestic </w:t>
      </w:r>
      <w:r w:rsidRPr="000C2FA2">
        <w:rPr>
          <w:rStyle w:val="StyleBoldUnderline"/>
          <w:highlight w:val="green"/>
        </w:rPr>
        <w:t>rivals</w:t>
      </w:r>
      <w:r w:rsidRPr="00CF7767">
        <w:rPr>
          <w:rStyle w:val="StyleBoldUnderline"/>
        </w:rPr>
        <w:t xml:space="preserve"> to challenge it through violence</w:t>
      </w:r>
      <w:r w:rsidRPr="00CF7767">
        <w:rPr>
          <w:sz w:val="18"/>
          <w:szCs w:val="18"/>
        </w:rPr>
        <w:t xml:space="preserve">. Such continual violations of the territorial integrity of a state also have direct consequences for the legitimacy of its government. Following a meeting with General David Petraeus, </w:t>
      </w:r>
      <w:r w:rsidRPr="00CF7767">
        <w:rPr>
          <w:rStyle w:val="StyleBoldUnderline"/>
        </w:rPr>
        <w:t>Pakistani President Asif Ali Zardari described the political costs of drones succinctly, saying that ‘</w:t>
      </w:r>
      <w:r w:rsidRPr="000C2FA2">
        <w:rPr>
          <w:rStyle w:val="StyleBoldUnderline"/>
          <w:highlight w:val="green"/>
        </w:rPr>
        <w:t>continuing drone attacks</w:t>
      </w:r>
      <w:r w:rsidRPr="00CF7767">
        <w:rPr>
          <w:rStyle w:val="StyleBoldUnderline"/>
        </w:rPr>
        <w:t xml:space="preserve"> on our country, which result in loss of precious lives or property, </w:t>
      </w:r>
      <w:r w:rsidRPr="000C2FA2">
        <w:rPr>
          <w:rStyle w:val="StyleBoldUnderline"/>
          <w:highlight w:val="green"/>
        </w:rPr>
        <w:t>are counterproductive and difficult to explain by a democratic</w:t>
      </w:r>
      <w:r w:rsidRPr="00CF7767">
        <w:rPr>
          <w:rStyle w:val="StyleBoldUnderline"/>
        </w:rPr>
        <w:t xml:space="preserve">ally elected </w:t>
      </w:r>
      <w:r w:rsidRPr="000C2FA2">
        <w:rPr>
          <w:rStyle w:val="StyleBoldUnderline"/>
          <w:highlight w:val="green"/>
        </w:rPr>
        <w:t>government</w:t>
      </w:r>
      <w:r w:rsidRPr="00CF7767">
        <w:rPr>
          <w:rStyle w:val="StyleBoldUnderline"/>
        </w:rPr>
        <w:t>. It is creating a credibility gap</w:t>
      </w:r>
      <w:r w:rsidRPr="00CF7767">
        <w:rPr>
          <w:sz w:val="18"/>
          <w:szCs w:val="18"/>
        </w:rPr>
        <w:t xml:space="preserve">.’75 Similarly, the Pakistani High Commissioner to London Wajid Shamsul Hasan said in August 2012 that¶ what has been the whole outcome of these </w:t>
      </w:r>
      <w:r w:rsidRPr="00CF7767">
        <w:rPr>
          <w:rStyle w:val="StyleBoldUnderline"/>
        </w:rPr>
        <w:t>drone attacks</w:t>
      </w:r>
      <w:r w:rsidRPr="00CF7767">
        <w:rPr>
          <w:sz w:val="18"/>
          <w:szCs w:val="18"/>
        </w:rPr>
        <w:t xml:space="preserve"> is that you </w:t>
      </w:r>
      <w:r w:rsidRPr="00CF7767">
        <w:rPr>
          <w:rStyle w:val="StyleBoldUnderline"/>
        </w:rPr>
        <w:t>have directly or indirectly contributed to destabilizing or undermining the democratic government</w:t>
      </w:r>
      <w:r w:rsidRPr="00CF7767">
        <w:rPr>
          <w:sz w:val="18"/>
          <w:szCs w:val="18"/>
        </w:rPr>
        <w:t xml:space="preserve">. </w:t>
      </w:r>
      <w:r w:rsidRPr="00CF7767">
        <w:rPr>
          <w:rStyle w:val="StyleBoldUnderline"/>
        </w:rPr>
        <w:t>Because people really make fun of the democratic government—when you pass a resolution against drone attacks in the parliament and nothing happens. The Americans don’t listen to you, and they continue to violate your territory</w:t>
      </w:r>
      <w:r w:rsidRPr="00CF7767">
        <w:rPr>
          <w:sz w:val="18"/>
          <w:szCs w:val="18"/>
        </w:rPr>
        <w:t xml:space="preserve">.76¶ </w:t>
      </w:r>
      <w:r w:rsidRPr="000C2FA2">
        <w:rPr>
          <w:rStyle w:val="StyleBoldUnderline"/>
          <w:highlight w:val="green"/>
        </w:rPr>
        <w:t>The appearance of powerlessness in the face of drones is corrosive to the</w:t>
      </w:r>
      <w:r w:rsidRPr="00CF7767">
        <w:rPr>
          <w:rStyle w:val="StyleBoldUnderline"/>
        </w:rPr>
        <w:t xml:space="preserve"> appearance of competence and legitimacy of the </w:t>
      </w:r>
      <w:r w:rsidRPr="000C2FA2">
        <w:rPr>
          <w:rStyle w:val="StyleBoldUnderline"/>
          <w:highlight w:val="green"/>
        </w:rPr>
        <w:t>Pakistani government</w:t>
      </w:r>
      <w:r w:rsidRPr="000C2FA2">
        <w:rPr>
          <w:sz w:val="18"/>
          <w:szCs w:val="18"/>
          <w:highlight w:val="green"/>
        </w:rPr>
        <w:t xml:space="preserve">. </w:t>
      </w:r>
      <w:r w:rsidRPr="000C2FA2">
        <w:rPr>
          <w:rStyle w:val="StyleBoldUnderline"/>
          <w:highlight w:val="green"/>
        </w:rPr>
        <w:t>The</w:t>
      </w:r>
      <w:r w:rsidRPr="00CF7767">
        <w:rPr>
          <w:rStyle w:val="StyleBoldUnderline"/>
        </w:rPr>
        <w:t xml:space="preserve"> growing </w:t>
      </w:r>
      <w:r w:rsidRPr="000C2FA2">
        <w:rPr>
          <w:rStyle w:val="StyleBoldUnderline"/>
          <w:highlight w:val="green"/>
        </w:rPr>
        <w:t>perception</w:t>
      </w:r>
      <w:r w:rsidRPr="00CF7767">
        <w:rPr>
          <w:rStyle w:val="StyleBoldUnderline"/>
        </w:rPr>
        <w:t xml:space="preserve"> that </w:t>
      </w:r>
      <w:r w:rsidRPr="000C2FA2">
        <w:rPr>
          <w:rStyle w:val="StyleBoldUnderline"/>
          <w:highlight w:val="green"/>
        </w:rPr>
        <w:t>the</w:t>
      </w:r>
      <w:r w:rsidRPr="00CF7767">
        <w:rPr>
          <w:rStyle w:val="StyleBoldUnderline"/>
        </w:rPr>
        <w:t xml:space="preserve"> Pakistani </w:t>
      </w:r>
      <w:r w:rsidRPr="000C2FA2">
        <w:rPr>
          <w:rStyle w:val="StyleBoldUnderline"/>
          <w:highlight w:val="green"/>
        </w:rPr>
        <w:t>civilian government is unable to stop drone attacks is</w:t>
      </w:r>
      <w:r w:rsidRPr="00CF7767">
        <w:rPr>
          <w:rStyle w:val="StyleBoldUnderline"/>
        </w:rPr>
        <w:t xml:space="preserve"> particularly </w:t>
      </w:r>
      <w:r w:rsidRPr="000C2FA2">
        <w:rPr>
          <w:rStyle w:val="StyleBoldUnderline"/>
          <w:highlight w:val="green"/>
        </w:rPr>
        <w:t>dangerous</w:t>
      </w:r>
      <w:r w:rsidRPr="00CF7767">
        <w:rPr>
          <w:rStyle w:val="StyleBoldUnderline"/>
        </w:rPr>
        <w:t xml:space="preserve"> in a context where 87 per cent of all Pakistanis are dissatisfied with the direction of the country and where the military, which has launched coups before, remains a popular force</w:t>
      </w:r>
      <w:r w:rsidRPr="00CF7767">
        <w:rPr>
          <w:sz w:val="18"/>
          <w:szCs w:val="18"/>
        </w:rPr>
        <w:t>.77</w:t>
      </w:r>
    </w:p>
    <w:p w:rsidR="00C32B8B" w:rsidRDefault="00C32B8B" w:rsidP="00C32B8B"/>
    <w:p w:rsidR="00C32B8B" w:rsidRDefault="00C32B8B" w:rsidP="00C32B8B"/>
    <w:p w:rsidR="00C32B8B" w:rsidRPr="00990106" w:rsidRDefault="00C32B8B" w:rsidP="00C32B8B"/>
    <w:p w:rsidR="00C32B8B" w:rsidRDefault="00C32B8B" w:rsidP="00C32B8B">
      <w:pPr>
        <w:pStyle w:val="Heading3"/>
      </w:pPr>
      <w:r>
        <w:lastRenderedPageBreak/>
        <w:t>1NC Solvency</w:t>
      </w:r>
    </w:p>
    <w:p w:rsidR="00C32B8B" w:rsidRPr="00281078" w:rsidRDefault="00C32B8B" w:rsidP="00C32B8B">
      <w:pPr>
        <w:pStyle w:val="Heading4"/>
        <w:rPr>
          <w:rFonts w:asciiTheme="minorHAnsi" w:hAnsiTheme="minorHAnsi"/>
        </w:rPr>
      </w:pPr>
      <w:r w:rsidRPr="00281078">
        <w:rPr>
          <w:rFonts w:asciiTheme="minorHAnsi" w:hAnsiTheme="minorHAnsi"/>
        </w:rPr>
        <w:t xml:space="preserve">President will not abide. Congress will inevitably fall in line </w:t>
      </w:r>
    </w:p>
    <w:p w:rsidR="00C32B8B" w:rsidRPr="00281078" w:rsidRDefault="00C32B8B" w:rsidP="00C32B8B">
      <w:pPr>
        <w:rPr>
          <w:rFonts w:asciiTheme="minorHAnsi" w:hAnsiTheme="minorHAnsi"/>
        </w:rPr>
      </w:pPr>
      <w:r w:rsidRPr="00281078">
        <w:rPr>
          <w:rStyle w:val="StyleStyleBold12pt"/>
          <w:rFonts w:asciiTheme="minorHAnsi" w:hAnsiTheme="minorHAnsi"/>
        </w:rPr>
        <w:t>Bell 4</w:t>
      </w:r>
      <w:r w:rsidRPr="00281078">
        <w:rPr>
          <w:rFonts w:asciiTheme="minorHAnsi" w:hAnsiTheme="minorHAnsi"/>
        </w:rPr>
        <w:t>—</w:t>
      </w:r>
      <w:r w:rsidRPr="00281078">
        <w:rPr>
          <w:rFonts w:asciiTheme="minorHAnsi" w:hAnsiTheme="minorHAnsi"/>
          <w:sz w:val="16"/>
          <w:szCs w:val="16"/>
        </w:rPr>
        <w:t xml:space="preserve">Professor of Political Science @ Randolph-Macon College [Lauren Cohen Bell, “Following the Leaders or Leading the Followers? The US President's Relations with Congress,” </w:t>
      </w:r>
      <w:r w:rsidRPr="00281078">
        <w:rPr>
          <w:rFonts w:asciiTheme="minorHAnsi" w:hAnsiTheme="minorHAnsi"/>
          <w:sz w:val="16"/>
          <w:szCs w:val="16"/>
          <w:u w:val="single"/>
        </w:rPr>
        <w:t>Journal of Legislative Studies</w:t>
      </w:r>
      <w:r w:rsidRPr="00281078">
        <w:rPr>
          <w:rFonts w:asciiTheme="minorHAnsi" w:hAnsiTheme="minorHAnsi"/>
          <w:sz w:val="16"/>
          <w:szCs w:val="16"/>
        </w:rPr>
        <w:t>, Summer/Autumn, 2004, Vol. 10 Issue 2/3, pg. 193-205]</w:t>
      </w:r>
    </w:p>
    <w:p w:rsidR="00C32B8B" w:rsidRPr="00281078" w:rsidRDefault="00C32B8B" w:rsidP="00C32B8B">
      <w:pPr>
        <w:rPr>
          <w:rFonts w:asciiTheme="minorHAnsi" w:hAnsiTheme="minorHAnsi"/>
        </w:rPr>
      </w:pPr>
    </w:p>
    <w:p w:rsidR="00C32B8B" w:rsidRPr="00281078" w:rsidRDefault="00C32B8B" w:rsidP="00C32B8B">
      <w:pPr>
        <w:rPr>
          <w:rFonts w:asciiTheme="minorHAnsi" w:hAnsiTheme="minorHAnsi"/>
          <w:sz w:val="16"/>
        </w:rPr>
      </w:pPr>
      <w:r w:rsidRPr="00281078">
        <w:rPr>
          <w:rFonts w:asciiTheme="minorHAnsi" w:hAnsiTheme="minorHAnsi"/>
          <w:sz w:val="16"/>
        </w:rPr>
        <w:t xml:space="preserve">As noted ahove. Article I of the Constitution grants to the Congress the sole authority to make declarations of war. However, </w:t>
      </w:r>
      <w:r w:rsidRPr="00281078">
        <w:rPr>
          <w:rStyle w:val="StyleBoldUnderline"/>
          <w:rFonts w:asciiTheme="minorHAnsi" w:hAnsiTheme="minorHAnsi"/>
        </w:rPr>
        <w:t xml:space="preserve">the president has the power to command US military personnel based on the provisions of </w:t>
      </w:r>
      <w:r w:rsidRPr="00281078">
        <w:rPr>
          <w:rStyle w:val="Emphasis"/>
          <w:rFonts w:asciiTheme="minorHAnsi" w:hAnsiTheme="minorHAnsi"/>
        </w:rPr>
        <w:t>Article II</w:t>
      </w:r>
      <w:r w:rsidRPr="00281078">
        <w:rPr>
          <w:rFonts w:asciiTheme="minorHAnsi" w:hAnsiTheme="minorHAnsi"/>
          <w:sz w:val="16"/>
        </w:rPr>
        <w:t xml:space="preserve">. Over the course of US history, </w:t>
      </w:r>
      <w:r w:rsidRPr="000C2FA2">
        <w:rPr>
          <w:rStyle w:val="StyleBoldUnderline"/>
          <w:rFonts w:asciiTheme="minorHAnsi" w:hAnsiTheme="minorHAnsi"/>
          <w:highlight w:val="green"/>
        </w:rPr>
        <w:t>the c</w:t>
      </w:r>
      <w:r w:rsidRPr="00281078">
        <w:rPr>
          <w:rStyle w:val="StyleBoldUnderline"/>
          <w:rFonts w:asciiTheme="minorHAnsi" w:hAnsiTheme="minorHAnsi"/>
        </w:rPr>
        <w:t>ommander-</w:t>
      </w:r>
      <w:r w:rsidRPr="000C2FA2">
        <w:rPr>
          <w:rStyle w:val="StyleBoldUnderline"/>
          <w:rFonts w:asciiTheme="minorHAnsi" w:hAnsiTheme="minorHAnsi"/>
          <w:highlight w:val="green"/>
        </w:rPr>
        <w:t>i</w:t>
      </w:r>
      <w:r w:rsidRPr="00281078">
        <w:rPr>
          <w:rStyle w:val="StyleBoldUnderline"/>
          <w:rFonts w:asciiTheme="minorHAnsi" w:hAnsiTheme="minorHAnsi"/>
        </w:rPr>
        <w:t>n-</w:t>
      </w:r>
      <w:r w:rsidRPr="000C2FA2">
        <w:rPr>
          <w:rStyle w:val="StyleBoldUnderline"/>
          <w:rFonts w:asciiTheme="minorHAnsi" w:hAnsiTheme="minorHAnsi"/>
          <w:highlight w:val="green"/>
        </w:rPr>
        <w:t>c</w:t>
      </w:r>
      <w:r w:rsidRPr="00281078">
        <w:rPr>
          <w:rStyle w:val="StyleBoldUnderline"/>
          <w:rFonts w:asciiTheme="minorHAnsi" w:hAnsiTheme="minorHAnsi"/>
        </w:rPr>
        <w:t xml:space="preserve">hief </w:t>
      </w:r>
      <w:r w:rsidRPr="000C2FA2">
        <w:rPr>
          <w:rStyle w:val="StyleBoldUnderline"/>
          <w:rFonts w:asciiTheme="minorHAnsi" w:hAnsiTheme="minorHAnsi"/>
          <w:highlight w:val="green"/>
        </w:rPr>
        <w:t>power has been interpreted to permit presidents to commit troops</w:t>
      </w:r>
      <w:r w:rsidRPr="00281078">
        <w:rPr>
          <w:rStyle w:val="StyleBoldUnderline"/>
          <w:rFonts w:asciiTheme="minorHAnsi" w:hAnsiTheme="minorHAnsi"/>
        </w:rPr>
        <w:t xml:space="preserve"> to areas of conflict </w:t>
      </w:r>
      <w:r w:rsidRPr="000C2FA2">
        <w:rPr>
          <w:rStyle w:val="StyleBoldUnderline"/>
          <w:rFonts w:asciiTheme="minorHAnsi" w:hAnsiTheme="minorHAnsi"/>
          <w:highlight w:val="green"/>
        </w:rPr>
        <w:t xml:space="preserve">even </w:t>
      </w:r>
      <w:r w:rsidRPr="000C2FA2">
        <w:rPr>
          <w:rStyle w:val="Emphasis"/>
          <w:rFonts w:asciiTheme="minorHAnsi" w:hAnsiTheme="minorHAnsi"/>
          <w:highlight w:val="green"/>
        </w:rPr>
        <w:t>in the absence of a</w:t>
      </w:r>
      <w:r w:rsidRPr="00281078">
        <w:rPr>
          <w:rStyle w:val="Emphasis"/>
          <w:rFonts w:asciiTheme="minorHAnsi" w:hAnsiTheme="minorHAnsi"/>
        </w:rPr>
        <w:t xml:space="preserve"> formal </w:t>
      </w:r>
      <w:r w:rsidRPr="000C2FA2">
        <w:rPr>
          <w:rStyle w:val="Emphasis"/>
          <w:rFonts w:asciiTheme="minorHAnsi" w:hAnsiTheme="minorHAnsi"/>
          <w:highlight w:val="green"/>
        </w:rPr>
        <w:t>declaration of war</w:t>
      </w:r>
      <w:r w:rsidRPr="00281078">
        <w:rPr>
          <w:rFonts w:asciiTheme="minorHAnsi" w:hAnsiTheme="minorHAnsi"/>
          <w:sz w:val="16"/>
        </w:rPr>
        <w:t xml:space="preserve">. Today, </w:t>
      </w:r>
      <w:r w:rsidRPr="00281078">
        <w:rPr>
          <w:rStyle w:val="StyleBoldUnderline"/>
          <w:rFonts w:asciiTheme="minorHAnsi" w:hAnsiTheme="minorHAnsi"/>
        </w:rPr>
        <w:t>formal declarations</w:t>
      </w:r>
      <w:r w:rsidRPr="00281078">
        <w:rPr>
          <w:rFonts w:asciiTheme="minorHAnsi" w:hAnsiTheme="minorHAnsi"/>
          <w:sz w:val="16"/>
        </w:rPr>
        <w:t xml:space="preserve"> of war </w:t>
      </w:r>
      <w:r w:rsidRPr="00281078">
        <w:rPr>
          <w:rStyle w:val="StyleBoldUnderline"/>
          <w:rFonts w:asciiTheme="minorHAnsi" w:hAnsiTheme="minorHAnsi"/>
        </w:rPr>
        <w:t>are the exception</w:t>
      </w:r>
      <w:r w:rsidRPr="00281078">
        <w:rPr>
          <w:rFonts w:asciiTheme="minorHAnsi" w:hAnsiTheme="minorHAnsi"/>
          <w:sz w:val="16"/>
        </w:rPr>
        <w:t xml:space="preserve"> rather than the rule</w:t>
      </w:r>
      <w:r w:rsidRPr="00281078">
        <w:rPr>
          <w:rFonts w:asciiTheme="minorHAnsi" w:hAnsiTheme="minorHAnsi"/>
          <w:sz w:val="16"/>
          <w:szCs w:val="16"/>
        </w:rPr>
        <w:t xml:space="preserve">; </w:t>
      </w:r>
      <w:r w:rsidRPr="00281078">
        <w:rPr>
          <w:rStyle w:val="StyleBoldUnderline"/>
          <w:rFonts w:asciiTheme="minorHAnsi" w:hAnsiTheme="minorHAnsi"/>
        </w:rPr>
        <w:t>separation of powers expert</w:t>
      </w:r>
      <w:r w:rsidRPr="00281078">
        <w:rPr>
          <w:rFonts w:asciiTheme="minorHAnsi" w:hAnsiTheme="minorHAnsi"/>
          <w:sz w:val="16"/>
        </w:rPr>
        <w:t xml:space="preserve"> Louis Fisher </w:t>
      </w:r>
      <w:r w:rsidRPr="00281078">
        <w:rPr>
          <w:rStyle w:val="StyleBoldUnderline"/>
          <w:rFonts w:asciiTheme="minorHAnsi" w:hAnsiTheme="minorHAnsi"/>
        </w:rPr>
        <w:t>notes that through 1991 only five wars had ever been declared</w:t>
      </w:r>
      <w:r w:rsidRPr="00281078">
        <w:rPr>
          <w:rFonts w:asciiTheme="minorHAnsi" w:hAnsiTheme="minorHAnsi"/>
          <w:sz w:val="16"/>
        </w:rPr>
        <w:t xml:space="preserve"> and that "in only one (the War of 1812) did members of Congress actually debate the merits of entering into hostilities'.'^ As Samuel Kemell and Gary Jacohson note: "[SJince 1989 U.S. armed forces have been almost continuously engaged somewhere in the world.''^</w:t>
      </w:r>
    </w:p>
    <w:p w:rsidR="00C32B8B" w:rsidRPr="00281078" w:rsidRDefault="00C32B8B" w:rsidP="00C32B8B">
      <w:pPr>
        <w:rPr>
          <w:rFonts w:asciiTheme="minorHAnsi" w:hAnsiTheme="minorHAnsi"/>
          <w:sz w:val="16"/>
        </w:rPr>
      </w:pPr>
      <w:r w:rsidRPr="00281078">
        <w:rPr>
          <w:rFonts w:asciiTheme="minorHAnsi" w:hAnsiTheme="minorHAnsi"/>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281078">
        <w:rPr>
          <w:rStyle w:val="StyleBoldUnderline"/>
          <w:rFonts w:asciiTheme="minorHAnsi" w:hAnsiTheme="minorHAnsi"/>
        </w:rPr>
        <w:t>in the modem history of presidential-congressional relations, it is much more frequently the president who has mobilised American troops without consultation with</w:t>
      </w:r>
      <w:r w:rsidRPr="00281078">
        <w:rPr>
          <w:rFonts w:asciiTheme="minorHAnsi" w:hAnsiTheme="minorHAnsi"/>
          <w:sz w:val="16"/>
        </w:rPr>
        <w:t xml:space="preserve"> the </w:t>
      </w:r>
      <w:r w:rsidRPr="00281078">
        <w:rPr>
          <w:rStyle w:val="StyleBoldUnderline"/>
          <w:rFonts w:asciiTheme="minorHAnsi" w:hAnsiTheme="minorHAnsi"/>
        </w:rPr>
        <w:t>Congress</w:t>
      </w:r>
      <w:r w:rsidRPr="00281078">
        <w:rPr>
          <w:rFonts w:asciiTheme="minorHAnsi" w:hAnsiTheme="minorHAnsi"/>
          <w:sz w:val="16"/>
        </w:rPr>
        <w:t xml:space="preserve"> and in the absence of a formal declaration of war. And it is clear that even when we consider Cleveland's actions, the president has been far more important to the conduct of American foreign policy than the Congress.</w:t>
      </w:r>
    </w:p>
    <w:p w:rsidR="00C32B8B" w:rsidRPr="00281078" w:rsidRDefault="00C32B8B" w:rsidP="00C32B8B">
      <w:pPr>
        <w:rPr>
          <w:rFonts w:asciiTheme="minorHAnsi" w:hAnsiTheme="minorHAnsi"/>
          <w:sz w:val="16"/>
          <w:szCs w:val="16"/>
        </w:rPr>
      </w:pPr>
      <w:r w:rsidRPr="00281078">
        <w:rPr>
          <w:rFonts w:asciiTheme="minorHAnsi" w:hAnsiTheme="minorHAnsi"/>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C32B8B" w:rsidRPr="00281078" w:rsidRDefault="00C32B8B" w:rsidP="00C32B8B">
      <w:pPr>
        <w:rPr>
          <w:rFonts w:asciiTheme="minorHAnsi" w:hAnsiTheme="minorHAnsi"/>
          <w:sz w:val="16"/>
        </w:rPr>
      </w:pPr>
      <w:r w:rsidRPr="00281078">
        <w:rPr>
          <w:rFonts w:asciiTheme="minorHAnsi" w:hAnsiTheme="minorHAnsi"/>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0C2FA2">
        <w:rPr>
          <w:rStyle w:val="StyleBoldUnderline"/>
          <w:rFonts w:asciiTheme="minorHAnsi" w:hAnsiTheme="minorHAnsi"/>
          <w:highlight w:val="green"/>
        </w:rPr>
        <w:t>no president has</w:t>
      </w:r>
      <w:r w:rsidRPr="00281078">
        <w:rPr>
          <w:rStyle w:val="StyleBoldUnderline"/>
          <w:rFonts w:asciiTheme="minorHAnsi" w:hAnsiTheme="minorHAnsi"/>
        </w:rPr>
        <w:t xml:space="preserve"> ever </w:t>
      </w:r>
      <w:r w:rsidRPr="000C2FA2">
        <w:rPr>
          <w:rStyle w:val="StyleBoldUnderline"/>
          <w:rFonts w:asciiTheme="minorHAnsi" w:hAnsiTheme="minorHAnsi"/>
          <w:highlight w:val="green"/>
        </w:rPr>
        <w:t>recognised the WPR as a constraint</w:t>
      </w:r>
      <w:r w:rsidRPr="00281078">
        <w:rPr>
          <w:rStyle w:val="StyleBoldUnderline"/>
          <w:rFonts w:asciiTheme="minorHAnsi" w:hAnsiTheme="minorHAnsi"/>
        </w:rPr>
        <w:t xml:space="preserve"> on his ability to move American armed forces around the globe or keep them in place as long as necessary</w:t>
      </w:r>
      <w:r w:rsidRPr="00281078">
        <w:rPr>
          <w:rFonts w:asciiTheme="minorHAnsi" w:hAnsiTheme="minorHAnsi"/>
          <w:sz w:val="16"/>
        </w:rPr>
        <w:t xml:space="preserve">. Moreover, </w:t>
      </w:r>
      <w:r w:rsidRPr="000C2FA2">
        <w:rPr>
          <w:rStyle w:val="Emphasis"/>
          <w:rFonts w:asciiTheme="minorHAnsi" w:hAnsiTheme="minorHAnsi"/>
          <w:highlight w:val="green"/>
        </w:rPr>
        <w:t>presidents rarely</w:t>
      </w:r>
      <w:r w:rsidRPr="00281078">
        <w:rPr>
          <w:rStyle w:val="Emphasis"/>
          <w:rFonts w:asciiTheme="minorHAnsi" w:hAnsiTheme="minorHAnsi"/>
        </w:rPr>
        <w:t xml:space="preserve"> abide by the provisions</w:t>
      </w:r>
      <w:r w:rsidRPr="00281078">
        <w:rPr>
          <w:rFonts w:asciiTheme="minorHAnsi" w:hAnsiTheme="minorHAnsi"/>
          <w:sz w:val="16"/>
        </w:rPr>
        <w:t xml:space="preserve"> of the Resolution </w:t>
      </w:r>
      <w:r w:rsidRPr="00281078">
        <w:rPr>
          <w:rStyle w:val="StyleBoldUnderline"/>
          <w:rFonts w:asciiTheme="minorHAnsi" w:hAnsiTheme="minorHAnsi"/>
        </w:rPr>
        <w:t xml:space="preserve">that require their </w:t>
      </w:r>
      <w:r w:rsidRPr="000C2FA2">
        <w:rPr>
          <w:rStyle w:val="StyleBoldUnderline"/>
          <w:rFonts w:asciiTheme="minorHAnsi" w:hAnsiTheme="minorHAnsi"/>
          <w:highlight w:val="green"/>
        </w:rPr>
        <w:t>consult</w:t>
      </w:r>
      <w:r w:rsidRPr="00281078">
        <w:rPr>
          <w:rStyle w:val="StyleBoldUnderline"/>
          <w:rFonts w:asciiTheme="minorHAnsi" w:hAnsiTheme="minorHAnsi"/>
        </w:rPr>
        <w:t xml:space="preserve">ation </w:t>
      </w:r>
      <w:r w:rsidRPr="000C2FA2">
        <w:rPr>
          <w:rStyle w:val="StyleBoldUnderline"/>
          <w:rFonts w:asciiTheme="minorHAnsi" w:hAnsiTheme="minorHAnsi"/>
          <w:highlight w:val="green"/>
        </w:rPr>
        <w:t>with</w:t>
      </w:r>
      <w:r w:rsidRPr="00281078">
        <w:rPr>
          <w:rStyle w:val="StyleBoldUnderline"/>
          <w:rFonts w:asciiTheme="minorHAnsi" w:hAnsiTheme="minorHAnsi"/>
        </w:rPr>
        <w:t xml:space="preserve"> the </w:t>
      </w:r>
      <w:r w:rsidRPr="000C2FA2">
        <w:rPr>
          <w:rStyle w:val="StyleBoldUnderline"/>
          <w:rFonts w:asciiTheme="minorHAnsi" w:hAnsiTheme="minorHAnsi"/>
          <w:highlight w:val="green"/>
        </w:rPr>
        <w:t>Congress</w:t>
      </w:r>
      <w:r w:rsidRPr="00281078">
        <w:rPr>
          <w:rFonts w:asciiTheme="minorHAnsi" w:hAnsiTheme="minorHAnsi"/>
          <w:sz w:val="16"/>
        </w:rPr>
        <w:t xml:space="preserve">. As CRS researcher Richard F. Grimmett notes, </w:t>
      </w:r>
      <w:r w:rsidRPr="00281078">
        <w:rPr>
          <w:rStyle w:val="StyleBoldUnderline"/>
          <w:rFonts w:asciiTheme="minorHAnsi" w:hAnsiTheme="minorHAnsi"/>
        </w:rPr>
        <w:t>'there has been very little consultation with Congress</w:t>
      </w:r>
      <w:r w:rsidRPr="00281078">
        <w:rPr>
          <w:rFonts w:asciiTheme="minorHAnsi" w:hAnsiTheme="minorHAnsi"/>
          <w:sz w:val="16"/>
        </w:rPr>
        <w:t xml:space="preserve"> under the Resolution </w:t>
      </w:r>
      <w:r w:rsidRPr="00281078">
        <w:rPr>
          <w:rStyle w:val="StyleBoldUnderline"/>
          <w:rFonts w:asciiTheme="minorHAnsi" w:hAnsiTheme="minorHAnsi"/>
        </w:rPr>
        <w:t>when consultation is defined to mean seeking advice prior to a decision to introduce troops'</w:t>
      </w:r>
      <w:r w:rsidRPr="00281078">
        <w:rPr>
          <w:rFonts w:asciiTheme="minorHAnsi" w:hAnsiTheme="minorHAnsi"/>
          <w:sz w:val="16"/>
        </w:rPr>
        <w:t xml:space="preserve">.^" </w:t>
      </w:r>
      <w:r w:rsidRPr="00281078">
        <w:rPr>
          <w:rStyle w:val="StyleBoldUnderline"/>
          <w:rFonts w:asciiTheme="minorHAnsi" w:hAnsiTheme="minorHAnsi"/>
        </w:rPr>
        <w:t xml:space="preserve">And while the Congress has, from time to time, expressed its sense that troops should be withdrawn from conflicts or engagements abroad, in truth the </w:t>
      </w:r>
      <w:r w:rsidRPr="000C2FA2">
        <w:rPr>
          <w:rStyle w:val="StyleBoldUnderline"/>
          <w:rFonts w:asciiTheme="minorHAnsi" w:hAnsiTheme="minorHAnsi"/>
          <w:highlight w:val="green"/>
        </w:rPr>
        <w:t>Congress has</w:t>
      </w:r>
      <w:r w:rsidRPr="00281078">
        <w:rPr>
          <w:rStyle w:val="StyleBoldUnderline"/>
          <w:rFonts w:asciiTheme="minorHAnsi" w:hAnsiTheme="minorHAnsi"/>
        </w:rPr>
        <w:t xml:space="preserve"> relatively </w:t>
      </w:r>
      <w:r w:rsidRPr="000C2FA2">
        <w:rPr>
          <w:rStyle w:val="Emphasis"/>
          <w:rFonts w:asciiTheme="minorHAnsi" w:hAnsiTheme="minorHAnsi"/>
          <w:highlight w:val="green"/>
        </w:rPr>
        <w:t>few options for dealing with a president</w:t>
      </w:r>
      <w:r w:rsidRPr="00281078">
        <w:rPr>
          <w:rFonts w:asciiTheme="minorHAnsi" w:hAnsiTheme="minorHAnsi"/>
          <w:sz w:val="16"/>
        </w:rPr>
        <w:t xml:space="preserve"> that violates the WPR. Indeed, as </w:t>
      </w:r>
      <w:r w:rsidRPr="00281078">
        <w:rPr>
          <w:rStyle w:val="StyleBoldUnderline"/>
          <w:rFonts w:asciiTheme="minorHAnsi" w:hAnsiTheme="minorHAnsi"/>
        </w:rPr>
        <w:t>the late presidency scholar</w:t>
      </w:r>
      <w:r w:rsidRPr="00281078">
        <w:rPr>
          <w:rFonts w:asciiTheme="minorHAnsi" w:hAnsiTheme="minorHAnsi"/>
          <w:sz w:val="16"/>
        </w:rPr>
        <w:t xml:space="preserve"> Aaron Wildavsky </w:t>
      </w:r>
      <w:r w:rsidRPr="00281078">
        <w:rPr>
          <w:rStyle w:val="StyleBoldUnderline"/>
          <w:rFonts w:asciiTheme="minorHAnsi" w:hAnsiTheme="minorHAnsi"/>
        </w:rPr>
        <w:t>notes, the Congress is much less likely to challenge presidents" foreign policy actions than it is willing to challenge presidents" domestic policy actions</w:t>
      </w:r>
      <w:r w:rsidRPr="00281078">
        <w:rPr>
          <w:rFonts w:asciiTheme="minorHAnsi" w:hAnsiTheme="minorHAnsi"/>
          <w:sz w:val="16"/>
        </w:rPr>
        <w:t>.'^'</w:t>
      </w:r>
      <w:r w:rsidRPr="00281078">
        <w:rPr>
          <w:rStyle w:val="StyleBoldUnderline"/>
          <w:rFonts w:asciiTheme="minorHAnsi" w:hAnsiTheme="minorHAnsi"/>
        </w:rPr>
        <w:t xml:space="preserve">^ This is because presidents oversee an enormous national security apparatus and because </w:t>
      </w:r>
      <w:r w:rsidRPr="000C2FA2">
        <w:rPr>
          <w:rStyle w:val="StyleBoldUnderline"/>
          <w:rFonts w:asciiTheme="minorHAnsi" w:hAnsiTheme="minorHAnsi"/>
          <w:highlight w:val="green"/>
        </w:rPr>
        <w:t>the constituents represented by</w:t>
      </w:r>
      <w:r w:rsidRPr="00281078">
        <w:rPr>
          <w:rStyle w:val="StyleBoldUnderline"/>
          <w:rFonts w:asciiTheme="minorHAnsi" w:hAnsiTheme="minorHAnsi"/>
        </w:rPr>
        <w:t xml:space="preserve"> members of </w:t>
      </w:r>
      <w:r w:rsidRPr="000C2FA2">
        <w:rPr>
          <w:rStyle w:val="StyleBoldUnderline"/>
          <w:rFonts w:asciiTheme="minorHAnsi" w:hAnsiTheme="minorHAnsi"/>
          <w:highlight w:val="green"/>
        </w:rPr>
        <w:t>Congress rarely hold</w:t>
      </w:r>
      <w:r w:rsidRPr="00281078">
        <w:rPr>
          <w:rStyle w:val="StyleBoldUnderline"/>
          <w:rFonts w:asciiTheme="minorHAnsi" w:hAnsiTheme="minorHAnsi"/>
        </w:rPr>
        <w:t xml:space="preserve"> strong </w:t>
      </w:r>
      <w:r w:rsidRPr="000C2FA2">
        <w:rPr>
          <w:rStyle w:val="StyleBoldUnderline"/>
          <w:rFonts w:asciiTheme="minorHAnsi" w:hAnsiTheme="minorHAnsi"/>
          <w:highlight w:val="green"/>
        </w:rPr>
        <w:t>opinions on</w:t>
      </w:r>
      <w:r w:rsidRPr="00281078">
        <w:rPr>
          <w:rStyle w:val="StyleBoldUnderline"/>
          <w:rFonts w:asciiTheme="minorHAnsi" w:hAnsiTheme="minorHAnsi"/>
        </w:rPr>
        <w:t xml:space="preserve"> matters of </w:t>
      </w:r>
      <w:r w:rsidRPr="000C2FA2">
        <w:rPr>
          <w:rStyle w:val="StyleBoldUnderline"/>
          <w:rFonts w:asciiTheme="minorHAnsi" w:hAnsiTheme="minorHAnsi"/>
          <w:highlight w:val="green"/>
        </w:rPr>
        <w:t>foreign policy</w:t>
      </w:r>
      <w:r w:rsidRPr="00281078">
        <w:rPr>
          <w:rFonts w:asciiTheme="minorHAnsi" w:hAnsiTheme="minorHAnsi"/>
          <w:sz w:val="16"/>
        </w:rPr>
        <w:t xml:space="preserve">. </w:t>
      </w:r>
      <w:r w:rsidRPr="00281078">
        <w:rPr>
          <w:rStyle w:val="StyleBoldUnderline"/>
          <w:rFonts w:asciiTheme="minorHAnsi" w:hAnsiTheme="minorHAnsi"/>
        </w:rPr>
        <w:t xml:space="preserve">As a result, </w:t>
      </w:r>
      <w:r w:rsidRPr="000C2FA2">
        <w:rPr>
          <w:rStyle w:val="StyleBoldUnderline"/>
          <w:rFonts w:asciiTheme="minorHAnsi" w:hAnsiTheme="minorHAnsi"/>
          <w:highlight w:val="green"/>
        </w:rPr>
        <w:t>congressional challenges</w:t>
      </w:r>
      <w:r w:rsidRPr="00281078">
        <w:rPr>
          <w:rStyle w:val="StyleBoldUnderline"/>
          <w:rFonts w:asciiTheme="minorHAnsi" w:hAnsiTheme="minorHAnsi"/>
        </w:rPr>
        <w:t xml:space="preserve"> to violations</w:t>
      </w:r>
      <w:r w:rsidRPr="00281078">
        <w:rPr>
          <w:rFonts w:asciiTheme="minorHAnsi" w:hAnsiTheme="minorHAnsi"/>
          <w:sz w:val="16"/>
        </w:rPr>
        <w:t xml:space="preserve"> of the WPR </w:t>
      </w:r>
      <w:r w:rsidRPr="000C2FA2">
        <w:rPr>
          <w:rStyle w:val="StyleBoldUnderline"/>
          <w:rFonts w:asciiTheme="minorHAnsi" w:hAnsiTheme="minorHAnsi"/>
          <w:highlight w:val="green"/>
        </w:rPr>
        <w:t>consist</w:t>
      </w:r>
      <w:r w:rsidRPr="00281078">
        <w:rPr>
          <w:rStyle w:val="StyleBoldUnderline"/>
          <w:rFonts w:asciiTheme="minorHAnsi" w:hAnsiTheme="minorHAnsi"/>
        </w:rPr>
        <w:t xml:space="preserve"> mostly </w:t>
      </w:r>
      <w:r w:rsidRPr="000C2FA2">
        <w:rPr>
          <w:rStyle w:val="StyleBoldUnderline"/>
          <w:rFonts w:asciiTheme="minorHAnsi" w:hAnsiTheme="minorHAnsi"/>
          <w:highlight w:val="green"/>
        </w:rPr>
        <w:t>of</w:t>
      </w:r>
      <w:r w:rsidRPr="00281078">
        <w:rPr>
          <w:rStyle w:val="StyleBoldUnderline"/>
          <w:rFonts w:asciiTheme="minorHAnsi" w:hAnsiTheme="minorHAnsi"/>
        </w:rPr>
        <w:t xml:space="preserve"> holding </w:t>
      </w:r>
      <w:r w:rsidRPr="000C2FA2">
        <w:rPr>
          <w:rStyle w:val="StyleBoldUnderline"/>
          <w:rFonts w:asciiTheme="minorHAnsi" w:hAnsiTheme="minorHAnsi"/>
          <w:highlight w:val="green"/>
        </w:rPr>
        <w:t>oversight hearings and</w:t>
      </w:r>
      <w:r w:rsidRPr="00281078">
        <w:rPr>
          <w:rStyle w:val="StyleBoldUnderline"/>
          <w:rFonts w:asciiTheme="minorHAnsi" w:hAnsiTheme="minorHAnsi"/>
        </w:rPr>
        <w:t xml:space="preserve"> passing </w:t>
      </w:r>
      <w:r w:rsidRPr="000C2FA2">
        <w:rPr>
          <w:rStyle w:val="StyleBoldUnderline"/>
          <w:rFonts w:asciiTheme="minorHAnsi" w:hAnsiTheme="minorHAnsi"/>
          <w:highlight w:val="green"/>
        </w:rPr>
        <w:t>symbolic resolutions</w:t>
      </w:r>
      <w:r w:rsidRPr="00281078">
        <w:rPr>
          <w:rFonts w:asciiTheme="minorHAnsi" w:hAnsiTheme="minorHAnsi"/>
          <w:sz w:val="16"/>
        </w:rPr>
        <w:t xml:space="preserve">.''* Moreover, </w:t>
      </w:r>
      <w:r w:rsidRPr="000C2FA2">
        <w:rPr>
          <w:rStyle w:val="StyleBoldUnderline"/>
          <w:rFonts w:asciiTheme="minorHAnsi" w:hAnsiTheme="minorHAnsi"/>
          <w:highlight w:val="green"/>
        </w:rPr>
        <w:t>once troops are committed</w:t>
      </w:r>
      <w:r w:rsidRPr="00281078">
        <w:rPr>
          <w:rStyle w:val="StyleBoldUnderline"/>
          <w:rFonts w:asciiTheme="minorHAnsi" w:hAnsiTheme="minorHAnsi"/>
        </w:rPr>
        <w:t xml:space="preserve"> abroad. </w:t>
      </w:r>
      <w:r w:rsidRPr="000C2FA2">
        <w:rPr>
          <w:rStyle w:val="StyleBoldUnderline"/>
          <w:rFonts w:asciiTheme="minorHAnsi" w:hAnsiTheme="minorHAnsi"/>
          <w:highlight w:val="green"/>
        </w:rPr>
        <w:t>Congress</w:t>
      </w:r>
      <w:r w:rsidRPr="00281078">
        <w:rPr>
          <w:rFonts w:asciiTheme="minorHAnsi" w:hAnsiTheme="minorHAnsi"/>
        </w:rPr>
        <w:t xml:space="preserve"> almost</w:t>
      </w:r>
      <w:r w:rsidRPr="00281078">
        <w:rPr>
          <w:rStyle w:val="StyleBoldUnderline"/>
          <w:rFonts w:asciiTheme="minorHAnsi" w:hAnsiTheme="minorHAnsi"/>
        </w:rPr>
        <w:t xml:space="preserve"> </w:t>
      </w:r>
      <w:r w:rsidRPr="000C2FA2">
        <w:rPr>
          <w:rStyle w:val="Emphasis"/>
          <w:rFonts w:asciiTheme="minorHAnsi" w:hAnsiTheme="minorHAnsi"/>
          <w:highlight w:val="green"/>
        </w:rPr>
        <w:t>always falls in line</w:t>
      </w:r>
      <w:r w:rsidRPr="00281078">
        <w:rPr>
          <w:rStyle w:val="Emphasis"/>
          <w:rFonts w:asciiTheme="minorHAnsi" w:hAnsiTheme="minorHAnsi"/>
        </w:rPr>
        <w:t xml:space="preserve"> with the president’s vision</w:t>
      </w:r>
      <w:r w:rsidRPr="00281078">
        <w:rPr>
          <w:rStyle w:val="StyleBoldUnderline"/>
          <w:rFonts w:asciiTheme="minorHAnsi" w:hAnsiTheme="minorHAnsi"/>
        </w:rPr>
        <w:t xml:space="preserve"> of the scope of the conflict and the need for a military </w:t>
      </w:r>
      <w:r w:rsidRPr="00281078">
        <w:rPr>
          <w:rStyle w:val="StyleBoldUnderline"/>
          <w:rFonts w:asciiTheme="minorHAnsi" w:hAnsiTheme="minorHAnsi"/>
        </w:rPr>
        <w:lastRenderedPageBreak/>
        <w:t>presence</w:t>
      </w:r>
      <w:r w:rsidRPr="00281078">
        <w:rPr>
          <w:rFonts w:asciiTheme="minorHAnsi" w:hAnsiTheme="minorHAnsi"/>
          <w:sz w:val="16"/>
        </w:rPr>
        <w:t xml:space="preserve">. </w:t>
      </w:r>
      <w:r w:rsidRPr="00281078">
        <w:rPr>
          <w:rStyle w:val="StyleBoldUnderline"/>
          <w:rFonts w:asciiTheme="minorHAnsi" w:hAnsiTheme="minorHAnsi"/>
        </w:rPr>
        <w:t xml:space="preserve">The members of </w:t>
      </w:r>
      <w:r w:rsidRPr="000C2FA2">
        <w:rPr>
          <w:rStyle w:val="StyleBoldUnderline"/>
          <w:rFonts w:asciiTheme="minorHAnsi" w:hAnsiTheme="minorHAnsi"/>
          <w:highlight w:val="green"/>
        </w:rPr>
        <w:t xml:space="preserve">Congress become </w:t>
      </w:r>
      <w:r w:rsidRPr="000C2FA2">
        <w:rPr>
          <w:rStyle w:val="Emphasis"/>
          <w:rFonts w:asciiTheme="minorHAnsi" w:hAnsiTheme="minorHAnsi"/>
          <w:highlight w:val="green"/>
        </w:rPr>
        <w:t>reluctant to challenge a president</w:t>
      </w:r>
      <w:r w:rsidRPr="000C2FA2">
        <w:rPr>
          <w:rStyle w:val="StyleBoldUnderline"/>
          <w:rFonts w:asciiTheme="minorHAnsi" w:hAnsiTheme="minorHAnsi"/>
          <w:highlight w:val="green"/>
        </w:rPr>
        <w:t xml:space="preserve"> who has troops on the ground</w:t>
      </w:r>
      <w:r w:rsidRPr="00281078">
        <w:rPr>
          <w:rStyle w:val="StyleBoldUnderline"/>
          <w:rFonts w:asciiTheme="minorHAnsi" w:hAnsiTheme="minorHAnsi"/>
        </w:rPr>
        <w:t xml:space="preserve"> and</w:t>
      </w:r>
      <w:r w:rsidRPr="00281078">
        <w:rPr>
          <w:rFonts w:asciiTheme="minorHAnsi" w:hAnsiTheme="minorHAnsi"/>
          <w:sz w:val="16"/>
        </w:rPr>
        <w:t xml:space="preserve"> typically </w:t>
      </w:r>
      <w:r w:rsidRPr="00281078">
        <w:rPr>
          <w:rStyle w:val="StyleBoldUnderline"/>
          <w:rFonts w:asciiTheme="minorHAnsi" w:hAnsiTheme="minorHAnsi"/>
        </w:rPr>
        <w:t xml:space="preserve">acquiesce to the president’s wishes when it comes to provisions for support. In this way, the president is able to exercise some </w:t>
      </w:r>
      <w:r w:rsidRPr="00281078">
        <w:rPr>
          <w:rStyle w:val="Emphasis"/>
          <w:rFonts w:asciiTheme="minorHAnsi" w:hAnsiTheme="minorHAnsi"/>
        </w:rPr>
        <w:t xml:space="preserve">leadership over the </w:t>
      </w:r>
      <w:r w:rsidRPr="000C2FA2">
        <w:rPr>
          <w:rStyle w:val="Emphasis"/>
          <w:rFonts w:asciiTheme="minorHAnsi" w:hAnsiTheme="minorHAnsi"/>
          <w:highlight w:val="green"/>
        </w:rPr>
        <w:t>Congress</w:t>
      </w:r>
      <w:r w:rsidRPr="00281078">
        <w:rPr>
          <w:rStyle w:val="StyleBoldUnderline"/>
          <w:rFonts w:asciiTheme="minorHAnsi" w:hAnsiTheme="minorHAnsi"/>
        </w:rPr>
        <w:t>, whose members</w:t>
      </w:r>
      <w:r w:rsidRPr="00281078">
        <w:rPr>
          <w:rFonts w:asciiTheme="minorHAnsi" w:hAnsiTheme="minorHAnsi"/>
          <w:sz w:val="16"/>
        </w:rPr>
        <w:t xml:space="preserve"> generally </w:t>
      </w:r>
      <w:r w:rsidRPr="000C2FA2">
        <w:rPr>
          <w:rStyle w:val="StyleBoldUnderline"/>
          <w:rFonts w:asciiTheme="minorHAnsi" w:hAnsiTheme="minorHAnsi"/>
          <w:highlight w:val="green"/>
        </w:rPr>
        <w:t xml:space="preserve">find it politically </w:t>
      </w:r>
      <w:r w:rsidRPr="000C2FA2">
        <w:rPr>
          <w:rStyle w:val="Emphasis"/>
          <w:rFonts w:asciiTheme="minorHAnsi" w:hAnsiTheme="minorHAnsi"/>
          <w:highlight w:val="green"/>
        </w:rPr>
        <w:t>expedient to follow the president</w:t>
      </w:r>
      <w:r w:rsidRPr="00281078">
        <w:rPr>
          <w:rStyle w:val="StyleBoldUnderline"/>
          <w:rFonts w:asciiTheme="minorHAnsi" w:hAnsiTheme="minorHAnsi"/>
        </w:rPr>
        <w:t xml:space="preserve"> on matters pertaining to the military </w:t>
      </w:r>
      <w:r w:rsidRPr="00281078">
        <w:rPr>
          <w:rFonts w:asciiTheme="minorHAnsi" w:hAnsiTheme="minorHAnsi"/>
          <w:sz w:val="16"/>
        </w:rPr>
        <w:t>or the conduct of America's relations with other countries. Pg. 200-202</w:t>
      </w:r>
    </w:p>
    <w:p w:rsidR="00C32B8B" w:rsidRDefault="00C32B8B" w:rsidP="00C32B8B">
      <w:pPr>
        <w:pStyle w:val="Heading4"/>
      </w:pPr>
      <w:r>
        <w:t xml:space="preserve">He rejects the idea that Congress and Courts have a right to check his strike decisions </w:t>
      </w:r>
    </w:p>
    <w:p w:rsidR="00C32B8B" w:rsidRPr="00CC642C" w:rsidRDefault="00C32B8B" w:rsidP="00C32B8B">
      <w:pPr>
        <w:rPr>
          <w:rFonts w:ascii="Times" w:eastAsia="Times New Roman" w:hAnsi="Times" w:cs="Times New Roman"/>
          <w:sz w:val="16"/>
          <w:szCs w:val="16"/>
        </w:rPr>
      </w:pPr>
      <w:r w:rsidRPr="00CC642C">
        <w:rPr>
          <w:b/>
          <w:sz w:val="26"/>
          <w:szCs w:val="26"/>
        </w:rPr>
        <w:t>Weber 13</w:t>
      </w:r>
      <w:r>
        <w:t xml:space="preserve"> </w:t>
      </w:r>
      <w:r w:rsidRPr="00CC642C">
        <w:rPr>
          <w:sz w:val="16"/>
          <w:szCs w:val="16"/>
        </w:rPr>
        <w:t>[Peter Weber, “</w:t>
      </w:r>
      <w:r w:rsidRPr="00CC642C">
        <w:rPr>
          <w:rFonts w:ascii="Times" w:eastAsia="Times New Roman" w:hAnsi="Times" w:cs="Times New Roman"/>
          <w:sz w:val="16"/>
          <w:szCs w:val="16"/>
        </w:rPr>
        <w:t xml:space="preserve">Will Congress curb Obama's drone strikes?,” </w:t>
      </w:r>
      <w:r w:rsidRPr="00CC642C">
        <w:rPr>
          <w:rFonts w:ascii="Times" w:eastAsia="Times New Roman" w:hAnsi="Times" w:cs="Times New Roman"/>
          <w:sz w:val="16"/>
          <w:szCs w:val="16"/>
          <w:u w:val="single"/>
        </w:rPr>
        <w:t>The Week</w:t>
      </w:r>
      <w:r w:rsidRPr="00CC642C">
        <w:rPr>
          <w:rFonts w:ascii="Times" w:eastAsia="Times New Roman" w:hAnsi="Times" w:cs="Times New Roman"/>
          <w:sz w:val="16"/>
          <w:szCs w:val="16"/>
        </w:rPr>
        <w:t xml:space="preserve">, </w:t>
      </w:r>
      <w:r w:rsidRPr="00CC642C">
        <w:rPr>
          <w:rFonts w:ascii="Times" w:eastAsia="Times New Roman" w:hAnsi="Times" w:cs="Times New Roman"/>
          <w:color w:val="CCCCCC"/>
          <w:sz w:val="16"/>
          <w:szCs w:val="16"/>
        </w:rPr>
        <w:t>|</w:t>
      </w:r>
      <w:r w:rsidRPr="00CC642C">
        <w:rPr>
          <w:rFonts w:ascii="Times" w:eastAsia="Times New Roman" w:hAnsi="Times" w:cs="Times New Roman"/>
          <w:sz w:val="16"/>
          <w:szCs w:val="16"/>
        </w:rPr>
        <w:t> February 6, 2013, pg. http://theweek.com/article/index/239716/will-congress-curb-obamas-drone-strikes</w:t>
      </w:r>
    </w:p>
    <w:p w:rsidR="00C32B8B" w:rsidRPr="00CC642C" w:rsidRDefault="00C32B8B" w:rsidP="00C32B8B">
      <w:pPr>
        <w:rPr>
          <w:sz w:val="16"/>
          <w:szCs w:val="16"/>
        </w:rPr>
      </w:pPr>
    </w:p>
    <w:p w:rsidR="00C32B8B" w:rsidRPr="00CC642C" w:rsidRDefault="00C32B8B" w:rsidP="00C32B8B">
      <w:pPr>
        <w:rPr>
          <w:sz w:val="16"/>
        </w:rPr>
      </w:pPr>
      <w:r w:rsidRPr="00CC642C">
        <w:rPr>
          <w:u w:val="single"/>
        </w:rPr>
        <w:t>One problem for lawmakers</w:t>
      </w:r>
      <w:r w:rsidRPr="00CC642C">
        <w:rPr>
          <w:sz w:val="16"/>
        </w:rPr>
        <w:t xml:space="preserve">, says The New York Times in an editorial, </w:t>
      </w:r>
      <w:r w:rsidRPr="00CC642C">
        <w:rPr>
          <w:u w:val="single"/>
        </w:rPr>
        <w:t xml:space="preserve">is that </w:t>
      </w:r>
      <w:r w:rsidRPr="000C2FA2">
        <w:rPr>
          <w:highlight w:val="green"/>
          <w:u w:val="single"/>
        </w:rPr>
        <w:t>when it comes to drone strikes</w:t>
      </w:r>
      <w:r w:rsidRPr="00CC642C">
        <w:rPr>
          <w:u w:val="single"/>
        </w:rPr>
        <w:t xml:space="preserve">, the </w:t>
      </w:r>
      <w:r w:rsidRPr="000C2FA2">
        <w:rPr>
          <w:highlight w:val="green"/>
          <w:u w:val="single"/>
        </w:rPr>
        <w:t>Obama</w:t>
      </w:r>
      <w:r w:rsidRPr="00CC642C">
        <w:rPr>
          <w:u w:val="single"/>
        </w:rPr>
        <w:t xml:space="preserve"> team "</w:t>
      </w:r>
      <w:r w:rsidRPr="000C2FA2">
        <w:rPr>
          <w:rStyle w:val="Emphasis"/>
          <w:highlight w:val="green"/>
        </w:rPr>
        <w:t>utterly rejects</w:t>
      </w:r>
      <w:r w:rsidRPr="000C2FA2">
        <w:rPr>
          <w:highlight w:val="green"/>
          <w:u w:val="single"/>
        </w:rPr>
        <w:t xml:space="preserve"> the idea</w:t>
      </w:r>
      <w:r w:rsidRPr="00BE6CAB">
        <w:rPr>
          <w:u w:val="single"/>
        </w:rPr>
        <w:t xml:space="preserve"> that</w:t>
      </w:r>
      <w:r w:rsidRPr="00CC642C">
        <w:rPr>
          <w:u w:val="single"/>
        </w:rPr>
        <w:t xml:space="preserve"> </w:t>
      </w:r>
      <w:r w:rsidRPr="000C2FA2">
        <w:rPr>
          <w:highlight w:val="green"/>
          <w:u w:val="single"/>
        </w:rPr>
        <w:t>Congress or the courts have any right to review such a decision in advance, or</w:t>
      </w:r>
      <w:r w:rsidRPr="00CC642C">
        <w:rPr>
          <w:u w:val="single"/>
        </w:rPr>
        <w:t xml:space="preserve"> even </w:t>
      </w:r>
      <w:r w:rsidRPr="000C2FA2">
        <w:rPr>
          <w:highlight w:val="green"/>
          <w:u w:val="single"/>
        </w:rPr>
        <w:t>after the fact</w:t>
      </w:r>
      <w:r w:rsidRPr="00CC642C">
        <w:rPr>
          <w:u w:val="single"/>
        </w:rPr>
        <w:t>.</w:t>
      </w:r>
      <w:r w:rsidRPr="00CC642C">
        <w:rPr>
          <w:sz w:val="16"/>
        </w:rPr>
        <w:t xml:space="preserve">" </w:t>
      </w:r>
      <w:r w:rsidRPr="000C2FA2">
        <w:rPr>
          <w:highlight w:val="green"/>
          <w:u w:val="single"/>
        </w:rPr>
        <w:t>Along with citing the law authorizing broad use of force</w:t>
      </w:r>
      <w:r w:rsidRPr="00CC642C">
        <w:rPr>
          <w:u w:val="single"/>
        </w:rPr>
        <w:t xml:space="preserve"> against al Qaeda, </w:t>
      </w:r>
      <w:r w:rsidRPr="000C2FA2">
        <w:rPr>
          <w:highlight w:val="green"/>
          <w:u w:val="single"/>
        </w:rPr>
        <w:t>the</w:t>
      </w:r>
      <w:r w:rsidRPr="00CC642C">
        <w:rPr>
          <w:u w:val="single"/>
        </w:rPr>
        <w:t xml:space="preserve"> white </w:t>
      </w:r>
      <w:r w:rsidRPr="000C2FA2">
        <w:rPr>
          <w:highlight w:val="green"/>
          <w:u w:val="single"/>
        </w:rPr>
        <w:t>paper</w:t>
      </w:r>
      <w:r w:rsidRPr="00CC642C">
        <w:rPr>
          <w:u w:val="single"/>
        </w:rPr>
        <w:t xml:space="preserve"> also "</w:t>
      </w:r>
      <w:r w:rsidRPr="000C2FA2">
        <w:rPr>
          <w:highlight w:val="green"/>
          <w:u w:val="single"/>
        </w:rPr>
        <w:t>argues</w:t>
      </w:r>
      <w:r w:rsidRPr="00CC642C">
        <w:rPr>
          <w:u w:val="single"/>
        </w:rPr>
        <w:t xml:space="preserve"> that </w:t>
      </w:r>
      <w:r w:rsidRPr="000C2FA2">
        <w:rPr>
          <w:highlight w:val="green"/>
          <w:u w:val="single"/>
        </w:rPr>
        <w:t xml:space="preserve">judges and Congress </w:t>
      </w:r>
      <w:r w:rsidRPr="000C2FA2">
        <w:rPr>
          <w:rStyle w:val="Emphasis"/>
          <w:highlight w:val="green"/>
        </w:rPr>
        <w:t>don't have the right to rule on or interfere with decisions</w:t>
      </w:r>
      <w:r w:rsidRPr="00CC642C">
        <w:rPr>
          <w:u w:val="single"/>
        </w:rPr>
        <w:t xml:space="preserve"> made in the heat of combat." </w:t>
      </w:r>
      <w:r w:rsidRPr="00CC642C">
        <w:rPr>
          <w:sz w:val="16"/>
        </w:rPr>
        <w:t xml:space="preserve">And most troublingly, </w:t>
      </w:r>
      <w:r w:rsidRPr="00CC642C">
        <w:rPr>
          <w:u w:val="single"/>
        </w:rPr>
        <w:t xml:space="preserve">Obama won't give </w:t>
      </w:r>
      <w:r w:rsidRPr="00BE6CAB">
        <w:rPr>
          <w:u w:val="single"/>
        </w:rPr>
        <w:t>Congress</w:t>
      </w:r>
      <w:r w:rsidRPr="00CC642C">
        <w:rPr>
          <w:u w:val="single"/>
        </w:rPr>
        <w:t xml:space="preserve"> the classified document detailing the legal justification used to kill American</w:t>
      </w:r>
      <w:r w:rsidRPr="00CC642C">
        <w:rPr>
          <w:sz w:val="16"/>
        </w:rPr>
        <w:t xml:space="preserve"> al Qaeda </w:t>
      </w:r>
      <w:r w:rsidRPr="00CC642C">
        <w:rPr>
          <w:u w:val="single"/>
        </w:rPr>
        <w:t>operative</w:t>
      </w:r>
      <w:r w:rsidRPr="00CC642C">
        <w:rPr>
          <w:sz w:val="16"/>
        </w:rPr>
        <w:t xml:space="preserve"> Anwar al-Awlaki.</w:t>
      </w:r>
    </w:p>
    <w:p w:rsidR="00C32B8B" w:rsidRDefault="00C32B8B" w:rsidP="00C32B8B">
      <w:pPr>
        <w:pStyle w:val="Heading4"/>
      </w:pPr>
      <w:r>
        <w:t xml:space="preserve">Plan controversy collapses US military power </w:t>
      </w:r>
    </w:p>
    <w:p w:rsidR="00C32B8B" w:rsidRPr="00281078" w:rsidRDefault="00C32B8B" w:rsidP="00C32B8B">
      <w:pPr>
        <w:rPr>
          <w:rFonts w:asciiTheme="minorHAnsi" w:hAnsiTheme="minorHAnsi"/>
          <w:sz w:val="16"/>
          <w:szCs w:val="16"/>
        </w:rPr>
      </w:pPr>
      <w:r w:rsidRPr="00281078">
        <w:rPr>
          <w:rStyle w:val="StyleStyleBold12pt"/>
          <w:rFonts w:asciiTheme="minorHAnsi" w:hAnsiTheme="minorHAnsi"/>
        </w:rPr>
        <w:t>Newton 12</w:t>
      </w:r>
      <w:r w:rsidRPr="00281078">
        <w:rPr>
          <w:rFonts w:asciiTheme="minorHAnsi" w:hAnsiTheme="minorHAnsi"/>
        </w:rPr>
        <w:t>—</w:t>
      </w:r>
      <w:r w:rsidRPr="00281078">
        <w:rPr>
          <w:rFonts w:asciiTheme="minorHAnsi" w:hAnsiTheme="minorHAnsi"/>
          <w:sz w:val="16"/>
          <w:szCs w:val="16"/>
        </w:rPr>
        <w:t>Professor of Law @ Vanderbilt University [Michael A. Newton, “Inadvertent Implications of the War Powers Resolution,” Case Western Reserve Journal of International Law, Vol. 45, No. 1, 2012]</w:t>
      </w:r>
    </w:p>
    <w:p w:rsidR="00C32B8B" w:rsidRPr="00281078" w:rsidRDefault="00C32B8B" w:rsidP="00C32B8B">
      <w:pPr>
        <w:rPr>
          <w:rFonts w:asciiTheme="minorHAnsi" w:hAnsiTheme="minorHAnsi"/>
        </w:rPr>
      </w:pPr>
    </w:p>
    <w:p w:rsidR="00C32B8B" w:rsidRPr="00281078" w:rsidRDefault="00C32B8B" w:rsidP="00C32B8B">
      <w:pPr>
        <w:widowControl w:val="0"/>
        <w:autoSpaceDE w:val="0"/>
        <w:autoSpaceDN w:val="0"/>
        <w:adjustRightInd w:val="0"/>
        <w:rPr>
          <w:rFonts w:asciiTheme="minorHAnsi" w:hAnsiTheme="minorHAnsi" w:cs="Times New Roman"/>
          <w:sz w:val="16"/>
          <w:szCs w:val="14"/>
        </w:rPr>
      </w:pPr>
      <w:r w:rsidRPr="00281078">
        <w:rPr>
          <w:rFonts w:asciiTheme="minorHAnsi" w:hAnsiTheme="minorHAnsi" w:cs="Times New Roman"/>
          <w:sz w:val="16"/>
        </w:rPr>
        <w:t>The corollary to this modern reality, and the second of three</w:t>
      </w:r>
      <w:r w:rsidRPr="00281078">
        <w:rPr>
          <w:rStyle w:val="StyleBoldUnderline"/>
          <w:rFonts w:asciiTheme="minorHAnsi" w:hAnsiTheme="minorHAnsi"/>
        </w:rPr>
        <w:t xml:space="preserve"> </w:t>
      </w:r>
      <w:r w:rsidRPr="00281078">
        <w:rPr>
          <w:rFonts w:asciiTheme="minorHAnsi" w:hAnsiTheme="minorHAnsi" w:cs="Times New Roman"/>
          <w:sz w:val="16"/>
        </w:rPr>
        <w:t xml:space="preserve">inadvertent implications of the Resolution, is that </w:t>
      </w:r>
      <w:r w:rsidRPr="000C2FA2">
        <w:rPr>
          <w:rStyle w:val="StyleBoldUnderline"/>
          <w:rFonts w:asciiTheme="minorHAnsi" w:hAnsiTheme="minorHAnsi"/>
          <w:highlight w:val="green"/>
        </w:rPr>
        <w:t>our enemies</w:t>
      </w:r>
      <w:r w:rsidRPr="00281078">
        <w:rPr>
          <w:rFonts w:asciiTheme="minorHAnsi" w:hAnsiTheme="minorHAnsi" w:cs="Times New Roman"/>
          <w:sz w:val="16"/>
        </w:rPr>
        <w:t xml:space="preserve"> now</w:t>
      </w:r>
      <w:r w:rsidRPr="00281078">
        <w:rPr>
          <w:rStyle w:val="StyleBoldUnderline"/>
          <w:rFonts w:asciiTheme="minorHAnsi" w:hAnsiTheme="minorHAnsi"/>
        </w:rPr>
        <w:t xml:space="preserve"> </w:t>
      </w:r>
      <w:r w:rsidRPr="000C2FA2">
        <w:rPr>
          <w:rStyle w:val="StyleBoldUnderline"/>
          <w:rFonts w:asciiTheme="minorHAnsi" w:hAnsiTheme="minorHAnsi"/>
          <w:highlight w:val="green"/>
        </w:rPr>
        <w:t>focus on</w:t>
      </w:r>
      <w:r w:rsidRPr="00281078">
        <w:rPr>
          <w:rStyle w:val="StyleBoldUnderline"/>
          <w:rFonts w:asciiTheme="minorHAnsi" w:hAnsiTheme="minorHAnsi"/>
        </w:rPr>
        <w:t xml:space="preserve"> American </w:t>
      </w:r>
      <w:r w:rsidRPr="000C2FA2">
        <w:rPr>
          <w:rStyle w:val="Emphasis"/>
          <w:highlight w:val="green"/>
        </w:rPr>
        <w:t>political will as the Achilles heel</w:t>
      </w:r>
      <w:r w:rsidRPr="00281078">
        <w:rPr>
          <w:rStyle w:val="StyleBoldUnderline"/>
          <w:rFonts w:asciiTheme="minorHAnsi" w:hAnsiTheme="minorHAnsi"/>
        </w:rPr>
        <w:t xml:space="preserve"> of our vast capabilities</w:t>
      </w:r>
      <w:r w:rsidRPr="00281078">
        <w:rPr>
          <w:rFonts w:asciiTheme="minorHAnsi" w:hAnsiTheme="minorHAnsi" w:cs="Times New Roman"/>
          <w:sz w:val="16"/>
        </w:rPr>
        <w:t>. Prior to the War Powers Resolution, President</w:t>
      </w:r>
      <w:r w:rsidRPr="00281078">
        <w:rPr>
          <w:rStyle w:val="StyleBoldUnderline"/>
          <w:rFonts w:asciiTheme="minorHAnsi" w:hAnsiTheme="minorHAnsi"/>
        </w:rPr>
        <w:t xml:space="preserve"> Eisenhower understood that </w:t>
      </w:r>
      <w:r w:rsidRPr="000C2FA2">
        <w:rPr>
          <w:rStyle w:val="StyleBoldUnderline"/>
          <w:rFonts w:asciiTheme="minorHAnsi" w:hAnsiTheme="minorHAnsi"/>
          <w:highlight w:val="green"/>
        </w:rPr>
        <w:t xml:space="preserve">it was necessary to "seek the </w:t>
      </w:r>
      <w:r w:rsidRPr="000C2FA2">
        <w:rPr>
          <w:rStyle w:val="Emphasis"/>
          <w:highlight w:val="green"/>
        </w:rPr>
        <w:t>cooperation of</w:t>
      </w:r>
      <w:r w:rsidRPr="007800A3">
        <w:rPr>
          <w:rStyle w:val="Emphasis"/>
        </w:rPr>
        <w:t xml:space="preserve"> the </w:t>
      </w:r>
      <w:r w:rsidRPr="000C2FA2">
        <w:rPr>
          <w:rStyle w:val="Emphasis"/>
          <w:highlight w:val="green"/>
        </w:rPr>
        <w:t>Congress</w:t>
      </w:r>
      <w:r w:rsidRPr="000C2FA2">
        <w:rPr>
          <w:rStyle w:val="StyleBoldUnderline"/>
          <w:rFonts w:asciiTheme="minorHAnsi" w:hAnsiTheme="minorHAnsi"/>
          <w:highlight w:val="green"/>
        </w:rPr>
        <w:t>. Only with that can we</w:t>
      </w:r>
      <w:r w:rsidRPr="00281078">
        <w:rPr>
          <w:rStyle w:val="StyleBoldUnderline"/>
          <w:rFonts w:asciiTheme="minorHAnsi" w:hAnsiTheme="minorHAnsi"/>
        </w:rPr>
        <w:t xml:space="preserve"> give the reassurance needed to </w:t>
      </w:r>
      <w:r w:rsidRPr="000C2FA2">
        <w:rPr>
          <w:rStyle w:val="Emphasis"/>
          <w:highlight w:val="green"/>
        </w:rPr>
        <w:t>deter aggression</w:t>
      </w:r>
      <w:r w:rsidRPr="00281078">
        <w:rPr>
          <w:rFonts w:asciiTheme="minorHAnsi" w:hAnsiTheme="minorHAnsi" w:cs="Times New Roman"/>
          <w:sz w:val="16"/>
        </w:rPr>
        <w:t xml:space="preserve">." </w:t>
      </w:r>
      <w:r w:rsidRPr="00281078">
        <w:rPr>
          <w:rFonts w:asciiTheme="minorHAnsi" w:hAnsiTheme="minorHAnsi" w:cs="Times New Roman"/>
          <w:sz w:val="16"/>
          <w:szCs w:val="14"/>
        </w:rPr>
        <w:t xml:space="preserve">62 </w:t>
      </w:r>
      <w:r w:rsidRPr="00281078">
        <w:rPr>
          <w:rFonts w:asciiTheme="minorHAnsi" w:hAnsiTheme="minorHAnsi" w:cs="Times New Roman"/>
          <w:sz w:val="16"/>
        </w:rPr>
        <w:t xml:space="preserve">President </w:t>
      </w:r>
      <w:r w:rsidRPr="00281078">
        <w:rPr>
          <w:rStyle w:val="StyleBoldUnderline"/>
          <w:rFonts w:asciiTheme="minorHAnsi" w:hAnsiTheme="minorHAnsi"/>
        </w:rPr>
        <w:t xml:space="preserve">Clinton understood the importance of </w:t>
      </w:r>
      <w:r w:rsidRPr="000C2FA2">
        <w:rPr>
          <w:rStyle w:val="StyleBoldUnderline"/>
          <w:rFonts w:asciiTheme="minorHAnsi" w:hAnsiTheme="minorHAnsi"/>
          <w:highlight w:val="green"/>
        </w:rPr>
        <w:t>clear communication with</w:t>
      </w:r>
      <w:r w:rsidRPr="00281078">
        <w:rPr>
          <w:rStyle w:val="StyleBoldUnderline"/>
          <w:rFonts w:asciiTheme="minorHAnsi" w:hAnsiTheme="minorHAnsi"/>
        </w:rPr>
        <w:t xml:space="preserve"> the </w:t>
      </w:r>
      <w:r w:rsidRPr="000C2FA2">
        <w:rPr>
          <w:rStyle w:val="StyleBoldUnderline"/>
          <w:rFonts w:asciiTheme="minorHAnsi" w:hAnsiTheme="minorHAnsi"/>
          <w:highlight w:val="green"/>
        </w:rPr>
        <w:t>Congress</w:t>
      </w:r>
      <w:r w:rsidRPr="00281078">
        <w:rPr>
          <w:rFonts w:asciiTheme="minorHAnsi" w:hAnsiTheme="minorHAnsi" w:cs="Times New Roman"/>
          <w:sz w:val="16"/>
        </w:rPr>
        <w:t xml:space="preserve"> and the American people </w:t>
      </w:r>
      <w:r w:rsidRPr="00281078">
        <w:rPr>
          <w:rStyle w:val="StyleBoldUnderline"/>
          <w:rFonts w:asciiTheme="minorHAnsi" w:hAnsiTheme="minorHAnsi"/>
        </w:rPr>
        <w:t xml:space="preserve">in order </w:t>
      </w:r>
      <w:r w:rsidRPr="000C2FA2">
        <w:rPr>
          <w:rStyle w:val="StyleBoldUnderline"/>
          <w:rFonts w:asciiTheme="minorHAnsi" w:hAnsiTheme="minorHAnsi"/>
          <w:highlight w:val="green"/>
        </w:rPr>
        <w:t>to sustain</w:t>
      </w:r>
      <w:r w:rsidRPr="00281078">
        <w:rPr>
          <w:rStyle w:val="StyleBoldUnderline"/>
          <w:rFonts w:asciiTheme="minorHAnsi" w:hAnsiTheme="minorHAnsi"/>
        </w:rPr>
        <w:t xml:space="preserve"> the </w:t>
      </w:r>
      <w:r w:rsidRPr="000C2FA2">
        <w:rPr>
          <w:rStyle w:val="StyleBoldUnderline"/>
          <w:rFonts w:asciiTheme="minorHAnsi" w:hAnsiTheme="minorHAnsi"/>
          <w:highlight w:val="green"/>
        </w:rPr>
        <w:t>political legitimacy</w:t>
      </w:r>
      <w:r w:rsidRPr="00281078">
        <w:rPr>
          <w:rStyle w:val="StyleBoldUnderline"/>
          <w:rFonts w:asciiTheme="minorHAnsi" w:hAnsiTheme="minorHAnsi"/>
        </w:rPr>
        <w:t xml:space="preserve"> that </w:t>
      </w:r>
      <w:r w:rsidRPr="000C2FA2">
        <w:rPr>
          <w:rStyle w:val="StyleBoldUnderline"/>
          <w:rFonts w:asciiTheme="minorHAnsi" w:hAnsiTheme="minorHAnsi"/>
          <w:highlight w:val="green"/>
        </w:rPr>
        <w:t>is</w:t>
      </w:r>
      <w:r w:rsidRPr="00281078">
        <w:rPr>
          <w:rStyle w:val="StyleBoldUnderline"/>
          <w:rFonts w:asciiTheme="minorHAnsi" w:hAnsiTheme="minorHAnsi"/>
        </w:rPr>
        <w:t xml:space="preserve"> a </w:t>
      </w:r>
      <w:r w:rsidRPr="000C2FA2">
        <w:rPr>
          <w:rStyle w:val="StyleBoldUnderline"/>
          <w:rFonts w:asciiTheme="minorHAnsi" w:hAnsiTheme="minorHAnsi"/>
          <w:highlight w:val="green"/>
        </w:rPr>
        <w:t>vital</w:t>
      </w:r>
      <w:r w:rsidRPr="00281078">
        <w:rPr>
          <w:rStyle w:val="StyleBoldUnderline"/>
          <w:rFonts w:asciiTheme="minorHAnsi" w:hAnsiTheme="minorHAnsi"/>
        </w:rPr>
        <w:t xml:space="preserve"> element of modern military operations</w:t>
      </w:r>
      <w:r w:rsidRPr="00281078">
        <w:rPr>
          <w:rFonts w:asciiTheme="minorHAnsi" w:hAnsiTheme="minorHAnsi" w:cs="Times New Roman"/>
          <w:sz w:val="16"/>
        </w:rPr>
        <w:t>. Justifying his bombing of targets in Sudan, he argued that the "risks from inaction, to America and the world, would be far greater than action, for that would embolden our enemies, leaving their ability and their willingness to strike us intact."1</w:t>
      </w:r>
      <w:r w:rsidRPr="00281078">
        <w:rPr>
          <w:rFonts w:asciiTheme="minorHAnsi" w:hAnsiTheme="minorHAnsi" w:cs="Times New Roman"/>
          <w:sz w:val="16"/>
          <w:szCs w:val="14"/>
        </w:rPr>
        <w:t xml:space="preserve">3 </w:t>
      </w:r>
      <w:r w:rsidRPr="00281078">
        <w:rPr>
          <w:rFonts w:asciiTheme="minorHAnsi" w:hAnsiTheme="minorHAnsi" w:cs="Times New Roman"/>
          <w:sz w:val="16"/>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281078">
        <w:rPr>
          <w:rFonts w:asciiTheme="minorHAnsi" w:hAnsiTheme="minorHAnsi" w:cs="Times New Roman"/>
          <w:sz w:val="16"/>
          <w:szCs w:val="14"/>
        </w:rPr>
        <w:t>6</w:t>
      </w:r>
      <w:r w:rsidRPr="00281078">
        <w:rPr>
          <w:rFonts w:asciiTheme="minorHAnsi" w:hAnsiTheme="minorHAnsi"/>
          <w:sz w:val="16"/>
          <w:szCs w:val="16"/>
        </w:rPr>
        <w:t xml:space="preserve"> '</w:t>
      </w:r>
      <w:r w:rsidRPr="00281078">
        <w:rPr>
          <w:rFonts w:asciiTheme="minorHAnsi" w:hAnsiTheme="minorHAnsi" w:cs="Times New Roman"/>
          <w:sz w:val="16"/>
          <w:szCs w:val="14"/>
        </w:rPr>
        <w:t xml:space="preserve"> </w:t>
      </w:r>
      <w:r w:rsidRPr="00281078">
        <w:rPr>
          <w:rFonts w:asciiTheme="minorHAnsi" w:hAnsiTheme="minorHAnsi" w:cs="Times New Roman"/>
          <w:sz w:val="16"/>
        </w:rPr>
        <w:t>The following day, in a radio address to the nation, the president explained his decision to take military action, stating, "Our</w:t>
      </w:r>
      <w:r w:rsidRPr="00281078">
        <w:rPr>
          <w:rStyle w:val="StyleBoldUnderline"/>
          <w:rFonts w:asciiTheme="minorHAnsi" w:hAnsiTheme="minorHAnsi"/>
        </w:rPr>
        <w:t xml:space="preserve"> </w:t>
      </w:r>
      <w:r w:rsidRPr="00281078">
        <w:rPr>
          <w:rFonts w:asciiTheme="minorHAnsi" w:hAnsiTheme="minorHAnsi" w:cs="Times New Roman"/>
          <w:sz w:val="16"/>
        </w:rPr>
        <w:t>goals were to disrupt bin Laden's terrorist network and destroy elements of its infrastructure in Afghanistan and Sudan. And our goal was to destroy, in Sudan, the factory with which bin Laden's network gas."*</w:t>
      </w:r>
      <w:r w:rsidRPr="00281078">
        <w:rPr>
          <w:rFonts w:asciiTheme="minorHAnsi" w:hAnsiTheme="minorHAnsi" w:cs="Times New Roman"/>
          <w:sz w:val="16"/>
          <w:szCs w:val="17"/>
        </w:rPr>
        <w:t xml:space="preserve">6 </w:t>
      </w:r>
      <w:r w:rsidRPr="00281078">
        <w:rPr>
          <w:rFonts w:asciiTheme="minorHAnsi" w:hAnsiTheme="minorHAnsi" w:cs="Times New Roman"/>
          <w:sz w:val="16"/>
        </w:rPr>
        <w:t xml:space="preserve">Citing "compelling evidence that the bin Laden network was poised to strike at us again" and was seeking to acquire chemical weapons, the president declared that we simply could not ignore the threat posed, and hence ordered the strikes. </w:t>
      </w:r>
      <w:r w:rsidRPr="00281078">
        <w:rPr>
          <w:rFonts w:asciiTheme="minorHAnsi" w:hAnsiTheme="minorHAnsi" w:cs="Times New Roman"/>
          <w:sz w:val="16"/>
          <w:szCs w:val="11"/>
        </w:rPr>
        <w:t xml:space="preserve">66 </w:t>
      </w:r>
      <w:r w:rsidRPr="00281078">
        <w:rPr>
          <w:rFonts w:asciiTheme="minorHAnsi" w:hAnsiTheme="minorHAnsi" w:cs="Times New Roman"/>
          <w:sz w:val="16"/>
        </w:rPr>
        <w:t xml:space="preserve">Similarly, President </w:t>
      </w:r>
      <w:r w:rsidRPr="00281078">
        <w:rPr>
          <w:rStyle w:val="StyleBoldUnderline"/>
          <w:rFonts w:asciiTheme="minorHAnsi" w:hAnsiTheme="minorHAnsi"/>
        </w:rPr>
        <w:t>Clinton understood that intervention</w:t>
      </w:r>
      <w:r w:rsidRPr="00281078">
        <w:rPr>
          <w:rFonts w:asciiTheme="minorHAnsi" w:hAnsiTheme="minorHAnsi" w:cs="Times New Roman"/>
          <w:sz w:val="16"/>
        </w:rPr>
        <w:t xml:space="preserve"> in Bosnia </w:t>
      </w:r>
      <w:r w:rsidRPr="00281078">
        <w:rPr>
          <w:rStyle w:val="StyleBoldUnderline"/>
          <w:rFonts w:asciiTheme="minorHAnsi" w:hAnsiTheme="minorHAnsi"/>
        </w:rPr>
        <w:t>could not be successful absent some national consensus</w:t>
      </w:r>
      <w:r w:rsidRPr="00281078">
        <w:rPr>
          <w:rFonts w:asciiTheme="minorHAnsi" w:hAnsiTheme="minorHAnsi" w:cs="Times New Roman"/>
          <w:sz w:val="16"/>
        </w:rPr>
        <w:t>, which had been slow to</w:t>
      </w:r>
      <w:r w:rsidRPr="00281078">
        <w:rPr>
          <w:rStyle w:val="StyleBoldUnderline"/>
          <w:rFonts w:asciiTheme="minorHAnsi" w:hAnsiTheme="minorHAnsi"/>
        </w:rPr>
        <w:t xml:space="preserve"> </w:t>
      </w:r>
      <w:r w:rsidRPr="00281078">
        <w:rPr>
          <w:rFonts w:asciiTheme="minorHAnsi" w:hAnsiTheme="minorHAnsi" w:cs="Times New Roman"/>
          <w:sz w:val="16"/>
        </w:rPr>
        <w:t>form during the long Bosnian civil war.</w:t>
      </w:r>
      <w:r w:rsidRPr="00281078">
        <w:rPr>
          <w:rFonts w:asciiTheme="minorHAnsi" w:hAnsiTheme="minorHAnsi" w:cs="Times New Roman"/>
          <w:sz w:val="16"/>
          <w:szCs w:val="14"/>
        </w:rPr>
        <w:t>6 1</w:t>
      </w:r>
    </w:p>
    <w:p w:rsidR="00C32B8B" w:rsidRPr="00281078" w:rsidRDefault="00C32B8B" w:rsidP="00C32B8B">
      <w:pPr>
        <w:widowControl w:val="0"/>
        <w:autoSpaceDE w:val="0"/>
        <w:autoSpaceDN w:val="0"/>
        <w:adjustRightInd w:val="0"/>
        <w:rPr>
          <w:rFonts w:asciiTheme="minorHAnsi" w:hAnsiTheme="minorHAnsi" w:cs="Times New Roman"/>
          <w:sz w:val="16"/>
        </w:rPr>
      </w:pPr>
      <w:r w:rsidRPr="00281078">
        <w:rPr>
          <w:rStyle w:val="StyleBoldUnderline"/>
          <w:rFonts w:asciiTheme="minorHAnsi" w:hAnsiTheme="minorHAnsi"/>
        </w:rPr>
        <w:t>Secretary of State</w:t>
      </w:r>
      <w:r w:rsidRPr="00281078">
        <w:rPr>
          <w:rFonts w:asciiTheme="minorHAnsi" w:hAnsiTheme="minorHAnsi" w:cs="Times New Roman"/>
          <w:sz w:val="16"/>
        </w:rPr>
        <w:t xml:space="preserve"> George </w:t>
      </w:r>
      <w:r w:rsidRPr="00281078">
        <w:rPr>
          <w:rStyle w:val="StyleBoldUnderline"/>
          <w:rFonts w:asciiTheme="minorHAnsi" w:hAnsiTheme="minorHAnsi"/>
        </w:rPr>
        <w:t>Schultz provided</w:t>
      </w:r>
      <w:r w:rsidRPr="00281078">
        <w:rPr>
          <w:rFonts w:asciiTheme="minorHAnsi" w:hAnsiTheme="minorHAnsi" w:cs="Times New Roman"/>
          <w:sz w:val="16"/>
        </w:rPr>
        <w:t xml:space="preserve"> perhaps </w:t>
      </w:r>
      <w:r w:rsidRPr="00281078">
        <w:rPr>
          <w:rStyle w:val="StyleBoldUnderline"/>
          <w:rFonts w:asciiTheme="minorHAnsi" w:hAnsiTheme="minorHAnsi"/>
        </w:rPr>
        <w:t>the most poignant and pointed example of this truism in his testimony to Congress regarding</w:t>
      </w:r>
      <w:r w:rsidRPr="00281078">
        <w:rPr>
          <w:rFonts w:asciiTheme="minorHAnsi" w:hAnsiTheme="minorHAnsi" w:cs="Times New Roman"/>
          <w:sz w:val="16"/>
        </w:rPr>
        <w:t xml:space="preserve"> the deployment of US Marines into </w:t>
      </w:r>
      <w:r w:rsidRPr="00281078">
        <w:rPr>
          <w:rStyle w:val="StyleBoldUnderline"/>
          <w:rFonts w:asciiTheme="minorHAnsi" w:hAnsiTheme="minorHAnsi"/>
        </w:rPr>
        <w:t>Lebanon</w:t>
      </w:r>
      <w:r w:rsidRPr="00281078">
        <w:rPr>
          <w:rFonts w:asciiTheme="minorHAnsi" w:hAnsiTheme="minorHAnsi" w:cs="Times New Roman"/>
          <w:sz w:val="16"/>
        </w:rPr>
        <w:t xml:space="preserve"> to separate the warring factions in 1982. On September 21, 1983, he testified before the Senate Foreign Relations Committee and provided a chilling premonition of the bombing that would come only one</w:t>
      </w:r>
      <w:r w:rsidRPr="00281078">
        <w:rPr>
          <w:rStyle w:val="StyleBoldUnderline"/>
          <w:rFonts w:asciiTheme="minorHAnsi" w:hAnsiTheme="minorHAnsi"/>
        </w:rPr>
        <w:t xml:space="preserve"> </w:t>
      </w:r>
      <w:r w:rsidRPr="00281078">
        <w:rPr>
          <w:rFonts w:asciiTheme="minorHAnsi" w:hAnsiTheme="minorHAnsi" w:cs="Times New Roman"/>
          <w:sz w:val="16"/>
        </w:rPr>
        <w:t>month later and kill 241 Americans, which was the bloodiest day in the Marine Corps since the battle of Iwo Jima.</w:t>
      </w:r>
      <w:r w:rsidRPr="00281078">
        <w:rPr>
          <w:rFonts w:asciiTheme="minorHAnsi" w:hAnsiTheme="minorHAnsi" w:cs="Times New Roman"/>
          <w:sz w:val="16"/>
          <w:szCs w:val="15"/>
        </w:rPr>
        <w:t>6</w:t>
      </w:r>
      <w:r w:rsidRPr="00281078">
        <w:rPr>
          <w:rFonts w:asciiTheme="minorHAnsi" w:hAnsiTheme="minorHAnsi" w:cs="Times New Roman"/>
          <w:sz w:val="16"/>
        </w:rPr>
        <w:t>" Seeking to bolster legislative support and to better explain the strategic objectives, he explained that:</w:t>
      </w:r>
    </w:p>
    <w:p w:rsidR="00C32B8B" w:rsidRPr="00281078" w:rsidRDefault="00C32B8B" w:rsidP="00C32B8B">
      <w:pPr>
        <w:widowControl w:val="0"/>
        <w:autoSpaceDE w:val="0"/>
        <w:autoSpaceDN w:val="0"/>
        <w:adjustRightInd w:val="0"/>
        <w:rPr>
          <w:rFonts w:asciiTheme="minorHAnsi" w:hAnsiTheme="minorHAnsi" w:cs="Times New Roman"/>
          <w:sz w:val="16"/>
          <w:szCs w:val="16"/>
        </w:rPr>
      </w:pPr>
      <w:r w:rsidRPr="00281078">
        <w:rPr>
          <w:rFonts w:asciiTheme="minorHAnsi" w:hAnsiTheme="minorHAnsi" w:cs="Times New Roman"/>
          <w:sz w:val="16"/>
          <w:szCs w:val="16"/>
        </w:rPr>
        <w:t>It is not the mission of our marines or of the [Multinational Force in Lebanon] as a whole to maintain the military balance in Lebanon by themselves. Nevertheless, their presence remains one crucial pillar of the structure of stability behind the legitimate Government of Lebanon, and an important weight in the scales.</w:t>
      </w:r>
    </w:p>
    <w:p w:rsidR="00C32B8B" w:rsidRPr="00281078" w:rsidRDefault="00C32B8B" w:rsidP="00C32B8B">
      <w:pPr>
        <w:widowControl w:val="0"/>
        <w:autoSpaceDE w:val="0"/>
        <w:autoSpaceDN w:val="0"/>
        <w:adjustRightInd w:val="0"/>
        <w:rPr>
          <w:rFonts w:asciiTheme="minorHAnsi" w:hAnsiTheme="minorHAnsi" w:cs="Times New Roman"/>
          <w:sz w:val="16"/>
        </w:rPr>
      </w:pPr>
      <w:r w:rsidRPr="00281078">
        <w:rPr>
          <w:rFonts w:asciiTheme="minorHAnsi" w:hAnsiTheme="minorHAnsi" w:cs="Times New Roman"/>
          <w:sz w:val="16"/>
        </w:rPr>
        <w:t>To remove the marines would put both the Government and</w:t>
      </w:r>
      <w:r w:rsidRPr="00281078">
        <w:rPr>
          <w:rStyle w:val="StyleBoldUnderline"/>
          <w:rFonts w:asciiTheme="minorHAnsi" w:hAnsiTheme="minorHAnsi"/>
        </w:rPr>
        <w:t xml:space="preserve"> </w:t>
      </w:r>
      <w:r w:rsidRPr="00281078">
        <w:rPr>
          <w:rFonts w:asciiTheme="minorHAnsi" w:hAnsiTheme="minorHAnsi" w:cs="Times New Roman"/>
          <w:sz w:val="16"/>
        </w:rPr>
        <w:t xml:space="preserve">what we are trying to achieve in jeopardy. This is why </w:t>
      </w:r>
      <w:r w:rsidRPr="00281078">
        <w:rPr>
          <w:rStyle w:val="StyleBoldUnderline"/>
          <w:rFonts w:asciiTheme="minorHAnsi" w:hAnsiTheme="minorHAnsi"/>
        </w:rPr>
        <w:t xml:space="preserve">our </w:t>
      </w:r>
      <w:r w:rsidRPr="000C2FA2">
        <w:rPr>
          <w:rStyle w:val="Emphasis"/>
          <w:highlight w:val="green"/>
        </w:rPr>
        <w:t>domestic controversy over</w:t>
      </w:r>
      <w:r w:rsidRPr="007800A3">
        <w:rPr>
          <w:rStyle w:val="Emphasis"/>
        </w:rPr>
        <w:t xml:space="preserve"> the </w:t>
      </w:r>
      <w:r w:rsidRPr="000C2FA2">
        <w:rPr>
          <w:rStyle w:val="Emphasis"/>
          <w:highlight w:val="green"/>
        </w:rPr>
        <w:t>war powers</w:t>
      </w:r>
      <w:r w:rsidRPr="000C2FA2">
        <w:rPr>
          <w:rStyle w:val="StyleBoldUnderline"/>
          <w:rFonts w:asciiTheme="minorHAnsi" w:hAnsiTheme="minorHAnsi"/>
          <w:highlight w:val="green"/>
        </w:rPr>
        <w:t xml:space="preserve"> has been</w:t>
      </w:r>
      <w:r w:rsidRPr="00281078">
        <w:rPr>
          <w:rFonts w:asciiTheme="minorHAnsi" w:hAnsiTheme="minorHAnsi" w:cs="Times New Roman"/>
          <w:sz w:val="16"/>
        </w:rPr>
        <w:t xml:space="preserve"> so </w:t>
      </w:r>
      <w:r w:rsidRPr="000C2FA2">
        <w:rPr>
          <w:rStyle w:val="StyleBoldUnderline"/>
          <w:rFonts w:asciiTheme="minorHAnsi" w:hAnsiTheme="minorHAnsi"/>
          <w:highlight w:val="green"/>
        </w:rPr>
        <w:t>disturbing. Uncertainty about</w:t>
      </w:r>
      <w:r w:rsidRPr="00281078">
        <w:rPr>
          <w:rStyle w:val="StyleBoldUnderline"/>
          <w:rFonts w:asciiTheme="minorHAnsi" w:hAnsiTheme="minorHAnsi"/>
        </w:rPr>
        <w:t xml:space="preserve"> the </w:t>
      </w:r>
      <w:r w:rsidRPr="000C2FA2">
        <w:rPr>
          <w:rStyle w:val="StyleBoldUnderline"/>
          <w:rFonts w:asciiTheme="minorHAnsi" w:hAnsiTheme="minorHAnsi"/>
          <w:highlight w:val="green"/>
        </w:rPr>
        <w:t>American commitment</w:t>
      </w:r>
      <w:r w:rsidRPr="00281078">
        <w:rPr>
          <w:rStyle w:val="StyleBoldUnderline"/>
          <w:rFonts w:asciiTheme="minorHAnsi" w:hAnsiTheme="minorHAnsi"/>
        </w:rPr>
        <w:t xml:space="preserve"> can only </w:t>
      </w:r>
      <w:r w:rsidRPr="000C2FA2">
        <w:rPr>
          <w:rStyle w:val="StyleBoldUnderline"/>
          <w:rFonts w:asciiTheme="minorHAnsi" w:hAnsiTheme="minorHAnsi"/>
          <w:highlight w:val="green"/>
        </w:rPr>
        <w:t>weaken our effectiveness. Doubts</w:t>
      </w:r>
      <w:r w:rsidRPr="00281078">
        <w:rPr>
          <w:rStyle w:val="StyleBoldUnderline"/>
          <w:rFonts w:asciiTheme="minorHAnsi" w:hAnsiTheme="minorHAnsi"/>
        </w:rPr>
        <w:t xml:space="preserve"> about our staying power can </w:t>
      </w:r>
      <w:r w:rsidRPr="000C2FA2">
        <w:rPr>
          <w:rStyle w:val="StyleBoldUnderline"/>
          <w:rFonts w:asciiTheme="minorHAnsi" w:hAnsiTheme="minorHAnsi"/>
          <w:highlight w:val="green"/>
        </w:rPr>
        <w:t>only cause</w:t>
      </w:r>
      <w:r w:rsidRPr="00281078">
        <w:rPr>
          <w:rStyle w:val="StyleBoldUnderline"/>
          <w:rFonts w:asciiTheme="minorHAnsi" w:hAnsiTheme="minorHAnsi"/>
        </w:rPr>
        <w:t xml:space="preserve"> </w:t>
      </w:r>
      <w:r w:rsidRPr="00281078">
        <w:rPr>
          <w:rStyle w:val="StyleBoldUnderline"/>
          <w:rFonts w:asciiTheme="minorHAnsi" w:hAnsiTheme="minorHAnsi"/>
        </w:rPr>
        <w:lastRenderedPageBreak/>
        <w:t xml:space="preserve">political </w:t>
      </w:r>
      <w:r w:rsidRPr="000C2FA2">
        <w:rPr>
          <w:rStyle w:val="StyleBoldUnderline"/>
          <w:rFonts w:asciiTheme="minorHAnsi" w:hAnsiTheme="minorHAnsi"/>
          <w:highlight w:val="green"/>
        </w:rPr>
        <w:t xml:space="preserve">aggressors to </w:t>
      </w:r>
      <w:r w:rsidRPr="000C2FA2">
        <w:rPr>
          <w:rStyle w:val="Emphasis"/>
          <w:highlight w:val="green"/>
        </w:rPr>
        <w:t>discount our presence</w:t>
      </w:r>
      <w:r w:rsidRPr="000C2FA2">
        <w:rPr>
          <w:rStyle w:val="StyleBoldUnderline"/>
          <w:rFonts w:asciiTheme="minorHAnsi" w:hAnsiTheme="minorHAnsi"/>
          <w:highlight w:val="green"/>
        </w:rPr>
        <w:t xml:space="preserve"> or</w:t>
      </w:r>
      <w:r w:rsidRPr="00281078">
        <w:rPr>
          <w:rStyle w:val="StyleBoldUnderline"/>
          <w:rFonts w:asciiTheme="minorHAnsi" w:hAnsiTheme="minorHAnsi"/>
        </w:rPr>
        <w:t xml:space="preserve"> to </w:t>
      </w:r>
      <w:r w:rsidRPr="000C2FA2">
        <w:rPr>
          <w:rStyle w:val="Emphasis"/>
          <w:highlight w:val="green"/>
        </w:rPr>
        <w:t>intensify their attacks</w:t>
      </w:r>
      <w:r w:rsidRPr="00281078">
        <w:rPr>
          <w:rStyle w:val="StyleBoldUnderline"/>
          <w:rFonts w:asciiTheme="minorHAnsi" w:hAnsiTheme="minorHAnsi"/>
        </w:rPr>
        <w:t xml:space="preserve"> in hopes of hastening our departure</w:t>
      </w:r>
      <w:r w:rsidRPr="00281078">
        <w:rPr>
          <w:rFonts w:asciiTheme="minorHAnsi" w:hAnsiTheme="minorHAnsi" w:cs="Times New Roman"/>
          <w:sz w:val="16"/>
        </w:rPr>
        <w:t>.</w:t>
      </w:r>
    </w:p>
    <w:p w:rsidR="00C32B8B" w:rsidRDefault="00C32B8B" w:rsidP="00C32B8B">
      <w:pPr>
        <w:widowControl w:val="0"/>
        <w:autoSpaceDE w:val="0"/>
        <w:autoSpaceDN w:val="0"/>
        <w:adjustRightInd w:val="0"/>
        <w:rPr>
          <w:rFonts w:asciiTheme="minorHAnsi" w:hAnsiTheme="minorHAnsi"/>
          <w:sz w:val="16"/>
          <w:szCs w:val="16"/>
        </w:rPr>
      </w:pPr>
      <w:r w:rsidRPr="00281078">
        <w:rPr>
          <w:rFonts w:asciiTheme="minorHAnsi" w:hAnsiTheme="minorHAnsi"/>
          <w:sz w:val="16"/>
          <w:szCs w:val="16"/>
        </w:rPr>
        <w:t xml:space="preserve">An </w:t>
      </w:r>
      <w:r w:rsidRPr="000C2FA2">
        <w:rPr>
          <w:rStyle w:val="StyleBoldUnderline"/>
          <w:rFonts w:asciiTheme="minorHAnsi" w:hAnsiTheme="minorHAnsi"/>
          <w:highlight w:val="green"/>
        </w:rPr>
        <w:t>accommodation between the President and Congress</w:t>
      </w:r>
      <w:r w:rsidRPr="00281078">
        <w:rPr>
          <w:rFonts w:asciiTheme="minorHAnsi" w:hAnsiTheme="minorHAnsi"/>
          <w:sz w:val="16"/>
          <w:szCs w:val="16"/>
        </w:rPr>
        <w:t xml:space="preserve"> to resolve this dispute </w:t>
      </w:r>
      <w:r w:rsidRPr="000C2FA2">
        <w:rPr>
          <w:rStyle w:val="StyleBoldUnderline"/>
          <w:rFonts w:asciiTheme="minorHAnsi" w:hAnsiTheme="minorHAnsi"/>
          <w:highlight w:val="green"/>
        </w:rPr>
        <w:t>will</w:t>
      </w:r>
      <w:r w:rsidRPr="00281078">
        <w:rPr>
          <w:rStyle w:val="StyleBoldUnderline"/>
          <w:rFonts w:asciiTheme="minorHAnsi" w:hAnsiTheme="minorHAnsi"/>
        </w:rPr>
        <w:t xml:space="preserve"> </w:t>
      </w:r>
      <w:r w:rsidRPr="00281078">
        <w:rPr>
          <w:rFonts w:asciiTheme="minorHAnsi" w:hAnsiTheme="minorHAnsi"/>
          <w:sz w:val="16"/>
          <w:szCs w:val="16"/>
        </w:rPr>
        <w:t xml:space="preserve">help </w:t>
      </w:r>
      <w:r w:rsidRPr="000C2FA2">
        <w:rPr>
          <w:rStyle w:val="Emphasis"/>
          <w:highlight w:val="green"/>
        </w:rPr>
        <w:t>dispel</w:t>
      </w:r>
      <w:r w:rsidRPr="00281078">
        <w:rPr>
          <w:rFonts w:asciiTheme="minorHAnsi" w:hAnsiTheme="minorHAnsi"/>
          <w:sz w:val="16"/>
          <w:szCs w:val="16"/>
        </w:rPr>
        <w:t xml:space="preserve"> those </w:t>
      </w:r>
      <w:r w:rsidRPr="000C2FA2">
        <w:rPr>
          <w:rStyle w:val="Emphasis"/>
          <w:highlight w:val="green"/>
        </w:rPr>
        <w:t>doubts</w:t>
      </w:r>
      <w:r w:rsidRPr="000C2FA2">
        <w:rPr>
          <w:rStyle w:val="StyleBoldUnderline"/>
          <w:rFonts w:asciiTheme="minorHAnsi" w:hAnsiTheme="minorHAnsi"/>
          <w:highlight w:val="green"/>
        </w:rPr>
        <w:t xml:space="preserve"> about our staying power</w:t>
      </w:r>
      <w:r w:rsidRPr="00281078">
        <w:rPr>
          <w:rStyle w:val="StyleBoldUnderline"/>
          <w:rFonts w:asciiTheme="minorHAnsi" w:hAnsiTheme="minorHAnsi"/>
        </w:rPr>
        <w:t xml:space="preserve"> and strengthen our political hand</w:t>
      </w:r>
      <w:r w:rsidRPr="00281078">
        <w:rPr>
          <w:rFonts w:asciiTheme="minorHAnsi" w:hAnsiTheme="minorHAnsi"/>
          <w:sz w:val="16"/>
          <w:szCs w:val="16"/>
        </w:rPr>
        <w:t>."  Pg. 189-190</w:t>
      </w:r>
    </w:p>
    <w:p w:rsidR="00C32B8B" w:rsidRDefault="000D5126" w:rsidP="00C32B8B">
      <w:pPr>
        <w:pStyle w:val="Heading4"/>
      </w:pPr>
      <w:r>
        <w:t>wars</w:t>
      </w:r>
    </w:p>
    <w:p w:rsidR="00C32B8B" w:rsidRPr="003249E7" w:rsidRDefault="00C32B8B" w:rsidP="00C32B8B">
      <w:r w:rsidRPr="003249E7">
        <w:rPr>
          <w:rStyle w:val="StyleStyleBold12pt"/>
        </w:rPr>
        <w:t>Brzezinski 2012</w:t>
      </w:r>
      <w:r>
        <w:t xml:space="preserve">, </w:t>
      </w:r>
      <w:r w:rsidRPr="003249E7">
        <w:t xml:space="preserve">Zbigniew Brzezinski, national security advisor under U.S. President Jimmy Carter, is author of the forthcoming book Strategic Vision: America and the Crisis of Global Power, JAN/FEB 2012, “8 Geopolitically Endangered Species”, </w:t>
      </w:r>
      <w:hyperlink r:id="rId10" w:history="1">
        <w:r w:rsidRPr="003249E7">
          <w:t>http://www.foreignpolicy.com.ezproxy.baylor.edu/articles/2012/01/03/8_geopolitically_endangered_species?print=yes&amp;hidecomments=yes&amp;page=full</w:t>
        </w:r>
      </w:hyperlink>
    </w:p>
    <w:p w:rsidR="00C32B8B" w:rsidRDefault="00C32B8B" w:rsidP="00C32B8B"/>
    <w:p w:rsidR="00C32B8B" w:rsidRPr="003249E7" w:rsidRDefault="00C32B8B" w:rsidP="00C32B8B">
      <w:pPr>
        <w:rPr>
          <w:rStyle w:val="StyleBoldUnderline"/>
        </w:rPr>
      </w:pPr>
      <w:r w:rsidRPr="0015600D">
        <w:rPr>
          <w:sz w:val="16"/>
        </w:rPr>
        <w:t xml:space="preserve">With the </w:t>
      </w:r>
      <w:r w:rsidRPr="000C2FA2">
        <w:rPr>
          <w:rStyle w:val="StyleBoldUnderline"/>
        </w:rPr>
        <w:t xml:space="preserve">decline of America's global preeminence, weaker countries will be more susceptible to the assertive influence of major regional powers. </w:t>
      </w:r>
      <w:r w:rsidRPr="0015600D">
        <w:rPr>
          <w:sz w:val="16"/>
        </w:rPr>
        <w:t xml:space="preserve">India and China are rising, </w:t>
      </w:r>
      <w:r w:rsidRPr="000C2FA2">
        <w:rPr>
          <w:rStyle w:val="StyleBoldUnderline"/>
        </w:rPr>
        <w:t xml:space="preserve">Russia is increasingly imperially minded, and the Middle East is growing ever more unstable. The potential for regional conflict in the absence of </w:t>
      </w:r>
      <w:r w:rsidRPr="000C2FA2">
        <w:rPr>
          <w:rStyle w:val="Emphasis"/>
        </w:rPr>
        <w:t>an internationally active</w:t>
      </w:r>
      <w:r w:rsidRPr="000C2FA2">
        <w:rPr>
          <w:rStyle w:val="StyleBoldUnderline"/>
        </w:rPr>
        <w:t xml:space="preserve"> America is real.</w:t>
      </w:r>
      <w:r w:rsidRPr="0015600D">
        <w:rPr>
          <w:sz w:val="16"/>
        </w:rPr>
        <w:t xml:space="preserve"> Get ready for a global reality characterized by the survival of the strongest. 1. </w:t>
      </w:r>
      <w:r w:rsidRPr="000C2FA2">
        <w:rPr>
          <w:rStyle w:val="StyleBoldUnderline"/>
        </w:rPr>
        <w:t>GEORGIA</w:t>
      </w:r>
      <w:r w:rsidRPr="0015600D">
        <w:rPr>
          <w:sz w:val="16"/>
        </w:rPr>
        <w:t xml:space="preserve"> American decline would leave this tiny Caucasian state </w:t>
      </w:r>
      <w:r w:rsidRPr="000C2FA2">
        <w:rPr>
          <w:rStyle w:val="StyleBoldUnderline"/>
        </w:rPr>
        <w:t>vulnerable to Russian political intimidation and military aggression</w:t>
      </w:r>
      <w:r w:rsidRPr="0015600D">
        <w:rPr>
          <w:sz w:val="16"/>
        </w:rPr>
        <w:t xml:space="preserve">. The United States has provided Georgia with $3 billion in aid since 1991 -- $1 billion of that since its 2008 war with Russia. America's decline would put new limitations on U.S. capabilities, and could by itself stir Russian desires to reclaim its old sphere of influence. What's more, once-and-future Russian President Vladimir Putin harbors an intense personal hatred toward Georgian President Mikheil Saakashvili. </w:t>
      </w:r>
      <w:r w:rsidRPr="000C2FA2">
        <w:rPr>
          <w:rStyle w:val="StyleBoldUnderline"/>
        </w:rPr>
        <w:t>At stake: Russian domination of the southern energy corridor to Europe,</w:t>
      </w:r>
      <w:r w:rsidRPr="0015600D">
        <w:rPr>
          <w:sz w:val="16"/>
        </w:rPr>
        <w:t xml:space="preserve"> possibly leading to more pressure on Europe to accommodate Moscow's political agenda; a domino effect on Azerbaijan. 2. TAIWAN Since 1972, the United States has formally accepted the mainland's "one China" formula while maintaining that neither side shall alter the status quo by force. Beijing, however, reserves the right to use force, which allows Washington to justify its continued arms sales to Taiwan. </w:t>
      </w:r>
      <w:r w:rsidRPr="000C2FA2">
        <w:rPr>
          <w:rStyle w:val="StyleBoldUnderline"/>
        </w:rPr>
        <w:t>In recent years, Taiwan and China have been improving their relationship. America's decline, however, would increase Taiwan's vulnerability</w:t>
      </w:r>
      <w:r w:rsidRPr="0015600D">
        <w:rPr>
          <w:sz w:val="16"/>
        </w:rPr>
        <w:t xml:space="preserve">, leaving decision-makers in Taipei more susceptible to direct Chinese pressure and the sheer attraction of an economically successful China. That, at the least, could speed up the timetable for cross-strait reunification, but on unequal terms favoring the mainland. </w:t>
      </w:r>
      <w:r w:rsidRPr="000C2FA2">
        <w:rPr>
          <w:rStyle w:val="StyleBoldUnderline"/>
        </w:rPr>
        <w:t xml:space="preserve">At stake: Risk of a </w:t>
      </w:r>
      <w:r w:rsidRPr="000C2FA2">
        <w:rPr>
          <w:rStyle w:val="Emphasis"/>
        </w:rPr>
        <w:t>serious collision</w:t>
      </w:r>
      <w:r w:rsidRPr="000C2FA2">
        <w:rPr>
          <w:rStyle w:val="StyleBoldUnderline"/>
        </w:rPr>
        <w:t xml:space="preserve"> with China</w:t>
      </w:r>
      <w:r w:rsidRPr="0015600D">
        <w:rPr>
          <w:sz w:val="16"/>
        </w:rPr>
        <w:t xml:space="preserve">. 3. SOUTH KOREA The United States has been the guarantor of South Korea's security since it was attacked in 1950 by North Korea, with Soviet and Chinese collusion. Seoul's remarkable economic takeoff and democratic political system testify to the success of U.S. engagement. Over the years, however, </w:t>
      </w:r>
      <w:r w:rsidRPr="000C2FA2">
        <w:rPr>
          <w:rStyle w:val="StyleBoldUnderline"/>
        </w:rPr>
        <w:t>North Korea has staged a number of provocations</w:t>
      </w:r>
      <w:r w:rsidRPr="0015600D">
        <w:rPr>
          <w:sz w:val="16"/>
        </w:rPr>
        <w:t xml:space="preserve"> against South Korea, ranging from assassinations of its cabinet members to the 2010 sinking of the South Korean warship Cheonan. So </w:t>
      </w:r>
      <w:r w:rsidRPr="000C2FA2">
        <w:rPr>
          <w:rStyle w:val="StyleBoldUnderline"/>
        </w:rPr>
        <w:t>America's decline would confront South Korea</w:t>
      </w:r>
      <w:r w:rsidRPr="0015600D">
        <w:rPr>
          <w:sz w:val="16"/>
        </w:rPr>
        <w:t xml:space="preserve"> with painful choices: either accept Chinese regional dominance and further reliance on China to rein in the nuclear-armed North, or seek a much stronger, though historically unpopular, relationship with Japan out of shared democratic values and fear of aggression from Pyongyang and Beijing</w:t>
      </w:r>
      <w:r w:rsidRPr="000C2FA2">
        <w:rPr>
          <w:rStyle w:val="StyleBoldUnderline"/>
        </w:rPr>
        <w:t>. At stake: Military and economic security on the Korean Peninsula;</w:t>
      </w:r>
      <w:r w:rsidRPr="0015600D">
        <w:rPr>
          <w:sz w:val="16"/>
        </w:rPr>
        <w:t xml:space="preserve"> a general crisis of confidence in Japan and South Korea regarding the reliability of existing American commitments. 4. BELARUS Twenty years after the fall of the Soviet Union, Europe's last dictatorship remains politically and economically dependent on Russia. One-third of its exports go to Russia, on which it is almost entirely reliant for its energy needs. At the same time, President Aleksandr Lukashenko's 17-year dictatorship has stood in the way of any meaningful relations with the West. Consequently, a marked </w:t>
      </w:r>
      <w:r w:rsidRPr="000C2FA2">
        <w:rPr>
          <w:rStyle w:val="StyleBoldUnderline"/>
        </w:rPr>
        <w:t>American decline would give Russia</w:t>
      </w:r>
      <w:r w:rsidRPr="0015600D">
        <w:rPr>
          <w:sz w:val="16"/>
        </w:rPr>
        <w:t xml:space="preserve"> a virtually </w:t>
      </w:r>
      <w:r w:rsidRPr="000C2FA2">
        <w:rPr>
          <w:rStyle w:val="StyleBoldUnderline"/>
        </w:rPr>
        <w:t>risk-free opportunity to reabsorb Belarus. At stake: The security of neighboring Baltic states,</w:t>
      </w:r>
      <w:r w:rsidRPr="0015600D">
        <w:rPr>
          <w:sz w:val="16"/>
        </w:rPr>
        <w:t xml:space="preserve"> especially Latvia. 5. UKRAINE Kiev's relationship with Moscow has been as prone to tension as its relationship with the West has been prone to indecision. In 2005, 2007, and 2009, Russia either threatened to or did stop oil and natural gas from flowing to Ukraine. More recently, President Viktor Yanukovych was pressured to extend Russia's lease of a naval base at the Ukrainian Black Sea port of Sevastopol for another 25 years in exchange for preferential pricing of Russian energy deliveries to Ukraine. The Kremlin continues to press Ukraine to join a "common economic space" with Russia, while gradually stripping Ukraine of direct control over its major industrial assets through mergers and takeovers by Russian firms. </w:t>
      </w:r>
      <w:r w:rsidRPr="000C2FA2">
        <w:rPr>
          <w:rStyle w:val="StyleBoldUnderline"/>
        </w:rPr>
        <w:t>With America in decline, Europe would be less willing and able to reach out and incorporate Ukraine</w:t>
      </w:r>
      <w:r w:rsidRPr="0015600D">
        <w:rPr>
          <w:sz w:val="16"/>
        </w:rPr>
        <w:t xml:space="preserve"> into an expanding Western community, leaving Ukraine more vulnerable to Russian designs</w:t>
      </w:r>
      <w:r w:rsidRPr="000C2FA2">
        <w:rPr>
          <w:rStyle w:val="StyleBoldUnderline"/>
        </w:rPr>
        <w:t xml:space="preserve">. At stake: The renewal of Russian imperial ambitions. 6. </w:t>
      </w:r>
      <w:r w:rsidRPr="000C2FA2">
        <w:rPr>
          <w:rStyle w:val="Emphasis"/>
        </w:rPr>
        <w:t xml:space="preserve">AFGHANISTAN </w:t>
      </w:r>
      <w:r w:rsidRPr="0015600D">
        <w:rPr>
          <w:sz w:val="16"/>
        </w:rPr>
        <w:t xml:space="preserve">Devastated by nine years of brutal warfare waged by the Soviet Union, ignored by the West for a decade after the Soviet withdrawal, mismanaged by the medieval Taliban, and let down by 10 years of halfhearted U.S. military operations and sporadic economic assistance, Afghanistan is in shambles. With 40 percent unemployment and ranking 215th globally in per capita GDP, it has little economic output beyond its illegal </w:t>
      </w:r>
      <w:r w:rsidRPr="0015600D">
        <w:rPr>
          <w:sz w:val="16"/>
        </w:rPr>
        <w:lastRenderedPageBreak/>
        <w:t xml:space="preserve">narcotics trade. A </w:t>
      </w:r>
      <w:r w:rsidRPr="000C2FA2">
        <w:rPr>
          <w:rStyle w:val="Emphasis"/>
          <w:highlight w:val="green"/>
        </w:rPr>
        <w:t>rapid U.S. troop disengagement</w:t>
      </w:r>
      <w:r w:rsidRPr="0015600D">
        <w:rPr>
          <w:sz w:val="16"/>
        </w:rPr>
        <w:t xml:space="preserve"> brought on by war fatigue or the early effects of American decline </w:t>
      </w:r>
      <w:r w:rsidRPr="000C2FA2">
        <w:rPr>
          <w:rStyle w:val="StyleBoldUnderline"/>
        </w:rPr>
        <w:t xml:space="preserve">would </w:t>
      </w:r>
      <w:r w:rsidRPr="0015600D">
        <w:rPr>
          <w:sz w:val="16"/>
        </w:rPr>
        <w:t xml:space="preserve">most likely </w:t>
      </w:r>
      <w:r w:rsidRPr="000C2FA2">
        <w:rPr>
          <w:rStyle w:val="StyleBoldUnderline"/>
        </w:rPr>
        <w:t xml:space="preserve">result in </w:t>
      </w:r>
      <w:r w:rsidRPr="000C2FA2">
        <w:rPr>
          <w:rStyle w:val="Emphasis"/>
        </w:rPr>
        <w:t>internal disintegration</w:t>
      </w:r>
      <w:r w:rsidRPr="0015600D">
        <w:rPr>
          <w:sz w:val="16"/>
        </w:rPr>
        <w:t xml:space="preserve"> and </w:t>
      </w:r>
      <w:r w:rsidRPr="000C2FA2">
        <w:rPr>
          <w:rStyle w:val="StyleBoldUnderline"/>
        </w:rPr>
        <w:t xml:space="preserve">an </w:t>
      </w:r>
      <w:r w:rsidRPr="000C2FA2">
        <w:rPr>
          <w:rStyle w:val="Emphasis"/>
        </w:rPr>
        <w:t xml:space="preserve">external power play </w:t>
      </w:r>
      <w:r w:rsidRPr="000C2FA2">
        <w:rPr>
          <w:rStyle w:val="StyleBoldUnderline"/>
        </w:rPr>
        <w:t>among nearby states</w:t>
      </w:r>
      <w:r w:rsidRPr="0015600D">
        <w:rPr>
          <w:sz w:val="16"/>
        </w:rPr>
        <w:t xml:space="preserve"> for influence in Afghanistan. In the absence of an effective, stable government in Kabul, the country would be dominated by rival warlords. </w:t>
      </w:r>
      <w:r w:rsidRPr="000C2FA2">
        <w:rPr>
          <w:rStyle w:val="StyleBoldUnderline"/>
          <w:highlight w:val="green"/>
        </w:rPr>
        <w:t>Pakistan and India would</w:t>
      </w:r>
      <w:r w:rsidRPr="0015600D">
        <w:rPr>
          <w:sz w:val="16"/>
        </w:rPr>
        <w:t xml:space="preserve"> more assertively </w:t>
      </w:r>
      <w:r w:rsidRPr="000C2FA2">
        <w:rPr>
          <w:rStyle w:val="StyleBoldUnderline"/>
          <w:highlight w:val="green"/>
        </w:rPr>
        <w:t>compete for influence</w:t>
      </w:r>
      <w:r w:rsidRPr="0015600D">
        <w:rPr>
          <w:sz w:val="16"/>
        </w:rPr>
        <w:t xml:space="preserve"> in Afghanistan -- with </w:t>
      </w:r>
      <w:r w:rsidRPr="000C2FA2">
        <w:rPr>
          <w:rStyle w:val="StyleBoldUnderline"/>
          <w:highlight w:val="green"/>
        </w:rPr>
        <w:t>Iran also</w:t>
      </w:r>
      <w:r w:rsidRPr="0015600D">
        <w:rPr>
          <w:sz w:val="16"/>
        </w:rPr>
        <w:t xml:space="preserve"> probably </w:t>
      </w:r>
      <w:r w:rsidRPr="000C2FA2">
        <w:rPr>
          <w:rStyle w:val="StyleBoldUnderline"/>
          <w:highlight w:val="green"/>
        </w:rPr>
        <w:t xml:space="preserve">involved. </w:t>
      </w:r>
      <w:r w:rsidRPr="003249E7">
        <w:rPr>
          <w:rStyle w:val="StyleBoldUnderline"/>
        </w:rPr>
        <w:t>At</w:t>
      </w:r>
      <w:r w:rsidRPr="0015600D">
        <w:rPr>
          <w:sz w:val="16"/>
        </w:rPr>
        <w:t xml:space="preserve"> stake: The re-emergence of the Taliban; </w:t>
      </w:r>
      <w:r w:rsidRPr="000C2FA2">
        <w:rPr>
          <w:rStyle w:val="StyleBoldUnderline"/>
          <w:highlight w:val="green"/>
        </w:rPr>
        <w:t>a proxy war</w:t>
      </w:r>
      <w:r w:rsidRPr="003249E7">
        <w:rPr>
          <w:rStyle w:val="StyleBoldUnderline"/>
        </w:rPr>
        <w:t xml:space="preserve"> between India and Pakistan; </w:t>
      </w:r>
      <w:r w:rsidRPr="000C2FA2">
        <w:rPr>
          <w:rStyle w:val="StyleBoldUnderline"/>
          <w:highlight w:val="green"/>
        </w:rPr>
        <w:t>a haven for international terrorism</w:t>
      </w:r>
      <w:r w:rsidRPr="003249E7">
        <w:rPr>
          <w:rStyle w:val="StyleBoldUnderline"/>
        </w:rPr>
        <w:t>.</w:t>
      </w:r>
      <w:r w:rsidRPr="0015600D">
        <w:rPr>
          <w:sz w:val="16"/>
        </w:rPr>
        <w:t xml:space="preserve"> 7. </w:t>
      </w:r>
      <w:r w:rsidRPr="000C2FA2">
        <w:rPr>
          <w:rStyle w:val="StyleBoldUnderline"/>
          <w:highlight w:val="green"/>
        </w:rPr>
        <w:t>PAKISTAN</w:t>
      </w:r>
      <w:r w:rsidRPr="003249E7">
        <w:rPr>
          <w:rStyle w:val="StyleBoldUnderline"/>
        </w:rPr>
        <w:t xml:space="preserve"> </w:t>
      </w:r>
      <w:r w:rsidRPr="0015600D">
        <w:rPr>
          <w:sz w:val="16"/>
        </w:rPr>
        <w:t xml:space="preserve">Although Islamabad is </w:t>
      </w:r>
      <w:r w:rsidRPr="000C2FA2">
        <w:rPr>
          <w:rStyle w:val="StyleBoldUnderline"/>
          <w:highlight w:val="green"/>
        </w:rPr>
        <w:t xml:space="preserve">armed with </w:t>
      </w:r>
      <w:r w:rsidRPr="003249E7">
        <w:rPr>
          <w:rStyle w:val="StyleBoldUnderline"/>
        </w:rPr>
        <w:t xml:space="preserve">21st-century </w:t>
      </w:r>
      <w:r w:rsidRPr="000C2FA2">
        <w:rPr>
          <w:rStyle w:val="StyleBoldUnderline"/>
          <w:highlight w:val="green"/>
        </w:rPr>
        <w:t>nuclear weapons</w:t>
      </w:r>
      <w:r w:rsidRPr="003249E7">
        <w:rPr>
          <w:rStyle w:val="StyleBoldUnderline"/>
        </w:rPr>
        <w:t xml:space="preserve"> and held together by a professional late 20th-century army, the majority of Pakistan is still pre-modern, rural, and largely defined by regional and tribal identities</w:t>
      </w:r>
      <w:r w:rsidRPr="0015600D">
        <w:rPr>
          <w:sz w:val="16"/>
        </w:rPr>
        <w:t xml:space="preserve">. Conflict with India defines Pakistan's sense of national identity, while the forcible division of Kashmir sustains a shared and profound antipathy. Pakistan's political instability is its greatest vulnerability, and </w:t>
      </w:r>
      <w:r w:rsidRPr="000C2FA2">
        <w:rPr>
          <w:rStyle w:val="StyleBoldUnderline"/>
          <w:highlight w:val="green"/>
        </w:rPr>
        <w:t xml:space="preserve">a decline </w:t>
      </w:r>
      <w:r w:rsidRPr="003249E7">
        <w:rPr>
          <w:rStyle w:val="StyleBoldUnderline"/>
        </w:rPr>
        <w:t xml:space="preserve">in U.S. power </w:t>
      </w:r>
      <w:r w:rsidRPr="000C2FA2">
        <w:rPr>
          <w:rStyle w:val="StyleBoldUnderline"/>
          <w:highlight w:val="green"/>
        </w:rPr>
        <w:t>would reduce America's ability to aid Pakistan</w:t>
      </w:r>
      <w:r w:rsidRPr="00271EF6">
        <w:rPr>
          <w:rStyle w:val="StyleBoldUnderline"/>
        </w:rPr>
        <w:t xml:space="preserve">'s consolidation and development. </w:t>
      </w:r>
      <w:r w:rsidRPr="000C2FA2">
        <w:rPr>
          <w:rStyle w:val="StyleBoldUnderline"/>
          <w:highlight w:val="green"/>
        </w:rPr>
        <w:t xml:space="preserve">Pakistan could </w:t>
      </w:r>
      <w:r w:rsidRPr="00271EF6">
        <w:rPr>
          <w:rStyle w:val="StyleBoldUnderline"/>
        </w:rPr>
        <w:t>then</w:t>
      </w:r>
      <w:r w:rsidRPr="000C2FA2">
        <w:rPr>
          <w:rStyle w:val="StyleBoldUnderline"/>
          <w:highlight w:val="green"/>
        </w:rPr>
        <w:t xml:space="preserve"> transform into a state</w:t>
      </w:r>
      <w:r w:rsidRPr="0015600D">
        <w:rPr>
          <w:sz w:val="16"/>
        </w:rPr>
        <w:t xml:space="preserve"> run by the military, a radical Islamic state, a state that combined both military and Islamic rule, or a "state" </w:t>
      </w:r>
      <w:r w:rsidRPr="000C2FA2">
        <w:rPr>
          <w:rStyle w:val="StyleBoldUnderline"/>
        </w:rPr>
        <w:t>with no centralized government at all.</w:t>
      </w:r>
      <w:r w:rsidRPr="0015600D">
        <w:rPr>
          <w:sz w:val="16"/>
        </w:rPr>
        <w:t xml:space="preserve"> </w:t>
      </w:r>
      <w:r w:rsidRPr="000C2FA2">
        <w:rPr>
          <w:rStyle w:val="StyleBoldUnderline"/>
        </w:rPr>
        <w:t xml:space="preserve">At stake: </w:t>
      </w:r>
      <w:r w:rsidRPr="000C2FA2">
        <w:rPr>
          <w:rStyle w:val="Emphasis"/>
        </w:rPr>
        <w:t>Nuclear warlordism</w:t>
      </w:r>
      <w:r w:rsidRPr="000C2FA2">
        <w:rPr>
          <w:rStyle w:val="StyleBoldUnderline"/>
        </w:rPr>
        <w:t>;</w:t>
      </w:r>
      <w:r w:rsidRPr="0015600D">
        <w:rPr>
          <w:sz w:val="16"/>
        </w:rPr>
        <w:t xml:space="preserve"> a militant Islamic, anti-Western, </w:t>
      </w:r>
      <w:r w:rsidRPr="000C2FA2">
        <w:rPr>
          <w:rStyle w:val="StyleBoldUnderline"/>
        </w:rPr>
        <w:t>nuclear-armed government similar to I</w:t>
      </w:r>
      <w:r w:rsidRPr="00271EF6">
        <w:rPr>
          <w:rStyle w:val="StyleBoldUnderline"/>
        </w:rPr>
        <w:t xml:space="preserve">ran's; </w:t>
      </w:r>
      <w:r w:rsidRPr="000C2FA2">
        <w:rPr>
          <w:rStyle w:val="StyleBoldUnderline"/>
          <w:highlight w:val="green"/>
        </w:rPr>
        <w:t xml:space="preserve">regional instability </w:t>
      </w:r>
      <w:r w:rsidRPr="00271EF6">
        <w:rPr>
          <w:rStyle w:val="StyleBoldUnderline"/>
        </w:rPr>
        <w:t xml:space="preserve">in Central Asia, with </w:t>
      </w:r>
      <w:r w:rsidRPr="000C2FA2">
        <w:rPr>
          <w:rStyle w:val="StyleBoldUnderline"/>
          <w:highlight w:val="green"/>
        </w:rPr>
        <w:t>violence</w:t>
      </w:r>
      <w:r w:rsidRPr="00271EF6">
        <w:rPr>
          <w:rStyle w:val="StyleBoldUnderline"/>
        </w:rPr>
        <w:t xml:space="preserve"> potentially </w:t>
      </w:r>
      <w:r w:rsidRPr="000C2FA2">
        <w:rPr>
          <w:rStyle w:val="StyleBoldUnderline"/>
          <w:highlight w:val="green"/>
        </w:rPr>
        <w:t xml:space="preserve">spreading to </w:t>
      </w:r>
      <w:r w:rsidRPr="000C2FA2">
        <w:rPr>
          <w:rStyle w:val="Emphasis"/>
          <w:highlight w:val="green"/>
        </w:rPr>
        <w:t>China, India, and Russia</w:t>
      </w:r>
      <w:r w:rsidRPr="0015600D">
        <w:rPr>
          <w:sz w:val="16"/>
          <w:highlight w:val="green"/>
        </w:rPr>
        <w:t>.</w:t>
      </w:r>
      <w:r w:rsidRPr="0015600D">
        <w:rPr>
          <w:sz w:val="16"/>
        </w:rPr>
        <w:t xml:space="preserve"> 8. ISRAEL and the GREATER MIDDLE EAST America's </w:t>
      </w:r>
      <w:r w:rsidRPr="000C2FA2">
        <w:rPr>
          <w:rStyle w:val="StyleBoldUnderline"/>
          <w:highlight w:val="green"/>
        </w:rPr>
        <w:t>decline would set in motion</w:t>
      </w:r>
      <w:r w:rsidRPr="00271EF6">
        <w:rPr>
          <w:rStyle w:val="StyleBoldUnderline"/>
        </w:rPr>
        <w:t xml:space="preserve"> tectonic </w:t>
      </w:r>
      <w:r w:rsidRPr="000C2FA2">
        <w:rPr>
          <w:rStyle w:val="StyleBoldUnderline"/>
          <w:highlight w:val="green"/>
        </w:rPr>
        <w:t xml:space="preserve">shifts undermining the political stability of </w:t>
      </w:r>
      <w:r w:rsidRPr="000C2FA2">
        <w:rPr>
          <w:rStyle w:val="Emphasis"/>
          <w:highlight w:val="green"/>
        </w:rPr>
        <w:t>the entire Middle East.</w:t>
      </w:r>
      <w:r w:rsidRPr="00271EF6">
        <w:rPr>
          <w:rStyle w:val="StyleBoldUnderline"/>
        </w:rPr>
        <w:t xml:space="preserve"> </w:t>
      </w:r>
      <w:r w:rsidRPr="0015600D">
        <w:rPr>
          <w:sz w:val="16"/>
        </w:rPr>
        <w:t xml:space="preserve">All states in the region remain vulnerable to varying degrees of internal populist pressures, social unrest, and religious fundamentalism, as seen by the events of early 2011. If America's decline were to occur with </w:t>
      </w:r>
      <w:r w:rsidRPr="00271EF6">
        <w:rPr>
          <w:rStyle w:val="StyleBoldUnderline"/>
        </w:rPr>
        <w:t>the Israeli-Palestinian conflict still unresolved,</w:t>
      </w:r>
      <w:r w:rsidRPr="0015600D">
        <w:rPr>
          <w:sz w:val="16"/>
        </w:rPr>
        <w:t xml:space="preserve"> the failure to implement a mutually acceptable two-state solution </w:t>
      </w:r>
      <w:r w:rsidRPr="00271EF6">
        <w:rPr>
          <w:rStyle w:val="StyleBoldUnderline"/>
        </w:rPr>
        <w:t>would further inflame the region's</w:t>
      </w:r>
      <w:r w:rsidRPr="0015600D">
        <w:rPr>
          <w:sz w:val="16"/>
        </w:rPr>
        <w:t xml:space="preserve"> political atmosphere. Regional hostility to Israel would then intensify.</w:t>
      </w:r>
      <w:r w:rsidRPr="0015600D">
        <w:rPr>
          <w:sz w:val="16"/>
          <w:highlight w:val="green"/>
        </w:rPr>
        <w:t xml:space="preserve"> </w:t>
      </w:r>
      <w:r w:rsidRPr="000C2FA2">
        <w:rPr>
          <w:rStyle w:val="Emphasis"/>
          <w:highlight w:val="green"/>
        </w:rPr>
        <w:t xml:space="preserve">Perceived American weakness </w:t>
      </w:r>
      <w:r w:rsidRPr="000C2FA2">
        <w:rPr>
          <w:rStyle w:val="StyleBoldUnderline"/>
          <w:highlight w:val="green"/>
        </w:rPr>
        <w:t>would</w:t>
      </w:r>
      <w:r w:rsidRPr="0015600D">
        <w:rPr>
          <w:sz w:val="16"/>
        </w:rPr>
        <w:t xml:space="preserve"> at some point </w:t>
      </w:r>
      <w:r w:rsidRPr="000C2FA2">
        <w:rPr>
          <w:rStyle w:val="StyleBoldUnderline"/>
          <w:highlight w:val="green"/>
        </w:rPr>
        <w:t>tempt</w:t>
      </w:r>
      <w:r w:rsidRPr="0015600D">
        <w:rPr>
          <w:sz w:val="16"/>
        </w:rPr>
        <w:t xml:space="preserve"> the more powerful </w:t>
      </w:r>
      <w:r w:rsidRPr="000C2FA2">
        <w:rPr>
          <w:rStyle w:val="StyleBoldUnderline"/>
          <w:highlight w:val="green"/>
        </w:rPr>
        <w:t>states</w:t>
      </w:r>
      <w:r w:rsidRPr="0015600D">
        <w:rPr>
          <w:sz w:val="16"/>
        </w:rPr>
        <w:t xml:space="preserve"> in the region, </w:t>
      </w:r>
      <w:r w:rsidRPr="000C2FA2">
        <w:rPr>
          <w:rStyle w:val="StyleBoldUnderline"/>
          <w:highlight w:val="green"/>
        </w:rPr>
        <w:t>notably Iran or Israel, to preempt</w:t>
      </w:r>
      <w:r w:rsidRPr="0015600D">
        <w:rPr>
          <w:sz w:val="16"/>
        </w:rPr>
        <w:t xml:space="preserve"> anticipated</w:t>
      </w:r>
      <w:r w:rsidRPr="003249E7">
        <w:rPr>
          <w:rStyle w:val="StyleBoldUnderline"/>
        </w:rPr>
        <w:t xml:space="preserve"> </w:t>
      </w:r>
      <w:r w:rsidRPr="000C2FA2">
        <w:rPr>
          <w:rStyle w:val="StyleBoldUnderline"/>
          <w:highlight w:val="green"/>
        </w:rPr>
        <w:t>dangers</w:t>
      </w:r>
      <w:r w:rsidRPr="0015600D">
        <w:rPr>
          <w:sz w:val="16"/>
          <w:highlight w:val="green"/>
        </w:rPr>
        <w:t>.</w:t>
      </w:r>
      <w:r w:rsidRPr="0015600D">
        <w:rPr>
          <w:sz w:val="16"/>
        </w:rPr>
        <w:t xml:space="preserve"> And jockeying for tactical advantage could precipitate eruptions by Hamas or Hezbollah, </w:t>
      </w:r>
      <w:r w:rsidRPr="003249E7">
        <w:rPr>
          <w:rStyle w:val="StyleBoldUnderline"/>
        </w:rPr>
        <w:t xml:space="preserve">which could </w:t>
      </w:r>
      <w:r w:rsidRPr="000C2FA2">
        <w:rPr>
          <w:rStyle w:val="StyleBoldUnderline"/>
          <w:highlight w:val="green"/>
        </w:rPr>
        <w:t xml:space="preserve">then escalate into wider </w:t>
      </w:r>
      <w:r w:rsidRPr="003249E7">
        <w:rPr>
          <w:rStyle w:val="StyleBoldUnderline"/>
        </w:rPr>
        <w:t xml:space="preserve">and bloodier </w:t>
      </w:r>
      <w:r w:rsidRPr="000C2FA2">
        <w:rPr>
          <w:rStyle w:val="StyleBoldUnderline"/>
          <w:highlight w:val="green"/>
        </w:rPr>
        <w:t>military encounters</w:t>
      </w:r>
      <w:r w:rsidRPr="0015600D">
        <w:rPr>
          <w:sz w:val="16"/>
        </w:rPr>
        <w:t xml:space="preserve">. Weak entities such as Lebanon and Palestine would pay an especially high price in civilian deaths. Even worse, </w:t>
      </w:r>
      <w:r w:rsidRPr="003249E7">
        <w:rPr>
          <w:rStyle w:val="StyleBoldUnderline"/>
        </w:rPr>
        <w:t xml:space="preserve">such conflicts could rise </w:t>
      </w:r>
      <w:r w:rsidRPr="000C2FA2">
        <w:rPr>
          <w:rStyle w:val="StyleBoldUnderline"/>
          <w:highlight w:val="green"/>
        </w:rPr>
        <w:t>to truly horrific levels</w:t>
      </w:r>
      <w:r w:rsidRPr="003249E7">
        <w:rPr>
          <w:rStyle w:val="StyleBoldUnderline"/>
        </w:rPr>
        <w:t xml:space="preserve"> through strikes and counterstrikes between Iran and Israel. At stake</w:t>
      </w:r>
      <w:r w:rsidRPr="0015600D">
        <w:rPr>
          <w:sz w:val="16"/>
        </w:rPr>
        <w:t xml:space="preserve">: Direct Israeli or U.S. confrontation with Iran; </w:t>
      </w:r>
      <w:r w:rsidRPr="003249E7">
        <w:rPr>
          <w:rStyle w:val="StyleBoldUnderline"/>
        </w:rPr>
        <w:t xml:space="preserve">a rising tide of </w:t>
      </w:r>
      <w:r w:rsidRPr="000C2FA2">
        <w:rPr>
          <w:rStyle w:val="StyleBoldUnderline"/>
          <w:highlight w:val="green"/>
        </w:rPr>
        <w:t xml:space="preserve">Islamic radicalism </w:t>
      </w:r>
      <w:r w:rsidRPr="003249E7">
        <w:rPr>
          <w:rStyle w:val="StyleBoldUnderline"/>
        </w:rPr>
        <w:t xml:space="preserve">and extremism; a worldwide </w:t>
      </w:r>
      <w:r w:rsidRPr="000C2FA2">
        <w:rPr>
          <w:rStyle w:val="StyleBoldUnderline"/>
          <w:highlight w:val="green"/>
        </w:rPr>
        <w:t>energy crisis</w:t>
      </w:r>
      <w:r w:rsidRPr="003249E7">
        <w:rPr>
          <w:rStyle w:val="StyleBoldUnderline"/>
        </w:rPr>
        <w:t>; vulnerability of America's Persian Gulf allies.</w:t>
      </w:r>
    </w:p>
    <w:p w:rsidR="00C32B8B" w:rsidRPr="00664231" w:rsidRDefault="00C32B8B" w:rsidP="00C32B8B"/>
    <w:p w:rsidR="00C32B8B" w:rsidRPr="00990106" w:rsidRDefault="00C32B8B" w:rsidP="00C32B8B"/>
    <w:p w:rsidR="00C32B8B" w:rsidRDefault="00C32B8B" w:rsidP="00C32B8B">
      <w:pPr>
        <w:pStyle w:val="Heading3"/>
      </w:pPr>
      <w:r>
        <w:lastRenderedPageBreak/>
        <w:t>1NC Terror</w:t>
      </w:r>
    </w:p>
    <w:p w:rsidR="00C32B8B" w:rsidRDefault="00C32B8B" w:rsidP="00C32B8B">
      <w:pPr>
        <w:pStyle w:val="Heading4"/>
      </w:pPr>
      <w:r>
        <w:t>Zero impact to backlash</w:t>
      </w:r>
    </w:p>
    <w:p w:rsidR="00C32B8B" w:rsidRPr="004964EE" w:rsidRDefault="00C32B8B" w:rsidP="00C32B8B">
      <w:r w:rsidRPr="004964EE">
        <w:rPr>
          <w:rStyle w:val="StyleStyleBold12pt"/>
        </w:rPr>
        <w:t>Holmes 13</w:t>
      </w:r>
      <w:r>
        <w:t>—</w:t>
      </w:r>
      <w:r w:rsidRPr="004964EE">
        <w:t xml:space="preserve">Stephen Holmes, the Walter E. Meyer Professor of Law, New York University School of Law </w:t>
      </w:r>
      <w:r>
        <w:t>[</w:t>
      </w:r>
      <w:r w:rsidRPr="004964EE">
        <w:t>July 2013, “What’s in it for Obama?” The London Review of Books, http://www.lrb.co.uk/v35/n14/stephen-holmes/whats-in-it-for-obama</w:t>
      </w:r>
      <w:r>
        <w:t>]</w:t>
      </w:r>
    </w:p>
    <w:p w:rsidR="00C32B8B" w:rsidRPr="004964EE" w:rsidRDefault="00C32B8B" w:rsidP="00C32B8B"/>
    <w:p w:rsidR="00C32B8B" w:rsidRDefault="00C32B8B" w:rsidP="00C32B8B">
      <w:pPr>
        <w:rPr>
          <w:sz w:val="16"/>
        </w:rPr>
      </w:pPr>
      <w:r>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C2FA2">
        <w:rPr>
          <w:rStyle w:val="StyleBoldUnderline"/>
          <w:highlight w:val="green"/>
        </w:rPr>
        <w:t>Obama’s drone policy</w:t>
      </w:r>
      <w:r>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C2FA2">
        <w:rPr>
          <w:rStyle w:val="StyleBoldUnderline"/>
          <w:highlight w:val="green"/>
        </w:rPr>
        <w:t>doesn’t provoke significant protest</w:t>
      </w:r>
      <w:r w:rsidRPr="000C2FA2">
        <w:rPr>
          <w:sz w:val="16"/>
          <w:highlight w:val="green"/>
        </w:rPr>
        <w:t xml:space="preserve"> </w:t>
      </w:r>
      <w:r w:rsidRPr="000C2FA2">
        <w:rPr>
          <w:rStyle w:val="StyleBoldUnderline"/>
          <w:highlight w:val="green"/>
        </w:rPr>
        <w:t>even on</w:t>
      </w:r>
      <w:r w:rsidRPr="004964EE">
        <w:rPr>
          <w:rStyle w:val="StyleBoldUnderline"/>
        </w:rPr>
        <w:t xml:space="preserve"> the part of </w:t>
      </w:r>
      <w:r w:rsidRPr="000C2FA2">
        <w:rPr>
          <w:rStyle w:val="StyleBoldUnderline"/>
          <w:highlight w:val="green"/>
        </w:rPr>
        <w:t>people who condemn hit-jobs</w:t>
      </w:r>
      <w:r w:rsidRPr="004964EE">
        <w:rPr>
          <w:rStyle w:val="StyleBoldUnderline"/>
        </w:rPr>
        <w:t xml:space="preserve"> done</w:t>
      </w:r>
      <w:r>
        <w:rPr>
          <w:sz w:val="16"/>
        </w:rPr>
        <w:t xml:space="preserve"> with sticky bombs, radioactive isotopes or a bullet between the eyes – </w:t>
      </w:r>
      <w:r w:rsidRPr="004964EE">
        <w:rPr>
          <w:rStyle w:val="StyleBoldUnderline"/>
        </w:rPr>
        <w:t>in the style of Mossad or Putin’s FSB</w:t>
      </w:r>
      <w:r>
        <w:rPr>
          <w:sz w:val="16"/>
        </w:rPr>
        <w:t xml:space="preserve">. </w:t>
      </w:r>
      <w:r w:rsidRPr="000C2FA2">
        <w:rPr>
          <w:rStyle w:val="StyleBoldUnderline"/>
          <w:highlight w:val="green"/>
        </w:rPr>
        <w:t xml:space="preserve">That America appears </w:t>
      </w:r>
      <w:r w:rsidRPr="004964EE">
        <w:rPr>
          <w:rStyle w:val="StyleBoldUnderline"/>
        </w:rPr>
        <w:t xml:space="preserve">to be </w:t>
      </w:r>
      <w:r w:rsidRPr="000C2FA2">
        <w:rPr>
          <w:rStyle w:val="StyleBoldUnderline"/>
          <w:highlight w:val="green"/>
        </w:rPr>
        <w:t xml:space="preserve">laidback </w:t>
      </w:r>
      <w:r w:rsidRPr="004964EE">
        <w:rPr>
          <w:rStyle w:val="StyleBoldUnderline"/>
        </w:rPr>
        <w:t xml:space="preserve">about drones has </w:t>
      </w:r>
      <w:r w:rsidRPr="000C2FA2">
        <w:rPr>
          <w:rStyle w:val="StyleBoldUnderline"/>
          <w:highlight w:val="green"/>
        </w:rPr>
        <w:t>made it possible for the CIA to resume</w:t>
      </w:r>
      <w:r w:rsidRPr="004964EE">
        <w:rPr>
          <w:rStyle w:val="StyleBoldUnderline"/>
        </w:rPr>
        <w:t xml:space="preserve"> the </w:t>
      </w:r>
      <w:r w:rsidRPr="000C2FA2">
        <w:rPr>
          <w:rStyle w:val="StyleBoldUnderline"/>
          <w:highlight w:val="green"/>
        </w:rPr>
        <w:t>assassination</w:t>
      </w:r>
      <w:r w:rsidRPr="004964EE">
        <w:rPr>
          <w:rStyle w:val="StyleBoldUnderline"/>
        </w:rPr>
        <w:t xml:space="preserve"> programme</w:t>
      </w:r>
      <w:r>
        <w:rPr>
          <w:sz w:val="16"/>
        </w:rPr>
        <w:t xml:space="preserve"> it was compelled to shut down in the 1970s </w:t>
      </w:r>
      <w:r w:rsidRPr="000C2FA2">
        <w:rPr>
          <w:rStyle w:val="StyleBoldUnderline"/>
          <w:highlight w:val="green"/>
        </w:rPr>
        <w:t>without</w:t>
      </w:r>
      <w:r>
        <w:rPr>
          <w:sz w:val="16"/>
        </w:rPr>
        <w:t xml:space="preserve">, this time, </w:t>
      </w:r>
      <w:r w:rsidRPr="000C2FA2">
        <w:rPr>
          <w:rStyle w:val="StyleBoldUnderline"/>
          <w:highlight w:val="green"/>
        </w:rPr>
        <w:t>awakening</w:t>
      </w:r>
      <w:r w:rsidRPr="000C2FA2">
        <w:rPr>
          <w:sz w:val="16"/>
          <w:highlight w:val="green"/>
        </w:rPr>
        <w:t xml:space="preserve"> </w:t>
      </w:r>
      <w:r w:rsidRPr="000C2FA2">
        <w:rPr>
          <w:rStyle w:val="StyleBoldUnderline"/>
          <w:highlight w:val="green"/>
        </w:rPr>
        <w:t>any politically significant outrage</w:t>
      </w:r>
      <w:r w:rsidRPr="000C2FA2">
        <w:rPr>
          <w:sz w:val="16"/>
          <w:highlight w:val="green"/>
        </w:rPr>
        <w:t xml:space="preserve">. </w:t>
      </w:r>
      <w:r w:rsidRPr="004964EE">
        <w:rPr>
          <w:rStyle w:val="StyleBoldUnderline"/>
        </w:rPr>
        <w:t>It has</w:t>
      </w:r>
      <w:r>
        <w:rPr>
          <w:sz w:val="16"/>
        </w:rPr>
        <w:t xml:space="preserve"> also </w:t>
      </w:r>
      <w:r w:rsidRPr="004964EE">
        <w:rPr>
          <w:rStyle w:val="StyleBoldUnderline"/>
        </w:rPr>
        <w:t xml:space="preserve">allowed the Pentagon to wage a war against which </w:t>
      </w:r>
      <w:r w:rsidRPr="000C2FA2">
        <w:rPr>
          <w:rStyle w:val="StyleBoldUnderline"/>
          <w:highlight w:val="green"/>
        </w:rPr>
        <w:t>antiwar forces are</w:t>
      </w:r>
      <w:r>
        <w:rPr>
          <w:sz w:val="16"/>
        </w:rPr>
        <w:t xml:space="preserve"> apparently </w:t>
      </w:r>
      <w:r w:rsidRPr="000C2FA2">
        <w:rPr>
          <w:rStyle w:val="StyleBoldUnderline"/>
          <w:highlight w:val="green"/>
        </w:rPr>
        <w:t>unable to rally</w:t>
      </w:r>
      <w:r w:rsidRPr="004964EE">
        <w:rPr>
          <w:rStyle w:val="StyleBoldUnderline"/>
        </w:rPr>
        <w:t xml:space="preserve"> even modest </w:t>
      </w:r>
      <w:r w:rsidRPr="000C2FA2">
        <w:rPr>
          <w:rStyle w:val="StyleBoldUnderline"/>
          <w:highlight w:val="green"/>
        </w:rPr>
        <w:t>public support</w:t>
      </w:r>
      <w:r>
        <w:rPr>
          <w:sz w:val="16"/>
        </w:rPr>
        <w:t>.</w:t>
      </w:r>
    </w:p>
    <w:p w:rsidR="00C32B8B" w:rsidRDefault="00C32B8B" w:rsidP="00C32B8B">
      <w:pPr>
        <w:pStyle w:val="Heading4"/>
      </w:pPr>
      <w:r>
        <w:t>Allied terror coop is high now, despite frictions</w:t>
      </w:r>
    </w:p>
    <w:p w:rsidR="00C32B8B" w:rsidRPr="004964EE" w:rsidRDefault="00C32B8B" w:rsidP="00C32B8B">
      <w:r w:rsidRPr="004964EE">
        <w:rPr>
          <w:rStyle w:val="StyleStyleBold12pt"/>
        </w:rPr>
        <w:t>Archick 9/4</w:t>
      </w:r>
      <w:r>
        <w:t>—</w:t>
      </w:r>
      <w:r w:rsidRPr="004964EE">
        <w:t xml:space="preserve">Kristin Archick, European affairs specialist </w:t>
      </w:r>
      <w:r>
        <w:t>at</w:t>
      </w:r>
      <w:r w:rsidRPr="004964EE">
        <w:t xml:space="preserve"> CRS </w:t>
      </w:r>
      <w:r>
        <w:t xml:space="preserve">[September </w:t>
      </w:r>
      <w:r w:rsidRPr="004964EE">
        <w:t>4</w:t>
      </w:r>
      <w:r>
        <w:t xml:space="preserve">, </w:t>
      </w:r>
      <w:r w:rsidRPr="004964EE">
        <w:t>2013, “U.S.-EU Cooperation Against Terrorism,” Cong</w:t>
      </w:r>
      <w:r>
        <w:t xml:space="preserve">ressional Research Service, </w:t>
      </w:r>
      <w:r w:rsidRPr="004964EE">
        <w:t>http://www.fas.org/sgp/crs/row/RS22030.pdf</w:t>
      </w:r>
      <w:r>
        <w:t>]</w:t>
      </w:r>
    </w:p>
    <w:p w:rsidR="00C32B8B" w:rsidRDefault="00C32B8B" w:rsidP="00C32B8B"/>
    <w:p w:rsidR="00C32B8B" w:rsidRPr="004964EE" w:rsidRDefault="00C32B8B" w:rsidP="00C32B8B">
      <w:pPr>
        <w:rPr>
          <w:sz w:val="16"/>
        </w:rPr>
      </w:pPr>
      <w:r w:rsidRPr="004964EE">
        <w:rPr>
          <w:sz w:val="16"/>
        </w:rPr>
        <w:t xml:space="preserve">As part of the EU’s efforts to combat terrorism </w:t>
      </w:r>
      <w:r w:rsidRPr="000C2FA2">
        <w:rPr>
          <w:rStyle w:val="StyleBoldUnderline"/>
          <w:highlight w:val="green"/>
        </w:rPr>
        <w:t>since September 11</w:t>
      </w:r>
      <w:r w:rsidRPr="004964EE">
        <w:rPr>
          <w:sz w:val="16"/>
        </w:rPr>
        <w:t xml:space="preserve">, 2001, </w:t>
      </w:r>
      <w:r w:rsidRPr="000C2FA2">
        <w:rPr>
          <w:rStyle w:val="StyleBoldUnderline"/>
          <w:highlight w:val="green"/>
        </w:rPr>
        <w:t>the EU made</w:t>
      </w:r>
      <w:r w:rsidRPr="000C2FA2">
        <w:rPr>
          <w:sz w:val="16"/>
          <w:highlight w:val="green"/>
        </w:rPr>
        <w:t xml:space="preserve"> </w:t>
      </w:r>
      <w:r w:rsidRPr="000C2FA2">
        <w:rPr>
          <w:rStyle w:val="StyleBoldUnderline"/>
          <w:highlight w:val="green"/>
        </w:rPr>
        <w:t>improving</w:t>
      </w:r>
      <w:r w:rsidRPr="004964EE">
        <w:rPr>
          <w:sz w:val="16"/>
        </w:rPr>
        <w:t xml:space="preserve"> law enforcement and </w:t>
      </w:r>
      <w:r w:rsidRPr="000C2FA2">
        <w:rPr>
          <w:rStyle w:val="StyleBoldUnderline"/>
          <w:highlight w:val="green"/>
        </w:rPr>
        <w:t>intel</w:t>
      </w:r>
      <w:r w:rsidRPr="004964EE">
        <w:rPr>
          <w:sz w:val="16"/>
        </w:rPr>
        <w:t xml:space="preserve">ligence </w:t>
      </w:r>
      <w:r w:rsidRPr="000C2FA2">
        <w:rPr>
          <w:rStyle w:val="StyleBoldUnderline"/>
          <w:highlight w:val="green"/>
        </w:rPr>
        <w:t>coop</w:t>
      </w:r>
      <w:r w:rsidRPr="004964EE">
        <w:rPr>
          <w:sz w:val="16"/>
        </w:rPr>
        <w:t xml:space="preserve">eration </w:t>
      </w:r>
      <w:r w:rsidRPr="000C2FA2">
        <w:rPr>
          <w:rStyle w:val="StyleBoldUnderline"/>
          <w:highlight w:val="green"/>
        </w:rPr>
        <w:t>with the U</w:t>
      </w:r>
      <w:r w:rsidRPr="004964EE">
        <w:rPr>
          <w:sz w:val="16"/>
        </w:rPr>
        <w:t xml:space="preserve">nited </w:t>
      </w:r>
      <w:r w:rsidRPr="000C2FA2">
        <w:rPr>
          <w:rStyle w:val="StyleBoldUnderline"/>
          <w:highlight w:val="green"/>
        </w:rPr>
        <w:t>S</w:t>
      </w:r>
      <w:r w:rsidRPr="004964EE">
        <w:rPr>
          <w:sz w:val="16"/>
        </w:rPr>
        <w:t xml:space="preserve">tates </w:t>
      </w:r>
      <w:r w:rsidRPr="000C2FA2">
        <w:rPr>
          <w:rStyle w:val="StyleBoldUnderline"/>
          <w:highlight w:val="green"/>
        </w:rPr>
        <w:t>a top priority</w:t>
      </w:r>
      <w:r w:rsidRPr="004964EE">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0C2FA2">
        <w:rPr>
          <w:rStyle w:val="StyleBoldUnderline"/>
          <w:highlight w:val="green"/>
        </w:rPr>
        <w:t>growing</w:t>
      </w:r>
      <w:r>
        <w:rPr>
          <w:rStyle w:val="StyleBoldUnderline"/>
        </w:rPr>
        <w:t xml:space="preserve"> U.S.-EU </w:t>
      </w:r>
      <w:r w:rsidRPr="000C2FA2">
        <w:rPr>
          <w:rStyle w:val="StyleBoldUnderline"/>
          <w:highlight w:val="green"/>
        </w:rPr>
        <w:t>coop</w:t>
      </w:r>
      <w:r>
        <w:rPr>
          <w:rStyle w:val="StyleBoldUnderline"/>
        </w:rPr>
        <w:t xml:space="preserve">eration </w:t>
      </w:r>
      <w:r w:rsidRPr="000C2FA2">
        <w:rPr>
          <w:rStyle w:val="StyleBoldUnderline"/>
          <w:highlight w:val="green"/>
        </w:rPr>
        <w:t>was in line with</w:t>
      </w:r>
      <w:r w:rsidRPr="004964EE">
        <w:rPr>
          <w:sz w:val="16"/>
        </w:rPr>
        <w:t xml:space="preserve"> the 9/11 Commission’s recommendations that the </w:t>
      </w:r>
      <w:r>
        <w:rPr>
          <w:rStyle w:val="StyleBoldUnderline"/>
        </w:rPr>
        <w:t>U</w:t>
      </w:r>
      <w:r w:rsidRPr="004964EE">
        <w:rPr>
          <w:sz w:val="16"/>
        </w:rPr>
        <w:t xml:space="preserve">nited </w:t>
      </w:r>
      <w:r>
        <w:rPr>
          <w:rStyle w:val="StyleBoldUnderline"/>
        </w:rPr>
        <w:t>S</w:t>
      </w:r>
      <w:r w:rsidRPr="004964EE">
        <w:rPr>
          <w:sz w:val="16"/>
        </w:rPr>
        <w:t xml:space="preserve">tates should develop a “comprehensive coalition </w:t>
      </w:r>
      <w:r w:rsidRPr="000C2FA2">
        <w:rPr>
          <w:rStyle w:val="StyleBoldUnderline"/>
          <w:highlight w:val="green"/>
        </w:rPr>
        <w:t>strategy</w:t>
      </w:r>
      <w:r w:rsidRPr="004964EE">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Pr>
          <w:rStyle w:val="StyleBoldUnderline"/>
        </w:rPr>
        <w:t xml:space="preserve">U.S.-EU </w:t>
      </w:r>
      <w:r w:rsidRPr="000C2FA2">
        <w:rPr>
          <w:rStyle w:val="StyleBoldUnderline"/>
          <w:highlight w:val="green"/>
        </w:rPr>
        <w:t>coop</w:t>
      </w:r>
      <w:r w:rsidRPr="004964EE">
        <w:rPr>
          <w:sz w:val="16"/>
        </w:rPr>
        <w:t xml:space="preserve">eration </w:t>
      </w:r>
      <w:r>
        <w:rPr>
          <w:rStyle w:val="StyleBoldUnderline"/>
        </w:rPr>
        <w:t xml:space="preserve">against terrorism </w:t>
      </w:r>
      <w:r w:rsidRPr="000C2FA2">
        <w:rPr>
          <w:rStyle w:val="StyleBoldUnderline"/>
          <w:highlight w:val="green"/>
        </w:rPr>
        <w:t>has led to a new dynamic in U.S.-EU relations by fostering dialogue</w:t>
      </w:r>
      <w:r>
        <w:rPr>
          <w:rStyle w:val="StyleBoldUnderline"/>
        </w:rPr>
        <w:t xml:space="preserve"> </w:t>
      </w:r>
      <w:r w:rsidRPr="004964EE">
        <w:rPr>
          <w:sz w:val="16"/>
        </w:rPr>
        <w:t xml:space="preserve">on law enforcement and homeland security issues previously reserved for bilateral discussions. </w:t>
      </w:r>
      <w:r w:rsidRPr="000C2FA2">
        <w:rPr>
          <w:rStyle w:val="Emphasis"/>
          <w:highlight w:val="green"/>
        </w:rPr>
        <w:t>Despite</w:t>
      </w:r>
      <w:r w:rsidRPr="004964EE">
        <w:rPr>
          <w:sz w:val="16"/>
        </w:rPr>
        <w:t xml:space="preserve"> some </w:t>
      </w:r>
      <w:r w:rsidRPr="000C2FA2">
        <w:rPr>
          <w:rStyle w:val="Emphasis"/>
          <w:highlight w:val="green"/>
        </w:rPr>
        <w:t>frictions</w:t>
      </w:r>
      <w:r w:rsidRPr="000C2FA2">
        <w:rPr>
          <w:sz w:val="16"/>
          <w:highlight w:val="green"/>
        </w:rPr>
        <w:t xml:space="preserve">, </w:t>
      </w:r>
      <w:r w:rsidRPr="000C2FA2">
        <w:rPr>
          <w:rStyle w:val="StyleBoldUnderline"/>
          <w:highlight w:val="green"/>
        </w:rPr>
        <w:t>most</w:t>
      </w:r>
      <w:r w:rsidRPr="004964EE">
        <w:rPr>
          <w:sz w:val="16"/>
        </w:rPr>
        <w:t xml:space="preserve"> U.S. policymakers and analysts </w:t>
      </w:r>
      <w:r w:rsidRPr="000C2FA2">
        <w:rPr>
          <w:rStyle w:val="StyleBoldUnderline"/>
          <w:highlight w:val="green"/>
        </w:rPr>
        <w:t>view the developing partnership</w:t>
      </w:r>
      <w:r>
        <w:rPr>
          <w:rStyle w:val="StyleBoldUnderline"/>
        </w:rPr>
        <w:t xml:space="preserve"> in these areas </w:t>
      </w:r>
      <w:r w:rsidRPr="000C2FA2">
        <w:rPr>
          <w:rStyle w:val="StyleBoldUnderline"/>
          <w:highlight w:val="green"/>
        </w:rPr>
        <w:t>as positive</w:t>
      </w:r>
      <w:r w:rsidRPr="004964EE">
        <w:rPr>
          <w:sz w:val="16"/>
        </w:rPr>
        <w:t xml:space="preserve">. Like its predecessor, the </w:t>
      </w:r>
      <w:r>
        <w:rPr>
          <w:rStyle w:val="StyleBoldUnderline"/>
        </w:rPr>
        <w:t>Obama</w:t>
      </w:r>
      <w:r w:rsidRPr="004964EE">
        <w:rPr>
          <w:sz w:val="16"/>
        </w:rPr>
        <w:t xml:space="preserve"> Administration </w:t>
      </w:r>
      <w:r>
        <w:rPr>
          <w:rStyle w:val="StyleBoldUnderline"/>
        </w:rPr>
        <w:t>has supported U.S. coop</w:t>
      </w:r>
      <w:r w:rsidRPr="004964EE">
        <w:rPr>
          <w:sz w:val="16"/>
        </w:rPr>
        <w:t xml:space="preserve">eration </w:t>
      </w:r>
      <w:r>
        <w:rPr>
          <w:rStyle w:val="StyleBoldUnderline"/>
        </w:rPr>
        <w:t>with the EU in</w:t>
      </w:r>
      <w:r w:rsidRPr="004964EE">
        <w:rPr>
          <w:sz w:val="16"/>
        </w:rPr>
        <w:t xml:space="preserve"> the areas of </w:t>
      </w:r>
      <w:r>
        <w:rPr>
          <w:rStyle w:val="StyleBoldUnderline"/>
        </w:rPr>
        <w:t>c</w:t>
      </w:r>
      <w:r w:rsidRPr="004964EE">
        <w:rPr>
          <w:sz w:val="16"/>
        </w:rPr>
        <w:t>ounter</w:t>
      </w:r>
      <w:r>
        <w:rPr>
          <w:rStyle w:val="StyleBoldUnderline"/>
        </w:rPr>
        <w:t>t</w:t>
      </w:r>
      <w:r w:rsidRPr="004964EE">
        <w:rPr>
          <w:sz w:val="16"/>
        </w:rPr>
        <w:t xml:space="preserve">errorism, border controls, and transport security. At the November 2009 U.S.-EU Summit in Washington, DC, </w:t>
      </w:r>
      <w:r w:rsidRPr="000C2FA2">
        <w:rPr>
          <w:rStyle w:val="StyleBoldUnderline"/>
          <w:highlight w:val="green"/>
        </w:rPr>
        <w:t>the two sides reaffirmed</w:t>
      </w:r>
      <w:r>
        <w:rPr>
          <w:rStyle w:val="StyleBoldUnderline"/>
        </w:rPr>
        <w:t xml:space="preserve"> their </w:t>
      </w:r>
      <w:r w:rsidRPr="000C2FA2">
        <w:rPr>
          <w:rStyle w:val="StyleBoldUnderline"/>
          <w:highlight w:val="green"/>
        </w:rPr>
        <w:t>commitment to work together</w:t>
      </w:r>
      <w:r>
        <w:rPr>
          <w:rStyle w:val="StyleBoldUnderline"/>
        </w:rPr>
        <w:t xml:space="preserve"> to combat terrorism and enhance coop</w:t>
      </w:r>
      <w:r w:rsidRPr="004964EE">
        <w:rPr>
          <w:sz w:val="16"/>
        </w:rPr>
        <w:t xml:space="preserve">eration in the broader JHA field. In June 2010, </w:t>
      </w:r>
      <w:r w:rsidRPr="000C2FA2">
        <w:rPr>
          <w:rStyle w:val="StyleBoldUnderline"/>
          <w:highlight w:val="green"/>
        </w:rPr>
        <w:t>the U</w:t>
      </w:r>
      <w:r w:rsidRPr="004964EE">
        <w:rPr>
          <w:sz w:val="16"/>
        </w:rPr>
        <w:t xml:space="preserve">nited </w:t>
      </w:r>
      <w:r w:rsidRPr="000C2FA2">
        <w:rPr>
          <w:rStyle w:val="StyleBoldUnderline"/>
          <w:highlight w:val="green"/>
        </w:rPr>
        <w:t>S</w:t>
      </w:r>
      <w:r w:rsidRPr="004964EE">
        <w:rPr>
          <w:sz w:val="16"/>
        </w:rPr>
        <w:t xml:space="preserve">tates </w:t>
      </w:r>
      <w:r w:rsidRPr="000C2FA2">
        <w:rPr>
          <w:rStyle w:val="StyleBoldUnderline"/>
          <w:highlight w:val="green"/>
        </w:rPr>
        <w:t>and</w:t>
      </w:r>
      <w:r>
        <w:rPr>
          <w:rStyle w:val="StyleBoldUnderline"/>
        </w:rPr>
        <w:t xml:space="preserve"> the </w:t>
      </w:r>
      <w:r w:rsidRPr="000C2FA2">
        <w:rPr>
          <w:rStyle w:val="StyleBoldUnderline"/>
          <w:highlight w:val="green"/>
        </w:rPr>
        <w:t>EU adopted a new “Declaration on</w:t>
      </w:r>
      <w:r>
        <w:rPr>
          <w:rStyle w:val="StyleBoldUnderline"/>
        </w:rPr>
        <w:t xml:space="preserve"> </w:t>
      </w:r>
      <w:r w:rsidRPr="000C2FA2">
        <w:rPr>
          <w:rStyle w:val="Emphasis"/>
          <w:highlight w:val="green"/>
        </w:rPr>
        <w:t>C</w:t>
      </w:r>
      <w:r>
        <w:rPr>
          <w:rStyle w:val="StyleBoldUnderline"/>
        </w:rPr>
        <w:t>ounter</w:t>
      </w:r>
      <w:r w:rsidRPr="000C2FA2">
        <w:rPr>
          <w:rStyle w:val="Emphasis"/>
          <w:highlight w:val="green"/>
        </w:rPr>
        <w:t>t</w:t>
      </w:r>
      <w:r>
        <w:rPr>
          <w:rStyle w:val="StyleBoldUnderline"/>
        </w:rPr>
        <w:t xml:space="preserve">errorism” </w:t>
      </w:r>
      <w:r w:rsidRPr="000C2FA2">
        <w:rPr>
          <w:rStyle w:val="StyleBoldUnderline"/>
          <w:highlight w:val="green"/>
        </w:rPr>
        <w:t>aimed at deepening the already close</w:t>
      </w:r>
      <w:r>
        <w:rPr>
          <w:rStyle w:val="StyleBoldUnderline"/>
        </w:rPr>
        <w:t xml:space="preserve"> U.S.-EU c</w:t>
      </w:r>
      <w:r w:rsidRPr="004964EE">
        <w:rPr>
          <w:sz w:val="16"/>
        </w:rPr>
        <w:t>ounter</w:t>
      </w:r>
      <w:r>
        <w:rPr>
          <w:rStyle w:val="StyleBoldUnderline"/>
        </w:rPr>
        <w:t>t</w:t>
      </w:r>
      <w:r w:rsidRPr="004964EE">
        <w:rPr>
          <w:sz w:val="16"/>
        </w:rPr>
        <w:t xml:space="preserve">errorism </w:t>
      </w:r>
      <w:r w:rsidRPr="000C2FA2">
        <w:rPr>
          <w:rStyle w:val="StyleBoldUnderline"/>
          <w:highlight w:val="green"/>
        </w:rPr>
        <w:t>relationship</w:t>
      </w:r>
      <w:r w:rsidRPr="004964EE">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C32B8B" w:rsidRDefault="00C32B8B" w:rsidP="00C32B8B"/>
    <w:p w:rsidR="00C32B8B" w:rsidRDefault="00C32B8B" w:rsidP="00C32B8B">
      <w:pPr>
        <w:pStyle w:val="Heading4"/>
      </w:pPr>
      <w:r>
        <w:lastRenderedPageBreak/>
        <w:t>PRISM and detention are massive alt-causes</w:t>
      </w:r>
    </w:p>
    <w:p w:rsidR="00C32B8B" w:rsidRPr="004964EE" w:rsidRDefault="00C32B8B" w:rsidP="00C32B8B">
      <w:r w:rsidRPr="004964EE">
        <w:rPr>
          <w:rStyle w:val="StyleStyleBold12pt"/>
        </w:rPr>
        <w:t>Archick 9/4</w:t>
      </w:r>
      <w:r>
        <w:t>—</w:t>
      </w:r>
      <w:r w:rsidRPr="004964EE">
        <w:t xml:space="preserve">Kristin Archick, European affairs specialist </w:t>
      </w:r>
      <w:r>
        <w:t>at</w:t>
      </w:r>
      <w:r w:rsidRPr="004964EE">
        <w:t xml:space="preserve"> CRS </w:t>
      </w:r>
      <w:r>
        <w:t xml:space="preserve">[September </w:t>
      </w:r>
      <w:r w:rsidRPr="004964EE">
        <w:t>4</w:t>
      </w:r>
      <w:r>
        <w:t xml:space="preserve">, </w:t>
      </w:r>
      <w:r w:rsidRPr="004964EE">
        <w:t>2013, “U.S.-EU Cooperation Against Terrorism,” Cong</w:t>
      </w:r>
      <w:r>
        <w:t xml:space="preserve">ressional Research Service, </w:t>
      </w:r>
      <w:r w:rsidRPr="004964EE">
        <w:t>http://www.fas.org/sgp/crs/row/RS22030.pdf</w:t>
      </w:r>
      <w:r>
        <w:t>]</w:t>
      </w:r>
    </w:p>
    <w:p w:rsidR="00C32B8B" w:rsidRPr="000C2FA2" w:rsidRDefault="00C32B8B" w:rsidP="00C32B8B">
      <w:pPr>
        <w:rPr>
          <w:highlight w:val="green"/>
        </w:rPr>
      </w:pPr>
    </w:p>
    <w:p w:rsidR="00C32B8B" w:rsidRPr="004964EE" w:rsidRDefault="00C32B8B" w:rsidP="00C32B8B">
      <w:pPr>
        <w:rPr>
          <w:sz w:val="16"/>
        </w:rPr>
      </w:pPr>
      <w:r w:rsidRPr="000C2FA2">
        <w:rPr>
          <w:rStyle w:val="StyleBoldUnderline"/>
          <w:highlight w:val="green"/>
        </w:rPr>
        <w:t>Although the U</w:t>
      </w:r>
      <w:r w:rsidRPr="004964EE">
        <w:rPr>
          <w:sz w:val="16"/>
        </w:rPr>
        <w:t xml:space="preserve">nited </w:t>
      </w:r>
      <w:r w:rsidRPr="000C2FA2">
        <w:rPr>
          <w:rStyle w:val="StyleBoldUnderline"/>
          <w:highlight w:val="green"/>
        </w:rPr>
        <w:t>S</w:t>
      </w:r>
      <w:r w:rsidRPr="004964EE">
        <w:rPr>
          <w:sz w:val="16"/>
        </w:rPr>
        <w:t xml:space="preserve">tates </w:t>
      </w:r>
      <w:r w:rsidRPr="000C2FA2">
        <w:rPr>
          <w:rStyle w:val="StyleBoldUnderline"/>
          <w:highlight w:val="green"/>
        </w:rPr>
        <w:t>and</w:t>
      </w:r>
      <w:r w:rsidRPr="004964EE">
        <w:rPr>
          <w:sz w:val="16"/>
        </w:rPr>
        <w:t xml:space="preserve"> the </w:t>
      </w:r>
      <w:r w:rsidRPr="000C2FA2">
        <w:rPr>
          <w:rStyle w:val="StyleBoldUnderline"/>
          <w:highlight w:val="green"/>
        </w:rPr>
        <w:t>EU</w:t>
      </w:r>
      <w:r w:rsidRPr="004964EE">
        <w:rPr>
          <w:sz w:val="16"/>
        </w:rPr>
        <w:t xml:space="preserve"> both </w:t>
      </w:r>
      <w:r w:rsidRPr="000C2FA2">
        <w:rPr>
          <w:rStyle w:val="StyleBoldUnderline"/>
          <w:highlight w:val="green"/>
        </w:rPr>
        <w:t>recognize</w:t>
      </w:r>
      <w:r w:rsidRPr="004964EE">
        <w:rPr>
          <w:sz w:val="16"/>
        </w:rPr>
        <w:t xml:space="preserve"> </w:t>
      </w:r>
      <w:r>
        <w:rPr>
          <w:rStyle w:val="StyleBoldUnderline"/>
        </w:rPr>
        <w:t xml:space="preserve">the </w:t>
      </w:r>
      <w:r w:rsidRPr="000C2FA2">
        <w:rPr>
          <w:rStyle w:val="StyleBoldUnderline"/>
          <w:highlight w:val="green"/>
        </w:rPr>
        <w:t>importance of sharing info</w:t>
      </w:r>
      <w:r w:rsidRPr="004964EE">
        <w:rPr>
          <w:sz w:val="16"/>
        </w:rPr>
        <w:t xml:space="preserve">rmation in an effort to track and disrupt terrorist activity, </w:t>
      </w:r>
      <w:r w:rsidRPr="000C2FA2">
        <w:rPr>
          <w:rStyle w:val="StyleBoldUnderline"/>
          <w:highlight w:val="green"/>
        </w:rPr>
        <w:t>data privacy</w:t>
      </w:r>
      <w:r>
        <w:rPr>
          <w:rStyle w:val="StyleBoldUnderline"/>
        </w:rPr>
        <w:t xml:space="preserve"> has been and </w:t>
      </w:r>
      <w:r w:rsidRPr="000C2FA2">
        <w:rPr>
          <w:rStyle w:val="StyleBoldUnderline"/>
          <w:highlight w:val="green"/>
        </w:rPr>
        <w:t>continues to be a key U.S.-EU sticking point</w:t>
      </w:r>
      <w:r w:rsidRPr="004964EE">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0C2FA2">
        <w:rPr>
          <w:rStyle w:val="StyleBoldUnderline"/>
          <w:highlight w:val="green"/>
        </w:rPr>
        <w:t>EU officials have been concerned about</w:t>
      </w:r>
      <w:r>
        <w:rPr>
          <w:rStyle w:val="StyleBoldUnderline"/>
        </w:rPr>
        <w:t xml:space="preserve"> whether the U</w:t>
      </w:r>
      <w:r w:rsidRPr="004964EE">
        <w:rPr>
          <w:sz w:val="16"/>
        </w:rPr>
        <w:t xml:space="preserve">nited </w:t>
      </w:r>
      <w:r>
        <w:rPr>
          <w:rStyle w:val="StyleBoldUnderline"/>
        </w:rPr>
        <w:t>S</w:t>
      </w:r>
      <w:r w:rsidRPr="004964EE">
        <w:rPr>
          <w:sz w:val="16"/>
        </w:rPr>
        <w:t xml:space="preserve">tates </w:t>
      </w:r>
      <w:r>
        <w:rPr>
          <w:rStyle w:val="StyleBoldUnderline"/>
        </w:rPr>
        <w:t>could guarantee</w:t>
      </w:r>
      <w:r w:rsidRPr="004964EE">
        <w:rPr>
          <w:sz w:val="16"/>
        </w:rPr>
        <w:t xml:space="preserve"> a sufficient level of </w:t>
      </w:r>
      <w:r w:rsidRPr="000C2FA2">
        <w:rPr>
          <w:rStyle w:val="StyleBoldUnderline"/>
          <w:highlight w:val="green"/>
        </w:rPr>
        <w:t>protection for European citizens’</w:t>
      </w:r>
      <w:r w:rsidRPr="004964EE">
        <w:rPr>
          <w:sz w:val="16"/>
        </w:rPr>
        <w:t xml:space="preserve"> personal data. In particular, some Members of the European Parliament (MEPs) and many European civil liberty groups have long argued that elements of U.S.-EU information-sharing agreements violate the privacy rights of EU citizens. </w:t>
      </w:r>
      <w:r>
        <w:rPr>
          <w:rStyle w:val="StyleBoldUnderline"/>
        </w:rPr>
        <w:t>In light of the public revelations</w:t>
      </w:r>
      <w:r w:rsidRPr="004964EE">
        <w:rPr>
          <w:sz w:val="16"/>
        </w:rPr>
        <w:t xml:space="preserve"> in June 2013 </w:t>
      </w:r>
      <w:r>
        <w:rPr>
          <w:rStyle w:val="StyleBoldUnderline"/>
        </w:rPr>
        <w:t>of</w:t>
      </w:r>
      <w:r w:rsidRPr="004964EE">
        <w:rPr>
          <w:sz w:val="16"/>
        </w:rPr>
        <w:t xml:space="preserve"> U.S. National Security Agency (</w:t>
      </w:r>
      <w:r>
        <w:rPr>
          <w:rStyle w:val="StyleBoldUnderline"/>
        </w:rPr>
        <w:t>NSA</w:t>
      </w:r>
      <w:r w:rsidRPr="004964EE">
        <w:rPr>
          <w:sz w:val="16"/>
        </w:rPr>
        <w:t xml:space="preserve">) surveillance </w:t>
      </w:r>
      <w:r>
        <w:rPr>
          <w:rStyle w:val="StyleBoldUnderline"/>
        </w:rPr>
        <w:t>programs</w:t>
      </w:r>
      <w:r w:rsidRPr="004964EE">
        <w:rPr>
          <w:sz w:val="16"/>
        </w:rPr>
        <w:t xml:space="preserve"> and news reports alleging that U.S. intelligence agencies have monitored EU diplomatic offices and computer networks, many </w:t>
      </w:r>
      <w:r w:rsidRPr="000C2FA2">
        <w:rPr>
          <w:rStyle w:val="StyleBoldUnderline"/>
          <w:highlight w:val="green"/>
        </w:rPr>
        <w:t>analysts are worried about the future of U.S.-EU info</w:t>
      </w:r>
      <w:r w:rsidRPr="004964EE">
        <w:rPr>
          <w:sz w:val="16"/>
        </w:rPr>
        <w:t>rmation-</w:t>
      </w:r>
      <w:r w:rsidRPr="000C2FA2">
        <w:rPr>
          <w:rStyle w:val="StyleBoldUnderline"/>
          <w:highlight w:val="green"/>
        </w:rPr>
        <w:t>sharing</w:t>
      </w:r>
      <w:r>
        <w:rPr>
          <w:rStyle w:val="StyleBoldUnderline"/>
        </w:rPr>
        <w:t xml:space="preserve"> arrangements</w:t>
      </w:r>
      <w:r w:rsidRPr="004964EE">
        <w:rPr>
          <w:sz w:val="16"/>
        </w:rPr>
        <w:t xml:space="preserve">. As discussed in this section, many of these U.S.-EU information-sharing agreements require the approval of the European Parliament, and </w:t>
      </w:r>
      <w:r w:rsidRPr="000C2FA2">
        <w:rPr>
          <w:rStyle w:val="StyleBoldUnderline"/>
          <w:highlight w:val="green"/>
        </w:rPr>
        <w:t>many</w:t>
      </w:r>
      <w:r w:rsidRPr="004964EE">
        <w:rPr>
          <w:sz w:val="16"/>
        </w:rPr>
        <w:t xml:space="preserve"> MEPs (as well as many officials from the European Commission and the national governments) </w:t>
      </w:r>
      <w:r w:rsidRPr="000C2FA2">
        <w:rPr>
          <w:rStyle w:val="StyleBoldUnderline"/>
          <w:highlight w:val="green"/>
        </w:rPr>
        <w:t>have been deeply dismayed by the NSA</w:t>
      </w:r>
      <w:r>
        <w:rPr>
          <w:rStyle w:val="StyleBoldUnderline"/>
        </w:rPr>
        <w:t xml:space="preserve"> programs</w:t>
      </w:r>
      <w:r w:rsidRPr="004964EE">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Pr>
          <w:rStyle w:val="StyleBoldUnderline"/>
        </w:rPr>
        <w:t>particularly</w:t>
      </w:r>
      <w:r w:rsidRPr="004964EE">
        <w:rPr>
          <w:sz w:val="16"/>
        </w:rPr>
        <w:t xml:space="preserve"> the so-called </w:t>
      </w:r>
      <w:r>
        <w:rPr>
          <w:rStyle w:val="StyleBoldUnderline"/>
        </w:rPr>
        <w:t>PRISM</w:t>
      </w:r>
      <w:r w:rsidRPr="004964EE">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rsidRPr="004964EE">
        <w:rPr>
          <w:sz w:val="16"/>
        </w:rPr>
        <w:t xml:space="preserve"> the revelations of programs such as </w:t>
      </w:r>
      <w:r w:rsidRPr="000C2FA2">
        <w:rPr>
          <w:rStyle w:val="StyleBoldUnderline"/>
          <w:highlight w:val="green"/>
        </w:rPr>
        <w:t>PRISM will make</w:t>
      </w:r>
      <w:r>
        <w:rPr>
          <w:rStyle w:val="StyleBoldUnderline"/>
        </w:rPr>
        <w:t xml:space="preserve"> the negotiation of </w:t>
      </w:r>
      <w:r w:rsidRPr="000C2FA2">
        <w:rPr>
          <w:rStyle w:val="StyleBoldUnderline"/>
          <w:highlight w:val="green"/>
        </w:rPr>
        <w:t>future U.S.-EU info</w:t>
      </w:r>
      <w:r w:rsidRPr="004964EE">
        <w:rPr>
          <w:sz w:val="16"/>
        </w:rPr>
        <w:t>rmation-</w:t>
      </w:r>
      <w:r w:rsidRPr="000C2FA2">
        <w:rPr>
          <w:rStyle w:val="StyleBoldUnderline"/>
          <w:highlight w:val="green"/>
        </w:rPr>
        <w:t>sharing</w:t>
      </w:r>
      <w:r>
        <w:rPr>
          <w:rStyle w:val="StyleBoldUnderline"/>
        </w:rPr>
        <w:t xml:space="preserve"> arrangements </w:t>
      </w:r>
      <w:r w:rsidRPr="000C2FA2">
        <w:rPr>
          <w:rStyle w:val="StyleBoldUnderline"/>
          <w:highlight w:val="green"/>
        </w:rPr>
        <w:t>more difficult</w:t>
      </w:r>
      <w:r w:rsidRPr="004964EE">
        <w:rPr>
          <w:sz w:val="16"/>
        </w:rPr>
        <w:t>, and may make the European Parliament even more cautious and skeptical about granting its approval.</w:t>
      </w:r>
    </w:p>
    <w:p w:rsidR="00C32B8B" w:rsidRPr="00020303" w:rsidRDefault="00C32B8B" w:rsidP="00C32B8B">
      <w:pPr>
        <w:pStyle w:val="Heading4"/>
        <w:rPr>
          <w:rFonts w:ascii="Garamond" w:hAnsi="Garamond"/>
        </w:rPr>
      </w:pPr>
      <w:r w:rsidRPr="00020303">
        <w:rPr>
          <w:rFonts w:ascii="Garamond" w:hAnsi="Garamond"/>
        </w:rPr>
        <w:t>Terror threat has markedly declined – This will be the best ev read on this question</w:t>
      </w:r>
    </w:p>
    <w:p w:rsidR="00C32B8B" w:rsidRPr="00020303" w:rsidRDefault="00C32B8B" w:rsidP="00C32B8B">
      <w:pPr>
        <w:rPr>
          <w:rFonts w:ascii="Garamond" w:hAnsi="Garamond"/>
          <w:sz w:val="16"/>
          <w:szCs w:val="16"/>
        </w:rPr>
      </w:pPr>
      <w:r w:rsidRPr="00020303">
        <w:rPr>
          <w:rFonts w:ascii="Garamond" w:hAnsi="Garamond"/>
          <w:b/>
        </w:rPr>
        <w:t>Bergen 12/3</w:t>
      </w:r>
      <w:r w:rsidRPr="00020303">
        <w:rPr>
          <w:rFonts w:ascii="Garamond" w:hAnsi="Garamond"/>
        </w:rPr>
        <w:t xml:space="preserve">/13 </w:t>
      </w:r>
      <w:r w:rsidRPr="00020303">
        <w:rPr>
          <w:rFonts w:ascii="Garamond" w:hAnsi="Garamond"/>
          <w:sz w:val="16"/>
          <w:szCs w:val="16"/>
        </w:rPr>
        <w:t xml:space="preserve">- CNN's national security analyst [Peter Bergen, “Hyping the terror threat?,” </w:t>
      </w:r>
      <w:r w:rsidRPr="00020303">
        <w:rPr>
          <w:rFonts w:ascii="Garamond" w:hAnsi="Garamond"/>
          <w:sz w:val="16"/>
          <w:szCs w:val="16"/>
          <w:u w:val="single"/>
        </w:rPr>
        <w:t>CNN</w:t>
      </w:r>
      <w:r w:rsidRPr="00020303">
        <w:rPr>
          <w:rFonts w:ascii="Garamond" w:hAnsi="Garamond"/>
          <w:sz w:val="16"/>
          <w:szCs w:val="16"/>
        </w:rPr>
        <w:t>, updated 2:16 PM EST, Tue December 3, 2013, pg. http://www.cnn.com/2013/12/03/opinion/bergen-u-s-terror-risk/</w:t>
      </w:r>
    </w:p>
    <w:p w:rsidR="00C32B8B" w:rsidRPr="00020303" w:rsidRDefault="00C32B8B" w:rsidP="00C32B8B">
      <w:pPr>
        <w:rPr>
          <w:rFonts w:ascii="Garamond" w:hAnsi="Garamond"/>
          <w:sz w:val="16"/>
          <w:szCs w:val="16"/>
        </w:rPr>
      </w:pPr>
    </w:p>
    <w:p w:rsidR="00C32B8B" w:rsidRPr="00020303" w:rsidRDefault="00C32B8B" w:rsidP="00C32B8B">
      <w:pPr>
        <w:rPr>
          <w:rFonts w:ascii="Garamond" w:hAnsi="Garamond"/>
          <w:sz w:val="16"/>
          <w:szCs w:val="16"/>
        </w:rPr>
      </w:pPr>
      <w:r w:rsidRPr="00020303">
        <w:rPr>
          <w:rFonts w:ascii="Garamond" w:hAnsi="Garamond"/>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C32B8B" w:rsidRPr="00020303" w:rsidRDefault="00C32B8B" w:rsidP="00C32B8B">
      <w:pPr>
        <w:rPr>
          <w:rFonts w:ascii="Garamond" w:hAnsi="Garamond"/>
          <w:sz w:val="16"/>
        </w:rPr>
      </w:pPr>
      <w:r w:rsidRPr="00020303">
        <w:rPr>
          <w:rFonts w:ascii="Garamond" w:hAnsi="Garamond"/>
          <w:sz w:val="16"/>
        </w:rPr>
        <w:t xml:space="preserve">But </w:t>
      </w:r>
      <w:r w:rsidRPr="00020303">
        <w:rPr>
          <w:rFonts w:ascii="Garamond" w:hAnsi="Garamond"/>
          <w:u w:val="single"/>
        </w:rPr>
        <w:t>is there any real reason to think that Americans are no safer</w:t>
      </w:r>
      <w:r w:rsidRPr="00020303">
        <w:rPr>
          <w:rFonts w:ascii="Garamond" w:hAnsi="Garamond"/>
          <w:sz w:val="16"/>
        </w:rPr>
        <w:t xml:space="preserve"> than was the case a couple of years back? </w:t>
      </w:r>
      <w:r w:rsidRPr="00020303">
        <w:rPr>
          <w:rFonts w:ascii="Garamond" w:hAnsi="Garamond"/>
          <w:u w:val="single"/>
        </w:rPr>
        <w:t xml:space="preserve">Not </w:t>
      </w:r>
      <w:r w:rsidRPr="000C2FA2">
        <w:rPr>
          <w:rFonts w:ascii="Garamond" w:hAnsi="Garamond"/>
          <w:highlight w:val="green"/>
          <w:u w:val="single"/>
        </w:rPr>
        <w:t>according to a study by the New America Foundation of every militant indicted in the U</w:t>
      </w:r>
      <w:r w:rsidRPr="000C2FA2">
        <w:rPr>
          <w:rFonts w:ascii="Garamond" w:hAnsi="Garamond"/>
          <w:sz w:val="16"/>
          <w:highlight w:val="green"/>
        </w:rPr>
        <w:t xml:space="preserve">nited </w:t>
      </w:r>
      <w:r w:rsidRPr="000C2FA2">
        <w:rPr>
          <w:rFonts w:ascii="Garamond" w:hAnsi="Garamond"/>
          <w:highlight w:val="green"/>
          <w:u w:val="single"/>
        </w:rPr>
        <w:t>S</w:t>
      </w:r>
      <w:r w:rsidRPr="000C2FA2">
        <w:rPr>
          <w:rFonts w:ascii="Garamond" w:hAnsi="Garamond"/>
          <w:sz w:val="16"/>
          <w:highlight w:val="green"/>
        </w:rPr>
        <w:t xml:space="preserve">tates </w:t>
      </w:r>
      <w:r w:rsidRPr="000C2FA2">
        <w:rPr>
          <w:rFonts w:ascii="Garamond" w:hAnsi="Garamond"/>
          <w:highlight w:val="green"/>
          <w:u w:val="single"/>
        </w:rPr>
        <w:t>who is affiliated with al Qaeda</w:t>
      </w:r>
      <w:r w:rsidRPr="00020303">
        <w:rPr>
          <w:rFonts w:ascii="Garamond" w:hAnsi="Garamond"/>
          <w:sz w:val="16"/>
        </w:rPr>
        <w:t xml:space="preserve"> or with a like-minded group or is motivated by al Qaeda's ideology.</w:t>
      </w:r>
    </w:p>
    <w:p w:rsidR="00C32B8B" w:rsidRPr="00020303" w:rsidRDefault="00C32B8B" w:rsidP="00C32B8B">
      <w:pPr>
        <w:rPr>
          <w:rFonts w:ascii="Garamond" w:hAnsi="Garamond"/>
          <w:sz w:val="16"/>
        </w:rPr>
      </w:pPr>
      <w:r w:rsidRPr="00020303">
        <w:rPr>
          <w:rFonts w:ascii="Garamond" w:hAnsi="Garamond"/>
          <w:sz w:val="16"/>
        </w:rPr>
        <w:t xml:space="preserve">In fact, </w:t>
      </w:r>
      <w:r w:rsidRPr="000C2FA2">
        <w:rPr>
          <w:rStyle w:val="Emphasis"/>
          <w:highlight w:val="green"/>
        </w:rPr>
        <w:t>the total number of such indicted extremists has declined substantially</w:t>
      </w:r>
      <w:r w:rsidRPr="00020303">
        <w:rPr>
          <w:rFonts w:ascii="Garamond" w:hAnsi="Garamond"/>
          <w:sz w:val="16"/>
        </w:rPr>
        <w:t xml:space="preserve"> from 33 in 2010 to nine in 2013. </w:t>
      </w:r>
      <w:r w:rsidRPr="000C2FA2">
        <w:rPr>
          <w:rStyle w:val="Emphasis"/>
          <w:highlight w:val="green"/>
        </w:rPr>
        <w:t>And the number of individuals indicted for plotting attacks</w:t>
      </w:r>
      <w:r w:rsidRPr="00020303">
        <w:rPr>
          <w:rFonts w:ascii="Garamond" w:hAnsi="Garamond"/>
          <w:sz w:val="16"/>
        </w:rPr>
        <w:t xml:space="preserve"> within the United States, as opposed to being indicted for traveling to join a terrorist group overseas or for sending money to a foreign terrorist group, </w:t>
      </w:r>
      <w:r w:rsidRPr="000C2FA2">
        <w:rPr>
          <w:rStyle w:val="Emphasis"/>
          <w:highlight w:val="green"/>
        </w:rPr>
        <w:t>also declined</w:t>
      </w:r>
      <w:r w:rsidRPr="00020303">
        <w:rPr>
          <w:rFonts w:ascii="Garamond" w:hAnsi="Garamond"/>
          <w:sz w:val="16"/>
        </w:rPr>
        <w:t xml:space="preserve"> from 12 in 2011 to only three in 2013.</w:t>
      </w:r>
    </w:p>
    <w:p w:rsidR="00C32B8B" w:rsidRPr="00020303" w:rsidRDefault="00C32B8B" w:rsidP="00C32B8B">
      <w:pPr>
        <w:rPr>
          <w:rFonts w:ascii="Garamond" w:hAnsi="Garamond"/>
          <w:sz w:val="16"/>
        </w:rPr>
      </w:pPr>
      <w:r w:rsidRPr="00020303">
        <w:rPr>
          <w:rFonts w:ascii="Garamond" w:hAnsi="Garamond"/>
          <w:sz w:val="16"/>
        </w:rPr>
        <w:t xml:space="preserve">Of course, a declining number of indictments doesn't mean that the militant threat has disappeared. One of the militants indicted in 2013 was Dzhokhar Tsarnaev, who is one of the brothers alleged to be responsible for the Boston Marathon bombings in April. But </w:t>
      </w:r>
      <w:r w:rsidRPr="00020303">
        <w:rPr>
          <w:rFonts w:ascii="Garamond" w:hAnsi="Garamond"/>
          <w:u w:val="single"/>
        </w:rPr>
        <w:t>a sharply declining number of indictments</w:t>
      </w:r>
      <w:r w:rsidRPr="00020303">
        <w:rPr>
          <w:rFonts w:ascii="Garamond" w:hAnsi="Garamond"/>
          <w:sz w:val="16"/>
        </w:rPr>
        <w:t xml:space="preserve"> does </w:t>
      </w:r>
      <w:r w:rsidRPr="00020303">
        <w:rPr>
          <w:rFonts w:ascii="Garamond" w:hAnsi="Garamond"/>
          <w:u w:val="single"/>
        </w:rPr>
        <w:t xml:space="preserve">suggest that fewer and </w:t>
      </w:r>
      <w:r w:rsidRPr="000C2FA2">
        <w:rPr>
          <w:rFonts w:ascii="Garamond" w:hAnsi="Garamond"/>
          <w:highlight w:val="green"/>
          <w:u w:val="single"/>
        </w:rPr>
        <w:t>fewer militants are targeting the U</w:t>
      </w:r>
      <w:r w:rsidRPr="000C2FA2">
        <w:rPr>
          <w:rFonts w:ascii="Garamond" w:hAnsi="Garamond"/>
          <w:sz w:val="16"/>
          <w:highlight w:val="green"/>
        </w:rPr>
        <w:t xml:space="preserve">nited </w:t>
      </w:r>
      <w:r w:rsidRPr="000C2FA2">
        <w:rPr>
          <w:rFonts w:ascii="Garamond" w:hAnsi="Garamond"/>
          <w:highlight w:val="green"/>
          <w:u w:val="single"/>
        </w:rPr>
        <w:t>S</w:t>
      </w:r>
      <w:r w:rsidRPr="000C2FA2">
        <w:rPr>
          <w:rFonts w:ascii="Garamond" w:hAnsi="Garamond"/>
          <w:sz w:val="16"/>
          <w:highlight w:val="green"/>
        </w:rPr>
        <w:t>tates.</w:t>
      </w:r>
    </w:p>
    <w:p w:rsidR="00C32B8B" w:rsidRPr="00020303" w:rsidRDefault="00C32B8B" w:rsidP="00C32B8B">
      <w:pPr>
        <w:rPr>
          <w:rFonts w:ascii="Garamond" w:hAnsi="Garamond"/>
          <w:sz w:val="16"/>
        </w:rPr>
      </w:pPr>
      <w:r w:rsidRPr="000C2FA2">
        <w:rPr>
          <w:rFonts w:ascii="Garamond" w:hAnsi="Garamond"/>
          <w:highlight w:val="green"/>
          <w:u w:val="single"/>
        </w:rPr>
        <w:t>Recent attack plots</w:t>
      </w:r>
      <w:r w:rsidRPr="000C2FA2">
        <w:rPr>
          <w:rFonts w:ascii="Garamond" w:hAnsi="Garamond"/>
          <w:sz w:val="16"/>
          <w:highlight w:val="green"/>
        </w:rPr>
        <w:t xml:space="preserve"> </w:t>
      </w:r>
      <w:r w:rsidRPr="000C2FA2">
        <w:rPr>
          <w:rFonts w:ascii="Garamond" w:hAnsi="Garamond"/>
          <w:sz w:val="16"/>
        </w:rPr>
        <w:t>in</w:t>
      </w:r>
      <w:r w:rsidRPr="00020303">
        <w:rPr>
          <w:rFonts w:ascii="Garamond" w:hAnsi="Garamond"/>
          <w:sz w:val="16"/>
        </w:rPr>
        <w:t xml:space="preserve"> the United States </w:t>
      </w:r>
      <w:r w:rsidRPr="000C2FA2">
        <w:rPr>
          <w:rFonts w:ascii="Garamond" w:hAnsi="Garamond"/>
          <w:sz w:val="16"/>
          <w:highlight w:val="green"/>
        </w:rPr>
        <w:t xml:space="preserve">also </w:t>
      </w:r>
      <w:r w:rsidRPr="000C2FA2">
        <w:rPr>
          <w:rFonts w:ascii="Garamond" w:hAnsi="Garamond"/>
          <w:highlight w:val="green"/>
          <w:u w:val="single"/>
        </w:rPr>
        <w:t>do not show signs of</w:t>
      </w:r>
      <w:r w:rsidRPr="00020303">
        <w:rPr>
          <w:rFonts w:ascii="Garamond" w:hAnsi="Garamond"/>
          <w:sz w:val="16"/>
        </w:rPr>
        <w:t xml:space="preserve"> direction from foreign terrorist organizations such as </w:t>
      </w:r>
      <w:r w:rsidRPr="000C2FA2">
        <w:rPr>
          <w:rFonts w:ascii="Garamond" w:hAnsi="Garamond"/>
          <w:highlight w:val="green"/>
          <w:u w:val="single"/>
        </w:rPr>
        <w:t>al Qaeda, but instead are conducted by individuals who are influenced by</w:t>
      </w:r>
      <w:r w:rsidRPr="00020303">
        <w:rPr>
          <w:rFonts w:ascii="Garamond" w:hAnsi="Garamond"/>
          <w:sz w:val="16"/>
        </w:rPr>
        <w:t xml:space="preserve"> the ideology of violent jihad, usually because of what they read or watch on </w:t>
      </w:r>
      <w:r w:rsidRPr="000C2FA2">
        <w:rPr>
          <w:rFonts w:ascii="Garamond" w:hAnsi="Garamond"/>
          <w:highlight w:val="green"/>
          <w:u w:val="single"/>
        </w:rPr>
        <w:t>the Internet</w:t>
      </w:r>
      <w:r w:rsidRPr="000C2FA2">
        <w:rPr>
          <w:rFonts w:ascii="Garamond" w:hAnsi="Garamond"/>
          <w:sz w:val="16"/>
          <w:highlight w:val="green"/>
        </w:rPr>
        <w:t>.</w:t>
      </w:r>
    </w:p>
    <w:p w:rsidR="00C32B8B" w:rsidRPr="00020303" w:rsidRDefault="00C32B8B" w:rsidP="00C32B8B">
      <w:pPr>
        <w:rPr>
          <w:rFonts w:ascii="Garamond" w:hAnsi="Garamond"/>
          <w:sz w:val="16"/>
        </w:rPr>
      </w:pPr>
      <w:r w:rsidRPr="00020303">
        <w:rPr>
          <w:rFonts w:ascii="Garamond" w:hAnsi="Garamond"/>
          <w:u w:val="single"/>
        </w:rPr>
        <w:lastRenderedPageBreak/>
        <w:t>None of the 21 homegrown extremists known to have been involved in plots against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 xml:space="preserve">tates </w:t>
      </w:r>
      <w:r w:rsidRPr="00020303">
        <w:rPr>
          <w:rFonts w:ascii="Garamond" w:hAnsi="Garamond"/>
          <w:u w:val="single"/>
        </w:rPr>
        <w:t>between 2011 and 2013 received training abroad</w:t>
      </w:r>
      <w:r w:rsidRPr="00020303">
        <w:rPr>
          <w:rFonts w:ascii="Garamond" w:hAnsi="Garamond"/>
          <w:sz w:val="16"/>
        </w:rPr>
        <w:t xml:space="preserve"> from a terrorist organization -- the kind of training that can turn an angry, young man into a deadly, well-trained, angry, young man.</w:t>
      </w:r>
    </w:p>
    <w:p w:rsidR="00C32B8B" w:rsidRPr="00020303" w:rsidRDefault="00C32B8B" w:rsidP="00C32B8B">
      <w:pPr>
        <w:rPr>
          <w:rFonts w:ascii="Garamond" w:hAnsi="Garamond"/>
          <w:sz w:val="16"/>
          <w:szCs w:val="16"/>
        </w:rPr>
      </w:pPr>
      <w:r w:rsidRPr="00020303">
        <w:rPr>
          <w:rFonts w:ascii="Garamond" w:hAnsi="Garamond"/>
          <w:sz w:val="16"/>
          <w:szCs w:val="16"/>
        </w:rPr>
        <w:t>Of these extremists, only Tamerlan Tsarnaev, one of the alleged Boston bombers, is known to have had any contact with militants overseas, but it is unclear to what extent, if any, these contacts played in the Boston Marathon bombings.</w:t>
      </w:r>
    </w:p>
    <w:p w:rsidR="00C32B8B" w:rsidRPr="00020303" w:rsidRDefault="00C32B8B" w:rsidP="00C32B8B">
      <w:pPr>
        <w:rPr>
          <w:rFonts w:ascii="Garamond" w:hAnsi="Garamond"/>
          <w:sz w:val="16"/>
        </w:rPr>
      </w:pPr>
      <w:r w:rsidRPr="00020303">
        <w:rPr>
          <w:rFonts w:ascii="Garamond" w:hAnsi="Garamond"/>
          <w:sz w:val="16"/>
        </w:rPr>
        <w:t xml:space="preserve">In short, </w:t>
      </w:r>
      <w:r w:rsidRPr="00020303">
        <w:rPr>
          <w:rFonts w:ascii="Garamond" w:hAnsi="Garamond"/>
          <w:u w:val="single"/>
        </w:rPr>
        <w:t xml:space="preserve">the data </w:t>
      </w:r>
      <w:r w:rsidRPr="00020303">
        <w:rPr>
          <w:rFonts w:ascii="Garamond" w:hAnsi="Garamond"/>
          <w:sz w:val="16"/>
        </w:rPr>
        <w:t xml:space="preserve">on al-Qaeda-linked or -influenced militants indicted in the United States </w:t>
      </w:r>
      <w:r w:rsidRPr="00020303">
        <w:rPr>
          <w:rFonts w:ascii="Garamond" w:hAnsi="Garamond"/>
          <w:u w:val="single"/>
        </w:rPr>
        <w:t>suggests that the threat of terrorism has actually markedly declined</w:t>
      </w:r>
      <w:r w:rsidRPr="00020303">
        <w:rPr>
          <w:rFonts w:ascii="Garamond" w:hAnsi="Garamond"/>
          <w:sz w:val="16"/>
        </w:rPr>
        <w:t xml:space="preserve"> over the past couple of years.</w:t>
      </w:r>
    </w:p>
    <w:p w:rsidR="00C32B8B" w:rsidRPr="00020303" w:rsidRDefault="00C32B8B" w:rsidP="00C32B8B">
      <w:pPr>
        <w:rPr>
          <w:rFonts w:ascii="Garamond" w:hAnsi="Garamond"/>
          <w:sz w:val="16"/>
        </w:rPr>
      </w:pPr>
      <w:r w:rsidRPr="00020303">
        <w:rPr>
          <w:rFonts w:ascii="Garamond" w:hAnsi="Garamond"/>
          <w:sz w:val="16"/>
        </w:rPr>
        <w:t xml:space="preserve">Where Feinstein and Rogers were on much firmer ground in their interview with Crowley was when they pointed to the resurgence of a number of </w:t>
      </w:r>
      <w:r w:rsidRPr="00020303">
        <w:rPr>
          <w:rFonts w:ascii="Garamond" w:hAnsi="Garamond"/>
          <w:u w:val="single"/>
        </w:rPr>
        <w:t>al Qaeda groups in the Middle East</w:t>
      </w:r>
      <w:r w:rsidRPr="00020303">
        <w:rPr>
          <w:rFonts w:ascii="Garamond" w:hAnsi="Garamond"/>
          <w:sz w:val="16"/>
        </w:rPr>
        <w:t>.</w:t>
      </w:r>
    </w:p>
    <w:p w:rsidR="00C32B8B" w:rsidRPr="00020303" w:rsidRDefault="00C32B8B" w:rsidP="00C32B8B">
      <w:pPr>
        <w:rPr>
          <w:rFonts w:ascii="Garamond" w:hAnsi="Garamond"/>
          <w:sz w:val="16"/>
          <w:szCs w:val="16"/>
        </w:rPr>
      </w:pPr>
      <w:r w:rsidRPr="00020303">
        <w:rPr>
          <w:rFonts w:ascii="Garamond" w:hAnsi="Garamond"/>
          <w:sz w:val="16"/>
          <w:szCs w:val="16"/>
        </w:rPr>
        <w:t>Al Qaeda's affiliates in Syria control much of the north of the country and are the most effective forces fighting the regime of Bashar al-Assad.</w:t>
      </w:r>
    </w:p>
    <w:p w:rsidR="00C32B8B" w:rsidRPr="00020303" w:rsidRDefault="00C32B8B" w:rsidP="00C32B8B">
      <w:pPr>
        <w:rPr>
          <w:rFonts w:ascii="Garamond" w:hAnsi="Garamond"/>
          <w:sz w:val="16"/>
          <w:szCs w:val="16"/>
        </w:rPr>
      </w:pPr>
      <w:r w:rsidRPr="00020303">
        <w:rPr>
          <w:rFonts w:ascii="Garamond" w:hAnsi="Garamond"/>
          <w:sz w:val="16"/>
          <w:szCs w:val="16"/>
        </w:rPr>
        <w:t>In neighboring Iraq, al Qaeda has enjoyed a renaissance of late, which partly accounts for the fact that the violence in Iraq today is as bad as it was in 2008.</w:t>
      </w:r>
    </w:p>
    <w:p w:rsidR="00C32B8B" w:rsidRPr="00020303" w:rsidRDefault="00C32B8B" w:rsidP="00C32B8B">
      <w:pPr>
        <w:rPr>
          <w:rFonts w:ascii="Garamond" w:hAnsi="Garamond"/>
          <w:sz w:val="16"/>
          <w:szCs w:val="16"/>
        </w:rPr>
      </w:pPr>
      <w:r w:rsidRPr="00020303">
        <w:rPr>
          <w:rFonts w:ascii="Garamond" w:hAnsi="Garamond"/>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C32B8B" w:rsidRPr="00020303" w:rsidRDefault="00C32B8B" w:rsidP="00C32B8B">
      <w:pPr>
        <w:rPr>
          <w:rFonts w:ascii="Garamond" w:hAnsi="Garamond"/>
          <w:sz w:val="16"/>
        </w:rPr>
      </w:pPr>
      <w:r w:rsidRPr="00020303">
        <w:rPr>
          <w:rFonts w:ascii="Garamond" w:hAnsi="Garamond"/>
          <w:sz w:val="16"/>
        </w:rPr>
        <w:t xml:space="preserve">But, at least for the moment, these al Qaeda groups in Syria and Iraq </w:t>
      </w:r>
      <w:r w:rsidRPr="00020303">
        <w:rPr>
          <w:rFonts w:ascii="Garamond" w:hAnsi="Garamond"/>
          <w:u w:val="single"/>
        </w:rPr>
        <w:t xml:space="preserve">are completely focused on overthrowing the Assad regime or attacking </w:t>
      </w:r>
      <w:r w:rsidRPr="00020303">
        <w:rPr>
          <w:rFonts w:ascii="Garamond" w:hAnsi="Garamond"/>
          <w:sz w:val="16"/>
        </w:rPr>
        <w:t xml:space="preserve">what they regard as the Shia-dominated government of </w:t>
      </w:r>
      <w:r w:rsidRPr="00020303">
        <w:rPr>
          <w:rFonts w:ascii="Garamond" w:hAnsi="Garamond"/>
          <w:u w:val="single"/>
        </w:rPr>
        <w:t>Iraq.</w:t>
      </w:r>
      <w:r w:rsidRPr="00020303">
        <w:rPr>
          <w:rFonts w:ascii="Garamond" w:hAnsi="Garamond"/>
          <w:sz w:val="16"/>
        </w:rPr>
        <w:t xml:space="preserve"> And, at least so far, </w:t>
      </w:r>
      <w:r w:rsidRPr="00020303">
        <w:rPr>
          <w:rFonts w:ascii="Garamond" w:hAnsi="Garamond"/>
          <w:u w:val="single"/>
        </w:rPr>
        <w:t>these groups have shown no ability to attack in Europe, let alone in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tates.</w:t>
      </w:r>
    </w:p>
    <w:p w:rsidR="00C32B8B" w:rsidRPr="00020303" w:rsidRDefault="00C32B8B" w:rsidP="00C32B8B">
      <w:pPr>
        <w:pStyle w:val="Heading4"/>
        <w:rPr>
          <w:rFonts w:ascii="Garamond" w:hAnsi="Garamond"/>
        </w:rPr>
      </w:pPr>
      <w:r w:rsidRPr="00020303">
        <w:rPr>
          <w:rFonts w:ascii="Garamond" w:hAnsi="Garamond"/>
        </w:rPr>
        <w:t xml:space="preserve">Threat is quite low.  Their assessment is political hype </w:t>
      </w:r>
    </w:p>
    <w:p w:rsidR="00C32B8B" w:rsidRPr="00020303" w:rsidRDefault="00C32B8B" w:rsidP="00C32B8B">
      <w:pPr>
        <w:rPr>
          <w:rFonts w:ascii="Garamond" w:hAnsi="Garamond"/>
          <w:sz w:val="16"/>
          <w:szCs w:val="16"/>
        </w:rPr>
      </w:pPr>
      <w:r w:rsidRPr="00020303">
        <w:rPr>
          <w:rFonts w:ascii="Garamond" w:hAnsi="Garamond"/>
          <w:b/>
        </w:rPr>
        <w:t>Walt 12/4</w:t>
      </w:r>
      <w:r w:rsidRPr="00020303">
        <w:rPr>
          <w:rFonts w:ascii="Garamond" w:hAnsi="Garamond"/>
        </w:rPr>
        <w:t xml:space="preserve">/13 </w:t>
      </w:r>
      <w:r w:rsidRPr="00020303">
        <w:rPr>
          <w:rFonts w:ascii="Garamond" w:hAnsi="Garamond"/>
          <w:sz w:val="16"/>
          <w:szCs w:val="16"/>
        </w:rPr>
        <w:t xml:space="preserve">- Professor of international relations @ Harvard University [Stephen M. Walt, “The Embarrassing Debate Over the 'War on Terror' </w:t>
      </w:r>
      <w:r w:rsidRPr="00020303">
        <w:rPr>
          <w:rFonts w:ascii="Garamond" w:hAnsi="Garamond"/>
          <w:sz w:val="16"/>
          <w:szCs w:val="16"/>
          <w:u w:val="single"/>
        </w:rPr>
        <w:t>Foreign Policy</w:t>
      </w:r>
      <w:r w:rsidRPr="00020303">
        <w:rPr>
          <w:rFonts w:ascii="Garamond" w:hAnsi="Garamond"/>
          <w:sz w:val="16"/>
          <w:szCs w:val="16"/>
        </w:rPr>
        <w:t>, DECEMBER 4, 2013, pg. http://www.foreignpolicy.com/posts/2013/12/04/the_embarrassing_debate_over_the_war_on_terror#sthash.Io11bI7s.dpuf</w:t>
      </w:r>
    </w:p>
    <w:p w:rsidR="00C32B8B" w:rsidRPr="00020303" w:rsidRDefault="00C32B8B" w:rsidP="00C32B8B">
      <w:pPr>
        <w:rPr>
          <w:rFonts w:ascii="Garamond" w:hAnsi="Garamond"/>
          <w:sz w:val="16"/>
          <w:szCs w:val="16"/>
        </w:rPr>
      </w:pPr>
    </w:p>
    <w:p w:rsidR="00C32B8B" w:rsidRPr="00020303" w:rsidRDefault="00C32B8B" w:rsidP="00C32B8B">
      <w:pPr>
        <w:rPr>
          <w:rFonts w:ascii="Garamond" w:hAnsi="Garamond"/>
          <w:sz w:val="16"/>
        </w:rPr>
      </w:pPr>
      <w:r w:rsidRPr="00020303">
        <w:rPr>
          <w:rFonts w:ascii="Garamond" w:hAnsi="Garamond"/>
          <w:sz w:val="16"/>
        </w:rPr>
        <w:t xml:space="preserve">I raise this question because our leaders don't seem to be able to get their stories straight on this one. A good case can be made that </w:t>
      </w:r>
      <w:r w:rsidRPr="000C2FA2">
        <w:rPr>
          <w:rFonts w:ascii="Garamond" w:hAnsi="Garamond"/>
          <w:highlight w:val="green"/>
          <w:u w:val="single"/>
        </w:rPr>
        <w:t>the "war on terror" is mostly won</w:t>
      </w:r>
      <w:r w:rsidRPr="000C2FA2">
        <w:rPr>
          <w:rFonts w:ascii="Garamond" w:hAnsi="Garamond"/>
          <w:sz w:val="16"/>
          <w:highlight w:val="green"/>
        </w:rPr>
        <w:t xml:space="preserve"> --</w:t>
      </w:r>
      <w:r w:rsidRPr="00020303">
        <w:rPr>
          <w:rFonts w:ascii="Garamond" w:hAnsi="Garamond"/>
          <w:sz w:val="16"/>
        </w:rPr>
        <w:t xml:space="preserve"> in the sense that </w:t>
      </w:r>
      <w:r w:rsidRPr="000C2FA2">
        <w:rPr>
          <w:rFonts w:ascii="Garamond" w:hAnsi="Garamond"/>
          <w:highlight w:val="green"/>
          <w:u w:val="single"/>
        </w:rPr>
        <w:t>we've defanged the most dangerous anti-American types</w:t>
      </w:r>
      <w:r w:rsidRPr="00020303">
        <w:rPr>
          <w:rFonts w:ascii="Garamond" w:hAnsi="Garamond"/>
          <w:sz w:val="16"/>
        </w:rPr>
        <w:t xml:space="preserve"> --</w:t>
      </w:r>
      <w:r w:rsidRPr="00020303">
        <w:rPr>
          <w:rFonts w:ascii="Garamond" w:hAnsi="Garamond"/>
          <w:u w:val="single"/>
        </w:rPr>
        <w:t xml:space="preserve"> and</w:t>
      </w:r>
      <w:r w:rsidRPr="00020303">
        <w:rPr>
          <w:rFonts w:ascii="Garamond" w:hAnsi="Garamond"/>
          <w:sz w:val="16"/>
        </w:rPr>
        <w:t xml:space="preserve"> that </w:t>
      </w:r>
      <w:r w:rsidRPr="000C2FA2">
        <w:rPr>
          <w:rFonts w:ascii="Garamond" w:hAnsi="Garamond"/>
          <w:highlight w:val="green"/>
          <w:u w:val="single"/>
        </w:rPr>
        <w:t>what's left are</w:t>
      </w:r>
      <w:r w:rsidRPr="00020303">
        <w:rPr>
          <w:rFonts w:ascii="Garamond" w:hAnsi="Garamond"/>
          <w:sz w:val="16"/>
        </w:rPr>
        <w:t xml:space="preserve"> various </w:t>
      </w:r>
      <w:r w:rsidRPr="000C2FA2">
        <w:rPr>
          <w:rFonts w:ascii="Garamond" w:hAnsi="Garamond"/>
          <w:highlight w:val="green"/>
          <w:u w:val="single"/>
        </w:rPr>
        <w:t>copycats</w:t>
      </w:r>
      <w:r w:rsidRPr="00020303">
        <w:rPr>
          <w:rFonts w:ascii="Garamond" w:hAnsi="Garamond"/>
          <w:sz w:val="16"/>
        </w:rPr>
        <w:t xml:space="preserve"> in various places </w:t>
      </w:r>
      <w:r w:rsidRPr="000C2FA2">
        <w:rPr>
          <w:rFonts w:ascii="Garamond" w:hAnsi="Garamond"/>
          <w:highlight w:val="green"/>
          <w:u w:val="single"/>
        </w:rPr>
        <w:t>that</w:t>
      </w:r>
      <w:r w:rsidRPr="00020303">
        <w:rPr>
          <w:rFonts w:ascii="Garamond" w:hAnsi="Garamond"/>
          <w:u w:val="single"/>
        </w:rPr>
        <w:t xml:space="preserve"> ultimately </w:t>
      </w:r>
      <w:r w:rsidRPr="000C2FA2">
        <w:rPr>
          <w:rStyle w:val="Emphasis"/>
          <w:highlight w:val="green"/>
        </w:rPr>
        <w:t>don't matter</w:t>
      </w:r>
      <w:r w:rsidRPr="00020303">
        <w:rPr>
          <w:rFonts w:ascii="Garamond" w:hAnsi="Garamond"/>
          <w:sz w:val="16"/>
        </w:rPr>
        <w:t xml:space="preserve"> that much </w:t>
      </w:r>
      <w:r w:rsidRPr="00020303">
        <w:rPr>
          <w:rFonts w:ascii="Garamond" w:hAnsi="Garamond"/>
          <w:u w:val="single"/>
        </w:rPr>
        <w:t>to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tates a</w:t>
      </w:r>
      <w:r w:rsidRPr="00020303">
        <w:rPr>
          <w:rFonts w:ascii="Garamond" w:hAnsi="Garamond"/>
          <w:u w:val="single"/>
        </w:rPr>
        <w:t>nd are best dealt with by local authorities</w:t>
      </w:r>
      <w:r w:rsidRPr="00020303">
        <w:rPr>
          <w:rFonts w:ascii="Garamond" w:hAnsi="Garamond"/>
          <w:sz w:val="16"/>
        </w:rPr>
        <w:t xml:space="preserve">. If this view is correct, then President Barack </w:t>
      </w:r>
      <w:r w:rsidRPr="00020303">
        <w:rPr>
          <w:rFonts w:ascii="Garamond" w:hAnsi="Garamond"/>
          <w:u w:val="single"/>
        </w:rPr>
        <w:t>Obama was right to suggest that the "war on terror" is over and to</w:t>
      </w:r>
      <w:r w:rsidRPr="00020303">
        <w:rPr>
          <w:rFonts w:ascii="Garamond" w:hAnsi="Garamond"/>
          <w:sz w:val="16"/>
        </w:rPr>
        <w:t xml:space="preserve"> try to </w:t>
      </w:r>
      <w:r w:rsidRPr="00020303">
        <w:rPr>
          <w:rFonts w:ascii="Garamond" w:hAnsi="Garamond"/>
          <w:u w:val="single"/>
        </w:rPr>
        <w:t>shift our attention</w:t>
      </w:r>
      <w:r w:rsidRPr="00020303">
        <w:rPr>
          <w:rFonts w:ascii="Garamond" w:hAnsi="Garamond"/>
          <w:sz w:val="16"/>
        </w:rPr>
        <w:t xml:space="preserve"> back </w:t>
      </w:r>
      <w:r w:rsidRPr="00020303">
        <w:rPr>
          <w:rFonts w:ascii="Garamond" w:hAnsi="Garamond"/>
          <w:u w:val="single"/>
        </w:rPr>
        <w:t>to other foreign-policy priorities</w:t>
      </w:r>
      <w:r w:rsidRPr="00020303">
        <w:rPr>
          <w:rFonts w:ascii="Garamond" w:hAnsi="Garamond"/>
          <w:sz w:val="16"/>
        </w:rPr>
        <w:t xml:space="preserve">. To say that is not to say </w:t>
      </w:r>
      <w:r w:rsidRPr="00020303">
        <w:rPr>
          <w:rFonts w:ascii="Garamond" w:hAnsi="Garamond"/>
          <w:u w:val="single"/>
        </w:rPr>
        <w:t>the danger</w:t>
      </w:r>
      <w:r w:rsidRPr="00020303">
        <w:rPr>
          <w:rFonts w:ascii="Garamond" w:hAnsi="Garamond"/>
          <w:sz w:val="16"/>
        </w:rPr>
        <w:t xml:space="preserve"> is zero -- indeed, there will be terrorist attacks in the future - it is just to say that it </w:t>
      </w:r>
      <w:r w:rsidRPr="00020303">
        <w:rPr>
          <w:rFonts w:ascii="Garamond" w:hAnsi="Garamond"/>
          <w:u w:val="single"/>
        </w:rPr>
        <w:t>is more of a tragic nuisance than a Major Threat</w:t>
      </w:r>
      <w:r w:rsidRPr="00020303">
        <w:rPr>
          <w:rFonts w:ascii="Garamond" w:hAnsi="Garamond"/>
          <w:sz w:val="16"/>
        </w:rPr>
        <w:t xml:space="preserve">. </w:t>
      </w:r>
    </w:p>
    <w:p w:rsidR="00C32B8B" w:rsidRPr="00020303" w:rsidRDefault="00C32B8B" w:rsidP="00C32B8B">
      <w:pPr>
        <w:rPr>
          <w:rFonts w:ascii="Garamond" w:hAnsi="Garamond"/>
          <w:sz w:val="16"/>
        </w:rPr>
      </w:pPr>
      <w:r w:rsidRPr="00020303">
        <w:rPr>
          <w:rFonts w:ascii="Garamond" w:hAnsi="Garamond"/>
          <w:u w:val="single"/>
        </w:rPr>
        <w:t xml:space="preserve">But </w:t>
      </w:r>
      <w:r w:rsidRPr="00020303">
        <w:rPr>
          <w:rFonts w:ascii="Garamond" w:hAnsi="Garamond"/>
          <w:sz w:val="16"/>
        </w:rPr>
        <w:t xml:space="preserve">now </w:t>
      </w:r>
      <w:r w:rsidRPr="00020303">
        <w:rPr>
          <w:rFonts w:ascii="Garamond" w:hAnsi="Garamond"/>
          <w:u w:val="single"/>
        </w:rPr>
        <w:t>we're being told by</w:t>
      </w:r>
      <w:r w:rsidRPr="00020303">
        <w:rPr>
          <w:rFonts w:ascii="Garamond" w:hAnsi="Garamond"/>
          <w:sz w:val="16"/>
        </w:rPr>
        <w:t xml:space="preserve"> Sen. </w:t>
      </w:r>
      <w:r w:rsidRPr="000C2FA2">
        <w:rPr>
          <w:rFonts w:ascii="Garamond" w:hAnsi="Garamond"/>
          <w:sz w:val="16"/>
        </w:rPr>
        <w:t xml:space="preserve">Dianne </w:t>
      </w:r>
      <w:r w:rsidRPr="000C2FA2">
        <w:rPr>
          <w:rFonts w:ascii="Garamond" w:hAnsi="Garamond"/>
          <w:u w:val="single"/>
        </w:rPr>
        <w:t>Feinstein and</w:t>
      </w:r>
      <w:r w:rsidRPr="000C2FA2">
        <w:rPr>
          <w:rFonts w:ascii="Garamond" w:hAnsi="Garamond"/>
          <w:sz w:val="16"/>
        </w:rPr>
        <w:t xml:space="preserve"> Rep. Mike </w:t>
      </w:r>
      <w:r w:rsidRPr="000C2FA2">
        <w:rPr>
          <w:rFonts w:ascii="Garamond" w:hAnsi="Garamond"/>
          <w:u w:val="single"/>
        </w:rPr>
        <w:t>Rogers</w:t>
      </w:r>
      <w:r w:rsidRPr="000C2FA2">
        <w:rPr>
          <w:rFonts w:ascii="Garamond" w:hAnsi="Garamond"/>
          <w:sz w:val="16"/>
        </w:rPr>
        <w:t xml:space="preserve">, the heads of the Senate and House Intelligence committees, </w:t>
      </w:r>
      <w:r w:rsidRPr="000C2FA2">
        <w:rPr>
          <w:rFonts w:ascii="Garamond" w:hAnsi="Garamond"/>
          <w:u w:val="single"/>
        </w:rPr>
        <w:t>that the terrorist threat is back and worse</w:t>
      </w:r>
      <w:r w:rsidRPr="000C2FA2">
        <w:rPr>
          <w:rFonts w:ascii="Garamond" w:hAnsi="Garamond"/>
          <w:sz w:val="16"/>
        </w:rPr>
        <w:t xml:space="preserve"> than it was a few</w:t>
      </w:r>
      <w:r w:rsidRPr="00020303">
        <w:rPr>
          <w:rFonts w:ascii="Garamond" w:hAnsi="Garamond"/>
          <w:sz w:val="16"/>
        </w:rPr>
        <w:t xml:space="preserve"> years ago. In particular, they point to the growing jihadi role in places like Syria and to self-congratulatory statements from al Qaeda leaders like Ayman al-Zawahiri. The implication, as this New York Times story makes clear, is that the United States needs to get more directly involved in defeating this ever-expanding set of terrorist copycats. </w:t>
      </w:r>
    </w:p>
    <w:p w:rsidR="00C32B8B" w:rsidRPr="00020303" w:rsidRDefault="00C32B8B" w:rsidP="00C32B8B">
      <w:pPr>
        <w:rPr>
          <w:rFonts w:ascii="Garamond" w:hAnsi="Garamond"/>
          <w:sz w:val="16"/>
        </w:rPr>
      </w:pPr>
      <w:r w:rsidRPr="00020303">
        <w:rPr>
          <w:rFonts w:ascii="Garamond" w:hAnsi="Garamond"/>
          <w:sz w:val="16"/>
        </w:rPr>
        <w:t xml:space="preserve">I understand that terrorist groups like al Qaeda do operate in secret (to the extent that they can), and that gauging the actual level of the threat they pose is not an exact science. And I recognize that </w:t>
      </w:r>
      <w:r w:rsidRPr="000C2FA2">
        <w:rPr>
          <w:rStyle w:val="StyleBoldUnderline"/>
        </w:rPr>
        <w:t>risk-averse politicians prefer to err on the side of caution</w:t>
      </w:r>
      <w:r w:rsidRPr="00020303">
        <w:rPr>
          <w:rFonts w:ascii="Garamond" w:hAnsi="Garamond"/>
          <w:sz w:val="16"/>
        </w:rPr>
        <w:t xml:space="preserve">. If you issue lots of scary warnings and nothing happens, you can take credit for having been prudent. But if you tell people the danger isn't that great and then an attack takes place, you sound naïve, credulous, and insufficiently devoted to national security. So when in doubt, politicians are inclined to oversell the danger. </w:t>
      </w:r>
    </w:p>
    <w:p w:rsidR="00C32B8B" w:rsidRPr="00020303" w:rsidRDefault="00C32B8B" w:rsidP="00C32B8B">
      <w:pPr>
        <w:rPr>
          <w:rFonts w:ascii="Garamond" w:hAnsi="Garamond"/>
          <w:sz w:val="16"/>
        </w:rPr>
      </w:pPr>
      <w:r w:rsidRPr="00020303">
        <w:rPr>
          <w:rFonts w:ascii="Garamond" w:hAnsi="Garamond"/>
          <w:sz w:val="16"/>
        </w:rPr>
        <w:t xml:space="preserve">Still, it really is important to get this right: Just how serious is the threat, some 12 years after the 9/11 attacks? </w:t>
      </w:r>
      <w:r w:rsidRPr="000C2FA2">
        <w:rPr>
          <w:highlight w:val="green"/>
        </w:rPr>
        <w:t>In terms of the direct harm to Americans</w:t>
      </w:r>
      <w:r w:rsidRPr="00020303">
        <w:rPr>
          <w:rFonts w:ascii="Garamond" w:hAnsi="Garamond"/>
          <w:sz w:val="16"/>
        </w:rPr>
        <w:t xml:space="preserve"> in the United States, </w:t>
      </w:r>
      <w:r w:rsidRPr="000C2FA2">
        <w:rPr>
          <w:rStyle w:val="Emphasis"/>
        </w:rPr>
        <w:t>the danger appears to be quite modest</w:t>
      </w:r>
      <w:r w:rsidRPr="00020303">
        <w:rPr>
          <w:rFonts w:ascii="Garamond" w:hAnsi="Garamond"/>
          <w:u w:val="single"/>
        </w:rPr>
        <w:t>.</w:t>
      </w:r>
      <w:r w:rsidRPr="00020303">
        <w:rPr>
          <w:rFonts w:ascii="Garamond" w:hAnsi="Garamond"/>
          <w:sz w:val="16"/>
        </w:rPr>
        <w:t xml:space="preserve"> So why are Feinstein and Rogers so animated by this latest set of developments? And doesn't Boston's defiant and resolute reaction to the city's marathon bombing in April suggest that the American population isn't nearly as querulous as politicians fear: If you explain to them that there is no such thing as 100 percent security, they don't go all wobbly. Instead, they display precisely the sort of calm resolution that causes terrorist campaigns to fail. </w:t>
      </w:r>
    </w:p>
    <w:p w:rsidR="00C32B8B" w:rsidRPr="00020303" w:rsidRDefault="00C32B8B" w:rsidP="00C32B8B">
      <w:pPr>
        <w:rPr>
          <w:rFonts w:ascii="Garamond" w:hAnsi="Garamond"/>
          <w:sz w:val="16"/>
          <w:szCs w:val="16"/>
        </w:rPr>
      </w:pPr>
      <w:r w:rsidRPr="00020303">
        <w:rPr>
          <w:rFonts w:ascii="Garamond" w:hAnsi="Garamond"/>
          <w:sz w:val="16"/>
          <w:szCs w:val="16"/>
        </w:rPr>
        <w:t xml:space="preserve">It is even more important to figure out how best to respond. If Islamic extremists using terrorist methods are trying to gain power in various countries, does it make sense for the United States to insert itself in these conflicts and inevitably invite their attention? Or is the country better off remaining aloof or just backing local authorities (if it can find any who seem reasonably competent)? </w:t>
      </w:r>
    </w:p>
    <w:p w:rsidR="00C32B8B" w:rsidRPr="00020303" w:rsidRDefault="00C32B8B" w:rsidP="00C32B8B">
      <w:pPr>
        <w:rPr>
          <w:rFonts w:ascii="Garamond" w:hAnsi="Garamond"/>
          <w:u w:val="single"/>
        </w:rPr>
      </w:pPr>
      <w:r w:rsidRPr="00020303">
        <w:rPr>
          <w:rFonts w:ascii="Garamond" w:hAnsi="Garamond"/>
          <w:u w:val="single"/>
        </w:rPr>
        <w:t>My</w:t>
      </w:r>
      <w:r w:rsidRPr="00020303">
        <w:rPr>
          <w:rFonts w:ascii="Garamond" w:hAnsi="Garamond"/>
          <w:sz w:val="16"/>
        </w:rPr>
        <w:t xml:space="preserve"> larger </w:t>
      </w:r>
      <w:r w:rsidRPr="00020303">
        <w:rPr>
          <w:rFonts w:ascii="Garamond" w:hAnsi="Garamond"/>
          <w:u w:val="single"/>
        </w:rPr>
        <w:t xml:space="preserve">concern is that </w:t>
      </w:r>
      <w:r w:rsidRPr="000C2FA2">
        <w:rPr>
          <w:rFonts w:ascii="Garamond" w:hAnsi="Garamond"/>
          <w:highlight w:val="green"/>
          <w:u w:val="single"/>
        </w:rPr>
        <w:t>we have</w:t>
      </w:r>
      <w:r w:rsidRPr="00020303">
        <w:rPr>
          <w:rFonts w:ascii="Garamond" w:hAnsi="Garamond"/>
          <w:u w:val="single"/>
        </w:rPr>
        <w:t xml:space="preserve"> </w:t>
      </w:r>
      <w:r w:rsidRPr="00020303">
        <w:rPr>
          <w:rFonts w:ascii="Garamond" w:hAnsi="Garamond"/>
          <w:sz w:val="16"/>
        </w:rPr>
        <w:t xml:space="preserve">also </w:t>
      </w:r>
      <w:r w:rsidRPr="000C2FA2">
        <w:rPr>
          <w:rFonts w:ascii="Garamond" w:hAnsi="Garamond"/>
          <w:highlight w:val="green"/>
          <w:u w:val="single"/>
        </w:rPr>
        <w:t>created a vast counterterrorism industry that has a vested interest in continuing this campaign</w:t>
      </w:r>
      <w:r w:rsidRPr="00020303">
        <w:rPr>
          <w:rFonts w:ascii="Garamond" w:hAnsi="Garamond"/>
          <w:sz w:val="16"/>
        </w:rPr>
        <w:t xml:space="preserve">. </w:t>
      </w:r>
      <w:r w:rsidRPr="00020303">
        <w:rPr>
          <w:rFonts w:ascii="Garamond" w:hAnsi="Garamond"/>
          <w:u w:val="single"/>
        </w:rPr>
        <w:t>Those in the industry are the most prominent and visible experts, but fighting terrorists is</w:t>
      </w:r>
      <w:r w:rsidRPr="00020303">
        <w:rPr>
          <w:rFonts w:ascii="Garamond" w:hAnsi="Garamond"/>
          <w:sz w:val="16"/>
        </w:rPr>
        <w:t xml:space="preserve"> also </w:t>
      </w:r>
      <w:r w:rsidRPr="000C2FA2">
        <w:rPr>
          <w:rStyle w:val="Emphasis"/>
          <w:highlight w:val="green"/>
        </w:rPr>
        <w:t>a meal ticket for many of them and self-interest might naturally incline them to hype the threat</w:t>
      </w:r>
      <w:r w:rsidRPr="00020303">
        <w:rPr>
          <w:rFonts w:ascii="Garamond" w:hAnsi="Garamond"/>
          <w:sz w:val="16"/>
        </w:rPr>
        <w:t xml:space="preserve">. </w:t>
      </w:r>
      <w:r w:rsidRPr="00020303">
        <w:rPr>
          <w:rFonts w:ascii="Garamond" w:hAnsi="Garamond"/>
          <w:u w:val="single"/>
        </w:rPr>
        <w:t>The danger is that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 xml:space="preserve">tates </w:t>
      </w:r>
      <w:r w:rsidRPr="00020303">
        <w:rPr>
          <w:rFonts w:ascii="Garamond" w:hAnsi="Garamond"/>
          <w:u w:val="single"/>
        </w:rPr>
        <w:t>will devote too much effort and energy to chasing relatively weak and obscure bad guys in</w:t>
      </w:r>
      <w:r w:rsidRPr="00020303">
        <w:rPr>
          <w:rFonts w:ascii="Garamond" w:hAnsi="Garamond"/>
          <w:sz w:val="16"/>
        </w:rPr>
        <w:t xml:space="preserve"> various not-very-</w:t>
      </w:r>
      <w:r w:rsidRPr="000C2FA2">
        <w:rPr>
          <w:rFonts w:ascii="Garamond" w:hAnsi="Garamond"/>
          <w:sz w:val="16"/>
        </w:rPr>
        <w:t xml:space="preserve">important places (see under: </w:t>
      </w:r>
      <w:r w:rsidRPr="000C2FA2">
        <w:rPr>
          <w:rFonts w:ascii="Garamond" w:hAnsi="Garamond"/>
          <w:u w:val="single"/>
        </w:rPr>
        <w:t>Afghanistan, Pakistan</w:t>
      </w:r>
      <w:r w:rsidRPr="000C2FA2">
        <w:rPr>
          <w:rFonts w:ascii="Garamond" w:hAnsi="Garamond"/>
          <w:sz w:val="16"/>
        </w:rPr>
        <w:t xml:space="preserve">'s frontier provinces, </w:t>
      </w:r>
      <w:r w:rsidRPr="000C2FA2">
        <w:rPr>
          <w:rFonts w:ascii="Garamond" w:hAnsi="Garamond"/>
          <w:u w:val="single"/>
        </w:rPr>
        <w:t>Somalia</w:t>
      </w:r>
      <w:r w:rsidRPr="000C2FA2">
        <w:rPr>
          <w:rFonts w:ascii="Garamond" w:hAnsi="Garamond"/>
          <w:sz w:val="16"/>
        </w:rPr>
        <w:t xml:space="preserve">, etc., etc.,) </w:t>
      </w:r>
      <w:r w:rsidRPr="000C2FA2">
        <w:rPr>
          <w:rFonts w:ascii="Garamond" w:hAnsi="Garamond"/>
          <w:u w:val="single"/>
        </w:rPr>
        <w:t>while other problems get short shrift.</w:t>
      </w:r>
      <w:r w:rsidRPr="00020303">
        <w:rPr>
          <w:rFonts w:ascii="Garamond" w:hAnsi="Garamond"/>
          <w:u w:val="single"/>
        </w:rPr>
        <w:t xml:space="preserve"> </w:t>
      </w:r>
    </w:p>
    <w:p w:rsidR="00C32B8B" w:rsidRPr="00990106" w:rsidRDefault="00C32B8B" w:rsidP="00C32B8B"/>
    <w:p w:rsidR="00C32B8B" w:rsidRDefault="00C32B8B" w:rsidP="00C32B8B">
      <w:pPr>
        <w:pStyle w:val="Heading4"/>
      </w:pPr>
      <w:r>
        <w:t xml:space="preserve">No nuclear terrorism – no capability nor intent reject their alarmism </w:t>
      </w:r>
    </w:p>
    <w:p w:rsidR="00C32B8B" w:rsidRDefault="00C32B8B" w:rsidP="00C32B8B">
      <w:pPr>
        <w:pStyle w:val="ListParagraph"/>
        <w:numPr>
          <w:ilvl w:val="0"/>
          <w:numId w:val="5"/>
        </w:numPr>
      </w:pPr>
      <w:r>
        <w:t xml:space="preserve">Many reasons to doubt both the capability and interest of terrorists getting nuclear devices </w:t>
      </w:r>
    </w:p>
    <w:p w:rsidR="00C32B8B" w:rsidRDefault="00C32B8B" w:rsidP="00C32B8B">
      <w:pPr>
        <w:pStyle w:val="ListParagraph"/>
        <w:numPr>
          <w:ilvl w:val="0"/>
          <w:numId w:val="5"/>
        </w:numPr>
      </w:pPr>
      <w:r>
        <w:lastRenderedPageBreak/>
        <w:t>Dangers of a loose nuke from Russia is far over-stated</w:t>
      </w:r>
    </w:p>
    <w:p w:rsidR="00C32B8B" w:rsidRDefault="00C32B8B" w:rsidP="00C32B8B">
      <w:pPr>
        <w:pStyle w:val="ListParagraph"/>
        <w:numPr>
          <w:ilvl w:val="0"/>
          <w:numId w:val="5"/>
        </w:numPr>
      </w:pPr>
      <w:r>
        <w:t>Even if a terrorist group got a nuclear weapon using it would be very difficult</w:t>
      </w:r>
    </w:p>
    <w:p w:rsidR="00C32B8B" w:rsidRDefault="00C32B8B" w:rsidP="00C32B8B">
      <w:pPr>
        <w:pStyle w:val="ListParagraph"/>
        <w:numPr>
          <w:ilvl w:val="0"/>
          <w:numId w:val="5"/>
        </w:numPr>
      </w:pPr>
      <w:r>
        <w:t>Terrorists and connections between rogue states is exaggerates</w:t>
      </w:r>
    </w:p>
    <w:p w:rsidR="00C32B8B" w:rsidRDefault="00C32B8B" w:rsidP="00C32B8B">
      <w:pPr>
        <w:pStyle w:val="ListParagraph"/>
        <w:numPr>
          <w:ilvl w:val="0"/>
          <w:numId w:val="5"/>
        </w:numPr>
      </w:pPr>
      <w:r>
        <w:t>Iran and North Korea are not going to give terrorists nukes because their arsenals are small</w:t>
      </w:r>
    </w:p>
    <w:p w:rsidR="00C32B8B" w:rsidRDefault="00C32B8B" w:rsidP="00C32B8B">
      <w:pPr>
        <w:pStyle w:val="ListParagraph"/>
        <w:numPr>
          <w:ilvl w:val="0"/>
          <w:numId w:val="5"/>
        </w:numPr>
      </w:pPr>
      <w:r>
        <w:t xml:space="preserve">What can go wrong will go wrong – multiple intensifying and compounding probability make terrorist failure inevitable </w:t>
      </w:r>
    </w:p>
    <w:p w:rsidR="00C32B8B" w:rsidRDefault="00C32B8B" w:rsidP="00C32B8B">
      <w:pPr>
        <w:pStyle w:val="ListParagraph"/>
        <w:numPr>
          <w:ilvl w:val="0"/>
          <w:numId w:val="5"/>
        </w:numPr>
      </w:pPr>
      <w:r>
        <w:t>Their evidence uses worst case scenarios which is alarmist and false</w:t>
      </w:r>
    </w:p>
    <w:p w:rsidR="00C32B8B" w:rsidRDefault="00C32B8B" w:rsidP="00C32B8B">
      <w:pPr>
        <w:pStyle w:val="ListParagraph"/>
        <w:numPr>
          <w:ilvl w:val="0"/>
          <w:numId w:val="5"/>
        </w:numPr>
      </w:pPr>
      <w:r>
        <w:t>Insider documents within Al-Qaeda show they don’t want nuclear weapons and prefer convention weapons</w:t>
      </w:r>
    </w:p>
    <w:p w:rsidR="00C32B8B" w:rsidRDefault="00C32B8B" w:rsidP="00C32B8B">
      <w:pPr>
        <w:pStyle w:val="ListParagraph"/>
        <w:numPr>
          <w:ilvl w:val="0"/>
          <w:numId w:val="5"/>
        </w:numPr>
      </w:pPr>
      <w:r>
        <w:t>Their evidence about them wanting nukes is wrong the 90s and out of date</w:t>
      </w:r>
    </w:p>
    <w:p w:rsidR="00C32B8B" w:rsidRPr="008454E9" w:rsidRDefault="00C32B8B" w:rsidP="00C32B8B">
      <w:pPr>
        <w:pStyle w:val="ListParagraph"/>
        <w:numPr>
          <w:ilvl w:val="0"/>
          <w:numId w:val="5"/>
        </w:numPr>
      </w:pPr>
      <w:r>
        <w:t>Even if they did want a nuke it was only to deter a U.S. invasion</w:t>
      </w:r>
    </w:p>
    <w:p w:rsidR="00C32B8B" w:rsidRDefault="00C32B8B" w:rsidP="00C32B8B">
      <w:r w:rsidRPr="00741A96">
        <w:rPr>
          <w:rStyle w:val="StyleStyleBold12pt"/>
        </w:rPr>
        <w:t>Gavin 2010</w:t>
      </w:r>
      <w:r>
        <w:t>, Francis J. Gavin is Tom Slick Professor of International Affairs and Director of the Robert S. Strauss Center</w:t>
      </w:r>
      <w:r w:rsidRPr="00741A96">
        <w:rPr>
          <w:sz w:val="12"/>
        </w:rPr>
        <w:t xml:space="preserve">¶ </w:t>
      </w:r>
      <w:r>
        <w:t>for International Security and Law, Lyndon B. Johnson School of Public Affairs, University of Texas at Austin, 2010, International Security, Vol. 34, No. 3 (Winter 2009/10), pp. 7–37</w:t>
      </w:r>
      <w:r w:rsidRPr="00741A96">
        <w:rPr>
          <w:sz w:val="12"/>
        </w:rPr>
        <w:t xml:space="preserve">¶ </w:t>
      </w:r>
      <w:r>
        <w:t xml:space="preserve">© 2010 by the President and Fellows of Harvard College and the Massachusetts Institute of Technology, “Same As It Ever Was </w:t>
      </w:r>
      <w:r w:rsidRPr="00741A96">
        <w:rPr>
          <w:sz w:val="12"/>
        </w:rPr>
        <w:t xml:space="preserve">¶ </w:t>
      </w:r>
      <w:r>
        <w:t>Nuclear Alarmism, Proliferation, and the</w:t>
      </w:r>
      <w:r w:rsidRPr="00741A96">
        <w:rPr>
          <w:sz w:val="12"/>
        </w:rPr>
        <w:t xml:space="preserve">¶ </w:t>
      </w:r>
      <w:r>
        <w:t xml:space="preserve">Cold War”, </w:t>
      </w:r>
      <w:r w:rsidRPr="00741A96">
        <w:t>http://www.mitpressjournals.org/doi/pdf/10.1162/isec.2010.34.3.7</w:t>
      </w:r>
    </w:p>
    <w:p w:rsidR="00C32B8B" w:rsidRDefault="00C32B8B" w:rsidP="00C32B8B"/>
    <w:p w:rsidR="00C32B8B" w:rsidRPr="00741A96" w:rsidRDefault="00C32B8B" w:rsidP="00C32B8B">
      <w:pPr>
        <w:rPr>
          <w:rStyle w:val="StyleBoldUnderline"/>
        </w:rPr>
      </w:pPr>
      <w:r w:rsidRPr="000C2FA2">
        <w:rPr>
          <w:sz w:val="16"/>
        </w:rPr>
        <w:t xml:space="preserve">Nuclear Terrorism. </w:t>
      </w:r>
      <w:r w:rsidRPr="00773C68">
        <w:rPr>
          <w:rStyle w:val="StyleBoldUnderline"/>
        </w:rPr>
        <w:t>The possibility of a terrorist nuclear attack on the</w:t>
      </w:r>
      <w:r w:rsidRPr="000C2FA2">
        <w:rPr>
          <w:rStyle w:val="StyleBoldUnderline"/>
          <w:b w:val="0"/>
          <w:sz w:val="12"/>
          <w:u w:val="none"/>
        </w:rPr>
        <w:t>¶</w:t>
      </w:r>
      <w:r w:rsidRPr="00773C68">
        <w:rPr>
          <w:rStyle w:val="StyleBoldUnderline"/>
          <w:sz w:val="12"/>
        </w:rPr>
        <w:t xml:space="preserve"> </w:t>
      </w:r>
      <w:r w:rsidRPr="00773C68">
        <w:rPr>
          <w:rStyle w:val="StyleBoldUnderline"/>
        </w:rPr>
        <w:t>United States is widely believed to be a grave, even apocalyptic, threat and a</w:t>
      </w:r>
      <w:r w:rsidRPr="000C2FA2">
        <w:rPr>
          <w:rStyle w:val="StyleBoldUnderline"/>
          <w:b w:val="0"/>
          <w:sz w:val="12"/>
          <w:u w:val="none"/>
        </w:rPr>
        <w:t>¶</w:t>
      </w:r>
      <w:r w:rsidRPr="00773C68">
        <w:rPr>
          <w:rStyle w:val="StyleBoldUnderline"/>
          <w:sz w:val="12"/>
        </w:rPr>
        <w:t xml:space="preserve"> </w:t>
      </w:r>
      <w:r w:rsidRPr="00773C68">
        <w:rPr>
          <w:rStyle w:val="StyleBoldUnderline"/>
        </w:rPr>
        <w:t>likely possibility</w:t>
      </w:r>
      <w:r w:rsidRPr="009C5B27">
        <w:rPr>
          <w:rStyle w:val="StyleBoldUnderline"/>
        </w:rPr>
        <w:t>,</w:t>
      </w:r>
      <w:r w:rsidRPr="000C2FA2">
        <w:rPr>
          <w:sz w:val="16"/>
        </w:rPr>
        <w:t xml:space="preserve"> a belief supported by numerous statements by public</w:t>
      </w:r>
      <w:r w:rsidRPr="000C2FA2">
        <w:rPr>
          <w:sz w:val="12"/>
        </w:rPr>
        <w:t>¶</w:t>
      </w:r>
      <w:r w:rsidRPr="000C2FA2">
        <w:rPr>
          <w:sz w:val="16"/>
        </w:rPr>
        <w:t xml:space="preserve"> ofªcials. Since the collapse of the Soviet Union, “the inevitability of the spread</w:t>
      </w:r>
      <w:r w:rsidRPr="000C2FA2">
        <w:rPr>
          <w:sz w:val="12"/>
        </w:rPr>
        <w:t>¶</w:t>
      </w:r>
      <w:r w:rsidRPr="000C2FA2">
        <w:rPr>
          <w:sz w:val="16"/>
        </w:rPr>
        <w:t xml:space="preserve"> of nuclear terrorism” and of a “successful terrorist attack” have been taken for</w:t>
      </w:r>
      <w:r w:rsidRPr="000C2FA2">
        <w:rPr>
          <w:sz w:val="12"/>
        </w:rPr>
        <w:t>¶</w:t>
      </w:r>
      <w:r w:rsidRPr="000C2FA2">
        <w:rPr>
          <w:sz w:val="16"/>
        </w:rPr>
        <w:t xml:space="preserve"> granted.48</w:t>
      </w:r>
      <w:r w:rsidRPr="000C2FA2">
        <w:rPr>
          <w:sz w:val="12"/>
        </w:rPr>
        <w:t>¶</w:t>
      </w:r>
      <w:r w:rsidRPr="000C2FA2">
        <w:rPr>
          <w:sz w:val="16"/>
        </w:rPr>
        <w:t xml:space="preserve"> Coherent policies to reduce the risk of a nonstate actor using nuclear weapons clearly need to be developed. In particular, the rise of the Abdul Qadeer</w:t>
      </w:r>
      <w:r w:rsidRPr="000C2FA2">
        <w:rPr>
          <w:sz w:val="12"/>
        </w:rPr>
        <w:t>¶</w:t>
      </w:r>
      <w:r w:rsidRPr="000C2FA2">
        <w:rPr>
          <w:sz w:val="16"/>
        </w:rPr>
        <w:t xml:space="preserve"> Khan nuclear technology network should give pause.49 But again, the news is</w:t>
      </w:r>
      <w:r w:rsidRPr="000C2FA2">
        <w:rPr>
          <w:sz w:val="12"/>
        </w:rPr>
        <w:t>¶</w:t>
      </w:r>
      <w:r w:rsidRPr="000C2FA2">
        <w:rPr>
          <w:sz w:val="16"/>
        </w:rPr>
        <w:t xml:space="preserve"> not as grim as nuclear alarmists would suggest. Much has already been done</w:t>
      </w:r>
      <w:r w:rsidRPr="000C2FA2">
        <w:rPr>
          <w:sz w:val="12"/>
        </w:rPr>
        <w:t>¶</w:t>
      </w:r>
      <w:r w:rsidRPr="000C2FA2">
        <w:rPr>
          <w:sz w:val="16"/>
        </w:rPr>
        <w:t xml:space="preserve"> to secure the supply of nuclear materials, and relatively simple steps can produce further improvements. Moreover</w:t>
      </w:r>
      <w:r w:rsidRPr="000C2FA2">
        <w:rPr>
          <w:rStyle w:val="StyleBoldUnderline"/>
        </w:rPr>
        <w:t>, there are reasons to doubt both the capabilities and even the interest many terrorist groups have in detonating a</w:t>
      </w:r>
      <w:r w:rsidRPr="000C2FA2">
        <w:rPr>
          <w:rStyle w:val="StyleStyleBold12pt"/>
          <w:b w:val="0"/>
          <w:sz w:val="12"/>
          <w:u w:val="none"/>
        </w:rPr>
        <w:t>¶</w:t>
      </w:r>
      <w:r w:rsidRPr="000C2FA2">
        <w:rPr>
          <w:sz w:val="16"/>
        </w:rPr>
        <w:t xml:space="preserve"> </w:t>
      </w:r>
      <w:r w:rsidRPr="000C2FA2">
        <w:rPr>
          <w:rStyle w:val="StyleBoldUnderline"/>
        </w:rPr>
        <w:t>nuclear device</w:t>
      </w:r>
      <w:r w:rsidRPr="000C2FA2">
        <w:rPr>
          <w:sz w:val="16"/>
        </w:rPr>
        <w:t xml:space="preserve"> on U.S. soil. As Adam Garªnkle writes, “</w:t>
      </w:r>
      <w:r w:rsidRPr="000C2FA2">
        <w:rPr>
          <w:rStyle w:val="Emphasis"/>
          <w:highlight w:val="green"/>
        </w:rPr>
        <w:t>The threat of nuclear</w:t>
      </w:r>
      <w:r w:rsidRPr="000C2FA2">
        <w:rPr>
          <w:rStyle w:val="Emphasis"/>
          <w:b w:val="0"/>
          <w:sz w:val="12"/>
          <w:highlight w:val="green"/>
          <w:u w:val="none"/>
        </w:rPr>
        <w:t>¶</w:t>
      </w:r>
      <w:r w:rsidRPr="000C2FA2">
        <w:rPr>
          <w:rStyle w:val="Emphasis"/>
          <w:sz w:val="12"/>
          <w:highlight w:val="green"/>
        </w:rPr>
        <w:t xml:space="preserve"> </w:t>
      </w:r>
      <w:r w:rsidRPr="000C2FA2">
        <w:rPr>
          <w:rStyle w:val="Emphasis"/>
          <w:highlight w:val="green"/>
        </w:rPr>
        <w:t>terrorism is very remote</w:t>
      </w:r>
      <w:r w:rsidRPr="000C2FA2">
        <w:rPr>
          <w:sz w:val="16"/>
        </w:rPr>
        <w:t>.”50</w:t>
      </w:r>
      <w:r w:rsidRPr="000C2FA2">
        <w:rPr>
          <w:sz w:val="12"/>
        </w:rPr>
        <w:t>¶</w:t>
      </w:r>
      <w:r w:rsidRPr="000C2FA2">
        <w:rPr>
          <w:sz w:val="16"/>
        </w:rPr>
        <w:t xml:space="preserve"> Experts disagree on whether nonstate actors have the scientific, engineering,</w:t>
      </w:r>
      <w:r w:rsidRPr="000C2FA2">
        <w:rPr>
          <w:sz w:val="12"/>
        </w:rPr>
        <w:t>¶</w:t>
      </w:r>
      <w:r w:rsidRPr="000C2FA2">
        <w:rPr>
          <w:sz w:val="16"/>
        </w:rPr>
        <w:t xml:space="preserve"> financial, natural resource, security, and logistical capacities to build a nuclear</w:t>
      </w:r>
      <w:r w:rsidRPr="000C2FA2">
        <w:rPr>
          <w:sz w:val="16"/>
        </w:rPr>
        <w:pgNum/>
      </w:r>
      <w:r w:rsidRPr="000C2FA2">
        <w:rPr>
          <w:sz w:val="16"/>
        </w:rPr>
        <w:pgNum/>
      </w:r>
      <w:r w:rsidRPr="000C2FA2">
        <w:rPr>
          <w:sz w:val="12"/>
        </w:rPr>
        <w:t>¶</w:t>
      </w:r>
      <w:r w:rsidRPr="000C2FA2">
        <w:rPr>
          <w:sz w:val="16"/>
        </w:rPr>
        <w:t xml:space="preserve"> bomb from scratch</w:t>
      </w:r>
      <w:r w:rsidRPr="009C5B27">
        <w:rPr>
          <w:rStyle w:val="StyleBoldUnderline"/>
        </w:rPr>
        <w:t xml:space="preserve">. </w:t>
      </w:r>
      <w:r w:rsidRPr="000C2FA2">
        <w:rPr>
          <w:rStyle w:val="StyleBoldUnderline"/>
        </w:rPr>
        <w:t>According to terrorism expert Robin Frost</w:t>
      </w:r>
      <w:r w:rsidRPr="000C2FA2">
        <w:rPr>
          <w:rStyle w:val="StyleBoldUnderline"/>
          <w:highlight w:val="green"/>
        </w:rPr>
        <w:t>, the danger of a</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 xml:space="preserve">“nuclear black market” and loose nukes from Russia </w:t>
      </w:r>
      <w:r w:rsidRPr="000C2FA2">
        <w:rPr>
          <w:rStyle w:val="Emphasis"/>
          <w:highlight w:val="green"/>
        </w:rPr>
        <w:t>may be overstated.</w:t>
      </w:r>
      <w:r w:rsidRPr="000C2FA2">
        <w:rPr>
          <w:sz w:val="16"/>
          <w:highlight w:val="green"/>
        </w:rPr>
        <w:t xml:space="preserve"> </w:t>
      </w:r>
      <w:r w:rsidRPr="000C2FA2">
        <w:rPr>
          <w:rStyle w:val="StyleBoldUnderline"/>
          <w:highlight w:val="green"/>
        </w:rPr>
        <w:t>Even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if a terrorist group did acquire a nuclear weapon, delivering and detonating it</w:t>
      </w:r>
      <w:r w:rsidRPr="000C2FA2">
        <w:rPr>
          <w:rStyle w:val="StyleBoldUnderline"/>
          <w:b w:val="0"/>
          <w:sz w:val="12"/>
          <w:highlight w:val="green"/>
          <w:u w:val="none"/>
        </w:rPr>
        <w:t>¶</w:t>
      </w:r>
      <w:r w:rsidRPr="00741A96">
        <w:rPr>
          <w:rStyle w:val="StyleBoldUnderline"/>
          <w:sz w:val="12"/>
        </w:rPr>
        <w:t xml:space="preserve"> </w:t>
      </w:r>
      <w:r w:rsidRPr="009C5B27">
        <w:rPr>
          <w:rStyle w:val="StyleBoldUnderline"/>
        </w:rPr>
        <w:t xml:space="preserve">against a U.S. target </w:t>
      </w:r>
      <w:r w:rsidRPr="000C2FA2">
        <w:rPr>
          <w:rStyle w:val="StyleBoldUnderline"/>
          <w:highlight w:val="green"/>
        </w:rPr>
        <w:t>would present tremendous technical and logistical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difficulties</w:t>
      </w:r>
      <w:r w:rsidRPr="000C2FA2">
        <w:rPr>
          <w:sz w:val="16"/>
        </w:rPr>
        <w:t xml:space="preserve">.51 Finally, </w:t>
      </w:r>
      <w:r w:rsidRPr="000C2FA2">
        <w:rPr>
          <w:rStyle w:val="StyleBoldUnderline"/>
        </w:rPr>
        <w:t>the feared nexus between terrorists and rogue regimes</w:t>
      </w:r>
      <w:r w:rsidRPr="000C2FA2">
        <w:rPr>
          <w:rStyle w:val="StyleBoldUnderline"/>
          <w:b w:val="0"/>
          <w:sz w:val="12"/>
          <w:u w:val="none"/>
        </w:rPr>
        <w:t>¶</w:t>
      </w:r>
      <w:r w:rsidRPr="000C2FA2">
        <w:rPr>
          <w:rStyle w:val="StyleBoldUnderline"/>
          <w:sz w:val="12"/>
        </w:rPr>
        <w:t xml:space="preserve"> </w:t>
      </w:r>
      <w:r w:rsidRPr="000C2FA2">
        <w:rPr>
          <w:rStyle w:val="StyleBoldUnderline"/>
        </w:rPr>
        <w:t>may be exaggerated</w:t>
      </w:r>
      <w:r w:rsidRPr="000C2FA2">
        <w:rPr>
          <w:sz w:val="16"/>
        </w:rPr>
        <w:t>. As nuclear proliferation expert Joseph Cirincione argues</w:t>
      </w:r>
      <w:r w:rsidRPr="000C2FA2">
        <w:rPr>
          <w:sz w:val="16"/>
          <w:highlight w:val="green"/>
        </w:rPr>
        <w:t>,</w:t>
      </w:r>
      <w:r w:rsidRPr="000C2FA2">
        <w:rPr>
          <w:sz w:val="12"/>
          <w:highlight w:val="green"/>
        </w:rPr>
        <w:t>¶</w:t>
      </w:r>
      <w:r w:rsidRPr="000C2FA2">
        <w:rPr>
          <w:sz w:val="16"/>
          <w:highlight w:val="green"/>
        </w:rPr>
        <w:t xml:space="preserve"> </w:t>
      </w:r>
      <w:r w:rsidRPr="000C2FA2">
        <w:rPr>
          <w:rStyle w:val="StyleBoldUnderline"/>
          <w:highlight w:val="green"/>
        </w:rPr>
        <w:t>states such as Iran and North Korea are “not</w:t>
      </w:r>
      <w:r w:rsidRPr="000C2FA2">
        <w:rPr>
          <w:rStyle w:val="StyleBoldUnderline"/>
        </w:rPr>
        <w:t xml:space="preserve"> the most likely </w:t>
      </w:r>
      <w:r w:rsidRPr="000C2FA2">
        <w:rPr>
          <w:rStyle w:val="StyleBoldUnderline"/>
          <w:highlight w:val="green"/>
        </w:rPr>
        <w:t>sources for terrorists</w:t>
      </w:r>
      <w:r w:rsidRPr="000C2FA2">
        <w:rPr>
          <w:rStyle w:val="StyleBoldUnderline"/>
        </w:rPr>
        <w:t xml:space="preserve"> since </w:t>
      </w:r>
      <w:r w:rsidRPr="000C2FA2">
        <w:rPr>
          <w:rStyle w:val="StyleBoldUnderline"/>
          <w:highlight w:val="green"/>
        </w:rPr>
        <w:t>their</w:t>
      </w:r>
      <w:r w:rsidRPr="000C2FA2">
        <w:rPr>
          <w:rStyle w:val="StyleBoldUnderline"/>
        </w:rPr>
        <w:t xml:space="preserve"> </w:t>
      </w:r>
      <w:r w:rsidRPr="000C2FA2">
        <w:rPr>
          <w:rStyle w:val="StyleBoldUnderline"/>
          <w:highlight w:val="green"/>
        </w:rPr>
        <w:t>stockpiles,</w:t>
      </w:r>
      <w:r w:rsidRPr="009C5B27">
        <w:rPr>
          <w:rStyle w:val="StyleBoldUnderline"/>
        </w:rPr>
        <w:t xml:space="preserve"> if any, </w:t>
      </w:r>
      <w:r w:rsidRPr="000C2FA2">
        <w:rPr>
          <w:rStyle w:val="StyleBoldUnderline"/>
          <w:highlight w:val="green"/>
        </w:rPr>
        <w:t>are small and exceedingly precious, and hence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well-guarded</w:t>
      </w:r>
      <w:r w:rsidRPr="000C2FA2">
        <w:rPr>
          <w:sz w:val="16"/>
        </w:rPr>
        <w:t xml:space="preserve">.”52 Chubin states that </w:t>
      </w:r>
      <w:r w:rsidRPr="000C2FA2">
        <w:rPr>
          <w:rStyle w:val="StyleBoldUnderline"/>
        </w:rPr>
        <w:t>there “</w:t>
      </w:r>
      <w:r w:rsidRPr="000C2FA2">
        <w:rPr>
          <w:rStyle w:val="Emphasis"/>
        </w:rPr>
        <w:t>is no reason to believe</w:t>
      </w:r>
      <w:r w:rsidRPr="000C2FA2">
        <w:rPr>
          <w:rStyle w:val="StyleBoldUnderline"/>
        </w:rPr>
        <w:t xml:space="preserve"> that Iran today, any more than Sadaam Hussein earlier, would transfer WMD [weapons of</w:t>
      </w:r>
      <w:r w:rsidRPr="000C2FA2">
        <w:rPr>
          <w:rStyle w:val="StyleBoldUnderline"/>
          <w:b w:val="0"/>
          <w:sz w:val="12"/>
          <w:u w:val="none"/>
        </w:rPr>
        <w:t>¶</w:t>
      </w:r>
      <w:r w:rsidRPr="000C2FA2">
        <w:rPr>
          <w:rStyle w:val="StyleBoldUnderline"/>
          <w:sz w:val="12"/>
        </w:rPr>
        <w:t xml:space="preserve"> </w:t>
      </w:r>
      <w:r w:rsidRPr="000C2FA2">
        <w:rPr>
          <w:rStyle w:val="StyleBoldUnderline"/>
        </w:rPr>
        <w:t>mass destruction] technology to terrorist groups like al-Qaida or Hezbollah.”53</w:t>
      </w:r>
      <w:r w:rsidRPr="000C2FA2">
        <w:rPr>
          <w:rStyle w:val="StyleBoldUnderline"/>
          <w:b w:val="0"/>
          <w:sz w:val="12"/>
          <w:u w:val="none"/>
        </w:rPr>
        <w:t>¶</w:t>
      </w:r>
      <w:r w:rsidRPr="000C2FA2">
        <w:rPr>
          <w:sz w:val="16"/>
        </w:rPr>
        <w:t xml:space="preserve"> </w:t>
      </w:r>
      <w:r w:rsidRPr="000C2FA2">
        <w:rPr>
          <w:rStyle w:val="Emphasis"/>
        </w:rPr>
        <w:t xml:space="preserve">Even </w:t>
      </w:r>
      <w:r w:rsidRPr="000C2FA2">
        <w:rPr>
          <w:rStyle w:val="Emphasis"/>
          <w:highlight w:val="green"/>
        </w:rPr>
        <w:t>if a terrorist group were to acquire a nuclear device</w:t>
      </w:r>
      <w:r w:rsidRPr="000C2FA2">
        <w:rPr>
          <w:rStyle w:val="StyleBoldUnderline"/>
        </w:rPr>
        <w:t>, expert Michael</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Levi demonstrates that effective </w:t>
      </w:r>
      <w:r w:rsidRPr="000C2FA2">
        <w:rPr>
          <w:rStyle w:val="StyleBoldUnderline"/>
          <w:highlight w:val="green"/>
        </w:rPr>
        <w:t xml:space="preserve">planning can prevent catastrophe: for nuclear terrorists, what </w:t>
      </w:r>
      <w:r w:rsidRPr="000C2FA2">
        <w:rPr>
          <w:rStyle w:val="Emphasis"/>
          <w:highlight w:val="green"/>
        </w:rPr>
        <w:t>“can go wrong</w:t>
      </w:r>
      <w:r w:rsidRPr="00741A96">
        <w:rPr>
          <w:rStyle w:val="Emphasis"/>
        </w:rPr>
        <w:t xml:space="preserve"> might </w:t>
      </w:r>
      <w:r w:rsidRPr="000C2FA2">
        <w:rPr>
          <w:rStyle w:val="Emphasis"/>
          <w:highlight w:val="green"/>
        </w:rPr>
        <w:t>go wrong</w:t>
      </w:r>
      <w:r w:rsidRPr="00741A96">
        <w:rPr>
          <w:rStyle w:val="StyleBoldUnderline"/>
        </w:rPr>
        <w:t xml:space="preserve">, and </w:t>
      </w:r>
      <w:r w:rsidRPr="000C2FA2">
        <w:rPr>
          <w:rStyle w:val="StyleBoldUnderline"/>
        </w:rPr>
        <w:t>when it comes to</w:t>
      </w:r>
      <w:r w:rsidRPr="000C2FA2">
        <w:rPr>
          <w:rStyle w:val="StyleBoldUnderline"/>
          <w:b w:val="0"/>
          <w:sz w:val="12"/>
          <w:u w:val="none"/>
        </w:rPr>
        <w:t>¶</w:t>
      </w:r>
      <w:r w:rsidRPr="000C2FA2">
        <w:rPr>
          <w:rStyle w:val="StyleBoldUnderline"/>
          <w:sz w:val="12"/>
        </w:rPr>
        <w:t xml:space="preserve"> </w:t>
      </w:r>
      <w:r w:rsidRPr="000C2FA2">
        <w:rPr>
          <w:rStyle w:val="StyleBoldUnderline"/>
        </w:rPr>
        <w:t>nuclear terrorism, a broader, integrated defense, just like controls at the source</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of weapons and materials, </w:t>
      </w:r>
      <w:r w:rsidRPr="000C2FA2">
        <w:rPr>
          <w:rStyle w:val="Emphasis"/>
        </w:rPr>
        <w:t>can multiply, intensify, and compound the possibilities of terrorist failure,</w:t>
      </w:r>
      <w:r w:rsidRPr="00741A96">
        <w:rPr>
          <w:rStyle w:val="StyleBoldUnderline"/>
        </w:rPr>
        <w:t xml:space="preserve"> possibly </w:t>
      </w:r>
      <w:r w:rsidRPr="000C2FA2">
        <w:rPr>
          <w:sz w:val="16"/>
        </w:rPr>
        <w:t>driving terrorist groups to reject nuclear terrorism altogether</w:t>
      </w:r>
      <w:r w:rsidRPr="00741A96">
        <w:rPr>
          <w:rStyle w:val="StyleBoldUnderline"/>
        </w:rPr>
        <w:t xml:space="preserve">.” </w:t>
      </w:r>
      <w:r w:rsidRPr="000C2FA2">
        <w:rPr>
          <w:rStyle w:val="StyleBoldUnderline"/>
        </w:rPr>
        <w:t>Warning of the danger of a terrorist acquiring a nuclear</w:t>
      </w:r>
      <w:r w:rsidRPr="000C2FA2">
        <w:rPr>
          <w:rStyle w:val="StyleBoldUnderline"/>
          <w:b w:val="0"/>
          <w:sz w:val="12"/>
          <w:u w:val="none"/>
        </w:rPr>
        <w:t>¶</w:t>
      </w:r>
      <w:r w:rsidRPr="000C2FA2">
        <w:rPr>
          <w:sz w:val="16"/>
        </w:rPr>
        <w:t xml:space="preserve"> </w:t>
      </w:r>
      <w:r w:rsidRPr="000C2FA2">
        <w:rPr>
          <w:rStyle w:val="StyleBoldUnderline"/>
        </w:rPr>
        <w:t xml:space="preserve">weapon, most analyses are based on the </w:t>
      </w:r>
      <w:r w:rsidRPr="000C2FA2">
        <w:rPr>
          <w:rStyle w:val="Emphasis"/>
        </w:rPr>
        <w:t>inaccurate image</w:t>
      </w:r>
      <w:r w:rsidRPr="000C2FA2">
        <w:rPr>
          <w:rStyle w:val="StyleBoldUnderline"/>
        </w:rPr>
        <w:t xml:space="preserve"> of an “infallible tenfoot-tall enemy.”</w:t>
      </w:r>
      <w:r w:rsidRPr="000C2FA2">
        <w:rPr>
          <w:sz w:val="16"/>
        </w:rPr>
        <w:t xml:space="preserve"> </w:t>
      </w:r>
      <w:r w:rsidRPr="000C2FA2">
        <w:rPr>
          <w:rStyle w:val="StyleBoldUnderline"/>
        </w:rPr>
        <w:t xml:space="preserve">This type of alarmism, </w:t>
      </w:r>
      <w:r w:rsidRPr="000C2FA2">
        <w:rPr>
          <w:sz w:val="16"/>
        </w:rPr>
        <w:t>writes Levi, impedes the development</w:t>
      </w:r>
      <w:r w:rsidRPr="000C2FA2">
        <w:rPr>
          <w:sz w:val="12"/>
        </w:rPr>
        <w:t>¶</w:t>
      </w:r>
      <w:r w:rsidRPr="000C2FA2">
        <w:rPr>
          <w:sz w:val="16"/>
        </w:rPr>
        <w:t xml:space="preserve"> of thoughtful strategies that could deter, prevent, or mitigate a terrorist attack:</w:t>
      </w:r>
      <w:r w:rsidRPr="000C2FA2">
        <w:rPr>
          <w:sz w:val="12"/>
        </w:rPr>
        <w:t>¶</w:t>
      </w:r>
      <w:r w:rsidRPr="000C2FA2">
        <w:rPr>
          <w:sz w:val="16"/>
        </w:rPr>
        <w:t xml:space="preserve"> </w:t>
      </w:r>
      <w:r w:rsidRPr="000C2FA2">
        <w:rPr>
          <w:rStyle w:val="StyleBoldUnderline"/>
        </w:rPr>
        <w:t>“Worst-case estimates have their place, but the possible failure-averse, conservative, resource-limited ªve-foot-tall nuclear terrorist, who is subject not only</w:t>
      </w:r>
      <w:r w:rsidRPr="000C2FA2">
        <w:rPr>
          <w:rStyle w:val="StyleBoldUnderline"/>
          <w:b w:val="0"/>
          <w:sz w:val="12"/>
          <w:u w:val="none"/>
        </w:rPr>
        <w:t>¶</w:t>
      </w:r>
      <w:r w:rsidRPr="000C2FA2">
        <w:rPr>
          <w:rStyle w:val="StyleBoldUnderline"/>
          <w:sz w:val="12"/>
        </w:rPr>
        <w:t xml:space="preserve"> </w:t>
      </w:r>
      <w:r w:rsidRPr="000C2FA2">
        <w:rPr>
          <w:rStyle w:val="StyleBoldUnderline"/>
        </w:rPr>
        <w:t>to the laws of physics but also to Murphy’s law of nuclear terrorism, needs</w:t>
      </w:r>
      <w:r w:rsidRPr="00741A96">
        <w:rPr>
          <w:rStyle w:val="StyleBoldUnderline"/>
        </w:rPr>
        <w:t xml:space="preserve"> to</w:t>
      </w:r>
      <w:r w:rsidRPr="000C2FA2">
        <w:rPr>
          <w:rStyle w:val="StyleBoldUnderline"/>
          <w:b w:val="0"/>
          <w:sz w:val="12"/>
          <w:u w:val="none"/>
        </w:rPr>
        <w:t>¶</w:t>
      </w:r>
      <w:r w:rsidRPr="00741A96">
        <w:rPr>
          <w:rStyle w:val="StyleBoldUnderline"/>
          <w:sz w:val="12"/>
        </w:rPr>
        <w:t xml:space="preserve"> </w:t>
      </w:r>
      <w:r w:rsidRPr="00741A96">
        <w:rPr>
          <w:rStyle w:val="StyleBoldUnderline"/>
        </w:rPr>
        <w:t xml:space="preserve">become just as central to our </w:t>
      </w:r>
      <w:r w:rsidRPr="00741A96">
        <w:rPr>
          <w:rStyle w:val="StyleBoldUnderline"/>
        </w:rPr>
        <w:lastRenderedPageBreak/>
        <w:t>evaluations of strategies.”54</w:t>
      </w:r>
      <w:r w:rsidRPr="000C2FA2">
        <w:rPr>
          <w:rStyle w:val="StyleBoldUnderline"/>
          <w:b w:val="0"/>
          <w:sz w:val="12"/>
          <w:u w:val="none"/>
        </w:rPr>
        <w:t>¶</w:t>
      </w:r>
      <w:r w:rsidRPr="000C2FA2">
        <w:rPr>
          <w:sz w:val="16"/>
        </w:rPr>
        <w:t xml:space="preserve"> </w:t>
      </w:r>
      <w:r w:rsidRPr="000C2FA2">
        <w:rPr>
          <w:rStyle w:val="StyleBoldUnderline"/>
          <w:highlight w:val="green"/>
        </w:rPr>
        <w:t>A recent study contends</w:t>
      </w:r>
      <w:r w:rsidRPr="00741A96">
        <w:rPr>
          <w:rStyle w:val="StyleBoldUnderline"/>
        </w:rPr>
        <w:t xml:space="preserve"> that </w:t>
      </w:r>
      <w:r w:rsidRPr="000C2FA2">
        <w:rPr>
          <w:rStyle w:val="StyleBoldUnderline"/>
          <w:highlight w:val="green"/>
        </w:rPr>
        <w:t xml:space="preserve">al-Qaida’s interest in acquiring and using nuclear weapons </w:t>
      </w:r>
      <w:r w:rsidRPr="000C2FA2">
        <w:rPr>
          <w:rStyle w:val="Emphasis"/>
          <w:highlight w:val="green"/>
        </w:rPr>
        <w:t>may be overstated</w:t>
      </w:r>
      <w:r w:rsidRPr="00741A96">
        <w:rPr>
          <w:rStyle w:val="StyleBoldUnderline"/>
        </w:rPr>
        <w:t xml:space="preserve">. </w:t>
      </w:r>
      <w:r w:rsidRPr="000C2FA2">
        <w:rPr>
          <w:sz w:val="16"/>
        </w:rPr>
        <w:t xml:space="preserve">Anne </w:t>
      </w:r>
      <w:r w:rsidRPr="000C2FA2">
        <w:rPr>
          <w:rStyle w:val="StyleBoldUnderline"/>
          <w:highlight w:val="green"/>
        </w:rPr>
        <w:t>Stenersen, a terrorism expert, claims</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that “</w:t>
      </w:r>
      <w:r w:rsidRPr="000C2FA2">
        <w:rPr>
          <w:rStyle w:val="StyleBoldUnderline"/>
          <w:highlight w:val="green"/>
        </w:rPr>
        <w:t>looking at statements and activities</w:t>
      </w:r>
      <w:r w:rsidRPr="00741A96">
        <w:rPr>
          <w:rStyle w:val="StyleBoldUnderline"/>
        </w:rPr>
        <w:t xml:space="preserve"> at various levels </w:t>
      </w:r>
      <w:r w:rsidRPr="000C2FA2">
        <w:rPr>
          <w:rStyle w:val="StyleBoldUnderline"/>
          <w:highlight w:val="green"/>
        </w:rPr>
        <w:t>within</w:t>
      </w:r>
      <w:r w:rsidRPr="00741A96">
        <w:rPr>
          <w:rStyle w:val="StyleBoldUnderline"/>
        </w:rPr>
        <w:t xml:space="preserve"> the </w:t>
      </w:r>
      <w:r w:rsidRPr="000C2FA2">
        <w:rPr>
          <w:rStyle w:val="StyleBoldUnderline"/>
          <w:highlight w:val="green"/>
        </w:rPr>
        <w:t>al-Qaida network, it becomes clear</w:t>
      </w:r>
      <w:r w:rsidRPr="00741A96">
        <w:rPr>
          <w:rStyle w:val="StyleBoldUnderline"/>
        </w:rPr>
        <w:t xml:space="preserve"> that </w:t>
      </w:r>
      <w:r w:rsidRPr="000C2FA2">
        <w:rPr>
          <w:rStyle w:val="StyleBoldUnderline"/>
          <w:highlight w:val="green"/>
        </w:rPr>
        <w:t>the network’s interest in using unconventional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means is</w:t>
      </w:r>
      <w:r w:rsidRPr="00741A96">
        <w:rPr>
          <w:rStyle w:val="StyleBoldUnderline"/>
        </w:rPr>
        <w:t xml:space="preserve"> in fact </w:t>
      </w:r>
      <w:r w:rsidRPr="000C2FA2">
        <w:rPr>
          <w:rStyle w:val="Emphasis"/>
          <w:highlight w:val="green"/>
        </w:rPr>
        <w:t>much lower</w:t>
      </w:r>
      <w:r w:rsidRPr="000C2FA2">
        <w:rPr>
          <w:rStyle w:val="StyleBoldUnderline"/>
          <w:highlight w:val="green"/>
        </w:rPr>
        <w:t xml:space="preserve"> than commonly thought</w:t>
      </w:r>
      <w:r w:rsidRPr="000C2FA2">
        <w:rPr>
          <w:sz w:val="16"/>
        </w:rPr>
        <w:t>.”55 She further states that</w:t>
      </w:r>
      <w:r w:rsidRPr="000C2FA2">
        <w:rPr>
          <w:sz w:val="12"/>
        </w:rPr>
        <w:t>¶</w:t>
      </w:r>
      <w:r w:rsidRPr="000C2FA2">
        <w:rPr>
          <w:sz w:val="16"/>
        </w:rPr>
        <w:t xml:space="preserve"> “CBRN [chemical, biological, radiological, and </w:t>
      </w:r>
      <w:r w:rsidRPr="000C2FA2">
        <w:rPr>
          <w:rStyle w:val="StyleBoldUnderline"/>
          <w:highlight w:val="green"/>
        </w:rPr>
        <w:t>nuclear] weapons do not play a</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 xml:space="preserve">central </w:t>
      </w:r>
      <w:r w:rsidRPr="000C2FA2">
        <w:rPr>
          <w:rStyle w:val="StyleBoldUnderline"/>
          <w:highlight w:val="green"/>
        </w:rPr>
        <w:t>part in al-Qaida’s strategy</w:t>
      </w:r>
      <w:r w:rsidRPr="000C2FA2">
        <w:rPr>
          <w:sz w:val="16"/>
        </w:rPr>
        <w:t xml:space="preserve">.”56 </w:t>
      </w:r>
      <w:r w:rsidRPr="000C2FA2">
        <w:rPr>
          <w:rStyle w:val="StyleBoldUnderline"/>
        </w:rPr>
        <w:t xml:space="preserve">In the 1990s, members of al-Qaida debated whether to obtain a nuclear device. </w:t>
      </w:r>
      <w:r w:rsidRPr="000C2FA2">
        <w:rPr>
          <w:rStyle w:val="Emphasis"/>
        </w:rPr>
        <w:t>Those in favor sought the weapons</w:t>
      </w:r>
      <w:r w:rsidRPr="000C2FA2">
        <w:rPr>
          <w:rStyle w:val="Emphasis"/>
          <w:b w:val="0"/>
          <w:sz w:val="12"/>
          <w:u w:val="none"/>
        </w:rPr>
        <w:t>¶</w:t>
      </w:r>
      <w:r w:rsidRPr="000C2FA2">
        <w:rPr>
          <w:rStyle w:val="Emphasis"/>
          <w:sz w:val="12"/>
        </w:rPr>
        <w:t xml:space="preserve"> </w:t>
      </w:r>
      <w:r w:rsidRPr="000C2FA2">
        <w:rPr>
          <w:rStyle w:val="Emphasis"/>
        </w:rPr>
        <w:t>primarily to deter a U.S. attack</w:t>
      </w:r>
      <w:r w:rsidRPr="000C2FA2">
        <w:rPr>
          <w:rStyle w:val="StyleBoldUnderline"/>
        </w:rPr>
        <w:t xml:space="preserve"> on al-Qaida’s bases in Afghanistan</w:t>
      </w:r>
      <w:r w:rsidRPr="00741A96">
        <w:rPr>
          <w:rStyle w:val="StyleBoldUnderline"/>
        </w:rPr>
        <w:t xml:space="preserve">. </w:t>
      </w:r>
      <w:r w:rsidRPr="000C2FA2">
        <w:rPr>
          <w:rStyle w:val="StyleBoldUnderline"/>
          <w:highlight w:val="green"/>
        </w:rPr>
        <w:t xml:space="preserve">This assessment reveals </w:t>
      </w:r>
      <w:r w:rsidRPr="000C2FA2">
        <w:rPr>
          <w:rStyle w:val="Emphasis"/>
          <w:highlight w:val="green"/>
        </w:rPr>
        <w:t>an organization at odds with that laid out by nuclear alarmists</w:t>
      </w:r>
      <w:r w:rsidRPr="000C2FA2">
        <w:rPr>
          <w:rStyle w:val="StyleBoldUnderline"/>
          <w:highlight w:val="green"/>
        </w:rPr>
        <w:t xml:space="preserve"> of</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terrorists obsessed with using nuclear weapons</w:t>
      </w:r>
      <w:r w:rsidRPr="00741A96">
        <w:rPr>
          <w:rStyle w:val="StyleBoldUnderline"/>
        </w:rPr>
        <w:t xml:space="preserve"> against the United States regardless of the consequences</w:t>
      </w:r>
      <w:r w:rsidRPr="000C2FA2">
        <w:rPr>
          <w:sz w:val="16"/>
        </w:rPr>
        <w:t xml:space="preserve">. </w:t>
      </w:r>
      <w:r w:rsidRPr="00741A96">
        <w:rPr>
          <w:rStyle w:val="StyleBoldUnderline"/>
        </w:rPr>
        <w:t>Stenersen asserts, “</w:t>
      </w:r>
      <w:r w:rsidRPr="000C2FA2">
        <w:rPr>
          <w:rStyle w:val="StyleBoldUnderline"/>
          <w:highlight w:val="green"/>
        </w:rPr>
        <w:t>Although there have been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various reports stating</w:t>
      </w:r>
      <w:r w:rsidRPr="00741A96">
        <w:rPr>
          <w:rStyle w:val="StyleBoldUnderline"/>
        </w:rPr>
        <w:t xml:space="preserve"> that </w:t>
      </w:r>
      <w:r w:rsidRPr="000C2FA2">
        <w:rPr>
          <w:rStyle w:val="StyleBoldUnderline"/>
          <w:highlight w:val="green"/>
        </w:rPr>
        <w:t>al-Qaida attempted to buy nuclear material in the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nineties</w:t>
      </w:r>
      <w:r w:rsidRPr="00741A96">
        <w:rPr>
          <w:rStyle w:val="StyleBoldUnderline"/>
        </w:rPr>
        <w:t>, and possibly recruited skilled scientists</w:t>
      </w:r>
      <w:r w:rsidRPr="000C2FA2">
        <w:rPr>
          <w:rStyle w:val="StyleBoldUnderline"/>
          <w:highlight w:val="green"/>
        </w:rPr>
        <w:t xml:space="preserve">, it appears </w:t>
      </w:r>
      <w:r w:rsidRPr="000C2FA2">
        <w:rPr>
          <w:rStyle w:val="Emphasis"/>
          <w:highlight w:val="green"/>
        </w:rPr>
        <w:t>that al-Qaida central have not dedicated a lot of time or effort</w:t>
      </w:r>
      <w:r w:rsidRPr="00741A96">
        <w:rPr>
          <w:rStyle w:val="Emphasis"/>
        </w:rPr>
        <w:t xml:space="preserve"> </w:t>
      </w:r>
      <w:r w:rsidRPr="00741A96">
        <w:rPr>
          <w:rStyle w:val="StyleBoldUnderline"/>
        </w:rPr>
        <w:t>to developing a high-end CBRN</w:t>
      </w:r>
      <w:r w:rsidRPr="000C2FA2">
        <w:rPr>
          <w:rStyle w:val="StyleBoldUnderline"/>
          <w:b w:val="0"/>
          <w:sz w:val="12"/>
          <w:u w:val="none"/>
        </w:rPr>
        <w:t>¶</w:t>
      </w:r>
      <w:r w:rsidRPr="00741A96">
        <w:rPr>
          <w:rStyle w:val="StyleBoldUnderline"/>
          <w:sz w:val="12"/>
        </w:rPr>
        <w:t xml:space="preserve"> </w:t>
      </w:r>
      <w:r w:rsidRPr="000C2FA2">
        <w:rPr>
          <w:rStyle w:val="StyleBoldUnderline"/>
        </w:rPr>
        <w:t>capability.... Al-Qaida central never had a coherent strategy to obtain</w:t>
      </w:r>
      <w:r w:rsidRPr="000C2FA2">
        <w:rPr>
          <w:rStyle w:val="StyleBoldUnderline"/>
          <w:b w:val="0"/>
          <w:sz w:val="12"/>
          <w:u w:val="none"/>
        </w:rPr>
        <w:t>¶</w:t>
      </w:r>
      <w:r w:rsidRPr="000C2FA2">
        <w:rPr>
          <w:rStyle w:val="StyleBoldUnderline"/>
          <w:sz w:val="12"/>
        </w:rPr>
        <w:t xml:space="preserve"> </w:t>
      </w:r>
      <w:r w:rsidRPr="000C2FA2">
        <w:rPr>
          <w:rStyle w:val="StyleBoldUnderline"/>
        </w:rPr>
        <w:t>CBRN: instead, its members were divided on the issue, and there was an</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awareness that militarily effective weapons </w:t>
      </w:r>
      <w:r w:rsidRPr="000C2FA2">
        <w:rPr>
          <w:rStyle w:val="Emphasis"/>
        </w:rPr>
        <w:t>were extremely difficult to obtain</w:t>
      </w:r>
      <w:r w:rsidRPr="000C2FA2">
        <w:rPr>
          <w:sz w:val="16"/>
        </w:rPr>
        <w:t>.”57 Most terrorist groups “assess nuclear terrorism through the lens of</w:t>
      </w:r>
      <w:r w:rsidRPr="000C2FA2">
        <w:rPr>
          <w:sz w:val="12"/>
        </w:rPr>
        <w:t>¶</w:t>
      </w:r>
      <w:r w:rsidRPr="000C2FA2">
        <w:rPr>
          <w:sz w:val="16"/>
        </w:rPr>
        <w:t xml:space="preserve"> their political goals and may judge that it does not advance their interests.”58</w:t>
      </w:r>
      <w:r w:rsidRPr="000C2FA2">
        <w:rPr>
          <w:sz w:val="12"/>
        </w:rPr>
        <w:t>¶</w:t>
      </w:r>
      <w:r w:rsidRPr="000C2FA2">
        <w:rPr>
          <w:sz w:val="16"/>
        </w:rPr>
        <w:t xml:space="preserve"> As </w:t>
      </w:r>
      <w:r w:rsidRPr="000C2FA2">
        <w:rPr>
          <w:rStyle w:val="StyleBoldUnderline"/>
        </w:rPr>
        <w:t>Frost has written, “The risk of nuclear terrorism, especially true nuclear terrorism employing bombs powered by nuclear fission, is</w:t>
      </w:r>
      <w:r w:rsidRPr="000C2FA2">
        <w:rPr>
          <w:rStyle w:val="Emphasis"/>
        </w:rPr>
        <w:t xml:space="preserve"> overstated</w:t>
      </w:r>
      <w:r w:rsidRPr="000C2FA2">
        <w:rPr>
          <w:rStyle w:val="StyleBoldUnderline"/>
        </w:rPr>
        <w:t>, and that</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popular wisdom on the topic is </w:t>
      </w:r>
      <w:r w:rsidRPr="000C2FA2">
        <w:rPr>
          <w:rStyle w:val="Emphasis"/>
        </w:rPr>
        <w:t>significantly fiawed</w:t>
      </w:r>
      <w:r w:rsidRPr="000C2FA2">
        <w:rPr>
          <w:rStyle w:val="StyleBoldUnderline"/>
        </w:rPr>
        <w:t>.”59</w:t>
      </w:r>
    </w:p>
    <w:p w:rsidR="00C32B8B" w:rsidRDefault="00C32B8B" w:rsidP="00C32B8B">
      <w:pPr>
        <w:pStyle w:val="Heading3"/>
      </w:pPr>
      <w:r>
        <w:lastRenderedPageBreak/>
        <w:t>1NC Econ</w:t>
      </w:r>
    </w:p>
    <w:p w:rsidR="00C32B8B" w:rsidRDefault="00C32B8B" w:rsidP="00C32B8B">
      <w:pPr>
        <w:pStyle w:val="Heading4"/>
      </w:pPr>
      <w:r>
        <w:t xml:space="preserve">Decline doesn’t cause conflict – uptick is correlated to war </w:t>
      </w:r>
    </w:p>
    <w:p w:rsidR="00C32B8B" w:rsidRPr="00D66A64" w:rsidRDefault="00C32B8B" w:rsidP="00C32B8B">
      <w:r w:rsidRPr="00D66A64">
        <w:rPr>
          <w:rStyle w:val="StyleStyleBold12pt"/>
        </w:rPr>
        <w:t>Boehmer 02</w:t>
      </w:r>
      <w:r w:rsidRPr="00D66A64">
        <w:t xml:space="preserve"> – (3/24/02, Charles, PhD in international relations, professor of political science at University of Texas at El Paso, “Domestic Crisis and Interstate Conflict: The Impact of Economic Crisis, Domestic Discord, and State Efficacy on the Decision to Initiate Interstate Conflict,” prepared for the meetings of International Studies Association, </w:t>
      </w:r>
      <w:hyperlink r:id="rId11" w:history="1">
        <w:r w:rsidRPr="00D66A64">
          <w:t>http://isanet.ccit.arizona.edu/noarchive/boehmer.html)</w:t>
        </w:r>
      </w:hyperlink>
      <w:r w:rsidRPr="00D66A64">
        <w:t> </w:t>
      </w:r>
    </w:p>
    <w:p w:rsidR="00C32B8B" w:rsidRDefault="00C32B8B" w:rsidP="00C32B8B"/>
    <w:p w:rsidR="00C32B8B" w:rsidRPr="007A6DF9" w:rsidRDefault="00C32B8B" w:rsidP="00C32B8B">
      <w:pPr>
        <w:rPr>
          <w:rStyle w:val="StyleBoldUnderline"/>
        </w:rPr>
      </w:pPr>
      <w:r w:rsidRPr="00CB741D">
        <w:rPr>
          <w:rStyle w:val="StyleBoldUnderline"/>
        </w:rPr>
        <w:t>Studies of diversionary conflict</w:t>
      </w:r>
      <w:r w:rsidRPr="000C2FA2">
        <w:rPr>
          <w:sz w:val="16"/>
        </w:rPr>
        <w:t xml:space="preserve"> typically </w:t>
      </w:r>
      <w:r w:rsidRPr="00CB741D">
        <w:rPr>
          <w:rStyle w:val="StyleBoldUnderline"/>
        </w:rPr>
        <w:t>claim that lower rates of economic growth and domestic unrest increase the risk of militarized interstate conflict.</w:t>
      </w:r>
      <w:r w:rsidRPr="000C2FA2">
        <w:rPr>
          <w:sz w:val="16"/>
        </w:rPr>
        <w:t xml:space="preserve"> However, extant research shows that these factors also are related to regime transitions. Lower rates of economic growth and domestic conflict should increase the risk of regime change. </w:t>
      </w:r>
      <w:r w:rsidRPr="00CB741D">
        <w:rPr>
          <w:rStyle w:val="StyleBoldUnderline"/>
        </w:rPr>
        <w:t>This paper investigates the comparative risk of economic growth and domestic conflict</w:t>
      </w:r>
      <w:r w:rsidRPr="000C2FA2">
        <w:rPr>
          <w:sz w:val="16"/>
        </w:rPr>
        <w:t xml:space="preserve"> on militarized interstate conflict </w:t>
      </w:r>
      <w:r w:rsidRPr="00CB741D">
        <w:rPr>
          <w:rStyle w:val="StyleBoldUnderline"/>
        </w:rPr>
        <w:t xml:space="preserve">and regime transitions on </w:t>
      </w:r>
      <w:r w:rsidRPr="000C2FA2">
        <w:rPr>
          <w:rStyle w:val="StyleBoldUnderline"/>
          <w:highlight w:val="green"/>
        </w:rPr>
        <w:t>a sample of over a hundred countries from 1920-</w:t>
      </w:r>
      <w:r w:rsidRPr="00CB741D">
        <w:rPr>
          <w:rStyle w:val="StyleBoldUnderline"/>
        </w:rPr>
        <w:t>19</w:t>
      </w:r>
      <w:r w:rsidRPr="000C2FA2">
        <w:rPr>
          <w:rStyle w:val="StyleBoldUnderline"/>
          <w:highlight w:val="green"/>
        </w:rPr>
        <w:t>92</w:t>
      </w:r>
      <w:r w:rsidRPr="000C2FA2">
        <w:rPr>
          <w:sz w:val="16"/>
        </w:rPr>
        <w:t xml:space="preserve">. I find that </w:t>
      </w:r>
      <w:r w:rsidRPr="000C2FA2">
        <w:rPr>
          <w:rStyle w:val="StyleBoldUnderline"/>
          <w:highlight w:val="green"/>
        </w:rPr>
        <w:t>higher rates of</w:t>
      </w:r>
      <w:r w:rsidRPr="00CB741D">
        <w:rPr>
          <w:rStyle w:val="StyleBoldUnderline"/>
        </w:rPr>
        <w:t xml:space="preserve"> economic </w:t>
      </w:r>
      <w:r w:rsidRPr="000C2FA2">
        <w:rPr>
          <w:rStyle w:val="StyleBoldUnderline"/>
          <w:highlight w:val="green"/>
        </w:rPr>
        <w:t>growth are related to</w:t>
      </w:r>
      <w:r w:rsidRPr="00CB741D">
        <w:rPr>
          <w:rStyle w:val="StyleBoldUnderline"/>
        </w:rPr>
        <w:t xml:space="preserve"> </w:t>
      </w:r>
      <w:r w:rsidRPr="00CB741D">
        <w:rPr>
          <w:rStyle w:val="Emphasis"/>
        </w:rPr>
        <w:t xml:space="preserve">militarized </w:t>
      </w:r>
      <w:r w:rsidRPr="000C2FA2">
        <w:rPr>
          <w:rStyle w:val="Emphasis"/>
          <w:highlight w:val="green"/>
        </w:rPr>
        <w:t>interstate conflicts</w:t>
      </w:r>
      <w:r w:rsidRPr="000C2FA2">
        <w:rPr>
          <w:sz w:val="16"/>
        </w:rPr>
        <w:t xml:space="preserve"> and decreases in regime transitions, although higher levels of domestic conflict indeed lead to interstate conflict. Democracy and economic development likewise provide internal stability and interstate peace. Yet, the risk of regime transition increases rapidly relative to involvement in an interstate conflict for states affected by high levels of domestic conflict. Many studies of diversionary conflict argue that lower rates of economic growth should heighten the risk of international conflict. Yet, we know that </w:t>
      </w:r>
      <w:r w:rsidRPr="00CB741D">
        <w:rPr>
          <w:rStyle w:val="StyleBoldUnderline"/>
        </w:rPr>
        <w:t xml:space="preserve">militarized interstate </w:t>
      </w:r>
      <w:r w:rsidRPr="000C2FA2">
        <w:rPr>
          <w:rStyle w:val="StyleBoldUnderline"/>
          <w:highlight w:val="green"/>
        </w:rPr>
        <w:t>conflicts are</w:t>
      </w:r>
      <w:r w:rsidRPr="00CB741D">
        <w:rPr>
          <w:rStyle w:val="StyleBoldUnderline"/>
        </w:rPr>
        <w:t xml:space="preserve"> generally </w:t>
      </w:r>
      <w:r w:rsidRPr="000C2FA2">
        <w:rPr>
          <w:rStyle w:val="StyleBoldUnderline"/>
          <w:highlight w:val="green"/>
        </w:rPr>
        <w:t>rare events</w:t>
      </w:r>
      <w:r w:rsidRPr="00CB741D">
        <w:rPr>
          <w:rStyle w:val="StyleBoldUnderline"/>
        </w:rPr>
        <w:t xml:space="preserve">, whereas </w:t>
      </w:r>
      <w:r w:rsidRPr="000C2FA2">
        <w:rPr>
          <w:rStyle w:val="StyleBoldUnderline"/>
          <w:highlight w:val="green"/>
        </w:rPr>
        <w:t>lower rates of growth are not</w:t>
      </w:r>
      <w:r w:rsidRPr="000C2FA2">
        <w:rPr>
          <w:sz w:val="16"/>
        </w:rPr>
        <w:t>. A growing body of literature shows that regime changes are also associated with lower rates of economic growth. The question then becomes which event, militarized interstate conflict or regime change, is the most likely to occur following lower rates of economic growth and domestic discord? Moreover</w:t>
      </w:r>
      <w:r w:rsidRPr="00CB741D">
        <w:rPr>
          <w:rStyle w:val="StyleBoldUnderline"/>
        </w:rPr>
        <w:t>, do higher rates of growth lead to international peace and domestic stability</w:t>
      </w:r>
      <w:r w:rsidRPr="000C2FA2">
        <w:rPr>
          <w:sz w:val="16"/>
        </w:rPr>
        <w:t xml:space="preserve">? This paper examines how economic conditions jointly affect the probability of both militarized interstate conflict and regime transition. </w:t>
      </w:r>
      <w:r w:rsidRPr="000C2FA2">
        <w:rPr>
          <w:rStyle w:val="StyleBoldUnderline"/>
          <w:highlight w:val="green"/>
        </w:rPr>
        <w:t>Diversionary theory claims</w:t>
      </w:r>
      <w:r w:rsidRPr="00CB741D">
        <w:rPr>
          <w:rStyle w:val="StyleBoldUnderline"/>
        </w:rPr>
        <w:t xml:space="preserve"> that </w:t>
      </w:r>
      <w:r w:rsidRPr="000C2FA2">
        <w:rPr>
          <w:rStyle w:val="StyleBoldUnderline"/>
          <w:highlight w:val="green"/>
        </w:rPr>
        <w:t>leaders seek to divert attention away</w:t>
      </w:r>
      <w:r w:rsidRPr="00CB741D">
        <w:rPr>
          <w:rStyle w:val="StyleBoldUnderline"/>
        </w:rPr>
        <w:t xml:space="preserve"> from domestic problems such as a bad economy</w:t>
      </w:r>
      <w:r w:rsidRPr="000C2FA2">
        <w:rPr>
          <w:sz w:val="16"/>
        </w:rPr>
        <w:t xml:space="preserve"> and political scandals, or to garner increased support prior to elections. Leaders then supposedly externalize discontented domestic sentiments onto other nations, sometimes as scapegoats based on the similar in-group/out-group dynamic found in the research of Simmel (1955) and Coser (1956), where foreign countries are blamed for domestic problems. </w:t>
      </w:r>
      <w:r w:rsidRPr="00CB741D">
        <w:rPr>
          <w:rStyle w:val="StyleBoldUnderline"/>
        </w:rPr>
        <w:t>This process is said to involve a “rally-round-the-flag” effect,</w:t>
      </w:r>
      <w:r w:rsidRPr="000C2FA2">
        <w:rPr>
          <w:sz w:val="16"/>
        </w:rPr>
        <w:t xml:space="preserve"> where a leader can expect a short-term boost in popularity with the threat or use of force (Mueller 1973; Blechman and Kaplan 1978). </w:t>
      </w:r>
      <w:r w:rsidRPr="00CB741D">
        <w:rPr>
          <w:rStyle w:val="StyleBoldUnderline"/>
        </w:rPr>
        <w:t>Scholarship on diversionary conflict has focused most often on the American case</w:t>
      </w:r>
      <w:r w:rsidRPr="000C2FA2">
        <w:rPr>
          <w:sz w:val="16"/>
        </w:rPr>
        <w:t xml:space="preserve">[1] </w:t>
      </w:r>
      <w:r w:rsidRPr="00CB741D">
        <w:rPr>
          <w:rStyle w:val="StyleBoldUnderline"/>
        </w:rPr>
        <w:t>but recent studies have sought to identify this possible behavior in other countries</w:t>
      </w:r>
      <w:r w:rsidRPr="000C2FA2">
        <w:rPr>
          <w:sz w:val="16"/>
        </w:rPr>
        <w:t xml:space="preserve">.[2] The Falklands War is often a popular example of diversionary conflict (Levy and Vakili 1992). Argentina was clearly reeling from rising inflation and unemployment associated with economic contraction and a foreign debt crisis. It is plausible that a success in the Falklands War may have helped to rally support for the then current Galtieri regime, although history shows us that Argentina lost the war and the ruling regime was removed from power. How many other attempts to use diversionary tactics befall a similar outcome? Theories of diversionary conflict usually emphasize the potential benefits of diversionary tactics, although few pay equal attention to the prospective costs associated with such behavior. While it is not contentious to claim that leaders typically seek to remain in office, whether they can successfully manipulate public opinion regularly during periods of domestic unpopularity through their states’ participation in foreign militarized conflicts is a question open for debate. Furthermore, </w:t>
      </w:r>
      <w:r w:rsidRPr="000C2FA2">
        <w:rPr>
          <w:rStyle w:val="StyleBoldUnderline"/>
          <w:highlight w:val="green"/>
        </w:rPr>
        <w:t>there appears to be a logical disconnect</w:t>
      </w:r>
      <w:r w:rsidRPr="00CB741D">
        <w:rPr>
          <w:rStyle w:val="StyleBoldUnderline"/>
        </w:rPr>
        <w:t xml:space="preserve"> between diversionary theories and extant studies of domestic conflict and regime change.</w:t>
      </w:r>
      <w:r w:rsidRPr="000C2FA2">
        <w:rPr>
          <w:sz w:val="16"/>
        </w:rPr>
        <w:t xml:space="preserve"> Again, lower rates of economic growth are purported to increase the risk of both militarized interstate conflicts (and internal conflicts) as well as regime changes (Bloomberg and Hess 2002). This implies </w:t>
      </w:r>
      <w:r w:rsidRPr="00CB741D">
        <w:rPr>
          <w:rStyle w:val="StyleBoldUnderline"/>
        </w:rPr>
        <w:t xml:space="preserve">that </w:t>
      </w:r>
      <w:r w:rsidRPr="000C2FA2">
        <w:rPr>
          <w:rStyle w:val="StyleBoldUnderline"/>
          <w:highlight w:val="green"/>
        </w:rPr>
        <w:t>if leaders do</w:t>
      </w:r>
      <w:r w:rsidRPr="00CB741D">
        <w:rPr>
          <w:rStyle w:val="StyleBoldUnderline"/>
        </w:rPr>
        <w:t xml:space="preserve"> in fact </w:t>
      </w:r>
      <w:r w:rsidRPr="000C2FA2">
        <w:rPr>
          <w:rStyle w:val="StyleBoldUnderline"/>
          <w:highlight w:val="green"/>
        </w:rPr>
        <w:t>undertake diversionary conflicts</w:t>
      </w:r>
      <w:r w:rsidRPr="00CB741D">
        <w:rPr>
          <w:rStyle w:val="StyleBoldUnderline"/>
        </w:rPr>
        <w:t xml:space="preserve">, </w:t>
      </w:r>
      <w:r w:rsidRPr="000C2FA2">
        <w:rPr>
          <w:rStyle w:val="StyleBoldUnderline"/>
          <w:highlight w:val="green"/>
        </w:rPr>
        <w:t>many may still be thrown from</w:t>
      </w:r>
      <w:r w:rsidRPr="00CB741D">
        <w:rPr>
          <w:rStyle w:val="StyleBoldUnderline"/>
        </w:rPr>
        <w:t xml:space="preserve"> the seat of </w:t>
      </w:r>
      <w:r w:rsidRPr="000C2FA2">
        <w:rPr>
          <w:rStyle w:val="StyleBoldUnderline"/>
          <w:highlight w:val="green"/>
        </w:rPr>
        <w:t>power</w:t>
      </w:r>
      <w:r w:rsidRPr="000C2FA2">
        <w:rPr>
          <w:sz w:val="16"/>
        </w:rPr>
        <w:t xml:space="preserve"> (especially if the outcome is defeat to a foreign enemy). </w:t>
      </w:r>
      <w:r w:rsidRPr="00CB741D">
        <w:rPr>
          <w:rStyle w:val="StyleBoldUnderline"/>
        </w:rPr>
        <w:t>Diversionary conflict would thus seem to be a risky gambit</w:t>
      </w:r>
      <w:r w:rsidRPr="000C2FA2">
        <w:rPr>
          <w:rStyle w:val="StyleBoldUnderline"/>
          <w:highlight w:val="green"/>
        </w:rPr>
        <w:t>. Scholars</w:t>
      </w:r>
      <w:r w:rsidRPr="000C2FA2">
        <w:rPr>
          <w:sz w:val="16"/>
        </w:rPr>
        <w:t xml:space="preserve"> such as MacFie (1938) and Blainey (1988), however, </w:t>
      </w:r>
      <w:r w:rsidRPr="00CB741D">
        <w:rPr>
          <w:rStyle w:val="StyleBoldUnderline"/>
        </w:rPr>
        <w:t xml:space="preserve">have </w:t>
      </w:r>
      <w:r w:rsidRPr="000C2FA2">
        <w:rPr>
          <w:rStyle w:val="StyleBoldUnderline"/>
          <w:highlight w:val="green"/>
        </w:rPr>
        <w:t>question</w:t>
      </w:r>
      <w:r w:rsidRPr="00CB741D">
        <w:rPr>
          <w:rStyle w:val="StyleBoldUnderline"/>
        </w:rPr>
        <w:t xml:space="preserve">ed </w:t>
      </w:r>
      <w:r w:rsidRPr="000C2FA2">
        <w:rPr>
          <w:rStyle w:val="StyleBoldUnderline"/>
          <w:highlight w:val="green"/>
        </w:rPr>
        <w:t>the validity of the</w:t>
      </w:r>
      <w:r w:rsidRPr="00CB741D">
        <w:rPr>
          <w:rStyle w:val="StyleBoldUnderline"/>
        </w:rPr>
        <w:t xml:space="preserve"> </w:t>
      </w:r>
      <w:r w:rsidRPr="000C2FA2">
        <w:rPr>
          <w:rStyle w:val="StyleBoldUnderline"/>
          <w:highlight w:val="green"/>
        </w:rPr>
        <w:t>diversionary thesis</w:t>
      </w:r>
      <w:r w:rsidRPr="000C2FA2">
        <w:rPr>
          <w:sz w:val="16"/>
        </w:rPr>
        <w:t xml:space="preserve">. As noted by Levy (1989), </w:t>
      </w:r>
      <w:r w:rsidRPr="000C2FA2">
        <w:rPr>
          <w:rStyle w:val="StyleBoldUnderline"/>
          <w:highlight w:val="green"/>
        </w:rPr>
        <w:t>this perspective is rarely formulated as a cohesive and comprehensive theory</w:t>
      </w:r>
      <w:r w:rsidRPr="000C2FA2">
        <w:rPr>
          <w:sz w:val="16"/>
        </w:rPr>
        <w:t xml:space="preserve">, and there has been little or no knowledge cumulation. </w:t>
      </w:r>
      <w:r w:rsidRPr="00CB741D">
        <w:rPr>
          <w:rStyle w:val="StyleBoldUnderline"/>
        </w:rPr>
        <w:t>Later studies do not necessarily build on past studies</w:t>
      </w:r>
      <w:r w:rsidRPr="000C2FA2">
        <w:rPr>
          <w:sz w:val="16"/>
        </w:rPr>
        <w:t>. The discrepancies between studies are difficult to unravel</w:t>
      </w:r>
      <w:r w:rsidRPr="00CB741D">
        <w:rPr>
          <w:rStyle w:val="StyleBoldUnderline"/>
        </w:rPr>
        <w:t>. “</w:t>
      </w:r>
      <w:r w:rsidRPr="000C2FA2">
        <w:rPr>
          <w:rStyle w:val="StyleBoldUnderline"/>
          <w:highlight w:val="green"/>
        </w:rPr>
        <w:t>Studies</w:t>
      </w:r>
      <w:r w:rsidRPr="00CB741D">
        <w:rPr>
          <w:rStyle w:val="StyleBoldUnderline"/>
        </w:rPr>
        <w:t xml:space="preserve"> have used a variety of research designs, different dependent variables</w:t>
      </w:r>
      <w:r w:rsidRPr="000C2FA2">
        <w:rPr>
          <w:sz w:val="16"/>
        </w:rPr>
        <w:t xml:space="preserve"> (uses of force, major uses of force, militarized disputes), </w:t>
      </w:r>
      <w:r w:rsidRPr="00CB741D">
        <w:rPr>
          <w:rStyle w:val="StyleBoldUnderline"/>
        </w:rPr>
        <w:t>different estimation techniques, and different data sets covering different time periods and different states</w:t>
      </w:r>
      <w:r w:rsidRPr="000C2FA2">
        <w:rPr>
          <w:sz w:val="16"/>
        </w:rPr>
        <w:t xml:space="preserve"> (Bennett and Nordstrom 2000</w:t>
      </w:r>
      <w:r w:rsidRPr="00CB741D">
        <w:rPr>
          <w:rStyle w:val="StyleBoldUnderline"/>
        </w:rPr>
        <w:t xml:space="preserve">).” To these problems we should include a </w:t>
      </w:r>
      <w:r w:rsidRPr="000C2FA2">
        <w:rPr>
          <w:rStyle w:val="StyleBoldUnderline"/>
          <w:highlight w:val="green"/>
        </w:rPr>
        <w:t>lack</w:t>
      </w:r>
      <w:r w:rsidRPr="00CB741D">
        <w:rPr>
          <w:rStyle w:val="StyleBoldUnderline"/>
        </w:rPr>
        <w:t xml:space="preserve"> of </w:t>
      </w:r>
      <w:r w:rsidRPr="000C2FA2">
        <w:rPr>
          <w:rStyle w:val="StyleBoldUnderline"/>
          <w:highlight w:val="green"/>
        </w:rPr>
        <w:t>theoretical precision</w:t>
      </w:r>
      <w:r w:rsidRPr="00CB741D">
        <w:rPr>
          <w:rStyle w:val="StyleBoldUnderline"/>
        </w:rPr>
        <w:t xml:space="preserve"> and incomplete model specification. By</w:t>
      </w:r>
      <w:r w:rsidRPr="000C2FA2">
        <w:rPr>
          <w:sz w:val="16"/>
        </w:rPr>
        <w:t xml:space="preserve"> a lack of theoretical precision, I am referring to the linkages between economic conditions and domestic strife that remain unclear in some studies. Consequently, extant studies are to a degree incommensurate. They offer a step in the right direction but do not provide robust cross-national explanations </w:t>
      </w:r>
      <w:r w:rsidRPr="000C2FA2">
        <w:rPr>
          <w:sz w:val="16"/>
        </w:rPr>
        <w:lastRenderedPageBreak/>
        <w:t>and tests of economic growth and interstate conflict</w:t>
      </w:r>
      <w:r w:rsidRPr="00CB741D">
        <w:rPr>
          <w:rStyle w:val="StyleBoldUnderline"/>
        </w:rPr>
        <w:t>. However, a few studies have attempted to provide deductive explanations about when and how diversionary tactics might be employed</w:t>
      </w:r>
      <w:r w:rsidRPr="000C2FA2">
        <w:rPr>
          <w:sz w:val="16"/>
        </w:rPr>
        <w:t xml:space="preserve">. Using Bayesian updating games, Richards et al. (1993) and Smith (1996) demonstrate that </w:t>
      </w:r>
      <w:r w:rsidRPr="00CB741D">
        <w:rPr>
          <w:rStyle w:val="StyleBoldUnderline"/>
        </w:rPr>
        <w:t xml:space="preserve">while the use of force would appear to offer leaders a means to boost their popularity, </w:t>
      </w:r>
      <w:r w:rsidRPr="000C2FA2">
        <w:rPr>
          <w:rStyle w:val="StyleBoldUnderline"/>
          <w:highlight w:val="green"/>
        </w:rPr>
        <w:t>a poorly performing economy acts as a signal to a leader’s constituents about</w:t>
      </w:r>
      <w:r w:rsidRPr="00CB741D">
        <w:rPr>
          <w:rStyle w:val="StyleBoldUnderline"/>
        </w:rPr>
        <w:t xml:space="preserve"> his or </w:t>
      </w:r>
      <w:r w:rsidRPr="000C2FA2">
        <w:rPr>
          <w:rStyle w:val="StyleBoldUnderline"/>
          <w:highlight w:val="green"/>
        </w:rPr>
        <w:t>her competence</w:t>
      </w:r>
      <w:r w:rsidRPr="000C2FA2">
        <w:rPr>
          <w:sz w:val="16"/>
        </w:rPr>
        <w:t>. Hence</w:t>
      </w:r>
      <w:r w:rsidRPr="00CB741D">
        <w:rPr>
          <w:rStyle w:val="StyleBoldUnderline"/>
        </w:rPr>
        <w:t xml:space="preserve">, </w:t>
      </w:r>
      <w:r w:rsidRPr="000C2FA2">
        <w:rPr>
          <w:rStyle w:val="StyleBoldUnderline"/>
          <w:highlight w:val="green"/>
        </w:rPr>
        <w:t>attempts to use diversion are likely to fail</w:t>
      </w:r>
      <w:r w:rsidRPr="00CB741D">
        <w:rPr>
          <w:rStyle w:val="StyleBoldUnderline"/>
        </w:rPr>
        <w:t xml:space="preserve"> either because </w:t>
      </w:r>
      <w:r w:rsidRPr="000C2FA2">
        <w:rPr>
          <w:rStyle w:val="StyleBoldUnderline"/>
          <w:highlight w:val="green"/>
        </w:rPr>
        <w:t>incompetent leaders will</w:t>
      </w:r>
      <w:r w:rsidRPr="00CB741D">
        <w:rPr>
          <w:rStyle w:val="StyleBoldUnderline"/>
        </w:rPr>
        <w:t xml:space="preserve"> likewise </w:t>
      </w:r>
      <w:r w:rsidRPr="000C2FA2">
        <w:rPr>
          <w:rStyle w:val="StyleBoldUnderline"/>
          <w:highlight w:val="green"/>
        </w:rPr>
        <w:t>fail in foreign policy or people will recognize the gambit</w:t>
      </w:r>
      <w:r w:rsidRPr="00CB741D">
        <w:rPr>
          <w:rStyle w:val="StyleBoldUnderline"/>
        </w:rPr>
        <w:t xml:space="preserve"> for what it is</w:t>
      </w:r>
      <w:r w:rsidRPr="000C2FA2">
        <w:rPr>
          <w:sz w:val="16"/>
        </w:rPr>
        <w:t xml:space="preserve">.[3] Instead, these two models conclude that diversion is likely to be undertaken particularly by risk-acceptant leaders. This heightened risk of removal from office is also apparent in the work of Downs and Rocke (1984) and Bueno De Mesquita, et al. (1999) where leaders “gamble for resurrection,” although the diversionary scenario in the latter study is only a partial extension of their theory on selectorates, winning coalitions, and leader survival. Again, how often do leaders fail in the process or are removed from positions of power before they can even initiate diversionary tactics? To be clear, I am primarily interested in whether possible diversionary conflicts are related to economic growth, although I also provide and examination of domestic conflict, democracy, and state efficacy. The next section offers a theoretical basis to expect that diversionary conflicts may be less probable than regime transitions during periods of lower economic growth. This is followed by discussions of the research design used to test my theoretical expectations and the empirical results. I then conclude that while there is evidence to support aspects of the diversionary conflict thesis, this behavior is not related to lower rates of economic growth. Theory Theories of </w:t>
      </w:r>
      <w:r w:rsidRPr="000C2FA2">
        <w:rPr>
          <w:rStyle w:val="StyleBoldUnderline"/>
          <w:highlight w:val="green"/>
        </w:rPr>
        <w:t>diversionary conflict</w:t>
      </w:r>
      <w:r w:rsidRPr="000C2FA2">
        <w:rPr>
          <w:sz w:val="16"/>
        </w:rPr>
        <w:t xml:space="preserve"> make a few basic assumptions. First, leaders seek to remain in office. Second, leaders have some latitude to use military force. Third, leader approval is in part determined by the state of the economy. Lastly, the use of military force results in a rally effect that increases leader popularity. Yet, </w:t>
      </w:r>
      <w:r w:rsidRPr="00CB741D">
        <w:rPr>
          <w:rStyle w:val="StyleBoldUnderline"/>
        </w:rPr>
        <w:t xml:space="preserve">while these </w:t>
      </w:r>
      <w:r w:rsidRPr="000C2FA2">
        <w:rPr>
          <w:rStyle w:val="StyleBoldUnderline"/>
          <w:highlight w:val="green"/>
        </w:rPr>
        <w:t>assumptions appear reasonable</w:t>
      </w:r>
      <w:r w:rsidRPr="00CB741D">
        <w:rPr>
          <w:rStyle w:val="StyleBoldUnderline"/>
        </w:rPr>
        <w:t xml:space="preserve"> </w:t>
      </w:r>
      <w:r w:rsidRPr="000C2FA2">
        <w:rPr>
          <w:rStyle w:val="StyleBoldUnderline"/>
          <w:highlight w:val="green"/>
        </w:rPr>
        <w:t>and</w:t>
      </w:r>
      <w:r w:rsidRPr="00CB741D">
        <w:rPr>
          <w:rStyle w:val="StyleBoldUnderline"/>
        </w:rPr>
        <w:t xml:space="preserve"> help </w:t>
      </w:r>
      <w:r w:rsidRPr="000C2FA2">
        <w:rPr>
          <w:rStyle w:val="StyleBoldUnderline"/>
          <w:highlight w:val="green"/>
        </w:rPr>
        <w:t>simplify theories, they may not be</w:t>
      </w:r>
      <w:r w:rsidRPr="00CB741D">
        <w:rPr>
          <w:rStyle w:val="StyleBoldUnderline"/>
        </w:rPr>
        <w:t xml:space="preserve"> the most </w:t>
      </w:r>
      <w:r w:rsidRPr="000C2FA2">
        <w:rPr>
          <w:rStyle w:val="StyleBoldUnderline"/>
          <w:highlight w:val="green"/>
        </w:rPr>
        <w:t>appropriate or informative towards an explanation of the decision to engage in interstate conflict</w:t>
      </w:r>
      <w:r w:rsidRPr="000C2FA2">
        <w:rPr>
          <w:sz w:val="16"/>
        </w:rPr>
        <w:t xml:space="preserve">. From these pieces we cannot put together the whole diversionary puzzle. Other components of the story are missing and unaccounted for. For example, is there a difference between scape-goating and externalizing conflict? Disparate studies have discussed the roles of regime types, repression, the magnitude of domestic conflict, opportunities for participation in foreign disputes, and differences in how the severity of international conflict should affect the prospects of successful diversion. However, many theoretical linkages remain unclear in individual studies. </w:t>
      </w:r>
      <w:r w:rsidRPr="00CB741D">
        <w:rPr>
          <w:rStyle w:val="StyleBoldUnderline"/>
        </w:rPr>
        <w:t>I find the claim that lower rates of economic growth should motivate diversionary behavior less than convincing since other studies suggest that lower rates of growth increase the probability that leaders will be removed from office</w:t>
      </w:r>
      <w:r w:rsidRPr="000C2FA2">
        <w:rPr>
          <w:sz w:val="16"/>
        </w:rPr>
        <w:t xml:space="preserve"> (Londregan and Poole 1990; Bloomberg and Hess 2002). </w:t>
      </w:r>
      <w:r w:rsidRPr="007A6DF9">
        <w:rPr>
          <w:rStyle w:val="StyleBoldUnderline"/>
        </w:rPr>
        <w:t>Empirical research also suggests that incumbents</w:t>
      </w:r>
      <w:r w:rsidRPr="00CB741D">
        <w:rPr>
          <w:rStyle w:val="StyleBoldUnderline"/>
        </w:rPr>
        <w:t xml:space="preserve"> in democracies are most likely to lose elections following periods of economic stagnation</w:t>
      </w:r>
      <w:r w:rsidRPr="000C2FA2">
        <w:rPr>
          <w:sz w:val="16"/>
        </w:rPr>
        <w:t xml:space="preserve"> (Lewis-Beck 1988). </w:t>
      </w:r>
      <w:r w:rsidRPr="00CB741D">
        <w:rPr>
          <w:rStyle w:val="StyleBoldUnderline"/>
        </w:rPr>
        <w:t>Logically, lower rates of economic growth should heighten the risk leaders face, no matter whether they are democrats or autocrats. Perhaps leaders do “gamble for resurrection,” although many could be removed from power before they may be able to attempt this strategy</w:t>
      </w:r>
      <w:r w:rsidRPr="000C2FA2">
        <w:rPr>
          <w:sz w:val="16"/>
        </w:rPr>
        <w:t xml:space="preserve">. Another body of literature disagrees with the diversionary conflict thesis and contends that </w:t>
      </w:r>
      <w:r w:rsidRPr="000C2FA2">
        <w:rPr>
          <w:rStyle w:val="StyleBoldUnderline"/>
          <w:highlight w:val="green"/>
        </w:rPr>
        <w:t>higher rates of economic growth</w:t>
      </w:r>
      <w:r w:rsidRPr="00CB741D">
        <w:rPr>
          <w:rStyle w:val="StyleBoldUnderline"/>
        </w:rPr>
        <w:t xml:space="preserve"> should lead </w:t>
      </w:r>
      <w:r w:rsidRPr="000C2FA2">
        <w:rPr>
          <w:rStyle w:val="StyleBoldUnderline"/>
          <w:highlight w:val="green"/>
        </w:rPr>
        <w:t>to more frequent</w:t>
      </w:r>
      <w:r w:rsidRPr="000C2FA2">
        <w:rPr>
          <w:sz w:val="16"/>
        </w:rPr>
        <w:t xml:space="preserve"> (or </w:t>
      </w:r>
      <w:r w:rsidRPr="000C2FA2">
        <w:rPr>
          <w:rStyle w:val="StyleBoldUnderline"/>
          <w:highlight w:val="green"/>
        </w:rPr>
        <w:t>more severe</w:t>
      </w:r>
      <w:r w:rsidRPr="000C2FA2">
        <w:rPr>
          <w:sz w:val="16"/>
        </w:rPr>
        <w:t xml:space="preserve">) interstate </w:t>
      </w:r>
      <w:r w:rsidRPr="000C2FA2">
        <w:rPr>
          <w:rStyle w:val="StyleBoldUnderline"/>
          <w:highlight w:val="green"/>
        </w:rPr>
        <w:t>conflict</w:t>
      </w:r>
      <w:r w:rsidRPr="000C2FA2">
        <w:rPr>
          <w:sz w:val="16"/>
          <w:highlight w:val="green"/>
        </w:rPr>
        <w:t>.</w:t>
      </w:r>
      <w:r w:rsidRPr="000C2FA2">
        <w:rPr>
          <w:sz w:val="16"/>
        </w:rPr>
        <w:t xml:space="preserve"> Some of </w:t>
      </w:r>
      <w:r w:rsidRPr="000C2FA2">
        <w:rPr>
          <w:rStyle w:val="StyleBoldUnderline"/>
          <w:highlight w:val="green"/>
        </w:rPr>
        <w:t>these studies are posed on</w:t>
      </w:r>
      <w:r w:rsidRPr="007A6DF9">
        <w:rPr>
          <w:rStyle w:val="StyleBoldUnderline"/>
        </w:rPr>
        <w:t xml:space="preserve"> the </w:t>
      </w:r>
      <w:r w:rsidRPr="000C2FA2">
        <w:rPr>
          <w:rStyle w:val="StyleBoldUnderline"/>
          <w:highlight w:val="green"/>
        </w:rPr>
        <w:t>systemic level</w:t>
      </w:r>
      <w:r w:rsidRPr="007A6DF9">
        <w:rPr>
          <w:rStyle w:val="StyleBoldUnderline"/>
        </w:rPr>
        <w:t xml:space="preserve"> of </w:t>
      </w:r>
      <w:r w:rsidRPr="000C2FA2">
        <w:rPr>
          <w:rStyle w:val="StyleBoldUnderline"/>
          <w:highlight w:val="green"/>
        </w:rPr>
        <w:t>analysis</w:t>
      </w:r>
      <w:r w:rsidRPr="000C2FA2">
        <w:rPr>
          <w:sz w:val="16"/>
        </w:rPr>
        <w:t xml:space="preserve"> (Kondratieff 1926; Goldstein 1988; Mansfield 1988; Pollins 1996; Pollins and Murrin 1999) while others are focused on the national level of analysis (MacFie 1938; Blainey 1988; Choucri and North 1975; Doran 1983, 1985; Pollins and Schweller 1999). </w:t>
      </w:r>
      <w:r w:rsidRPr="007A6DF9">
        <w:rPr>
          <w:rStyle w:val="StyleBoldUnderline"/>
        </w:rPr>
        <w:t xml:space="preserve">Economic </w:t>
      </w:r>
      <w:r w:rsidRPr="000C2FA2">
        <w:rPr>
          <w:rStyle w:val="StyleBoldUnderline"/>
          <w:highlight w:val="green"/>
        </w:rPr>
        <w:t>growth</w:t>
      </w:r>
      <w:r w:rsidRPr="007A6DF9">
        <w:rPr>
          <w:rStyle w:val="StyleBoldUnderline"/>
        </w:rPr>
        <w:t xml:space="preserve"> is said to have two effects that </w:t>
      </w:r>
      <w:r w:rsidRPr="000C2FA2">
        <w:rPr>
          <w:rStyle w:val="StyleBoldUnderline"/>
          <w:highlight w:val="green"/>
        </w:rPr>
        <w:t>increase the probability of conflict</w:t>
      </w:r>
      <w:r w:rsidRPr="000C2FA2">
        <w:rPr>
          <w:sz w:val="16"/>
        </w:rPr>
        <w:t xml:space="preserve">. First, </w:t>
      </w:r>
      <w:r w:rsidRPr="007A6DF9">
        <w:rPr>
          <w:rStyle w:val="StyleBoldUnderline"/>
        </w:rPr>
        <w:t xml:space="preserve">economic growth could </w:t>
      </w:r>
      <w:r w:rsidRPr="000C2FA2">
        <w:rPr>
          <w:rStyle w:val="StyleBoldUnderline"/>
          <w:highlight w:val="green"/>
        </w:rPr>
        <w:t>allow for increases in military spending</w:t>
      </w:r>
      <w:r w:rsidRPr="007A6DF9">
        <w:rPr>
          <w:rStyle w:val="StyleBoldUnderline"/>
        </w:rPr>
        <w:t xml:space="preserve"> that could </w:t>
      </w:r>
      <w:r w:rsidRPr="000C2FA2">
        <w:rPr>
          <w:rStyle w:val="StyleBoldUnderline"/>
          <w:highlight w:val="green"/>
        </w:rPr>
        <w:t>increase war-making capacity</w:t>
      </w:r>
      <w:r w:rsidRPr="000C2FA2">
        <w:rPr>
          <w:sz w:val="16"/>
        </w:rPr>
        <w:t xml:space="preserve"> (war-chest theme) or, second, that </w:t>
      </w:r>
      <w:r w:rsidRPr="007A6DF9">
        <w:rPr>
          <w:rStyle w:val="StyleBoldUnderline"/>
        </w:rPr>
        <w:t xml:space="preserve">growth </w:t>
      </w:r>
      <w:r w:rsidRPr="000C2FA2">
        <w:rPr>
          <w:rStyle w:val="StyleBoldUnderline"/>
          <w:highlight w:val="green"/>
        </w:rPr>
        <w:t>provides a greater social willingness to allow leaders to opt to participate in</w:t>
      </w:r>
      <w:r w:rsidRPr="007A6DF9">
        <w:rPr>
          <w:rStyle w:val="StyleBoldUnderline"/>
        </w:rPr>
        <w:t xml:space="preserve"> interstate </w:t>
      </w:r>
      <w:r w:rsidRPr="000C2FA2">
        <w:rPr>
          <w:rStyle w:val="StyleBoldUnderline"/>
          <w:highlight w:val="green"/>
        </w:rPr>
        <w:t>conflict.</w:t>
      </w:r>
      <w:r w:rsidRPr="000C2FA2">
        <w:rPr>
          <w:sz w:val="16"/>
        </w:rPr>
        <w:t xml:space="preserve"> Fewer domestic constraints should give leaders a freer hand to initiate or join conflicts. Admittedly, theories in this category are no more developed (arguably less so) than diversionary conflict theory. However, some insights are useful that I hope to explicate below. All leaders depend on a constituency of some sort (Bueno de Mesquita et al. 1999) and always face potential opposition to their policies (Richards et al., 1993; Hagan 1994; Miller 1995, 1999; Heldt 1999). In democratic systems, </w:t>
      </w:r>
      <w:r w:rsidRPr="001C5A11">
        <w:rPr>
          <w:rStyle w:val="StyleBoldUnderline"/>
        </w:rPr>
        <w:t>opposition parties</w:t>
      </w:r>
      <w:r w:rsidRPr="007A6DF9">
        <w:rPr>
          <w:rStyle w:val="StyleBoldUnderline"/>
        </w:rPr>
        <w:t xml:space="preserve"> may seek to exploit foreign policies that they will argue are not in the best interest of the nation and executives in democracies should be more constrained than their authoritarian counterparts. But </w:t>
      </w:r>
      <w:r w:rsidRPr="000C2FA2">
        <w:rPr>
          <w:rStyle w:val="StyleBoldUnderline"/>
          <w:highlight w:val="green"/>
        </w:rPr>
        <w:t>during times of economic prosperity, society is less likely to be influenced by the</w:t>
      </w:r>
      <w:r w:rsidRPr="007A6DF9">
        <w:rPr>
          <w:rStyle w:val="StyleBoldUnderline"/>
        </w:rPr>
        <w:t xml:space="preserve"> rhetoric of parties and </w:t>
      </w:r>
      <w:r w:rsidRPr="000C2FA2">
        <w:rPr>
          <w:rStyle w:val="StyleBoldUnderline"/>
          <w:highlight w:val="green"/>
        </w:rPr>
        <w:t>factions that stand in opposition to the leader</w:t>
      </w:r>
      <w:r w:rsidRPr="000C2FA2">
        <w:rPr>
          <w:sz w:val="16"/>
        </w:rPr>
        <w:t>. Assuming that popularity ratings are higher than would be the case during economic recession or depression</w:t>
      </w:r>
      <w:r w:rsidRPr="007A6DF9">
        <w:rPr>
          <w:rStyle w:val="StyleBoldUnderline"/>
        </w:rPr>
        <w:t xml:space="preserve">, leaders should be more apt to initiate or reciprocate military actions. Economic </w:t>
      </w:r>
      <w:r w:rsidRPr="000C2FA2">
        <w:rPr>
          <w:rStyle w:val="StyleBoldUnderline"/>
          <w:highlight w:val="green"/>
        </w:rPr>
        <w:t>growth</w:t>
      </w:r>
      <w:r w:rsidRPr="007A6DF9">
        <w:rPr>
          <w:rStyle w:val="StyleBoldUnderline"/>
        </w:rPr>
        <w:t xml:space="preserve"> should </w:t>
      </w:r>
      <w:r w:rsidRPr="000C2FA2">
        <w:rPr>
          <w:rStyle w:val="StyleBoldUnderline"/>
          <w:highlight w:val="green"/>
        </w:rPr>
        <w:t>reduce societal resistance to conflict</w:t>
      </w:r>
      <w:r w:rsidRPr="007A6DF9">
        <w:rPr>
          <w:rStyle w:val="StyleBoldUnderline"/>
        </w:rPr>
        <w:t>. This may seem like a counter-intuitive</w:t>
      </w:r>
      <w:r w:rsidRPr="000C2FA2">
        <w:rPr>
          <w:sz w:val="16"/>
        </w:rPr>
        <w:t xml:space="preserve"> proposition that people that should be relatively better off and happy during periods of prosperity would allow leaders to opt for foreign conflicts. </w:t>
      </w:r>
      <w:r w:rsidRPr="007A6DF9">
        <w:rPr>
          <w:rStyle w:val="StyleBoldUnderline"/>
        </w:rPr>
        <w:t xml:space="preserve">However, </w:t>
      </w:r>
      <w:r w:rsidRPr="000C2FA2">
        <w:rPr>
          <w:sz w:val="16"/>
        </w:rPr>
        <w:t xml:space="preserve">some </w:t>
      </w:r>
      <w:r w:rsidRPr="000C2FA2">
        <w:rPr>
          <w:rStyle w:val="StyleBoldUnderline"/>
          <w:highlight w:val="green"/>
        </w:rPr>
        <w:t>people</w:t>
      </w:r>
      <w:r w:rsidRPr="007A6DF9">
        <w:rPr>
          <w:rStyle w:val="StyleBoldUnderline"/>
        </w:rPr>
        <w:t xml:space="preserve"> may </w:t>
      </w:r>
      <w:r w:rsidRPr="000C2FA2">
        <w:rPr>
          <w:rStyle w:val="StyleBoldUnderline"/>
          <w:highlight w:val="green"/>
        </w:rPr>
        <w:t>become more nationalistic or xenophobic during times of prosperity and optimistic</w:t>
      </w:r>
      <w:r w:rsidRPr="007A6DF9">
        <w:rPr>
          <w:rStyle w:val="StyleBoldUnderline"/>
        </w:rPr>
        <w:t xml:space="preserve"> that </w:t>
      </w:r>
      <w:r w:rsidRPr="000C2FA2">
        <w:rPr>
          <w:rStyle w:val="StyleBoldUnderline"/>
          <w:highlight w:val="green"/>
        </w:rPr>
        <w:t>success could be achieved in foreign conflicts</w:t>
      </w:r>
      <w:r w:rsidRPr="000C2FA2">
        <w:rPr>
          <w:sz w:val="16"/>
        </w:rPr>
        <w:t xml:space="preserve">. Blainey (1988) claims that anything that </w:t>
      </w:r>
      <w:r w:rsidRPr="000C2FA2">
        <w:rPr>
          <w:rStyle w:val="StyleBoldUnderline"/>
          <w:highlight w:val="green"/>
        </w:rPr>
        <w:t>increases optimism and state strength</w:t>
      </w:r>
      <w:r w:rsidRPr="007A6DF9">
        <w:rPr>
          <w:rStyle w:val="StyleBoldUnderline"/>
        </w:rPr>
        <w:t xml:space="preserve"> should be thought of as </w:t>
      </w:r>
      <w:r w:rsidRPr="000C2FA2">
        <w:rPr>
          <w:rStyle w:val="StyleBoldUnderline"/>
          <w:highlight w:val="green"/>
        </w:rPr>
        <w:t>a cause of war</w:t>
      </w:r>
      <w:r w:rsidRPr="007A6DF9">
        <w:rPr>
          <w:rStyle w:val="StyleBoldUnderline"/>
        </w:rPr>
        <w:t>.</w:t>
      </w:r>
      <w:r w:rsidRPr="000C2FA2">
        <w:rPr>
          <w:sz w:val="16"/>
        </w:rPr>
        <w:t xml:space="preserve"> However, </w:t>
      </w:r>
      <w:r w:rsidRPr="007A6DF9">
        <w:rPr>
          <w:rStyle w:val="StyleBoldUnderline"/>
        </w:rPr>
        <w:t xml:space="preserve">it is most likely that </w:t>
      </w:r>
      <w:r w:rsidRPr="000C2FA2">
        <w:rPr>
          <w:rStyle w:val="StyleBoldUnderline"/>
          <w:highlight w:val="green"/>
        </w:rPr>
        <w:t xml:space="preserve">this effect could heighten the risk of foreign conflict by </w:t>
      </w:r>
      <w:r w:rsidRPr="000C2FA2">
        <w:rPr>
          <w:rStyle w:val="Emphasis"/>
          <w:highlight w:val="green"/>
        </w:rPr>
        <w:lastRenderedPageBreak/>
        <w:t>reducing constraints placed on executives</w:t>
      </w:r>
      <w:r w:rsidRPr="000C2FA2">
        <w:rPr>
          <w:sz w:val="16"/>
        </w:rPr>
        <w:t xml:space="preserve">. For example, would the Clinton administration have been able to commit US troops to conflicts in Bosnia and Kosovo, areas where US interests were debatable, without stauncher Republican resistance in Congress if the economy had not experienced prolonged prosperity and economic growth? Of course diversionary theory contends that domestic conflict should motivate interstate conflict, although there is no clear agreement on what type of diversionary behavior should be most beneficial. Again, </w:t>
      </w:r>
      <w:r w:rsidRPr="007A6DF9">
        <w:rPr>
          <w:rStyle w:val="StyleBoldUnderline"/>
        </w:rPr>
        <w:t xml:space="preserve">some </w:t>
      </w:r>
      <w:r w:rsidRPr="000C2FA2">
        <w:rPr>
          <w:rStyle w:val="StyleBoldUnderline"/>
          <w:highlight w:val="green"/>
        </w:rPr>
        <w:t>studies of diversionary conflict focus on the benefits of conflict</w:t>
      </w:r>
      <w:r w:rsidRPr="007A6DF9">
        <w:rPr>
          <w:rStyle w:val="StyleBoldUnderline"/>
        </w:rPr>
        <w:t xml:space="preserve"> externalization </w:t>
      </w:r>
      <w:r w:rsidRPr="000C2FA2">
        <w:rPr>
          <w:rStyle w:val="StyleBoldUnderline"/>
          <w:highlight w:val="green"/>
        </w:rPr>
        <w:t>but not the</w:t>
      </w:r>
      <w:r w:rsidRPr="007A6DF9">
        <w:rPr>
          <w:rStyle w:val="StyleBoldUnderline"/>
        </w:rPr>
        <w:t xml:space="preserve"> potential </w:t>
      </w:r>
      <w:r w:rsidRPr="000C2FA2">
        <w:rPr>
          <w:rStyle w:val="StyleBoldUnderline"/>
          <w:highlight w:val="green"/>
        </w:rPr>
        <w:t>costs</w:t>
      </w:r>
      <w:r w:rsidRPr="000C2FA2">
        <w:rPr>
          <w:sz w:val="16"/>
          <w:highlight w:val="green"/>
        </w:rPr>
        <w:t>.</w:t>
      </w:r>
      <w:r w:rsidRPr="000C2FA2">
        <w:rPr>
          <w:sz w:val="16"/>
        </w:rPr>
        <w:t xml:space="preserve"> Leeds and Davis (1997) are an exception and theorize that if it is low growth that induces diversionary behavior, than initiators should choose targets that are growing based on the belief that they would be less likely to respond militarily. Reducing the costs posed by other states could then maximize the benefits of diversion? However, it </w:t>
      </w:r>
      <w:r w:rsidRPr="007A6DF9">
        <w:rPr>
          <w:rStyle w:val="StyleBoldUnderline"/>
        </w:rPr>
        <w:t>is also unclear whether states need to merely make threats of if they need to use military force to attain the benefits of diversion. Clearly, provoking crises that are costly to a state in lives and resources could be a detriment to leader survival, and of course possibly seen as immoral. Perhaps merely threatening other states could achieve the leader’s aims</w:t>
      </w:r>
      <w:r w:rsidRPr="000C2FA2">
        <w:rPr>
          <w:sz w:val="16"/>
        </w:rPr>
        <w:t xml:space="preserve">, although citizens may not pay as much attention to these conflicts. While diversion may have benefits, what are its potential internal costs? Involvement in interstate conflict could be hampered by the presence of domestic conflict. </w:t>
      </w:r>
      <w:r w:rsidRPr="007A6DF9">
        <w:rPr>
          <w:rStyle w:val="StyleBoldUnderline"/>
        </w:rPr>
        <w:t>There are many reasons why people rebel.</w:t>
      </w:r>
      <w:r w:rsidRPr="000C2FA2">
        <w:rPr>
          <w:sz w:val="16"/>
        </w:rPr>
        <w:t xml:space="preserve"> Through history, however, </w:t>
      </w:r>
      <w:r w:rsidRPr="000C2FA2">
        <w:rPr>
          <w:rStyle w:val="StyleBoldUnderline"/>
          <w:highlight w:val="green"/>
        </w:rPr>
        <w:t>economic hardship</w:t>
      </w:r>
      <w:r w:rsidRPr="001C5A11">
        <w:rPr>
          <w:rStyle w:val="StyleBoldUnderline"/>
        </w:rPr>
        <w:t xml:space="preserve"> seems to have been a key factor</w:t>
      </w:r>
      <w:r w:rsidRPr="000C2FA2">
        <w:rPr>
          <w:sz w:val="16"/>
        </w:rPr>
        <w:t xml:space="preserve"> </w:t>
      </w:r>
      <w:r w:rsidRPr="000C2FA2">
        <w:rPr>
          <w:rStyle w:val="StyleBoldUnderline"/>
          <w:highlight w:val="green"/>
        </w:rPr>
        <w:t>explain</w:t>
      </w:r>
      <w:r w:rsidRPr="000C2FA2">
        <w:rPr>
          <w:sz w:val="16"/>
        </w:rPr>
        <w:t xml:space="preserve">ing peasant </w:t>
      </w:r>
      <w:r w:rsidRPr="000C2FA2">
        <w:rPr>
          <w:rStyle w:val="StyleBoldUnderline"/>
          <w:highlight w:val="green"/>
        </w:rPr>
        <w:t>rebellions</w:t>
      </w:r>
      <w:r w:rsidRPr="000C2FA2">
        <w:rPr>
          <w:sz w:val="16"/>
        </w:rPr>
        <w:t xml:space="preserve">, revolutions, and coup d'état. It would seem that domestic groups must either be appeased or distracted, albeit by externalization or controlling other countries and extracting benefits. For reasons specified below, the theory presented here makes the opposite prediction. </w:t>
      </w:r>
      <w:r w:rsidRPr="000C2FA2">
        <w:rPr>
          <w:rStyle w:val="StyleBoldUnderline"/>
          <w:highlight w:val="green"/>
        </w:rPr>
        <w:t>When governments face</w:t>
      </w:r>
      <w:r w:rsidRPr="007A6DF9">
        <w:rPr>
          <w:rStyle w:val="StyleBoldUnderline"/>
        </w:rPr>
        <w:t xml:space="preserve"> severe </w:t>
      </w:r>
      <w:r w:rsidRPr="000C2FA2">
        <w:rPr>
          <w:rStyle w:val="StyleBoldUnderline"/>
          <w:highlight w:val="green"/>
        </w:rPr>
        <w:t xml:space="preserve">domestic discontent, they should be </w:t>
      </w:r>
      <w:r w:rsidRPr="000C2FA2">
        <w:rPr>
          <w:rStyle w:val="Emphasis"/>
          <w:highlight w:val="green"/>
        </w:rPr>
        <w:t>less likely</w:t>
      </w:r>
      <w:r w:rsidRPr="000C2FA2">
        <w:rPr>
          <w:rStyle w:val="StyleBoldUnderline"/>
          <w:highlight w:val="green"/>
        </w:rPr>
        <w:t xml:space="preserve"> to be</w:t>
      </w:r>
      <w:r w:rsidRPr="007A6DF9">
        <w:rPr>
          <w:rStyle w:val="StyleBoldUnderline"/>
        </w:rPr>
        <w:t xml:space="preserve">come </w:t>
      </w:r>
      <w:r w:rsidRPr="000C2FA2">
        <w:rPr>
          <w:rStyle w:val="StyleBoldUnderline"/>
          <w:highlight w:val="green"/>
        </w:rPr>
        <w:t>involved in</w:t>
      </w:r>
      <w:r w:rsidRPr="007A6DF9">
        <w:rPr>
          <w:rStyle w:val="StyleBoldUnderline"/>
        </w:rPr>
        <w:t xml:space="preserve"> militarized </w:t>
      </w:r>
      <w:r w:rsidRPr="000C2FA2">
        <w:rPr>
          <w:rStyle w:val="StyleBoldUnderline"/>
          <w:highlight w:val="green"/>
        </w:rPr>
        <w:t>interstate conflicts</w:t>
      </w:r>
      <w:r w:rsidRPr="007A6DF9">
        <w:rPr>
          <w:rStyle w:val="StyleBoldUnderline"/>
        </w:rPr>
        <w:t xml:space="preserve">. </w:t>
      </w:r>
    </w:p>
    <w:p w:rsidR="00C32B8B" w:rsidRDefault="00C32B8B" w:rsidP="00C32B8B">
      <w:pPr>
        <w:pStyle w:val="Heading4"/>
      </w:pPr>
      <w:r>
        <w:t xml:space="preserve">Collapse inevitable – delay is the worst option </w:t>
      </w:r>
    </w:p>
    <w:p w:rsidR="00C32B8B" w:rsidRDefault="00C32B8B" w:rsidP="00C32B8B">
      <w:r w:rsidRPr="00192FB9">
        <w:rPr>
          <w:rStyle w:val="StyleStyleBold12pt"/>
        </w:rPr>
        <w:t>Mackenzie 8</w:t>
      </w:r>
      <w:r w:rsidRPr="00B466FA">
        <w:t xml:space="preserve"> – Debora Mackenzie, Science Journalist for New Scientist and other publications, April 5, 2008, “Are We Doomed?,” New Scientist, Vol. 197, No. 2650 </w:t>
      </w:r>
    </w:p>
    <w:p w:rsidR="00C32B8B" w:rsidRPr="00B466FA" w:rsidRDefault="00C32B8B" w:rsidP="00C32B8B"/>
    <w:p w:rsidR="00C32B8B" w:rsidRPr="000C2FA2" w:rsidRDefault="00C32B8B" w:rsidP="00C32B8B">
      <w:pPr>
        <w:rPr>
          <w:sz w:val="16"/>
        </w:rPr>
      </w:pPr>
      <w:r w:rsidRPr="000C2FA2">
        <w:rPr>
          <w:sz w:val="16"/>
        </w:rPr>
        <w:t xml:space="preserve">The end of civilisation. Literature and film abound with tales of plague, famine and wars which ravage the planet, leaving a few survivors scratching out a primitive existence amid the ruins. </w:t>
      </w:r>
      <w:r w:rsidRPr="000C2FA2">
        <w:rPr>
          <w:rStyle w:val="StyleBoldUnderline"/>
          <w:highlight w:val="green"/>
        </w:rPr>
        <w:t>Every civilisation</w:t>
      </w:r>
      <w:r w:rsidRPr="001C5A11">
        <w:rPr>
          <w:rStyle w:val="StyleBoldUnderline"/>
        </w:rPr>
        <w:t xml:space="preserve"> in history </w:t>
      </w:r>
      <w:r w:rsidRPr="000C2FA2">
        <w:rPr>
          <w:rStyle w:val="StyleBoldUnderline"/>
          <w:highlight w:val="green"/>
        </w:rPr>
        <w:t>has collapsed</w:t>
      </w:r>
      <w:r w:rsidRPr="000C2FA2">
        <w:rPr>
          <w:sz w:val="16"/>
        </w:rPr>
        <w:t xml:space="preserve">, after all. </w:t>
      </w:r>
      <w:r w:rsidRPr="001C5A11">
        <w:rPr>
          <w:rStyle w:val="StyleBoldUnderline"/>
        </w:rPr>
        <w:t>Why should ours be any different?</w:t>
      </w:r>
      <w:r w:rsidRPr="000C2FA2">
        <w:rPr>
          <w:sz w:val="12"/>
        </w:rPr>
        <w:t>¶</w:t>
      </w:r>
      <w:r w:rsidRPr="000C2FA2">
        <w:rPr>
          <w:sz w:val="16"/>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w:t>
      </w:r>
      <w:r w:rsidRPr="000C2FA2">
        <w:rPr>
          <w:sz w:val="12"/>
        </w:rPr>
        <w:t>¶</w:t>
      </w:r>
      <w:r w:rsidRPr="000C2FA2">
        <w:rPr>
          <w:sz w:val="16"/>
        </w:rPr>
        <w:t xml:space="preserve"> A few researchers have been making such claims for years. Disturbingly, recent </w:t>
      </w:r>
      <w:r w:rsidRPr="001C5A11">
        <w:rPr>
          <w:rStyle w:val="StyleBoldUnderline"/>
        </w:rPr>
        <w:t>insights from</w:t>
      </w:r>
      <w:r w:rsidRPr="000C2FA2">
        <w:rPr>
          <w:sz w:val="16"/>
        </w:rPr>
        <w:t xml:space="preserve"> fields such as </w:t>
      </w:r>
      <w:r w:rsidRPr="001C5A11">
        <w:rPr>
          <w:rStyle w:val="StyleBoldUnderline"/>
        </w:rPr>
        <w:t>complexity theory suggest that</w:t>
      </w:r>
      <w:r w:rsidRPr="000C2FA2">
        <w:rPr>
          <w:sz w:val="16"/>
        </w:rPr>
        <w:t xml:space="preserve"> they are right. It appears that </w:t>
      </w:r>
      <w:r w:rsidRPr="000C2FA2">
        <w:rPr>
          <w:rStyle w:val="StyleBoldUnderline"/>
          <w:highlight w:val="green"/>
        </w:rPr>
        <w:t>once a society develops</w:t>
      </w:r>
      <w:r w:rsidRPr="001C5A11">
        <w:rPr>
          <w:rStyle w:val="StyleBoldUnderline"/>
        </w:rPr>
        <w:t xml:space="preserve"> beyond a certain level of </w:t>
      </w:r>
      <w:r w:rsidRPr="000C2FA2">
        <w:rPr>
          <w:rStyle w:val="StyleBoldUnderline"/>
          <w:highlight w:val="green"/>
        </w:rPr>
        <w:t>complexity</w:t>
      </w:r>
      <w:r w:rsidRPr="000C2FA2">
        <w:rPr>
          <w:sz w:val="16"/>
          <w:highlight w:val="green"/>
        </w:rPr>
        <w:t xml:space="preserve"> </w:t>
      </w:r>
      <w:r w:rsidRPr="000C2FA2">
        <w:rPr>
          <w:rStyle w:val="Emphasis"/>
          <w:highlight w:val="green"/>
        </w:rPr>
        <w:t>it becomes increasingly fragile</w:t>
      </w:r>
      <w:r w:rsidRPr="000C2FA2">
        <w:rPr>
          <w:sz w:val="16"/>
        </w:rPr>
        <w:t xml:space="preserve">. Eventually, it reaches a point at which even </w:t>
      </w:r>
      <w:r w:rsidRPr="000C2FA2">
        <w:rPr>
          <w:rStyle w:val="StyleBoldUnderline"/>
          <w:highlight w:val="green"/>
        </w:rPr>
        <w:t>a</w:t>
      </w:r>
      <w:r w:rsidRPr="001C5A11">
        <w:rPr>
          <w:rStyle w:val="StyleBoldUnderline"/>
        </w:rPr>
        <w:t xml:space="preserve"> relatively </w:t>
      </w:r>
      <w:r w:rsidRPr="000C2FA2">
        <w:rPr>
          <w:rStyle w:val="StyleBoldUnderline"/>
          <w:highlight w:val="green"/>
        </w:rPr>
        <w:t>minor disturbance can bring everything</w:t>
      </w:r>
      <w:r w:rsidRPr="001C5A11">
        <w:rPr>
          <w:rStyle w:val="StyleBoldUnderline"/>
        </w:rPr>
        <w:t xml:space="preserve"> crashing </w:t>
      </w:r>
      <w:r w:rsidRPr="000C2FA2">
        <w:rPr>
          <w:rStyle w:val="StyleBoldUnderline"/>
          <w:highlight w:val="green"/>
        </w:rPr>
        <w:t>down.</w:t>
      </w:r>
      <w:r w:rsidRPr="000C2FA2">
        <w:rPr>
          <w:rStyle w:val="StyleBoldUnderline"/>
          <w:b w:val="0"/>
          <w:sz w:val="12"/>
          <w:u w:val="none"/>
        </w:rPr>
        <w:t>¶</w:t>
      </w:r>
      <w:r w:rsidRPr="001C5A11">
        <w:rPr>
          <w:rStyle w:val="StyleBoldUnderline"/>
        </w:rPr>
        <w:t xml:space="preserve"> </w:t>
      </w:r>
      <w:r w:rsidRPr="000C2FA2">
        <w:rPr>
          <w:sz w:val="16"/>
        </w:rPr>
        <w:t>Some say we have already reached this point, and that it is time to start thinking about how we might manage collapse. Others insist it is not yet too late, and that we can - we must - act now to keep disaster at bay.</w:t>
      </w:r>
      <w:r w:rsidRPr="000C2FA2">
        <w:rPr>
          <w:sz w:val="12"/>
        </w:rPr>
        <w:t>¶</w:t>
      </w:r>
      <w:r w:rsidRPr="000C2FA2">
        <w:rPr>
          <w:sz w:val="16"/>
        </w:rPr>
        <w:t xml:space="preserve"> </w:t>
      </w:r>
      <w:r w:rsidRPr="001C5A11">
        <w:rPr>
          <w:rStyle w:val="Emphasis"/>
        </w:rPr>
        <w:t>History is not on our side</w:t>
      </w:r>
      <w:r w:rsidRPr="000C2FA2">
        <w:rPr>
          <w:sz w:val="16"/>
        </w:rPr>
        <w:t xml:space="preserve">. Think of Sumeria, of ancient Egypt and of the Maya. In his 2005 best-seller, Jared Diamond of the University of California, Los Angeles, blamed environmental mismanagement for the fall of the Mayan civilisation and others, and warned that </w:t>
      </w:r>
      <w:r w:rsidRPr="001C5A11">
        <w:rPr>
          <w:rStyle w:val="StyleBoldUnderline"/>
        </w:rPr>
        <w:t>we might be heading the same way unless we choose to stop destroying our environmental support systems.</w:t>
      </w:r>
      <w:r w:rsidRPr="000C2FA2">
        <w:rPr>
          <w:rStyle w:val="StyleBoldUnderline"/>
          <w:b w:val="0"/>
          <w:sz w:val="12"/>
          <w:u w:val="none"/>
        </w:rPr>
        <w:t>¶</w:t>
      </w:r>
      <w:r w:rsidRPr="001C5A11">
        <w:rPr>
          <w:rStyle w:val="StyleBoldUnderline"/>
        </w:rPr>
        <w:t xml:space="preserve"> </w:t>
      </w:r>
      <w:r w:rsidRPr="000C2FA2">
        <w:rPr>
          <w:sz w:val="16"/>
        </w:rPr>
        <w:t>Lester Brown of the Earth Policy Institute in Washington DC agrees. He has that governments must pay more attention to vital environmental resources. "It's not about saving the planet. It's about saving civilisation," he says.</w:t>
      </w:r>
      <w:r w:rsidRPr="000C2FA2">
        <w:rPr>
          <w:sz w:val="12"/>
        </w:rPr>
        <w:t>¶</w:t>
      </w:r>
      <w:r w:rsidRPr="000C2FA2">
        <w:rPr>
          <w:sz w:val="16"/>
        </w:rPr>
        <w:t xml:space="preserve"> Others think our problems run deeper. From the moment our ancestors started to settle down and build cities, we have had to find solutions to the problems that success brings. "For the past 10,000 years, </w:t>
      </w:r>
      <w:r w:rsidRPr="000C2FA2">
        <w:rPr>
          <w:rStyle w:val="StyleBoldUnderline"/>
          <w:highlight w:val="green"/>
        </w:rPr>
        <w:t>problem solving</w:t>
      </w:r>
      <w:r w:rsidRPr="001C5A11">
        <w:rPr>
          <w:rStyle w:val="StyleBoldUnderline"/>
        </w:rPr>
        <w:t xml:space="preserve"> has </w:t>
      </w:r>
      <w:r w:rsidRPr="000C2FA2">
        <w:rPr>
          <w:rStyle w:val="StyleBoldUnderline"/>
          <w:highlight w:val="green"/>
        </w:rPr>
        <w:t>produced increasing complexity</w:t>
      </w:r>
      <w:r w:rsidRPr="001C5A11">
        <w:rPr>
          <w:rStyle w:val="StyleBoldUnderline"/>
        </w:rPr>
        <w:t xml:space="preserve"> in human societies," says</w:t>
      </w:r>
      <w:r w:rsidRPr="000C2FA2">
        <w:rPr>
          <w:sz w:val="16"/>
        </w:rPr>
        <w:t xml:space="preserve"> Joseph </w:t>
      </w:r>
      <w:r w:rsidRPr="001C5A11">
        <w:rPr>
          <w:rStyle w:val="StyleBoldUnderline"/>
        </w:rPr>
        <w:t>Tainter, an archaeologist at the University of Utah</w:t>
      </w:r>
      <w:r w:rsidRPr="000C2FA2">
        <w:rPr>
          <w:sz w:val="16"/>
        </w:rPr>
        <w:t xml:space="preserve">, Salt Lake City, and author of the 1988 book The Collapse of Complex Societies. </w:t>
      </w:r>
      <w:r w:rsidRPr="000C2FA2">
        <w:rPr>
          <w:sz w:val="12"/>
        </w:rPr>
        <w:t>¶</w:t>
      </w:r>
      <w:r w:rsidRPr="000C2FA2">
        <w:rPr>
          <w:sz w:val="16"/>
        </w:rPr>
        <w:t xml:space="preserve"> If crops fail because rain is patchy, build irrigation canals. When they silt up, organise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w:t>
      </w:r>
      <w:r w:rsidRPr="000C2FA2">
        <w:rPr>
          <w:sz w:val="12"/>
        </w:rPr>
        <w:t>¶</w:t>
      </w:r>
      <w:r w:rsidRPr="000C2FA2">
        <w:rPr>
          <w:sz w:val="16"/>
        </w:rPr>
        <w:t xml:space="preserve"> Diminishing returns</w:t>
      </w:r>
      <w:r w:rsidRPr="000C2FA2">
        <w:rPr>
          <w:sz w:val="12"/>
        </w:rPr>
        <w:t>¶</w:t>
      </w:r>
      <w:r w:rsidRPr="000C2FA2">
        <w:rPr>
          <w:sz w:val="16"/>
        </w:rPr>
        <w:t xml:space="preserve"> </w:t>
      </w:r>
      <w:r w:rsidRPr="001C5A11">
        <w:rPr>
          <w:rStyle w:val="StyleBoldUnderline"/>
        </w:rPr>
        <w:t>There is</w:t>
      </w:r>
      <w:r w:rsidRPr="000C2FA2">
        <w:rPr>
          <w:sz w:val="16"/>
        </w:rPr>
        <w:t xml:space="preserve">, however, </w:t>
      </w:r>
      <w:r w:rsidRPr="001C5A11">
        <w:rPr>
          <w:rStyle w:val="Emphasis"/>
        </w:rPr>
        <w:t>a price</w:t>
      </w:r>
      <w:r w:rsidRPr="001C5A11">
        <w:rPr>
          <w:rStyle w:val="StyleBoldUnderline"/>
        </w:rPr>
        <w:t xml:space="preserve"> to be paid</w:t>
      </w:r>
      <w:r w:rsidRPr="000C2FA2">
        <w:rPr>
          <w:sz w:val="16"/>
        </w:rPr>
        <w:t xml:space="preserve">. </w:t>
      </w:r>
      <w:r w:rsidRPr="000C2FA2">
        <w:rPr>
          <w:rStyle w:val="Emphasis"/>
          <w:highlight w:val="green"/>
        </w:rPr>
        <w:t>Every extra layer</w:t>
      </w:r>
      <w:r w:rsidRPr="001C5A11">
        <w:rPr>
          <w:rStyle w:val="Emphasis"/>
        </w:rPr>
        <w:t xml:space="preserve"> of organisation </w:t>
      </w:r>
      <w:r w:rsidRPr="000C2FA2">
        <w:rPr>
          <w:rStyle w:val="Emphasis"/>
          <w:highlight w:val="green"/>
        </w:rPr>
        <w:t>imposes a cost</w:t>
      </w:r>
      <w:r w:rsidRPr="000C2FA2">
        <w:rPr>
          <w:sz w:val="16"/>
          <w:highlight w:val="green"/>
        </w:rPr>
        <w:t xml:space="preserve"> </w:t>
      </w:r>
      <w:r w:rsidRPr="000C2FA2">
        <w:rPr>
          <w:rStyle w:val="StyleBoldUnderline"/>
          <w:highlight w:val="green"/>
        </w:rPr>
        <w:t>in terms of energy</w:t>
      </w:r>
      <w:r w:rsidRPr="001C5A11">
        <w:rPr>
          <w:rStyle w:val="StyleBoldUnderline"/>
        </w:rPr>
        <w:t>, the common currency of all human efforts</w:t>
      </w:r>
      <w:r w:rsidRPr="000C2FA2">
        <w:rPr>
          <w:sz w:val="16"/>
        </w:rPr>
        <w:t xml:space="preserve">, from building canals to educating scribes. </w:t>
      </w:r>
      <w:r w:rsidRPr="001C5A11">
        <w:rPr>
          <w:rStyle w:val="StyleBoldUnderline"/>
        </w:rPr>
        <w:t xml:space="preserve">And </w:t>
      </w:r>
      <w:r w:rsidRPr="000C2FA2">
        <w:rPr>
          <w:rStyle w:val="StyleBoldUnderline"/>
          <w:highlight w:val="green"/>
        </w:rPr>
        <w:t>increasing complexity</w:t>
      </w:r>
      <w:r w:rsidRPr="000C2FA2">
        <w:rPr>
          <w:sz w:val="16"/>
        </w:rPr>
        <w:t xml:space="preserve">, Tainter realised, </w:t>
      </w:r>
      <w:r w:rsidRPr="000C2FA2">
        <w:rPr>
          <w:rStyle w:val="Emphasis"/>
          <w:highlight w:val="green"/>
        </w:rPr>
        <w:t>produces diminishing returns</w:t>
      </w:r>
      <w:r w:rsidRPr="001C5A11">
        <w:rPr>
          <w:rStyle w:val="Emphasis"/>
        </w:rPr>
        <w:t>.</w:t>
      </w:r>
      <w:r w:rsidRPr="000C2FA2">
        <w:rPr>
          <w:sz w:val="16"/>
        </w:rPr>
        <w:t xml:space="preserve"> The extra food produced by each extra hour of labour - or joule of energy invested per farmed hectare - diminishes as that investment mounts. We see the same thing today in a declining number of patents per dollar invested in research as that research investment mounts. </w:t>
      </w:r>
      <w:r w:rsidRPr="001C5A11">
        <w:rPr>
          <w:rStyle w:val="StyleBoldUnderline"/>
        </w:rPr>
        <w:t>This law of diminishing returns appears everywhere</w:t>
      </w:r>
      <w:r w:rsidRPr="000C2FA2">
        <w:rPr>
          <w:sz w:val="16"/>
        </w:rPr>
        <w:t>, Tainter says.</w:t>
      </w:r>
      <w:r w:rsidRPr="000C2FA2">
        <w:rPr>
          <w:sz w:val="12"/>
        </w:rPr>
        <w:t>¶</w:t>
      </w:r>
      <w:r w:rsidRPr="000C2FA2">
        <w:rPr>
          <w:sz w:val="16"/>
        </w:rPr>
        <w:t xml:space="preserve"> </w:t>
      </w:r>
      <w:r w:rsidRPr="000C2FA2">
        <w:rPr>
          <w:rStyle w:val="StyleBoldUnderline"/>
          <w:highlight w:val="green"/>
        </w:rPr>
        <w:t>To</w:t>
      </w:r>
      <w:r w:rsidRPr="001C5A11">
        <w:rPr>
          <w:rStyle w:val="StyleBoldUnderline"/>
        </w:rPr>
        <w:t xml:space="preserve"> keep </w:t>
      </w:r>
      <w:r w:rsidRPr="000C2FA2">
        <w:rPr>
          <w:rStyle w:val="StyleBoldUnderline"/>
          <w:highlight w:val="green"/>
        </w:rPr>
        <w:t>grow</w:t>
      </w:r>
      <w:r w:rsidRPr="001C5A11">
        <w:rPr>
          <w:rStyle w:val="StyleBoldUnderline"/>
        </w:rPr>
        <w:t xml:space="preserve">ing, </w:t>
      </w:r>
      <w:r w:rsidRPr="000C2FA2">
        <w:rPr>
          <w:rStyle w:val="StyleBoldUnderline"/>
          <w:highlight w:val="green"/>
        </w:rPr>
        <w:t>societies must</w:t>
      </w:r>
      <w:r w:rsidRPr="001C5A11">
        <w:rPr>
          <w:rStyle w:val="StyleBoldUnderline"/>
        </w:rPr>
        <w:t xml:space="preserve"> keep </w:t>
      </w:r>
      <w:r w:rsidRPr="000C2FA2">
        <w:rPr>
          <w:rStyle w:val="StyleBoldUnderline"/>
          <w:highlight w:val="green"/>
        </w:rPr>
        <w:t>solv</w:t>
      </w:r>
      <w:r w:rsidRPr="001C5A11">
        <w:rPr>
          <w:rStyle w:val="StyleBoldUnderline"/>
        </w:rPr>
        <w:t xml:space="preserve">ing </w:t>
      </w:r>
      <w:r w:rsidRPr="000C2FA2">
        <w:rPr>
          <w:rStyle w:val="StyleBoldUnderline"/>
          <w:highlight w:val="green"/>
        </w:rPr>
        <w:t>problems</w:t>
      </w:r>
      <w:r w:rsidRPr="000C2FA2">
        <w:rPr>
          <w:sz w:val="16"/>
        </w:rPr>
        <w:t xml:space="preserve"> as they arise. </w:t>
      </w:r>
      <w:r w:rsidRPr="001C5A11">
        <w:rPr>
          <w:rStyle w:val="StyleBoldUnderline"/>
        </w:rPr>
        <w:t xml:space="preserve">Yet </w:t>
      </w:r>
      <w:r w:rsidRPr="000C2FA2">
        <w:rPr>
          <w:rStyle w:val="StyleBoldUnderline"/>
          <w:highlight w:val="green"/>
        </w:rPr>
        <w:t xml:space="preserve">each problem solved </w:t>
      </w:r>
      <w:r w:rsidRPr="000C2FA2">
        <w:rPr>
          <w:rStyle w:val="StyleBoldUnderline"/>
          <w:highlight w:val="green"/>
        </w:rPr>
        <w:lastRenderedPageBreak/>
        <w:t>means more complexity</w:t>
      </w:r>
      <w:r w:rsidRPr="001C5A11">
        <w:rPr>
          <w:rStyle w:val="StyleBoldUnderline"/>
        </w:rPr>
        <w:t>.</w:t>
      </w:r>
      <w:r w:rsidRPr="000C2FA2">
        <w:rPr>
          <w:sz w:val="16"/>
        </w:rPr>
        <w:t xml:space="preserve"> </w:t>
      </w:r>
      <w:r w:rsidRPr="001C5A11">
        <w:rPr>
          <w:rStyle w:val="StyleBoldUnderline"/>
        </w:rPr>
        <w:t xml:space="preserve">Success generates </w:t>
      </w:r>
      <w:r w:rsidRPr="000C2FA2">
        <w:rPr>
          <w:rStyle w:val="StyleBoldUnderline"/>
          <w:highlight w:val="green"/>
        </w:rPr>
        <w:t>a larger population, more</w:t>
      </w:r>
      <w:r w:rsidRPr="001C5A11">
        <w:rPr>
          <w:rStyle w:val="StyleBoldUnderline"/>
        </w:rPr>
        <w:t xml:space="preserve"> kinds of </w:t>
      </w:r>
      <w:r w:rsidRPr="000C2FA2">
        <w:rPr>
          <w:rStyle w:val="StyleBoldUnderline"/>
          <w:highlight w:val="green"/>
        </w:rPr>
        <w:t>specialists, more resources to manage</w:t>
      </w:r>
      <w:r w:rsidRPr="000C2FA2">
        <w:rPr>
          <w:sz w:val="16"/>
        </w:rPr>
        <w:t xml:space="preserve">, more information to juggle - </w:t>
      </w:r>
      <w:r w:rsidRPr="000C2FA2">
        <w:rPr>
          <w:rStyle w:val="StyleBoldUnderline"/>
          <w:highlight w:val="green"/>
        </w:rPr>
        <w:t>and</w:t>
      </w:r>
      <w:r w:rsidRPr="000C2FA2">
        <w:rPr>
          <w:sz w:val="16"/>
        </w:rPr>
        <w:t xml:space="preserve">, ultimately, </w:t>
      </w:r>
      <w:r w:rsidRPr="000C2FA2">
        <w:rPr>
          <w:rStyle w:val="StyleBoldUnderline"/>
          <w:highlight w:val="green"/>
        </w:rPr>
        <w:t>less bang for your buck</w:t>
      </w:r>
      <w:r w:rsidRPr="000C2FA2">
        <w:rPr>
          <w:sz w:val="16"/>
          <w:highlight w:val="green"/>
        </w:rPr>
        <w:t>.</w:t>
      </w:r>
      <w:r w:rsidRPr="000C2FA2">
        <w:rPr>
          <w:sz w:val="12"/>
          <w:highlight w:val="green"/>
        </w:rPr>
        <w:t>¶</w:t>
      </w:r>
      <w:r w:rsidRPr="000C2FA2">
        <w:rPr>
          <w:sz w:val="16"/>
          <w:highlight w:val="green"/>
        </w:rPr>
        <w:t xml:space="preserve"> </w:t>
      </w:r>
      <w:r w:rsidRPr="000C2FA2">
        <w:rPr>
          <w:rStyle w:val="StyleBoldUnderline"/>
          <w:highlight w:val="green"/>
        </w:rPr>
        <w:t>Eventually</w:t>
      </w:r>
      <w:r w:rsidRPr="000C2FA2">
        <w:rPr>
          <w:sz w:val="16"/>
        </w:rPr>
        <w:t xml:space="preserve">, says Tainter, the point is reached when </w:t>
      </w:r>
      <w:r w:rsidRPr="000C2FA2">
        <w:rPr>
          <w:rStyle w:val="Emphasis"/>
          <w:highlight w:val="green"/>
        </w:rPr>
        <w:t>all the energy and resources available to a society</w:t>
      </w:r>
      <w:r w:rsidRPr="000C2FA2">
        <w:rPr>
          <w:sz w:val="16"/>
          <w:highlight w:val="green"/>
        </w:rPr>
        <w:t xml:space="preserve"> </w:t>
      </w:r>
      <w:r w:rsidRPr="000C2FA2">
        <w:rPr>
          <w:rStyle w:val="Emphasis"/>
          <w:highlight w:val="green"/>
        </w:rPr>
        <w:t>are required</w:t>
      </w:r>
      <w:r w:rsidRPr="000C2FA2">
        <w:rPr>
          <w:sz w:val="16"/>
          <w:highlight w:val="green"/>
        </w:rPr>
        <w:t xml:space="preserve"> </w:t>
      </w:r>
      <w:r w:rsidRPr="000C2FA2">
        <w:rPr>
          <w:rStyle w:val="Emphasis"/>
          <w:highlight w:val="green"/>
        </w:rPr>
        <w:t>just to maintain its existing level</w:t>
      </w:r>
      <w:r w:rsidRPr="001C5A11">
        <w:rPr>
          <w:rStyle w:val="Emphasis"/>
        </w:rPr>
        <w:t xml:space="preserve"> of complexity</w:t>
      </w:r>
      <w:r w:rsidRPr="000C2FA2">
        <w:rPr>
          <w:sz w:val="16"/>
        </w:rPr>
        <w:t xml:space="preserve">. </w:t>
      </w:r>
      <w:r w:rsidRPr="000C2FA2">
        <w:rPr>
          <w:rStyle w:val="StyleBoldUnderline"/>
          <w:highlight w:val="green"/>
        </w:rPr>
        <w:t>Then when</w:t>
      </w:r>
      <w:r w:rsidRPr="001C5A11">
        <w:rPr>
          <w:rStyle w:val="StyleBoldUnderline"/>
        </w:rPr>
        <w:t xml:space="preserve"> the </w:t>
      </w:r>
      <w:r w:rsidRPr="000C2FA2">
        <w:rPr>
          <w:rStyle w:val="StyleBoldUnderline"/>
          <w:highlight w:val="green"/>
        </w:rPr>
        <w:t>climate changes</w:t>
      </w:r>
      <w:r w:rsidRPr="001C5A11">
        <w:rPr>
          <w:rStyle w:val="StyleBoldUnderline"/>
        </w:rPr>
        <w:t xml:space="preserve"> or barbarians invade, overstretched </w:t>
      </w:r>
      <w:r w:rsidRPr="000C2FA2">
        <w:rPr>
          <w:rStyle w:val="StyleBoldUnderline"/>
          <w:highlight w:val="green"/>
        </w:rPr>
        <w:t>institutions break down</w:t>
      </w:r>
      <w:r w:rsidRPr="001C5A11">
        <w:rPr>
          <w:rStyle w:val="StyleBoldUnderline"/>
        </w:rPr>
        <w:t xml:space="preserve"> and </w:t>
      </w:r>
      <w:r w:rsidRPr="001C5A11">
        <w:rPr>
          <w:rStyle w:val="Emphasis"/>
        </w:rPr>
        <w:t>civil order collapses</w:t>
      </w:r>
      <w:r w:rsidRPr="000C2FA2">
        <w:rPr>
          <w:sz w:val="16"/>
        </w:rPr>
        <w:t>. What emerges is a less complex society, which is organised on a smaller scale or has been taken over by another group.</w:t>
      </w:r>
      <w:r w:rsidRPr="000C2FA2">
        <w:rPr>
          <w:sz w:val="12"/>
        </w:rPr>
        <w:t>¶</w:t>
      </w:r>
      <w:r w:rsidRPr="000C2FA2">
        <w:rPr>
          <w:sz w:val="16"/>
        </w:rPr>
        <w:t xml:space="preserve"> Tainter sees diminishing returns as the underlying reason for the collapse of all ancient civilisations, from the early Chinese dynasties to the Greek city state of Mycenae. These civilisations relied on the solar energy that could be harvested from food, fodder and wood, and from wind. When this had been stretched to its limit, things fell apart. </w:t>
      </w:r>
      <w:r w:rsidRPr="000C2FA2">
        <w:rPr>
          <w:sz w:val="12"/>
        </w:rPr>
        <w:t>¶</w:t>
      </w:r>
      <w:r w:rsidRPr="000C2FA2">
        <w:rPr>
          <w:sz w:val="16"/>
        </w:rPr>
        <w:t xml:space="preserve"> </w:t>
      </w:r>
      <w:r w:rsidRPr="001C5A11">
        <w:rPr>
          <w:rStyle w:val="StyleBoldUnderline"/>
        </w:rPr>
        <w:t>Western industrial civilisation has become bigger and more complex</w:t>
      </w:r>
      <w:r w:rsidRPr="000C2FA2">
        <w:rPr>
          <w:sz w:val="16"/>
        </w:rPr>
        <w:t xml:space="preserve"> than any before it </w:t>
      </w:r>
      <w:r w:rsidRPr="001C5A11">
        <w:rPr>
          <w:rStyle w:val="StyleBoldUnderline"/>
        </w:rPr>
        <w:t>by exploiting new sources of energy</w:t>
      </w:r>
      <w:r w:rsidRPr="000C2FA2">
        <w:rPr>
          <w:sz w:val="16"/>
        </w:rPr>
        <w:t xml:space="preserve">, notably coal and oil, </w:t>
      </w:r>
      <w:r w:rsidRPr="001C5A11">
        <w:rPr>
          <w:rStyle w:val="StyleBoldUnderline"/>
        </w:rPr>
        <w:t>but these are limited</w:t>
      </w:r>
      <w:r w:rsidRPr="000C2FA2">
        <w:rPr>
          <w:sz w:val="16"/>
        </w:rPr>
        <w:t xml:space="preserve">. </w:t>
      </w:r>
      <w:r w:rsidRPr="000C2FA2">
        <w:rPr>
          <w:rStyle w:val="Emphasis"/>
          <w:highlight w:val="green"/>
        </w:rPr>
        <w:t>There are</w:t>
      </w:r>
      <w:r w:rsidRPr="001C5A11">
        <w:rPr>
          <w:rStyle w:val="Emphasis"/>
        </w:rPr>
        <w:t xml:space="preserve"> increasing </w:t>
      </w:r>
      <w:r w:rsidRPr="000C2FA2">
        <w:rPr>
          <w:rStyle w:val="Emphasis"/>
          <w:highlight w:val="green"/>
        </w:rPr>
        <w:t>signs of diminishing returns</w:t>
      </w:r>
      <w:r w:rsidRPr="000C2FA2">
        <w:rPr>
          <w:sz w:val="16"/>
        </w:rPr>
        <w:t xml:space="preserve">: the energy required to get is mounting and although global is still increasing, </w:t>
      </w:r>
      <w:r w:rsidRPr="001C5A11">
        <w:rPr>
          <w:rStyle w:val="StyleBoldUnderline"/>
        </w:rPr>
        <w:t>constant innovation is needed to cope with environmental degradation</w:t>
      </w:r>
      <w:r w:rsidRPr="000C2FA2">
        <w:rPr>
          <w:sz w:val="16"/>
        </w:rPr>
        <w:t xml:space="preserve"> and evolving - </w:t>
      </w:r>
      <w:r w:rsidRPr="001C5A11">
        <w:rPr>
          <w:rStyle w:val="StyleBoldUnderline"/>
        </w:rPr>
        <w:t>the yield boosts</w:t>
      </w:r>
      <w:r w:rsidRPr="000C2FA2">
        <w:rPr>
          <w:sz w:val="16"/>
        </w:rPr>
        <w:t xml:space="preserve"> per unit </w:t>
      </w:r>
      <w:r w:rsidRPr="001C5A11">
        <w:rPr>
          <w:rStyle w:val="StyleBoldUnderline"/>
        </w:rPr>
        <w:t xml:space="preserve">of </w:t>
      </w:r>
      <w:r w:rsidRPr="001C5A11">
        <w:rPr>
          <w:rStyle w:val="Emphasis"/>
        </w:rPr>
        <w:t>investment in innovation are shrinking</w:t>
      </w:r>
      <w:r w:rsidRPr="000C2FA2">
        <w:rPr>
          <w:sz w:val="16"/>
        </w:rPr>
        <w:t>. "</w:t>
      </w:r>
      <w:r w:rsidRPr="001C5A11">
        <w:rPr>
          <w:rStyle w:val="StyleBoldUnderline"/>
        </w:rPr>
        <w:t>Since problems are inevitable</w:t>
      </w:r>
      <w:r w:rsidRPr="000C2FA2">
        <w:rPr>
          <w:sz w:val="16"/>
        </w:rPr>
        <w:t>," Tainter warns, "</w:t>
      </w:r>
      <w:r w:rsidRPr="001C5A11">
        <w:rPr>
          <w:rStyle w:val="StyleBoldUnderline"/>
        </w:rPr>
        <w:t>this process is in part ineluctable</w:t>
      </w:r>
      <w:r w:rsidRPr="000C2FA2">
        <w:rPr>
          <w:sz w:val="16"/>
        </w:rPr>
        <w:t>."</w:t>
      </w:r>
      <w:r w:rsidRPr="000C2FA2">
        <w:rPr>
          <w:sz w:val="12"/>
        </w:rPr>
        <w:t>¶</w:t>
      </w:r>
      <w:r w:rsidRPr="000C2FA2">
        <w:rPr>
          <w:sz w:val="16"/>
        </w:rPr>
        <w:t xml:space="preserve"> Is Tainter right? An </w:t>
      </w:r>
      <w:r w:rsidRPr="001C5A11">
        <w:rPr>
          <w:rStyle w:val="StyleBoldUnderline"/>
        </w:rPr>
        <w:t>analysis of complex systems</w:t>
      </w:r>
      <w:r w:rsidRPr="000C2FA2">
        <w:rPr>
          <w:sz w:val="16"/>
        </w:rPr>
        <w:t xml:space="preserve"> has </w:t>
      </w:r>
      <w:r w:rsidRPr="001C5A11">
        <w:rPr>
          <w:rStyle w:val="StyleBoldUnderline"/>
        </w:rPr>
        <w:t>led</w:t>
      </w:r>
      <w:r w:rsidRPr="000C2FA2">
        <w:rPr>
          <w:sz w:val="16"/>
        </w:rPr>
        <w:t xml:space="preserve"> Yaneer Bar-Yam, </w:t>
      </w:r>
      <w:r w:rsidRPr="001C5A11">
        <w:rPr>
          <w:rStyle w:val="StyleBoldUnderline"/>
        </w:rPr>
        <w:t>head of the New England Complex Systems Institute</w:t>
      </w:r>
      <w:r w:rsidRPr="000C2FA2">
        <w:rPr>
          <w:sz w:val="16"/>
        </w:rPr>
        <w:t xml:space="preserve"> in Cambridge, Massachusetts, </w:t>
      </w:r>
      <w:r w:rsidRPr="001C5A11">
        <w:rPr>
          <w:rStyle w:val="Emphasis"/>
        </w:rPr>
        <w:t>to the same conclusion</w:t>
      </w:r>
      <w:r w:rsidRPr="000C2FA2">
        <w:rPr>
          <w:sz w:val="16"/>
        </w:rPr>
        <w:t xml:space="preserve"> that Tainter reached from studying history. Social organisations become steadily more complex as they are required to deal both with environmental problems and with challenges from neighbouring societies that are also becoming more complex, Bar-Yam says. This eventually leads to a fundamental shift in the way the society is organised. "To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w:t>
      </w:r>
      <w:r w:rsidRPr="000C2FA2">
        <w:rPr>
          <w:sz w:val="12"/>
        </w:rPr>
        <w:t>¶</w:t>
      </w:r>
      <w:r w:rsidRPr="000C2FA2">
        <w:rPr>
          <w:sz w:val="16"/>
        </w:rPr>
        <w:t xml:space="preserve">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distributed decision making." This, he says, makes modern western societies more resilient than those like the old Soviet Union, in which decision making was centralised.</w:t>
      </w:r>
      <w:r w:rsidRPr="000C2FA2">
        <w:rPr>
          <w:sz w:val="12"/>
        </w:rPr>
        <w:t>¶</w:t>
      </w:r>
      <w:r w:rsidRPr="000C2FA2">
        <w:rPr>
          <w:sz w:val="16"/>
        </w:rPr>
        <w:t xml:space="preserve"> Things are not that simple, </w:t>
      </w:r>
      <w:r w:rsidRPr="001C5A11">
        <w:rPr>
          <w:rStyle w:val="StyleBoldUnderline"/>
        </w:rPr>
        <w:t>says</w:t>
      </w:r>
      <w:r w:rsidRPr="000C2FA2">
        <w:rPr>
          <w:sz w:val="16"/>
        </w:rPr>
        <w:t xml:space="preserve"> Thomas </w:t>
      </w:r>
      <w:r w:rsidRPr="001C5A11">
        <w:rPr>
          <w:rStyle w:val="StyleBoldUnderline"/>
        </w:rPr>
        <w:t>Homer-Dixon, a political scientist</w:t>
      </w:r>
      <w:r w:rsidRPr="000C2FA2">
        <w:rPr>
          <w:sz w:val="16"/>
        </w:rPr>
        <w:t xml:space="preserve"> at the University of Toronto, Canada, and author of the 2006 book The Upside of Down. </w:t>
      </w:r>
      <w:r w:rsidRPr="000C2FA2">
        <w:rPr>
          <w:sz w:val="16"/>
          <w:highlight w:val="green"/>
        </w:rPr>
        <w:t>"</w:t>
      </w:r>
      <w:r w:rsidRPr="000C2FA2">
        <w:rPr>
          <w:rStyle w:val="StyleBoldUnderline"/>
          <w:highlight w:val="green"/>
        </w:rPr>
        <w:t>Initially, increasing connectedness</w:t>
      </w:r>
      <w:r w:rsidRPr="001C5A11">
        <w:rPr>
          <w:rStyle w:val="StyleBoldUnderline"/>
        </w:rPr>
        <w:t xml:space="preserve"> and diversity </w:t>
      </w:r>
      <w:r w:rsidRPr="000C2FA2">
        <w:rPr>
          <w:rStyle w:val="StyleBoldUnderline"/>
          <w:highlight w:val="green"/>
        </w:rPr>
        <w:t>helps</w:t>
      </w:r>
      <w:r w:rsidRPr="000C2FA2">
        <w:rPr>
          <w:sz w:val="16"/>
        </w:rPr>
        <w:t>: if one village has a crop failure, it can get food from another village that didn't."</w:t>
      </w:r>
      <w:r w:rsidRPr="000C2FA2">
        <w:rPr>
          <w:sz w:val="12"/>
        </w:rPr>
        <w:t>¶</w:t>
      </w:r>
      <w:r w:rsidRPr="000C2FA2">
        <w:rPr>
          <w:sz w:val="16"/>
        </w:rPr>
        <w:t xml:space="preserve"> </w:t>
      </w:r>
      <w:r w:rsidRPr="001C5A11">
        <w:rPr>
          <w:rStyle w:val="StyleBoldUnderline"/>
        </w:rPr>
        <w:t>As connections increase</w:t>
      </w:r>
      <w:r w:rsidRPr="000C2FA2">
        <w:rPr>
          <w:sz w:val="16"/>
        </w:rPr>
        <w:t xml:space="preserve">, though, </w:t>
      </w:r>
      <w:r w:rsidRPr="000C2FA2">
        <w:rPr>
          <w:rStyle w:val="StyleBoldUnderline"/>
          <w:highlight w:val="green"/>
        </w:rPr>
        <w:t>networked systems become</w:t>
      </w:r>
      <w:r w:rsidRPr="001C5A11">
        <w:rPr>
          <w:rStyle w:val="StyleBoldUnderline"/>
        </w:rPr>
        <w:t xml:space="preserve"> increasingly </w:t>
      </w:r>
      <w:r w:rsidRPr="000C2FA2">
        <w:rPr>
          <w:rStyle w:val="StyleBoldUnderline"/>
          <w:highlight w:val="green"/>
        </w:rPr>
        <w:t>tightly coupled</w:t>
      </w:r>
      <w:r w:rsidRPr="000C2FA2">
        <w:rPr>
          <w:sz w:val="16"/>
        </w:rPr>
        <w:t>. This means the impacts of failures can propagate: the more closely those two villages come to depend on each other, the more both will suffer if either has a problem. "</w:t>
      </w:r>
      <w:r w:rsidRPr="001C5A11">
        <w:rPr>
          <w:rStyle w:val="StyleBoldUnderline"/>
        </w:rPr>
        <w:t>Complexity leads to higher vulnerability in some ways</w:t>
      </w:r>
      <w:r w:rsidRPr="000C2FA2">
        <w:rPr>
          <w:sz w:val="16"/>
        </w:rPr>
        <w:t>," says Bar-Yam. "This is not widely understood."</w:t>
      </w:r>
      <w:r w:rsidRPr="000C2FA2">
        <w:rPr>
          <w:sz w:val="12"/>
        </w:rPr>
        <w:t>¶</w:t>
      </w:r>
      <w:r w:rsidRPr="000C2FA2">
        <w:rPr>
          <w:sz w:val="16"/>
        </w:rPr>
        <w:t xml:space="preserve"> The reason is that </w:t>
      </w:r>
      <w:r w:rsidRPr="000C2FA2">
        <w:rPr>
          <w:rStyle w:val="StyleBoldUnderline"/>
          <w:highlight w:val="green"/>
        </w:rPr>
        <w:t>as networks become ever tighter, they start to transmit shocks rather than absorb them</w:t>
      </w:r>
      <w:r w:rsidRPr="000C2FA2">
        <w:rPr>
          <w:sz w:val="16"/>
        </w:rPr>
        <w:t>. "The intricate networks that tightly connect us together - and move people, materials, information, money and energy - amplify and transmit any shock," says Homer-Dixon. "</w:t>
      </w:r>
      <w:r w:rsidRPr="000C2FA2">
        <w:rPr>
          <w:rStyle w:val="StyleBoldUnderline"/>
          <w:highlight w:val="green"/>
        </w:rPr>
        <w:t>A</w:t>
      </w:r>
      <w:r w:rsidRPr="001C5A11">
        <w:rPr>
          <w:rStyle w:val="StyleBoldUnderline"/>
        </w:rPr>
        <w:t xml:space="preserve"> financial </w:t>
      </w:r>
      <w:r w:rsidRPr="000C2FA2">
        <w:rPr>
          <w:rStyle w:val="StyleBoldUnderline"/>
          <w:highlight w:val="green"/>
        </w:rPr>
        <w:t>crisis</w:t>
      </w:r>
      <w:r w:rsidRPr="001C5A11">
        <w:rPr>
          <w:rStyle w:val="StyleBoldUnderline"/>
        </w:rPr>
        <w:t xml:space="preserve">, a terrorist attack or a disease outbreak </w:t>
      </w:r>
      <w:r w:rsidRPr="000C2FA2">
        <w:rPr>
          <w:rStyle w:val="StyleBoldUnderline"/>
          <w:highlight w:val="green"/>
        </w:rPr>
        <w:t>has</w:t>
      </w:r>
      <w:r w:rsidRPr="001C5A11">
        <w:rPr>
          <w:rStyle w:val="StyleBoldUnderline"/>
        </w:rPr>
        <w:t xml:space="preserve"> almost </w:t>
      </w:r>
      <w:r w:rsidRPr="000C2FA2">
        <w:rPr>
          <w:rStyle w:val="Emphasis"/>
          <w:highlight w:val="green"/>
        </w:rPr>
        <w:t>instant destabilising effects</w:t>
      </w:r>
      <w:r w:rsidRPr="000C2FA2">
        <w:rPr>
          <w:sz w:val="16"/>
        </w:rPr>
        <w:t>, from one side of the world to the other."</w:t>
      </w:r>
      <w:r w:rsidRPr="000C2FA2">
        <w:rPr>
          <w:sz w:val="12"/>
        </w:rPr>
        <w:t>¶</w:t>
      </w:r>
      <w:r w:rsidRPr="000C2FA2">
        <w:rPr>
          <w:sz w:val="16"/>
        </w:rPr>
        <w:t xml:space="preserve">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w:t>
      </w:r>
      <w:r w:rsidRPr="000C2FA2">
        <w:rPr>
          <w:sz w:val="12"/>
        </w:rPr>
        <w:t>¶</w:t>
      </w:r>
      <w:r w:rsidRPr="000C2FA2">
        <w:rPr>
          <w:sz w:val="16"/>
        </w:rPr>
        <w:t xml:space="preserve"> Credit crunch</w:t>
      </w:r>
      <w:r w:rsidRPr="000C2FA2">
        <w:rPr>
          <w:sz w:val="12"/>
        </w:rPr>
        <w:t>¶</w:t>
      </w:r>
      <w:r w:rsidRPr="000C2FA2">
        <w:rPr>
          <w:sz w:val="16"/>
        </w:rPr>
        <w:t xml:space="preserve"> Perrow says interconnectedness in the global production system has now reached the point where "</w:t>
      </w:r>
      <w:r w:rsidRPr="001C5A11">
        <w:rPr>
          <w:rStyle w:val="StyleBoldUnderline"/>
        </w:rPr>
        <w:t xml:space="preserve">a breakdown anywhere increasingly means a breakdown everywhere". </w:t>
      </w:r>
      <w:r w:rsidRPr="000C2FA2">
        <w:rPr>
          <w:rStyle w:val="StyleBoldUnderline"/>
          <w:highlight w:val="green"/>
        </w:rPr>
        <w:t>This is</w:t>
      </w:r>
      <w:r w:rsidRPr="001C5A11">
        <w:rPr>
          <w:rStyle w:val="StyleBoldUnderline"/>
        </w:rPr>
        <w:t xml:space="preserve"> </w:t>
      </w:r>
      <w:r w:rsidRPr="001C5A11">
        <w:rPr>
          <w:rStyle w:val="Emphasis"/>
        </w:rPr>
        <w:t xml:space="preserve">especially </w:t>
      </w:r>
      <w:r w:rsidRPr="000C2FA2">
        <w:rPr>
          <w:rStyle w:val="Emphasis"/>
          <w:highlight w:val="green"/>
        </w:rPr>
        <w:t>true of the world's financial systems</w:t>
      </w:r>
      <w:r w:rsidRPr="001C5A11">
        <w:rPr>
          <w:rStyle w:val="StyleBoldUnderline"/>
        </w:rPr>
        <w:t>,</w:t>
      </w:r>
      <w:r w:rsidRPr="000C2FA2">
        <w:rPr>
          <w:sz w:val="16"/>
        </w:rPr>
        <w:t xml:space="preserve"> where the coupling is very tight. "Now we have a debt crisis with the biggest player, the US. The consequences could be enormous."</w:t>
      </w:r>
      <w:r w:rsidRPr="000C2FA2">
        <w:rPr>
          <w:sz w:val="12"/>
        </w:rPr>
        <w:t>¶</w:t>
      </w:r>
      <w:r w:rsidRPr="000C2FA2">
        <w:rPr>
          <w:sz w:val="16"/>
        </w:rPr>
        <w:t xml:space="preserve">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civilisation are critical, until it's too late.</w:t>
      </w:r>
      <w:r w:rsidRPr="000C2FA2">
        <w:rPr>
          <w:sz w:val="12"/>
        </w:rPr>
        <w:t>¶</w:t>
      </w:r>
      <w:r w:rsidRPr="000C2FA2">
        <w:rPr>
          <w:sz w:val="16"/>
        </w:rPr>
        <w:t xml:space="preserve"> "When we do the analysis, almost any part is critical if you lose enough of it," says Bar-Yam. "Now that we can ask questions of such systems in more sophisticated ways, we are discovering that they can be very vulnerable. That means </w:t>
      </w:r>
      <w:r w:rsidRPr="001C5A11">
        <w:rPr>
          <w:rStyle w:val="Emphasis"/>
        </w:rPr>
        <w:t>civilisation is very vulnerable</w:t>
      </w:r>
      <w:r w:rsidRPr="000C2FA2">
        <w:rPr>
          <w:sz w:val="16"/>
        </w:rPr>
        <w:t>."</w:t>
      </w:r>
      <w:r w:rsidRPr="000C2FA2">
        <w:rPr>
          <w:sz w:val="12"/>
        </w:rPr>
        <w:t>¶</w:t>
      </w:r>
      <w:r w:rsidRPr="000C2FA2">
        <w:rPr>
          <w:sz w:val="16"/>
        </w:rPr>
        <w:t xml:space="preserve"> 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w:t>
      </w:r>
      <w:r w:rsidRPr="000C2FA2">
        <w:rPr>
          <w:sz w:val="12"/>
        </w:rPr>
        <w:t>¶</w:t>
      </w:r>
      <w:r w:rsidRPr="000C2FA2">
        <w:rPr>
          <w:sz w:val="16"/>
        </w:rPr>
        <w:t xml:space="preserve"> </w:t>
      </w:r>
      <w:r w:rsidRPr="001C5A11">
        <w:rPr>
          <w:rStyle w:val="StyleBoldUnderline"/>
        </w:rPr>
        <w:t>Scientists in other fields are</w:t>
      </w:r>
      <w:r w:rsidRPr="000C2FA2">
        <w:rPr>
          <w:sz w:val="16"/>
        </w:rPr>
        <w:t xml:space="preserve"> also </w:t>
      </w:r>
      <w:r w:rsidRPr="001C5A11">
        <w:rPr>
          <w:rStyle w:val="StyleBoldUnderline"/>
        </w:rPr>
        <w:t>warning that complex systems are prone to collapse</w:t>
      </w:r>
      <w:r w:rsidRPr="000C2FA2">
        <w:rPr>
          <w:sz w:val="16"/>
        </w:rPr>
        <w:t xml:space="preserve">. </w:t>
      </w:r>
      <w:r w:rsidRPr="001C5A11">
        <w:rPr>
          <w:rStyle w:val="StyleBoldUnderline"/>
        </w:rPr>
        <w:t>Similar ideas have emerged from the study of natural cycles in ecosystems</w:t>
      </w:r>
      <w:r w:rsidRPr="000C2FA2">
        <w:rPr>
          <w:sz w:val="16"/>
        </w:rPr>
        <w:t>,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w:t>
      </w:r>
      <w:r w:rsidRPr="000C2FA2">
        <w:rPr>
          <w:sz w:val="12"/>
        </w:rPr>
        <w:t>¶</w:t>
      </w:r>
      <w:r w:rsidRPr="000C2FA2">
        <w:rPr>
          <w:sz w:val="16"/>
        </w:rPr>
        <w:t xml:space="preserve"> "It becomes an </w:t>
      </w:r>
      <w:r w:rsidRPr="000C2FA2">
        <w:rPr>
          <w:sz w:val="16"/>
        </w:rPr>
        <w:lastRenderedPageBreak/>
        <w:t>extremely efficient system for remaining constant in the face of the normal range of conditions," says Homer-Dixon. But unusual conditions - an insect outbreak, fire or drought - can trigger dramatic changes as the impact cascades through the system. The end result may be the collapse of the old ecosystem and its replacement by a newer, simpler one.</w:t>
      </w:r>
      <w:r w:rsidRPr="000C2FA2">
        <w:rPr>
          <w:sz w:val="12"/>
        </w:rPr>
        <w:t>¶</w:t>
      </w:r>
      <w:r w:rsidRPr="000C2FA2">
        <w:rPr>
          <w:sz w:val="16"/>
        </w:rPr>
        <w:t xml:space="preserve"> </w:t>
      </w:r>
      <w:r w:rsidRPr="001C5A11">
        <w:rPr>
          <w:rStyle w:val="StyleBoldUnderline"/>
        </w:rPr>
        <w:t>Globalisation is resulting in</w:t>
      </w:r>
      <w:r w:rsidRPr="000C2FA2">
        <w:rPr>
          <w:sz w:val="16"/>
        </w:rPr>
        <w:t xml:space="preserve"> the same </w:t>
      </w:r>
      <w:r w:rsidRPr="001C5A11">
        <w:rPr>
          <w:rStyle w:val="StyleBoldUnderline"/>
        </w:rPr>
        <w:t>tight coupling and fine-tuning of our systems to a narrow range of conditions</w:t>
      </w:r>
      <w:r w:rsidRPr="000C2FA2">
        <w:rPr>
          <w:sz w:val="16"/>
        </w:rPr>
        <w:t xml:space="preserve">, he says. </w:t>
      </w:r>
      <w:r w:rsidRPr="001C5A11">
        <w:rPr>
          <w:rStyle w:val="StyleBoldUnderline"/>
        </w:rPr>
        <w:t>Redundancy is being systematically eliminated as companies maximise profits</w:t>
      </w:r>
      <w:r w:rsidRPr="000C2FA2">
        <w:rPr>
          <w:sz w:val="16"/>
        </w:rPr>
        <w:t>.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w:t>
      </w:r>
      <w:r w:rsidRPr="000C2FA2">
        <w:rPr>
          <w:sz w:val="12"/>
        </w:rPr>
        <w:t>¶</w:t>
      </w:r>
      <w:r w:rsidRPr="000C2FA2">
        <w:rPr>
          <w:sz w:val="16"/>
        </w:rPr>
        <w:t xml:space="preserve"> Is there an alternative? Could we heed these warnings and start carefully climbing back down the complexity ladder?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w:t>
      </w:r>
      <w:r w:rsidRPr="000C2FA2">
        <w:rPr>
          <w:sz w:val="12"/>
        </w:rPr>
        <w:t>¶</w:t>
      </w:r>
      <w:r w:rsidRPr="000C2FA2">
        <w:rPr>
          <w:sz w:val="16"/>
        </w:rPr>
        <w:t xml:space="preserve"> Pulling off the same trick will be harder for our more advanced society.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w:t>
      </w:r>
      <w:r w:rsidRPr="000C2FA2">
        <w:rPr>
          <w:sz w:val="12"/>
        </w:rPr>
        <w:t>¶</w:t>
      </w:r>
      <w:r w:rsidRPr="000C2FA2">
        <w:rPr>
          <w:sz w:val="16"/>
        </w:rPr>
        <w:t xml:space="preserve">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w:t>
      </w:r>
      <w:r w:rsidRPr="000C2FA2">
        <w:rPr>
          <w:sz w:val="12"/>
        </w:rPr>
        <w:t>¶</w:t>
      </w:r>
      <w:r w:rsidRPr="000C2FA2">
        <w:rPr>
          <w:sz w:val="16"/>
        </w:rPr>
        <w:t xml:space="preserve"> </w:t>
      </w:r>
      <w:r w:rsidRPr="001C5A11">
        <w:rPr>
          <w:rStyle w:val="StyleBoldUnderline"/>
        </w:rPr>
        <w:t>Homer-Dixon doubts we can stave off collapse completely</w:t>
      </w:r>
      <w:r w:rsidRPr="000C2FA2">
        <w:rPr>
          <w:sz w:val="16"/>
        </w:rPr>
        <w:t>.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 - just as we are running out of cheap and plentiful energy.</w:t>
      </w:r>
      <w:r w:rsidRPr="000C2FA2">
        <w:rPr>
          <w:sz w:val="12"/>
        </w:rPr>
        <w:t>¶</w:t>
      </w:r>
      <w:r w:rsidRPr="000C2FA2">
        <w:rPr>
          <w:sz w:val="16"/>
        </w:rPr>
        <w:t xml:space="preserve"> "This is the fundamental challenge humankind faces</w:t>
      </w:r>
      <w:r w:rsidRPr="000C2FA2">
        <w:rPr>
          <w:sz w:val="16"/>
          <w:highlight w:val="green"/>
        </w:rPr>
        <w:t xml:space="preserve">. </w:t>
      </w:r>
      <w:r w:rsidRPr="000C2FA2">
        <w:rPr>
          <w:rStyle w:val="StyleBoldUnderline"/>
          <w:highlight w:val="green"/>
        </w:rPr>
        <w:t>We need to allow for</w:t>
      </w:r>
      <w:r w:rsidRPr="000C2FA2">
        <w:rPr>
          <w:sz w:val="16"/>
        </w:rPr>
        <w:t xml:space="preserve"> the </w:t>
      </w:r>
      <w:r w:rsidRPr="000C2FA2">
        <w:rPr>
          <w:rStyle w:val="Emphasis"/>
          <w:highlight w:val="green"/>
        </w:rPr>
        <w:t>healthy breakdown</w:t>
      </w:r>
      <w:r w:rsidRPr="000C2FA2">
        <w:rPr>
          <w:sz w:val="16"/>
        </w:rPr>
        <w:t xml:space="preserve"> in natural function </w:t>
      </w:r>
      <w:r w:rsidRPr="001C5A11">
        <w:rPr>
          <w:rStyle w:val="StyleBoldUnderline"/>
        </w:rPr>
        <w:t>in our societies in a way that doesn't produce catastrophic collapse</w:t>
      </w:r>
      <w:r w:rsidRPr="000C2FA2">
        <w:rPr>
          <w:sz w:val="16"/>
        </w:rPr>
        <w:t xml:space="preserve">, </w:t>
      </w:r>
      <w:r w:rsidRPr="001C5A11">
        <w:rPr>
          <w:rStyle w:val="StyleBoldUnderline"/>
        </w:rPr>
        <w:t>but instead leads to healthy renewal</w:t>
      </w:r>
      <w:r w:rsidRPr="000C2FA2">
        <w:rPr>
          <w:sz w:val="16"/>
        </w:rPr>
        <w:t xml:space="preserve">," Homer-Dixon says. This is what happens in forests, which are a patchy mix of old growth and newer areas created by disease or fire. If the ecosystem in one patch collapses, it is recolonised and renewed by younger forest elsewhere. </w:t>
      </w:r>
      <w:r w:rsidRPr="001C5A11">
        <w:rPr>
          <w:rStyle w:val="StyleBoldUnderline"/>
        </w:rPr>
        <w:t>We must allow</w:t>
      </w:r>
      <w:r w:rsidRPr="000C2FA2">
        <w:rPr>
          <w:sz w:val="16"/>
        </w:rPr>
        <w:t xml:space="preserve"> </w:t>
      </w:r>
      <w:r w:rsidRPr="000C2FA2">
        <w:rPr>
          <w:rStyle w:val="StyleBoldUnderline"/>
          <w:highlight w:val="green"/>
        </w:rPr>
        <w:t>partial breakdown</w:t>
      </w:r>
      <w:r w:rsidRPr="000C2FA2">
        <w:rPr>
          <w:sz w:val="16"/>
        </w:rPr>
        <w:t xml:space="preserve"> here and there, </w:t>
      </w:r>
      <w:r w:rsidRPr="001C5A11">
        <w:rPr>
          <w:rStyle w:val="StyleBoldUnderline"/>
        </w:rPr>
        <w:t>followed by renewal</w:t>
      </w:r>
      <w:r w:rsidRPr="000C2FA2">
        <w:rPr>
          <w:sz w:val="16"/>
        </w:rPr>
        <w:t xml:space="preserve">, he says, </w:t>
      </w:r>
      <w:r w:rsidRPr="000C2FA2">
        <w:rPr>
          <w:rStyle w:val="Emphasis"/>
          <w:highlight w:val="green"/>
        </w:rPr>
        <w:t>rather than trying so hard</w:t>
      </w:r>
      <w:r w:rsidRPr="000C2FA2">
        <w:rPr>
          <w:sz w:val="16"/>
          <w:highlight w:val="green"/>
        </w:rPr>
        <w:t xml:space="preserve"> </w:t>
      </w:r>
      <w:r w:rsidRPr="000C2FA2">
        <w:rPr>
          <w:rStyle w:val="StyleBoldUnderline"/>
          <w:highlight w:val="green"/>
        </w:rPr>
        <w:t>to avert breakdown by increasing complexity</w:t>
      </w:r>
      <w:r w:rsidRPr="001C5A11">
        <w:rPr>
          <w:rStyle w:val="StyleBoldUnderline"/>
        </w:rPr>
        <w:t xml:space="preserve"> that</w:t>
      </w:r>
      <w:r w:rsidRPr="000C2FA2">
        <w:rPr>
          <w:sz w:val="16"/>
        </w:rPr>
        <w:t xml:space="preserve"> </w:t>
      </w:r>
      <w:r w:rsidRPr="000C2FA2">
        <w:rPr>
          <w:rStyle w:val="Emphasis"/>
          <w:highlight w:val="green"/>
        </w:rPr>
        <w:t>any resulting crisis is actually worse</w:t>
      </w:r>
      <w:r w:rsidRPr="000C2FA2">
        <w:rPr>
          <w:sz w:val="16"/>
        </w:rPr>
        <w:t>.</w:t>
      </w:r>
      <w:r w:rsidRPr="000C2FA2">
        <w:rPr>
          <w:sz w:val="12"/>
        </w:rPr>
        <w:t>¶</w:t>
      </w:r>
      <w:r w:rsidRPr="000C2FA2">
        <w:rPr>
          <w:sz w:val="16"/>
        </w:rPr>
        <w:t xml:space="preserve"> Lester Brown thinks we are fast running out of time. "</w:t>
      </w:r>
      <w:r w:rsidRPr="001C5A11">
        <w:rPr>
          <w:rStyle w:val="Emphasis"/>
        </w:rPr>
        <w:t>The world can no longer afford to waste a day</w:t>
      </w:r>
      <w:r w:rsidRPr="000C2FA2">
        <w:rPr>
          <w:sz w:val="16"/>
        </w:rPr>
        <w:t>. We need a Great Mobilisation,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w:t>
      </w:r>
      <w:r w:rsidRPr="000C2FA2">
        <w:rPr>
          <w:sz w:val="12"/>
        </w:rPr>
        <w:t>¶</w:t>
      </w:r>
      <w:r w:rsidRPr="000C2FA2">
        <w:rPr>
          <w:sz w:val="16"/>
        </w:rPr>
        <w:t xml:space="preserve"> </w:t>
      </w:r>
      <w:r w:rsidRPr="001C5A11">
        <w:rPr>
          <w:rStyle w:val="StyleBoldUnderline"/>
        </w:rPr>
        <w:t>Tainter is not convinced that even new technology will save civilisation in the long run</w:t>
      </w:r>
      <w:r w:rsidRPr="000C2FA2">
        <w:rPr>
          <w:sz w:val="16"/>
        </w:rPr>
        <w:t xml:space="preserve">. "I sometimes think of this as a 'faith-based' approach to the future," he says. </w:t>
      </w:r>
      <w:r w:rsidRPr="001C5A11">
        <w:rPr>
          <w:rStyle w:val="StyleBoldUnderline"/>
        </w:rPr>
        <w:t>Even a society reinvigorated by cheap new energy sources will eventually face the problem of diminishing returns once more</w:t>
      </w:r>
      <w:r w:rsidRPr="000C2FA2">
        <w:rPr>
          <w:sz w:val="16"/>
        </w:rPr>
        <w:t xml:space="preserve">. </w:t>
      </w:r>
      <w:r w:rsidRPr="000C2FA2">
        <w:rPr>
          <w:rStyle w:val="Emphasis"/>
          <w:highlight w:val="green"/>
        </w:rPr>
        <w:t>Innovation</w:t>
      </w:r>
      <w:r w:rsidRPr="001C5A11">
        <w:rPr>
          <w:rStyle w:val="Emphasis"/>
        </w:rPr>
        <w:t xml:space="preserve"> itself </w:t>
      </w:r>
      <w:r w:rsidRPr="000C2FA2">
        <w:rPr>
          <w:rStyle w:val="Emphasis"/>
          <w:highlight w:val="green"/>
        </w:rPr>
        <w:t>might be subject to diminishing returns</w:t>
      </w:r>
      <w:r w:rsidRPr="000C2FA2">
        <w:rPr>
          <w:sz w:val="16"/>
        </w:rPr>
        <w:t>, or perhaps absolute limits.</w:t>
      </w:r>
      <w:r w:rsidRPr="000C2FA2">
        <w:rPr>
          <w:sz w:val="12"/>
        </w:rPr>
        <w:t>¶</w:t>
      </w:r>
      <w:r w:rsidRPr="000C2FA2">
        <w:rPr>
          <w:sz w:val="16"/>
        </w:rPr>
        <w:t xml:space="preserve"> Studies of the way by Luis Bettencourt of the Los Alamos National Laboratory, New Mexico, support this idea. His team's work suggests that </w:t>
      </w:r>
      <w:r w:rsidRPr="001C5A11">
        <w:rPr>
          <w:rStyle w:val="StyleBoldUnderline"/>
        </w:rPr>
        <w:t>an ever-faster rate of innovation is required</w:t>
      </w:r>
      <w:r w:rsidRPr="000C2FA2">
        <w:rPr>
          <w:sz w:val="16"/>
        </w:rPr>
        <w:t xml:space="preserve"> to keep cities growing and prevent stagnation or collapse, </w:t>
      </w:r>
      <w:r w:rsidRPr="001C5A11">
        <w:rPr>
          <w:rStyle w:val="Emphasis"/>
        </w:rPr>
        <w:t xml:space="preserve">and in the long run </w:t>
      </w:r>
      <w:r w:rsidRPr="000C2FA2">
        <w:rPr>
          <w:rStyle w:val="Emphasis"/>
          <w:highlight w:val="green"/>
        </w:rPr>
        <w:t>this cannot be sustainable</w:t>
      </w:r>
      <w:r w:rsidRPr="000C2FA2">
        <w:rPr>
          <w:sz w:val="16"/>
        </w:rPr>
        <w:t xml:space="preserve">. </w:t>
      </w:r>
    </w:p>
    <w:p w:rsidR="00C32B8B" w:rsidRDefault="00C32B8B" w:rsidP="00C32B8B">
      <w:pPr>
        <w:pStyle w:val="Heading4"/>
      </w:pPr>
      <w:r>
        <w:t xml:space="preserve">Growth causes biodiversity collapse and extinction – tech won’t happen </w:t>
      </w:r>
    </w:p>
    <w:p w:rsidR="00C32B8B" w:rsidRDefault="00C32B8B" w:rsidP="00C32B8B">
      <w:r w:rsidRPr="00F055BB">
        <w:rPr>
          <w:rStyle w:val="StyleStyleBold12pt"/>
        </w:rPr>
        <w:t>Randers 2012</w:t>
      </w:r>
      <w:r>
        <w:t xml:space="preserve">, </w:t>
      </w:r>
      <w:r w:rsidRPr="00F055BB">
        <w:t>Jorgen Randers 12, Professor of Climate Strategy at BI Norwegian Business School, September/October 2012, “It’s a Small World,” Foreign Affairs, Vol. 91, No. 5, p. 167-169</w:t>
      </w:r>
    </w:p>
    <w:p w:rsidR="00C32B8B" w:rsidRPr="00F055BB" w:rsidRDefault="00C32B8B" w:rsidP="00C32B8B"/>
    <w:p w:rsidR="00C32B8B" w:rsidRPr="000C2FA2" w:rsidRDefault="00C32B8B" w:rsidP="00C32B8B">
      <w:pPr>
        <w:rPr>
          <w:sz w:val="16"/>
        </w:rPr>
      </w:pPr>
      <w:r w:rsidRPr="000C2FA2">
        <w:rPr>
          <w:sz w:val="16"/>
        </w:rPr>
        <w:t xml:space="preserve">The fundamental message of The Limits to Growth was that </w:t>
      </w:r>
      <w:r w:rsidRPr="00F055BB">
        <w:rPr>
          <w:rStyle w:val="StyleBoldUnderline"/>
        </w:rPr>
        <w:t>the world is small, and</w:t>
      </w:r>
      <w:r w:rsidRPr="000C2FA2">
        <w:rPr>
          <w:sz w:val="16"/>
        </w:rPr>
        <w:t xml:space="preserve"> that </w:t>
      </w:r>
      <w:r w:rsidRPr="00F055BB">
        <w:rPr>
          <w:rStyle w:val="StyleBoldUnderline"/>
        </w:rPr>
        <w:t>if we want to live well and long</w:t>
      </w:r>
      <w:r w:rsidRPr="000C2FA2">
        <w:rPr>
          <w:sz w:val="16"/>
        </w:rPr>
        <w:t xml:space="preserve"> on a small planet, </w:t>
      </w:r>
      <w:r w:rsidRPr="00F055BB">
        <w:rPr>
          <w:rStyle w:val="StyleBoldUnderline"/>
        </w:rPr>
        <w:t>we need to limit our ecological footprint</w:t>
      </w:r>
      <w:r w:rsidRPr="000C2FA2">
        <w:rPr>
          <w:sz w:val="16"/>
        </w:rPr>
        <w:t xml:space="preserve">. The sad fact is that despite the study's warnings, </w:t>
      </w:r>
      <w:r w:rsidRPr="000C2FA2">
        <w:rPr>
          <w:rStyle w:val="Emphasis"/>
          <w:highlight w:val="green"/>
        </w:rPr>
        <w:t>humans are</w:t>
      </w:r>
      <w:r w:rsidRPr="00F055BB">
        <w:rPr>
          <w:rStyle w:val="Emphasis"/>
        </w:rPr>
        <w:t xml:space="preserve"> already </w:t>
      </w:r>
      <w:r w:rsidRPr="000C2FA2">
        <w:rPr>
          <w:rStyle w:val="Emphasis"/>
          <w:highlight w:val="green"/>
        </w:rPr>
        <w:t>overwhelming the earth's carrying capacity</w:t>
      </w:r>
      <w:r w:rsidRPr="000C2FA2">
        <w:rPr>
          <w:sz w:val="16"/>
        </w:rPr>
        <w:t>. Today</w:t>
      </w:r>
      <w:r w:rsidRPr="000C2FA2">
        <w:rPr>
          <w:sz w:val="16"/>
          <w:highlight w:val="green"/>
        </w:rPr>
        <w:t xml:space="preserve">, </w:t>
      </w:r>
      <w:r w:rsidRPr="000C2FA2">
        <w:rPr>
          <w:rStyle w:val="StyleBoldUnderline"/>
          <w:highlight w:val="green"/>
        </w:rPr>
        <w:t>humans emit twice as much</w:t>
      </w:r>
      <w:r w:rsidRPr="00F055BB">
        <w:rPr>
          <w:rStyle w:val="StyleBoldUnderline"/>
        </w:rPr>
        <w:t xml:space="preserve"> greenhouse gases</w:t>
      </w:r>
      <w:r w:rsidRPr="000C2FA2">
        <w:rPr>
          <w:sz w:val="16"/>
        </w:rPr>
        <w:t xml:space="preserve"> per year </w:t>
      </w:r>
      <w:r w:rsidRPr="000C2FA2">
        <w:rPr>
          <w:rStyle w:val="StyleBoldUnderline"/>
          <w:highlight w:val="green"/>
        </w:rPr>
        <w:t>as the world</w:t>
      </w:r>
      <w:r w:rsidRPr="000C2FA2">
        <w:rPr>
          <w:sz w:val="16"/>
        </w:rPr>
        <w:t xml:space="preserve">'s </w:t>
      </w:r>
      <w:r w:rsidRPr="00F055BB">
        <w:rPr>
          <w:rStyle w:val="StyleBoldUnderline"/>
        </w:rPr>
        <w:t xml:space="preserve">oceans and forests </w:t>
      </w:r>
      <w:r w:rsidRPr="000C2FA2">
        <w:rPr>
          <w:rStyle w:val="StyleBoldUnderline"/>
          <w:highlight w:val="green"/>
        </w:rPr>
        <w:t>can absorb</w:t>
      </w:r>
      <w:r w:rsidRPr="000C2FA2">
        <w:rPr>
          <w:sz w:val="16"/>
        </w:rPr>
        <w:t xml:space="preserve">. This so-called </w:t>
      </w:r>
      <w:r w:rsidRPr="000C2FA2">
        <w:rPr>
          <w:rStyle w:val="Emphasis"/>
          <w:highlight w:val="green"/>
        </w:rPr>
        <w:t>overshoot cannot last</w:t>
      </w:r>
      <w:r w:rsidRPr="000C2FA2">
        <w:rPr>
          <w:sz w:val="16"/>
        </w:rPr>
        <w:t xml:space="preserve">. </w:t>
      </w:r>
      <w:r w:rsidRPr="00F055BB">
        <w:rPr>
          <w:rStyle w:val="StyleBoldUnderline"/>
        </w:rPr>
        <w:t>If human society does not reduce</w:t>
      </w:r>
      <w:r w:rsidRPr="000C2FA2">
        <w:rPr>
          <w:sz w:val="16"/>
        </w:rPr>
        <w:t xml:space="preserve"> the size of </w:t>
      </w:r>
      <w:r w:rsidRPr="00F055BB">
        <w:rPr>
          <w:rStyle w:val="StyleBoldUnderline"/>
        </w:rPr>
        <w:t>its footprint</w:t>
      </w:r>
      <w:r w:rsidRPr="000C2FA2">
        <w:rPr>
          <w:rStyle w:val="StyleBoldUnderline"/>
          <w:highlight w:val="green"/>
        </w:rPr>
        <w:t>, the ecological systems</w:t>
      </w:r>
      <w:r w:rsidRPr="00F055BB">
        <w:rPr>
          <w:rStyle w:val="StyleBoldUnderline"/>
        </w:rPr>
        <w:t xml:space="preserve"> that </w:t>
      </w:r>
      <w:r w:rsidRPr="000C2FA2">
        <w:rPr>
          <w:rStyle w:val="StyleBoldUnderline"/>
          <w:highlight w:val="green"/>
        </w:rPr>
        <w:t>underpin its well</w:t>
      </w:r>
      <w:r w:rsidRPr="00F055BB">
        <w:rPr>
          <w:rStyle w:val="StyleBoldUnderline"/>
        </w:rPr>
        <w:t>-</w:t>
      </w:r>
      <w:r w:rsidRPr="000C2FA2">
        <w:rPr>
          <w:rStyle w:val="StyleBoldUnderline"/>
          <w:highlight w:val="green"/>
        </w:rPr>
        <w:t>being will</w:t>
      </w:r>
      <w:r w:rsidRPr="000C2FA2">
        <w:rPr>
          <w:sz w:val="16"/>
          <w:highlight w:val="green"/>
        </w:rPr>
        <w:t xml:space="preserve"> </w:t>
      </w:r>
      <w:r w:rsidRPr="000C2FA2">
        <w:rPr>
          <w:rStyle w:val="Emphasis"/>
          <w:highlight w:val="green"/>
        </w:rPr>
        <w:t>collapse</w:t>
      </w:r>
      <w:r w:rsidRPr="000C2FA2">
        <w:rPr>
          <w:sz w:val="16"/>
        </w:rPr>
        <w:t xml:space="preserve">. </w:t>
      </w:r>
      <w:r w:rsidRPr="00F055BB">
        <w:rPr>
          <w:rStyle w:val="StyleBoldUnderline"/>
        </w:rPr>
        <w:t>The world must</w:t>
      </w:r>
      <w:r w:rsidRPr="000C2FA2">
        <w:rPr>
          <w:sz w:val="16"/>
        </w:rPr>
        <w:t xml:space="preserve"> now </w:t>
      </w:r>
      <w:r w:rsidRPr="00F055BB">
        <w:rPr>
          <w:rStyle w:val="StyleBoldUnderline"/>
        </w:rPr>
        <w:t>either accept long-term chaos for the sake of short-term comforts</w:t>
      </w:r>
      <w:r w:rsidRPr="000C2FA2">
        <w:rPr>
          <w:sz w:val="16"/>
        </w:rPr>
        <w:t xml:space="preserve"> </w:t>
      </w:r>
      <w:r w:rsidRPr="00F055BB">
        <w:rPr>
          <w:rStyle w:val="StyleBoldUnderline"/>
        </w:rPr>
        <w:t>or make short-term sacrifices for the sake of long-term comforts</w:t>
      </w:r>
      <w:r w:rsidRPr="000C2FA2">
        <w:rPr>
          <w:sz w:val="16"/>
        </w:rPr>
        <w:t xml:space="preserve">. Unfortunately, around the world and particularly </w:t>
      </w:r>
      <w:r w:rsidRPr="00F055BB">
        <w:rPr>
          <w:rStyle w:val="Emphasis"/>
        </w:rPr>
        <w:t>in market democracies</w:t>
      </w:r>
      <w:r w:rsidRPr="000C2FA2">
        <w:rPr>
          <w:sz w:val="16"/>
        </w:rPr>
        <w:t xml:space="preserve">, </w:t>
      </w:r>
      <w:r w:rsidRPr="00F055BB">
        <w:rPr>
          <w:rStyle w:val="Emphasis"/>
        </w:rPr>
        <w:t>decision-makers too often disregard long-term consequences</w:t>
      </w:r>
      <w:r w:rsidRPr="000C2FA2">
        <w:rPr>
          <w:sz w:val="16"/>
        </w:rPr>
        <w:t xml:space="preserve">. The Limits to Growth was supposed to help humanity make wiser policy choices. It warned that it was necessary to take action before distant problems became </w:t>
      </w:r>
      <w:r w:rsidRPr="000C2FA2">
        <w:rPr>
          <w:sz w:val="16"/>
        </w:rPr>
        <w:lastRenderedPageBreak/>
        <w:t xml:space="preserve">immediate crises and to spend on solutions while the sailing was still smooth. But the world's elites feared that such a change in the status quo would end both economic growth and their own privileged positions. And so the critics of The Limits to Growth instead tried to deny the problems it addressed and attacked the messenger. Rather than joining in the critical effort to reduce man-made greenhouse gas emissions, </w:t>
      </w:r>
      <w:r w:rsidRPr="00F055BB">
        <w:rPr>
          <w:rStyle w:val="StyleBoldUnderline"/>
        </w:rPr>
        <w:t>Lomborg revives a number of straw men and inaccurate claims about what The Limits to Growth said</w:t>
      </w:r>
      <w:r w:rsidRPr="000C2FA2">
        <w:rPr>
          <w:sz w:val="16"/>
        </w:rPr>
        <w:t xml:space="preserve">. The study did not predict that oil and other resources would run out before 2000. </w:t>
      </w:r>
      <w:r w:rsidRPr="00F055BB">
        <w:rPr>
          <w:rStyle w:val="StyleBoldUnderline"/>
        </w:rPr>
        <w:t>It did not assume that population and GDP would grow exponentially</w:t>
      </w:r>
      <w:r w:rsidRPr="000C2FA2">
        <w:rPr>
          <w:sz w:val="16"/>
        </w:rPr>
        <w:t>; their growth rates vary and were computed as an outcome of other drivers in the model. Nor did The Limits to Growth state that air pollution could or would kill humanity. Rather, it tried to estimate how strong the effect of persistent long-term pollutants would be on human health and food production. In other words, the study did not simply forecast the end of the world as we know it; it encouraged a wise human response to create a sustainable world</w:t>
      </w:r>
      <w:r w:rsidRPr="000C2FA2">
        <w:rPr>
          <w:sz w:val="16"/>
          <w:highlight w:val="green"/>
        </w:rPr>
        <w:t xml:space="preserve">. </w:t>
      </w:r>
      <w:r w:rsidRPr="000C2FA2">
        <w:rPr>
          <w:rStyle w:val="StyleBoldUnderline"/>
          <w:highlight w:val="green"/>
        </w:rPr>
        <w:t>Lomborg's</w:t>
      </w:r>
      <w:r w:rsidRPr="00F055BB">
        <w:rPr>
          <w:rStyle w:val="StyleBoldUnderline"/>
        </w:rPr>
        <w:t xml:space="preserve"> assessment of the present state of affairs is even more troubling</w:t>
      </w:r>
      <w:r w:rsidRPr="000C2FA2">
        <w:rPr>
          <w:sz w:val="16"/>
        </w:rPr>
        <w:t xml:space="preserve">. </w:t>
      </w:r>
      <w:r w:rsidRPr="00F055BB">
        <w:rPr>
          <w:rStyle w:val="StyleBoldUnderline"/>
        </w:rPr>
        <w:t>He sees a world that is well on its way toward solving its environmental crisis and</w:t>
      </w:r>
      <w:r w:rsidRPr="000C2FA2">
        <w:rPr>
          <w:sz w:val="16"/>
        </w:rPr>
        <w:t xml:space="preserve"> </w:t>
      </w:r>
      <w:r w:rsidRPr="00F055BB">
        <w:rPr>
          <w:rStyle w:val="StyleBoldUnderline"/>
        </w:rPr>
        <w:t>cites the progress that it has made in curbing air pollution. But</w:t>
      </w:r>
      <w:r w:rsidRPr="000C2FA2">
        <w:rPr>
          <w:sz w:val="16"/>
        </w:rPr>
        <w:t xml:space="preserve"> </w:t>
      </w:r>
      <w:r w:rsidRPr="00F055BB">
        <w:rPr>
          <w:rStyle w:val="Emphasis"/>
        </w:rPr>
        <w:t xml:space="preserve">by </w:t>
      </w:r>
      <w:r w:rsidRPr="000C2FA2">
        <w:rPr>
          <w:rStyle w:val="Emphasis"/>
          <w:highlight w:val="green"/>
        </w:rPr>
        <w:t>ignoring emissions of carbon dioxide</w:t>
      </w:r>
      <w:r w:rsidRPr="000C2FA2">
        <w:rPr>
          <w:sz w:val="16"/>
        </w:rPr>
        <w:t xml:space="preserve">, </w:t>
      </w:r>
      <w:r w:rsidRPr="00F055BB">
        <w:rPr>
          <w:rStyle w:val="StyleBoldUnderline"/>
        </w:rPr>
        <w:t xml:space="preserve">Lomborg </w:t>
      </w:r>
      <w:r w:rsidRPr="000C2FA2">
        <w:rPr>
          <w:rStyle w:val="StyleBoldUnderline"/>
          <w:highlight w:val="green"/>
        </w:rPr>
        <w:t>overlooks the</w:t>
      </w:r>
      <w:r w:rsidRPr="000C2FA2">
        <w:rPr>
          <w:sz w:val="16"/>
          <w:highlight w:val="green"/>
        </w:rPr>
        <w:t xml:space="preserve"> </w:t>
      </w:r>
      <w:r w:rsidRPr="000C2FA2">
        <w:rPr>
          <w:rStyle w:val="Emphasis"/>
          <w:highlight w:val="green"/>
        </w:rPr>
        <w:t>single greatest long-term threat to the environment</w:t>
      </w:r>
      <w:r w:rsidRPr="000C2FA2">
        <w:rPr>
          <w:sz w:val="16"/>
          <w:highlight w:val="green"/>
        </w:rPr>
        <w:t>.</w:t>
      </w:r>
      <w:r w:rsidRPr="000C2FA2">
        <w:rPr>
          <w:sz w:val="16"/>
        </w:rPr>
        <w:t xml:space="preserve"> Emissions of </w:t>
      </w:r>
      <w:r w:rsidRPr="000C2FA2">
        <w:rPr>
          <w:rStyle w:val="StyleBoldUnderline"/>
          <w:highlight w:val="green"/>
        </w:rPr>
        <w:t>carbon dioxide matter much more than</w:t>
      </w:r>
      <w:r w:rsidRPr="000C2FA2">
        <w:rPr>
          <w:sz w:val="16"/>
        </w:rPr>
        <w:t xml:space="preserve"> those of </w:t>
      </w:r>
      <w:r w:rsidRPr="000C2FA2">
        <w:rPr>
          <w:rStyle w:val="StyleBoldUnderline"/>
          <w:highlight w:val="green"/>
        </w:rPr>
        <w:t>shorter-lived pollutants</w:t>
      </w:r>
      <w:r w:rsidRPr="000C2FA2">
        <w:rPr>
          <w:sz w:val="16"/>
        </w:rPr>
        <w:t xml:space="preserve">, such as sulphur dioxide, since those are washed out of the atmosphere in weeks. Carbon dioxide has a half-life of 100 years, and emitting it causes lasting damage to the planet's climate. In my recent book and Club of Rome report, 2052: A Global Forecast for the Next Forty Years, I argue that </w:t>
      </w:r>
      <w:r w:rsidRPr="00F055BB">
        <w:rPr>
          <w:rStyle w:val="StyleBoldUnderline"/>
        </w:rPr>
        <w:t>emissions</w:t>
      </w:r>
      <w:r w:rsidRPr="000C2FA2">
        <w:rPr>
          <w:sz w:val="16"/>
        </w:rPr>
        <w:t xml:space="preserve"> of greenhouse gases </w:t>
      </w:r>
      <w:r w:rsidRPr="00F055BB">
        <w:rPr>
          <w:rStyle w:val="StyleBoldUnderline"/>
        </w:rPr>
        <w:t>will cause the world's temperature to rise</w:t>
      </w:r>
      <w:r w:rsidRPr="000C2FA2">
        <w:rPr>
          <w:sz w:val="16"/>
        </w:rPr>
        <w:t xml:space="preserve"> to </w:t>
      </w:r>
      <w:r w:rsidRPr="00F055BB">
        <w:rPr>
          <w:rStyle w:val="StyleBoldUnderline"/>
        </w:rPr>
        <w:t>two degrees Celsius</w:t>
      </w:r>
      <w:r w:rsidRPr="000C2FA2">
        <w:rPr>
          <w:sz w:val="16"/>
        </w:rPr>
        <w:t xml:space="preserve"> higher than in preindustrial times </w:t>
      </w:r>
      <w:r w:rsidRPr="00F055BB">
        <w:rPr>
          <w:rStyle w:val="StyleBoldUnderline"/>
        </w:rPr>
        <w:t>by 2052</w:t>
      </w:r>
      <w:r w:rsidRPr="000C2FA2">
        <w:rPr>
          <w:sz w:val="16"/>
        </w:rPr>
        <w:t xml:space="preserve">. In </w:t>
      </w:r>
      <w:r w:rsidRPr="000C2FA2">
        <w:rPr>
          <w:rStyle w:val="StyleBoldUnderline"/>
          <w:highlight w:val="green"/>
        </w:rPr>
        <w:t>the following decades</w:t>
      </w:r>
      <w:r w:rsidRPr="000C2FA2">
        <w:rPr>
          <w:sz w:val="16"/>
        </w:rPr>
        <w:t xml:space="preserve">, the world </w:t>
      </w:r>
      <w:r w:rsidRPr="000C2FA2">
        <w:rPr>
          <w:rStyle w:val="StyleBoldUnderline"/>
          <w:highlight w:val="green"/>
        </w:rPr>
        <w:t>will be</w:t>
      </w:r>
      <w:r w:rsidRPr="000C2FA2">
        <w:rPr>
          <w:sz w:val="16"/>
        </w:rPr>
        <w:t xml:space="preserve"> three degrees Celsius warmer and probably </w:t>
      </w:r>
      <w:r w:rsidRPr="000C2FA2">
        <w:rPr>
          <w:rStyle w:val="StyleBoldUnderline"/>
          <w:highlight w:val="green"/>
        </w:rPr>
        <w:t>warm enough to trigger a</w:t>
      </w:r>
      <w:r w:rsidRPr="000C2FA2">
        <w:rPr>
          <w:sz w:val="16"/>
        </w:rPr>
        <w:t xml:space="preserve"> </w:t>
      </w:r>
      <w:r w:rsidRPr="00F055BB">
        <w:rPr>
          <w:rStyle w:val="Emphasis"/>
        </w:rPr>
        <w:t xml:space="preserve">further and </w:t>
      </w:r>
      <w:r w:rsidRPr="000C2FA2">
        <w:rPr>
          <w:rStyle w:val="Emphasis"/>
          <w:highlight w:val="green"/>
        </w:rPr>
        <w:t xml:space="preserve">uncontrollable increase in </w:t>
      </w:r>
      <w:r w:rsidRPr="00F055BB">
        <w:rPr>
          <w:rStyle w:val="Emphasis"/>
        </w:rPr>
        <w:t xml:space="preserve">the global average </w:t>
      </w:r>
      <w:r w:rsidRPr="000C2FA2">
        <w:rPr>
          <w:rStyle w:val="Emphasis"/>
          <w:highlight w:val="green"/>
        </w:rPr>
        <w:t>temperature</w:t>
      </w:r>
      <w:r w:rsidRPr="000C2FA2">
        <w:rPr>
          <w:sz w:val="16"/>
        </w:rPr>
        <w:t xml:space="preserve"> </w:t>
      </w:r>
      <w:r w:rsidRPr="00F055BB">
        <w:rPr>
          <w:rStyle w:val="StyleBoldUnderline"/>
        </w:rPr>
        <w:t>caused by the gradual melting of the tundra</w:t>
      </w:r>
      <w:r w:rsidRPr="000C2FA2">
        <w:rPr>
          <w:sz w:val="16"/>
        </w:rPr>
        <w:t xml:space="preserve">. In short, this future is unpleasantly similar to the "persistent pollution scenario" from The Limits to Growth, with carbon dioxide as the persistent pollutant. </w:t>
      </w:r>
      <w:r w:rsidRPr="00F055BB">
        <w:rPr>
          <w:rStyle w:val="StyleBoldUnderline"/>
        </w:rPr>
        <w:t xml:space="preserve">The rise in greenhouse gas </w:t>
      </w:r>
      <w:r w:rsidRPr="000C2FA2">
        <w:rPr>
          <w:rStyle w:val="StyleBoldUnderline"/>
          <w:highlight w:val="green"/>
        </w:rPr>
        <w:t>emissions will be the</w:t>
      </w:r>
      <w:r w:rsidRPr="000C2FA2">
        <w:rPr>
          <w:sz w:val="16"/>
          <w:highlight w:val="green"/>
        </w:rPr>
        <w:t xml:space="preserve"> </w:t>
      </w:r>
      <w:r w:rsidRPr="000C2FA2">
        <w:rPr>
          <w:rStyle w:val="Emphasis"/>
          <w:highlight w:val="green"/>
        </w:rPr>
        <w:t>critical factor that shapes the future of life on earth</w:t>
      </w:r>
      <w:r w:rsidRPr="000C2FA2">
        <w:rPr>
          <w:sz w:val="16"/>
        </w:rPr>
        <w:t xml:space="preserve">. These </w:t>
      </w:r>
      <w:r w:rsidRPr="00F055BB">
        <w:rPr>
          <w:rStyle w:val="StyleBoldUnderline"/>
        </w:rPr>
        <w:t>emissions could easily be reduced if humanity decided to take action. But</w:t>
      </w:r>
      <w:r w:rsidRPr="000C2FA2">
        <w:rPr>
          <w:sz w:val="16"/>
        </w:rPr>
        <w:t xml:space="preserve"> </w:t>
      </w:r>
      <w:r w:rsidRPr="00F055BB">
        <w:rPr>
          <w:rStyle w:val="StyleBoldUnderline"/>
        </w:rPr>
        <w:t>held back by myopic decision-making,</w:t>
      </w:r>
      <w:r w:rsidRPr="000C2FA2">
        <w:rPr>
          <w:sz w:val="16"/>
        </w:rPr>
        <w:t xml:space="preserve"> </w:t>
      </w:r>
      <w:r w:rsidRPr="000C2FA2">
        <w:rPr>
          <w:rStyle w:val="StyleBoldUnderline"/>
          <w:highlight w:val="green"/>
        </w:rPr>
        <w:t>humanity will not</w:t>
      </w:r>
      <w:r w:rsidRPr="00F055BB">
        <w:rPr>
          <w:rStyle w:val="StyleBoldUnderline"/>
        </w:rPr>
        <w:t xml:space="preserve"> likely </w:t>
      </w:r>
      <w:r w:rsidRPr="000C2FA2">
        <w:rPr>
          <w:rStyle w:val="StyleBoldUnderline"/>
          <w:highlight w:val="green"/>
        </w:rPr>
        <w:t>change its behavior</w:t>
      </w:r>
      <w:r w:rsidRPr="000C2FA2">
        <w:rPr>
          <w:sz w:val="16"/>
          <w:highlight w:val="green"/>
        </w:rPr>
        <w:t>.</w:t>
      </w:r>
      <w:r w:rsidRPr="000C2FA2">
        <w:rPr>
          <w:sz w:val="16"/>
        </w:rPr>
        <w:t xml:space="preserve"> </w:t>
      </w:r>
      <w:r w:rsidRPr="00F055BB">
        <w:rPr>
          <w:rStyle w:val="StyleBoldUnderline"/>
        </w:rPr>
        <w:t>In</w:t>
      </w:r>
      <w:r w:rsidRPr="000C2FA2">
        <w:rPr>
          <w:sz w:val="16"/>
        </w:rPr>
        <w:t xml:space="preserve"> </w:t>
      </w:r>
      <w:r w:rsidRPr="00F055BB">
        <w:rPr>
          <w:rStyle w:val="Emphasis"/>
        </w:rPr>
        <w:t>modern, democratic market economies</w:t>
      </w:r>
      <w:r w:rsidRPr="000C2FA2">
        <w:rPr>
          <w:sz w:val="16"/>
        </w:rPr>
        <w:t xml:space="preserve">, </w:t>
      </w:r>
      <w:r w:rsidRPr="000C2FA2">
        <w:rPr>
          <w:rStyle w:val="Emphasis"/>
          <w:highlight w:val="green"/>
        </w:rPr>
        <w:t>investments</w:t>
      </w:r>
      <w:r w:rsidRPr="00F055BB">
        <w:rPr>
          <w:rStyle w:val="Emphasis"/>
        </w:rPr>
        <w:t xml:space="preserve"> mainly </w:t>
      </w:r>
      <w:r w:rsidRPr="000C2FA2">
        <w:rPr>
          <w:rStyle w:val="Emphasis"/>
          <w:highlight w:val="green"/>
        </w:rPr>
        <w:t>flow to what is profitable, not to what is needed</w:t>
      </w:r>
      <w:r w:rsidRPr="000C2FA2">
        <w:rPr>
          <w:sz w:val="16"/>
        </w:rPr>
        <w:t xml:space="preserve">. And </w:t>
      </w:r>
      <w:r w:rsidRPr="000C2FA2">
        <w:rPr>
          <w:rStyle w:val="StyleBoldUnderline"/>
          <w:highlight w:val="green"/>
        </w:rPr>
        <w:t>regulators,</w:t>
      </w:r>
      <w:r w:rsidRPr="00F055BB">
        <w:rPr>
          <w:rStyle w:val="StyleBoldUnderline"/>
        </w:rPr>
        <w:t xml:space="preserve"> who could</w:t>
      </w:r>
      <w:r w:rsidRPr="000C2FA2">
        <w:rPr>
          <w:sz w:val="16"/>
        </w:rPr>
        <w:t xml:space="preserve"> in principle </w:t>
      </w:r>
      <w:r w:rsidRPr="00F055BB">
        <w:rPr>
          <w:rStyle w:val="StyleBoldUnderline"/>
        </w:rPr>
        <w:t>consider both economic growth and larger social needs</w:t>
      </w:r>
      <w:r w:rsidRPr="000C2FA2">
        <w:rPr>
          <w:sz w:val="16"/>
          <w:highlight w:val="green"/>
        </w:rPr>
        <w:t xml:space="preserve">, </w:t>
      </w:r>
      <w:r w:rsidRPr="000C2FA2">
        <w:rPr>
          <w:rStyle w:val="StyleBoldUnderline"/>
          <w:highlight w:val="green"/>
        </w:rPr>
        <w:t>do not receive the necessary political mandates from shortsighted voters</w:t>
      </w:r>
      <w:r w:rsidRPr="00F055BB">
        <w:rPr>
          <w:rStyle w:val="StyleBoldUnderline"/>
        </w:rPr>
        <w:t xml:space="preserve"> who want low taxes and cheap prices</w:t>
      </w:r>
      <w:r w:rsidRPr="000C2FA2">
        <w:rPr>
          <w:sz w:val="16"/>
        </w:rPr>
        <w:t>. Society can address the environment's problems only if it regains some control over the flow of investments.</w:t>
      </w:r>
    </w:p>
    <w:p w:rsidR="00C32B8B" w:rsidRPr="000C2FA2" w:rsidRDefault="00C32B8B" w:rsidP="00C32B8B"/>
    <w:p w:rsidR="00C32B8B" w:rsidRPr="00990106" w:rsidRDefault="00C32B8B" w:rsidP="00C32B8B"/>
    <w:p w:rsidR="00C32B8B" w:rsidRDefault="00C32B8B" w:rsidP="00C32B8B">
      <w:pPr>
        <w:pStyle w:val="Heading3"/>
      </w:pPr>
      <w:r>
        <w:lastRenderedPageBreak/>
        <w:t>1NC Pakistan</w:t>
      </w:r>
    </w:p>
    <w:p w:rsidR="00C32B8B" w:rsidRPr="00100336" w:rsidRDefault="00C32B8B" w:rsidP="00C32B8B">
      <w:pPr>
        <w:pStyle w:val="Heading4"/>
      </w:pPr>
      <w:r w:rsidRPr="00100336">
        <w:t xml:space="preserve">China solves – It is providing for infrastructure and energy development </w:t>
      </w:r>
    </w:p>
    <w:p w:rsidR="00C32B8B" w:rsidRPr="00100336" w:rsidRDefault="00C32B8B" w:rsidP="00C32B8B">
      <w:pPr>
        <w:rPr>
          <w:sz w:val="16"/>
          <w:szCs w:val="16"/>
        </w:rPr>
      </w:pPr>
      <w:r w:rsidRPr="00100336">
        <w:rPr>
          <w:b/>
          <w:u w:val="single"/>
        </w:rPr>
        <w:t>FT</w:t>
      </w:r>
      <w:r w:rsidRPr="00100336">
        <w:rPr>
          <w:b/>
        </w:rPr>
        <w:t xml:space="preserve"> 1/1</w:t>
      </w:r>
      <w:r w:rsidRPr="00100336">
        <w:t xml:space="preserve">/14 </w:t>
      </w:r>
      <w:r w:rsidRPr="00100336">
        <w:rPr>
          <w:sz w:val="16"/>
          <w:szCs w:val="16"/>
        </w:rPr>
        <w:t xml:space="preserve">[Farhan Bokhari &amp; James Crabtree, “China strengthens Pakistan ties with $6.5bn loan for nuclear power,” </w:t>
      </w:r>
      <w:r w:rsidRPr="00100336">
        <w:rPr>
          <w:sz w:val="16"/>
          <w:szCs w:val="16"/>
          <w:u w:val="single"/>
        </w:rPr>
        <w:t>Financial Times</w:t>
      </w:r>
      <w:r w:rsidRPr="00100336">
        <w:rPr>
          <w:sz w:val="16"/>
          <w:szCs w:val="16"/>
        </w:rPr>
        <w:t>, January 1, 2014 2:41 pm, pg. http://www.ft.com/intl/cms/s/0/4407fcee-72e9-11e3-b05b-00144feabdc0.html#axzz2pBzt54XI</w:t>
      </w:r>
    </w:p>
    <w:p w:rsidR="00C32B8B" w:rsidRPr="00100336" w:rsidRDefault="00C32B8B" w:rsidP="00C32B8B"/>
    <w:p w:rsidR="00C32B8B" w:rsidRPr="00100336" w:rsidRDefault="00C32B8B" w:rsidP="00C32B8B">
      <w:pPr>
        <w:rPr>
          <w:sz w:val="16"/>
        </w:rPr>
      </w:pPr>
      <w:r w:rsidRPr="000C2FA2">
        <w:rPr>
          <w:highlight w:val="green"/>
          <w:u w:val="single"/>
        </w:rPr>
        <w:t>China</w:t>
      </w:r>
      <w:r w:rsidRPr="00100336">
        <w:rPr>
          <w:u w:val="single"/>
        </w:rPr>
        <w:t xml:space="preserve"> has </w:t>
      </w:r>
      <w:r w:rsidRPr="000C2FA2">
        <w:rPr>
          <w:highlight w:val="green"/>
          <w:u w:val="single"/>
        </w:rPr>
        <w:t>agreed to provide Pakistan</w:t>
      </w:r>
      <w:r w:rsidRPr="00100336">
        <w:rPr>
          <w:u w:val="single"/>
        </w:rPr>
        <w:t xml:space="preserve"> with </w:t>
      </w:r>
      <w:r w:rsidRPr="000C2FA2">
        <w:rPr>
          <w:highlight w:val="green"/>
          <w:u w:val="single"/>
        </w:rPr>
        <w:t>a $6.5bn loan</w:t>
      </w:r>
      <w:r w:rsidRPr="00100336">
        <w:rPr>
          <w:u w:val="single"/>
        </w:rPr>
        <w:t xml:space="preserve"> to construct</w:t>
      </w:r>
      <w:r w:rsidRPr="00100336">
        <w:rPr>
          <w:sz w:val="16"/>
        </w:rPr>
        <w:t xml:space="preserve"> twin </w:t>
      </w:r>
      <w:r w:rsidRPr="00100336">
        <w:rPr>
          <w:u w:val="single"/>
        </w:rPr>
        <w:t>nuclear</w:t>
      </w:r>
      <w:r w:rsidRPr="00100336">
        <w:rPr>
          <w:sz w:val="16"/>
        </w:rPr>
        <w:t xml:space="preserve"> power </w:t>
      </w:r>
      <w:r w:rsidRPr="00100336">
        <w:rPr>
          <w:u w:val="single"/>
        </w:rPr>
        <w:t>stations</w:t>
      </w:r>
      <w:r w:rsidRPr="00100336">
        <w:rPr>
          <w:sz w:val="16"/>
        </w:rPr>
        <w:t xml:space="preserve"> in the southern port city of Karachi, the largest ever Chinese financing deal for a single project in the country.</w:t>
      </w:r>
    </w:p>
    <w:p w:rsidR="00C32B8B" w:rsidRPr="00100336" w:rsidRDefault="00C32B8B" w:rsidP="00C32B8B">
      <w:pPr>
        <w:rPr>
          <w:sz w:val="16"/>
        </w:rPr>
      </w:pPr>
      <w:r w:rsidRPr="000C2FA2">
        <w:rPr>
          <w:highlight w:val="green"/>
          <w:u w:val="single"/>
        </w:rPr>
        <w:t>The</w:t>
      </w:r>
      <w:r w:rsidRPr="00100336">
        <w:rPr>
          <w:u w:val="single"/>
        </w:rPr>
        <w:t xml:space="preserve"> Karachi </w:t>
      </w:r>
      <w:r w:rsidRPr="000C2FA2">
        <w:rPr>
          <w:highlight w:val="green"/>
          <w:u w:val="single"/>
        </w:rPr>
        <w:t>facilities will add 15 per cent to the</w:t>
      </w:r>
      <w:r w:rsidRPr="00100336">
        <w:rPr>
          <w:u w:val="single"/>
        </w:rPr>
        <w:t xml:space="preserve"> energy-starved </w:t>
      </w:r>
      <w:r w:rsidRPr="000C2FA2">
        <w:rPr>
          <w:highlight w:val="green"/>
          <w:u w:val="single"/>
        </w:rPr>
        <w:t>nation’s</w:t>
      </w:r>
      <w:r w:rsidRPr="00100336">
        <w:rPr>
          <w:u w:val="single"/>
        </w:rPr>
        <w:t xml:space="preserve"> generation </w:t>
      </w:r>
      <w:r w:rsidRPr="000C2FA2">
        <w:rPr>
          <w:highlight w:val="green"/>
          <w:u w:val="single"/>
        </w:rPr>
        <w:t>capacity</w:t>
      </w:r>
      <w:r w:rsidRPr="00100336">
        <w:rPr>
          <w:sz w:val="16"/>
        </w:rPr>
        <w:t xml:space="preserve">. </w:t>
      </w:r>
      <w:r w:rsidRPr="00100336">
        <w:rPr>
          <w:u w:val="single"/>
        </w:rPr>
        <w:t>Pakistan</w:t>
      </w:r>
      <w:r w:rsidRPr="00100336">
        <w:rPr>
          <w:sz w:val="16"/>
        </w:rPr>
        <w:t xml:space="preserve">’s prime minister Nawaz Sharif </w:t>
      </w:r>
      <w:r w:rsidRPr="00100336">
        <w:rPr>
          <w:u w:val="single"/>
        </w:rPr>
        <w:t>hailed the project as “a big source of electricity supply</w:t>
      </w:r>
      <w:r w:rsidRPr="00100336">
        <w:rPr>
          <w:sz w:val="16"/>
        </w:rPr>
        <w:t>” during a media briefing on the economy at his office in Islamabad.</w:t>
      </w:r>
    </w:p>
    <w:p w:rsidR="00C32B8B" w:rsidRPr="00100336" w:rsidRDefault="00C32B8B" w:rsidP="00C32B8B">
      <w:pPr>
        <w:rPr>
          <w:sz w:val="16"/>
          <w:szCs w:val="16"/>
        </w:rPr>
      </w:pPr>
      <w:r w:rsidRPr="00100336">
        <w:rPr>
          <w:sz w:val="16"/>
          <w:szCs w:val="16"/>
        </w:rPr>
        <w:t>The deal follows a series of other Chinese financing arrangements in Pakistan, including a $600m loan from the People’s Bank of China last May, deepening ties between the two Asian nations.</w:t>
      </w:r>
    </w:p>
    <w:p w:rsidR="00C32B8B" w:rsidRPr="00100336" w:rsidRDefault="00C32B8B" w:rsidP="00C32B8B">
      <w:pPr>
        <w:rPr>
          <w:sz w:val="16"/>
        </w:rPr>
      </w:pPr>
      <w:r w:rsidRPr="00100336">
        <w:rPr>
          <w:sz w:val="16"/>
        </w:rPr>
        <w:t xml:space="preserve">Analysts familiar with the growth in China’s links with Pakistan say its support for </w:t>
      </w:r>
      <w:r w:rsidRPr="00100336">
        <w:rPr>
          <w:u w:val="single"/>
        </w:rPr>
        <w:t>the Karachi plants signifies an escalation in Beijing’s involvement</w:t>
      </w:r>
      <w:r w:rsidRPr="00100336">
        <w:rPr>
          <w:sz w:val="16"/>
        </w:rPr>
        <w:t xml:space="preserve"> in the country.</w:t>
      </w:r>
    </w:p>
    <w:p w:rsidR="00C32B8B" w:rsidRPr="00100336" w:rsidRDefault="00C32B8B" w:rsidP="00C32B8B">
      <w:pPr>
        <w:rPr>
          <w:sz w:val="16"/>
        </w:rPr>
      </w:pPr>
      <w:r w:rsidRPr="00100336">
        <w:rPr>
          <w:sz w:val="16"/>
        </w:rPr>
        <w:t>“</w:t>
      </w:r>
      <w:r w:rsidRPr="00100336">
        <w:rPr>
          <w:u w:val="single"/>
        </w:rPr>
        <w:t xml:space="preserve">This is a very important signal. </w:t>
      </w:r>
      <w:r w:rsidRPr="000C2FA2">
        <w:rPr>
          <w:highlight w:val="green"/>
          <w:u w:val="single"/>
        </w:rPr>
        <w:t>The Chinese seem to be saying they stand on the side of Pakistan</w:t>
      </w:r>
      <w:r w:rsidRPr="00100336">
        <w:rPr>
          <w:u w:val="single"/>
        </w:rPr>
        <w:t>i people and want to help ease their misery</w:t>
      </w:r>
      <w:r w:rsidRPr="00100336">
        <w:rPr>
          <w:sz w:val="16"/>
        </w:rPr>
        <w:t>,” said a senior western diplomat in Islamabad, who spoke on condition of anonymity.</w:t>
      </w:r>
    </w:p>
    <w:p w:rsidR="00C32B8B" w:rsidRPr="00100336" w:rsidRDefault="00C32B8B" w:rsidP="00C32B8B">
      <w:pPr>
        <w:rPr>
          <w:sz w:val="16"/>
        </w:rPr>
      </w:pPr>
      <w:r w:rsidRPr="00100336">
        <w:rPr>
          <w:u w:val="single"/>
        </w:rPr>
        <w:t xml:space="preserve">The </w:t>
      </w:r>
      <w:r w:rsidRPr="00100336">
        <w:rPr>
          <w:sz w:val="16"/>
        </w:rPr>
        <w:t xml:space="preserve">$6.5bn </w:t>
      </w:r>
      <w:r w:rsidRPr="00100336">
        <w:rPr>
          <w:u w:val="single"/>
        </w:rPr>
        <w:t>loan</w:t>
      </w:r>
      <w:r w:rsidRPr="00100336">
        <w:rPr>
          <w:sz w:val="16"/>
        </w:rPr>
        <w:t xml:space="preserve"> also </w:t>
      </w:r>
      <w:r w:rsidRPr="00100336">
        <w:rPr>
          <w:u w:val="single"/>
        </w:rPr>
        <w:t xml:space="preserve">follows a pattern </w:t>
      </w:r>
      <w:r w:rsidRPr="00100336">
        <w:rPr>
          <w:sz w:val="16"/>
        </w:rPr>
        <w:t xml:space="preserve">of China’s growing presence in South Asia, </w:t>
      </w:r>
      <w:r w:rsidRPr="00100336">
        <w:rPr>
          <w:u w:val="single"/>
        </w:rPr>
        <w:t>including the building or financing of infrastructure projects elsewhere in Pakistan</w:t>
      </w:r>
      <w:r w:rsidRPr="00100336">
        <w:rPr>
          <w:sz w:val="16"/>
        </w:rPr>
        <w:t xml:space="preserve"> and in Sri Lanka, Bangladesh and Myanmar. </w:t>
      </w:r>
    </w:p>
    <w:p w:rsidR="00C32B8B" w:rsidRPr="00100336" w:rsidRDefault="00C32B8B" w:rsidP="00C32B8B">
      <w:pPr>
        <w:rPr>
          <w:sz w:val="16"/>
          <w:szCs w:val="16"/>
        </w:rPr>
      </w:pPr>
      <w:r w:rsidRPr="00100336">
        <w:rPr>
          <w:sz w:val="16"/>
          <w:szCs w:val="16"/>
        </w:rPr>
        <w:t>While construction of the two power plants – known as the K-2 and K-3 – began last year, Pakistani officials revealed for the first time on Wednesday that loans for the project would be provided by state-owned China Exim Bank, in a deal that would be repaid over the next 20 years.</w:t>
      </w:r>
    </w:p>
    <w:p w:rsidR="00C32B8B" w:rsidRPr="00100336" w:rsidRDefault="00C32B8B" w:rsidP="00C32B8B">
      <w:pPr>
        <w:rPr>
          <w:sz w:val="16"/>
          <w:szCs w:val="16"/>
        </w:rPr>
      </w:pPr>
      <w:r w:rsidRPr="00100336">
        <w:rPr>
          <w:sz w:val="16"/>
          <w:szCs w:val="16"/>
        </w:rPr>
        <w:t>Shahidur Rehman, an expert on Pakistan’s nuclear development, said China’s growing commitment to nuclear projects in Pakistan was also driven by a commercial strategy to attract new customers for its nuclear technology.</w:t>
      </w:r>
    </w:p>
    <w:p w:rsidR="00C32B8B" w:rsidRPr="00100336" w:rsidRDefault="00C32B8B" w:rsidP="00C32B8B">
      <w:pPr>
        <w:rPr>
          <w:sz w:val="16"/>
          <w:szCs w:val="16"/>
        </w:rPr>
      </w:pPr>
      <w:r w:rsidRPr="00100336">
        <w:rPr>
          <w:sz w:val="16"/>
          <w:szCs w:val="16"/>
        </w:rPr>
        <w:t>“Pakistan is the first country outside China where the Chinese are building nuclear plants. If they can showcase a success story in Pakistan, I am sure there will be other potential customers,” Mr Rehman says.</w:t>
      </w:r>
    </w:p>
    <w:p w:rsidR="00C32B8B" w:rsidRPr="00100336" w:rsidRDefault="00C32B8B" w:rsidP="00C32B8B">
      <w:pPr>
        <w:rPr>
          <w:sz w:val="16"/>
          <w:szCs w:val="16"/>
        </w:rPr>
      </w:pPr>
      <w:r w:rsidRPr="00100336">
        <w:rPr>
          <w:sz w:val="16"/>
          <w:szCs w:val="16"/>
        </w:rPr>
        <w:t>In the past, Pakistan has been denied access to civil nuclear technology from the western world, notably after revelations in 2003 linking Abdul Qadeer Khan, the founder of the country’s nuclear projects, to the sale of nuclear technology to Iran, Libya and North Korea.</w:t>
      </w:r>
    </w:p>
    <w:p w:rsidR="00C32B8B" w:rsidRPr="00100336" w:rsidRDefault="00C32B8B" w:rsidP="00C32B8B">
      <w:pPr>
        <w:rPr>
          <w:sz w:val="16"/>
        </w:rPr>
      </w:pPr>
      <w:r w:rsidRPr="000C2FA2">
        <w:rPr>
          <w:highlight w:val="green"/>
          <w:u w:val="single"/>
        </w:rPr>
        <w:t>China’s willingness to supply</w:t>
      </w:r>
      <w:r w:rsidRPr="00100336">
        <w:rPr>
          <w:u w:val="single"/>
        </w:rPr>
        <w:t xml:space="preserve"> military </w:t>
      </w:r>
      <w:r w:rsidRPr="000C2FA2">
        <w:rPr>
          <w:highlight w:val="green"/>
          <w:u w:val="single"/>
        </w:rPr>
        <w:t>hardware and nuclear tech</w:t>
      </w:r>
      <w:r w:rsidRPr="00100336">
        <w:rPr>
          <w:sz w:val="16"/>
        </w:rPr>
        <w:t xml:space="preserve">nology </w:t>
      </w:r>
      <w:r w:rsidRPr="000C2FA2">
        <w:rPr>
          <w:highlight w:val="green"/>
          <w:u w:val="single"/>
        </w:rPr>
        <w:t>has lifted its popularity</w:t>
      </w:r>
      <w:r w:rsidRPr="00100336">
        <w:rPr>
          <w:u w:val="single"/>
        </w:rPr>
        <w:t xml:space="preserve"> in the country</w:t>
      </w:r>
      <w:r w:rsidRPr="00100336">
        <w:rPr>
          <w:sz w:val="16"/>
        </w:rPr>
        <w:t xml:space="preserve"> more generally. “</w:t>
      </w:r>
      <w:r w:rsidRPr="00100336">
        <w:rPr>
          <w:u w:val="single"/>
        </w:rPr>
        <w:t>China is widely seen as a true friend of Pakistan</w:t>
      </w:r>
      <w:r w:rsidRPr="00100336">
        <w:rPr>
          <w:sz w:val="16"/>
        </w:rPr>
        <w:t xml:space="preserve">,” said one senior foreign ministry official in Islamabad. “People see the Chinese as our brothers. No other country falls in the same category.” </w:t>
      </w:r>
    </w:p>
    <w:p w:rsidR="00C32B8B" w:rsidRDefault="00C32B8B" w:rsidP="00C32B8B">
      <w:pPr>
        <w:pStyle w:val="Heading4"/>
      </w:pPr>
      <w:r>
        <w:t>No Pakistan coup – it’s media hype, democracy is high, and military won’t intervene</w:t>
      </w:r>
    </w:p>
    <w:p w:rsidR="00C32B8B" w:rsidRPr="00534C32" w:rsidRDefault="00C32B8B" w:rsidP="00C32B8B">
      <w:r w:rsidRPr="00534C32">
        <w:rPr>
          <w:rStyle w:val="StyleStyleBold12pt"/>
        </w:rPr>
        <w:t>Brulliard 12</w:t>
      </w:r>
      <w:r>
        <w:t xml:space="preserve"> (Karin, Editor, “In Pakistan, coup looms but does not strike,” Washington Post, 1-23, http://articles.washingtonpost.com/2012-01-23/world/35440253_1_ashfaq-kayani-president-asif-ali-zardari-nawaz-sharif)</w:t>
      </w:r>
    </w:p>
    <w:p w:rsidR="00C32B8B" w:rsidRPr="00534C32" w:rsidRDefault="00C32B8B" w:rsidP="00C32B8B">
      <w:pPr>
        <w:rPr>
          <w:sz w:val="16"/>
        </w:rPr>
      </w:pPr>
      <w:r w:rsidRPr="00820987">
        <w:rPr>
          <w:rStyle w:val="StyleBoldUnderline"/>
          <w:highlight w:val="green"/>
        </w:rPr>
        <w:t>Just days ago</w:t>
      </w:r>
      <w:r w:rsidRPr="00534C32">
        <w:rPr>
          <w:sz w:val="16"/>
        </w:rPr>
        <w:t xml:space="preserve">, </w:t>
      </w:r>
      <w:r w:rsidRPr="00820987">
        <w:rPr>
          <w:rStyle w:val="StyleBoldUnderline"/>
          <w:highlight w:val="green"/>
        </w:rPr>
        <w:t>the rumblings</w:t>
      </w:r>
      <w:r w:rsidRPr="00534C32">
        <w:rPr>
          <w:rStyle w:val="StyleBoldUnderline"/>
        </w:rPr>
        <w:t xml:space="preserve"> of a familiar process </w:t>
      </w:r>
      <w:r w:rsidRPr="00820987">
        <w:rPr>
          <w:rStyle w:val="StyleBoldUnderline"/>
          <w:highlight w:val="green"/>
        </w:rPr>
        <w:t>seemed underway in Pakistan</w:t>
      </w:r>
      <w:r w:rsidRPr="00534C32">
        <w:rPr>
          <w:sz w:val="16"/>
        </w:rPr>
        <w:t xml:space="preserve">: </w:t>
      </w:r>
      <w:r w:rsidRPr="00534C32">
        <w:rPr>
          <w:rStyle w:val="StyleBoldUnderline"/>
        </w:rPr>
        <w:t>The squeezed civilian government berated the looming military</w:t>
      </w:r>
      <w:r w:rsidRPr="00534C32">
        <w:rPr>
          <w:sz w:val="16"/>
        </w:rPr>
        <w:t xml:space="preserve">. The army darkly warned of consequences. A new general assumed control of a brigade known for helping to oust past governments. The president flew overseas. </w:t>
      </w:r>
      <w:r w:rsidRPr="00820987">
        <w:rPr>
          <w:rStyle w:val="StyleBoldUnderline"/>
          <w:highlight w:val="green"/>
        </w:rPr>
        <w:t>A coup</w:t>
      </w:r>
      <w:r w:rsidRPr="00534C32">
        <w:rPr>
          <w:sz w:val="16"/>
        </w:rPr>
        <w:t xml:space="preserve"> d’etat </w:t>
      </w:r>
      <w:r w:rsidRPr="00820987">
        <w:rPr>
          <w:rStyle w:val="StyleBoldUnderline"/>
          <w:highlight w:val="green"/>
        </w:rPr>
        <w:t>was coming</w:t>
      </w:r>
      <w:r w:rsidRPr="00820987">
        <w:rPr>
          <w:sz w:val="16"/>
          <w:highlight w:val="green"/>
        </w:rPr>
        <w:t xml:space="preserve">, </w:t>
      </w:r>
      <w:r w:rsidRPr="00820987">
        <w:rPr>
          <w:rStyle w:val="StyleBoldUnderline"/>
          <w:highlight w:val="green"/>
        </w:rPr>
        <w:t>the Pakistani media screamed</w:t>
      </w:r>
      <w:r w:rsidRPr="00534C32">
        <w:rPr>
          <w:sz w:val="16"/>
        </w:rPr>
        <w:t xml:space="preserve">. </w:t>
      </w:r>
      <w:r w:rsidRPr="00820987">
        <w:rPr>
          <w:rStyle w:val="Emphasis"/>
          <w:highlight w:val="green"/>
        </w:rPr>
        <w:t>Except that it did not</w:t>
      </w:r>
      <w:r w:rsidRPr="00534C32">
        <w:rPr>
          <w:sz w:val="16"/>
        </w:rPr>
        <w:t xml:space="preserve">. Instead, </w:t>
      </w:r>
      <w:r w:rsidRPr="00820987">
        <w:rPr>
          <w:rStyle w:val="StyleBoldUnderline"/>
          <w:highlight w:val="green"/>
        </w:rPr>
        <w:t>Pakistan</w:t>
      </w:r>
      <w:r w:rsidRPr="00534C32">
        <w:rPr>
          <w:rStyle w:val="StyleBoldUnderline"/>
        </w:rPr>
        <w:t xml:space="preserve"> again </w:t>
      </w:r>
      <w:r w:rsidRPr="00820987">
        <w:rPr>
          <w:rStyle w:val="StyleBoldUnderline"/>
          <w:highlight w:val="green"/>
        </w:rPr>
        <w:t>defaulted to</w:t>
      </w:r>
      <w:r w:rsidRPr="00534C32">
        <w:rPr>
          <w:sz w:val="16"/>
        </w:rPr>
        <w:t xml:space="preserve"> what is also becoming </w:t>
      </w:r>
      <w:r w:rsidRPr="00820987">
        <w:rPr>
          <w:rStyle w:val="Emphasis"/>
          <w:highlight w:val="green"/>
        </w:rPr>
        <w:t>a familiar ritual</w:t>
      </w:r>
      <w:r w:rsidRPr="00534C32">
        <w:rPr>
          <w:sz w:val="16"/>
        </w:rPr>
        <w:t xml:space="preserve">. </w:t>
      </w:r>
      <w:r w:rsidRPr="00534C32">
        <w:rPr>
          <w:rStyle w:val="StyleBoldUnderline"/>
        </w:rPr>
        <w:t>Having survived the forecast collapse</w:t>
      </w:r>
      <w:r w:rsidRPr="00534C32">
        <w:rPr>
          <w:sz w:val="16"/>
        </w:rPr>
        <w:t>, the government lurched closer to becoming the first-ever elected regime to finish its term. And public debate ensued about whether Pakistan is witnessing a veiled military power grab — or whether this coup-prone nation’s nascent democracy might be growing real roots. “</w:t>
      </w:r>
      <w:r w:rsidRPr="00820987">
        <w:rPr>
          <w:rStyle w:val="StyleBoldUnderline"/>
          <w:highlight w:val="green"/>
        </w:rPr>
        <w:t>There is an enlarged democratic space</w:t>
      </w:r>
      <w:r w:rsidRPr="00534C32">
        <w:rPr>
          <w:sz w:val="16"/>
        </w:rPr>
        <w:t xml:space="preserve">,” said Raza Rumi, a newspaper columnist who counts himself among the optimists. “So this is an interesting moment. The government may or may not survive . . . but </w:t>
      </w:r>
      <w:r w:rsidRPr="00534C32">
        <w:rPr>
          <w:rStyle w:val="StyleBoldUnderline"/>
        </w:rPr>
        <w:t xml:space="preserve">the assertion of </w:t>
      </w:r>
      <w:r w:rsidRPr="00820987">
        <w:rPr>
          <w:rStyle w:val="StyleBoldUnderline"/>
          <w:highlight w:val="green"/>
        </w:rPr>
        <w:t>the civilians is inspiring</w:t>
      </w:r>
      <w:r w:rsidRPr="00534C32">
        <w:rPr>
          <w:sz w:val="16"/>
        </w:rPr>
        <w:t xml:space="preserve">.” The current political crises, involving a memo scandal and graft allegations, feature elements that have helped bring down previous civilian governments: avaricious politicians, baying opposition parties, pliant judges and a failing economy that is said to worry the generals. </w:t>
      </w:r>
      <w:r w:rsidRPr="00534C32">
        <w:rPr>
          <w:rStyle w:val="StyleBoldUnderline"/>
        </w:rPr>
        <w:t xml:space="preserve">But many analysts say </w:t>
      </w:r>
      <w:r w:rsidRPr="00820987">
        <w:rPr>
          <w:rStyle w:val="StyleBoldUnderline"/>
          <w:highlight w:val="green"/>
        </w:rPr>
        <w:t>the tools of past coups</w:t>
      </w:r>
      <w:r w:rsidRPr="00534C32">
        <w:rPr>
          <w:sz w:val="16"/>
        </w:rPr>
        <w:t xml:space="preserve">, such as tanks and state media blackouts, </w:t>
      </w:r>
      <w:r w:rsidRPr="00820987">
        <w:rPr>
          <w:rStyle w:val="Emphasis"/>
          <w:highlight w:val="green"/>
        </w:rPr>
        <w:t>could not work in today’s Pakistan</w:t>
      </w:r>
      <w:r w:rsidRPr="00534C32">
        <w:rPr>
          <w:sz w:val="16"/>
        </w:rPr>
        <w:t xml:space="preserve">, where the news media and the judiciary have emerged as new power centers. That has given Prime Minister Yousuf Raza Gilani and President Asif Ali Zardari surprising confidence to publicly challenge the army in what feels like a heavily watched bluffing game. One senior official in the ruling Pakistan People’s Party, speaking on the condition of anonymity because of the sensitivity of the matter, confidently said </w:t>
      </w:r>
      <w:r w:rsidRPr="00820987">
        <w:rPr>
          <w:rStyle w:val="StyleBoldUnderline"/>
          <w:highlight w:val="green"/>
        </w:rPr>
        <w:t>the party does not “see the chances of</w:t>
      </w:r>
      <w:r w:rsidRPr="00534C32">
        <w:rPr>
          <w:rStyle w:val="StyleBoldUnderline"/>
        </w:rPr>
        <w:t xml:space="preserve"> direct </w:t>
      </w:r>
      <w:r w:rsidRPr="00820987">
        <w:rPr>
          <w:rStyle w:val="StyleBoldUnderline"/>
          <w:highlight w:val="green"/>
        </w:rPr>
        <w:t xml:space="preserve">army </w:t>
      </w:r>
      <w:r w:rsidRPr="00820987">
        <w:rPr>
          <w:rStyle w:val="StyleBoldUnderline"/>
          <w:highlight w:val="green"/>
        </w:rPr>
        <w:lastRenderedPageBreak/>
        <w:t>intervention</w:t>
      </w:r>
      <w:r w:rsidRPr="00534C32">
        <w:rPr>
          <w:sz w:val="16"/>
        </w:rPr>
        <w:t xml:space="preserve">.” The military, for starters, has its own problems. Gen. Ashfaq Kayani, chief of the Army, has strived to restore the armed forces’ public image since a decade of military rule ended in 2008, but it has faced unprecedented domestic criticism after the U.S. raid to kill Osama bin Laden. A resilient Islamist insurgency leaves generals little down time to manage the economy, said one military official, who spoke on the condition of anonymity because the official was not authorized to discuss the matter publicly. “The military is so overstretched and preoccupied fighting the militants,” said retired Lt. Gen. Talat Masood, a prominent defense analyst. “It’s a full-time occupation.” Influence today is spread more widely than in past eras, analysts say. In recent years, Pakistan has sprouted a slew of sensationalist and scrappy news outlets that, while generally rabidly anti-government, would be reluctant to endorse a uniformed regime that could corral their reach and profits. Parliament has become less deferential to the military, and the main opposition party, led by Nawaz Sharif, is no friend of the army, which overthrew him in 1999. </w:t>
      </w:r>
      <w:r w:rsidRPr="00820987">
        <w:rPr>
          <w:rStyle w:val="StyleBoldUnderline"/>
          <w:highlight w:val="green"/>
        </w:rPr>
        <w:t>The main coup deterrent</w:t>
      </w:r>
      <w:r w:rsidRPr="00534C32">
        <w:rPr>
          <w:sz w:val="16"/>
        </w:rPr>
        <w:t xml:space="preserve">, some argue, </w:t>
      </w:r>
      <w:r w:rsidRPr="00820987">
        <w:rPr>
          <w:rStyle w:val="StyleBoldUnderline"/>
          <w:highlight w:val="green"/>
        </w:rPr>
        <w:t>is an emboldened Supreme Court</w:t>
      </w:r>
      <w:r w:rsidRPr="00820987">
        <w:rPr>
          <w:sz w:val="16"/>
          <w:highlight w:val="green"/>
        </w:rPr>
        <w:t>,</w:t>
      </w:r>
      <w:r w:rsidRPr="00534C32">
        <w:rPr>
          <w:sz w:val="16"/>
        </w:rPr>
        <w:t xml:space="preserve"> </w:t>
      </w:r>
      <w:r w:rsidRPr="00534C32">
        <w:rPr>
          <w:rStyle w:val="StyleBoldUnderline"/>
        </w:rPr>
        <w:t>which has assumed an activist, almost messianic public role</w:t>
      </w:r>
      <w:r w:rsidRPr="00534C32">
        <w:rPr>
          <w:sz w:val="16"/>
        </w:rPr>
        <w:t xml:space="preserve">. Like the media and the army, </w:t>
      </w:r>
      <w:r w:rsidRPr="00820987">
        <w:rPr>
          <w:rStyle w:val="StyleBoldUnderline"/>
          <w:highlight w:val="green"/>
        </w:rPr>
        <w:t>it has displayed clear antipathy toward the government</w:t>
      </w:r>
      <w:r w:rsidRPr="00534C32">
        <w:rPr>
          <w:rStyle w:val="StyleBoldUnderline"/>
        </w:rPr>
        <w:t xml:space="preserve"> by keenly pursuing alleged corruption cases</w:t>
      </w:r>
      <w:r w:rsidRPr="00534C32">
        <w:rPr>
          <w:sz w:val="16"/>
        </w:rPr>
        <w:t xml:space="preserve">. Those include dated money laundering allegations against Zardari, over which the court has threatened to dismiss Gilani. </w:t>
      </w:r>
      <w:r w:rsidRPr="00534C32">
        <w:rPr>
          <w:rStyle w:val="StyleBoldUnderline"/>
        </w:rPr>
        <w:t xml:space="preserve">But </w:t>
      </w:r>
      <w:r w:rsidRPr="00820987">
        <w:rPr>
          <w:rStyle w:val="StyleBoldUnderline"/>
          <w:highlight w:val="green"/>
        </w:rPr>
        <w:t>the court was</w:t>
      </w:r>
      <w:r w:rsidRPr="00534C32">
        <w:rPr>
          <w:rStyle w:val="StyleBoldUnderline"/>
        </w:rPr>
        <w:t xml:space="preserve"> also </w:t>
      </w:r>
      <w:r w:rsidRPr="00820987">
        <w:rPr>
          <w:rStyle w:val="StyleBoldUnderline"/>
          <w:highlight w:val="green"/>
        </w:rPr>
        <w:t>restored</w:t>
      </w:r>
      <w:r w:rsidRPr="00534C32">
        <w:rPr>
          <w:sz w:val="16"/>
        </w:rPr>
        <w:t xml:space="preserve"> after a struggle against Gen. Pervez Musharraf, the former dictator, </w:t>
      </w:r>
      <w:r w:rsidRPr="00820987">
        <w:rPr>
          <w:rStyle w:val="StyleBoldUnderline"/>
          <w:highlight w:val="green"/>
        </w:rPr>
        <w:t>and appears unlikely to give</w:t>
      </w:r>
      <w:r w:rsidRPr="00534C32">
        <w:rPr>
          <w:rStyle w:val="StyleBoldUnderline"/>
        </w:rPr>
        <w:t xml:space="preserve"> legal </w:t>
      </w:r>
      <w:r w:rsidRPr="00820987">
        <w:rPr>
          <w:rStyle w:val="StyleBoldUnderline"/>
          <w:highlight w:val="green"/>
        </w:rPr>
        <w:t>blessing to a military takeover</w:t>
      </w:r>
      <w:r w:rsidRPr="00820987">
        <w:rPr>
          <w:sz w:val="16"/>
          <w:highlight w:val="green"/>
        </w:rPr>
        <w:t>. “</w:t>
      </w:r>
      <w:r w:rsidRPr="00820987">
        <w:rPr>
          <w:rStyle w:val="Emphasis"/>
          <w:highlight w:val="green"/>
        </w:rPr>
        <w:t>This was not the case before</w:t>
      </w:r>
      <w:r w:rsidRPr="00534C32">
        <w:rPr>
          <w:sz w:val="16"/>
        </w:rPr>
        <w:t>. The courts were very happy and eager to play along with dictators,” Rumi said.</w:t>
      </w:r>
    </w:p>
    <w:p w:rsidR="00C32B8B" w:rsidRPr="00451332" w:rsidRDefault="00C32B8B" w:rsidP="00C32B8B">
      <w:pPr>
        <w:pStyle w:val="Heading4"/>
      </w:pPr>
      <w:r w:rsidRPr="00451332">
        <w:t>Multiple safeguards check Pakistani loose nukes</w:t>
      </w:r>
    </w:p>
    <w:p w:rsidR="00C32B8B" w:rsidRPr="00451332" w:rsidRDefault="00C32B8B" w:rsidP="00C32B8B">
      <w:pPr>
        <w:widowControl w:val="0"/>
        <w:rPr>
          <w:rFonts w:eastAsia="Times New Roman"/>
          <w:szCs w:val="20"/>
        </w:rPr>
      </w:pPr>
      <w:r w:rsidRPr="005D3050">
        <w:rPr>
          <w:rStyle w:val="StyleStyleBold12pt"/>
        </w:rPr>
        <w:t>Tepperman</w:t>
      </w:r>
      <w:r w:rsidRPr="00451332">
        <w:rPr>
          <w:rFonts w:eastAsia="Times New Roman"/>
          <w:szCs w:val="20"/>
        </w:rPr>
        <w:t>, 9/7/</w:t>
      </w:r>
      <w:r w:rsidRPr="005D3050">
        <w:rPr>
          <w:rStyle w:val="StyleStyleBold12pt"/>
        </w:rPr>
        <w:t>2009</w:t>
      </w:r>
      <w:r w:rsidRPr="00451332">
        <w:rPr>
          <w:rFonts w:eastAsia="Times New Roman"/>
          <w:szCs w:val="20"/>
        </w:rPr>
        <w:t xml:space="preserve"> (John - journalist based in New York City, Why obama should learn to love the bomb, Newsweek, p.lexis)</w:t>
      </w:r>
    </w:p>
    <w:p w:rsidR="00C32B8B" w:rsidRDefault="00C32B8B" w:rsidP="00C32B8B">
      <w:pPr>
        <w:widowControl w:val="0"/>
        <w:rPr>
          <w:rFonts w:eastAsia="Times New Roman"/>
          <w:sz w:val="16"/>
          <w:szCs w:val="20"/>
        </w:rPr>
      </w:pPr>
      <w:r w:rsidRPr="00451332">
        <w:rPr>
          <w:rFonts w:eastAsia="Times New Roman"/>
          <w:sz w:val="16"/>
          <w:szCs w:val="20"/>
        </w:rPr>
        <w:t xml:space="preserve">As for </w:t>
      </w:r>
      <w:r w:rsidRPr="00820987">
        <w:rPr>
          <w:rFonts w:eastAsia="Times New Roman"/>
          <w:szCs w:val="20"/>
          <w:highlight w:val="green"/>
          <w:u w:val="single"/>
        </w:rPr>
        <w:t>Pakistan</w:t>
      </w:r>
      <w:r w:rsidRPr="00451332">
        <w:rPr>
          <w:rFonts w:eastAsia="Times New Roman"/>
          <w:szCs w:val="20"/>
          <w:u w:val="single"/>
        </w:rPr>
        <w:t xml:space="preserve">, it </w:t>
      </w:r>
      <w:r w:rsidRPr="00820987">
        <w:rPr>
          <w:rFonts w:eastAsia="Times New Roman"/>
          <w:szCs w:val="20"/>
          <w:highlight w:val="green"/>
          <w:u w:val="single"/>
        </w:rPr>
        <w:t>has taken numerous precautions to ensure that its own weapons are insulated from</w:t>
      </w:r>
      <w:r w:rsidRPr="00451332">
        <w:rPr>
          <w:rFonts w:eastAsia="Times New Roman"/>
          <w:szCs w:val="20"/>
        </w:rPr>
        <w:t xml:space="preserve"> </w:t>
      </w:r>
      <w:r w:rsidRPr="00451332">
        <w:rPr>
          <w:rFonts w:eastAsia="Times New Roman"/>
          <w:sz w:val="16"/>
          <w:szCs w:val="20"/>
        </w:rPr>
        <w:t xml:space="preserve">the country's </w:t>
      </w:r>
      <w:r w:rsidRPr="00820987">
        <w:rPr>
          <w:rFonts w:eastAsia="Times New Roman"/>
          <w:szCs w:val="20"/>
          <w:highlight w:val="green"/>
          <w:u w:val="single"/>
        </w:rPr>
        <w:t xml:space="preserve">chaos, installing </w:t>
      </w:r>
      <w:r w:rsidRPr="00820987">
        <w:rPr>
          <w:rFonts w:eastAsia="Times New Roman"/>
          <w:b/>
          <w:szCs w:val="20"/>
          <w:highlight w:val="green"/>
          <w:u w:val="single"/>
        </w:rPr>
        <w:t>complicated firing mechanisms</w:t>
      </w:r>
      <w:r w:rsidRPr="00451332">
        <w:rPr>
          <w:rFonts w:eastAsia="Times New Roman"/>
          <w:szCs w:val="20"/>
        </w:rPr>
        <w:t xml:space="preserve"> </w:t>
      </w:r>
      <w:r w:rsidRPr="00451332">
        <w:rPr>
          <w:rFonts w:eastAsia="Times New Roman"/>
          <w:sz w:val="16"/>
          <w:szCs w:val="20"/>
        </w:rPr>
        <w:t>to prevent a launch by lone radicals, for example,</w:t>
      </w:r>
      <w:r w:rsidRPr="00451332">
        <w:rPr>
          <w:rFonts w:eastAsia="Times New Roman"/>
          <w:szCs w:val="20"/>
        </w:rPr>
        <w:t xml:space="preserve"> </w:t>
      </w:r>
      <w:r w:rsidRPr="00CD193D">
        <w:rPr>
          <w:rFonts w:eastAsia="Times New Roman"/>
          <w:szCs w:val="20"/>
          <w:u w:val="single"/>
        </w:rPr>
        <w:t xml:space="preserve">and </w:t>
      </w:r>
      <w:r w:rsidRPr="00820987">
        <w:rPr>
          <w:rFonts w:eastAsia="Times New Roman"/>
          <w:szCs w:val="20"/>
          <w:highlight w:val="green"/>
          <w:u w:val="single"/>
        </w:rPr>
        <w:t xml:space="preserve">instituting </w:t>
      </w:r>
      <w:r w:rsidRPr="00CD193D">
        <w:rPr>
          <w:rFonts w:eastAsia="Times New Roman"/>
          <w:szCs w:val="20"/>
          <w:u w:val="single"/>
        </w:rPr>
        <w:t xml:space="preserve">special </w:t>
      </w:r>
      <w:r w:rsidRPr="00820987">
        <w:rPr>
          <w:rFonts w:eastAsia="Times New Roman"/>
          <w:szCs w:val="20"/>
          <w:highlight w:val="green"/>
          <w:u w:val="single"/>
        </w:rPr>
        <w:t>training and screening</w:t>
      </w:r>
      <w:r w:rsidRPr="00451332">
        <w:rPr>
          <w:rFonts w:eastAsia="Times New Roman"/>
          <w:szCs w:val="20"/>
        </w:rPr>
        <w:t xml:space="preserve"> </w:t>
      </w:r>
      <w:r w:rsidRPr="00451332">
        <w:rPr>
          <w:rFonts w:eastAsia="Times New Roman"/>
          <w:sz w:val="16"/>
          <w:szCs w:val="20"/>
        </w:rPr>
        <w:t xml:space="preserve">for its nuclear personnel to ensure they're not infiltrated by extremists. </w:t>
      </w:r>
      <w:r w:rsidRPr="00820987">
        <w:rPr>
          <w:rFonts w:eastAsia="Times New Roman"/>
          <w:szCs w:val="20"/>
          <w:highlight w:val="green"/>
          <w:u w:val="single"/>
        </w:rPr>
        <w:t xml:space="preserve">Even if the Pakistani state did </w:t>
      </w:r>
      <w:r w:rsidRPr="00820987">
        <w:rPr>
          <w:rFonts w:eastAsia="Times New Roman"/>
          <w:b/>
          <w:szCs w:val="20"/>
          <w:highlight w:val="green"/>
          <w:u w:val="single"/>
        </w:rPr>
        <w:t>collapse</w:t>
      </w:r>
      <w:r w:rsidRPr="00451332">
        <w:rPr>
          <w:rFonts w:eastAsia="Times New Roman"/>
          <w:szCs w:val="20"/>
        </w:rPr>
        <w:t xml:space="preserve"> </w:t>
      </w:r>
      <w:r w:rsidRPr="00451332">
        <w:rPr>
          <w:rFonts w:eastAsia="Times New Roman"/>
          <w:sz w:val="16"/>
          <w:szCs w:val="20"/>
        </w:rPr>
        <w:t>entirely--the nightmare scenario--</w:t>
      </w:r>
      <w:r w:rsidRPr="00820987">
        <w:rPr>
          <w:rFonts w:eastAsia="Times New Roman"/>
          <w:szCs w:val="20"/>
          <w:highlight w:val="green"/>
          <w:u w:val="single"/>
        </w:rPr>
        <w:t xml:space="preserve">the chance of a Taliban bomb would still be </w:t>
      </w:r>
      <w:r w:rsidRPr="00820987">
        <w:rPr>
          <w:rFonts w:eastAsia="Times New Roman"/>
          <w:b/>
          <w:szCs w:val="20"/>
          <w:highlight w:val="green"/>
          <w:u w:val="single"/>
          <w:bdr w:val="single" w:sz="4" w:space="0" w:color="auto" w:frame="1"/>
        </w:rPr>
        <w:t>remote</w:t>
      </w:r>
      <w:r w:rsidRPr="00451332">
        <w:rPr>
          <w:rFonts w:eastAsia="Times New Roman"/>
          <w:szCs w:val="20"/>
        </w:rPr>
        <w:t xml:space="preserve">. </w:t>
      </w:r>
      <w:r w:rsidRPr="00451332">
        <w:rPr>
          <w:rFonts w:eastAsia="Times New Roman"/>
          <w:sz w:val="16"/>
          <w:szCs w:val="20"/>
        </w:rPr>
        <w:t>Desch argues that</w:t>
      </w:r>
      <w:r w:rsidRPr="00451332">
        <w:rPr>
          <w:rFonts w:eastAsia="Times New Roman"/>
          <w:szCs w:val="20"/>
        </w:rPr>
        <w:t xml:space="preserve"> </w:t>
      </w:r>
      <w:r w:rsidRPr="00820987">
        <w:rPr>
          <w:rFonts w:eastAsia="Times New Roman"/>
          <w:szCs w:val="20"/>
          <w:highlight w:val="green"/>
          <w:u w:val="single"/>
        </w:rPr>
        <w:t>the idea</w:t>
      </w:r>
      <w:r w:rsidRPr="00451332">
        <w:rPr>
          <w:rFonts w:eastAsia="Times New Roman"/>
          <w:szCs w:val="20"/>
          <w:u w:val="single"/>
        </w:rPr>
        <w:t xml:space="preserve"> that terrorists "could use these weapons </w:t>
      </w:r>
      <w:r w:rsidRPr="00820987">
        <w:rPr>
          <w:rFonts w:eastAsia="Times New Roman"/>
          <w:szCs w:val="20"/>
          <w:highlight w:val="green"/>
          <w:u w:val="single"/>
        </w:rPr>
        <w:t>radically underestimates the difficulty of</w:t>
      </w:r>
      <w:r w:rsidRPr="00451332">
        <w:rPr>
          <w:rFonts w:eastAsia="Times New Roman"/>
          <w:szCs w:val="20"/>
          <w:u w:val="single"/>
        </w:rPr>
        <w:t xml:space="preserve"> actually </w:t>
      </w:r>
      <w:r w:rsidRPr="00820987">
        <w:rPr>
          <w:rFonts w:eastAsia="Times New Roman"/>
          <w:szCs w:val="20"/>
          <w:highlight w:val="green"/>
          <w:u w:val="single"/>
        </w:rPr>
        <w:t xml:space="preserve">operating a modern nuclear arsenal. These things </w:t>
      </w:r>
      <w:r w:rsidRPr="00820987">
        <w:rPr>
          <w:rFonts w:eastAsia="Times New Roman"/>
          <w:b/>
          <w:szCs w:val="20"/>
          <w:highlight w:val="green"/>
          <w:u w:val="single"/>
        </w:rPr>
        <w:t>need constant maintenance and they're very easy to disable</w:t>
      </w:r>
      <w:r w:rsidRPr="00451332">
        <w:rPr>
          <w:rFonts w:eastAsia="Times New Roman"/>
          <w:sz w:val="16"/>
          <w:szCs w:val="20"/>
        </w:rPr>
        <w:t>. So the idea that these things could be stuffed into a gunnysack and smuggled across the Rio Grande is preposterous."</w:t>
      </w:r>
    </w:p>
    <w:p w:rsidR="00C32B8B" w:rsidRPr="00700708" w:rsidRDefault="00C32B8B" w:rsidP="00C32B8B">
      <w:pPr>
        <w:rPr>
          <w:sz w:val="16"/>
        </w:rPr>
      </w:pPr>
    </w:p>
    <w:p w:rsidR="00C32B8B" w:rsidRPr="00077294" w:rsidRDefault="00C32B8B" w:rsidP="00C32B8B">
      <w:pPr>
        <w:pStyle w:val="Heading4"/>
      </w:pPr>
      <w:r w:rsidRPr="00077294">
        <w:t>-- No India/Pakistan war –</w:t>
      </w:r>
    </w:p>
    <w:p w:rsidR="00C32B8B" w:rsidRPr="00077294" w:rsidRDefault="00C32B8B" w:rsidP="00C32B8B">
      <w:pPr>
        <w:pStyle w:val="Heading4"/>
      </w:pPr>
      <w:r w:rsidRPr="00077294">
        <w:t xml:space="preserve">A) Deterrence </w:t>
      </w:r>
    </w:p>
    <w:p w:rsidR="00C32B8B" w:rsidRPr="00077294" w:rsidRDefault="00C32B8B" w:rsidP="00C32B8B">
      <w:r w:rsidRPr="003567EE">
        <w:rPr>
          <w:rStyle w:val="StyleStyleBold12pt"/>
        </w:rPr>
        <w:t>Giorgio et al 10</w:t>
      </w:r>
      <w:r w:rsidRPr="00077294">
        <w:t xml:space="preserve"> (Maia Juel, Tina Søndergaard Madsen, Jakob Wigersma, Mark Westh, “Nuclear Deterrence in South Asia: An Assessment of Deterrence and Stability in the Indian – Pakistan Conflict,” Global Studies, Autumn, http://dspace.ruc.dk/bitstream/1800/6041/1/Project%20GS-BA%2c%20Autumn%202010.pdf)</w:t>
      </w:r>
    </w:p>
    <w:p w:rsidR="00C32B8B" w:rsidRPr="00077294" w:rsidRDefault="00C32B8B" w:rsidP="00C32B8B">
      <w:r w:rsidRPr="00077294">
        <w:t xml:space="preserve">To what extent </w:t>
      </w:r>
      <w:r w:rsidRPr="00077294">
        <w:rPr>
          <w:rStyle w:val="StyleBoldUnderline"/>
        </w:rPr>
        <w:t xml:space="preserve">has nuclear </w:t>
      </w:r>
      <w:r w:rsidRPr="00820987">
        <w:rPr>
          <w:rStyle w:val="StyleBoldUnderline"/>
          <w:highlight w:val="green"/>
        </w:rPr>
        <w:t>deterrence</w:t>
      </w:r>
      <w:r w:rsidRPr="00077294">
        <w:rPr>
          <w:rStyle w:val="StyleBoldUnderline"/>
        </w:rPr>
        <w:t xml:space="preserve"> </w:t>
      </w:r>
      <w:r w:rsidRPr="00820987">
        <w:rPr>
          <w:rStyle w:val="StyleBoldUnderline"/>
          <w:highlight w:val="green"/>
        </w:rPr>
        <w:t>enhanced stability in</w:t>
      </w:r>
      <w:r w:rsidRPr="00077294">
        <w:rPr>
          <w:rStyle w:val="StyleBoldUnderline"/>
        </w:rPr>
        <w:t xml:space="preserve"> the </w:t>
      </w:r>
      <w:r w:rsidRPr="00820987">
        <w:rPr>
          <w:rStyle w:val="StyleBoldUnderline"/>
          <w:highlight w:val="green"/>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820987">
        <w:rPr>
          <w:rStyle w:val="StyleBoldUnderline"/>
          <w:highlight w:val="green"/>
        </w:rPr>
        <w:t>Waltz’s requirements for effective nuclear deterrence are</w:t>
      </w:r>
      <w:r w:rsidRPr="00077294">
        <w:rPr>
          <w:rStyle w:val="StyleBoldUnderline"/>
        </w:rPr>
        <w:t xml:space="preserve"> in fact </w:t>
      </w:r>
      <w:r w:rsidRPr="00820987">
        <w:rPr>
          <w:rStyle w:val="StyleBoldUnderline"/>
          <w:highlight w:val="green"/>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820987">
        <w:rPr>
          <w:rStyle w:val="StyleBoldUnderline"/>
          <w:highlight w:val="green"/>
        </w:rPr>
        <w:t>there is indeed stability</w:t>
      </w:r>
      <w:r w:rsidRPr="00077294">
        <w:rPr>
          <w:rStyle w:val="StyleBoldUnderline"/>
        </w:rPr>
        <w:t xml:space="preserve"> </w:t>
      </w:r>
      <w:r w:rsidRPr="00820987">
        <w:rPr>
          <w:rStyle w:val="StyleBoldUnderline"/>
          <w:highlight w:val="green"/>
        </w:rPr>
        <w:t>between India and Pakistan</w:t>
      </w:r>
      <w:r w:rsidRPr="00077294">
        <w:rPr>
          <w:rStyle w:val="StyleBoldUnderline"/>
        </w:rPr>
        <w:t xml:space="preserve">, as </w:t>
      </w:r>
      <w:r w:rsidRPr="00820987">
        <w:rPr>
          <w:rStyle w:val="StyleBoldUnderline"/>
          <w:highlight w:val="green"/>
        </w:rPr>
        <w:t>no major war has taken place</w:t>
      </w:r>
      <w:r w:rsidRPr="00077294">
        <w:rPr>
          <w:rStyle w:val="StyleBoldUnderline"/>
        </w:rPr>
        <w:t xml:space="preserve"> between the countries, and more importantly, </w:t>
      </w:r>
      <w:r w:rsidRPr="00820987">
        <w:rPr>
          <w:rStyle w:val="Emphasis"/>
          <w:highlight w:val="green"/>
        </w:rPr>
        <w:t>nuclear war has been avoided</w:t>
      </w:r>
      <w:r w:rsidRPr="00077294">
        <w:t xml:space="preserve">. </w:t>
      </w:r>
      <w:r w:rsidRPr="00820987">
        <w:rPr>
          <w:rStyle w:val="StyleBoldUnderline"/>
          <w:highlight w:val="green"/>
        </w:rPr>
        <w:t>Nuclear deterrence has thus been successful in creating stability</w:t>
      </w:r>
      <w:r w:rsidRPr="00077294">
        <w:rPr>
          <w:rStyle w:val="StyleBoldUnderline"/>
        </w:rPr>
        <w:t xml:space="preserve"> on a higher structural level</w:t>
      </w:r>
      <w:r w:rsidRPr="00077294">
        <w:t xml:space="preserve">. </w:t>
      </w:r>
    </w:p>
    <w:p w:rsidR="00C32B8B" w:rsidRPr="00990106" w:rsidRDefault="00C32B8B" w:rsidP="00C32B8B"/>
    <w:p w:rsidR="00C32B8B" w:rsidRPr="00C32B8B" w:rsidRDefault="00C32B8B" w:rsidP="00C32B8B"/>
    <w:p w:rsidR="00C32B8B" w:rsidRDefault="00C32B8B" w:rsidP="00C32B8B">
      <w:pPr>
        <w:pStyle w:val="Heading1"/>
        <w:rPr>
          <w:rStyle w:val="Emphasis"/>
        </w:rPr>
      </w:pPr>
      <w:r>
        <w:lastRenderedPageBreak/>
        <w:t>2NC</w:t>
      </w:r>
    </w:p>
    <w:p w:rsidR="0041426E" w:rsidRDefault="0041426E" w:rsidP="0041426E">
      <w:pPr>
        <w:pStyle w:val="Heading3"/>
      </w:pPr>
      <w:bookmarkStart w:id="0" w:name="_GoBack"/>
      <w:bookmarkEnd w:id="0"/>
      <w:r>
        <w:lastRenderedPageBreak/>
        <w:t>War</w:t>
      </w:r>
    </w:p>
    <w:p w:rsidR="0041426E" w:rsidRDefault="0041426E" w:rsidP="0041426E">
      <w:pPr>
        <w:pStyle w:val="Heading4"/>
      </w:pPr>
      <w:r>
        <w:t>Prefer our evidence – they are the only studies on the question while their authors are hyperbolic nonsense – A. Quantity</w:t>
      </w:r>
    </w:p>
    <w:p w:rsidR="0041426E" w:rsidRPr="000F0F76" w:rsidRDefault="0041426E" w:rsidP="0041426E">
      <w:pPr>
        <w:rPr>
          <w:sz w:val="14"/>
          <w:szCs w:val="14"/>
        </w:rPr>
      </w:pPr>
      <w:r w:rsidRPr="000F0F76">
        <w:rPr>
          <w:rStyle w:val="StyleStyleBold12pt"/>
        </w:rPr>
        <w:t>Miller 2k</w:t>
      </w:r>
      <w:r w:rsidRPr="000F0F76">
        <w:rPr>
          <w:sz w:val="14"/>
          <w:szCs w:val="14"/>
        </w:rPr>
        <w:t xml:space="preserve"> – Professor of Management, Ottawa (Morris, Poverty As A Cause Of Wars?, http://www.pugwash.org/reports/pac/pac256/WG4draft1.htm)</w:t>
      </w:r>
    </w:p>
    <w:p w:rsidR="0041426E" w:rsidRDefault="0041426E" w:rsidP="0041426E">
      <w:pPr>
        <w:rPr>
          <w:rStyle w:val="StyleBoldUnderline"/>
        </w:rPr>
      </w:pPr>
      <w:r w:rsidRPr="000F0F76">
        <w:t xml:space="preserve">Thus, </w:t>
      </w:r>
      <w:r w:rsidRPr="00050738">
        <w:rPr>
          <w:rStyle w:val="StyleBoldUnderline"/>
        </w:rPr>
        <w:t>these armed conflicts can hardly be said to be caused by poverty as a principal factor when the greed and envy of leaders and their hegemonic ambitions provide sufficient cause.</w:t>
      </w:r>
      <w:r w:rsidRPr="000F0F76">
        <w:t xml:space="preserv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7E0DA5">
        <w:rPr>
          <w:rStyle w:val="StyleBoldUnderline"/>
        </w:rPr>
        <w:t>the Carnegie Endowment</w:t>
      </w:r>
      <w:r w:rsidRPr="000F0F76">
        <w:t xml:space="preserve"> for International Peace, there would not appear to be any merit in this hypothesis. </w:t>
      </w:r>
      <w:r w:rsidRPr="00E352EB">
        <w:rPr>
          <w:rStyle w:val="StyleBoldUnderline"/>
        </w:rPr>
        <w:t xml:space="preserve">After </w:t>
      </w:r>
      <w:r w:rsidRPr="007E0DA5">
        <w:rPr>
          <w:rStyle w:val="StyleBoldUnderline"/>
          <w:highlight w:val="yellow"/>
        </w:rPr>
        <w:t xml:space="preserve">studying 93 </w:t>
      </w:r>
      <w:r w:rsidRPr="00E352EB">
        <w:rPr>
          <w:rStyle w:val="StyleBoldUnderline"/>
        </w:rPr>
        <w:t xml:space="preserve">episodes of </w:t>
      </w:r>
      <w:r w:rsidRPr="00E352EB">
        <w:rPr>
          <w:rStyle w:val="StyleBoldUnderline"/>
          <w:highlight w:val="yellow"/>
        </w:rPr>
        <w:t xml:space="preserve">economic crisis </w:t>
      </w:r>
      <w:r w:rsidRPr="00E352EB">
        <w:rPr>
          <w:rStyle w:val="StyleBoldUnderline"/>
        </w:rPr>
        <w:t xml:space="preserve">in 22 countries </w:t>
      </w:r>
      <w:r w:rsidRPr="00E352EB">
        <w:t xml:space="preserve">in Latin America and Asia in the years since World War II they </w:t>
      </w:r>
      <w:r w:rsidRPr="00E352EB">
        <w:rPr>
          <w:rStyle w:val="StyleBoldUnderline"/>
        </w:rPr>
        <w:t xml:space="preserve">concluded that </w:t>
      </w:r>
      <w:r w:rsidRPr="00E352EB">
        <w:t xml:space="preserve">Much of </w:t>
      </w:r>
      <w:r w:rsidRPr="00050738">
        <w:rPr>
          <w:rStyle w:val="StyleBoldUnderline"/>
          <w:highlight w:val="yellow"/>
        </w:rPr>
        <w:t>the conventional</w:t>
      </w:r>
      <w:r w:rsidRPr="007E0DA5">
        <w:rPr>
          <w:rStyle w:val="StyleBoldUnderline"/>
        </w:rPr>
        <w:t xml:space="preserve"> </w:t>
      </w:r>
      <w:r w:rsidRPr="000F0F76">
        <w:t xml:space="preserve">wisdom about the political </w:t>
      </w:r>
      <w:r w:rsidRPr="007E0DA5">
        <w:rPr>
          <w:rStyle w:val="StyleBoldUnderline"/>
          <w:highlight w:val="yellow"/>
        </w:rPr>
        <w:t xml:space="preserve">impact </w:t>
      </w:r>
      <w:r w:rsidRPr="00050738">
        <w:rPr>
          <w:rStyle w:val="StyleBoldUnderline"/>
        </w:rPr>
        <w:t xml:space="preserve">of economic crises </w:t>
      </w:r>
      <w:r w:rsidRPr="007E0DA5">
        <w:rPr>
          <w:rStyle w:val="StyleBoldUnderline"/>
          <w:highlight w:val="yellow"/>
        </w:rPr>
        <w:t>may be wrong</w:t>
      </w:r>
      <w:r w:rsidRPr="000F0F76">
        <w:t xml:space="preserve">... The </w:t>
      </w:r>
      <w:r w:rsidRPr="007E0DA5">
        <w:rPr>
          <w:rStyle w:val="StyleBoldUnderline"/>
          <w:highlight w:val="yellow"/>
        </w:rPr>
        <w:t>severity</w:t>
      </w:r>
      <w:r w:rsidRPr="007E0DA5">
        <w:rPr>
          <w:rStyle w:val="StyleBoldUnderline"/>
        </w:rPr>
        <w:t xml:space="preserve"> of economic crisis</w:t>
      </w:r>
      <w:r>
        <w:t>---</w:t>
      </w:r>
      <w:r w:rsidRPr="000F0F76">
        <w:t>as measured in terms of inflation and negative growth</w:t>
      </w:r>
      <w:r>
        <w:t>---</w:t>
      </w:r>
      <w:r w:rsidRPr="007E0DA5">
        <w:rPr>
          <w:rStyle w:val="StyleBoldUnderline"/>
          <w:highlight w:val="yellow"/>
        </w:rPr>
        <w:t>bore no relationship to</w:t>
      </w:r>
      <w:r w:rsidRPr="000F0F76">
        <w:t xml:space="preserve"> the </w:t>
      </w:r>
      <w:r w:rsidRPr="00050738">
        <w:rPr>
          <w:rStyle w:val="StyleBoldUnderline"/>
          <w:highlight w:val="yellow"/>
        </w:rPr>
        <w:t>collapse of regimes</w:t>
      </w:r>
      <w:r w:rsidRPr="000F0F76">
        <w:t>. A more direct role was played by political variables such as ideological polarization, labor radicalism, guerilla insurgencies and an anti-Communist military... (</w:t>
      </w:r>
      <w:r w:rsidRPr="007E0DA5">
        <w:rPr>
          <w:rStyle w:val="StyleBoldUnderline"/>
        </w:rPr>
        <w:t xml:space="preserve">In democratic states) such </w:t>
      </w:r>
      <w:r w:rsidRPr="007E0DA5">
        <w:rPr>
          <w:rStyle w:val="StyleBoldUnderline"/>
          <w:highlight w:val="yellow"/>
        </w:rPr>
        <w:t>changes seldom lead to</w:t>
      </w:r>
      <w:r w:rsidRPr="007E0DA5">
        <w:rPr>
          <w:rStyle w:val="StyleBoldUnderline"/>
        </w:rPr>
        <w:t xml:space="preserve"> </w:t>
      </w:r>
      <w:r w:rsidRPr="000F0F76">
        <w:t xml:space="preserve">an outbreak of </w:t>
      </w:r>
      <w:r w:rsidRPr="007E0DA5">
        <w:rPr>
          <w:rStyle w:val="StyleBoldUnderline"/>
          <w:highlight w:val="yellow"/>
        </w:rPr>
        <w:t>violence</w:t>
      </w:r>
      <w:r w:rsidRPr="007E0DA5">
        <w:rPr>
          <w:rStyle w:val="StyleBoldUnderline"/>
        </w:rPr>
        <w:t xml:space="preserve"> (while</w:t>
      </w:r>
      <w:r w:rsidRPr="000F0F76">
        <w:t xml:space="preserve">) in the cases of </w:t>
      </w:r>
      <w:r w:rsidRPr="007E0DA5">
        <w:rPr>
          <w:rStyle w:val="StyleBoldUnderline"/>
        </w:rPr>
        <w:t>dictatorships</w:t>
      </w:r>
      <w:r w:rsidRPr="000F0F76">
        <w:t xml:space="preserve"> and semi-democracies, the ruling elites </w:t>
      </w:r>
      <w:r w:rsidRPr="007E0DA5">
        <w:rPr>
          <w:rStyle w:val="StyleBoldUnderline"/>
        </w:rPr>
        <w:t>responded</w:t>
      </w:r>
      <w:r w:rsidRPr="000F0F76">
        <w:t xml:space="preserve"> to crises </w:t>
      </w:r>
      <w:r w:rsidRPr="007E0DA5">
        <w:rPr>
          <w:rStyle w:val="StyleBoldUnderline"/>
        </w:rPr>
        <w:t>by</w:t>
      </w:r>
      <w:r w:rsidRPr="000F0F76">
        <w:t xml:space="preserve"> increasing repression (thereby </w:t>
      </w:r>
      <w:r w:rsidRPr="007E0DA5">
        <w:rPr>
          <w:rStyle w:val="StyleBoldUnderline"/>
        </w:rPr>
        <w:t xml:space="preserve">using one form of violence to abort another. </w:t>
      </w:r>
    </w:p>
    <w:p w:rsidR="0041426E" w:rsidRPr="00290F27" w:rsidRDefault="0041426E" w:rsidP="0041426E">
      <w:pPr>
        <w:pStyle w:val="Heading4"/>
      </w:pPr>
      <w:r>
        <w:t>B. Quantitative not qualitative</w:t>
      </w:r>
    </w:p>
    <w:p w:rsidR="0041426E" w:rsidRDefault="0041426E" w:rsidP="0041426E">
      <w:r w:rsidRPr="00B06931">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41426E" w:rsidRPr="00300389" w:rsidRDefault="0041426E" w:rsidP="0041426E">
      <w:pPr>
        <w:rPr>
          <w:sz w:val="16"/>
        </w:rPr>
      </w:pPr>
    </w:p>
    <w:p w:rsidR="0041426E" w:rsidRPr="00300389" w:rsidRDefault="0041426E" w:rsidP="0041426E">
      <w:pPr>
        <w:rPr>
          <w:sz w:val="16"/>
        </w:rPr>
      </w:pPr>
      <w:r w:rsidRPr="00300389">
        <w:rPr>
          <w:sz w:val="16"/>
        </w:rPr>
        <w:t xml:space="preserve">These </w:t>
      </w:r>
      <w:r w:rsidRPr="002E3C01">
        <w:rPr>
          <w:rStyle w:val="StyleBoldUnderline"/>
        </w:rPr>
        <w:t>statements anticipating political fallout from the global economic crisis</w:t>
      </w:r>
      <w:r w:rsidRPr="00300389">
        <w:rPr>
          <w:sz w:val="16"/>
        </w:rPr>
        <w:t xml:space="preserve"> of 2008–2010 </w:t>
      </w:r>
      <w:r w:rsidRPr="002E3C01">
        <w:rPr>
          <w:rStyle w:val="StyleBoldUnderline"/>
        </w:rPr>
        <w:t>reflect a widely held view that economic growth has rapid and profound effects on countries’ political stability.</w:t>
      </w:r>
      <w:r w:rsidRPr="00300389">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E112DB">
        <w:rPr>
          <w:rStyle w:val="StyleBoldUnderline"/>
        </w:rPr>
        <w:t>When growth slows</w:t>
      </w:r>
      <w:r w:rsidRPr="00E112DB">
        <w:rPr>
          <w:sz w:val="16"/>
        </w:rPr>
        <w:t>,</w:t>
      </w:r>
      <w:r w:rsidRPr="00300389">
        <w:rPr>
          <w:sz w:val="16"/>
        </w:rPr>
        <w:t xml:space="preserve"> however, citizens and cronies alike are presumed to grow frustrated with their governments, and the leaders at the receiving end of that frustration are thought to lack the financial resources to respond effectively. </w:t>
      </w:r>
      <w:r w:rsidRPr="00E112DB">
        <w:rPr>
          <w:rStyle w:val="StyleBoldUnderline"/>
        </w:rPr>
        <w:t>The expected result is</w:t>
      </w:r>
      <w:r w:rsidRPr="002E3C01">
        <w:rPr>
          <w:rStyle w:val="StyleBoldUnderline"/>
        </w:rPr>
        <w:t xml:space="preserve"> an increase in the risks of social unrest, civil </w:t>
      </w:r>
      <w:r w:rsidRPr="00E112DB">
        <w:rPr>
          <w:rStyle w:val="StyleBoldUnderline"/>
        </w:rPr>
        <w:t>war</w:t>
      </w:r>
      <w:r w:rsidRPr="002E3C01">
        <w:rPr>
          <w:rStyle w:val="StyleBoldUnderline"/>
        </w:rPr>
        <w:t>, coup attempts, and regime breakdown.</w:t>
      </w:r>
    </w:p>
    <w:p w:rsidR="0041426E" w:rsidRPr="00300389" w:rsidRDefault="0041426E" w:rsidP="0041426E">
      <w:pPr>
        <w:rPr>
          <w:sz w:val="16"/>
        </w:rPr>
      </w:pPr>
      <w:r w:rsidRPr="00755D02">
        <w:rPr>
          <w:rStyle w:val="StyleBoldUnderline"/>
        </w:rPr>
        <w:t xml:space="preserve">Although it is pervasive, </w:t>
      </w:r>
      <w:r w:rsidRPr="00050738">
        <w:rPr>
          <w:rStyle w:val="StyleBoldUnderline"/>
          <w:highlight w:val="yellow"/>
        </w:rPr>
        <w:t>the assumption</w:t>
      </w:r>
      <w:r w:rsidRPr="00050738">
        <w:rPr>
          <w:rStyle w:val="StyleBoldUnderline"/>
        </w:rPr>
        <w:t xml:space="preserve"> that countries’ economic</w:t>
      </w:r>
      <w:r w:rsidRPr="00755D02">
        <w:rPr>
          <w:rStyle w:val="StyleBoldUnderline"/>
        </w:rPr>
        <w:t xml:space="preserve"> </w:t>
      </w:r>
      <w:r w:rsidRPr="00E112DB">
        <w:rPr>
          <w:rStyle w:val="StyleBoldUnderline"/>
          <w:highlight w:val="yellow"/>
        </w:rPr>
        <w:t>growth</w:t>
      </w:r>
      <w:r w:rsidRPr="00755D02">
        <w:rPr>
          <w:rStyle w:val="StyleBoldUnderline"/>
        </w:rPr>
        <w:t xml:space="preserve"> rates strongly </w:t>
      </w:r>
      <w:r w:rsidRPr="00E112DB">
        <w:rPr>
          <w:rStyle w:val="StyleBoldUnderline"/>
          <w:highlight w:val="yellow"/>
        </w:rPr>
        <w:t>affect</w:t>
      </w:r>
      <w:r w:rsidRPr="00755D02">
        <w:rPr>
          <w:rStyle w:val="StyleBoldUnderline"/>
        </w:rPr>
        <w:t xml:space="preserve"> their </w:t>
      </w:r>
      <w:r w:rsidRPr="00E112DB">
        <w:rPr>
          <w:rStyle w:val="StyleBoldUnderline"/>
          <w:highlight w:val="yellow"/>
        </w:rPr>
        <w:t xml:space="preserve">political stability </w:t>
      </w:r>
      <w:r w:rsidRPr="00050738">
        <w:rPr>
          <w:rStyle w:val="StyleBoldUnderline"/>
        </w:rPr>
        <w:t>has not been subjected to a great deal of carefu</w:t>
      </w:r>
      <w:r w:rsidRPr="00755D02">
        <w:rPr>
          <w:rStyle w:val="StyleBoldUnderline"/>
        </w:rPr>
        <w:t xml:space="preserve">l </w:t>
      </w:r>
      <w:r w:rsidRPr="00E112DB">
        <w:rPr>
          <w:rStyle w:val="StyleBoldUnderline"/>
          <w:highlight w:val="yellow"/>
        </w:rPr>
        <w:t xml:space="preserve">empirical analysis, </w:t>
      </w:r>
      <w:r w:rsidRPr="00050738">
        <w:rPr>
          <w:rStyle w:val="StyleBoldUnderline"/>
        </w:rPr>
        <w:t>and evidence</w:t>
      </w:r>
      <w:r w:rsidRPr="00755D02">
        <w:rPr>
          <w:rStyle w:val="StyleBoldUnderline"/>
        </w:rPr>
        <w:t xml:space="preserve"> from social science research to date </w:t>
      </w:r>
      <w:r w:rsidRPr="00E112DB">
        <w:rPr>
          <w:rStyle w:val="StyleBoldUnderline"/>
          <w:highlight w:val="yellow"/>
        </w:rPr>
        <w:t>does not</w:t>
      </w:r>
      <w:r w:rsidRPr="00755D02">
        <w:rPr>
          <w:rStyle w:val="StyleBoldUnderline"/>
        </w:rPr>
        <w:t xml:space="preserve"> unambiguously </w:t>
      </w:r>
      <w:r w:rsidRPr="00E112DB">
        <w:rPr>
          <w:rStyle w:val="StyleBoldUnderline"/>
          <w:highlight w:val="yellow"/>
        </w:rPr>
        <w:t>support it</w:t>
      </w:r>
      <w:r w:rsidRPr="00755D02">
        <w:rPr>
          <w:rStyle w:val="StyleBoldUnderline"/>
        </w:rPr>
        <w:t>.</w:t>
      </w:r>
      <w:r w:rsidRPr="00300389">
        <w:rPr>
          <w:sz w:val="16"/>
        </w:rPr>
        <w:t xml:space="preserve"> </w:t>
      </w:r>
      <w:r w:rsidRPr="00755D02">
        <w:rPr>
          <w:rStyle w:val="StyleBoldUnderline"/>
        </w:rPr>
        <w:t>Theoretical models</w:t>
      </w:r>
      <w:r w:rsidRPr="00300389">
        <w:rPr>
          <w:sz w:val="16"/>
        </w:rPr>
        <w:t xml:space="preserve"> of civil wars, coups d’etat, and transitions to and from democracy often </w:t>
      </w:r>
      <w:r w:rsidRPr="00755D02">
        <w:rPr>
          <w:rStyle w:val="StyleBoldUnderline"/>
        </w:rPr>
        <w:t>specify slow economic growth as a</w:t>
      </w:r>
      <w:r w:rsidRPr="00300389">
        <w:rPr>
          <w:sz w:val="16"/>
        </w:rPr>
        <w:t xml:space="preserve">n important cause or </w:t>
      </w:r>
      <w:r w:rsidRPr="00755D02">
        <w:rPr>
          <w:rStyle w:val="StyleBoldUnderline"/>
        </w:rPr>
        <w:t>catalyst</w:t>
      </w:r>
      <w:r w:rsidRPr="00300389">
        <w:rPr>
          <w:sz w:val="16"/>
        </w:rPr>
        <w:t xml:space="preserve"> of those events, </w:t>
      </w:r>
      <w:r w:rsidRPr="00755D02">
        <w:rPr>
          <w:rStyle w:val="StyleBoldUnderline"/>
        </w:rPr>
        <w:t xml:space="preserve">but </w:t>
      </w:r>
      <w:r w:rsidRPr="00E112DB">
        <w:rPr>
          <w:rStyle w:val="StyleBoldUnderline"/>
        </w:rPr>
        <w:t>empirical studies on</w:t>
      </w:r>
      <w:r w:rsidRPr="00755D02">
        <w:rPr>
          <w:rStyle w:val="StyleBoldUnderline"/>
        </w:rPr>
        <w:t xml:space="preserve"> the effects of economic </w:t>
      </w:r>
      <w:r w:rsidRPr="00E112DB">
        <w:rPr>
          <w:rStyle w:val="StyleBoldUnderline"/>
        </w:rPr>
        <w:t>growth</w:t>
      </w:r>
      <w:r w:rsidRPr="00755D02">
        <w:rPr>
          <w:rStyle w:val="StyleBoldUnderline"/>
        </w:rPr>
        <w:t xml:space="preserve"> on these phenomena </w:t>
      </w:r>
      <w:r w:rsidRPr="00E112DB">
        <w:rPr>
          <w:rStyle w:val="StyleBoldUnderline"/>
        </w:rPr>
        <w:t>have produced mixed results</w:t>
      </w:r>
      <w:r w:rsidRPr="00755D02">
        <w:rPr>
          <w:rStyle w:val="StyleBoldUnderline"/>
        </w:rPr>
        <w:t>.</w:t>
      </w:r>
      <w:r w:rsidRPr="00300389">
        <w:rPr>
          <w:sz w:val="16"/>
        </w:rPr>
        <w:t xml:space="preserve"> Meanwhile, </w:t>
      </w:r>
      <w:r w:rsidRPr="00E112DB">
        <w:rPr>
          <w:rStyle w:val="StyleBoldUnderline"/>
          <w:highlight w:val="yellow"/>
        </w:rPr>
        <w:t>the effects of</w:t>
      </w:r>
      <w:r w:rsidRPr="002D132E">
        <w:rPr>
          <w:rStyle w:val="StyleBoldUnderline"/>
        </w:rPr>
        <w:t xml:space="preserve"> economic </w:t>
      </w:r>
      <w:r w:rsidRPr="00E112DB">
        <w:rPr>
          <w:rStyle w:val="StyleBoldUnderline"/>
          <w:highlight w:val="yellow"/>
        </w:rPr>
        <w:t>growth on</w:t>
      </w:r>
      <w:r w:rsidRPr="002D132E">
        <w:rPr>
          <w:rStyle w:val="StyleBoldUnderline"/>
        </w:rPr>
        <w:t xml:space="preserve"> the occurrence or incidence of </w:t>
      </w:r>
      <w:r w:rsidRPr="00050738">
        <w:rPr>
          <w:rStyle w:val="StyleBoldUnderline"/>
        </w:rPr>
        <w:t xml:space="preserve">social </w:t>
      </w:r>
      <w:r w:rsidRPr="00E112DB">
        <w:rPr>
          <w:rStyle w:val="StyleBoldUnderline"/>
          <w:highlight w:val="yellow"/>
        </w:rPr>
        <w:t xml:space="preserve">unrest seem to have </w:t>
      </w:r>
      <w:r w:rsidRPr="00E112DB">
        <w:rPr>
          <w:rStyle w:val="Emphasis"/>
          <w:highlight w:val="yellow"/>
        </w:rPr>
        <w:t>hardly been studied</w:t>
      </w:r>
      <w:r w:rsidRPr="002D132E">
        <w:rPr>
          <w:rStyle w:val="Emphasis"/>
        </w:rPr>
        <w:t xml:space="preserve"> in recent years</w:t>
      </w:r>
      <w:r w:rsidRPr="00300389">
        <w:rPr>
          <w:sz w:val="16"/>
        </w:rPr>
        <w:t>, as empirical analysis of contentious collective action has concentrated on political opportunity structures and dynamics of protest and repression.</w:t>
      </w:r>
    </w:p>
    <w:p w:rsidR="0041426E" w:rsidRPr="00300389" w:rsidRDefault="0041426E" w:rsidP="0041426E">
      <w:pPr>
        <w:rPr>
          <w:sz w:val="16"/>
        </w:rPr>
      </w:pPr>
      <w:r w:rsidRPr="00300389">
        <w:rPr>
          <w:rStyle w:val="StyleBoldUnderline"/>
        </w:rPr>
        <w:t xml:space="preserve">This paper helps fill that gap by rigorously re-examining the effects of short-term variations in economic growth on the occurrence of several forms of political instability in countries worldwide </w:t>
      </w:r>
      <w:r w:rsidRPr="00300389">
        <w:rPr>
          <w:rStyle w:val="StyleBoldUnderline"/>
        </w:rPr>
        <w:lastRenderedPageBreak/>
        <w:t>over the past few decades</w:t>
      </w:r>
      <w:r w:rsidRPr="0030038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E112DB">
        <w:rPr>
          <w:rStyle w:val="StyleBoldUnderline"/>
          <w:highlight w:val="yellow"/>
        </w:rPr>
        <w:t xml:space="preserve">ours is the first </w:t>
      </w:r>
      <w:r w:rsidRPr="00050738">
        <w:rPr>
          <w:rStyle w:val="StyleBoldUnderline"/>
        </w:rPr>
        <w:t xml:space="preserve">statistical </w:t>
      </w:r>
      <w:r w:rsidRPr="00050738">
        <w:rPr>
          <w:rStyle w:val="StyleBoldUnderline"/>
          <w:highlight w:val="yellow"/>
        </w:rPr>
        <w:t xml:space="preserve">study </w:t>
      </w:r>
      <w:r w:rsidRPr="00E112DB">
        <w:rPr>
          <w:rStyle w:val="StyleBoldUnderline"/>
          <w:highlight w:val="yellow"/>
        </w:rPr>
        <w:t xml:space="preserve">of this </w:t>
      </w:r>
      <w:r w:rsidRPr="00050738">
        <w:rPr>
          <w:rStyle w:val="StyleBoldUnderline"/>
        </w:rPr>
        <w:t>relationship</w:t>
      </w:r>
      <w:r w:rsidRPr="00050738">
        <w:rPr>
          <w:sz w:val="16"/>
        </w:rPr>
        <w:t xml:space="preserve"> to simultaneously address the possibility of nonlinearity and problems of endogeneity. As such, we believe </w:t>
      </w:r>
      <w:r w:rsidRPr="00050738">
        <w:rPr>
          <w:rStyle w:val="StyleBoldUnderline"/>
        </w:rPr>
        <w:t>this paper offers what is probably</w:t>
      </w:r>
      <w:r w:rsidRPr="00300389">
        <w:rPr>
          <w:rStyle w:val="StyleBoldUnderline"/>
        </w:rPr>
        <w:t xml:space="preserve"> </w:t>
      </w:r>
      <w:r w:rsidRPr="00E112DB">
        <w:rPr>
          <w:rStyle w:val="StyleBoldUnderline"/>
          <w:highlight w:val="yellow"/>
        </w:rPr>
        <w:t>the most rigorous</w:t>
      </w:r>
      <w:r w:rsidRPr="00300389">
        <w:rPr>
          <w:rStyle w:val="StyleBoldUnderline"/>
        </w:rPr>
        <w:t xml:space="preserve"> general </w:t>
      </w:r>
      <w:r w:rsidRPr="00050738">
        <w:rPr>
          <w:rStyle w:val="StyleBoldUnderline"/>
        </w:rPr>
        <w:t>evaluation of this argument</w:t>
      </w:r>
      <w:r w:rsidRPr="00300389">
        <w:rPr>
          <w:rStyle w:val="StyleBoldUnderline"/>
        </w:rPr>
        <w:t xml:space="preserve"> </w:t>
      </w:r>
      <w:r w:rsidRPr="00050738">
        <w:rPr>
          <w:rStyle w:val="StyleBoldUnderline"/>
          <w:highlight w:val="yellow"/>
        </w:rPr>
        <w:t>to date.</w:t>
      </w:r>
    </w:p>
    <w:p w:rsidR="0041426E" w:rsidRPr="001066B1" w:rsidRDefault="0041426E" w:rsidP="0041426E">
      <w:pPr>
        <w:rPr>
          <w:rStyle w:val="StyleBoldUnderline"/>
          <w:b w:val="0"/>
          <w:sz w:val="16"/>
        </w:rPr>
      </w:pPr>
      <w:r w:rsidRPr="00300389">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E112DB">
        <w:rPr>
          <w:rStyle w:val="StyleBoldUnderline"/>
          <w:highlight w:val="yellow"/>
        </w:rPr>
        <w:t xml:space="preserve">the relationship </w:t>
      </w:r>
      <w:r w:rsidRPr="00050738">
        <w:rPr>
          <w:rStyle w:val="StyleBoldUnderline"/>
        </w:rPr>
        <w:t xml:space="preserve">between economic growth and political stability </w:t>
      </w:r>
      <w:r w:rsidRPr="00E112DB">
        <w:rPr>
          <w:rStyle w:val="StyleBoldUnderline"/>
          <w:highlight w:val="yellow"/>
        </w:rPr>
        <w:t>is neither</w:t>
      </w:r>
      <w:r w:rsidRPr="00050738">
        <w:rPr>
          <w:rStyle w:val="StyleBoldUnderline"/>
        </w:rPr>
        <w:t xml:space="preserve"> as </w:t>
      </w:r>
      <w:r w:rsidRPr="00E112DB">
        <w:rPr>
          <w:rStyle w:val="StyleBoldUnderline"/>
          <w:highlight w:val="yellow"/>
        </w:rPr>
        <w:t>uniform nor</w:t>
      </w:r>
      <w:r w:rsidRPr="00050738">
        <w:rPr>
          <w:rStyle w:val="StyleBoldUnderline"/>
        </w:rPr>
        <w:t xml:space="preserve"> as </w:t>
      </w:r>
      <w:r w:rsidRPr="00E112DB">
        <w:rPr>
          <w:rStyle w:val="StyleBoldUnderline"/>
          <w:highlight w:val="yellow"/>
        </w:rPr>
        <w:t>strong as</w:t>
      </w:r>
      <w:r w:rsidRPr="00300389">
        <w:rPr>
          <w:rStyle w:val="StyleBoldUnderline"/>
        </w:rPr>
        <w:t xml:space="preserve"> the </w:t>
      </w:r>
      <w:r w:rsidRPr="00E112DB">
        <w:rPr>
          <w:rStyle w:val="StyleBoldUnderline"/>
          <w:highlight w:val="yellow"/>
        </w:rPr>
        <w:t>conventional wisdom</w:t>
      </w:r>
      <w:r w:rsidRPr="00300389">
        <w:rPr>
          <w:rStyle w:val="StyleBoldUnderline"/>
        </w:rPr>
        <w:t xml:space="preserve">(s) </w:t>
      </w:r>
      <w:r w:rsidRPr="00E112DB">
        <w:rPr>
          <w:rStyle w:val="StyleBoldUnderline"/>
          <w:highlight w:val="yellow"/>
        </w:rPr>
        <w:t>presume</w:t>
      </w:r>
      <w:r w:rsidRPr="00300389">
        <w:rPr>
          <w:rStyle w:val="StyleBoldUnderline"/>
        </w:rPr>
        <w:t>(s)</w:t>
      </w:r>
      <w:r w:rsidRPr="00300389">
        <w:rPr>
          <w:sz w:val="16"/>
        </w:rPr>
        <w:t xml:space="preserve">. We think </w:t>
      </w:r>
      <w:r w:rsidRPr="00E112DB">
        <w:rPr>
          <w:rStyle w:val="StyleBoldUnderline"/>
          <w:highlight w:val="yellow"/>
        </w:rPr>
        <w:t>these findings</w:t>
      </w:r>
      <w:r w:rsidRPr="00300389">
        <w:rPr>
          <w:sz w:val="16"/>
        </w:rPr>
        <w:t xml:space="preserve"> also </w:t>
      </w:r>
      <w:r w:rsidRPr="00300389">
        <w:rPr>
          <w:rStyle w:val="StyleBoldUnderline"/>
        </w:rPr>
        <w:t xml:space="preserve">help </w:t>
      </w:r>
      <w:r w:rsidRPr="00E112DB">
        <w:rPr>
          <w:rStyle w:val="StyleBoldUnderline"/>
          <w:highlight w:val="yellow"/>
        </w:rPr>
        <w:t>explain why the</w:t>
      </w:r>
      <w:r w:rsidRPr="00300389">
        <w:rPr>
          <w:rStyle w:val="StyleBoldUnderline"/>
        </w:rPr>
        <w:t xml:space="preserve"> global </w:t>
      </w:r>
      <w:r w:rsidRPr="00E112DB">
        <w:rPr>
          <w:rStyle w:val="StyleBoldUnderline"/>
          <w:highlight w:val="yellow"/>
        </w:rPr>
        <w:t>recession</w:t>
      </w:r>
      <w:r w:rsidRPr="00300389">
        <w:rPr>
          <w:rStyle w:val="StyleBoldUnderline"/>
        </w:rPr>
        <w:t xml:space="preserve"> of 2008–2010 </w:t>
      </w:r>
      <w:r w:rsidRPr="00E112DB">
        <w:rPr>
          <w:rStyle w:val="StyleBoldUnderline"/>
          <w:highlight w:val="yellow"/>
        </w:rPr>
        <w:t>has failed</w:t>
      </w:r>
      <w:r w:rsidRPr="00300389">
        <w:rPr>
          <w:rStyle w:val="StyleBoldUnderline"/>
        </w:rPr>
        <w:t xml:space="preserve"> thus far </w:t>
      </w:r>
      <w:r w:rsidRPr="00E112DB">
        <w:rPr>
          <w:rStyle w:val="StyleBoldUnderline"/>
          <w:highlight w:val="yellow"/>
        </w:rPr>
        <w:t xml:space="preserve">to produce </w:t>
      </w:r>
      <w:r w:rsidRPr="00050738">
        <w:rPr>
          <w:rStyle w:val="StyleBoldUnderline"/>
        </w:rPr>
        <w:t>the wave of coups and</w:t>
      </w:r>
      <w:r w:rsidRPr="00300389">
        <w:rPr>
          <w:rStyle w:val="StyleBoldUnderline"/>
        </w:rPr>
        <w:t xml:space="preserve"> </w:t>
      </w:r>
      <w:r w:rsidRPr="00E112DB">
        <w:rPr>
          <w:rStyle w:val="StyleBoldUnderline"/>
          <w:highlight w:val="yellow"/>
        </w:rPr>
        <w:t>regime failures</w:t>
      </w:r>
      <w:r w:rsidRPr="00300389">
        <w:rPr>
          <w:rStyle w:val="StyleBoldUnderline"/>
        </w:rPr>
        <w:t xml:space="preserve"> that </w:t>
      </w:r>
      <w:r w:rsidRPr="00E112DB">
        <w:rPr>
          <w:rStyle w:val="StyleBoldUnderline"/>
          <w:highlight w:val="yellow"/>
        </w:rPr>
        <w:t>some</w:t>
      </w:r>
      <w:r w:rsidRPr="00300389">
        <w:rPr>
          <w:rStyle w:val="StyleBoldUnderline"/>
        </w:rPr>
        <w:t xml:space="preserve"> observers had </w:t>
      </w:r>
      <w:r w:rsidRPr="00E112DB">
        <w:rPr>
          <w:rStyle w:val="StyleBoldUnderline"/>
          <w:highlight w:val="yellow"/>
        </w:rPr>
        <w:t>anticipated</w:t>
      </w:r>
      <w:r w:rsidRPr="00300389">
        <w:rPr>
          <w:rStyle w:val="StyleBoldUnderline"/>
        </w:rPr>
        <w:t>, in spite of the expected and apparent uptick in social unrest associated with the crisis</w:t>
      </w:r>
      <w:r w:rsidRPr="00300389">
        <w:rPr>
          <w:sz w:val="16"/>
        </w:rPr>
        <w:t>.</w:t>
      </w:r>
    </w:p>
    <w:p w:rsidR="0041426E" w:rsidRPr="001066B1" w:rsidRDefault="0041426E" w:rsidP="0041426E">
      <w:pPr>
        <w:pStyle w:val="Heading4"/>
      </w:pPr>
      <w:r>
        <w:t>C. Most Recent</w:t>
      </w:r>
    </w:p>
    <w:p w:rsidR="0041426E" w:rsidRPr="001066B1" w:rsidRDefault="0041426E" w:rsidP="0041426E">
      <w:r w:rsidRPr="001066B1">
        <w:rPr>
          <w:rStyle w:val="StyleStyleBold12pt"/>
        </w:rPr>
        <w:t>Drezner 2012,</w:t>
      </w:r>
      <w:r>
        <w:t xml:space="preserve"> </w:t>
      </w:r>
      <w:r w:rsidRPr="001066B1">
        <w:t xml:space="preserve">Daniel W. Drezner 12, Professor, The Fletcher School of Law and Diplomacy, Tufts University, October 2012, “The Irony of Global Economic Governance: The System Worked,” </w:t>
      </w:r>
      <w:hyperlink r:id="rId12" w:history="1">
        <w:r w:rsidRPr="001066B1">
          <w:t>http://www.globaleconomicgovernance.org/wp-content/uploads/IR-Colloquium-MT12-Week-5_The-Irony-of-Global-Economic-Governance.pdf</w:t>
        </w:r>
      </w:hyperlink>
    </w:p>
    <w:p w:rsidR="0041426E" w:rsidRPr="001066B1" w:rsidRDefault="0041426E" w:rsidP="0041426E">
      <w:r w:rsidRPr="001066B1">
        <w:t>The final outcome addresses a dog that hasn’t barked: the effect of the Great Recession on cross-border conflict and violence</w:t>
      </w:r>
      <w:r w:rsidRPr="001066B1">
        <w:rPr>
          <w:rStyle w:val="StyleBoldUnderline"/>
        </w:rPr>
        <w:t xml:space="preserve">. During the initial stages of the crisis, multiple </w:t>
      </w:r>
      <w:r w:rsidRPr="001066B1">
        <w:rPr>
          <w:rStyle w:val="StyleBoldUnderline"/>
          <w:highlight w:val="yellow"/>
        </w:rPr>
        <w:t>analysts asserted</w:t>
      </w:r>
      <w:r w:rsidRPr="001066B1">
        <w:rPr>
          <w:rStyle w:val="StyleBoldUnderline"/>
        </w:rPr>
        <w:t xml:space="preserve"> that </w:t>
      </w:r>
      <w:r w:rsidRPr="001066B1">
        <w:rPr>
          <w:rStyle w:val="StyleBoldUnderline"/>
          <w:highlight w:val="yellow"/>
        </w:rPr>
        <w:t>the financial crisis would lead states to</w:t>
      </w:r>
      <w:r w:rsidRPr="001066B1">
        <w:rPr>
          <w:rStyle w:val="StyleBoldUnderline"/>
        </w:rPr>
        <w:t xml:space="preserve"> increase their </w:t>
      </w:r>
      <w:r w:rsidRPr="001066B1">
        <w:rPr>
          <w:rStyle w:val="StyleBoldUnderline"/>
          <w:highlight w:val="yellow"/>
        </w:rPr>
        <w:t>use</w:t>
      </w:r>
      <w:r w:rsidRPr="001066B1">
        <w:rPr>
          <w:rStyle w:val="StyleBoldUnderline"/>
        </w:rPr>
        <w:t xml:space="preserve"> of </w:t>
      </w:r>
      <w:r w:rsidRPr="001066B1">
        <w:rPr>
          <w:rStyle w:val="StyleBoldUnderline"/>
          <w:highlight w:val="yellow"/>
        </w:rPr>
        <w:t>force</w:t>
      </w:r>
      <w:r w:rsidRPr="001066B1">
        <w:rPr>
          <w:rStyle w:val="StyleBoldUnderline"/>
        </w:rPr>
        <w:t xml:space="preserve"> as a tool for staying in power</w:t>
      </w:r>
      <w:r w:rsidRPr="001066B1">
        <w:t xml:space="preserve">.37 </w:t>
      </w:r>
      <w:r w:rsidRPr="001066B1">
        <w:rPr>
          <w:rStyle w:val="StyleBoldUnderline"/>
        </w:rPr>
        <w:t xml:space="preserve">Whether through greater internal repression, </w:t>
      </w:r>
      <w:r w:rsidRPr="001066B1">
        <w:rPr>
          <w:rStyle w:val="StyleBoldUnderline"/>
          <w:highlight w:val="yellow"/>
        </w:rPr>
        <w:t>diversionary wars</w:t>
      </w:r>
      <w:r w:rsidRPr="001066B1">
        <w:rPr>
          <w:rStyle w:val="StyleBoldUnderline"/>
        </w:rPr>
        <w:t xml:space="preserve">, arms races, </w:t>
      </w:r>
      <w:r w:rsidRPr="001066B1">
        <w:rPr>
          <w:rStyle w:val="StyleBoldUnderline"/>
          <w:highlight w:val="yellow"/>
        </w:rPr>
        <w:t>or</w:t>
      </w:r>
      <w:r w:rsidRPr="001066B1">
        <w:rPr>
          <w:rStyle w:val="StyleBoldUnderline"/>
        </w:rPr>
        <w:t xml:space="preserve"> a ratcheting up of </w:t>
      </w:r>
      <w:r w:rsidRPr="001066B1">
        <w:rPr>
          <w:rStyle w:val="StyleBoldUnderline"/>
          <w:highlight w:val="yellow"/>
        </w:rPr>
        <w:t>great power conflict</w:t>
      </w:r>
      <w:r w:rsidRPr="001066B1">
        <w:rPr>
          <w:rStyle w:val="StyleBoldUnderline"/>
        </w:rPr>
        <w:t>,</w:t>
      </w:r>
      <w:r w:rsidRPr="001066B1">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41426E" w:rsidRPr="001066B1" w:rsidRDefault="0041426E" w:rsidP="0041426E">
      <w:r w:rsidRPr="001066B1">
        <w:rPr>
          <w:rStyle w:val="StyleBoldUnderline"/>
        </w:rPr>
        <w:t xml:space="preserve">The </w:t>
      </w:r>
      <w:r w:rsidRPr="001066B1">
        <w:rPr>
          <w:rStyle w:val="StyleBoldUnderline"/>
          <w:highlight w:val="yellow"/>
        </w:rPr>
        <w:t>aggregate data suggests otherwise,</w:t>
      </w:r>
      <w:r w:rsidRPr="001066B1">
        <w:t xml:space="preserve"> however. The Institute for Economics and Peace has constructed a “Global Peace Index” annually since 2007. A key conclusion they draw from the 2012 report is </w:t>
      </w:r>
      <w:r w:rsidRPr="001066B1">
        <w:rPr>
          <w:rStyle w:val="StyleBoldUnderline"/>
        </w:rPr>
        <w:t xml:space="preserve">that “The </w:t>
      </w:r>
      <w:r w:rsidRPr="001066B1">
        <w:rPr>
          <w:rStyle w:val="StyleBoldUnderline"/>
          <w:highlight w:val="yellow"/>
        </w:rPr>
        <w:t>average</w:t>
      </w:r>
      <w:r w:rsidRPr="001066B1">
        <w:rPr>
          <w:rStyle w:val="StyleBoldUnderline"/>
        </w:rPr>
        <w:t xml:space="preserve"> level of </w:t>
      </w:r>
      <w:r w:rsidRPr="001066B1">
        <w:rPr>
          <w:rStyle w:val="StyleBoldUnderline"/>
          <w:highlight w:val="yellow"/>
        </w:rPr>
        <w:t>peacefulness in 2012 is</w:t>
      </w:r>
      <w:r w:rsidRPr="001066B1">
        <w:rPr>
          <w:rStyle w:val="StyleBoldUnderline"/>
        </w:rPr>
        <w:t xml:space="preserve"> approximately </w:t>
      </w:r>
      <w:r w:rsidRPr="001066B1">
        <w:rPr>
          <w:rStyle w:val="StyleBoldUnderline"/>
          <w:highlight w:val="yellow"/>
        </w:rPr>
        <w:t>the same as</w:t>
      </w:r>
      <w:r w:rsidRPr="001066B1">
        <w:rPr>
          <w:rStyle w:val="StyleBoldUnderline"/>
        </w:rPr>
        <w:t xml:space="preserve"> it was in 20</w:t>
      </w:r>
      <w:r w:rsidRPr="001066B1">
        <w:rPr>
          <w:rStyle w:val="StyleBoldUnderline"/>
          <w:highlight w:val="yellow"/>
        </w:rPr>
        <w:t>07</w:t>
      </w:r>
      <w:r w:rsidRPr="001066B1">
        <w:rPr>
          <w:rStyle w:val="StyleBoldUnderline"/>
        </w:rPr>
        <w:t xml:space="preserve">.”38 </w:t>
      </w:r>
      <w:r w:rsidRPr="001066B1">
        <w:rPr>
          <w:rStyle w:val="StyleBoldUnderline"/>
          <w:highlight w:val="yellow"/>
        </w:rPr>
        <w:t>Interstate violence</w:t>
      </w:r>
      <w:r w:rsidRPr="001066B1">
        <w:rPr>
          <w:rStyle w:val="StyleBoldUnderline"/>
        </w:rPr>
        <w:t xml:space="preserve"> in particular </w:t>
      </w:r>
      <w:r w:rsidRPr="001066B1">
        <w:rPr>
          <w:rStyle w:val="StyleBoldUnderline"/>
          <w:highlight w:val="yellow"/>
        </w:rPr>
        <w:t>has declined since the</w:t>
      </w:r>
      <w:r w:rsidRPr="001066B1">
        <w:rPr>
          <w:rStyle w:val="StyleBoldUnderline"/>
        </w:rPr>
        <w:t xml:space="preserve"> start of the </w:t>
      </w:r>
      <w:r w:rsidRPr="001066B1">
        <w:rPr>
          <w:rStyle w:val="StyleBoldUnderline"/>
          <w:highlight w:val="yellow"/>
        </w:rPr>
        <w:t>financial crisis</w:t>
      </w:r>
      <w:r w:rsidRPr="001066B1">
        <w:rPr>
          <w:rStyle w:val="StyleBoldUnderline"/>
        </w:rPr>
        <w:t xml:space="preserve"> </w:t>
      </w:r>
      <w:r w:rsidRPr="001066B1">
        <w:rPr>
          <w:rStyle w:val="StyleBoldUnderline"/>
          <w:highlight w:val="yellow"/>
        </w:rPr>
        <w:t>– as have military expenditures</w:t>
      </w:r>
      <w:r w:rsidRPr="001066B1">
        <w:rPr>
          <w:rStyle w:val="StyleBoldUnderline"/>
        </w:rPr>
        <w:t xml:space="preserve"> in most sampled countries. Other </w:t>
      </w:r>
      <w:r w:rsidRPr="001066B1">
        <w:rPr>
          <w:rStyle w:val="StyleBoldUnderline"/>
          <w:highlight w:val="yellow"/>
        </w:rPr>
        <w:t>studies confirm</w:t>
      </w:r>
      <w:r w:rsidRPr="001066B1">
        <w:rPr>
          <w:rStyle w:val="StyleBoldUnderline"/>
        </w:rPr>
        <w:t xml:space="preserve"> that </w:t>
      </w:r>
      <w:r w:rsidRPr="001066B1">
        <w:rPr>
          <w:rStyle w:val="StyleBoldUnderline"/>
          <w:highlight w:val="yellow"/>
        </w:rPr>
        <w:t>the</w:t>
      </w:r>
      <w:r w:rsidRPr="001066B1">
        <w:rPr>
          <w:rStyle w:val="StyleBoldUnderline"/>
        </w:rPr>
        <w:t xml:space="preserve"> Great </w:t>
      </w:r>
      <w:r w:rsidRPr="001066B1">
        <w:rPr>
          <w:rStyle w:val="StyleBoldUnderline"/>
          <w:highlight w:val="yellow"/>
        </w:rPr>
        <w:t>Recession has not triggered any increase in violent conflict</w:t>
      </w:r>
      <w:r w:rsidRPr="001066B1">
        <w:t xml:space="preserve">; the secular decline in violence that started with the end of the Cold War has not been reversed.39 Rogers Brubaker concludes, </w:t>
      </w:r>
      <w:r w:rsidRPr="001066B1">
        <w:rPr>
          <w:rStyle w:val="StyleBoldUnderline"/>
        </w:rPr>
        <w:t xml:space="preserve">“the crisis has </w:t>
      </w:r>
      <w:r w:rsidRPr="001066B1">
        <w:rPr>
          <w:rStyle w:val="StyleBoldUnderline"/>
          <w:highlight w:val="yellow"/>
        </w:rPr>
        <w:t>not</w:t>
      </w:r>
      <w:r w:rsidRPr="001066B1">
        <w:rPr>
          <w:rStyle w:val="StyleBoldUnderline"/>
        </w:rPr>
        <w:t xml:space="preserve"> to date </w:t>
      </w:r>
      <w:r w:rsidRPr="001066B1">
        <w:rPr>
          <w:rStyle w:val="StyleBoldUnderline"/>
          <w:highlight w:val="yellow"/>
        </w:rPr>
        <w:t>generated</w:t>
      </w:r>
      <w:r w:rsidRPr="001066B1">
        <w:rPr>
          <w:rStyle w:val="StyleBoldUnderline"/>
        </w:rPr>
        <w:t xml:space="preserve"> the surge in </w:t>
      </w:r>
      <w:r w:rsidRPr="001066B1">
        <w:rPr>
          <w:rStyle w:val="StyleBoldUnderline"/>
          <w:highlight w:val="yellow"/>
        </w:rPr>
        <w:t>protectionist nationalism or ethnic exclusion</w:t>
      </w:r>
      <w:r w:rsidRPr="001066B1">
        <w:rPr>
          <w:rStyle w:val="StyleBoldUnderline"/>
        </w:rPr>
        <w:t xml:space="preserve"> that might have been expected</w:t>
      </w:r>
      <w:r w:rsidRPr="001066B1">
        <w:t>.”40</w:t>
      </w:r>
    </w:p>
    <w:p w:rsidR="0041426E" w:rsidRDefault="0041426E" w:rsidP="0041426E">
      <w:r w:rsidRPr="001066B1">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066B1">
        <w:rPr>
          <w:rStyle w:val="StyleBoldUnderline"/>
          <w:highlight w:val="yellow"/>
        </w:rPr>
        <w:t>Given the severity, reach and depth of the</w:t>
      </w:r>
      <w:r w:rsidRPr="001066B1">
        <w:rPr>
          <w:rStyle w:val="StyleBoldUnderline"/>
        </w:rPr>
        <w:t xml:space="preserve"> 20</w:t>
      </w:r>
      <w:r w:rsidRPr="001066B1">
        <w:rPr>
          <w:rStyle w:val="StyleBoldUnderline"/>
          <w:highlight w:val="yellow"/>
        </w:rPr>
        <w:t>08</w:t>
      </w:r>
      <w:r w:rsidRPr="001066B1">
        <w:rPr>
          <w:rStyle w:val="StyleBoldUnderline"/>
        </w:rPr>
        <w:t xml:space="preserve"> financial </w:t>
      </w:r>
      <w:r w:rsidRPr="001066B1">
        <w:rPr>
          <w:rStyle w:val="StyleBoldUnderline"/>
          <w:highlight w:val="yellow"/>
        </w:rPr>
        <w:t>crisis, the proper comparison is with</w:t>
      </w:r>
      <w:r w:rsidRPr="001066B1">
        <w:rPr>
          <w:rStyle w:val="StyleBoldUnderline"/>
        </w:rPr>
        <w:t xml:space="preserve"> Great </w:t>
      </w:r>
      <w:r w:rsidRPr="001066B1">
        <w:rPr>
          <w:rStyle w:val="StyleBoldUnderline"/>
          <w:highlight w:val="yellow"/>
        </w:rPr>
        <w:t>Depression</w:t>
      </w:r>
      <w:r w:rsidRPr="001066B1">
        <w:rPr>
          <w:rStyle w:val="StyleBoldUnderline"/>
        </w:rPr>
        <w:t xml:space="preserve">. And </w:t>
      </w:r>
      <w:r w:rsidRPr="001066B1">
        <w:rPr>
          <w:rStyle w:val="StyleBoldUnderline"/>
          <w:highlight w:val="yellow"/>
        </w:rPr>
        <w:t>by that standard, the outcome</w:t>
      </w:r>
      <w:r w:rsidRPr="001066B1">
        <w:rPr>
          <w:rStyle w:val="StyleBoldUnderline"/>
        </w:rPr>
        <w:t xml:space="preserve"> variables </w:t>
      </w:r>
      <w:r w:rsidRPr="001066B1">
        <w:rPr>
          <w:rStyle w:val="StyleBoldUnderline"/>
          <w:highlight w:val="yellow"/>
        </w:rPr>
        <w:t>look impressive</w:t>
      </w:r>
      <w:r w:rsidRPr="001066B1">
        <w:rPr>
          <w:rStyle w:val="StyleBoldUnderline"/>
        </w:rPr>
        <w:t>.</w:t>
      </w:r>
      <w:r w:rsidRPr="001066B1">
        <w:t xml:space="preserve"> As Carmen Reinhart and </w:t>
      </w:r>
      <w:r w:rsidRPr="001066B1">
        <w:lastRenderedPageBreak/>
        <w:t>Kenneth Rogoff concluded in This Time is Different: “that its macroeconomic outcome has been only the most severe global recession since World War II – and not even worse – must be regarded as fortunate.”42</w:t>
      </w:r>
    </w:p>
    <w:p w:rsidR="0041426E" w:rsidRPr="00290F27" w:rsidRDefault="0041426E" w:rsidP="0041426E">
      <w:pPr>
        <w:pStyle w:val="Heading4"/>
      </w:pPr>
      <w:r>
        <w:t>D. Proper conceptualization</w:t>
      </w:r>
    </w:p>
    <w:p w:rsidR="0041426E" w:rsidRDefault="0041426E" w:rsidP="0041426E">
      <w:r w:rsidRPr="00DF5CC3">
        <w:rPr>
          <w:rStyle w:val="StyleStyleBold12pt"/>
        </w:rPr>
        <w:t>Blattman 11</w:t>
      </w:r>
      <w:r>
        <w:t xml:space="preserve"> (Chris, Assistant Professor of Political Science &amp; Economics at Yale. http://chrisblattman.com/2011/11/28/the-publication-bias-problem-and-the-redemption-of-blattman/) </w:t>
      </w:r>
    </w:p>
    <w:p w:rsidR="0041426E" w:rsidRPr="001066B1" w:rsidRDefault="0041426E" w:rsidP="0041426E">
      <w:pPr>
        <w:rPr>
          <w:rFonts w:ascii="Franklin Gothic Heavy" w:hAnsi="Franklin Gothic Heavy"/>
          <w:b/>
          <w:iCs/>
          <w:sz w:val="24"/>
          <w:u w:val="single"/>
        </w:rPr>
      </w:pPr>
      <w:r>
        <w:t xml:space="preserve">At long last, regressions were run and… no result. </w:t>
      </w:r>
      <w:r w:rsidRPr="004E0CE5">
        <w:rPr>
          <w:rStyle w:val="StyleBoldUnderline"/>
          <w:highlight w:val="cyan"/>
        </w:rPr>
        <w:t>No relationship between</w:t>
      </w:r>
      <w:r>
        <w:t xml:space="preserve"> price </w:t>
      </w:r>
      <w:r w:rsidRPr="004E0CE5">
        <w:rPr>
          <w:rStyle w:val="StyleBoldUnderline"/>
          <w:highlight w:val="cyan"/>
        </w:rPr>
        <w:t>shocks and conflict, even in the most generous scenarios</w:t>
      </w:r>
      <w:r>
        <w:t xml:space="preserve">. I shrugged and thought, “Well, so much for that.” My committee said, “Huh, what about that child soldiering project we told you not to do?” And off I went on my career as micro-conflict man. In the meantime, </w:t>
      </w:r>
      <w:r w:rsidRPr="004E0CE5">
        <w:rPr>
          <w:rStyle w:val="StyleBoldUnderline"/>
          <w:highlight w:val="cyan"/>
        </w:rPr>
        <w:t>lots of papers that did see an impact of economic shocks on conflict or instability did get published.</w:t>
      </w:r>
      <w:r>
        <w:t xml:space="preserve"> The conventional wisdom grew: Rising incomes made the state more attractive to rebels as a prize, and falling incomes made it easier to recruit rebels. </w:t>
      </w:r>
      <w:r w:rsidRPr="004E0CE5">
        <w:rPr>
          <w:rStyle w:val="Emphasis"/>
          <w:highlight w:val="cyan"/>
        </w:rPr>
        <w:t>No matter that these two ideas ran in</w:t>
      </w:r>
      <w:r w:rsidRPr="004E0CE5">
        <w:rPr>
          <w:rStyle w:val="Emphasis"/>
        </w:rPr>
        <w:t xml:space="preserve"> </w:t>
      </w:r>
      <w:r>
        <w:t xml:space="preserve">apparently </w:t>
      </w:r>
      <w:r w:rsidRPr="004E0CE5">
        <w:rPr>
          <w:rStyle w:val="Emphasis"/>
          <w:highlight w:val="cyan"/>
        </w:rPr>
        <w:t>opposite directions</w:t>
      </w:r>
      <w:r>
        <w:t xml:space="preserve">. Meanwhile, </w:t>
      </w:r>
      <w:r w:rsidRPr="004E0CE5">
        <w:rPr>
          <w:rStyle w:val="StyleBoldUnderline"/>
          <w:highlight w:val="cyan"/>
        </w:rPr>
        <w:t>I met other academics that had run the same regression as me.</w:t>
      </w:r>
      <w:r>
        <w:t xml:space="preserve"> Famous ones you have probably heard of. </w:t>
      </w:r>
      <w:r w:rsidRPr="004E0CE5">
        <w:rPr>
          <w:rStyle w:val="StyleBoldUnderline"/>
          <w:highlight w:val="cyan"/>
        </w:rPr>
        <w:t>Their reaction was the same as mine: “Oh, I found that result,”</w:t>
      </w:r>
      <w:r>
        <w:t xml:space="preserve"> several said, “but I’m worried there’s nothing there because my data have problems, and the specification wasn’t quite right. </w:t>
      </w:r>
      <w:r w:rsidRPr="004E0CE5">
        <w:rPr>
          <w:rStyle w:val="StyleBoldUnderline"/>
          <w:highlight w:val="cyan"/>
        </w:rPr>
        <w:t>So I left it out of the paper.</w:t>
      </w:r>
      <w:r>
        <w:t xml:space="preserve"> I’ve been meaning to get back to that.” Let’s follow a simple decision rule: run your regressions with inevitably imperfect data and models. If you get the theoretically predicted result (any of them), publish. If not, wait and look into your data and empirical strategy more. The result? As in the natural sciences, </w:t>
      </w:r>
      <w:r w:rsidRPr="004E0CE5">
        <w:rPr>
          <w:rStyle w:val="Emphasis"/>
          <w:highlight w:val="cyan"/>
        </w:rPr>
        <w:t>most published research findings are probably false.</w:t>
      </w:r>
      <w:r w:rsidRPr="004E0CE5">
        <w:rPr>
          <w:rStyle w:val="Emphasis"/>
        </w:rPr>
        <w:t xml:space="preserve"> </w:t>
      </w:r>
    </w:p>
    <w:p w:rsidR="0041426E" w:rsidRPr="00290F27" w:rsidRDefault="0041426E" w:rsidP="0041426E">
      <w:pPr>
        <w:pStyle w:val="Heading4"/>
      </w:pPr>
      <w:r>
        <w:t>And- they are bloggers scare mongering</w:t>
      </w:r>
    </w:p>
    <w:p w:rsidR="0041426E" w:rsidRPr="000F0F76" w:rsidRDefault="0041426E" w:rsidP="0041426E">
      <w:pPr>
        <w:rPr>
          <w:sz w:val="14"/>
          <w:szCs w:val="14"/>
        </w:rPr>
      </w:pPr>
      <w:r w:rsidRPr="000F0F76">
        <w:rPr>
          <w:rStyle w:val="StyleStyleBold12pt"/>
        </w:rPr>
        <w:t>Barnett 9</w:t>
      </w:r>
      <w:r w:rsidRPr="006C672C">
        <w:rPr>
          <w:rStyle w:val="StyleStyleBold12pt"/>
        </w:rPr>
        <w:t>—</w:t>
      </w:r>
      <w:r w:rsidRPr="000F0F76">
        <w:rPr>
          <w:sz w:val="14"/>
          <w:szCs w:val="14"/>
        </w:rPr>
        <w:t>senior managing director of Enterra Solutions LLC (Thomas, The New Rules: Security Remains Stable Amid Financial Crisis, 25 August 2009, http://www.aprodex.com/the-new-rules--security-remains-stable-amid-financial-crisis-398-bl.aspx)</w:t>
      </w:r>
    </w:p>
    <w:p w:rsidR="0041426E" w:rsidRDefault="0041426E" w:rsidP="0041426E">
      <w:r w:rsidRPr="007E0DA5">
        <w:rPr>
          <w:rStyle w:val="StyleBoldUnderline"/>
        </w:rPr>
        <w:t xml:space="preserve">When the </w:t>
      </w:r>
      <w:r w:rsidRPr="000F0F76">
        <w:t xml:space="preserve">global financial </w:t>
      </w:r>
      <w:r w:rsidRPr="007E0DA5">
        <w:rPr>
          <w:rStyle w:val="StyleBoldUnderline"/>
        </w:rPr>
        <w:t xml:space="preserve">crisis struck </w:t>
      </w:r>
      <w:r w:rsidRPr="000F0F76">
        <w:t xml:space="preserve">roughly a year ago, </w:t>
      </w:r>
      <w:r w:rsidRPr="007E0DA5">
        <w:rPr>
          <w:rStyle w:val="StyleBoldUnderline"/>
          <w:highlight w:val="yellow"/>
        </w:rPr>
        <w:t>the blogosphere was ablaze with</w:t>
      </w:r>
      <w:r w:rsidRPr="000F0F76">
        <w:t xml:space="preserve"> all sorts of scary </w:t>
      </w:r>
      <w:r w:rsidRPr="007E0DA5">
        <w:rPr>
          <w:rStyle w:val="StyleBoldUnderline"/>
          <w:highlight w:val="yellow"/>
        </w:rPr>
        <w:t>predictions of</w:t>
      </w:r>
      <w:r w:rsidRPr="007E0DA5">
        <w:rPr>
          <w:rStyle w:val="StyleBoldUnderline"/>
        </w:rPr>
        <w:t>,</w:t>
      </w:r>
      <w:r w:rsidRPr="000F0F76">
        <w:t xml:space="preserve"> and commentary regarding, </w:t>
      </w:r>
      <w:r w:rsidRPr="007E0DA5">
        <w:rPr>
          <w:rStyle w:val="StyleBoldUnderline"/>
        </w:rPr>
        <w:t xml:space="preserve">ensuing </w:t>
      </w:r>
      <w:r w:rsidRPr="000F0F76">
        <w:t xml:space="preserve">conflict and </w:t>
      </w:r>
      <w:r w:rsidRPr="007E0DA5">
        <w:rPr>
          <w:rStyle w:val="StyleBoldUnderline"/>
          <w:highlight w:val="yellow"/>
        </w:rPr>
        <w:t>wars</w:t>
      </w:r>
      <w:r w:rsidRPr="007E0DA5">
        <w:rPr>
          <w:rStyle w:val="StyleBoldUnderline"/>
        </w:rPr>
        <w:t xml:space="preserve"> </w:t>
      </w:r>
      <w:r w:rsidRPr="000F0F76">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7E0DA5">
        <w:rPr>
          <w:rStyle w:val="StyleBoldUnderline"/>
        </w:rPr>
        <w:t xml:space="preserve">globalization's first truly worldwide </w:t>
      </w:r>
      <w:r w:rsidRPr="007E0DA5">
        <w:rPr>
          <w:rStyle w:val="Emphasis"/>
          <w:highlight w:val="yellow"/>
        </w:rPr>
        <w:t xml:space="preserve">recession </w:t>
      </w:r>
      <w:r w:rsidRPr="007E0DA5">
        <w:rPr>
          <w:rStyle w:val="Emphasis"/>
        </w:rPr>
        <w:t xml:space="preserve">has </w:t>
      </w:r>
      <w:r w:rsidRPr="007E0DA5">
        <w:rPr>
          <w:rStyle w:val="Emphasis"/>
          <w:highlight w:val="yellow"/>
        </w:rPr>
        <w:t>had</w:t>
      </w:r>
      <w:r w:rsidRPr="000F0F76">
        <w:t xml:space="preserve"> virtually </w:t>
      </w:r>
      <w:r w:rsidRPr="007E0DA5">
        <w:rPr>
          <w:rStyle w:val="Emphasis"/>
          <w:highlight w:val="yellow"/>
        </w:rPr>
        <w:t>no</w:t>
      </w:r>
      <w:r w:rsidRPr="007E0DA5">
        <w:rPr>
          <w:rStyle w:val="Emphasis"/>
        </w:rPr>
        <w:t xml:space="preserve"> </w:t>
      </w:r>
      <w:r w:rsidRPr="007E0DA5">
        <w:rPr>
          <w:rStyle w:val="Emphasis"/>
          <w:highlight w:val="yellow"/>
        </w:rPr>
        <w:t>impact</w:t>
      </w:r>
      <w:r w:rsidRPr="007E0DA5">
        <w:rPr>
          <w:rStyle w:val="StyleBoldUnderline"/>
        </w:rPr>
        <w:t xml:space="preserve"> </w:t>
      </w:r>
      <w:r w:rsidRPr="000F0F76">
        <w:t xml:space="preserve">whatsoever </w:t>
      </w:r>
      <w:r w:rsidRPr="007E0DA5">
        <w:rPr>
          <w:rStyle w:val="Emphasis"/>
          <w:highlight w:val="yellow"/>
        </w:rPr>
        <w:t>on</w:t>
      </w:r>
      <w:r w:rsidRPr="007E0DA5">
        <w:rPr>
          <w:rStyle w:val="StyleBoldUnderline"/>
        </w:rPr>
        <w:t xml:space="preserve"> </w:t>
      </w:r>
      <w:r w:rsidRPr="000F0F76">
        <w:t xml:space="preserve">the </w:t>
      </w:r>
      <w:r w:rsidRPr="007E0DA5">
        <w:rPr>
          <w:rStyle w:val="Emphasis"/>
        </w:rPr>
        <w:t xml:space="preserve">international </w:t>
      </w:r>
      <w:r w:rsidRPr="007E0DA5">
        <w:rPr>
          <w:rStyle w:val="Emphasis"/>
          <w:highlight w:val="yellow"/>
        </w:rPr>
        <w:t>security</w:t>
      </w:r>
      <w:r w:rsidRPr="007E0DA5">
        <w:rPr>
          <w:rStyle w:val="StyleBoldUnderline"/>
        </w:rPr>
        <w:t xml:space="preserve"> </w:t>
      </w:r>
      <w:r w:rsidRPr="000F0F76">
        <w:t xml:space="preserve">landscape. </w:t>
      </w:r>
      <w:r w:rsidRPr="007E0DA5">
        <w:rPr>
          <w:rStyle w:val="StyleBoldUnderline"/>
          <w:highlight w:val="yellow"/>
        </w:rPr>
        <w:t>No</w:t>
      </w:r>
      <w:r w:rsidRPr="007E0DA5">
        <w:rPr>
          <w:rStyle w:val="StyleBoldUnderline"/>
        </w:rPr>
        <w:t>ne of the</w:t>
      </w:r>
      <w:r w:rsidRPr="000F0F76">
        <w:t xml:space="preserve"> more than </w:t>
      </w:r>
      <w:r w:rsidRPr="007E0DA5">
        <w:rPr>
          <w:rStyle w:val="StyleBoldUnderline"/>
        </w:rPr>
        <w:t xml:space="preserve">three-dozen </w:t>
      </w:r>
      <w:r w:rsidRPr="007E0DA5">
        <w:rPr>
          <w:rStyle w:val="StyleBoldUnderline"/>
          <w:highlight w:val="yellow"/>
        </w:rPr>
        <w:t>ongoing conflicts</w:t>
      </w:r>
      <w:r w:rsidRPr="000F0F76">
        <w:t xml:space="preserve"> listed by GlobalSecurity.org </w:t>
      </w:r>
      <w:r w:rsidRPr="007E0DA5">
        <w:rPr>
          <w:rStyle w:val="StyleBoldUnderline"/>
          <w:highlight w:val="yellow"/>
        </w:rPr>
        <w:t>can be</w:t>
      </w:r>
      <w:r w:rsidRPr="007E0DA5">
        <w:rPr>
          <w:rStyle w:val="StyleBoldUnderline"/>
        </w:rPr>
        <w:t xml:space="preserve"> clearly </w:t>
      </w:r>
      <w:r w:rsidRPr="007E0DA5">
        <w:rPr>
          <w:rStyle w:val="StyleBoldUnderline"/>
          <w:highlight w:val="yellow"/>
        </w:rPr>
        <w:t>attributed to the</w:t>
      </w:r>
      <w:r w:rsidRPr="007E0DA5">
        <w:rPr>
          <w:rStyle w:val="StyleBoldUnderline"/>
        </w:rPr>
        <w:t xml:space="preserve"> </w:t>
      </w:r>
      <w:r w:rsidRPr="000F0F76">
        <w:t xml:space="preserve">global </w:t>
      </w:r>
      <w:r w:rsidRPr="007E0DA5">
        <w:rPr>
          <w:rStyle w:val="StyleBoldUnderline"/>
          <w:highlight w:val="yellow"/>
        </w:rPr>
        <w:t>recession</w:t>
      </w:r>
      <w:r w:rsidRPr="000F0F76">
        <w:t xml:space="preserve">. Indeed, the last new entry (civil </w:t>
      </w:r>
      <w:r w:rsidRPr="007E0DA5">
        <w:rPr>
          <w:rStyle w:val="StyleBoldUnderline"/>
        </w:rPr>
        <w:t>conflict between Hamas and Fatah</w:t>
      </w:r>
      <w:r w:rsidRPr="000F0F76">
        <w:t xml:space="preserve"> in the Palestine) </w:t>
      </w:r>
      <w:r w:rsidRPr="007E0DA5">
        <w:rPr>
          <w:rStyle w:val="StyleBoldUnderline"/>
        </w:rPr>
        <w:t xml:space="preserve">predates the </w:t>
      </w:r>
      <w:r w:rsidRPr="000F0F76">
        <w:t xml:space="preserve">economic </w:t>
      </w:r>
      <w:r w:rsidRPr="007E0DA5">
        <w:rPr>
          <w:rStyle w:val="StyleBoldUnderline"/>
        </w:rPr>
        <w:t xml:space="preserve">crisis </w:t>
      </w:r>
      <w:r w:rsidRPr="000F0F76">
        <w:t xml:space="preserve">by a year, and three quarters of the chronic struggles began in the last century. </w:t>
      </w:r>
      <w:r w:rsidRPr="007E0DA5">
        <w:rPr>
          <w:rStyle w:val="StyleBoldUnderline"/>
        </w:rPr>
        <w:t xml:space="preserve">Ditto for the 15 low-intensity conflicts </w:t>
      </w:r>
      <w:r w:rsidRPr="000F0F76">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7E0DA5">
        <w:rPr>
          <w:rStyle w:val="StyleBoldUnderline"/>
        </w:rPr>
        <w:t>we see a most familiar picture: the usual mix of civil conflicts, insurgencies, and</w:t>
      </w:r>
      <w:r w:rsidRPr="000F0F76">
        <w:t xml:space="preserve"> </w:t>
      </w:r>
      <w:r w:rsidRPr="007E0DA5">
        <w:rPr>
          <w:rStyle w:val="StyleBoldUnderline"/>
        </w:rPr>
        <w:t>liberation</w:t>
      </w:r>
      <w:r w:rsidRPr="000F0F76">
        <w:t xml:space="preserve">-themed </w:t>
      </w:r>
      <w:r w:rsidRPr="007E0DA5">
        <w:rPr>
          <w:rStyle w:val="StyleBoldUnderline"/>
        </w:rPr>
        <w:t>terrorist movements</w:t>
      </w:r>
      <w:r w:rsidRPr="000F0F76">
        <w:t xml:space="preserve">. Besides the recent Russia-Georgia dust-up, </w:t>
      </w:r>
      <w:r w:rsidRPr="007E0DA5">
        <w:rPr>
          <w:rStyle w:val="StyleBoldUnderline"/>
          <w:highlight w:val="yellow"/>
        </w:rPr>
        <w:t>the only</w:t>
      </w:r>
      <w:r w:rsidRPr="007E0DA5">
        <w:rPr>
          <w:rStyle w:val="StyleBoldUnderline"/>
        </w:rPr>
        <w:t xml:space="preserve"> two </w:t>
      </w:r>
      <w:r w:rsidRPr="007E0DA5">
        <w:rPr>
          <w:rStyle w:val="StyleBoldUnderline"/>
          <w:highlight w:val="yellow"/>
        </w:rPr>
        <w:t>potential state-</w:t>
      </w:r>
      <w:r w:rsidRPr="007E0DA5">
        <w:rPr>
          <w:rStyle w:val="StyleBoldUnderline"/>
        </w:rPr>
        <w:t xml:space="preserve">on-state </w:t>
      </w:r>
      <w:r w:rsidRPr="007E0DA5">
        <w:rPr>
          <w:rStyle w:val="StyleBoldUnderline"/>
          <w:highlight w:val="yellow"/>
        </w:rPr>
        <w:t>wars</w:t>
      </w:r>
      <w:r w:rsidRPr="000F0F76">
        <w:t xml:space="preserve"> (North v. South Korea, Israel v. Iran) </w:t>
      </w:r>
      <w:r w:rsidRPr="007E0DA5">
        <w:rPr>
          <w:rStyle w:val="StyleBoldUnderline"/>
          <w:highlight w:val="yellow"/>
        </w:rPr>
        <w:t>are</w:t>
      </w:r>
      <w:r w:rsidRPr="007E0DA5">
        <w:rPr>
          <w:rStyle w:val="StyleBoldUnderline"/>
        </w:rPr>
        <w:t xml:space="preserve"> </w:t>
      </w:r>
      <w:r w:rsidRPr="000F0F76">
        <w:t xml:space="preserve">both tied to one side acquiring a nuclear weapon capacity -- a process wholly </w:t>
      </w:r>
      <w:r w:rsidRPr="007E0DA5">
        <w:rPr>
          <w:rStyle w:val="Emphasis"/>
          <w:highlight w:val="yellow"/>
        </w:rPr>
        <w:t>unrelated to</w:t>
      </w:r>
      <w:r w:rsidRPr="007E0DA5">
        <w:rPr>
          <w:rStyle w:val="StyleBoldUnderline"/>
        </w:rPr>
        <w:t xml:space="preserve"> </w:t>
      </w:r>
      <w:r w:rsidRPr="000F0F76">
        <w:t xml:space="preserve">global </w:t>
      </w:r>
      <w:r w:rsidRPr="007E0DA5">
        <w:rPr>
          <w:rStyle w:val="Emphasis"/>
          <w:highlight w:val="yellow"/>
        </w:rPr>
        <w:t>economic trends</w:t>
      </w:r>
      <w:r w:rsidRPr="007E0DA5">
        <w:rPr>
          <w:rStyle w:val="StyleBoldUnderline"/>
        </w:rPr>
        <w:t>.</w:t>
      </w:r>
      <w:r w:rsidRPr="000F0F76">
        <w:t xml:space="preserve"> And with the United States effectively tied down by its two ongoing major interventions (Iraq and Afghanistan-bleeding-into-Pakistan), </w:t>
      </w:r>
      <w:r w:rsidRPr="007E0DA5">
        <w:rPr>
          <w:rStyle w:val="StyleBoldUnderline"/>
        </w:rPr>
        <w:t>our involvement</w:t>
      </w:r>
      <w:r w:rsidRPr="000F0F76">
        <w:t xml:space="preserve"> elsewhere </w:t>
      </w:r>
      <w:r w:rsidRPr="007E0DA5">
        <w:rPr>
          <w:rStyle w:val="StyleBoldUnderline"/>
        </w:rPr>
        <w:t>around the planet</w:t>
      </w:r>
      <w:r w:rsidRPr="000F0F76">
        <w:t xml:space="preserve"> </w:t>
      </w:r>
      <w:r w:rsidRPr="007E0DA5">
        <w:rPr>
          <w:rStyle w:val="StyleBoldUnderline"/>
        </w:rPr>
        <w:t>has been</w:t>
      </w:r>
      <w:r w:rsidRPr="000F0F76">
        <w:t xml:space="preserve"> quite </w:t>
      </w:r>
      <w:r w:rsidRPr="007E0DA5">
        <w:rPr>
          <w:rStyle w:val="StyleBoldUnderline"/>
        </w:rPr>
        <w:t>modest</w:t>
      </w:r>
      <w:r w:rsidRPr="000F0F76">
        <w:t xml:space="preserve">, both leading up to and </w:t>
      </w:r>
      <w:r w:rsidRPr="007E0DA5">
        <w:rPr>
          <w:rStyle w:val="StyleBoldUnderline"/>
        </w:rPr>
        <w:t>following the</w:t>
      </w:r>
      <w:r w:rsidRPr="000F0F76">
        <w:t xml:space="preserve"> onset of the economic </w:t>
      </w:r>
      <w:r w:rsidRPr="007E0DA5">
        <w:rPr>
          <w:rStyle w:val="StyleBoldUnderline"/>
        </w:rPr>
        <w:t>crisis</w:t>
      </w:r>
      <w:r w:rsidRPr="000F0F76">
        <w:t xml:space="preserve">: e.g., the usual counter-drug efforts in Latin America, the usual military exercises with allies across </w:t>
      </w:r>
      <w:r w:rsidRPr="000F0F76">
        <w:lastRenderedPageBreak/>
        <w:t>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7E0DA5">
        <w:rPr>
          <w:rStyle w:val="StyleBoldUnderline"/>
          <w:highlight w:val="yellow"/>
        </w:rPr>
        <w:t>No great</w:t>
      </w:r>
      <w:r w:rsidRPr="000F0F76">
        <w:t xml:space="preserve"> improvement or </w:t>
      </w:r>
      <w:r w:rsidRPr="007E0DA5">
        <w:rPr>
          <w:rStyle w:val="StyleBoldUnderline"/>
          <w:highlight w:val="yellow"/>
        </w:rPr>
        <w:t xml:space="preserve">disruption in </w:t>
      </w:r>
      <w:r w:rsidRPr="007E0DA5">
        <w:rPr>
          <w:rStyle w:val="StyleBoldUnderline"/>
        </w:rPr>
        <w:t xml:space="preserve">great-power </w:t>
      </w:r>
      <w:r w:rsidRPr="007E0DA5">
        <w:rPr>
          <w:rStyle w:val="StyleBoldUnderline"/>
          <w:highlight w:val="yellow"/>
        </w:rPr>
        <w:t>cooperation</w:t>
      </w:r>
      <w:r w:rsidRPr="000F0F76">
        <w:t xml:space="preserve"> regarding the emergence of new nuclear powers (despite all that diplomacy); •A modest scaling back of international policing efforts by the system's acknowledged Leviathan power (inevitable given the strain); and •</w:t>
      </w:r>
      <w:r w:rsidRPr="007E0DA5">
        <w:rPr>
          <w:rStyle w:val="StyleBoldUnderline"/>
          <w:highlight w:val="yellow"/>
        </w:rPr>
        <w:t>No</w:t>
      </w:r>
      <w:r w:rsidRPr="007E0DA5">
        <w:rPr>
          <w:rStyle w:val="StyleBoldUnderline"/>
        </w:rPr>
        <w:t xml:space="preserve"> serious </w:t>
      </w:r>
      <w:r w:rsidRPr="007E0DA5">
        <w:rPr>
          <w:rStyle w:val="StyleBoldUnderline"/>
          <w:highlight w:val="yellow"/>
        </w:rPr>
        <w:t>efforts</w:t>
      </w:r>
      <w:r w:rsidRPr="007E0DA5">
        <w:rPr>
          <w:rStyle w:val="StyleBoldUnderline"/>
        </w:rPr>
        <w:t xml:space="preserve"> by any rising great power </w:t>
      </w:r>
      <w:r w:rsidRPr="007E0DA5">
        <w:rPr>
          <w:rStyle w:val="StyleBoldUnderline"/>
          <w:highlight w:val="yellow"/>
        </w:rPr>
        <w:t>to challenge that Leviathan</w:t>
      </w:r>
      <w:r w:rsidRPr="000F0F76">
        <w:t xml:space="preserve"> or supplant its role. </w:t>
      </w:r>
    </w:p>
    <w:p w:rsidR="0041426E" w:rsidRDefault="0041426E" w:rsidP="0041426E"/>
    <w:p w:rsidR="0041426E" w:rsidRPr="0054767D" w:rsidRDefault="0041426E" w:rsidP="0041426E">
      <w:pPr>
        <w:pStyle w:val="Heading4"/>
      </w:pPr>
      <w:r>
        <w:t xml:space="preserve">And – next paragraph speculates god will bring peace to the world </w:t>
      </w:r>
    </w:p>
    <w:p w:rsidR="0041426E" w:rsidRDefault="0041426E" w:rsidP="0041426E">
      <w:r w:rsidRPr="0054767D">
        <w:rPr>
          <w:rStyle w:val="StyleStyleBold12pt"/>
        </w:rPr>
        <w:t>Merlini 2011</w:t>
      </w:r>
      <w:r>
        <w:t>, Cesare Merlini 11, nonresident senior fellow at the Center on the United States and Europe and chairman of the Board of Trustees of the Italian Institute for International Affairs, May 2011, “A Post-Secular World?”, Survival, Vol. 53, No. 2</w:t>
      </w:r>
    </w:p>
    <w:p w:rsidR="0041426E" w:rsidRPr="0054767D" w:rsidRDefault="0041426E" w:rsidP="0041426E">
      <w:pPr>
        <w:rPr>
          <w:rStyle w:val="StyleStyleBold12pt"/>
        </w:rPr>
      </w:pPr>
      <w:r>
        <w:rPr>
          <w:rStyle w:val="StyleStyleBold12pt"/>
        </w:rPr>
        <w:t>Their Card Starts</w:t>
      </w:r>
    </w:p>
    <w:p w:rsidR="0041426E" w:rsidRDefault="0041426E" w:rsidP="0041426E">
      <w:r w:rsidRPr="0054767D">
        <w:rPr>
          <w:rStyle w:val="Emphasis"/>
          <w:highlight w:val="yellow"/>
        </w:rPr>
        <w:t>Two</w:t>
      </w:r>
      <w:r w:rsidRPr="0054767D">
        <w:rPr>
          <w:rStyle w:val="Emphasis"/>
        </w:rPr>
        <w:t xml:space="preserve"> neatly </w:t>
      </w:r>
      <w:r w:rsidRPr="0054767D">
        <w:rPr>
          <w:rStyle w:val="Emphasis"/>
          <w:highlight w:val="yellow"/>
        </w:rPr>
        <w:t>opposed scenarios</w:t>
      </w:r>
      <w:r w:rsidRPr="0054767D">
        <w:rPr>
          <w:rStyle w:val="Emphasis"/>
        </w:rPr>
        <w:t xml:space="preserve"> </w:t>
      </w:r>
      <w:r w:rsidRPr="0054767D">
        <w:rPr>
          <w:rStyle w:val="StyleBoldUnderline"/>
        </w:rPr>
        <w:t xml:space="preserve">for the future of the world order illustrate the range of possibilities, </w:t>
      </w:r>
      <w:r w:rsidRPr="0054767D">
        <w:rPr>
          <w:rStyle w:val="StyleBoldUnderline"/>
          <w:highlight w:val="yellow"/>
        </w:rPr>
        <w:t>albeit</w:t>
      </w:r>
      <w:r w:rsidRPr="0054767D">
        <w:rPr>
          <w:rStyle w:val="StyleBoldUnderline"/>
        </w:rPr>
        <w:t xml:space="preserve"> at </w:t>
      </w:r>
      <w:r w:rsidRPr="0054767D">
        <w:rPr>
          <w:rStyle w:val="Emphasis"/>
        </w:rPr>
        <w:t xml:space="preserve">the risk of </w:t>
      </w:r>
      <w:r w:rsidRPr="0054767D">
        <w:rPr>
          <w:rStyle w:val="Emphasis"/>
          <w:highlight w:val="yellow"/>
        </w:rPr>
        <w:t>oversimplification</w:t>
      </w:r>
      <w:r w:rsidRPr="0054767D">
        <w:rPr>
          <w:rStyle w:val="StyleBoldUnderline"/>
          <w:highlight w:val="yellow"/>
        </w:rPr>
        <w:t>. The first</w:t>
      </w:r>
      <w:r>
        <w:t xml:space="preserve"> scenario entails the premature crumbling of the post-Westphalian system. One or more of the acute tensions apparent today evolves into an open and traditional conflict between states, perhaps even involving the use of nuclear weapons. The crisis might be triggered by a collapse of the global economic and financial system, the vulnerability of which we have just experienced, and the prospect of a second Great Depression, with consequences for peace and democracy similar to those of the first. 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w:t>
      </w:r>
      <w:r w:rsidRPr="0054767D">
        <w:rPr>
          <w:rStyle w:val="StyleBoldUnderline"/>
        </w:rPr>
        <w:t xml:space="preserve">Many of the </w:t>
      </w:r>
      <w:r w:rsidRPr="0054767D">
        <w:rPr>
          <w:rStyle w:val="StyleBoldUnderline"/>
          <w:highlight w:val="yellow"/>
        </w:rPr>
        <w:t>more</w:t>
      </w:r>
      <w:r w:rsidRPr="0054767D">
        <w:rPr>
          <w:rStyle w:val="StyleBoldUnderline"/>
        </w:rPr>
        <w:t xml:space="preserve"> likely </w:t>
      </w:r>
      <w:r w:rsidRPr="0054767D">
        <w:rPr>
          <w:rStyle w:val="StyleBoldUnderline"/>
          <w:highlight w:val="yellow"/>
        </w:rPr>
        <w:t>conflicts</w:t>
      </w:r>
      <w:r w:rsidRPr="0054767D">
        <w:rPr>
          <w:rStyle w:val="StyleBoldUnderline"/>
        </w:rPr>
        <w:t>,</w:t>
      </w:r>
      <w:r>
        <w:t xml:space="preserve"> such as between Israel and Iran or India and Pakistan</w:t>
      </w:r>
      <w:r w:rsidRPr="0054767D">
        <w:rPr>
          <w:rStyle w:val="StyleBoldUnderline"/>
        </w:rPr>
        <w:t xml:space="preserve">, have potential </w:t>
      </w:r>
      <w:r w:rsidRPr="0054767D">
        <w:rPr>
          <w:rStyle w:val="StyleBoldUnderline"/>
          <w:highlight w:val="yellow"/>
        </w:rPr>
        <w:t>religious dimensions</w:t>
      </w:r>
      <w:r w:rsidRPr="0054767D">
        <w:rPr>
          <w:rStyle w:val="StyleBoldUnderline"/>
        </w:rPr>
        <w:t xml:space="preserve">. </w:t>
      </w:r>
      <w:r>
        <w:t>Short of war, tensions such as those related to immigration might become unbearable. Familiar issues of creed and identity could be exacerbated. One way or another</w:t>
      </w:r>
      <w:r w:rsidRPr="0054767D">
        <w:rPr>
          <w:rStyle w:val="StyleBoldUnderline"/>
        </w:rPr>
        <w:t xml:space="preserve">, </w:t>
      </w:r>
      <w:r w:rsidRPr="0054767D">
        <w:rPr>
          <w:rStyle w:val="StyleBoldUnderline"/>
          <w:highlight w:val="yellow"/>
        </w:rPr>
        <w:t>the secular</w:t>
      </w:r>
      <w:r w:rsidRPr="0054767D">
        <w:rPr>
          <w:rStyle w:val="StyleBoldUnderline"/>
        </w:rPr>
        <w:t xml:space="preserve"> rational </w:t>
      </w:r>
      <w:r w:rsidRPr="0054767D">
        <w:rPr>
          <w:rStyle w:val="StyleBoldUnderline"/>
          <w:highlight w:val="yellow"/>
        </w:rPr>
        <w:t>approach would be sidestepped</w:t>
      </w:r>
      <w:r w:rsidRPr="0054767D">
        <w:rPr>
          <w:rStyle w:val="StyleBoldUnderline"/>
        </w:rPr>
        <w:t xml:space="preserve"> by a return to theocratic absolutes,</w:t>
      </w:r>
      <w:r>
        <w:t xml:space="preserve"> competing or converging with secular absolutes such as unbridled nationalism.</w:t>
      </w:r>
    </w:p>
    <w:p w:rsidR="0041426E" w:rsidRDefault="0041426E" w:rsidP="0041426E">
      <w:pPr>
        <w:rPr>
          <w:rStyle w:val="StyleStyleBold12pt"/>
        </w:rPr>
      </w:pPr>
      <w:r>
        <w:rPr>
          <w:rStyle w:val="StyleStyleBold12pt"/>
        </w:rPr>
        <w:t>Their Card Ends</w:t>
      </w:r>
    </w:p>
    <w:p w:rsidR="0041426E" w:rsidRDefault="0041426E" w:rsidP="0041426E">
      <w:r w:rsidRPr="0054767D">
        <w:t>One symptom that makes such a scenario plausible has become visible. Many commentators have identified anger or anxiety as a common driver of the Tea Party movement in the United States and the rise of xenopho- bic parties in Europe, perhaps stemming from a self-perception of decline. Anger (directed towards the neo-colonialist or pro-Israeli West or – espe- cially recently – domestic authoritarian regimes) has also been associated with grievances in the Middle East, following the failure of earlier reform- ist and secular movements.10 Despite relative popular optimism, anger can also be detected in Asia, hand in hand with chauvinism and a sense of lack of appropriate recognition by others, stemming from a self-perception of rising influence and power.</w:t>
      </w:r>
    </w:p>
    <w:p w:rsidR="0041426E" w:rsidRDefault="0041426E" w:rsidP="0041426E">
      <w:r w:rsidRPr="0054767D">
        <w:rPr>
          <w:rStyle w:val="Emphasis"/>
          <w:highlight w:val="yellow"/>
        </w:rPr>
        <w:t>The opposite scenario</w:t>
      </w:r>
      <w:r w:rsidRPr="0054767D">
        <w:t xml:space="preserve"> contemplates not </w:t>
      </w:r>
      <w:r w:rsidRPr="0054767D">
        <w:rPr>
          <w:rStyle w:val="StyleBoldUnderline"/>
          <w:highlight w:val="yellow"/>
        </w:rPr>
        <w:t>an unprecedented era of peace</w:t>
      </w:r>
      <w:r w:rsidRPr="0054767D">
        <w:t xml:space="preserve"> and prosperity, but rather continuity in the international system, with further consolidation rather than rupture. Current </w:t>
      </w:r>
      <w:r w:rsidRPr="0054767D">
        <w:rPr>
          <w:rStyle w:val="StyleBoldUnderline"/>
          <w:highlight w:val="yellow"/>
        </w:rPr>
        <w:t>conflicts</w:t>
      </w:r>
      <w:r w:rsidRPr="0054767D">
        <w:t xml:space="preserve"> and those most likely to emerge from existing tensions are </w:t>
      </w:r>
      <w:r w:rsidRPr="0054767D">
        <w:rPr>
          <w:rStyle w:val="StyleBoldUnderline"/>
          <w:highlight w:val="yellow"/>
        </w:rPr>
        <w:t>contained, thanks to diplomatic or coercive instruments</w:t>
      </w:r>
      <w:r w:rsidRPr="0054767D">
        <w:t xml:space="preserve">, and major </w:t>
      </w:r>
      <w:r w:rsidRPr="0054767D">
        <w:rPr>
          <w:rStyle w:val="StyleBoldUnderline"/>
          <w:highlight w:val="yellow"/>
        </w:rPr>
        <w:t>wars are avoided</w:t>
      </w:r>
      <w:r w:rsidRPr="0054767D">
        <w:t xml:space="preserve">. Economic and finan- cial give-and-take is kept under control and gives way to a more stable global game, including increased safeguarding of public goods such as </w:t>
      </w:r>
      <w:r w:rsidRPr="0054767D">
        <w:lastRenderedPageBreak/>
        <w:t>the health of the planet. This scenario does not entail the United Nations becoming a global government, nor the European Union turning into a fully fledged federation, nor the various ‘Gs’ becoming boards of a global corporation. But these international organisations, reformed to improve representativeness and effectiveness, would remain to strengthen the rule of law globally.</w:t>
      </w:r>
    </w:p>
    <w:p w:rsidR="0041426E" w:rsidRDefault="0041426E" w:rsidP="0041426E"/>
    <w:p w:rsidR="0041426E" w:rsidRDefault="0041426E" w:rsidP="0041426E">
      <w:pPr>
        <w:pStyle w:val="Heading3"/>
      </w:pPr>
      <w:r>
        <w:lastRenderedPageBreak/>
        <w:t>Nuclear War / Spark</w:t>
      </w:r>
    </w:p>
    <w:p w:rsidR="0041426E" w:rsidRDefault="0041426E" w:rsidP="0041426E">
      <w:pPr>
        <w:pStyle w:val="Heading4"/>
      </w:pPr>
      <w:r>
        <w:t xml:space="preserve">Even if decline causes conflict – those conflict are good because they destroy growth </w:t>
      </w:r>
    </w:p>
    <w:p w:rsidR="0041426E" w:rsidRDefault="0041426E" w:rsidP="0041426E">
      <w:r w:rsidRPr="00A16083">
        <w:rPr>
          <w:rStyle w:val="StyleStyleBold12pt"/>
        </w:rPr>
        <w:t>Lewis 98</w:t>
      </w:r>
      <w:r w:rsidRPr="009C2363">
        <w:t xml:space="preserve"> [Chris H. Lewis, Instructor in the Sewall American Studies Program at the University of Colorado, 1998, "The Paradox of Global Development and the Necessary Collapse of Modern Industrial Civilization," The Coming Age of Scarcity: Preventing Mass Death and Genocide in the Twenty-first Century, edited by Michael N. Dobkowski and Isidor Wallimann, Published by Syracuse University Press, ISBN 0815627440, p. 56]</w:t>
      </w:r>
    </w:p>
    <w:p w:rsidR="0041426E" w:rsidRPr="00BF34E5" w:rsidRDefault="0041426E" w:rsidP="0041426E">
      <w:pPr>
        <w:rPr>
          <w:sz w:val="16"/>
        </w:rPr>
      </w:pPr>
    </w:p>
    <w:p w:rsidR="0041426E" w:rsidRPr="00BF34E5" w:rsidRDefault="0041426E" w:rsidP="0041426E">
      <w:pPr>
        <w:rPr>
          <w:sz w:val="16"/>
        </w:rPr>
      </w:pPr>
      <w:r w:rsidRPr="00820E52">
        <w:rPr>
          <w:rStyle w:val="StyleBoldUnderline"/>
        </w:rPr>
        <w:t>Most critics would argue</w:t>
      </w:r>
      <w:r w:rsidRPr="00BF34E5">
        <w:rPr>
          <w:sz w:val="16"/>
        </w:rPr>
        <w:t xml:space="preserve">, probably correctly, </w:t>
      </w:r>
      <w:r w:rsidRPr="00820E52">
        <w:rPr>
          <w:rStyle w:val="StyleBoldUnderline"/>
        </w:rPr>
        <w:t xml:space="preserve">that instead of allowing underdeveloped countries to withdraw from the global economy and undermine the economies of the developed world, the United States, Europe, and Japan and others will fight neocolonial wars to force these countries to remain within this collapsing global economy. These neocolonial wars will result in mass death, suffering, and even regional nuclear wars. If First World countries choose military confrontation and political repression to maintain the global economy, then </w:t>
      </w:r>
      <w:r w:rsidRPr="000958BF">
        <w:rPr>
          <w:rStyle w:val="StyleBoldUnderline"/>
          <w:highlight w:val="yellow"/>
        </w:rPr>
        <w:t>we may see mass death</w:t>
      </w:r>
      <w:r w:rsidRPr="00820E52">
        <w:rPr>
          <w:rStyle w:val="StyleBoldUnderline"/>
        </w:rPr>
        <w:t xml:space="preserve"> and genocide </w:t>
      </w:r>
      <w:r w:rsidRPr="000958BF">
        <w:rPr>
          <w:rStyle w:val="StyleBoldUnderline"/>
          <w:highlight w:val="yellow"/>
        </w:rPr>
        <w:t>on a global scale</w:t>
      </w:r>
      <w:r w:rsidRPr="00820E52">
        <w:rPr>
          <w:rStyle w:val="StyleBoldUnderline"/>
        </w:rPr>
        <w:t xml:space="preserve"> that will make the deaths of World War II pale in comparison. </w:t>
      </w:r>
      <w:r w:rsidRPr="000958BF">
        <w:rPr>
          <w:rStyle w:val="StyleBoldUnderline"/>
          <w:highlight w:val="yellow"/>
        </w:rPr>
        <w:t>However, these neocolonial wars,</w:t>
      </w:r>
      <w:r w:rsidRPr="00820E52">
        <w:rPr>
          <w:rStyle w:val="StyleBoldUnderline"/>
        </w:rPr>
        <w:t xml:space="preserve"> fought to maintain the developed nations’ economic and political hegemony, </w:t>
      </w:r>
      <w:r w:rsidRPr="000958BF">
        <w:rPr>
          <w:rStyle w:val="StyleBoldUnderline"/>
          <w:highlight w:val="yellow"/>
        </w:rPr>
        <w:t>will cause the final collapse of</w:t>
      </w:r>
      <w:r w:rsidRPr="00820E52">
        <w:rPr>
          <w:rStyle w:val="StyleBoldUnderline"/>
        </w:rPr>
        <w:t xml:space="preserve"> our </w:t>
      </w:r>
      <w:r w:rsidRPr="000958BF">
        <w:rPr>
          <w:rStyle w:val="StyleBoldUnderline"/>
          <w:highlight w:val="yellow"/>
        </w:rPr>
        <w:t>global industrial civilization. These wars will so damage the complex economic and trading networks and squander</w:t>
      </w:r>
      <w:r w:rsidRPr="00820E52">
        <w:rPr>
          <w:rStyle w:val="StyleBoldUnderline"/>
        </w:rPr>
        <w:t xml:space="preserve"> material, biological, and energy </w:t>
      </w:r>
      <w:r w:rsidRPr="000958BF">
        <w:rPr>
          <w:rStyle w:val="StyleBoldUnderline"/>
          <w:highlight w:val="yellow"/>
        </w:rPr>
        <w:t>resources that they will undermine the global economy</w:t>
      </w:r>
      <w:r w:rsidRPr="00820E52">
        <w:rPr>
          <w:rStyle w:val="StyleBoldUnderline"/>
        </w:rPr>
        <w:t xml:space="preserve"> and its ability to support the earth’s 6 to 8 billion people. </w:t>
      </w:r>
      <w:r w:rsidRPr="000958BF">
        <w:rPr>
          <w:rStyle w:val="StyleBoldUnderline"/>
          <w:highlight w:val="yellow"/>
        </w:rPr>
        <w:t>This would be the worst-case scenario for the collapse</w:t>
      </w:r>
      <w:r w:rsidRPr="00820E52">
        <w:rPr>
          <w:rStyle w:val="StyleBoldUnderline"/>
        </w:rPr>
        <w:t xml:space="preserve"> of global civilization</w:t>
      </w:r>
      <w:r w:rsidRPr="00BF34E5">
        <w:rPr>
          <w:sz w:val="16"/>
        </w:rPr>
        <w:t>.</w:t>
      </w:r>
    </w:p>
    <w:p w:rsidR="0041426E" w:rsidRPr="00290F27" w:rsidRDefault="0041426E" w:rsidP="0041426E">
      <w:pPr>
        <w:pStyle w:val="Heading4"/>
      </w:pPr>
      <w:r>
        <w:t xml:space="preserve">And – they don’t escalate </w:t>
      </w:r>
    </w:p>
    <w:p w:rsidR="0041426E" w:rsidRPr="00290F27" w:rsidRDefault="0041426E" w:rsidP="0041426E">
      <w:r w:rsidRPr="00290F27">
        <w:rPr>
          <w:rStyle w:val="StyleStyleBold12pt"/>
        </w:rPr>
        <w:t>Bennett and Nordstrom 2000</w:t>
      </w:r>
      <w:r>
        <w:t xml:space="preserve">, </w:t>
      </w:r>
      <w:r w:rsidRPr="00290F27">
        <w:t>D. Scott Bennett and Timothy Nordstrom, February 2000. Department of Political Science Professors at Pennsylvania State. “Foreign Policy Substitutability and Internal Economic Problems in Enduring Rivalries,” Journal of Conflict Resolution, Ebsco.</w:t>
      </w:r>
    </w:p>
    <w:p w:rsidR="0041426E" w:rsidRPr="00DC62CD" w:rsidRDefault="0041426E" w:rsidP="0041426E">
      <w:pPr>
        <w:rPr>
          <w:szCs w:val="14"/>
        </w:rPr>
      </w:pPr>
    </w:p>
    <w:p w:rsidR="0041426E" w:rsidRPr="00517A9D" w:rsidRDefault="0041426E" w:rsidP="0041426E">
      <w:pPr>
        <w:rPr>
          <w:b/>
          <w:u w:val="single"/>
        </w:rPr>
      </w:pPr>
      <w:r w:rsidRPr="00290F27">
        <w:rPr>
          <w:rStyle w:val="StyleBoldUnderline"/>
          <w:highlight w:val="green"/>
        </w:rPr>
        <w:t xml:space="preserve">When engaging in diversionary actions </w:t>
      </w:r>
      <w:r w:rsidRPr="00290F27">
        <w:rPr>
          <w:rStyle w:val="StyleBoldUnderline"/>
        </w:rPr>
        <w:t xml:space="preserve">in response to economic problems, </w:t>
      </w:r>
      <w:r w:rsidRPr="00290F27">
        <w:rPr>
          <w:rStyle w:val="StyleBoldUnderline"/>
          <w:highlight w:val="green"/>
        </w:rPr>
        <w:t>leaders will be most interested in a cheap, quick victory</w:t>
      </w:r>
      <w:r w:rsidRPr="00290F27">
        <w:rPr>
          <w:rStyle w:val="StyleBoldUnderline"/>
        </w:rPr>
        <w:t xml:space="preserve"> that gives them the benefit of a rally effect without suffering the long-term costs</w:t>
      </w:r>
      <w:r w:rsidRPr="00DC62CD">
        <w:rPr>
          <w:sz w:val="14"/>
          <w:szCs w:val="14"/>
        </w:rPr>
        <w:t xml:space="preserve"> </w:t>
      </w:r>
      <w:r w:rsidRPr="00DC62CD">
        <w:rPr>
          <w:sz w:val="16"/>
          <w:szCs w:val="20"/>
        </w:rPr>
        <w:t>(in both economic and popularity terms)</w:t>
      </w:r>
      <w:r w:rsidRPr="00DC62CD">
        <w:rPr>
          <w:sz w:val="14"/>
          <w:szCs w:val="14"/>
        </w:rPr>
        <w:t xml:space="preserve"> </w:t>
      </w:r>
      <w:r w:rsidRPr="00290F27">
        <w:rPr>
          <w:rStyle w:val="StyleBoldUnderline"/>
        </w:rPr>
        <w:t xml:space="preserve">of an extended confrontation or war. </w:t>
      </w:r>
      <w:r w:rsidRPr="00290F27">
        <w:rPr>
          <w:rStyle w:val="StyleBoldUnderline"/>
          <w:highlight w:val="green"/>
        </w:rPr>
        <w:t xml:space="preserve">This makes weak states particularly inviting targets </w:t>
      </w:r>
      <w:r w:rsidRPr="00290F27">
        <w:rPr>
          <w:rStyle w:val="StyleBoldUnderline"/>
        </w:rPr>
        <w:t xml:space="preserve">for diversionary action </w:t>
      </w:r>
      <w:r w:rsidRPr="00290F27">
        <w:rPr>
          <w:rStyle w:val="StyleBoldUnderline"/>
          <w:highlight w:val="green"/>
        </w:rPr>
        <w:t xml:space="preserve">since they may be less likely to respond </w:t>
      </w:r>
      <w:r w:rsidRPr="00290F27">
        <w:rPr>
          <w:rStyle w:val="StyleBoldUnderline"/>
        </w:rPr>
        <w:t>than strong states and because any response they make will be less costly to the initiator.</w:t>
      </w:r>
      <w:r w:rsidRPr="00DC62CD">
        <w:rPr>
          <w:sz w:val="14"/>
          <w:szCs w:val="14"/>
        </w:rPr>
        <w:t xml:space="preserve"> </w:t>
      </w:r>
      <w:r w:rsidRPr="00DC62CD">
        <w:rPr>
          <w:sz w:val="16"/>
          <w:szCs w:val="20"/>
        </w:rPr>
        <w:t>Following Blainey (1973),a state facing poor economic conditions may in fact be the target of an attack rather than the initiator. This may be even more likely in the context of a rivalry because rival states are likely to be looking for any advantage over their rivais. Leaders may hope to catch an economically challenged rival looking inward in response to a slowing economy</w:t>
      </w:r>
      <w:r w:rsidRPr="00DC62CD">
        <w:rPr>
          <w:sz w:val="14"/>
          <w:szCs w:val="14"/>
        </w:rPr>
        <w:t xml:space="preserve">. </w:t>
      </w:r>
      <w:r w:rsidRPr="00290F27">
        <w:rPr>
          <w:rStyle w:val="StyleBoldUnderline"/>
          <w:highlight w:val="green"/>
        </w:rPr>
        <w:t xml:space="preserve">Following the strategic application of diversionary conflict theory </w:t>
      </w:r>
      <w:r w:rsidRPr="00290F27">
        <w:rPr>
          <w:rStyle w:val="StyleBoldUnderline"/>
        </w:rPr>
        <w:t xml:space="preserve">and states' desire to engage in only cheap conflicts for diversionary purposes, </w:t>
      </w:r>
      <w:r w:rsidRPr="00290F27">
        <w:rPr>
          <w:rStyle w:val="StyleBoldUnderline"/>
          <w:highlight w:val="green"/>
        </w:rPr>
        <w:t>states should avoid conflict initiation against target states experiencing economic problems</w:t>
      </w:r>
      <w:r w:rsidRPr="00290F27">
        <w:rPr>
          <w:rStyle w:val="StyleBoldUnderline"/>
        </w:rPr>
        <w:t>.</w:t>
      </w:r>
    </w:p>
    <w:p w:rsidR="0041426E" w:rsidRDefault="0041426E" w:rsidP="0041426E">
      <w:pPr>
        <w:pStyle w:val="Heading4"/>
      </w:pPr>
      <w:r>
        <w:t xml:space="preserve">It never goes nuclear </w:t>
      </w:r>
    </w:p>
    <w:p w:rsidR="0041426E" w:rsidRPr="00C61729" w:rsidRDefault="0041426E" w:rsidP="0041426E">
      <w:r w:rsidRPr="00C61729">
        <w:rPr>
          <w:rStyle w:val="StyleStyleBold12pt"/>
        </w:rPr>
        <w:t>Quinlan 9</w:t>
      </w:r>
      <w:r w:rsidRPr="00C61729">
        <w:t>—distinguished frmr British defence strategist and former Permanent Under-Secretary of State.  (Michael, Thinking About Nuclear Weapons, 69-70)</w:t>
      </w:r>
    </w:p>
    <w:p w:rsidR="0041426E" w:rsidRDefault="0041426E" w:rsidP="0041426E">
      <w:pPr>
        <w:rPr>
          <w:rStyle w:val="StyleBoldUnderline"/>
        </w:rPr>
      </w:pPr>
    </w:p>
    <w:p w:rsidR="0041426E" w:rsidRPr="006B738E" w:rsidRDefault="0041426E" w:rsidP="0041426E">
      <w:pPr>
        <w:rPr>
          <w:bCs/>
          <w:sz w:val="24"/>
          <w:u w:val="single"/>
        </w:rPr>
      </w:pPr>
      <w:r w:rsidRPr="00C61729">
        <w:t xml:space="preserve">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w:t>
      </w:r>
      <w:r w:rsidRPr="00C61729">
        <w:lastRenderedPageBreak/>
        <w:t>the nature of the attack referred in particular to</w:t>
      </w:r>
      <w:r w:rsidRPr="000E52E3">
        <w:rPr>
          <w:rStyle w:val="StyleBoldUnderline"/>
        </w:rPr>
        <w:t xml:space="preserve"> the hypothesis that if a </w:t>
      </w:r>
      <w:r w:rsidRPr="00C61729">
        <w:t xml:space="preserve">delivery </w:t>
      </w:r>
      <w:r w:rsidRPr="00250E9E">
        <w:rPr>
          <w:rStyle w:val="StyleBoldUnderline"/>
        </w:rPr>
        <w:t>system</w:t>
      </w:r>
      <w:r w:rsidRPr="00C61729">
        <w:t>—normally a missile—</w:t>
      </w:r>
      <w:r w:rsidRPr="00250E9E">
        <w:rPr>
          <w:rStyle w:val="StyleBoldUnderline"/>
        </w:rPr>
        <w:t xml:space="preserve">that was </w:t>
      </w:r>
      <w:r w:rsidRPr="00C61729">
        <w:t>known to be</w:t>
      </w:r>
      <w:r w:rsidRPr="00250E9E">
        <w:rPr>
          <w:rStyle w:val="StyleBoldUnderline"/>
        </w:rPr>
        <w:t xml:space="preserve"> capable of carrying </w:t>
      </w:r>
      <w:r w:rsidRPr="00C61729">
        <w:t xml:space="preserve">either </w:t>
      </w:r>
      <w:r w:rsidRPr="00250E9E">
        <w:rPr>
          <w:rStyle w:val="StyleBoldUnderline"/>
        </w:rPr>
        <w:t xml:space="preserve">a nuclear </w:t>
      </w:r>
      <w:r w:rsidRPr="00C61729">
        <w:t>or a conventional</w:t>
      </w:r>
      <w:r w:rsidRPr="00250E9E">
        <w:rPr>
          <w:rStyle w:val="StyleBoldUnderline"/>
        </w:rPr>
        <w:t xml:space="preserve"> warhead was launched </w:t>
      </w:r>
      <w:r w:rsidRPr="00C61729">
        <w:t xml:space="preserve">in a conventional role, </w:t>
      </w:r>
      <w:r w:rsidRPr="00250E9E">
        <w:rPr>
          <w:rStyle w:val="StyleBoldUnderline"/>
        </w:rPr>
        <w:t>the target country</w:t>
      </w:r>
      <w:r w:rsidRPr="00C61729">
        <w:t xml:space="preserve"> </w:t>
      </w:r>
      <w:r w:rsidRPr="00250E9E">
        <w:rPr>
          <w:rStyle w:val="StyleBoldUnderline"/>
        </w:rPr>
        <w:t xml:space="preserve">might, </w:t>
      </w:r>
      <w:r w:rsidRPr="00C61729">
        <w:t>on detecting the launch through its earlywarning systems,</w:t>
      </w:r>
      <w:r w:rsidRPr="00250E9E">
        <w:rPr>
          <w:rStyle w:val="StyleBoldUnderline"/>
        </w:rPr>
        <w:t xml:space="preserve"> misconstrue the mission as a</w:t>
      </w:r>
      <w:r w:rsidRPr="00C61729">
        <w:t>n</w:t>
      </w:r>
      <w:r w:rsidRPr="00250E9E">
        <w:rPr>
          <w:rStyle w:val="StyleBoldUnderline"/>
        </w:rPr>
        <w:t xml:space="preserve"> </w:t>
      </w:r>
      <w:r w:rsidRPr="00C61729">
        <w:t xml:space="preserve">imminent </w:t>
      </w:r>
      <w:r w:rsidRPr="00250E9E">
        <w:rPr>
          <w:rStyle w:val="StyleBoldUnderline"/>
        </w:rPr>
        <w:t>nuclear strike</w:t>
      </w:r>
      <w:r w:rsidRPr="00C61729">
        <w:t xml:space="preserv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w:t>
      </w:r>
      <w:r w:rsidRPr="00192FB9">
        <w:rPr>
          <w:rStyle w:val="Emphasis"/>
          <w:highlight w:val="yellow"/>
        </w:rPr>
        <w:t xml:space="preserve">it is hard to regard this </w:t>
      </w:r>
      <w:r w:rsidRPr="00192FB9">
        <w:rPr>
          <w:rStyle w:val="Emphasis"/>
        </w:rPr>
        <w:t>particular apprehension</w:t>
      </w:r>
      <w:r w:rsidRPr="00192FB9">
        <w:rPr>
          <w:rStyle w:val="Emphasis"/>
          <w:highlight w:val="yellow"/>
        </w:rPr>
        <w:t xml:space="preserve"> as having any</w:t>
      </w:r>
      <w:r w:rsidRPr="00192FB9">
        <w:rPr>
          <w:rStyle w:val="Emphasis"/>
        </w:rPr>
        <w:t xml:space="preserve"> real-life </w:t>
      </w:r>
      <w:r w:rsidRPr="00192FB9">
        <w:rPr>
          <w:rStyle w:val="Emphasis"/>
          <w:highlight w:val="yellow"/>
        </w:rPr>
        <w:t>credibility</w:t>
      </w:r>
      <w:r w:rsidRPr="00D90B81">
        <w:rPr>
          <w:rStyle w:val="Emphasis"/>
        </w:rPr>
        <w:t>.</w:t>
      </w:r>
      <w:r w:rsidRPr="00D90B81">
        <w:t xml:space="preserve"> </w:t>
      </w:r>
      <w:r w:rsidRPr="00D90B81">
        <w:rPr>
          <w:rStyle w:val="StyleBoldUnderline"/>
        </w:rPr>
        <w:t xml:space="preserve">The </w:t>
      </w:r>
      <w:r w:rsidRPr="006445C1">
        <w:rPr>
          <w:rStyle w:val="StyleBoldUnderline"/>
          <w:highlight w:val="yellow"/>
        </w:rPr>
        <w:t xml:space="preserve">flight time </w:t>
      </w:r>
      <w:r w:rsidRPr="006445C1">
        <w:rPr>
          <w:rStyle w:val="StyleBoldUnderline"/>
        </w:rPr>
        <w:t xml:space="preserve">of a ballistic missile </w:t>
      </w:r>
      <w:r w:rsidRPr="006445C1">
        <w:rPr>
          <w:rStyle w:val="StyleBoldUnderline"/>
          <w:highlight w:val="yellow"/>
        </w:rPr>
        <w:t>would not exceed</w:t>
      </w:r>
      <w:r w:rsidRPr="00C61729">
        <w:t xml:space="preserve"> about </w:t>
      </w:r>
      <w:r w:rsidRPr="006445C1">
        <w:rPr>
          <w:rStyle w:val="StyleBoldUnderline"/>
          <w:highlight w:val="yellow"/>
        </w:rPr>
        <w:t>thirty minutes</w:t>
      </w:r>
      <w:r w:rsidRPr="006445C1">
        <w:rPr>
          <w:rStyle w:val="StyleBoldUnderline"/>
        </w:rPr>
        <w:t xml:space="preserve">, </w:t>
      </w:r>
      <w:r w:rsidRPr="00C61729">
        <w:t xml:space="preserve">and that of a cruise missile a few </w:t>
      </w:r>
      <w:r w:rsidRPr="00D90B81">
        <w:t>hours</w:t>
      </w:r>
      <w:r w:rsidRPr="00D90B81">
        <w:rPr>
          <w:rStyle w:val="StyleBoldUnderline"/>
        </w:rPr>
        <w:t>, before arrival</w:t>
      </w:r>
      <w:r w:rsidRPr="00D90B81">
        <w:t xml:space="preserve"> </w:t>
      </w:r>
      <w:r w:rsidRPr="00D90B81">
        <w:rPr>
          <w:rStyle w:val="StyleBoldUnderline"/>
          <w:szCs w:val="12"/>
        </w:rPr>
        <w:t xml:space="preserve">on target </w:t>
      </w:r>
      <w:r w:rsidRPr="00D90B81">
        <w:rPr>
          <w:rStyle w:val="StyleBoldUnderline"/>
        </w:rPr>
        <w:t>made its character</w:t>
      </w:r>
      <w:r w:rsidRPr="00D90B81">
        <w:t>—conventional or nuclear—</w:t>
      </w:r>
      <w:r w:rsidRPr="00D90B81">
        <w:rPr>
          <w:rStyle w:val="StyleBoldUnderline"/>
        </w:rPr>
        <w:t>unmistakable</w:t>
      </w:r>
      <w:r w:rsidRPr="00D90B81">
        <w:t>.</w:t>
      </w:r>
      <w:r w:rsidRPr="00C61729">
        <w:t xml:space="preserve"> </w:t>
      </w:r>
      <w:r w:rsidRPr="0027423C">
        <w:rPr>
          <w:rStyle w:val="Emphasis"/>
          <w:highlight w:val="yellow"/>
        </w:rPr>
        <w:t>No government</w:t>
      </w:r>
      <w:r w:rsidRPr="009422F0">
        <w:rPr>
          <w:rStyle w:val="StyleBoldUnderline"/>
          <w:highlight w:val="yellow"/>
        </w:rPr>
        <w:t xml:space="preserve"> will </w:t>
      </w:r>
      <w:r w:rsidRPr="00C61729">
        <w:t>need, and no nonlunatic government could wish, to</w:t>
      </w:r>
      <w:r w:rsidRPr="006445C1">
        <w:rPr>
          <w:rStyle w:val="StyleBoldUnderline"/>
        </w:rPr>
        <w:t xml:space="preserve"> </w:t>
      </w:r>
      <w:r w:rsidRPr="009422F0">
        <w:rPr>
          <w:rStyle w:val="StyleBoldUnderline"/>
          <w:highlight w:val="yellow"/>
        </w:rPr>
        <w:t>take</w:t>
      </w:r>
      <w:r w:rsidRPr="006445C1">
        <w:rPr>
          <w:rStyle w:val="StyleBoldUnderline"/>
        </w:rPr>
        <w:t xml:space="preserve"> within so short a span of time </w:t>
      </w:r>
      <w:r w:rsidRPr="009422F0">
        <w:rPr>
          <w:rStyle w:val="StyleBoldUnderline"/>
          <w:highlight w:val="yellow"/>
        </w:rPr>
        <w:t>a step as enormous</w:t>
      </w:r>
      <w:r w:rsidRPr="006445C1">
        <w:rPr>
          <w:rStyle w:val="StyleBoldUnderline"/>
        </w:rPr>
        <w:t xml:space="preserve"> and irrevocable </w:t>
      </w:r>
      <w:r w:rsidRPr="009422F0">
        <w:rPr>
          <w:rStyle w:val="StyleBoldUnderline"/>
          <w:highlight w:val="yellow"/>
        </w:rPr>
        <w:t xml:space="preserve">as </w:t>
      </w:r>
      <w:r w:rsidRPr="009C4F53">
        <w:rPr>
          <w:rStyle w:val="StyleBoldUnderline"/>
        </w:rPr>
        <w:t xml:space="preserve">the execution of </w:t>
      </w:r>
      <w:r w:rsidRPr="009422F0">
        <w:rPr>
          <w:rStyle w:val="StyleBoldUnderline"/>
          <w:highlight w:val="yellow"/>
        </w:rPr>
        <w:t xml:space="preserve">a </w:t>
      </w:r>
      <w:r w:rsidRPr="009C4F53">
        <w:rPr>
          <w:rStyle w:val="StyleBoldUnderline"/>
          <w:highlight w:val="yellow"/>
        </w:rPr>
        <w:t>nuclear s</w:t>
      </w:r>
      <w:r w:rsidRPr="009422F0">
        <w:rPr>
          <w:rStyle w:val="StyleBoldUnderline"/>
          <w:highlight w:val="yellow"/>
        </w:rPr>
        <w:t>trike</w:t>
      </w:r>
      <w:r w:rsidRPr="00C61729">
        <w:t xml:space="preserve"> </w:t>
      </w:r>
      <w:r w:rsidRPr="009422F0">
        <w:rPr>
          <w:rStyle w:val="StyleBoldUnderline"/>
        </w:rPr>
        <w:t>on the basis of early-warning information alone</w:t>
      </w:r>
      <w:r w:rsidRPr="00C61729">
        <w:t xml:space="preserve"> </w:t>
      </w:r>
      <w:r w:rsidRPr="00250E9E">
        <w:rPr>
          <w:rStyle w:val="StyleBoldUnderline"/>
        </w:rPr>
        <w:t xml:space="preserve">without knowing the true nature of the </w:t>
      </w:r>
      <w:r w:rsidRPr="00C61729">
        <w:t xml:space="preserve">incoming </w:t>
      </w:r>
      <w:r w:rsidRPr="00250E9E">
        <w:rPr>
          <w:rStyle w:val="StyleBoldUnderline"/>
        </w:rPr>
        <w:t>attack</w:t>
      </w:r>
      <w:r w:rsidRPr="00C61729">
        <w:t xml:space="preserve">. </w:t>
      </w:r>
      <w:r w:rsidRPr="00D90B81">
        <w:rPr>
          <w:rStyle w:val="Emphasis"/>
        </w:rPr>
        <w:t>The</w:t>
      </w:r>
      <w:r w:rsidRPr="00192FB9">
        <w:rPr>
          <w:rStyle w:val="Emphasis"/>
        </w:rPr>
        <w:t xml:space="preserve"> </w:t>
      </w:r>
      <w:r w:rsidRPr="00192FB9">
        <w:rPr>
          <w:rStyle w:val="Emphasis"/>
          <w:highlight w:val="yellow"/>
        </w:rPr>
        <w:t>speculation tends</w:t>
      </w:r>
      <w:r w:rsidRPr="00C61729">
        <w:rPr>
          <w:highlight w:val="yellow"/>
        </w:rPr>
        <w:t xml:space="preserve"> </w:t>
      </w:r>
      <w:r w:rsidRPr="00C61729">
        <w:t xml:space="preserve">moreover </w:t>
      </w:r>
      <w:r w:rsidRPr="00192FB9">
        <w:rPr>
          <w:rStyle w:val="Emphasis"/>
          <w:highlight w:val="yellow"/>
        </w:rPr>
        <w:t>to be expressed without</w:t>
      </w:r>
      <w:r w:rsidRPr="009422F0">
        <w:rPr>
          <w:rStyle w:val="StyleBoldUnderline"/>
          <w:highlight w:val="yellow"/>
        </w:rPr>
        <w:t xml:space="preserve"> </w:t>
      </w:r>
      <w:r w:rsidRPr="00192FB9">
        <w:rPr>
          <w:rStyle w:val="Emphasis"/>
          <w:highlight w:val="yellow"/>
        </w:rPr>
        <w:t>reference</w:t>
      </w:r>
      <w:r w:rsidRPr="006445C1">
        <w:rPr>
          <w:rStyle w:val="StyleBoldUnderline"/>
        </w:rPr>
        <w:t xml:space="preserve"> </w:t>
      </w:r>
      <w:r w:rsidRPr="00C61729">
        <w:t xml:space="preserve">either </w:t>
      </w:r>
      <w:r w:rsidRPr="00192FB9">
        <w:rPr>
          <w:rStyle w:val="Emphasis"/>
          <w:highlight w:val="yellow"/>
        </w:rPr>
        <w:t>to any realistic</w:t>
      </w:r>
      <w:r w:rsidRPr="00192FB9">
        <w:rPr>
          <w:rStyle w:val="Emphasis"/>
        </w:rPr>
        <w:t xml:space="preserve"> political or</w:t>
      </w:r>
      <w:r w:rsidRPr="00236C4A">
        <w:rPr>
          <w:rStyle w:val="StyleBoldUnderline"/>
          <w:sz w:val="12"/>
          <w:szCs w:val="12"/>
        </w:rPr>
        <w:t xml:space="preserve"> </w:t>
      </w:r>
      <w:r w:rsidRPr="00192FB9">
        <w:rPr>
          <w:rStyle w:val="Emphasis"/>
          <w:highlight w:val="yellow"/>
        </w:rPr>
        <w:t>conflict</w:t>
      </w:r>
      <w:r w:rsidRPr="00C61729">
        <w:t>-related</w:t>
      </w:r>
      <w:r w:rsidRPr="00236C4A">
        <w:rPr>
          <w:rStyle w:val="StyleBoldUnderline"/>
          <w:sz w:val="12"/>
        </w:rPr>
        <w:t xml:space="preserve"> </w:t>
      </w:r>
      <w:r w:rsidRPr="00192FB9">
        <w:rPr>
          <w:rStyle w:val="Emphasis"/>
          <w:highlight w:val="yellow"/>
        </w:rPr>
        <w:t>context</w:t>
      </w:r>
      <w:r w:rsidRPr="009422F0">
        <w:rPr>
          <w:rStyle w:val="StyleBoldUnderline"/>
          <w:highlight w:val="yellow"/>
        </w:rPr>
        <w:t xml:space="preserve"> </w:t>
      </w:r>
      <w:r w:rsidRPr="009422F0">
        <w:rPr>
          <w:rStyle w:val="StyleBoldUnderline"/>
        </w:rPr>
        <w:t>thought to render the episode plausible</w:t>
      </w:r>
      <w:r w:rsidRPr="006445C1">
        <w:rPr>
          <w:rStyle w:val="StyleBoldUnderline"/>
        </w:rPr>
        <w:t xml:space="preserve">, </w:t>
      </w:r>
      <w:r w:rsidRPr="009422F0">
        <w:rPr>
          <w:rStyle w:val="StyleBoldUnderline"/>
          <w:highlight w:val="yellow"/>
        </w:rPr>
        <w:t xml:space="preserve">or to the </w:t>
      </w:r>
      <w:r w:rsidRPr="00C61729">
        <w:t xml:space="preserve">manifest </w:t>
      </w:r>
      <w:r w:rsidRPr="00581CA7">
        <w:rPr>
          <w:rStyle w:val="StyleBoldUnderline"/>
          <w:highlight w:val="yellow"/>
        </w:rPr>
        <w:t xml:space="preserve">interest of </w:t>
      </w:r>
      <w:r w:rsidRPr="00D90B81">
        <w:rPr>
          <w:rStyle w:val="StyleBoldUnderline"/>
        </w:rPr>
        <w:t xml:space="preserve">the </w:t>
      </w:r>
      <w:r w:rsidRPr="00581CA7">
        <w:rPr>
          <w:rStyle w:val="StyleBoldUnderline"/>
          <w:highlight w:val="yellow"/>
        </w:rPr>
        <w:t xml:space="preserve">launching </w:t>
      </w:r>
      <w:r w:rsidRPr="00D90B81">
        <w:rPr>
          <w:rStyle w:val="StyleBoldUnderline"/>
        </w:rPr>
        <w:t>country, should</w:t>
      </w:r>
      <w:r w:rsidRPr="00581CA7">
        <w:rPr>
          <w:rStyle w:val="StyleBoldUnderline"/>
        </w:rPr>
        <w:t xml:space="preserve"> there be any risk of doubt, </w:t>
      </w:r>
      <w:r w:rsidRPr="00D90B81">
        <w:rPr>
          <w:rStyle w:val="StyleBoldUnderline"/>
        </w:rPr>
        <w:t xml:space="preserve">in ensuring—by explicit communication </w:t>
      </w:r>
      <w:r w:rsidRPr="00D90B81">
        <w:t>if necessary—</w:t>
      </w:r>
      <w:r w:rsidRPr="00D90B81">
        <w:rPr>
          <w:rStyle w:val="StyleBoldUnderline"/>
        </w:rPr>
        <w:t>that there was no misinterpretation of its conventionally armed</w:t>
      </w:r>
      <w:r w:rsidRPr="006445C1">
        <w:rPr>
          <w:rStyle w:val="StyleBoldUnderline"/>
        </w:rPr>
        <w:t xml:space="preserve"> launch.</w:t>
      </w:r>
      <w:r w:rsidRPr="003C474A">
        <w:rPr>
          <w:rStyle w:val="StyleBoldUnderline"/>
        </w:rPr>
        <w:t xml:space="preserve"> </w:t>
      </w:r>
    </w:p>
    <w:p w:rsidR="0041426E" w:rsidRPr="006B738E" w:rsidRDefault="0041426E" w:rsidP="0041426E">
      <w:pPr>
        <w:pStyle w:val="Heading4"/>
      </w:pPr>
      <w:r>
        <w:t xml:space="preserve">Even if it goes nuclear it doesn’t escalate </w:t>
      </w:r>
    </w:p>
    <w:p w:rsidR="0041426E" w:rsidRPr="00C61729" w:rsidRDefault="0041426E" w:rsidP="0041426E">
      <w:r w:rsidRPr="00AE5C71">
        <w:rPr>
          <w:rStyle w:val="StyleStyleBold12pt"/>
        </w:rPr>
        <w:t>Quinlan 9</w:t>
      </w:r>
      <w:r w:rsidRPr="00C61729">
        <w:t xml:space="preserve">—distinguished frmr British defence strategist and former Permanent Under-Secretary of State.  (Michael, </w:t>
      </w:r>
      <w:r w:rsidRPr="00236C4A">
        <w:t>Thinking About Nuclear Weapons</w:t>
      </w:r>
      <w:r w:rsidRPr="00C61729">
        <w:t>, 63-9)</w:t>
      </w:r>
    </w:p>
    <w:p w:rsidR="0041426E" w:rsidRPr="00192FB9" w:rsidRDefault="0041426E" w:rsidP="0041426E">
      <w:pPr>
        <w:rPr>
          <w:rStyle w:val="Emphasis"/>
        </w:rPr>
      </w:pPr>
      <w:r w:rsidRPr="00C61729">
        <w:t xml:space="preserve">Even if initial nuclear use did not quickly end the fighting, </w:t>
      </w:r>
      <w:r w:rsidRPr="003A1C18">
        <w:rPr>
          <w:rStyle w:val="StyleBoldUnderline"/>
        </w:rPr>
        <w:t>the supposition of inexorable</w:t>
      </w:r>
      <w:r w:rsidRPr="005B555C">
        <w:rPr>
          <w:rStyle w:val="StyleBoldUnderline"/>
        </w:rPr>
        <w:t xml:space="preserve"> </w:t>
      </w:r>
      <w:r w:rsidRPr="003A1C18">
        <w:rPr>
          <w:rStyle w:val="StyleBoldUnderline"/>
        </w:rPr>
        <w:t>momentum in a</w:t>
      </w:r>
      <w:r w:rsidRPr="00C61729">
        <w:t xml:space="preserve"> </w:t>
      </w:r>
      <w:r w:rsidRPr="003A1C18">
        <w:rPr>
          <w:rStyle w:val="StyleBoldUnderline"/>
        </w:rPr>
        <w:t xml:space="preserve">developing exchange, with </w:t>
      </w:r>
      <w:r w:rsidRPr="003A1C18">
        <w:rPr>
          <w:rStyle w:val="StyleBoldUnderline"/>
          <w:highlight w:val="yellow"/>
        </w:rPr>
        <w:t>each side rushing to</w:t>
      </w:r>
      <w:r w:rsidRPr="005B555C">
        <w:rPr>
          <w:rStyle w:val="StyleBoldUnderline"/>
        </w:rPr>
        <w:t xml:space="preserve"> </w:t>
      </w:r>
      <w:r w:rsidRPr="003A1C18">
        <w:rPr>
          <w:rStyle w:val="StyleBoldUnderline"/>
          <w:highlight w:val="yellow"/>
        </w:rPr>
        <w:t>overreaction</w:t>
      </w:r>
      <w:r w:rsidRPr="005B555C">
        <w:rPr>
          <w:rStyle w:val="StyleBoldUnderline"/>
        </w:rPr>
        <w:t xml:space="preserve"> amid confusion and uncertainty, </w:t>
      </w:r>
      <w:r w:rsidRPr="00192FB9">
        <w:rPr>
          <w:rStyle w:val="Emphasis"/>
          <w:highlight w:val="yellow"/>
        </w:rPr>
        <w:t>is implausible</w:t>
      </w:r>
      <w:r w:rsidRPr="00C61729">
        <w:rPr>
          <w:highlight w:val="yellow"/>
        </w:rPr>
        <w:t xml:space="preserve">. </w:t>
      </w:r>
      <w:r w:rsidRPr="003A1C18">
        <w:rPr>
          <w:rStyle w:val="StyleBoldUnderline"/>
          <w:highlight w:val="yellow"/>
        </w:rPr>
        <w:t xml:space="preserve">It fails to consider what the situation </w:t>
      </w:r>
      <w:r w:rsidRPr="004D7E8A">
        <w:rPr>
          <w:rStyle w:val="StyleBoldUnderline"/>
        </w:rPr>
        <w:t>of the decisionmakers</w:t>
      </w:r>
      <w:r w:rsidRPr="00F12726">
        <w:rPr>
          <w:rStyle w:val="StyleBoldUnderline"/>
        </w:rPr>
        <w:t xml:space="preserve"> </w:t>
      </w:r>
      <w:r w:rsidRPr="003A1C18">
        <w:rPr>
          <w:rStyle w:val="StyleBoldUnderline"/>
          <w:highlight w:val="yellow"/>
        </w:rPr>
        <w:t>would</w:t>
      </w:r>
      <w:r w:rsidRPr="005B555C">
        <w:rPr>
          <w:rStyle w:val="StyleBoldUnderline"/>
        </w:rPr>
        <w:t xml:space="preserve"> </w:t>
      </w:r>
      <w:r w:rsidRPr="003A1C18">
        <w:rPr>
          <w:rStyle w:val="StyleBoldUnderline"/>
          <w:highlight w:val="yellow"/>
        </w:rPr>
        <w:t xml:space="preserve">really be. </w:t>
      </w:r>
      <w:r w:rsidRPr="00F12726">
        <w:rPr>
          <w:rStyle w:val="StyleBoldUnderline"/>
        </w:rPr>
        <w:t>Neither side could want escalation</w:t>
      </w:r>
      <w:r w:rsidRPr="00C61729">
        <w:t xml:space="preserve">. Both would be appalled at what was going on. </w:t>
      </w:r>
      <w:r w:rsidRPr="00192FB9">
        <w:rPr>
          <w:rStyle w:val="Emphasis"/>
          <w:highlight w:val="yellow"/>
        </w:rPr>
        <w:t xml:space="preserve">Both would </w:t>
      </w:r>
      <w:r w:rsidRPr="00192FB9">
        <w:rPr>
          <w:rStyle w:val="Emphasis"/>
        </w:rPr>
        <w:t xml:space="preserve">be desperately </w:t>
      </w:r>
      <w:r w:rsidRPr="00192FB9">
        <w:rPr>
          <w:rStyle w:val="Emphasis"/>
          <w:highlight w:val="yellow"/>
        </w:rPr>
        <w:t>look</w:t>
      </w:r>
      <w:r w:rsidRPr="00C61729">
        <w:t xml:space="preserve">ing </w:t>
      </w:r>
      <w:r w:rsidRPr="00192FB9">
        <w:rPr>
          <w:rStyle w:val="Emphasis"/>
          <w:highlight w:val="yellow"/>
        </w:rPr>
        <w:t>for signs</w:t>
      </w:r>
      <w:r w:rsidRPr="00192FB9">
        <w:rPr>
          <w:rStyle w:val="Emphasis"/>
        </w:rPr>
        <w:t xml:space="preserve"> </w:t>
      </w:r>
      <w:r w:rsidRPr="00C61729">
        <w:t xml:space="preserve">that </w:t>
      </w:r>
      <w:r w:rsidRPr="00192FB9">
        <w:rPr>
          <w:rStyle w:val="Emphasis"/>
          <w:highlight w:val="yellow"/>
        </w:rPr>
        <w:t xml:space="preserve">the other was ready to </w:t>
      </w:r>
      <w:r w:rsidRPr="00C61729">
        <w:t>call a</w:t>
      </w:r>
      <w:r w:rsidRPr="00192FB9">
        <w:rPr>
          <w:rStyle w:val="Emphasis"/>
          <w:highlight w:val="yellow"/>
        </w:rPr>
        <w:t xml:space="preserve"> halt</w:t>
      </w:r>
      <w:r w:rsidRPr="00192FB9">
        <w:rPr>
          <w:rStyle w:val="Emphasis"/>
        </w:rPr>
        <w:t xml:space="preserve">. </w:t>
      </w:r>
      <w:r w:rsidRPr="00C61729">
        <w:t>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As a result,</w:t>
      </w:r>
      <w:r w:rsidRPr="005B555C">
        <w:rPr>
          <w:rStyle w:val="StyleBoldUnderline"/>
        </w:rPr>
        <w:t xml:space="preserve"> neither side can have any predisposition to suppose, in an ambiguous situation of fearful risk, that the right course when in doubt is to go on copiously launching weapons</w:t>
      </w:r>
      <w:r w:rsidRPr="00C61729">
        <w:t xml:space="preserve">. And </w:t>
      </w:r>
      <w:r w:rsidRPr="001F7B33">
        <w:rPr>
          <w:rStyle w:val="StyleBoldUnderline"/>
          <w:highlight w:val="yellow"/>
        </w:rPr>
        <w:t xml:space="preserve">none of this </w:t>
      </w:r>
      <w:r w:rsidRPr="00C61729">
        <w:rPr>
          <w:rStyle w:val="StyleBoldUnderline"/>
        </w:rPr>
        <w:t xml:space="preserve">analysis </w:t>
      </w:r>
      <w:r w:rsidRPr="003A1C18">
        <w:rPr>
          <w:rStyle w:val="StyleBoldUnderline"/>
          <w:highlight w:val="yellow"/>
        </w:rPr>
        <w:t>rests on</w:t>
      </w:r>
      <w:r w:rsidRPr="00C61729">
        <w:rPr>
          <w:highlight w:val="yellow"/>
        </w:rPr>
        <w:t xml:space="preserve"> </w:t>
      </w:r>
      <w:r w:rsidRPr="00F12726">
        <w:rPr>
          <w:rStyle w:val="StyleBoldUnderline"/>
          <w:highlight w:val="yellow"/>
        </w:rPr>
        <w:t>any presumption of</w:t>
      </w:r>
      <w:r w:rsidRPr="005B555C">
        <w:rPr>
          <w:rStyle w:val="StyleBoldUnderline"/>
        </w:rPr>
        <w:t xml:space="preserve"> </w:t>
      </w:r>
      <w:r w:rsidRPr="00F12726">
        <w:rPr>
          <w:rStyle w:val="StyleBoldUnderline"/>
        </w:rPr>
        <w:t>highly subtle</w:t>
      </w:r>
      <w:r w:rsidRPr="005B555C">
        <w:rPr>
          <w:rStyle w:val="StyleBoldUnderline"/>
        </w:rPr>
        <w:t xml:space="preserve"> or pre-concerted </w:t>
      </w:r>
      <w:r w:rsidRPr="0027423C">
        <w:rPr>
          <w:rStyle w:val="Emphasis"/>
          <w:highlight w:val="yellow"/>
        </w:rPr>
        <w:t>rationality</w:t>
      </w:r>
      <w:r w:rsidRPr="005B555C">
        <w:rPr>
          <w:rStyle w:val="StyleBoldUnderline"/>
        </w:rPr>
        <w:t xml:space="preserve">. </w:t>
      </w:r>
      <w:r w:rsidRPr="004D7E8A">
        <w:rPr>
          <w:rStyle w:val="StyleBoldUnderline"/>
        </w:rPr>
        <w:t xml:space="preserve">The rationality required is plain. </w:t>
      </w:r>
      <w:r w:rsidRPr="00C61729">
        <w:t xml:space="preserve">The argument is reinforced if we consider the possible reasoning of an aggressor at a more dispassionate level. Any substantial nuclear armoury can inflict destruction outweighing any possible prize that aggression could hope to seize. A state attacking the possessor of such an armoury must therefore be doing so (once given that it cannot count upon destroying the armoury pre-emptively) on a judgement that the possessor would be found lacking in the will to use it. If the attacked possessor used nuclear weapons, whether first or in response to the aggressor's own first use, this judgement would begin to look dangerously precarious. </w:t>
      </w:r>
      <w:r w:rsidRPr="00F662B3">
        <w:rPr>
          <w:rStyle w:val="StyleBoldUnderline"/>
          <w:highlight w:val="yellow"/>
        </w:rPr>
        <w:t xml:space="preserve">There </w:t>
      </w:r>
      <w:r w:rsidRPr="00C61729">
        <w:rPr>
          <w:rStyle w:val="StyleBoldUnderline"/>
        </w:rPr>
        <w:t xml:space="preserve">must </w:t>
      </w:r>
      <w:r w:rsidRPr="00F662B3">
        <w:rPr>
          <w:rStyle w:val="StyleBoldUnderline"/>
          <w:highlight w:val="yellow"/>
        </w:rPr>
        <w:t>be</w:t>
      </w:r>
      <w:r w:rsidRPr="005B555C">
        <w:rPr>
          <w:rStyle w:val="StyleBoldUnderline"/>
        </w:rPr>
        <w:t xml:space="preserve"> </w:t>
      </w:r>
      <w:r w:rsidRPr="00192FB9">
        <w:rPr>
          <w:rStyle w:val="Emphasis"/>
        </w:rPr>
        <w:t xml:space="preserve">at least </w:t>
      </w:r>
      <w:r w:rsidRPr="00192FB9">
        <w:rPr>
          <w:rStyle w:val="Emphasis"/>
          <w:highlight w:val="yellow"/>
        </w:rPr>
        <w:t>a substantial possibility</w:t>
      </w:r>
      <w:r w:rsidRPr="00A948C5">
        <w:rPr>
          <w:rStyle w:val="StyleBoldUnderline"/>
        </w:rPr>
        <w:t xml:space="preserve"> of the aggressor leaders' concluding that their initial judgement had been mistaken—that the risks were </w:t>
      </w:r>
      <w:r w:rsidRPr="00C61729">
        <w:t xml:space="preserve">after all </w:t>
      </w:r>
      <w:r w:rsidRPr="00A948C5">
        <w:rPr>
          <w:rStyle w:val="StyleBoldUnderline"/>
        </w:rPr>
        <w:t>greater than whatever prize they had been seeking, and that for their own country's survival</w:t>
      </w:r>
      <w:r w:rsidRPr="005B555C">
        <w:rPr>
          <w:rStyle w:val="StyleBoldUnderline"/>
        </w:rPr>
        <w:t xml:space="preserve"> </w:t>
      </w:r>
      <w:r w:rsidRPr="00F662B3">
        <w:rPr>
          <w:rStyle w:val="StyleBoldUnderline"/>
          <w:highlight w:val="yellow"/>
        </w:rPr>
        <w:t xml:space="preserve">they </w:t>
      </w:r>
      <w:r w:rsidRPr="00C61729">
        <w:rPr>
          <w:rStyle w:val="StyleBoldUnderline"/>
        </w:rPr>
        <w:t xml:space="preserve">must </w:t>
      </w:r>
      <w:r w:rsidRPr="00F662B3">
        <w:rPr>
          <w:rStyle w:val="StyleBoldUnderline"/>
          <w:highlight w:val="yellow"/>
        </w:rPr>
        <w:t>call off the aggression</w:t>
      </w:r>
      <w:r w:rsidRPr="00C61729">
        <w:rPr>
          <w:sz w:val="4"/>
          <w:szCs w:val="4"/>
        </w:rPr>
        <w:t xml:space="preserve">. Deterrence planning such as that of NATO was directed in the first place to preventing the initial misjudgement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is the alternative—it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t>
      </w:r>
      <w:r w:rsidRPr="00C61729">
        <w:rPr>
          <w:sz w:val="4"/>
          <w:szCs w:val="4"/>
        </w:rPr>
        <w:lastRenderedPageBreak/>
        <w:t xml:space="preserve">way that is clear,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w:t>
      </w:r>
      <w:r w:rsidRPr="00C51D78">
        <w:rPr>
          <w:sz w:val="4"/>
          <w:szCs w:val="4"/>
        </w:rPr>
        <w:t>procedures dealt with rigorously. Critics have nevertheless from time to time argued that the possibility of accident involving nuclear weapons is so substantial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No event that is physically possible can be said to be of absolutely zero probability (just as at an opposite extreme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w:t>
      </w:r>
      <w:r w:rsidRPr="00C51D78">
        <w:t xml:space="preserve"> </w:t>
      </w:r>
      <w:r w:rsidRPr="00C51D78">
        <w:rPr>
          <w:rStyle w:val="StyleBoldUnderline"/>
        </w:rPr>
        <w:t xml:space="preserve">We have to assess levels between </w:t>
      </w:r>
      <w:r w:rsidRPr="00C51D78">
        <w:t xml:space="preserve">those </w:t>
      </w:r>
      <w:r w:rsidRPr="00C51D78">
        <w:rPr>
          <w:rStyle w:val="StyleBoldUnderline"/>
        </w:rPr>
        <w:t>theoretical limits and weigh their reality and implications against other factors, in security planning as in everyday life. There have</w:t>
      </w:r>
      <w:r w:rsidRPr="00C51D78">
        <w:t xml:space="preserve"> certainly </w:t>
      </w:r>
      <w:r w:rsidRPr="00C51D78">
        <w:rPr>
          <w:rStyle w:val="StyleBoldUnderline"/>
        </w:rPr>
        <w:t>been</w:t>
      </w:r>
      <w:r w:rsidRPr="00C51D78">
        <w:t xml:space="preserve">, across the decades since 1945, many known </w:t>
      </w:r>
      <w:r w:rsidRPr="00C51D78">
        <w:rPr>
          <w:rStyle w:val="StyleBoldUnderline"/>
        </w:rPr>
        <w:t>accidents involving nuclear weapons,</w:t>
      </w:r>
      <w:r w:rsidRPr="00C51D78">
        <w:t xml:space="preserve">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w:t>
      </w:r>
      <w:r w:rsidRPr="00C51D78">
        <w:rPr>
          <w:rStyle w:val="Emphasis"/>
        </w:rPr>
        <w:t>None however has entailed a nuclear detonation.</w:t>
      </w:r>
      <w:r w:rsidRPr="00C51D78">
        <w:t xml:space="preserve"> Some commentators suggest that this reflects bizarrely good fortune amid such massive activity and deployment over so many years. </w:t>
      </w:r>
      <w:r w:rsidRPr="00C51D78">
        <w:rPr>
          <w:rStyle w:val="StyleBoldUnderline"/>
        </w:rPr>
        <w:t xml:space="preserve">A </w:t>
      </w:r>
      <w:r w:rsidRPr="00C51D78">
        <w:t xml:space="preserve">more </w:t>
      </w:r>
      <w:r w:rsidRPr="00C51D78">
        <w:rPr>
          <w:rStyle w:val="StyleBoldUnderline"/>
        </w:rPr>
        <w:t xml:space="preserve">rational deduction from the facts of this long experience would however be that the probability of any accident triggering a nuclear explosion is </w:t>
      </w:r>
      <w:r w:rsidRPr="00C51D78">
        <w:rPr>
          <w:rStyle w:val="Emphasis"/>
        </w:rPr>
        <w:t>extremely low</w:t>
      </w:r>
      <w:r w:rsidRPr="00C51D78">
        <w:rPr>
          <w:rStyle w:val="StyleBoldUnderline"/>
        </w:rPr>
        <w:t>.</w:t>
      </w:r>
      <w:r w:rsidRPr="00C51D78">
        <w:t xml:space="preserve"> It might be further noted that the </w:t>
      </w:r>
      <w:r w:rsidRPr="00C51D78">
        <w:rPr>
          <w:rStyle w:val="StyleBoldUnderline"/>
        </w:rPr>
        <w:t>mechanisms needed to set off such an explosion</w:t>
      </w:r>
      <w:r w:rsidRPr="00C51D78">
        <w:t xml:space="preserve"> </w:t>
      </w:r>
      <w:r w:rsidRPr="00C51D78">
        <w:rPr>
          <w:rStyle w:val="StyleBoldUnderline"/>
        </w:rPr>
        <w:t>are technically demanding, and that</w:t>
      </w:r>
      <w:r w:rsidRPr="00C51D78">
        <w:t xml:space="preserve"> in a large number of ways </w:t>
      </w:r>
      <w:r w:rsidRPr="00C51D78">
        <w:rPr>
          <w:rStyle w:val="StyleBoldUnderline"/>
        </w:rPr>
        <w:t xml:space="preserve">the past sixty years have seen </w:t>
      </w:r>
      <w:r w:rsidRPr="00C51D78">
        <w:rPr>
          <w:rStyle w:val="Emphasis"/>
        </w:rPr>
        <w:t>extensive</w:t>
      </w:r>
      <w:r w:rsidRPr="00C51D78">
        <w:rPr>
          <w:rStyle w:val="StyleBoldUnderline"/>
          <w:sz w:val="12"/>
          <w:szCs w:val="12"/>
        </w:rPr>
        <w:t xml:space="preserve"> </w:t>
      </w:r>
      <w:r w:rsidRPr="00C51D78">
        <w:rPr>
          <w:rStyle w:val="Emphasis"/>
        </w:rPr>
        <w:t>improvements</w:t>
      </w:r>
      <w:r w:rsidRPr="00C51D78">
        <w:rPr>
          <w:rStyle w:val="StyleBoldUnderline"/>
        </w:rPr>
        <w:t xml:space="preserve"> in safety arrangements for both the design and the handling of weapons</w:t>
      </w:r>
      <w:r w:rsidRPr="00C51D78">
        <w:t xml:space="preserve">.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C51D78">
        <w:rPr>
          <w:rStyle w:val="StyleBoldUnderline"/>
        </w:rPr>
        <w:t>Similar considerations apply to the hypothesis of nuclear war being mistakenly triggered by false alarm</w:t>
      </w:r>
      <w:r w:rsidRPr="00C51D78">
        <w:t xml:space="preserve">.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w:t>
      </w:r>
      <w:r w:rsidRPr="00C51D78">
        <w:rPr>
          <w:rStyle w:val="Emphasis"/>
        </w:rPr>
        <w:t xml:space="preserve">the </w:t>
      </w:r>
      <w:r w:rsidRPr="00C51D78">
        <w:rPr>
          <w:rStyle w:val="StyleBoldUnderline"/>
        </w:rPr>
        <w:t xml:space="preserve">rival and </w:t>
      </w:r>
      <w:r w:rsidRPr="00C51D78">
        <w:rPr>
          <w:rStyle w:val="Emphasis"/>
        </w:rPr>
        <w:t>more logical inference from hundreds of events</w:t>
      </w:r>
      <w:r w:rsidRPr="00C51D78">
        <w:rPr>
          <w:rStyle w:val="StyleBoldUnderline"/>
        </w:rPr>
        <w:t xml:space="preserve"> stretching over sixty years of experience </w:t>
      </w:r>
      <w:r w:rsidRPr="00C51D78">
        <w:rPr>
          <w:rStyle w:val="Emphasis"/>
        </w:rPr>
        <w:t>presents itself once more</w:t>
      </w:r>
      <w:r w:rsidRPr="00C51D78">
        <w:rPr>
          <w:rStyle w:val="StyleBoldUnderline"/>
        </w:rPr>
        <w:t xml:space="preserve">: that the probability of </w:t>
      </w:r>
      <w:r w:rsidRPr="00C51D78">
        <w:t xml:space="preserve">initial </w:t>
      </w:r>
      <w:r w:rsidRPr="00C51D78">
        <w:rPr>
          <w:rStyle w:val="StyleBoldUnderline"/>
        </w:rPr>
        <w:t xml:space="preserve">misinterpretation leading </w:t>
      </w:r>
      <w:r w:rsidRPr="00C51D78">
        <w:t xml:space="preserve">far </w:t>
      </w:r>
      <w:r w:rsidRPr="00C51D78">
        <w:rPr>
          <w:rStyle w:val="StyleBoldUnderline"/>
        </w:rPr>
        <w:t xml:space="preserve">towards mistaken launch is </w:t>
      </w:r>
      <w:r w:rsidRPr="00C51D78">
        <w:rPr>
          <w:rStyle w:val="Emphasis"/>
        </w:rPr>
        <w:t>remote</w:t>
      </w:r>
      <w:r w:rsidRPr="00C51D78">
        <w:rPr>
          <w:rStyle w:val="StyleBoldUnderline"/>
        </w:rPr>
        <w:t>. Precisely because any nuclear-weapon possessor recognizes the vast gravity of any launch,</w:t>
      </w:r>
      <w:r w:rsidRPr="00C51D78">
        <w:t xml:space="preserve"> </w:t>
      </w:r>
      <w:r w:rsidRPr="00C51D78">
        <w:rPr>
          <w:rStyle w:val="StyleBoldUnderline"/>
        </w:rPr>
        <w:t>release sequences have</w:t>
      </w:r>
      <w:r w:rsidRPr="005B555C">
        <w:rPr>
          <w:rStyle w:val="StyleBoldUnderline"/>
        </w:rPr>
        <w:t xml:space="preserve"> many steps, and human decision is repeatedly interposed as well </w:t>
      </w:r>
      <w:r w:rsidRPr="00A948C5">
        <w:rPr>
          <w:rStyle w:val="StyleBoldUnderline"/>
        </w:rPr>
        <w:t>as capping the sequences.</w:t>
      </w:r>
      <w:r w:rsidRPr="00C61729">
        <w:t xml:space="preserve"> </w:t>
      </w:r>
      <w:r w:rsidRPr="00A948C5">
        <w:rPr>
          <w:rStyle w:val="StyleBoldUnderline"/>
        </w:rPr>
        <w:t xml:space="preserve">To convey that because a first step </w:t>
      </w:r>
      <w:r w:rsidRPr="00C61729">
        <w:t>was prompted</w:t>
      </w:r>
      <w:r w:rsidRPr="00A948C5">
        <w:rPr>
          <w:rStyle w:val="StyleBoldUnderline"/>
        </w:rPr>
        <w:t xml:space="preserve"> the world </w:t>
      </w:r>
      <w:r w:rsidRPr="00C61729">
        <w:t xml:space="preserve">somehow </w:t>
      </w:r>
      <w:r w:rsidRPr="00A948C5">
        <w:rPr>
          <w:rStyle w:val="StyleBoldUnderline"/>
        </w:rPr>
        <w:t xml:space="preserve">came close to accidental </w:t>
      </w:r>
      <w:r w:rsidRPr="0027423C">
        <w:rPr>
          <w:rStyle w:val="Emphasis"/>
          <w:highlight w:val="yellow"/>
        </w:rPr>
        <w:t>nuclear</w:t>
      </w:r>
      <w:r w:rsidRPr="0027423C">
        <w:rPr>
          <w:rStyle w:val="Emphasis"/>
        </w:rPr>
        <w:t xml:space="preserve"> </w:t>
      </w:r>
      <w:r w:rsidRPr="0027423C">
        <w:rPr>
          <w:rStyle w:val="Emphasis"/>
          <w:highlight w:val="yellow"/>
        </w:rPr>
        <w:t>war is wild hyperbole</w:t>
      </w:r>
      <w:r w:rsidRPr="00AB63BC">
        <w:rPr>
          <w:rStyle w:val="StyleBoldUnderline"/>
          <w:highlight w:val="yellow"/>
        </w:rPr>
        <w:t>,</w:t>
      </w:r>
      <w:r w:rsidRPr="005B555C">
        <w:rPr>
          <w:rStyle w:val="StyleBoldUnderline"/>
        </w:rPr>
        <w:t xml:space="preserve"> ra</w:t>
      </w:r>
      <w:r w:rsidRPr="00C51D78">
        <w:rPr>
          <w:rStyle w:val="StyleBoldUnderline"/>
        </w:rPr>
        <w:t>ther like asserting, when a tennis champion has lost his opening service game, that he was nearly beaten in straight sets</w:t>
      </w:r>
      <w:r w:rsidRPr="00C51D78">
        <w:t xml:space="preserve">. </w:t>
      </w:r>
      <w:r w:rsidRPr="00C51D78">
        <w:rPr>
          <w:rStyle w:val="StyleBoldUnderline"/>
        </w:rPr>
        <w:t>History anyway scarcely offers any ready example of major war started by accident</w:t>
      </w:r>
      <w:r w:rsidRPr="005B555C">
        <w:rPr>
          <w:rStyle w:val="StyleBoldUnderline"/>
        </w:rPr>
        <w:t xml:space="preserve"> </w:t>
      </w:r>
      <w:r w:rsidRPr="00C61729">
        <w:rPr>
          <w:rStyle w:val="StyleBoldUnderline"/>
        </w:rPr>
        <w:t xml:space="preserve">even before </w:t>
      </w:r>
      <w:r w:rsidRPr="00D90B81">
        <w:rPr>
          <w:rStyle w:val="StyleBoldUnderline"/>
        </w:rPr>
        <w:t xml:space="preserve">the </w:t>
      </w:r>
      <w:r w:rsidRPr="00D90B81">
        <w:rPr>
          <w:rStyle w:val="StyleBoldUnderline"/>
          <w:highlight w:val="yellow"/>
        </w:rPr>
        <w:t xml:space="preserve">nuclear </w:t>
      </w:r>
      <w:r w:rsidRPr="00D90B81">
        <w:rPr>
          <w:rStyle w:val="StyleBoldUnderline"/>
        </w:rPr>
        <w:t xml:space="preserve">revolution </w:t>
      </w:r>
      <w:r w:rsidRPr="00D90B81">
        <w:rPr>
          <w:rStyle w:val="StyleBoldUnderline"/>
          <w:highlight w:val="yellow"/>
        </w:rPr>
        <w:t>imposed</w:t>
      </w:r>
      <w:r w:rsidRPr="00D90B81">
        <w:rPr>
          <w:rStyle w:val="StyleBoldUnderline"/>
        </w:rPr>
        <w:t xml:space="preserve"> an </w:t>
      </w:r>
      <w:r w:rsidRPr="00D90B81">
        <w:rPr>
          <w:rStyle w:val="Emphasis"/>
        </w:rPr>
        <w:t xml:space="preserve">order-of-magnitude </w:t>
      </w:r>
      <w:r w:rsidRPr="00D90B81">
        <w:rPr>
          <w:rStyle w:val="Emphasis"/>
          <w:highlight w:val="yellow"/>
        </w:rPr>
        <w:t>increase in caution</w:t>
      </w:r>
      <w:r w:rsidRPr="00D90B81">
        <w:rPr>
          <w:rStyle w:val="Emphasis"/>
        </w:rPr>
        <w:t>.</w:t>
      </w:r>
      <w:r w:rsidRPr="00D90B81">
        <w:rPr>
          <w:rStyle w:val="StyleBoldUnderline"/>
        </w:rPr>
        <w:t xml:space="preserve"> </w:t>
      </w:r>
      <w:r w:rsidRPr="00D90B81">
        <w:t>It</w:t>
      </w:r>
      <w:r w:rsidRPr="00C61729">
        <w:t xml:space="preserve"> was occasionally conjectured that nuclear war might be triggered by the real but accidental or </w:t>
      </w:r>
      <w:r w:rsidRPr="00A948C5">
        <w:rPr>
          <w:rStyle w:val="StyleBoldUnderline"/>
        </w:rPr>
        <w:t xml:space="preserve">unauthorized launch </w:t>
      </w:r>
      <w:r w:rsidRPr="00C61729">
        <w:t xml:space="preserve">of a strategic nuclear-weapon delivery system in the direction of a potential adversary. No such launch is known to have occurred in over sixty years. </w:t>
      </w:r>
      <w:r w:rsidRPr="00A948C5">
        <w:rPr>
          <w:rStyle w:val="StyleBoldUnderline"/>
        </w:rPr>
        <w:t xml:space="preserve">The probability </w:t>
      </w:r>
      <w:r w:rsidRPr="00C61729">
        <w:t>of it</w:t>
      </w:r>
      <w:r w:rsidRPr="00A948C5">
        <w:rPr>
          <w:rStyle w:val="StyleBoldUnderline"/>
        </w:rPr>
        <w:t xml:space="preserve"> is </w:t>
      </w:r>
      <w:r w:rsidRPr="00C61729">
        <w:t xml:space="preserve">therefore </w:t>
      </w:r>
      <w:r w:rsidRPr="00A948C5">
        <w:rPr>
          <w:rStyle w:val="StyleBoldUnderline"/>
        </w:rPr>
        <w:t>very low. But even if it did happen, the further hypothesis of its initiating a</w:t>
      </w:r>
      <w:r w:rsidRPr="005B555C">
        <w:rPr>
          <w:rStyle w:val="StyleBoldUnderline"/>
        </w:rPr>
        <w:t xml:space="preserve"> general </w:t>
      </w:r>
      <w:r w:rsidRPr="00AB63BC">
        <w:rPr>
          <w:rStyle w:val="StyleBoldUnderline"/>
          <w:highlight w:val="yellow"/>
        </w:rPr>
        <w:t>nuclear</w:t>
      </w:r>
      <w:r w:rsidRPr="005B555C">
        <w:rPr>
          <w:rStyle w:val="StyleBoldUnderline"/>
        </w:rPr>
        <w:t xml:space="preserve"> </w:t>
      </w:r>
      <w:r w:rsidRPr="00AB63BC">
        <w:rPr>
          <w:rStyle w:val="StyleBoldUnderline"/>
          <w:highlight w:val="yellow"/>
        </w:rPr>
        <w:t>exchange</w:t>
      </w:r>
      <w:r w:rsidRPr="00A948C5">
        <w:rPr>
          <w:rStyle w:val="StyleBoldUnderline"/>
        </w:rPr>
        <w:t xml:space="preserve"> is far-fetched. It fails</w:t>
      </w:r>
      <w:r w:rsidRPr="00F6484F">
        <w:rPr>
          <w:rStyle w:val="StyleBoldUnderline"/>
        </w:rPr>
        <w:t xml:space="preserve"> to consider the real situation of decision-makers</w:t>
      </w:r>
      <w:r w:rsidRPr="00C61729">
        <w:t xml:space="preserve">, as pages 63-4 have brought out. </w:t>
      </w:r>
      <w:r w:rsidRPr="00192FB9">
        <w:rPr>
          <w:rStyle w:val="Emphasis"/>
        </w:rPr>
        <w:t xml:space="preserve">The notion that cosmic holocaust might be mistakenly precipitated in this way </w:t>
      </w:r>
      <w:r w:rsidRPr="00192FB9">
        <w:rPr>
          <w:rStyle w:val="Emphasis"/>
          <w:highlight w:val="yellow"/>
        </w:rPr>
        <w:t>belongs to science</w:t>
      </w:r>
      <w:r w:rsidRPr="00192FB9">
        <w:rPr>
          <w:rStyle w:val="Emphasis"/>
        </w:rPr>
        <w:t xml:space="preserve"> </w:t>
      </w:r>
      <w:r w:rsidRPr="00192FB9">
        <w:rPr>
          <w:rStyle w:val="Emphasis"/>
          <w:highlight w:val="yellow"/>
        </w:rPr>
        <w:t>fiction</w:t>
      </w:r>
      <w:r w:rsidRPr="00192FB9">
        <w:rPr>
          <w:rStyle w:val="Emphasis"/>
        </w:rPr>
        <w:t xml:space="preserve">. </w:t>
      </w:r>
    </w:p>
    <w:p w:rsidR="0041426E" w:rsidRDefault="0041426E" w:rsidP="0041426E">
      <w:pPr>
        <w:pStyle w:val="Heading4"/>
        <w:rPr>
          <w:lang w:eastAsia="zh-TW"/>
        </w:rPr>
      </w:pPr>
      <w:r>
        <w:rPr>
          <w:lang w:eastAsia="zh-TW"/>
        </w:rPr>
        <w:lastRenderedPageBreak/>
        <w:t xml:space="preserve">Even if it escalates it doesn’t cause extinction </w:t>
      </w:r>
    </w:p>
    <w:p w:rsidR="0041426E" w:rsidRPr="00301804" w:rsidRDefault="0041426E" w:rsidP="0041426E">
      <w:pPr>
        <w:pStyle w:val="citenon-bold"/>
        <w:rPr>
          <w:rFonts w:ascii="Times New Roman" w:hAnsi="Times New Roman"/>
          <w:szCs w:val="24"/>
        </w:rPr>
      </w:pPr>
      <w:r w:rsidRPr="00301804">
        <w:rPr>
          <w:rFonts w:ascii="Times New Roman" w:hAnsi="Times New Roman"/>
          <w:b/>
          <w:sz w:val="24"/>
        </w:rPr>
        <w:t xml:space="preserve">Martin 90 </w:t>
      </w:r>
      <w:r w:rsidRPr="00301804">
        <w:rPr>
          <w:rFonts w:ascii="Times New Roman" w:hAnsi="Times New Roman"/>
        </w:rPr>
        <w:t xml:space="preserve">PhD in theoretical physics, associate professor in Science, Technology and Society at the University of Wollongong, 1990 </w:t>
      </w:r>
      <w:r w:rsidRPr="00301804">
        <w:rPr>
          <w:rFonts w:ascii="Times New Roman" w:hAnsi="Times New Roman"/>
          <w:szCs w:val="24"/>
        </w:rPr>
        <w:t xml:space="preserve">(Brian, “Politics After a Nuclear Crisis,” Journal of Libertarian Studies, </w:t>
      </w:r>
      <w:hyperlink r:id="rId13" w:history="1">
        <w:r w:rsidRPr="00301804">
          <w:rPr>
            <w:rFonts w:ascii="Times New Roman" w:hAnsi="Times New Roman"/>
          </w:rPr>
          <w:t>http://www.uow.edu.au/arts/sts/bmartin/pubs/90jls.html</w:t>
        </w:r>
      </w:hyperlink>
      <w:r w:rsidRPr="00301804">
        <w:rPr>
          <w:rFonts w:ascii="Times New Roman" w:hAnsi="Times New Roman"/>
        </w:rPr>
        <w:t>)</w:t>
      </w:r>
    </w:p>
    <w:p w:rsidR="0041426E" w:rsidRPr="00301804" w:rsidRDefault="0041426E" w:rsidP="0041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BoldUnderline"/>
        </w:rPr>
      </w:pPr>
      <w:r w:rsidRPr="00C61729">
        <w:rPr>
          <w:rFonts w:ascii="Times New Roman" w:hAnsi="Times New Roman"/>
        </w:rPr>
        <w:t xml:space="preserve">My argument here is simple. </w:t>
      </w:r>
      <w:r w:rsidRPr="00C61729">
        <w:rPr>
          <w:rStyle w:val="StyleBoldUnderline"/>
        </w:rPr>
        <w:t xml:space="preserve">Whatever the likelihood that </w:t>
      </w:r>
      <w:r w:rsidRPr="00C61729">
        <w:rPr>
          <w:rStyle w:val="StyleBoldUnderline"/>
          <w:highlight w:val="yellow"/>
        </w:rPr>
        <w:t>a major nuclear confrontation</w:t>
      </w:r>
      <w:r w:rsidRPr="00C61729">
        <w:rPr>
          <w:rStyle w:val="StyleBoldUnderline"/>
        </w:rPr>
        <w:t xml:space="preserve"> will result in total annihilation of the earth's population, a significant possibility remains that nuclear crisis or war </w:t>
      </w:r>
      <w:r w:rsidRPr="00C61729">
        <w:rPr>
          <w:rStyle w:val="StyleBoldUnderline"/>
          <w:highlight w:val="yellow"/>
        </w:rPr>
        <w:t>will leave</w:t>
      </w:r>
      <w:r w:rsidRPr="00C61729">
        <w:rPr>
          <w:rStyle w:val="StyleBoldUnderline"/>
        </w:rPr>
        <w:t xml:space="preserve"> major </w:t>
      </w:r>
      <w:r w:rsidRPr="00C61729">
        <w:rPr>
          <w:rStyle w:val="StyleBoldUnderline"/>
          <w:highlight w:val="yellow"/>
        </w:rPr>
        <w:t>portions of the</w:t>
      </w:r>
      <w:r w:rsidRPr="00C61729">
        <w:rPr>
          <w:rStyle w:val="StyleBoldUnderline"/>
        </w:rPr>
        <w:t xml:space="preserve"> world's </w:t>
      </w:r>
      <w:r w:rsidRPr="00C61729">
        <w:rPr>
          <w:rStyle w:val="StyleBoldUnderline"/>
          <w:highlight w:val="yellow"/>
        </w:rPr>
        <w:t>population alive</w:t>
      </w:r>
      <w:r w:rsidRPr="00C61729">
        <w:rPr>
          <w:rStyle w:val="StyleBoldUnderline"/>
        </w:rPr>
        <w:t xml:space="preserve"> and</w:t>
      </w:r>
      <w:r w:rsidRPr="00C61729">
        <w:rPr>
          <w:rFonts w:ascii="Times New Roman" w:hAnsi="Times New Roman"/>
        </w:rPr>
        <w:t xml:space="preserve">, for the most part, </w:t>
      </w:r>
      <w:r w:rsidRPr="00C61729">
        <w:rPr>
          <w:rStyle w:val="StyleBoldUnderline"/>
        </w:rPr>
        <w:t>unaffected physically</w:t>
      </w:r>
      <w:r w:rsidRPr="00C61729">
        <w:rPr>
          <w:rFonts w:ascii="Times New Roman" w:hAnsi="Times New Roman"/>
        </w:rPr>
        <w:t xml:space="preserve">. If this is the case, then it is worth considering post-crisis and post-war politics. Three types of scenarios are worth noting: nuclear crisis, limited nuclear war, and global nuclear war. First, nuclear crisis: </w:t>
      </w:r>
      <w:r w:rsidRPr="00C61729">
        <w:rPr>
          <w:rStyle w:val="StyleBoldUnderline"/>
        </w:rPr>
        <w:t>It is possible to imagine the development of a major nuclear confrontation short of nuclear war.</w:t>
      </w:r>
      <w:r w:rsidRPr="00C61729">
        <w:rPr>
          <w:rFonts w:ascii="Times New Roman" w:hAnsi="Times New Roman"/>
        </w:rPr>
        <w:t xml:space="preserve"> This might be an extended nuclear emergency, like the 1962 Cuban missile crisis, yet more serious and prolonged. It could lead to declarations of martial law and changes in political structures, as described below, that might well persist beyond the nuclear crisis itself. Second, limited nuclear war: </w:t>
      </w:r>
      <w:r w:rsidRPr="00C61729">
        <w:rPr>
          <w:rStyle w:val="StyleBoldUnderline"/>
        </w:rPr>
        <w:t xml:space="preserve">A nuclear </w:t>
      </w:r>
      <w:r w:rsidRPr="00C61729">
        <w:rPr>
          <w:rStyle w:val="StyleBoldUnderline"/>
          <w:highlight w:val="yellow"/>
        </w:rPr>
        <w:t>war does not have to be global</w:t>
      </w:r>
      <w:r w:rsidRPr="00C61729">
        <w:rPr>
          <w:rStyle w:val="StyleBoldUnderline"/>
        </w:rPr>
        <w:t xml:space="preserve"> in extent. Such a war might be </w:t>
      </w:r>
      <w:r w:rsidRPr="00C61729">
        <w:rPr>
          <w:rStyle w:val="StyleBoldUnderline"/>
          <w:highlight w:val="yellow"/>
        </w:rPr>
        <w:t>limited geographically</w:t>
      </w:r>
      <w:r w:rsidRPr="00C61729">
        <w:rPr>
          <w:rFonts w:ascii="Times New Roman" w:hAnsi="Times New Roman"/>
        </w:rPr>
        <w:t xml:space="preserve"> - for example, to the Middle East - or restricted to the exchange of a few tactical or strategic nuclear weapons. </w:t>
      </w:r>
      <w:r w:rsidRPr="00C61729">
        <w:rPr>
          <w:rStyle w:val="StyleBoldUnderline"/>
        </w:rPr>
        <w:t xml:space="preserve">Many analysts argue that it would be difficult to keep a nuclear exchange limited, but these arguments remain to be tested: </w:t>
      </w:r>
      <w:r w:rsidRPr="00C61729">
        <w:rPr>
          <w:rStyle w:val="StyleBoldUnderline"/>
          <w:highlight w:val="yellow"/>
        </w:rPr>
        <w:t>There is no evidence of</w:t>
      </w:r>
      <w:r w:rsidRPr="00C61729">
        <w:rPr>
          <w:rStyle w:val="StyleBoldUnderline"/>
        </w:rPr>
        <w:t xml:space="preserve"> actual nuclear </w:t>
      </w:r>
      <w:r w:rsidRPr="00C61729">
        <w:rPr>
          <w:rStyle w:val="StyleBoldUnderline"/>
          <w:highlight w:val="yellow"/>
        </w:rPr>
        <w:t>wars to prove</w:t>
      </w:r>
      <w:r w:rsidRPr="00C61729">
        <w:rPr>
          <w:rStyle w:val="StyleBoldUnderline"/>
        </w:rPr>
        <w:t xml:space="preserve"> or disprove them. It is worth remembering that expert predictions concerning wars (for example, that World War I would be over quickly) have often been quite wrong.</w:t>
      </w:r>
      <w:r w:rsidRPr="00C61729">
        <w:rPr>
          <w:rFonts w:ascii="Times New Roman" w:hAnsi="Times New Roman"/>
        </w:rPr>
        <w:t xml:space="preserve"> It is also possible to imagine a "successful" first strike, for example, using a few high-altitude explosions over a country to disable electronics through the electromagnetic pulse, thereby putting the enemy's command and control systems out of commission. However unlikely the success of such a tactic, it cannot be ruled out a priori. Third, global nuclear war: </w:t>
      </w:r>
      <w:r w:rsidRPr="00C61729">
        <w:rPr>
          <w:rStyle w:val="StyleBoldUnderline"/>
          <w:highlight w:val="yellow"/>
        </w:rPr>
        <w:t>If a</w:t>
      </w:r>
      <w:r w:rsidRPr="00C61729">
        <w:rPr>
          <w:rStyle w:val="StyleBoldUnderline"/>
        </w:rPr>
        <w:t xml:space="preserve"> nuclear </w:t>
      </w:r>
      <w:r w:rsidRPr="00C61729">
        <w:rPr>
          <w:rStyle w:val="StyleBoldUnderline"/>
          <w:highlight w:val="yellow"/>
        </w:rPr>
        <w:t>war does escalate</w:t>
      </w:r>
      <w:r w:rsidRPr="00C61729">
        <w:rPr>
          <w:rStyle w:val="StyleBoldUnderline"/>
        </w:rPr>
        <w:t xml:space="preserve"> to major exchanges, does that mean that near or actual human extinction is certain? The available </w:t>
      </w:r>
      <w:r w:rsidRPr="00C61729">
        <w:rPr>
          <w:rStyle w:val="StyleBoldUnderline"/>
          <w:highlight w:val="yellow"/>
        </w:rPr>
        <w:t>evidence is by no means conclusive</w:t>
      </w:r>
      <w:r w:rsidRPr="00C61729">
        <w:rPr>
          <w:rFonts w:ascii="Times New Roman" w:hAnsi="Times New Roman"/>
        </w:rPr>
        <w:t xml:space="preserve">. Although since the 1950s many people have believed that nuclear war will inevitably lead to the death of most or all the people on earth, </w:t>
      </w:r>
      <w:r w:rsidRPr="00C61729">
        <w:rPr>
          <w:rStyle w:val="StyleBoldUnderline"/>
        </w:rPr>
        <w:t xml:space="preserve">the scientific evidence to support this belief has been skimpy and uncertain. </w:t>
      </w:r>
      <w:r w:rsidRPr="00C61729">
        <w:rPr>
          <w:rFonts w:ascii="Times New Roman" w:hAnsi="Times New Roman"/>
        </w:rPr>
        <w:t xml:space="preserve">The only mechanism currently considered to create a potential threat to the survival of the human species is the global climatic effects of smoke and dust from nuclear explosions, commonly called </w:t>
      </w:r>
      <w:r w:rsidRPr="00C61729">
        <w:rPr>
          <w:rStyle w:val="StyleBoldUnderline"/>
        </w:rPr>
        <w:t>nuclear winter</w:t>
      </w:r>
      <w:r w:rsidRPr="00C61729">
        <w:rPr>
          <w:rFonts w:ascii="Times New Roman" w:hAnsi="Times New Roman"/>
        </w:rPr>
        <w:t>.</w:t>
      </w:r>
      <w:hyperlink r:id="rId14" w:anchor="n2" w:history="1">
        <w:r w:rsidRPr="00C61729">
          <w:rPr>
            <w:rFonts w:ascii="Times New Roman" w:hAnsi="Times New Roman"/>
            <w:color w:val="0000FF"/>
          </w:rPr>
          <w:t>[2]</w:t>
        </w:r>
      </w:hyperlink>
      <w:r w:rsidRPr="00C61729">
        <w:rPr>
          <w:rFonts w:ascii="Times New Roman" w:hAnsi="Times New Roman"/>
        </w:rPr>
        <w:t xml:space="preserve"> Even here, some </w:t>
      </w:r>
      <w:r w:rsidRPr="00C61729">
        <w:rPr>
          <w:rStyle w:val="StyleBoldUnderline"/>
        </w:rPr>
        <w:t>s</w:t>
      </w:r>
      <w:r w:rsidRPr="00C61729">
        <w:rPr>
          <w:rStyle w:val="StyleBoldUnderline"/>
          <w:highlight w:val="yellow"/>
        </w:rPr>
        <w:t>cientists believe the effects will be</w:t>
      </w:r>
      <w:r w:rsidRPr="00C61729">
        <w:rPr>
          <w:rStyle w:val="StyleBoldUnderline"/>
        </w:rPr>
        <w:t xml:space="preserve"> much more </w:t>
      </w:r>
      <w:r w:rsidRPr="00C61729">
        <w:rPr>
          <w:rStyle w:val="StyleBoldUnderline"/>
          <w:highlight w:val="yellow"/>
        </w:rPr>
        <w:t>moderate</w:t>
      </w:r>
      <w:r w:rsidRPr="00C61729">
        <w:rPr>
          <w:rStyle w:val="StyleBoldUnderline"/>
        </w:rPr>
        <w:t xml:space="preserve"> than initially proclaimed</w:t>
      </w:r>
      <w:r w:rsidRPr="00C61729">
        <w:rPr>
          <w:rFonts w:ascii="Times New Roman" w:hAnsi="Times New Roman"/>
        </w:rPr>
        <w:t>.</w:t>
      </w:r>
      <w:hyperlink r:id="rId15" w:anchor="n3" w:history="1">
        <w:r w:rsidRPr="00C61729">
          <w:rPr>
            <w:rFonts w:ascii="Times New Roman" w:hAnsi="Times New Roman"/>
            <w:color w:val="0000FF"/>
          </w:rPr>
          <w:t>[3]</w:t>
        </w:r>
      </w:hyperlink>
      <w:r w:rsidRPr="00C61729">
        <w:rPr>
          <w:rFonts w:ascii="Times New Roman" w:hAnsi="Times New Roman"/>
        </w:rPr>
        <w:t xml:space="preserve"> My assessment is that </w:t>
      </w:r>
      <w:r w:rsidRPr="00C61729">
        <w:rPr>
          <w:rStyle w:val="StyleBoldUnderline"/>
          <w:highlight w:val="yellow"/>
        </w:rPr>
        <w:t>global nuclear war</w:t>
      </w:r>
      <w:r w:rsidRPr="00C61729">
        <w:rPr>
          <w:rStyle w:val="StyleBoldUnderline"/>
        </w:rPr>
        <w:t xml:space="preserve">, </w:t>
      </w:r>
      <w:r w:rsidRPr="00C61729">
        <w:rPr>
          <w:rFonts w:ascii="Times New Roman" w:hAnsi="Times New Roman"/>
        </w:rPr>
        <w:t>while containing the potential for exterminating much of the world's population,</w:t>
      </w:r>
      <w:r w:rsidRPr="00C61729">
        <w:rPr>
          <w:rStyle w:val="StyleBoldUnderline"/>
        </w:rPr>
        <w:t xml:space="preserve"> </w:t>
      </w:r>
      <w:r w:rsidRPr="00C61729">
        <w:rPr>
          <w:rStyle w:val="StyleBoldUnderline"/>
          <w:highlight w:val="yellow"/>
        </w:rPr>
        <w:t>might kill "only"</w:t>
      </w:r>
      <w:r w:rsidRPr="00C61729">
        <w:rPr>
          <w:rStyle w:val="StyleBoldUnderline"/>
        </w:rPr>
        <w:t xml:space="preserve"> some hundreds of </w:t>
      </w:r>
      <w:r w:rsidRPr="00C61729">
        <w:rPr>
          <w:rStyle w:val="StyleBoldUnderline"/>
          <w:highlight w:val="yellow"/>
        </w:rPr>
        <w:t>millions</w:t>
      </w:r>
      <w:r w:rsidRPr="00C61729">
        <w:rPr>
          <w:rStyle w:val="StyleBoldUnderline"/>
        </w:rPr>
        <w:t xml:space="preserve"> of people - an unprecedented disaster to be sure, but far short of global annihilation.</w:t>
      </w:r>
    </w:p>
    <w:p w:rsidR="0041426E" w:rsidRDefault="0041426E" w:rsidP="0041426E">
      <w:pPr>
        <w:pStyle w:val="Heading4"/>
      </w:pPr>
      <w:r>
        <w:t xml:space="preserve">Doesn’t hurt the environment </w:t>
      </w:r>
    </w:p>
    <w:p w:rsidR="0041426E" w:rsidRPr="000F0F76" w:rsidRDefault="0041426E" w:rsidP="0041426E">
      <w:pPr>
        <w:rPr>
          <w:sz w:val="16"/>
        </w:rPr>
      </w:pPr>
      <w:r w:rsidRPr="006C672C">
        <w:rPr>
          <w:rStyle w:val="StyleStyleBold12pt"/>
        </w:rPr>
        <w:t>Seitz 6</w:t>
      </w:r>
      <w:r>
        <w:rPr>
          <w:sz w:val="16"/>
        </w:rPr>
        <w:t>---</w:t>
      </w:r>
      <w:r w:rsidRPr="000F0F76">
        <w:rPr>
          <w:sz w:val="16"/>
        </w:rPr>
        <w:t xml:space="preserve">former associate of the John M. Olin Institute for Strategic Studies at Harvard University’s Center for International Affairs (Russell, “The' Nuclear Winter ' Meltdown Photoshopping the Apocalypse”, http://adamant.typepad.com/seitz/2006/12/preherein_honor.html) </w:t>
      </w:r>
    </w:p>
    <w:p w:rsidR="0041426E" w:rsidRPr="000F0F76" w:rsidRDefault="0041426E" w:rsidP="0041426E">
      <w:pPr>
        <w:rPr>
          <w:sz w:val="16"/>
        </w:rPr>
      </w:pPr>
    </w:p>
    <w:p w:rsidR="0041426E" w:rsidRPr="000F0F76" w:rsidRDefault="0041426E" w:rsidP="0041426E">
      <w:pPr>
        <w:rPr>
          <w:sz w:val="16"/>
        </w:rPr>
      </w:pPr>
      <w:r w:rsidRPr="00C61729">
        <w:rPr>
          <w:sz w:val="16"/>
        </w:rPr>
        <w:t xml:space="preserve">All that remains of Sagan's Big Chill are curves such as this , but history is full of prophets of doom who fail to deliver, not all are without honor in their own land. </w:t>
      </w:r>
      <w:r w:rsidRPr="00C61729">
        <w:rPr>
          <w:rStyle w:val="StyleBoldUnderline"/>
        </w:rPr>
        <w:t>The</w:t>
      </w:r>
      <w:r w:rsidRPr="00C61729">
        <w:rPr>
          <w:sz w:val="16"/>
        </w:rPr>
        <w:t xml:space="preserve"> 1983 </w:t>
      </w:r>
      <w:r w:rsidRPr="00C61729">
        <w:rPr>
          <w:rStyle w:val="StyleBoldUnderline"/>
          <w:highlight w:val="green"/>
        </w:rPr>
        <w:t>'Nuclear Winter " papers</w:t>
      </w:r>
      <w:r w:rsidRPr="00C61729">
        <w:rPr>
          <w:sz w:val="16"/>
        </w:rPr>
        <w:t xml:space="preserve"> in Science </w:t>
      </w:r>
      <w:r w:rsidRPr="00C61729">
        <w:rPr>
          <w:rStyle w:val="StyleBoldUnderline"/>
          <w:highlight w:val="green"/>
        </w:rPr>
        <w:t>were</w:t>
      </w:r>
      <w:r w:rsidRPr="00C61729">
        <w:rPr>
          <w:rStyle w:val="StyleBoldUnderline"/>
        </w:rPr>
        <w:t xml:space="preserve"> so </w:t>
      </w:r>
      <w:r w:rsidRPr="00C61729">
        <w:rPr>
          <w:rStyle w:val="StyleBoldUnderline"/>
          <w:highlight w:val="green"/>
        </w:rPr>
        <w:t>politicized</w:t>
      </w:r>
      <w:r w:rsidRPr="00C61729">
        <w:rPr>
          <w:sz w:val="16"/>
        </w:rPr>
        <w:t xml:space="preserve"> that even the eminently liberal President of The Council for a Liveable World called "</w:t>
      </w:r>
      <w:r w:rsidRPr="00C61729">
        <w:rPr>
          <w:rStyle w:val="StyleBoldUnderline"/>
          <w:highlight w:val="green"/>
        </w:rPr>
        <w:t>The worst</w:t>
      </w:r>
      <w:r w:rsidRPr="00C61729">
        <w:rPr>
          <w:rStyle w:val="StyleBoldUnderline"/>
        </w:rPr>
        <w:t xml:space="preserve"> example of the </w:t>
      </w:r>
      <w:r w:rsidRPr="00C61729">
        <w:rPr>
          <w:rStyle w:val="StyleBoldUnderline"/>
          <w:highlight w:val="green"/>
        </w:rPr>
        <w:t>misrepesentation of science</w:t>
      </w:r>
      <w:r w:rsidRPr="00C61729">
        <w:rPr>
          <w:rStyle w:val="StyleBoldUnderline"/>
        </w:rPr>
        <w:t xml:space="preserve"> to the public in my memory</w:t>
      </w:r>
      <w:r w:rsidRPr="00C61729">
        <w:rPr>
          <w:sz w:val="16"/>
        </w:rPr>
        <w:t>." Among the authors was Stanford President Donald Kennedy. Today he edits Science , the nation's major arbiter of climate science--and policy.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w:t>
      </w:r>
      <w:r w:rsidRPr="00C61729">
        <w:rPr>
          <w:rStyle w:val="StyleBoldUnderline"/>
        </w:rPr>
        <w:t>Apocalyptic predictions require</w:t>
      </w:r>
      <w:r w:rsidRPr="00C61729">
        <w:rPr>
          <w:sz w:val="16"/>
        </w:rPr>
        <w:t xml:space="preserve">, to be taken seriously, </w:t>
      </w:r>
      <w:r w:rsidRPr="00C61729">
        <w:rPr>
          <w:rStyle w:val="StyleBoldUnderline"/>
        </w:rPr>
        <w:t xml:space="preserve">higher standards of evidence than do </w:t>
      </w:r>
      <w:r w:rsidRPr="00C61729">
        <w:rPr>
          <w:rStyle w:val="Emphasis"/>
        </w:rPr>
        <w:t>assertions</w:t>
      </w:r>
      <w:r w:rsidRPr="00C61729">
        <w:rPr>
          <w:sz w:val="16"/>
        </w:rPr>
        <w:t xml:space="preserve"> on other matters where the stakes are not as great." wrote Sagan in Foreign Affairs , Winter 1983 -84. </w:t>
      </w:r>
      <w:r w:rsidRPr="00C61729">
        <w:rPr>
          <w:rStyle w:val="StyleBoldUnderline"/>
        </w:rPr>
        <w:t xml:space="preserve">But that "evidence" was never forthcoming. </w:t>
      </w:r>
      <w:r w:rsidRPr="00C61729">
        <w:rPr>
          <w:rStyle w:val="StyleBoldUnderline"/>
          <w:highlight w:val="green"/>
        </w:rPr>
        <w:t>'Nuclear Winter' never existed outside</w:t>
      </w:r>
      <w:r w:rsidRPr="00C61729">
        <w:rPr>
          <w:rStyle w:val="StyleBoldUnderline"/>
        </w:rPr>
        <w:t xml:space="preserve"> of </w:t>
      </w:r>
      <w:r w:rsidRPr="00C61729">
        <w:rPr>
          <w:rStyle w:val="StyleBoldUnderline"/>
          <w:highlight w:val="green"/>
        </w:rPr>
        <w:t>a computer except</w:t>
      </w:r>
      <w:r w:rsidRPr="00C61729">
        <w:rPr>
          <w:rStyle w:val="StyleBoldUnderline"/>
        </w:rPr>
        <w:t xml:space="preserve"> as </w:t>
      </w:r>
      <w:r w:rsidRPr="00C61729">
        <w:rPr>
          <w:rStyle w:val="StyleBoldUnderline"/>
          <w:highlight w:val="green"/>
        </w:rPr>
        <w:t>air-brushed animation</w:t>
      </w:r>
      <w:r w:rsidRPr="00C61729">
        <w:rPr>
          <w:sz w:val="16"/>
        </w:rPr>
        <w:t xml:space="preserve"> commissioned by the a PR firm---Porter Novelli Inc. Yet Sagan predicted "the extinction of the human species " as temperatures plummeted 35 degrees C and the world froze in the aftermath of a nuclear holocaust. Last year, Sagan's cohort tried to reanimate the ghost in a machine anti-nuclear activists invoked in the depths of the Cold War, by re-running equally arbitrary scenarios on a modern interactive Global Circulation Model. But the Cold War is history in more ways than one. It is a credit to post-modern </w:t>
      </w:r>
      <w:r w:rsidRPr="00C61729">
        <w:rPr>
          <w:rStyle w:val="StyleBoldUnderline"/>
        </w:rPr>
        <w:t xml:space="preserve">computer </w:t>
      </w:r>
      <w:r w:rsidRPr="00C61729">
        <w:rPr>
          <w:rStyle w:val="StyleBoldUnderline"/>
          <w:highlight w:val="green"/>
        </w:rPr>
        <w:lastRenderedPageBreak/>
        <w:t>climate simulations</w:t>
      </w:r>
      <w:r w:rsidRPr="00C61729">
        <w:rPr>
          <w:sz w:val="16"/>
        </w:rPr>
        <w:t xml:space="preserve"> that they </w:t>
      </w:r>
      <w:r w:rsidRPr="00C61729">
        <w:rPr>
          <w:rStyle w:val="StyleBoldUnderline"/>
          <w:highlight w:val="green"/>
        </w:rPr>
        <w:t>do not</w:t>
      </w:r>
      <w:r w:rsidRPr="00C61729">
        <w:rPr>
          <w:rStyle w:val="StyleBoldUnderline"/>
        </w:rPr>
        <w:t xml:space="preserve"> re</w:t>
      </w:r>
      <w:r w:rsidRPr="00C61729">
        <w:rPr>
          <w:rStyle w:val="StyleBoldUnderline"/>
          <w:highlight w:val="green"/>
        </w:rPr>
        <w:t>produce</w:t>
      </w:r>
      <w:r w:rsidRPr="00C61729">
        <w:rPr>
          <w:rStyle w:val="StyleBoldUnderline"/>
        </w:rPr>
        <w:t xml:space="preserve"> the </w:t>
      </w:r>
      <w:r w:rsidRPr="00C61729">
        <w:rPr>
          <w:rStyle w:val="StyleBoldUnderline"/>
          <w:highlight w:val="green"/>
        </w:rPr>
        <w:t>apocalyptic results</w:t>
      </w:r>
      <w:r w:rsidRPr="00C61729">
        <w:rPr>
          <w:sz w:val="16"/>
        </w:rPr>
        <w:t xml:space="preserve"> of what Sagan oxymoronically termed "a sophisticated one dimensional model." </w:t>
      </w:r>
      <w:r w:rsidRPr="00C61729">
        <w:rPr>
          <w:rStyle w:val="StyleBoldUnderline"/>
          <w:highlight w:val="green"/>
        </w:rPr>
        <w:t>The subzero</w:t>
      </w:r>
      <w:r w:rsidRPr="00C61729">
        <w:rPr>
          <w:sz w:val="16"/>
        </w:rPr>
        <w:t xml:space="preserve"> 'baseline </w:t>
      </w:r>
      <w:r w:rsidRPr="00C61729">
        <w:rPr>
          <w:rStyle w:val="StyleBoldUnderline"/>
          <w:highlight w:val="green"/>
        </w:rPr>
        <w:t>case'</w:t>
      </w:r>
      <w:r w:rsidRPr="00C61729">
        <w:rPr>
          <w:rStyle w:val="StyleBoldUnderline"/>
        </w:rPr>
        <w:t xml:space="preserve"> has </w:t>
      </w:r>
      <w:r w:rsidRPr="00C61729">
        <w:rPr>
          <w:rStyle w:val="StyleBoldUnderline"/>
          <w:highlight w:val="green"/>
        </w:rPr>
        <w:t>melted down</w:t>
      </w:r>
      <w:r w:rsidRPr="00C61729">
        <w:rPr>
          <w:rStyle w:val="StyleBoldUnderline"/>
        </w:rPr>
        <w:t xml:space="preserve"> </w:t>
      </w:r>
      <w:r w:rsidRPr="00C61729">
        <w:rPr>
          <w:rStyle w:val="StyleBoldUnderline"/>
          <w:highlight w:val="green"/>
        </w:rPr>
        <w:t>into a tepid 1.3 degrees</w:t>
      </w:r>
      <w:r w:rsidRPr="00C61729">
        <w:rPr>
          <w:rStyle w:val="StyleBoldUnderline"/>
        </w:rPr>
        <w:t xml:space="preserve"> of average </w:t>
      </w:r>
      <w:r w:rsidRPr="00C61729">
        <w:rPr>
          <w:rStyle w:val="StyleBoldUnderline"/>
          <w:highlight w:val="green"/>
        </w:rPr>
        <w:t>cooling</w:t>
      </w:r>
      <w:r w:rsidRPr="00C61729">
        <w:rPr>
          <w:rStyle w:val="StyleBoldUnderline"/>
        </w:rPr>
        <w:t>- grey skies do not a Ragnarok make</w:t>
      </w:r>
      <w:r w:rsidRPr="00C61729">
        <w:rPr>
          <w:sz w:val="16"/>
        </w:rPr>
        <w:t xml:space="preserve"> . What remains is just not the stuff that End of the World myths are made of. It is hard to exaggerate how seriously " nuclear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soot from imaginary software materializes in midair by the megaton , flying higher than Mount Everest . This is not physics, but a crude exercise in ' garbage in, gospel out' parameter forcing designed to maximize and extend the cooling an aeosol can generate, by sparing it from realistic attrition by rainout in the lower atmosphere. Despite decades of progress in modeling atmospheric chemistry , there is none in this computer simulation, and ignoring photochemistry further extends its impact. Fortunately , the history of science is as hard to erase as it is easy to ignore. Their past mastery of semantic agression cannot spare the authors of "Nuclear Winter Lite " direct comparison of their new results and their old. </w:t>
      </w:r>
      <w:r w:rsidRPr="00C61729">
        <w:rPr>
          <w:rStyle w:val="StyleBoldUnderline"/>
        </w:rPr>
        <w:t xml:space="preserve">Dark smoke </w:t>
      </w:r>
      <w:r w:rsidRPr="00C61729">
        <w:rPr>
          <w:rStyle w:val="StyleBoldUnderline"/>
          <w:highlight w:val="green"/>
        </w:rPr>
        <w:t>clouds</w:t>
      </w:r>
      <w:r w:rsidRPr="00C61729">
        <w:rPr>
          <w:rStyle w:val="StyleBoldUnderline"/>
        </w:rPr>
        <w:t xml:space="preserve"> in the lower atmosphere </w:t>
      </w:r>
      <w:r w:rsidRPr="00C61729">
        <w:rPr>
          <w:rStyle w:val="StyleBoldUnderline"/>
          <w:highlight w:val="green"/>
        </w:rPr>
        <w:t>don't last long enough to spread</w:t>
      </w:r>
      <w:r w:rsidRPr="00C61729">
        <w:rPr>
          <w:rStyle w:val="StyleBoldUnderline"/>
        </w:rPr>
        <w:t xml:space="preserve"> across the globe.</w:t>
      </w:r>
      <w:r w:rsidRPr="00C61729">
        <w:rPr>
          <w:sz w:val="16"/>
        </w:rPr>
        <w:t xml:space="preserve"> Cloud droplets and rainfall remove them. rapidly washing them out of the sky in a matter of days to weeks- not long enough to sustain a global pall.</w:t>
      </w:r>
      <w:r w:rsidRPr="00C61729">
        <w:rPr>
          <w:rStyle w:val="StyleBoldUnderline"/>
        </w:rPr>
        <w:t xml:space="preserve"> Real world </w:t>
      </w:r>
      <w:r w:rsidRPr="00C61729">
        <w:rPr>
          <w:rStyle w:val="StyleBoldUnderline"/>
          <w:highlight w:val="green"/>
        </w:rPr>
        <w:t>weather brings down particles</w:t>
      </w:r>
      <w:r w:rsidRPr="00C61729">
        <w:rPr>
          <w:sz w:val="16"/>
        </w:rPr>
        <w:t xml:space="preserve"> much as soot is scrubbed out of power plant smoke by the water sprays in smoke stack scrubbers, </w:t>
      </w:r>
      <w:r w:rsidRPr="00C61729">
        <w:rPr>
          <w:rStyle w:val="StyleBoldUnderline"/>
        </w:rPr>
        <w:t>Robock</w:t>
      </w:r>
      <w:r w:rsidRPr="00C61729">
        <w:rPr>
          <w:sz w:val="16"/>
        </w:rPr>
        <w:t xml:space="preserve"> acknowledges this- not even a single degree of cooling results when soot is released at lower elevations in the models . The workaround is to inject the imaginary aerosol at truly Himalayan elevations---pressure altitudes of 300 millibar and higher , where the computer model's vertical transport function modules pass it off to their even higher neighbors in the stratosphere , where it does not rain and particles linger.. The new </w:t>
      </w:r>
      <w:r w:rsidRPr="00C61729">
        <w:rPr>
          <w:rStyle w:val="StyleBoldUnderline"/>
        </w:rPr>
        <w:t>studies</w:t>
      </w:r>
      <w:r w:rsidRPr="00C61729">
        <w:rPr>
          <w:sz w:val="16"/>
        </w:rPr>
        <w:t xml:space="preserve"> like the old </w:t>
      </w:r>
      <w:r w:rsidRPr="00C61729">
        <w:rPr>
          <w:rStyle w:val="StyleBoldUnderline"/>
        </w:rPr>
        <w:t>suffer from the disconnect between a desire to paint the sky black and the vicissitudes of natural history</w:t>
      </w:r>
      <w:r w:rsidRPr="00C61729">
        <w:rPr>
          <w:sz w:val="16"/>
        </w:rPr>
        <w:t>. As with many exercise in worst case models both at invoke rare phenomena as commonplace, claiming it prudent to assume the worst. But the real world is subject to Murphy's lesser known second law- if everything must go wrong, don't bet on it. In 2006 as in 1983 firestorms and forest fires that send smoke into the stratosphere rise to alien prominence in the modelers re-imagined world , but in the real one remains a very different place, where though every month sees forest fires burning areas the size of cities---2,500 hectares or larger , stratospheric smoke injections arise but once in a blue moon. So how come these neo-nuclear winter models feature so much smoke so far aloft for so long?</w:t>
      </w:r>
      <w:r w:rsidRPr="000F0F76">
        <w:rPr>
          <w:sz w:val="16"/>
        </w:rPr>
        <w:t xml:space="preserve"> </w:t>
      </w:r>
    </w:p>
    <w:p w:rsidR="0041426E" w:rsidRDefault="0041426E" w:rsidP="0041426E">
      <w:pPr>
        <w:pStyle w:val="Heading4"/>
        <w:rPr>
          <w:lang w:eastAsia="zh-TW"/>
        </w:rPr>
      </w:pPr>
      <w:r>
        <w:rPr>
          <w:lang w:eastAsia="zh-TW"/>
        </w:rPr>
        <w:t>Net beneficial for the environment – try or die for collapse</w:t>
      </w:r>
    </w:p>
    <w:p w:rsidR="0041426E" w:rsidRDefault="0041426E" w:rsidP="0041426E">
      <w:r w:rsidRPr="00D90B81">
        <w:rPr>
          <w:rStyle w:val="StyleStyleBold12pt"/>
        </w:rPr>
        <w:t>Caldwell 1</w:t>
      </w:r>
      <w:r>
        <w:t xml:space="preserve"> (J George Caldwell, 3/6/01, PhD Mathematical Statistics , “On Saving the Environment and the Inevitability of Global War,” http://www.foundationwebsite.org/OnGlobalWar.htm) </w:t>
      </w:r>
    </w:p>
    <w:p w:rsidR="0041426E" w:rsidRDefault="0041426E" w:rsidP="0041426E">
      <w:r w:rsidRPr="00D90B81">
        <w:rPr>
          <w:rStyle w:val="StyleBoldUnderline"/>
        </w:rPr>
        <w:t xml:space="preserve">The </w:t>
      </w:r>
      <w:r w:rsidRPr="00D90B81">
        <w:rPr>
          <w:rStyle w:val="StyleBoldUnderline"/>
          <w:highlight w:val="yellow"/>
        </w:rPr>
        <w:t>destruction of the planet</w:t>
      </w:r>
      <w:r w:rsidRPr="00D90B81">
        <w:rPr>
          <w:rStyle w:val="StyleBoldUnderline"/>
        </w:rPr>
        <w:t xml:space="preserve">'s environment and biodiversity </w:t>
      </w:r>
      <w:r w:rsidRPr="00D90B81">
        <w:rPr>
          <w:rStyle w:val="StyleBoldUnderline"/>
          <w:highlight w:val="yellow"/>
        </w:rPr>
        <w:t>may</w:t>
      </w:r>
      <w:r w:rsidRPr="00D90B81">
        <w:rPr>
          <w:rStyle w:val="StyleBoldUnderline"/>
        </w:rPr>
        <w:t xml:space="preserve"> coincidentally </w:t>
      </w:r>
      <w:r w:rsidRPr="00D90B81">
        <w:rPr>
          <w:rStyle w:val="StyleBoldUnderline"/>
          <w:highlight w:val="yellow"/>
        </w:rPr>
        <w:t>be halted by</w:t>
      </w:r>
      <w:r w:rsidRPr="00D90B81">
        <w:rPr>
          <w:rStyle w:val="StyleBoldUnderline"/>
        </w:rPr>
        <w:t xml:space="preserve"> global </w:t>
      </w:r>
      <w:r w:rsidRPr="00D90B81">
        <w:rPr>
          <w:rStyle w:val="StyleBoldUnderline"/>
          <w:highlight w:val="yellow"/>
        </w:rPr>
        <w:t>war, but saving</w:t>
      </w:r>
      <w:r w:rsidRPr="00D90B81">
        <w:rPr>
          <w:rStyle w:val="StyleBoldUnderline"/>
        </w:rPr>
        <w:t xml:space="preserve"> biodiversity or </w:t>
      </w:r>
      <w:r w:rsidRPr="00D90B81">
        <w:rPr>
          <w:rStyle w:val="StyleBoldUnderline"/>
          <w:highlight w:val="yellow"/>
        </w:rPr>
        <w:t>the environment will not</w:t>
      </w:r>
      <w:r w:rsidRPr="00D90B81">
        <w:rPr>
          <w:rStyle w:val="StyleBoldUnderline"/>
        </w:rPr>
        <w:t xml:space="preserve"> be the </w:t>
      </w:r>
      <w:r w:rsidRPr="00D90B81">
        <w:rPr>
          <w:rStyle w:val="StyleBoldUnderline"/>
          <w:highlight w:val="yellow"/>
        </w:rPr>
        <w:t>cause</w:t>
      </w:r>
      <w:r w:rsidRPr="00D90B81">
        <w:rPr>
          <w:rStyle w:val="StyleBoldUnderline"/>
        </w:rPr>
        <w:t xml:space="preserve"> of global </w:t>
      </w:r>
      <w:r w:rsidRPr="00D90B81">
        <w:rPr>
          <w:rStyle w:val="StyleBoldUnderline"/>
          <w:highlight w:val="yellow"/>
        </w:rPr>
        <w:t>war</w:t>
      </w:r>
      <w:r w:rsidRPr="00D90B81">
        <w:rPr>
          <w:rStyle w:val="StyleBoldUnderline"/>
        </w:rPr>
        <w:t xml:space="preserve">. </w:t>
      </w:r>
      <w:r>
        <w:t xml:space="preserve"> Less and less of nature remains </w:t>
      </w:r>
      <w:r w:rsidRPr="00D90B81">
        <w:rPr>
          <w:rStyle w:val="StyleBoldUnderline"/>
        </w:rPr>
        <w:t xml:space="preserve">with each passing year of the current "global peace" of global industrialization.  </w:t>
      </w:r>
      <w:r w:rsidRPr="00D90B81">
        <w:rPr>
          <w:rStyle w:val="StyleBoldUnderline"/>
          <w:highlight w:val="yellow"/>
        </w:rPr>
        <w:t>The longer</w:t>
      </w:r>
      <w:r w:rsidRPr="00D90B81">
        <w:rPr>
          <w:rStyle w:val="StyleBoldUnderline"/>
        </w:rPr>
        <w:t xml:space="preserve"> global </w:t>
      </w:r>
      <w:r w:rsidRPr="00D90B81">
        <w:rPr>
          <w:rStyle w:val="StyleBoldUnderline"/>
          <w:highlight w:val="yellow"/>
        </w:rPr>
        <w:t>war is delayed, the</w:t>
      </w:r>
      <w:r w:rsidRPr="00D90B81">
        <w:rPr>
          <w:rStyle w:val="StyleBoldUnderline"/>
        </w:rPr>
        <w:t xml:space="preserve"> less of nature (species, </w:t>
      </w:r>
      <w:r w:rsidRPr="00D90B81">
        <w:rPr>
          <w:rStyle w:val="StyleBoldUnderline"/>
          <w:highlight w:val="yellow"/>
        </w:rPr>
        <w:t>biodiversity</w:t>
      </w:r>
      <w:r w:rsidRPr="00D90B81">
        <w:rPr>
          <w:rStyle w:val="StyleBoldUnderline"/>
        </w:rPr>
        <w:t xml:space="preserve">) </w:t>
      </w:r>
      <w:r w:rsidRPr="00D90B81">
        <w:rPr>
          <w:rStyle w:val="StyleBoldUnderline"/>
          <w:highlight w:val="yellow"/>
        </w:rPr>
        <w:t>will remain</w:t>
      </w:r>
      <w:r w:rsidRPr="00D90B81">
        <w:rPr>
          <w:rStyle w:val="StyleBoldUnderline"/>
        </w:rPr>
        <w:t xml:space="preserve"> after its occurrence.  </w:t>
      </w:r>
      <w:r w:rsidRPr="00D90B81">
        <w:t>The large human population has been made possible because of access to fossil fuel</w:t>
      </w:r>
      <w:r w:rsidRPr="00D90B81">
        <w:rPr>
          <w:rStyle w:val="StyleBoldUnderline"/>
        </w:rPr>
        <w:t xml:space="preserve">.  </w:t>
      </w:r>
      <w:r w:rsidRPr="00D90B81">
        <w:rPr>
          <w:rStyle w:val="StyleBoldUnderline"/>
          <w:highlight w:val="yellow"/>
        </w:rPr>
        <w:t>The planet can support only a small fraction of its current</w:t>
      </w:r>
      <w:r w:rsidRPr="00D90B81">
        <w:rPr>
          <w:rStyle w:val="StyleBoldUnderline"/>
        </w:rPr>
        <w:t xml:space="preserve"> human </w:t>
      </w:r>
      <w:r w:rsidRPr="00D90B81">
        <w:rPr>
          <w:rStyle w:val="StyleBoldUnderline"/>
          <w:highlight w:val="yellow"/>
        </w:rPr>
        <w:t>population</w:t>
      </w:r>
      <w:r w:rsidRPr="00D90B81">
        <w:rPr>
          <w:rStyle w:val="StyleBoldUnderline"/>
        </w:rPr>
        <w:t xml:space="preserve"> </w:t>
      </w:r>
      <w:r w:rsidRPr="00D90B81">
        <w:t xml:space="preserve">on recurrent solar energy (which includes hydroelectric, biomass, and wind power).  Global petroleum and natural gas deposits will not be exhausted until about 2050 (and coal somewhat later), so the world's current fossil-fuel-driven economy can hypothetically continue for some time to come.  </w:t>
      </w:r>
      <w:r w:rsidRPr="00D90B81">
        <w:rPr>
          <w:rStyle w:val="StyleBoldUnderline"/>
          <w:highlight w:val="yellow"/>
        </w:rPr>
        <w:t>If</w:t>
      </w:r>
      <w:r w:rsidRPr="00D90B81">
        <w:rPr>
          <w:rStyle w:val="StyleBoldUnderline"/>
        </w:rPr>
        <w:t xml:space="preserve"> industrialized human </w:t>
      </w:r>
      <w:r w:rsidRPr="00D90B81">
        <w:rPr>
          <w:rStyle w:val="StyleBoldUnderline"/>
          <w:highlight w:val="yellow"/>
        </w:rPr>
        <w:t>society continues</w:t>
      </w:r>
      <w:r w:rsidRPr="00D90B81">
        <w:rPr>
          <w:rStyle w:val="StyleBoldUnderline"/>
        </w:rPr>
        <w:t xml:space="preserve"> to destroy other species at the current rate </w:t>
      </w:r>
      <w:r>
        <w:t xml:space="preserve">(estimated 30,000 per year) until fossil fuels are exhausted, </w:t>
      </w:r>
      <w:r w:rsidRPr="00D90B81">
        <w:rPr>
          <w:rStyle w:val="StyleBoldUnderline"/>
          <w:highlight w:val="yellow"/>
        </w:rPr>
        <w:t>little will remain</w:t>
      </w:r>
      <w:r>
        <w:t xml:space="preserve"> </w:t>
      </w:r>
      <w:r w:rsidRPr="00D90B81">
        <w:rPr>
          <w:rStyle w:val="StyleBoldUnderline"/>
        </w:rPr>
        <w:t xml:space="preserve">of the planet's natural environment as we know it. </w:t>
      </w:r>
      <w:r w:rsidRPr="00D90B81">
        <w:rPr>
          <w:rStyle w:val="StyleBoldUnderline"/>
          <w:highlight w:val="yellow"/>
        </w:rPr>
        <w:t>Mankind is hurtling toward</w:t>
      </w:r>
      <w:r w:rsidRPr="00D90B81">
        <w:rPr>
          <w:rStyle w:val="StyleBoldUnderline"/>
        </w:rPr>
        <w:t xml:space="preserve"> disaster -- </w:t>
      </w:r>
      <w:r w:rsidRPr="00D90B81">
        <w:rPr>
          <w:rStyle w:val="StyleBoldUnderline"/>
          <w:highlight w:val="yellow"/>
        </w:rPr>
        <w:t>the biosphere's and its own</w:t>
      </w:r>
      <w:r w:rsidRPr="00D90B81">
        <w:rPr>
          <w:rStyle w:val="StyleBoldUnderline"/>
        </w:rPr>
        <w:t xml:space="preserve"> -- and there is </w:t>
      </w:r>
      <w:r w:rsidRPr="00D90B81">
        <w:rPr>
          <w:rStyle w:val="StyleBoldUnderline"/>
          <w:highlight w:val="yellow"/>
        </w:rPr>
        <w:t>nothing</w:t>
      </w:r>
      <w:r w:rsidRPr="00D90B81">
        <w:rPr>
          <w:rStyle w:val="StyleBoldUnderline"/>
        </w:rPr>
        <w:t xml:space="preserve"> that will be done to stop it</w:t>
      </w:r>
      <w:r>
        <w:t xml:space="preserve">.  </w:t>
      </w:r>
      <w:r w:rsidRPr="000631C0">
        <w:rPr>
          <w:rStyle w:val="StyleBoldUnderline"/>
          <w:highlight w:val="yellow"/>
        </w:rPr>
        <w:t>Industrial development has sewn the seeds of its own destruction.  The situation is out of control.  The</w:t>
      </w:r>
      <w:r>
        <w:t xml:space="preserve"> human </w:t>
      </w:r>
      <w:r w:rsidRPr="000631C0">
        <w:rPr>
          <w:rStyle w:val="StyleBoldUnderline"/>
          <w:highlight w:val="yellow"/>
        </w:rPr>
        <w:t>population explosion has already occurred</w:t>
      </w:r>
      <w:r>
        <w:t xml:space="preserve">, and the resultant destruction -- first of the environment and then of industrial society and then, perhaps, of </w:t>
      </w:r>
      <w:r w:rsidRPr="000631C0">
        <w:rPr>
          <w:rStyle w:val="StyleBoldUnderline"/>
          <w:highlight w:val="yellow"/>
        </w:rPr>
        <w:t>the human race itself -- is at hand</w:t>
      </w:r>
      <w:r>
        <w:t>.  Mankind has chosen its destiny, and is well along the path to its realization.</w:t>
      </w:r>
    </w:p>
    <w:p w:rsidR="0041426E" w:rsidRDefault="0041426E" w:rsidP="0041426E">
      <w:pPr>
        <w:pStyle w:val="Heading4"/>
      </w:pPr>
      <w:r>
        <w:t xml:space="preserve">And nuclear war solves extinction </w:t>
      </w:r>
    </w:p>
    <w:p w:rsidR="0041426E" w:rsidRPr="00D90B81" w:rsidRDefault="0041426E" w:rsidP="0041426E">
      <w:r w:rsidRPr="00D90B81">
        <w:rPr>
          <w:rStyle w:val="StyleStyleBold12pt"/>
        </w:rPr>
        <w:t>Langford 79</w:t>
      </w:r>
      <w:r w:rsidRPr="00D90B81">
        <w:t>, military consultant, 1979 (David, War in 2080)</w:t>
      </w:r>
    </w:p>
    <w:p w:rsidR="0041426E" w:rsidRPr="00D90B81" w:rsidRDefault="0041426E" w:rsidP="0041426E">
      <w:pPr>
        <w:rPr>
          <w:rStyle w:val="StyleBoldUnderline"/>
        </w:rPr>
      </w:pPr>
      <w:r w:rsidRPr="00D90B81">
        <w:t xml:space="preserve">Perhaps Robert Heinlein had a point after all, when he recently suggested that a good rousing </w:t>
      </w:r>
      <w:r w:rsidRPr="00D90B81">
        <w:rPr>
          <w:rStyle w:val="StyleBoldUnderline"/>
          <w:highlight w:val="yellow"/>
        </w:rPr>
        <w:t>World War III would be</w:t>
      </w:r>
      <w:r w:rsidRPr="00D90B81">
        <w:rPr>
          <w:rStyle w:val="StyleBoldUnderline"/>
        </w:rPr>
        <w:t xml:space="preserve"> a </w:t>
      </w:r>
      <w:r w:rsidRPr="00D90B81">
        <w:rPr>
          <w:rStyle w:val="StyleBoldUnderline"/>
          <w:highlight w:val="yellow"/>
        </w:rPr>
        <w:t xml:space="preserve">fine </w:t>
      </w:r>
      <w:r w:rsidRPr="00D90B81">
        <w:rPr>
          <w:rStyle w:val="StyleBoldUnderline"/>
        </w:rPr>
        <w:t xml:space="preserve">thing for the human race. </w:t>
      </w:r>
      <w:r w:rsidRPr="00D90B81">
        <w:rPr>
          <w:rStyle w:val="StyleBoldUnderline"/>
          <w:highlight w:val="yellow"/>
        </w:rPr>
        <w:t>It would</w:t>
      </w:r>
      <w:r w:rsidRPr="00D90B81">
        <w:rPr>
          <w:rStyle w:val="StyleBoldUnderline"/>
        </w:rPr>
        <w:t xml:space="preserve"> at least </w:t>
      </w:r>
      <w:r w:rsidRPr="00D90B81">
        <w:rPr>
          <w:rStyle w:val="StyleBoldUnderline"/>
          <w:highlight w:val="yellow"/>
        </w:rPr>
        <w:t>reduce the numbers.</w:t>
      </w:r>
      <w:r w:rsidRPr="00D90B81">
        <w:rPr>
          <w:highlight w:val="yellow"/>
        </w:rPr>
        <w:t xml:space="preserve"> </w:t>
      </w:r>
      <w:r w:rsidRPr="00D90B81">
        <w:rPr>
          <w:rStyle w:val="StyleBoldUnderline"/>
          <w:highlight w:val="yellow"/>
        </w:rPr>
        <w:t>Better to have is sooner rather than later</w:t>
      </w:r>
      <w:r w:rsidRPr="00D90B81">
        <w:t>, of course</w:t>
      </w:r>
      <w:r w:rsidRPr="00D90B81">
        <w:rPr>
          <w:rStyle w:val="StyleBoldUnderline"/>
        </w:rPr>
        <w:t xml:space="preserve">, for there is no telling when </w:t>
      </w:r>
      <w:r w:rsidRPr="00D90B81">
        <w:rPr>
          <w:rStyle w:val="StyleBoldUnderline"/>
          <w:highlight w:val="yellow"/>
        </w:rPr>
        <w:t xml:space="preserve">a real doomsday weapon will </w:t>
      </w:r>
      <w:r w:rsidRPr="00D90B81">
        <w:rPr>
          <w:rStyle w:val="StyleBoldUnderline"/>
          <w:highlight w:val="yellow"/>
        </w:rPr>
        <w:lastRenderedPageBreak/>
        <w:t>emerge</w:t>
      </w:r>
      <w:r w:rsidRPr="00D90B81">
        <w:rPr>
          <w:rStyle w:val="StyleBoldUnderline"/>
        </w:rPr>
        <w:t xml:space="preserve">- better to suffer a nuclear holocaust now than total annihilation </w:t>
      </w:r>
      <w:r w:rsidRPr="00D90B81">
        <w:rPr>
          <w:rStyle w:val="StyleBoldUnderline"/>
          <w:highlight w:val="yellow"/>
        </w:rPr>
        <w:t xml:space="preserve">in </w:t>
      </w:r>
      <w:r w:rsidRPr="00D90B81">
        <w:rPr>
          <w:rStyle w:val="StyleBoldUnderline"/>
        </w:rPr>
        <w:t xml:space="preserve">a few years or </w:t>
      </w:r>
      <w:r w:rsidRPr="00D90B81">
        <w:rPr>
          <w:rStyle w:val="StyleBoldUnderline"/>
          <w:highlight w:val="yellow"/>
        </w:rPr>
        <w:t>a few centuries.</w:t>
      </w:r>
      <w:r w:rsidRPr="00D90B81">
        <w:rPr>
          <w:rStyle w:val="StyleBoldUnderline"/>
        </w:rPr>
        <w:t xml:space="preserve"> </w:t>
      </w:r>
    </w:p>
    <w:p w:rsidR="0041426E" w:rsidRDefault="0041426E" w:rsidP="0041426E">
      <w:pPr>
        <w:pStyle w:val="Heading4"/>
      </w:pPr>
      <w:r>
        <w:t xml:space="preserve">Outweighs on probability and magnitude </w:t>
      </w:r>
    </w:p>
    <w:p w:rsidR="0041426E" w:rsidRPr="00301804" w:rsidRDefault="0041426E" w:rsidP="0041426E">
      <w:pPr>
        <w:spacing w:line="276" w:lineRule="auto"/>
        <w:jc w:val="both"/>
        <w:rPr>
          <w:rStyle w:val="citenon-boldChar"/>
          <w:rFonts w:ascii="Times New Roman" w:eastAsia="Calibri" w:hAnsi="Times New Roman"/>
        </w:rPr>
      </w:pPr>
      <w:r w:rsidRPr="00D90B81">
        <w:rPr>
          <w:rStyle w:val="StyleStyleBold12pt"/>
        </w:rPr>
        <w:t>Rees 3</w:t>
      </w:r>
      <w:r w:rsidRPr="00301804">
        <w:rPr>
          <w:rStyle w:val="citenon-boldChar"/>
          <w:rFonts w:ascii="Times New Roman" w:eastAsia="Calibri" w:hAnsi="Times New Roman"/>
        </w:rPr>
        <w:t xml:space="preserve"> (Martin Rees, Professor of Astronomy at Cambridge, 2003, Our Final Hour, pp. 2-3)</w:t>
      </w:r>
    </w:p>
    <w:p w:rsidR="0041426E" w:rsidRPr="00BD2BF0" w:rsidRDefault="0041426E" w:rsidP="0041426E">
      <w:pPr>
        <w:rPr>
          <w:b/>
          <w:u w:val="single"/>
        </w:rPr>
      </w:pPr>
      <w:r w:rsidRPr="00D90B81">
        <w:rPr>
          <w:rStyle w:val="StyleBoldUnderline"/>
        </w:rPr>
        <w:t>Nuclear weapons</w:t>
      </w:r>
      <w:r w:rsidRPr="00D90B81">
        <w:t xml:space="preserve"> can be dismantled, but they </w:t>
      </w:r>
      <w:r w:rsidRPr="00D90B81">
        <w:rPr>
          <w:rStyle w:val="StyleBoldUnderline"/>
        </w:rPr>
        <w:t>cannot be uninvented</w:t>
      </w:r>
      <w:r w:rsidRPr="00D90B81">
        <w:t xml:space="preserve">. The threat is ineradicable, and could be resurgent in the 21st century: </w:t>
      </w:r>
      <w:r w:rsidRPr="00D90B81">
        <w:rPr>
          <w:rStyle w:val="StyleBoldUnderline"/>
        </w:rPr>
        <w:t>we cannot rule out</w:t>
      </w:r>
      <w:r w:rsidRPr="00D90B81">
        <w:t xml:space="preserve"> a realignment that would lead to </w:t>
      </w:r>
      <w:r w:rsidRPr="00D90B81">
        <w:rPr>
          <w:rStyle w:val="StyleBoldUnderline"/>
        </w:rPr>
        <w:t>standoffs</w:t>
      </w:r>
      <w:r w:rsidRPr="00D90B81">
        <w:t xml:space="preserve"> as dangerous as the Cold War rivalry, </w:t>
      </w:r>
      <w:r w:rsidRPr="00D90B81">
        <w:rPr>
          <w:rStyle w:val="StyleBoldUnderline"/>
        </w:rPr>
        <w:t>deploying even bigger arsenals</w:t>
      </w:r>
      <w:r w:rsidRPr="00D90B81">
        <w:t xml:space="preserve">. And even </w:t>
      </w:r>
      <w:r w:rsidRPr="00D90B81">
        <w:rPr>
          <w:rStyle w:val="StyleBoldUnderline"/>
        </w:rPr>
        <w:t>a threat that seems</w:t>
      </w:r>
      <w:r w:rsidRPr="00D90B81">
        <w:t xml:space="preserve">, year by year, a </w:t>
      </w:r>
      <w:r w:rsidRPr="00D90B81">
        <w:rPr>
          <w:rStyle w:val="StyleBoldUnderline"/>
        </w:rPr>
        <w:t xml:space="preserve">modest one mounts up if it persists for decades. But </w:t>
      </w:r>
      <w:r w:rsidRPr="00D90B81">
        <w:rPr>
          <w:rStyle w:val="StyleBoldUnderline"/>
          <w:highlight w:val="yellow"/>
        </w:rPr>
        <w:t>the nuclear threat will be overshadowed by others</w:t>
      </w:r>
      <w:r w:rsidRPr="00D90B81">
        <w:rPr>
          <w:rStyle w:val="StyleBoldUnderline"/>
        </w:rPr>
        <w:t xml:space="preserve"> that could be </w:t>
      </w:r>
      <w:r w:rsidRPr="00D90B81">
        <w:rPr>
          <w:rStyle w:val="StyleBoldUnderline"/>
          <w:highlight w:val="yellow"/>
        </w:rPr>
        <w:t>as destructive, and far less controllable</w:t>
      </w:r>
      <w:r w:rsidRPr="00D90B81">
        <w:rPr>
          <w:rStyle w:val="StyleBoldUnderline"/>
        </w:rPr>
        <w:t xml:space="preserve">. </w:t>
      </w:r>
      <w:r w:rsidRPr="00D90B81">
        <w:t>These many come not primarily from national governments, not even from “rogue states,” but from individuals and small groups with access to ever more advanced technology</w:t>
      </w:r>
      <w:r w:rsidRPr="00D90B81">
        <w:rPr>
          <w:rStyle w:val="StyleBoldUnderline"/>
        </w:rPr>
        <w:t xml:space="preserve">. </w:t>
      </w:r>
      <w:r w:rsidRPr="00D90B81">
        <w:rPr>
          <w:rStyle w:val="StyleBoldUnderline"/>
          <w:highlight w:val="yellow"/>
        </w:rPr>
        <w:t>There are</w:t>
      </w:r>
      <w:r w:rsidRPr="00D90B81">
        <w:rPr>
          <w:rStyle w:val="StyleBoldUnderline"/>
        </w:rPr>
        <w:t xml:space="preserve"> alarmingly </w:t>
      </w:r>
      <w:r w:rsidRPr="00D90B81">
        <w:rPr>
          <w:rStyle w:val="StyleBoldUnderline"/>
          <w:highlight w:val="yellow"/>
        </w:rPr>
        <w:t>many ways</w:t>
      </w:r>
      <w:r w:rsidRPr="00D90B81">
        <w:rPr>
          <w:rStyle w:val="StyleBoldUnderline"/>
        </w:rPr>
        <w:t xml:space="preserve"> in which individuals will be able </w:t>
      </w:r>
      <w:r w:rsidRPr="00D90B81">
        <w:rPr>
          <w:rStyle w:val="StyleBoldUnderline"/>
          <w:highlight w:val="yellow"/>
        </w:rPr>
        <w:t>to trigger catastrophe</w:t>
      </w:r>
      <w:r w:rsidRPr="00D90B81">
        <w:t>. The strategists of the nuclear age formulated a doctrine of deterrence by “mutually assured destruction” (with the singularly appropriate acronym MAD). To clarify this concept, real-life Dr. Strangeloves envisaged a hypothetical “Doomsday machine,” an ultimate deterrent too terrible to be unleashed by any political leader who was one hundred percent rational. Later in this century</w:t>
      </w:r>
      <w:r w:rsidRPr="00D90B81">
        <w:rPr>
          <w:rStyle w:val="StyleBoldUnderline"/>
        </w:rPr>
        <w:t xml:space="preserve">, </w:t>
      </w:r>
      <w:r w:rsidRPr="00864FFA">
        <w:rPr>
          <w:rStyle w:val="StyleBoldUnderline"/>
          <w:highlight w:val="yellow"/>
        </w:rPr>
        <w:t xml:space="preserve">scientists might </w:t>
      </w:r>
      <w:r w:rsidRPr="00864FFA">
        <w:rPr>
          <w:rStyle w:val="StyleBoldUnderline"/>
        </w:rPr>
        <w:t xml:space="preserve">be able to </w:t>
      </w:r>
      <w:r w:rsidRPr="00D90B81">
        <w:rPr>
          <w:rStyle w:val="StyleBoldUnderline"/>
          <w:highlight w:val="yellow"/>
        </w:rPr>
        <w:t>create a real</w:t>
      </w:r>
      <w:r w:rsidRPr="00D90B81">
        <w:rPr>
          <w:rStyle w:val="StyleBoldUnderline"/>
        </w:rPr>
        <w:t xml:space="preserve"> nonnuclear </w:t>
      </w:r>
      <w:r w:rsidRPr="00D90B81">
        <w:rPr>
          <w:rStyle w:val="StyleBoldUnderline"/>
          <w:highlight w:val="yellow"/>
        </w:rPr>
        <w:t>Doomsday machine</w:t>
      </w:r>
      <w:r w:rsidRPr="00D90B81">
        <w:rPr>
          <w:rStyle w:val="StyleBoldUnderline"/>
        </w:rPr>
        <w:t xml:space="preserve">. Conceivably, ordinary </w:t>
      </w:r>
      <w:r w:rsidRPr="00864FFA">
        <w:rPr>
          <w:rStyle w:val="StyleBoldUnderline"/>
          <w:highlight w:val="yellow"/>
        </w:rPr>
        <w:t>citizens could command the destructive capacity</w:t>
      </w:r>
      <w:r w:rsidRPr="00D90B81">
        <w:rPr>
          <w:rStyle w:val="StyleBoldUnderline"/>
        </w:rPr>
        <w:t xml:space="preserve"> that in the 20th century was the frightening prerogative of the handful of individuals who held the reins of power in states with nuclear weapons. If there were </w:t>
      </w:r>
      <w:r w:rsidRPr="00864FFA">
        <w:rPr>
          <w:rStyle w:val="StyleBoldUnderline"/>
          <w:highlight w:val="yellow"/>
        </w:rPr>
        <w:t>millions of independent fingers</w:t>
      </w:r>
      <w:r w:rsidRPr="00D90B81">
        <w:rPr>
          <w:rStyle w:val="StyleBoldUnderline"/>
        </w:rPr>
        <w:t xml:space="preserve"> on the button of a Doomsday machine, then </w:t>
      </w:r>
      <w:r w:rsidRPr="00D90B81">
        <w:rPr>
          <w:rStyle w:val="StyleBoldUnderline"/>
          <w:highlight w:val="yellow"/>
        </w:rPr>
        <w:t xml:space="preserve">one person’s </w:t>
      </w:r>
      <w:r w:rsidRPr="00D90B81">
        <w:rPr>
          <w:rStyle w:val="StyleBoldUnderline"/>
        </w:rPr>
        <w:t xml:space="preserve">act of </w:t>
      </w:r>
      <w:r w:rsidRPr="00D90B81">
        <w:rPr>
          <w:rStyle w:val="StyleBoldUnderline"/>
          <w:highlight w:val="yellow"/>
        </w:rPr>
        <w:t>irrationality, or</w:t>
      </w:r>
      <w:r w:rsidRPr="00D90B81">
        <w:rPr>
          <w:rStyle w:val="StyleBoldUnderline"/>
        </w:rPr>
        <w:t xml:space="preserve"> even on person’s </w:t>
      </w:r>
      <w:r w:rsidRPr="00D90B81">
        <w:rPr>
          <w:rStyle w:val="StyleBoldUnderline"/>
          <w:highlight w:val="yellow"/>
        </w:rPr>
        <w:t>error</w:t>
      </w:r>
      <w:r w:rsidRPr="00D90B81">
        <w:rPr>
          <w:rStyle w:val="StyleBoldUnderline"/>
        </w:rPr>
        <w:t xml:space="preserve">, could </w:t>
      </w:r>
      <w:r w:rsidRPr="00D90B81">
        <w:rPr>
          <w:rStyle w:val="StyleBoldUnderline"/>
          <w:highlight w:val="yellow"/>
        </w:rPr>
        <w:t>do us all in.</w:t>
      </w:r>
      <w:r w:rsidRPr="00D90B81">
        <w:rPr>
          <w:rStyle w:val="StyleBoldUnderline"/>
        </w:rPr>
        <w:t xml:space="preserve"> </w:t>
      </w:r>
    </w:p>
    <w:p w:rsidR="0041426E" w:rsidRPr="00820E52" w:rsidRDefault="0041426E" w:rsidP="0041426E">
      <w:pPr>
        <w:pStyle w:val="Heading4"/>
      </w:pPr>
      <w:r>
        <w:t>And climate change</w:t>
      </w:r>
      <w:r w:rsidRPr="00820E52">
        <w:t xml:space="preserve"> outweighs nuclear war</w:t>
      </w:r>
      <w:r>
        <w:t>.</w:t>
      </w:r>
    </w:p>
    <w:p w:rsidR="0041426E" w:rsidRDefault="0041426E" w:rsidP="0041426E">
      <w:r w:rsidRPr="003879B6">
        <w:rPr>
          <w:rStyle w:val="StyleStyleBold12pt"/>
        </w:rPr>
        <w:t>The New York End Times 6</w:t>
      </w:r>
      <w:r w:rsidRPr="003879B6">
        <w:t xml:space="preserve"> [The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w:t>
      </w:r>
      <w:r w:rsidRPr="00C33176">
        <w:t>http://newyorkendtimes.com/extinctionscale.asp</w:t>
      </w:r>
      <w:r w:rsidRPr="003879B6">
        <w:t>]</w:t>
      </w:r>
    </w:p>
    <w:p w:rsidR="0041426E" w:rsidRPr="00C33176" w:rsidRDefault="0041426E" w:rsidP="0041426E">
      <w:pPr>
        <w:rPr>
          <w:sz w:val="16"/>
        </w:rPr>
      </w:pPr>
    </w:p>
    <w:p w:rsidR="0041426E" w:rsidRPr="00517A9D" w:rsidRDefault="0041426E" w:rsidP="0041426E">
      <w:pPr>
        <w:rPr>
          <w:sz w:val="16"/>
        </w:rPr>
      </w:pPr>
      <w:r w:rsidRPr="00820E52">
        <w:rPr>
          <w:rStyle w:val="StyleBoldUnderline"/>
        </w:rPr>
        <w:t>We rate Global Climate Change as a greater threat for human extinction in this century.</w:t>
      </w:r>
      <w:r w:rsidRPr="00C33176">
        <w:rPr>
          <w:sz w:val="16"/>
        </w:rPr>
        <w:t xml:space="preserve"> Most scientists forecast disruptions and dislocations, if current trends persist. </w:t>
      </w:r>
      <w:r w:rsidRPr="000958BF">
        <w:rPr>
          <w:rStyle w:val="StyleBoldUnderline"/>
          <w:highlight w:val="yellow"/>
        </w:rPr>
        <w:t>The extinction danger is more likely if we alter an environmental process that</w:t>
      </w:r>
      <w:r w:rsidRPr="00820E52">
        <w:rPr>
          <w:rStyle w:val="StyleBoldUnderline"/>
        </w:rPr>
        <w:t xml:space="preserve"> causes harmful effects and </w:t>
      </w:r>
      <w:r w:rsidRPr="000958BF">
        <w:rPr>
          <w:rStyle w:val="StyleBoldUnderline"/>
          <w:highlight w:val="yellow"/>
        </w:rPr>
        <w:t>leads to conditions that make the planet uninhabitable</w:t>
      </w:r>
      <w:r w:rsidRPr="00820E52">
        <w:rPr>
          <w:rStyle w:val="StyleBoldUnderline"/>
        </w:rPr>
        <w:t xml:space="preserve"> to humans. Considering that there is so much that is unknown about global systems, we consider climate change to be the greatest danger to human extinction</w:t>
      </w:r>
      <w:r w:rsidRPr="00C33176">
        <w:rPr>
          <w:sz w:val="16"/>
        </w:rPr>
        <w:t xml:space="preserve">. However, there is no evidence of imminent danger.  </w:t>
      </w:r>
      <w:r w:rsidRPr="000958BF">
        <w:rPr>
          <w:rStyle w:val="StyleBoldUnderline"/>
          <w:highlight w:val="yellow"/>
        </w:rPr>
        <w:t>Nuclear war</w:t>
      </w:r>
      <w:r w:rsidRPr="00820E52">
        <w:rPr>
          <w:rStyle w:val="StyleBoldUnderline"/>
        </w:rPr>
        <w:t xml:space="preserve"> at some point in this century </w:t>
      </w:r>
      <w:r w:rsidRPr="000958BF">
        <w:rPr>
          <w:rStyle w:val="StyleBoldUnderline"/>
          <w:highlight w:val="yellow"/>
        </w:rPr>
        <w:t>might happen. It is unlikely to cause</w:t>
      </w:r>
      <w:r w:rsidRPr="00820E52">
        <w:rPr>
          <w:rStyle w:val="StyleBoldUnderline"/>
        </w:rPr>
        <w:t xml:space="preserve"> human </w:t>
      </w:r>
      <w:r w:rsidRPr="000958BF">
        <w:rPr>
          <w:rStyle w:val="StyleBoldUnderline"/>
          <w:highlight w:val="yellow"/>
        </w:rPr>
        <w:t>extinction</w:t>
      </w:r>
      <w:r w:rsidRPr="00820E52">
        <w:rPr>
          <w:rStyle w:val="StyleBoldUnderline"/>
        </w:rPr>
        <w:t xml:space="preserve"> though. </w:t>
      </w:r>
      <w:r w:rsidRPr="000958BF">
        <w:rPr>
          <w:rStyle w:val="StyleBoldUnderline"/>
          <w:highlight w:val="yellow"/>
        </w:rPr>
        <w:t>While several countries have nuclear weapons, there are few with the firepower to annihilate the world</w:t>
      </w:r>
      <w:r w:rsidRPr="00C33176">
        <w:rPr>
          <w:sz w:val="16"/>
        </w:rPr>
        <w:t xml:space="preserve">. For those nations it would be suicidal to exercise that option. </w:t>
      </w:r>
      <w:r w:rsidRPr="00820E52">
        <w:rPr>
          <w:rStyle w:val="StyleBoldUnderline"/>
        </w:rPr>
        <w:t xml:space="preserve">The pattern is that </w:t>
      </w:r>
      <w:r w:rsidRPr="000958BF">
        <w:rPr>
          <w:rStyle w:val="StyleBoldUnderline"/>
          <w:highlight w:val="yellow"/>
        </w:rPr>
        <w:t>the more destructive tech</w:t>
      </w:r>
      <w:r w:rsidRPr="00820E52">
        <w:rPr>
          <w:rStyle w:val="StyleBoldUnderline"/>
        </w:rPr>
        <w:t xml:space="preserve">nology </w:t>
      </w:r>
      <w:r w:rsidRPr="000958BF">
        <w:rPr>
          <w:rStyle w:val="StyleBoldUnderline"/>
          <w:highlight w:val="yellow"/>
        </w:rPr>
        <w:t>a nation has, the more it tends towards rational behavior</w:t>
      </w:r>
      <w:r w:rsidRPr="00820E52">
        <w:rPr>
          <w:rStyle w:val="StyleBoldUnderline"/>
        </w:rPr>
        <w:t xml:space="preserve">. Sophisticated precision weapons then become better tactical options. The bigger danger comes from </w:t>
      </w:r>
      <w:r w:rsidRPr="000958BF">
        <w:rPr>
          <w:rStyle w:val="StyleBoldUnderline"/>
          <w:highlight w:val="yellow"/>
        </w:rPr>
        <w:t>nuclear weapons</w:t>
      </w:r>
      <w:r w:rsidRPr="00820E52">
        <w:rPr>
          <w:rStyle w:val="StyleBoldUnderline"/>
        </w:rPr>
        <w:t xml:space="preserve"> in the hands of terrorists with the help of a rogue state, such as North Korea. The size of such an </w:t>
      </w:r>
      <w:r w:rsidRPr="000958BF">
        <w:rPr>
          <w:rStyle w:val="StyleBoldUnderline"/>
          <w:highlight w:val="yellow"/>
        </w:rPr>
        <w:t>explosion would not be sufficient to threaten humanity</w:t>
      </w:r>
      <w:r w:rsidRPr="00820E52">
        <w:rPr>
          <w:rStyle w:val="StyleBoldUnderline"/>
        </w:rPr>
        <w:t xml:space="preserve"> as a whole</w:t>
      </w:r>
      <w:r w:rsidRPr="00C33176">
        <w:rPr>
          <w:sz w:val="16"/>
        </w:rPr>
        <w:t xml:space="preserve">. Instead it could trigger a major war or even world war. Under this scenario </w:t>
      </w:r>
      <w:r w:rsidRPr="00820E52">
        <w:rPr>
          <w:rStyle w:val="StyleBoldUnderline"/>
        </w:rPr>
        <w:t>human extinction would only be possible if other threats were present, such as</w:t>
      </w:r>
      <w:r w:rsidRPr="00C33176">
        <w:rPr>
          <w:sz w:val="16"/>
        </w:rPr>
        <w:t xml:space="preserve"> disease and </w:t>
      </w:r>
      <w:r w:rsidRPr="00820E52">
        <w:rPr>
          <w:rStyle w:val="StyleBoldUnderline"/>
        </w:rPr>
        <w:t>climate change</w:t>
      </w:r>
      <w:r w:rsidRPr="00C33176">
        <w:rPr>
          <w:sz w:val="16"/>
        </w:rPr>
        <w:t>. We monitor war separately. However we also need to incorporate the dangers here.</w:t>
      </w:r>
    </w:p>
    <w:p w:rsidR="0041426E" w:rsidRPr="00820E52" w:rsidRDefault="0041426E" w:rsidP="0041426E">
      <w:pPr>
        <w:pStyle w:val="Heading4"/>
      </w:pPr>
      <w:r>
        <w:t>And we have the shortest time frame for action.</w:t>
      </w:r>
    </w:p>
    <w:p w:rsidR="0041426E" w:rsidRPr="009C2363" w:rsidRDefault="0041426E" w:rsidP="0041426E">
      <w:r>
        <w:rPr>
          <w:rStyle w:val="StyleStyleBold12pt"/>
        </w:rPr>
        <w:t xml:space="preserve">Ulansey </w:t>
      </w:r>
      <w:r w:rsidRPr="00A16083">
        <w:rPr>
          <w:rStyle w:val="StyleStyleBold12pt"/>
        </w:rPr>
        <w:t>6</w:t>
      </w:r>
      <w:r w:rsidRPr="009C2363">
        <w:t xml:space="preserve"> [David, Professor of Philosophy and Religion, Ph.D. from Princeton, “The Impending Mass Extinction and How to Stop It,” http://www.energybulletin.net/node/23694]</w:t>
      </w:r>
    </w:p>
    <w:p w:rsidR="0041426E" w:rsidRDefault="0041426E" w:rsidP="0041426E">
      <w:pPr>
        <w:pStyle w:val="card"/>
      </w:pPr>
      <w:r w:rsidRPr="009C2363">
        <w:lastRenderedPageBreak/>
        <w:t xml:space="preserve">My talk at the Be-In will be about the fact that </w:t>
      </w:r>
      <w:r w:rsidRPr="00655D03">
        <w:rPr>
          <w:rStyle w:val="StyleBoldUnderline"/>
        </w:rPr>
        <w:t xml:space="preserve">the world's biologists and ecologists have reached a consensus that </w:t>
      </w:r>
      <w:r w:rsidRPr="00655D03">
        <w:rPr>
          <w:rStyle w:val="StyleBoldUnderline"/>
          <w:highlight w:val="yellow"/>
        </w:rPr>
        <w:t>UNLESS humanity immediately halts its dismantling of the</w:t>
      </w:r>
      <w:r w:rsidRPr="00655D03">
        <w:rPr>
          <w:rStyle w:val="StyleBoldUnderline"/>
        </w:rPr>
        <w:t xml:space="preserve"> natural </w:t>
      </w:r>
      <w:r w:rsidRPr="00655D03">
        <w:rPr>
          <w:rStyle w:val="StyleBoldUnderline"/>
          <w:highlight w:val="yellow"/>
        </w:rPr>
        <w:t>world</w:t>
      </w:r>
      <w:r w:rsidRPr="00655D03">
        <w:rPr>
          <w:rStyle w:val="StyleBoldUnderline"/>
        </w:rPr>
        <w:t xml:space="preserve">-- through habitat destruction, pollution, invasive species, and climate change-- </w:t>
      </w:r>
      <w:r w:rsidRPr="00655D03">
        <w:rPr>
          <w:rStyle w:val="StyleBoldUnderline"/>
          <w:highlight w:val="yellow"/>
        </w:rPr>
        <w:t>half of all species</w:t>
      </w:r>
      <w:r w:rsidRPr="00655D03">
        <w:rPr>
          <w:rStyle w:val="StyleBoldUnderline"/>
        </w:rPr>
        <w:t xml:space="preserve"> of life </w:t>
      </w:r>
      <w:r w:rsidRPr="00655D03">
        <w:rPr>
          <w:rStyle w:val="StyleBoldUnderline"/>
          <w:highlight w:val="yellow"/>
        </w:rPr>
        <w:t>on earth will be extinct</w:t>
      </w:r>
      <w:r w:rsidRPr="00655D03">
        <w:rPr>
          <w:rStyle w:val="StyleBoldUnderline"/>
        </w:rPr>
        <w:t xml:space="preserve"> in less than 100 years</w:t>
      </w:r>
      <w:r w:rsidRPr="009C2363">
        <w:t xml:space="preserve">. In fact, as scientists are learning more about climate change, </w:t>
      </w:r>
      <w:r w:rsidRPr="00655D03">
        <w:rPr>
          <w:rStyle w:val="StyleBoldUnderline"/>
          <w:highlight w:val="yellow"/>
        </w:rPr>
        <w:t>the</w:t>
      </w:r>
      <w:r w:rsidRPr="00655D03">
        <w:rPr>
          <w:rStyle w:val="StyleBoldUnderline"/>
        </w:rPr>
        <w:t xml:space="preserve"> expected </w:t>
      </w:r>
      <w:r w:rsidRPr="00655D03">
        <w:rPr>
          <w:rStyle w:val="StyleBoldUnderline"/>
          <w:highlight w:val="yellow"/>
        </w:rPr>
        <w:t>time frame of the</w:t>
      </w:r>
      <w:r w:rsidRPr="00655D03">
        <w:rPr>
          <w:rStyle w:val="StyleBoldUnderline"/>
        </w:rPr>
        <w:t xml:space="preserve"> mass </w:t>
      </w:r>
      <w:r w:rsidRPr="00655D03">
        <w:rPr>
          <w:rStyle w:val="StyleBoldUnderline"/>
          <w:highlight w:val="yellow"/>
        </w:rPr>
        <w:t>extinction is</w:t>
      </w:r>
      <w:r w:rsidRPr="00655D03">
        <w:rPr>
          <w:rStyle w:val="StyleBoldUnderline"/>
        </w:rPr>
        <w:t xml:space="preserve"> rapidly </w:t>
      </w:r>
      <w:r w:rsidRPr="00655D03">
        <w:rPr>
          <w:rStyle w:val="StyleBoldUnderline"/>
          <w:highlight w:val="yellow"/>
        </w:rPr>
        <w:t>shrinking</w:t>
      </w:r>
      <w:r w:rsidRPr="00655D03">
        <w:rPr>
          <w:rStyle w:val="StyleBoldUnderline"/>
        </w:rPr>
        <w:t>, and estimates are now coming in that half of all species will be extinct in 35 to 50 years</w:t>
      </w:r>
      <w:r w:rsidRPr="009C2363">
        <w:t xml:space="preserve">.  </w:t>
      </w:r>
      <w:r w:rsidRPr="00655D03">
        <w:rPr>
          <w:rStyle w:val="StyleBoldUnderline"/>
        </w:rPr>
        <w:t xml:space="preserve">This means that </w:t>
      </w:r>
      <w:r w:rsidRPr="00655D03">
        <w:rPr>
          <w:rStyle w:val="StyleBoldUnderline"/>
          <w:highlight w:val="yellow"/>
        </w:rPr>
        <w:t xml:space="preserve">WE DON'T HAVE </w:t>
      </w:r>
      <w:r w:rsidRPr="000A55B4">
        <w:rPr>
          <w:rStyle w:val="StyleBoldUnderline"/>
        </w:rPr>
        <w:t>35</w:t>
      </w:r>
      <w:r w:rsidRPr="00655D03">
        <w:rPr>
          <w:rStyle w:val="StyleBoldUnderline"/>
          <w:highlight w:val="yellow"/>
        </w:rPr>
        <w:t xml:space="preserve"> YEARS to solve the problem</w:t>
      </w:r>
      <w:r w:rsidRPr="00655D03">
        <w:rPr>
          <w:rStyle w:val="StyleBoldUnderline"/>
        </w:rPr>
        <w:t xml:space="preserve">, since </w:t>
      </w:r>
      <w:r w:rsidRPr="000A55B4">
        <w:rPr>
          <w:rStyle w:val="StyleBoldUnderline"/>
          <w:highlight w:val="yellow"/>
        </w:rPr>
        <w:t xml:space="preserve">by </w:t>
      </w:r>
      <w:r w:rsidRPr="00655D03">
        <w:rPr>
          <w:rStyle w:val="StyleBoldUnderline"/>
          <w:highlight w:val="yellow"/>
        </w:rPr>
        <w:t xml:space="preserve">then it will be </w:t>
      </w:r>
      <w:r w:rsidRPr="000958BF">
        <w:rPr>
          <w:rStyle w:val="StyleBoldUnderline"/>
          <w:highlight w:val="yellow"/>
        </w:rPr>
        <w:t>FAR past the point of no return</w:t>
      </w:r>
      <w:r w:rsidRPr="009C2363">
        <w:t xml:space="preserve">. </w:t>
      </w:r>
      <w:r w:rsidRPr="00655D03">
        <w:rPr>
          <w:rStyle w:val="StyleBoldUnderline"/>
        </w:rPr>
        <w:t xml:space="preserve">The reality is that to prevent the looming mass extinction, a critical mass of </w:t>
      </w:r>
      <w:r w:rsidRPr="00655D03">
        <w:rPr>
          <w:rStyle w:val="StyleBoldUnderline"/>
          <w:highlight w:val="yellow"/>
        </w:rPr>
        <w:t>humanity must undergo a radical transformation</w:t>
      </w:r>
      <w:r w:rsidRPr="00655D03">
        <w:rPr>
          <w:rStyle w:val="StyleBoldUnderline"/>
        </w:rPr>
        <w:t xml:space="preserve"> in its behavior </w:t>
      </w:r>
      <w:r w:rsidRPr="00655D03">
        <w:rPr>
          <w:rStyle w:val="StyleBoldUnderline"/>
          <w:highlight w:val="yellow"/>
        </w:rPr>
        <w:t>within</w:t>
      </w:r>
      <w:r w:rsidRPr="00655D03">
        <w:rPr>
          <w:rStyle w:val="StyleBoldUnderline"/>
        </w:rPr>
        <w:t xml:space="preserve"> the </w:t>
      </w:r>
      <w:r w:rsidRPr="000A55B4">
        <w:rPr>
          <w:rStyle w:val="StyleBoldUnderline"/>
        </w:rPr>
        <w:t xml:space="preserve">next 5 TO </w:t>
      </w:r>
      <w:r w:rsidRPr="00655D03">
        <w:rPr>
          <w:rStyle w:val="StyleBoldUnderline"/>
          <w:highlight w:val="yellow"/>
        </w:rPr>
        <w:t>10 YEARS</w:t>
      </w:r>
      <w:r w:rsidRPr="009C2363">
        <w:t>. Of course this sounds impossible-- but so in their time did the fall of the Soviet Union, or the birth of new religions like Christianity or Buddhism!</w:t>
      </w:r>
    </w:p>
    <w:p w:rsidR="0041426E" w:rsidRPr="00820E52" w:rsidRDefault="0041426E" w:rsidP="0041426E">
      <w:pPr>
        <w:pStyle w:val="Heading4"/>
      </w:pPr>
      <w:r w:rsidRPr="00820E52">
        <w:t>Any reduction in the risk of extinction should be preferred</w:t>
      </w:r>
    </w:p>
    <w:p w:rsidR="0041426E" w:rsidRPr="009C2363" w:rsidRDefault="0041426E" w:rsidP="0041426E">
      <w:pPr>
        <w:tabs>
          <w:tab w:val="left" w:pos="513"/>
        </w:tabs>
      </w:pPr>
      <w:r>
        <w:rPr>
          <w:rStyle w:val="StyleStyleBold12pt"/>
        </w:rPr>
        <w:t xml:space="preserve">Bostrom </w:t>
      </w:r>
      <w:r w:rsidRPr="00A16083">
        <w:rPr>
          <w:rStyle w:val="StyleStyleBold12pt"/>
        </w:rPr>
        <w:t>7</w:t>
      </w:r>
      <w:r w:rsidRPr="009C2363">
        <w:t xml:space="preserve"> [Nick, Oxford philosophy professor, April, “Humanity's biggest problems aren't what you think they are,” transcribed from video 5:15 to 5:52, http://www.ted.com/index.php/talks/view/id/44]</w:t>
      </w:r>
    </w:p>
    <w:p w:rsidR="0041426E" w:rsidRPr="003C74FA" w:rsidRDefault="0041426E" w:rsidP="0041426E">
      <w:pPr>
        <w:rPr>
          <w:sz w:val="16"/>
        </w:rPr>
      </w:pPr>
    </w:p>
    <w:p w:rsidR="0041426E" w:rsidRPr="009B1882" w:rsidRDefault="0041426E" w:rsidP="0041426E">
      <w:pPr>
        <w:rPr>
          <w:sz w:val="16"/>
        </w:rPr>
      </w:pPr>
      <w:r w:rsidRPr="003C74FA">
        <w:rPr>
          <w:sz w:val="16"/>
        </w:rPr>
        <w:t xml:space="preserve">Then, </w:t>
      </w:r>
      <w:r w:rsidRPr="000958BF">
        <w:rPr>
          <w:rStyle w:val="StyleBoldUnderline"/>
          <w:highlight w:val="yellow"/>
        </w:rPr>
        <w:t>even a one-percentage-point reduction in the extinction risk could be equivalent to</w:t>
      </w:r>
      <w:r w:rsidRPr="00820E52">
        <w:rPr>
          <w:rStyle w:val="StyleBoldUnderline"/>
        </w:rPr>
        <w:t xml:space="preserve"> </w:t>
      </w:r>
      <w:r w:rsidRPr="003C74FA">
        <w:rPr>
          <w:sz w:val="16"/>
        </w:rPr>
        <w:t xml:space="preserve">this astronomical number, </w:t>
      </w:r>
      <w:r w:rsidRPr="000958BF">
        <w:rPr>
          <w:rStyle w:val="StyleBoldUnderline"/>
          <w:highlight w:val="yellow"/>
        </w:rPr>
        <w:t xml:space="preserve">ten to the power of thirty </w:t>
      </w:r>
      <w:r w:rsidRPr="004838B9">
        <w:rPr>
          <w:rStyle w:val="StyleBoldUnderline"/>
          <w:highlight w:val="yellow"/>
        </w:rPr>
        <w:t xml:space="preserve">two. If </w:t>
      </w:r>
      <w:r w:rsidRPr="000958BF">
        <w:rPr>
          <w:rStyle w:val="StyleBoldUnderline"/>
          <w:highlight w:val="yellow"/>
        </w:rPr>
        <w:t>you take into account future generations</w:t>
      </w:r>
      <w:r w:rsidRPr="00820E52">
        <w:rPr>
          <w:rStyle w:val="StyleBoldUnderline"/>
        </w:rPr>
        <w:t xml:space="preserve"> as much as our own, </w:t>
      </w:r>
      <w:r w:rsidRPr="000958BF">
        <w:rPr>
          <w:rStyle w:val="StyleBoldUnderline"/>
          <w:highlight w:val="yellow"/>
        </w:rPr>
        <w:t xml:space="preserve">every other moral imperative </w:t>
      </w:r>
      <w:r w:rsidRPr="00C51D78">
        <w:rPr>
          <w:rStyle w:val="StyleBoldUnderline"/>
        </w:rPr>
        <w:t xml:space="preserve">of philanthropic cause just </w:t>
      </w:r>
      <w:r w:rsidRPr="000958BF">
        <w:rPr>
          <w:rStyle w:val="StyleBoldUnderline"/>
          <w:highlight w:val="yellow"/>
        </w:rPr>
        <w:t xml:space="preserve">becomes </w:t>
      </w:r>
      <w:r w:rsidRPr="004838B9">
        <w:rPr>
          <w:rStyle w:val="StyleBoldUnderline"/>
          <w:highlight w:val="yellow"/>
        </w:rPr>
        <w:t xml:space="preserve">irrelevant, the </w:t>
      </w:r>
      <w:r w:rsidRPr="000958BF">
        <w:rPr>
          <w:rStyle w:val="StyleBoldUnderline"/>
          <w:highlight w:val="yellow"/>
        </w:rPr>
        <w:t xml:space="preserve">only thing you should focus on would be to reduce existential risk </w:t>
      </w:r>
      <w:r w:rsidRPr="00C51D78">
        <w:rPr>
          <w:rStyle w:val="StyleBoldUnderline"/>
        </w:rPr>
        <w:t xml:space="preserve">because </w:t>
      </w:r>
      <w:r w:rsidRPr="000958BF">
        <w:rPr>
          <w:rStyle w:val="StyleBoldUnderline"/>
          <w:highlight w:val="yellow"/>
        </w:rPr>
        <w:t xml:space="preserve">even the tiniest decrease </w:t>
      </w:r>
      <w:r w:rsidRPr="00C51D78">
        <w:rPr>
          <w:rStyle w:val="StyleBoldUnderline"/>
        </w:rPr>
        <w:t xml:space="preserve">in existential risk </w:t>
      </w:r>
      <w:r w:rsidRPr="000958BF">
        <w:rPr>
          <w:rStyle w:val="StyleBoldUnderline"/>
          <w:highlight w:val="yellow"/>
        </w:rPr>
        <w:t xml:space="preserve">would </w:t>
      </w:r>
      <w:r w:rsidRPr="00C51D78">
        <w:rPr>
          <w:rStyle w:val="StyleBoldUnderline"/>
        </w:rPr>
        <w:t xml:space="preserve">just </w:t>
      </w:r>
      <w:r w:rsidRPr="000958BF">
        <w:rPr>
          <w:rStyle w:val="StyleBoldUnderline"/>
          <w:highlight w:val="yellow"/>
        </w:rPr>
        <w:t xml:space="preserve">overwhelm any other benefit </w:t>
      </w:r>
      <w:r w:rsidRPr="00C51D78">
        <w:rPr>
          <w:rStyle w:val="StyleBoldUnderline"/>
        </w:rPr>
        <w:t>you could hope to achieve and even if you just look at current people and ignore the potential that would be lost if we went extinct you still have a high priority</w:t>
      </w:r>
      <w:r w:rsidRPr="00C51D78">
        <w:rPr>
          <w:sz w:val="16"/>
        </w:rPr>
        <w:t>.</w:t>
      </w:r>
    </w:p>
    <w:p w:rsidR="0041426E" w:rsidRPr="007D4993" w:rsidRDefault="0041426E" w:rsidP="0041426E"/>
    <w:p w:rsidR="0041426E" w:rsidRDefault="0041426E" w:rsidP="0041426E">
      <w:pPr>
        <w:pStyle w:val="Heading3"/>
      </w:pPr>
      <w:r>
        <w:lastRenderedPageBreak/>
        <w:t>Disease</w:t>
      </w:r>
    </w:p>
    <w:p w:rsidR="0041426E" w:rsidRPr="0069066B" w:rsidRDefault="0041426E" w:rsidP="0041426E">
      <w:pPr>
        <w:pStyle w:val="Heading4"/>
      </w:pPr>
      <w:r>
        <w:t>And growth enables engineered pathogens—magnifies of the risk of an existential pandemic.</w:t>
      </w:r>
    </w:p>
    <w:p w:rsidR="0041426E" w:rsidRPr="0069066B" w:rsidRDefault="0041426E" w:rsidP="0041426E">
      <w:r w:rsidRPr="0069066B">
        <w:rPr>
          <w:rStyle w:val="StyleStyleBold12pt"/>
        </w:rPr>
        <w:t>Sandberg</w:t>
      </w:r>
      <w:r>
        <w:rPr>
          <w:rStyle w:val="StyleStyleBold12pt"/>
        </w:rPr>
        <w:t xml:space="preserve"> et. al</w:t>
      </w:r>
      <w:r w:rsidRPr="0069066B">
        <w:rPr>
          <w:rStyle w:val="StyleStyleBold12pt"/>
        </w:rPr>
        <w:t xml:space="preserve"> 8</w:t>
      </w:r>
      <w:r w:rsidRPr="0069066B">
        <w:t>—Research Fellow at the Future of Humanity</w:t>
      </w:r>
      <w:r>
        <w:t xml:space="preserve"> Institute at Oxford University,</w:t>
      </w:r>
      <w:r w:rsidRPr="0069066B">
        <w:t xml:space="preserve"> PhD in computation neuroscience, Stockholm—AND—Jason G. Matheny—PhD candidate in Health Policy an</w:t>
      </w:r>
      <w:r>
        <w:t>d Management at Johns Hopkins. S</w:t>
      </w:r>
      <w:r w:rsidRPr="0069066B">
        <w:t xml:space="preserve">pecial consultant to the Center for Biosecurity at the University of Pittsburgh—AND—Milan M. Ćirković—senior research associate at the Astronomical Observatory of Belgrade. Assistant professor of physics </w:t>
      </w:r>
      <w:r>
        <w:t>at the University of Novi Sad [</w:t>
      </w:r>
      <w:r w:rsidRPr="0069066B">
        <w:t>Anders, How can we reduce the risk of human extinction?, 9 September 2008, http://www.thebulletin.org/web-edition/features/how-can-we-redu</w:t>
      </w:r>
      <w:r>
        <w:t>ce-the-risk-of-human-extinction]</w:t>
      </w:r>
    </w:p>
    <w:p w:rsidR="0041426E" w:rsidRPr="0069066B" w:rsidRDefault="0041426E" w:rsidP="0041426E">
      <w:pPr>
        <w:rPr>
          <w:sz w:val="16"/>
        </w:rPr>
      </w:pPr>
    </w:p>
    <w:p w:rsidR="0041426E" w:rsidRPr="00BB0B0C" w:rsidRDefault="0041426E" w:rsidP="0041426E">
      <w:pPr>
        <w:rPr>
          <w:sz w:val="16"/>
          <w:szCs w:val="20"/>
        </w:rPr>
      </w:pPr>
      <w:r w:rsidRPr="0069066B">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B75AFF">
        <w:rPr>
          <w:rStyle w:val="StyleBoldUnderline"/>
        </w:rPr>
        <w:t xml:space="preserve">We </w:t>
      </w:r>
      <w:r w:rsidRPr="0069066B">
        <w:rPr>
          <w:sz w:val="16"/>
          <w:szCs w:val="20"/>
        </w:rPr>
        <w:t xml:space="preserve">may </w:t>
      </w:r>
      <w:r w:rsidRPr="00B75AFF">
        <w:rPr>
          <w:rStyle w:val="StyleBoldUnderline"/>
        </w:rPr>
        <w:t>face even greater risks from emerging technologies</w:t>
      </w:r>
      <w:r w:rsidRPr="0069066B">
        <w:rPr>
          <w:sz w:val="16"/>
          <w:szCs w:val="20"/>
        </w:rPr>
        <w:t xml:space="preserve">. </w:t>
      </w:r>
      <w:r w:rsidRPr="000958BF">
        <w:rPr>
          <w:rStyle w:val="StyleBoldUnderline"/>
          <w:highlight w:val="yellow"/>
        </w:rPr>
        <w:t>Advances in synthetic biology might make it possible to engineer pathogens capable of extinction</w:t>
      </w:r>
      <w:r w:rsidRPr="0069066B">
        <w:rPr>
          <w:sz w:val="16"/>
          <w:szCs w:val="20"/>
        </w:rPr>
        <w:t xml:space="preserve">-level pandemics. The knowledge, equipment, and materials needed to engineer pathogens are more accessible than those needed to build nuclear weapons. And </w:t>
      </w:r>
      <w:r w:rsidRPr="00B75AFF">
        <w:rPr>
          <w:rStyle w:val="StyleBoldUnderline"/>
        </w:rPr>
        <w:t>unlike other weapons</w:t>
      </w:r>
      <w:r w:rsidRPr="0069066B">
        <w:rPr>
          <w:sz w:val="16"/>
          <w:szCs w:val="20"/>
        </w:rPr>
        <w:t xml:space="preserve">, </w:t>
      </w:r>
      <w:r w:rsidRPr="000958BF">
        <w:rPr>
          <w:rStyle w:val="StyleBoldUnderline"/>
          <w:highlight w:val="yellow"/>
        </w:rPr>
        <w:t>pathogens are self-replicating</w:t>
      </w:r>
      <w:r w:rsidRPr="000958BF">
        <w:rPr>
          <w:sz w:val="16"/>
          <w:szCs w:val="20"/>
          <w:highlight w:val="yellow"/>
        </w:rPr>
        <w:t xml:space="preserve">, </w:t>
      </w:r>
      <w:r w:rsidRPr="000958BF">
        <w:rPr>
          <w:rStyle w:val="StyleBoldUnderline"/>
          <w:highlight w:val="yellow"/>
        </w:rPr>
        <w:t>allowing a small arsenal to become exponentially destructive</w:t>
      </w:r>
      <w:r w:rsidRPr="000958BF">
        <w:rPr>
          <w:sz w:val="16"/>
          <w:szCs w:val="20"/>
          <w:highlight w:val="yellow"/>
        </w:rPr>
        <w:t>.</w:t>
      </w:r>
      <w:r w:rsidRPr="0069066B">
        <w:rPr>
          <w:sz w:val="16"/>
          <w:szCs w:val="20"/>
        </w:rPr>
        <w:t xml:space="preserve"> Pathogens have been implicated in the extinctions of many wild species. </w:t>
      </w:r>
      <w:r w:rsidRPr="00B75AFF">
        <w:rPr>
          <w:rStyle w:val="StyleBoldUnderline"/>
        </w:rPr>
        <w:t>Although most pandemics "fade out"</w:t>
      </w:r>
      <w:r w:rsidRPr="0069066B">
        <w:rPr>
          <w:sz w:val="16"/>
          <w:szCs w:val="20"/>
        </w:rPr>
        <w:t xml:space="preserve"> by reducing the density of susceptible populations, </w:t>
      </w:r>
      <w:r w:rsidRPr="000958BF">
        <w:rPr>
          <w:rStyle w:val="StyleBoldUnderline"/>
          <w:highlight w:val="yellow"/>
        </w:rPr>
        <w:t>pathogens with wide host ranges</w:t>
      </w:r>
      <w:r w:rsidRPr="0069066B">
        <w:rPr>
          <w:sz w:val="16"/>
          <w:szCs w:val="20"/>
        </w:rPr>
        <w:t xml:space="preserve"> in multiple species </w:t>
      </w:r>
      <w:r w:rsidRPr="000958BF">
        <w:rPr>
          <w:rStyle w:val="StyleBoldUnderline"/>
          <w:highlight w:val="yellow"/>
        </w:rPr>
        <w:t>can reach</w:t>
      </w:r>
      <w:r w:rsidRPr="0069066B">
        <w:rPr>
          <w:sz w:val="16"/>
          <w:szCs w:val="20"/>
        </w:rPr>
        <w:t xml:space="preserve"> even </w:t>
      </w:r>
      <w:r w:rsidRPr="000958BF">
        <w:rPr>
          <w:rStyle w:val="StyleBoldUnderline"/>
          <w:highlight w:val="yellow"/>
        </w:rPr>
        <w:t>isolated individuals</w:t>
      </w:r>
      <w:r w:rsidRPr="0069066B">
        <w:rPr>
          <w:sz w:val="16"/>
          <w:szCs w:val="20"/>
        </w:rPr>
        <w:t xml:space="preserve">. The intentional or unintentional </w:t>
      </w:r>
      <w:r w:rsidRPr="000958BF">
        <w:rPr>
          <w:rStyle w:val="StyleBoldUnderline"/>
          <w:highlight w:val="yellow"/>
        </w:rPr>
        <w:t>release of engineered pathogens</w:t>
      </w:r>
      <w:r w:rsidRPr="0069066B">
        <w:rPr>
          <w:sz w:val="16"/>
          <w:szCs w:val="20"/>
        </w:rPr>
        <w:t xml:space="preserve"> with high transmissibility, latency, and lethality </w:t>
      </w:r>
      <w:r w:rsidRPr="000958BF">
        <w:rPr>
          <w:rStyle w:val="StyleBoldUnderline"/>
          <w:highlight w:val="yellow"/>
        </w:rPr>
        <w:t>might be capable of causing human extinction</w:t>
      </w:r>
      <w:r w:rsidRPr="0069066B">
        <w:rPr>
          <w:sz w:val="16"/>
          <w:szCs w:val="20"/>
        </w:rPr>
        <w:t xml:space="preserve">. While such an event seems unlikely today, </w:t>
      </w:r>
      <w:r w:rsidRPr="00B75AFF">
        <w:rPr>
          <w:rStyle w:val="StyleBoldUnderline"/>
        </w:rPr>
        <w:t>the likelihood may increase as biotechnologies</w:t>
      </w:r>
      <w:r w:rsidRPr="0069066B">
        <w:rPr>
          <w:sz w:val="16"/>
          <w:szCs w:val="20"/>
        </w:rPr>
        <w:t xml:space="preserve"> continue to </w:t>
      </w:r>
      <w:r w:rsidRPr="00B75AFF">
        <w:rPr>
          <w:rStyle w:val="StyleBoldUnderline"/>
        </w:rPr>
        <w:t xml:space="preserve">improve </w:t>
      </w:r>
      <w:r w:rsidRPr="0069066B">
        <w:rPr>
          <w:sz w:val="16"/>
          <w:szCs w:val="20"/>
        </w:rPr>
        <w:t>at a rate rivaling Moore's Law.</w:t>
      </w:r>
    </w:p>
    <w:p w:rsidR="0041426E" w:rsidRPr="00820E52" w:rsidRDefault="0041426E" w:rsidP="0041426E">
      <w:pPr>
        <w:pStyle w:val="Heading4"/>
      </w:pPr>
      <w:r w:rsidRPr="00820E52">
        <w:t>Growth causes endocrine disruption which disrupts reproductive processes</w:t>
      </w:r>
      <w:r>
        <w:t>—</w:t>
      </w:r>
      <w:r w:rsidRPr="00820E52">
        <w:t>the impact is extinction</w:t>
      </w:r>
    </w:p>
    <w:p w:rsidR="0041426E" w:rsidRDefault="0041426E" w:rsidP="0041426E">
      <w:r w:rsidRPr="00A16083">
        <w:rPr>
          <w:rStyle w:val="StyleStyleBold12pt"/>
        </w:rPr>
        <w:t>Douthwaite 99</w:t>
      </w:r>
      <w:r w:rsidRPr="009C2363">
        <w:t xml:space="preserve"> [Richard Douthwaite, council member of Comhar, the Irish government's national sustainability council and a Fellow of the Post Carbon Institute, visiting lecturer at the University of Plymouth, edited by Ronaldo Munck and Denis O'Hearn, </w:t>
      </w:r>
      <w:r w:rsidRPr="009C2363">
        <w:rPr>
          <w:i/>
        </w:rPr>
        <w:t>Critical development theory: contributions to a new paradigm</w:t>
      </w:r>
      <w:r w:rsidRPr="009C2363">
        <w:t>, Google Books, pg. 158]</w:t>
      </w:r>
    </w:p>
    <w:p w:rsidR="0041426E" w:rsidRPr="009366E9" w:rsidRDefault="0041426E" w:rsidP="0041426E">
      <w:pPr>
        <w:rPr>
          <w:sz w:val="16"/>
        </w:rPr>
      </w:pPr>
    </w:p>
    <w:p w:rsidR="0041426E" w:rsidRPr="009366E9" w:rsidRDefault="0041426E" w:rsidP="0041426E">
      <w:pPr>
        <w:rPr>
          <w:sz w:val="16"/>
        </w:rPr>
      </w:pPr>
      <w:r w:rsidRPr="00820E52">
        <w:rPr>
          <w:rStyle w:val="StyleBoldUnderline"/>
        </w:rPr>
        <w:t xml:space="preserve">A third reason that </w:t>
      </w:r>
      <w:r w:rsidRPr="00395A3E">
        <w:rPr>
          <w:rStyle w:val="StyleBoldUnderline"/>
          <w:highlight w:val="green"/>
        </w:rPr>
        <w:t>the world economy is unsustainable</w:t>
      </w:r>
      <w:r w:rsidRPr="00820E52">
        <w:rPr>
          <w:rStyle w:val="StyleBoldUnderline"/>
        </w:rPr>
        <w:t xml:space="preserve"> is that some of </w:t>
      </w:r>
      <w:r w:rsidRPr="00395A3E">
        <w:rPr>
          <w:rStyle w:val="StyleBoldUnderline"/>
          <w:highlight w:val="green"/>
        </w:rPr>
        <w:t>the chemicals it employs mimic human hormones and disrupt the body's endocrine system</w:t>
      </w:r>
      <w:r w:rsidRPr="009366E9">
        <w:rPr>
          <w:sz w:val="16"/>
        </w:rPr>
        <w:t xml:space="preserve">. As a result, </w:t>
      </w:r>
      <w:r w:rsidRPr="00820E52">
        <w:rPr>
          <w:rStyle w:val="StyleBoldUnderline"/>
        </w:rPr>
        <w:t xml:space="preserve">the sperm counts of </w:t>
      </w:r>
      <w:r w:rsidRPr="009366E9">
        <w:rPr>
          <w:sz w:val="16"/>
        </w:rPr>
        <w:t xml:space="preserve">European </w:t>
      </w:r>
      <w:r w:rsidRPr="00820E52">
        <w:rPr>
          <w:rStyle w:val="StyleBoldUnderline"/>
        </w:rPr>
        <w:t xml:space="preserve">men have been falling at 3 per cent per year since these chemicals came into use after the Second World War </w:t>
      </w:r>
      <w:r w:rsidRPr="009366E9">
        <w:rPr>
          <w:sz w:val="16"/>
        </w:rPr>
        <w:t xml:space="preserve">(Swan et al. 1997). </w:t>
      </w:r>
      <w:r w:rsidRPr="00820E52">
        <w:rPr>
          <w:rStyle w:val="StyleBoldUnderline"/>
        </w:rPr>
        <w:t xml:space="preserve">The same chemicals are also causing increases in testicular and breast cancer </w:t>
      </w:r>
      <w:r w:rsidRPr="009366E9">
        <w:rPr>
          <w:sz w:val="16"/>
        </w:rPr>
        <w:t xml:space="preserve">(European Workshop 1996) </w:t>
      </w:r>
      <w:r w:rsidRPr="00820E52">
        <w:rPr>
          <w:rStyle w:val="StyleBoldUnderline"/>
        </w:rPr>
        <w:t>and are causing fewer boys to be born relative to girls</w:t>
      </w:r>
      <w:r w:rsidRPr="009366E9">
        <w:rPr>
          <w:sz w:val="16"/>
        </w:rPr>
        <w:t xml:space="preserve">. Moreover, </w:t>
      </w:r>
      <w:r w:rsidRPr="00395A3E">
        <w:rPr>
          <w:rStyle w:val="StyleBoldUnderline"/>
          <w:highlight w:val="green"/>
        </w:rPr>
        <w:t>a higher proportion of these boys than ever before have defective genit</w:t>
      </w:r>
      <w:r w:rsidRPr="00820E52">
        <w:rPr>
          <w:rStyle w:val="StyleBoldUnderline"/>
        </w:rPr>
        <w:t xml:space="preserve">als. In short, </w:t>
      </w:r>
      <w:r w:rsidRPr="00395A3E">
        <w:rPr>
          <w:rStyle w:val="StyleBoldUnderline"/>
          <w:highlight w:val="green"/>
        </w:rPr>
        <w:t xml:space="preserve">the world economic system is undermining humanity's ability to reproduce </w:t>
      </w:r>
      <w:r w:rsidRPr="00820E52">
        <w:rPr>
          <w:rStyle w:val="StyleBoldUnderline"/>
        </w:rPr>
        <w:t xml:space="preserve">itself. If </w:t>
      </w:r>
      <w:r w:rsidRPr="00395A3E">
        <w:rPr>
          <w:rStyle w:val="StyleBoldUnderline"/>
          <w:highlight w:val="green"/>
        </w:rPr>
        <w:t xml:space="preserve">the human race is not sustainable </w:t>
      </w:r>
      <w:r w:rsidRPr="00820E52">
        <w:rPr>
          <w:rStyle w:val="StyleBoldUnderline"/>
        </w:rPr>
        <w:t>then neither is its economic system</w:t>
      </w:r>
      <w:r w:rsidRPr="009366E9">
        <w:rPr>
          <w:sz w:val="16"/>
        </w:rPr>
        <w:t>.</w:t>
      </w:r>
    </w:p>
    <w:p w:rsidR="0041426E" w:rsidRPr="007D4993" w:rsidRDefault="0041426E" w:rsidP="0041426E"/>
    <w:p w:rsidR="0041426E" w:rsidRDefault="0041426E" w:rsidP="0041426E"/>
    <w:p w:rsidR="0041426E" w:rsidRDefault="0041426E" w:rsidP="0041426E">
      <w:pPr>
        <w:pStyle w:val="Heading3"/>
      </w:pPr>
      <w:r>
        <w:lastRenderedPageBreak/>
        <w:t>Ecology</w:t>
      </w:r>
    </w:p>
    <w:p w:rsidR="0041426E" w:rsidRPr="00820E52" w:rsidRDefault="0041426E" w:rsidP="0041426E">
      <w:pPr>
        <w:pStyle w:val="Heading4"/>
      </w:pPr>
      <w:r w:rsidRPr="00820E52">
        <w:t>Collapse is the only chance we have</w:t>
      </w:r>
      <w:r>
        <w:t>—</w:t>
      </w:r>
      <w:r w:rsidRPr="00820E52">
        <w:t>extinction is inevitable in the status quo</w:t>
      </w:r>
      <w:r>
        <w:t xml:space="preserve">— it’s try or die – short term collapse key to survival </w:t>
      </w:r>
    </w:p>
    <w:p w:rsidR="0041426E" w:rsidRPr="009C2363" w:rsidRDefault="0041426E" w:rsidP="0041426E">
      <w:pPr>
        <w:tabs>
          <w:tab w:val="left" w:pos="1035"/>
        </w:tabs>
      </w:pPr>
      <w:r w:rsidRPr="00A16083">
        <w:rPr>
          <w:rStyle w:val="StyleStyleBold12pt"/>
        </w:rPr>
        <w:t>McPherson 10</w:t>
      </w:r>
      <w:r w:rsidRPr="009C2363">
        <w:t xml:space="preserve"> [Guy McPherson is professor emeritus of natural resources and the environment at the University of Arizona, where he taught and conducted research for 20 years. His scholarly efforts have produced nine books and well over 100 articles, and have focused for many years on conservation of biological diversity, “The road to nowhere,” December 1, 2010, http://transitionvoice.com/2010/12/the-road-to-nowhere/]</w:t>
      </w:r>
    </w:p>
    <w:p w:rsidR="0041426E" w:rsidRPr="00634E02" w:rsidRDefault="0041426E" w:rsidP="0041426E">
      <w:pPr>
        <w:rPr>
          <w:sz w:val="16"/>
        </w:rPr>
      </w:pPr>
    </w:p>
    <w:p w:rsidR="0041426E" w:rsidRPr="009B1882" w:rsidRDefault="0041426E" w:rsidP="0041426E">
      <w:pPr>
        <w:rPr>
          <w:sz w:val="16"/>
        </w:rPr>
      </w:pPr>
      <w:r w:rsidRPr="00634E02">
        <w:rPr>
          <w:sz w:val="16"/>
        </w:rPr>
        <w:t xml:space="preserve">When I wrote about the topic of global climate change in this space a mere two months ago, the situation was dire. Each of </w:t>
      </w:r>
      <w:r w:rsidRPr="00820E52">
        <w:rPr>
          <w:rStyle w:val="StyleBoldUnderline"/>
        </w:rPr>
        <w:t>a series of assessments indicated an increasingly disturbing outcome for global average temperature</w:t>
      </w:r>
      <w:r w:rsidRPr="00634E02">
        <w:rPr>
          <w:sz w:val="16"/>
        </w:rPr>
        <w:t xml:space="preserve">. </w:t>
      </w:r>
      <w:r w:rsidRPr="00820E52">
        <w:rPr>
          <w:rStyle w:val="StyleBoldUnderline"/>
        </w:rPr>
        <w:t>The latest of those assessments, based on more data and more sophisticated models than prior efforts, suggest we have passed tipping points that may lead to the extinction of our own species</w:t>
      </w:r>
      <w:r w:rsidRPr="00634E02">
        <w:rPr>
          <w:sz w:val="16"/>
        </w:rPr>
        <w:t xml:space="preserve">, along with many others. </w:t>
      </w:r>
      <w:r w:rsidRPr="00820E52">
        <w:rPr>
          <w:rStyle w:val="StyleBoldUnderline"/>
        </w:rPr>
        <w:t>A global average increase of two degrees Celsius likely leads to runaway greenhouse. This means destruction of most human habitat on Earth</w:t>
      </w:r>
      <w:r w:rsidRPr="00634E02">
        <w:rPr>
          <w:sz w:val="16"/>
        </w:rPr>
        <w:t xml:space="preserve">. About six weeks after my brief review graced Transition Voice, the situation took a turn for the worse. The International Energy Agency’s World Energy Outlook was released in early November. It contains a shocking assessment: </w:t>
      </w:r>
      <w:r w:rsidRPr="000958BF">
        <w:rPr>
          <w:rStyle w:val="StyleBoldUnderline"/>
          <w:highlight w:val="yellow"/>
        </w:rPr>
        <w:t>We’re headed for a</w:t>
      </w:r>
      <w:r w:rsidRPr="00820E52">
        <w:rPr>
          <w:rStyle w:val="StyleBoldUnderline"/>
        </w:rPr>
        <w:t xml:space="preserve"> global average </w:t>
      </w:r>
      <w:r w:rsidRPr="000958BF">
        <w:rPr>
          <w:rStyle w:val="StyleBoldUnderline"/>
          <w:highlight w:val="yellow"/>
        </w:rPr>
        <w:t>temperature increase of 3.5 C</w:t>
      </w:r>
      <w:r w:rsidRPr="00820E52">
        <w:rPr>
          <w:rStyle w:val="StyleBoldUnderline"/>
        </w:rPr>
        <w:t xml:space="preserve"> by 2035</w:t>
      </w:r>
      <w:r w:rsidRPr="00634E02">
        <w:rPr>
          <w:sz w:val="16"/>
        </w:rPr>
        <w:t xml:space="preserve">. </w:t>
      </w:r>
      <w:r w:rsidRPr="00820E52">
        <w:rPr>
          <w:rStyle w:val="StyleBoldUnderline"/>
        </w:rPr>
        <w:t xml:space="preserve">If an increase of two degrees spells runaway greenhouse, </w:t>
      </w:r>
      <w:r w:rsidRPr="000958BF">
        <w:rPr>
          <w:rStyle w:val="StyleBoldUnderline"/>
          <w:highlight w:val="yellow"/>
        </w:rPr>
        <w:t>you can bet the consequences</w:t>
      </w:r>
      <w:r w:rsidRPr="00820E52">
        <w:rPr>
          <w:rStyle w:val="StyleBoldUnderline"/>
        </w:rPr>
        <w:t xml:space="preserve"> of a 3.5 degree increase within 25 years </w:t>
      </w:r>
      <w:r w:rsidRPr="000958BF">
        <w:rPr>
          <w:rStyle w:val="StyleBoldUnderline"/>
          <w:highlight w:val="yellow"/>
        </w:rPr>
        <w:t>is catastrophic</w:t>
      </w:r>
      <w:r w:rsidRPr="00634E02">
        <w:rPr>
          <w:sz w:val="16"/>
        </w:rPr>
        <w:t xml:space="preserve">. The upside </w:t>
      </w:r>
      <w:r w:rsidRPr="00820E52">
        <w:rPr>
          <w:rStyle w:val="StyleBoldUnderline"/>
        </w:rPr>
        <w:t>On the other hand</w:t>
      </w:r>
      <w:r w:rsidRPr="00634E02">
        <w:rPr>
          <w:sz w:val="16"/>
        </w:rPr>
        <w:t xml:space="preserve">, I also pointed out unexpectedly good news in my previous essay. </w:t>
      </w:r>
      <w:r w:rsidRPr="000958BF">
        <w:rPr>
          <w:rStyle w:val="StyleBoldUnderline"/>
          <w:highlight w:val="yellow"/>
        </w:rPr>
        <w:t>Completion of the</w:t>
      </w:r>
      <w:r w:rsidRPr="00820E52">
        <w:rPr>
          <w:rStyle w:val="StyleBoldUnderline"/>
        </w:rPr>
        <w:t xml:space="preserve"> ongoing </w:t>
      </w:r>
      <w:r w:rsidRPr="000958BF">
        <w:rPr>
          <w:rStyle w:val="StyleBoldUnderline"/>
          <w:highlight w:val="yellow"/>
        </w:rPr>
        <w:t>collapse of the world’s</w:t>
      </w:r>
      <w:r w:rsidRPr="00820E52">
        <w:rPr>
          <w:rStyle w:val="StyleBoldUnderline"/>
        </w:rPr>
        <w:t xml:space="preserve"> industrial </w:t>
      </w:r>
      <w:r w:rsidRPr="000958BF">
        <w:rPr>
          <w:rStyle w:val="StyleBoldUnderline"/>
          <w:highlight w:val="yellow"/>
        </w:rPr>
        <w:t>economy might</w:t>
      </w:r>
      <w:r w:rsidRPr="00820E52">
        <w:rPr>
          <w:rStyle w:val="StyleBoldUnderline"/>
        </w:rPr>
        <w:t xml:space="preserve"> prove sufficient to </w:t>
      </w:r>
      <w:r w:rsidRPr="000958BF">
        <w:rPr>
          <w:rStyle w:val="StyleBoldUnderline"/>
          <w:highlight w:val="yellow"/>
        </w:rPr>
        <w:t>save the</w:t>
      </w:r>
      <w:r w:rsidRPr="00820E52">
        <w:rPr>
          <w:rStyle w:val="StyleBoldUnderline"/>
        </w:rPr>
        <w:t xml:space="preserve"> planet and </w:t>
      </w:r>
      <w:r w:rsidRPr="000958BF">
        <w:rPr>
          <w:rStyle w:val="StyleBoldUnderline"/>
          <w:highlight w:val="yellow"/>
        </w:rPr>
        <w:t>us</w:t>
      </w:r>
      <w:r w:rsidRPr="00634E02">
        <w:rPr>
          <w:sz w:val="16"/>
        </w:rPr>
        <w:t xml:space="preserve">. Although climate-change assessments fail to incorporate positive geo-physical feedbacks such as the release of methane hydrates and decreased albedo, they also leave out the negative feedback of world economic collapse. Yet </w:t>
      </w:r>
      <w:r w:rsidRPr="00820E52">
        <w:rPr>
          <w:rStyle w:val="StyleBoldUnderline"/>
        </w:rPr>
        <w:t xml:space="preserve">it appears a single path — </w:t>
      </w:r>
      <w:r w:rsidRPr="000958BF">
        <w:rPr>
          <w:rStyle w:val="StyleBoldUnderline"/>
          <w:highlight w:val="yellow"/>
        </w:rPr>
        <w:t>collapse of the</w:t>
      </w:r>
      <w:r w:rsidRPr="00820E52">
        <w:rPr>
          <w:rStyle w:val="StyleBoldUnderline"/>
        </w:rPr>
        <w:t xml:space="preserve"> world’s industrial </w:t>
      </w:r>
      <w:r w:rsidRPr="000958BF">
        <w:rPr>
          <w:rStyle w:val="StyleBoldUnderline"/>
          <w:highlight w:val="yellow"/>
        </w:rPr>
        <w:t>economy — allows us to avoid runaway greenhouse and the</w:t>
      </w:r>
      <w:r w:rsidRPr="00820E52">
        <w:rPr>
          <w:rStyle w:val="StyleBoldUnderline"/>
        </w:rPr>
        <w:t xml:space="preserve"> associated </w:t>
      </w:r>
      <w:r w:rsidRPr="000958BF">
        <w:rPr>
          <w:rStyle w:val="StyleBoldUnderline"/>
          <w:highlight w:val="yellow"/>
        </w:rPr>
        <w:t>extinction of Homo Sapiens</w:t>
      </w:r>
      <w:r w:rsidRPr="00634E02">
        <w:rPr>
          <w:sz w:val="16"/>
        </w:rPr>
        <w:t xml:space="preserve">. Fortunately for us, we’re inadvertently following that path. </w:t>
      </w:r>
      <w:r w:rsidRPr="00820E52">
        <w:rPr>
          <w:rStyle w:val="StyleBoldUnderline"/>
        </w:rPr>
        <w:t xml:space="preserve">Assuming we transition from economic collapse to economic growth or to a steady-state economy, what are the likely outcomes? </w:t>
      </w:r>
      <w:r w:rsidRPr="00634E02">
        <w:rPr>
          <w:sz w:val="16"/>
        </w:rPr>
        <w:t xml:space="preserve">If we could wrest control of policy from the corporations who currently run the government, what choices would be wisest? What are the costs and consequences of choosing to pursue action on the climate-change front? Two roads diverged First, let’s consider two simple outcomes associated with the no-action alternative to which federal and state governments are firmly committed: (1) runaway climate change and (2) no significant change in climate. </w:t>
      </w:r>
      <w:r w:rsidRPr="00820E52">
        <w:rPr>
          <w:rStyle w:val="StyleBoldUnderline"/>
        </w:rPr>
        <w:t xml:space="preserve">If climate change turns out to be as dire as predicted, then </w:t>
      </w:r>
      <w:r w:rsidRPr="000958BF">
        <w:rPr>
          <w:rStyle w:val="StyleBoldUnderline"/>
          <w:highlight w:val="yellow"/>
        </w:rPr>
        <w:t>pursuing the</w:t>
      </w:r>
      <w:r w:rsidRPr="00820E52">
        <w:rPr>
          <w:rStyle w:val="StyleBoldUnderline"/>
        </w:rPr>
        <w:t xml:space="preserve"> current </w:t>
      </w:r>
      <w:r w:rsidRPr="000958BF">
        <w:rPr>
          <w:rStyle w:val="StyleBoldUnderline"/>
          <w:highlight w:val="yellow"/>
        </w:rPr>
        <w:t>no-action path leads to</w:t>
      </w:r>
      <w:r w:rsidRPr="00820E52">
        <w:rPr>
          <w:rStyle w:val="StyleBoldUnderline"/>
        </w:rPr>
        <w:t xml:space="preserve"> probable </w:t>
      </w:r>
      <w:r w:rsidRPr="000958BF">
        <w:rPr>
          <w:rStyle w:val="StyleBoldUnderline"/>
          <w:highlight w:val="yellow"/>
        </w:rPr>
        <w:t>extinction</w:t>
      </w:r>
      <w:r w:rsidRPr="00820E52">
        <w:rPr>
          <w:rStyle w:val="StyleBoldUnderline"/>
        </w:rPr>
        <w:t xml:space="preserve"> of human life on Earth. First</w:t>
      </w:r>
      <w:r w:rsidRPr="00634E02">
        <w:rPr>
          <w:sz w:val="16"/>
        </w:rPr>
        <w:t xml:space="preserve">, though, </w:t>
      </w:r>
      <w:r w:rsidRPr="000958BF">
        <w:rPr>
          <w:rStyle w:val="StyleBoldUnderline"/>
          <w:highlight w:val="yellow"/>
        </w:rPr>
        <w:t>we will cause mass</w:t>
      </w:r>
      <w:r w:rsidRPr="00820E52">
        <w:rPr>
          <w:rStyle w:val="StyleBoldUnderline"/>
        </w:rPr>
        <w:t xml:space="preserve"> human </w:t>
      </w:r>
      <w:r w:rsidRPr="000958BF">
        <w:rPr>
          <w:rStyle w:val="StyleBoldUnderline"/>
          <w:highlight w:val="yellow"/>
        </w:rPr>
        <w:t>suffering by destroying our ability to grow food</w:t>
      </w:r>
      <w:r w:rsidRPr="00820E52">
        <w:rPr>
          <w:rStyle w:val="StyleBoldUnderline"/>
        </w:rPr>
        <w:t xml:space="preserve">. </w:t>
      </w:r>
      <w:r w:rsidRPr="000958BF">
        <w:rPr>
          <w:rStyle w:val="StyleBoldUnderline"/>
          <w:highlight w:val="yellow"/>
        </w:rPr>
        <w:t>We’ll also</w:t>
      </w:r>
      <w:r w:rsidRPr="00820E52">
        <w:rPr>
          <w:rStyle w:val="StyleBoldUnderline"/>
        </w:rPr>
        <w:t xml:space="preserve"> continue to cause </w:t>
      </w:r>
      <w:r w:rsidRPr="000958BF">
        <w:rPr>
          <w:rStyle w:val="StyleBoldUnderline"/>
          <w:highlight w:val="yellow"/>
        </w:rPr>
        <w:t>the extinction of</w:t>
      </w:r>
      <w:r w:rsidRPr="00820E52">
        <w:rPr>
          <w:rStyle w:val="StyleBoldUnderline"/>
        </w:rPr>
        <w:t xml:space="preserve"> </w:t>
      </w:r>
      <w:r w:rsidRPr="000958BF">
        <w:rPr>
          <w:rStyle w:val="StyleBoldUnderline"/>
          <w:highlight w:val="yellow"/>
        </w:rPr>
        <w:t>several hundred species daily</w:t>
      </w:r>
      <w:r w:rsidRPr="00820E52">
        <w:rPr>
          <w:rStyle w:val="StyleBoldUnderline"/>
        </w:rPr>
        <w:t>. But never mind the non-human species we’re driving to extinction</w:t>
      </w:r>
      <w:r w:rsidRPr="00634E02">
        <w:rPr>
          <w:sz w:val="16"/>
        </w:rPr>
        <w:t xml:space="preserve">. After all, we’ve never expressed serious interest in them in the past. Instead let’s focus on the ability to produce food for our large and growing human population. Gleaning the truth </w:t>
      </w:r>
      <w:r w:rsidRPr="00820E52">
        <w:rPr>
          <w:rStyle w:val="StyleBoldUnderline"/>
        </w:rPr>
        <w:t>Many people assume food-producing regions will change locations as the planet heats up. If we can no longer produce grains in the Midwestern US</w:t>
      </w:r>
      <w:r w:rsidRPr="00634E02">
        <w:rPr>
          <w:sz w:val="16"/>
        </w:rPr>
        <w:t xml:space="preserve">, </w:t>
      </w:r>
      <w:r w:rsidRPr="00820E52">
        <w:rPr>
          <w:rStyle w:val="StyleBoldUnderline"/>
        </w:rPr>
        <w:t>these folks believe, we’ll simply move the great American breadbasket further north</w:t>
      </w:r>
      <w:r w:rsidRPr="00634E02">
        <w:rPr>
          <w:sz w:val="16"/>
        </w:rPr>
        <w:t xml:space="preserve">. This would turn Canada into a food-producing superpower. </w:t>
      </w:r>
      <w:r w:rsidRPr="00820E52">
        <w:rPr>
          <w:rStyle w:val="StyleBoldUnderline"/>
        </w:rPr>
        <w:t>Unfortunately</w:t>
      </w:r>
      <w:r w:rsidRPr="00634E02">
        <w:rPr>
          <w:sz w:val="16"/>
        </w:rPr>
        <w:t xml:space="preserve">, however, </w:t>
      </w:r>
      <w:r w:rsidRPr="00820E52">
        <w:rPr>
          <w:rStyle w:val="StyleBoldUnderline"/>
        </w:rPr>
        <w:t>that’s an unlikely outcome</w:t>
      </w:r>
      <w:r w:rsidRPr="00634E02">
        <w:rPr>
          <w:sz w:val="16"/>
        </w:rPr>
        <w:t xml:space="preserve">. </w:t>
      </w:r>
      <w:r w:rsidRPr="00820E52">
        <w:rPr>
          <w:rStyle w:val="StyleBoldUnderline"/>
        </w:rPr>
        <w:t>Canadian soils are no match for the deep, organic-rich soils of the American Midwest. Climate might be favorable for crop production as Canada warms, but grossly inadequate soil isn’t</w:t>
      </w:r>
      <w:r w:rsidRPr="00634E02">
        <w:rPr>
          <w:sz w:val="16"/>
        </w:rPr>
        <w:t xml:space="preserve">. If climate chaos turns out to be a false alarm then the path of non action appears to be the correct one. We don’t have to make big economic sacrifices on behalf of an ambiguous future if Earth can tolerate infinite carbon emissions. This tidbit of good news comes with a warning, however. </w:t>
      </w:r>
      <w:r w:rsidRPr="00820E52">
        <w:rPr>
          <w:rStyle w:val="StyleBoldUnderline"/>
        </w:rPr>
        <w:t>At some point, the thousands of species we’re driving to extinction catches up with us</w:t>
      </w:r>
      <w:r w:rsidRPr="00634E02">
        <w:rPr>
          <w:sz w:val="16"/>
        </w:rPr>
        <w:t xml:space="preserve">. </w:t>
      </w:r>
      <w:r w:rsidRPr="00820E52">
        <w:rPr>
          <w:rStyle w:val="StyleBoldUnderline"/>
        </w:rPr>
        <w:t xml:space="preserve">At some point, </w:t>
      </w:r>
      <w:r w:rsidRPr="000958BF">
        <w:rPr>
          <w:rStyle w:val="StyleBoldUnderline"/>
          <w:highlight w:val="yellow"/>
        </w:rPr>
        <w:t>wiping out the pollinators, decomposers, and direct sources of our food turns out badly</w:t>
      </w:r>
      <w:r w:rsidRPr="00634E02">
        <w:rPr>
          <w:sz w:val="16"/>
        </w:rPr>
        <w:t xml:space="preserve">. </w:t>
      </w:r>
      <w:r w:rsidRPr="000958BF">
        <w:rPr>
          <w:rStyle w:val="StyleBoldUnderline"/>
          <w:highlight w:val="yellow"/>
        </w:rPr>
        <w:t>We depend on other species for our</w:t>
      </w:r>
      <w:r w:rsidRPr="00820E52">
        <w:rPr>
          <w:rStyle w:val="StyleBoldUnderline"/>
        </w:rPr>
        <w:t xml:space="preserve"> own </w:t>
      </w:r>
      <w:r w:rsidRPr="000958BF">
        <w:rPr>
          <w:rStyle w:val="StyleBoldUnderline"/>
          <w:highlight w:val="yellow"/>
        </w:rPr>
        <w:t>survival</w:t>
      </w:r>
      <w:r w:rsidRPr="00820E52">
        <w:rPr>
          <w:rStyle w:val="StyleBoldUnderline"/>
        </w:rPr>
        <w:t xml:space="preserve"> in ways we barely understand. I’ll not make the ethical case for saving non-human species because I don’t know a dozen people in the industrialized world who care about them. But I’ll make a selfish one: we need those species for our own survival</w:t>
      </w:r>
      <w:r w:rsidRPr="00634E02">
        <w:rPr>
          <w:sz w:val="16"/>
        </w:rPr>
        <w:t xml:space="preserve">. As with the no-action alternative, simplistically I will address two outcomes associated with the “take-action” side of the climate-change issue. If we take significant action — which at this point probably entails </w:t>
      </w:r>
      <w:r w:rsidRPr="00634E02">
        <w:rPr>
          <w:sz w:val="16"/>
        </w:rPr>
        <w:lastRenderedPageBreak/>
        <w:t xml:space="preserve">allowing complete collapse of the world’s industrial economy — and climate change turns out to have been a hoax, then we’ve obviously made a horrible mistake by terminating the dream of never-ending economic growth. We will have destroyed the potential for every high school student in the US to spend a summer in Europe for immersion in another culture (sic). We will have caused economic hardship that will lead to destruction of the social safety net upon which we’ve come to depend. We will have caused people in industrialized countries to forgo fuel at gas stations, food at grocery stores, and water coming out of the municipal taps. This scenario sounds horrific. But in fact, it’s nirvāna. </w:t>
      </w:r>
      <w:r w:rsidRPr="00820E52">
        <w:rPr>
          <w:rStyle w:val="StyleBoldUnderline"/>
        </w:rPr>
        <w:t xml:space="preserve">Pull the plug, save the patient </w:t>
      </w:r>
      <w:r w:rsidRPr="000958BF">
        <w:rPr>
          <w:rStyle w:val="StyleBoldUnderline"/>
          <w:highlight w:val="yellow"/>
        </w:rPr>
        <w:t>Only by terminating the</w:t>
      </w:r>
      <w:r w:rsidRPr="00820E52">
        <w:rPr>
          <w:rStyle w:val="StyleBoldUnderline"/>
        </w:rPr>
        <w:t xml:space="preserve"> world’s industrial </w:t>
      </w:r>
      <w:r w:rsidRPr="000958BF">
        <w:rPr>
          <w:rStyle w:val="StyleBoldUnderline"/>
          <w:highlight w:val="yellow"/>
        </w:rPr>
        <w:t>economy is there any hope for the thousands of species we drive to extinction</w:t>
      </w:r>
      <w:r w:rsidRPr="00820E52">
        <w:rPr>
          <w:rStyle w:val="StyleBoldUnderline"/>
        </w:rPr>
        <w:t xml:space="preserve"> every year</w:t>
      </w:r>
      <w:r w:rsidRPr="00634E02">
        <w:rPr>
          <w:sz w:val="16"/>
        </w:rPr>
        <w:t xml:space="preserve">. </w:t>
      </w:r>
      <w:r w:rsidRPr="00820E52">
        <w:rPr>
          <w:rStyle w:val="StyleBoldUnderline"/>
        </w:rPr>
        <w:t>Only by terminating the world’s industrial economy is there any hope for the people in non-industrialized countries we oppress to prop up economic growth in the “developed” world</w:t>
      </w:r>
      <w:r w:rsidRPr="00634E02">
        <w:rPr>
          <w:sz w:val="16"/>
        </w:rPr>
        <w:t xml:space="preserve">. As a consequence, </w:t>
      </w:r>
      <w:r w:rsidRPr="000958BF">
        <w:rPr>
          <w:rStyle w:val="StyleBoldUnderline"/>
          <w:highlight w:val="yellow"/>
        </w:rPr>
        <w:t>only by terminating the</w:t>
      </w:r>
      <w:r w:rsidRPr="00820E52">
        <w:rPr>
          <w:rStyle w:val="StyleBoldUnderline"/>
        </w:rPr>
        <w:t xml:space="preserve"> world’s industrial </w:t>
      </w:r>
      <w:r w:rsidRPr="000958BF">
        <w:rPr>
          <w:rStyle w:val="StyleBoldUnderline"/>
          <w:highlight w:val="yellow"/>
        </w:rPr>
        <w:t>economy is there any hope</w:t>
      </w:r>
      <w:r w:rsidRPr="00820E52">
        <w:rPr>
          <w:rStyle w:val="StyleBoldUnderline"/>
        </w:rPr>
        <w:t xml:space="preserve"> for the future of our own species </w:t>
      </w:r>
      <w:r w:rsidRPr="000958BF">
        <w:rPr>
          <w:rStyle w:val="StyleBoldUnderline"/>
          <w:highlight w:val="yellow"/>
        </w:rPr>
        <w:t>to squeeze through the Sixth Great Extinction</w:t>
      </w:r>
      <w:r w:rsidRPr="00634E02">
        <w:rPr>
          <w:sz w:val="16"/>
        </w:rPr>
        <w:t xml:space="preserve">. The second outcome, if we take action, is the potential for averting runaway greenhouse. Please read the prior paragraph again. All the benefits listed there are realized anew in light of the ongoing and accelerating climate-change apocalypse. Further, </w:t>
      </w:r>
      <w:r w:rsidRPr="00820E52">
        <w:rPr>
          <w:rStyle w:val="StyleBoldUnderline"/>
        </w:rPr>
        <w:t>averting climate chaos</w:t>
      </w:r>
      <w:r w:rsidRPr="00634E02">
        <w:rPr>
          <w:sz w:val="16"/>
        </w:rPr>
        <w:t xml:space="preserve">, if it’s possible at this late date, </w:t>
      </w:r>
      <w:r w:rsidRPr="00820E52">
        <w:rPr>
          <w:rStyle w:val="StyleBoldUnderline"/>
        </w:rPr>
        <w:t>spares us environmental catastrophe in the near term</w:t>
      </w:r>
      <w:r w:rsidRPr="00634E02">
        <w:rPr>
          <w:sz w:val="16"/>
        </w:rPr>
        <w:t xml:space="preserve">. </w:t>
      </w:r>
      <w:r w:rsidRPr="00820E52">
        <w:rPr>
          <w:rStyle w:val="StyleBoldUnderline"/>
        </w:rPr>
        <w:t>Averting climate chaos</w:t>
      </w:r>
      <w:r w:rsidRPr="00634E02">
        <w:rPr>
          <w:sz w:val="16"/>
        </w:rPr>
        <w:t xml:space="preserve">, if it’s possible at this late date, </w:t>
      </w:r>
      <w:r w:rsidRPr="00820E52">
        <w:rPr>
          <w:rStyle w:val="StyleBoldUnderline"/>
        </w:rPr>
        <w:t>spares us catastrophic hurricanes, wildfires, floods, dust bowls, famines, epidemics, and climate refugees. Averting climate chaos, if it’s possible at this late date, spares us miserable lives and untimely deaths for the 205,000 new people we add each day to an overshot planet</w:t>
      </w:r>
      <w:r w:rsidRPr="00634E02">
        <w:rPr>
          <w:sz w:val="16"/>
        </w:rPr>
        <w:t xml:space="preserve">. </w:t>
      </w:r>
      <w:r w:rsidRPr="00820E52">
        <w:rPr>
          <w:rStyle w:val="StyleBoldUnderline"/>
        </w:rPr>
        <w:t>Resistance against the imperialism of never-ending economic growth is imperative, and not merely for our privileges. Our very survival as a species hangs in the balance. For those of us young enough to anticipate being alive in 2035, our survival as individuals is at stake</w:t>
      </w:r>
      <w:r w:rsidRPr="00634E02">
        <w:rPr>
          <w:sz w:val="16"/>
        </w:rPr>
        <w:t>.</w:t>
      </w:r>
    </w:p>
    <w:p w:rsidR="0041426E" w:rsidRPr="00820E52" w:rsidRDefault="0041426E" w:rsidP="0041426E">
      <w:pPr>
        <w:pStyle w:val="Heading4"/>
      </w:pPr>
      <w:r w:rsidRPr="00820E52">
        <w:t>The transition to a non-growth society will create new social values that make sustainability possible</w:t>
      </w:r>
      <w:r>
        <w:t>—causes a mindset shift</w:t>
      </w:r>
    </w:p>
    <w:p w:rsidR="0041426E" w:rsidRDefault="0041426E" w:rsidP="0041426E">
      <w:r>
        <w:rPr>
          <w:rStyle w:val="StyleStyleBold12pt"/>
        </w:rPr>
        <w:t>Milbrath</w:t>
      </w:r>
      <w:r w:rsidRPr="00A16083">
        <w:rPr>
          <w:rStyle w:val="StyleStyleBold12pt"/>
        </w:rPr>
        <w:t xml:space="preserve"> 3</w:t>
      </w:r>
      <w:r w:rsidRPr="009C2363">
        <w:t xml:space="preserve"> [Lester W. Milbrath, Director Emeritus of the Research Program in Environment and Society at the State University of New York at Buffalo, 2003, "Envisioning a Sustainable Society," Explorations in Environmental Political Theory: Thinking About What We Value, edited by Joel Jay Kassiola, Published by M.E. Sharpe, ISBN 0765610523, p. 41-43]</w:t>
      </w:r>
    </w:p>
    <w:p w:rsidR="0041426E" w:rsidRPr="0014719A" w:rsidRDefault="0041426E" w:rsidP="0041426E">
      <w:pPr>
        <w:rPr>
          <w:sz w:val="16"/>
        </w:rPr>
      </w:pPr>
    </w:p>
    <w:p w:rsidR="0041426E" w:rsidRPr="00BD2BF0" w:rsidRDefault="0041426E" w:rsidP="0041426E">
      <w:pPr>
        <w:rPr>
          <w:sz w:val="16"/>
        </w:rPr>
      </w:pPr>
      <w:r w:rsidRPr="000958BF">
        <w:rPr>
          <w:rStyle w:val="StyleBoldUnderline"/>
          <w:highlight w:val="yellow"/>
        </w:rPr>
        <w:t>Life in a viable ecosystem must be the core value of a sustainable society</w:t>
      </w:r>
      <w:r w:rsidRPr="00820E52">
        <w:rPr>
          <w:rStyle w:val="StyleBoldUnderline"/>
        </w:rPr>
        <w:t>. Viable ecosystems nurture all life, not just human life. Ecosystems function splendidly without humans but human society would die out without a viable ecosystem. Individuals seeking quality of life require a well-functioning society that must be supported by a well-functioning ecosystem</w:t>
      </w:r>
      <w:r w:rsidRPr="0014719A">
        <w:rPr>
          <w:sz w:val="16"/>
        </w:rPr>
        <w:t xml:space="preserve">. If we follow the logic of those statements, </w:t>
      </w:r>
      <w:r w:rsidRPr="00820E52">
        <w:rPr>
          <w:rStyle w:val="StyleBoldUnderline"/>
        </w:rPr>
        <w:t>we must give top priority to the good functioning of our ecosystem, second priority to the good functioning of our society; only when the viability of both systems is assured is it permissible to seek quality of life in any way we choose</w:t>
      </w:r>
      <w:r w:rsidRPr="0014719A">
        <w:rPr>
          <w:sz w:val="16"/>
        </w:rPr>
        <w:t xml:space="preserve">.  But do we live according to the priority of those values? Obviously not! </w:t>
      </w:r>
      <w:r w:rsidRPr="000958BF">
        <w:rPr>
          <w:rStyle w:val="StyleBoldUnderline"/>
          <w:highlight w:val="yellow"/>
        </w:rPr>
        <w:t>Leaders in modern society equate material consumption with quality of life.</w:t>
      </w:r>
      <w:r w:rsidRPr="00820E52">
        <w:rPr>
          <w:rStyle w:val="StyleBoldUnderline"/>
        </w:rPr>
        <w:t xml:space="preserve"> They urge us to swiftly exploit resources to maximize economic output without careful forethought about future consequences. </w:t>
      </w:r>
      <w:r w:rsidRPr="000958BF">
        <w:rPr>
          <w:rStyle w:val="StyleBoldUnderline"/>
          <w:highlight w:val="yellow"/>
        </w:rPr>
        <w:t>By placing top priority on economic values, they sacrifice the good</w:t>
      </w:r>
      <w:r w:rsidRPr="0014719A">
        <w:rPr>
          <w:sz w:val="16"/>
        </w:rPr>
        <w:t xml:space="preserve"> [end page 42] </w:t>
      </w:r>
      <w:r w:rsidRPr="000958BF">
        <w:rPr>
          <w:rStyle w:val="StyleBoldUnderline"/>
          <w:highlight w:val="yellow"/>
        </w:rPr>
        <w:t>functioning of vital life systems</w:t>
      </w:r>
      <w:r w:rsidRPr="00820E52">
        <w:rPr>
          <w:rStyle w:val="StyleBoldUnderline"/>
        </w:rPr>
        <w:t xml:space="preserve">, making it unlikely that those systems can support the huge increase in human population that is coming. </w:t>
      </w:r>
      <w:r w:rsidRPr="000958BF">
        <w:rPr>
          <w:rStyle w:val="StyleBoldUnderline"/>
          <w:highlight w:val="yellow"/>
        </w:rPr>
        <w:t>At the very time when</w:t>
      </w:r>
      <w:r w:rsidRPr="00820E52">
        <w:rPr>
          <w:rStyle w:val="StyleBoldUnderline"/>
        </w:rPr>
        <w:t xml:space="preserve"> all the capabilities of </w:t>
      </w:r>
      <w:r w:rsidRPr="000958BF">
        <w:rPr>
          <w:rStyle w:val="StyleBoldUnderline"/>
          <w:highlight w:val="yellow"/>
        </w:rPr>
        <w:t>life systems will be needed, our lack of foresight will have greatly weakened them</w:t>
      </w:r>
      <w:r w:rsidRPr="0014719A">
        <w:rPr>
          <w:sz w:val="16"/>
        </w:rPr>
        <w:t xml:space="preserve">.  </w:t>
      </w:r>
      <w:r w:rsidRPr="000958BF">
        <w:rPr>
          <w:rStyle w:val="StyleBoldUnderline"/>
          <w:highlight w:val="yellow"/>
        </w:rPr>
        <w:t>A sustainable society affirms love as a core value.</w:t>
      </w:r>
      <w:r w:rsidRPr="00820E52">
        <w:rPr>
          <w:rStyle w:val="StyleBoldUnderline"/>
        </w:rPr>
        <w:t xml:space="preserve"> It extends love and compassion not only to those near and dear but to people in other lands, future generations, and other species. It recognizes the intricate web of relationships that bind all living creatures into a common destiny. Life is not mainly conflict and competition between creatures; rather, </w:t>
      </w:r>
      <w:r w:rsidRPr="000958BF">
        <w:rPr>
          <w:rStyle w:val="StyleBoldUnderline"/>
          <w:highlight w:val="yellow"/>
        </w:rPr>
        <w:t>a sustainable society emphasizes partnership not domination</w:t>
      </w:r>
      <w:r w:rsidRPr="00820E52">
        <w:rPr>
          <w:rStyle w:val="StyleBoldUnderline"/>
        </w:rPr>
        <w:t>; cooperation more than competition; love more than power</w:t>
      </w:r>
      <w:r w:rsidRPr="0014719A">
        <w:rPr>
          <w:sz w:val="16"/>
        </w:rPr>
        <w:t xml:space="preserve">.  </w:t>
      </w:r>
      <w:r w:rsidRPr="00820E52">
        <w:rPr>
          <w:rStyle w:val="StyleBoldUnderline"/>
        </w:rPr>
        <w:t xml:space="preserve">A sustainable society affirms justice and security as other core values. Those are core values in every society but the way they are realized differs from society to society. A modern industrial society that emphasizes wealth, power, competition, and domination generates great differences in status that seem inherently unjust to those of lower status. Individuals often resort to crime and violence to improve their situation. The values of justice and security are </w:t>
      </w:r>
      <w:r w:rsidRPr="00820E52">
        <w:rPr>
          <w:rStyle w:val="StyleBoldUnderline"/>
        </w:rPr>
        <w:lastRenderedPageBreak/>
        <w:t xml:space="preserve">continually under assault in such a society. </w:t>
      </w:r>
      <w:r w:rsidRPr="000958BF">
        <w:rPr>
          <w:rStyle w:val="StyleBoldUnderline"/>
          <w:highlight w:val="yellow"/>
        </w:rPr>
        <w:t>A sustainable society that emphasizes love, partnership, compassion, and cooperation can more easily provide justice and security</w:t>
      </w:r>
      <w:r w:rsidRPr="0014719A">
        <w:rPr>
          <w:sz w:val="16"/>
        </w:rPr>
        <w:t xml:space="preserve">.  </w:t>
      </w:r>
      <w:r w:rsidRPr="000958BF">
        <w:rPr>
          <w:rStyle w:val="StyleBoldUnderline"/>
          <w:highlight w:val="yellow"/>
        </w:rPr>
        <w:t>A sustainable society would encourage self-realization as the key to a fulfilling life. A sustainable society would help persons become all they are capable of being whether they possess a talent</w:t>
      </w:r>
      <w:r w:rsidRPr="00820E52">
        <w:rPr>
          <w:rStyle w:val="StyleBoldUnderline"/>
        </w:rPr>
        <w:t xml:space="preserve"> that is highly valued in the labor marketplace </w:t>
      </w:r>
      <w:r w:rsidRPr="000958BF">
        <w:rPr>
          <w:rStyle w:val="StyleBoldUnderline"/>
          <w:highlight w:val="yellow"/>
        </w:rPr>
        <w:t>or not. Work should be redefined to</w:t>
      </w:r>
      <w:r w:rsidRPr="00820E52">
        <w:rPr>
          <w:rStyle w:val="StyleBoldUnderline"/>
        </w:rPr>
        <w:t xml:space="preserve"> become </w:t>
      </w:r>
      <w:r w:rsidRPr="000958BF">
        <w:rPr>
          <w:rStyle w:val="StyleBoldUnderline"/>
          <w:highlight w:val="yellow"/>
        </w:rPr>
        <w:t>a means to self-realization</w:t>
      </w:r>
      <w:r w:rsidRPr="00820E52">
        <w:rPr>
          <w:rStyle w:val="StyleBoldUnderline"/>
        </w:rPr>
        <w:t xml:space="preserve"> and </w:t>
      </w:r>
      <w:r w:rsidRPr="000958BF">
        <w:rPr>
          <w:rStyle w:val="StyleBoldUnderline"/>
          <w:highlight w:val="yellow"/>
        </w:rPr>
        <w:t>not merely a block of time to be traded in the labor market</w:t>
      </w:r>
      <w:r w:rsidRPr="00820E52">
        <w:rPr>
          <w:rStyle w:val="StyleBoldUnderline"/>
        </w:rPr>
        <w:t>. Modern competitive industrial society encourages firms to replace workers with machines and wastes the creative talents of hundreds of millions of unemployed people. The problem will explode into a permanent crisis as the world’s population doubles in the next fifty years</w:t>
      </w:r>
      <w:r w:rsidRPr="0014719A">
        <w:rPr>
          <w:sz w:val="16"/>
        </w:rPr>
        <w:t xml:space="preserve">.  </w:t>
      </w:r>
      <w:r w:rsidRPr="000958BF">
        <w:rPr>
          <w:rStyle w:val="StyleBoldUnderline"/>
          <w:highlight w:val="yellow"/>
        </w:rPr>
        <w:t>A first step to extricate ourselves from this problem will be to change our thinking</w:t>
      </w:r>
      <w:r w:rsidRPr="00820E52">
        <w:rPr>
          <w:rStyle w:val="StyleBoldUnderline"/>
        </w:rPr>
        <w:t xml:space="preserve"> to distinguish work from employment. We presently reward only the employed and look down upon the unemployed as less than fully human. </w:t>
      </w:r>
      <w:r w:rsidRPr="000958BF">
        <w:rPr>
          <w:rStyle w:val="StyleBoldUnderline"/>
          <w:highlight w:val="yellow"/>
        </w:rPr>
        <w:t>Our faulty thinking fails to recognize that nearly everyone works even if they do not have a job. Persons doing their own work</w:t>
      </w:r>
      <w:r w:rsidRPr="00820E52">
        <w:rPr>
          <w:rStyle w:val="StyleBoldUnderline"/>
        </w:rPr>
        <w:t xml:space="preserve">, or nonpaid contributors to family and society, </w:t>
      </w:r>
      <w:r w:rsidRPr="000958BF">
        <w:rPr>
          <w:rStyle w:val="StyleBoldUnderline"/>
          <w:highlight w:val="yellow"/>
        </w:rPr>
        <w:t>should be valued as much as those highly paid</w:t>
      </w:r>
      <w:r w:rsidRPr="00820E52">
        <w:rPr>
          <w:rStyle w:val="StyleBoldUnderline"/>
        </w:rPr>
        <w:t>. Self-esteem should not be linked to employment but should derive more from skill, artistry, effort, and integrity</w:t>
      </w:r>
      <w:r w:rsidRPr="0014719A">
        <w:rPr>
          <w:sz w:val="16"/>
        </w:rPr>
        <w:t>.</w:t>
      </w:r>
    </w:p>
    <w:p w:rsidR="0041426E" w:rsidRDefault="0041426E" w:rsidP="0041426E"/>
    <w:p w:rsidR="0041426E" w:rsidRPr="009C2363" w:rsidRDefault="0041426E" w:rsidP="0041426E">
      <w:pPr>
        <w:tabs>
          <w:tab w:val="left" w:pos="1035"/>
        </w:tabs>
      </w:pPr>
    </w:p>
    <w:p w:rsidR="0041426E" w:rsidRPr="0041426E" w:rsidRDefault="0041426E" w:rsidP="0041426E"/>
    <w:p w:rsidR="00C32B8B" w:rsidRPr="00C32B8B" w:rsidRDefault="00C32B8B" w:rsidP="00C32B8B"/>
    <w:p w:rsidR="00C32B8B" w:rsidRDefault="00C32B8B" w:rsidP="00C32B8B">
      <w:pPr>
        <w:pStyle w:val="Heading1"/>
      </w:pPr>
      <w:r>
        <w:lastRenderedPageBreak/>
        <w:t>1NR</w:t>
      </w:r>
    </w:p>
    <w:p w:rsidR="003144EB" w:rsidRDefault="003144EB" w:rsidP="003144EB">
      <w:pPr>
        <w:pStyle w:val="Heading2"/>
      </w:pPr>
      <w:r>
        <w:lastRenderedPageBreak/>
        <w:t>T</w:t>
      </w:r>
    </w:p>
    <w:p w:rsidR="003144EB" w:rsidRDefault="003144EB" w:rsidP="003144EB">
      <w:pPr>
        <w:pStyle w:val="Heading3"/>
      </w:pPr>
      <w:r>
        <w:lastRenderedPageBreak/>
        <w:t>2NC Overview</w:t>
      </w:r>
    </w:p>
    <w:p w:rsidR="003144EB" w:rsidRDefault="003144EB" w:rsidP="003144EB">
      <w:pPr>
        <w:pStyle w:val="Heading4"/>
      </w:pPr>
      <w:r>
        <w:t xml:space="preserve">If they don’t meet the restraint they can do infinite things that are a “restriction” – that unlimits. </w:t>
      </w:r>
    </w:p>
    <w:p w:rsidR="003144EB" w:rsidRDefault="003144EB" w:rsidP="003144EB">
      <w:r>
        <w:t>-Formal Legislation Requirements</w:t>
      </w:r>
    </w:p>
    <w:p w:rsidR="003144EB" w:rsidRDefault="003144EB" w:rsidP="003144EB">
      <w:r>
        <w:t>-Authorization Periods</w:t>
      </w:r>
    </w:p>
    <w:p w:rsidR="003144EB" w:rsidRDefault="003144EB" w:rsidP="003144EB">
      <w:r>
        <w:t>-Sunsets</w:t>
      </w:r>
    </w:p>
    <w:p w:rsidR="003144EB" w:rsidRDefault="003144EB" w:rsidP="003144EB">
      <w:r>
        <w:t>-Time Limitations</w:t>
      </w:r>
    </w:p>
    <w:p w:rsidR="003144EB" w:rsidRDefault="003144EB" w:rsidP="003144EB">
      <w:r>
        <w:t>-Shortened Authorization Periods</w:t>
      </w:r>
    </w:p>
    <w:p w:rsidR="003144EB" w:rsidRDefault="003144EB" w:rsidP="003144EB">
      <w:r>
        <w:t>-Changing Senate/House Rules of procedure</w:t>
      </w:r>
    </w:p>
    <w:p w:rsidR="003144EB" w:rsidRDefault="003144EB" w:rsidP="003144EB">
      <w:r>
        <w:t>-Resolutions</w:t>
      </w:r>
    </w:p>
    <w:p w:rsidR="003144EB" w:rsidRDefault="003144EB" w:rsidP="003144EB">
      <w:r>
        <w:t>-Oversight</w:t>
      </w:r>
    </w:p>
    <w:p w:rsidR="003144EB" w:rsidRDefault="003144EB" w:rsidP="003144EB">
      <w:r>
        <w:t>-Study Commissions</w:t>
      </w:r>
    </w:p>
    <w:p w:rsidR="003144EB" w:rsidRDefault="003144EB" w:rsidP="003144EB">
      <w:r>
        <w:t>-Confirmation Bargaining</w:t>
      </w:r>
    </w:p>
    <w:p w:rsidR="003144EB" w:rsidRDefault="003144EB" w:rsidP="003144EB">
      <w:r>
        <w:t>-Giving the Authority to someone else without decreasing the executive</w:t>
      </w:r>
    </w:p>
    <w:p w:rsidR="003144EB" w:rsidRPr="00507ECE" w:rsidRDefault="003144EB" w:rsidP="003144EB">
      <w:r>
        <w:rPr>
          <w:rStyle w:val="StyleStyleBold12pt"/>
        </w:rPr>
        <w:t>KAISER 84</w:t>
      </w:r>
      <w:r w:rsidRPr="00507ECE">
        <w:t>—the Official Specialist in American National Government, Congressional Research Service, the Library of Congress [Frederick M. Kaiser, Congressional Control of Executive Actions in the Aftermath of the Chadha Decision, 6 Admin. L. Rev. 239 (1984)]</w:t>
      </w:r>
    </w:p>
    <w:p w:rsidR="003144EB" w:rsidRPr="00507ECE" w:rsidRDefault="003144EB" w:rsidP="003144EB"/>
    <w:p w:rsidR="003144EB" w:rsidRPr="002B5E5A" w:rsidRDefault="003144EB" w:rsidP="003144EB">
      <w:pPr>
        <w:rPr>
          <w:sz w:val="16"/>
          <w:szCs w:val="16"/>
        </w:rPr>
      </w:pPr>
      <w:r w:rsidRPr="002B5E5A">
        <w:rPr>
          <w:sz w:val="16"/>
          <w:szCs w:val="16"/>
        </w:rPr>
        <w:t>V. OTHER CONGRESSIONAL ACTIONS</w:t>
      </w:r>
    </w:p>
    <w:p w:rsidR="003144EB" w:rsidRPr="00BB7FCC" w:rsidRDefault="003144EB" w:rsidP="003144EB">
      <w:pPr>
        <w:rPr>
          <w:sz w:val="16"/>
        </w:rPr>
      </w:pPr>
      <w:r w:rsidRPr="00BB7FCC">
        <w:rPr>
          <w:sz w:val="16"/>
        </w:rPr>
        <w:t xml:space="preserve">The Supreme Court's ruling in Chadha (and implicitly, the summary affirmances that followed) found the legislative veto unconstitutional because it violated the Presentment Clauses of the Constitution, a holding that presumably invalidates all types of statutory congressional vetoes (i.e., those relying exclusively on Congress). Since that time, the House Rules Committee, which "has always had reservations about 'legislative veto' laws ... " has established a policy of returning bills that contain such provisions to the authorizing committees for redrafting.' 3 Yet certain legislative veto provisions may remain in force; and some may elicit compliance, because it is in the executive's own vested interest to do so. Moreover, as described above, certain types of congressional vetoes, especially committee vetoes in appropriations acts, have been ratified statutorily since Chadha. These possibilities notwithstanding, </w:t>
      </w:r>
      <w:r w:rsidRPr="00CB451C">
        <w:rPr>
          <w:rStyle w:val="StyleBoldUnderline"/>
          <w:highlight w:val="green"/>
        </w:rPr>
        <w:t>Congress</w:t>
      </w:r>
      <w:r w:rsidRPr="00BB7FCC">
        <w:rPr>
          <w:sz w:val="16"/>
        </w:rPr>
        <w:t xml:space="preserve"> still </w:t>
      </w:r>
      <w:r w:rsidRPr="00CB451C">
        <w:rPr>
          <w:rStyle w:val="StyleBoldUnderline"/>
          <w:highlight w:val="green"/>
        </w:rPr>
        <w:t>has</w:t>
      </w:r>
      <w:r w:rsidRPr="000B5053">
        <w:rPr>
          <w:rStyle w:val="StyleBoldUnderline"/>
        </w:rPr>
        <w:t xml:space="preserve"> other </w:t>
      </w:r>
      <w:r w:rsidRPr="00CB451C">
        <w:rPr>
          <w:rStyle w:val="StyleBoldUnderline"/>
          <w:highlight w:val="green"/>
        </w:rPr>
        <w:t>options for controlling</w:t>
      </w:r>
      <w:r w:rsidRPr="000B5053">
        <w:rPr>
          <w:rStyle w:val="StyleBoldUnderline"/>
        </w:rPr>
        <w:t xml:space="preserve"> specific </w:t>
      </w:r>
      <w:r w:rsidRPr="00CB451C">
        <w:rPr>
          <w:rStyle w:val="StyleBoldUnderline"/>
          <w:highlight w:val="green"/>
        </w:rPr>
        <w:t>executive actions, in addition to</w:t>
      </w:r>
      <w:r w:rsidRPr="000B5053">
        <w:rPr>
          <w:rStyle w:val="StyleBoldUnderline"/>
        </w:rPr>
        <w:t xml:space="preserve"> the </w:t>
      </w:r>
      <w:r w:rsidRPr="00CB451C">
        <w:rPr>
          <w:rStyle w:val="StyleBoldUnderline"/>
          <w:highlight w:val="green"/>
        </w:rPr>
        <w:t>statutory and nonstatutory mechanisms</w:t>
      </w:r>
      <w:r w:rsidRPr="000B5053">
        <w:rPr>
          <w:rStyle w:val="StyleBoldUnderline"/>
        </w:rPr>
        <w:t xml:space="preserve"> detailed above</w:t>
      </w:r>
      <w:r w:rsidRPr="00BB7FCC">
        <w:rPr>
          <w:sz w:val="16"/>
        </w:rPr>
        <w:t xml:space="preserve">. </w:t>
      </w:r>
      <w:r w:rsidRPr="000B5053">
        <w:rPr>
          <w:rStyle w:val="StyleBoldUnderline"/>
        </w:rPr>
        <w:t xml:space="preserve">What follows </w:t>
      </w:r>
      <w:r w:rsidRPr="000B5053">
        <w:rPr>
          <w:rStyle w:val="Emphasis"/>
        </w:rPr>
        <w:t>is neither</w:t>
      </w:r>
      <w:r w:rsidRPr="000B5053">
        <w:rPr>
          <w:rStyle w:val="StyleBoldUnderline"/>
        </w:rPr>
        <w:t xml:space="preserve"> a</w:t>
      </w:r>
      <w:r>
        <w:rPr>
          <w:rStyle w:val="StyleBoldUnderline"/>
        </w:rPr>
        <w:t xml:space="preserve"> </w:t>
      </w:r>
      <w:r w:rsidRPr="000B5053">
        <w:rPr>
          <w:rStyle w:val="Emphasis"/>
        </w:rPr>
        <w:t>comprehensive</w:t>
      </w:r>
      <w:r w:rsidRPr="000B5053">
        <w:rPr>
          <w:rStyle w:val="StyleBoldUnderline"/>
        </w:rPr>
        <w:t xml:space="preserve"> listing</w:t>
      </w:r>
      <w:r w:rsidRPr="00BB7FCC">
        <w:rPr>
          <w:sz w:val="16"/>
        </w:rPr>
        <w:t xml:space="preserve"> of alternatives-although they range from major statutory initiatives to House rules changes-</w:t>
      </w:r>
      <w:r w:rsidRPr="000B5053">
        <w:rPr>
          <w:rStyle w:val="StyleBoldUnderline"/>
        </w:rPr>
        <w:t>nor a ranking</w:t>
      </w:r>
      <w:r w:rsidRPr="00BB7FCC">
        <w:rPr>
          <w:sz w:val="16"/>
        </w:rPr>
        <w:t xml:space="preserve"> of them.</w:t>
      </w:r>
    </w:p>
    <w:p w:rsidR="003144EB" w:rsidRPr="00BB7FCC" w:rsidRDefault="003144EB" w:rsidP="003144EB">
      <w:pPr>
        <w:rPr>
          <w:sz w:val="16"/>
        </w:rPr>
      </w:pPr>
      <w:r w:rsidRPr="000B5053">
        <w:rPr>
          <w:rStyle w:val="StyleBoldUnderline"/>
        </w:rPr>
        <w:t xml:space="preserve">As the Court noted in Chadha, </w:t>
      </w:r>
      <w:r w:rsidRPr="00CB451C">
        <w:rPr>
          <w:rStyle w:val="Emphasis"/>
          <w:highlight w:val="green"/>
        </w:rPr>
        <w:t>Congress has been inventive</w:t>
      </w:r>
      <w:r w:rsidRPr="000B5053">
        <w:rPr>
          <w:rStyle w:val="Emphasis"/>
        </w:rPr>
        <w:t xml:space="preserve"> in developing its powers</w:t>
      </w:r>
      <w:r w:rsidRPr="000B5053">
        <w:rPr>
          <w:rStyle w:val="StyleBoldUnderline"/>
        </w:rPr>
        <w:t>;</w:t>
      </w:r>
      <w:r w:rsidRPr="00BB7FCC">
        <w:rPr>
          <w:sz w:val="16"/>
        </w:rPr>
        <w:t xml:space="preserve"> -35 and the perceived benefit or feasibility of any particular approach depends upon many different factors that cannot be explored in depth here.</w:t>
      </w:r>
    </w:p>
    <w:p w:rsidR="003144EB" w:rsidRPr="000B5053" w:rsidRDefault="003144EB" w:rsidP="003144EB">
      <w:pPr>
        <w:rPr>
          <w:rStyle w:val="StyleBoldUnderline"/>
        </w:rPr>
      </w:pPr>
      <w:r w:rsidRPr="00CB451C">
        <w:rPr>
          <w:rStyle w:val="StyleBoldUnderline"/>
          <w:highlight w:val="green"/>
        </w:rPr>
        <w:t>One</w:t>
      </w:r>
      <w:r w:rsidRPr="000B5053">
        <w:rPr>
          <w:rStyle w:val="StyleBoldUnderline"/>
        </w:rPr>
        <w:t xml:space="preserve"> often-cited </w:t>
      </w:r>
      <w:r w:rsidRPr="00CB451C">
        <w:rPr>
          <w:rStyle w:val="StyleBoldUnderline"/>
          <w:highlight w:val="green"/>
        </w:rPr>
        <w:t>remedy</w:t>
      </w:r>
      <w:r w:rsidRPr="00BB7FCC">
        <w:rPr>
          <w:sz w:val="16"/>
        </w:rPr>
        <w:t xml:space="preserve">, however, is likely to languish or be of only marginal utility, because of practical and philosophical concerns underlying its assumptions. That </w:t>
      </w:r>
      <w:r w:rsidRPr="00CB451C">
        <w:rPr>
          <w:rStyle w:val="StyleBoldUnderline"/>
          <w:highlight w:val="green"/>
        </w:rPr>
        <w:t>is the</w:t>
      </w:r>
      <w:r w:rsidRPr="000B5053">
        <w:rPr>
          <w:rStyle w:val="StyleBoldUnderline"/>
        </w:rPr>
        <w:t xml:space="preserve"> all-purpose </w:t>
      </w:r>
      <w:r w:rsidRPr="00CB451C">
        <w:rPr>
          <w:rStyle w:val="StyleBoldUnderline"/>
          <w:highlight w:val="green"/>
        </w:rPr>
        <w:t xml:space="preserve">prescription that the </w:t>
      </w:r>
      <w:r w:rsidRPr="00CB451C">
        <w:rPr>
          <w:rStyle w:val="Emphasis"/>
          <w:highlight w:val="green"/>
        </w:rPr>
        <w:t>establishing statutory authority</w:t>
      </w:r>
      <w:r w:rsidRPr="00BB7FCC">
        <w:rPr>
          <w:sz w:val="16"/>
        </w:rPr>
        <w:t xml:space="preserve"> for agencies and programs </w:t>
      </w:r>
      <w:r w:rsidRPr="00CB451C">
        <w:rPr>
          <w:rStyle w:val="StyleBoldUnderline"/>
          <w:highlight w:val="green"/>
        </w:rPr>
        <w:t xml:space="preserve">should be </w:t>
      </w:r>
      <w:r w:rsidRPr="00CB451C">
        <w:rPr>
          <w:rStyle w:val="Emphasis"/>
          <w:highlight w:val="green"/>
        </w:rPr>
        <w:t>unambiguous</w:t>
      </w:r>
      <w:r w:rsidRPr="00483FC4">
        <w:rPr>
          <w:rStyle w:val="Emphasis"/>
        </w:rPr>
        <w:t xml:space="preserve">, precisely </w:t>
      </w:r>
      <w:r w:rsidRPr="00CB451C">
        <w:rPr>
          <w:rStyle w:val="Emphasis"/>
          <w:highlight w:val="green"/>
        </w:rPr>
        <w:t>and narrowly defined</w:t>
      </w:r>
      <w:r w:rsidRPr="00CB451C">
        <w:rPr>
          <w:rStyle w:val="StyleBoldUnderline"/>
          <w:highlight w:val="green"/>
        </w:rPr>
        <w:t xml:space="preserve">, and with </w:t>
      </w:r>
      <w:r w:rsidRPr="00CB451C">
        <w:rPr>
          <w:rStyle w:val="Emphasis"/>
          <w:highlight w:val="green"/>
        </w:rPr>
        <w:t>clear, straightforward objectives</w:t>
      </w:r>
      <w:r w:rsidRPr="00BB7FCC">
        <w:rPr>
          <w:sz w:val="16"/>
        </w:rPr>
        <w:t>. Otherwise, Congress, lacking will and resolve, so the reasoning goes, has abdicated its lawmaking responsibilities by "passing the buck to the executive. .. 136</w:t>
      </w:r>
    </w:p>
    <w:p w:rsidR="003144EB" w:rsidRPr="00BB7FCC" w:rsidRDefault="003144EB" w:rsidP="003144EB">
      <w:pPr>
        <w:rPr>
          <w:sz w:val="16"/>
        </w:rPr>
      </w:pPr>
      <w:r w:rsidRPr="00BB7FCC">
        <w:rPr>
          <w:sz w:val="16"/>
        </w:rPr>
        <w:t>The noble intent behind this solution, however, minimizes the reality behind contemporary laws: the changing nature and characteristics of political parties, the frequent split party control at the national level (in all but one of the past four Presidencies), the increase in number and political sophistication of organized interests and so-called "single issue" groups, the complexity and intense controversy surrounding many current issues, the truncated distribution of governmental authority under the Constitution, and the internal competing power structures within Congress and the executive. All of these conspire against such an over-arching solution and in favor of broad delegations of authority, vague language, and generalized statements of purpose in public laws. It may also be that proponents of such comprehensive solutions somewhat naively recall earlier periods that exhibited clear and precise legislation--e.g., the 1930 Smoot-Hawley Tariff or that from the 1880s, which Woodrow Wilson described as "Congressional Government" 37-while forgetting the serious problems of those systems and the criticisms of specific pieces of legislation. Finally, some may uncritically assume that those previous systems could be resurrected in the contemporary era.</w:t>
      </w:r>
    </w:p>
    <w:p w:rsidR="003144EB" w:rsidRPr="000B5053" w:rsidRDefault="003144EB" w:rsidP="003144EB">
      <w:pPr>
        <w:rPr>
          <w:rStyle w:val="StyleBoldUnderline"/>
        </w:rPr>
      </w:pPr>
      <w:r w:rsidRPr="00BB7FCC">
        <w:rPr>
          <w:sz w:val="16"/>
        </w:rPr>
        <w:t xml:space="preserve">The operating premise is that vague and broad delegations of statutory authority will continue as the rule, for a variety of reasons. Therefore, Congress will remain dependent upon a variety of means to nullify or neutralize specific executive actions, as it has in the past. But now </w:t>
      </w:r>
      <w:r w:rsidRPr="00CB451C">
        <w:rPr>
          <w:rStyle w:val="StyleBoldUnderline"/>
          <w:highlight w:val="green"/>
        </w:rPr>
        <w:t>Congress has</w:t>
      </w:r>
      <w:r w:rsidRPr="000B5053">
        <w:rPr>
          <w:rStyle w:val="StyleBoldUnderline"/>
        </w:rPr>
        <w:t xml:space="preserve"> </w:t>
      </w:r>
      <w:r w:rsidRPr="00BB7FCC">
        <w:rPr>
          <w:sz w:val="16"/>
        </w:rPr>
        <w:t xml:space="preserve">the added incentive of replacing congressional vetoes by </w:t>
      </w:r>
      <w:r w:rsidRPr="00CB451C">
        <w:rPr>
          <w:rStyle w:val="StyleBoldUnderline"/>
          <w:highlight w:val="green"/>
        </w:rPr>
        <w:t>some</w:t>
      </w:r>
      <w:r w:rsidRPr="000B5053">
        <w:rPr>
          <w:rStyle w:val="StyleBoldUnderline"/>
        </w:rPr>
        <w:t xml:space="preserve"> of the following </w:t>
      </w:r>
      <w:r w:rsidRPr="00CB451C">
        <w:rPr>
          <w:rStyle w:val="StyleBoldUnderline"/>
          <w:highlight w:val="green"/>
        </w:rPr>
        <w:t>methods</w:t>
      </w:r>
      <w:r w:rsidRPr="000B5053">
        <w:rPr>
          <w:rStyle w:val="StyleBoldUnderline"/>
        </w:rPr>
        <w:t>:</w:t>
      </w:r>
    </w:p>
    <w:p w:rsidR="003144EB" w:rsidRPr="00BB7FCC" w:rsidRDefault="003144EB" w:rsidP="003144EB">
      <w:pPr>
        <w:rPr>
          <w:sz w:val="16"/>
        </w:rPr>
      </w:pPr>
      <w:r w:rsidRPr="00CB451C">
        <w:rPr>
          <w:rStyle w:val="Emphasis"/>
          <w:highlight w:val="green"/>
        </w:rPr>
        <w:lastRenderedPageBreak/>
        <w:t>Formal legislation</w:t>
      </w:r>
      <w:r w:rsidRPr="00BB7FCC">
        <w:rPr>
          <w:sz w:val="16"/>
        </w:rPr>
        <w:t xml:space="preserve"> may be </w:t>
      </w:r>
      <w:r w:rsidRPr="000B5053">
        <w:rPr>
          <w:rStyle w:val="StyleBoldUnderline"/>
        </w:rPr>
        <w:t>required before</w:t>
      </w:r>
      <w:r w:rsidRPr="00BB7FCC">
        <w:rPr>
          <w:sz w:val="16"/>
        </w:rPr>
        <w:t xml:space="preserve"> commencement of </w:t>
      </w:r>
      <w:r w:rsidRPr="000B5053">
        <w:rPr>
          <w:rStyle w:val="StyleBoldUnderline"/>
        </w:rPr>
        <w:t>specific</w:t>
      </w:r>
      <w:r>
        <w:rPr>
          <w:rStyle w:val="StyleBoldUnderline"/>
        </w:rPr>
        <w:t xml:space="preserve"> </w:t>
      </w:r>
      <w:r w:rsidRPr="000B5053">
        <w:rPr>
          <w:rStyle w:val="StyleBoldUnderline"/>
        </w:rPr>
        <w:t>executive actions.</w:t>
      </w:r>
      <w:r w:rsidRPr="00BB7FCC">
        <w:rPr>
          <w:sz w:val="16"/>
        </w:rPr>
        <w:t xml:space="preserve"> Statutes might be drafted to incorporate a requirement that </w:t>
      </w:r>
      <w:r w:rsidRPr="000B5053">
        <w:rPr>
          <w:rStyle w:val="StyleBoldUnderline"/>
        </w:rPr>
        <w:t>certa</w:t>
      </w:r>
      <w:r w:rsidRPr="00507ECE">
        <w:rPr>
          <w:rStyle w:val="StyleBoldUnderline"/>
        </w:rPr>
        <w:t>i</w:t>
      </w:r>
      <w:r w:rsidRPr="000B5053">
        <w:rPr>
          <w:rStyle w:val="StyleBoldUnderline"/>
        </w:rPr>
        <w:t>n future actions shall not commence unless and until a regular bill</w:t>
      </w:r>
      <w:r w:rsidRPr="00BB7FCC">
        <w:rPr>
          <w:sz w:val="16"/>
        </w:rPr>
        <w:t xml:space="preserve">, possibly under expedited procedures, </w:t>
      </w:r>
      <w:r w:rsidRPr="000B5053">
        <w:rPr>
          <w:rStyle w:val="StyleBoldUnderline"/>
        </w:rPr>
        <w:t>is approved</w:t>
      </w:r>
      <w:r w:rsidRPr="00BB7FCC">
        <w:rPr>
          <w:sz w:val="16"/>
        </w:rPr>
        <w:t xml:space="preserve"> by both Houses of Congress and then signed by the President or his veto is overriden. Many of the same pro and con arguments applied to joint resolutions of approval apply here also.</w:t>
      </w:r>
    </w:p>
    <w:p w:rsidR="003144EB" w:rsidRPr="00BB7FCC" w:rsidRDefault="003144EB" w:rsidP="003144EB">
      <w:pPr>
        <w:rPr>
          <w:sz w:val="16"/>
        </w:rPr>
      </w:pPr>
      <w:r w:rsidRPr="00CB451C">
        <w:rPr>
          <w:rStyle w:val="Emphasis"/>
          <w:highlight w:val="green"/>
        </w:rPr>
        <w:t>Regular and frequent authorization periods</w:t>
      </w:r>
      <w:r w:rsidRPr="00BB7FCC">
        <w:rPr>
          <w:sz w:val="16"/>
        </w:rPr>
        <w:t xml:space="preserve"> may be mandated for agencies that are not already under a short cycle, thus improving Congress' ability to review, monitor, and clear executive actions, by providing more numerous opportunities for periodic review and leverage to ensure agency compliance. The House, in the immediate aftermath of the Chadha decision, did this when it reduced the CPSC reauthorization period from five to three years.' 38</w:t>
      </w:r>
    </w:p>
    <w:p w:rsidR="003144EB" w:rsidRPr="00BB7FCC" w:rsidRDefault="003144EB" w:rsidP="003144EB">
      <w:pPr>
        <w:rPr>
          <w:sz w:val="16"/>
        </w:rPr>
      </w:pPr>
      <w:r w:rsidRPr="000B5053">
        <w:rPr>
          <w:rStyle w:val="Emphasis"/>
        </w:rPr>
        <w:t xml:space="preserve">Official </w:t>
      </w:r>
      <w:r w:rsidRPr="00CB451C">
        <w:rPr>
          <w:rStyle w:val="Emphasis"/>
          <w:highlight w:val="green"/>
        </w:rPr>
        <w:t>"sunset" requirements</w:t>
      </w:r>
      <w:r w:rsidRPr="00BB7FCC">
        <w:rPr>
          <w:sz w:val="16"/>
        </w:rPr>
        <w:t xml:space="preserve">, </w:t>
      </w:r>
      <w:r w:rsidRPr="000B5053">
        <w:rPr>
          <w:rStyle w:val="StyleBoldUnderline"/>
        </w:rPr>
        <w:t>where</w:t>
      </w:r>
      <w:r w:rsidRPr="00BB7FCC">
        <w:rPr>
          <w:sz w:val="16"/>
        </w:rPr>
        <w:t xml:space="preserve"> a program, agency, or </w:t>
      </w:r>
      <w:r w:rsidRPr="000B5053">
        <w:rPr>
          <w:rStyle w:val="StyleBoldUnderline"/>
        </w:rPr>
        <w:t>authority terminates after a specified time</w:t>
      </w:r>
      <w:r w:rsidRPr="00BB7FCC">
        <w:rPr>
          <w:sz w:val="16"/>
        </w:rPr>
        <w:t xml:space="preserve"> unless it is expressly reauthorized, may be advanced as control techniques. In fact, a "super sunset" bill, as termed by its sponsor, has been introduced in the House in the 98th Congress; it would repeal all authority previously delegated to the executive with a legislative veto after 180 days, unless Congress specifically reinstates such authority. 13 9</w:t>
      </w:r>
    </w:p>
    <w:p w:rsidR="003144EB" w:rsidRPr="00BB7FCC" w:rsidRDefault="003144EB" w:rsidP="003144EB">
      <w:pPr>
        <w:rPr>
          <w:sz w:val="16"/>
        </w:rPr>
      </w:pPr>
      <w:r w:rsidRPr="00CB451C">
        <w:rPr>
          <w:rStyle w:val="Emphasis"/>
          <w:highlight w:val="green"/>
        </w:rPr>
        <w:t>Time limitations on executive actions</w:t>
      </w:r>
      <w:r w:rsidRPr="00BB7FCC">
        <w:rPr>
          <w:sz w:val="16"/>
        </w:rPr>
        <w:t xml:space="preserve"> themselves might also be explored. </w:t>
      </w:r>
      <w:r w:rsidRPr="000B5053">
        <w:rPr>
          <w:rStyle w:val="StyleBoldUnderline"/>
        </w:rPr>
        <w:t>The War Powers Resolution,</w:t>
      </w:r>
      <w:r w:rsidRPr="00BB7FCC">
        <w:rPr>
          <w:sz w:val="16"/>
        </w:rPr>
        <w:t xml:space="preserve"> as a prominent example, </w:t>
      </w:r>
      <w:r w:rsidRPr="000B5053">
        <w:rPr>
          <w:rStyle w:val="StyleBoldUnderline"/>
        </w:rPr>
        <w:t>imposes a time</w:t>
      </w:r>
      <w:r>
        <w:rPr>
          <w:rStyle w:val="StyleBoldUnderline"/>
        </w:rPr>
        <w:t xml:space="preserve"> </w:t>
      </w:r>
      <w:r w:rsidRPr="000B5053">
        <w:rPr>
          <w:rStyle w:val="StyleBoldUnderline"/>
        </w:rPr>
        <w:t>limit on the commitment of</w:t>
      </w:r>
      <w:r w:rsidRPr="00BB7FCC">
        <w:rPr>
          <w:sz w:val="16"/>
        </w:rPr>
        <w:t xml:space="preserve"> U.S. </w:t>
      </w:r>
      <w:r w:rsidRPr="000B5053">
        <w:rPr>
          <w:rStyle w:val="StyleBoldUnderline"/>
        </w:rPr>
        <w:t xml:space="preserve">Armed Forces </w:t>
      </w:r>
      <w:r w:rsidRPr="00BB7FCC">
        <w:rPr>
          <w:sz w:val="16"/>
        </w:rPr>
        <w:t>into hostilities abroad, unless Congress has specifically authorized it to continue. 14</w:t>
      </w:r>
    </w:p>
    <w:p w:rsidR="003144EB" w:rsidRPr="00BB7FCC" w:rsidRDefault="003144EB" w:rsidP="003144EB">
      <w:pPr>
        <w:rPr>
          <w:sz w:val="16"/>
        </w:rPr>
      </w:pPr>
      <w:r w:rsidRPr="00BB7FCC">
        <w:rPr>
          <w:sz w:val="16"/>
        </w:rPr>
        <w:t>The controversy and political difficulties in operationalizing such authority regarding Lebanon (in contrast to Grenada), however, demonstrates its weaknesses when applied across-the-board to foreign military ventures. 4 ' There, the President's own constitutional authority expressly exceeds that granted by statute and his political power, at least in the short-run, exceeds that of Congress. But in other areas, such as regulations from independent commissions or contracting for specific construction or maintenance projects, Congress may impose time limits without encountering the same challenges.</w:t>
      </w:r>
    </w:p>
    <w:p w:rsidR="003144EB" w:rsidRPr="00BB7FCC" w:rsidRDefault="003144EB" w:rsidP="003144EB">
      <w:pPr>
        <w:rPr>
          <w:sz w:val="16"/>
        </w:rPr>
      </w:pPr>
      <w:r w:rsidRPr="00CB451C">
        <w:rPr>
          <w:rStyle w:val="Emphasis"/>
          <w:highlight w:val="green"/>
        </w:rPr>
        <w:t>Authorizations for less than a fiscal year</w:t>
      </w:r>
      <w:r w:rsidRPr="00A70600">
        <w:rPr>
          <w:sz w:val="16"/>
          <w:szCs w:val="16"/>
        </w:rPr>
        <w:t xml:space="preserve"> </w:t>
      </w:r>
      <w:r w:rsidRPr="00BB7FCC">
        <w:rPr>
          <w:sz w:val="16"/>
        </w:rPr>
        <w:t>are a variation of the same theme that "sunset" requirements and regular authorization periods score. In this case, the time permitted for a specific activity is shortened and the executive must seek supplemental authority from Congress during the fiscal year, if the activity is to continue.</w:t>
      </w:r>
    </w:p>
    <w:p w:rsidR="003144EB" w:rsidRPr="00BB7FCC" w:rsidRDefault="003144EB" w:rsidP="003144EB">
      <w:pPr>
        <w:rPr>
          <w:sz w:val="16"/>
        </w:rPr>
      </w:pPr>
      <w:r w:rsidRPr="00BB7FCC">
        <w:rPr>
          <w:sz w:val="16"/>
        </w:rPr>
        <w:t>The House Select Committee on Intelligence has held hearings on proposals, introduced by Rep. Fowler, that would halt funding for covert operations at a specified dollar amount without the express approval of both House and Senate Select Committees.'42 And the House and Senate, following the recommendation of the conferees from the Select Committees on Intelligence, approved funding for CIA covert operations in Nicaragua for less than the fiscal year (if such expenditures remain at their current rate). This limitation in the FY 1984 Intelligence Authorization, by setting an absolute ceiling and prohibiting transfers from other accounts, has compelled the Agency to seek congressional approval for additional amounts to continue its activities. 'I</w:t>
      </w:r>
    </w:p>
    <w:p w:rsidR="003144EB" w:rsidRPr="00BB7FCC" w:rsidRDefault="003144EB" w:rsidP="003144EB">
      <w:pPr>
        <w:rPr>
          <w:sz w:val="16"/>
        </w:rPr>
      </w:pPr>
      <w:r w:rsidRPr="000B5053">
        <w:rPr>
          <w:rStyle w:val="StyleBoldUnderline"/>
        </w:rPr>
        <w:t>House Rule XXI was changed</w:t>
      </w:r>
      <w:r w:rsidRPr="00BB7FCC">
        <w:rPr>
          <w:sz w:val="16"/>
        </w:rPr>
        <w:t xml:space="preserve"> in the 98th Congress </w:t>
      </w:r>
      <w:r w:rsidRPr="000B5053">
        <w:rPr>
          <w:rStyle w:val="StyleBoldUnderline"/>
        </w:rPr>
        <w:t>to make it more</w:t>
      </w:r>
      <w:r>
        <w:rPr>
          <w:rStyle w:val="StyleBoldUnderline"/>
        </w:rPr>
        <w:t xml:space="preserve"> </w:t>
      </w:r>
      <w:r w:rsidRPr="000B5053">
        <w:rPr>
          <w:rStyle w:val="StyleBoldUnderline"/>
        </w:rPr>
        <w:t>difficult to offer floor amendments to appropriation</w:t>
      </w:r>
      <w:r w:rsidRPr="00BB7FCC">
        <w:rPr>
          <w:sz w:val="16"/>
        </w:rPr>
        <w:t xml:space="preserve">s. 4 4 If they are perceived as overly restrictive, </w:t>
      </w:r>
      <w:r w:rsidRPr="00CB451C">
        <w:rPr>
          <w:rStyle w:val="StyleBoldUnderline"/>
          <w:highlight w:val="green"/>
        </w:rPr>
        <w:t xml:space="preserve">the </w:t>
      </w:r>
      <w:r w:rsidRPr="00CB451C">
        <w:rPr>
          <w:rStyle w:val="Emphasis"/>
          <w:highlight w:val="green"/>
        </w:rPr>
        <w:t>current rules</w:t>
      </w:r>
      <w:r w:rsidRPr="00CB451C">
        <w:rPr>
          <w:rStyle w:val="StyleBoldUnderline"/>
          <w:highlight w:val="green"/>
        </w:rPr>
        <w:t xml:space="preserve"> might be </w:t>
      </w:r>
      <w:r w:rsidRPr="00CB451C">
        <w:rPr>
          <w:rStyle w:val="Emphasis"/>
          <w:highlight w:val="green"/>
        </w:rPr>
        <w:t>eased</w:t>
      </w:r>
      <w:r w:rsidRPr="000B5053">
        <w:rPr>
          <w:rStyle w:val="StyleBoldUnderline"/>
        </w:rPr>
        <w:t xml:space="preserve"> or</w:t>
      </w:r>
      <w:r>
        <w:rPr>
          <w:rStyle w:val="StyleBoldUnderline"/>
        </w:rPr>
        <w:t xml:space="preserve"> </w:t>
      </w:r>
      <w:r w:rsidRPr="000B5053">
        <w:rPr>
          <w:rStyle w:val="StyleBoldUnderline"/>
        </w:rPr>
        <w:t xml:space="preserve">removed in order </w:t>
      </w:r>
      <w:r w:rsidRPr="00CB451C">
        <w:rPr>
          <w:rStyle w:val="Emphasis"/>
          <w:highlight w:val="green"/>
        </w:rPr>
        <w:t>to facilitate appropriations limitations</w:t>
      </w:r>
      <w:r w:rsidRPr="00BB7FCC">
        <w:rPr>
          <w:sz w:val="16"/>
        </w:rPr>
        <w:t xml:space="preserve">, </w:t>
      </w:r>
      <w:r w:rsidRPr="000B5053">
        <w:rPr>
          <w:rStyle w:val="StyleBoldUnderline"/>
        </w:rPr>
        <w:t>via floor</w:t>
      </w:r>
      <w:r>
        <w:rPr>
          <w:rStyle w:val="StyleBoldUnderline"/>
        </w:rPr>
        <w:t xml:space="preserve"> </w:t>
      </w:r>
      <w:r w:rsidRPr="000B5053">
        <w:rPr>
          <w:rStyle w:val="StyleBoldUnderline"/>
        </w:rPr>
        <w:t>amendments</w:t>
      </w:r>
      <w:r w:rsidRPr="00BB7FCC">
        <w:rPr>
          <w:sz w:val="16"/>
        </w:rPr>
        <w:t>, to check executive actions.</w:t>
      </w:r>
    </w:p>
    <w:p w:rsidR="003144EB" w:rsidRPr="00BB7FCC" w:rsidRDefault="003144EB" w:rsidP="003144EB">
      <w:pPr>
        <w:rPr>
          <w:sz w:val="16"/>
        </w:rPr>
      </w:pPr>
      <w:r w:rsidRPr="00CB451C">
        <w:rPr>
          <w:rStyle w:val="Emphasis"/>
          <w:highlight w:val="green"/>
        </w:rPr>
        <w:t>Other</w:t>
      </w:r>
      <w:r w:rsidRPr="00BB7FCC">
        <w:rPr>
          <w:sz w:val="16"/>
        </w:rPr>
        <w:t xml:space="preserve"> House and Senate </w:t>
      </w:r>
      <w:r w:rsidRPr="00CB451C">
        <w:rPr>
          <w:rStyle w:val="Emphasis"/>
          <w:highlight w:val="green"/>
        </w:rPr>
        <w:t>rules</w:t>
      </w:r>
      <w:r w:rsidRPr="00CB451C">
        <w:rPr>
          <w:sz w:val="16"/>
          <w:highlight w:val="green"/>
        </w:rPr>
        <w:t xml:space="preserve"> </w:t>
      </w:r>
      <w:r w:rsidRPr="00CB451C">
        <w:rPr>
          <w:rStyle w:val="StyleBoldUnderline"/>
          <w:highlight w:val="green"/>
        </w:rPr>
        <w:t>affecting</w:t>
      </w:r>
      <w:r w:rsidRPr="00BB7FCC">
        <w:rPr>
          <w:sz w:val="16"/>
        </w:rPr>
        <w:t xml:space="preserve"> standing </w:t>
      </w:r>
      <w:r w:rsidRPr="00CB451C">
        <w:rPr>
          <w:rStyle w:val="Emphasis"/>
          <w:highlight w:val="green"/>
        </w:rPr>
        <w:t>committee powers might be amended</w:t>
      </w:r>
      <w:r w:rsidRPr="00BB7FCC">
        <w:rPr>
          <w:sz w:val="16"/>
        </w:rPr>
        <w:t xml:space="preserve"> to preclude appropriating funds for a specific executive action unless and until the authorizing committee has expressly approved the planned action itself or a specified related contingency. The prior approval requirement could be under expedited procedures. Despite having the evident impact of a legislative veto, this change would directly affect only the internal Chamber Rules and, arguably, would be immune from judicial scrutiny.</w:t>
      </w:r>
    </w:p>
    <w:p w:rsidR="003144EB" w:rsidRPr="00BB7FCC" w:rsidRDefault="003144EB" w:rsidP="003144EB">
      <w:pPr>
        <w:rPr>
          <w:sz w:val="16"/>
        </w:rPr>
      </w:pPr>
      <w:r w:rsidRPr="00CB451C">
        <w:rPr>
          <w:rStyle w:val="Emphasis"/>
          <w:highlight w:val="green"/>
        </w:rPr>
        <w:t>Private laws</w:t>
      </w:r>
      <w:r w:rsidRPr="00BB7FCC">
        <w:rPr>
          <w:sz w:val="16"/>
        </w:rPr>
        <w:t xml:space="preserve">, despite their "onerous burdens" (as characterized by the majority opinion in Chadha), 4 5 </w:t>
      </w:r>
      <w:r w:rsidRPr="000B5053">
        <w:rPr>
          <w:rStyle w:val="StyleBoldUnderline"/>
        </w:rPr>
        <w:t>might be reactivated to control some</w:t>
      </w:r>
      <w:r>
        <w:rPr>
          <w:rStyle w:val="StyleBoldUnderline"/>
        </w:rPr>
        <w:t xml:space="preserve"> </w:t>
      </w:r>
      <w:r w:rsidRPr="000B5053">
        <w:rPr>
          <w:rStyle w:val="StyleBoldUnderline"/>
        </w:rPr>
        <w:t>deportation cases</w:t>
      </w:r>
      <w:r w:rsidRPr="00BB7FCC">
        <w:rPr>
          <w:sz w:val="16"/>
        </w:rPr>
        <w:t>, as they are now in other immigration matters and for claims relief.</w:t>
      </w:r>
    </w:p>
    <w:p w:rsidR="003144EB" w:rsidRPr="00BB7FCC" w:rsidRDefault="003144EB" w:rsidP="003144EB">
      <w:pPr>
        <w:rPr>
          <w:sz w:val="16"/>
        </w:rPr>
      </w:pPr>
      <w:r w:rsidRPr="00CB451C">
        <w:rPr>
          <w:rStyle w:val="Emphasis"/>
          <w:highlight w:val="green"/>
        </w:rPr>
        <w:t>Sense of Congress resolutions</w:t>
      </w:r>
      <w:r w:rsidRPr="00BB7FCC">
        <w:rPr>
          <w:sz w:val="16"/>
        </w:rPr>
        <w:t xml:space="preserve">-non-binding concurrent or simple </w:t>
      </w:r>
      <w:r w:rsidRPr="000B5053">
        <w:rPr>
          <w:rStyle w:val="StyleBoldUnderline"/>
        </w:rPr>
        <w:t>resolutions</w:t>
      </w:r>
      <w:r>
        <w:rPr>
          <w:rStyle w:val="StyleBoldUnderline"/>
        </w:rPr>
        <w:t xml:space="preserve"> </w:t>
      </w:r>
      <w:r w:rsidRPr="000B5053">
        <w:rPr>
          <w:rStyle w:val="StyleBoldUnderline"/>
        </w:rPr>
        <w:t>that indicate a sense of Congress or of a single Hou</w:t>
      </w:r>
      <w:r w:rsidRPr="00BB7FCC">
        <w:rPr>
          <w:sz w:val="16"/>
        </w:rPr>
        <w:t>se--can be used to express a congressional opinion or view about a (proposed) specific executive action. In so doing, they also alert officials to the possibility of future legislative sanctions, if that sentiment is violated, but have no legal effect themselves.</w:t>
      </w:r>
    </w:p>
    <w:p w:rsidR="003144EB" w:rsidRPr="00BB7FCC" w:rsidRDefault="003144EB" w:rsidP="003144EB">
      <w:pPr>
        <w:rPr>
          <w:sz w:val="16"/>
        </w:rPr>
      </w:pPr>
      <w:r w:rsidRPr="00CB451C">
        <w:rPr>
          <w:rStyle w:val="Emphasis"/>
          <w:highlight w:val="green"/>
        </w:rPr>
        <w:t>Oversight powers</w:t>
      </w:r>
      <w:r w:rsidRPr="00BB7FCC">
        <w:rPr>
          <w:sz w:val="16"/>
        </w:rPr>
        <w:t xml:space="preserve"> in statute or in chamber rules </w:t>
      </w:r>
      <w:r w:rsidRPr="0026746C">
        <w:rPr>
          <w:rStyle w:val="StyleBoldUnderline"/>
        </w:rPr>
        <w:t>may be modified to</w:t>
      </w:r>
      <w:r>
        <w:rPr>
          <w:rStyle w:val="StyleBoldUnderline"/>
        </w:rPr>
        <w:t xml:space="preserve"> </w:t>
      </w:r>
      <w:r w:rsidRPr="0026746C">
        <w:rPr>
          <w:rStyle w:val="StyleBoldUnderline"/>
        </w:rPr>
        <w:t>strengthen congressional control or</w:t>
      </w:r>
      <w:r w:rsidRPr="00BB7FCC">
        <w:rPr>
          <w:sz w:val="16"/>
        </w:rPr>
        <w:t xml:space="preserve"> at least </w:t>
      </w:r>
      <w:r w:rsidRPr="0026746C">
        <w:rPr>
          <w:rStyle w:val="StyleBoldUnderline"/>
        </w:rPr>
        <w:t>provide further opportunity</w:t>
      </w:r>
      <w:r>
        <w:rPr>
          <w:rStyle w:val="StyleBoldUnderline"/>
        </w:rPr>
        <w:t xml:space="preserve"> </w:t>
      </w:r>
      <w:r w:rsidRPr="0026746C">
        <w:rPr>
          <w:rStyle w:val="StyleBoldUnderline"/>
        </w:rPr>
        <w:t>for it</w:t>
      </w:r>
      <w:r w:rsidRPr="00BB7FCC">
        <w:rPr>
          <w:sz w:val="16"/>
        </w:rPr>
        <w:t xml:space="preserve">. In addition to the standard oversight powers that congressional committees now possess, </w:t>
      </w:r>
      <w:r w:rsidRPr="00CB451C">
        <w:rPr>
          <w:rStyle w:val="StyleBoldUnderline"/>
          <w:highlight w:val="green"/>
        </w:rPr>
        <w:t>their authority could</w:t>
      </w:r>
      <w:r w:rsidRPr="0026746C">
        <w:rPr>
          <w:rStyle w:val="StyleBoldUnderline"/>
        </w:rPr>
        <w:t xml:space="preserve"> be amended</w:t>
      </w:r>
      <w:r>
        <w:rPr>
          <w:rStyle w:val="StyleBoldUnderline"/>
        </w:rPr>
        <w:t xml:space="preserve"> </w:t>
      </w:r>
      <w:r w:rsidRPr="0026746C">
        <w:rPr>
          <w:rStyle w:val="StyleBoldUnderline"/>
        </w:rPr>
        <w:t xml:space="preserve">to </w:t>
      </w:r>
      <w:r w:rsidRPr="00CB451C">
        <w:rPr>
          <w:rStyle w:val="StyleBoldUnderline"/>
          <w:highlight w:val="green"/>
        </w:rPr>
        <w:t>require</w:t>
      </w:r>
      <w:r w:rsidRPr="0026746C">
        <w:rPr>
          <w:rStyle w:val="StyleBoldUnderline"/>
        </w:rPr>
        <w:t xml:space="preserve"> that </w:t>
      </w:r>
      <w:r w:rsidRPr="00CB451C">
        <w:rPr>
          <w:rStyle w:val="StyleBoldUnderline"/>
          <w:highlight w:val="green"/>
        </w:rPr>
        <w:t>committees be kept "fully and currently informed,"</w:t>
      </w:r>
      <w:r>
        <w:rPr>
          <w:rStyle w:val="StyleBoldUnderline"/>
        </w:rPr>
        <w:t xml:space="preserve"> </w:t>
      </w:r>
      <w:r w:rsidRPr="00BB7FCC">
        <w:rPr>
          <w:sz w:val="16"/>
        </w:rPr>
        <w:t xml:space="preserve">even with regard to "significant anticipated activities," by heads of agencies under their jurisdiction. </w:t>
      </w:r>
      <w:r w:rsidRPr="00CB451C">
        <w:rPr>
          <w:rStyle w:val="StyleBoldUnderline"/>
          <w:highlight w:val="green"/>
        </w:rPr>
        <w:t>This would enhance their ability to monitor</w:t>
      </w:r>
      <w:r w:rsidRPr="000B5053">
        <w:rPr>
          <w:rStyle w:val="StyleBoldUnderline"/>
        </w:rPr>
        <w:t xml:space="preserve"> planned </w:t>
      </w:r>
      <w:r w:rsidRPr="00CB451C">
        <w:rPr>
          <w:rStyle w:val="StyleBoldUnderline"/>
          <w:highlight w:val="green"/>
        </w:rPr>
        <w:t>executive actions</w:t>
      </w:r>
      <w:r w:rsidRPr="00BB7FCC">
        <w:rPr>
          <w:sz w:val="16"/>
        </w:rPr>
        <w:t>, by granting standing committees the same authority that the Select Committees on Intelligence hold excliisively. (Committees on their own, of course, may expand the consultation or prior notification directives in their reports on bills; and although these would not be legally binding on an agency, they may still elicit compliance.)</w:t>
      </w:r>
    </w:p>
    <w:p w:rsidR="003144EB" w:rsidRPr="00BB7FCC" w:rsidRDefault="003144EB" w:rsidP="003144EB">
      <w:pPr>
        <w:rPr>
          <w:sz w:val="16"/>
        </w:rPr>
      </w:pPr>
      <w:r w:rsidRPr="00CB451C">
        <w:rPr>
          <w:rStyle w:val="Emphasis"/>
          <w:highlight w:val="green"/>
        </w:rPr>
        <w:t>Select study committees</w:t>
      </w:r>
      <w:r w:rsidRPr="000B5053">
        <w:rPr>
          <w:rStyle w:val="Emphasis"/>
        </w:rPr>
        <w:t xml:space="preserve"> or subcommittees</w:t>
      </w:r>
      <w:r w:rsidRPr="00BB7FCC">
        <w:rPr>
          <w:sz w:val="16"/>
        </w:rPr>
        <w:t xml:space="preserve"> (in House Government Operations and Senate Governmental Affairs) may be established jointly or in each House to be responsible for monitoring, reviewing, and corn- menting upon a range of (proposed) executive actions, such as "significant" regulations or foreign arms sales above a threshold dollar amount.</w:t>
      </w:r>
    </w:p>
    <w:p w:rsidR="003144EB" w:rsidRPr="00BB7FCC" w:rsidRDefault="003144EB" w:rsidP="003144EB">
      <w:pPr>
        <w:rPr>
          <w:sz w:val="16"/>
        </w:rPr>
      </w:pPr>
      <w:r w:rsidRPr="00BB7FCC">
        <w:rPr>
          <w:sz w:val="16"/>
        </w:rPr>
        <w:lastRenderedPageBreak/>
        <w:t xml:space="preserve">In so doing, </w:t>
      </w:r>
      <w:r w:rsidRPr="000B5053">
        <w:rPr>
          <w:rStyle w:val="StyleBoldUnderline"/>
        </w:rPr>
        <w:t>the study panel could conduct oversight of executive</w:t>
      </w:r>
      <w:r>
        <w:rPr>
          <w:rStyle w:val="StyleBoldUnderline"/>
        </w:rPr>
        <w:t xml:space="preserve"> </w:t>
      </w:r>
      <w:r w:rsidRPr="000B5053">
        <w:rPr>
          <w:rStyle w:val="StyleBoldUnderline"/>
        </w:rPr>
        <w:t>actions under a specific and express mandate,</w:t>
      </w:r>
      <w:r w:rsidRPr="00BB7FCC">
        <w:rPr>
          <w:sz w:val="16"/>
        </w:rPr>
        <w:t xml:space="preserve"> similar to the "vigilant oversight" directive of the Select Committees on Intelligence. Since the panel's membership would not be identical to the appropriating or authorizing committees which have jurisdiction, it would not have previously sanctioned the powers, authority, duties, or officials (as Senate authorizing committees do for Presidential nominees) of the agencies whose actions they would oversee. By commenting upon proposed rules or regulations, for instance, the panel could alert Congress about suspect or objectionable ones and suggest options for corrective legislation, similar to a proposal that the House Rules Committee had advanced (in lieu of an across-the-board legislative veto).' 6</w:t>
      </w:r>
    </w:p>
    <w:p w:rsidR="003144EB" w:rsidRPr="00BB7FCC" w:rsidRDefault="003144EB" w:rsidP="003144EB">
      <w:pPr>
        <w:rPr>
          <w:sz w:val="16"/>
        </w:rPr>
      </w:pPr>
      <w:r w:rsidRPr="000B5053">
        <w:rPr>
          <w:rStyle w:val="Emphasis"/>
        </w:rPr>
        <w:t xml:space="preserve">The </w:t>
      </w:r>
      <w:r w:rsidRPr="00CB451C">
        <w:rPr>
          <w:rStyle w:val="Emphasis"/>
          <w:highlight w:val="green"/>
        </w:rPr>
        <w:t>Senate confirmation power</w:t>
      </w:r>
      <w:r w:rsidRPr="00BB7FCC">
        <w:rPr>
          <w:sz w:val="16"/>
        </w:rPr>
        <w:t xml:space="preserve">, frequently criticized for being perfunctory, </w:t>
      </w:r>
      <w:r w:rsidRPr="00CB451C">
        <w:rPr>
          <w:rStyle w:val="StyleBoldUnderline"/>
          <w:highlight w:val="green"/>
        </w:rPr>
        <w:t>may</w:t>
      </w:r>
      <w:r w:rsidRPr="000B5053">
        <w:rPr>
          <w:rStyle w:val="StyleBoldUnderline"/>
        </w:rPr>
        <w:t xml:space="preserve"> be used to </w:t>
      </w:r>
      <w:r w:rsidRPr="00CB451C">
        <w:rPr>
          <w:rStyle w:val="Emphasis"/>
          <w:highlight w:val="green"/>
        </w:rPr>
        <w:t>solicit pledges</w:t>
      </w:r>
      <w:r w:rsidRPr="00CB451C">
        <w:rPr>
          <w:rStyle w:val="StyleBoldUnderline"/>
          <w:highlight w:val="green"/>
        </w:rPr>
        <w:t xml:space="preserve"> from Presidential nominees</w:t>
      </w:r>
      <w:r w:rsidRPr="000B5053">
        <w:rPr>
          <w:rStyle w:val="StyleBoldUnderline"/>
        </w:rPr>
        <w:t xml:space="preserve"> with</w:t>
      </w:r>
      <w:r>
        <w:rPr>
          <w:rStyle w:val="StyleBoldUnderline"/>
        </w:rPr>
        <w:t xml:space="preserve"> </w:t>
      </w:r>
      <w:r w:rsidRPr="000B5053">
        <w:rPr>
          <w:rStyle w:val="StyleBoldUnderline"/>
        </w:rPr>
        <w:t>regard to taking (or not taking) specific action</w:t>
      </w:r>
      <w:r w:rsidRPr="00BB7FCC">
        <w:rPr>
          <w:sz w:val="16"/>
        </w:rPr>
        <w:t xml:space="preserve"> and notifying or consulting with congressional committees in the future.</w:t>
      </w:r>
    </w:p>
    <w:p w:rsidR="003144EB" w:rsidRPr="00BB7FCC" w:rsidRDefault="003144EB" w:rsidP="003144EB">
      <w:pPr>
        <w:rPr>
          <w:sz w:val="16"/>
        </w:rPr>
      </w:pPr>
      <w:r w:rsidRPr="00BB7FCC">
        <w:rPr>
          <w:sz w:val="16"/>
        </w:rPr>
        <w:t>The likelihood of this approach being adopted by committees as a normal part of confirmation or being acceptable to the President, however, is remote. Recently, for instance, a number of Senators sought to require that William P. Clark, the successor to Interior Secretary Watt, pledge to change specified Department policies, prior to his confirmation. The attempt was made through an amendment to the FY 1984 Supplemental Appropriations Act, a day before Clark's scheduled confirmation vote, but was tabled, 48 to 42. In an analogous case, a Senate Appropriations subcommittee tried to obtain a commitment from the new head of the Agency for International Development to clear future plans about diverting economic aid to military purposes. The Administrator, intent on improving relations with Congress, was agreeable. Since the President and the Justice Department were not, however, the informal clearance procedure was abandoned and replaced by a formal provision in a later appropriations act.'47</w:t>
      </w:r>
    </w:p>
    <w:p w:rsidR="003144EB" w:rsidRPr="00BB7FCC" w:rsidRDefault="003144EB" w:rsidP="003144EB">
      <w:pPr>
        <w:rPr>
          <w:sz w:val="16"/>
        </w:rPr>
      </w:pPr>
      <w:r w:rsidRPr="00BB7FCC">
        <w:rPr>
          <w:sz w:val="16"/>
        </w:rPr>
        <w:t>Despite the evident disincentives against specific pledges from nominees, the confirmation hearings of EPA Administrator Ruckels- haus in 1983, " s and of FBI Director Webster in 1978,'19 demonstrate that there are circumstances and conditions, albeit rare, that permit committees to be insistent about obtaining certain commitments from them.</w:t>
      </w:r>
    </w:p>
    <w:p w:rsidR="003144EB" w:rsidRPr="00BB7FCC" w:rsidRDefault="003144EB" w:rsidP="003144EB">
      <w:pPr>
        <w:rPr>
          <w:sz w:val="16"/>
        </w:rPr>
      </w:pPr>
      <w:r w:rsidRPr="000B5053">
        <w:rPr>
          <w:rStyle w:val="Emphasis"/>
        </w:rPr>
        <w:t>Increased judicial involvement</w:t>
      </w:r>
      <w:r w:rsidRPr="00BB7FCC">
        <w:rPr>
          <w:sz w:val="16"/>
        </w:rPr>
        <w:t xml:space="preserve"> may serve as a means of improving controls over executive action indirectly. Congress may enact legislation to ease standing to bring civil suits against an official action, grant broader review powers to Federal courts, or, in narrow areas, even establish new lower courts with the authority to rule directly on requests for planned or proposed action.</w:t>
      </w:r>
    </w:p>
    <w:p w:rsidR="003144EB" w:rsidRPr="00BB7FCC" w:rsidRDefault="003144EB" w:rsidP="003144EB">
      <w:pPr>
        <w:rPr>
          <w:sz w:val="16"/>
        </w:rPr>
      </w:pPr>
      <w:r w:rsidRPr="00BB7FCC">
        <w:rPr>
          <w:sz w:val="16"/>
        </w:rPr>
        <w:t>Some comprehensive regulatory reform bills include new judicial review procedures, as with the so-called Bumpers' Amendment;' 5 and the Foreign Intelligence Surveillance Court, operating under a 1978 enactment, is empowered to issue (or withhold) warrants for certain electronic surveillance operations requested by the Attorney General. '</w:t>
      </w:r>
    </w:p>
    <w:p w:rsidR="003144EB" w:rsidRDefault="003144EB" w:rsidP="003144EB">
      <w:pPr>
        <w:rPr>
          <w:sz w:val="16"/>
        </w:rPr>
      </w:pPr>
      <w:r w:rsidRPr="00BB7FCC">
        <w:rPr>
          <w:sz w:val="16"/>
        </w:rPr>
        <w:t xml:space="preserve">Offices of </w:t>
      </w:r>
      <w:r w:rsidRPr="00CB451C">
        <w:rPr>
          <w:rStyle w:val="Emphasis"/>
          <w:highlight w:val="green"/>
        </w:rPr>
        <w:t>inspector general may be given</w:t>
      </w:r>
      <w:r w:rsidRPr="000B5053">
        <w:rPr>
          <w:rStyle w:val="Emphasis"/>
        </w:rPr>
        <w:t xml:space="preserve"> statutory </w:t>
      </w:r>
      <w:r w:rsidRPr="00CB451C">
        <w:rPr>
          <w:rStyle w:val="Emphasis"/>
          <w:highlight w:val="green"/>
        </w:rPr>
        <w:t>authority to halt certain executive actions</w:t>
      </w:r>
      <w:r w:rsidRPr="00BB7FCC">
        <w:rPr>
          <w:sz w:val="16"/>
        </w:rPr>
        <w:t xml:space="preserve"> or projects </w:t>
      </w:r>
      <w:r w:rsidRPr="000B5053">
        <w:rPr>
          <w:rStyle w:val="StyleBoldUnderline"/>
        </w:rPr>
        <w:t>and indirectly implement congressionally</w:t>
      </w:r>
      <w:r>
        <w:rPr>
          <w:rStyle w:val="StyleBoldUnderline"/>
        </w:rPr>
        <w:t xml:space="preserve"> </w:t>
      </w:r>
      <w:r w:rsidRPr="000B5053">
        <w:rPr>
          <w:rStyle w:val="StyleBoldUnderline"/>
        </w:rPr>
        <w:t xml:space="preserve">determined controls. </w:t>
      </w:r>
      <w:r w:rsidRPr="00BB7FCC">
        <w:rPr>
          <w:sz w:val="16"/>
        </w:rPr>
        <w:t xml:space="preserve">Although none of the current 18 statutory IGs possesses such power, </w:t>
      </w:r>
      <w:r w:rsidRPr="000B5053">
        <w:rPr>
          <w:rStyle w:val="StyleBoldUnderline"/>
        </w:rPr>
        <w:t>a former inspector general</w:t>
      </w:r>
      <w:r w:rsidRPr="00BB7FCC">
        <w:rPr>
          <w:sz w:val="16"/>
        </w:rPr>
        <w:t xml:space="preserve"> (for Foreign Assistance) </w:t>
      </w:r>
      <w:r w:rsidRPr="000B5053">
        <w:rPr>
          <w:rStyle w:val="StyleBoldUnderline"/>
        </w:rPr>
        <w:t>did hold "authority to suspend all or any part of any project</w:t>
      </w:r>
      <w:r>
        <w:rPr>
          <w:rStyle w:val="StyleBoldUnderline"/>
        </w:rPr>
        <w:t xml:space="preserve"> </w:t>
      </w:r>
      <w:r w:rsidRPr="000B5053">
        <w:rPr>
          <w:rStyle w:val="StyleBoldUnderline"/>
        </w:rPr>
        <w:t>or operation</w:t>
      </w:r>
      <w:r w:rsidRPr="00BB7FCC">
        <w:rPr>
          <w:sz w:val="16"/>
        </w:rPr>
        <w:t xml:space="preserve"> (but not a country program)" </w:t>
      </w:r>
      <w:r w:rsidRPr="000B5053">
        <w:rPr>
          <w:rStyle w:val="StyleBoldUnderline"/>
        </w:rPr>
        <w:t>that the office was inspecting,</w:t>
      </w:r>
      <w:r>
        <w:rPr>
          <w:rStyle w:val="StyleBoldUnderline"/>
        </w:rPr>
        <w:t xml:space="preserve"> </w:t>
      </w:r>
      <w:r w:rsidRPr="000B5053">
        <w:rPr>
          <w:rStyle w:val="StyleBoldUnderline"/>
        </w:rPr>
        <w:t>auditing, or reviewing</w:t>
      </w:r>
      <w:r w:rsidRPr="00BB7FCC">
        <w:rPr>
          <w:sz w:val="16"/>
        </w:rPr>
        <w:t>.' 51</w:t>
      </w:r>
    </w:p>
    <w:p w:rsidR="003144EB" w:rsidRPr="00077B55" w:rsidRDefault="003144EB" w:rsidP="003144EB">
      <w:pPr>
        <w:rPr>
          <w:sz w:val="16"/>
        </w:rPr>
      </w:pPr>
    </w:p>
    <w:p w:rsidR="003144EB" w:rsidRDefault="003144EB" w:rsidP="003144EB">
      <w:pPr>
        <w:pStyle w:val="Heading4"/>
      </w:pPr>
      <w:r>
        <w:t>PLUS there are multiple NON STATUTORY means of restricting—they also justify those.</w:t>
      </w:r>
    </w:p>
    <w:p w:rsidR="003144EB" w:rsidRDefault="003144EB" w:rsidP="003144EB">
      <w:r>
        <w:rPr>
          <w:rStyle w:val="StyleStyleBold12pt"/>
        </w:rPr>
        <w:t>KAISER 84</w:t>
      </w:r>
      <w:r w:rsidRPr="00DE27C9">
        <w:t xml:space="preserve">—the Official Specialist in American National Government, Congressional Research Service, the Library of Congress [Frederick </w:t>
      </w:r>
      <w:r>
        <w:t>M. Kaiser, Congressional Control of Executive Actions in the Aftermath of the Chadha Decision, 6 Admin. L. Rev. 239 (1984)]</w:t>
      </w:r>
    </w:p>
    <w:p w:rsidR="003144EB" w:rsidRPr="00DE27C9" w:rsidRDefault="003144EB" w:rsidP="003144EB"/>
    <w:p w:rsidR="003144EB" w:rsidRPr="00DE27C9" w:rsidRDefault="003144EB" w:rsidP="003144EB">
      <w:pPr>
        <w:rPr>
          <w:sz w:val="16"/>
          <w:szCs w:val="16"/>
        </w:rPr>
      </w:pPr>
      <w:r w:rsidRPr="00DE27C9">
        <w:rPr>
          <w:sz w:val="16"/>
          <w:szCs w:val="16"/>
        </w:rPr>
        <w:t>IV. NONSTATUTORY TECHNIQUES</w:t>
      </w:r>
    </w:p>
    <w:p w:rsidR="003144EB" w:rsidRPr="00BB7FCC" w:rsidRDefault="003144EB" w:rsidP="003144EB">
      <w:pPr>
        <w:rPr>
          <w:sz w:val="16"/>
        </w:rPr>
      </w:pPr>
      <w:r w:rsidRPr="00CB451C">
        <w:rPr>
          <w:rStyle w:val="Emphasis"/>
          <w:highlight w:val="green"/>
        </w:rPr>
        <w:t>Congress possesses a panoply of nonstatutory techniques</w:t>
      </w:r>
      <w:r w:rsidRPr="00CB451C">
        <w:rPr>
          <w:sz w:val="16"/>
          <w:highlight w:val="green"/>
        </w:rPr>
        <w:t xml:space="preserve">, </w:t>
      </w:r>
      <w:r w:rsidRPr="00CB451C">
        <w:rPr>
          <w:rStyle w:val="StyleBoldUnderline"/>
          <w:highlight w:val="green"/>
        </w:rPr>
        <w:t xml:space="preserve">overlapping </w:t>
      </w:r>
      <w:r w:rsidRPr="00CB451C">
        <w:rPr>
          <w:rStyle w:val="Emphasis"/>
          <w:highlight w:val="green"/>
        </w:rPr>
        <w:t>with</w:t>
      </w:r>
      <w:r w:rsidRPr="00A5063F">
        <w:rPr>
          <w:rStyle w:val="Emphasis"/>
        </w:rPr>
        <w:t xml:space="preserve"> its </w:t>
      </w:r>
      <w:r w:rsidRPr="00CB451C">
        <w:rPr>
          <w:rStyle w:val="Emphasis"/>
          <w:highlight w:val="green"/>
        </w:rPr>
        <w:t>oversight powers,</w:t>
      </w:r>
      <w:r w:rsidRPr="00CB451C">
        <w:rPr>
          <w:sz w:val="16"/>
          <w:highlight w:val="green"/>
        </w:rPr>
        <w:t xml:space="preserve"> </w:t>
      </w:r>
      <w:r w:rsidRPr="00CB451C">
        <w:rPr>
          <w:rStyle w:val="StyleBoldUnderline"/>
          <w:highlight w:val="green"/>
        </w:rPr>
        <w:t>that can</w:t>
      </w:r>
      <w:r w:rsidRPr="00A5063F">
        <w:rPr>
          <w:rStyle w:val="StyleBoldUnderline"/>
        </w:rPr>
        <w:t xml:space="preserve"> be used to </w:t>
      </w:r>
      <w:r w:rsidRPr="00CB451C">
        <w:rPr>
          <w:rStyle w:val="StyleBoldUnderline"/>
          <w:highlight w:val="green"/>
        </w:rPr>
        <w:t>control executive actions</w:t>
      </w:r>
      <w:r w:rsidRPr="00BB7FCC">
        <w:rPr>
          <w:sz w:val="16"/>
        </w:rPr>
        <w:t xml:space="preserve">. And as with statutory devices, </w:t>
      </w:r>
      <w:r w:rsidRPr="00A5063F">
        <w:rPr>
          <w:rStyle w:val="StyleBoldUnderline"/>
        </w:rPr>
        <w:t>these nonstatutory mechanisms</w:t>
      </w:r>
      <w:r w:rsidRPr="00BB7FCC">
        <w:rPr>
          <w:sz w:val="16"/>
        </w:rPr>
        <w:t xml:space="preserve"> of control </w:t>
      </w:r>
      <w:r w:rsidRPr="00A5063F">
        <w:rPr>
          <w:rStyle w:val="StyleBoldUnderline"/>
        </w:rPr>
        <w:t>vary</w:t>
      </w:r>
      <w:r w:rsidRPr="00BB7FCC">
        <w:rPr>
          <w:sz w:val="16"/>
        </w:rPr>
        <w:t xml:space="preserve"> in political potency and in the ease with which they may be put into operation. Although their impact is indirect, several studies have demonstrated that such instruments can be effective, if used diligently and under conducive circumstances."' Yet because of their own informal operation and because they are likely to occur along with other influences, </w:t>
      </w:r>
      <w:r w:rsidRPr="00CB451C">
        <w:rPr>
          <w:rStyle w:val="StyleBoldUnderline"/>
          <w:highlight w:val="green"/>
        </w:rPr>
        <w:t>it is often</w:t>
      </w:r>
      <w:r w:rsidRPr="00A5063F">
        <w:rPr>
          <w:rStyle w:val="StyleBoldUnderline"/>
        </w:rPr>
        <w:t xml:space="preserve"> difficult, if not </w:t>
      </w:r>
      <w:r w:rsidRPr="00CB451C">
        <w:rPr>
          <w:rStyle w:val="StyleBoldUnderline"/>
          <w:highlight w:val="green"/>
        </w:rPr>
        <w:t>impossible, to assess their specific impact</w:t>
      </w:r>
      <w:r w:rsidRPr="00CB451C">
        <w:rPr>
          <w:sz w:val="16"/>
          <w:highlight w:val="green"/>
        </w:rPr>
        <w:t xml:space="preserve">, </w:t>
      </w:r>
      <w:r w:rsidRPr="00CB451C">
        <w:rPr>
          <w:rStyle w:val="StyleBoldUnderline"/>
          <w:highlight w:val="green"/>
        </w:rPr>
        <w:t>or</w:t>
      </w:r>
      <w:r w:rsidRPr="00BB7FCC">
        <w:rPr>
          <w:sz w:val="16"/>
        </w:rPr>
        <w:t xml:space="preserve">, on occasion, </w:t>
      </w:r>
      <w:r w:rsidRPr="00A5063F">
        <w:rPr>
          <w:rStyle w:val="StyleBoldUnderline"/>
        </w:rPr>
        <w:t xml:space="preserve">to </w:t>
      </w:r>
      <w:r w:rsidRPr="00CB451C">
        <w:rPr>
          <w:rStyle w:val="StyleBoldUnderline"/>
          <w:highlight w:val="green"/>
        </w:rPr>
        <w:t>isolate them from other factors. One nonstatutory device</w:t>
      </w:r>
      <w:r w:rsidRPr="00BB7FCC">
        <w:rPr>
          <w:sz w:val="16"/>
        </w:rPr>
        <w:t xml:space="preserve"> for controlling executive action </w:t>
      </w:r>
      <w:r w:rsidRPr="00CB451C">
        <w:rPr>
          <w:rStyle w:val="StyleBoldUnderline"/>
          <w:highlight w:val="green"/>
        </w:rPr>
        <w:t>is the committee report</w:t>
      </w:r>
      <w:r w:rsidRPr="00BB7FCC">
        <w:rPr>
          <w:sz w:val="16"/>
        </w:rPr>
        <w:t xml:space="preserve"> accompanying legislation, a relationship that lends credibility and significance to the informal technique. Regarding that credibility, at least so far as the legislative history of an act is concerned, Associate Supreme Court Justice Jackson had urged that the Court "should not go beyond Committee reports, which presumably are well considered and carefully prepared.""'7 Beyond this, </w:t>
      </w:r>
      <w:r w:rsidRPr="00A5063F">
        <w:rPr>
          <w:rStyle w:val="StyleBoldUnderline"/>
        </w:rPr>
        <w:t>they may contain</w:t>
      </w:r>
      <w:r>
        <w:rPr>
          <w:rStyle w:val="StyleBoldUnderline"/>
        </w:rPr>
        <w:t xml:space="preserve"> </w:t>
      </w:r>
      <w:r w:rsidRPr="00A5063F">
        <w:rPr>
          <w:rStyle w:val="StyleBoldUnderline"/>
        </w:rPr>
        <w:t>directives that represent a committee's majority opinion and provide</w:t>
      </w:r>
      <w:r>
        <w:rPr>
          <w:rStyle w:val="StyleBoldUnderline"/>
        </w:rPr>
        <w:t xml:space="preserve"> </w:t>
      </w:r>
      <w:r w:rsidRPr="00A5063F">
        <w:rPr>
          <w:rStyle w:val="StyleBoldUnderline"/>
        </w:rPr>
        <w:t xml:space="preserve">guidance </w:t>
      </w:r>
      <w:r w:rsidRPr="00BB7FCC">
        <w:rPr>
          <w:sz w:val="16"/>
        </w:rPr>
        <w:t xml:space="preserve">and expectations for future executive actions under the legislation. Even though </w:t>
      </w:r>
      <w:r w:rsidRPr="00CB451C">
        <w:rPr>
          <w:rStyle w:val="StyleBoldUnderline"/>
          <w:highlight w:val="green"/>
        </w:rPr>
        <w:t>these directives do not</w:t>
      </w:r>
      <w:r w:rsidRPr="00A5063F">
        <w:rPr>
          <w:rStyle w:val="StyleBoldUnderline"/>
        </w:rPr>
        <w:t xml:space="preserve"> necessarily </w:t>
      </w:r>
      <w:r w:rsidRPr="00CB451C">
        <w:rPr>
          <w:rStyle w:val="StyleBoldUnderline"/>
          <w:highlight w:val="green"/>
        </w:rPr>
        <w:t>obligate an agency to act</w:t>
      </w:r>
      <w:r w:rsidRPr="00A5063F">
        <w:rPr>
          <w:rStyle w:val="StyleBoldUnderline"/>
        </w:rPr>
        <w:t>,</w:t>
      </w:r>
      <w:r w:rsidRPr="00BB7FCC">
        <w:rPr>
          <w:sz w:val="16"/>
        </w:rPr>
        <w:t xml:space="preserve"> in most instances, they carry the imprimatur of an important congressional unit-the committee which has authorizing or appropriating jurisdiction for the agency-that is politically risky to ignore.</w:t>
      </w:r>
    </w:p>
    <w:p w:rsidR="003144EB" w:rsidRPr="00BB7FCC" w:rsidRDefault="003144EB" w:rsidP="003144EB">
      <w:pPr>
        <w:rPr>
          <w:sz w:val="16"/>
        </w:rPr>
      </w:pPr>
      <w:r w:rsidRPr="00BB7FCC">
        <w:rPr>
          <w:sz w:val="16"/>
        </w:rPr>
        <w:lastRenderedPageBreak/>
        <w:t>The most assertive and confident committee report statement is issued by the Senate Select Committee on Intelligence, which, like its House counterpart, issues two separate reports, a public and a classified one. Because of the Committee's unique powers and authorizing responsibilities (for the secret intelligence community budget), it can insist that "the classified report.., will have the full force of any Senate Report, and that the Intelligence Community will fully and completely comply with the recommendation, guidelines, directions, and limitations contained therein."'' 8 Since the details of the intelligence budget are not publicly disclosed, the classified report to the annual authorization takes on an added significance. It is the equivalent of the act itself and is expressly referred to in the authorization statute.</w:t>
      </w:r>
    </w:p>
    <w:p w:rsidR="003144EB" w:rsidRPr="00BB7FCC" w:rsidRDefault="003144EB" w:rsidP="003144EB">
      <w:pPr>
        <w:rPr>
          <w:sz w:val="16"/>
        </w:rPr>
      </w:pPr>
      <w:r w:rsidRPr="00BB7FCC">
        <w:rPr>
          <w:sz w:val="16"/>
        </w:rPr>
        <w:t>Appropriations committee reports regularly incorporate a number of urgings, directives, and expectations for agency action. A recent House Appropriations report, on the FY 1984 energy and water development appropriations, contains at least seven specific directives, instructions, and "concerns" for which action is advised. Included is the following illustration of this type of informal pressure on an agency: the Committee "directs the NRC to report" about when it expects to take action on a particular rule, promulgation of which the "Committee considers ... to be of highest priority.""'</w:t>
      </w:r>
    </w:p>
    <w:p w:rsidR="003144EB" w:rsidRPr="00BB7FCC" w:rsidRDefault="003144EB" w:rsidP="003144EB">
      <w:pPr>
        <w:rPr>
          <w:sz w:val="16"/>
        </w:rPr>
      </w:pPr>
      <w:r w:rsidRPr="00BB7FCC">
        <w:rPr>
          <w:sz w:val="16"/>
        </w:rPr>
        <w:t>Where committee directives are ignored or intentionally violated by an agency, this may invite more direct checks in the future. For example, in the mid-i 970s, the House Appropriations Committee had been critical of OSHA enforcement agents, especially their inspections of "small businesses and agricultural enterprises," and had cautioned the agency to "make every effort to insure that compliance officers... are equipped with a sufficient degree of expertise and competency in the activities of the establishments which they are undertaking to inspect."'2M Despite this implicit warning, the complaints about OSHA continued. A short while later, the Committee and Congress found it advisable to exempt agricultural operations with ten or fewer employees-- from OSHA's jurisdiction and to prohibit it from assessing certain civil penalties.' 12</w:t>
      </w:r>
    </w:p>
    <w:p w:rsidR="003144EB" w:rsidRPr="00BB7FCC" w:rsidRDefault="003144EB" w:rsidP="003144EB">
      <w:pPr>
        <w:rPr>
          <w:sz w:val="16"/>
        </w:rPr>
      </w:pPr>
      <w:r w:rsidRPr="00BB7FCC">
        <w:rPr>
          <w:sz w:val="16"/>
        </w:rPr>
        <w:t>In a much earlier episode, a committee report helped to transform executive practices without resorting to legislative mandates. In 1842, the House Committee on Public Expenditures was especially harsh in its criticisms of the Revenue Cutter Service (a forerunner of the U.S. Coast Guard) and its direction. The Committee found the Service to be a "source of great and extravagant expenditure ... controlled by the Secretary of the Treasury, accountable to no one but him, extended at will by him .. ."122 That situation could have been remedied by statute. Instead, the Secretary, partially compelled by the condemnation, instituted several major reforms and reorganizations of the Service,"' and thereby staved off direct legislative changes.</w:t>
      </w:r>
    </w:p>
    <w:p w:rsidR="003144EB" w:rsidRPr="00BB7FCC" w:rsidRDefault="003144EB" w:rsidP="003144EB">
      <w:pPr>
        <w:rPr>
          <w:sz w:val="16"/>
        </w:rPr>
      </w:pPr>
      <w:r w:rsidRPr="00CB451C">
        <w:rPr>
          <w:rStyle w:val="StyleBoldUnderline"/>
          <w:highlight w:val="green"/>
        </w:rPr>
        <w:t>Two</w:t>
      </w:r>
      <w:r w:rsidRPr="00A5063F">
        <w:rPr>
          <w:rStyle w:val="StyleBoldUnderline"/>
        </w:rPr>
        <w:t xml:space="preserve"> interrelated, prominent </w:t>
      </w:r>
      <w:r w:rsidRPr="00CB451C">
        <w:rPr>
          <w:rStyle w:val="StyleBoldUnderline"/>
          <w:highlight w:val="green"/>
        </w:rPr>
        <w:t>nonstatutory checks</w:t>
      </w:r>
      <w:r w:rsidRPr="00BB7FCC">
        <w:rPr>
          <w:sz w:val="16"/>
        </w:rPr>
        <w:t xml:space="preserve"> on executive actions </w:t>
      </w:r>
      <w:r w:rsidRPr="00CB451C">
        <w:rPr>
          <w:rStyle w:val="StyleBoldUnderline"/>
          <w:highlight w:val="green"/>
        </w:rPr>
        <w:t>are</w:t>
      </w:r>
      <w:r w:rsidRPr="00A5063F">
        <w:rPr>
          <w:rStyle w:val="StyleBoldUnderline"/>
        </w:rPr>
        <w:t xml:space="preserve"> committee </w:t>
      </w:r>
      <w:r w:rsidRPr="00CB451C">
        <w:rPr>
          <w:rStyle w:val="Emphasis"/>
          <w:highlight w:val="green"/>
        </w:rPr>
        <w:t>oversight hearings</w:t>
      </w:r>
      <w:r w:rsidRPr="00CB451C">
        <w:rPr>
          <w:sz w:val="16"/>
          <w:highlight w:val="green"/>
        </w:rPr>
        <w:t xml:space="preserve"> </w:t>
      </w:r>
      <w:r w:rsidRPr="00CB451C">
        <w:rPr>
          <w:rStyle w:val="StyleBoldUnderline"/>
          <w:highlight w:val="green"/>
        </w:rPr>
        <w:t>and investigations</w:t>
      </w:r>
      <w:r w:rsidRPr="00BB7FCC">
        <w:rPr>
          <w:sz w:val="16"/>
        </w:rPr>
        <w:t>, reinforced by the power to issue subpoenas. Criticisms about EPA's implementation of its "Superfund" for toxic waste cleanup, charges of political manipulation, and other objectionable practices brought about extensive hearings in 1982 and 1983 that, in part, have resulted in new administrators and some changes in policy direction. 24 So far, no new legislation modifying EPA authority or its Executive Branch status has been adopted. Whatever transformations have occurred in this archetypal executive-legislative confrontation have been due to nonstatutory devices, in concert, of course, with other political factors.</w:t>
      </w:r>
    </w:p>
    <w:p w:rsidR="003144EB" w:rsidRPr="00BB7FCC" w:rsidRDefault="003144EB" w:rsidP="003144EB">
      <w:pPr>
        <w:rPr>
          <w:sz w:val="16"/>
        </w:rPr>
      </w:pPr>
      <w:r w:rsidRPr="00BB7FCC">
        <w:rPr>
          <w:sz w:val="16"/>
        </w:rPr>
        <w:t>Highly visible, specialized investigations, sometimes conducted by a select committee, give further evidence that such oversight devices may have an impact on executive behavior, under certain circumstances. Investigations of the U.S. intelligence agencies by House and Senate select committees in 1975-1976 substantiated findings about abuses of authority, illegalities, and improper and unethical conduct. These investigations not only helped to justify new legal checks, as with the Foreign Intelligence Surveillance Act, and the creation of permanent Select Committees on Intelligence with legislative powers, but also have been credited with preventing or curtailing the recurrence of improper conduct.' 5</w:t>
      </w:r>
    </w:p>
    <w:p w:rsidR="003144EB" w:rsidRPr="00BB7FCC" w:rsidRDefault="003144EB" w:rsidP="003144EB">
      <w:pPr>
        <w:rPr>
          <w:sz w:val="16"/>
        </w:rPr>
      </w:pPr>
      <w:r w:rsidRPr="00A5063F">
        <w:rPr>
          <w:rStyle w:val="StyleBoldUnderline"/>
        </w:rPr>
        <w:t>Informal techniques alone rarely produce an immediate, dramatic</w:t>
      </w:r>
      <w:r>
        <w:rPr>
          <w:rStyle w:val="StyleBoldUnderline"/>
        </w:rPr>
        <w:t xml:space="preserve"> </w:t>
      </w:r>
      <w:r w:rsidRPr="00A5063F">
        <w:rPr>
          <w:rStyle w:val="StyleBoldUnderline"/>
        </w:rPr>
        <w:t>impact</w:t>
      </w:r>
      <w:r w:rsidRPr="00BB7FCC">
        <w:rPr>
          <w:sz w:val="16"/>
        </w:rPr>
        <w:t>. More commonly, they must be exerted over a lengthy period of time, reinforced by similar efforts elsewhere in Congress, or used in league with new or modified statutes, if they are to be effective. The House Judiciary Committee, for example, has had little success in convincing Attorney General Smith to withdraw or suspend implementation of his domestic security guidelines (that revised a set issued in 1976 by Attorney General Levi). As a next step, the committee attached an amendment of the FY 1984Justice Authorization, in order "to send a message to the Department regarding the depth of its concern" about the new guidelines and so that a consultation and clarification process can be completed.' 26</w:t>
      </w:r>
    </w:p>
    <w:p w:rsidR="003144EB" w:rsidRPr="00BB7FCC" w:rsidRDefault="003144EB" w:rsidP="003144EB">
      <w:pPr>
        <w:rPr>
          <w:sz w:val="16"/>
        </w:rPr>
      </w:pPr>
      <w:r w:rsidRPr="00CB451C">
        <w:rPr>
          <w:rStyle w:val="StyleBoldUnderline"/>
          <w:highlight w:val="green"/>
        </w:rPr>
        <w:t>Another</w:t>
      </w:r>
      <w:r w:rsidRPr="00A5063F">
        <w:rPr>
          <w:rStyle w:val="StyleBoldUnderline"/>
        </w:rPr>
        <w:t xml:space="preserve"> informal technique</w:t>
      </w:r>
      <w:r w:rsidRPr="00BB7FCC">
        <w:rPr>
          <w:sz w:val="16"/>
        </w:rPr>
        <w:t xml:space="preserve"> with the potential for changing executive action </w:t>
      </w:r>
      <w:r w:rsidRPr="00CB451C">
        <w:rPr>
          <w:rStyle w:val="StyleBoldUnderline"/>
          <w:highlight w:val="green"/>
        </w:rPr>
        <w:t>is direct contact</w:t>
      </w:r>
      <w:r w:rsidRPr="00BB7FCC">
        <w:rPr>
          <w:sz w:val="16"/>
        </w:rPr>
        <w:t xml:space="preserve"> (outside committee activity) </w:t>
      </w:r>
      <w:r w:rsidRPr="00CB451C">
        <w:rPr>
          <w:rStyle w:val="StyleBoldUnderline"/>
          <w:highlight w:val="green"/>
        </w:rPr>
        <w:t>between members of Congress and executive officials</w:t>
      </w:r>
      <w:r w:rsidRPr="00A5063F">
        <w:rPr>
          <w:rStyle w:val="StyleBoldUnderline"/>
        </w:rPr>
        <w:t>, especially agency and bureau</w:t>
      </w:r>
      <w:r>
        <w:rPr>
          <w:rStyle w:val="StyleBoldUnderline"/>
        </w:rPr>
        <w:t xml:space="preserve"> </w:t>
      </w:r>
      <w:r w:rsidRPr="00A5063F">
        <w:rPr>
          <w:rStyle w:val="StyleBoldUnderline"/>
        </w:rPr>
        <w:t xml:space="preserve">heads as well as Executive Office staff and the President </w:t>
      </w:r>
      <w:r w:rsidRPr="00BB7FCC">
        <w:rPr>
          <w:sz w:val="16"/>
        </w:rPr>
        <w:t>himself. These numerous contacts may provide opportunity to advocate a position direcdy or to aid a group or organization in gaining access to executive decisionmakers.</w:t>
      </w:r>
    </w:p>
    <w:p w:rsidR="003144EB" w:rsidRPr="00BB7FCC" w:rsidRDefault="003144EB" w:rsidP="003144EB">
      <w:pPr>
        <w:rPr>
          <w:sz w:val="16"/>
        </w:rPr>
      </w:pPr>
      <w:r w:rsidRPr="00BB7FCC">
        <w:rPr>
          <w:sz w:val="16"/>
        </w:rPr>
        <w:t>As an example of the latter, the Reagan Administration abandoned a prospective change in a regulation governing access for handicapped individuals; according to press accounts, that decision followed a meeting between the White House Chief of Staff and representatives of affected organizations, a meeting that House Republican Leader Robert Michel helped to arrange.2 7 Illustrating direct contact, members of the Senate Governmental Affairs Committee have negotiated with the Office of Personnel Management, in order to modify OPM's proposed rules over federal salaries, promotions, and layoffs. Part of their ability to persuade OPM derives from their strategic location in Congress-as members of the committee with jurisdiction over the Office and including the assistant Senate majority leader-as well as their demonstrated legislative success in delaying implementation of earlier OPM rules in the matter.2 8 And in another recent case, HUD reportedly issued a "compromise" version of its rent-subsidy formula, because of "strong protests from congressional Democrats," among others.1</w:t>
      </w:r>
    </w:p>
    <w:p w:rsidR="003144EB" w:rsidRPr="00BB7FCC" w:rsidRDefault="003144EB" w:rsidP="003144EB">
      <w:pPr>
        <w:rPr>
          <w:sz w:val="16"/>
        </w:rPr>
      </w:pPr>
      <w:r w:rsidRPr="00BB7FCC">
        <w:rPr>
          <w:sz w:val="16"/>
        </w:rPr>
        <w:t xml:space="preserve">As with other informal techniques used to check executive actions, </w:t>
      </w:r>
      <w:r w:rsidRPr="00A5063F">
        <w:rPr>
          <w:rStyle w:val="StyleBoldUnderline"/>
        </w:rPr>
        <w:t>direct contacts have no guarantees</w:t>
      </w:r>
      <w:r w:rsidRPr="00BB7FCC">
        <w:rPr>
          <w:sz w:val="16"/>
        </w:rPr>
        <w:t>. A concerted effort by GOP legislators, including Senator Dole and Republican Congresswomen, for instance, had failed to change the Reagan Administration's decision to file a brief with the Supreme Court over Federal funding to educational institutions that discriminate against women.'s</w:t>
      </w:r>
    </w:p>
    <w:p w:rsidR="003144EB" w:rsidRPr="00BB7FCC" w:rsidRDefault="003144EB" w:rsidP="003144EB">
      <w:pPr>
        <w:rPr>
          <w:sz w:val="16"/>
        </w:rPr>
      </w:pPr>
      <w:r w:rsidRPr="00CB451C">
        <w:rPr>
          <w:rStyle w:val="StyleBoldUnderline"/>
          <w:highlight w:val="green"/>
        </w:rPr>
        <w:t>Nonstatutory legislative vetoes</w:t>
      </w:r>
      <w:r w:rsidRPr="00BB7FCC">
        <w:rPr>
          <w:sz w:val="16"/>
        </w:rPr>
        <w:t xml:space="preserve">-informal devices whereby a congressional committee effectively clears proposed executive actions </w:t>
      </w:r>
      <w:r w:rsidRPr="00CB451C">
        <w:rPr>
          <w:rStyle w:val="StyleBoldUnderline"/>
          <w:highlight w:val="green"/>
        </w:rPr>
        <w:t>comprise</w:t>
      </w:r>
      <w:r>
        <w:rPr>
          <w:rStyle w:val="StyleBoldUnderline"/>
        </w:rPr>
        <w:t xml:space="preserve"> </w:t>
      </w:r>
      <w:r w:rsidRPr="00A5063F">
        <w:rPr>
          <w:rStyle w:val="StyleBoldUnderline"/>
        </w:rPr>
        <w:t xml:space="preserve">yet </w:t>
      </w:r>
      <w:r w:rsidRPr="00CB451C">
        <w:rPr>
          <w:rStyle w:val="StyleBoldUnderline"/>
          <w:highlight w:val="green"/>
        </w:rPr>
        <w:t>another mechanism</w:t>
      </w:r>
      <w:r w:rsidRPr="00A5063F">
        <w:rPr>
          <w:rStyle w:val="StyleBoldUnderline"/>
        </w:rPr>
        <w:t xml:space="preserve"> for controlling specific executive</w:t>
      </w:r>
      <w:r>
        <w:rPr>
          <w:rStyle w:val="StyleBoldUnderline"/>
        </w:rPr>
        <w:t xml:space="preserve"> </w:t>
      </w:r>
      <w:r w:rsidRPr="00A5063F">
        <w:rPr>
          <w:rStyle w:val="StyleBoldUnderline"/>
        </w:rPr>
        <w:t>actions.</w:t>
      </w:r>
      <w:r w:rsidRPr="00BB7FCC">
        <w:rPr>
          <w:sz w:val="16"/>
        </w:rPr>
        <w:t xml:space="preserve"> Prominent in reprogramming of appropriations, </w:t>
      </w:r>
      <w:r w:rsidRPr="00A5063F">
        <w:rPr>
          <w:rStyle w:val="StyleBoldUnderline"/>
        </w:rPr>
        <w:t>these operate</w:t>
      </w:r>
      <w:r w:rsidRPr="00BB7FCC">
        <w:rPr>
          <w:sz w:val="16"/>
        </w:rPr>
        <w:t xml:space="preserve">, as do their statutory counterparts, </w:t>
      </w:r>
      <w:r w:rsidRPr="00A5063F">
        <w:rPr>
          <w:rStyle w:val="StyleBoldUnderline"/>
        </w:rPr>
        <w:t xml:space="preserve">to bring executive </w:t>
      </w:r>
      <w:r w:rsidRPr="00C328E1">
        <w:rPr>
          <w:rStyle w:val="StyleBoldUnderline"/>
        </w:rPr>
        <w:t>a</w:t>
      </w:r>
      <w:r w:rsidRPr="00A5063F">
        <w:rPr>
          <w:rStyle w:val="StyleBoldUnderline"/>
        </w:rPr>
        <w:t>ctions into compliance with legislative objectives</w:t>
      </w:r>
      <w:r w:rsidRPr="00BB7FCC">
        <w:rPr>
          <w:sz w:val="16"/>
        </w:rPr>
        <w:t xml:space="preserve"> and have even been </w:t>
      </w:r>
      <w:r w:rsidRPr="00A5063F">
        <w:rPr>
          <w:rStyle w:val="StyleBoldUnderline"/>
        </w:rPr>
        <w:t>written into the</w:t>
      </w:r>
      <w:r w:rsidRPr="00BB7FCC">
        <w:rPr>
          <w:sz w:val="16"/>
        </w:rPr>
        <w:t xml:space="preserve"> </w:t>
      </w:r>
      <w:r w:rsidRPr="00A5063F">
        <w:rPr>
          <w:rStyle w:val="StyleBoldUnderline"/>
        </w:rPr>
        <w:t>operating manuals of some affected agencies</w:t>
      </w:r>
      <w:r w:rsidRPr="00BB7FCC">
        <w:rPr>
          <w:sz w:val="16"/>
        </w:rPr>
        <w:t>."'</w:t>
      </w:r>
    </w:p>
    <w:p w:rsidR="003144EB" w:rsidRPr="00BB7FCC" w:rsidRDefault="003144EB" w:rsidP="003144EB">
      <w:pPr>
        <w:rPr>
          <w:sz w:val="16"/>
        </w:rPr>
      </w:pPr>
      <w:r w:rsidRPr="00CB451C">
        <w:rPr>
          <w:rStyle w:val="StyleBoldUnderline"/>
          <w:highlight w:val="green"/>
        </w:rPr>
        <w:lastRenderedPageBreak/>
        <w:t>Studies or investigations</w:t>
      </w:r>
      <w:r w:rsidRPr="00BB7FCC">
        <w:rPr>
          <w:sz w:val="16"/>
        </w:rPr>
        <w:t xml:space="preserve"> by congressional staff, outside consultants, and congressional support agencies, especially the General Accounting Office (GAO), </w:t>
      </w:r>
      <w:r w:rsidRPr="00CB451C">
        <w:rPr>
          <w:rStyle w:val="StyleBoldUnderline"/>
          <w:highlight w:val="green"/>
        </w:rPr>
        <w:t>may</w:t>
      </w:r>
      <w:r w:rsidRPr="00A5063F">
        <w:rPr>
          <w:rStyle w:val="StyleBoldUnderline"/>
        </w:rPr>
        <w:t xml:space="preserve"> themselves </w:t>
      </w:r>
      <w:r w:rsidRPr="00CB451C">
        <w:rPr>
          <w:rStyle w:val="StyleBoldUnderline"/>
          <w:highlight w:val="green"/>
        </w:rPr>
        <w:t>help</w:t>
      </w:r>
      <w:r w:rsidRPr="00A5063F">
        <w:rPr>
          <w:rStyle w:val="StyleBoldUnderline"/>
        </w:rPr>
        <w:t xml:space="preserve"> to </w:t>
      </w:r>
      <w:r w:rsidRPr="00CB451C">
        <w:rPr>
          <w:rStyle w:val="StyleBoldUnderline"/>
          <w:highlight w:val="green"/>
        </w:rPr>
        <w:t>induce changes</w:t>
      </w:r>
      <w:r w:rsidRPr="00BB7FCC">
        <w:rPr>
          <w:sz w:val="16"/>
        </w:rPr>
        <w:t xml:space="preserve"> in administrative behavior, challenge questionable conduct, </w:t>
      </w:r>
      <w:r w:rsidRPr="00A5063F">
        <w:rPr>
          <w:rStyle w:val="StyleBoldUnderline"/>
        </w:rPr>
        <w:t>or provide</w:t>
      </w:r>
      <w:r w:rsidRPr="00BB7FCC">
        <w:rPr>
          <w:sz w:val="16"/>
        </w:rPr>
        <w:t xml:space="preserve"> substantiation and </w:t>
      </w:r>
      <w:r w:rsidRPr="00A5063F">
        <w:rPr>
          <w:rStyle w:val="StyleBoldUnderline"/>
        </w:rPr>
        <w:t>recommendations</w:t>
      </w:r>
      <w:r w:rsidRPr="00BB7FCC">
        <w:rPr>
          <w:sz w:val="16"/>
        </w:rPr>
        <w:t xml:space="preserve"> for further congressional efforts to check executive action. GAO reports, for instance, may cite administrative developments that have been initiated at its suggestion;' 32 or executive officials may identify GAO as a source for policy or administrative changes. In the latter, the Attorney General's 1976 guidelines for "Reporting on Civil Disorders" established new and more difficult procedures for FBI assistance to the Secret Service, especially in sharing intelligence; as a partialjustification for that change, the guidelines noted that a prior "draft report of the General Accounting Office indicates that very little information reported by the FBI is actually retained by Secret Service."'13</w:t>
      </w:r>
    </w:p>
    <w:p w:rsidR="003144EB" w:rsidRPr="00FD3EC1" w:rsidRDefault="003144EB" w:rsidP="003144EB"/>
    <w:p w:rsidR="003144EB" w:rsidRDefault="003144EB" w:rsidP="003144EB">
      <w:pPr>
        <w:pStyle w:val="Heading3"/>
      </w:pPr>
      <w:r>
        <w:lastRenderedPageBreak/>
        <w:t>AT: Al-Aulaqi</w:t>
      </w:r>
    </w:p>
    <w:p w:rsidR="003144EB" w:rsidRPr="001F449A" w:rsidRDefault="003144EB" w:rsidP="003144EB">
      <w:pPr>
        <w:pStyle w:val="Heading4"/>
      </w:pPr>
      <w:r w:rsidRPr="001F449A">
        <w:t>Restriction is a prohibition</w:t>
      </w:r>
    </w:p>
    <w:p w:rsidR="003144EB" w:rsidRPr="001F449A" w:rsidRDefault="003144EB" w:rsidP="003144EB">
      <w:r w:rsidRPr="007E3DC7">
        <w:rPr>
          <w:rStyle w:val="StyleStyleBold12pt"/>
        </w:rPr>
        <w:t>Northglenn 11</w:t>
      </w:r>
      <w:r w:rsidRPr="001F449A">
        <w:t xml:space="preserve"> (City of Northglenn Zoning Ordinance, “Rules of Construction – Definitions”, http://www.northglenn.org/municode/ch11/content_11-5.html)</w:t>
      </w:r>
    </w:p>
    <w:p w:rsidR="003144EB" w:rsidRPr="001F449A" w:rsidRDefault="003144EB" w:rsidP="003144EB">
      <w:pPr>
        <w:rPr>
          <w:sz w:val="16"/>
        </w:rPr>
      </w:pPr>
    </w:p>
    <w:p w:rsidR="003144EB" w:rsidRPr="00196352" w:rsidRDefault="003144EB" w:rsidP="003144EB">
      <w:pPr>
        <w:rPr>
          <w:sz w:val="16"/>
        </w:rPr>
      </w:pPr>
      <w:r w:rsidRPr="001F449A">
        <w:rPr>
          <w:bCs/>
          <w:u w:val="single"/>
        </w:rPr>
        <w:t xml:space="preserve">Section 11-5-3. Restrictions. As used in this Chapter 11 of the Municipal Code, </w:t>
      </w:r>
      <w:r w:rsidRPr="00CB451C">
        <w:rPr>
          <w:bCs/>
          <w:highlight w:val="green"/>
          <w:u w:val="single"/>
        </w:rPr>
        <w:t>the</w:t>
      </w:r>
      <w:r w:rsidRPr="00CB451C">
        <w:rPr>
          <w:b/>
          <w:iCs/>
          <w:highlight w:val="green"/>
          <w:u w:val="single"/>
          <w:bdr w:val="single" w:sz="4" w:space="0" w:color="auto"/>
        </w:rPr>
        <w:t xml:space="preserve"> term "restriction</w:t>
      </w:r>
      <w:r w:rsidRPr="00CB451C">
        <w:rPr>
          <w:bCs/>
          <w:highlight w:val="green"/>
          <w:u w:val="single"/>
        </w:rPr>
        <w:t>" shall mean a prohibitive regulation</w:t>
      </w:r>
      <w:r w:rsidRPr="001F449A">
        <w:rPr>
          <w:bCs/>
          <w:u w:val="single"/>
        </w:rPr>
        <w:t xml:space="preserve">. Any use, activity, operation, building, structure or thing which is the subject of a restriction is prohibited, </w:t>
      </w:r>
      <w:r w:rsidRPr="00CB451C">
        <w:rPr>
          <w:bCs/>
          <w:highlight w:val="green"/>
          <w:u w:val="single"/>
        </w:rPr>
        <w:t xml:space="preserve">and </w:t>
      </w:r>
      <w:r w:rsidRPr="00CB451C">
        <w:rPr>
          <w:rStyle w:val="Emphasis"/>
          <w:highlight w:val="green"/>
        </w:rPr>
        <w:t>no</w:t>
      </w:r>
      <w:r w:rsidRPr="00CB451C">
        <w:rPr>
          <w:bCs/>
          <w:highlight w:val="green"/>
          <w:u w:val="single"/>
        </w:rPr>
        <w:t xml:space="preserve"> such use, </w:t>
      </w:r>
      <w:r w:rsidRPr="00CB451C">
        <w:rPr>
          <w:rStyle w:val="Emphasis"/>
          <w:highlight w:val="green"/>
        </w:rPr>
        <w:t>activity</w:t>
      </w:r>
      <w:r w:rsidRPr="00CB451C">
        <w:rPr>
          <w:bCs/>
          <w:highlight w:val="green"/>
          <w:u w:val="single"/>
        </w:rPr>
        <w:t xml:space="preserve">, operation, building, structure or thing shall be </w:t>
      </w:r>
      <w:r w:rsidRPr="00CB451C">
        <w:rPr>
          <w:b/>
          <w:iCs/>
          <w:highlight w:val="green"/>
          <w:u w:val="single"/>
          <w:bdr w:val="single" w:sz="4" w:space="0" w:color="auto"/>
        </w:rPr>
        <w:t>authorized by any permit or license</w:t>
      </w:r>
      <w:r w:rsidRPr="00CB451C">
        <w:rPr>
          <w:sz w:val="16"/>
          <w:highlight w:val="green"/>
        </w:rPr>
        <w:t>.</w:t>
      </w:r>
    </w:p>
    <w:p w:rsidR="003144EB" w:rsidRPr="00077B55" w:rsidRDefault="003144EB" w:rsidP="003144EB"/>
    <w:p w:rsidR="003144EB" w:rsidRDefault="003144EB" w:rsidP="003144EB">
      <w:pPr>
        <w:pStyle w:val="Heading3"/>
      </w:pPr>
      <w:r>
        <w:lastRenderedPageBreak/>
        <w:t>2NC AT: We Meet – Restricts Immunity</w:t>
      </w:r>
    </w:p>
    <w:p w:rsidR="003144EB" w:rsidRPr="006B331E" w:rsidRDefault="003144EB" w:rsidP="003144EB">
      <w:pPr>
        <w:pStyle w:val="Heading4"/>
      </w:pPr>
      <w:r w:rsidRPr="006B331E">
        <w:t>Indirect effects are not restrictions</w:t>
      </w:r>
    </w:p>
    <w:p w:rsidR="003144EB" w:rsidRPr="006B331E" w:rsidRDefault="003144EB" w:rsidP="003144EB">
      <w:pPr>
        <w:rPr>
          <w:sz w:val="16"/>
        </w:rPr>
      </w:pPr>
      <w:r w:rsidRPr="00601F6B">
        <w:rPr>
          <w:rStyle w:val="Heading4Char"/>
        </w:rPr>
        <w:t>Viterbo 12</w:t>
      </w:r>
      <w:r w:rsidRPr="006B331E">
        <w:rPr>
          <w:sz w:val="16"/>
        </w:rPr>
        <w:t xml:space="preserve"> (Annamaria, Assistant Professor in International Law</w:t>
      </w:r>
      <w:r>
        <w:rPr>
          <w:sz w:val="16"/>
        </w:rPr>
        <w:t>—</w:t>
      </w:r>
      <w:r w:rsidRPr="006B331E">
        <w:rPr>
          <w:sz w:val="16"/>
        </w:rPr>
        <w:t>University of Torino, PhD in International Economic Law</w:t>
      </w:r>
      <w:r>
        <w:rPr>
          <w:sz w:val="16"/>
        </w:rPr>
        <w:t>—</w:t>
      </w:r>
      <w:r w:rsidRPr="006B331E">
        <w:rPr>
          <w:sz w:val="16"/>
        </w:rPr>
        <w:t>Bocconi University and Jean Monnet Fellow</w:t>
      </w:r>
      <w:r>
        <w:rPr>
          <w:sz w:val="16"/>
        </w:rPr>
        <w:t>—</w:t>
      </w:r>
      <w:r w:rsidRPr="006B331E">
        <w:rPr>
          <w:sz w:val="16"/>
        </w:rPr>
        <w:t>European University Institute, International Economic Law and Monetary Measures: Limitations to States' Sovereignty and Dispute, p. 167)</w:t>
      </w:r>
    </w:p>
    <w:p w:rsidR="003144EB" w:rsidRPr="006B331E" w:rsidRDefault="003144EB" w:rsidP="003144EB">
      <w:pPr>
        <w:rPr>
          <w:sz w:val="16"/>
        </w:rPr>
      </w:pPr>
    </w:p>
    <w:p w:rsidR="003144EB" w:rsidRDefault="003144EB" w:rsidP="003144EB">
      <w:pPr>
        <w:rPr>
          <w:sz w:val="16"/>
        </w:rPr>
      </w:pPr>
      <w:r w:rsidRPr="006B331E">
        <w:rPr>
          <w:sz w:val="16"/>
        </w:rPr>
        <w:t xml:space="preserve">49 </w:t>
      </w:r>
      <w:r w:rsidRPr="00CB451C">
        <w:rPr>
          <w:rStyle w:val="StyleBoldUnderline"/>
          <w:highlight w:val="green"/>
        </w:rPr>
        <w:t xml:space="preserve">Measures having the </w:t>
      </w:r>
      <w:r w:rsidRPr="00CB451C">
        <w:rPr>
          <w:rStyle w:val="Emphasis"/>
          <w:highlight w:val="green"/>
        </w:rPr>
        <w:t>indirect effect</w:t>
      </w:r>
      <w:r w:rsidRPr="00CB451C">
        <w:rPr>
          <w:rStyle w:val="StyleBoldUnderline"/>
          <w:highlight w:val="green"/>
        </w:rPr>
        <w:t xml:space="preserve"> of limiting the ease of acquiring </w:t>
      </w:r>
      <w:r w:rsidRPr="00CB451C">
        <w:rPr>
          <w:rStyle w:val="Emphasis"/>
          <w:highlight w:val="green"/>
        </w:rPr>
        <w:t>foreign exchange do not amount to restrictions</w:t>
      </w:r>
      <w:r w:rsidRPr="00DE27C9">
        <w:rPr>
          <w:rStyle w:val="StyleBoldUnderline"/>
        </w:rPr>
        <w:t xml:space="preserve"> (forms or applications to be filled in). </w:t>
      </w:r>
      <w:r w:rsidRPr="00CB451C">
        <w:rPr>
          <w:rStyle w:val="StyleBoldUnderline"/>
          <w:highlight w:val="green"/>
        </w:rPr>
        <w:t>The limitation may consist</w:t>
      </w:r>
      <w:r w:rsidRPr="00DE27C9">
        <w:rPr>
          <w:rStyle w:val="StyleBoldUnderline"/>
        </w:rPr>
        <w:t xml:space="preserve"> for instance </w:t>
      </w:r>
      <w:r w:rsidRPr="00CB451C">
        <w:rPr>
          <w:rStyle w:val="StyleBoldUnderline"/>
          <w:highlight w:val="green"/>
        </w:rPr>
        <w:t xml:space="preserve">in compulsory waiting periods </w:t>
      </w:r>
      <w:r w:rsidRPr="00DE27C9">
        <w:rPr>
          <w:rStyle w:val="StyleBoldUnderline"/>
        </w:rPr>
        <w:t>for exchange</w:t>
      </w:r>
      <w:r w:rsidRPr="006B331E">
        <w:rPr>
          <w:sz w:val="16"/>
        </w:rPr>
        <w:t>.</w:t>
      </w:r>
    </w:p>
    <w:p w:rsidR="003144EB" w:rsidRDefault="003144EB" w:rsidP="003144EB">
      <w:pPr>
        <w:pStyle w:val="Heading4"/>
      </w:pPr>
      <w:r>
        <w:t>Here is a card with a sweet metaphor about Hang Gliders—passing rules that say ‘you can hang glide just not this way’ ARE NOT RESTRICTIONS.  You have to totally prohibit to be a restriction.</w:t>
      </w:r>
    </w:p>
    <w:p w:rsidR="003144EB" w:rsidRDefault="003144EB" w:rsidP="003144EB">
      <w:r w:rsidRPr="00693672">
        <w:rPr>
          <w:rStyle w:val="StyleStyleBold12pt"/>
        </w:rPr>
        <w:t>Mohammed 7</w:t>
      </w:r>
      <w:r w:rsidRPr="001104FE">
        <w:t>—</w:t>
      </w:r>
      <w:r>
        <w:t>Kerala High Court Sri Chithira Aero And Adventure ... vs The Director General Of Civil ... on 24 January, 1997 Equivalent citations: AIR 1997 Ker 121 Author: P Mohammed Bench: P Mohammed</w:t>
      </w:r>
    </w:p>
    <w:p w:rsidR="003144EB" w:rsidRPr="00ED58C1" w:rsidRDefault="003144EB" w:rsidP="003144EB"/>
    <w:p w:rsidR="003144EB" w:rsidRPr="001104FE" w:rsidRDefault="003144EB" w:rsidP="003144EB">
      <w:pPr>
        <w:rPr>
          <w:sz w:val="16"/>
        </w:rPr>
      </w:pPr>
      <w:r w:rsidRPr="001104FE">
        <w:rPr>
          <w:sz w:val="16"/>
        </w:rPr>
        <w:t xml:space="preserve">Microlight aircrafts or </w:t>
      </w:r>
      <w:r w:rsidRPr="00CB451C">
        <w:rPr>
          <w:rStyle w:val="StyleBoldUnderline"/>
          <w:highlight w:val="green"/>
        </w:rPr>
        <w:t>hang gliders shall not be flown over</w:t>
      </w:r>
      <w:r w:rsidRPr="008C27A4">
        <w:rPr>
          <w:rStyle w:val="StyleBoldUnderline"/>
        </w:rPr>
        <w:t xml:space="preserve"> an assembly of </w:t>
      </w:r>
      <w:r w:rsidRPr="00CB451C">
        <w:rPr>
          <w:rStyle w:val="StyleBoldUnderline"/>
          <w:highlight w:val="green"/>
        </w:rPr>
        <w:t>persons</w:t>
      </w:r>
      <w:r w:rsidRPr="001104FE">
        <w:rPr>
          <w:sz w:val="16"/>
        </w:rPr>
        <w:t xml:space="preserve"> or over congested areas or restricted areas including cantonment areas, defence installations etc. unless prior permission in writing is obtained from appropriate authorities. </w:t>
      </w:r>
      <w:r w:rsidRPr="00CB451C">
        <w:rPr>
          <w:rStyle w:val="StyleBoldUnderline"/>
          <w:highlight w:val="green"/>
        </w:rPr>
        <w:t xml:space="preserve">These provisions do not create any restrictions. There is no total prohibition of operation of </w:t>
      </w:r>
      <w:r w:rsidRPr="00145A73">
        <w:rPr>
          <w:rStyle w:val="StyleBoldUnderline"/>
        </w:rPr>
        <w:t>microlight aircraft or</w:t>
      </w:r>
      <w:r w:rsidRPr="00CB451C">
        <w:rPr>
          <w:rStyle w:val="StyleBoldUnderline"/>
          <w:highlight w:val="green"/>
        </w:rPr>
        <w:t xml:space="preserve"> hang gliders. The distinction between 'regulation' and 'restriction' must be clearly perceived</w:t>
      </w:r>
      <w:r w:rsidRPr="001104FE">
        <w:rPr>
          <w:sz w:val="16"/>
        </w:rPr>
        <w:t xml:space="preserve">. The </w:t>
      </w:r>
      <w:r w:rsidRPr="00CB451C">
        <w:rPr>
          <w:sz w:val="16"/>
          <w:highlight w:val="green"/>
        </w:rPr>
        <w:t>'</w:t>
      </w:r>
      <w:r w:rsidRPr="00CB451C">
        <w:rPr>
          <w:rStyle w:val="StyleBoldUnderline"/>
          <w:highlight w:val="green"/>
        </w:rPr>
        <w:t>regulation'</w:t>
      </w:r>
      <w:r w:rsidRPr="001104FE">
        <w:rPr>
          <w:sz w:val="16"/>
        </w:rPr>
        <w:t xml:space="preserve"> is a process which </w:t>
      </w:r>
      <w:r w:rsidRPr="00CB451C">
        <w:rPr>
          <w:rStyle w:val="StyleBoldUnderline"/>
          <w:highlight w:val="green"/>
        </w:rPr>
        <w:t>aids main function</w:t>
      </w:r>
      <w:r w:rsidRPr="001104FE">
        <w:rPr>
          <w:sz w:val="16"/>
        </w:rPr>
        <w:t xml:space="preserve"> within the legal precinct </w:t>
      </w:r>
      <w:r w:rsidRPr="008C27A4">
        <w:rPr>
          <w:rStyle w:val="StyleBoldUnderline"/>
        </w:rPr>
        <w:t xml:space="preserve">whereas </w:t>
      </w:r>
      <w:r w:rsidRPr="00CB451C">
        <w:rPr>
          <w:rStyle w:val="StyleBoldUnderline"/>
          <w:highlight w:val="green"/>
        </w:rPr>
        <w:t>'restriction'</w:t>
      </w:r>
      <w:r w:rsidRPr="001104FE">
        <w:rPr>
          <w:sz w:val="16"/>
        </w:rPr>
        <w:t xml:space="preserve"> is a process which </w:t>
      </w:r>
      <w:r w:rsidRPr="00CB451C">
        <w:rPr>
          <w:rStyle w:val="StyleBoldUnderline"/>
          <w:highlight w:val="green"/>
        </w:rPr>
        <w:t>prevents the function</w:t>
      </w:r>
      <w:r w:rsidRPr="001104FE">
        <w:rPr>
          <w:sz w:val="16"/>
        </w:rPr>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3144EB" w:rsidRPr="005623F2" w:rsidRDefault="003144EB" w:rsidP="003144EB">
      <w:pPr>
        <w:pStyle w:val="Heading4"/>
      </w:pPr>
      <w:r>
        <w:t>Conditions aren’t restrictions—this distinction matters</w:t>
      </w:r>
    </w:p>
    <w:p w:rsidR="003144EB" w:rsidRPr="007C5EA4" w:rsidRDefault="003144EB" w:rsidP="003144EB">
      <w:r w:rsidRPr="007C5EA4">
        <w:rPr>
          <w:rStyle w:val="StyleStyleBold12pt"/>
        </w:rPr>
        <w:t>Pashman 63</w:t>
      </w:r>
      <w:r>
        <w:t xml:space="preserve">—Morris, </w:t>
      </w:r>
      <w:r w:rsidRPr="007C5EA4">
        <w:t xml:space="preserve">a justice on the New Jersey Supreme Court </w:t>
      </w:r>
      <w:r>
        <w:t>[</w:t>
      </w:r>
      <w:r w:rsidRPr="007C5EA4">
        <w:t>“ISIDORE FELDMAN, PLAINTIFF AND THIRD-PARTY PLAINTIFF, v. URBAN COMMERCIAL, INC., AND OTHERS, DEFENDANT,” 78 N.J. Super. 520; 189 A.2d 467; 1963 N.J. Super. Lexis</w:t>
      </w:r>
      <w:r>
        <w:t>]</w:t>
      </w:r>
    </w:p>
    <w:p w:rsidR="003144EB" w:rsidRDefault="003144EB" w:rsidP="003144EB"/>
    <w:p w:rsidR="003144EB" w:rsidRPr="00F972A3" w:rsidRDefault="003144EB" w:rsidP="003144EB">
      <w:pPr>
        <w:rPr>
          <w:sz w:val="16"/>
        </w:rPr>
      </w:pPr>
      <w:r w:rsidRPr="00F972A3">
        <w:rPr>
          <w:sz w:val="16"/>
        </w:rP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3A4717">
        <w:rPr>
          <w:rStyle w:val="Emphasis"/>
        </w:rPr>
        <w:t>within</w:t>
      </w:r>
      <w:r w:rsidRPr="00F972A3">
        <w:rPr>
          <w:sz w:val="16"/>
        </w:rPr>
        <w:t xml:space="preserve"> these </w:t>
      </w:r>
      <w:r w:rsidRPr="003A4717">
        <w:rPr>
          <w:rStyle w:val="Emphasis"/>
        </w:rPr>
        <w:t>rules of construction</w:t>
      </w:r>
      <w:r w:rsidRPr="00C2568A">
        <w:rPr>
          <w:rStyle w:val="StyleBoldUnderline"/>
        </w:rPr>
        <w:t xml:space="preserve"> that</w:t>
      </w:r>
      <w:r w:rsidRPr="00F972A3">
        <w:rPr>
          <w:sz w:val="16"/>
        </w:rPr>
        <w:t xml:space="preserve"> this </w:t>
      </w:r>
      <w:r w:rsidRPr="00C2568A">
        <w:rPr>
          <w:rStyle w:val="StyleBoldUnderline"/>
        </w:rPr>
        <w:t>policy must be construed.</w:t>
      </w:r>
      <w:r w:rsidRPr="008128A7">
        <w:rPr>
          <w:rStyle w:val="StyleBoldUnderline"/>
        </w:rPr>
        <w:t xml:space="preserve"> </w:t>
      </w:r>
      <w:r w:rsidRPr="00173428">
        <w:rPr>
          <w:rStyle w:val="StyleBoldUnderline"/>
        </w:rPr>
        <w:t>Defendant contends that plaintiff's loss was occasioned by restrictions</w:t>
      </w:r>
      <w:r w:rsidRPr="00F972A3">
        <w:rPr>
          <w:sz w:val="16"/>
        </w:rPr>
        <w:t xml:space="preserve"> excepted from coverage </w:t>
      </w:r>
      <w:r w:rsidRPr="00173428">
        <w:rPr>
          <w:rStyle w:val="StyleBoldUnderline"/>
        </w:rPr>
        <w:t>in</w:t>
      </w:r>
      <w:r w:rsidRPr="00F972A3">
        <w:rPr>
          <w:sz w:val="16"/>
        </w:rPr>
        <w:t xml:space="preserve"> Schedule B of </w:t>
      </w:r>
      <w:r w:rsidRPr="00173428">
        <w:rPr>
          <w:rStyle w:val="StyleBoldUnderline"/>
        </w:rPr>
        <w:t>the title policy. The question is whether the provision</w:t>
      </w:r>
      <w:r w:rsidRPr="00F972A3">
        <w:rPr>
          <w:sz w:val="16"/>
        </w:rPr>
        <w:t xml:space="preserve"> in the deed to Developers </w:t>
      </w:r>
      <w:r w:rsidRPr="00173428">
        <w:rPr>
          <w:rStyle w:val="StyleBoldUnderline"/>
        </w:rPr>
        <w:t>that redevelopment had to be completed</w:t>
      </w:r>
      <w:r w:rsidRPr="00F972A3">
        <w:rPr>
          <w:sz w:val="16"/>
        </w:rPr>
        <w:t xml:space="preserve"> [*528] </w:t>
      </w:r>
      <w:r w:rsidRPr="00173428">
        <w:rPr>
          <w:rStyle w:val="StyleBoldUnderline"/>
        </w:rPr>
        <w:t>within 32 months is a "restriction."</w:t>
      </w:r>
      <w:r w:rsidRPr="00F972A3">
        <w:rPr>
          <w:sz w:val="16"/>
        </w:rPr>
        <w:t xml:space="preserve"> Judge HN4 </w:t>
      </w:r>
      <w:r w:rsidRPr="00173428">
        <w:rPr>
          <w:rStyle w:val="StyleBoldUnderline"/>
        </w:rPr>
        <w:t>Kilkenny held that this provision was a "condition</w:t>
      </w:r>
      <w:r w:rsidRPr="00F972A3">
        <w:rPr>
          <w:sz w:val="16"/>
        </w:rPr>
        <w:t xml:space="preserve">" and "more than a mere covenant." 64 N.J. Super., at p. 378. </w:t>
      </w:r>
      <w:r w:rsidRPr="005623F2">
        <w:rPr>
          <w:rStyle w:val="Emphasis"/>
        </w:rPr>
        <w:t>The word "</w:t>
      </w:r>
      <w:r w:rsidRPr="00CB451C">
        <w:rPr>
          <w:rStyle w:val="Emphasis"/>
          <w:highlight w:val="green"/>
        </w:rPr>
        <w:t>restriction</w:t>
      </w:r>
      <w:r w:rsidRPr="005623F2">
        <w:rPr>
          <w:rStyle w:val="Emphasis"/>
        </w:rPr>
        <w:t xml:space="preserve">" as used in the title policy </w:t>
      </w:r>
      <w:r w:rsidRPr="00CB451C">
        <w:rPr>
          <w:rStyle w:val="Emphasis"/>
          <w:highlight w:val="green"/>
        </w:rPr>
        <w:t>cannot</w:t>
      </w:r>
      <w:r w:rsidRPr="005623F2">
        <w:rPr>
          <w:rStyle w:val="Emphasis"/>
        </w:rPr>
        <w:t xml:space="preserve"> be said to </w:t>
      </w:r>
      <w:r w:rsidRPr="00CB451C">
        <w:rPr>
          <w:rStyle w:val="Emphasis"/>
          <w:highlight w:val="green"/>
        </w:rPr>
        <w:t>be synonymous with a "condition."</w:t>
      </w:r>
      <w:r w:rsidRPr="00CB451C">
        <w:rPr>
          <w:sz w:val="16"/>
          <w:highlight w:val="green"/>
        </w:rPr>
        <w:t xml:space="preserve"> </w:t>
      </w:r>
      <w:r w:rsidRPr="00CB451C">
        <w:rPr>
          <w:rStyle w:val="StyleBoldUnderline"/>
          <w:highlight w:val="green"/>
        </w:rPr>
        <w:t>A "restriction"</w:t>
      </w:r>
      <w:r w:rsidRPr="00173428">
        <w:rPr>
          <w:rStyle w:val="StyleBoldUnderline"/>
        </w:rPr>
        <w:t xml:space="preserve"> generally </w:t>
      </w:r>
      <w:r w:rsidRPr="00CB451C">
        <w:rPr>
          <w:rStyle w:val="StyleBoldUnderline"/>
          <w:highlight w:val="green"/>
        </w:rPr>
        <w:t>refers to "a limitation</w:t>
      </w:r>
      <w:r w:rsidRPr="00173428">
        <w:rPr>
          <w:rStyle w:val="StyleBoldUnderline"/>
        </w:rPr>
        <w:t xml:space="preserve"> of the manner in which one may use his own lands, and may or may not involve a grant."</w:t>
      </w:r>
      <w:r w:rsidRPr="00F972A3">
        <w:rPr>
          <w:sz w:val="16"/>
        </w:rP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3A4717">
        <w:rPr>
          <w:rStyle w:val="Emphasis"/>
        </w:rPr>
        <w:t>the word "restrictions," as used</w:t>
      </w:r>
      <w:r w:rsidRPr="00F972A3">
        <w:rPr>
          <w:sz w:val="16"/>
        </w:rPr>
        <w:t xml:space="preserve"> [***12] </w:t>
      </w:r>
      <w:r w:rsidRPr="003A4717">
        <w:rPr>
          <w:rStyle w:val="Emphasis"/>
        </w:rPr>
        <w:t>by defendant</w:t>
      </w:r>
      <w:r w:rsidRPr="00F972A3">
        <w:rPr>
          <w:sz w:val="16"/>
        </w:rPr>
        <w:t xml:space="preserve"> insurers, </w:t>
      </w:r>
      <w:r w:rsidRPr="003A4717">
        <w:rPr>
          <w:rStyle w:val="Emphasis"/>
        </w:rPr>
        <w:t>is ambiguous.</w:t>
      </w:r>
      <w:r w:rsidRPr="00F972A3">
        <w:rPr>
          <w:sz w:val="16"/>
        </w:rPr>
        <w:t xml:space="preserve"> </w:t>
      </w:r>
      <w:r w:rsidRPr="00173428">
        <w:rPr>
          <w:rStyle w:val="StyleBoldUnderline"/>
        </w:rPr>
        <w:t xml:space="preserve">The </w:t>
      </w:r>
      <w:r w:rsidRPr="00CB451C">
        <w:rPr>
          <w:rStyle w:val="StyleBoldUnderline"/>
          <w:highlight w:val="green"/>
        </w:rPr>
        <w:t>rules of construction</w:t>
      </w:r>
      <w:r w:rsidRPr="00F972A3">
        <w:rPr>
          <w:sz w:val="16"/>
        </w:rPr>
        <w:t xml:space="preserve"> heretofore announced </w:t>
      </w:r>
      <w:r w:rsidRPr="00CB451C">
        <w:rPr>
          <w:rStyle w:val="StyleBoldUnderline"/>
          <w:highlight w:val="green"/>
        </w:rPr>
        <w:t>must guide us in</w:t>
      </w:r>
      <w:r w:rsidRPr="00173428">
        <w:rPr>
          <w:rStyle w:val="StyleBoldUnderline"/>
        </w:rPr>
        <w:t xml:space="preserve"> an </w:t>
      </w:r>
      <w:r w:rsidRPr="00CB451C">
        <w:rPr>
          <w:rStyle w:val="StyleBoldUnderline"/>
          <w:highlight w:val="green"/>
        </w:rPr>
        <w:t>interpretation of</w:t>
      </w:r>
      <w:r w:rsidRPr="00173428">
        <w:rPr>
          <w:rStyle w:val="StyleBoldUnderline"/>
        </w:rPr>
        <w:t xml:space="preserve"> this </w:t>
      </w:r>
      <w:r w:rsidRPr="00CB451C">
        <w:rPr>
          <w:rStyle w:val="StyleBoldUnderline"/>
          <w:highlight w:val="green"/>
        </w:rPr>
        <w:t>policy</w:t>
      </w:r>
      <w:r w:rsidRPr="00173428">
        <w:rPr>
          <w:rStyle w:val="StyleBoldUnderline"/>
        </w:rPr>
        <w:t>.</w:t>
      </w:r>
      <w:r w:rsidRPr="00F972A3">
        <w:rPr>
          <w:sz w:val="16"/>
        </w:rPr>
        <w:t xml:space="preserve"> I find that the word "</w:t>
      </w:r>
      <w:r w:rsidRPr="00CB451C">
        <w:rPr>
          <w:rStyle w:val="StyleBoldUnderline"/>
          <w:highlight w:val="green"/>
        </w:rPr>
        <w:t>restrictions</w:t>
      </w:r>
      <w:r w:rsidRPr="00F972A3">
        <w:rPr>
          <w:sz w:val="16"/>
        </w:rPr>
        <w:t xml:space="preserve">" in Schedule B of defendant's title policy </w:t>
      </w:r>
      <w:r w:rsidRPr="00CB451C">
        <w:rPr>
          <w:rStyle w:val="StyleBoldUnderline"/>
          <w:highlight w:val="green"/>
        </w:rPr>
        <w:t xml:space="preserve">does not </w:t>
      </w:r>
      <w:r w:rsidRPr="00CB451C">
        <w:rPr>
          <w:rStyle w:val="StyleBoldUnderline"/>
          <w:highlight w:val="green"/>
        </w:rPr>
        <w:lastRenderedPageBreak/>
        <w:t>encompass the provision</w:t>
      </w:r>
      <w:r w:rsidRPr="00173428">
        <w:rPr>
          <w:rStyle w:val="StyleBoldUnderline"/>
        </w:rPr>
        <w:t xml:space="preserve"> in the deed to Developers </w:t>
      </w:r>
      <w:r w:rsidRPr="00CB451C">
        <w:rPr>
          <w:rStyle w:val="StyleBoldUnderline"/>
          <w:highlight w:val="green"/>
        </w:rPr>
        <w:t>which refers to</w:t>
      </w:r>
      <w:r w:rsidRPr="00173428">
        <w:rPr>
          <w:rStyle w:val="StyleBoldUnderline"/>
        </w:rPr>
        <w:t xml:space="preserve"> the </w:t>
      </w:r>
      <w:r w:rsidRPr="00CB451C">
        <w:rPr>
          <w:rStyle w:val="StyleBoldUnderline"/>
          <w:highlight w:val="green"/>
        </w:rPr>
        <w:t>completion</w:t>
      </w:r>
      <w:r w:rsidRPr="00F972A3">
        <w:rPr>
          <w:sz w:val="16"/>
        </w:rPr>
        <w:t xml:space="preserve"> [**472] </w:t>
      </w:r>
      <w:r w:rsidRPr="00173428">
        <w:rPr>
          <w:rStyle w:val="StyleBoldUnderline"/>
        </w:rPr>
        <w:t>of</w:t>
      </w:r>
      <w:r w:rsidRPr="00F972A3">
        <w:rPr>
          <w:sz w:val="16"/>
        </w:rPr>
        <w:t xml:space="preserve"> redevelopment </w:t>
      </w:r>
      <w:r w:rsidRPr="00173428">
        <w:rPr>
          <w:rStyle w:val="StyleBoldUnderline"/>
        </w:rPr>
        <w:t xml:space="preserve">work </w:t>
      </w:r>
      <w:r w:rsidRPr="00CB451C">
        <w:rPr>
          <w:rStyle w:val="StyleBoldUnderline"/>
          <w:highlight w:val="green"/>
        </w:rPr>
        <w:t>within 32 months because</w:t>
      </w:r>
      <w:r w:rsidRPr="00173428">
        <w:rPr>
          <w:rStyle w:val="StyleBoldUnderline"/>
        </w:rPr>
        <w:t xml:space="preserve"> (</w:t>
      </w:r>
      <w:r w:rsidRPr="00F972A3">
        <w:rPr>
          <w:sz w:val="16"/>
        </w:rPr>
        <w:t xml:space="preserve">1) </w:t>
      </w:r>
      <w:r w:rsidRPr="00CB451C">
        <w:rPr>
          <w:rStyle w:val="StyleBoldUnderline"/>
          <w:highlight w:val="green"/>
        </w:rPr>
        <w:t>the word</w:t>
      </w:r>
      <w:r w:rsidRPr="00C2568A">
        <w:rPr>
          <w:rStyle w:val="StyleBoldUnderline"/>
        </w:rPr>
        <w:t xml:space="preserve"> is</w:t>
      </w:r>
      <w:r w:rsidRPr="00173428">
        <w:rPr>
          <w:rStyle w:val="StyleBoldUnderline"/>
        </w:rPr>
        <w:t xml:space="preserve"> </w:t>
      </w:r>
      <w:r w:rsidRPr="003A4717">
        <w:rPr>
          <w:rStyle w:val="Emphasis"/>
        </w:rPr>
        <w:t>used ambiguously</w:t>
      </w:r>
      <w:r w:rsidRPr="00173428">
        <w:rPr>
          <w:rStyle w:val="StyleBoldUnderline"/>
        </w:rPr>
        <w:t xml:space="preserve"> and </w:t>
      </w:r>
      <w:r w:rsidRPr="00CB451C">
        <w:rPr>
          <w:rStyle w:val="Emphasis"/>
          <w:highlight w:val="green"/>
        </w:rPr>
        <w:t>must be strictly construed</w:t>
      </w:r>
      <w:r w:rsidRPr="00F972A3">
        <w:rPr>
          <w:sz w:val="16"/>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3144EB" w:rsidRDefault="003144EB" w:rsidP="003144EB">
      <w:pPr>
        <w:pStyle w:val="Heading3"/>
      </w:pPr>
      <w:r>
        <w:lastRenderedPageBreak/>
        <w:t>2NC AT: Authority Flexible – Taylor</w:t>
      </w:r>
    </w:p>
    <w:p w:rsidR="003144EB" w:rsidRPr="00171F56" w:rsidRDefault="003144EB" w:rsidP="003144EB">
      <w:pPr>
        <w:pStyle w:val="Heading4"/>
      </w:pPr>
      <w:r>
        <w:t xml:space="preserve">The Brightline exists – restrictions require a FLOOR and a CEILING – the plan is ONLY the floor. </w:t>
      </w:r>
    </w:p>
    <w:p w:rsidR="003144EB" w:rsidRDefault="003144EB" w:rsidP="003144EB">
      <w:r w:rsidRPr="004651FE">
        <w:rPr>
          <w:rStyle w:val="StyleStyleBold12pt"/>
        </w:rPr>
        <w:t>USCA 77</w:t>
      </w:r>
      <w:r w:rsidRPr="008E721C">
        <w:t xml:space="preserve">, </w:t>
      </w:r>
      <w:r>
        <w:t>UNITED STATES COURT OF APPEALS FOR THE NINTH CIRCUIT, 564 F.2d 292, 1977 U.S. App. LEXIS 10899,. 1978 Fire &amp; Casualty Cases (CCH) P317</w:t>
      </w:r>
    </w:p>
    <w:p w:rsidR="003144EB" w:rsidRPr="001411A5" w:rsidRDefault="003144EB" w:rsidP="003144EB">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CB451C">
        <w:rPr>
          <w:rStyle w:val="StyleBoldUnderline"/>
          <w:highlight w:val="green"/>
        </w:rPr>
        <w:t>The District</w:t>
      </w:r>
      <w:r w:rsidRPr="004651FE">
        <w:rPr>
          <w:rStyle w:val="StyleBoldUnderline"/>
        </w:rPr>
        <w:t xml:space="preserve"> </w:t>
      </w:r>
      <w:r w:rsidRPr="00CB451C">
        <w:rPr>
          <w:rStyle w:val="StyleBoldUnderline"/>
          <w:highlight w:val="green"/>
        </w:rPr>
        <w:t>Court properly found that the</w:t>
      </w:r>
      <w:r w:rsidRPr="001411A5">
        <w:rPr>
          <w:sz w:val="12"/>
        </w:rPr>
        <w:t xml:space="preserve"> </w:t>
      </w:r>
      <w:r w:rsidRPr="004651FE">
        <w:rPr>
          <w:rStyle w:val="StyleBoldUnderline"/>
        </w:rPr>
        <w:t>subcontract</w:t>
      </w:r>
      <w:r w:rsidRPr="001411A5">
        <w:rPr>
          <w:sz w:val="12"/>
        </w:rPr>
        <w:t xml:space="preserve"> </w:t>
      </w:r>
      <w:r w:rsidRPr="00CB451C">
        <w:rPr>
          <w:rStyle w:val="StyleBoldUnderline"/>
          <w:highlight w:val="green"/>
        </w:rPr>
        <w:t>language does not support a</w:t>
      </w:r>
      <w:r w:rsidRPr="00CB451C">
        <w:rPr>
          <w:sz w:val="12"/>
          <w:highlight w:val="green"/>
        </w:rPr>
        <w:t xml:space="preserve"> </w:t>
      </w:r>
      <w:r w:rsidRPr="00CB451C">
        <w:rPr>
          <w:rStyle w:val="Emphasis"/>
          <w:highlight w:val="green"/>
        </w:rPr>
        <w:t>restriction</w:t>
      </w:r>
      <w:r w:rsidRPr="00CB451C">
        <w:rPr>
          <w:sz w:val="12"/>
          <w:highlight w:val="green"/>
        </w:rPr>
        <w:t xml:space="preserve"> </w:t>
      </w:r>
      <w:r w:rsidRPr="00CB451C">
        <w:rPr>
          <w:rStyle w:val="StyleBoldUnderline"/>
          <w:highlight w:val="green"/>
        </w:rPr>
        <w:t>on the</w:t>
      </w:r>
      <w:r w:rsidRPr="001411A5">
        <w:rPr>
          <w:sz w:val="12"/>
        </w:rPr>
        <w:t xml:space="preserve"> terms of Continental's </w:t>
      </w:r>
      <w:r w:rsidRPr="00CB451C">
        <w:rPr>
          <w:rStyle w:val="StyleBoldUnderline"/>
          <w:highlight w:val="green"/>
        </w:rPr>
        <w:t xml:space="preserve">policy because the subcontract </w:t>
      </w:r>
      <w:r w:rsidRPr="00CB451C">
        <w:rPr>
          <w:rStyle w:val="Emphasis"/>
          <w:highlight w:val="green"/>
        </w:rPr>
        <w:t>only sets a floor, not a ceiling</w:t>
      </w:r>
      <w:r w:rsidRPr="001411A5">
        <w:rPr>
          <w:sz w:val="12"/>
        </w:rPr>
        <w:t>, for coverage.</w:t>
      </w:r>
    </w:p>
    <w:p w:rsidR="003144EB" w:rsidRPr="00F83C2F" w:rsidRDefault="003144EB" w:rsidP="003144EB">
      <w:pPr>
        <w:rPr>
          <w:sz w:val="16"/>
        </w:rPr>
      </w:pPr>
    </w:p>
    <w:p w:rsidR="003144EB" w:rsidRDefault="003144EB" w:rsidP="003144EB">
      <w:pPr>
        <w:pStyle w:val="Heading3"/>
      </w:pPr>
      <w:r>
        <w:lastRenderedPageBreak/>
        <w:t xml:space="preserve">AT: Restriction = Limitation </w:t>
      </w:r>
    </w:p>
    <w:p w:rsidR="003144EB" w:rsidRDefault="003144EB" w:rsidP="003144EB">
      <w:pPr>
        <w:pStyle w:val="Heading4"/>
      </w:pPr>
      <w:r>
        <w:t xml:space="preserve">Statutory restrictions must </w:t>
      </w:r>
      <w:r w:rsidRPr="004347C3">
        <w:rPr>
          <w:u w:val="single"/>
        </w:rPr>
        <w:t>constrain</w:t>
      </w:r>
      <w:r>
        <w:t xml:space="preserve"> presidential actions </w:t>
      </w:r>
    </w:p>
    <w:p w:rsidR="003144EB" w:rsidRDefault="003144EB" w:rsidP="003144EB">
      <w:r w:rsidRPr="0096618A">
        <w:rPr>
          <w:rStyle w:val="StyleStyleBold12pt"/>
        </w:rPr>
        <w:t>Barron and Lederman 8</w:t>
      </w:r>
      <w:r>
        <w:t xml:space="preserve"> (David and Martin, Prof of Law @ Harvard + Visiting Prof of Law @ Georgetown, "ARTICLE: THE COMMANDER IN CHIEF AT THE LOWEST EBB - FRAMING THE PROBLEM, DOCTRINE, AND ORIGINAL UNDERSTANDING," 121 Harv. L. Rev. 689, lexis) </w:t>
      </w:r>
    </w:p>
    <w:p w:rsidR="003144EB" w:rsidRDefault="003144EB" w:rsidP="003144EB">
      <w:pPr>
        <w:rPr>
          <w:rStyle w:val="StyleBoldUnderline"/>
        </w:rPr>
      </w:pPr>
      <w:r w:rsidRPr="005451CA">
        <w:rPr>
          <w:rStyle w:val="StyleBoldUnderline"/>
        </w:rPr>
        <w:t>Since</w:t>
      </w:r>
      <w:r w:rsidRPr="004347C3">
        <w:rPr>
          <w:sz w:val="16"/>
        </w:rPr>
        <w:t xml:space="preserve"> at least the </w:t>
      </w:r>
      <w:r w:rsidRPr="005451CA">
        <w:rPr>
          <w:rStyle w:val="StyleBoldUnderline"/>
        </w:rPr>
        <w:t>Vietnam</w:t>
      </w:r>
      <w:r w:rsidRPr="004347C3">
        <w:rPr>
          <w:sz w:val="16"/>
        </w:rPr>
        <w:t xml:space="preserve"> War, </w:t>
      </w:r>
      <w:r w:rsidRPr="005451CA">
        <w:rPr>
          <w:rStyle w:val="StyleBoldUnderline"/>
        </w:rPr>
        <w:t>discussions</w:t>
      </w:r>
      <w:r w:rsidRPr="004347C3">
        <w:rPr>
          <w:sz w:val="16"/>
        </w:rPr>
        <w:t xml:space="preserve"> of constitutional war powers </w:t>
      </w:r>
      <w:r w:rsidRPr="005451CA">
        <w:rPr>
          <w:rStyle w:val="StyleBoldUnderline"/>
        </w:rPr>
        <w:t>have consistently depicted a Congress so fearful of taking responsibility for wartime judgments that it hardly acts at all</w:t>
      </w:r>
      <w:r w:rsidRPr="004347C3">
        <w:rPr>
          <w:sz w:val="16"/>
        </w:rPr>
        <w:t xml:space="preserve">. Although there is an important element of truth in this common understanding, it is also misleading. In particular, whatever utility the scholarly paradigm of congressional abdication might once have had, it is inadequate in the special context of the so-called "war on terrorism." n1 The specific methods and means of warfare that this conflict privileges; the unusual and geographically transient nature of the nonstate enemy that it targets; and a host of other factors all conspire to ensure that the President's prosecution of the conflict against al Qaeda will bump up against statutory regulations more often than has been the case in traditional military operations. Moreover, the congressional abdication paradigm is not even adequate to explain important war powers issues that now often arise in more traditional military contexts. </w:t>
      </w:r>
      <w:r w:rsidRPr="005451CA">
        <w:rPr>
          <w:rStyle w:val="StyleBoldUnderline"/>
        </w:rPr>
        <w:t>It is commonly thought that the de facto expansion since the Korean War of unilateral executive authority to use military force confirms Congress's timidity</w:t>
      </w:r>
      <w:r w:rsidRPr="004347C3">
        <w:rPr>
          <w:sz w:val="16"/>
        </w:rPr>
        <w:t xml:space="preserve">. But if a war goes badly, or if concerns about its wisdom become significant, </w:t>
      </w:r>
      <w:r w:rsidRPr="00CB451C">
        <w:rPr>
          <w:rStyle w:val="StyleBoldUnderline"/>
          <w:highlight w:val="green"/>
        </w:rPr>
        <w:t>the modern Congress has been willing</w:t>
      </w:r>
      <w:r w:rsidRPr="004347C3">
        <w:rPr>
          <w:sz w:val="16"/>
        </w:rPr>
        <w:t xml:space="preserve"> - more than in previous eras - </w:t>
      </w:r>
      <w:r w:rsidRPr="00CB451C">
        <w:rPr>
          <w:rStyle w:val="StyleBoldUnderline"/>
          <w:highlight w:val="green"/>
        </w:rPr>
        <w:t>to</w:t>
      </w:r>
      <w:r w:rsidRPr="005451CA">
        <w:rPr>
          <w:rStyle w:val="StyleBoldUnderline"/>
        </w:rPr>
        <w:t xml:space="preserve"> </w:t>
      </w:r>
      <w:r w:rsidRPr="004347C3">
        <w:rPr>
          <w:sz w:val="16"/>
          <w:szCs w:val="16"/>
        </w:rPr>
        <w:t>temper or</w:t>
      </w:r>
      <w:r w:rsidRPr="004347C3">
        <w:t xml:space="preserve"> </w:t>
      </w:r>
      <w:r w:rsidRPr="00CB451C">
        <w:rPr>
          <w:rStyle w:val="Emphasis"/>
          <w:highlight w:val="green"/>
        </w:rPr>
        <w:t>constrain</w:t>
      </w:r>
      <w:r w:rsidRPr="00CB451C">
        <w:rPr>
          <w:rStyle w:val="StyleBoldUnderline"/>
          <w:highlight w:val="green"/>
        </w:rPr>
        <w:t xml:space="preserve"> the President</w:t>
      </w:r>
      <w:r w:rsidRPr="005451CA">
        <w:rPr>
          <w:rStyle w:val="StyleBoldUnderline"/>
        </w:rPr>
        <w:t xml:space="preserve">'s preferred prosecution of the war, </w:t>
      </w:r>
      <w:r w:rsidRPr="00CB451C">
        <w:rPr>
          <w:rStyle w:val="StyleBoldUnderline"/>
          <w:highlight w:val="green"/>
        </w:rPr>
        <w:t>and sometimes</w:t>
      </w:r>
      <w:r w:rsidRPr="005451CA">
        <w:rPr>
          <w:rStyle w:val="StyleBoldUnderline"/>
        </w:rPr>
        <w:t xml:space="preserve"> even to </w:t>
      </w:r>
      <w:r w:rsidRPr="00CB451C">
        <w:rPr>
          <w:rStyle w:val="Emphasis"/>
          <w:highlight w:val="green"/>
        </w:rPr>
        <w:t>contract or end</w:t>
      </w:r>
      <w:r w:rsidRPr="00CB451C">
        <w:rPr>
          <w:rStyle w:val="StyleBoldUnderline"/>
          <w:highlight w:val="green"/>
        </w:rPr>
        <w:t xml:space="preserve"> the conflict</w:t>
      </w:r>
      <w:r w:rsidRPr="004347C3">
        <w:rPr>
          <w:sz w:val="16"/>
        </w:rPr>
        <w:t xml:space="preserve"> contrary to the President's wishes. For </w:t>
      </w:r>
      <w:r w:rsidRPr="005451CA">
        <w:rPr>
          <w:rStyle w:val="StyleBoldUnderline"/>
        </w:rPr>
        <w:t xml:space="preserve">this reason, </w:t>
      </w:r>
      <w:r w:rsidRPr="00CB451C">
        <w:rPr>
          <w:rStyle w:val="StyleBoldUnderline"/>
          <w:highlight w:val="green"/>
        </w:rPr>
        <w:t xml:space="preserve">the Commander in Chief </w:t>
      </w:r>
      <w:r w:rsidRPr="00CB451C">
        <w:rPr>
          <w:rStyle w:val="Emphasis"/>
          <w:highlight w:val="green"/>
        </w:rPr>
        <w:t>increasingly confronts disabling statutory restrictions</w:t>
      </w:r>
      <w:r w:rsidRPr="005451CA">
        <w:rPr>
          <w:rStyle w:val="Emphasis"/>
        </w:rPr>
        <w:t xml:space="preserve"> </w:t>
      </w:r>
      <w:r w:rsidRPr="005451CA">
        <w:rPr>
          <w:rStyle w:val="StyleBoldUnderline"/>
        </w:rPr>
        <w:t>even in conducting conventional military operations abroad.</w:t>
      </w:r>
    </w:p>
    <w:p w:rsidR="003144EB" w:rsidRDefault="003144EB" w:rsidP="003144EB">
      <w:pPr>
        <w:pStyle w:val="Heading4"/>
      </w:pPr>
      <w:r>
        <w:t xml:space="preserve">Statutory restrictions </w:t>
      </w:r>
      <w:r w:rsidRPr="00400AC9">
        <w:rPr>
          <w:u w:val="single"/>
        </w:rPr>
        <w:t>remove</w:t>
      </w:r>
      <w:r>
        <w:t xml:space="preserve"> authority </w:t>
      </w:r>
    </w:p>
    <w:p w:rsidR="003144EB" w:rsidRDefault="003144EB" w:rsidP="003144EB">
      <w:r w:rsidRPr="00400AC9">
        <w:rPr>
          <w:rStyle w:val="StyleStyleBold12pt"/>
        </w:rPr>
        <w:t>Pettie 1</w:t>
      </w:r>
      <w:r>
        <w:t xml:space="preserve"> (Alan, Partner, Burnet, Duckworth &amp; Palmer LLP, Calgary, Alberta., "Are Royalty Agreements</w:t>
      </w:r>
    </w:p>
    <w:p w:rsidR="003144EB" w:rsidRDefault="003144EB" w:rsidP="003144EB">
      <w:r>
        <w:t>Required for Canada East Coast Offshore Oil and Gas?," 24 Dalhousie L.J. 151, lexis)</w:t>
      </w:r>
    </w:p>
    <w:p w:rsidR="003144EB" w:rsidRPr="006B1D42" w:rsidRDefault="003144EB" w:rsidP="003144EB">
      <w:pPr>
        <w:rPr>
          <w:sz w:val="16"/>
        </w:rPr>
      </w:pPr>
      <w:r w:rsidRPr="00CB451C">
        <w:rPr>
          <w:rStyle w:val="StyleBoldUnderline"/>
          <w:highlight w:val="green"/>
        </w:rPr>
        <w:t>A minister has authority</w:t>
      </w:r>
      <w:r w:rsidRPr="006B1D42">
        <w:rPr>
          <w:sz w:val="16"/>
        </w:rPr>
        <w:t xml:space="preserve"> to bind the Crown in contract within his or her departmental mandate </w:t>
      </w:r>
      <w:r w:rsidRPr="00CB451C">
        <w:rPr>
          <w:rStyle w:val="Emphasis"/>
          <w:highlight w:val="green"/>
        </w:rPr>
        <w:t>unless that authority is restricted by</w:t>
      </w:r>
      <w:r w:rsidRPr="006E14E4">
        <w:rPr>
          <w:rStyle w:val="Emphasis"/>
        </w:rPr>
        <w:t xml:space="preserve"> or pursuant to </w:t>
      </w:r>
      <w:r w:rsidRPr="00CB451C">
        <w:rPr>
          <w:rStyle w:val="Emphasis"/>
          <w:highlight w:val="green"/>
        </w:rPr>
        <w:t>a statute</w:t>
      </w:r>
      <w:r w:rsidRPr="006B1D42">
        <w:rPr>
          <w:sz w:val="16"/>
        </w:rPr>
        <w:t xml:space="preserve">.73 Failure to comply with a mandatory restriction may lead to invalidity of the contract, or it may lead to unenforceability of the contract.74 </w:t>
      </w:r>
      <w:r w:rsidRPr="00CB451C">
        <w:rPr>
          <w:rStyle w:val="StyleBoldUnderline"/>
          <w:highlight w:val="green"/>
        </w:rPr>
        <w:t>Statutory requirements</w:t>
      </w:r>
      <w:r w:rsidRPr="006B1D42">
        <w:rPr>
          <w:sz w:val="16"/>
        </w:rPr>
        <w:t xml:space="preserve"> for approval of the Governor in Council, for example, </w:t>
      </w:r>
      <w:r w:rsidRPr="00CB451C">
        <w:rPr>
          <w:rStyle w:val="StyleBoldUnderline"/>
          <w:highlight w:val="green"/>
        </w:rPr>
        <w:t>are</w:t>
      </w:r>
      <w:r w:rsidRPr="006E14E4">
        <w:rPr>
          <w:rStyle w:val="StyleBoldUnderline"/>
        </w:rPr>
        <w:t xml:space="preserve"> almost always viewed by the courts as </w:t>
      </w:r>
      <w:r w:rsidRPr="00CB451C">
        <w:rPr>
          <w:rStyle w:val="StyleBoldUnderline"/>
          <w:highlight w:val="green"/>
        </w:rPr>
        <w:t>statutory restrictions</w:t>
      </w:r>
      <w:r w:rsidRPr="006B1D42">
        <w:rPr>
          <w:sz w:val="16"/>
        </w:rPr>
        <w:t>.75 In Canada (Attorney General) v. Saskatchewan Water Corp. 76 the court stated:</w:t>
      </w:r>
      <w:r w:rsidRPr="006B1D42">
        <w:rPr>
          <w:sz w:val="12"/>
        </w:rPr>
        <w:t>¶</w:t>
      </w:r>
      <w:r w:rsidRPr="006B1D42">
        <w:rPr>
          <w:sz w:val="16"/>
        </w:rPr>
        <w:t xml:space="preserve"> It seems clear that s. 7 is dealing with a specific situation--federal- provincial agreements--and it means, and is intended to mean, that the minister is only permitted to enter into such an agreement with the approval of the Governor in Council. The section can be, therefore, looked on as being either a specific expansion of the powers under s. 2(2), or as a specific restriction on those powers whereby the power can be exercised only in a particular way.</w:t>
      </w:r>
      <w:r w:rsidRPr="006B1D42">
        <w:rPr>
          <w:sz w:val="12"/>
        </w:rPr>
        <w:t>¶</w:t>
      </w:r>
      <w:r w:rsidRPr="006B1D42">
        <w:rPr>
          <w:sz w:val="16"/>
        </w:rPr>
        <w:t xml:space="preserve"> In either case, </w:t>
      </w:r>
      <w:r w:rsidRPr="00481FCC">
        <w:rPr>
          <w:rStyle w:val="StyleBoldUnderline"/>
        </w:rPr>
        <w:t xml:space="preserve">the section constitutes a "statutory restriction" </w:t>
      </w:r>
      <w:r w:rsidRPr="006B1D42">
        <w:rPr>
          <w:sz w:val="16"/>
        </w:rPr>
        <w:t xml:space="preserve">as that phrase is used in the texts and many reported decisions. . . . I conclude that </w:t>
      </w:r>
      <w:r w:rsidRPr="00481FCC">
        <w:rPr>
          <w:rStyle w:val="Emphasis"/>
        </w:rPr>
        <w:t>where there is a statutory requirement</w:t>
      </w:r>
      <w:r w:rsidRPr="006B1D42">
        <w:rPr>
          <w:sz w:val="16"/>
        </w:rPr>
        <w:t xml:space="preserve"> of an order in council or other formal approval to authorize a contract, any contract which does not meet that requirement is unenforceable.77</w:t>
      </w:r>
    </w:p>
    <w:p w:rsidR="003144EB" w:rsidRPr="00077B55" w:rsidRDefault="003144EB" w:rsidP="003144EB"/>
    <w:p w:rsidR="003144EB" w:rsidRDefault="003144EB" w:rsidP="003144EB">
      <w:pPr>
        <w:pStyle w:val="Heading3"/>
      </w:pPr>
      <w:r>
        <w:lastRenderedPageBreak/>
        <w:t>AT: Reasonability</w:t>
      </w:r>
    </w:p>
    <w:p w:rsidR="003144EB" w:rsidRDefault="003144EB" w:rsidP="003144EB">
      <w:pPr>
        <w:pStyle w:val="Heading4"/>
      </w:pPr>
      <w:r>
        <w:t>Reasonability is impossible—it’s arbitrary and undermines research and preparation</w:t>
      </w:r>
    </w:p>
    <w:p w:rsidR="003144EB" w:rsidRDefault="003144EB" w:rsidP="003144EB">
      <w:r>
        <w:rPr>
          <w:rStyle w:val="StyleStyleBold12pt"/>
        </w:rPr>
        <w:t>Resnick 1</w:t>
      </w:r>
      <w:r w:rsidRPr="00216549">
        <w:t>—Assistant professor of political science</w:t>
      </w:r>
      <w:r>
        <w:t>—</w:t>
      </w:r>
      <w:r w:rsidRPr="00216549">
        <w:t xml:space="preserve"> Yeshiva University [Evan Resnick, “Defining Engagement,” Journal of Inter</w:t>
      </w:r>
      <w:r>
        <w:t>national Affairs, Vol. 54, Iss. 2]</w:t>
      </w:r>
    </w:p>
    <w:p w:rsidR="003144EB" w:rsidRPr="000D251F" w:rsidRDefault="003144EB" w:rsidP="003144EB"/>
    <w:p w:rsidR="003144EB" w:rsidRPr="00216549" w:rsidRDefault="003144EB" w:rsidP="003144EB">
      <w:pPr>
        <w:rPr>
          <w:sz w:val="16"/>
        </w:rPr>
      </w:pPr>
      <w:r w:rsidRPr="00216549">
        <w:rPr>
          <w:sz w:val="16"/>
        </w:rPr>
        <w:t xml:space="preserve">In matters of national security, establishing </w:t>
      </w:r>
      <w:r w:rsidRPr="00CB451C">
        <w:rPr>
          <w:rStyle w:val="StyleBoldUnderline"/>
          <w:highlight w:val="green"/>
        </w:rPr>
        <w:t>a clear definition of terms is a precondition</w:t>
      </w:r>
      <w:r w:rsidRPr="00216549">
        <w:rPr>
          <w:sz w:val="16"/>
        </w:rPr>
        <w:t xml:space="preserve"> for effective policymaking. </w:t>
      </w:r>
      <w:r w:rsidRPr="00CB451C">
        <w:rPr>
          <w:rStyle w:val="StyleBoldUnderline"/>
          <w:highlight w:val="green"/>
        </w:rPr>
        <w:t>Decisionmakers who invoke critical terms in an</w:t>
      </w:r>
      <w:r w:rsidRPr="001104FE">
        <w:rPr>
          <w:rStyle w:val="StyleBoldUnderline"/>
        </w:rPr>
        <w:t xml:space="preserve"> erratic, </w:t>
      </w:r>
      <w:r w:rsidRPr="00CB451C">
        <w:rPr>
          <w:rStyle w:val="StyleBoldUnderline"/>
          <w:highlight w:val="green"/>
        </w:rPr>
        <w:t>ad hoc fashion risk</w:t>
      </w:r>
      <w:r w:rsidRPr="00216549">
        <w:rPr>
          <w:sz w:val="16"/>
        </w:rPr>
        <w:t xml:space="preserve"> alienating their constituencies. They also risk </w:t>
      </w:r>
      <w:r w:rsidRPr="001104FE">
        <w:rPr>
          <w:rStyle w:val="StyleBoldUnderline"/>
        </w:rPr>
        <w:t xml:space="preserve">exacerbating </w:t>
      </w:r>
      <w:r w:rsidRPr="00CB451C">
        <w:rPr>
          <w:rStyle w:val="StyleBoldUnderline"/>
          <w:highlight w:val="green"/>
        </w:rPr>
        <w:t>misperceptions</w:t>
      </w:r>
      <w:r w:rsidRPr="00216549">
        <w:rPr>
          <w:sz w:val="16"/>
        </w:rPr>
        <w:t xml:space="preserve"> and hostility among those the policies target. </w:t>
      </w:r>
      <w:r w:rsidRPr="00CB451C">
        <w:rPr>
          <w:rStyle w:val="StyleBoldUnderline"/>
          <w:highlight w:val="green"/>
        </w:rPr>
        <w:t>Scholars</w:t>
      </w:r>
      <w:r w:rsidRPr="001104FE">
        <w:rPr>
          <w:rStyle w:val="StyleBoldUnderline"/>
        </w:rPr>
        <w:t xml:space="preserve"> who commit the same error </w:t>
      </w:r>
      <w:r w:rsidRPr="00CB451C">
        <w:rPr>
          <w:rStyle w:val="StyleBoldUnderline"/>
          <w:highlight w:val="green"/>
        </w:rPr>
        <w:t>undercut their ability to conduct</w:t>
      </w:r>
      <w:r w:rsidRPr="001104FE">
        <w:rPr>
          <w:rStyle w:val="StyleBoldUnderline"/>
        </w:rPr>
        <w:t xml:space="preserve"> valuable empirical </w:t>
      </w:r>
      <w:r w:rsidRPr="00CB451C">
        <w:rPr>
          <w:rStyle w:val="StyleBoldUnderline"/>
          <w:highlight w:val="green"/>
        </w:rPr>
        <w:t>research</w:t>
      </w:r>
      <w:r w:rsidRPr="00216549">
        <w:rPr>
          <w:sz w:val="16"/>
        </w:rPr>
        <w:t>. Hence, if scholars and policymakers fail rigorously to define "engagement," they undermine the ability to build an effective foreign policy.</w:t>
      </w:r>
    </w:p>
    <w:p w:rsidR="003144EB" w:rsidRDefault="003144EB" w:rsidP="003144EB"/>
    <w:p w:rsidR="003144EB" w:rsidRPr="00D17C4E" w:rsidRDefault="003144EB" w:rsidP="003144EB"/>
    <w:p w:rsidR="003144EB" w:rsidRPr="00077B55" w:rsidRDefault="003144EB" w:rsidP="003144EB"/>
    <w:p w:rsidR="003144EB" w:rsidRDefault="003144EB" w:rsidP="003144EB">
      <w:pPr>
        <w:pStyle w:val="Heading2"/>
      </w:pPr>
      <w:r>
        <w:lastRenderedPageBreak/>
        <w:t>Case</w:t>
      </w:r>
    </w:p>
    <w:p w:rsidR="003144EB" w:rsidRDefault="003144EB" w:rsidP="003144EB">
      <w:pPr>
        <w:pStyle w:val="Heading3"/>
      </w:pPr>
      <w:r>
        <w:lastRenderedPageBreak/>
        <w:t>Africa War</w:t>
      </w:r>
    </w:p>
    <w:p w:rsidR="003144EB" w:rsidRPr="00077294" w:rsidRDefault="003144EB" w:rsidP="003144EB">
      <w:pPr>
        <w:pStyle w:val="Heading4"/>
      </w:pPr>
      <w:r w:rsidRPr="00077294">
        <w:t>-- No great power involvement</w:t>
      </w:r>
    </w:p>
    <w:p w:rsidR="003144EB" w:rsidRPr="00077294" w:rsidRDefault="003144EB" w:rsidP="003144EB">
      <w:r w:rsidRPr="00CB6C2F">
        <w:rPr>
          <w:rStyle w:val="StyleStyleBold12pt"/>
        </w:rPr>
        <w:t>Barrett 5</w:t>
      </w:r>
      <w:r w:rsidRPr="00077294">
        <w:t xml:space="preserve"> (Robert, Ph.D. Student in the Centre for Military and Strategic Studies – University of Calgary, “Understanding the Challenges of African Democratization through Conflict Analysis”, 6-1, http://papers.ssrn.com/sol3/papers.cfm?abstract_id=726162)</w:t>
      </w:r>
    </w:p>
    <w:p w:rsidR="003144EB" w:rsidRPr="00077294" w:rsidRDefault="003144EB" w:rsidP="003144EB">
      <w:pPr>
        <w:rPr>
          <w:sz w:val="16"/>
        </w:rPr>
      </w:pPr>
    </w:p>
    <w:p w:rsidR="003144EB" w:rsidRDefault="003144EB" w:rsidP="003144EB">
      <w:pPr>
        <w:rPr>
          <w:sz w:val="16"/>
        </w:rPr>
      </w:pPr>
      <w:r w:rsidRPr="00077294">
        <w:rPr>
          <w:sz w:val="16"/>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CB451C">
        <w:rPr>
          <w:rStyle w:val="Heading3Char"/>
          <w:rFonts w:cs="Times New Roman"/>
          <w:highlight w:val="green"/>
        </w:rPr>
        <w:t>the</w:t>
      </w:r>
      <w:r w:rsidRPr="00CB451C">
        <w:rPr>
          <w:sz w:val="16"/>
          <w:highlight w:val="green"/>
        </w:rPr>
        <w:t xml:space="preserve"> </w:t>
      </w:r>
      <w:r w:rsidRPr="00CB451C">
        <w:rPr>
          <w:rStyle w:val="Heading3Char"/>
          <w:rFonts w:cs="Times New Roman"/>
          <w:highlight w:val="green"/>
        </w:rPr>
        <w:t>West continues to be</w:t>
      </w:r>
      <w:r w:rsidRPr="00CB451C">
        <w:rPr>
          <w:sz w:val="16"/>
          <w:highlight w:val="green"/>
        </w:rPr>
        <w:t xml:space="preserve"> </w:t>
      </w:r>
      <w:r w:rsidRPr="00077294">
        <w:rPr>
          <w:sz w:val="16"/>
        </w:rPr>
        <w:t xml:space="preserve">somewhat </w:t>
      </w:r>
      <w:r w:rsidRPr="00CB451C">
        <w:rPr>
          <w:rStyle w:val="Heading3Char"/>
          <w:rFonts w:cs="Times New Roman"/>
          <w:highlight w:val="green"/>
          <w:bdr w:val="single" w:sz="4" w:space="0" w:color="auto"/>
        </w:rPr>
        <w:t>reluctant</w:t>
      </w:r>
      <w:r w:rsidRPr="00CB451C">
        <w:rPr>
          <w:rStyle w:val="Heading3Char"/>
          <w:rFonts w:cs="Times New Roman"/>
          <w:highlight w:val="green"/>
        </w:rPr>
        <w:t xml:space="preserve"> to get to get involved in Africa’s</w:t>
      </w:r>
      <w:r w:rsidRPr="00CB451C">
        <w:rPr>
          <w:sz w:val="16"/>
          <w:highlight w:val="green"/>
        </w:rPr>
        <w:t xml:space="preserve"> </w:t>
      </w:r>
      <w:r w:rsidRPr="00077294">
        <w:rPr>
          <w:sz w:val="16"/>
        </w:rPr>
        <w:t xml:space="preserve">dirty </w:t>
      </w:r>
      <w:r w:rsidRPr="00CB451C">
        <w:rPr>
          <w:rStyle w:val="Heading3Char"/>
          <w:rFonts w:cs="Times New Roman"/>
          <w:highlight w:val="green"/>
        </w:rPr>
        <w:t>wars</w:t>
      </w:r>
      <w:r w:rsidRPr="00077294">
        <w:rPr>
          <w:sz w:val="16"/>
        </w:rPr>
        <w:t xml:space="preserve">, </w:t>
      </w:r>
      <w:r w:rsidRPr="00077294">
        <w:rPr>
          <w:rStyle w:val="Heading3Char"/>
          <w:rFonts w:cs="Times New Roman"/>
        </w:rPr>
        <w:t>evidenced by its</w:t>
      </w:r>
      <w:r w:rsidRPr="00077294">
        <w:rPr>
          <w:sz w:val="16"/>
        </w:rPr>
        <w:t xml:space="preserve"> political </w:t>
      </w:r>
      <w:r w:rsidRPr="00077294">
        <w:rPr>
          <w:rStyle w:val="Heading3Char"/>
          <w:rFonts w:cs="Times New Roman"/>
        </w:rPr>
        <w:t>hesitation when discussing</w:t>
      </w:r>
      <w:r w:rsidRPr="00077294">
        <w:rPr>
          <w:sz w:val="16"/>
        </w:rPr>
        <w:t xml:space="preserve"> ongoing sanguinary grassroots </w:t>
      </w:r>
      <w:r w:rsidRPr="00077294">
        <w:rPr>
          <w:rStyle w:val="Heading3Char"/>
          <w:rFonts w:cs="Times New Roman"/>
        </w:rPr>
        <w:t>conflicts in Africa</w:t>
      </w:r>
      <w:r w:rsidRPr="00077294">
        <w:rPr>
          <w:sz w:val="16"/>
        </w:rPr>
        <w:t xml:space="preserve">. Even as the world apologizes for bearing witness to the Rwandan genocide without having intervened, </w:t>
      </w:r>
      <w:r w:rsidRPr="00077294">
        <w:rPr>
          <w:rStyle w:val="Heading3Char"/>
          <w:rFonts w:cs="Times New Roman"/>
        </w:rPr>
        <w:t>t</w:t>
      </w:r>
      <w:r w:rsidRPr="00CB451C">
        <w:rPr>
          <w:rStyle w:val="Heading3Char"/>
          <w:rFonts w:cs="Times New Roman"/>
          <w:highlight w:val="green"/>
        </w:rPr>
        <w:t>he</w:t>
      </w:r>
      <w:r w:rsidRPr="00CB451C">
        <w:rPr>
          <w:sz w:val="16"/>
          <w:highlight w:val="green"/>
        </w:rPr>
        <w:t xml:space="preserve"> </w:t>
      </w:r>
      <w:r w:rsidRPr="00CB451C">
        <w:rPr>
          <w:rStyle w:val="Heading3Char"/>
          <w:rFonts w:cs="Times New Roman"/>
          <w:highlight w:val="green"/>
          <w:bdr w:val="single" w:sz="4" w:space="0" w:color="auto"/>
        </w:rPr>
        <w:t>U</w:t>
      </w:r>
      <w:r w:rsidRPr="00077294">
        <w:rPr>
          <w:sz w:val="16"/>
        </w:rPr>
        <w:t xml:space="preserve">nited </w:t>
      </w:r>
      <w:r w:rsidRPr="00CB451C">
        <w:rPr>
          <w:rStyle w:val="Heading3Char"/>
          <w:rFonts w:cs="Times New Roman"/>
          <w:highlight w:val="green"/>
          <w:bdr w:val="single" w:sz="4" w:space="0" w:color="auto"/>
        </w:rPr>
        <w:t>S</w:t>
      </w:r>
      <w:r w:rsidRPr="00077294">
        <w:rPr>
          <w:sz w:val="16"/>
        </w:rPr>
        <w:t>tates</w:t>
      </w:r>
      <w:r>
        <w:rPr>
          <w:sz w:val="16"/>
        </w:rPr>
        <w:t>/////////////MARKED AT////////////////</w:t>
      </w:r>
    </w:p>
    <w:p w:rsidR="003144EB" w:rsidRDefault="003144EB" w:rsidP="003144EB">
      <w:pPr>
        <w:rPr>
          <w:sz w:val="16"/>
        </w:rPr>
      </w:pPr>
    </w:p>
    <w:p w:rsidR="003144EB" w:rsidRDefault="003144EB" w:rsidP="003144EB">
      <w:pPr>
        <w:rPr>
          <w:sz w:val="16"/>
        </w:rPr>
      </w:pPr>
    </w:p>
    <w:p w:rsidR="003144EB" w:rsidRPr="00077294" w:rsidRDefault="003144EB" w:rsidP="003144EB">
      <w:pPr>
        <w:rPr>
          <w:sz w:val="16"/>
        </w:rPr>
      </w:pPr>
      <w:r w:rsidRPr="00077294">
        <w:rPr>
          <w:sz w:val="16"/>
        </w:rPr>
        <w:t xml:space="preserve">, recently using the label ‘genocide’ in the context of the Sudanese conflict (in September of 2004), has </w:t>
      </w:r>
      <w:r w:rsidRPr="00077294">
        <w:rPr>
          <w:rStyle w:val="Heading3Char"/>
          <w:rFonts w:cs="Times New Roman"/>
        </w:rPr>
        <w:t xml:space="preserve">only proclaimed sanctions against Sudan, while </w:t>
      </w:r>
      <w:r w:rsidRPr="00CB451C">
        <w:rPr>
          <w:rStyle w:val="Heading3Char"/>
          <w:rFonts w:cs="Times New Roman"/>
          <w:highlight w:val="green"/>
        </w:rPr>
        <w:t>dismiss</w:t>
      </w:r>
      <w:r w:rsidRPr="00077294">
        <w:rPr>
          <w:rStyle w:val="Heading3Char"/>
          <w:rFonts w:cs="Times New Roman"/>
        </w:rPr>
        <w:t>ing</w:t>
      </w:r>
      <w:r w:rsidRPr="00077294">
        <w:rPr>
          <w:sz w:val="16"/>
        </w:rPr>
        <w:t xml:space="preserve"> any </w:t>
      </w:r>
      <w:r w:rsidRPr="00CB451C">
        <w:rPr>
          <w:rStyle w:val="Heading3Char"/>
          <w:rFonts w:cs="Times New Roman"/>
          <w:highlight w:val="green"/>
        </w:rPr>
        <w:t>suggestions at</w:t>
      </w:r>
      <w:r w:rsidRPr="00CB451C">
        <w:rPr>
          <w:sz w:val="16"/>
          <w:highlight w:val="green"/>
        </w:rPr>
        <w:t xml:space="preserve"> </w:t>
      </w:r>
      <w:r w:rsidRPr="00077294">
        <w:rPr>
          <w:sz w:val="16"/>
        </w:rPr>
        <w:t xml:space="preserve">actual </w:t>
      </w:r>
      <w:r w:rsidRPr="00CB451C">
        <w:rPr>
          <w:rStyle w:val="Heading3Char"/>
          <w:rFonts w:cs="Times New Roman"/>
          <w:highlight w:val="green"/>
        </w:rPr>
        <w:t>intervention</w:t>
      </w:r>
      <w:r w:rsidRPr="00077294">
        <w:rPr>
          <w:sz w:val="16"/>
        </w:rPr>
        <w:t xml:space="preserve"> (Giry, 2005). Part of </w:t>
      </w:r>
      <w:r w:rsidRPr="00CB451C">
        <w:rPr>
          <w:rStyle w:val="Heading3Char"/>
          <w:rFonts w:cs="Times New Roman"/>
          <w:highlight w:val="green"/>
        </w:rPr>
        <w:t>the problem is</w:t>
      </w:r>
      <w:r w:rsidRPr="00CB451C">
        <w:rPr>
          <w:sz w:val="16"/>
          <w:highlight w:val="green"/>
        </w:rPr>
        <w:t xml:space="preserve"> </w:t>
      </w:r>
      <w:r w:rsidRPr="00077294">
        <w:rPr>
          <w:sz w:val="16"/>
        </w:rPr>
        <w:t xml:space="preserve">that </w:t>
      </w:r>
      <w:r w:rsidRPr="00CB451C">
        <w:rPr>
          <w:rStyle w:val="Heading3Char"/>
          <w:rFonts w:cs="Times New Roman"/>
          <w:highlight w:val="green"/>
        </w:rPr>
        <w:t>traditional military</w:t>
      </w:r>
      <w:r w:rsidRPr="00CB451C">
        <w:rPr>
          <w:sz w:val="16"/>
          <w:highlight w:val="green"/>
        </w:rPr>
        <w:t xml:space="preserve"> </w:t>
      </w:r>
      <w:r w:rsidRPr="00077294">
        <w:rPr>
          <w:sz w:val="16"/>
        </w:rPr>
        <w:t xml:space="preserve">and diplomatic </w:t>
      </w:r>
      <w:r w:rsidRPr="00CB451C">
        <w:rPr>
          <w:rStyle w:val="Heading3Char"/>
          <w:rFonts w:cs="Times New Roman"/>
          <w:highlight w:val="green"/>
        </w:rPr>
        <w:t>approaches</w:t>
      </w:r>
      <w:r w:rsidRPr="00077294">
        <w:rPr>
          <w:sz w:val="16"/>
        </w:rPr>
        <w:t xml:space="preserve"> at separating combatants and enforcing ceasefires </w:t>
      </w:r>
      <w:r w:rsidRPr="00077294">
        <w:rPr>
          <w:rStyle w:val="Heading3Char"/>
          <w:rFonts w:cs="Times New Roman"/>
        </w:rPr>
        <w:t xml:space="preserve">have </w:t>
      </w:r>
      <w:r w:rsidRPr="00CB451C">
        <w:rPr>
          <w:rStyle w:val="Heading3Char"/>
          <w:rFonts w:cs="Times New Roman"/>
          <w:highlight w:val="green"/>
        </w:rPr>
        <w:t>yielded little in Africa</w:t>
      </w:r>
      <w:r w:rsidRPr="00CB451C">
        <w:rPr>
          <w:sz w:val="16"/>
          <w:highlight w:val="green"/>
        </w:rPr>
        <w:t xml:space="preserve">. </w:t>
      </w:r>
      <w:r w:rsidRPr="00CB451C">
        <w:rPr>
          <w:rStyle w:val="Heading3Char"/>
          <w:rFonts w:cs="Times New Roman"/>
          <w:highlight w:val="green"/>
        </w:rPr>
        <w:t>No powerful nations want to get embroiled in conflicts they cannot win</w:t>
      </w:r>
      <w:r w:rsidRPr="00CB451C">
        <w:rPr>
          <w:sz w:val="16"/>
          <w:highlight w:val="green"/>
        </w:rPr>
        <w:t xml:space="preserve"> – </w:t>
      </w:r>
      <w:r w:rsidRPr="00CB451C">
        <w:rPr>
          <w:rStyle w:val="Heading3Char"/>
          <w:rFonts w:cs="Times New Roman"/>
          <w:highlight w:val="green"/>
        </w:rPr>
        <w:t>especially those</w:t>
      </w:r>
      <w:r w:rsidRPr="00077294">
        <w:rPr>
          <w:sz w:val="16"/>
        </w:rPr>
        <w:t xml:space="preserve"> conflicts </w:t>
      </w:r>
      <w:r w:rsidRPr="00CB451C">
        <w:rPr>
          <w:rStyle w:val="Heading3Char"/>
          <w:rFonts w:cs="Times New Roman"/>
          <w:highlight w:val="green"/>
        </w:rPr>
        <w:t>in which the intervening nation has</w:t>
      </w:r>
      <w:r w:rsidRPr="00CB451C">
        <w:rPr>
          <w:sz w:val="16"/>
          <w:highlight w:val="green"/>
        </w:rPr>
        <w:t xml:space="preserve"> </w:t>
      </w:r>
      <w:r w:rsidRPr="00CB451C">
        <w:rPr>
          <w:rStyle w:val="Heading3Char"/>
          <w:rFonts w:cs="Times New Roman"/>
          <w:highlight w:val="green"/>
        </w:rPr>
        <w:t>very little interest</w:t>
      </w:r>
      <w:r w:rsidRPr="00077294">
        <w:rPr>
          <w:sz w:val="16"/>
        </w:rPr>
        <w:t>.</w:t>
      </w:r>
    </w:p>
    <w:p w:rsidR="003144EB" w:rsidRPr="00CB451C" w:rsidRDefault="003144EB" w:rsidP="003144EB"/>
    <w:p w:rsidR="003144EB" w:rsidRDefault="003144EB" w:rsidP="003144EB">
      <w:pPr>
        <w:pStyle w:val="Heading3"/>
      </w:pPr>
      <w:r>
        <w:lastRenderedPageBreak/>
        <w:t>Terrorism</w:t>
      </w:r>
    </w:p>
    <w:p w:rsidR="003144EB" w:rsidRPr="00CB451C" w:rsidRDefault="003144EB" w:rsidP="003144EB"/>
    <w:p w:rsidR="003144EB" w:rsidRPr="00EB67D3" w:rsidRDefault="003144EB" w:rsidP="003144EB">
      <w:pPr>
        <w:pStyle w:val="Heading4"/>
      </w:pPr>
      <w:r w:rsidRPr="00EB67D3">
        <w:t>Morgan concludes neg – only when there are high tensions can escalation occur</w:t>
      </w:r>
    </w:p>
    <w:p w:rsidR="003144EB" w:rsidRDefault="003144EB" w:rsidP="003144EB">
      <w:r>
        <w:t xml:space="preserve">Dennis Ray </w:t>
      </w:r>
      <w:r w:rsidRPr="007B5A95">
        <w:rPr>
          <w:rStyle w:val="StyleStyleBold12pt"/>
        </w:rPr>
        <w:t>Morgan,</w:t>
      </w:r>
      <w:r>
        <w:t xml:space="preserve"> Hankuk University of Foreign Studies, Yongin Campus - South Korea Futures, Volume 41, Issue 10, December </w:t>
      </w:r>
      <w:r w:rsidRPr="007B5A95">
        <w:rPr>
          <w:rStyle w:val="StyleStyleBold12pt"/>
        </w:rPr>
        <w:t>2009,</w:t>
      </w:r>
      <w:r>
        <w:t xml:space="preserve"> Pages 683-693, World on fire: two scenarios of the destruction of human civilization and possible extinction of the human race</w:t>
      </w:r>
    </w:p>
    <w:p w:rsidR="003144EB" w:rsidRPr="00091A13" w:rsidRDefault="003144EB" w:rsidP="003144EB">
      <w:pPr>
        <w:rPr>
          <w:rStyle w:val="StyleStyleBold12pt"/>
        </w:rPr>
      </w:pPr>
      <w:r>
        <w:rPr>
          <w:rStyle w:val="StyleStyleBold12pt"/>
        </w:rPr>
        <w:t>THERE CARD STARTS</w:t>
      </w:r>
    </w:p>
    <w:p w:rsidR="003144EB" w:rsidRDefault="003144EB" w:rsidP="003144EB">
      <w:r>
        <w:t xml:space="preserve">In a remarkable website on nuclear war, Carol Moore asks the question “Is Nuclear War Inevitable??” In Section , Moore points out what most terrorists obviously already know about the nuclear tensions between powerful countries. No doubt, they’ve figured out that the best way to escalate these tensions into nuclear war is to set off a nuclear exchange. As Moore points out, all that militant terrorists would have to do is get their hands on one small nuclear bomb 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 Any accident, mistaken communication, false signal or “lone wolf’ act of sabotage or treason could, in a matter of a few minutes, unleash the use of nuclear weapons, and once a weapon is used, then the likelihood of a rapid escalation of nuclear attacks is quite high 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In other words, as long as war and aggression are backed up by the implicit threat of nuclear arms, it is only a matter of time before the escalation of violent conflict leads to the actual use of nuclear weapons, and once even just one is used, it is very likely that many, if not all, will be used, leading to horrific scenarios of global death and the destruction of much of human civilization while condemning a mutant human remnant, if there is such a remnant, to a life of unimaginable misery and suffering in a nuclear winter.    In “Scenarios,” Moore summarizes the various ways a nuclear war could begin: Such a war could start through a reaction to terrorist attacks, or through the need to protect against overwhelming military </w:t>
      </w:r>
      <w:r>
        <w:lastRenderedPageBreak/>
        <w:t xml:space="preserve">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[10] </w:t>
      </w:r>
      <w:r>
        <w:rPr>
          <w:rStyle w:val="StyleStyleBold12pt"/>
        </w:rPr>
        <w:t xml:space="preserve">THERE CARD ENDS </w:t>
      </w:r>
      <w:r>
        <w:t xml:space="preserve">She then goes on to describe six scenarios for catastrophic nuclear exchanges between various nations. Each scenario incorporates color-coded sections that illustrate four interrelated factors that will determine how a nuclear war will begin, proceed and escalate. These factors are labeled as accidental, aggressive, pre-emptive, and retaliatory. As for the accidental factor of nuclear war, both the U.S. and Russia have ‘‘launch on warning’’ systems that send off rockets before conﬁrmation that a nuclear attack is underway; thus, </w:t>
      </w:r>
      <w:r w:rsidRPr="009251BC">
        <w:t>especially</w:t>
      </w:r>
      <w:r w:rsidRPr="00CB451C">
        <w:rPr>
          <w:highlight w:val="green"/>
        </w:rPr>
        <w:t xml:space="preserve"> </w:t>
      </w:r>
      <w:r w:rsidRPr="00CB451C">
        <w:rPr>
          <w:rStyle w:val="Emphasis"/>
          <w:highlight w:val="green"/>
        </w:rPr>
        <w:t xml:space="preserve">during a time of tensions, a </w:t>
      </w:r>
      <w:r w:rsidRPr="00091A13">
        <w:rPr>
          <w:rStyle w:val="Emphasis"/>
        </w:rPr>
        <w:t>massive nuclear</w:t>
      </w:r>
      <w:r>
        <w:rPr>
          <w:rStyle w:val="Emphasis"/>
        </w:rPr>
        <w:t xml:space="preserve"> </w:t>
      </w:r>
      <w:r w:rsidRPr="00CB451C">
        <w:rPr>
          <w:rStyle w:val="Emphasis"/>
          <w:highlight w:val="green"/>
        </w:rPr>
        <w:t>war could take place</w:t>
      </w:r>
      <w:r w:rsidRPr="00091A13">
        <w:rPr>
          <w:rStyle w:val="Emphasis"/>
        </w:rPr>
        <w:t xml:space="preserve"> </w:t>
      </w:r>
      <w:r w:rsidRPr="00091A13">
        <w:rPr>
          <w:rStyle w:val="StyleBoldUnderline"/>
        </w:rPr>
        <w:t>within only 30 min after a warning—even if the warning is</w:t>
      </w:r>
      <w:r>
        <w:t xml:space="preserve"> false. </w:t>
      </w:r>
      <w:r w:rsidRPr="00091A13">
        <w:rPr>
          <w:rStyle w:val="StyleBoldUnderline"/>
        </w:rPr>
        <w:t>This scenario has almost happened on</w:t>
      </w:r>
      <w:r>
        <w:rPr>
          <w:rStyle w:val="StyleBoldUnderline"/>
        </w:rPr>
        <w:t xml:space="preserve"> </w:t>
      </w:r>
      <w:r w:rsidRPr="00091A13">
        <w:rPr>
          <w:rStyle w:val="StyleBoldUnderline"/>
        </w:rPr>
        <w:t xml:space="preserve">several occasions </w:t>
      </w:r>
      <w:r w:rsidRPr="00CB451C">
        <w:rPr>
          <w:rStyle w:val="StyleBoldUnderline"/>
          <w:highlight w:val="green"/>
        </w:rPr>
        <w:t>in the past</w:t>
      </w:r>
      <w:r w:rsidRPr="00091A13">
        <w:rPr>
          <w:rStyle w:val="StyleBoldUnderline"/>
        </w:rPr>
        <w:t>.</w:t>
      </w:r>
      <w:r>
        <w:t xml:space="preserve"> It </w:t>
      </w:r>
      <w:r w:rsidRPr="00091A13">
        <w:rPr>
          <w:rStyle w:val="Emphasis"/>
        </w:rPr>
        <w:t xml:space="preserve">was only </w:t>
      </w:r>
      <w:r w:rsidRPr="00CB451C">
        <w:rPr>
          <w:rStyle w:val="Emphasis"/>
          <w:highlight w:val="green"/>
        </w:rPr>
        <w:t>because of individual human judgments</w:t>
      </w:r>
      <w:r w:rsidRPr="00091A13">
        <w:rPr>
          <w:rStyle w:val="Emphasis"/>
        </w:rPr>
        <w:t>,</w:t>
      </w:r>
      <w:r>
        <w:t xml:space="preserve"> which disbelieved the false warnings, </w:t>
      </w:r>
      <w:r w:rsidRPr="007B5A95">
        <w:rPr>
          <w:rStyle w:val="Emphasis"/>
        </w:rPr>
        <w:t>that</w:t>
      </w:r>
      <w:r>
        <w:rPr>
          <w:rStyle w:val="Emphasis"/>
        </w:rPr>
        <w:t xml:space="preserve"> </w:t>
      </w:r>
      <w:r w:rsidRPr="00CB451C">
        <w:rPr>
          <w:rStyle w:val="Emphasis"/>
          <w:highlight w:val="green"/>
        </w:rPr>
        <w:t>nuclear war did not happen</w:t>
      </w:r>
      <w:r w:rsidRPr="007B5A95">
        <w:rPr>
          <w:rStyle w:val="Emphasis"/>
        </w:rPr>
        <w:t xml:space="preserve">, </w:t>
      </w:r>
      <w:r>
        <w:t xml:space="preserve">but if the human judgment had indeed interpreted the warnings according to protocol, an all- out nuclear war would surely have taken place. </w:t>
      </w:r>
    </w:p>
    <w:p w:rsidR="003144EB" w:rsidRDefault="003144EB" w:rsidP="003144EB">
      <w:pPr>
        <w:pStyle w:val="Heading4"/>
      </w:pPr>
      <w:r w:rsidRPr="00EB67D3">
        <w:t>Morgan is just citing Moore</w:t>
      </w:r>
    </w:p>
    <w:p w:rsidR="003144EB" w:rsidRPr="00EB67D3" w:rsidRDefault="003144EB" w:rsidP="003144EB">
      <w:pPr>
        <w:pStyle w:val="Heading4"/>
      </w:pPr>
      <w:r w:rsidRPr="00EB67D3">
        <w:t xml:space="preserve">AND – she has no qualifications and was high out of her mind when she wrote this </w:t>
      </w:r>
    </w:p>
    <w:p w:rsidR="003144EB" w:rsidRDefault="003144EB" w:rsidP="003144EB">
      <w:r w:rsidRPr="00091A13">
        <w:t xml:space="preserve">Carol </w:t>
      </w:r>
      <w:r w:rsidRPr="009251BC">
        <w:rPr>
          <w:rStyle w:val="StyleStyleBold12pt"/>
        </w:rPr>
        <w:t>Moore, NO DATE</w:t>
      </w:r>
      <w:r>
        <w:t xml:space="preserve">, </w:t>
      </w:r>
      <w:hyperlink r:id="rId16" w:history="1">
        <w:r w:rsidRPr="00377A2E">
          <w:rPr>
            <w:rStyle w:val="Hyperlink"/>
          </w:rPr>
          <w:t>http://www.carolmoore.net/</w:t>
        </w:r>
      </w:hyperlink>
    </w:p>
    <w:p w:rsidR="003144EB" w:rsidRDefault="003144EB" w:rsidP="003144EB"/>
    <w:p w:rsidR="003144EB" w:rsidRPr="00CB451C" w:rsidRDefault="003144EB" w:rsidP="003144EB">
      <w:pPr>
        <w:rPr>
          <w:highlight w:val="green"/>
        </w:rPr>
      </w:pPr>
      <w:r>
        <w:t xml:space="preserve">There are a lot of Carol Moores out there on the web, but I'm probably the most infamous! </w:t>
      </w:r>
      <w:r w:rsidRPr="00CB451C">
        <w:rPr>
          <w:rStyle w:val="Emphasis"/>
          <w:highlight w:val="green"/>
        </w:rPr>
        <w:t>I am a</w:t>
      </w:r>
      <w:r w:rsidRPr="00CB451C">
        <w:rPr>
          <w:highlight w:val="green"/>
        </w:rPr>
        <w:t xml:space="preserve"> </w:t>
      </w:r>
      <w:r>
        <w:t>longtime student of consciousness and libertarian decentralist pacifist activist, writer</w:t>
      </w:r>
      <w:r w:rsidRPr="00CB451C">
        <w:rPr>
          <w:highlight w:val="green"/>
        </w:rPr>
        <w:t xml:space="preserve">, </w:t>
      </w:r>
      <w:r w:rsidRPr="00CB451C">
        <w:rPr>
          <w:rStyle w:val="Emphasis"/>
          <w:highlight w:val="green"/>
        </w:rPr>
        <w:t>songwriter</w:t>
      </w:r>
      <w:r w:rsidRPr="00CB451C">
        <w:rPr>
          <w:highlight w:val="green"/>
        </w:rPr>
        <w:t xml:space="preserve"> </w:t>
      </w:r>
      <w:r>
        <w:t xml:space="preserve">and video producer. Brought up in New Jersey, educated in Ohio, Massachusetts and Michigan, I have lived in New York City, Los Angeles and for 20 years now in Washington, D.C. </w:t>
      </w:r>
      <w:r w:rsidRPr="00CB451C">
        <w:rPr>
          <w:rStyle w:val="Emphasis"/>
          <w:highlight w:val="green"/>
        </w:rPr>
        <w:t xml:space="preserve">I have been active </w:t>
      </w:r>
      <w:r w:rsidRPr="009251BC">
        <w:rPr>
          <w:rStyle w:val="Emphasis"/>
        </w:rPr>
        <w:t xml:space="preserve">over the years </w:t>
      </w:r>
      <w:r w:rsidRPr="00CB451C">
        <w:rPr>
          <w:rStyle w:val="Emphasis"/>
          <w:highlight w:val="green"/>
        </w:rPr>
        <w:t>in</w:t>
      </w:r>
      <w:r w:rsidRPr="009251BC">
        <w:rPr>
          <w:rStyle w:val="Emphasis"/>
        </w:rPr>
        <w:t xml:space="preserve"> </w:t>
      </w:r>
      <w:r>
        <w:t xml:space="preserve">the radical feminist, anti-nuclear, peace, libertarian, Green/bioregional, radical decentralist, </w:t>
      </w:r>
      <w:r w:rsidRPr="00CB451C">
        <w:rPr>
          <w:rStyle w:val="Emphasis"/>
          <w:highlight w:val="green"/>
        </w:rPr>
        <w:t xml:space="preserve">drug </w:t>
      </w:r>
      <w:r w:rsidRPr="00DC631C">
        <w:t>legalization</w:t>
      </w:r>
      <w:r w:rsidRPr="00DC631C">
        <w:rPr>
          <w:rStyle w:val="Emphasis"/>
        </w:rPr>
        <w:t xml:space="preserve"> </w:t>
      </w:r>
      <w:r w:rsidRPr="00CB451C">
        <w:rPr>
          <w:rStyle w:val="Emphasis"/>
          <w:highlight w:val="green"/>
        </w:rPr>
        <w:t>and new age consciousness movements</w:t>
      </w:r>
      <w:r w:rsidRPr="00CB451C">
        <w:rPr>
          <w:highlight w:val="green"/>
        </w:rPr>
        <w:t>.</w:t>
      </w:r>
    </w:p>
    <w:p w:rsidR="003144EB" w:rsidRDefault="003144EB" w:rsidP="003144EB">
      <w:pPr>
        <w:pStyle w:val="Heading4"/>
      </w:pPr>
      <w:r>
        <w:t xml:space="preserve">No impact to nuclear detonation on Russian soil </w:t>
      </w:r>
    </w:p>
    <w:p w:rsidR="003144EB" w:rsidRDefault="003144EB" w:rsidP="003144EB">
      <w:r w:rsidRPr="00AB6B19">
        <w:rPr>
          <w:rStyle w:val="StyleStyleBold12pt"/>
        </w:rPr>
        <w:t>Thompson 2010</w:t>
      </w:r>
      <w:r w:rsidRPr="00AB6B19">
        <w:t xml:space="preserve">, Nicholas Thompson is a senior editor at The New Yorker, where he edits and assigns feature stories. He is also a contributing editor at Bloomberg Television, a technology contributor at CNN International, and a co-founder of The Atavist, a software company and digital magazine. His book, “The Hawk and the Dove: Paul Nitze, George Kennan, and the History of the Cold War,” was published in 2009 and hailed as “brilliant” by The Washington Post and “brimming with fascinating revelations” by The New York Times. The Washington Times said it “may be the most important political biography in recent memory.”Prior to The New Yorker, Mr. Thompson was a senior editor at Wired, a senior editor at Legal Affairs and an editor at the Washington Monthly. He has written about politics, technology, and the law for numerous publications, and he is currently a senior fellow in the American Strategy Program at the New America Foundation. He has appeared multiple times on every major cable and broadcast news network, he appears every Thursday morning to discuss technology on CNNI’s “News Stream,” and he writes weekly about technology for The New Yorker’s web site. He is a member of the Council on Foreign Relations, a member of the Young Leaders Council on The National Committee on American </w:t>
      </w:r>
      <w:r w:rsidRPr="00AB6B19">
        <w:lastRenderedPageBreak/>
        <w:t xml:space="preserve">Foreign Policy, and a Whitehead Fellow at the Foreign Policy Association. January 2nd, 2010, “Could Al Qaeda set off Russia’s Dead Hand nuclear system?”, </w:t>
      </w:r>
      <w:hyperlink r:id="rId17" w:history="1">
        <w:r w:rsidRPr="00C312A4">
          <w:rPr>
            <w:rStyle w:val="Hyperlink"/>
          </w:rPr>
          <w:t>http://thehawkandthedove.nickthompson.com/index.php/2010/01/could-al-qaeda-set-off-russias-dead-hand-nuclear-system/</w:t>
        </w:r>
      </w:hyperlink>
    </w:p>
    <w:p w:rsidR="003144EB" w:rsidRDefault="003144EB" w:rsidP="003144EB"/>
    <w:p w:rsidR="003144EB" w:rsidRPr="004229F3" w:rsidRDefault="003144EB" w:rsidP="003144EB">
      <w:pPr>
        <w:rPr>
          <w:rStyle w:val="Emphasis"/>
        </w:rPr>
      </w:pPr>
      <w:r w:rsidRPr="00A6013E">
        <w:t>Yesterday I got a good question from a reader</w:t>
      </w:r>
      <w:r>
        <w:t>: “</w:t>
      </w:r>
      <w:r w:rsidRPr="00CB451C">
        <w:rPr>
          <w:rStyle w:val="Emphasis"/>
          <w:highlight w:val="green"/>
        </w:rPr>
        <w:t>what happens when</w:t>
      </w:r>
      <w:r w:rsidRPr="00CB451C">
        <w:rPr>
          <w:highlight w:val="green"/>
        </w:rPr>
        <w:t xml:space="preserve"> </w:t>
      </w:r>
      <w:r>
        <w:t xml:space="preserve">someone like </w:t>
      </w:r>
      <w:r w:rsidRPr="00CB451C">
        <w:rPr>
          <w:rStyle w:val="Emphasis"/>
          <w:highlight w:val="green"/>
        </w:rPr>
        <w:t>Al Qaeda detonates a bomb on Russian soil in an attempt to have a response triggered against the US?”</w:t>
      </w:r>
      <w:r>
        <w:t xml:space="preserve"> </w:t>
      </w:r>
      <w:r w:rsidRPr="00CB451C">
        <w:rPr>
          <w:rStyle w:val="Emphasis"/>
          <w:highlight w:val="green"/>
        </w:rPr>
        <w:t>The answer is</w:t>
      </w:r>
      <w:r>
        <w:t xml:space="preserve">: Likely </w:t>
      </w:r>
      <w:r w:rsidRPr="00CB451C">
        <w:rPr>
          <w:rStyle w:val="Emphasis"/>
          <w:highlight w:val="green"/>
        </w:rPr>
        <w:t>nothing.</w:t>
      </w:r>
      <w:r>
        <w:t xml:space="preserve"> Assuming the </w:t>
      </w:r>
      <w:r w:rsidRPr="00CB451C">
        <w:t xml:space="preserve">system works the same way as when it was constructed, </w:t>
      </w:r>
      <w:r w:rsidRPr="00CB451C">
        <w:rPr>
          <w:rStyle w:val="StyleBoldUnderline"/>
        </w:rPr>
        <w:t>there are three safeguards that would prevent this launch.</w:t>
      </w:r>
      <w:r w:rsidRPr="00CB451C">
        <w:t xml:space="preserve"> The first</w:t>
      </w:r>
      <w:r>
        <w:t xml:space="preserve"> is that </w:t>
      </w:r>
      <w:r w:rsidRPr="00CB451C">
        <w:rPr>
          <w:rStyle w:val="StyleBoldUnderline"/>
          <w:highlight w:val="green"/>
        </w:rPr>
        <w:t xml:space="preserve">the system lies idle most of the time. </w:t>
      </w:r>
      <w:r w:rsidRPr="00CB451C">
        <w:rPr>
          <w:rStyle w:val="StyleBoldUnderline"/>
        </w:rPr>
        <w:t xml:space="preserve">It has to be turned on specifically, during a crisis, </w:t>
      </w:r>
      <w:r w:rsidRPr="00CB451C">
        <w:rPr>
          <w:rStyle w:val="StyleBoldUnderline"/>
          <w:highlight w:val="green"/>
        </w:rPr>
        <w:t>when Russia is worried that the US is considering a strike</w:t>
      </w:r>
      <w:r>
        <w:t xml:space="preserve">. Secondly, </w:t>
      </w:r>
      <w:r w:rsidRPr="00CB451C">
        <w:rPr>
          <w:rStyle w:val="StyleBoldUnderline"/>
        </w:rPr>
        <w:t xml:space="preserve">if </w:t>
      </w:r>
      <w:r w:rsidRPr="00CB451C">
        <w:rPr>
          <w:rStyle w:val="StyleBoldUnderline"/>
          <w:highlight w:val="green"/>
        </w:rPr>
        <w:t>the system</w:t>
      </w:r>
      <w:r w:rsidRPr="00CB451C">
        <w:rPr>
          <w:rStyle w:val="StyleBoldUnderline"/>
        </w:rPr>
        <w:t xml:space="preserve"> can communicate with the humans in command of the arsenal,</w:t>
      </w:r>
      <w:r w:rsidRPr="00CB451C">
        <w:rPr>
          <w:rStyle w:val="StyleBoldUnderline"/>
          <w:highlight w:val="green"/>
        </w:rPr>
        <w:t xml:space="preserve"> it turns off</w:t>
      </w:r>
      <w:r>
        <w:t xml:space="preserve">. And, lastly, </w:t>
      </w:r>
      <w:r w:rsidRPr="00CB451C">
        <w:rPr>
          <w:rStyle w:val="StyleBoldUnderline"/>
          <w:highlight w:val="green"/>
        </w:rPr>
        <w:t xml:space="preserve">humans have to push the final button to launch. </w:t>
      </w:r>
      <w:r>
        <w:t xml:space="preserve">So, </w:t>
      </w:r>
      <w:r w:rsidRPr="00CB451C">
        <w:rPr>
          <w:rStyle w:val="StyleBoldUnderline"/>
          <w:highlight w:val="green"/>
        </w:rPr>
        <w:t>to succeed in starting a nuclear conflagration, Al Qaeda would have to strike when U.S. and Russian tensions were at an extraordinary level;</w:t>
      </w:r>
      <w:r>
        <w:t xml:space="preserve"> it would have to </w:t>
      </w:r>
      <w:r w:rsidRPr="00CB451C">
        <w:rPr>
          <w:rStyle w:val="StyleBoldUnderline"/>
          <w:highlight w:val="green"/>
        </w:rPr>
        <w:t>blow up the main command and control centers in Moscow; and,</w:t>
      </w:r>
      <w:r w:rsidRPr="00CB451C">
        <w:rPr>
          <w:highlight w:val="green"/>
        </w:rPr>
        <w:t xml:space="preserve"> </w:t>
      </w:r>
      <w:r w:rsidRPr="00CB451C">
        <w:rPr>
          <w:rStyle w:val="Emphasis"/>
          <w:highlight w:val="green"/>
        </w:rPr>
        <w:t>somehow</w:t>
      </w:r>
      <w:r>
        <w:t xml:space="preserve">, </w:t>
      </w:r>
      <w:r w:rsidRPr="00CB451C">
        <w:rPr>
          <w:rStyle w:val="StyleBoldUnderline"/>
          <w:highlight w:val="green"/>
        </w:rPr>
        <w:t>the men manning the system in a bunker would have to be convinced that the strike came from the U.S.</w:t>
      </w:r>
      <w:r w:rsidRPr="00CB451C">
        <w:rPr>
          <w:highlight w:val="green"/>
        </w:rPr>
        <w:t xml:space="preserve"> </w:t>
      </w:r>
      <w:r w:rsidRPr="00CB451C">
        <w:rPr>
          <w:rStyle w:val="Emphasis"/>
          <w:highlight w:val="green"/>
        </w:rPr>
        <w:t>All of that happening is extremely unlikely</w:t>
      </w:r>
      <w:r w:rsidRPr="004229F3">
        <w:rPr>
          <w:rStyle w:val="Emphasis"/>
        </w:rPr>
        <w:t>.</w:t>
      </w:r>
    </w:p>
    <w:p w:rsidR="003144EB" w:rsidRPr="00077B55" w:rsidRDefault="003144EB" w:rsidP="003144EB"/>
    <w:p w:rsidR="003144EB" w:rsidRDefault="003144EB" w:rsidP="003144EB">
      <w:pPr>
        <w:pStyle w:val="Heading3"/>
      </w:pPr>
      <w:r>
        <w:lastRenderedPageBreak/>
        <w:t>2NC Yes Coop—Intel Sharing</w:t>
      </w:r>
    </w:p>
    <w:p w:rsidR="003144EB" w:rsidRDefault="003144EB" w:rsidP="003144EB">
      <w:pPr>
        <w:pStyle w:val="Heading4"/>
      </w:pPr>
      <w:r>
        <w:t>SQ solves US-EU dialogue and Europe is too interdependent to dump us over drone policy</w:t>
      </w:r>
    </w:p>
    <w:p w:rsidR="003144EB" w:rsidRDefault="003144EB" w:rsidP="003144EB">
      <w:pPr>
        <w:rPr>
          <w:sz w:val="16"/>
          <w:szCs w:val="16"/>
        </w:rPr>
      </w:pPr>
      <w:r>
        <w:rPr>
          <w:sz w:val="16"/>
          <w:szCs w:val="16"/>
        </w:rPr>
        <w:t xml:space="preserve">Anthony </w:t>
      </w:r>
      <w:r>
        <w:rPr>
          <w:rStyle w:val="StyleStyleBold12pt"/>
        </w:rPr>
        <w:t>Dworkin</w:t>
      </w:r>
      <w:r>
        <w:rPr>
          <w:sz w:val="16"/>
          <w:szCs w:val="16"/>
        </w:rPr>
        <w:t xml:space="preserve"> 7-3-20</w:t>
      </w:r>
      <w:r>
        <w:rPr>
          <w:rStyle w:val="StyleStyleBold12pt"/>
        </w:rPr>
        <w:t>13</w:t>
      </w:r>
      <w:r>
        <w:rPr>
          <w:sz w:val="16"/>
          <w:szCs w:val="16"/>
        </w:rPr>
        <w:t>; Senior Policy Fellow working on human rights, international justice and international humanitarian law at the European Council on foreign relations “Drones and targeted killing: defining a European position” http://ecfr.eu/publications/summary/drones_and_targeted_killing_defining_a_european_position211</w:t>
      </w:r>
    </w:p>
    <w:p w:rsidR="003144EB" w:rsidRDefault="003144EB" w:rsidP="003144EB"/>
    <w:p w:rsidR="003144EB" w:rsidRPr="004964EE" w:rsidRDefault="003144EB" w:rsidP="003144EB">
      <w:r w:rsidRPr="00CB451C">
        <w:rPr>
          <w:rStyle w:val="StyleBoldUnderline"/>
          <w:highlight w:val="green"/>
        </w:rPr>
        <w:t>Torn between an evident reluctance to accuse Obama</w:t>
      </w:r>
      <w:r>
        <w:rPr>
          <w:rStyle w:val="StyleBoldUnderline"/>
        </w:rPr>
        <w:t xml:space="preserve"> of breaking international law </w:t>
      </w:r>
      <w:r w:rsidRPr="00CB451C">
        <w:rPr>
          <w:rStyle w:val="StyleBoldUnderline"/>
          <w:highlight w:val="green"/>
        </w:rPr>
        <w:t>and</w:t>
      </w:r>
      <w:r>
        <w:rPr>
          <w:rStyle w:val="StyleBoldUnderline"/>
        </w:rPr>
        <w:t xml:space="preserve"> an unwillingness to endorse his policies</w:t>
      </w:r>
      <w:r>
        <w:rPr>
          <w:sz w:val="16"/>
        </w:rPr>
        <w:t xml:space="preserve">, divided in part among themselves and in some cases </w:t>
      </w:r>
      <w:r w:rsidRPr="00CB451C">
        <w:rPr>
          <w:rStyle w:val="StyleBoldUnderline"/>
          <w:highlight w:val="green"/>
        </w:rPr>
        <w:t xml:space="preserve">bound by close intelligence relationships to the US, European countries have remained essentially disengaged </w:t>
      </w:r>
      <w:r>
        <w:rPr>
          <w:rStyle w:val="StyleBoldUnderline"/>
        </w:rPr>
        <w:t>as the era of drone warfare has dawned</w:t>
      </w:r>
      <w:r>
        <w:rPr>
          <w:sz w:val="16"/>
        </w:rPr>
        <w:t xml:space="preserve">. Yet, as drones proliferate, such a stance seems increasingly untenable. Moreover, </w:t>
      </w:r>
      <w:r w:rsidRPr="00CB451C">
        <w:rPr>
          <w:rStyle w:val="StyleBoldUnderline"/>
          <w:highlight w:val="green"/>
        </w:rPr>
        <w:t>where</w:t>
      </w:r>
      <w:r>
        <w:rPr>
          <w:rStyle w:val="StyleBoldUnderline"/>
        </w:rPr>
        <w:t xml:space="preserve"> in the past </w:t>
      </w:r>
      <w:r w:rsidRPr="00CB451C">
        <w:rPr>
          <w:rStyle w:val="StyleBoldUnderline"/>
          <w:highlight w:val="green"/>
        </w:rPr>
        <w:t>the difference between US and European conceptions of the fight against al-Qaeda seemed</w:t>
      </w:r>
      <w:r>
        <w:rPr>
          <w:rStyle w:val="StyleBoldUnderline"/>
        </w:rPr>
        <w:t xml:space="preserve"> like an </w:t>
      </w:r>
      <w:r w:rsidRPr="00CB451C">
        <w:rPr>
          <w:rStyle w:val="StyleBoldUnderline"/>
          <w:highlight w:val="green"/>
        </w:rPr>
        <w:t>insurmountable</w:t>
      </w:r>
      <w:r>
        <w:rPr>
          <w:rStyle w:val="StyleBoldUnderline"/>
        </w:rPr>
        <w:t xml:space="preserve"> obstacle to agreement</w:t>
      </w:r>
      <w:r>
        <w:rPr>
          <w:sz w:val="16"/>
        </w:rPr>
        <w:t xml:space="preserve"> on a common framework on the use of lethal force, </w:t>
      </w:r>
      <w:r w:rsidRPr="00CB451C">
        <w:rPr>
          <w:rStyle w:val="StyleBoldUnderline"/>
          <w:highlight w:val="green"/>
        </w:rPr>
        <w:t>the evolution of US policy means</w:t>
      </w:r>
      <w:r>
        <w:rPr>
          <w:rStyle w:val="StyleBoldUnderline"/>
        </w:rPr>
        <w:t xml:space="preserve"> that </w:t>
      </w:r>
      <w:r w:rsidRPr="00CB451C">
        <w:rPr>
          <w:rStyle w:val="StyleBoldUnderline"/>
          <w:highlight w:val="green"/>
        </w:rPr>
        <w:t>there may</w:t>
      </w:r>
      <w:r>
        <w:rPr>
          <w:rStyle w:val="StyleBoldUnderline"/>
        </w:rPr>
        <w:t xml:space="preserve"> now </w:t>
      </w:r>
      <w:r w:rsidRPr="00CB451C">
        <w:rPr>
          <w:rStyle w:val="StyleBoldUnderline"/>
          <w:highlight w:val="green"/>
        </w:rPr>
        <w:t>be a greater scope for a productive dialogue</w:t>
      </w:r>
      <w:r>
        <w:rPr>
          <w:rStyle w:val="StyleBoldUnderline"/>
        </w:rPr>
        <w:t xml:space="preserve"> with the Obama administration </w:t>
      </w:r>
      <w:r w:rsidRPr="00CB451C">
        <w:rPr>
          <w:rStyle w:val="StyleBoldUnderline"/>
          <w:highlight w:val="green"/>
        </w:rPr>
        <w:t>on drones</w:t>
      </w:r>
      <w:r w:rsidRPr="004964EE">
        <w:t>.</w:t>
      </w:r>
    </w:p>
    <w:p w:rsidR="003144EB" w:rsidRDefault="003144EB" w:rsidP="003144EB">
      <w:pPr>
        <w:pStyle w:val="Heading4"/>
      </w:pPr>
      <w:r>
        <w:t>US anti-terror intel is fine on its own – outstrips everybody else</w:t>
      </w:r>
    </w:p>
    <w:p w:rsidR="003144EB" w:rsidRDefault="003144EB" w:rsidP="003144EB">
      <w:r>
        <w:t xml:space="preserve">Barton </w:t>
      </w:r>
      <w:r>
        <w:rPr>
          <w:rStyle w:val="StyleStyleBold12pt"/>
        </w:rPr>
        <w:t>Gellman and</w:t>
      </w:r>
      <w:r>
        <w:t xml:space="preserve"> Greg </w:t>
      </w:r>
      <w:r>
        <w:rPr>
          <w:rStyle w:val="StyleStyleBold12pt"/>
        </w:rPr>
        <w:t>Miller</w:t>
      </w:r>
      <w:r>
        <w:t>, 8-29-</w:t>
      </w:r>
      <w:r>
        <w:rPr>
          <w:rStyle w:val="StyleStyleBold12pt"/>
        </w:rPr>
        <w:t>2013</w:t>
      </w:r>
      <w:r w:rsidRPr="004964EE">
        <w:t xml:space="preserve"> </w:t>
      </w:r>
      <w:r>
        <w:t>[“Top secret ‘black budget’ reveals US spy agencies’ spending,” LA Daily News, http://www.dailynews.com/government-and-politics/20130829/top-secret-black-budget-reveals-us-spy-agencies-spending]</w:t>
      </w:r>
    </w:p>
    <w:p w:rsidR="003144EB" w:rsidRDefault="003144EB" w:rsidP="003144EB"/>
    <w:p w:rsidR="003144EB" w:rsidRDefault="003144EB" w:rsidP="003144EB">
      <w:pPr>
        <w:rPr>
          <w:sz w:val="16"/>
        </w:rPr>
      </w:pPr>
      <w:r>
        <w:rPr>
          <w:sz w:val="16"/>
        </w:rPr>
        <w:t>“</w:t>
      </w:r>
      <w:r w:rsidRPr="00CB451C">
        <w:rPr>
          <w:rStyle w:val="StyleBoldUnderline"/>
          <w:highlight w:val="green"/>
        </w:rPr>
        <w:t>The U</w:t>
      </w:r>
      <w:r>
        <w:rPr>
          <w:sz w:val="16"/>
        </w:rPr>
        <w:t xml:space="preserve">nited </w:t>
      </w:r>
      <w:r w:rsidRPr="00CB451C">
        <w:rPr>
          <w:rStyle w:val="StyleBoldUnderline"/>
          <w:highlight w:val="green"/>
        </w:rPr>
        <w:t>S</w:t>
      </w:r>
      <w:r>
        <w:rPr>
          <w:sz w:val="16"/>
        </w:rPr>
        <w:t xml:space="preserve">tates has </w:t>
      </w:r>
      <w:r w:rsidRPr="00CB451C">
        <w:rPr>
          <w:rStyle w:val="StyleBoldUnderline"/>
          <w:highlight w:val="green"/>
        </w:rPr>
        <w:t>made a considerable investment in</w:t>
      </w:r>
      <w:r>
        <w:rPr>
          <w:rStyle w:val="StyleBoldUnderline"/>
        </w:rPr>
        <w:t xml:space="preserve"> the </w:t>
      </w:r>
      <w:r w:rsidRPr="00CB451C">
        <w:rPr>
          <w:rStyle w:val="StyleBoldUnderline"/>
          <w:highlight w:val="green"/>
        </w:rPr>
        <w:t>Intel</w:t>
      </w:r>
      <w:r>
        <w:rPr>
          <w:sz w:val="16"/>
        </w:rPr>
        <w:t xml:space="preserve">ligence </w:t>
      </w:r>
      <w:r>
        <w:rPr>
          <w:rStyle w:val="StyleBoldUnderline"/>
        </w:rPr>
        <w:t>Community</w:t>
      </w:r>
      <w:r>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CB451C">
        <w:rPr>
          <w:rStyle w:val="StyleBoldUnderline"/>
          <w:highlight w:val="green"/>
        </w:rPr>
        <w:t>Spending by the CIA</w:t>
      </w:r>
      <w:r>
        <w:rPr>
          <w:rStyle w:val="StyleBoldUnderline"/>
        </w:rPr>
        <w:t xml:space="preserve"> has </w:t>
      </w:r>
      <w:r w:rsidRPr="00CB451C">
        <w:rPr>
          <w:rStyle w:val="StyleBoldUnderline"/>
          <w:highlight w:val="green"/>
        </w:rPr>
        <w:t>surged</w:t>
      </w:r>
      <w:r>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CB451C">
        <w:rPr>
          <w:rStyle w:val="StyleBoldUnderline"/>
          <w:highlight w:val="green"/>
        </w:rPr>
        <w:t>The CIA and NSA</w:t>
      </w:r>
      <w:r>
        <w:rPr>
          <w:rStyle w:val="StyleBoldUnderline"/>
        </w:rPr>
        <w:t xml:space="preserve"> have </w:t>
      </w:r>
      <w:r w:rsidRPr="00CB451C">
        <w:rPr>
          <w:rStyle w:val="StyleBoldUnderline"/>
          <w:highlight w:val="green"/>
        </w:rPr>
        <w:t>launched aggressive new efforts</w:t>
      </w:r>
      <w:r>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CB451C">
        <w:rPr>
          <w:rStyle w:val="StyleBoldUnderline"/>
          <w:highlight w:val="green"/>
        </w:rPr>
        <w:t>In words, deeds and dollars, intel</w:t>
      </w:r>
      <w:r>
        <w:rPr>
          <w:sz w:val="16"/>
        </w:rPr>
        <w:t xml:space="preserve">ligence </w:t>
      </w:r>
      <w:r w:rsidRPr="00CB451C">
        <w:rPr>
          <w:rStyle w:val="StyleBoldUnderline"/>
          <w:highlight w:val="green"/>
        </w:rPr>
        <w:t>agencies remain fixed on terrorism</w:t>
      </w:r>
      <w:r>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CB451C">
        <w:rPr>
          <w:rStyle w:val="StyleBoldUnderline"/>
          <w:highlight w:val="green"/>
        </w:rPr>
        <w:t>the U.S. intell</w:t>
      </w:r>
      <w:r>
        <w:rPr>
          <w:sz w:val="16"/>
        </w:rPr>
        <w:t xml:space="preserve">igence </w:t>
      </w:r>
      <w:r w:rsidRPr="00CB451C">
        <w:rPr>
          <w:rStyle w:val="StyleBoldUnderline"/>
          <w:highlight w:val="green"/>
        </w:rPr>
        <w:t>community has been reconfigured by the massive infusion of resources</w:t>
      </w:r>
      <w:r>
        <w:rPr>
          <w:sz w:val="16"/>
        </w:rPr>
        <w:t xml:space="preserve"> that followed the Sept. 11 attacks. The United States has spent more than $</w:t>
      </w:r>
      <w:r>
        <w:rPr>
          <w:rStyle w:val="StyleBoldUnderline"/>
        </w:rPr>
        <w:t>500 billion</w:t>
      </w:r>
      <w:r>
        <w:rPr>
          <w:sz w:val="16"/>
        </w:rPr>
        <w:t xml:space="preserve"> on intelligence during that period, an outlay that U.S. officials say </w:t>
      </w:r>
      <w:r>
        <w:rPr>
          <w:rStyle w:val="StyleBoldUnderline"/>
        </w:rPr>
        <w:t>has succeeded in</w:t>
      </w:r>
      <w:r>
        <w:rPr>
          <w:sz w:val="16"/>
        </w:rPr>
        <w:t xml:space="preserve"> its main objective: </w:t>
      </w:r>
      <w:r>
        <w:rPr>
          <w:rStyle w:val="StyleBoldUnderline"/>
        </w:rPr>
        <w:lastRenderedPageBreak/>
        <w:t>preventing another catastrophic terrorist attack</w:t>
      </w:r>
      <w:r>
        <w:rPr>
          <w:sz w:val="16"/>
        </w:rPr>
        <w:t xml:space="preserve"> in the United States. </w:t>
      </w:r>
      <w:r w:rsidRPr="00CB451C">
        <w:rPr>
          <w:rStyle w:val="StyleBoldUnderline"/>
          <w:highlight w:val="green"/>
        </w:rPr>
        <w:t xml:space="preserve">The result is an </w:t>
      </w:r>
      <w:r w:rsidRPr="00CB451C">
        <w:rPr>
          <w:rStyle w:val="Emphasis"/>
          <w:highlight w:val="green"/>
        </w:rPr>
        <w:t>espionage empire</w:t>
      </w:r>
      <w:r w:rsidRPr="00CB451C">
        <w:rPr>
          <w:rStyle w:val="StyleBoldUnderline"/>
          <w:highlight w:val="green"/>
        </w:rPr>
        <w:t xml:space="preserve"> with resources and reach beyond</w:t>
      </w:r>
      <w:r>
        <w:rPr>
          <w:rStyle w:val="StyleBoldUnderline"/>
        </w:rPr>
        <w:t xml:space="preserve"> those of </w:t>
      </w:r>
      <w:r w:rsidRPr="00CB451C">
        <w:rPr>
          <w:rStyle w:val="StyleBoldUnderline"/>
          <w:highlight w:val="green"/>
        </w:rPr>
        <w:t>any adversary</w:t>
      </w:r>
      <w:r>
        <w:rPr>
          <w:sz w:val="16"/>
        </w:rPr>
        <w:t>, sustained even now by spending that rivals or exceeds the levels reached at the height of the Cold War.</w:t>
      </w:r>
    </w:p>
    <w:p w:rsidR="003144EB" w:rsidRPr="00F8400B" w:rsidRDefault="003144EB" w:rsidP="003144EB"/>
    <w:p w:rsidR="000022F2" w:rsidRDefault="0015600D" w:rsidP="0015600D">
      <w:pPr>
        <w:pStyle w:val="Heading1"/>
      </w:pPr>
      <w:r>
        <w:lastRenderedPageBreak/>
        <w:t>2NR</w:t>
      </w:r>
    </w:p>
    <w:p w:rsidR="00AB78A5" w:rsidRDefault="00AB78A5" w:rsidP="0015600D">
      <w:pPr>
        <w:pStyle w:val="Heading3"/>
      </w:pPr>
      <w:r>
        <w:lastRenderedPageBreak/>
        <w:t>AT: Royal</w:t>
      </w:r>
    </w:p>
    <w:p w:rsidR="00AB78A5" w:rsidRDefault="00AB78A5" w:rsidP="00AB78A5">
      <w:pPr>
        <w:pStyle w:val="Heading4"/>
      </w:pPr>
      <w:r>
        <w:t>And – he concludes neg</w:t>
      </w:r>
    </w:p>
    <w:p w:rsidR="00AB78A5" w:rsidRPr="007C7644" w:rsidRDefault="00AB78A5" w:rsidP="00AB78A5">
      <w:pPr>
        <w:rPr>
          <w:sz w:val="16"/>
        </w:rPr>
      </w:pPr>
      <w:r w:rsidRPr="008C7588">
        <w:rPr>
          <w:rStyle w:val="StyleStyleBold12pt"/>
        </w:rPr>
        <w:t>Royal ‘10</w:t>
      </w:r>
      <w:r w:rsidRPr="007C7644">
        <w:rPr>
          <w:sz w:val="16"/>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w:t>
      </w:r>
    </w:p>
    <w:p w:rsidR="00AB78A5" w:rsidRPr="007C7644" w:rsidRDefault="00AB78A5" w:rsidP="00AB78A5">
      <w:pPr>
        <w:rPr>
          <w:sz w:val="16"/>
        </w:rPr>
      </w:pPr>
    </w:p>
    <w:p w:rsidR="00AB78A5" w:rsidRDefault="00AB78A5" w:rsidP="00AB78A5">
      <w:pPr>
        <w:rPr>
          <w:sz w:val="16"/>
        </w:rPr>
      </w:pPr>
      <w:r w:rsidRPr="007F544F">
        <w:rPr>
          <w:rStyle w:val="StyleBoldUnderline"/>
          <w:highlight w:val="green"/>
        </w:rPr>
        <w:t>CONCLUSION</w:t>
      </w:r>
      <w:r>
        <w:rPr>
          <w:rStyle w:val="StyleBoldUnderline"/>
        </w:rPr>
        <w:t xml:space="preserve"> </w:t>
      </w:r>
      <w:r w:rsidRPr="008C7588">
        <w:rPr>
          <w:rStyle w:val="StyleBoldUnderline"/>
        </w:rPr>
        <w:t xml:space="preserve">The logic of </w:t>
      </w:r>
      <w:r w:rsidRPr="008C7588">
        <w:rPr>
          <w:rStyle w:val="StyleBoldUnderline"/>
          <w:highlight w:val="green"/>
        </w:rPr>
        <w:t>ECST</w:t>
      </w:r>
      <w:r w:rsidRPr="008C7588">
        <w:rPr>
          <w:sz w:val="16"/>
        </w:rPr>
        <w:t xml:space="preserve"> </w:t>
      </w:r>
      <w:r w:rsidRPr="008C7588">
        <w:rPr>
          <w:rStyle w:val="StyleBoldUnderline"/>
        </w:rPr>
        <w:t xml:space="preserve">supports </w:t>
      </w:r>
      <w:r w:rsidRPr="008C7588">
        <w:rPr>
          <w:rStyle w:val="StyleBoldUnderline"/>
          <w:highlight w:val="green"/>
        </w:rPr>
        <w:t xml:space="preserve">arguments for greater economic interdependence </w:t>
      </w:r>
      <w:r w:rsidRPr="008C7588">
        <w:rPr>
          <w:rStyle w:val="StyleBoldUnderline"/>
        </w:rPr>
        <w:t xml:space="preserve">to </w:t>
      </w:r>
      <w:r w:rsidRPr="008C7588">
        <w:rPr>
          <w:rStyle w:val="StyleBoldUnderline"/>
          <w:highlight w:val="green"/>
        </w:rPr>
        <w:t>reduce the likelihood of conﬂict</w:t>
      </w:r>
      <w:r w:rsidRPr="008C7588">
        <w:rPr>
          <w:rStyle w:val="StyleBoldUnderline"/>
        </w:rPr>
        <w:t>.</w:t>
      </w:r>
      <w:r w:rsidRPr="00510363">
        <w:rPr>
          <w:rStyle w:val="StyleBoldUnderline"/>
        </w:rPr>
        <w:t xml:space="preserve"> This chapter does not argue against the utility of signalling theory. It does, however, suggest that </w:t>
      </w:r>
      <w:r w:rsidRPr="007F544F">
        <w:rPr>
          <w:rStyle w:val="StyleBoldUnderline"/>
          <w:highlight w:val="green"/>
        </w:rPr>
        <w:t xml:space="preserve">when considering </w:t>
      </w:r>
      <w:r w:rsidRPr="00510363">
        <w:rPr>
          <w:rStyle w:val="StyleBoldUnderline"/>
        </w:rPr>
        <w:t xml:space="preserve">the occurrence of and conditions created by </w:t>
      </w:r>
      <w:r w:rsidRPr="007F544F">
        <w:rPr>
          <w:rStyle w:val="StyleBoldUnderline"/>
          <w:highlight w:val="green"/>
        </w:rPr>
        <w:t>economic crises, ECST logic is dubious</w:t>
      </w:r>
      <w:r w:rsidRPr="00510363">
        <w:rPr>
          <w:rStyle w:val="StyleBoldUnderline"/>
        </w:rPr>
        <w:t xml:space="preserve"> as an organising principle for security policymakers. The discussion pulls together some distinct areas of research that have not yet featured prominently in the ECST literature. </w:t>
      </w:r>
      <w:r w:rsidRPr="007F544F">
        <w:rPr>
          <w:rStyle w:val="StyleBoldUnderline"/>
          <w:highlight w:val="green"/>
        </w:rPr>
        <w:t>Studies</w:t>
      </w:r>
      <w:r w:rsidRPr="00510363">
        <w:rPr>
          <w:rStyle w:val="StyleBoldUnderline"/>
          <w:highlight w:val="green"/>
        </w:rPr>
        <w:t xml:space="preserve"> </w:t>
      </w:r>
      <w:r w:rsidRPr="00510363">
        <w:rPr>
          <w:rStyle w:val="StyleBoldUnderline"/>
        </w:rPr>
        <w:t>associating economic interdependence, economic crises and the potential for external</w:t>
      </w:r>
      <w:r w:rsidRPr="007C7644">
        <w:rPr>
          <w:sz w:val="16"/>
        </w:rPr>
        <w:t xml:space="preserve"> conﬂict </w:t>
      </w:r>
      <w:r w:rsidRPr="007F544F">
        <w:rPr>
          <w:rStyle w:val="StyleBoldUnderline"/>
          <w:highlight w:val="green"/>
        </w:rPr>
        <w:t>indicate</w:t>
      </w:r>
      <w:r w:rsidRPr="007C7644">
        <w:rPr>
          <w:sz w:val="16"/>
        </w:rPr>
        <w:t xml:space="preserve"> that </w:t>
      </w:r>
      <w:r w:rsidRPr="007F544F">
        <w:rPr>
          <w:rStyle w:val="StyleBoldUnderline"/>
          <w:highlight w:val="green"/>
        </w:rPr>
        <w:t>global interdependence is not necessarily a conﬂict suppressing process and may be conﬂict-enhancing</w:t>
      </w:r>
      <w:r w:rsidRPr="007C7644">
        <w:rPr>
          <w:sz w:val="16"/>
        </w:rPr>
        <w:t xml:space="preserve"> at certain points. Furthermore, the </w:t>
      </w:r>
      <w:r w:rsidRPr="00510363">
        <w:rPr>
          <w:rStyle w:val="StyleBoldUnderline"/>
          <w:highlight w:val="green"/>
        </w:rPr>
        <w:t>conditions created by economic crises decrease the willingness of states to send</w:t>
      </w:r>
      <w:r w:rsidRPr="00510363">
        <w:rPr>
          <w:rStyle w:val="StyleBoldUnderline"/>
        </w:rPr>
        <w:t xml:space="preserve"> economic </w:t>
      </w:r>
      <w:r w:rsidRPr="00510363">
        <w:rPr>
          <w:rStyle w:val="StyleBoldUnderline"/>
          <w:highlight w:val="green"/>
        </w:rPr>
        <w:t>costly signals</w:t>
      </w:r>
      <w:r w:rsidRPr="007C7644">
        <w:rPr>
          <w:sz w:val="16"/>
        </w:rPr>
        <w:t xml:space="preserve">, even though such signals may be most effective during an economic crisis. These two points warrant further consideration in the debate over ECST and, more broadly, theories linking interdependence and peace. The debate takes on particular importance for policymakers when considering the increasingly important US-China relationship and the long-term prospects for peace in the Asia-Paciﬁc. Recent US policy towards China, such as the ‘responsible stakeholder’ approach, assumes that greater interdependence with China should decrease the likelihood for conﬂict. Some have even suggested that the economic relationship is necessary to ensure strategic competition does not lead to major war (see, e.g., Kastner, 2006). If US or Chinese policymakers do indeed intend to rely on economic interdependence to reduce the likelihood of conﬂict, much more study is required to understand how and when interdependence impacts the security and the defence behaviour of states. This chapter contributes some thoughts to that larger debate. NOTES I. Notable counterarguments include Barbieri (1996). Gowa (I994), and Levy and Ali I998 . 2.‘ Ofﬁ&lt;):ial statements have focused on this explanation as well. See, for example, Bernanke (2009). 3. For a dissenting study. see Elbadawi and Hegre (2008). 4. Note that Skaperdas and Syropoulos (2001) argue that states will have a greater incentive to arm against those with which it is interdependent to hedge against coercion. This argument could be extended to include protectionism in extreme cases. Creseenzi (2005) both challenges and agrees with Copeland’s theory by suggesting that a more important indicator is the exit costs involved in terminating an economic relationship. which could be a function of the availability of alternatives. </w:t>
      </w:r>
      <w:r w:rsidRPr="00510363">
        <w:rPr>
          <w:rStyle w:val="StyleBoldUnderline"/>
        </w:rPr>
        <w:t xml:space="preserve">5. </w:t>
      </w:r>
      <w:r w:rsidRPr="00510363">
        <w:rPr>
          <w:rStyle w:val="StyleBoldUnderline"/>
          <w:highlight w:val="green"/>
        </w:rPr>
        <w:t xml:space="preserve">There is </w:t>
      </w:r>
      <w:r w:rsidRPr="00510363">
        <w:rPr>
          <w:rStyle w:val="StyleBoldUnderline"/>
        </w:rPr>
        <w:t xml:space="preserve">also </w:t>
      </w:r>
      <w:r w:rsidRPr="007F544F">
        <w:rPr>
          <w:rStyle w:val="StyleBoldUnderline"/>
          <w:highlight w:val="green"/>
        </w:rPr>
        <w:t>substantial research</w:t>
      </w:r>
      <w:r w:rsidRPr="00510363">
        <w:rPr>
          <w:rStyle w:val="StyleBoldUnderline"/>
          <w:highlight w:val="green"/>
        </w:rPr>
        <w:t xml:space="preserve"> to indicate </w:t>
      </w:r>
      <w:r w:rsidRPr="00510363">
        <w:rPr>
          <w:rStyle w:val="StyleBoldUnderline"/>
        </w:rPr>
        <w:t xml:space="preserve">that </w:t>
      </w:r>
      <w:r w:rsidRPr="00510363">
        <w:rPr>
          <w:rStyle w:val="StyleBoldUnderline"/>
          <w:highlight w:val="green"/>
        </w:rPr>
        <w:t xml:space="preserve">periods of strong economic growth are </w:t>
      </w:r>
      <w:r w:rsidRPr="00510363">
        <w:rPr>
          <w:rStyle w:val="StyleBoldUnderline"/>
        </w:rPr>
        <w:t xml:space="preserve">also </w:t>
      </w:r>
      <w:r w:rsidRPr="007F544F">
        <w:rPr>
          <w:rStyle w:val="StyleBoldUnderline"/>
          <w:highlight w:val="green"/>
        </w:rPr>
        <w:t>positively correlated with</w:t>
      </w:r>
      <w:r w:rsidRPr="00510363">
        <w:rPr>
          <w:rStyle w:val="StyleBoldUnderline"/>
          <w:highlight w:val="green"/>
        </w:rPr>
        <w:t xml:space="preserve"> </w:t>
      </w:r>
      <w:r w:rsidRPr="00510363">
        <w:rPr>
          <w:rStyle w:val="StyleBoldUnderline"/>
        </w:rPr>
        <w:t xml:space="preserve">a </w:t>
      </w:r>
      <w:r w:rsidRPr="007F544F">
        <w:rPr>
          <w:rStyle w:val="StyleBoldUnderline"/>
          <w:highlight w:val="green"/>
        </w:rPr>
        <w:t>rise in</w:t>
      </w:r>
      <w:r w:rsidRPr="00510363">
        <w:rPr>
          <w:rStyle w:val="StyleBoldUnderline"/>
          <w:highlight w:val="green"/>
        </w:rPr>
        <w:t xml:space="preserve"> </w:t>
      </w:r>
      <w:r w:rsidRPr="00510363">
        <w:rPr>
          <w:rStyle w:val="StyleBoldUnderline"/>
        </w:rPr>
        <w:t xml:space="preserve">the </w:t>
      </w:r>
      <w:r w:rsidRPr="007F544F">
        <w:rPr>
          <w:rStyle w:val="StyleBoldUnderline"/>
          <w:highlight w:val="green"/>
        </w:rPr>
        <w:t>likelihood of conﬂict</w:t>
      </w:r>
      <w:r w:rsidRPr="007C7644">
        <w:rPr>
          <w:sz w:val="16"/>
        </w:rPr>
        <w:t>. Pollins (2008) and Pollins and Schweller (I999) provide excellent insights into this body of literature.</w:t>
      </w:r>
    </w:p>
    <w:p w:rsidR="00AB78A5" w:rsidRPr="00AB78A5" w:rsidRDefault="00AB78A5" w:rsidP="00AB78A5"/>
    <w:p w:rsidR="0015600D" w:rsidRDefault="0015600D" w:rsidP="0015600D">
      <w:pPr>
        <w:pStyle w:val="Heading3"/>
      </w:pPr>
      <w:r>
        <w:lastRenderedPageBreak/>
        <w:t>SPARK</w:t>
      </w:r>
    </w:p>
    <w:p w:rsidR="0015600D" w:rsidRDefault="0015600D" w:rsidP="0015600D">
      <w:pPr>
        <w:pStyle w:val="Heading4"/>
      </w:pPr>
      <w:r>
        <w:t>It’ll take 200 years. Too long we’ll be extinct by then</w:t>
      </w:r>
    </w:p>
    <w:p w:rsidR="0015600D" w:rsidRPr="00B744D4" w:rsidRDefault="0015600D" w:rsidP="0015600D">
      <w:pPr>
        <w:rPr>
          <w:rStyle w:val="StyleStyleBold12pt"/>
        </w:rPr>
      </w:pPr>
      <w:r>
        <w:rPr>
          <w:rStyle w:val="StyleStyleBold12pt"/>
        </w:rPr>
        <w:t>Kaku Their Author, No Date</w:t>
      </w:r>
      <w:r w:rsidRPr="00B744D4">
        <w:rPr>
          <w:sz w:val="16"/>
        </w:rPr>
        <w:t xml:space="preserve"> (http://mkaku.org/home/?page_id=246)</w:t>
      </w:r>
    </w:p>
    <w:p w:rsidR="0015600D" w:rsidRPr="00B744D4" w:rsidRDefault="0015600D" w:rsidP="0015600D">
      <w:pPr>
        <w:rPr>
          <w:sz w:val="16"/>
        </w:rPr>
      </w:pPr>
      <w:r w:rsidRPr="00B744D4">
        <w:rPr>
          <w:sz w:val="16"/>
        </w:rPr>
        <w:t>Physicist Freeman Dyson of the Institute for Advanced Study estimates that, within</w:t>
      </w:r>
      <w:r w:rsidRPr="00B744D4">
        <w:rPr>
          <w:rStyle w:val="StyleBoldUnderline"/>
          <w:highlight w:val="green"/>
        </w:rPr>
        <w:t xml:space="preserve"> 200</w:t>
      </w:r>
      <w:r w:rsidRPr="00B744D4">
        <w:rPr>
          <w:sz w:val="16"/>
          <w:highlight w:val="green"/>
        </w:rPr>
        <w:t xml:space="preserve"> </w:t>
      </w:r>
      <w:r w:rsidRPr="00B744D4">
        <w:rPr>
          <w:rStyle w:val="StyleBoldUnderline"/>
          <w:highlight w:val="green"/>
        </w:rPr>
        <w:t>years</w:t>
      </w:r>
      <w:r w:rsidRPr="00B744D4">
        <w:rPr>
          <w:sz w:val="16"/>
        </w:rPr>
        <w:t xml:space="preserve"> or so, </w:t>
      </w:r>
      <w:r w:rsidRPr="00B744D4">
        <w:rPr>
          <w:rStyle w:val="Emphasis"/>
          <w:highlight w:val="green"/>
        </w:rPr>
        <w:t>we should attain Type I status</w:t>
      </w:r>
      <w:r w:rsidRPr="00B744D4">
        <w:rPr>
          <w:sz w:val="16"/>
        </w:rPr>
        <w:t xml:space="preserve">. In fact, growing at a modest rate of 1% per year, </w:t>
      </w:r>
      <w:r w:rsidRPr="00B744D4">
        <w:rPr>
          <w:rStyle w:val="StyleBoldUnderline"/>
        </w:rPr>
        <w:t>Kardashev estimated that it would take only 3,200 years to reach Type II status</w:t>
      </w:r>
      <w:r w:rsidRPr="00B744D4">
        <w:rPr>
          <w:sz w:val="16"/>
        </w:rPr>
        <w:t>, and 5,800 years to reach Type III status. Living in a Type I,II, or III civilization</w:t>
      </w:r>
    </w:p>
    <w:p w:rsidR="0015600D" w:rsidRDefault="0015600D" w:rsidP="0015600D"/>
    <w:p w:rsidR="0015600D" w:rsidRPr="00700708" w:rsidRDefault="0015600D" w:rsidP="0015600D">
      <w:pPr>
        <w:pStyle w:val="Heading4"/>
      </w:pPr>
      <w:r>
        <w:t>Burnout and weather means no impact to bioweapons</w:t>
      </w:r>
    </w:p>
    <w:p w:rsidR="0015600D" w:rsidRPr="00B744D4" w:rsidRDefault="0015600D" w:rsidP="0015600D">
      <w:r w:rsidRPr="00700708">
        <w:rPr>
          <w:rStyle w:val="FontStyle39"/>
          <w:rFonts w:ascii="Georgia" w:hAnsi="Georgia"/>
          <w:sz w:val="20"/>
          <w:szCs w:val="20"/>
        </w:rPr>
        <w:t>Mueller ‘10</w:t>
      </w:r>
      <w:r w:rsidRPr="00B744D4">
        <w:t xml:space="preserve"> (John, Woody Hayes Chair of National Security Studies at the Mershon Center for International Security Studies and a Professor of Political Science at The Ohio State University, A.B. from the University of Chicago, M.A. and Ph.D. @ UCLA, Atomic Obsession – Nuclear Alarmism from Hiroshima to Al-Qaeda, Oxford University Press, Accessed @ Emory)</w:t>
      </w:r>
    </w:p>
    <w:p w:rsidR="0015600D" w:rsidRPr="00700708" w:rsidRDefault="0015600D" w:rsidP="0015600D"/>
    <w:p w:rsidR="0015600D" w:rsidRDefault="0015600D" w:rsidP="0015600D">
      <w:pPr>
        <w:rPr>
          <w:sz w:val="16"/>
        </w:rPr>
      </w:pPr>
      <w:r w:rsidRPr="00B744D4">
        <w:rPr>
          <w:sz w:val="16"/>
        </w:rPr>
        <w:t>Properly developed and deployed, biological weapons could potentially, if thus far only in theory, kill hundreds of thousands, perhaps even millions, of people. The discussion remains theoretical</w:t>
      </w:r>
      <w:r w:rsidRPr="00700708">
        <w:rPr>
          <w:highlight w:val="green"/>
          <w:u w:val="single"/>
        </w:rPr>
        <w:t xml:space="preserve"> because biological weapons have scarcely</w:t>
      </w:r>
      <w:r w:rsidRPr="00700708">
        <w:rPr>
          <w:u w:val="single"/>
        </w:rPr>
        <w:t xml:space="preserve"> ever </w:t>
      </w:r>
      <w:r w:rsidRPr="00700708">
        <w:rPr>
          <w:highlight w:val="green"/>
          <w:u w:val="single"/>
        </w:rPr>
        <w:t>been used</w:t>
      </w:r>
      <w:r w:rsidRPr="00700708">
        <w:rPr>
          <w:u w:val="single"/>
        </w:rPr>
        <w:t xml:space="preserve">. </w:t>
      </w:r>
      <w:r w:rsidRPr="00B744D4">
        <w:rPr>
          <w:sz w:val="16"/>
        </w:rPr>
        <w:t xml:space="preserve">For the most destructive results, they need to be dispersed in very low-altitude aerosol clouds. Since aerosols do not appreciably settle, pathogens like anthrax (which is not easy to spread or catch and is not contagious) would probably have to be sprayed near nose level. Moreover, </w:t>
      </w:r>
      <w:r w:rsidRPr="00700708">
        <w:rPr>
          <w:b/>
          <w:highlight w:val="green"/>
          <w:u w:val="single"/>
          <w:bdr w:val="single" w:sz="4" w:space="0" w:color="auto"/>
        </w:rPr>
        <w:t>90 percent</w:t>
      </w:r>
      <w:r w:rsidRPr="00700708">
        <w:rPr>
          <w:highlight w:val="green"/>
          <w:u w:val="single"/>
        </w:rPr>
        <w:t xml:space="preserve"> of the microorganisms are likely to </w:t>
      </w:r>
      <w:r w:rsidRPr="00700708">
        <w:rPr>
          <w:b/>
          <w:highlight w:val="green"/>
          <w:u w:val="single"/>
          <w:bdr w:val="single" w:sz="4" w:space="0" w:color="auto"/>
        </w:rPr>
        <w:t>die</w:t>
      </w:r>
      <w:r w:rsidRPr="00700708">
        <w:rPr>
          <w:highlight w:val="green"/>
          <w:u w:val="single"/>
        </w:rPr>
        <w:t xml:space="preserve"> during</w:t>
      </w:r>
      <w:r w:rsidRPr="00700708">
        <w:rPr>
          <w:u w:val="single"/>
        </w:rPr>
        <w:t xml:space="preserve"> the process of </w:t>
      </w:r>
      <w:r w:rsidRPr="00700708">
        <w:rPr>
          <w:highlight w:val="green"/>
          <w:u w:val="single"/>
        </w:rPr>
        <w:t>aerosolization</w:t>
      </w:r>
      <w:r w:rsidRPr="00700708">
        <w:rPr>
          <w:u w:val="single"/>
        </w:rPr>
        <w:t xml:space="preserve">, </w:t>
      </w:r>
      <w:r w:rsidRPr="00700708">
        <w:rPr>
          <w:highlight w:val="green"/>
          <w:u w:val="single"/>
        </w:rPr>
        <w:t>while</w:t>
      </w:r>
      <w:r w:rsidRPr="00700708">
        <w:rPr>
          <w:u w:val="single"/>
        </w:rPr>
        <w:t xml:space="preserve"> their </w:t>
      </w:r>
      <w:r w:rsidRPr="00700708">
        <w:rPr>
          <w:highlight w:val="green"/>
          <w:u w:val="single"/>
        </w:rPr>
        <w:t>effectiveness could be reduced</w:t>
      </w:r>
      <w:r w:rsidRPr="00700708">
        <w:rPr>
          <w:u w:val="single"/>
        </w:rPr>
        <w:t xml:space="preserve"> still </w:t>
      </w:r>
      <w:r w:rsidRPr="00700708">
        <w:rPr>
          <w:highlight w:val="green"/>
          <w:u w:val="single"/>
        </w:rPr>
        <w:t xml:space="preserve">further by </w:t>
      </w:r>
      <w:r w:rsidRPr="00700708">
        <w:rPr>
          <w:b/>
          <w:highlight w:val="green"/>
          <w:u w:val="single"/>
          <w:bdr w:val="single" w:sz="4" w:space="0" w:color="auto"/>
        </w:rPr>
        <w:t>sunlight</w:t>
      </w:r>
      <w:r w:rsidRPr="00B744D4">
        <w:rPr>
          <w:sz w:val="16"/>
        </w:rPr>
        <w:t>,</w:t>
      </w:r>
      <w:r w:rsidRPr="00700708">
        <w:rPr>
          <w:u w:val="single"/>
        </w:rPr>
        <w:t xml:space="preserve"> </w:t>
      </w:r>
      <w:r w:rsidRPr="00700708">
        <w:rPr>
          <w:b/>
          <w:highlight w:val="green"/>
          <w:u w:val="single"/>
          <w:bdr w:val="single" w:sz="4" w:space="0" w:color="auto"/>
        </w:rPr>
        <w:t>smog</w:t>
      </w:r>
      <w:r w:rsidRPr="00B744D4">
        <w:rPr>
          <w:sz w:val="16"/>
        </w:rPr>
        <w:t>,</w:t>
      </w:r>
      <w:r w:rsidRPr="00700708">
        <w:rPr>
          <w:u w:val="single"/>
        </w:rPr>
        <w:t xml:space="preserve"> </w:t>
      </w:r>
      <w:r w:rsidRPr="00700708">
        <w:rPr>
          <w:b/>
          <w:highlight w:val="green"/>
          <w:u w:val="single"/>
          <w:bdr w:val="single" w:sz="4" w:space="0" w:color="auto"/>
        </w:rPr>
        <w:t>humidity</w:t>
      </w:r>
      <w:r w:rsidRPr="00B744D4">
        <w:rPr>
          <w:sz w:val="16"/>
        </w:rPr>
        <w:t>,</w:t>
      </w:r>
      <w:r w:rsidRPr="00700708">
        <w:rPr>
          <w:u w:val="single"/>
        </w:rPr>
        <w:t xml:space="preserve"> </w:t>
      </w:r>
      <w:r w:rsidRPr="00700708">
        <w:rPr>
          <w:highlight w:val="green"/>
          <w:u w:val="single"/>
        </w:rPr>
        <w:t xml:space="preserve">and </w:t>
      </w:r>
      <w:r w:rsidRPr="00700708">
        <w:rPr>
          <w:b/>
          <w:highlight w:val="green"/>
          <w:u w:val="single"/>
          <w:bdr w:val="single" w:sz="4" w:space="0" w:color="auto"/>
        </w:rPr>
        <w:t>temperature changes</w:t>
      </w:r>
      <w:r w:rsidRPr="00B744D4">
        <w:rPr>
          <w:sz w:val="16"/>
        </w:rPr>
        <w:t xml:space="preserve">. Explosive methods of </w:t>
      </w:r>
      <w:r w:rsidRPr="00700708">
        <w:rPr>
          <w:highlight w:val="green"/>
          <w:u w:val="single"/>
        </w:rPr>
        <w:t>dispersion may destroy the organisms</w:t>
      </w:r>
      <w:r w:rsidRPr="00700708">
        <w:rPr>
          <w:u w:val="single"/>
        </w:rPr>
        <w:t xml:space="preserve">, and, except for anthrax spores, long-term </w:t>
      </w:r>
      <w:r w:rsidRPr="00B744D4">
        <w:rPr>
          <w:sz w:val="16"/>
        </w:rPr>
        <w:t xml:space="preserve">storage of lethal organisms in bombs or warheads is difficult: even if refrigerated, most of the organisms have a limited lifetime. Such </w:t>
      </w:r>
      <w:r w:rsidRPr="00700708">
        <w:rPr>
          <w:highlight w:val="green"/>
          <w:u w:val="single"/>
        </w:rPr>
        <w:t>weapons can take</w:t>
      </w:r>
      <w:r w:rsidRPr="00700708">
        <w:rPr>
          <w:u w:val="single"/>
        </w:rPr>
        <w:t xml:space="preserve"> days or </w:t>
      </w:r>
      <w:r w:rsidRPr="00700708">
        <w:rPr>
          <w:b/>
          <w:highlight w:val="green"/>
          <w:u w:val="single"/>
          <w:bdr w:val="single" w:sz="4" w:space="0" w:color="auto"/>
        </w:rPr>
        <w:t>weeks</w:t>
      </w:r>
      <w:r w:rsidRPr="00700708">
        <w:rPr>
          <w:highlight w:val="green"/>
          <w:u w:val="single"/>
        </w:rPr>
        <w:t xml:space="preserve"> to have </w:t>
      </w:r>
      <w:r w:rsidRPr="00700708">
        <w:rPr>
          <w:b/>
          <w:highlight w:val="green"/>
          <w:u w:val="single"/>
          <w:bdr w:val="single" w:sz="4" w:space="0" w:color="auto"/>
        </w:rPr>
        <w:t>full effect</w:t>
      </w:r>
      <w:r w:rsidRPr="00700708">
        <w:rPr>
          <w:u w:val="single"/>
        </w:rPr>
        <w:t xml:space="preserve">, </w:t>
      </w:r>
      <w:r w:rsidRPr="00700708">
        <w:rPr>
          <w:highlight w:val="green"/>
          <w:u w:val="single"/>
        </w:rPr>
        <w:t xml:space="preserve">during which time they can be </w:t>
      </w:r>
      <w:r w:rsidRPr="00700708">
        <w:rPr>
          <w:b/>
          <w:highlight w:val="green"/>
          <w:u w:val="single"/>
          <w:bdr w:val="single" w:sz="4" w:space="0" w:color="auto"/>
        </w:rPr>
        <w:t>countered</w:t>
      </w:r>
      <w:r w:rsidRPr="00700708">
        <w:rPr>
          <w:highlight w:val="green"/>
          <w:u w:val="single"/>
        </w:rPr>
        <w:t xml:space="preserve"> </w:t>
      </w:r>
      <w:r w:rsidRPr="00B744D4">
        <w:rPr>
          <w:sz w:val="16"/>
        </w:rPr>
        <w:t>with medical and civil defense measures. In the summary judgment of two careful analysts, delivering microbes and toxins over a wide area in the form most suitable for</w:t>
      </w:r>
      <w:r w:rsidRPr="00700708">
        <w:rPr>
          <w:highlight w:val="green"/>
          <w:u w:val="single"/>
        </w:rPr>
        <w:t xml:space="preserve"> inflicting mass casualties</w:t>
      </w:r>
      <w:r w:rsidRPr="00700708">
        <w:rPr>
          <w:u w:val="single"/>
        </w:rPr>
        <w:t>-as an aerosol that could be inhaled-</w:t>
      </w:r>
      <w:r w:rsidRPr="00700708">
        <w:rPr>
          <w:highlight w:val="green"/>
          <w:u w:val="single"/>
        </w:rPr>
        <w:t xml:space="preserve">requires a delivery system of </w:t>
      </w:r>
      <w:r w:rsidRPr="00700708">
        <w:rPr>
          <w:b/>
          <w:highlight w:val="green"/>
          <w:u w:val="single"/>
          <w:bdr w:val="single" w:sz="4" w:space="0" w:color="auto"/>
        </w:rPr>
        <w:t>enormous sophistication</w:t>
      </w:r>
      <w:r w:rsidRPr="00700708">
        <w:rPr>
          <w:u w:val="single"/>
        </w:rPr>
        <w:t xml:space="preserve">, </w:t>
      </w:r>
      <w:r w:rsidRPr="00B744D4">
        <w:rPr>
          <w:sz w:val="16"/>
        </w:rPr>
        <w:t>and even then effective dispersal could easily be disrupted by unfavorable environmental and meteorological conditions.</w:t>
      </w:r>
    </w:p>
    <w:p w:rsidR="0015600D" w:rsidRPr="00700708" w:rsidRDefault="0015600D" w:rsidP="0015600D">
      <w:pPr>
        <w:pStyle w:val="Heading3"/>
      </w:pPr>
      <w:r>
        <w:lastRenderedPageBreak/>
        <w:t>AT: Tech Solves</w:t>
      </w:r>
    </w:p>
    <w:p w:rsidR="0015600D" w:rsidRPr="00820E52" w:rsidRDefault="0015600D" w:rsidP="0015600D">
      <w:pPr>
        <w:pStyle w:val="Heading4"/>
      </w:pPr>
      <w:r w:rsidRPr="00820E52">
        <w:t>3.) There is no incentive to develop sustainable tech</w:t>
      </w:r>
      <w:r>
        <w:t>—</w:t>
      </w:r>
      <w:r w:rsidRPr="00820E52">
        <w:t>political institutions are too slow</w:t>
      </w:r>
    </w:p>
    <w:p w:rsidR="0015600D" w:rsidRDefault="0015600D" w:rsidP="0015600D">
      <w:r w:rsidRPr="00A16083">
        <w:rPr>
          <w:rStyle w:val="StyleStyleBold12pt"/>
        </w:rPr>
        <w:t>Speth 8</w:t>
      </w:r>
      <w:r w:rsidRPr="009C2363">
        <w:t xml:space="preserve"> [James Gustave Speth, law professor, Served as President Jimmy Carter’s White House environmental adviser and as head of the United Nations’ largest agency for international development Prof at Vermont law school, former dean of the Yale School of Forestry and Environmental Studies, former Professor of Law at Georgetown University Law Center, teaching environmental and constitutional law, former Chairman of the Council on Environmental Quality in the Executive Office of the President, co-founder of the Natural Resources Defense Council, </w:t>
      </w:r>
      <w:r w:rsidRPr="009C2363">
        <w:rPr>
          <w:i/>
        </w:rPr>
        <w:t>The Bridge at the Edge of the World: Capitalism, the Environment, and Crossing from Crisis to Sustainability</w:t>
      </w:r>
      <w:r w:rsidRPr="009C2363">
        <w:t>, ISBN: 9780300145304, EBrary, pg. 114-5]</w:t>
      </w:r>
    </w:p>
    <w:p w:rsidR="0015600D" w:rsidRPr="0093751A" w:rsidRDefault="0015600D" w:rsidP="0015600D">
      <w:pPr>
        <w:rPr>
          <w:sz w:val="16"/>
        </w:rPr>
      </w:pPr>
    </w:p>
    <w:p w:rsidR="0015600D" w:rsidRPr="0093751A" w:rsidRDefault="0015600D" w:rsidP="0015600D">
      <w:pPr>
        <w:rPr>
          <w:sz w:val="16"/>
        </w:rPr>
      </w:pPr>
      <w:r w:rsidRPr="00820E52">
        <w:rPr>
          <w:rStyle w:val="StyleBoldUnderline"/>
        </w:rPr>
        <w:t>The needed rates of technological improvement are</w:t>
      </w:r>
      <w:r w:rsidRPr="0093751A">
        <w:rPr>
          <w:sz w:val="16"/>
        </w:rPr>
        <w:t xml:space="preserve"> thus </w:t>
      </w:r>
      <w:r w:rsidRPr="00820E52">
        <w:rPr>
          <w:rStyle w:val="StyleBoldUnderline"/>
        </w:rPr>
        <w:t>high</w:t>
      </w:r>
      <w:r w:rsidRPr="0093751A">
        <w:rPr>
          <w:sz w:val="16"/>
        </w:rPr>
        <w:t xml:space="preserve">, </w:t>
      </w:r>
      <w:r w:rsidRPr="00820E52">
        <w:rPr>
          <w:rStyle w:val="StyleBoldUnderline"/>
        </w:rPr>
        <w:t>and they must be continuously sustained</w:t>
      </w:r>
      <w:r w:rsidRPr="0093751A">
        <w:rPr>
          <w:sz w:val="16"/>
        </w:rPr>
        <w:t xml:space="preserve">. </w:t>
      </w:r>
      <w:r w:rsidRPr="00820E52">
        <w:rPr>
          <w:rStyle w:val="StyleBoldUnderline"/>
        </w:rPr>
        <w:t xml:space="preserve">And </w:t>
      </w:r>
      <w:r w:rsidRPr="000958BF">
        <w:rPr>
          <w:rStyle w:val="StyleBoldUnderline"/>
          <w:highlight w:val="yellow"/>
        </w:rPr>
        <w:t>there are many</w:t>
      </w:r>
      <w:r w:rsidRPr="00820E52">
        <w:rPr>
          <w:rStyle w:val="StyleBoldUnderline"/>
        </w:rPr>
        <w:t xml:space="preserve">, many </w:t>
      </w:r>
      <w:r w:rsidRPr="000958BF">
        <w:rPr>
          <w:rStyle w:val="StyleBoldUnderline"/>
          <w:highlight w:val="yellow"/>
        </w:rPr>
        <w:t>areas where</w:t>
      </w:r>
      <w:r w:rsidRPr="00820E52">
        <w:rPr>
          <w:rStyle w:val="StyleBoldUnderline"/>
        </w:rPr>
        <w:t xml:space="preserve"> such </w:t>
      </w:r>
      <w:r w:rsidRPr="000958BF">
        <w:rPr>
          <w:rStyle w:val="StyleBoldUnderline"/>
          <w:highlight w:val="yellow"/>
        </w:rPr>
        <w:t>tech</w:t>
      </w:r>
      <w:r w:rsidRPr="00820E52">
        <w:rPr>
          <w:rStyle w:val="StyleBoldUnderline"/>
        </w:rPr>
        <w:t xml:space="preserve">nological </w:t>
      </w:r>
      <w:r w:rsidRPr="000958BF">
        <w:rPr>
          <w:rStyle w:val="StyleBoldUnderline"/>
          <w:highlight w:val="yellow"/>
        </w:rPr>
        <w:t>changes must occur</w:t>
      </w:r>
      <w:r w:rsidRPr="00820E52">
        <w:rPr>
          <w:rStyle w:val="StyleBoldUnderline"/>
        </w:rPr>
        <w:t>, beyond those affecting</w:t>
      </w:r>
      <w:r w:rsidRPr="0093751A">
        <w:rPr>
          <w:sz w:val="16"/>
        </w:rPr>
        <w:t xml:space="preserve"> carbon dioxide </w:t>
      </w:r>
      <w:r w:rsidRPr="00820E52">
        <w:rPr>
          <w:rStyle w:val="StyleBoldUnderline"/>
        </w:rPr>
        <w:t>emissions</w:t>
      </w:r>
      <w:r w:rsidRPr="0093751A">
        <w:rPr>
          <w:sz w:val="16"/>
        </w:rPr>
        <w:t xml:space="preserve">— </w:t>
      </w:r>
      <w:r w:rsidRPr="00820E52">
        <w:rPr>
          <w:rStyle w:val="StyleBoldUnderline"/>
        </w:rPr>
        <w:t>in agriculture, construction, manufacturing, transportation, and elsewhere</w:t>
      </w:r>
      <w:r w:rsidRPr="0093751A">
        <w:rPr>
          <w:sz w:val="16"/>
        </w:rPr>
        <w:t xml:space="preserve">. In the carbon dioxide example, almost half the required rate of change is needed simply to compensate for the effects of economic growth. </w:t>
      </w:r>
      <w:r w:rsidRPr="000958BF">
        <w:rPr>
          <w:rStyle w:val="StyleBoldUnderline"/>
          <w:highlight w:val="yellow"/>
        </w:rPr>
        <w:t>It is like running up a</w:t>
      </w:r>
      <w:r w:rsidRPr="00820E52">
        <w:rPr>
          <w:rStyle w:val="StyleBoldUnderline"/>
        </w:rPr>
        <w:t xml:space="preserve"> down escalator— a </w:t>
      </w:r>
      <w:r w:rsidRPr="000958BF">
        <w:rPr>
          <w:rStyle w:val="StyleBoldUnderline"/>
          <w:highlight w:val="yellow"/>
        </w:rPr>
        <w:t>very fast down escalator</w:t>
      </w:r>
      <w:r w:rsidRPr="0093751A">
        <w:rPr>
          <w:sz w:val="16"/>
        </w:rPr>
        <w:t xml:space="preserve">. </w:t>
      </w:r>
      <w:r w:rsidRPr="00820E52">
        <w:rPr>
          <w:rStyle w:val="StyleBoldUnderline"/>
        </w:rPr>
        <w:t>Perhaps it can be done</w:t>
      </w:r>
      <w:r w:rsidRPr="0093751A">
        <w:rPr>
          <w:sz w:val="16"/>
        </w:rPr>
        <w:t xml:space="preserve">. I am doubtful,10 </w:t>
      </w:r>
      <w:r w:rsidRPr="00820E52">
        <w:rPr>
          <w:rStyle w:val="StyleBoldUnderline"/>
        </w:rPr>
        <w:t xml:space="preserve">but here is a key point: </w:t>
      </w:r>
      <w:r w:rsidRPr="000958BF">
        <w:rPr>
          <w:rStyle w:val="StyleBoldUnderline"/>
          <w:highlight w:val="yellow"/>
        </w:rPr>
        <w:t>it is not being done</w:t>
      </w:r>
      <w:r w:rsidRPr="00820E52">
        <w:rPr>
          <w:rStyle w:val="StyleBoldUnderline"/>
        </w:rPr>
        <w:t xml:space="preserve"> today</w:t>
      </w:r>
      <w:r w:rsidRPr="0093751A">
        <w:rPr>
          <w:sz w:val="16"/>
        </w:rPr>
        <w:t xml:space="preserve">, </w:t>
      </w:r>
      <w:r w:rsidRPr="00820E52">
        <w:rPr>
          <w:rStyle w:val="StyleBoldUnderline"/>
        </w:rPr>
        <w:t xml:space="preserve">and </w:t>
      </w:r>
      <w:r w:rsidRPr="000958BF">
        <w:rPr>
          <w:rStyle w:val="StyleBoldUnderline"/>
          <w:highlight w:val="yellow"/>
        </w:rPr>
        <w:t>no government</w:t>
      </w:r>
      <w:r w:rsidRPr="00820E52">
        <w:rPr>
          <w:rStyle w:val="StyleBoldUnderline"/>
        </w:rPr>
        <w:t xml:space="preserve"> that I know of </w:t>
      </w:r>
      <w:r w:rsidRPr="000958BF">
        <w:rPr>
          <w:rStyle w:val="StyleBoldUnderline"/>
          <w:highlight w:val="yellow"/>
        </w:rPr>
        <w:t>is</w:t>
      </w:r>
      <w:r w:rsidRPr="00820E52">
        <w:rPr>
          <w:rStyle w:val="StyleBoldUnderline"/>
        </w:rPr>
        <w:t xml:space="preserve"> systematically, adequately </w:t>
      </w:r>
      <w:r w:rsidRPr="000958BF">
        <w:rPr>
          <w:rStyle w:val="StyleBoldUnderline"/>
          <w:highlight w:val="yellow"/>
        </w:rPr>
        <w:t>promoting</w:t>
      </w:r>
      <w:r w:rsidRPr="00820E52">
        <w:rPr>
          <w:rStyle w:val="StyleBoldUnderline"/>
        </w:rPr>
        <w:t xml:space="preserve"> the universal, rapid, and sustained penetration of </w:t>
      </w:r>
      <w:r w:rsidRPr="000958BF">
        <w:rPr>
          <w:rStyle w:val="StyleBoldUnderline"/>
          <w:highlight w:val="yellow"/>
        </w:rPr>
        <w:t>green tech</w:t>
      </w:r>
      <w:r w:rsidRPr="00820E52">
        <w:rPr>
          <w:rStyle w:val="StyleBoldUnderline"/>
        </w:rPr>
        <w:t>nology</w:t>
      </w:r>
      <w:r w:rsidRPr="0093751A">
        <w:rPr>
          <w:sz w:val="16"/>
        </w:rPr>
        <w:t xml:space="preserve">, at home and abroad, </w:t>
      </w:r>
      <w:r w:rsidRPr="000958BF">
        <w:rPr>
          <w:rStyle w:val="StyleBoldUnderline"/>
          <w:highlight w:val="yellow"/>
        </w:rPr>
        <w:t>on the scale required</w:t>
      </w:r>
      <w:r w:rsidRPr="0093751A">
        <w:rPr>
          <w:sz w:val="16"/>
        </w:rPr>
        <w:t xml:space="preserve">. </w:t>
      </w:r>
      <w:r w:rsidRPr="000958BF">
        <w:rPr>
          <w:rStyle w:val="StyleBoldUnderline"/>
          <w:highlight w:val="yellow"/>
        </w:rPr>
        <w:t>Governments are</w:t>
      </w:r>
      <w:r w:rsidRPr="00820E52">
        <w:rPr>
          <w:rStyle w:val="StyleBoldUnderline"/>
        </w:rPr>
        <w:t xml:space="preserve">, however, profoundly </w:t>
      </w:r>
      <w:r w:rsidRPr="000958BF">
        <w:rPr>
          <w:rStyle w:val="StyleBoldUnderline"/>
          <w:highlight w:val="yellow"/>
        </w:rPr>
        <w:t>committed to</w:t>
      </w:r>
      <w:r w:rsidRPr="00820E52">
        <w:rPr>
          <w:rStyle w:val="StyleBoldUnderline"/>
        </w:rPr>
        <w:t xml:space="preserve"> promoting </w:t>
      </w:r>
      <w:r w:rsidRPr="000958BF">
        <w:rPr>
          <w:rStyle w:val="StyleBoldUnderline"/>
          <w:highlight w:val="yellow"/>
        </w:rPr>
        <w:t>growth</w:t>
      </w:r>
      <w:r w:rsidRPr="0093751A">
        <w:rPr>
          <w:sz w:val="16"/>
        </w:rPr>
        <w:t xml:space="preserve">. </w:t>
      </w:r>
      <w:r w:rsidRPr="00820E52">
        <w:rPr>
          <w:rStyle w:val="StyleBoldUnderline"/>
        </w:rPr>
        <w:t xml:space="preserve">Real speed is required for technological change to stay well ahead of growth, but the social and political </w:t>
      </w:r>
      <w:r w:rsidRPr="000958BF">
        <w:rPr>
          <w:rStyle w:val="StyleBoldUnderline"/>
          <w:highlight w:val="yellow"/>
        </w:rPr>
        <w:t>institutions that can create</w:t>
      </w:r>
      <w:r w:rsidRPr="00820E52">
        <w:rPr>
          <w:rStyle w:val="StyleBoldUnderline"/>
        </w:rPr>
        <w:t xml:space="preserve"> the </w:t>
      </w:r>
      <w:r w:rsidRPr="000958BF">
        <w:rPr>
          <w:rStyle w:val="StyleBoldUnderline"/>
          <w:highlight w:val="yellow"/>
        </w:rPr>
        <w:t>incentives for</w:t>
      </w:r>
      <w:r w:rsidRPr="00820E52">
        <w:rPr>
          <w:rStyle w:val="StyleBoldUnderline"/>
        </w:rPr>
        <w:t xml:space="preserve"> rapid </w:t>
      </w:r>
      <w:r w:rsidRPr="000958BF">
        <w:rPr>
          <w:rStyle w:val="StyleBoldUnderline"/>
          <w:highlight w:val="yellow"/>
        </w:rPr>
        <w:t>tech</w:t>
      </w:r>
      <w:r w:rsidRPr="00820E52">
        <w:rPr>
          <w:rStyle w:val="StyleBoldUnderline"/>
        </w:rPr>
        <w:t xml:space="preserve">nological </w:t>
      </w:r>
      <w:r w:rsidRPr="000958BF">
        <w:rPr>
          <w:rStyle w:val="StyleBoldUnderline"/>
          <w:highlight w:val="yellow"/>
        </w:rPr>
        <w:t>change can be slow to respond</w:t>
      </w:r>
      <w:r w:rsidRPr="00820E52">
        <w:rPr>
          <w:rStyle w:val="StyleBoldUnderline"/>
        </w:rPr>
        <w:t>, as can the needed science and technology</w:t>
      </w:r>
      <w:r w:rsidRPr="0093751A">
        <w:rPr>
          <w:sz w:val="16"/>
        </w:rPr>
        <w:t xml:space="preserve">. </w:t>
      </w:r>
      <w:r w:rsidRPr="00820E52">
        <w:rPr>
          <w:rStyle w:val="StyleBoldUnderline"/>
        </w:rPr>
        <w:t>The development of international environmental law and regulation is painfully slow</w:t>
      </w:r>
      <w:r w:rsidRPr="0093751A">
        <w:rPr>
          <w:sz w:val="16"/>
        </w:rPr>
        <w:t xml:space="preserve">, for example. </w:t>
      </w:r>
      <w:r w:rsidRPr="00820E52">
        <w:rPr>
          <w:rStyle w:val="StyleBoldUnderline"/>
        </w:rPr>
        <w:t xml:space="preserve">But </w:t>
      </w:r>
      <w:r w:rsidRPr="000958BF">
        <w:rPr>
          <w:rStyle w:val="StyleBoldUnderline"/>
          <w:highlight w:val="yellow"/>
        </w:rPr>
        <w:t>the</w:t>
      </w:r>
      <w:r w:rsidRPr="00820E52">
        <w:rPr>
          <w:rStyle w:val="StyleBoldUnderline"/>
        </w:rPr>
        <w:t xml:space="preserve"> world </w:t>
      </w:r>
      <w:r w:rsidRPr="000958BF">
        <w:rPr>
          <w:rStyle w:val="StyleBoldUnderline"/>
          <w:highlight w:val="yellow"/>
        </w:rPr>
        <w:t>economy</w:t>
      </w:r>
      <w:r w:rsidRPr="00820E52">
        <w:rPr>
          <w:rStyle w:val="StyleBoldUnderline"/>
        </w:rPr>
        <w:t xml:space="preserve"> and urbanization </w:t>
      </w:r>
      <w:r w:rsidRPr="000958BF">
        <w:rPr>
          <w:rStyle w:val="StyleBoldUnderline"/>
          <w:highlight w:val="yellow"/>
        </w:rPr>
        <w:t>surge ahead, faster than societies can respond</w:t>
      </w:r>
      <w:r w:rsidRPr="0093751A">
        <w:rPr>
          <w:sz w:val="16"/>
        </w:rPr>
        <w:t xml:space="preserve">. </w:t>
      </w:r>
      <w:r w:rsidRPr="00820E52">
        <w:rPr>
          <w:rStyle w:val="StyleBoldUnderline"/>
        </w:rPr>
        <w:t>Chlorofluorocarbons were produced for decades before scientists raised concerns. Then it took a decade to agree on a phaseout, which took another decade. Yet the problem was relatively simple compared to most, and the response was fast by international standards. Our capacity to anticipate and respond effectively today has not greatly improved. Yet by the time today’s university students reach leadership positions, the world economy will likely be twice its current size</w:t>
      </w:r>
      <w:r w:rsidRPr="0093751A">
        <w:rPr>
          <w:sz w:val="16"/>
        </w:rPr>
        <w:t>.</w:t>
      </w:r>
    </w:p>
    <w:p w:rsidR="0015600D" w:rsidRPr="009C2363" w:rsidRDefault="0015600D" w:rsidP="0015600D"/>
    <w:p w:rsidR="0015600D" w:rsidRPr="00820E52" w:rsidRDefault="0015600D" w:rsidP="0015600D">
      <w:pPr>
        <w:pStyle w:val="Heading4"/>
      </w:pPr>
      <w:r w:rsidRPr="00820E52">
        <w:t>4.) Corporations taint the benefits of tech</w:t>
      </w:r>
    </w:p>
    <w:p w:rsidR="0015600D" w:rsidRPr="009C2363" w:rsidRDefault="0015600D" w:rsidP="0015600D">
      <w:r>
        <w:rPr>
          <w:rStyle w:val="StyleStyleBold12pt"/>
        </w:rPr>
        <w:t>Speth</w:t>
      </w:r>
      <w:r w:rsidRPr="00A16083">
        <w:rPr>
          <w:rStyle w:val="StyleStyleBold12pt"/>
        </w:rPr>
        <w:t xml:space="preserve"> 4</w:t>
      </w:r>
      <w:r w:rsidRPr="009C2363">
        <w:t xml:space="preserve"> [James Gustave Speth, law professor, Served as President Jimmy Carter’s White House environmental adviser and as head of the United Nations’ largest agency for international development Prof at Vermont law school, former dean of the Yale School of Forestry and Environmental Studies, former Professor of Law at Georgetown University Law Center, teaching environmental and constitutional law, former Chairman of the Council on Environmental Quality in the Executive Office of the President, co-founder of the Natural Resources Defense Council, </w:t>
      </w:r>
      <w:r w:rsidRPr="009C2363">
        <w:rPr>
          <w:i/>
        </w:rPr>
        <w:t>Red Sky at Morning : America and the Crisis of the Global Environment</w:t>
      </w:r>
      <w:r w:rsidRPr="009C2363">
        <w:t>, New Haven, CT, USA: Yale University Press, ISBN: 9780300128321, 2004, Ebrary, pg 131]</w:t>
      </w:r>
    </w:p>
    <w:p w:rsidR="0015600D" w:rsidRPr="0093751A" w:rsidRDefault="0015600D" w:rsidP="0015600D">
      <w:pPr>
        <w:rPr>
          <w:sz w:val="16"/>
        </w:rPr>
      </w:pPr>
    </w:p>
    <w:p w:rsidR="0015600D" w:rsidRPr="0093751A" w:rsidRDefault="0015600D" w:rsidP="0015600D">
      <w:pPr>
        <w:rPr>
          <w:sz w:val="16"/>
        </w:rPr>
      </w:pPr>
      <w:r w:rsidRPr="0093751A">
        <w:rPr>
          <w:sz w:val="16"/>
        </w:rPr>
        <w:t xml:space="preserve">So the bottom line on technology is much like that for consumption. </w:t>
      </w:r>
      <w:r w:rsidRPr="00820E52">
        <w:rPr>
          <w:rStyle w:val="StyleBoldUnderline"/>
        </w:rPr>
        <w:t>Public attitudes toward technology have generally been supportive, welcoming, and trustful</w:t>
      </w:r>
      <w:r w:rsidRPr="0093751A">
        <w:rPr>
          <w:sz w:val="16"/>
        </w:rPr>
        <w:t xml:space="preserve">. This receptivity continues today with information technology, robotics, nanotechnologies, and even genetic engineering despite the controversy about the health and ecological impacts of genetically modified organisms. </w:t>
      </w:r>
      <w:r w:rsidRPr="000958BF">
        <w:rPr>
          <w:rStyle w:val="StyleBoldUnderline"/>
          <w:highlight w:val="yellow"/>
        </w:rPr>
        <w:t>The control of technologies has been</w:t>
      </w:r>
      <w:r w:rsidRPr="00820E52">
        <w:rPr>
          <w:rStyle w:val="StyleBoldUnderline"/>
        </w:rPr>
        <w:t xml:space="preserve"> largely </w:t>
      </w:r>
      <w:r w:rsidRPr="000958BF">
        <w:rPr>
          <w:rStyle w:val="StyleBoldUnderline"/>
          <w:highlight w:val="yellow"/>
        </w:rPr>
        <w:t>in the hands of</w:t>
      </w:r>
      <w:r w:rsidRPr="00820E52">
        <w:rPr>
          <w:rStyle w:val="StyleBoldUnderline"/>
        </w:rPr>
        <w:t xml:space="preserve"> large </w:t>
      </w:r>
      <w:r w:rsidRPr="000958BF">
        <w:rPr>
          <w:rStyle w:val="StyleBoldUnderline"/>
          <w:highlight w:val="yellow"/>
        </w:rPr>
        <w:t>corporations that</w:t>
      </w:r>
      <w:r w:rsidRPr="00820E52">
        <w:rPr>
          <w:rStyle w:val="StyleBoldUnderline"/>
        </w:rPr>
        <w:t xml:space="preserve"> benefit </w:t>
      </w:r>
      <w:r w:rsidRPr="00820E52">
        <w:rPr>
          <w:rStyle w:val="StyleBoldUnderline"/>
        </w:rPr>
        <w:lastRenderedPageBreak/>
        <w:t xml:space="preserve">from their deployment and </w:t>
      </w:r>
      <w:r w:rsidRPr="000958BF">
        <w:rPr>
          <w:rStyle w:val="StyleBoldUnderline"/>
          <w:highlight w:val="yellow"/>
        </w:rPr>
        <w:t>are</w:t>
      </w:r>
      <w:r w:rsidRPr="00820E52">
        <w:rPr>
          <w:rStyle w:val="StyleBoldUnderline"/>
        </w:rPr>
        <w:t xml:space="preserve"> clearly </w:t>
      </w:r>
      <w:r w:rsidRPr="000958BF">
        <w:rPr>
          <w:rStyle w:val="StyleBoldUnderline"/>
          <w:highlight w:val="yellow"/>
        </w:rPr>
        <w:t>in no position to be</w:t>
      </w:r>
      <w:r w:rsidRPr="00820E52">
        <w:rPr>
          <w:rStyle w:val="StyleBoldUnderline"/>
        </w:rPr>
        <w:t xml:space="preserve"> impartial </w:t>
      </w:r>
      <w:r w:rsidRPr="000958BF">
        <w:rPr>
          <w:rStyle w:val="StyleBoldUnderline"/>
          <w:highlight w:val="yellow"/>
        </w:rPr>
        <w:t>judges of the public’s best interests</w:t>
      </w:r>
      <w:r w:rsidRPr="0093751A">
        <w:rPr>
          <w:sz w:val="16"/>
        </w:rPr>
        <w:t xml:space="preserve">. </w:t>
      </w:r>
      <w:r w:rsidRPr="000958BF">
        <w:rPr>
          <w:rStyle w:val="StyleBoldUnderline"/>
          <w:highlight w:val="yellow"/>
        </w:rPr>
        <w:t>The</w:t>
      </w:r>
      <w:r w:rsidRPr="00820E52">
        <w:rPr>
          <w:rStyle w:val="StyleBoldUnderline"/>
        </w:rPr>
        <w:t xml:space="preserve"> current </w:t>
      </w:r>
      <w:r w:rsidRPr="000958BF">
        <w:rPr>
          <w:rStyle w:val="StyleBoldUnderline"/>
          <w:highlight w:val="yellow"/>
        </w:rPr>
        <w:t>market fails to guide tech</w:t>
      </w:r>
      <w:r w:rsidRPr="00820E52">
        <w:rPr>
          <w:rStyle w:val="StyleBoldUnderline"/>
        </w:rPr>
        <w:t xml:space="preserve">nology </w:t>
      </w:r>
      <w:r w:rsidRPr="000958BF">
        <w:rPr>
          <w:rStyle w:val="StyleBoldUnderline"/>
          <w:highlight w:val="yellow"/>
        </w:rPr>
        <w:t>toward good environmental choices</w:t>
      </w:r>
      <w:r w:rsidRPr="00820E52">
        <w:rPr>
          <w:rStyle w:val="StyleBoldUnderline"/>
        </w:rPr>
        <w:t>, and governments have failed to correct poor market signals. And once a technology has reached a certain level of deployment, it gains an often unwelcome lifespan, something one could say with equal truth about</w:t>
      </w:r>
      <w:r w:rsidRPr="0093751A">
        <w:rPr>
          <w:sz w:val="16"/>
        </w:rPr>
        <w:t xml:space="preserve"> both the inefficient QWERTY keyboard on which we type and </w:t>
      </w:r>
      <w:r w:rsidRPr="00820E52">
        <w:rPr>
          <w:rStyle w:val="StyleBoldUnderline"/>
        </w:rPr>
        <w:t>the internal combustion engine that has powered our cars for a century</w:t>
      </w:r>
      <w:r w:rsidRPr="0093751A">
        <w:rPr>
          <w:sz w:val="16"/>
        </w:rPr>
        <w:t>.</w:t>
      </w:r>
    </w:p>
    <w:p w:rsidR="0015600D" w:rsidRPr="0015600D" w:rsidRDefault="0015600D" w:rsidP="0015600D"/>
    <w:sectPr w:rsidR="0015600D" w:rsidRPr="00156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82C" w:rsidRDefault="0029082C" w:rsidP="005F5576">
      <w:r>
        <w:separator/>
      </w:r>
    </w:p>
  </w:endnote>
  <w:endnote w:type="continuationSeparator" w:id="0">
    <w:p w:rsidR="0029082C" w:rsidRDefault="002908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82C" w:rsidRDefault="0029082C" w:rsidP="005F5576">
      <w:r>
        <w:separator/>
      </w:r>
    </w:p>
  </w:footnote>
  <w:footnote w:type="continuationSeparator" w:id="0">
    <w:p w:rsidR="0029082C" w:rsidRDefault="002908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E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126"/>
    <w:rsid w:val="000E41A3"/>
    <w:rsid w:val="000F37E7"/>
    <w:rsid w:val="000F3E27"/>
    <w:rsid w:val="00113C68"/>
    <w:rsid w:val="00114663"/>
    <w:rsid w:val="0012057B"/>
    <w:rsid w:val="00126D92"/>
    <w:rsid w:val="001301AC"/>
    <w:rsid w:val="001304DF"/>
    <w:rsid w:val="00140397"/>
    <w:rsid w:val="0014072D"/>
    <w:rsid w:val="00141F7D"/>
    <w:rsid w:val="00141FBF"/>
    <w:rsid w:val="0015600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082C"/>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4EB"/>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26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8A5"/>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2B8B"/>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E677F87-8E70-4A1A-B702-CD0C7191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144E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ta,TAG,Tags,t"/>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Minimized,minimized,Highlighted,emphasis in card,Evidence,tag2,Size 10,CD Card,ED - Tag,emphasis,Underlined,Emphasis!!,Bold Underline,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ntense Emphasis111,Intense Emphasis3,Intense Emphasis1111,Intense Emphasis4,ci,Intense Emphasis11,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rsid w:val="00D176BE"/>
    <w:rPr>
      <w:rFonts w:ascii="Calibri" w:eastAsiaTheme="majorEastAsia" w:hAnsi="Calibri" w:cstheme="majorBidi"/>
      <w:b/>
      <w:bCs/>
      <w:iCs/>
      <w:sz w:val="26"/>
    </w:rPr>
  </w:style>
  <w:style w:type="paragraph" w:styleId="NoSpacing">
    <w:name w:val="No Spacing"/>
    <w:uiPriority w:val="1"/>
    <w:rsid w:val="003144E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144EB"/>
    <w:rPr>
      <w:rFonts w:ascii="Lucida Grande" w:hAnsi="Lucida Grande" w:cs="Lucida Grande"/>
    </w:rPr>
  </w:style>
  <w:style w:type="character" w:customStyle="1" w:styleId="DocumentMapChar">
    <w:name w:val="Document Map Char"/>
    <w:basedOn w:val="DefaultParagraphFont"/>
    <w:link w:val="DocumentMap"/>
    <w:uiPriority w:val="99"/>
    <w:semiHidden/>
    <w:rsid w:val="003144EB"/>
    <w:rPr>
      <w:rFonts w:ascii="Lucida Grande" w:eastAsiaTheme="minorEastAsia" w:hAnsi="Lucida Grande" w:cs="Lucida Grande"/>
      <w:szCs w:val="24"/>
    </w:rPr>
  </w:style>
  <w:style w:type="paragraph" w:styleId="ListParagraph">
    <w:name w:val="List Paragraph"/>
    <w:basedOn w:val="Normal"/>
    <w:uiPriority w:val="34"/>
    <w:qFormat/>
    <w:rsid w:val="003144EB"/>
    <w:pPr>
      <w:ind w:left="720"/>
      <w:contextualSpacing/>
    </w:pPr>
  </w:style>
  <w:style w:type="character" w:styleId="PageNumber">
    <w:name w:val="page number"/>
    <w:basedOn w:val="DefaultParagraphFont"/>
    <w:uiPriority w:val="99"/>
    <w:semiHidden/>
    <w:unhideWhenUsed/>
    <w:rsid w:val="003144EB"/>
  </w:style>
  <w:style w:type="paragraph" w:customStyle="1" w:styleId="citenon-bold">
    <w:name w:val="cite non-bold"/>
    <w:basedOn w:val="Normal"/>
    <w:link w:val="citenon-boldChar"/>
    <w:uiPriority w:val="99"/>
    <w:rsid w:val="003144EB"/>
    <w:rPr>
      <w:rFonts w:ascii="Georgia" w:eastAsia="Times New Roman" w:hAnsi="Georgia" w:cs="Times New Roman"/>
      <w:sz w:val="16"/>
      <w:szCs w:val="20"/>
    </w:rPr>
  </w:style>
  <w:style w:type="character" w:customStyle="1" w:styleId="citenon-boldChar">
    <w:name w:val="cite non-bold Char"/>
    <w:link w:val="citenon-bold"/>
    <w:uiPriority w:val="99"/>
    <w:locked/>
    <w:rsid w:val="003144EB"/>
    <w:rPr>
      <w:rFonts w:ascii="Georgia" w:eastAsia="Times New Roman" w:hAnsi="Georgia" w:cs="Times New Roman"/>
      <w:sz w:val="16"/>
      <w:szCs w:val="20"/>
    </w:rPr>
  </w:style>
  <w:style w:type="paragraph" w:customStyle="1" w:styleId="card">
    <w:name w:val="card"/>
    <w:basedOn w:val="Normal"/>
    <w:next w:val="Normal"/>
    <w:link w:val="cardChar"/>
    <w:qFormat/>
    <w:rsid w:val="003144EB"/>
    <w:pPr>
      <w:spacing w:before="120" w:after="120"/>
    </w:pPr>
    <w:rPr>
      <w:rFonts w:ascii="Garamond" w:eastAsiaTheme="minorHAnsi" w:hAnsi="Garamond" w:cs="Calibri"/>
      <w:sz w:val="16"/>
      <w:szCs w:val="22"/>
    </w:rPr>
  </w:style>
  <w:style w:type="character" w:customStyle="1" w:styleId="cardChar">
    <w:name w:val="card Char"/>
    <w:link w:val="card"/>
    <w:rsid w:val="003144EB"/>
    <w:rPr>
      <w:rFonts w:ascii="Garamond" w:hAnsi="Garamond" w:cs="Calibri"/>
      <w:sz w:val="16"/>
    </w:rPr>
  </w:style>
  <w:style w:type="character" w:customStyle="1" w:styleId="TitleChar">
    <w:name w:val="Title Char"/>
    <w:aliases w:val="Cites and Cards Char,UNDERLINE Char,Bold Underlined Char"/>
    <w:basedOn w:val="DefaultParagraphFont"/>
    <w:link w:val="Title"/>
    <w:uiPriority w:val="6"/>
    <w:qFormat/>
    <w:rsid w:val="00C32B8B"/>
    <w:rPr>
      <w:rFonts w:ascii="Garamond" w:hAnsi="Garamond"/>
      <w:bCs/>
      <w:u w:val="single"/>
    </w:rPr>
  </w:style>
  <w:style w:type="paragraph" w:styleId="Title">
    <w:name w:val="Title"/>
    <w:aliases w:val="Cites and Cards,UNDERLINE,Bold Underlined"/>
    <w:basedOn w:val="Normal"/>
    <w:next w:val="BodyText"/>
    <w:link w:val="TitleChar"/>
    <w:uiPriority w:val="6"/>
    <w:qFormat/>
    <w:rsid w:val="00C32B8B"/>
    <w:pPr>
      <w:keepNext/>
      <w:keepLines/>
      <w:spacing w:after="240"/>
      <w:jc w:val="center"/>
      <w:outlineLvl w:val="0"/>
    </w:pPr>
    <w:rPr>
      <w:rFonts w:ascii="Garamond" w:eastAsiaTheme="minorHAnsi" w:hAnsi="Garamond"/>
      <w:bCs/>
      <w:szCs w:val="22"/>
      <w:u w:val="single"/>
    </w:rPr>
  </w:style>
  <w:style w:type="character" w:customStyle="1" w:styleId="TitleChar1">
    <w:name w:val="Title Char1"/>
    <w:basedOn w:val="DefaultParagraphFont"/>
    <w:uiPriority w:val="10"/>
    <w:rsid w:val="00C32B8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C32B8B"/>
    <w:pPr>
      <w:spacing w:after="120"/>
    </w:pPr>
    <w:rPr>
      <w:rFonts w:eastAsiaTheme="minorHAnsi" w:cs="Calibri"/>
      <w:szCs w:val="22"/>
    </w:rPr>
  </w:style>
  <w:style w:type="character" w:customStyle="1" w:styleId="BodyTextChar">
    <w:name w:val="Body Text Char"/>
    <w:basedOn w:val="DefaultParagraphFont"/>
    <w:link w:val="BodyText"/>
    <w:uiPriority w:val="99"/>
    <w:semiHidden/>
    <w:rsid w:val="00C32B8B"/>
    <w:rPr>
      <w:rFonts w:ascii="Calibri" w:hAnsi="Calibri" w:cs="Calibri"/>
    </w:rPr>
  </w:style>
  <w:style w:type="character" w:styleId="Strong">
    <w:name w:val="Strong"/>
    <w:basedOn w:val="DefaultParagraphFont"/>
    <w:uiPriority w:val="22"/>
    <w:qFormat/>
    <w:rsid w:val="00C32B8B"/>
    <w:rPr>
      <w:b/>
      <w:bCs/>
    </w:rPr>
  </w:style>
  <w:style w:type="character" w:customStyle="1" w:styleId="FontStyle39">
    <w:name w:val="Font Style39"/>
    <w:uiPriority w:val="99"/>
    <w:rsid w:val="0015600D"/>
    <w:rPr>
      <w:rFonts w:ascii="Constantia" w:hAnsi="Constantia" w:cs="Constant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ow.edu.au/arts/sts/bmartin/pubs/90jl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hyperlink" Target="http://thehawkandthedove.nickthompson.com/index.php/2010/01/could-al-qaeda-set-off-russias-dead-hand-nuclear-system/" TargetMode="External"/><Relationship Id="rId2" Type="http://schemas.openxmlformats.org/officeDocument/2006/relationships/customXml" Target="../customXml/item2.xml"/><Relationship Id="rId16" Type="http://schemas.openxmlformats.org/officeDocument/2006/relationships/hyperlink" Target="http://www.carolmoore.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sanet.ccit.arizona.edu/noarchive/boehmer.html%29" TargetMode="External"/><Relationship Id="rId5" Type="http://schemas.openxmlformats.org/officeDocument/2006/relationships/styles" Target="styles.xml"/><Relationship Id="rId15" Type="http://schemas.openxmlformats.org/officeDocument/2006/relationships/hyperlink" Target="http://www.uow.edu.au/arts/sts/bmartin/pubs/90jls.html" TargetMode="External"/><Relationship Id="rId10" Type="http://schemas.openxmlformats.org/officeDocument/2006/relationships/hyperlink" Target="http://www.foreignpolicy.com.ezproxy.baylor.edu/articles/2012/01/03/8_geopolitically_endangered_species?print=yes&amp;hidecomments=yes&amp;page=ful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ow.edu.au/arts/sts/bmartin/pubs/90jl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69</Pages>
  <Words>37670</Words>
  <Characters>214722</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4</cp:revision>
  <dcterms:created xsi:type="dcterms:W3CDTF">2014-01-04T04:36:00Z</dcterms:created>
  <dcterms:modified xsi:type="dcterms:W3CDTF">2014-01-04T04:58:00Z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