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927" w:rsidRDefault="00BD6927" w:rsidP="00BD6927">
      <w:pPr>
        <w:pStyle w:val="Heading1"/>
      </w:pPr>
      <w:bookmarkStart w:id="0" w:name="_GoBack"/>
      <w:bookmarkEnd w:id="0"/>
      <w:r>
        <w:t xml:space="preserve">China </w:t>
      </w:r>
    </w:p>
    <w:p w:rsidR="00BD6927" w:rsidRDefault="00BD6927" w:rsidP="00BD6927">
      <w:pPr>
        <w:rPr>
          <w:b/>
        </w:rPr>
      </w:pPr>
    </w:p>
    <w:p w:rsidR="00BD6927" w:rsidRDefault="00BD6927" w:rsidP="00BD6927">
      <w:pPr>
        <w:rPr>
          <w:b/>
        </w:rPr>
      </w:pPr>
    </w:p>
    <w:p w:rsidR="00BD6927" w:rsidRPr="00570DC2" w:rsidRDefault="00BD6927" w:rsidP="00BD6927">
      <w:pPr>
        <w:rPr>
          <w:b/>
        </w:rPr>
      </w:pPr>
      <w:r w:rsidRPr="00570DC2">
        <w:rPr>
          <w:b/>
        </w:rPr>
        <w:t>Securitizing cyber space is the ONLY way to prevent large scale cyber war – the alt can’t solve fast enough or change US doctrine – vulnerability creates a Unique need for it</w:t>
      </w:r>
      <w:r>
        <w:rPr>
          <w:b/>
        </w:rPr>
        <w:t xml:space="preserve"> </w:t>
      </w:r>
    </w:p>
    <w:p w:rsidR="00BD6927" w:rsidRPr="00863376" w:rsidRDefault="00BD6927" w:rsidP="00BD6927">
      <w:pPr>
        <w:rPr>
          <w:b/>
          <w:bCs/>
          <w:sz w:val="16"/>
        </w:rPr>
      </w:pPr>
      <w:r w:rsidRPr="00C42CDE">
        <w:rPr>
          <w:rStyle w:val="StyleStyleBold12pt"/>
        </w:rPr>
        <w:t xml:space="preserve">Pickin 12 </w:t>
      </w:r>
      <w:r w:rsidRPr="00C42CDE">
        <w:rPr>
          <w:sz w:val="16"/>
        </w:rPr>
        <w:t>(Matthew, MA War Stuides – Kings College, “What is the securitization of cyberspace? Is it a problem?</w:t>
      </w:r>
      <w:proofErr w:type="gramStart"/>
      <w:r w:rsidRPr="00C42CDE">
        <w:rPr>
          <w:sz w:val="16"/>
        </w:rPr>
        <w:t>”,</w:t>
      </w:r>
      <w:proofErr w:type="gramEnd"/>
      <w:r w:rsidRPr="00C42CDE">
        <w:rPr>
          <w:sz w:val="16"/>
        </w:rPr>
        <w:t xml:space="preserve"> </w:t>
      </w:r>
      <w:hyperlink r:id="rId6" w:history="1">
        <w:r w:rsidRPr="00917337">
          <w:rPr>
            <w:rStyle w:val="Hyperlink"/>
            <w:sz w:val="16"/>
          </w:rPr>
          <w:t>http://www.academia.edu/3100313/What_is_the_securitization_of_cyberspace_Is_it_a_problem</w:t>
        </w:r>
      </w:hyperlink>
      <w:r w:rsidRPr="00C42CDE">
        <w:rPr>
          <w:sz w:val="16"/>
        </w:rPr>
        <w:t>)</w:t>
      </w:r>
      <w:r>
        <w:rPr>
          <w:rStyle w:val="StyleStyleBold12pt"/>
        </w:rPr>
        <w:t xml:space="preserve"> </w:t>
      </w:r>
    </w:p>
    <w:p w:rsidR="00BD6927" w:rsidRPr="00C42CDE" w:rsidRDefault="00BD6927" w:rsidP="00BD6927">
      <w:pPr>
        <w:rPr>
          <w:rStyle w:val="Emphasis"/>
        </w:rPr>
      </w:pPr>
      <w:r w:rsidRPr="00B745C3">
        <w:rPr>
          <w:rStyle w:val="StyleBoldUnderline"/>
        </w:rPr>
        <w:t>In analysing the problems of securitization</w:t>
      </w:r>
      <w:r w:rsidRPr="00B745C3">
        <w:rPr>
          <w:sz w:val="16"/>
        </w:rPr>
        <w:t xml:space="preserve">, major issues have been raised. </w:t>
      </w:r>
      <w:r w:rsidRPr="00B745C3">
        <w:rPr>
          <w:rStyle w:val="StyleBoldUnderline"/>
        </w:rPr>
        <w:t>Threat inflation</w:t>
      </w:r>
      <w:r w:rsidRPr="00B745C3">
        <w:rPr>
          <w:sz w:val="16"/>
        </w:rPr>
        <w:t xml:space="preserve">, surveillance, </w:t>
      </w:r>
      <w:r w:rsidRPr="00B745C3">
        <w:rPr>
          <w:rStyle w:val="StyleBoldUnderline"/>
        </w:rPr>
        <w:t>militarisation</w:t>
      </w:r>
      <w:r w:rsidRPr="00B745C3">
        <w:rPr>
          <w:sz w:val="16"/>
        </w:rPr>
        <w:t xml:space="preserve"> </w:t>
      </w:r>
      <w:r w:rsidRPr="00B745C3">
        <w:rPr>
          <w:rStyle w:val="StyleBoldUnderline"/>
        </w:rPr>
        <w:t>and the military-industrial complex</w:t>
      </w:r>
      <w:r w:rsidRPr="00B745C3">
        <w:rPr>
          <w:sz w:val="16"/>
        </w:rPr>
        <w:t xml:space="preserve"> are only some of the most prominent issues. </w:t>
      </w:r>
      <w:r w:rsidRPr="00B745C3">
        <w:rPr>
          <w:rStyle w:val="Emphasis"/>
        </w:rPr>
        <w:t>There are benefits of securitization</w:t>
      </w:r>
      <w:r w:rsidRPr="00C42CDE">
        <w:rPr>
          <w:sz w:val="16"/>
        </w:rPr>
        <w:t xml:space="preserve"> however, and at the very end of this analysis it will be explained why securitization is necessary for now.  </w:t>
      </w:r>
      <w:r w:rsidRPr="00C42CDE">
        <w:rPr>
          <w:rStyle w:val="StyleBoldUnderline"/>
        </w:rPr>
        <w:t xml:space="preserve">The main supporting </w:t>
      </w:r>
      <w:r w:rsidRPr="00B745C3">
        <w:rPr>
          <w:rStyle w:val="StyleBoldUnderline"/>
          <w:highlight w:val="green"/>
        </w:rPr>
        <w:t>arguments for securitization include</w:t>
      </w:r>
      <w:r w:rsidRPr="00C42CDE">
        <w:rPr>
          <w:rStyle w:val="StyleBoldUnderline"/>
          <w:highlight w:val="green"/>
        </w:rPr>
        <w:t xml:space="preserve">, </w:t>
      </w:r>
      <w:r w:rsidRPr="00C42CDE">
        <w:rPr>
          <w:rStyle w:val="Emphasis"/>
          <w:highlight w:val="green"/>
        </w:rPr>
        <w:t xml:space="preserve">the future of cyber-attacks in conflicts, protecting critical infrastructure </w:t>
      </w:r>
      <w:r w:rsidRPr="00C42CDE">
        <w:rPr>
          <w:rStyle w:val="Emphasis"/>
        </w:rPr>
        <w:t xml:space="preserve">and cyber-crime. </w:t>
      </w:r>
    </w:p>
    <w:p w:rsidR="00BD6927" w:rsidRPr="005F3563" w:rsidRDefault="00BD6927" w:rsidP="00BD6927">
      <w:pPr>
        <w:rPr>
          <w:sz w:val="16"/>
        </w:rPr>
      </w:pPr>
      <w:r w:rsidRPr="00C42CDE">
        <w:rPr>
          <w:sz w:val="16"/>
        </w:rPr>
        <w:t>The 2010 National Intelligence Annual Threat Assessment stated that the United States was under a severe threat of cyber-attacks (Blair, 2010</w:t>
      </w:r>
      <w:r w:rsidRPr="005F3563">
        <w:rPr>
          <w:sz w:val="16"/>
        </w:rPr>
        <w:t xml:space="preserve">). </w:t>
      </w:r>
      <w:r w:rsidRPr="005F3563">
        <w:rPr>
          <w:rStyle w:val="StyleBoldUnderline"/>
        </w:rPr>
        <w:t xml:space="preserve">Due to the amount of infrastructure connected to the </w:t>
      </w:r>
      <w:proofErr w:type="gramStart"/>
      <w:r w:rsidRPr="005F3563">
        <w:rPr>
          <w:rStyle w:val="StyleBoldUnderline"/>
        </w:rPr>
        <w:t>internet</w:t>
      </w:r>
      <w:proofErr w:type="gramEnd"/>
      <w:r w:rsidRPr="005F3563">
        <w:rPr>
          <w:rStyle w:val="StyleBoldUnderline"/>
        </w:rPr>
        <w:t xml:space="preserve"> in the United States </w:t>
      </w:r>
      <w:r w:rsidRPr="005F3563">
        <w:rPr>
          <w:rStyle w:val="Emphasis"/>
        </w:rPr>
        <w:t>targets for cyber-attacks are nearly unlimited</w:t>
      </w:r>
      <w:r w:rsidRPr="005F3563">
        <w:rPr>
          <w:sz w:val="16"/>
        </w:rPr>
        <w:t xml:space="preserve">, </w:t>
      </w:r>
      <w:r w:rsidRPr="005F3563">
        <w:rPr>
          <w:rStyle w:val="StyleBoldUnderline"/>
        </w:rPr>
        <w:t>as a superpower the United States</w:t>
      </w:r>
      <w:r w:rsidRPr="00B745C3">
        <w:rPr>
          <w:rStyle w:val="StyleBoldUnderline"/>
        </w:rPr>
        <w:t xml:space="preserve"> </w:t>
      </w:r>
      <w:r w:rsidRPr="00B745C3">
        <w:rPr>
          <w:rStyle w:val="Emphasis"/>
        </w:rPr>
        <w:t>presents a valuable target</w:t>
      </w:r>
      <w:r w:rsidRPr="00B745C3">
        <w:rPr>
          <w:rStyle w:val="StyleBoldUnderline"/>
        </w:rPr>
        <w:t>.</w:t>
      </w:r>
      <w:r w:rsidRPr="00C42CDE">
        <w:rPr>
          <w:sz w:val="16"/>
        </w:rPr>
        <w:t xml:space="preserve"> “</w:t>
      </w:r>
      <w:r w:rsidRPr="00C42CDE">
        <w:rPr>
          <w:rStyle w:val="StyleBoldUnderline"/>
        </w:rPr>
        <w:t>As the world’s hegemonic power</w:t>
      </w:r>
      <w:r w:rsidRPr="00C42CDE">
        <w:rPr>
          <w:sz w:val="16"/>
        </w:rPr>
        <w:t xml:space="preserve">, </w:t>
      </w:r>
      <w:r w:rsidRPr="00C42CDE">
        <w:rPr>
          <w:rStyle w:val="StyleBoldUnderline"/>
        </w:rPr>
        <w:t>the</w:t>
      </w:r>
      <w:r w:rsidRPr="00C42CDE">
        <w:rPr>
          <w:sz w:val="16"/>
        </w:rPr>
        <w:t xml:space="preserve"> </w:t>
      </w:r>
      <w:r w:rsidRPr="00C42CDE">
        <w:rPr>
          <w:rStyle w:val="Emphasis"/>
        </w:rPr>
        <w:t>U</w:t>
      </w:r>
      <w:r w:rsidRPr="00C42CDE">
        <w:rPr>
          <w:sz w:val="16"/>
        </w:rPr>
        <w:t xml:space="preserve">nited </w:t>
      </w:r>
      <w:r w:rsidRPr="00C42CDE">
        <w:rPr>
          <w:rStyle w:val="Emphasis"/>
        </w:rPr>
        <w:t>S</w:t>
      </w:r>
      <w:r w:rsidRPr="00C42CDE">
        <w:rPr>
          <w:sz w:val="16"/>
        </w:rPr>
        <w:t xml:space="preserve">tates </w:t>
      </w:r>
      <w:r w:rsidRPr="00B745C3">
        <w:rPr>
          <w:rStyle w:val="StyleBoldUnderline"/>
          <w:highlight w:val="green"/>
        </w:rPr>
        <w:t>is</w:t>
      </w:r>
      <w:r w:rsidRPr="00C42CDE">
        <w:rPr>
          <w:sz w:val="16"/>
        </w:rPr>
        <w:t xml:space="preserve"> </w:t>
      </w:r>
      <w:r w:rsidRPr="00C42CDE">
        <w:rPr>
          <w:rStyle w:val="StyleBoldUnderline"/>
        </w:rPr>
        <w:t xml:space="preserve">also </w:t>
      </w:r>
      <w:r w:rsidRPr="00C42CDE">
        <w:rPr>
          <w:rStyle w:val="StyleBoldUnderline"/>
          <w:highlight w:val="green"/>
        </w:rPr>
        <w:t xml:space="preserve">the </w:t>
      </w:r>
      <w:r w:rsidRPr="00C42CDE">
        <w:rPr>
          <w:rStyle w:val="Emphasis"/>
          <w:highlight w:val="green"/>
        </w:rPr>
        <w:t xml:space="preserve">main target state that </w:t>
      </w:r>
      <w:r w:rsidRPr="00B745C3">
        <w:rPr>
          <w:rStyle w:val="Emphasis"/>
        </w:rPr>
        <w:t>dissident groups</w:t>
      </w:r>
      <w:r w:rsidRPr="00C42CDE">
        <w:rPr>
          <w:rStyle w:val="Emphasis"/>
          <w:highlight w:val="green"/>
        </w:rPr>
        <w:t>, terrorists, and rogue states wish to damage</w:t>
      </w:r>
      <w:r w:rsidRPr="00C42CDE">
        <w:rPr>
          <w:sz w:val="16"/>
        </w:rPr>
        <w:t xml:space="preserve"> (Valeriano &amp; Maness, 2011, p. 145).” </w:t>
      </w:r>
      <w:r w:rsidRPr="00C42CDE">
        <w:rPr>
          <w:rStyle w:val="StyleBoldUnderline"/>
        </w:rPr>
        <w:t xml:space="preserve">Therefore, </w:t>
      </w:r>
      <w:r w:rsidRPr="00C42CDE">
        <w:rPr>
          <w:rStyle w:val="StyleBoldUnderline"/>
          <w:highlight w:val="green"/>
        </w:rPr>
        <w:t>the U</w:t>
      </w:r>
      <w:r w:rsidRPr="00B745C3">
        <w:rPr>
          <w:rStyle w:val="StyleBoldUnderline"/>
        </w:rPr>
        <w:t>nited</w:t>
      </w:r>
      <w:r w:rsidRPr="00C42CDE">
        <w:rPr>
          <w:rStyle w:val="StyleBoldUnderline"/>
          <w:highlight w:val="green"/>
        </w:rPr>
        <w:t xml:space="preserve"> </w:t>
      </w:r>
      <w:r w:rsidRPr="00B745C3">
        <w:rPr>
          <w:rStyle w:val="StyleBoldUnderline"/>
          <w:highlight w:val="green"/>
        </w:rPr>
        <w:t>S</w:t>
      </w:r>
      <w:r w:rsidRPr="00B745C3">
        <w:rPr>
          <w:rStyle w:val="StyleBoldUnderline"/>
        </w:rPr>
        <w:t>tates</w:t>
      </w:r>
      <w:r w:rsidRPr="00C42CDE">
        <w:rPr>
          <w:rStyle w:val="StyleBoldUnderline"/>
          <w:highlight w:val="green"/>
        </w:rPr>
        <w:t xml:space="preserve"> must </w:t>
      </w:r>
      <w:r w:rsidRPr="00B745C3">
        <w:rPr>
          <w:rStyle w:val="StyleBoldUnderline"/>
        </w:rPr>
        <w:t>have some defence</w:t>
      </w:r>
      <w:r w:rsidRPr="00C42CDE">
        <w:rPr>
          <w:sz w:val="16"/>
        </w:rPr>
        <w:t xml:space="preserve">, or offensive capability </w:t>
      </w:r>
      <w:r w:rsidRPr="00B745C3">
        <w:rPr>
          <w:rStyle w:val="StyleBoldUnderline"/>
        </w:rPr>
        <w:t xml:space="preserve">in order to </w:t>
      </w:r>
      <w:r w:rsidRPr="00C42CDE">
        <w:rPr>
          <w:rStyle w:val="StyleBoldUnderline"/>
          <w:highlight w:val="green"/>
        </w:rPr>
        <w:t xml:space="preserve">protect itself </w:t>
      </w:r>
      <w:r w:rsidRPr="00B745C3">
        <w:rPr>
          <w:rStyle w:val="StyleBoldUnderline"/>
        </w:rPr>
        <w:t>from future conflicts</w:t>
      </w:r>
      <w:r w:rsidRPr="00C42CDE">
        <w:rPr>
          <w:sz w:val="16"/>
        </w:rPr>
        <w:t xml:space="preserve"> and attacks on critical infrastructure. In Foreign Affairs William J Lynn the former deputy secretary of defence wrote that the centrality of information technology in the United States makes it a prime target. He argued that extending advanced cyber-defences was crucial for the American economy, and also stated that failure of critical infrastructure would compromise national defence, “Our assessment is that cyber-attacks will be a significant component of future conflicts (Lynn, 2011).” Therefore </w:t>
      </w:r>
      <w:r w:rsidRPr="00B745C3">
        <w:rPr>
          <w:rStyle w:val="StyleBoldUnderline"/>
        </w:rPr>
        <w:t xml:space="preserve">in order </w:t>
      </w:r>
      <w:r w:rsidRPr="00C42CDE">
        <w:rPr>
          <w:rStyle w:val="StyleBoldUnderline"/>
          <w:highlight w:val="green"/>
        </w:rPr>
        <w:t xml:space="preserve">to protect </w:t>
      </w:r>
      <w:r w:rsidRPr="00B745C3">
        <w:rPr>
          <w:rStyle w:val="StyleBoldUnderline"/>
        </w:rPr>
        <w:t xml:space="preserve">the United States, </w:t>
      </w:r>
      <w:r w:rsidRPr="00C42CDE">
        <w:rPr>
          <w:rStyle w:val="Emphasis"/>
          <w:highlight w:val="green"/>
        </w:rPr>
        <w:t xml:space="preserve">the government has been forced to securitize </w:t>
      </w:r>
      <w:r w:rsidRPr="00B745C3">
        <w:rPr>
          <w:rStyle w:val="Emphasis"/>
        </w:rPr>
        <w:t>the issue</w:t>
      </w:r>
      <w:r w:rsidRPr="00C42CDE">
        <w:rPr>
          <w:rStyle w:val="StyleBoldUnderline"/>
        </w:rPr>
        <w:t>.</w:t>
      </w:r>
      <w:r w:rsidRPr="00C42CDE">
        <w:rPr>
          <w:sz w:val="16"/>
        </w:rPr>
        <w:t xml:space="preserve"> According to William J Lynn </w:t>
      </w:r>
      <w:r w:rsidRPr="004027EE">
        <w:rPr>
          <w:rStyle w:val="StyleBoldUnderline"/>
        </w:rPr>
        <w:t>an attack could compromise national defence; therefore</w:t>
      </w:r>
      <w:r w:rsidRPr="00C42CDE">
        <w:rPr>
          <w:rStyle w:val="StyleBoldUnderline"/>
        </w:rPr>
        <w:t xml:space="preserve"> the issue is very high in the national security agenda.</w:t>
      </w:r>
      <w:r w:rsidRPr="00C42CDE">
        <w:rPr>
          <w:sz w:val="16"/>
        </w:rPr>
        <w:t xml:space="preserve"> In the article, he also </w:t>
      </w:r>
      <w:r w:rsidRPr="004027EE">
        <w:rPr>
          <w:rStyle w:val="StyleBoldUnderline"/>
        </w:rPr>
        <w:t>addresses</w:t>
      </w:r>
      <w:r w:rsidRPr="00C42CDE">
        <w:rPr>
          <w:sz w:val="16"/>
        </w:rPr>
        <w:t xml:space="preserve"> </w:t>
      </w:r>
      <w:r w:rsidRPr="004027EE">
        <w:rPr>
          <w:rStyle w:val="StyleBoldUnderline"/>
        </w:rPr>
        <w:t>the critics who argue that cyberspace is at risk of being militarized</w:t>
      </w:r>
      <w:r w:rsidRPr="00C42CDE">
        <w:rPr>
          <w:rStyle w:val="StyleBoldUnderline"/>
        </w:rPr>
        <w:t xml:space="preserve"> and states that US cyber strategy has been designed to prevent this from happening</w:t>
      </w:r>
      <w:r w:rsidRPr="00C42CDE">
        <w:rPr>
          <w:sz w:val="16"/>
        </w:rPr>
        <w:t>, “Far from militarizing cyberspace</w:t>
      </w:r>
      <w:r w:rsidRPr="005F3563">
        <w:rPr>
          <w:rStyle w:val="Emphasis"/>
        </w:rPr>
        <w:t>, U.S. cyber-strategy will make it more difficult for military actors to use cyberspace for hostile purposes</w:t>
      </w:r>
      <w:r w:rsidRPr="005F3563">
        <w:rPr>
          <w:sz w:val="16"/>
        </w:rPr>
        <w:t xml:space="preserve"> (Lynn, 2011).” </w:t>
      </w:r>
      <w:r w:rsidRPr="005F3563">
        <w:rPr>
          <w:rStyle w:val="StyleBoldUnderline"/>
        </w:rPr>
        <w:t>In securitizing cyberspace</w:t>
      </w:r>
      <w:r w:rsidRPr="005F3563">
        <w:rPr>
          <w:sz w:val="16"/>
        </w:rPr>
        <w:t xml:space="preserve"> </w:t>
      </w:r>
      <w:r w:rsidRPr="005F3563">
        <w:rPr>
          <w:rStyle w:val="StyleBoldUnderline"/>
        </w:rPr>
        <w:t>and creating advanced cyber-defences</w:t>
      </w:r>
      <w:r w:rsidRPr="005F3563">
        <w:rPr>
          <w:sz w:val="16"/>
        </w:rPr>
        <w:t xml:space="preserve"> and cyber-weapons </w:t>
      </w:r>
      <w:r w:rsidRPr="005F3563">
        <w:rPr>
          <w:rStyle w:val="Emphasis"/>
        </w:rPr>
        <w:t>the United States is preparing for any future conflict or attack</w:t>
      </w:r>
      <w:r w:rsidRPr="005F3563">
        <w:rPr>
          <w:sz w:val="16"/>
        </w:rPr>
        <w:t>. If such an attack or conflict is a real existing threat then it is beneficial to prepare through securitization, otherwise the disadvantages clearly outweigh any advantage.</w:t>
      </w:r>
    </w:p>
    <w:p w:rsidR="00BD6927" w:rsidRPr="00C42CDE" w:rsidRDefault="00BD6927" w:rsidP="00BD6927">
      <w:pPr>
        <w:rPr>
          <w:sz w:val="16"/>
        </w:rPr>
      </w:pPr>
      <w:r w:rsidRPr="005F3563">
        <w:rPr>
          <w:sz w:val="16"/>
        </w:rPr>
        <w:t xml:space="preserve">The other main benefit of securitizing cyberspace would be tackling cyber-crime. According to the security company </w:t>
      </w:r>
      <w:proofErr w:type="gramStart"/>
      <w:r w:rsidRPr="005F3563">
        <w:rPr>
          <w:sz w:val="16"/>
        </w:rPr>
        <w:t>Sophos,</w:t>
      </w:r>
      <w:proofErr w:type="gramEnd"/>
      <w:r w:rsidRPr="005F3563">
        <w:rPr>
          <w:sz w:val="16"/>
        </w:rPr>
        <w:t xml:space="preserve"> in the first six months of 2010 it received 60,000 new malware samples every day. Apart from malware, cyber-crime covers many different areas such as financial, piracy, hacking and cyber-terrorism. These crimes are growing due to the constantly evolving communications system of social sharing of data, online data storage and social networking, “Although cybercrime has formed a hidden shadow and a kind of evil doppelganger to every step of the Internet’s long history from its very origins, its growth has suddenly become explosive in recent years by virtually any estimate (Deibert &amp; Rohozinski, Contesting Cyberspace and the Coming Crisis of Authority, 2012, p. 28).” Both Deibert and Rohozinski argue that the rise is cyber-crime has become</w:t>
      </w:r>
      <w:r w:rsidRPr="00C42CDE">
        <w:rPr>
          <w:sz w:val="16"/>
        </w:rPr>
        <w:t xml:space="preserve"> a big problem for states, in 2011 counterfeiting and copying cost the Asia-Pacific region almost $21 billion. Certainly cyber-space has become a rewarding way to commit crimes with little risk of prosecution, “Cybercrime has elicited so little prosecution from the world’s law enforcement agencies it makes one wonder a de facto decriminalization has occurred (Deibert &amp; Rohozinski, Contesting Cyberspace and the Coming Crisis of Authority, 2012, p. 29).” Due to the trouble of cyber-crime, the only way of combating it effectively would be greater state regulation and intervention. With the whole of cyber-space effectively securitized by the United States due to the threat to national security by technological and social shifts, the government is asserting itself increasingly to counter these threats.</w:t>
      </w:r>
      <w:r w:rsidRPr="00C42CDE">
        <w:rPr>
          <w:sz w:val="16"/>
        </w:rPr>
        <w:tab/>
      </w:r>
    </w:p>
    <w:p w:rsidR="00BD6927" w:rsidRPr="00C42CDE" w:rsidRDefault="00BD6927" w:rsidP="00BD6927">
      <w:pPr>
        <w:rPr>
          <w:sz w:val="16"/>
          <w:szCs w:val="16"/>
        </w:rPr>
      </w:pPr>
      <w:r w:rsidRPr="00C42CDE">
        <w:rPr>
          <w:sz w:val="16"/>
          <w:szCs w:val="16"/>
        </w:rPr>
        <w:t>Conclusion</w:t>
      </w:r>
    </w:p>
    <w:p w:rsidR="00BD6927" w:rsidRPr="00C42CDE" w:rsidRDefault="00BD6927" w:rsidP="00BD6927">
      <w:pPr>
        <w:rPr>
          <w:rStyle w:val="StyleBoldUnderline"/>
        </w:rPr>
      </w:pPr>
      <w:r w:rsidRPr="00C42CDE">
        <w:rPr>
          <w:sz w:val="16"/>
        </w:rPr>
        <w:t xml:space="preserve">In analysing what was the securitization of cyberspace, the beginnings of the cyber-debate in the United States have been examined; </w:t>
      </w:r>
      <w:r w:rsidRPr="00C42CDE">
        <w:rPr>
          <w:rStyle w:val="StyleBoldUnderline"/>
        </w:rPr>
        <w:t>this country was used due to reliance on information technology and the status as a superpower.</w:t>
      </w:r>
      <w:r w:rsidRPr="00C42CDE">
        <w:rPr>
          <w:sz w:val="16"/>
        </w:rPr>
        <w:t xml:space="preserve"> </w:t>
      </w:r>
      <w:r w:rsidRPr="00C42CDE">
        <w:rPr>
          <w:rStyle w:val="StyleBoldUnderline"/>
        </w:rPr>
        <w:t xml:space="preserve">The securitization model </w:t>
      </w:r>
      <w:r w:rsidRPr="00C42CDE">
        <w:rPr>
          <w:sz w:val="16"/>
        </w:rPr>
        <w:t xml:space="preserve">from the Copenhagen school of thought was </w:t>
      </w:r>
      <w:r w:rsidRPr="00C42CDE">
        <w:rPr>
          <w:rStyle w:val="StyleBoldUnderline"/>
        </w:rPr>
        <w:t xml:space="preserve">used to understand how </w:t>
      </w:r>
      <w:r w:rsidRPr="004027EE">
        <w:rPr>
          <w:rStyle w:val="StyleBoldUnderline"/>
        </w:rPr>
        <w:t>issues are</w:t>
      </w:r>
      <w:r w:rsidRPr="00C42CDE">
        <w:rPr>
          <w:sz w:val="16"/>
        </w:rPr>
        <w:t xml:space="preserve"> non-</w:t>
      </w:r>
      <w:r w:rsidRPr="00C42CDE">
        <w:rPr>
          <w:sz w:val="16"/>
        </w:rPr>
        <w:lastRenderedPageBreak/>
        <w:t xml:space="preserve">politicized, </w:t>
      </w:r>
      <w:r w:rsidRPr="004027EE">
        <w:rPr>
          <w:rStyle w:val="StyleBoldUnderline"/>
        </w:rPr>
        <w:t>politicized</w:t>
      </w:r>
      <w:r w:rsidRPr="00C42CDE">
        <w:rPr>
          <w:rStyle w:val="StyleBoldUnderline"/>
        </w:rPr>
        <w:t xml:space="preserve"> and eventually securitized. </w:t>
      </w:r>
      <w:proofErr w:type="gramStart"/>
      <w:r w:rsidRPr="00C42CDE">
        <w:rPr>
          <w:rStyle w:val="StyleBoldUnderline"/>
        </w:rPr>
        <w:t>A different range of security bills have</w:t>
      </w:r>
      <w:proofErr w:type="gramEnd"/>
      <w:r w:rsidRPr="00C42CDE">
        <w:rPr>
          <w:rStyle w:val="StyleBoldUnderline"/>
        </w:rPr>
        <w:t xml:space="preserve"> been examined with this model to understand what was needed for cyberspace to become a securitized issue.</w:t>
      </w:r>
      <w:r w:rsidRPr="00C42CDE">
        <w:rPr>
          <w:sz w:val="16"/>
        </w:rPr>
        <w:t xml:space="preserve"> With the definition of securitization dependent on the terms of national security, the changing definition of this concept was also examined. </w:t>
      </w:r>
      <w:r w:rsidRPr="00C42CDE">
        <w:rPr>
          <w:rStyle w:val="StyleBoldUnderline"/>
        </w:rPr>
        <w:t>Securitization has occurred due to an evolving history whereby the military have understood the potential of information technologies in warfare and where vulnerabilities have been recognised that could damage national security.</w:t>
      </w:r>
    </w:p>
    <w:p w:rsidR="00BD6927" w:rsidRPr="00C42CDE" w:rsidRDefault="00BD6927" w:rsidP="00BD6927">
      <w:pPr>
        <w:rPr>
          <w:rStyle w:val="StyleBoldUnderline"/>
        </w:rPr>
      </w:pPr>
      <w:r w:rsidRPr="00C42CDE">
        <w:rPr>
          <w:sz w:val="16"/>
        </w:rPr>
        <w:t xml:space="preserve">In evaluating whether securitization of cyberspace is a problem, it is very clear that securitization is a growing concern with many complications. There are many issues including privacy, regulation, surveillance, </w:t>
      </w:r>
      <w:proofErr w:type="gramStart"/>
      <w:r w:rsidRPr="00C42CDE">
        <w:rPr>
          <w:sz w:val="16"/>
        </w:rPr>
        <w:t>internet</w:t>
      </w:r>
      <w:proofErr w:type="gramEnd"/>
      <w:r w:rsidRPr="00C42CDE">
        <w:rPr>
          <w:sz w:val="16"/>
        </w:rPr>
        <w:t xml:space="preserve"> regulation and the growing tension in the international system. However, </w:t>
      </w:r>
      <w:r w:rsidRPr="00C42CDE">
        <w:rPr>
          <w:rStyle w:val="StyleBoldUnderline"/>
          <w:highlight w:val="green"/>
        </w:rPr>
        <w:t>because the U</w:t>
      </w:r>
      <w:r w:rsidRPr="004027EE">
        <w:rPr>
          <w:rStyle w:val="StyleBoldUnderline"/>
        </w:rPr>
        <w:t xml:space="preserve">nited </w:t>
      </w:r>
      <w:r w:rsidRPr="00C42CDE">
        <w:rPr>
          <w:rStyle w:val="StyleBoldUnderline"/>
          <w:highlight w:val="green"/>
        </w:rPr>
        <w:t>S</w:t>
      </w:r>
      <w:r w:rsidRPr="004027EE">
        <w:rPr>
          <w:rStyle w:val="StyleBoldUnderline"/>
        </w:rPr>
        <w:t xml:space="preserve">tates </w:t>
      </w:r>
      <w:r w:rsidRPr="00C42CDE">
        <w:rPr>
          <w:rStyle w:val="StyleBoldUnderline"/>
          <w:highlight w:val="green"/>
        </w:rPr>
        <w:t>is a superpower</w:t>
      </w:r>
      <w:r w:rsidRPr="00C42CDE">
        <w:rPr>
          <w:rStyle w:val="StyleBoldUnderline"/>
        </w:rPr>
        <w:t xml:space="preserve"> contesting with other cyber-heavyweights such as </w:t>
      </w:r>
      <w:r w:rsidRPr="00C42CDE">
        <w:rPr>
          <w:rStyle w:val="StyleBoldUnderline"/>
          <w:highlight w:val="green"/>
        </w:rPr>
        <w:t xml:space="preserve">Iran, Russia and China </w:t>
      </w:r>
      <w:r w:rsidRPr="004027EE">
        <w:rPr>
          <w:rStyle w:val="StyleBoldUnderline"/>
        </w:rPr>
        <w:t xml:space="preserve">the issue </w:t>
      </w:r>
      <w:r w:rsidRPr="00C42CDE">
        <w:rPr>
          <w:rStyle w:val="Emphasis"/>
          <w:highlight w:val="green"/>
        </w:rPr>
        <w:t>will not be de-securitized in the short term</w:t>
      </w:r>
      <w:r w:rsidRPr="00C42CDE">
        <w:rPr>
          <w:sz w:val="16"/>
          <w:highlight w:val="green"/>
        </w:rPr>
        <w:t>.</w:t>
      </w:r>
      <w:r w:rsidRPr="00C42CDE">
        <w:rPr>
          <w:sz w:val="16"/>
        </w:rPr>
        <w:t xml:space="preserve"> </w:t>
      </w:r>
      <w:r w:rsidRPr="00C42CDE">
        <w:rPr>
          <w:rStyle w:val="StyleBoldUnderline"/>
          <w:highlight w:val="green"/>
        </w:rPr>
        <w:t xml:space="preserve">With </w:t>
      </w:r>
      <w:r w:rsidRPr="004027EE">
        <w:rPr>
          <w:rStyle w:val="StyleBoldUnderline"/>
        </w:rPr>
        <w:t>the discovery and use of</w:t>
      </w:r>
      <w:r w:rsidRPr="00C42CDE">
        <w:rPr>
          <w:rStyle w:val="StyleBoldUnderline"/>
          <w:highlight w:val="green"/>
        </w:rPr>
        <w:t xml:space="preserve"> cyber-weapons,</w:t>
      </w:r>
      <w:r w:rsidRPr="00C42CDE">
        <w:rPr>
          <w:sz w:val="16"/>
          <w:highlight w:val="green"/>
        </w:rPr>
        <w:t xml:space="preserve"> </w:t>
      </w:r>
      <w:r w:rsidRPr="004027EE">
        <w:rPr>
          <w:rStyle w:val="Emphasis"/>
        </w:rPr>
        <w:t xml:space="preserve">many </w:t>
      </w:r>
      <w:r w:rsidRPr="00C42CDE">
        <w:rPr>
          <w:rStyle w:val="Emphasis"/>
          <w:highlight w:val="green"/>
        </w:rPr>
        <w:t>states are in the process of making their own for defensive and offensive purposes</w:t>
      </w:r>
      <w:r w:rsidRPr="00C42CDE">
        <w:rPr>
          <w:sz w:val="16"/>
        </w:rPr>
        <w:t xml:space="preserve">. </w:t>
      </w:r>
      <w:r w:rsidRPr="00BF68BD">
        <w:rPr>
          <w:rStyle w:val="StyleBoldUnderline"/>
        </w:rPr>
        <w:t>The government</w:t>
      </w:r>
      <w:r w:rsidRPr="00C42CDE">
        <w:rPr>
          <w:rStyle w:val="StyleBoldUnderline"/>
        </w:rPr>
        <w:t xml:space="preserve"> of </w:t>
      </w:r>
      <w:r w:rsidRPr="00BF68BD">
        <w:rPr>
          <w:rStyle w:val="StyleBoldUnderline"/>
          <w:highlight w:val="green"/>
        </w:rPr>
        <w:t>the U</w:t>
      </w:r>
      <w:r w:rsidRPr="00C42CDE">
        <w:rPr>
          <w:rStyle w:val="StyleBoldUnderline"/>
        </w:rPr>
        <w:t xml:space="preserve">nited </w:t>
      </w:r>
      <w:r w:rsidRPr="00BF68BD">
        <w:rPr>
          <w:rStyle w:val="StyleBoldUnderline"/>
          <w:highlight w:val="green"/>
        </w:rPr>
        <w:t>S</w:t>
      </w:r>
      <w:r w:rsidRPr="00C42CDE">
        <w:rPr>
          <w:rStyle w:val="StyleBoldUnderline"/>
        </w:rPr>
        <w:t xml:space="preserve">tates </w:t>
      </w:r>
      <w:r w:rsidRPr="00C42CDE">
        <w:rPr>
          <w:rStyle w:val="StyleBoldUnderline"/>
          <w:highlight w:val="green"/>
        </w:rPr>
        <w:t>will not de-securitize</w:t>
      </w:r>
      <w:r w:rsidRPr="00C42CDE">
        <w:rPr>
          <w:rStyle w:val="StyleBoldUnderline"/>
        </w:rPr>
        <w:t xml:space="preserve"> the issue of </w:t>
      </w:r>
      <w:r w:rsidRPr="00C42CDE">
        <w:rPr>
          <w:rStyle w:val="StyleBoldUnderline"/>
          <w:highlight w:val="green"/>
        </w:rPr>
        <w:t>cyberspace</w:t>
      </w:r>
      <w:r w:rsidRPr="00C42CDE">
        <w:rPr>
          <w:rStyle w:val="StyleBoldUnderline"/>
        </w:rPr>
        <w:t xml:space="preserve"> </w:t>
      </w:r>
      <w:r w:rsidRPr="00BF68BD">
        <w:rPr>
          <w:rStyle w:val="Emphasis"/>
          <w:highlight w:val="green"/>
        </w:rPr>
        <w:t xml:space="preserve">while there are rival </w:t>
      </w:r>
      <w:r w:rsidRPr="00C42CDE">
        <w:rPr>
          <w:rStyle w:val="Emphasis"/>
          <w:highlight w:val="green"/>
        </w:rPr>
        <w:t xml:space="preserve">states and </w:t>
      </w:r>
      <w:proofErr w:type="gramStart"/>
      <w:r w:rsidRPr="00C42CDE">
        <w:rPr>
          <w:rStyle w:val="Emphasis"/>
          <w:highlight w:val="green"/>
        </w:rPr>
        <w:t>groups which</w:t>
      </w:r>
      <w:proofErr w:type="gramEnd"/>
      <w:r w:rsidRPr="00C42CDE">
        <w:rPr>
          <w:rStyle w:val="Emphasis"/>
          <w:highlight w:val="green"/>
        </w:rPr>
        <w:t xml:space="preserve"> prove a threat </w:t>
      </w:r>
      <w:r w:rsidRPr="00BF68BD">
        <w:rPr>
          <w:rStyle w:val="Emphasis"/>
        </w:rPr>
        <w:t>to the national security agenda</w:t>
      </w:r>
      <w:r w:rsidRPr="00BF68BD">
        <w:rPr>
          <w:sz w:val="16"/>
        </w:rPr>
        <w:t xml:space="preserve">. </w:t>
      </w:r>
      <w:r w:rsidRPr="00BF68BD">
        <w:rPr>
          <w:rStyle w:val="StyleBoldUnderline"/>
        </w:rPr>
        <w:t xml:space="preserve">These problems will continue to exist </w:t>
      </w:r>
      <w:r w:rsidRPr="00C42CDE">
        <w:rPr>
          <w:sz w:val="16"/>
        </w:rPr>
        <w:t>until there is no defensive agenda and the issue is de-securitized, for now</w:t>
      </w:r>
      <w:r w:rsidRPr="00C42CDE">
        <w:rPr>
          <w:rStyle w:val="Emphasis"/>
        </w:rPr>
        <w:t xml:space="preserve"> </w:t>
      </w:r>
      <w:r w:rsidRPr="00C42CDE">
        <w:rPr>
          <w:rStyle w:val="Emphasis"/>
          <w:highlight w:val="green"/>
        </w:rPr>
        <w:t>securitization is a necessary evil.</w:t>
      </w:r>
      <w:r w:rsidRPr="00C42CDE">
        <w:rPr>
          <w:rStyle w:val="Emphasis"/>
        </w:rPr>
        <w:t xml:space="preserve"> </w:t>
      </w:r>
    </w:p>
    <w:p w:rsidR="00BD6927" w:rsidRDefault="00BD6927" w:rsidP="00BD6927"/>
    <w:p w:rsidR="00BD6927" w:rsidRPr="00F65766" w:rsidRDefault="00BD6927" w:rsidP="00BD6927">
      <w:pPr>
        <w:rPr>
          <w:b/>
        </w:rPr>
      </w:pPr>
      <w:r>
        <w:rPr>
          <w:b/>
        </w:rPr>
        <w:t xml:space="preserve">Discourse not first – their in-round contradiction proves </w:t>
      </w:r>
    </w:p>
    <w:p w:rsidR="00BD6927" w:rsidRPr="00F65766" w:rsidRDefault="00BD6927" w:rsidP="00BD6927">
      <w:r w:rsidRPr="00F65766">
        <w:rPr>
          <w:b/>
        </w:rPr>
        <w:t>Hyde-Price, 2001</w:t>
      </w:r>
      <w:r w:rsidRPr="00F65766">
        <w:t xml:space="preserve"> (Adrian, Professor of International Politics at Bath, “Europes new security challenges” p. 39)</w:t>
      </w:r>
      <w:r>
        <w:t xml:space="preserve"> </w:t>
      </w:r>
    </w:p>
    <w:p w:rsidR="00BD6927" w:rsidRPr="00C42CDE" w:rsidRDefault="00BD6927" w:rsidP="00BD6927">
      <w:pPr>
        <w:pStyle w:val="evidencetext"/>
        <w:ind w:left="0" w:right="0"/>
        <w:rPr>
          <w:rFonts w:ascii="Georgia" w:hAnsi="Georgia"/>
          <w:sz w:val="16"/>
        </w:rPr>
      </w:pPr>
      <w:r w:rsidRPr="00C42CDE">
        <w:rPr>
          <w:rStyle w:val="Highlightedunderline"/>
          <w:rFonts w:ascii="Georgia" w:eastAsia="Calibri" w:hAnsi="Georgia"/>
          <w:highlight w:val="green"/>
        </w:rPr>
        <w:t>Securitization</w:t>
      </w:r>
      <w:r w:rsidRPr="00C42CDE">
        <w:rPr>
          <w:rStyle w:val="UnderlineCharCharCharCharCharCharCharChar"/>
          <w:rFonts w:ascii="Georgia" w:hAnsi="Georgia"/>
        </w:rPr>
        <w:t xml:space="preserve"> thus </w:t>
      </w:r>
      <w:r w:rsidRPr="00C42CDE">
        <w:rPr>
          <w:rStyle w:val="Highlightedunderline"/>
          <w:rFonts w:ascii="Georgia" w:eastAsia="Calibri" w:hAnsi="Georgia"/>
          <w:highlight w:val="green"/>
        </w:rPr>
        <w:t>focuses</w:t>
      </w:r>
      <w:r w:rsidRPr="00C42CDE">
        <w:rPr>
          <w:rStyle w:val="UnderlineCharCharCharCharCharCharCharChar"/>
          <w:rFonts w:ascii="Georgia" w:hAnsi="Georgia"/>
        </w:rPr>
        <w:t xml:space="preserve"> almost </w:t>
      </w:r>
      <w:r w:rsidRPr="00C42CDE">
        <w:rPr>
          <w:rStyle w:val="Highlightedunderline"/>
          <w:rFonts w:ascii="Georgia" w:eastAsia="Calibri" w:hAnsi="Georgia"/>
        </w:rPr>
        <w:t xml:space="preserve">exclusively </w:t>
      </w:r>
      <w:r w:rsidRPr="00C42CDE">
        <w:rPr>
          <w:rStyle w:val="Highlightedunderline"/>
          <w:rFonts w:ascii="Georgia" w:eastAsia="Calibri" w:hAnsi="Georgia"/>
          <w:highlight w:val="green"/>
        </w:rPr>
        <w:t>on the discursive</w:t>
      </w:r>
      <w:r w:rsidRPr="00C42CDE">
        <w:rPr>
          <w:rStyle w:val="Highlightedunderline"/>
          <w:rFonts w:ascii="Georgia" w:eastAsia="Calibri" w:hAnsi="Georgia"/>
        </w:rPr>
        <w:t xml:space="preserve"> domain </w:t>
      </w:r>
      <w:r w:rsidRPr="00C42CDE">
        <w:rPr>
          <w:rStyle w:val="Highlightedunderline"/>
          <w:rFonts w:ascii="Georgia" w:eastAsia="Calibri" w:hAnsi="Georgia"/>
          <w:highlight w:val="green"/>
        </w:rPr>
        <w:t>and eschews any</w:t>
      </w:r>
      <w:r w:rsidRPr="00C42CDE">
        <w:rPr>
          <w:rStyle w:val="Highlightedunderline"/>
          <w:rFonts w:ascii="Georgia" w:eastAsia="Calibri" w:hAnsi="Georgia"/>
        </w:rPr>
        <w:t xml:space="preserve"> a</w:t>
      </w:r>
      <w:r w:rsidRPr="00C42CDE">
        <w:rPr>
          <w:rStyle w:val="Highlightedunderline"/>
          <w:rFonts w:ascii="Georgia" w:eastAsia="Calibri" w:hAnsi="Georgia"/>
          <w:highlight w:val="green"/>
        </w:rPr>
        <w:t>ttempt to determine</w:t>
      </w:r>
      <w:r w:rsidRPr="00C42CDE">
        <w:rPr>
          <w:rStyle w:val="Highlightedunderline"/>
          <w:rFonts w:ascii="Georgia" w:eastAsia="Calibri" w:hAnsi="Georgia"/>
        </w:rPr>
        <w:t xml:space="preserve"> empirically </w:t>
      </w:r>
      <w:r w:rsidRPr="00C42CDE">
        <w:rPr>
          <w:rStyle w:val="Highlightedunderline"/>
          <w:rFonts w:ascii="Georgia" w:eastAsia="Calibri" w:hAnsi="Georgia"/>
          <w:highlight w:val="green"/>
        </w:rPr>
        <w:t>what constitutes security concerns.  It does not</w:t>
      </w:r>
      <w:r w:rsidRPr="00C42CDE">
        <w:rPr>
          <w:rStyle w:val="Highlightedunderline"/>
          <w:rFonts w:ascii="Georgia" w:eastAsia="Calibri" w:hAnsi="Georgia"/>
        </w:rPr>
        <w:t xml:space="preserve"> aspire to </w:t>
      </w:r>
      <w:r w:rsidRPr="00C42CDE">
        <w:rPr>
          <w:rStyle w:val="Highlightedunderline"/>
          <w:rFonts w:ascii="Georgia" w:eastAsia="Calibri" w:hAnsi="Georgia"/>
          <w:highlight w:val="green"/>
        </w:rPr>
        <w:t>comment on the reality behind a</w:t>
      </w:r>
      <w:r w:rsidRPr="00C42CDE">
        <w:rPr>
          <w:rStyle w:val="Highlightedunderline"/>
          <w:rFonts w:ascii="Georgia" w:eastAsia="Calibri" w:hAnsi="Georgia"/>
        </w:rPr>
        <w:t xml:space="preserve"> securitization </w:t>
      </w:r>
      <w:r w:rsidRPr="00C42CDE">
        <w:rPr>
          <w:rStyle w:val="Highlightedunderline"/>
          <w:rFonts w:ascii="Georgia" w:eastAsia="Calibri" w:hAnsi="Georgia"/>
          <w:highlight w:val="green"/>
        </w:rPr>
        <w:t>discourse</w:t>
      </w:r>
      <w:r w:rsidRPr="00C42CDE">
        <w:rPr>
          <w:rStyle w:val="Highlightedunderline"/>
          <w:rFonts w:ascii="Georgia" w:eastAsia="Calibri" w:hAnsi="Georgia"/>
        </w:rPr>
        <w:t xml:space="preserve"> </w:t>
      </w:r>
      <w:r w:rsidRPr="00C42CDE">
        <w:rPr>
          <w:rStyle w:val="Highlightedunderline"/>
          <w:rFonts w:ascii="Georgia" w:eastAsia="Calibri" w:hAnsi="Georgia"/>
          <w:highlight w:val="green"/>
        </w:rPr>
        <w:t>or on</w:t>
      </w:r>
      <w:r w:rsidRPr="00C42CDE">
        <w:rPr>
          <w:rStyle w:val="Highlightedunderline"/>
          <w:rFonts w:ascii="Georgia" w:eastAsia="Calibri" w:hAnsi="Georgia"/>
        </w:rPr>
        <w:t xml:space="preserve"> the appropriate instruments for </w:t>
      </w:r>
      <w:r w:rsidRPr="00C42CDE">
        <w:rPr>
          <w:rStyle w:val="Highlightedunderline"/>
          <w:rFonts w:ascii="Georgia" w:eastAsia="Calibri" w:hAnsi="Georgia"/>
          <w:highlight w:val="green"/>
        </w:rPr>
        <w:t>tackling</w:t>
      </w:r>
      <w:r w:rsidRPr="00C42CDE">
        <w:rPr>
          <w:rStyle w:val="Highlightedunderline"/>
          <w:rFonts w:ascii="Georgia" w:eastAsia="Calibri" w:hAnsi="Georgia"/>
        </w:rPr>
        <w:t xml:space="preserve"> security </w:t>
      </w:r>
      <w:r w:rsidRPr="00C42CDE">
        <w:rPr>
          <w:rStyle w:val="Highlightedunderline"/>
          <w:rFonts w:ascii="Georgia" w:eastAsia="Calibri" w:hAnsi="Georgia"/>
          <w:highlight w:val="green"/>
        </w:rPr>
        <w:t>problems</w:t>
      </w:r>
      <w:r w:rsidRPr="00C42CDE">
        <w:rPr>
          <w:rStyle w:val="UnderlineCharCharCharCharCharCharCharChar"/>
          <w:rFonts w:ascii="Georgia" w:hAnsi="Georgia"/>
        </w:rPr>
        <w:t>.  Instead, it suggests that security studies</w:t>
      </w:r>
      <w:r w:rsidRPr="00C42CDE">
        <w:rPr>
          <w:rFonts w:ascii="Georgia" w:hAnsi="Georgia"/>
          <w:sz w:val="16"/>
        </w:rPr>
        <w:t xml:space="preserve"> </w:t>
      </w:r>
      <w:r w:rsidRPr="00C42CDE">
        <w:rPr>
          <w:rStyle w:val="SmallTextCharCharCharChar"/>
          <w:rFonts w:ascii="Georgia" w:hAnsi="Georgia"/>
        </w:rPr>
        <w:t>– or what Waever calls securitization studies</w:t>
      </w:r>
      <w:r w:rsidRPr="00C42CDE">
        <w:rPr>
          <w:rFonts w:ascii="Georgia" w:hAnsi="Georgia"/>
          <w:sz w:val="16"/>
        </w:rPr>
        <w:t xml:space="preserve"> –</w:t>
      </w:r>
      <w:r w:rsidRPr="00C42CDE">
        <w:rPr>
          <w:rStyle w:val="UnderlineCharCharCharCharCharCharCharChar"/>
          <w:rFonts w:ascii="Georgia" w:hAnsi="Georgia"/>
        </w:rPr>
        <w:t xml:space="preserve">should focus on the discursive moves whereby issues are securitized.  </w:t>
      </w:r>
      <w:r w:rsidRPr="00C42CDE">
        <w:rPr>
          <w:rStyle w:val="SmallTextCharCharCharChar"/>
          <w:rFonts w:ascii="Georgia" w:hAnsi="Georgia"/>
        </w:rPr>
        <w:t>The Copenhagen school thus emphasizes the need to understand the “speech acts” that accomplish a process of securitization.  Their focus is on the linguistic and conceptual dynamics involved, even though they recognize the importance of the institutional setting within which securitization takes place</w:t>
      </w:r>
      <w:r w:rsidRPr="00C42CDE">
        <w:rPr>
          <w:rStyle w:val="UnderlineCharCharCharCharCharCharCharChar"/>
          <w:rFonts w:ascii="Georgia" w:hAnsi="Georgia"/>
        </w:rPr>
        <w:t xml:space="preserve">.  </w:t>
      </w:r>
      <w:r w:rsidRPr="00C42CDE">
        <w:rPr>
          <w:rStyle w:val="Highlightedunderline"/>
          <w:rFonts w:ascii="Georgia" w:eastAsia="Calibri" w:hAnsi="Georgia"/>
          <w:highlight w:val="green"/>
        </w:rPr>
        <w:t xml:space="preserve">The concept </w:t>
      </w:r>
      <w:r w:rsidRPr="00C42CDE">
        <w:rPr>
          <w:rStyle w:val="Highlightedunderline"/>
          <w:rFonts w:ascii="Georgia" w:eastAsia="Calibri" w:hAnsi="Georgia"/>
        </w:rPr>
        <w:t>of securitization</w:t>
      </w:r>
      <w:r w:rsidRPr="00C42CDE">
        <w:rPr>
          <w:rStyle w:val="UnderlineCharCharCharCharCharCharCharChar"/>
          <w:rFonts w:ascii="Georgia" w:hAnsi="Georgia"/>
        </w:rPr>
        <w:t xml:space="preserve"> offers some important insights for security studies.  However, it </w:t>
      </w:r>
      <w:r w:rsidRPr="00C42CDE">
        <w:rPr>
          <w:rStyle w:val="Highlightedunderline"/>
          <w:rFonts w:ascii="Georgia" w:eastAsia="Calibri" w:hAnsi="Georgia"/>
          <w:highlight w:val="green"/>
        </w:rPr>
        <w:t>is too</w:t>
      </w:r>
      <w:r w:rsidRPr="00C42CDE">
        <w:rPr>
          <w:rStyle w:val="Highlightedunderline"/>
          <w:rFonts w:ascii="Georgia" w:eastAsia="Calibri" w:hAnsi="Georgia"/>
        </w:rPr>
        <w:t xml:space="preserve"> </w:t>
      </w:r>
      <w:r w:rsidRPr="00C42CDE">
        <w:rPr>
          <w:rStyle w:val="Highlightedunderline"/>
          <w:rFonts w:ascii="Georgia" w:eastAsia="Calibri" w:hAnsi="Georgia"/>
          <w:highlight w:val="green"/>
        </w:rPr>
        <w:t>epistemologically restricted to contribute</w:t>
      </w:r>
      <w:r w:rsidRPr="00C42CDE">
        <w:rPr>
          <w:rStyle w:val="Highlightedunderline"/>
          <w:rFonts w:ascii="Georgia" w:eastAsia="Calibri" w:hAnsi="Georgia"/>
        </w:rPr>
        <w:t xml:space="preserve"> </w:t>
      </w:r>
      <w:r w:rsidRPr="00C42CDE">
        <w:rPr>
          <w:rStyle w:val="Highlightedunderline"/>
          <w:rFonts w:ascii="Georgia" w:eastAsia="Calibri" w:hAnsi="Georgia"/>
          <w:highlight w:val="green"/>
        </w:rPr>
        <w:t>to a significant retooling</w:t>
      </w:r>
      <w:r w:rsidRPr="00C42CDE">
        <w:rPr>
          <w:rStyle w:val="Highlightedunderline"/>
          <w:rFonts w:ascii="Georgia" w:eastAsia="Calibri" w:hAnsi="Georgia"/>
        </w:rPr>
        <w:t xml:space="preserve"> of security studies</w:t>
      </w:r>
      <w:r w:rsidRPr="00C42CDE">
        <w:rPr>
          <w:rFonts w:ascii="Georgia" w:hAnsi="Georgia"/>
          <w:sz w:val="16"/>
        </w:rPr>
        <w:t xml:space="preserve">.  </w:t>
      </w:r>
      <w:r w:rsidRPr="00C42CDE">
        <w:rPr>
          <w:rStyle w:val="SmallTextCharCharCharChar"/>
          <w:rFonts w:ascii="Georgia" w:hAnsi="Georgia"/>
        </w:rPr>
        <w:t>On the positive side, it draws attention to the way in which security agendas are constructed bgy politicians and other political actors.  It also indicates the utility of discourse analysis as an additional tool of analysis for security studies.  However,</w:t>
      </w:r>
      <w:r w:rsidRPr="00C42CDE">
        <w:rPr>
          <w:rFonts w:ascii="Georgia" w:hAnsi="Georgia"/>
          <w:sz w:val="16"/>
        </w:rPr>
        <w:t xml:space="preserve"> </w:t>
      </w:r>
      <w:r w:rsidRPr="00C42CDE">
        <w:rPr>
          <w:rStyle w:val="UnderlineCharCharCharCharCharCharCharChar"/>
          <w:rFonts w:ascii="Georgia" w:hAnsi="Georgia"/>
        </w:rPr>
        <w:t>at best, securitization studies can contribute one aspect of security studies</w:t>
      </w:r>
      <w:r w:rsidRPr="00C42CDE">
        <w:rPr>
          <w:rStyle w:val="Highlightedunderline"/>
          <w:rFonts w:ascii="Georgia" w:eastAsia="Calibri" w:hAnsi="Georgia"/>
          <w:highlight w:val="green"/>
        </w:rPr>
        <w:t>.  It cannot</w:t>
      </w:r>
      <w:r w:rsidRPr="00C42CDE">
        <w:rPr>
          <w:rStyle w:val="Highlightedunderline"/>
          <w:rFonts w:ascii="Georgia" w:eastAsia="Calibri" w:hAnsi="Georgia"/>
        </w:rPr>
        <w:t xml:space="preserve"> </w:t>
      </w:r>
      <w:r w:rsidRPr="00C42CDE">
        <w:rPr>
          <w:rStyle w:val="Highlightedunderline"/>
          <w:rFonts w:ascii="Georgia" w:eastAsia="Calibri" w:hAnsi="Georgia"/>
          <w:highlight w:val="green"/>
        </w:rPr>
        <w:t>provide the foundations for a paradigm shift</w:t>
      </w:r>
      <w:r w:rsidRPr="00C42CDE">
        <w:rPr>
          <w:rStyle w:val="Highlightedunderline"/>
          <w:rFonts w:ascii="Georgia" w:eastAsia="Calibri" w:hAnsi="Georgia"/>
        </w:rPr>
        <w:t xml:space="preserve"> in the subdiscipline</w:t>
      </w:r>
      <w:r w:rsidRPr="00C42CDE">
        <w:rPr>
          <w:rStyle w:val="UnderlineCharCharCharCharCharCharCharChar"/>
          <w:rFonts w:ascii="Georgia" w:hAnsi="Georgia"/>
        </w:rPr>
        <w:t>.</w:t>
      </w:r>
      <w:r w:rsidRPr="00C42CDE">
        <w:rPr>
          <w:rFonts w:ascii="Georgia" w:hAnsi="Georgia"/>
          <w:sz w:val="16"/>
        </w:rPr>
        <w:t xml:space="preserve">  </w:t>
      </w:r>
      <w:r w:rsidRPr="00C42CDE">
        <w:rPr>
          <w:rStyle w:val="UnderlineCharCharCharCharCharCharCharChar"/>
          <w:rFonts w:ascii="Georgia" w:hAnsi="Georgia"/>
        </w:rPr>
        <w:t>Its greatest weakness is its epistemological hypochondria.  That is, its tendency to reify epistemological problems and push sound observations about knowledge claims to their logical absurdity</w:t>
      </w:r>
      <w:r w:rsidRPr="00C42CDE">
        <w:rPr>
          <w:rFonts w:ascii="Georgia" w:hAnsi="Georgia"/>
          <w:sz w:val="16"/>
        </w:rPr>
        <w:t xml:space="preserve">.  </w:t>
      </w:r>
      <w:r w:rsidRPr="00C42CDE">
        <w:rPr>
          <w:rStyle w:val="Highlightedunderline"/>
          <w:rFonts w:ascii="Georgia" w:eastAsia="Calibri" w:hAnsi="Georgia"/>
        </w:rPr>
        <w:t>Although it isimportant to understand the discursive moves involved in perception of security</w:t>
      </w:r>
      <w:r w:rsidRPr="00C42CDE">
        <w:rPr>
          <w:rFonts w:ascii="Georgia" w:hAnsi="Georgia"/>
          <w:sz w:val="16"/>
        </w:rPr>
        <w:t xml:space="preserve"> </w:t>
      </w:r>
      <w:r w:rsidRPr="00C42CDE">
        <w:rPr>
          <w:rStyle w:val="SmallTextCharCharCharChar"/>
          <w:rFonts w:ascii="Georgia" w:hAnsi="Georgia"/>
        </w:rPr>
        <w:t>in, say, the Middle East</w:t>
      </w:r>
      <w:r w:rsidRPr="00C42CDE">
        <w:rPr>
          <w:rFonts w:ascii="Georgia" w:hAnsi="Georgia"/>
          <w:sz w:val="16"/>
        </w:rPr>
        <w:t xml:space="preserve">, </w:t>
      </w:r>
      <w:r w:rsidRPr="00C42CDE">
        <w:rPr>
          <w:rStyle w:val="UnderlineCharCharCharCharCharCharCharChar"/>
          <w:rFonts w:ascii="Georgia" w:hAnsi="Georgia"/>
          <w:highlight w:val="green"/>
        </w:rPr>
        <w:t>i</w:t>
      </w:r>
      <w:r w:rsidRPr="00C42CDE">
        <w:rPr>
          <w:rStyle w:val="Highlightedunderline"/>
          <w:rFonts w:ascii="Georgia" w:eastAsia="Calibri" w:hAnsi="Georgia"/>
          <w:highlight w:val="green"/>
        </w:rPr>
        <w:t>t is</w:t>
      </w:r>
      <w:r w:rsidRPr="00C42CDE">
        <w:rPr>
          <w:rStyle w:val="Highlightedunderline"/>
          <w:rFonts w:ascii="Georgia" w:eastAsia="Calibri" w:hAnsi="Georgia"/>
        </w:rPr>
        <w:t xml:space="preserve"> also </w:t>
      </w:r>
      <w:r w:rsidRPr="00C42CDE">
        <w:rPr>
          <w:rStyle w:val="Highlightedunderline"/>
          <w:rFonts w:ascii="Georgia" w:eastAsia="Calibri" w:hAnsi="Georgia"/>
          <w:highlight w:val="green"/>
        </w:rPr>
        <w:t>necessary to make</w:t>
      </w:r>
      <w:r w:rsidRPr="00C42CDE">
        <w:rPr>
          <w:rStyle w:val="Highlightedunderline"/>
          <w:rFonts w:ascii="Georgia" w:eastAsia="Calibri" w:hAnsi="Georgia"/>
        </w:rPr>
        <w:t xml:space="preserve"> some </w:t>
      </w:r>
      <w:r w:rsidRPr="00C42CDE">
        <w:rPr>
          <w:rStyle w:val="Highlightedunderline"/>
          <w:rFonts w:ascii="Georgia" w:eastAsia="Calibri" w:hAnsi="Georgia"/>
          <w:highlight w:val="green"/>
        </w:rPr>
        <w:t>assessment of nondiscursive factors</w:t>
      </w:r>
      <w:r w:rsidRPr="00C42CDE">
        <w:rPr>
          <w:rStyle w:val="UnderlineCharCharCharCharCharCharCharChar"/>
          <w:rFonts w:ascii="Georgia" w:hAnsi="Georgia"/>
        </w:rPr>
        <w:t xml:space="preserve"> like the military balance or access to freshwater supplies</w:t>
      </w:r>
      <w:r w:rsidRPr="00C42CDE">
        <w:rPr>
          <w:rFonts w:ascii="Georgia" w:hAnsi="Georgia"/>
          <w:sz w:val="16"/>
        </w:rPr>
        <w:t xml:space="preserve">.  </w:t>
      </w:r>
      <w:r w:rsidRPr="00C42CDE">
        <w:rPr>
          <w:rStyle w:val="SmallTextCharCharCharChar"/>
          <w:rFonts w:ascii="Georgia" w:hAnsi="Georgia"/>
        </w:rPr>
        <w:t>For the Copenhagen school, however, these nondiscursive factors are relegated to second place.  They are considered only to the extent that they facilitate or impede the speech act.  In this way, the Copenhagen school is in danger of cutting security studies off from serious empirical research and setting it adrift on a sea of floating signifiers.</w:t>
      </w:r>
      <w:r w:rsidRPr="00C42CDE">
        <w:rPr>
          <w:rFonts w:ascii="Georgia" w:hAnsi="Georgia"/>
          <w:sz w:val="16"/>
        </w:rPr>
        <w:t xml:space="preserve"> </w:t>
      </w:r>
    </w:p>
    <w:p w:rsidR="00BD6927" w:rsidRPr="00975FE6" w:rsidRDefault="00BD6927" w:rsidP="00BD6927"/>
    <w:p w:rsidR="00BD6927" w:rsidRDefault="00BD6927" w:rsidP="00BD6927">
      <w:pPr>
        <w:pStyle w:val="Heading1"/>
      </w:pPr>
    </w:p>
    <w:p w:rsidR="00BD6927" w:rsidRPr="00A6041A" w:rsidRDefault="00BD6927" w:rsidP="00BD6927">
      <w:pPr>
        <w:pStyle w:val="Heading1"/>
      </w:pPr>
      <w:r w:rsidRPr="00A6041A">
        <w:t xml:space="preserve">T-Restrict Not Consultation </w:t>
      </w:r>
    </w:p>
    <w:p w:rsidR="00BD6927" w:rsidRPr="00A6041A" w:rsidRDefault="00BD6927" w:rsidP="00BD6927">
      <w:pPr>
        <w:rPr>
          <w:b/>
        </w:rPr>
      </w:pPr>
    </w:p>
    <w:p w:rsidR="00BD6927" w:rsidRPr="00A6041A" w:rsidRDefault="00BD6927" w:rsidP="00BD6927">
      <w:pPr>
        <w:rPr>
          <w:rStyle w:val="Emphasis"/>
        </w:rPr>
      </w:pPr>
    </w:p>
    <w:p w:rsidR="00BD6927" w:rsidRPr="00A6041A" w:rsidRDefault="00BD6927" w:rsidP="00BD6927">
      <w:pPr>
        <w:rPr>
          <w:b/>
        </w:rPr>
      </w:pPr>
      <w:r w:rsidRPr="00A6041A">
        <w:rPr>
          <w:b/>
        </w:rPr>
        <w:t xml:space="preserve">Counterinterp --- restrict is to </w:t>
      </w:r>
      <w:r w:rsidRPr="00A6041A">
        <w:rPr>
          <w:b/>
          <w:u w:val="single"/>
        </w:rPr>
        <w:t>limit</w:t>
      </w:r>
      <w:r w:rsidRPr="00A6041A">
        <w:rPr>
          <w:b/>
        </w:rPr>
        <w:t xml:space="preserve"> not to </w:t>
      </w:r>
      <w:r w:rsidRPr="00A6041A">
        <w:rPr>
          <w:b/>
          <w:u w:val="single"/>
        </w:rPr>
        <w:t>prohibit</w:t>
      </w:r>
    </w:p>
    <w:p w:rsidR="00BD6927" w:rsidRPr="00A6041A" w:rsidRDefault="00BD6927" w:rsidP="00BD6927">
      <w:r w:rsidRPr="00A6041A">
        <w:rPr>
          <w:b/>
        </w:rPr>
        <w:t xml:space="preserve">Oklahoma Attorney General 04 </w:t>
      </w:r>
      <w:r w:rsidRPr="00A6041A">
        <w:t>Opinions - 3/19/2004, Question Submitted by: The Honorable Mark Campbell, District Attorney, 19th District; The Honorable Jay Paul Gumm, State Senator, District 6, 2004 OK AG 7, </w:t>
      </w:r>
      <w:r>
        <w:fldChar w:fldCharType="begin"/>
      </w:r>
      <w:r>
        <w:instrText xml:space="preserve"> HYPERLINK "http://www.oscn.net/applications/oscn/DeliverDocument.asp?CiteID=438494" \t "_blank" </w:instrText>
      </w:r>
      <w:r>
        <w:fldChar w:fldCharType="separate"/>
      </w:r>
      <w:r w:rsidRPr="00A6041A">
        <w:rPr>
          <w:rStyle w:val="Hyperlink"/>
        </w:rPr>
        <w:t>http://www.oscn.net/applications/oscn/DeliverDocument.asp?CiteID=43849</w:t>
      </w:r>
      <w:r>
        <w:rPr>
          <w:rStyle w:val="Hyperlink"/>
        </w:rPr>
        <w:fldChar w:fldCharType="end"/>
      </w:r>
    </w:p>
    <w:p w:rsidR="00BD6927" w:rsidRPr="00A6041A" w:rsidRDefault="00BD6927" w:rsidP="00BD6927">
      <w:pPr>
        <w:shd w:val="clear" w:color="auto" w:fill="FFFFFF"/>
        <w:rPr>
          <w:rFonts w:eastAsia="Times New Roman" w:cs="Arial"/>
          <w:sz w:val="16"/>
          <w:szCs w:val="15"/>
        </w:rPr>
      </w:pPr>
      <w:r w:rsidRPr="00A6041A">
        <w:rPr>
          <w:rFonts w:eastAsia="Times New Roman" w:cs="Arial"/>
          <w:sz w:val="16"/>
          <w:szCs w:val="15"/>
        </w:rPr>
        <w:t>Accordingly, we must look to the plain and ordinary meaning of the term.</w:t>
      </w:r>
      <w:r w:rsidRPr="00A6041A">
        <w:rPr>
          <w:rFonts w:eastAsia="Times New Roman" w:cs="Arial"/>
          <w:i/>
          <w:iCs/>
          <w:sz w:val="16"/>
          <w:szCs w:val="15"/>
        </w:rPr>
        <w:t> Webster's New International Dictionary </w:t>
      </w:r>
      <w:r w:rsidRPr="00A6041A">
        <w:rPr>
          <w:rFonts w:eastAsia="Times New Roman" w:cs="Arial"/>
          <w:sz w:val="16"/>
          <w:szCs w:val="15"/>
        </w:rPr>
        <w:t>defines restrictions as follows: "something that restricts" and "a regulation that restricts or restrains." </w:t>
      </w:r>
      <w:proofErr w:type="gramStart"/>
      <w:r w:rsidRPr="00A6041A">
        <w:rPr>
          <w:rFonts w:eastAsia="Times New Roman" w:cs="Arial"/>
          <w:i/>
          <w:iCs/>
          <w:sz w:val="16"/>
          <w:szCs w:val="15"/>
        </w:rPr>
        <w:t>Id.</w:t>
      </w:r>
      <w:r w:rsidRPr="00A6041A">
        <w:rPr>
          <w:rFonts w:eastAsia="Times New Roman" w:cs="Arial"/>
          <w:sz w:val="16"/>
          <w:szCs w:val="15"/>
        </w:rPr>
        <w:t> at 1937 (3d ed. 1993).</w:t>
      </w:r>
      <w:proofErr w:type="gramEnd"/>
      <w:r w:rsidRPr="00A6041A">
        <w:rPr>
          <w:rFonts w:eastAsia="Times New Roman" w:cs="Arial"/>
          <w:sz w:val="16"/>
        </w:rPr>
        <w:t> </w:t>
      </w:r>
      <w:r w:rsidRPr="00994D98">
        <w:rPr>
          <w:rFonts w:eastAsia="Times New Roman" w:cs="Arial"/>
          <w:highlight w:val="green"/>
          <w:u w:val="single"/>
        </w:rPr>
        <w:t>Restrict is</w:t>
      </w:r>
      <w:r w:rsidRPr="00A6041A">
        <w:rPr>
          <w:rFonts w:eastAsia="Times New Roman" w:cs="Arial"/>
          <w:u w:val="single"/>
        </w:rPr>
        <w:t xml:space="preserve"> defined as</w:t>
      </w:r>
      <w:r w:rsidRPr="00A6041A">
        <w:rPr>
          <w:rFonts w:eastAsia="Times New Roman" w:cs="Arial"/>
          <w:szCs w:val="15"/>
          <w:u w:val="single"/>
        </w:rPr>
        <w:t> </w:t>
      </w:r>
      <w:r w:rsidRPr="00A6041A">
        <w:rPr>
          <w:rFonts w:eastAsia="Times New Roman" w:cs="Arial"/>
          <w:sz w:val="16"/>
          <w:szCs w:val="15"/>
        </w:rPr>
        <w:t>follows: "to set bounds or limits</w:t>
      </w:r>
      <w:r w:rsidRPr="00A6041A">
        <w:rPr>
          <w:rFonts w:eastAsia="Times New Roman" w:cs="Arial"/>
          <w:sz w:val="16"/>
        </w:rPr>
        <w:t> </w:t>
      </w:r>
      <w:r w:rsidRPr="00994D98">
        <w:rPr>
          <w:rFonts w:eastAsia="Times New Roman" w:cs="Arial"/>
          <w:highlight w:val="green"/>
          <w:u w:val="single"/>
        </w:rPr>
        <w:t>to: hold within bounds</w:t>
      </w:r>
      <w:r w:rsidRPr="00A6041A">
        <w:rPr>
          <w:rFonts w:eastAsia="Times New Roman" w:cs="Arial"/>
          <w:sz w:val="16"/>
        </w:rPr>
        <w:t>: </w:t>
      </w:r>
      <w:r w:rsidRPr="00A6041A">
        <w:rPr>
          <w:rFonts w:eastAsia="Times New Roman" w:cs="Arial"/>
          <w:sz w:val="16"/>
          <w:szCs w:val="15"/>
        </w:rPr>
        <w:t>as </w:t>
      </w:r>
      <w:proofErr w:type="gramStart"/>
      <w:r w:rsidRPr="00A6041A">
        <w:rPr>
          <w:rFonts w:eastAsia="Times New Roman" w:cs="Arial"/>
          <w:sz w:val="16"/>
          <w:szCs w:val="15"/>
        </w:rPr>
        <w:t>a :</w:t>
      </w:r>
      <w:proofErr w:type="gramEnd"/>
      <w:r w:rsidRPr="00A6041A">
        <w:rPr>
          <w:rFonts w:eastAsia="Times New Roman" w:cs="Arial"/>
          <w:sz w:val="16"/>
        </w:rPr>
        <w:t> </w:t>
      </w:r>
      <w:r w:rsidRPr="00A6041A">
        <w:rPr>
          <w:rFonts w:eastAsia="Times New Roman" w:cs="Arial"/>
          <w:u w:val="single"/>
        </w:rPr>
        <w:t xml:space="preserve">to </w:t>
      </w:r>
      <w:r w:rsidRPr="00994D98">
        <w:rPr>
          <w:rFonts w:eastAsia="Times New Roman" w:cs="Arial"/>
          <w:highlight w:val="green"/>
          <w:u w:val="single"/>
        </w:rPr>
        <w:t>check free activity</w:t>
      </w:r>
      <w:r w:rsidRPr="00A6041A">
        <w:rPr>
          <w:rFonts w:eastAsia="Times New Roman" w:cs="Arial"/>
          <w:sz w:val="16"/>
        </w:rPr>
        <w:t>, </w:t>
      </w:r>
      <w:r w:rsidRPr="00A6041A">
        <w:rPr>
          <w:rFonts w:eastAsia="Times New Roman" w:cs="Arial"/>
          <w:sz w:val="16"/>
          <w:szCs w:val="15"/>
        </w:rPr>
        <w:t xml:space="preserve">motion, progress, or </w:t>
      </w:r>
      <w:r w:rsidRPr="00A6041A">
        <w:rPr>
          <w:sz w:val="16"/>
        </w:rPr>
        <w:t>departure." Id.</w:t>
      </w:r>
      <w:r w:rsidRPr="00A6041A">
        <w:rPr>
          <w:rFonts w:eastAsia="Times New Roman" w:cs="Arial"/>
          <w:sz w:val="16"/>
        </w:rPr>
        <w:t> </w:t>
      </w:r>
      <w:r w:rsidRPr="00994D98">
        <w:rPr>
          <w:rFonts w:eastAsia="Times New Roman" w:cs="Arial"/>
          <w:highlight w:val="green"/>
          <w:u w:val="single"/>
        </w:rPr>
        <w:t>Restrain is</w:t>
      </w:r>
      <w:r w:rsidRPr="00A6041A">
        <w:rPr>
          <w:rFonts w:eastAsia="Times New Roman" w:cs="Arial"/>
          <w:u w:val="single"/>
        </w:rPr>
        <w:t xml:space="preserve"> defined as to "</w:t>
      </w:r>
      <w:r w:rsidRPr="00994D98">
        <w:rPr>
          <w:rFonts w:eastAsia="Times New Roman" w:cs="Arial"/>
          <w:highlight w:val="green"/>
          <w:u w:val="single"/>
        </w:rPr>
        <w:t>prevent from doing something</w:t>
      </w:r>
      <w:r w:rsidRPr="00A6041A">
        <w:rPr>
          <w:rFonts w:eastAsia="Times New Roman" w:cs="Arial"/>
          <w:sz w:val="16"/>
        </w:rPr>
        <w:t>."</w:t>
      </w:r>
      <w:r w:rsidRPr="00A6041A">
        <w:rPr>
          <w:rFonts w:eastAsia="Times New Roman" w:cs="Arial"/>
          <w:sz w:val="16"/>
          <w:szCs w:val="15"/>
        </w:rPr>
        <w:t> </w:t>
      </w:r>
      <w:proofErr w:type="gramStart"/>
      <w:r w:rsidRPr="00A6041A">
        <w:rPr>
          <w:rFonts w:eastAsia="Times New Roman" w:cs="Arial"/>
          <w:i/>
          <w:iCs/>
          <w:sz w:val="16"/>
          <w:szCs w:val="15"/>
        </w:rPr>
        <w:t>Id.</w:t>
      </w:r>
      <w:r w:rsidRPr="00A6041A">
        <w:rPr>
          <w:rFonts w:eastAsia="Times New Roman" w:cs="Arial"/>
          <w:sz w:val="16"/>
          <w:szCs w:val="15"/>
        </w:rPr>
        <w:t> at 1936.</w:t>
      </w:r>
      <w:proofErr w:type="gramEnd"/>
      <w:r w:rsidRPr="00A6041A">
        <w:rPr>
          <w:rFonts w:eastAsia="Times New Roman" w:cs="Arial"/>
          <w:sz w:val="16"/>
          <w:szCs w:val="15"/>
        </w:rPr>
        <w:t xml:space="preserve"> Therefore, as used in Section 1125,</w:t>
      </w:r>
      <w:r w:rsidRPr="00A6041A">
        <w:rPr>
          <w:rFonts w:eastAsia="Times New Roman" w:cs="Arial"/>
          <w:sz w:val="16"/>
        </w:rPr>
        <w:t> "</w:t>
      </w:r>
      <w:r w:rsidRPr="00A6041A">
        <w:rPr>
          <w:rFonts w:eastAsia="Times New Roman" w:cs="Arial"/>
          <w:u w:val="single"/>
        </w:rPr>
        <w:t>restrictions" is meant to describe those conditions</w:t>
      </w:r>
      <w:r w:rsidRPr="00A6041A">
        <w:rPr>
          <w:rFonts w:eastAsia="Times New Roman" w:cs="Arial"/>
          <w:sz w:val="16"/>
        </w:rPr>
        <w:t> </w:t>
      </w:r>
      <w:r w:rsidRPr="00A6041A">
        <w:rPr>
          <w:rFonts w:eastAsia="Times New Roman" w:cs="Arial"/>
          <w:sz w:val="16"/>
          <w:szCs w:val="15"/>
        </w:rPr>
        <w:t xml:space="preserve">of parole or </w:t>
      </w:r>
      <w:proofErr w:type="gramStart"/>
      <w:r w:rsidRPr="00A6041A">
        <w:rPr>
          <w:rFonts w:eastAsia="Times New Roman" w:cs="Arial"/>
          <w:sz w:val="16"/>
          <w:szCs w:val="15"/>
        </w:rPr>
        <w:t>probation which</w:t>
      </w:r>
      <w:proofErr w:type="gramEnd"/>
      <w:r w:rsidRPr="00A6041A">
        <w:rPr>
          <w:rFonts w:eastAsia="Times New Roman" w:cs="Arial"/>
          <w:sz w:val="16"/>
          <w:szCs w:val="15"/>
        </w:rPr>
        <w:t xml:space="preserve"> are intended to restrain or prevent certain conduct of the person subject thereto.</w:t>
      </w:r>
    </w:p>
    <w:p w:rsidR="00BD6927" w:rsidRPr="00A6041A" w:rsidRDefault="00BD6927" w:rsidP="00BD6927"/>
    <w:p w:rsidR="00BD6927" w:rsidRPr="00A6041A" w:rsidRDefault="00BD6927" w:rsidP="00BD6927">
      <w:pPr>
        <w:rPr>
          <w:b/>
        </w:rPr>
      </w:pPr>
      <w:r w:rsidRPr="00A6041A">
        <w:rPr>
          <w:b/>
        </w:rPr>
        <w:t xml:space="preserve">And authority is the </w:t>
      </w:r>
      <w:r w:rsidRPr="00A6041A">
        <w:rPr>
          <w:b/>
          <w:u w:val="single"/>
        </w:rPr>
        <w:t>permission</w:t>
      </w:r>
      <w:r w:rsidRPr="00A6041A">
        <w:rPr>
          <w:b/>
        </w:rPr>
        <w:t xml:space="preserve"> to act not the </w:t>
      </w:r>
      <w:r w:rsidRPr="00A6041A">
        <w:rPr>
          <w:b/>
          <w:u w:val="single"/>
        </w:rPr>
        <w:t>ability</w:t>
      </w:r>
      <w:r w:rsidRPr="00A6041A">
        <w:rPr>
          <w:b/>
        </w:rPr>
        <w:t xml:space="preserve"> to act </w:t>
      </w:r>
    </w:p>
    <w:p w:rsidR="00BD6927" w:rsidRPr="00A6041A" w:rsidRDefault="00BD6927" w:rsidP="00BD6927">
      <w:r w:rsidRPr="00A6041A">
        <w:rPr>
          <w:b/>
        </w:rPr>
        <w:t>Taylor, 1996</w:t>
      </w:r>
      <w:r w:rsidRPr="00A6041A">
        <w:t>  (Ellen, 21 Del. J. Corp. L. 870 (1996), Hein Online)</w:t>
      </w:r>
    </w:p>
    <w:p w:rsidR="00BD6927" w:rsidRPr="00A6041A" w:rsidRDefault="00BD6927" w:rsidP="00BD6927">
      <w:pPr>
        <w:rPr>
          <w:sz w:val="16"/>
        </w:rPr>
      </w:pPr>
      <w:r w:rsidRPr="00A6041A">
        <w:rPr>
          <w:sz w:val="16"/>
        </w:rPr>
        <w:t>The term authority is commonly thought of in the context of the law of agency, and the Restatement (Second) of Agency defines both power and authority.'89</w:t>
      </w:r>
      <w:r w:rsidRPr="00A6041A">
        <w:rPr>
          <w:rStyle w:val="apple-converted-space"/>
          <w:rFonts w:cs="Arial"/>
          <w:sz w:val="16"/>
        </w:rPr>
        <w:t> </w:t>
      </w:r>
      <w:r w:rsidRPr="00994D98">
        <w:rPr>
          <w:highlight w:val="green"/>
          <w:u w:val="single"/>
        </w:rPr>
        <w:t>Power refers to an agent's</w:t>
      </w:r>
      <w:r w:rsidRPr="00A6041A">
        <w:rPr>
          <w:rStyle w:val="apple-converted-space"/>
          <w:rFonts w:cs="Arial"/>
          <w:sz w:val="16"/>
        </w:rPr>
        <w:t> </w:t>
      </w:r>
      <w:r w:rsidRPr="00A6041A">
        <w:rPr>
          <w:sz w:val="16"/>
        </w:rPr>
        <w:t>ability or</w:t>
      </w:r>
      <w:r w:rsidRPr="00A6041A">
        <w:rPr>
          <w:rStyle w:val="apple-converted-space"/>
          <w:rFonts w:cs="Arial"/>
          <w:sz w:val="16"/>
        </w:rPr>
        <w:t> </w:t>
      </w:r>
      <w:r w:rsidRPr="00A6041A">
        <w:rPr>
          <w:sz w:val="16"/>
        </w:rPr>
        <w:t>capacity</w:t>
      </w:r>
      <w:r w:rsidRPr="00A6041A">
        <w:rPr>
          <w:u w:val="single"/>
        </w:rPr>
        <w:t xml:space="preserve"> </w:t>
      </w:r>
      <w:r w:rsidRPr="00994D98">
        <w:rPr>
          <w:highlight w:val="green"/>
          <w:u w:val="single"/>
        </w:rPr>
        <w:t>to produce a change</w:t>
      </w:r>
      <w:r w:rsidRPr="00A6041A">
        <w:rPr>
          <w:rStyle w:val="apple-converted-space"/>
          <w:rFonts w:cs="Arial"/>
          <w:sz w:val="16"/>
        </w:rPr>
        <w:t> </w:t>
      </w:r>
      <w:r w:rsidRPr="00A6041A">
        <w:rPr>
          <w:sz w:val="16"/>
        </w:rPr>
        <w:t>in a legal relation (whether or not the principal approves of the change),</w:t>
      </w:r>
      <w:r w:rsidRPr="00A6041A">
        <w:rPr>
          <w:rStyle w:val="apple-converted-space"/>
          <w:rFonts w:cs="Arial"/>
          <w:sz w:val="16"/>
        </w:rPr>
        <w:t> </w:t>
      </w:r>
      <w:r w:rsidRPr="00A6041A">
        <w:rPr>
          <w:u w:val="single"/>
        </w:rPr>
        <w:t>and</w:t>
      </w:r>
      <w:r w:rsidRPr="00A6041A">
        <w:rPr>
          <w:rStyle w:val="apple-converted-space"/>
          <w:rFonts w:cs="Arial"/>
        </w:rPr>
        <w:t> </w:t>
      </w:r>
      <w:r w:rsidRPr="00994D98">
        <w:rPr>
          <w:rStyle w:val="Emphasis"/>
          <w:rFonts w:cs="Arial"/>
          <w:highlight w:val="green"/>
        </w:rPr>
        <w:t>authority refers to the power given</w:t>
      </w:r>
      <w:r w:rsidRPr="00994D98">
        <w:rPr>
          <w:rStyle w:val="apple-converted-space"/>
          <w:rFonts w:cs="Arial"/>
          <w:i/>
          <w:iCs/>
          <w:sz w:val="16"/>
          <w:highlight w:val="green"/>
        </w:rPr>
        <w:t> </w:t>
      </w:r>
      <w:r w:rsidRPr="00994D98">
        <w:rPr>
          <w:rStyle w:val="Emphasis"/>
          <w:rFonts w:cs="Arial"/>
          <w:highlight w:val="green"/>
        </w:rPr>
        <w:t>(permission granted) to the agent</w:t>
      </w:r>
      <w:r w:rsidRPr="00A6041A">
        <w:rPr>
          <w:rStyle w:val="apple-converted-space"/>
          <w:rFonts w:cs="Arial"/>
          <w:sz w:val="16"/>
        </w:rPr>
        <w:t> </w:t>
      </w:r>
      <w:r w:rsidRPr="00A6041A">
        <w:rPr>
          <w:sz w:val="16"/>
        </w:rPr>
        <w:t>by the principal to affect the legal relations of the principal;</w:t>
      </w:r>
      <w:r w:rsidRPr="00A6041A">
        <w:rPr>
          <w:rStyle w:val="apple-converted-space"/>
          <w:rFonts w:cs="Arial"/>
          <w:sz w:val="16"/>
        </w:rPr>
        <w:t> </w:t>
      </w:r>
      <w:r w:rsidRPr="00994D98">
        <w:rPr>
          <w:rStyle w:val="Emphasis"/>
          <w:rFonts w:cs="Arial"/>
          <w:highlight w:val="green"/>
        </w:rPr>
        <w:t>the distinction is between what the agent can do and what the agent may do.</w:t>
      </w:r>
    </w:p>
    <w:p w:rsidR="00BD6927" w:rsidRDefault="00BD6927" w:rsidP="00BD6927">
      <w:pPr>
        <w:rPr>
          <w:b/>
        </w:rPr>
      </w:pPr>
    </w:p>
    <w:p w:rsidR="00BD6927" w:rsidRPr="000E6B4D" w:rsidRDefault="00BD6927" w:rsidP="00BD6927">
      <w:pPr>
        <w:rPr>
          <w:b/>
          <w:u w:val="single"/>
        </w:rPr>
      </w:pPr>
      <w:proofErr w:type="gramStart"/>
      <w:r w:rsidRPr="000E6B4D">
        <w:rPr>
          <w:b/>
        </w:rPr>
        <w:t>We meet and CI --</w:t>
      </w:r>
      <w:proofErr w:type="gramEnd"/>
      <w:r w:rsidRPr="000E6B4D">
        <w:rPr>
          <w:b/>
        </w:rPr>
        <w:t xml:space="preserve"> statutory restrictions include 5 things</w:t>
      </w:r>
    </w:p>
    <w:p w:rsidR="00BD6927" w:rsidRPr="000E6B4D" w:rsidRDefault="00BD6927" w:rsidP="00BD6927">
      <w:pPr>
        <w:rPr>
          <w:sz w:val="16"/>
        </w:rPr>
      </w:pPr>
      <w:r w:rsidRPr="004E5F6A">
        <w:rPr>
          <w:b/>
        </w:rPr>
        <w:t xml:space="preserve">KAISER 80 The Official Specialist in American National Government, Congressional Research Service, </w:t>
      </w:r>
      <w:proofErr w:type="gramStart"/>
      <w:r w:rsidRPr="004E5F6A">
        <w:rPr>
          <w:b/>
        </w:rPr>
        <w:t>the</w:t>
      </w:r>
      <w:proofErr w:type="gramEnd"/>
      <w:r w:rsidRPr="004E5F6A">
        <w:rPr>
          <w:b/>
        </w:rPr>
        <w:t xml:space="preserve"> Library of Congress</w:t>
      </w:r>
      <w:r w:rsidRPr="000E6B4D">
        <w:rPr>
          <w:sz w:val="16"/>
        </w:rPr>
        <w:t xml:space="preserve"> [Congressional Action to Overturn Agency Rules: Alternatives to the Legislative Veto; Kaiser, Frederick M., 32 Admin. L. Rev. 667 (1980)] </w:t>
      </w:r>
    </w:p>
    <w:p w:rsidR="00BD6927" w:rsidRPr="000E6B4D" w:rsidRDefault="00BD6927" w:rsidP="00BD6927">
      <w:pPr>
        <w:rPr>
          <w:sz w:val="16"/>
        </w:rPr>
      </w:pPr>
      <w:r w:rsidRPr="000E6B4D">
        <w:rPr>
          <w:sz w:val="16"/>
        </w:rPr>
        <w:t xml:space="preserve">In addition to direct statutory overrides, </w:t>
      </w:r>
      <w:r w:rsidRPr="000E6B4D">
        <w:rPr>
          <w:rStyle w:val="StyleBoldUnderline"/>
        </w:rPr>
        <w:t>there are a variety of statutory and nonstatutory techniques</w:t>
      </w:r>
      <w:r w:rsidRPr="000E6B4D">
        <w:rPr>
          <w:sz w:val="16"/>
        </w:rPr>
        <w:t xml:space="preserve"> that have the effect of overturning rules, that prevent their enforcement, or that seriously impede or even preempt the promulgation of projected rules. For instance, </w:t>
      </w:r>
      <w:r w:rsidRPr="000E6B4D">
        <w:rPr>
          <w:rStyle w:val="StyleBoldUnderline"/>
        </w:rPr>
        <w:t>a statute may alter the jurisdiction</w:t>
      </w:r>
      <w:r w:rsidRPr="000E6B4D">
        <w:rPr>
          <w:sz w:val="16"/>
        </w:rPr>
        <w:t xml:space="preserve"> of a regulatory agency </w:t>
      </w:r>
      <w:r w:rsidRPr="000E6B4D">
        <w:rPr>
          <w:rStyle w:val="StyleBoldUnderline"/>
        </w:rPr>
        <w:t>or extend</w:t>
      </w:r>
      <w:r w:rsidRPr="000E6B4D">
        <w:rPr>
          <w:sz w:val="16"/>
        </w:rPr>
        <w:t xml:space="preserve"> the exemptions to its </w:t>
      </w:r>
      <w:r w:rsidRPr="000E6B4D">
        <w:rPr>
          <w:rStyle w:val="StyleBoldUnderline"/>
        </w:rPr>
        <w:t>authority</w:t>
      </w:r>
      <w:r w:rsidRPr="000E6B4D">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BD6927" w:rsidRPr="000E6B4D" w:rsidRDefault="00BD6927" w:rsidP="00BD6927">
      <w:pPr>
        <w:rPr>
          <w:rStyle w:val="StyleBoldUnderline"/>
        </w:rPr>
      </w:pPr>
      <w:r w:rsidRPr="000E6B4D">
        <w:rPr>
          <w:rStyle w:val="StyleBoldUnderline"/>
        </w:rPr>
        <w:t>It is</w:t>
      </w:r>
      <w:r w:rsidRPr="000E6B4D">
        <w:rPr>
          <w:sz w:val="16"/>
        </w:rPr>
        <w:t xml:space="preserve"> also </w:t>
      </w:r>
      <w:r w:rsidRPr="000E6B4D">
        <w:rPr>
          <w:rStyle w:val="StyleBoldUnderline"/>
        </w:rPr>
        <w:t xml:space="preserve">valuable to examine </w:t>
      </w:r>
      <w:r w:rsidRPr="00994D98">
        <w:rPr>
          <w:rStyle w:val="Emphasis"/>
          <w:highlight w:val="green"/>
        </w:rPr>
        <w:t>nonstatutory</w:t>
      </w:r>
      <w:r w:rsidRPr="00994D98">
        <w:rPr>
          <w:rStyle w:val="StyleBoldUnderline"/>
          <w:highlight w:val="green"/>
        </w:rPr>
        <w:t xml:space="preserve"> controls available to the Congress</w:t>
      </w:r>
      <w:r w:rsidRPr="000E6B4D">
        <w:rPr>
          <w:rStyle w:val="StyleBoldUnderline"/>
        </w:rPr>
        <w:t>:</w:t>
      </w:r>
    </w:p>
    <w:p w:rsidR="00BD6927" w:rsidRPr="000E6B4D" w:rsidRDefault="00BD6927" w:rsidP="00BD6927">
      <w:pPr>
        <w:rPr>
          <w:rStyle w:val="StyleBoldUnderline"/>
        </w:rPr>
      </w:pPr>
      <w:r w:rsidRPr="000E6B4D">
        <w:rPr>
          <w:rStyle w:val="StyleBoldUnderline"/>
        </w:rPr>
        <w:t xml:space="preserve">1. </w:t>
      </w:r>
      <w:proofErr w:type="gramStart"/>
      <w:r w:rsidRPr="000E6B4D">
        <w:rPr>
          <w:rStyle w:val="StyleBoldUnderline"/>
        </w:rPr>
        <w:t>legislative</w:t>
      </w:r>
      <w:proofErr w:type="gramEnd"/>
      <w:r w:rsidRPr="000E6B4D">
        <w:rPr>
          <w:rStyle w:val="StyleBoldUnderline"/>
        </w:rPr>
        <w:t xml:space="preserve">, </w:t>
      </w:r>
      <w:r w:rsidRPr="00994D98">
        <w:rPr>
          <w:rStyle w:val="StyleBoldUnderline"/>
          <w:highlight w:val="green"/>
        </w:rPr>
        <w:t>oversight</w:t>
      </w:r>
      <w:r w:rsidRPr="000E6B4D">
        <w:rPr>
          <w:rStyle w:val="StyleBoldUnderline"/>
        </w:rPr>
        <w:t>, investigative, and confirmation hearings;</w:t>
      </w:r>
    </w:p>
    <w:p w:rsidR="00BD6927" w:rsidRPr="000E6B4D" w:rsidRDefault="00BD6927" w:rsidP="00BD6927">
      <w:pPr>
        <w:rPr>
          <w:rStyle w:val="Emphasis"/>
        </w:rPr>
      </w:pPr>
      <w:r w:rsidRPr="000E6B4D">
        <w:rPr>
          <w:rStyle w:val="StyleBoldUnderline"/>
        </w:rPr>
        <w:t xml:space="preserve">2. </w:t>
      </w:r>
      <w:proofErr w:type="gramStart"/>
      <w:r w:rsidRPr="000E6B4D">
        <w:rPr>
          <w:rStyle w:val="StyleBoldUnderline"/>
        </w:rPr>
        <w:t>establishment</w:t>
      </w:r>
      <w:proofErr w:type="gramEnd"/>
      <w:r w:rsidRPr="000E6B4D">
        <w:rPr>
          <w:rStyle w:val="StyleBoldUnderline"/>
        </w:rPr>
        <w:t xml:space="preserve"> of select </w:t>
      </w:r>
      <w:r w:rsidRPr="00994D98">
        <w:rPr>
          <w:rStyle w:val="StyleBoldUnderline"/>
          <w:highlight w:val="green"/>
        </w:rPr>
        <w:t>committees</w:t>
      </w:r>
      <w:r w:rsidRPr="000E6B4D">
        <w:rPr>
          <w:sz w:val="16"/>
        </w:rPr>
        <w:t xml:space="preserve"> and specialized subcommittees </w:t>
      </w:r>
      <w:r w:rsidRPr="000E6B4D">
        <w:rPr>
          <w:rStyle w:val="StyleBoldUnderline"/>
        </w:rPr>
        <w:t xml:space="preserve">to oversee </w:t>
      </w:r>
      <w:r w:rsidRPr="000E6B4D">
        <w:rPr>
          <w:sz w:val="16"/>
        </w:rPr>
        <w:t>agency rulemaking and enforcement;</w:t>
      </w:r>
      <w:r w:rsidRPr="00994D98">
        <w:rPr>
          <w:sz w:val="16"/>
          <w:highlight w:val="green"/>
        </w:rPr>
        <w:t xml:space="preserve"> </w:t>
      </w:r>
      <w:r w:rsidRPr="000E6B4D">
        <w:rPr>
          <w:rStyle w:val="StyleBoldUnderline"/>
        </w:rPr>
        <w:t xml:space="preserve">3. </w:t>
      </w:r>
      <w:proofErr w:type="gramStart"/>
      <w:r w:rsidRPr="00994D98">
        <w:rPr>
          <w:rStyle w:val="StyleBoldUnderline"/>
          <w:highlight w:val="green"/>
        </w:rPr>
        <w:t>directives</w:t>
      </w:r>
      <w:proofErr w:type="gramEnd"/>
      <w:r w:rsidRPr="000E6B4D">
        <w:rPr>
          <w:rStyle w:val="StyleBoldUnderline"/>
        </w:rPr>
        <w:t xml:space="preserve"> in committee reports</w:t>
      </w:r>
      <w:r w:rsidRPr="000E6B4D">
        <w:rPr>
          <w:sz w:val="16"/>
        </w:rPr>
        <w:t xml:space="preserve">, especially those accompanying legislation, authorizations, and appropriations, </w:t>
      </w:r>
      <w:r w:rsidRPr="000E6B4D">
        <w:rPr>
          <w:rStyle w:val="StyleBoldUnderline"/>
        </w:rPr>
        <w:t>regarding rules or their implementation;</w:t>
      </w:r>
      <w:r w:rsidRPr="00994D98">
        <w:rPr>
          <w:rStyle w:val="StyleBoldUnderline"/>
          <w:highlight w:val="green"/>
        </w:rPr>
        <w:t xml:space="preserve"> </w:t>
      </w:r>
      <w:r w:rsidRPr="000E6B4D">
        <w:rPr>
          <w:rStyle w:val="StyleBoldUnderline"/>
        </w:rPr>
        <w:t xml:space="preserve">4. </w:t>
      </w:r>
      <w:proofErr w:type="gramStart"/>
      <w:r w:rsidRPr="00994D98">
        <w:rPr>
          <w:rStyle w:val="StyleBoldUnderline"/>
          <w:highlight w:val="green"/>
        </w:rPr>
        <w:t>House and Senate floor statements</w:t>
      </w:r>
      <w:r w:rsidRPr="000E6B4D">
        <w:rPr>
          <w:sz w:val="16"/>
        </w:rPr>
        <w:t xml:space="preserve"> critical of proposed, projected, or ongoing administrative action; and</w:t>
      </w:r>
      <w:r w:rsidRPr="00994D98">
        <w:rPr>
          <w:sz w:val="16"/>
          <w:highlight w:val="green"/>
        </w:rPr>
        <w:t xml:space="preserve"> </w:t>
      </w:r>
      <w:r w:rsidRPr="000E6B4D">
        <w:rPr>
          <w:sz w:val="16"/>
        </w:rPr>
        <w:t>5</w:t>
      </w:r>
      <w:r w:rsidRPr="000E6B4D">
        <w:rPr>
          <w:rStyle w:val="StyleBoldUnderline"/>
        </w:rPr>
        <w:t>.</w:t>
      </w:r>
      <w:proofErr w:type="gramEnd"/>
      <w:r w:rsidRPr="000E6B4D">
        <w:rPr>
          <w:rStyle w:val="StyleBoldUnderline"/>
        </w:rPr>
        <w:t xml:space="preserve"> </w:t>
      </w:r>
      <w:proofErr w:type="gramStart"/>
      <w:r w:rsidRPr="00994D98">
        <w:rPr>
          <w:rStyle w:val="StyleBoldUnderline"/>
          <w:highlight w:val="green"/>
        </w:rPr>
        <w:t>direct</w:t>
      </w:r>
      <w:proofErr w:type="gramEnd"/>
      <w:r w:rsidRPr="00994D98">
        <w:rPr>
          <w:rStyle w:val="StyleBoldUnderline"/>
          <w:highlight w:val="green"/>
        </w:rPr>
        <w:t xml:space="preserve"> contact</w:t>
      </w:r>
      <w:r w:rsidRPr="000E6B4D">
        <w:rPr>
          <w:sz w:val="16"/>
        </w:rPr>
        <w:t xml:space="preserve"> between a congressional office and the agency or office in question.</w:t>
      </w:r>
      <w:r w:rsidRPr="00994D98">
        <w:rPr>
          <w:sz w:val="16"/>
          <w:highlight w:val="green"/>
        </w:rPr>
        <w:t xml:space="preserve"> </w:t>
      </w:r>
      <w:r w:rsidRPr="000E6B4D">
        <w:rPr>
          <w:rStyle w:val="StyleBoldUnderline"/>
        </w:rPr>
        <w:t>Such mechanisms are all indirect influences; unlike statutory provisions</w:t>
      </w:r>
      <w:r w:rsidRPr="000E6B4D">
        <w:rPr>
          <w:sz w:val="16"/>
        </w:rPr>
        <w:t xml:space="preserve">, </w:t>
      </w:r>
      <w:r w:rsidRPr="000E6B4D">
        <w:rPr>
          <w:rStyle w:val="StyleBoldUnderline"/>
        </w:rPr>
        <w:t>they are neither self-enforcing nor legally binding</w:t>
      </w:r>
      <w:r w:rsidRPr="000E6B4D">
        <w:rPr>
          <w:sz w:val="16"/>
        </w:rPr>
        <w:t xml:space="preserve"> by themselves. Nonetheless, </w:t>
      </w:r>
      <w:r w:rsidRPr="000E6B4D">
        <w:rPr>
          <w:rStyle w:val="StyleBoldUnderline"/>
        </w:rPr>
        <w:t xml:space="preserve">nonstatutory devices are more readily available and more easily effectuated </w:t>
      </w:r>
      <w:r w:rsidRPr="000E6B4D">
        <w:rPr>
          <w:sz w:val="16"/>
        </w:rPr>
        <w:t>than controls imposed by statute. And some observers have attributed substantial influence to nonstatutory controls in regulatory as well as other matters.3</w:t>
      </w:r>
      <w:r w:rsidRPr="00994D98">
        <w:rPr>
          <w:sz w:val="16"/>
          <w:highlight w:val="green"/>
        </w:rPr>
        <w:t xml:space="preserve"> </w:t>
      </w:r>
      <w:r w:rsidRPr="000E6B4D">
        <w:rPr>
          <w:rStyle w:val="StyleBoldUnderline"/>
        </w:rPr>
        <w:t xml:space="preserve">It is </w:t>
      </w:r>
      <w:r w:rsidRPr="000E6B4D">
        <w:rPr>
          <w:rStyle w:val="Emphasis"/>
        </w:rPr>
        <w:t>impossible</w:t>
      </w:r>
      <w:r w:rsidRPr="000E6B4D">
        <w:rPr>
          <w:rStyle w:val="StyleBoldUnderline"/>
        </w:rPr>
        <w:t xml:space="preserve">, in a </w:t>
      </w:r>
      <w:r w:rsidRPr="000E6B4D">
        <w:rPr>
          <w:rStyle w:val="Emphasis"/>
        </w:rPr>
        <w:t>limited space</w:t>
      </w:r>
      <w:r w:rsidRPr="000E6B4D">
        <w:rPr>
          <w:rStyle w:val="StyleBoldUnderline"/>
        </w:rPr>
        <w:t xml:space="preserve">, to provide a comprehensive and exhaustive listing of congressional actions that override, have the effect of overturning, or prevent </w:t>
      </w:r>
      <w:r w:rsidRPr="000E6B4D">
        <w:rPr>
          <w:sz w:val="16"/>
        </w:rPr>
        <w:t xml:space="preserve">the promulgation of administrative rules. </w:t>
      </w:r>
      <w:r w:rsidRPr="000E6B4D">
        <w:rPr>
          <w:rStyle w:val="StyleBoldUnderline"/>
        </w:rPr>
        <w:t>Consequently, this</w:t>
      </w:r>
      <w:r w:rsidRPr="000E6B4D">
        <w:rPr>
          <w:sz w:val="16"/>
        </w:rPr>
        <w:t xml:space="preserve"> report </w:t>
      </w:r>
      <w:r w:rsidRPr="000E6B4D">
        <w:rPr>
          <w:rStyle w:val="Emphasis"/>
        </w:rPr>
        <w:t>concentrates</w:t>
      </w:r>
      <w:r w:rsidRPr="000E6B4D">
        <w:rPr>
          <w:rStyle w:val="StyleBoldUnderline"/>
        </w:rPr>
        <w:t xml:space="preserve"> upon the </w:t>
      </w:r>
      <w:r w:rsidRPr="000E6B4D">
        <w:rPr>
          <w:rStyle w:val="Emphasis"/>
        </w:rPr>
        <w:t xml:space="preserve">more direct </w:t>
      </w:r>
      <w:r w:rsidRPr="00994D98">
        <w:rPr>
          <w:rStyle w:val="Emphasis"/>
          <w:highlight w:val="green"/>
        </w:rPr>
        <w:t>statutory devices</w:t>
      </w:r>
      <w:r w:rsidRPr="000E6B4D">
        <w:rPr>
          <w:rStyle w:val="Emphasis"/>
        </w:rPr>
        <w:t>,</w:t>
      </w:r>
      <w:r w:rsidRPr="000E6B4D">
        <w:rPr>
          <w:sz w:val="16"/>
        </w:rPr>
        <w:t xml:space="preserve"> although it also encompasses committee reports accompanying bills, the one nonstatutory instrument that is frequently most authoritatively connected with the final legislative product. </w:t>
      </w:r>
      <w:r w:rsidRPr="000E6B4D">
        <w:rPr>
          <w:rStyle w:val="StyleBoldUnderline"/>
        </w:rPr>
        <w:t>The statutory mechanisms</w:t>
      </w:r>
      <w:r w:rsidRPr="000E6B4D">
        <w:rPr>
          <w:sz w:val="16"/>
        </w:rPr>
        <w:t xml:space="preserve"> surveyed here </w:t>
      </w:r>
      <w:r w:rsidRPr="000E6B4D">
        <w:rPr>
          <w:rStyle w:val="StyleBoldUnderline"/>
        </w:rPr>
        <w:t>cross a wide spectrum</w:t>
      </w:r>
      <w:r w:rsidRPr="000E6B4D">
        <w:rPr>
          <w:sz w:val="16"/>
        </w:rPr>
        <w:t xml:space="preserve"> of possible congressional action:</w:t>
      </w:r>
      <w:r w:rsidRPr="00994D98">
        <w:rPr>
          <w:sz w:val="16"/>
          <w:highlight w:val="green"/>
        </w:rPr>
        <w:t xml:space="preserve"> </w:t>
      </w:r>
      <w:r w:rsidRPr="000E6B4D">
        <w:rPr>
          <w:rStyle w:val="StyleBoldUnderline"/>
        </w:rPr>
        <w:t xml:space="preserve">1. </w:t>
      </w:r>
      <w:proofErr w:type="gramStart"/>
      <w:r w:rsidRPr="00994D98">
        <w:rPr>
          <w:rStyle w:val="StyleBoldUnderline"/>
          <w:highlight w:val="green"/>
        </w:rPr>
        <w:t>single</w:t>
      </w:r>
      <w:proofErr w:type="gramEnd"/>
      <w:r w:rsidRPr="00994D98">
        <w:rPr>
          <w:rStyle w:val="StyleBoldUnderline"/>
          <w:highlight w:val="green"/>
        </w:rPr>
        <w:t>-purpose provisions to overturn or preempt</w:t>
      </w:r>
      <w:r w:rsidRPr="000E6B4D">
        <w:rPr>
          <w:rStyle w:val="StyleBoldUnderline"/>
        </w:rPr>
        <w:t xml:space="preserve"> a specific rule</w:t>
      </w:r>
      <w:r w:rsidRPr="000E6B4D">
        <w:rPr>
          <w:sz w:val="16"/>
        </w:rPr>
        <w:t>;</w:t>
      </w:r>
      <w:r w:rsidRPr="00994D98">
        <w:rPr>
          <w:sz w:val="16"/>
          <w:highlight w:val="green"/>
        </w:rPr>
        <w:t xml:space="preserve"> </w:t>
      </w:r>
      <w:r w:rsidRPr="000E6B4D">
        <w:rPr>
          <w:rStyle w:val="StyleBoldUnderline"/>
        </w:rPr>
        <w:t xml:space="preserve">2. </w:t>
      </w:r>
      <w:proofErr w:type="gramStart"/>
      <w:r w:rsidRPr="00994D98">
        <w:rPr>
          <w:rStyle w:val="StyleBoldUnderline"/>
          <w:highlight w:val="green"/>
        </w:rPr>
        <w:t>alterations</w:t>
      </w:r>
      <w:proofErr w:type="gramEnd"/>
      <w:r w:rsidRPr="00994D98">
        <w:rPr>
          <w:rStyle w:val="StyleBoldUnderline"/>
          <w:highlight w:val="green"/>
        </w:rPr>
        <w:t xml:space="preserve"> in</w:t>
      </w:r>
      <w:r w:rsidRPr="000E6B4D">
        <w:rPr>
          <w:rStyle w:val="StyleBoldUnderline"/>
        </w:rPr>
        <w:t xml:space="preserve"> program </w:t>
      </w:r>
      <w:r w:rsidRPr="00994D98">
        <w:rPr>
          <w:rStyle w:val="StyleBoldUnderline"/>
          <w:highlight w:val="green"/>
        </w:rPr>
        <w:t>authority</w:t>
      </w:r>
      <w:r w:rsidRPr="00994D98">
        <w:rPr>
          <w:sz w:val="16"/>
          <w:highlight w:val="green"/>
        </w:rPr>
        <w:t xml:space="preserve"> </w:t>
      </w:r>
      <w:r w:rsidRPr="00994D98">
        <w:rPr>
          <w:rStyle w:val="StyleBoldUnderline"/>
          <w:highlight w:val="green"/>
        </w:rPr>
        <w:t>that remove jurisdiction</w:t>
      </w:r>
      <w:r w:rsidRPr="000E6B4D">
        <w:rPr>
          <w:sz w:val="16"/>
        </w:rPr>
        <w:t xml:space="preserve"> from an agency;</w:t>
      </w:r>
      <w:r w:rsidRPr="00994D98">
        <w:rPr>
          <w:sz w:val="16"/>
          <w:highlight w:val="green"/>
        </w:rPr>
        <w:t xml:space="preserve"> </w:t>
      </w:r>
      <w:r w:rsidRPr="000E6B4D">
        <w:rPr>
          <w:rStyle w:val="StyleBoldUnderline"/>
        </w:rPr>
        <w:t xml:space="preserve">3. </w:t>
      </w:r>
      <w:proofErr w:type="gramStart"/>
      <w:r w:rsidRPr="00994D98">
        <w:rPr>
          <w:rStyle w:val="StyleBoldUnderline"/>
          <w:highlight w:val="green"/>
        </w:rPr>
        <w:t>agency</w:t>
      </w:r>
      <w:proofErr w:type="gramEnd"/>
      <w:r w:rsidRPr="00994D98">
        <w:rPr>
          <w:rStyle w:val="StyleBoldUnderline"/>
          <w:highlight w:val="green"/>
        </w:rPr>
        <w:t xml:space="preserve"> authorization and appropriation limitations</w:t>
      </w:r>
      <w:r w:rsidRPr="000E6B4D">
        <w:rPr>
          <w:sz w:val="16"/>
        </w:rPr>
        <w:t>;</w:t>
      </w:r>
      <w:r w:rsidRPr="00994D98">
        <w:rPr>
          <w:sz w:val="16"/>
          <w:highlight w:val="green"/>
        </w:rPr>
        <w:t xml:space="preserve"> </w:t>
      </w:r>
      <w:r w:rsidRPr="000E6B4D">
        <w:rPr>
          <w:rStyle w:val="StyleBoldUnderline"/>
        </w:rPr>
        <w:t xml:space="preserve">4. </w:t>
      </w:r>
      <w:proofErr w:type="gramStart"/>
      <w:r w:rsidRPr="00994D98">
        <w:rPr>
          <w:rStyle w:val="StyleBoldUnderline"/>
          <w:highlight w:val="green"/>
        </w:rPr>
        <w:t>inter</w:t>
      </w:r>
      <w:proofErr w:type="gramEnd"/>
      <w:r w:rsidRPr="00994D98">
        <w:rPr>
          <w:rStyle w:val="StyleBoldUnderline"/>
          <w:highlight w:val="green"/>
        </w:rPr>
        <w:t>-agency consultation requirements</w:t>
      </w:r>
      <w:r w:rsidRPr="000E6B4D">
        <w:rPr>
          <w:rStyle w:val="StyleBoldUnderline"/>
        </w:rPr>
        <w:t>; and</w:t>
      </w:r>
      <w:r w:rsidRPr="00994D98">
        <w:rPr>
          <w:rStyle w:val="StyleBoldUnderline"/>
          <w:highlight w:val="green"/>
        </w:rPr>
        <w:t xml:space="preserve"> </w:t>
      </w:r>
      <w:r w:rsidRPr="000E6B4D">
        <w:rPr>
          <w:rStyle w:val="StyleBoldUnderline"/>
        </w:rPr>
        <w:t xml:space="preserve">5. </w:t>
      </w:r>
      <w:proofErr w:type="gramStart"/>
      <w:r w:rsidRPr="00841124">
        <w:rPr>
          <w:rStyle w:val="Emphasis"/>
          <w:highlight w:val="green"/>
        </w:rPr>
        <w:t>congressional</w:t>
      </w:r>
      <w:proofErr w:type="gramEnd"/>
      <w:r w:rsidRPr="00841124">
        <w:rPr>
          <w:rStyle w:val="Emphasis"/>
          <w:highlight w:val="green"/>
        </w:rPr>
        <w:t xml:space="preserve"> prior notification provisions</w:t>
      </w:r>
    </w:p>
    <w:p w:rsidR="00BD6927" w:rsidRDefault="00BD6927" w:rsidP="00BD6927">
      <w:pPr>
        <w:pStyle w:val="Heading1"/>
      </w:pPr>
    </w:p>
    <w:p w:rsidR="00BD6927" w:rsidRDefault="00BD6927" w:rsidP="00BD6927">
      <w:pPr>
        <w:pStyle w:val="Heading1"/>
      </w:pPr>
      <w:r>
        <w:t xml:space="preserve">CP </w:t>
      </w:r>
    </w:p>
    <w:p w:rsidR="00BD6927" w:rsidRPr="004D6172" w:rsidRDefault="00BD6927" w:rsidP="00BD6927"/>
    <w:p w:rsidR="00BD6927" w:rsidRPr="00B730AA" w:rsidRDefault="00BD6927" w:rsidP="00BD6927">
      <w:pPr>
        <w:rPr>
          <w:b/>
        </w:rPr>
      </w:pPr>
      <w:r>
        <w:rPr>
          <w:b/>
        </w:rPr>
        <w:t>XO links to politics</w:t>
      </w:r>
    </w:p>
    <w:p w:rsidR="00BD6927" w:rsidRPr="00B730AA" w:rsidRDefault="00BD6927" w:rsidP="00BD6927">
      <w:pPr>
        <w:rPr>
          <w:sz w:val="18"/>
          <w:szCs w:val="18"/>
        </w:rPr>
      </w:pPr>
      <w:r w:rsidRPr="003156A5">
        <w:rPr>
          <w:sz w:val="18"/>
          <w:szCs w:val="18"/>
        </w:rPr>
        <w:t xml:space="preserve">Phillip J. </w:t>
      </w:r>
      <w:r w:rsidRPr="003156A5">
        <w:rPr>
          <w:rStyle w:val="Heading4Char"/>
        </w:rPr>
        <w:t>Cooper</w:t>
      </w:r>
      <w:r w:rsidRPr="003156A5">
        <w:rPr>
          <w:sz w:val="18"/>
          <w:szCs w:val="18"/>
        </w:rPr>
        <w:t xml:space="preserve">, </w:t>
      </w:r>
      <w:r w:rsidRPr="003156A5">
        <w:rPr>
          <w:rStyle w:val="Heading4Char"/>
        </w:rPr>
        <w:t>2002</w:t>
      </w:r>
      <w:r w:rsidRPr="003156A5">
        <w:rPr>
          <w:sz w:val="18"/>
          <w:szCs w:val="18"/>
        </w:rPr>
        <w:t xml:space="preserve">. </w:t>
      </w:r>
      <w:proofErr w:type="gramStart"/>
      <w:r w:rsidRPr="003156A5">
        <w:rPr>
          <w:sz w:val="18"/>
          <w:szCs w:val="18"/>
        </w:rPr>
        <w:t>Professor of Liberal Arts @ University of Vermont.</w:t>
      </w:r>
      <w:proofErr w:type="gramEnd"/>
      <w:r w:rsidRPr="003156A5">
        <w:rPr>
          <w:sz w:val="18"/>
          <w:szCs w:val="18"/>
        </w:rPr>
        <w:t xml:space="preserve"> By Order of the President: The Use and Abuse of Executive Direct Action, p. 74</w:t>
      </w:r>
      <w:r>
        <w:rPr>
          <w:sz w:val="18"/>
          <w:szCs w:val="18"/>
        </w:rPr>
        <w:t xml:space="preserve"> </w:t>
      </w:r>
    </w:p>
    <w:p w:rsidR="00BD6927" w:rsidRPr="00C006C5" w:rsidRDefault="00BD6927" w:rsidP="00BD6927">
      <w:pPr>
        <w:rPr>
          <w:sz w:val="16"/>
        </w:rPr>
      </w:pPr>
      <w:r>
        <w:rPr>
          <w:sz w:val="16"/>
        </w:rPr>
        <w:t xml:space="preserve">Even more broadly, </w:t>
      </w:r>
      <w:r w:rsidRPr="00B730AA">
        <w:rPr>
          <w:rStyle w:val="UnderlineCharCharChar"/>
          <w:highlight w:val="green"/>
        </w:rPr>
        <w:t>the decision to act by executive order</w:t>
      </w:r>
      <w:r w:rsidRPr="00B730AA">
        <w:rPr>
          <w:sz w:val="16"/>
          <w:highlight w:val="green"/>
        </w:rPr>
        <w:t xml:space="preserve"> </w:t>
      </w:r>
      <w:r w:rsidRPr="00B730AA">
        <w:rPr>
          <w:rStyle w:val="UnderlineCharCharChar"/>
          <w:highlight w:val="green"/>
        </w:rPr>
        <w:t>rather than</w:t>
      </w:r>
      <w:r>
        <w:rPr>
          <w:rStyle w:val="UnderlineCharCharChar"/>
        </w:rPr>
        <w:t xml:space="preserve"> through</w:t>
      </w:r>
      <w:r>
        <w:rPr>
          <w:sz w:val="16"/>
        </w:rPr>
        <w:t xml:space="preserve"> a cabinet agency by </w:t>
      </w:r>
      <w:r w:rsidRPr="00B730AA">
        <w:rPr>
          <w:rStyle w:val="UnderlineCharCharChar"/>
          <w:highlight w:val="green"/>
        </w:rPr>
        <w:t>rulemaking</w:t>
      </w:r>
      <w:r>
        <w:rPr>
          <w:sz w:val="16"/>
        </w:rPr>
        <w:t xml:space="preserve">, </w:t>
      </w:r>
      <w:r>
        <w:rPr>
          <w:rStyle w:val="UnderlineCharCharChar"/>
        </w:rPr>
        <w:t>for example</w:t>
      </w:r>
      <w:r>
        <w:rPr>
          <w:sz w:val="16"/>
        </w:rPr>
        <w:t xml:space="preserve">, often </w:t>
      </w:r>
      <w:r w:rsidRPr="00B730AA">
        <w:rPr>
          <w:rStyle w:val="BoldandUnderlineCharCharCharChar"/>
          <w:highlight w:val="green"/>
        </w:rPr>
        <w:t>makes the White House the lightning rod for criticism</w:t>
      </w:r>
      <w:r w:rsidRPr="00B730AA">
        <w:rPr>
          <w:sz w:val="16"/>
          <w:highlight w:val="green"/>
        </w:rPr>
        <w:t xml:space="preserve">.  </w:t>
      </w:r>
      <w:r w:rsidRPr="00B730AA">
        <w:rPr>
          <w:rStyle w:val="UnderlineCharCharChar"/>
          <w:highlight w:val="green"/>
        </w:rPr>
        <w:t>It is one thing</w:t>
      </w:r>
      <w:r>
        <w:rPr>
          <w:rStyle w:val="UnderlineCharCharChar"/>
        </w:rPr>
        <w:t xml:space="preserve"> for critics </w:t>
      </w:r>
      <w:r w:rsidRPr="00B730AA">
        <w:rPr>
          <w:rStyle w:val="UnderlineCharCharChar"/>
          <w:highlight w:val="green"/>
        </w:rPr>
        <w:t>to fight</w:t>
      </w:r>
      <w:r>
        <w:rPr>
          <w:sz w:val="16"/>
        </w:rPr>
        <w:t xml:space="preserve"> limited </w:t>
      </w:r>
      <w:r>
        <w:rPr>
          <w:rStyle w:val="UnderlineCharCharChar"/>
        </w:rPr>
        <w:t xml:space="preserve">conflicts </w:t>
      </w:r>
      <w:r w:rsidRPr="00B730AA">
        <w:rPr>
          <w:rStyle w:val="UnderlineCharCharChar"/>
          <w:highlight w:val="green"/>
        </w:rPr>
        <w:t>with agencies</w:t>
      </w:r>
      <w:r>
        <w:rPr>
          <w:rStyle w:val="UnderlineCharCharChar"/>
        </w:rPr>
        <w:t xml:space="preserve"> over particular actions</w:t>
      </w:r>
      <w:r>
        <w:rPr>
          <w:sz w:val="16"/>
        </w:rPr>
        <w:t xml:space="preserve">, </w:t>
      </w:r>
      <w:r w:rsidRPr="00B730AA">
        <w:rPr>
          <w:rStyle w:val="UnderlineCharCharChar"/>
          <w:highlight w:val="green"/>
        </w:rPr>
        <w:t>but</w:t>
      </w:r>
      <w:r>
        <w:rPr>
          <w:rStyle w:val="UnderlineCharCharChar"/>
        </w:rPr>
        <w:t xml:space="preserve"> quite </w:t>
      </w:r>
      <w:r w:rsidRPr="00B730AA">
        <w:rPr>
          <w:rStyle w:val="UnderlineCharCharChar"/>
          <w:highlight w:val="green"/>
        </w:rPr>
        <w:t>another when the White House</w:t>
      </w:r>
      <w:r>
        <w:rPr>
          <w:rStyle w:val="UnderlineCharCharChar"/>
        </w:rPr>
        <w:t xml:space="preserve"> </w:t>
      </w:r>
      <w:r w:rsidRPr="00B730AA">
        <w:rPr>
          <w:rStyle w:val="UnderlineCharCharChar"/>
          <w:highlight w:val="green"/>
        </w:rPr>
        <w:t>decides to interpose itself</w:t>
      </w:r>
      <w:r>
        <w:rPr>
          <w:rStyle w:val="UnderlineCharCharChar"/>
        </w:rPr>
        <w:t xml:space="preserve"> into the fray</w:t>
      </w:r>
      <w:r>
        <w:rPr>
          <w:sz w:val="16"/>
        </w:rPr>
        <w:t>.</w:t>
      </w:r>
    </w:p>
    <w:p w:rsidR="00BD6927" w:rsidRDefault="00BD6927" w:rsidP="00BD6927">
      <w:pPr>
        <w:rPr>
          <w:b/>
        </w:rPr>
      </w:pPr>
    </w:p>
    <w:p w:rsidR="00BD6927" w:rsidRPr="00465D62" w:rsidRDefault="00BD6927" w:rsidP="00BD6927">
      <w:pPr>
        <w:pStyle w:val="Tag2"/>
      </w:pPr>
      <w:r w:rsidRPr="00465D62">
        <w:t xml:space="preserve">Congressional </w:t>
      </w:r>
      <w:r w:rsidRPr="00465D62">
        <w:rPr>
          <w:u w:val="single"/>
        </w:rPr>
        <w:t>oversight gaps</w:t>
      </w:r>
      <w:r w:rsidRPr="00465D62">
        <w:t xml:space="preserve"> cause </w:t>
      </w:r>
      <w:r w:rsidRPr="00465D62">
        <w:rPr>
          <w:u w:val="single"/>
        </w:rPr>
        <w:t>confusion</w:t>
      </w:r>
      <w:r w:rsidRPr="00465D62">
        <w:t xml:space="preserve"> and hampers cyber counterterror</w:t>
      </w:r>
      <w:r>
        <w:t xml:space="preserve"> – plan solves </w:t>
      </w:r>
    </w:p>
    <w:p w:rsidR="00BD6927" w:rsidRPr="00465D62" w:rsidRDefault="00BD6927" w:rsidP="00BD6927">
      <w:r w:rsidRPr="00465D62">
        <w:rPr>
          <w:rStyle w:val="StyleStyleBold12pt"/>
        </w:rPr>
        <w:t>Brennan 12</w:t>
      </w:r>
      <w:r w:rsidRPr="00465D62">
        <w:t xml:space="preserve"> (Lt Colonel John – US Army, “United States Counter Terrorism Cyber Law and Policy, Enabling or Disabling?” 15 March 2012, Civilian Research Project; U.S. Army War College)</w:t>
      </w:r>
      <w:r>
        <w:t xml:space="preserve"> </w:t>
      </w:r>
    </w:p>
    <w:p w:rsidR="00BD6927" w:rsidRPr="00465D62" w:rsidRDefault="00BD6927" w:rsidP="00BD6927">
      <w:pPr>
        <w:rPr>
          <w:rStyle w:val="Emphasis"/>
        </w:rPr>
      </w:pPr>
      <w:r w:rsidRPr="00465D62">
        <w:rPr>
          <w:rStyle w:val="StyleBoldUnderline"/>
        </w:rPr>
        <w:t>Although indentifying</w:t>
      </w:r>
      <w:r w:rsidRPr="00B27B85">
        <w:rPr>
          <w:sz w:val="16"/>
        </w:rPr>
        <w:t xml:space="preserve"> international </w:t>
      </w:r>
      <w:r w:rsidRPr="00465D62">
        <w:rPr>
          <w:rStyle w:val="StyleBoldUnderline"/>
        </w:rPr>
        <w:t>terrorists in cyberspace is critical</w:t>
      </w:r>
      <w:r w:rsidRPr="00B27B85">
        <w:rPr>
          <w:sz w:val="16"/>
        </w:rPr>
        <w:t xml:space="preserve"> to successful counterterrorism operations, </w:t>
      </w:r>
      <w:r w:rsidRPr="00465D62">
        <w:rPr>
          <w:rStyle w:val="StyleBoldUnderline"/>
        </w:rPr>
        <w:t>it is only half of the battle</w:t>
      </w:r>
      <w:r w:rsidRPr="00B27B85">
        <w:rPr>
          <w:sz w:val="16"/>
        </w:rPr>
        <w:t xml:space="preserve"> in bringing them to justice. Monitoring terrorists’ electronic communications is extremely important, but </w:t>
      </w:r>
      <w:r w:rsidRPr="00465D62">
        <w:rPr>
          <w:rStyle w:val="StyleBoldUnderline"/>
          <w:highlight w:val="cyan"/>
        </w:rPr>
        <w:t>further work is required</w:t>
      </w:r>
      <w:r w:rsidRPr="00B27B85">
        <w:rPr>
          <w:sz w:val="16"/>
        </w:rPr>
        <w:t xml:space="preserve"> by the CT community </w:t>
      </w:r>
      <w:r w:rsidRPr="00465D62">
        <w:rPr>
          <w:rStyle w:val="StyleBoldUnderline"/>
          <w:highlight w:val="cyan"/>
        </w:rPr>
        <w:t>to isolate</w:t>
      </w:r>
      <w:r w:rsidRPr="00465D62">
        <w:rPr>
          <w:rStyle w:val="StyleBoldUnderline"/>
        </w:rPr>
        <w:t xml:space="preserve">, and eventually </w:t>
      </w:r>
      <w:r w:rsidRPr="00465D62">
        <w:rPr>
          <w:rStyle w:val="StyleBoldUnderline"/>
          <w:highlight w:val="cyan"/>
        </w:rPr>
        <w:t>kill or capture</w:t>
      </w:r>
      <w:r w:rsidRPr="00465D62">
        <w:rPr>
          <w:rStyle w:val="StyleBoldUnderline"/>
        </w:rPr>
        <w:t xml:space="preserve"> the </w:t>
      </w:r>
      <w:r w:rsidRPr="00465D62">
        <w:rPr>
          <w:rStyle w:val="StyleBoldUnderline"/>
          <w:highlight w:val="cyan"/>
        </w:rPr>
        <w:t>terrorists</w:t>
      </w:r>
      <w:r w:rsidRPr="00465D62">
        <w:rPr>
          <w:rStyle w:val="StyleBoldUnderline"/>
        </w:rPr>
        <w:t xml:space="preserve"> overseas</w:t>
      </w:r>
      <w:r w:rsidRPr="00B27B85">
        <w:rPr>
          <w:sz w:val="16"/>
        </w:rPr>
        <w:t xml:space="preserve">. </w:t>
      </w:r>
      <w:r w:rsidRPr="00465D62">
        <w:rPr>
          <w:rStyle w:val="StyleBoldUnderline"/>
          <w:highlight w:val="cyan"/>
        </w:rPr>
        <w:t>Manipulation or disruption of</w:t>
      </w:r>
      <w:r w:rsidRPr="00465D62">
        <w:rPr>
          <w:rStyle w:val="StyleBoldUnderline"/>
        </w:rPr>
        <w:t xml:space="preserve"> a terrorist organization’s computer </w:t>
      </w:r>
      <w:r w:rsidRPr="00465D62">
        <w:rPr>
          <w:rStyle w:val="StyleBoldUnderline"/>
          <w:highlight w:val="cyan"/>
        </w:rPr>
        <w:t>networks is</w:t>
      </w:r>
      <w:r w:rsidRPr="00B27B85">
        <w:rPr>
          <w:sz w:val="16"/>
        </w:rPr>
        <w:t xml:space="preserve"> a potential </w:t>
      </w:r>
      <w:r w:rsidRPr="00465D62">
        <w:rPr>
          <w:rStyle w:val="StyleBoldUnderline"/>
        </w:rPr>
        <w:t xml:space="preserve">means to this end, and it is </w:t>
      </w:r>
      <w:r w:rsidRPr="00B27B85">
        <w:rPr>
          <w:sz w:val="16"/>
        </w:rPr>
        <w:t xml:space="preserve">also </w:t>
      </w:r>
      <w:r w:rsidRPr="00465D62">
        <w:rPr>
          <w:rStyle w:val="StyleBoldUnderline"/>
          <w:highlight w:val="cyan"/>
        </w:rPr>
        <w:t>a</w:t>
      </w:r>
      <w:r w:rsidRPr="00B27B85">
        <w:rPr>
          <w:sz w:val="16"/>
        </w:rPr>
        <w:t xml:space="preserve"> possible </w:t>
      </w:r>
      <w:r w:rsidRPr="00465D62">
        <w:rPr>
          <w:rStyle w:val="StyleBoldUnderline"/>
          <w:highlight w:val="cyan"/>
        </w:rPr>
        <w:t>tactic</w:t>
      </w:r>
      <w:r w:rsidRPr="00465D62">
        <w:rPr>
          <w:rStyle w:val="StyleBoldUnderline"/>
        </w:rPr>
        <w:t xml:space="preserve"> </w:t>
      </w:r>
      <w:r w:rsidRPr="00B27B85">
        <w:rPr>
          <w:sz w:val="16"/>
        </w:rPr>
        <w:t xml:space="preserve">that is employed </w:t>
      </w:r>
      <w:r w:rsidRPr="00465D62">
        <w:rPr>
          <w:rStyle w:val="StyleBoldUnderline"/>
        </w:rPr>
        <w:t>to preempt a cyber or kinetic terrorist attack.</w:t>
      </w:r>
      <w:r w:rsidRPr="00B27B85">
        <w:rPr>
          <w:sz w:val="16"/>
        </w:rPr>
        <w:t xml:space="preserve">37 </w:t>
      </w:r>
      <w:r w:rsidRPr="00465D62">
        <w:rPr>
          <w:rStyle w:val="Emphasis"/>
        </w:rPr>
        <w:t xml:space="preserve">The </w:t>
      </w:r>
      <w:r w:rsidRPr="00865DAB">
        <w:rPr>
          <w:rStyle w:val="Emphasis"/>
        </w:rPr>
        <w:t>laws that govern the</w:t>
      </w:r>
      <w:r w:rsidRPr="00865DAB">
        <w:rPr>
          <w:sz w:val="16"/>
        </w:rPr>
        <w:t xml:space="preserve"> actual </w:t>
      </w:r>
      <w:r w:rsidRPr="00865DAB">
        <w:rPr>
          <w:rStyle w:val="Emphasis"/>
        </w:rPr>
        <w:t>manipulation of</w:t>
      </w:r>
      <w:r w:rsidRPr="00865DAB">
        <w:rPr>
          <w:sz w:val="16"/>
        </w:rPr>
        <w:t xml:space="preserve"> terrorists’ </w:t>
      </w:r>
      <w:r w:rsidRPr="00865DAB">
        <w:rPr>
          <w:rStyle w:val="Emphasis"/>
        </w:rPr>
        <w:t>electronic accounts</w:t>
      </w:r>
      <w:r w:rsidRPr="00865DAB">
        <w:rPr>
          <w:sz w:val="16"/>
        </w:rPr>
        <w:t xml:space="preserve"> and devices in order to make them more targetable, </w:t>
      </w:r>
      <w:r w:rsidRPr="00865DAB">
        <w:rPr>
          <w:rStyle w:val="Emphasis"/>
        </w:rPr>
        <w:t>are not explicit or</w:t>
      </w:r>
      <w:r w:rsidRPr="00865DAB">
        <w:rPr>
          <w:sz w:val="16"/>
        </w:rPr>
        <w:t xml:space="preserve"> simply </w:t>
      </w:r>
      <w:r w:rsidRPr="00865DAB">
        <w:rPr>
          <w:rStyle w:val="Emphasis"/>
        </w:rPr>
        <w:t>do not exist</w:t>
      </w:r>
      <w:r w:rsidRPr="00865DAB">
        <w:rPr>
          <w:sz w:val="16"/>
        </w:rPr>
        <w:t xml:space="preserve">. </w:t>
      </w:r>
      <w:r w:rsidRPr="00865DAB">
        <w:rPr>
          <w:rStyle w:val="StyleBoldUnderline"/>
        </w:rPr>
        <w:t>The</w:t>
      </w:r>
      <w:r w:rsidRPr="00865DAB">
        <w:rPr>
          <w:sz w:val="16"/>
        </w:rPr>
        <w:t xml:space="preserve"> primary </w:t>
      </w:r>
      <w:r w:rsidRPr="00865DAB">
        <w:rPr>
          <w:rStyle w:val="StyleBoldUnderline"/>
        </w:rPr>
        <w:t>document that gives the President</w:t>
      </w:r>
      <w:r w:rsidRPr="00865DAB">
        <w:rPr>
          <w:sz w:val="16"/>
        </w:rPr>
        <w:t xml:space="preserve"> of the United States </w:t>
      </w:r>
      <w:r w:rsidRPr="00865DAB">
        <w:rPr>
          <w:rStyle w:val="StyleBoldUnderline"/>
        </w:rPr>
        <w:t xml:space="preserve">the authority to conduct offensive CT cyber operations overseas is the </w:t>
      </w:r>
      <w:r w:rsidRPr="00865DAB">
        <w:rPr>
          <w:sz w:val="16"/>
        </w:rPr>
        <w:t xml:space="preserve">2001 </w:t>
      </w:r>
      <w:r w:rsidRPr="00865DAB">
        <w:rPr>
          <w:rStyle w:val="StyleBoldUnderline"/>
        </w:rPr>
        <w:t>A</w:t>
      </w:r>
      <w:r w:rsidRPr="00865DAB">
        <w:rPr>
          <w:sz w:val="16"/>
        </w:rPr>
        <w:t xml:space="preserve">uthorization of the </w:t>
      </w:r>
      <w:r w:rsidRPr="00865DAB">
        <w:rPr>
          <w:rStyle w:val="StyleBoldUnderline"/>
        </w:rPr>
        <w:t>U</w:t>
      </w:r>
      <w:r w:rsidRPr="00865DAB">
        <w:rPr>
          <w:sz w:val="16"/>
        </w:rPr>
        <w:t xml:space="preserve">se of </w:t>
      </w:r>
      <w:r w:rsidRPr="00865DAB">
        <w:rPr>
          <w:rStyle w:val="StyleBoldUnderline"/>
        </w:rPr>
        <w:t>M</w:t>
      </w:r>
      <w:r w:rsidRPr="00865DAB">
        <w:rPr>
          <w:sz w:val="16"/>
        </w:rPr>
        <w:t xml:space="preserve">ilitary </w:t>
      </w:r>
      <w:r w:rsidRPr="00865DAB">
        <w:rPr>
          <w:rStyle w:val="StyleBoldUnderline"/>
        </w:rPr>
        <w:t>F</w:t>
      </w:r>
      <w:r w:rsidRPr="00865DAB">
        <w:rPr>
          <w:sz w:val="16"/>
        </w:rPr>
        <w:t xml:space="preserve">orce, </w:t>
      </w:r>
      <w:r w:rsidRPr="00865DAB">
        <w:rPr>
          <w:rStyle w:val="StyleBoldUnderline"/>
        </w:rPr>
        <w:t>which gives the president the authority to</w:t>
      </w:r>
      <w:r w:rsidRPr="00865DAB">
        <w:rPr>
          <w:sz w:val="16"/>
        </w:rPr>
        <w:t xml:space="preserve"> “use all necessary and appropriate force” to </w:t>
      </w:r>
      <w:r w:rsidRPr="00865DAB">
        <w:rPr>
          <w:rStyle w:val="StyleBoldUnderline"/>
        </w:rPr>
        <w:t>protect the country</w:t>
      </w:r>
      <w:r w:rsidRPr="00865DAB">
        <w:rPr>
          <w:sz w:val="16"/>
        </w:rPr>
        <w:t xml:space="preserve"> for further attacks.38 The extrapolation of this authority which permits the targeting of al-Qa’ida and its adherents, was employed in order to legally kill Anwar al Awlaki (an American citizen) in Yemen, and was invoked in permitting the planned (but not executed</w:t>
      </w:r>
      <w:r w:rsidRPr="00B27B85">
        <w:rPr>
          <w:sz w:val="16"/>
        </w:rPr>
        <w:t xml:space="preserve">) computer network attack against his online magazine, Inspire.39 Regardless of these authorities, </w:t>
      </w:r>
      <w:r w:rsidRPr="00465D62">
        <w:rPr>
          <w:rStyle w:val="StyleBoldUnderline"/>
        </w:rPr>
        <w:t>General Keith B. Alexander</w:t>
      </w:r>
      <w:r w:rsidRPr="00B27B85">
        <w:rPr>
          <w:sz w:val="16"/>
        </w:rPr>
        <w:t xml:space="preserve">, the Commander of U. S. Cyber Command, has </w:t>
      </w:r>
      <w:r w:rsidRPr="00465D62">
        <w:rPr>
          <w:rStyle w:val="StyleBoldUnderline"/>
        </w:rPr>
        <w:t xml:space="preserve">expressed </w:t>
      </w:r>
      <w:r w:rsidRPr="00B27B85">
        <w:rPr>
          <w:sz w:val="16"/>
        </w:rPr>
        <w:t xml:space="preserve">similar </w:t>
      </w:r>
      <w:r w:rsidRPr="00465D62">
        <w:rPr>
          <w:rStyle w:val="StyleBoldUnderline"/>
        </w:rPr>
        <w:t xml:space="preserve">misgivings </w:t>
      </w:r>
      <w:r w:rsidRPr="00B27B85">
        <w:rPr>
          <w:sz w:val="16"/>
        </w:rPr>
        <w:t xml:space="preserve">as Mr. O’Connell </w:t>
      </w:r>
      <w:r w:rsidRPr="00465D62">
        <w:rPr>
          <w:rStyle w:val="StyleBoldUnderline"/>
        </w:rPr>
        <w:t>in response to Congressional inquiries concerning the efficacy of cyber laws</w:t>
      </w:r>
      <w:r w:rsidRPr="00B27B85">
        <w:rPr>
          <w:sz w:val="16"/>
        </w:rPr>
        <w:t xml:space="preserve">. During his confirmation hearings that resulted in his appointment to the post of the commander of U. S. Cyber Command in 2010, </w:t>
      </w:r>
      <w:r w:rsidRPr="00465D62">
        <w:rPr>
          <w:rStyle w:val="Emphasis"/>
        </w:rPr>
        <w:t xml:space="preserve">General Alexander stated that </w:t>
      </w:r>
      <w:r w:rsidRPr="00465D62">
        <w:rPr>
          <w:rStyle w:val="Emphasis"/>
          <w:highlight w:val="cyan"/>
        </w:rPr>
        <w:t>there is a, “mismatch</w:t>
      </w:r>
      <w:r w:rsidRPr="00465D62">
        <w:rPr>
          <w:rStyle w:val="StyleBoldUnderline"/>
        </w:rPr>
        <w:t xml:space="preserve"> </w:t>
      </w:r>
      <w:r w:rsidRPr="00465D62">
        <w:rPr>
          <w:rStyle w:val="Emphasis"/>
          <w:highlight w:val="cyan"/>
        </w:rPr>
        <w:t>between our</w:t>
      </w:r>
      <w:r w:rsidRPr="00465D62">
        <w:rPr>
          <w:rStyle w:val="Emphasis"/>
        </w:rPr>
        <w:t xml:space="preserve"> technical </w:t>
      </w:r>
      <w:r w:rsidRPr="00465D62">
        <w:rPr>
          <w:rStyle w:val="Emphasis"/>
          <w:highlight w:val="cyan"/>
        </w:rPr>
        <w:t>capabilities</w:t>
      </w:r>
      <w:r w:rsidRPr="00465D62">
        <w:rPr>
          <w:rStyle w:val="Emphasis"/>
        </w:rPr>
        <w:t xml:space="preserve"> to conduct operations </w:t>
      </w:r>
      <w:r w:rsidRPr="00465D62">
        <w:rPr>
          <w:rStyle w:val="Emphasis"/>
          <w:highlight w:val="cyan"/>
        </w:rPr>
        <w:t>and</w:t>
      </w:r>
      <w:r w:rsidRPr="00465D62">
        <w:rPr>
          <w:rStyle w:val="Emphasis"/>
        </w:rPr>
        <w:t xml:space="preserve"> the governing </w:t>
      </w:r>
      <w:r w:rsidRPr="00465D62">
        <w:rPr>
          <w:rStyle w:val="Emphasis"/>
          <w:highlight w:val="cyan"/>
        </w:rPr>
        <w:t>laws</w:t>
      </w:r>
      <w:r w:rsidRPr="00465D62">
        <w:rPr>
          <w:rStyle w:val="Emphasis"/>
        </w:rPr>
        <w:t xml:space="preserve"> and policies</w:t>
      </w:r>
      <w:r w:rsidRPr="00B27B85">
        <w:rPr>
          <w:sz w:val="16"/>
        </w:rPr>
        <w:t xml:space="preserve">.”40 When he assumed the mantle of command of this first-ever joint and interagency cyber unit, </w:t>
      </w:r>
      <w:r w:rsidRPr="00465D62">
        <w:rPr>
          <w:rStyle w:val="StyleBoldUnderline"/>
        </w:rPr>
        <w:t>General Alexander retained his title</w:t>
      </w:r>
      <w:r w:rsidRPr="00B27B85">
        <w:rPr>
          <w:sz w:val="16"/>
        </w:rPr>
        <w:t xml:space="preserve"> and position </w:t>
      </w:r>
      <w:r w:rsidRPr="00465D62">
        <w:rPr>
          <w:rStyle w:val="StyleBoldUnderline"/>
        </w:rPr>
        <w:t>as the</w:t>
      </w:r>
      <w:r w:rsidRPr="00B27B85">
        <w:rPr>
          <w:sz w:val="16"/>
        </w:rPr>
        <w:t xml:space="preserve"> Director of the National Security Agency (</w:t>
      </w:r>
      <w:r w:rsidRPr="00465D62">
        <w:rPr>
          <w:rStyle w:val="StyleBoldUnderline"/>
        </w:rPr>
        <w:t>DIRNSA</w:t>
      </w:r>
      <w:r w:rsidRPr="00B27B85">
        <w:rPr>
          <w:sz w:val="16"/>
        </w:rPr>
        <w:t xml:space="preserve">). </w:t>
      </w:r>
      <w:r w:rsidRPr="00465D62">
        <w:rPr>
          <w:rStyle w:val="StyleBoldUnderline"/>
        </w:rPr>
        <w:t>This dual command role placed him in the</w:t>
      </w:r>
      <w:r w:rsidRPr="00B27B85">
        <w:rPr>
          <w:sz w:val="16"/>
        </w:rPr>
        <w:t xml:space="preserve"> unique </w:t>
      </w:r>
      <w:r w:rsidRPr="00465D62">
        <w:rPr>
          <w:rStyle w:val="StyleBoldUnderline"/>
        </w:rPr>
        <w:t>position to not only locate and intercept</w:t>
      </w:r>
      <w:r w:rsidRPr="00B27B85">
        <w:rPr>
          <w:sz w:val="16"/>
        </w:rPr>
        <w:t xml:space="preserve"> </w:t>
      </w:r>
      <w:r w:rsidRPr="00465D62">
        <w:rPr>
          <w:rStyle w:val="StyleBoldUnderline"/>
        </w:rPr>
        <w:t>enemy</w:t>
      </w:r>
      <w:r w:rsidRPr="00B27B85">
        <w:rPr>
          <w:sz w:val="16"/>
        </w:rPr>
        <w:t xml:space="preserve"> internet </w:t>
      </w:r>
      <w:r w:rsidRPr="00465D62">
        <w:rPr>
          <w:rStyle w:val="StyleBoldUnderline"/>
        </w:rPr>
        <w:t>communications, but</w:t>
      </w:r>
      <w:r w:rsidRPr="00B27B85">
        <w:rPr>
          <w:sz w:val="16"/>
        </w:rPr>
        <w:t xml:space="preserve"> to also </w:t>
      </w:r>
      <w:r w:rsidRPr="00465D62">
        <w:rPr>
          <w:rStyle w:val="StyleBoldUnderline"/>
        </w:rPr>
        <w:t>conduct</w:t>
      </w:r>
      <w:r w:rsidRPr="00B27B85">
        <w:rPr>
          <w:sz w:val="16"/>
        </w:rPr>
        <w:t xml:space="preserve"> computer network </w:t>
      </w:r>
      <w:r w:rsidRPr="00465D62">
        <w:rPr>
          <w:rStyle w:val="StyleBoldUnderline"/>
        </w:rPr>
        <w:t>attacks on the terrorists’ networks as well</w:t>
      </w:r>
      <w:r w:rsidRPr="00B27B85">
        <w:rPr>
          <w:sz w:val="16"/>
        </w:rPr>
        <w:t xml:space="preserve">.41 The essence of this new command permits a more efficient cyber warfare capability </w:t>
      </w:r>
      <w:r w:rsidRPr="00465D62">
        <w:rPr>
          <w:rStyle w:val="StyleBoldUnderline"/>
        </w:rPr>
        <w:t>which can</w:t>
      </w:r>
      <w:r w:rsidRPr="00B27B85">
        <w:rPr>
          <w:sz w:val="16"/>
        </w:rPr>
        <w:t xml:space="preserve"> theoretically </w:t>
      </w:r>
      <w:r w:rsidRPr="00465D62">
        <w:rPr>
          <w:rStyle w:val="StyleBoldUnderline"/>
        </w:rPr>
        <w:t>operate seamlessly under both Titles 10 and 50</w:t>
      </w:r>
      <w:r w:rsidRPr="00B27B85">
        <w:rPr>
          <w:sz w:val="16"/>
        </w:rPr>
        <w:t xml:space="preserve"> of the U. S. Code.42 With over 1.8 billion Internet users and 4.6 billion cellular phone subscribers who generate approximately 90 trillion emails per annum, the establishment of U. S. Cyber Command from within the NSA was an extremely useful beginning.43 A subordinate command to the United States Strategic Command (USSTRATCOM), </w:t>
      </w:r>
      <w:r w:rsidRPr="00465D62">
        <w:rPr>
          <w:rStyle w:val="StyleBoldUnderline"/>
          <w:highlight w:val="cyan"/>
        </w:rPr>
        <w:t>Cyber Command</w:t>
      </w:r>
      <w:r w:rsidRPr="00465D62">
        <w:rPr>
          <w:rStyle w:val="StyleBoldUnderline"/>
        </w:rPr>
        <w:t xml:space="preserve"> was </w:t>
      </w:r>
      <w:r w:rsidRPr="00465D62">
        <w:rPr>
          <w:rStyle w:val="StyleBoldUnderline"/>
          <w:highlight w:val="cyan"/>
        </w:rPr>
        <w:t>delegated Title 10 authority over military operations</w:t>
      </w:r>
      <w:r w:rsidRPr="00465D62">
        <w:rPr>
          <w:rStyle w:val="StyleBoldUnderline"/>
        </w:rPr>
        <w:t xml:space="preserve"> in cyberspace</w:t>
      </w:r>
      <w:r w:rsidRPr="00B27B85">
        <w:rPr>
          <w:sz w:val="16"/>
        </w:rPr>
        <w:t xml:space="preserve">.44 On the other hand, </w:t>
      </w:r>
      <w:r w:rsidRPr="00465D62">
        <w:rPr>
          <w:rStyle w:val="StyleBoldUnderline"/>
        </w:rPr>
        <w:t xml:space="preserve">Cyber Command </w:t>
      </w:r>
      <w:r w:rsidRPr="00465D62">
        <w:rPr>
          <w:rStyle w:val="StyleBoldUnderline"/>
          <w:highlight w:val="cyan"/>
        </w:rPr>
        <w:t>also</w:t>
      </w:r>
      <w:r w:rsidRPr="00465D62">
        <w:rPr>
          <w:rStyle w:val="StyleBoldUnderline"/>
        </w:rPr>
        <w:t xml:space="preserve"> possesses the ability to conduct </w:t>
      </w:r>
      <w:r w:rsidRPr="00465D62">
        <w:rPr>
          <w:rStyle w:val="StyleBoldUnderline"/>
          <w:highlight w:val="cyan"/>
        </w:rPr>
        <w:t>covert actions</w:t>
      </w:r>
      <w:r w:rsidRPr="00465D62">
        <w:rPr>
          <w:rStyle w:val="StyleBoldUnderline"/>
        </w:rPr>
        <w:t xml:space="preserve"> within cyber space </w:t>
      </w:r>
      <w:r w:rsidRPr="00465D62">
        <w:rPr>
          <w:rStyle w:val="StyleBoldUnderline"/>
          <w:highlight w:val="cyan"/>
        </w:rPr>
        <w:t>under Title 50</w:t>
      </w:r>
      <w:r w:rsidRPr="00B27B85">
        <w:rPr>
          <w:sz w:val="16"/>
        </w:rPr>
        <w:t xml:space="preserve">.45 </w:t>
      </w:r>
      <w:r w:rsidRPr="00465D62">
        <w:rPr>
          <w:rStyle w:val="Emphasis"/>
          <w:highlight w:val="cyan"/>
        </w:rPr>
        <w:t>This</w:t>
      </w:r>
      <w:r w:rsidRPr="00465D62">
        <w:rPr>
          <w:rStyle w:val="Emphasis"/>
        </w:rPr>
        <w:t xml:space="preserve"> duplicitous legal framework</w:t>
      </w:r>
      <w:r w:rsidRPr="00B27B85">
        <w:rPr>
          <w:sz w:val="16"/>
        </w:rPr>
        <w:t xml:space="preserve"> is a result of current cyber policies and </w:t>
      </w:r>
      <w:r w:rsidRPr="00465D62">
        <w:rPr>
          <w:rStyle w:val="Emphasis"/>
          <w:highlight w:val="cyan"/>
        </w:rPr>
        <w:t>can create confusion over who is permitted to</w:t>
      </w:r>
      <w:r w:rsidRPr="00465D62">
        <w:rPr>
          <w:rStyle w:val="Emphasis"/>
        </w:rPr>
        <w:t xml:space="preserve"> actually </w:t>
      </w:r>
      <w:r w:rsidRPr="00465D62">
        <w:rPr>
          <w:rStyle w:val="Emphasis"/>
          <w:highlight w:val="cyan"/>
        </w:rPr>
        <w:t>authorize a</w:t>
      </w:r>
      <w:r w:rsidRPr="00465D62">
        <w:rPr>
          <w:rStyle w:val="Emphasis"/>
        </w:rPr>
        <w:t xml:space="preserve"> cyber </w:t>
      </w:r>
      <w:r w:rsidRPr="00465D62">
        <w:rPr>
          <w:rStyle w:val="Emphasis"/>
          <w:highlight w:val="cyan"/>
        </w:rPr>
        <w:t>operation</w:t>
      </w:r>
      <w:r w:rsidRPr="00B27B85">
        <w:rPr>
          <w:sz w:val="16"/>
        </w:rPr>
        <w:t xml:space="preserve">.46 In the end, this </w:t>
      </w:r>
      <w:r w:rsidRPr="00465D62">
        <w:rPr>
          <w:rStyle w:val="Emphasis"/>
          <w:highlight w:val="cyan"/>
        </w:rPr>
        <w:t>policy friction</w:t>
      </w:r>
      <w:r w:rsidRPr="00465D62">
        <w:rPr>
          <w:rStyle w:val="Emphasis"/>
        </w:rPr>
        <w:t xml:space="preserve"> can </w:t>
      </w:r>
      <w:r w:rsidRPr="00465D62">
        <w:rPr>
          <w:rStyle w:val="Emphasis"/>
          <w:highlight w:val="cyan"/>
        </w:rPr>
        <w:t xml:space="preserve">translate into delays </w:t>
      </w:r>
      <w:r w:rsidRPr="00865DAB">
        <w:rPr>
          <w:rStyle w:val="Emphasis"/>
        </w:rPr>
        <w:t>while the required approvals are garnered, and could</w:t>
      </w:r>
      <w:r w:rsidRPr="00465D62">
        <w:rPr>
          <w:rStyle w:val="Emphasis"/>
        </w:rPr>
        <w:t xml:space="preserve"> </w:t>
      </w:r>
      <w:r w:rsidRPr="00465D62">
        <w:rPr>
          <w:rStyle w:val="Emphasis"/>
          <w:highlight w:val="cyan"/>
        </w:rPr>
        <w:t>result in missing a</w:t>
      </w:r>
      <w:r w:rsidRPr="00B27B85">
        <w:rPr>
          <w:sz w:val="16"/>
        </w:rPr>
        <w:t xml:space="preserve"> fleeting </w:t>
      </w:r>
      <w:r w:rsidRPr="00465D62">
        <w:rPr>
          <w:rStyle w:val="Emphasis"/>
          <w:highlight w:val="cyan"/>
        </w:rPr>
        <w:t>opportunity to kill or capture a terrorist</w:t>
      </w:r>
      <w:r w:rsidRPr="00465D62">
        <w:rPr>
          <w:rStyle w:val="Emphasis"/>
        </w:rPr>
        <w:t>.</w:t>
      </w:r>
      <w:r w:rsidRPr="00B27B85">
        <w:rPr>
          <w:sz w:val="16"/>
        </w:rPr>
        <w:t xml:space="preserve"> U. S. Computer Network Operations Policy As a matter of current U. S. policy, </w:t>
      </w:r>
      <w:r w:rsidRPr="00465D62">
        <w:rPr>
          <w:rStyle w:val="StyleBoldUnderline"/>
        </w:rPr>
        <w:t>the decision to label a</w:t>
      </w:r>
      <w:r w:rsidRPr="00B27B85">
        <w:rPr>
          <w:sz w:val="16"/>
        </w:rPr>
        <w:t xml:space="preserve"> computer network operation (</w:t>
      </w:r>
      <w:r w:rsidRPr="00465D62">
        <w:rPr>
          <w:rStyle w:val="StyleBoldUnderline"/>
        </w:rPr>
        <w:t>CNO</w:t>
      </w:r>
      <w:r w:rsidRPr="00B27B85">
        <w:rPr>
          <w:sz w:val="16"/>
        </w:rPr>
        <w:t xml:space="preserve">) </w:t>
      </w:r>
      <w:r w:rsidRPr="00465D62">
        <w:rPr>
          <w:rStyle w:val="StyleBoldUnderline"/>
        </w:rPr>
        <w:t>as a</w:t>
      </w:r>
      <w:r w:rsidRPr="00B27B85">
        <w:rPr>
          <w:sz w:val="16"/>
        </w:rPr>
        <w:t xml:space="preserve"> traditional military activity (</w:t>
      </w:r>
      <w:r w:rsidRPr="00465D62">
        <w:rPr>
          <w:rStyle w:val="StyleBoldUnderline"/>
        </w:rPr>
        <w:t>TMA</w:t>
      </w:r>
      <w:r w:rsidRPr="00B27B85">
        <w:rPr>
          <w:sz w:val="16"/>
        </w:rPr>
        <w:t xml:space="preserve">), thereby </w:t>
      </w:r>
      <w:r w:rsidRPr="00465D62">
        <w:rPr>
          <w:rStyle w:val="StyleBoldUnderline"/>
        </w:rPr>
        <w:t>falling under</w:t>
      </w:r>
      <w:r w:rsidRPr="00B27B85">
        <w:rPr>
          <w:sz w:val="16"/>
        </w:rPr>
        <w:t xml:space="preserve"> the purview of </w:t>
      </w:r>
      <w:r w:rsidRPr="00465D62">
        <w:rPr>
          <w:rStyle w:val="StyleBoldUnderline"/>
        </w:rPr>
        <w:t>Title 10</w:t>
      </w:r>
      <w:r w:rsidRPr="00B27B85">
        <w:rPr>
          <w:sz w:val="16"/>
        </w:rPr>
        <w:t xml:space="preserve"> of the United States Code (USC), </w:t>
      </w:r>
      <w:r w:rsidRPr="00465D62">
        <w:rPr>
          <w:rStyle w:val="StyleBoldUnderline"/>
        </w:rPr>
        <w:t>or as a covert action under Title 50</w:t>
      </w:r>
      <w:r w:rsidRPr="00B27B85">
        <w:rPr>
          <w:sz w:val="16"/>
        </w:rPr>
        <w:t xml:space="preserve"> of the USC, </w:t>
      </w:r>
      <w:r w:rsidRPr="00465D62">
        <w:rPr>
          <w:rStyle w:val="StyleBoldUnderline"/>
        </w:rPr>
        <w:t>has spurred a great deal of discussion</w:t>
      </w:r>
      <w:r w:rsidRPr="00B27B85">
        <w:rPr>
          <w:sz w:val="16"/>
        </w:rPr>
        <w:t xml:space="preserve"> at the highest levels of the U. S. Government.47 Although cyber warfare is only one aspect of the overall current Title 10/50 debate that is raging within Congress and the various departments within the executive branch, one cannot legitimately discuss the policies that govern the approvals to conduct CNOs without touching upon this current source of friction.48 Much of the policy concerning the details of computer network operations is classified, but is gaining in importance such that many policy experts are speaking about it, some albeit from under the cloak of anonymity.49 As Andru E. Wall suggests, </w:t>
      </w:r>
      <w:r w:rsidRPr="00465D62">
        <w:rPr>
          <w:rStyle w:val="Emphasis"/>
          <w:highlight w:val="cyan"/>
        </w:rPr>
        <w:t>the confusion</w:t>
      </w:r>
      <w:r w:rsidRPr="00465D62">
        <w:rPr>
          <w:rStyle w:val="Emphasis"/>
        </w:rPr>
        <w:t xml:space="preserve"> over Title 10 and Title 50</w:t>
      </w:r>
      <w:r w:rsidRPr="00B27B85">
        <w:rPr>
          <w:sz w:val="16"/>
        </w:rPr>
        <w:t xml:space="preserve"> authorities </w:t>
      </w:r>
      <w:r w:rsidRPr="00465D62">
        <w:rPr>
          <w:rStyle w:val="Emphasis"/>
        </w:rPr>
        <w:t xml:space="preserve">appears to </w:t>
      </w:r>
      <w:r w:rsidRPr="00465D62">
        <w:rPr>
          <w:rStyle w:val="Emphasis"/>
          <w:highlight w:val="cyan"/>
        </w:rPr>
        <w:t>have, “…more to do with congressional oversight</w:t>
      </w:r>
      <w:r w:rsidRPr="00B27B85">
        <w:rPr>
          <w:sz w:val="16"/>
        </w:rPr>
        <w:t xml:space="preserve"> </w:t>
      </w:r>
      <w:r w:rsidRPr="00465D62">
        <w:rPr>
          <w:rStyle w:val="Emphasis"/>
          <w:highlight w:val="cyan"/>
        </w:rPr>
        <w:t>and its</w:t>
      </w:r>
      <w:r w:rsidRPr="00B27B85">
        <w:rPr>
          <w:sz w:val="16"/>
        </w:rPr>
        <w:t xml:space="preserve"> attendant </w:t>
      </w:r>
      <w:r w:rsidRPr="00465D62">
        <w:rPr>
          <w:rStyle w:val="Emphasis"/>
        </w:rPr>
        <w:t xml:space="preserve">internecine </w:t>
      </w:r>
      <w:r w:rsidRPr="00465D62">
        <w:rPr>
          <w:rStyle w:val="Emphasis"/>
          <w:highlight w:val="cyan"/>
        </w:rPr>
        <w:t>power struggles</w:t>
      </w:r>
      <w:r w:rsidRPr="00B27B85">
        <w:rPr>
          <w:sz w:val="16"/>
        </w:rPr>
        <w:t xml:space="preserve"> </w:t>
      </w:r>
      <w:r w:rsidRPr="00465D62">
        <w:rPr>
          <w:rStyle w:val="Emphasis"/>
          <w:highlight w:val="cyan"/>
        </w:rPr>
        <w:t>than</w:t>
      </w:r>
      <w:r w:rsidRPr="00465D62">
        <w:rPr>
          <w:rStyle w:val="Emphasis"/>
        </w:rPr>
        <w:t xml:space="preserve"> with operational or statutory </w:t>
      </w:r>
      <w:r w:rsidRPr="00465D62">
        <w:rPr>
          <w:rStyle w:val="Emphasis"/>
          <w:highlight w:val="cyan"/>
        </w:rPr>
        <w:t>authorities</w:t>
      </w:r>
      <w:r w:rsidRPr="00465D62">
        <w:rPr>
          <w:rStyle w:val="StyleBoldUnderline"/>
        </w:rPr>
        <w:t xml:space="preserve">,” despite the fact that </w:t>
      </w:r>
      <w:r w:rsidRPr="00B27B85">
        <w:rPr>
          <w:sz w:val="16"/>
        </w:rPr>
        <w:t xml:space="preserve">by </w:t>
      </w:r>
      <w:r w:rsidRPr="00865DAB">
        <w:rPr>
          <w:sz w:val="16"/>
        </w:rPr>
        <w:t xml:space="preserve">design, </w:t>
      </w:r>
      <w:r w:rsidRPr="00865DAB">
        <w:rPr>
          <w:rStyle w:val="StyleBoldUnderline"/>
        </w:rPr>
        <w:t>Title 10 and 50 authorities are mutually supporting and were not intended to be competing</w:t>
      </w:r>
      <w:r w:rsidRPr="00865DAB">
        <w:rPr>
          <w:sz w:val="16"/>
        </w:rPr>
        <w:t xml:space="preserve">.50 </w:t>
      </w:r>
      <w:r w:rsidRPr="00865DAB">
        <w:rPr>
          <w:rStyle w:val="StyleBoldUnderline"/>
        </w:rPr>
        <w:t>Retired Admiral Dennis C. Blair</w:t>
      </w:r>
      <w:r w:rsidRPr="00865DAB">
        <w:rPr>
          <w:sz w:val="16"/>
        </w:rPr>
        <w:t xml:space="preserve"> (former ODNI) </w:t>
      </w:r>
      <w:r w:rsidRPr="00865DAB">
        <w:rPr>
          <w:rStyle w:val="StyleBoldUnderline"/>
        </w:rPr>
        <w:t>proclaimed that, “</w:t>
      </w:r>
      <w:r w:rsidRPr="00865DAB">
        <w:rPr>
          <w:rStyle w:val="Emphasis"/>
        </w:rPr>
        <w:t>This infuriating business about who’s in charge and who gets to call the shots is just making us look muscle-bound</w:t>
      </w:r>
      <w:r w:rsidRPr="00865DAB">
        <w:rPr>
          <w:sz w:val="16"/>
        </w:rPr>
        <w:t xml:space="preserve">.” ADM Blair went on to bemoan the “over-legalistic” approach to CT cyber--despite the fact that </w:t>
      </w:r>
      <w:r w:rsidRPr="00865DAB">
        <w:rPr>
          <w:rStyle w:val="StyleBoldUnderline"/>
        </w:rPr>
        <w:t>current cyber laws are woefully inadequate to address the, …”complexity of the global information network.”</w:t>
      </w:r>
      <w:r w:rsidRPr="00865DAB">
        <w:rPr>
          <w:sz w:val="16"/>
        </w:rPr>
        <w:t xml:space="preserve">51(Wall 2011101) Current media reports indicate that the </w:t>
      </w:r>
      <w:r w:rsidRPr="00865DAB">
        <w:rPr>
          <w:rStyle w:val="StyleBoldUnderline"/>
        </w:rPr>
        <w:t>use of</w:t>
      </w:r>
      <w:r w:rsidRPr="00865DAB">
        <w:rPr>
          <w:sz w:val="16"/>
        </w:rPr>
        <w:t xml:space="preserve"> </w:t>
      </w:r>
      <w:proofErr w:type="gramStart"/>
      <w:r w:rsidRPr="00865DAB">
        <w:rPr>
          <w:sz w:val="16"/>
        </w:rPr>
        <w:t>specially-designed</w:t>
      </w:r>
      <w:proofErr w:type="gramEnd"/>
      <w:r w:rsidRPr="00865DAB">
        <w:rPr>
          <w:sz w:val="16"/>
        </w:rPr>
        <w:t xml:space="preserve"> </w:t>
      </w:r>
      <w:r w:rsidRPr="00865DAB">
        <w:rPr>
          <w:rStyle w:val="StyleBoldUnderline"/>
        </w:rPr>
        <w:t>cyber tools in order to target states or non-state actors requires presidential approval. An example</w:t>
      </w:r>
      <w:r w:rsidRPr="00865DAB">
        <w:rPr>
          <w:sz w:val="16"/>
        </w:rPr>
        <w:t xml:space="preserve"> of</w:t>
      </w:r>
      <w:r w:rsidRPr="00B27B85">
        <w:rPr>
          <w:sz w:val="16"/>
        </w:rPr>
        <w:t xml:space="preserve"> this approval policy </w:t>
      </w:r>
      <w:r w:rsidRPr="00465D62">
        <w:rPr>
          <w:rStyle w:val="StyleBoldUnderline"/>
        </w:rPr>
        <w:t>was</w:t>
      </w:r>
      <w:r w:rsidRPr="00B27B85">
        <w:rPr>
          <w:sz w:val="16"/>
        </w:rPr>
        <w:t xml:space="preserve"> seen last year when media reports indicated that the </w:t>
      </w:r>
      <w:r w:rsidRPr="00465D62">
        <w:rPr>
          <w:rStyle w:val="StyleBoldUnderline"/>
        </w:rPr>
        <w:t>Stuxnet</w:t>
      </w:r>
      <w:r w:rsidRPr="00B27B85">
        <w:rPr>
          <w:sz w:val="16"/>
        </w:rPr>
        <w:t xml:space="preserve"> cyber-worm was allegedly implanted in an Iranian nuclear facility, an act that American military cyber warriors will not publicly confirm.52 This computer virus subtly attacked the computers that controlled the enormous Iranian nuclear centrifuges and caused them to self-destruct. Although the Stuxnet infestation in Natanz was a major attack with immense international political consequences, media reporting suggests that less contentious operations against terrorists’ computer networks have taken on a similarly hierarchical approval process, even though these computer network operations support the local war fighters in Afghanistan or Iraq.53 For instance, in the early years of the Iraq war, numerous attempts to hack into terrorists’ email accounts and send erroneous information from them, in order to expose other members of AQI or cause potential organizational rifts was strictly forbidden without the approval of the CENTCOM Commander.54 The reasoning behind this elevated approval policy centers upon the fact that terrorists frequently use American or allied internet service providers (ISPs) to access and manipulate the internet during the conduct of their own cyber operations.55 The consequences of this arrangement, which could ultimately involve the U. S. Government manipulating an American or allied server network in order affect a terrorist organization, makes many national leaders leery of employing the capability in the first place.56 </w:t>
      </w:r>
      <w:r w:rsidRPr="00465D62">
        <w:rPr>
          <w:rStyle w:val="StyleBoldUnderline"/>
          <w:highlight w:val="cyan"/>
        </w:rPr>
        <w:t>The</w:t>
      </w:r>
      <w:r w:rsidRPr="00465D62">
        <w:rPr>
          <w:rStyle w:val="StyleBoldUnderline"/>
        </w:rPr>
        <w:t xml:space="preserve"> ongoing </w:t>
      </w:r>
      <w:r w:rsidRPr="00465D62">
        <w:rPr>
          <w:rStyle w:val="StyleBoldUnderline"/>
          <w:highlight w:val="cyan"/>
        </w:rPr>
        <w:t xml:space="preserve">debate </w:t>
      </w:r>
      <w:r w:rsidRPr="00465D62">
        <w:rPr>
          <w:rStyle w:val="Emphasis"/>
          <w:highlight w:val="cyan"/>
        </w:rPr>
        <w:t>between</w:t>
      </w:r>
      <w:r w:rsidRPr="00465D62">
        <w:rPr>
          <w:rStyle w:val="Emphasis"/>
        </w:rPr>
        <w:t xml:space="preserve"> elements of </w:t>
      </w:r>
      <w:r w:rsidRPr="00465D62">
        <w:rPr>
          <w:rStyle w:val="Emphasis"/>
          <w:highlight w:val="cyan"/>
        </w:rPr>
        <w:t>the DoD</w:t>
      </w:r>
      <w:r w:rsidRPr="00465D62">
        <w:rPr>
          <w:rStyle w:val="StyleBoldUnderline"/>
        </w:rPr>
        <w:t>, who feel that certain cyber operations are a traditional military activity and should be governed by</w:t>
      </w:r>
      <w:r w:rsidRPr="00B27B85">
        <w:rPr>
          <w:sz w:val="16"/>
        </w:rPr>
        <w:t xml:space="preserve"> the laws of armed conflict and </w:t>
      </w:r>
      <w:r w:rsidRPr="00465D62">
        <w:rPr>
          <w:rStyle w:val="StyleBoldUnderline"/>
        </w:rPr>
        <w:t xml:space="preserve">Title 10 of the U.S. Code, </w:t>
      </w:r>
      <w:r w:rsidRPr="00465D62">
        <w:rPr>
          <w:rStyle w:val="Emphasis"/>
          <w:highlight w:val="cyan"/>
        </w:rPr>
        <w:t>and</w:t>
      </w:r>
      <w:r w:rsidRPr="00B27B85">
        <w:rPr>
          <w:sz w:val="16"/>
        </w:rPr>
        <w:t xml:space="preserve"> leaders within </w:t>
      </w:r>
      <w:r w:rsidRPr="00465D62">
        <w:rPr>
          <w:rStyle w:val="Emphasis"/>
          <w:highlight w:val="cyan"/>
        </w:rPr>
        <w:t>the</w:t>
      </w:r>
      <w:r w:rsidRPr="00B27B85">
        <w:rPr>
          <w:sz w:val="16"/>
        </w:rPr>
        <w:t xml:space="preserve"> Intelligence Community (</w:t>
      </w:r>
      <w:r w:rsidRPr="00465D62">
        <w:rPr>
          <w:rStyle w:val="Emphasis"/>
          <w:highlight w:val="cyan"/>
        </w:rPr>
        <w:t>IC</w:t>
      </w:r>
      <w:r w:rsidRPr="00B27B85">
        <w:rPr>
          <w:sz w:val="16"/>
        </w:rPr>
        <w:t xml:space="preserve">) </w:t>
      </w:r>
      <w:r w:rsidRPr="00465D62">
        <w:rPr>
          <w:rStyle w:val="StyleBoldUnderline"/>
        </w:rPr>
        <w:t xml:space="preserve">who contend that any and all cyber operations are inherently covert and should be under the purview of Title 50, </w:t>
      </w:r>
      <w:r w:rsidRPr="00465D62">
        <w:rPr>
          <w:rStyle w:val="Emphasis"/>
          <w:highlight w:val="cyan"/>
        </w:rPr>
        <w:t>shows no signs of</w:t>
      </w:r>
      <w:r w:rsidRPr="00465D62">
        <w:rPr>
          <w:rStyle w:val="Emphasis"/>
        </w:rPr>
        <w:t xml:space="preserve"> </w:t>
      </w:r>
      <w:r w:rsidRPr="00465D62">
        <w:rPr>
          <w:rStyle w:val="Emphasis"/>
          <w:highlight w:val="cyan"/>
        </w:rPr>
        <w:t>abating</w:t>
      </w:r>
      <w:r w:rsidRPr="00B27B85">
        <w:rPr>
          <w:sz w:val="16"/>
        </w:rPr>
        <w:t xml:space="preserve">. </w:t>
      </w:r>
      <w:r w:rsidRPr="00465D62">
        <w:rPr>
          <w:rStyle w:val="StyleBoldUnderline"/>
        </w:rPr>
        <w:t>An example of this conundrum occurred in</w:t>
      </w:r>
      <w:r w:rsidRPr="00B27B85">
        <w:rPr>
          <w:sz w:val="16"/>
        </w:rPr>
        <w:t xml:space="preserve"> June, </w:t>
      </w:r>
      <w:r w:rsidRPr="00465D62">
        <w:rPr>
          <w:rStyle w:val="StyleBoldUnderline"/>
        </w:rPr>
        <w:t>2010 when the U. S. was</w:t>
      </w:r>
      <w:r w:rsidRPr="00B27B85">
        <w:rPr>
          <w:sz w:val="16"/>
        </w:rPr>
        <w:t xml:space="preserve"> allegedly </w:t>
      </w:r>
      <w:r w:rsidRPr="00465D62">
        <w:rPr>
          <w:rStyle w:val="StyleBoldUnderline"/>
        </w:rPr>
        <w:t>contemplating a cyber attack on Insipire Magazine</w:t>
      </w:r>
      <w:r w:rsidRPr="00B27B85">
        <w:rPr>
          <w:sz w:val="16"/>
        </w:rPr>
        <w:t xml:space="preserve">.57 The U. K.’s GCHQ Intelligence Service actually conducted an attack, dubbed “Operation Cupcake” while </w:t>
      </w:r>
      <w:r w:rsidRPr="00465D62">
        <w:rPr>
          <w:rStyle w:val="StyleBoldUnderline"/>
        </w:rPr>
        <w:t>the CIA and Cyber Command were</w:t>
      </w:r>
      <w:r w:rsidRPr="00B27B85">
        <w:rPr>
          <w:sz w:val="16"/>
        </w:rPr>
        <w:t xml:space="preserve"> reportedly </w:t>
      </w:r>
      <w:r w:rsidRPr="00465D62">
        <w:rPr>
          <w:rStyle w:val="StyleBoldUnderline"/>
        </w:rPr>
        <w:t>still haggling over whether attacking the site was a</w:t>
      </w:r>
      <w:r w:rsidRPr="00B27B85">
        <w:rPr>
          <w:sz w:val="16"/>
        </w:rPr>
        <w:t xml:space="preserve"> traditional military activity (</w:t>
      </w:r>
      <w:r w:rsidRPr="00465D62">
        <w:rPr>
          <w:rStyle w:val="StyleBoldUnderline"/>
        </w:rPr>
        <w:t>TMA</w:t>
      </w:r>
      <w:r w:rsidRPr="00B27B85">
        <w:rPr>
          <w:sz w:val="16"/>
        </w:rPr>
        <w:t xml:space="preserve">), thereby considered a Title 10 action, </w:t>
      </w:r>
      <w:r w:rsidRPr="00465D62">
        <w:rPr>
          <w:rStyle w:val="StyleBoldUnderline"/>
        </w:rPr>
        <w:t>or</w:t>
      </w:r>
      <w:r w:rsidRPr="00B27B85">
        <w:rPr>
          <w:sz w:val="16"/>
        </w:rPr>
        <w:t xml:space="preserve"> a </w:t>
      </w:r>
      <w:r w:rsidRPr="00465D62">
        <w:rPr>
          <w:rStyle w:val="StyleBoldUnderline"/>
        </w:rPr>
        <w:t>covert</w:t>
      </w:r>
      <w:r w:rsidRPr="00B27B85">
        <w:rPr>
          <w:sz w:val="16"/>
        </w:rPr>
        <w:t xml:space="preserve"> action under Title 50.58 Although this operation had little kinetic effect, it was disruptive as GCHQ managed to effectively replace the bomb-making recipes on the Inspire site with actual cupcake baking recipes.59 </w:t>
      </w:r>
      <w:r w:rsidRPr="00465D62">
        <w:rPr>
          <w:rStyle w:val="Emphasis"/>
          <w:highlight w:val="cyan"/>
        </w:rPr>
        <w:t>The delay</w:t>
      </w:r>
      <w:r w:rsidRPr="00465D62">
        <w:rPr>
          <w:rStyle w:val="Emphasis"/>
        </w:rPr>
        <w:t xml:space="preserve"> caused by the policy debate </w:t>
      </w:r>
      <w:r w:rsidRPr="00465D62">
        <w:rPr>
          <w:rStyle w:val="Emphasis"/>
          <w:highlight w:val="cyan"/>
        </w:rPr>
        <w:t>within the executive</w:t>
      </w:r>
      <w:r w:rsidRPr="00465D62">
        <w:rPr>
          <w:rStyle w:val="Emphasis"/>
        </w:rPr>
        <w:t xml:space="preserve"> branch ultimately </w:t>
      </w:r>
      <w:r w:rsidRPr="00465D62">
        <w:rPr>
          <w:rStyle w:val="Emphasis"/>
          <w:highlight w:val="cyan"/>
        </w:rPr>
        <w:t xml:space="preserve">led to a missed opportunity. </w:t>
      </w:r>
      <w:r w:rsidRPr="00865DAB">
        <w:rPr>
          <w:rStyle w:val="Emphasis"/>
        </w:rPr>
        <w:t>The effect of a potential delay could have been much more significant had the stakes been higher, particularly if the purpose of the proposed CT cyber operation was to thwart an impending attack</w:t>
      </w:r>
      <w:r w:rsidRPr="00865DAB">
        <w:rPr>
          <w:sz w:val="16"/>
        </w:rPr>
        <w:t xml:space="preserve">.60 </w:t>
      </w:r>
      <w:r w:rsidRPr="00865DAB">
        <w:rPr>
          <w:rStyle w:val="StyleBoldUnderline"/>
        </w:rPr>
        <w:t>Another potential genesis for the</w:t>
      </w:r>
      <w:r w:rsidRPr="00865DAB">
        <w:rPr>
          <w:sz w:val="16"/>
        </w:rPr>
        <w:t xml:space="preserve"> policy </w:t>
      </w:r>
      <w:r w:rsidRPr="00865DAB">
        <w:rPr>
          <w:rStyle w:val="StyleBoldUnderline"/>
        </w:rPr>
        <w:t>debate is the inconsistent verbiage used between the Military and the IC when categorizing operations in cyberspace</w:t>
      </w:r>
      <w:r w:rsidRPr="00865DAB">
        <w:rPr>
          <w:sz w:val="16"/>
        </w:rPr>
        <w:t xml:space="preserve">. For example, </w:t>
      </w:r>
      <w:r w:rsidRPr="00865DAB">
        <w:rPr>
          <w:rStyle w:val="StyleBoldUnderline"/>
        </w:rPr>
        <w:t>if any data within an enemy computer network is modified, then the operation is</w:t>
      </w:r>
      <w:r w:rsidRPr="00865DAB">
        <w:rPr>
          <w:sz w:val="16"/>
        </w:rPr>
        <w:t xml:space="preserve"> labeled </w:t>
      </w:r>
      <w:r w:rsidRPr="00865DAB">
        <w:rPr>
          <w:rStyle w:val="StyleBoldUnderline"/>
        </w:rPr>
        <w:t>a</w:t>
      </w:r>
      <w:r w:rsidRPr="00865DAB">
        <w:rPr>
          <w:sz w:val="16"/>
        </w:rPr>
        <w:t xml:space="preserve"> Computer Network Attack (</w:t>
      </w:r>
      <w:r w:rsidRPr="00865DAB">
        <w:rPr>
          <w:rStyle w:val="StyleBoldUnderline"/>
        </w:rPr>
        <w:t>CNA</w:t>
      </w:r>
      <w:r w:rsidRPr="00865DAB">
        <w:rPr>
          <w:sz w:val="16"/>
        </w:rPr>
        <w:t xml:space="preserve">) </w:t>
      </w:r>
      <w:r w:rsidRPr="00865DAB">
        <w:rPr>
          <w:rStyle w:val="StyleBoldUnderline"/>
        </w:rPr>
        <w:t>by the military</w:t>
      </w:r>
      <w:r w:rsidRPr="00865DAB">
        <w:rPr>
          <w:sz w:val="16"/>
        </w:rPr>
        <w:t xml:space="preserve">.61 </w:t>
      </w:r>
      <w:r w:rsidRPr="00865DAB">
        <w:rPr>
          <w:rStyle w:val="StyleBoldUnderline"/>
        </w:rPr>
        <w:t>The IC considers data manipulation as an</w:t>
      </w:r>
      <w:r w:rsidRPr="00865DAB">
        <w:rPr>
          <w:sz w:val="16"/>
        </w:rPr>
        <w:t xml:space="preserve"> Offensive Cyber Operation (</w:t>
      </w:r>
      <w:r w:rsidRPr="00865DAB">
        <w:rPr>
          <w:rStyle w:val="StyleBoldUnderline"/>
        </w:rPr>
        <w:t>OCO</w:t>
      </w:r>
      <w:r w:rsidRPr="00865DAB">
        <w:rPr>
          <w:sz w:val="16"/>
        </w:rPr>
        <w:t xml:space="preserve">), a title which is much more palatable to CT lawyers than the term Computer Network Attack, </w:t>
      </w:r>
      <w:r w:rsidRPr="00865DAB">
        <w:rPr>
          <w:rStyle w:val="Emphasis"/>
        </w:rPr>
        <w:t>even though the intent and outcome of the operations are identical</w:t>
      </w:r>
      <w:r w:rsidRPr="00865DAB">
        <w:rPr>
          <w:sz w:val="16"/>
        </w:rPr>
        <w:t xml:space="preserve">.62 </w:t>
      </w:r>
      <w:r w:rsidRPr="00865DAB">
        <w:rPr>
          <w:rStyle w:val="Emphasis"/>
        </w:rPr>
        <w:t>The differences between these labels are frequently referenced</w:t>
      </w:r>
      <w:r w:rsidRPr="00865DAB">
        <w:rPr>
          <w:sz w:val="16"/>
        </w:rPr>
        <w:t xml:space="preserve"> in policy</w:t>
      </w:r>
      <w:r w:rsidRPr="00B27B85">
        <w:rPr>
          <w:sz w:val="16"/>
        </w:rPr>
        <w:t xml:space="preserve"> debates</w:t>
      </w:r>
      <w:r w:rsidRPr="00865DAB">
        <w:rPr>
          <w:sz w:val="16"/>
        </w:rPr>
        <w:t xml:space="preserve">, </w:t>
      </w:r>
      <w:r w:rsidRPr="00865DAB">
        <w:rPr>
          <w:rStyle w:val="Emphasis"/>
        </w:rPr>
        <w:t>which ultimately slow down the process of finding and interdicting terrorists.</w:t>
      </w:r>
    </w:p>
    <w:p w:rsidR="00BD6927" w:rsidRDefault="00BD6927" w:rsidP="00BD6927">
      <w:pPr>
        <w:pStyle w:val="Tag2"/>
      </w:pPr>
    </w:p>
    <w:p w:rsidR="00BD6927" w:rsidRPr="00465D62" w:rsidRDefault="00BD6927" w:rsidP="00BD6927">
      <w:pPr>
        <w:pStyle w:val="Tag2"/>
      </w:pPr>
      <w:r w:rsidRPr="00465D62">
        <w:t>Goes nuclear</w:t>
      </w:r>
    </w:p>
    <w:p w:rsidR="00BD6927" w:rsidRPr="00B27B85" w:rsidRDefault="00BD6927" w:rsidP="00BD6927">
      <w:pPr>
        <w:rPr>
          <w:b/>
          <w:sz w:val="24"/>
          <w:u w:val="single"/>
        </w:rPr>
      </w:pPr>
      <w:r w:rsidRPr="00465D62">
        <w:rPr>
          <w:rStyle w:val="StyleStyleBold12pt"/>
        </w:rPr>
        <w:t>Hellman 8</w:t>
      </w:r>
      <w:r w:rsidRPr="00465D62">
        <w:t xml:space="preserve"> (Martin E. Hellman, emeritus prof of engineering @ Stanford, “Risk Analysis of Nuclear Deterrence” SPRING 2008 THE BENT OF TAU BETA PI, </w:t>
      </w:r>
      <w:hyperlink r:id="rId7" w:history="1">
        <w:r w:rsidRPr="00465D62">
          <w:rPr>
            <w:rStyle w:val="Hyperlink"/>
            <w:sz w:val="10"/>
          </w:rPr>
          <w:t>http://www.nuclearrisk.org/paper.pdf</w:t>
        </w:r>
      </w:hyperlink>
      <w:r w:rsidRPr="00465D62">
        <w:t>)</w:t>
      </w:r>
    </w:p>
    <w:p w:rsidR="00BD6927" w:rsidRPr="00B27B85" w:rsidRDefault="00BD6927" w:rsidP="00BD6927">
      <w:pPr>
        <w:rPr>
          <w:sz w:val="14"/>
        </w:rPr>
      </w:pPr>
      <w:r w:rsidRPr="00465D62">
        <w:rPr>
          <w:u w:val="single"/>
        </w:rPr>
        <w:t xml:space="preserve">The threat of </w:t>
      </w:r>
      <w:r w:rsidRPr="00465D62">
        <w:rPr>
          <w:highlight w:val="cyan"/>
          <w:u w:val="single"/>
        </w:rPr>
        <w:t>nuclear terrorism</w:t>
      </w:r>
      <w:r w:rsidRPr="00465D62">
        <w:rPr>
          <w:u w:val="single"/>
        </w:rPr>
        <w:t xml:space="preserve"> looms</w:t>
      </w:r>
      <w:r w:rsidRPr="00B27B85">
        <w:rPr>
          <w:sz w:val="14"/>
        </w:rPr>
        <w:t xml:space="preserve"> much larger in the public’s mind than the threat of a full-scale nuclear war, yet this article focuses primarily on the latter. An explanation is therefore in order before proceeding. </w:t>
      </w:r>
      <w:r w:rsidRPr="00465D62">
        <w:rPr>
          <w:u w:val="single"/>
        </w:rPr>
        <w:t xml:space="preserve">A terrorist attack involving a nuclear weapon </w:t>
      </w:r>
      <w:r w:rsidRPr="00465D62">
        <w:rPr>
          <w:highlight w:val="cyan"/>
          <w:u w:val="single"/>
        </w:rPr>
        <w:t xml:space="preserve">would be a catastrophe </w:t>
      </w:r>
      <w:r w:rsidRPr="00465D62">
        <w:rPr>
          <w:u w:val="single"/>
        </w:rPr>
        <w:t>of immense proportions</w:t>
      </w:r>
      <w:r w:rsidRPr="00B27B85">
        <w:rPr>
          <w:sz w:val="14"/>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B27B85">
        <w:rPr>
          <w:sz w:val="14"/>
        </w:rPr>
        <w:t>[Bunn 2003, pages viii-ix].</w:t>
      </w:r>
      <w:proofErr w:type="gramEnd"/>
      <w:r w:rsidRPr="00B27B85">
        <w:rPr>
          <w:sz w:val="14"/>
        </w:rPr>
        <w:t xml:space="preserve">   </w:t>
      </w:r>
      <w:r w:rsidRPr="00465D62">
        <w:rPr>
          <w:highlight w:val="cyan"/>
          <w:u w:val="single"/>
        </w:rPr>
        <w:t>The likelihood of such an attack is</w:t>
      </w:r>
      <w:r w:rsidRPr="00465D62">
        <w:rPr>
          <w:u w:val="single"/>
        </w:rPr>
        <w:t xml:space="preserve"> also </w:t>
      </w:r>
      <w:r w:rsidRPr="00465D62">
        <w:rPr>
          <w:highlight w:val="cyan"/>
          <w:u w:val="single"/>
        </w:rPr>
        <w:t>significant</w:t>
      </w:r>
      <w:r w:rsidRPr="00B27B85">
        <w:rPr>
          <w:sz w:val="14"/>
        </w:rPr>
        <w:t xml:space="preserve">. Former Secretary of Defense William </w:t>
      </w:r>
      <w:r w:rsidRPr="00465D62">
        <w:rPr>
          <w:u w:val="single"/>
        </w:rPr>
        <w:t>Perry</w:t>
      </w:r>
      <w:r w:rsidRPr="00B27B85">
        <w:rPr>
          <w:sz w:val="14"/>
        </w:rPr>
        <w:t xml:space="preserve"> has </w:t>
      </w:r>
      <w:r w:rsidRPr="00465D62">
        <w:rPr>
          <w:u w:val="single"/>
        </w:rPr>
        <w:t>estimated the chance of a nuclear terrorist incident</w:t>
      </w:r>
      <w:r w:rsidRPr="00B27B85">
        <w:rPr>
          <w:sz w:val="14"/>
        </w:rPr>
        <w:t xml:space="preserve"> within the next decade </w:t>
      </w:r>
      <w:r w:rsidRPr="00465D62">
        <w:rPr>
          <w:u w:val="single"/>
        </w:rPr>
        <w:t>to be roughly 50 percent</w:t>
      </w:r>
      <w:r w:rsidRPr="00B27B85">
        <w:rPr>
          <w:sz w:val="14"/>
        </w:rPr>
        <w:t xml:space="preserve"> [Bunn 2007, page 15].   David Albright, a former weapons inspector in Iraq, estimates those odds at less than one percent, but notes,   “We would never accept a situation where the chance of a major nuclear accident like Chernobyl would be anywhere near 1</w:t>
      </w:r>
      <w:proofErr w:type="gramStart"/>
      <w:r w:rsidRPr="00B27B85">
        <w:rPr>
          <w:sz w:val="14"/>
        </w:rPr>
        <w:t>% ....</w:t>
      </w:r>
      <w:proofErr w:type="gramEnd"/>
      <w:r w:rsidRPr="00B27B85">
        <w:rPr>
          <w:sz w:val="14"/>
        </w:rPr>
        <w:t xml:space="preserve"> A nuclear terrorism attack is a low-probability event, but we can’t live in a world where it’s anything but extremely low-probability.” </w:t>
      </w:r>
      <w:proofErr w:type="gramStart"/>
      <w:r w:rsidRPr="00B27B85">
        <w:rPr>
          <w:sz w:val="14"/>
        </w:rPr>
        <w:t>[Hegland 2005].</w:t>
      </w:r>
      <w:proofErr w:type="gramEnd"/>
      <w:r w:rsidRPr="00B27B85">
        <w:rPr>
          <w:sz w:val="14"/>
        </w:rPr>
        <w:t xml:space="preserve"> </w:t>
      </w:r>
      <w:r w:rsidRPr="00465D62">
        <w:rPr>
          <w:u w:val="single"/>
        </w:rPr>
        <w:t xml:space="preserve">In a survey of </w:t>
      </w:r>
      <w:r w:rsidRPr="00465D62">
        <w:rPr>
          <w:highlight w:val="cyan"/>
          <w:u w:val="single"/>
        </w:rPr>
        <w:t>85 national security experts</w:t>
      </w:r>
      <w:r w:rsidRPr="00465D62">
        <w:rPr>
          <w:u w:val="single"/>
        </w:rPr>
        <w:t xml:space="preserve">, Senator Richard Lugar </w:t>
      </w:r>
      <w:r w:rsidRPr="00465D62">
        <w:rPr>
          <w:highlight w:val="cyan"/>
          <w:u w:val="single"/>
        </w:rPr>
        <w:t>found</w:t>
      </w:r>
      <w:r w:rsidRPr="00465D62">
        <w:rPr>
          <w:u w:val="single"/>
        </w:rPr>
        <w:t xml:space="preserve"> </w:t>
      </w:r>
      <w:r w:rsidRPr="00B27B85">
        <w:rPr>
          <w:sz w:val="14"/>
        </w:rPr>
        <w:t>a median estimate of 20 percent for the “probability of</w:t>
      </w:r>
      <w:r w:rsidRPr="00465D62">
        <w:rPr>
          <w:u w:val="single"/>
        </w:rPr>
        <w:t xml:space="preserve"> </w:t>
      </w:r>
      <w:r w:rsidRPr="00465D62">
        <w:rPr>
          <w:highlight w:val="cyan"/>
          <w:u w:val="single"/>
        </w:rPr>
        <w:t>an attack involving a nuclear explosion occurring</w:t>
      </w:r>
      <w:r w:rsidRPr="00465D62">
        <w:rPr>
          <w:u w:val="single"/>
        </w:rPr>
        <w:t xml:space="preserve"> somewhere in the world </w:t>
      </w:r>
      <w:r w:rsidRPr="00465D62">
        <w:rPr>
          <w:highlight w:val="cyan"/>
          <w:u w:val="single"/>
        </w:rPr>
        <w:t>in the next 10 years</w:t>
      </w:r>
      <w:r w:rsidRPr="00465D62">
        <w:rPr>
          <w:u w:val="single"/>
        </w:rPr>
        <w:t xml:space="preserve">,” with 79 percent of the respondents believing “it more likely to be carried out by terrorists” than by a government </w:t>
      </w:r>
      <w:r w:rsidRPr="00B27B85">
        <w:rPr>
          <w:sz w:val="14"/>
        </w:rPr>
        <w:t xml:space="preserve">[Lugar 2005, pp. 14-15].   I support increased efforts to reduce the threat of </w:t>
      </w:r>
      <w:proofErr w:type="gramStart"/>
      <w:r w:rsidRPr="00B27B85">
        <w:rPr>
          <w:sz w:val="14"/>
        </w:rPr>
        <w:t>nuclear  terrorism</w:t>
      </w:r>
      <w:proofErr w:type="gramEnd"/>
      <w:r w:rsidRPr="00B27B85">
        <w:rPr>
          <w:sz w:val="14"/>
        </w:rPr>
        <w:t xml:space="preserve">, but that is not inconsistent with the approach of  this article. Because </w:t>
      </w:r>
      <w:r w:rsidRPr="00465D62">
        <w:rPr>
          <w:highlight w:val="cyan"/>
          <w:u w:val="single"/>
        </w:rPr>
        <w:t>terrorism is</w:t>
      </w:r>
      <w:r w:rsidRPr="00B27B85">
        <w:rPr>
          <w:sz w:val="14"/>
        </w:rPr>
        <w:t xml:space="preserve"> one of </w:t>
      </w:r>
      <w:r w:rsidRPr="00465D62">
        <w:rPr>
          <w:highlight w:val="cyan"/>
          <w:u w:val="single"/>
        </w:rPr>
        <w:t>the</w:t>
      </w:r>
      <w:r w:rsidRPr="00B27B85">
        <w:rPr>
          <w:sz w:val="14"/>
        </w:rPr>
        <w:t xml:space="preserve"> potential </w:t>
      </w:r>
      <w:r w:rsidRPr="00465D62">
        <w:rPr>
          <w:u w:val="single"/>
        </w:rPr>
        <w:t xml:space="preserve">trigger </w:t>
      </w:r>
      <w:r w:rsidRPr="00465D62">
        <w:rPr>
          <w:highlight w:val="cyan"/>
          <w:u w:val="single"/>
        </w:rPr>
        <w:t>mechanism</w:t>
      </w:r>
      <w:r w:rsidRPr="00B27B85">
        <w:rPr>
          <w:sz w:val="14"/>
        </w:rPr>
        <w:t xml:space="preserve">s </w:t>
      </w:r>
      <w:r w:rsidRPr="00465D62">
        <w:rPr>
          <w:highlight w:val="cyan"/>
          <w:u w:val="single"/>
        </w:rPr>
        <w:t>for</w:t>
      </w:r>
      <w:r w:rsidRPr="00465D62">
        <w:rPr>
          <w:u w:val="single"/>
        </w:rPr>
        <w:t xml:space="preserve"> a </w:t>
      </w:r>
      <w:r w:rsidRPr="00465D62">
        <w:rPr>
          <w:highlight w:val="cyan"/>
          <w:u w:val="single"/>
        </w:rPr>
        <w:t>full-scale nuclear war</w:t>
      </w:r>
      <w:r w:rsidRPr="00B27B85">
        <w:rPr>
          <w:sz w:val="14"/>
        </w:rPr>
        <w:t xml:space="preserve">, the risk </w:t>
      </w:r>
      <w:proofErr w:type="gramStart"/>
      <w:r w:rsidRPr="00B27B85">
        <w:rPr>
          <w:sz w:val="14"/>
        </w:rPr>
        <w:t>analyses  proposed</w:t>
      </w:r>
      <w:proofErr w:type="gramEnd"/>
      <w:r w:rsidRPr="00B27B85">
        <w:rPr>
          <w:sz w:val="14"/>
        </w:rPr>
        <w:t xml:space="preserve"> herein will include estimating the risk of nuclear  terrorism as one component of the overall risk. If that risk</w:t>
      </w:r>
      <w:proofErr w:type="gramStart"/>
      <w:r w:rsidRPr="00B27B85">
        <w:rPr>
          <w:sz w:val="14"/>
        </w:rPr>
        <w:t>,  the</w:t>
      </w:r>
      <w:proofErr w:type="gramEnd"/>
      <w:r w:rsidRPr="00B27B85">
        <w:rPr>
          <w:sz w:val="14"/>
        </w:rPr>
        <w:t xml:space="preserve"> overall risk, or both are found to be unacceptable, then  the proposed remedies would be directed to reduce which-  ever risk(s) warrant attention. Similar remarks apply to </w:t>
      </w:r>
      <w:proofErr w:type="gramStart"/>
      <w:r w:rsidRPr="00B27B85">
        <w:rPr>
          <w:sz w:val="14"/>
        </w:rPr>
        <w:t>a  number</w:t>
      </w:r>
      <w:proofErr w:type="gramEnd"/>
      <w:r w:rsidRPr="00B27B85">
        <w:rPr>
          <w:sz w:val="14"/>
        </w:rPr>
        <w:t xml:space="preserve"> of other threats (e.g., nuclear war between the U.S.  </w:t>
      </w:r>
      <w:proofErr w:type="gramStart"/>
      <w:r w:rsidRPr="00B27B85">
        <w:rPr>
          <w:sz w:val="14"/>
        </w:rPr>
        <w:t>and</w:t>
      </w:r>
      <w:proofErr w:type="gramEnd"/>
      <w:r w:rsidRPr="00B27B85">
        <w:rPr>
          <w:sz w:val="14"/>
        </w:rPr>
        <w:t xml:space="preserve"> China over Taiwan).   </w:t>
      </w:r>
      <w:proofErr w:type="gramStart"/>
      <w:r w:rsidRPr="00B27B85">
        <w:rPr>
          <w:sz w:val="14"/>
        </w:rPr>
        <w:t>his</w:t>
      </w:r>
      <w:proofErr w:type="gramEnd"/>
      <w:r w:rsidRPr="00B27B85">
        <w:rPr>
          <w:sz w:val="14"/>
        </w:rPr>
        <w:t xml:space="preserve"> article would be incomplete if it only dealt with the  threat of nuclear terrorism and neglected the threat of full-  scale nuclear war. If both risks are unacceptable, an effort </w:t>
      </w:r>
      <w:proofErr w:type="gramStart"/>
      <w:r w:rsidRPr="00B27B85">
        <w:rPr>
          <w:sz w:val="14"/>
        </w:rPr>
        <w:t>to  reduce</w:t>
      </w:r>
      <w:proofErr w:type="gramEnd"/>
      <w:r w:rsidRPr="00B27B85">
        <w:rPr>
          <w:sz w:val="14"/>
        </w:rPr>
        <w:t xml:space="preserve"> only the terrorist component would leave humanity  in great peril. In fact, </w:t>
      </w:r>
      <w:r w:rsidRPr="00465D62">
        <w:rPr>
          <w:bCs/>
          <w:u w:val="single"/>
        </w:rPr>
        <w:t xml:space="preserve">society’s almost total neglect of </w:t>
      </w:r>
      <w:proofErr w:type="gramStart"/>
      <w:r w:rsidRPr="00465D62">
        <w:rPr>
          <w:bCs/>
          <w:u w:val="single"/>
        </w:rPr>
        <w:t>the  threat</w:t>
      </w:r>
      <w:proofErr w:type="gramEnd"/>
      <w:r w:rsidRPr="00465D62">
        <w:rPr>
          <w:bCs/>
          <w:u w:val="single"/>
        </w:rPr>
        <w:t xml:space="preserve"> of full-scale nuclear war makes studying that risk all  the more important</w:t>
      </w:r>
      <w:r w:rsidRPr="00B27B85">
        <w:rPr>
          <w:sz w:val="14"/>
        </w:rPr>
        <w:t xml:space="preserve">.   The cosT of World War iii   The danger associated with nuclear deterrence depends </w:t>
      </w:r>
      <w:proofErr w:type="gramStart"/>
      <w:r w:rsidRPr="00B27B85">
        <w:rPr>
          <w:sz w:val="14"/>
        </w:rPr>
        <w:t>on  both</w:t>
      </w:r>
      <w:proofErr w:type="gramEnd"/>
      <w:r w:rsidRPr="00B27B85">
        <w:rPr>
          <w:sz w:val="14"/>
        </w:rPr>
        <w:t xml:space="preserve"> the cost of a failure and the failure rate.3 This section  explores the cost of a failure of nuclear deterrence, and  the next section is concerned with the failure rate. </w:t>
      </w:r>
      <w:proofErr w:type="gramStart"/>
      <w:r w:rsidRPr="00B27B85">
        <w:rPr>
          <w:sz w:val="14"/>
        </w:rPr>
        <w:t>While  other</w:t>
      </w:r>
      <w:proofErr w:type="gramEnd"/>
      <w:r w:rsidRPr="00B27B85">
        <w:rPr>
          <w:sz w:val="14"/>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B27B85">
        <w:rPr>
          <w:sz w:val="14"/>
        </w:rPr>
        <w:t>the  first</w:t>
      </w:r>
      <w:proofErr w:type="gramEnd"/>
      <w:r w:rsidRPr="00B27B85">
        <w:rPr>
          <w:sz w:val="14"/>
        </w:rPr>
        <w:t xml:space="preserve"> World War. World War II’s fatalities were double </w:t>
      </w:r>
      <w:proofErr w:type="gramStart"/>
      <w:r w:rsidRPr="00B27B85">
        <w:rPr>
          <w:sz w:val="14"/>
        </w:rPr>
        <w:t>or  triple</w:t>
      </w:r>
      <w:proofErr w:type="gramEnd"/>
      <w:r w:rsidRPr="00B27B85">
        <w:rPr>
          <w:sz w:val="14"/>
        </w:rPr>
        <w:t xml:space="preserve"> that number—chaos prevented a more precise deter-  mination. In both cases humanity recovered, and the </w:t>
      </w:r>
      <w:proofErr w:type="gramStart"/>
      <w:r w:rsidRPr="00B27B85">
        <w:rPr>
          <w:sz w:val="14"/>
        </w:rPr>
        <w:t>world  today</w:t>
      </w:r>
      <w:proofErr w:type="gramEnd"/>
      <w:r w:rsidRPr="00B27B85">
        <w:rPr>
          <w:sz w:val="14"/>
        </w:rPr>
        <w:t xml:space="preserve"> bears few scars that attest to the horror of those two  wars. Many people therefore implicitly believe that a </w:t>
      </w:r>
      <w:proofErr w:type="gramStart"/>
      <w:r w:rsidRPr="00B27B85">
        <w:rPr>
          <w:sz w:val="14"/>
        </w:rPr>
        <w:t>third  World</w:t>
      </w:r>
      <w:proofErr w:type="gramEnd"/>
      <w:r w:rsidRPr="00B27B85">
        <w:rPr>
          <w:sz w:val="14"/>
        </w:rPr>
        <w:t xml:space="preserve"> War would be horrible but survivable, an extrapola-  tion of the effects of the first two global wars. In that view</w:t>
      </w:r>
      <w:proofErr w:type="gramStart"/>
      <w:r w:rsidRPr="00B27B85">
        <w:rPr>
          <w:sz w:val="14"/>
        </w:rPr>
        <w:t>,  World</w:t>
      </w:r>
      <w:proofErr w:type="gramEnd"/>
      <w:r w:rsidRPr="00B27B85">
        <w:rPr>
          <w:sz w:val="14"/>
        </w:rPr>
        <w:t xml:space="preserve"> War III, while horrible, is something that humanity  may just have to face and from which it will then have to  recover. In contrast, some of those most qualified to </w:t>
      </w:r>
      <w:proofErr w:type="gramStart"/>
      <w:r w:rsidRPr="00B27B85">
        <w:rPr>
          <w:sz w:val="14"/>
        </w:rPr>
        <w:t>assess  the</w:t>
      </w:r>
      <w:proofErr w:type="gramEnd"/>
      <w:r w:rsidRPr="00B27B85">
        <w:rPr>
          <w:sz w:val="14"/>
        </w:rPr>
        <w:t xml:space="preserve"> situation hold a very different view.  In a 1961 speech to a joint session of the Philippine Con</w:t>
      </w:r>
      <w:proofErr w:type="gramStart"/>
      <w:r w:rsidRPr="00B27B85">
        <w:rPr>
          <w:sz w:val="14"/>
        </w:rPr>
        <w:t>-  gress</w:t>
      </w:r>
      <w:proofErr w:type="gramEnd"/>
      <w:r w:rsidRPr="00B27B85">
        <w:rPr>
          <w:sz w:val="14"/>
        </w:rPr>
        <w:t>, General Douglas MacArthur, stated, “Global war has  become a Frankenstein to destroy both sides. … If   you lose</w:t>
      </w:r>
      <w:proofErr w:type="gramStart"/>
      <w:r w:rsidRPr="00B27B85">
        <w:rPr>
          <w:sz w:val="14"/>
        </w:rPr>
        <w:t>,  you</w:t>
      </w:r>
      <w:proofErr w:type="gramEnd"/>
      <w:r w:rsidRPr="00B27B85">
        <w:rPr>
          <w:sz w:val="14"/>
        </w:rPr>
        <w:t xml:space="preserve"> are annihilated. If you win, you stand only to lose. </w:t>
      </w:r>
      <w:r w:rsidRPr="00465D62">
        <w:rPr>
          <w:bCs/>
          <w:u w:val="single"/>
        </w:rPr>
        <w:t xml:space="preserve">No longer does it possess even the chance of the winner of </w:t>
      </w:r>
      <w:proofErr w:type="gramStart"/>
      <w:r w:rsidRPr="00465D62">
        <w:rPr>
          <w:bCs/>
          <w:u w:val="single"/>
        </w:rPr>
        <w:t>a  duel</w:t>
      </w:r>
      <w:proofErr w:type="gramEnd"/>
      <w:r w:rsidRPr="00465D62">
        <w:rPr>
          <w:bCs/>
          <w:u w:val="single"/>
        </w:rPr>
        <w:t>. It contains now only the germs of double suicide</w:t>
      </w:r>
      <w:r w:rsidRPr="00B27B85">
        <w:rPr>
          <w:sz w:val="14"/>
        </w:rPr>
        <w:t>.”  Former Secretary of Defense Robert McNamara ex</w:t>
      </w:r>
      <w:proofErr w:type="gramStart"/>
      <w:r w:rsidRPr="00B27B85">
        <w:rPr>
          <w:sz w:val="14"/>
        </w:rPr>
        <w:t>-  pressed</w:t>
      </w:r>
      <w:proofErr w:type="gramEnd"/>
      <w:r w:rsidRPr="00B27B85">
        <w:rPr>
          <w:sz w:val="14"/>
        </w:rPr>
        <w:t xml:space="preserve"> a similar view: “If deterrence fails and conflict  develops, the present U.S. and NATO strategy carries with  it a high risk that </w:t>
      </w:r>
      <w:r w:rsidRPr="00465D62">
        <w:rPr>
          <w:u w:val="single"/>
        </w:rPr>
        <w:t xml:space="preserve">Western </w:t>
      </w:r>
      <w:r w:rsidRPr="00465D62">
        <w:rPr>
          <w:highlight w:val="cyan"/>
          <w:u w:val="single"/>
        </w:rPr>
        <w:t>civilization will be destroyed</w:t>
      </w:r>
      <w:r w:rsidRPr="00B27B85">
        <w:rPr>
          <w:sz w:val="14"/>
        </w:rPr>
        <w:t>”  [McNamara 1986, page 6]. More recently, George Shultz</w:t>
      </w:r>
      <w:proofErr w:type="gramStart"/>
      <w:r w:rsidRPr="00B27B85">
        <w:rPr>
          <w:sz w:val="14"/>
        </w:rPr>
        <w:t>,  William</w:t>
      </w:r>
      <w:proofErr w:type="gramEnd"/>
      <w:r w:rsidRPr="00B27B85">
        <w:rPr>
          <w:sz w:val="14"/>
        </w:rPr>
        <w:t xml:space="preserve">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w:t>
      </w:r>
      <w:proofErr w:type="gramStart"/>
      <w:r w:rsidRPr="00B27B85">
        <w:rPr>
          <w:sz w:val="14"/>
        </w:rPr>
        <w:t>,  still</w:t>
      </w:r>
      <w:proofErr w:type="gramEnd"/>
      <w:r w:rsidRPr="00B27B85">
        <w:rPr>
          <w:sz w:val="14"/>
        </w:rPr>
        <w:t xml:space="preserve"> convey the horrendous toll that World War III would  exact: “</w:t>
      </w:r>
      <w:r w:rsidRPr="00465D62">
        <w:rPr>
          <w:u w:val="single"/>
        </w:rPr>
        <w:t>The resulting deaths would be far beyond any  precedent</w:t>
      </w:r>
      <w:r w:rsidRPr="00B27B85">
        <w:rPr>
          <w:sz w:val="14"/>
        </w:rPr>
        <w:t xml:space="preserve">. Executive branch calculations show a range </w:t>
      </w:r>
      <w:proofErr w:type="gramStart"/>
      <w:r w:rsidRPr="00B27B85">
        <w:rPr>
          <w:sz w:val="14"/>
        </w:rPr>
        <w:t>of  U.S</w:t>
      </w:r>
      <w:proofErr w:type="gramEnd"/>
      <w:r w:rsidRPr="00B27B85">
        <w:rPr>
          <w:sz w:val="14"/>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B27B85">
        <w:rPr>
          <w:sz w:val="14"/>
        </w:rPr>
        <w:t>first  30</w:t>
      </w:r>
      <w:proofErr w:type="gramEnd"/>
      <w:r w:rsidRPr="00B27B85">
        <w:rPr>
          <w:sz w:val="14"/>
        </w:rPr>
        <w:t xml:space="preserve"> days. Additional millions would be injured, and </w:t>
      </w:r>
      <w:proofErr w:type="gramStart"/>
      <w:r w:rsidRPr="00B27B85">
        <w:rPr>
          <w:sz w:val="14"/>
        </w:rPr>
        <w:t>many  would</w:t>
      </w:r>
      <w:proofErr w:type="gramEnd"/>
      <w:r w:rsidRPr="00B27B85">
        <w:rPr>
          <w:sz w:val="14"/>
        </w:rPr>
        <w:t xml:space="preserve"> eventually die from lack of adequate medical care …  millions of people might starve or freeze during the follow-  ing winter, but it is not possible to estimate how many. …  </w:t>
      </w:r>
      <w:proofErr w:type="gramStart"/>
      <w:r w:rsidRPr="00B27B85">
        <w:rPr>
          <w:sz w:val="14"/>
        </w:rPr>
        <w:t>further</w:t>
      </w:r>
      <w:proofErr w:type="gramEnd"/>
      <w:r w:rsidRPr="00B27B85">
        <w:rPr>
          <w:sz w:val="14"/>
        </w:rPr>
        <w:t xml:space="preserve"> millions … might eventually die of latent radiation  effects.” [OTA 1979, page 8]   This OTA report also noted the possibility of </w:t>
      </w:r>
      <w:proofErr w:type="gramStart"/>
      <w:r w:rsidRPr="00B27B85">
        <w:rPr>
          <w:sz w:val="14"/>
        </w:rPr>
        <w:t>serious  ecological</w:t>
      </w:r>
      <w:proofErr w:type="gramEnd"/>
      <w:r w:rsidRPr="00B27B85">
        <w:rPr>
          <w:sz w:val="14"/>
        </w:rPr>
        <w:t xml:space="preserve"> damage [OTA 1979, page 9], a concern that as-  sumed a new potentiality when the TTAPS report [TTAPS  1983] proposed that the ash and dust from so many nearly  simultaneous </w:t>
      </w:r>
      <w:r w:rsidRPr="00465D62">
        <w:rPr>
          <w:highlight w:val="cyan"/>
          <w:u w:val="single"/>
        </w:rPr>
        <w:t>nuclear explosions</w:t>
      </w:r>
      <w:r w:rsidRPr="00B27B85">
        <w:rPr>
          <w:sz w:val="14"/>
        </w:rPr>
        <w:t xml:space="preserve"> and their resultant fire-  storms </w:t>
      </w:r>
      <w:r w:rsidRPr="00465D62">
        <w:rPr>
          <w:highlight w:val="cyan"/>
          <w:u w:val="single"/>
        </w:rPr>
        <w:t>could usher in</w:t>
      </w:r>
      <w:r w:rsidRPr="00465D62">
        <w:rPr>
          <w:u w:val="single"/>
        </w:rPr>
        <w:t xml:space="preserve"> a </w:t>
      </w:r>
      <w:r w:rsidRPr="00465D62">
        <w:rPr>
          <w:highlight w:val="cyan"/>
          <w:u w:val="single"/>
        </w:rPr>
        <w:t>nuclear winter that</w:t>
      </w:r>
      <w:r w:rsidRPr="00465D62">
        <w:rPr>
          <w:u w:val="single"/>
        </w:rPr>
        <w:t xml:space="preserve"> might </w:t>
      </w:r>
      <w:r w:rsidRPr="00465D62">
        <w:rPr>
          <w:highlight w:val="cyan"/>
          <w:u w:val="single"/>
        </w:rPr>
        <w:t>erase  homo sapiens from</w:t>
      </w:r>
      <w:r w:rsidRPr="00465D62">
        <w:rPr>
          <w:u w:val="single"/>
        </w:rPr>
        <w:t xml:space="preserve"> the face of the </w:t>
      </w:r>
      <w:r w:rsidRPr="00465D62">
        <w:rPr>
          <w:highlight w:val="cyan"/>
          <w:u w:val="single"/>
        </w:rPr>
        <w:t>earth</w:t>
      </w:r>
      <w:r w:rsidRPr="00B27B85">
        <w:rPr>
          <w:sz w:val="14"/>
        </w:rPr>
        <w:t xml:space="preserve">, much as many  scientists now believe the K-T Extinction that wiped out  the dinosaurs resulted from an impact winter caused by ash  and dust from a large asteroid or comet striking Earth. </w:t>
      </w:r>
      <w:proofErr w:type="gramStart"/>
      <w:r w:rsidRPr="00B27B85">
        <w:rPr>
          <w:sz w:val="14"/>
        </w:rPr>
        <w:t>The  TTAPS</w:t>
      </w:r>
      <w:proofErr w:type="gramEnd"/>
      <w:r w:rsidRPr="00B27B85">
        <w:rPr>
          <w:sz w:val="14"/>
        </w:rPr>
        <w:t xml:space="preserve"> report produced a heated debate, and there is still  no scientific consensus on whether a nuclear winter would  follow a full-scale nuclear war. Recent work [Robock 2007</w:t>
      </w:r>
      <w:proofErr w:type="gramStart"/>
      <w:r w:rsidRPr="00B27B85">
        <w:rPr>
          <w:sz w:val="14"/>
        </w:rPr>
        <w:t>,  Toon</w:t>
      </w:r>
      <w:proofErr w:type="gramEnd"/>
      <w:r w:rsidRPr="00B27B85">
        <w:rPr>
          <w:sz w:val="14"/>
        </w:rPr>
        <w:t xml:space="preserve"> 2007] suggests that </w:t>
      </w:r>
      <w:r w:rsidRPr="00465D62">
        <w:rPr>
          <w:u w:val="single"/>
        </w:rPr>
        <w:t>even a limited nuclear exchange</w:t>
      </w:r>
      <w:r w:rsidRPr="00B27B85">
        <w:rPr>
          <w:sz w:val="14"/>
        </w:rPr>
        <w:t xml:space="preserve">  or one between newer nuclear-weapon states, such as India  and Pakistan, </w:t>
      </w:r>
      <w:r w:rsidRPr="00465D62">
        <w:rPr>
          <w:u w:val="single"/>
        </w:rPr>
        <w:t>could have devastating long-lasting climatic  consequences</w:t>
      </w:r>
      <w:r w:rsidRPr="00B27B85">
        <w:rPr>
          <w:sz w:val="14"/>
        </w:rPr>
        <w:t xml:space="preserve"> due to the large volumes of smoke that would  be generated by fires in modern megacities.   While it is uncertain how destructive World War </w:t>
      </w:r>
      <w:proofErr w:type="gramStart"/>
      <w:r w:rsidRPr="00B27B85">
        <w:rPr>
          <w:sz w:val="14"/>
        </w:rPr>
        <w:t>III  would</w:t>
      </w:r>
      <w:proofErr w:type="gramEnd"/>
      <w:r w:rsidRPr="00B27B85">
        <w:rPr>
          <w:sz w:val="14"/>
        </w:rPr>
        <w:t xml:space="preserve"> be, prudence dictates that we apply the same engi-  neering conservatism that saved the Golden Gate Bridge  from collapsing on its 50th anniversary and assume that  </w:t>
      </w:r>
      <w:r w:rsidRPr="00465D62">
        <w:rPr>
          <w:u w:val="single"/>
        </w:rPr>
        <w:t>preventing World War III is a necessity—not an option</w:t>
      </w:r>
      <w:r w:rsidRPr="00B27B85">
        <w:rPr>
          <w:sz w:val="14"/>
        </w:rPr>
        <w:t xml:space="preserve">. </w:t>
      </w:r>
    </w:p>
    <w:p w:rsidR="00BD6927" w:rsidRPr="00B27B85" w:rsidRDefault="00BD6927" w:rsidP="00BD6927"/>
    <w:p w:rsidR="00BD6927" w:rsidRPr="00203402" w:rsidRDefault="00BD6927" w:rsidP="00BD6927"/>
    <w:p w:rsidR="00BD6927" w:rsidRDefault="00BD6927" w:rsidP="00BD6927"/>
    <w:p w:rsidR="00BD6927" w:rsidRDefault="00BD6927" w:rsidP="00BD6927">
      <w:pPr>
        <w:pStyle w:val="Heading1"/>
      </w:pPr>
    </w:p>
    <w:p w:rsidR="00BD6927" w:rsidRDefault="00BD6927" w:rsidP="00BD6927">
      <w:pPr>
        <w:pStyle w:val="Heading1"/>
      </w:pPr>
    </w:p>
    <w:p w:rsidR="00BD6927" w:rsidRDefault="00BD6927" w:rsidP="00BD6927">
      <w:pPr>
        <w:pStyle w:val="Heading1"/>
      </w:pPr>
      <w:r>
        <w:t xml:space="preserve">2AC Anthro </w:t>
      </w:r>
    </w:p>
    <w:p w:rsidR="00BD6927" w:rsidRPr="00975FE6" w:rsidRDefault="00BD6927" w:rsidP="00BD6927"/>
    <w:p w:rsidR="00BD6927" w:rsidRPr="00066B18" w:rsidRDefault="00BD6927" w:rsidP="00BD6927"/>
    <w:p w:rsidR="00BD6927" w:rsidRPr="0032352F" w:rsidRDefault="00BD6927" w:rsidP="00BD6927">
      <w:pPr>
        <w:rPr>
          <w:b/>
        </w:rPr>
      </w:pPr>
      <w:r w:rsidRPr="0032352F">
        <w:rPr>
          <w:b/>
        </w:rPr>
        <w:t>1. TURN – the alternati</w:t>
      </w:r>
      <w:r>
        <w:rPr>
          <w:b/>
        </w:rPr>
        <w:t xml:space="preserve">ve leads to more animal death </w:t>
      </w:r>
    </w:p>
    <w:p w:rsidR="00BD6927" w:rsidRPr="00212441" w:rsidRDefault="00BD6927" w:rsidP="00BD6927">
      <w:proofErr w:type="gramStart"/>
      <w:r w:rsidRPr="00212441">
        <w:rPr>
          <w:rStyle w:val="Heading2Char"/>
        </w:rPr>
        <w:t>Pollan, ‘6</w:t>
      </w:r>
      <w:r w:rsidRPr="00212441">
        <w:t xml:space="preserve"> – Knight Professor of Journalism at UC Berkeley.</w:t>
      </w:r>
      <w:proofErr w:type="gramEnd"/>
      <w:r w:rsidRPr="00212441">
        <w:t xml:space="preserve"> “An Animal’s Place,” 11-10, </w:t>
      </w:r>
      <w:hyperlink r:id="rId8" w:history="1">
        <w:r w:rsidRPr="00212441">
          <w:rPr>
            <w:rStyle w:val="Hyperlink"/>
          </w:rPr>
          <w:t>http://query.nytimes.com/gst/fullpage.html?res=9500efd7153ef933a25752c1a9649c8b63&amp;pagewanted=6</w:t>
        </w:r>
      </w:hyperlink>
      <w:r w:rsidRPr="00212441">
        <w:t xml:space="preserve">. </w:t>
      </w:r>
    </w:p>
    <w:p w:rsidR="00BD6927" w:rsidRPr="00212441" w:rsidRDefault="00BD6927" w:rsidP="00BD6927">
      <w:pPr>
        <w:ind w:left="720"/>
        <w:rPr>
          <w:sz w:val="16"/>
        </w:rPr>
      </w:pPr>
      <w:r w:rsidRPr="00212441">
        <w:rPr>
          <w:rStyle w:val="Heading3Char"/>
        </w:rPr>
        <w:t>The farmer would point out that even vegans have a ''serious clash of interests'' with other animals. The grain that the vegan eats is harvested with a combine that shreds field mice, while the farmer's tractor crushes woodchucks in their burrows, and his pesticides drop songbirds from the sky</w:t>
      </w:r>
      <w:r w:rsidRPr="00212441">
        <w:rPr>
          <w:sz w:val="16"/>
        </w:rPr>
        <w:t xml:space="preserve">. Steve </w:t>
      </w:r>
      <w:r w:rsidRPr="00B23944">
        <w:rPr>
          <w:rStyle w:val="Heading3Char"/>
          <w:highlight w:val="green"/>
        </w:rPr>
        <w:t>Davis, an animal scientist at Oregon State</w:t>
      </w:r>
      <w:r w:rsidRPr="00212441">
        <w:rPr>
          <w:sz w:val="16"/>
        </w:rPr>
        <w:t xml:space="preserve"> University, </w:t>
      </w:r>
      <w:r w:rsidRPr="00212441">
        <w:rPr>
          <w:rStyle w:val="Heading3Char"/>
        </w:rPr>
        <w:t xml:space="preserve">has </w:t>
      </w:r>
      <w:r w:rsidRPr="00B23944">
        <w:rPr>
          <w:rStyle w:val="Heading3Char"/>
          <w:highlight w:val="green"/>
        </w:rPr>
        <w:t>estimated that if America were to adopt a</w:t>
      </w:r>
      <w:r w:rsidRPr="00212441">
        <w:rPr>
          <w:rStyle w:val="Heading3Char"/>
        </w:rPr>
        <w:t xml:space="preserve"> strictly </w:t>
      </w:r>
      <w:r w:rsidRPr="00B23944">
        <w:rPr>
          <w:rStyle w:val="Heading3Char"/>
          <w:highlight w:val="green"/>
        </w:rPr>
        <w:t>vegetarian diet, the total number of animals killed every year would actually increase, as animal pasture gave way to row crops</w:t>
      </w:r>
      <w:r w:rsidRPr="00212441">
        <w:rPr>
          <w:sz w:val="16"/>
        </w:rPr>
        <w:t xml:space="preserve">. Davis contends that </w:t>
      </w:r>
      <w:r w:rsidRPr="00B23944">
        <w:rPr>
          <w:rStyle w:val="Heading3Char"/>
          <w:highlight w:val="green"/>
        </w:rPr>
        <w:t>if our goal is to kill as few animals as possible, then people should eat the largest possible animal that can live on the least intensively cultivated land: grass-fed beef</w:t>
      </w:r>
      <w:r w:rsidRPr="00212441">
        <w:rPr>
          <w:rStyle w:val="Heading3Char"/>
        </w:rPr>
        <w:t xml:space="preserve"> for everybody</w:t>
      </w:r>
      <w:r w:rsidRPr="00212441">
        <w:rPr>
          <w:sz w:val="16"/>
        </w:rPr>
        <w:t xml:space="preserve">. It would appear that killing animals is unavoidable no matter what we choose to eat.  When I talked to Joel Salatin about the vegetarian utopia, he pointed out that it would also condemn him and his neighbors to importing their food from distant places, since the Shenandoah Valley receives too little rainfall to grow many row crops. Much the same would hold true where I live, in New England. We get plenty of rain, but the hilliness of the land has dictated </w:t>
      </w:r>
      <w:proofErr w:type="gramStart"/>
      <w:r w:rsidRPr="00212441">
        <w:rPr>
          <w:sz w:val="16"/>
        </w:rPr>
        <w:t>an agriculture</w:t>
      </w:r>
      <w:proofErr w:type="gramEnd"/>
      <w:r w:rsidRPr="00212441">
        <w:rPr>
          <w:sz w:val="16"/>
        </w:rPr>
        <w:t xml:space="preserve"> based on animals since the time of the Pilgrims. The world is full of places where the best, if not the only, way to obtain food from the land is by grazing animals on it -- especially ruminants, which alone can transform grass into protein and whose presence can actually improve the health of the land.  </w:t>
      </w:r>
      <w:r w:rsidRPr="00212441">
        <w:rPr>
          <w:rStyle w:val="Heading3Char"/>
        </w:rPr>
        <w:t>The vegetarian utopia would make us even more dependent than we already are on an industrialized national food chain. That food chain would in turn be even more dependent than it already is on fossil fuels and chemical fertilizer</w:t>
      </w:r>
      <w:r w:rsidRPr="00212441">
        <w:rPr>
          <w:sz w:val="16"/>
        </w:rPr>
        <w:t xml:space="preserve">, since food would need to travel farther and manure would be in short supply. Indeed, </w:t>
      </w:r>
      <w:r w:rsidRPr="00B23944">
        <w:rPr>
          <w:rStyle w:val="BoldUnderlineCharChar"/>
          <w:rFonts w:eastAsia="Calibri"/>
          <w:highlight w:val="green"/>
        </w:rPr>
        <w:t>it is doubtful that you can build a more sustainable agriculture without animals to cycle nutrients and support local food production</w:t>
      </w:r>
      <w:r w:rsidRPr="00B23944">
        <w:rPr>
          <w:rStyle w:val="Heading3Char"/>
          <w:highlight w:val="green"/>
        </w:rPr>
        <w:t>. If our concern is for the health of nature -- rather than</w:t>
      </w:r>
      <w:r w:rsidRPr="00212441">
        <w:rPr>
          <w:rStyle w:val="Heading3Char"/>
        </w:rPr>
        <w:t xml:space="preserve">, say, </w:t>
      </w:r>
      <w:r w:rsidRPr="00B23944">
        <w:rPr>
          <w:rStyle w:val="Heading3Char"/>
          <w:highlight w:val="green"/>
        </w:rPr>
        <w:t>the internal consistency of our moral code</w:t>
      </w:r>
      <w:r w:rsidRPr="00212441">
        <w:rPr>
          <w:rStyle w:val="Heading3Char"/>
        </w:rPr>
        <w:t xml:space="preserve"> or the condition of our souls -- </w:t>
      </w:r>
      <w:r w:rsidRPr="00B23944">
        <w:rPr>
          <w:rStyle w:val="Heading3Char"/>
          <w:highlight w:val="green"/>
        </w:rPr>
        <w:t xml:space="preserve">then </w:t>
      </w:r>
      <w:r w:rsidRPr="00B23944">
        <w:rPr>
          <w:rStyle w:val="BoldUnderlineCharChar"/>
          <w:rFonts w:eastAsia="Calibri"/>
          <w:highlight w:val="green"/>
        </w:rPr>
        <w:t>eating animals may</w:t>
      </w:r>
      <w:r w:rsidRPr="00212441">
        <w:rPr>
          <w:rStyle w:val="Heading3Char"/>
        </w:rPr>
        <w:t xml:space="preserve"> sometimes</w:t>
      </w:r>
      <w:r w:rsidRPr="00B23944">
        <w:rPr>
          <w:rStyle w:val="Heading3Char"/>
          <w:highlight w:val="green"/>
        </w:rPr>
        <w:t xml:space="preserve"> </w:t>
      </w:r>
      <w:r w:rsidRPr="00B23944">
        <w:rPr>
          <w:rStyle w:val="BoldUnderlineCharChar"/>
          <w:rFonts w:eastAsia="Calibri"/>
          <w:highlight w:val="green"/>
        </w:rPr>
        <w:t>be the</w:t>
      </w:r>
      <w:r w:rsidRPr="00B23944">
        <w:rPr>
          <w:rStyle w:val="Heading3Char"/>
          <w:highlight w:val="green"/>
        </w:rPr>
        <w:t xml:space="preserve"> </w:t>
      </w:r>
      <w:r w:rsidRPr="00B23944">
        <w:rPr>
          <w:rStyle w:val="BoldUnderlineCharChar"/>
          <w:rFonts w:eastAsia="Calibri"/>
          <w:highlight w:val="green"/>
        </w:rPr>
        <w:t>most ethical thing to do</w:t>
      </w:r>
      <w:r w:rsidRPr="00212441">
        <w:rPr>
          <w:sz w:val="16"/>
        </w:rPr>
        <w:t xml:space="preserve">.  There is, too, the fact that we humans have been eating animals as long as we have lived on this earth. Humans may not need to eat meat in order to </w:t>
      </w:r>
      <w:proofErr w:type="gramStart"/>
      <w:r w:rsidRPr="00212441">
        <w:rPr>
          <w:sz w:val="16"/>
        </w:rPr>
        <w:t>survive,</w:t>
      </w:r>
      <w:proofErr w:type="gramEnd"/>
      <w:r w:rsidRPr="00212441">
        <w:rPr>
          <w:sz w:val="16"/>
        </w:rPr>
        <w:t xml:space="preserve"> yet doing so is part of our evolutionary heritage, reflected in the design of our teeth and the structure of our digestion. Eating meat helped make us what we are, in a social and biological sense. Under the pressure of the hunt, the human brain grew in size and complexity, and around the fire where the meat was cooked, human culture first flourished. Granting rights to animals may lift us up from the brutal world of predation, but it will entail the sacrifice of part of our identity -- our own animality.  Surely this is one of the odder paradoxes of </w:t>
      </w:r>
      <w:r w:rsidRPr="00212441">
        <w:rPr>
          <w:rStyle w:val="Heading3Char"/>
        </w:rPr>
        <w:t>animal rights doctrine</w:t>
      </w:r>
      <w:r w:rsidRPr="00212441">
        <w:rPr>
          <w:sz w:val="16"/>
        </w:rPr>
        <w:t xml:space="preserve">. It </w:t>
      </w:r>
      <w:r w:rsidRPr="00212441">
        <w:rPr>
          <w:rStyle w:val="Heading3Char"/>
        </w:rPr>
        <w:t>asks us to recognize all that we share with animals and then demands that we act toward them in a most unanimalistic way</w:t>
      </w:r>
      <w:r w:rsidRPr="00212441">
        <w:rPr>
          <w:sz w:val="16"/>
        </w:rPr>
        <w:t>. Whether or not this is a good idea, we should at least acknowledge that our desire to eat meat is not a trivial matter, no mere ''gastronomic preference.'' We might as well call sex -- also now technically unnecessary -- a mere ''recreational preference.'' Whatever else it is, our meat eating is something very deep indeed. </w:t>
      </w:r>
    </w:p>
    <w:p w:rsidR="00BD6927" w:rsidRPr="00212441" w:rsidRDefault="00BD6927" w:rsidP="00BD6927"/>
    <w:p w:rsidR="00BD6927" w:rsidRPr="0032352F" w:rsidRDefault="00BD6927" w:rsidP="00BD6927">
      <w:pPr>
        <w:rPr>
          <w:b/>
        </w:rPr>
      </w:pPr>
      <w:r w:rsidRPr="0032352F">
        <w:rPr>
          <w:b/>
        </w:rPr>
        <w:t xml:space="preserve">2. Case is a DA – human-centeredness is key to environmental sustainability </w:t>
      </w:r>
    </w:p>
    <w:p w:rsidR="00BD6927" w:rsidRPr="00212441" w:rsidRDefault="00BD6927" w:rsidP="00BD6927">
      <w:r w:rsidRPr="00212441">
        <w:t xml:space="preserve">David </w:t>
      </w:r>
      <w:r w:rsidRPr="00212441">
        <w:rPr>
          <w:rStyle w:val="Heading2Char"/>
        </w:rPr>
        <w:t>Schmidtz, 2k.</w:t>
      </w:r>
      <w:r w:rsidRPr="00212441">
        <w:t xml:space="preserve"> Philosophy, University of Arizona, Environmental Ethics, p. 379-408</w:t>
      </w:r>
    </w:p>
    <w:p w:rsidR="00BD6927" w:rsidRPr="00212441" w:rsidRDefault="00BD6927" w:rsidP="00BD6927">
      <w:pPr>
        <w:ind w:left="720"/>
      </w:pPr>
      <w:r w:rsidRPr="00212441">
        <w:rPr>
          <w:sz w:val="16"/>
          <w:szCs w:val="16"/>
        </w:rPr>
        <w:t>Like economic reasoning, ecological reasoning is reasoning about equilibria and perturbations that keep systems from converging on equilibria. Like economic reasoning, ecological reasoning is reasoning about competition and unintended consequences, and the internal logic of systems, a logic that dictates how a system responds to attempts to manipulate it. Environmental activism and regulation do not automatically improve the environment.</w:t>
      </w:r>
      <w:r w:rsidRPr="00212441">
        <w:rPr>
          <w:sz w:val="16"/>
        </w:rPr>
        <w:t xml:space="preserve"> It is a truism in ecology, as in economics, that well-intentioned interventions do not necessarily translate into good results. Ecology (human and nonhuman) is complicated, our knowledge is limited, and environmentalists are themselves only human. Intervention that works with the system’s logic rather than against it can have good consequences. Even in a centrally planned economy, the shape taken by the economy mainly is a function not of the central plan but of how people respond to it, and people respond to central plans in ways that best serve their purposes, not the central planner’s. Therefore, even a dictator is in no position simply to decide how things are going to go. Ecologists understand that this same point applies in their own discipline. They understand that </w:t>
      </w:r>
      <w:proofErr w:type="gramStart"/>
      <w:r w:rsidRPr="00212441">
        <w:rPr>
          <w:sz w:val="16"/>
        </w:rPr>
        <w:t>an ecology’s</w:t>
      </w:r>
      <w:proofErr w:type="gramEnd"/>
      <w:r w:rsidRPr="00212441">
        <w:rPr>
          <w:sz w:val="16"/>
        </w:rPr>
        <w:t xml:space="preserve"> internal logic limits the directions in which it can be taken by would-be ecological engineers.  Within environmental philosophy, most of us have come around to something like Aldo Leopold’s view of humans as plain citizens of the biotic community.</w:t>
      </w:r>
      <w:bookmarkStart w:id="1" w:name="_ftnref22"/>
      <w:r w:rsidRPr="00212441">
        <w:rPr>
          <w:sz w:val="16"/>
        </w:rPr>
        <w:fldChar w:fldCharType="begin"/>
      </w:r>
      <w:r w:rsidRPr="00212441">
        <w:rPr>
          <w:sz w:val="16"/>
        </w:rPr>
        <w:instrText xml:space="preserve"> HYPERLINK "http://www.theihs.org/libertyguide/hsr/hsr.php?id=41&amp;print=1" \l "_ftn22" </w:instrText>
      </w:r>
      <w:r w:rsidRPr="00212441">
        <w:rPr>
          <w:sz w:val="16"/>
        </w:rPr>
      </w:r>
      <w:r w:rsidRPr="00212441">
        <w:rPr>
          <w:sz w:val="16"/>
        </w:rPr>
        <w:fldChar w:fldCharType="separate"/>
      </w:r>
      <w:r w:rsidRPr="00212441">
        <w:rPr>
          <w:rStyle w:val="Hyperlink"/>
          <w:rFonts w:eastAsia="SimSun"/>
          <w:sz w:val="16"/>
        </w:rPr>
        <w:t>[21]</w:t>
      </w:r>
      <w:r w:rsidRPr="00212441">
        <w:rPr>
          <w:sz w:val="16"/>
        </w:rPr>
        <w:fldChar w:fldCharType="end"/>
      </w:r>
      <w:bookmarkEnd w:id="1"/>
      <w:r w:rsidRPr="00212441">
        <w:rPr>
          <w:sz w:val="16"/>
        </w:rPr>
        <w:t xml:space="preserve"> As Bryan Norton notes, the contrast between anthropocentrism and biocentrism obscures the fact that we increasingly need to be nature-centered to be properly human-centered; we need to focus on "saving the ecological systems that are the context of human cultural and economic activities." </w:t>
      </w:r>
      <w:bookmarkStart w:id="2" w:name="_ftnref23"/>
      <w:r w:rsidRPr="00212441">
        <w:rPr>
          <w:sz w:val="16"/>
        </w:rPr>
        <w:fldChar w:fldCharType="begin"/>
      </w:r>
      <w:r w:rsidRPr="00212441">
        <w:rPr>
          <w:sz w:val="16"/>
        </w:rPr>
        <w:instrText xml:space="preserve"> HYPERLINK "http://www.theihs.org/libertyguide/hsr/hsr.php?id=41&amp;print=1" \l "_ftn23" </w:instrText>
      </w:r>
      <w:r w:rsidRPr="00212441">
        <w:rPr>
          <w:sz w:val="16"/>
        </w:rPr>
      </w:r>
      <w:r w:rsidRPr="00212441">
        <w:rPr>
          <w:sz w:val="16"/>
        </w:rPr>
        <w:fldChar w:fldCharType="separate"/>
      </w:r>
      <w:r w:rsidRPr="00212441">
        <w:rPr>
          <w:rStyle w:val="Hyperlink"/>
          <w:rFonts w:eastAsia="SimSun"/>
          <w:sz w:val="16"/>
        </w:rPr>
        <w:t>[22]</w:t>
      </w:r>
      <w:r w:rsidRPr="00212441">
        <w:rPr>
          <w:sz w:val="16"/>
        </w:rPr>
        <w:fldChar w:fldCharType="end"/>
      </w:r>
      <w:bookmarkEnd w:id="2"/>
      <w:r w:rsidRPr="00212441">
        <w:rPr>
          <w:sz w:val="16"/>
        </w:rPr>
        <w:t xml:space="preserve"> If we do not tend to what is good for nature, we will not be tending to what is good for people either. As Gary Varner recently put it, on purely anthropocentric grounds we have reason to think biocentrically.</w:t>
      </w:r>
      <w:bookmarkStart w:id="3" w:name="_ftnref24"/>
      <w:r w:rsidRPr="00212441">
        <w:rPr>
          <w:sz w:val="16"/>
        </w:rPr>
        <w:fldChar w:fldCharType="begin"/>
      </w:r>
      <w:r w:rsidRPr="00212441">
        <w:rPr>
          <w:sz w:val="16"/>
        </w:rPr>
        <w:instrText xml:space="preserve"> HYPERLINK "http://www.theihs.org/libertyguide/hsr/hsr.php?id=41&amp;print=1" \l "_ftn24" </w:instrText>
      </w:r>
      <w:r w:rsidRPr="00212441">
        <w:rPr>
          <w:sz w:val="16"/>
        </w:rPr>
      </w:r>
      <w:r w:rsidRPr="00212441">
        <w:rPr>
          <w:sz w:val="16"/>
        </w:rPr>
        <w:fldChar w:fldCharType="separate"/>
      </w:r>
      <w:r w:rsidRPr="00212441">
        <w:rPr>
          <w:rStyle w:val="Hyperlink"/>
          <w:rFonts w:eastAsia="SimSun"/>
          <w:sz w:val="16"/>
        </w:rPr>
        <w:t>[23]</w:t>
      </w:r>
      <w:r w:rsidRPr="00212441">
        <w:rPr>
          <w:sz w:val="16"/>
        </w:rPr>
        <w:fldChar w:fldCharType="end"/>
      </w:r>
      <w:bookmarkEnd w:id="3"/>
      <w:r w:rsidRPr="00212441">
        <w:t xml:space="preserve"> I completely agree. What I wish to add is that the converse is also true: </w:t>
      </w:r>
      <w:r w:rsidRPr="00B23944">
        <w:rPr>
          <w:highlight w:val="green"/>
          <w:u w:val="single"/>
        </w:rPr>
        <w:t xml:space="preserve">on purely biocentric grounds, </w:t>
      </w:r>
      <w:r w:rsidRPr="00B23944">
        <w:rPr>
          <w:rStyle w:val="BoldUnderlineChar"/>
          <w:highlight w:val="green"/>
        </w:rPr>
        <w:t>we have reason to think anthropocentrically</w:t>
      </w:r>
      <w:r w:rsidRPr="00B23944">
        <w:rPr>
          <w:highlight w:val="green"/>
          <w:u w:val="single"/>
        </w:rPr>
        <w:t xml:space="preserve">. We need to be human-centered to be properly nature-centered, for if we do not tend to what is good for people, we will not be tending to what is good for nature either. From a biocentric perspective, preservationists sometimes </w:t>
      </w:r>
      <w:r w:rsidRPr="00B23944">
        <w:rPr>
          <w:rStyle w:val="BoldUnderlineChar"/>
          <w:highlight w:val="green"/>
        </w:rPr>
        <w:t>are not anthropocentric enough</w:t>
      </w:r>
      <w:r w:rsidRPr="00212441">
        <w:rPr>
          <w:u w:val="single"/>
        </w:rPr>
        <w:t>. They</w:t>
      </w:r>
      <w:r w:rsidRPr="00212441">
        <w:t xml:space="preserve"> sometimes </w:t>
      </w:r>
      <w:r w:rsidRPr="00212441">
        <w:rPr>
          <w:u w:val="single"/>
        </w:rPr>
        <w:t xml:space="preserve">advocate policies and regulations with no concern for values and priorities that differ from their own. Even from a purely biocentric perspective, such slights are illegitimate. </w:t>
      </w:r>
      <w:r w:rsidRPr="00B23944">
        <w:rPr>
          <w:highlight w:val="green"/>
          <w:u w:val="single"/>
        </w:rPr>
        <w:t>Policy makers who ignore human values</w:t>
      </w:r>
      <w:r w:rsidRPr="00212441">
        <w:rPr>
          <w:u w:val="single"/>
        </w:rPr>
        <w:t xml:space="preserve"> and human priorities that differ from their own </w:t>
      </w:r>
      <w:r w:rsidRPr="00B23944">
        <w:rPr>
          <w:highlight w:val="green"/>
          <w:u w:val="single"/>
        </w:rPr>
        <w:t>will</w:t>
      </w:r>
      <w:r w:rsidRPr="00212441">
        <w:t xml:space="preserve">, in effect, </w:t>
      </w:r>
      <w:proofErr w:type="gramStart"/>
      <w:r w:rsidRPr="00B23944">
        <w:rPr>
          <w:highlight w:val="green"/>
          <w:u w:val="single"/>
        </w:rPr>
        <w:t>be</w:t>
      </w:r>
      <w:proofErr w:type="gramEnd"/>
      <w:r w:rsidRPr="00B23944">
        <w:rPr>
          <w:highlight w:val="green"/>
          <w:u w:val="single"/>
        </w:rPr>
        <w:t xml:space="preserve"> committed to mismanaging the ecology of which those ignored values and priorities are an integral part.</w:t>
      </w:r>
    </w:p>
    <w:p w:rsidR="00BD6927" w:rsidRPr="00393504" w:rsidRDefault="00BD6927" w:rsidP="00BD6927">
      <w:r w:rsidRPr="00212441">
        <w:br w:type="page"/>
      </w:r>
    </w:p>
    <w:p w:rsidR="00BD6927" w:rsidRPr="00212441" w:rsidRDefault="00BD6927" w:rsidP="00BD6927"/>
    <w:p w:rsidR="00BD6927" w:rsidRPr="0032352F" w:rsidRDefault="00BD6927" w:rsidP="00BD6927">
      <w:pPr>
        <w:rPr>
          <w:b/>
        </w:rPr>
      </w:pPr>
      <w:r w:rsidRPr="0032352F">
        <w:rPr>
          <w:b/>
        </w:rPr>
        <w:t xml:space="preserve">3. Species egalitarianism causes mass die-off </w:t>
      </w:r>
    </w:p>
    <w:p w:rsidR="00BD6927" w:rsidRPr="00212441" w:rsidRDefault="00BD6927" w:rsidP="00BD6927">
      <w:pPr>
        <w:rPr>
          <w:bCs/>
          <w:szCs w:val="14"/>
        </w:rPr>
      </w:pPr>
      <w:r w:rsidRPr="00212441">
        <w:t xml:space="preserve">Timothy </w:t>
      </w:r>
      <w:r w:rsidRPr="00212441">
        <w:rPr>
          <w:rStyle w:val="Heading2Char"/>
        </w:rPr>
        <w:t>Luke, ’97</w:t>
      </w:r>
      <w:r w:rsidRPr="00212441">
        <w:t xml:space="preserve">. Poly Sci, Virginia Polytechnic, Ecocritique, </w:t>
      </w:r>
      <w:proofErr w:type="gramStart"/>
      <w:r w:rsidRPr="00212441">
        <w:rPr>
          <w:bCs/>
          <w:szCs w:val="14"/>
        </w:rPr>
        <w:t>pg</w:t>
      </w:r>
      <w:proofErr w:type="gramEnd"/>
      <w:r w:rsidRPr="00212441">
        <w:rPr>
          <w:bCs/>
          <w:szCs w:val="14"/>
        </w:rPr>
        <w:t xml:space="preserve"> 26-27.</w:t>
      </w:r>
    </w:p>
    <w:p w:rsidR="00BD6927" w:rsidRPr="00212441" w:rsidRDefault="00BD6927" w:rsidP="00BD6927">
      <w:pPr>
        <w:ind w:left="720"/>
        <w:rPr>
          <w:rStyle w:val="Heading3Char"/>
        </w:rPr>
      </w:pPr>
      <w:r w:rsidRPr="00212441">
        <w:rPr>
          <w:sz w:val="16"/>
        </w:rPr>
        <w:t xml:space="preserve">Deep ecology’s acceptance of otherness in nonhuman life and inanimate entities in the ecosphere is an important contribution. Deep ecologists identify a new normative ethic of personal responsibility in caring for Nature that has basic merit. Yet, as political philosophy, deep ecology has failed thus far to demonstrate how it can be implemented anywhere today. </w:t>
      </w:r>
      <w:r w:rsidRPr="00212441">
        <w:rPr>
          <w:rStyle w:val="Heading3Char"/>
        </w:rPr>
        <w:t>Like many revolutionary programs, deep ecology lacks a theory of the transition. There are no practicable means for changing the everyday life of everyone in the stage of advanced industrialism into an ecotopian community without tremendous costs. Many would agree</w:t>
      </w:r>
      <w:r w:rsidRPr="00212441">
        <w:rPr>
          <w:sz w:val="16"/>
        </w:rPr>
        <w:t xml:space="preserve"> with </w:t>
      </w:r>
      <w:proofErr w:type="gramStart"/>
      <w:r w:rsidRPr="00212441">
        <w:rPr>
          <w:sz w:val="16"/>
        </w:rPr>
        <w:t xml:space="preserve">Snyder </w:t>
      </w:r>
      <w:r w:rsidRPr="00212441">
        <w:rPr>
          <w:rStyle w:val="Heading3Char"/>
        </w:rPr>
        <w:t>that</w:t>
      </w:r>
      <w:proofErr w:type="gramEnd"/>
      <w:r w:rsidRPr="00212441">
        <w:rPr>
          <w:rStyle w:val="Heading3Char"/>
        </w:rPr>
        <w:t xml:space="preserve"> “we must change the very foundations of our society and our minds</w:t>
      </w:r>
      <w:r w:rsidRPr="00212441">
        <w:rPr>
          <w:sz w:val="16"/>
        </w:rPr>
        <w:t xml:space="preserve">. Nothing short of total transformation will do much good.”76 </w:t>
      </w:r>
      <w:r w:rsidRPr="00212441">
        <w:rPr>
          <w:rStyle w:val="Heading3Char"/>
        </w:rPr>
        <w:t xml:space="preserve">But, </w:t>
      </w:r>
      <w:r w:rsidRPr="00B23944">
        <w:rPr>
          <w:rStyle w:val="Heading3Char"/>
          <w:highlight w:val="green"/>
        </w:rPr>
        <w:t>how does the United States with 250 million people</w:t>
      </w:r>
      <w:r w:rsidRPr="00212441">
        <w:rPr>
          <w:rStyle w:val="Heading3Char"/>
        </w:rPr>
        <w:t xml:space="preserve">, living because of the imports and exports of transnational corporate capitalism in and out of huge metroplexes, </w:t>
      </w:r>
      <w:r w:rsidRPr="00B23944">
        <w:rPr>
          <w:rStyle w:val="Heading3Char"/>
          <w:highlight w:val="green"/>
        </w:rPr>
        <w:t xml:space="preserve">reinhabit its bioregions such that “the human population lives harmoniously </w:t>
      </w:r>
      <w:r w:rsidRPr="00212441">
        <w:rPr>
          <w:rStyle w:val="Heading3Char"/>
        </w:rPr>
        <w:t>and dynamically by employing a sophisticated and unobtrusive technology</w:t>
      </w:r>
      <w:r w:rsidRPr="00212441">
        <w:rPr>
          <w:sz w:val="16"/>
        </w:rPr>
        <w:t xml:space="preserve"> in a world environment which is “left nature”? </w:t>
      </w:r>
      <w:r w:rsidRPr="00212441">
        <w:rPr>
          <w:rStyle w:val="Heading3Char"/>
        </w:rPr>
        <w:t xml:space="preserve">Current world urbanism assumes an obtrusive technology that renders the organic into the inorganic. </w:t>
      </w:r>
      <w:r w:rsidRPr="00B23944">
        <w:rPr>
          <w:rStyle w:val="Heading3Char"/>
          <w:highlight w:val="green"/>
        </w:rPr>
        <w:t>What happens to Los Angeles, Chicago, New York?</w:t>
      </w:r>
      <w:r w:rsidRPr="00212441">
        <w:rPr>
          <w:rStyle w:val="Heading3Char"/>
        </w:rPr>
        <w:t xml:space="preserve"> Where do these millions go and what will they do? If their corporate agricultural or municipal service supports are cut simply to return the L.A. Basin, Lake Michigan’s South Shores, and Manhattan to Nature, then </w:t>
      </w:r>
      <w:r w:rsidRPr="00B23944">
        <w:rPr>
          <w:rStyle w:val="BoldUnderlineChar"/>
          <w:highlight w:val="green"/>
        </w:rPr>
        <w:t>Nature does know best how to cope—these immense human populations will</w:t>
      </w:r>
      <w:r w:rsidRPr="00212441">
        <w:rPr>
          <w:rStyle w:val="Heading3Char"/>
        </w:rPr>
        <w:t xml:space="preserve"> suffer and/or </w:t>
      </w:r>
      <w:r w:rsidRPr="00B23944">
        <w:rPr>
          <w:rStyle w:val="BoldUnderlineChar"/>
          <w:highlight w:val="green"/>
        </w:rPr>
        <w:t>die</w:t>
      </w:r>
      <w:r w:rsidRPr="00212441">
        <w:rPr>
          <w:rStyle w:val="Heading3Char"/>
        </w:rPr>
        <w:t>.</w:t>
      </w:r>
      <w:r w:rsidRPr="00212441">
        <w:rPr>
          <w:sz w:val="16"/>
        </w:rPr>
        <w:t xml:space="preserve">   Deep ecological justice is postdistributional. It defines away distribution systems with human norms of fairness or equality as the apparatus of corrupt technoindustrial society. </w:t>
      </w:r>
      <w:r w:rsidRPr="00212441">
        <w:rPr>
          <w:rStyle w:val="Heading3Char"/>
        </w:rPr>
        <w:t xml:space="preserve">By </w:t>
      </w:r>
      <w:r w:rsidRPr="00B23944">
        <w:rPr>
          <w:rStyle w:val="Heading3Char"/>
          <w:highlight w:val="green"/>
        </w:rPr>
        <w:t>calling for biospherical egalitarianism</w:t>
      </w:r>
      <w:r w:rsidRPr="00212441">
        <w:rPr>
          <w:rStyle w:val="Heading3Char"/>
        </w:rPr>
        <w:t xml:space="preserve">, deep ecology </w:t>
      </w:r>
      <w:r w:rsidRPr="00B23944">
        <w:rPr>
          <w:rStyle w:val="Heading3Char"/>
          <w:highlight w:val="green"/>
        </w:rPr>
        <w:t>extends the right of life, liberty, and the pursuit of happiness</w:t>
      </w:r>
      <w:r w:rsidRPr="00212441">
        <w:rPr>
          <w:sz w:val="16"/>
        </w:rPr>
        <w:t xml:space="preserve"> (as the freedom of self-realization) </w:t>
      </w:r>
      <w:r w:rsidRPr="00B23944">
        <w:rPr>
          <w:rStyle w:val="Heading3Char"/>
          <w:highlight w:val="green"/>
        </w:rPr>
        <w:t>to nonhuman life</w:t>
      </w:r>
      <w:r w:rsidRPr="00212441">
        <w:rPr>
          <w:rStyle w:val="Heading3Char"/>
        </w:rPr>
        <w:t xml:space="preserve"> and inanimate entities so that humans, for the first time, can truly enjoy their right to life, liberty, and the pursuit of happiness</w:t>
      </w:r>
      <w:r w:rsidRPr="00212441">
        <w:rPr>
          <w:sz w:val="16"/>
        </w:rPr>
        <w:t xml:space="preserve"> in emancipated Nature. Justice is made into an attribute of all-selves-in-Self working toward their peculiar self-realization. </w:t>
      </w:r>
      <w:r w:rsidRPr="00212441">
        <w:rPr>
          <w:rStyle w:val="Heading3Char"/>
        </w:rPr>
        <w:t xml:space="preserve">Therefore, humans must alter their hitherto anthropocentric modes of existence, out of the new sense of “fairness” to otherness and other humans growing from ecosophical consciousness, to promote this new biocentric justice. </w:t>
      </w:r>
    </w:p>
    <w:p w:rsidR="00BD6927" w:rsidRPr="00212441" w:rsidRDefault="00BD6927" w:rsidP="00BD6927"/>
    <w:p w:rsidR="00BD6927" w:rsidRPr="0032352F" w:rsidRDefault="00BD6927" w:rsidP="00BD6927">
      <w:pPr>
        <w:rPr>
          <w:b/>
        </w:rPr>
      </w:pPr>
      <w:r w:rsidRPr="0032352F">
        <w:rPr>
          <w:b/>
        </w:rPr>
        <w:t xml:space="preserve">4. Humans and animals are similar but humans are superior </w:t>
      </w:r>
    </w:p>
    <w:p w:rsidR="00BD6927" w:rsidRPr="00212441" w:rsidRDefault="00BD6927" w:rsidP="00BD6927">
      <w:r w:rsidRPr="00212441">
        <w:rPr>
          <w:rStyle w:val="Heading2Char"/>
        </w:rPr>
        <w:t>Linker, ‘5</w:t>
      </w:r>
      <w:r w:rsidRPr="00212441">
        <w:t xml:space="preserve"> – Damon, </w:t>
      </w:r>
      <w:r w:rsidRPr="00212441">
        <w:rPr>
          <w:u w:val="single"/>
        </w:rPr>
        <w:t>Animal Rights: Contemporary Issues (Compilation)</w:t>
      </w:r>
      <w:r w:rsidRPr="00212441">
        <w:t xml:space="preserve">, Thompson-Gale, </w:t>
      </w:r>
      <w:proofErr w:type="gramStart"/>
      <w:r w:rsidRPr="00212441">
        <w:t>p</w:t>
      </w:r>
      <w:proofErr w:type="gramEnd"/>
      <w:r w:rsidRPr="00212441">
        <w:t xml:space="preserve">. below in &lt; &gt; </w:t>
      </w:r>
    </w:p>
    <w:p w:rsidR="00BD6927" w:rsidRPr="00212441" w:rsidRDefault="00BD6927" w:rsidP="00BD6927">
      <w:pPr>
        <w:ind w:left="720"/>
        <w:rPr>
          <w:sz w:val="16"/>
        </w:rPr>
      </w:pPr>
      <w:r w:rsidRPr="00212441">
        <w:rPr>
          <w:sz w:val="16"/>
        </w:rPr>
        <w:t xml:space="preserve">That such arguments have found an audience at this particular cultural moment is not so hard to explain. Our popular and elite media are saturated with scientific and quasi-scientific reports claiming to prove the basic thesis of the animal-rights movement. Having once believed ourselves to be made in the image of God, we now learnfrom the human genome project, the speculations of evolutionary psychologists, and numerous other sources-that humankind, too, is determined by genetic predispositions and the drive to reproduce. We are cleverer than other animals, to be sure, but the difference is one of degree, not of kind. As Verlyn Klinkenborg wrote on the editorial page of the New York Times, "Again and again, after starting from an ancient premise of radical differences between humans and other creatures, scientists have discovered profound similarities." But have they? Genetics and evolutionary biology may be, indeed, extremely effective at identifying the traits we share with other species. But chemistry, for its part, can tell us about the ways in which we resemble chunks of charcoal, and physics can point to fundamental similarities between a man and all the matter in the universe. The problem with these observations is not that they are untrue. It is that they shed no light whatsoever on, or rather they are designed to obfuscate, what makes humanity unique as a species-the point on which an answer to the likes of Peter Singer and Steven Wise must hinge. For his part, Singer commits the same error that John Stuart Mill found in the system of Jeremy Bentham: he makes no distinction among kinds of pleasure and pain. That animals feel emotions can hardly be doubted; but </w:t>
      </w:r>
      <w:r w:rsidRPr="00B23944">
        <w:rPr>
          <w:rStyle w:val="Heading3Char"/>
          <w:highlight w:val="green"/>
        </w:rPr>
        <w:t>human beings experience life</w:t>
      </w:r>
      <w:r w:rsidRPr="00212441">
        <w:rPr>
          <w:rStyle w:val="Heading3Char"/>
        </w:rPr>
        <w:t xml:space="preserve">, even at its most "animalistic" level, </w:t>
      </w:r>
      <w:r w:rsidRPr="00B23944">
        <w:rPr>
          <w:rStyle w:val="Heading3Char"/>
          <w:highlight w:val="green"/>
        </w:rPr>
        <w:t>in a way that fundamentally differs from other creatures</w:t>
      </w:r>
      <w:r w:rsidRPr="00212441">
        <w:rPr>
          <w:sz w:val="16"/>
        </w:rPr>
        <w:t xml:space="preserve">. Thus, </w:t>
      </w:r>
      <w:r w:rsidRPr="00B23944">
        <w:rPr>
          <w:rStyle w:val="Heading3Char"/>
          <w:highlight w:val="green"/>
        </w:rPr>
        <w:t>Singer can account for</w:t>
      </w:r>
      <w:r w:rsidRPr="00212441">
        <w:rPr>
          <w:rStyle w:val="Heading3Char"/>
        </w:rPr>
        <w:t xml:space="preserve"> the p</w:t>
      </w:r>
      <w:r w:rsidRPr="00B23944">
        <w:rPr>
          <w:rStyle w:val="Heading3Char"/>
          <w:highlight w:val="green"/>
        </w:rPr>
        <w:t>ain that humans and animals</w:t>
      </w:r>
      <w:r w:rsidRPr="00212441">
        <w:rPr>
          <w:rStyle w:val="Heading3Char"/>
        </w:rPr>
        <w:t xml:space="preserve"> alike </w:t>
      </w:r>
      <w:r w:rsidRPr="00B23944">
        <w:rPr>
          <w:rStyle w:val="Heading3Char"/>
          <w:highlight w:val="green"/>
        </w:rPr>
        <w:t>experience when they are hungry</w:t>
      </w:r>
      <w:r w:rsidRPr="00212441">
        <w:rPr>
          <w:sz w:val="16"/>
        </w:rPr>
        <w:t xml:space="preserve"> and the pleasure they feel when they eat, </w:t>
      </w:r>
      <w:r w:rsidRPr="00B23944">
        <w:rPr>
          <w:rStyle w:val="Heading3Char"/>
          <w:highlight w:val="green"/>
        </w:rPr>
        <w:t>but</w:t>
      </w:r>
      <w:r w:rsidRPr="00212441">
        <w:rPr>
          <w:sz w:val="16"/>
        </w:rPr>
        <w:t xml:space="preserve"> he </w:t>
      </w:r>
      <w:r w:rsidRPr="00B23944">
        <w:rPr>
          <w:rStyle w:val="Heading3Char"/>
          <w:highlight w:val="green"/>
        </w:rPr>
        <w:t>cannot explain</w:t>
      </w:r>
      <w:r w:rsidRPr="00212441">
        <w:rPr>
          <w:sz w:val="16"/>
        </w:rPr>
        <w:t xml:space="preserve">, for example, </w:t>
      </w:r>
      <w:r w:rsidRPr="00B23944">
        <w:rPr>
          <w:rStyle w:val="Heading3Char"/>
          <w:highlight w:val="green"/>
        </w:rPr>
        <w:t>a person's choice to starve</w:t>
      </w:r>
      <w:r w:rsidRPr="00212441">
        <w:rPr>
          <w:rStyle w:val="Heading3Char"/>
        </w:rPr>
        <w:t xml:space="preserve"> himself </w:t>
      </w:r>
      <w:r w:rsidRPr="00B23944">
        <w:rPr>
          <w:rStyle w:val="Heading3Char"/>
          <w:highlight w:val="green"/>
        </w:rPr>
        <w:t>for a cause</w:t>
      </w:r>
      <w:r w:rsidRPr="00212441">
        <w:rPr>
          <w:sz w:val="16"/>
        </w:rPr>
        <w:t xml:space="preserve">. He understands that human beings, like animals, derive pleasure from sex and sometimes endure pangs of longing when they are deprived of it, but he cannot explain how or why, unlike animals, some choose to embrace celibacy for the sake of its noble purity. </w:t>
      </w:r>
      <w:r w:rsidRPr="00212441">
        <w:rPr>
          <w:rStyle w:val="Heading3Char"/>
        </w:rPr>
        <w:t xml:space="preserve">He is certainly </w:t>
      </w:r>
      <w:r w:rsidRPr="00B23944">
        <w:rPr>
          <w:rStyle w:val="Heading3Char"/>
          <w:highlight w:val="green"/>
        </w:rPr>
        <w:t>attuned to</w:t>
      </w:r>
      <w:r w:rsidRPr="00212441">
        <w:rPr>
          <w:rStyle w:val="Heading3Char"/>
        </w:rPr>
        <w:t xml:space="preserve"> the tendency</w:t>
      </w:r>
      <w:r w:rsidRPr="00212441">
        <w:rPr>
          <w:sz w:val="16"/>
        </w:rPr>
        <w:t xml:space="preserve"> we share with animals </w:t>
      </w:r>
      <w:r w:rsidRPr="00212441">
        <w:rPr>
          <w:rStyle w:val="Heading3Char"/>
        </w:rPr>
        <w:t xml:space="preserve">to </w:t>
      </w:r>
      <w:r w:rsidRPr="00B23944">
        <w:rPr>
          <w:rStyle w:val="Heading3Char"/>
          <w:highlight w:val="green"/>
        </w:rPr>
        <w:t>fear and avoid pain</w:t>
      </w:r>
      <w:r w:rsidRPr="00212441">
        <w:rPr>
          <w:sz w:val="16"/>
        </w:rPr>
        <w:t xml:space="preserve"> and bodily harm, </w:t>
      </w:r>
      <w:r w:rsidRPr="00B23944">
        <w:rPr>
          <w:rStyle w:val="Heading3Char"/>
          <w:highlight w:val="green"/>
        </w:rPr>
        <w:t>but</w:t>
      </w:r>
      <w:r w:rsidRPr="00212441">
        <w:rPr>
          <w:rStyle w:val="Heading3Char"/>
        </w:rPr>
        <w:t xml:space="preserve"> he is </w:t>
      </w:r>
      <w:r w:rsidRPr="00B23944">
        <w:rPr>
          <w:rStyle w:val="Heading3Char"/>
          <w:highlight w:val="green"/>
        </w:rPr>
        <w:t>incapable of understanding</w:t>
      </w:r>
      <w:r w:rsidRPr="00212441">
        <w:rPr>
          <w:rStyle w:val="Heading3Char"/>
        </w:rPr>
        <w:t xml:space="preserve"> a man's </w:t>
      </w:r>
      <w:r w:rsidRPr="00B23944">
        <w:rPr>
          <w:rStyle w:val="Heading3Char"/>
          <w:highlight w:val="green"/>
        </w:rPr>
        <w:t>willingness to face</w:t>
      </w:r>
      <w:r w:rsidRPr="00212441">
        <w:rPr>
          <w:rStyle w:val="Heading3Char"/>
        </w:rPr>
        <w:t xml:space="preserve"> certain </w:t>
      </w:r>
      <w:r w:rsidRPr="00B23944">
        <w:rPr>
          <w:rStyle w:val="Heading3Char"/>
          <w:highlight w:val="green"/>
        </w:rPr>
        <w:t>death on the battlefield</w:t>
      </w:r>
      <w:r w:rsidRPr="00212441">
        <w:rPr>
          <w:sz w:val="16"/>
        </w:rPr>
        <w:t xml:space="preserve"> when called upon to do so by his country. Still less can he explain why stories of such sacrifice sometimes move us to </w:t>
      </w:r>
      <w:proofErr w:type="gramStart"/>
      <w:r w:rsidRPr="00212441">
        <w:rPr>
          <w:sz w:val="16"/>
        </w:rPr>
        <w:t>tears.</w:t>
      </w:r>
      <w:proofErr w:type="gramEnd"/>
      <w:r w:rsidRPr="00212441">
        <w:rPr>
          <w:sz w:val="16"/>
        </w:rPr>
        <w:t xml:space="preserve"> In much the same way, the evidence adduced by Steven Wise to suggest that primates are capable of forming rudimentary plans and expectations fails to demonstrate they are equal to human beings in any significant sense. Men and women use their "autonomy" in a world defined not by the simple imperatives of survival but by ideas of virtue and vice, beauty and ugliness, right and wrong. Modern scientific methods, including those of evolutionary psychology, have so far proved incapable of detecting and measuring this world, but that does not make any less real the experience that takes place within it. Western civilization has tended to regard animals as resembling things more than human beings precisely because, like jnanimate objects, and unlike the authors of the real Magna Carta, animals have no perception of morality. </w:t>
      </w:r>
      <w:r w:rsidRPr="00B23944">
        <w:rPr>
          <w:rStyle w:val="Heading3Char"/>
          <w:highlight w:val="green"/>
        </w:rPr>
        <w:t>Until the day when a single animal stands up and</w:t>
      </w:r>
      <w:r w:rsidRPr="00212441">
        <w:rPr>
          <w:rStyle w:val="Heading3Char"/>
        </w:rPr>
        <w:t xml:space="preserve">, led by a love of justice and a sense of self-worth, </w:t>
      </w:r>
      <w:r w:rsidRPr="00B23944">
        <w:rPr>
          <w:rStyle w:val="Heading3Char"/>
          <w:highlight w:val="green"/>
        </w:rPr>
        <w:t>insists that the world recognize</w:t>
      </w:r>
      <w:r w:rsidRPr="00212441">
        <w:rPr>
          <w:rStyle w:val="Heading3Char"/>
        </w:rPr>
        <w:t xml:space="preserve"> and respect </w:t>
      </w:r>
      <w:r w:rsidRPr="00B23944">
        <w:rPr>
          <w:rStyle w:val="Heading3Char"/>
          <w:highlight w:val="green"/>
        </w:rPr>
        <w:t>its dignity, all the philosophical gyrations of the activists will remain so much sophistry</w:t>
      </w:r>
      <w:r w:rsidRPr="00212441">
        <w:rPr>
          <w:sz w:val="16"/>
        </w:rPr>
        <w:t>. Putting Human Interests First </w:t>
      </w:r>
      <w:r w:rsidRPr="00B23944">
        <w:rPr>
          <w:rStyle w:val="BoldUnderlineCharChar"/>
          <w:rFonts w:eastAsia="Calibri"/>
          <w:highlight w:val="green"/>
        </w:rPr>
        <w:t>None of this</w:t>
      </w:r>
      <w:r w:rsidRPr="00212441">
        <w:rPr>
          <w:sz w:val="16"/>
        </w:rPr>
        <w:t xml:space="preserve">, of course, </w:t>
      </w:r>
      <w:r w:rsidRPr="00B23944">
        <w:rPr>
          <w:rStyle w:val="BoldUnderlineCharChar"/>
          <w:rFonts w:eastAsia="Calibri"/>
          <w:highlight w:val="green"/>
        </w:rPr>
        <w:t>exempts human beings from behaving decently toward animals</w:t>
      </w:r>
      <w:r w:rsidRPr="00B23944">
        <w:rPr>
          <w:rStyle w:val="Heading3Char"/>
          <w:highlight w:val="green"/>
        </w:rPr>
        <w:t>, but it does provide</w:t>
      </w:r>
      <w:r w:rsidRPr="00212441">
        <w:rPr>
          <w:rStyle w:val="Heading3Char"/>
        </w:rPr>
        <w:t xml:space="preserve"> a foundation</w:t>
      </w:r>
      <w:r w:rsidRPr="00212441">
        <w:rPr>
          <w:sz w:val="16"/>
        </w:rPr>
        <w:t>, when necessary, </w:t>
      </w:r>
      <w:r w:rsidRPr="00B23944">
        <w:rPr>
          <w:rStyle w:val="Heading3Char"/>
          <w:highlight w:val="green"/>
        </w:rPr>
        <w:t>for giving</w:t>
      </w:r>
      <w:r w:rsidRPr="00212441">
        <w:rPr>
          <w:rStyle w:val="Heading3Char"/>
        </w:rPr>
        <w:t xml:space="preserve"> pride of </w:t>
      </w:r>
      <w:r w:rsidRPr="00B23944">
        <w:rPr>
          <w:rStyle w:val="Heading3Char"/>
          <w:highlight w:val="green"/>
        </w:rPr>
        <w:t>place to</w:t>
      </w:r>
      <w:r w:rsidRPr="00212441">
        <w:rPr>
          <w:rStyle w:val="Heading3Char"/>
        </w:rPr>
        <w:t xml:space="preserve"> the interests of </w:t>
      </w:r>
      <w:r w:rsidRPr="00B23944">
        <w:rPr>
          <w:rStyle w:val="Heading3Char"/>
          <w:highlight w:val="green"/>
        </w:rPr>
        <w:t>human beings</w:t>
      </w:r>
      <w:r w:rsidRPr="00212441">
        <w:rPr>
          <w:sz w:val="16"/>
        </w:rPr>
        <w:t xml:space="preserve">. This has particular relevance for biomedical research. Among the most vociferous critics of the USDA's capitulation to the animal-rights movement were the </w:t>
      </w:r>
      <w:proofErr w:type="gramStart"/>
      <w:r w:rsidRPr="00212441">
        <w:rPr>
          <w:sz w:val="16"/>
        </w:rPr>
        <w:t>nation's</w:t>
      </w:r>
      <w:proofErr w:type="gramEnd"/>
      <w:r w:rsidRPr="00212441">
        <w:rPr>
          <w:sz w:val="16"/>
        </w:rPr>
        <w:t xml:space="preserve"> leading centers of medical science. The National Association for BiOlnedical Research estimated that the new regulations would cost universities alone as much as $280 million a year. Nor is the issue simply one of dollars. As Estelle Fishbein, counsel for Johns Hopkins University, recently argued in the SHOULD ANIMALS HAVE THE SAME STATUS AS PEOPLE? Journal of the American Medical Association, Genetic research promises to bring new therapies to alleviate human suffering from the acquired immunodeficiency syndrome, Parkinson's disease and other neurological diseases, and virtually all other human and animal diseases. However, the promise of this new era of medical research is highly dependent on the ready availability of mice, rats, and birds. 2S Far from being a mere administrative hassle, she concluded, the new regulations would "divert scarce grant funds from actual research use, distract researchers from their scientific work, and overload them with documentation requirements. II Serious as this threat is, a still more troubling one is the effect that the arguments of animal-rights proponents may have, in the long term, on our regard for human life itself. Peter Singer's apPOintment at Princeton caused a stir not because of his writings about animals but because of his endorsement of euthanasia, unrestricted abortion, and, in some instances, infanticide. But all of his views, as he himself maintains, are of a piece. The idea that "human infants and retarded adults II are superior to animaLs can only be based, he writes, on "a bare-faced-and morally indefensible-prejudice for members of our own species. II In much the same way, Steven Wise urges us to reject absolute demarcations between species and instead focus on the capacities of individual humans and individual apes. If we do that, we will find that many adult chimpanzees and bonobos are far more "human" than newborn and mentally disabled human beings, and thus just as worthy of being recognized as IIpersons." Though Wise's inference is the opposite of Singer's-he does not wish to deprive underdeveloped humans of rights so much as to extend those rights to primates-he is playing the same game of baitand- switch: in this case projecting the noblest human attributes onto animals while quietly limiting his sample of human beings to newborns and the mentally disabled. </w:t>
      </w:r>
      <w:r w:rsidRPr="00212441">
        <w:rPr>
          <w:rStyle w:val="Heading3Char"/>
        </w:rPr>
        <w:t>When raising animals to our level proves to be impossible, as it inevitably must, equal consideration can only be won by attempting to lower us to theirs</w:t>
      </w:r>
      <w:r w:rsidRPr="00212441">
        <w:rPr>
          <w:sz w:val="16"/>
        </w:rPr>
        <w:t>. &lt;23-25&gt;  </w:t>
      </w:r>
    </w:p>
    <w:p w:rsidR="00BD6927" w:rsidRPr="00393504" w:rsidRDefault="00BD6927" w:rsidP="00BD6927"/>
    <w:p w:rsidR="00BD6927" w:rsidRPr="00393504" w:rsidRDefault="00BD6927" w:rsidP="00BD6927"/>
    <w:p w:rsidR="00BD6927" w:rsidRPr="00393504" w:rsidRDefault="00BD6927" w:rsidP="00BD6927"/>
    <w:p w:rsidR="00BD6927" w:rsidRPr="0032352F" w:rsidRDefault="00BD6927" w:rsidP="00BD6927">
      <w:pPr>
        <w:rPr>
          <w:b/>
        </w:rPr>
      </w:pPr>
      <w:r w:rsidRPr="0032352F">
        <w:rPr>
          <w:b/>
        </w:rPr>
        <w:t>5. Perm – do the plan and the alt in all other instances</w:t>
      </w:r>
    </w:p>
    <w:p w:rsidR="00BD6927" w:rsidRPr="0032352F" w:rsidRDefault="00BD6927" w:rsidP="00BD6927">
      <w:pPr>
        <w:rPr>
          <w:b/>
        </w:rPr>
      </w:pPr>
    </w:p>
    <w:p w:rsidR="00BD6927" w:rsidRDefault="00BD6927" w:rsidP="00BD6927">
      <w:pPr>
        <w:rPr>
          <w:b/>
        </w:rPr>
      </w:pPr>
      <w:r w:rsidRPr="0032352F">
        <w:rPr>
          <w:b/>
        </w:rPr>
        <w:t>6. Alt fails; this instance</w:t>
      </w:r>
      <w:r>
        <w:rPr>
          <w:b/>
        </w:rPr>
        <w:t xml:space="preserve"> is</w:t>
      </w:r>
      <w:r w:rsidRPr="0032352F">
        <w:rPr>
          <w:b/>
        </w:rPr>
        <w:t xml:space="preserve"> enough</w:t>
      </w:r>
    </w:p>
    <w:p w:rsidR="00BD6927" w:rsidRDefault="00BD6927" w:rsidP="00BD6927">
      <w:pPr>
        <w:rPr>
          <w:b/>
        </w:rPr>
      </w:pPr>
    </w:p>
    <w:p w:rsidR="00BD6927" w:rsidRPr="0032352F" w:rsidRDefault="00BD6927" w:rsidP="00BD6927">
      <w:pPr>
        <w:rPr>
          <w:b/>
        </w:rPr>
      </w:pPr>
      <w:r w:rsidRPr="0032352F">
        <w:rPr>
          <w:b/>
        </w:rPr>
        <w:t xml:space="preserve">7. Perm </w:t>
      </w:r>
      <w:proofErr w:type="gramStart"/>
      <w:r w:rsidRPr="0032352F">
        <w:rPr>
          <w:b/>
        </w:rPr>
        <w:t>do</w:t>
      </w:r>
      <w:proofErr w:type="gramEnd"/>
      <w:r w:rsidRPr="0032352F">
        <w:rPr>
          <w:b/>
        </w:rPr>
        <w:t xml:space="preserve"> the aff without the representations. Turn: Language-based frameworks guarantee speciesm </w:t>
      </w:r>
    </w:p>
    <w:p w:rsidR="00BD6927" w:rsidRPr="00212441" w:rsidRDefault="00BD6927" w:rsidP="00BD6927">
      <w:r w:rsidRPr="00212441">
        <w:rPr>
          <w:rStyle w:val="Heading2Char"/>
        </w:rPr>
        <w:t>Newmyer, ‘6</w:t>
      </w:r>
      <w:r w:rsidRPr="00212441">
        <w:t xml:space="preserve"> – Stephen, Professor of Classics @ Duquesne, </w:t>
      </w:r>
      <w:r w:rsidRPr="00212441">
        <w:rPr>
          <w:u w:val="single"/>
        </w:rPr>
        <w:t>Animals, Rights, and Reason in Plutarch and Modern Ethics</w:t>
      </w:r>
      <w:r>
        <w:t xml:space="preserve">, p. # below in </w:t>
      </w:r>
      <w:r w:rsidRPr="00212441">
        <w:t xml:space="preserve"> </w:t>
      </w:r>
    </w:p>
    <w:p w:rsidR="00BD6927" w:rsidRPr="00212441" w:rsidRDefault="00BD6927" w:rsidP="00BD6927">
      <w:pPr>
        <w:ind w:left="720"/>
      </w:pPr>
      <w:r w:rsidRPr="00212441">
        <w:rPr>
          <w:sz w:val="16"/>
        </w:rPr>
        <w:t>The purposeful use of tools had long been believed to be a skill that humans shared at most with their ape and monkey relatives, until ethologists beginning in the 1950s challenged this assumption. Elephants, they noted, use sticks to scratch parts of their bodies that they cannot easily reach, while herons drop berries and even inedible objects into water to attract fishes which they spear when the fishes d&gt;me to inspect rhe ohjects.31 In light of such evidence, behavioral scientists who rejected the idea that animals think or plan were forced to alter their position to maintain instead that, while animals may after all use tools, rhey cannot make tools. This claim too has been challenged. Capuchin monkeys, for example, have beeJ</w:t>
      </w:r>
      <w:proofErr w:type="gramStart"/>
      <w:r w:rsidRPr="00212441">
        <w:rPr>
          <w:sz w:val="16"/>
        </w:rPr>
        <w:t>,1</w:t>
      </w:r>
      <w:proofErr w:type="gramEnd"/>
      <w:r w:rsidRPr="00212441">
        <w:rPr>
          <w:sz w:val="16"/>
        </w:rPr>
        <w:t xml:space="preserve"> observed to strike stones against hard sutfaces an,d to use the stone flakes that result to scrape flesh from bones and to cut through objects." </w:t>
      </w:r>
      <w:r w:rsidRPr="00B23944">
        <w:rPr>
          <w:rStyle w:val="Heading3Char"/>
          <w:highlight w:val="green"/>
        </w:rPr>
        <w:t xml:space="preserve">The intellectual </w:t>
      </w:r>
      <w:proofErr w:type="gramStart"/>
      <w:r w:rsidRPr="00B23944">
        <w:rPr>
          <w:rStyle w:val="Heading3Char"/>
          <w:highlight w:val="green"/>
        </w:rPr>
        <w:t>faculty which</w:t>
      </w:r>
      <w:proofErr w:type="gramEnd"/>
      <w:r w:rsidRPr="00B23944">
        <w:rPr>
          <w:rStyle w:val="Heading3Char"/>
          <w:highlight w:val="green"/>
        </w:rPr>
        <w:t xml:space="preserve"> philosophers</w:t>
      </w:r>
      <w:r w:rsidRPr="00212441">
        <w:rPr>
          <w:rStyle w:val="Heading3Char"/>
        </w:rPr>
        <w:t xml:space="preserve"> have </w:t>
      </w:r>
      <w:r w:rsidRPr="00B23944">
        <w:rPr>
          <w:rStyle w:val="Heading3Char"/>
          <w:highlight w:val="green"/>
        </w:rPr>
        <w:t>most jealously guarded as the exclusive province of human beings</w:t>
      </w:r>
      <w:r w:rsidRPr="00212441">
        <w:rPr>
          <w:rStyle w:val="Heading3Char"/>
        </w:rPr>
        <w:t xml:space="preserve">, indeed as the </w:t>
      </w:r>
      <w:r w:rsidRPr="00B23944">
        <w:rPr>
          <w:rStyle w:val="Heading3Char"/>
          <w:highlight w:val="green"/>
        </w:rPr>
        <w:t xml:space="preserve">embodiment of what it means to be human, </w:t>
      </w:r>
      <w:r w:rsidRPr="00B23944">
        <w:rPr>
          <w:rStyle w:val="BoldUnderlineCharChar"/>
          <w:rFonts w:eastAsia="Calibri"/>
          <w:highlight w:val="green"/>
        </w:rPr>
        <w:t>separating man irrevocably from</w:t>
      </w:r>
      <w:r w:rsidRPr="00212441">
        <w:rPr>
          <w:rStyle w:val="BoldUnderlineCharChar"/>
          <w:rFonts w:eastAsia="Calibri"/>
        </w:rPr>
        <w:t xml:space="preserve"> the rest of animal </w:t>
      </w:r>
      <w:r w:rsidRPr="00B23944">
        <w:rPr>
          <w:rStyle w:val="BoldUnderlineCharChar"/>
          <w:rFonts w:eastAsia="Calibri"/>
          <w:highlight w:val="green"/>
        </w:rPr>
        <w:t>creation</w:t>
      </w:r>
      <w:r w:rsidRPr="00B23944">
        <w:rPr>
          <w:rStyle w:val="Heading3Char"/>
          <w:highlight w:val="green"/>
        </w:rPr>
        <w:t>, is the ability to</w:t>
      </w:r>
      <w:r w:rsidRPr="00212441">
        <w:rPr>
          <w:rStyle w:val="Heading3Char"/>
        </w:rPr>
        <w:t xml:space="preserve"> learn and </w:t>
      </w:r>
      <w:r w:rsidRPr="00B23944">
        <w:rPr>
          <w:rStyle w:val="Heading3Char"/>
          <w:highlight w:val="green"/>
        </w:rPr>
        <w:t>use language</w:t>
      </w:r>
      <w:r w:rsidRPr="00212441">
        <w:rPr>
          <w:sz w:val="16"/>
        </w:rPr>
        <w:t xml:space="preserve">. In his study of animal thought, psychologist Joseph Mortenson eloquently expresses the importance of this faculty to man's view of </w:t>
      </w:r>
      <w:proofErr w:type="gramStart"/>
      <w:r w:rsidRPr="00212441">
        <w:rPr>
          <w:sz w:val="16"/>
        </w:rPr>
        <w:t>himself</w:t>
      </w:r>
      <w:proofErr w:type="gramEnd"/>
      <w:r w:rsidRPr="00212441">
        <w:rPr>
          <w:sz w:val="16"/>
        </w:rPr>
        <w:t xml:space="preserve"> as the pinnacle of creation, "</w:t>
      </w:r>
      <w:r w:rsidRPr="00212441">
        <w:rPr>
          <w:rStyle w:val="Heading3Char"/>
        </w:rPr>
        <w:t xml:space="preserve">Language is the most highly regarded human trait. </w:t>
      </w:r>
      <w:r w:rsidRPr="00B23944">
        <w:rPr>
          <w:rStyle w:val="Heading3Char"/>
          <w:highlight w:val="green"/>
        </w:rPr>
        <w:t>Man is the speaker, the listener, the reader, the symbol-user</w:t>
      </w:r>
      <w:r w:rsidRPr="00212441">
        <w:rPr>
          <w:sz w:val="16"/>
        </w:rPr>
        <w:t xml:space="preserve">."33 </w:t>
      </w:r>
      <w:r w:rsidRPr="00B23944">
        <w:rPr>
          <w:rStyle w:val="Heading3Char"/>
          <w:highlight w:val="green"/>
        </w:rPr>
        <w:t>Entire ethical systems have been constructed on the proposition that man has the ability to invent and use language because he is rational, while animals do not possess language because they are irrational</w:t>
      </w:r>
      <w:r w:rsidRPr="00212441">
        <w:rPr>
          <w:sz w:val="16"/>
        </w:rPr>
        <w:t>. Influential philosopher R. G. Frey is most closely associated with the stance that </w:t>
      </w:r>
      <w:r w:rsidRPr="00212441">
        <w:rPr>
          <w:rStyle w:val="Heading3Char"/>
        </w:rPr>
        <w:t>the ability to engage in symbolic communication constitutes the essence of morality</w:t>
      </w:r>
      <w:r w:rsidRPr="00212441">
        <w:rPr>
          <w:sz w:val="16"/>
        </w:rPr>
        <w:t>. As the author of the first systematic treatise in recent decades that attacks the concept of animal rights on moral grounds, Frey maintains that animals cannot have rights because they cannot have interests, and they cannot have interests because they cannot have desires. This is in turn the case because </w:t>
      </w:r>
      <w:r w:rsidRPr="00212441">
        <w:rPr>
          <w:rStyle w:val="Heading3Char"/>
        </w:rPr>
        <w:t>animals cannot reflect on what their desires might be</w:t>
      </w:r>
      <w:r w:rsidRPr="00212441">
        <w:rPr>
          <w:sz w:val="16"/>
        </w:rPr>
        <w:t xml:space="preserve">, and this is so </w:t>
      </w:r>
      <w:r w:rsidRPr="00212441">
        <w:rPr>
          <w:rStyle w:val="Heading3Char"/>
        </w:rPr>
        <w:t>because they do not have language. Since animals have no interests, they cannot be harmed</w:t>
      </w:r>
      <w:r w:rsidRPr="00212441">
        <w:rPr>
          <w:sz w:val="16"/>
        </w:rPr>
        <w:t>.34 &lt;15&gt;</w:t>
      </w:r>
    </w:p>
    <w:p w:rsidR="00BD6927" w:rsidRPr="0032352F" w:rsidRDefault="00BD6927" w:rsidP="00BD6927">
      <w:pPr>
        <w:rPr>
          <w:b/>
        </w:rPr>
      </w:pPr>
    </w:p>
    <w:p w:rsidR="00BD6927" w:rsidRPr="00646176" w:rsidRDefault="00BD6927" w:rsidP="00BD6927">
      <w:pPr>
        <w:rPr>
          <w:b/>
        </w:rPr>
      </w:pPr>
      <w:r w:rsidRPr="00646176">
        <w:rPr>
          <w:b/>
        </w:rPr>
        <w:t xml:space="preserve">The alternative is not politically viable – prefer the affirmative’s </w:t>
      </w:r>
      <w:r w:rsidRPr="00646176">
        <w:rPr>
          <w:u w:val="single"/>
        </w:rPr>
        <w:t>material</w:t>
      </w:r>
      <w:r w:rsidRPr="00646176">
        <w:rPr>
          <w:b/>
        </w:rPr>
        <w:t xml:space="preserve"> protection of the environment</w:t>
      </w:r>
    </w:p>
    <w:p w:rsidR="00BD6927" w:rsidRPr="00646176" w:rsidRDefault="00BD6927" w:rsidP="00BD6927">
      <w:pPr>
        <w:rPr>
          <w:rStyle w:val="StyleStyleBold12pt"/>
        </w:rPr>
      </w:pPr>
      <w:r w:rsidRPr="00646176">
        <w:rPr>
          <w:rStyle w:val="StyleStyleBold12pt"/>
        </w:rPr>
        <w:t>Light 2 – Professor of environmental philosophy</w:t>
      </w:r>
    </w:p>
    <w:p w:rsidR="00BD6927" w:rsidRPr="00646176" w:rsidRDefault="00BD6927" w:rsidP="00BD6927">
      <w:r w:rsidRPr="00646176">
        <w:t>Andrew Light, professor of environmental philosophy and director of the Environmental Conservation Education Program, 2002, Applied Philosophy Group at New York University, METAPHILOSOPHY, v33, n4, July, p. 441</w:t>
      </w:r>
    </w:p>
    <w:p w:rsidR="00BD6927" w:rsidRPr="00646176" w:rsidRDefault="00BD6927" w:rsidP="00BD6927">
      <w:pPr>
        <w:pStyle w:val="card"/>
        <w:ind w:left="0" w:right="0"/>
      </w:pPr>
      <w:r w:rsidRPr="00646176">
        <w:t xml:space="preserve">Even if Katz and Oechsli's arguments are technically correct as a possible statement of the implications of anthropocentrism in environmental policy and environmental activism, the facts of the case do not bear out their worries. And we can imagine this to be so in many other cases. </w:t>
      </w:r>
      <w:r w:rsidRPr="00646176">
        <w:rPr>
          <w:rStyle w:val="StyleBoldUnderline"/>
        </w:rPr>
        <w:t>Even if sound nonanthropocentric motivations can be described for</w:t>
      </w:r>
      <w:r w:rsidRPr="00646176">
        <w:t xml:space="preserve"> other </w:t>
      </w:r>
      <w:r w:rsidRPr="00646176">
        <w:rPr>
          <w:rStyle w:val="StyleBoldUnderline"/>
        </w:rPr>
        <w:t>policies</w:t>
      </w:r>
      <w:r w:rsidRPr="00646176">
        <w:t xml:space="preserve"> or acts of environmental heroism, </w:t>
      </w:r>
      <w:r w:rsidRPr="00646176">
        <w:rPr>
          <w:rStyle w:val="StyleBoldUnderline"/>
        </w:rPr>
        <w:t>at best we would expect that any moti</w:t>
      </w:r>
      <w:r w:rsidRPr="00646176">
        <w:rPr>
          <w:rStyle w:val="StyleBoldUnderline"/>
        </w:rPr>
        <w:softHyphen/>
        <w:t>vation for any action would be mixed, especially when it is a human performing that action. An environmental ethic that ignored this lesson would be one that would be ill fitted to participate in policy decisions where the context always involves an appeal to a variety of intuitions</w:t>
      </w:r>
      <w:r w:rsidRPr="00646176">
        <w:t xml:space="preserve"> and not only to a discrete set. We must ask ourselves eventually: </w:t>
      </w:r>
      <w:r w:rsidRPr="00646176">
        <w:rPr>
          <w:rStyle w:val="StyleBoldUnderline"/>
        </w:rPr>
        <w:t>What is more important, settling debates in value theory</w:t>
      </w:r>
      <w:r w:rsidRPr="00646176">
        <w:t xml:space="preserve"> </w:t>
      </w:r>
      <w:r w:rsidRPr="00646176">
        <w:rPr>
          <w:rStyle w:val="StyleBoldUnderline"/>
        </w:rPr>
        <w:t xml:space="preserve">correct or </w:t>
      </w:r>
      <w:r w:rsidRPr="00FD0046">
        <w:rPr>
          <w:rStyle w:val="StyleBoldUnderline"/>
        </w:rPr>
        <w:t>actually motivating people to act</w:t>
      </w:r>
      <w:r w:rsidRPr="00646176">
        <w:rPr>
          <w:rStyle w:val="StyleBoldUnderline"/>
        </w:rPr>
        <w:t>,</w:t>
      </w:r>
      <w:r w:rsidRPr="00646176">
        <w:t xml:space="preserve"> with the commitment of someone like Mendes, </w:t>
      </w:r>
      <w:r w:rsidRPr="00646176">
        <w:rPr>
          <w:rStyle w:val="StyleBoldUnderline"/>
        </w:rPr>
        <w:t xml:space="preserve">to preserve nature?   The pressing timeframe of environmental problems should at least warrant a </w:t>
      </w:r>
      <w:r w:rsidRPr="00FD0046">
        <w:rPr>
          <w:rStyle w:val="StyleBoldUnderline"/>
        </w:rPr>
        <w:t>consideration of the latter</w:t>
      </w:r>
      <w:r w:rsidRPr="00646176">
        <w:t>.</w:t>
      </w:r>
    </w:p>
    <w:p w:rsidR="00BD6927" w:rsidRPr="00E719D5" w:rsidRDefault="00BD6927" w:rsidP="00BD6927">
      <w:pPr>
        <w:rPr>
          <w:b/>
        </w:rPr>
      </w:pPr>
    </w:p>
    <w:p w:rsidR="00BD6927" w:rsidRPr="00212441" w:rsidRDefault="00BD6927" w:rsidP="00BD6927">
      <w:pPr>
        <w:rPr>
          <w:sz w:val="16"/>
        </w:rPr>
      </w:pPr>
    </w:p>
    <w:p w:rsidR="00BD6927" w:rsidRDefault="00BD6927" w:rsidP="00BD6927">
      <w:pPr>
        <w:pStyle w:val="Heading1"/>
      </w:pPr>
    </w:p>
    <w:p w:rsidR="00BD6927" w:rsidRDefault="00BD6927" w:rsidP="00BD6927">
      <w:pPr>
        <w:pStyle w:val="Heading1"/>
      </w:pPr>
    </w:p>
    <w:p w:rsidR="00BD6927" w:rsidRDefault="00BD6927" w:rsidP="00BD6927">
      <w:pPr>
        <w:pStyle w:val="Heading1"/>
      </w:pPr>
      <w:r>
        <w:t xml:space="preserve">Press TV </w:t>
      </w:r>
    </w:p>
    <w:p w:rsidR="00BD6927" w:rsidRPr="00975FE6" w:rsidRDefault="00BD6927" w:rsidP="00BD6927">
      <w:pPr>
        <w:rPr>
          <w:b/>
        </w:rPr>
      </w:pPr>
      <w:r w:rsidRPr="00975FE6">
        <w:rPr>
          <w:b/>
        </w:rPr>
        <w:t xml:space="preserve">Their impact card is </w:t>
      </w:r>
      <w:r w:rsidRPr="00975FE6">
        <w:rPr>
          <w:b/>
          <w:u w:val="single"/>
        </w:rPr>
        <w:t>literally</w:t>
      </w:r>
      <w:r w:rsidRPr="00975FE6">
        <w:rPr>
          <w:b/>
        </w:rPr>
        <w:t xml:space="preserve"> propaganda</w:t>
      </w:r>
    </w:p>
    <w:p w:rsidR="00BD6927" w:rsidRPr="00975FE6" w:rsidRDefault="00BD6927" w:rsidP="00BD6927">
      <w:r w:rsidRPr="0025418F">
        <w:rPr>
          <w:rStyle w:val="StyleStyleBold12pt"/>
        </w:rPr>
        <w:t>ADL</w:t>
      </w:r>
      <w:r>
        <w:rPr>
          <w:rStyle w:val="StyleStyleBold12pt"/>
        </w:rPr>
        <w:t xml:space="preserve"> 13</w:t>
      </w:r>
      <w:r>
        <w:t xml:space="preserve">, Anti-Defamation League, “Iran's Press TV: Broadcasting Anti-Semitism To English-Speaking World”, 10-21, </w:t>
      </w:r>
      <w:hyperlink r:id="rId9" w:history="1">
        <w:r w:rsidRPr="000D1620">
          <w:rPr>
            <w:rStyle w:val="Hyperlink"/>
          </w:rPr>
          <w:t>http://www.adl.org/anti-semitism/united-states/c/press-tv-iran.html</w:t>
        </w:r>
      </w:hyperlink>
      <w:r>
        <w:t xml:space="preserve"> </w:t>
      </w:r>
    </w:p>
    <w:p w:rsidR="00BD6927" w:rsidRPr="00A35071" w:rsidRDefault="00BD6927" w:rsidP="00BD6927">
      <w:pPr>
        <w:rPr>
          <w:sz w:val="16"/>
        </w:rPr>
      </w:pPr>
      <w:r w:rsidRPr="0079427F">
        <w:rPr>
          <w:rStyle w:val="StyleBoldUnderline"/>
          <w:highlight w:val="green"/>
        </w:rPr>
        <w:t>Press TV, Iran's government-run</w:t>
      </w:r>
      <w:r w:rsidRPr="00A35071">
        <w:rPr>
          <w:sz w:val="16"/>
        </w:rPr>
        <w:t xml:space="preserve"> English-language </w:t>
      </w:r>
      <w:r w:rsidRPr="0025418F">
        <w:rPr>
          <w:rStyle w:val="StyleBoldUnderline"/>
        </w:rPr>
        <w:t xml:space="preserve">satellite news </w:t>
      </w:r>
      <w:r w:rsidRPr="0079427F">
        <w:rPr>
          <w:rStyle w:val="StyleBoldUnderline"/>
          <w:highlight w:val="green"/>
        </w:rPr>
        <w:t>network</w:t>
      </w:r>
      <w:r w:rsidRPr="0025418F">
        <w:rPr>
          <w:rStyle w:val="StyleBoldUnderline"/>
        </w:rPr>
        <w:t xml:space="preserve">, has </w:t>
      </w:r>
      <w:r w:rsidRPr="0079427F">
        <w:rPr>
          <w:rStyle w:val="StyleBoldUnderline"/>
          <w:highlight w:val="green"/>
        </w:rPr>
        <w:t xml:space="preserve">emerged as the Iranian government's </w:t>
      </w:r>
      <w:r w:rsidRPr="0079427F">
        <w:rPr>
          <w:rStyle w:val="Emphasis"/>
          <w:highlight w:val="green"/>
        </w:rPr>
        <w:t>primary propaganda tool</w:t>
      </w:r>
      <w:r w:rsidRPr="00A35071">
        <w:rPr>
          <w:sz w:val="16"/>
        </w:rPr>
        <w:t xml:space="preserve"> </w:t>
      </w:r>
      <w:r w:rsidRPr="0025418F">
        <w:rPr>
          <w:rStyle w:val="StyleBoldUnderline"/>
        </w:rPr>
        <w:t>to promote a wide range of</w:t>
      </w:r>
      <w:r w:rsidRPr="00A35071">
        <w:rPr>
          <w:sz w:val="16"/>
        </w:rPr>
        <w:t xml:space="preserve"> pernicious anti-Semitic </w:t>
      </w:r>
      <w:r w:rsidRPr="0025418F">
        <w:rPr>
          <w:rStyle w:val="StyleBoldUnderline"/>
        </w:rPr>
        <w:t>conspiracy theories</w:t>
      </w:r>
      <w:r w:rsidRPr="00A35071">
        <w:rPr>
          <w:sz w:val="16"/>
        </w:rPr>
        <w:t xml:space="preserve"> in English to a worldwide audience. Operated by Islamic Republic of Iran Broadcasting (IRIB), a significant amount of Press TV programing provides a platform for American anti-Semites, conspiracy theorists and Holocaust deniers, who help amplify the Iranian regime's hateful messages. </w:t>
      </w:r>
      <w:r w:rsidRPr="0079427F">
        <w:rPr>
          <w:rStyle w:val="StyleBoldUnderline"/>
          <w:highlight w:val="green"/>
        </w:rPr>
        <w:t>The station</w:t>
      </w:r>
      <w:r w:rsidRPr="0025418F">
        <w:rPr>
          <w:rStyle w:val="StyleBoldUnderline"/>
        </w:rPr>
        <w:t xml:space="preserve"> not </w:t>
      </w:r>
      <w:r w:rsidRPr="00A35071">
        <w:rPr>
          <w:sz w:val="16"/>
        </w:rPr>
        <w:t>only</w:t>
      </w:r>
      <w:r w:rsidRPr="0025418F">
        <w:rPr>
          <w:rStyle w:val="StyleBoldUnderline"/>
        </w:rPr>
        <w:t xml:space="preserve"> </w:t>
      </w:r>
      <w:r w:rsidRPr="0079427F">
        <w:rPr>
          <w:rStyle w:val="StyleBoldUnderline"/>
          <w:highlight w:val="green"/>
        </w:rPr>
        <w:t>misleadingly presents</w:t>
      </w:r>
      <w:r w:rsidRPr="00A35071">
        <w:rPr>
          <w:sz w:val="16"/>
        </w:rPr>
        <w:t xml:space="preserve"> these </w:t>
      </w:r>
      <w:r w:rsidRPr="0079427F">
        <w:rPr>
          <w:rStyle w:val="StyleBoldUnderline"/>
          <w:highlight w:val="green"/>
        </w:rPr>
        <w:t>hatemongers as</w:t>
      </w:r>
      <w:r w:rsidRPr="00A35071">
        <w:rPr>
          <w:sz w:val="16"/>
        </w:rPr>
        <w:t xml:space="preserve"> serious and </w:t>
      </w:r>
      <w:r w:rsidRPr="0079427F">
        <w:rPr>
          <w:rStyle w:val="StyleBoldUnderline"/>
          <w:highlight w:val="green"/>
        </w:rPr>
        <w:t>credible</w:t>
      </w:r>
      <w:r w:rsidRPr="0025418F">
        <w:rPr>
          <w:rStyle w:val="StyleBoldUnderline"/>
        </w:rPr>
        <w:t xml:space="preserve"> "experts" or </w:t>
      </w:r>
      <w:r w:rsidRPr="00F160EE">
        <w:rPr>
          <w:rStyle w:val="StyleBoldUnderline"/>
        </w:rPr>
        <w:t>"</w:t>
      </w:r>
      <w:r w:rsidRPr="0079427F">
        <w:rPr>
          <w:rStyle w:val="StyleBoldUnderline"/>
          <w:highlight w:val="green"/>
        </w:rPr>
        <w:t>analysts" on international</w:t>
      </w:r>
      <w:r w:rsidRPr="0025418F">
        <w:rPr>
          <w:rStyle w:val="StyleBoldUnderline"/>
        </w:rPr>
        <w:t xml:space="preserve"> </w:t>
      </w:r>
      <w:r w:rsidRPr="00A35071">
        <w:rPr>
          <w:sz w:val="16"/>
        </w:rPr>
        <w:t xml:space="preserve">economic and political </w:t>
      </w:r>
      <w:r w:rsidRPr="0079427F">
        <w:rPr>
          <w:rStyle w:val="StyleBoldUnderline"/>
          <w:highlight w:val="green"/>
        </w:rPr>
        <w:t>issues</w:t>
      </w:r>
      <w:r w:rsidRPr="00A35071">
        <w:rPr>
          <w:sz w:val="16"/>
        </w:rPr>
        <w:t xml:space="preserve">, but also enables their bigoted perspectives to reach a significant new audience. Launched in 2007 and based in Tehran, the station is broadcast in North America, Europe, the Middle East, Asia and parts of Africa and Latin America via a number of satellite television providers. In addition to promoting classic anti-Semitic myths of global Jewish domination, Press TV presents a pervasively negative perspective on Western society, emphasizing what it views as the West's imperialism, faltering economies, lack of justice, political corruption and racial and class divisions. Its programs, interviews, and articles are available on the network's website and further distributed through social media, including on Facebook and Twitter. In July 2013, Press TV sought to further expand its viewership by live streaming its content on YouTube. ADL con­tacted YouTube to inform them that the content on Press TV may violate their terms of service, also noting that providing such communication services may be viewed as violating the Iran Sanctions Act. YouTube subsequently disabled Press TV’s ability to live stream their content. Although </w:t>
      </w:r>
      <w:r w:rsidRPr="0079427F">
        <w:rPr>
          <w:rStyle w:val="StyleBoldUnderline"/>
          <w:highlight w:val="green"/>
        </w:rPr>
        <w:t>YouTube disabled Press TV’s live stream</w:t>
      </w:r>
      <w:r w:rsidRPr="00A35071">
        <w:rPr>
          <w:sz w:val="16"/>
        </w:rPr>
        <w:t xml:space="preserve"> after ADL exposed it, Hispan TV, Press TV’s Spanish-language sister-station, similarly started live streaming its content from the station’s YouTube account, and was subsequently shutdown after YouTube was altered.</w:t>
      </w:r>
    </w:p>
    <w:p w:rsidR="00BD6927" w:rsidRPr="00975FE6" w:rsidRDefault="00BD6927" w:rsidP="00BD6927"/>
    <w:p w:rsidR="00BD6927" w:rsidRDefault="00BD6927" w:rsidP="00BD6927">
      <w:pPr>
        <w:pStyle w:val="Heading1"/>
      </w:pPr>
      <w:r>
        <w:t>2ac Iran Strikes</w:t>
      </w:r>
    </w:p>
    <w:p w:rsidR="00BD6927" w:rsidRDefault="00BD6927" w:rsidP="00BD6927"/>
    <w:p w:rsidR="00BD6927" w:rsidRPr="00855B67" w:rsidRDefault="00BD6927" w:rsidP="00BD6927">
      <w:pPr>
        <w:rPr>
          <w:rFonts w:cs="Times New Roman"/>
        </w:rPr>
      </w:pPr>
    </w:p>
    <w:p w:rsidR="00BD6927" w:rsidRPr="00A83707" w:rsidRDefault="00BD6927" w:rsidP="00BD6927">
      <w:pPr>
        <w:rPr>
          <w:b/>
        </w:rPr>
      </w:pPr>
      <w:r w:rsidRPr="00A83707">
        <w:rPr>
          <w:b/>
        </w:rPr>
        <w:t>Zero risk of Iran strikes</w:t>
      </w:r>
    </w:p>
    <w:p w:rsidR="00BD6927" w:rsidRPr="00855B67" w:rsidRDefault="00BD6927" w:rsidP="00BD6927">
      <w:pPr>
        <w:rPr>
          <w:rFonts w:cs="Times New Roman"/>
        </w:rPr>
      </w:pPr>
      <w:r w:rsidRPr="00855B67">
        <w:rPr>
          <w:rFonts w:cs="Times New Roman"/>
        </w:rPr>
        <w:t xml:space="preserve">Suzanne </w:t>
      </w:r>
      <w:r w:rsidRPr="00855B67">
        <w:rPr>
          <w:rStyle w:val="StyleStyleBold12pt"/>
          <w:rFonts w:cs="Times New Roman"/>
        </w:rPr>
        <w:t>Maloney</w:t>
      </w:r>
      <w:r w:rsidRPr="00855B67">
        <w:rPr>
          <w:rFonts w:cs="Times New Roman"/>
        </w:rPr>
        <w:t xml:space="preserve">, Brookings Saban Center Senior Fellow, </w:t>
      </w:r>
      <w:r w:rsidRPr="00855B67">
        <w:rPr>
          <w:rStyle w:val="StyleStyleBold12pt"/>
          <w:rFonts w:cs="Times New Roman"/>
        </w:rPr>
        <w:t>1/13</w:t>
      </w:r>
      <w:r w:rsidRPr="00855B67">
        <w:rPr>
          <w:rFonts w:cs="Times New Roman"/>
        </w:rPr>
        <w:t xml:space="preserve">/14, Six Myths about Iran Sanctions, </w:t>
      </w:r>
      <w:hyperlink r:id="rId10" w:history="1">
        <w:r w:rsidRPr="000D1620">
          <w:rPr>
            <w:rStyle w:val="Hyperlink"/>
            <w:rFonts w:cs="Times New Roman"/>
          </w:rPr>
          <w:t>www.brookings.edu/blogs/iran-at-saban/posts/2014/01/7-iran-sanctions-nuclear-deal-myths?utm_content=bufferb5045&amp;utm_medium=social&amp;utm_source=twitter.com&amp;utm_campaign=buffer#</w:t>
        </w:r>
      </w:hyperlink>
      <w:r>
        <w:rPr>
          <w:rFonts w:cs="Times New Roman"/>
        </w:rPr>
        <w:t xml:space="preserve"> </w:t>
      </w:r>
    </w:p>
    <w:p w:rsidR="00BD6927" w:rsidRPr="00855B67" w:rsidRDefault="00BD6927" w:rsidP="00BD6927">
      <w:pPr>
        <w:rPr>
          <w:rFonts w:cs="Times New Roman"/>
        </w:rPr>
      </w:pPr>
      <w:r w:rsidRPr="00855B67">
        <w:rPr>
          <w:rFonts w:cs="Times New Roman"/>
        </w:rPr>
        <w:t>Myth 6. Support for additional Iran sanctions is the equivalent of support for war.</w:t>
      </w:r>
    </w:p>
    <w:p w:rsidR="00BD6927" w:rsidRPr="00855B67" w:rsidRDefault="00BD6927" w:rsidP="00BD6927">
      <w:pPr>
        <w:rPr>
          <w:rFonts w:cs="Times New Roman"/>
        </w:rPr>
      </w:pPr>
      <w:r w:rsidRPr="00855B67">
        <w:rPr>
          <w:rFonts w:cs="Times New Roman"/>
        </w:rPr>
        <w:t xml:space="preserve">No. With all due respect to the </w:t>
      </w:r>
      <w:r w:rsidRPr="00855B67">
        <w:rPr>
          <w:rStyle w:val="StyleBoldUnderline"/>
          <w:rFonts w:cs="Times New Roman"/>
        </w:rPr>
        <w:t>Obama</w:t>
      </w:r>
      <w:r w:rsidRPr="00855B67">
        <w:rPr>
          <w:rFonts w:cs="Times New Roman"/>
        </w:rPr>
        <w:t xml:space="preserve"> administration officials who have been making this argument, </w:t>
      </w:r>
      <w:r w:rsidRPr="00855B67">
        <w:rPr>
          <w:rStyle w:val="StyleBoldUnderline"/>
          <w:rFonts w:cs="Times New Roman"/>
          <w:highlight w:val="cyan"/>
        </w:rPr>
        <w:t>it is an overstatement</w:t>
      </w:r>
      <w:r w:rsidRPr="00855B67">
        <w:rPr>
          <w:rFonts w:cs="Times New Roman"/>
        </w:rPr>
        <w:t xml:space="preserve"> and, in many cases, </w:t>
      </w:r>
      <w:r w:rsidRPr="00855B67">
        <w:rPr>
          <w:rStyle w:val="Emphasis"/>
          <w:rFonts w:cs="Times New Roman"/>
          <w:highlight w:val="cyan"/>
        </w:rPr>
        <w:t>patently untrue</w:t>
      </w:r>
      <w:r w:rsidRPr="00855B67">
        <w:rPr>
          <w:rFonts w:cs="Times New Roman"/>
        </w:rPr>
        <w:t xml:space="preserve"> and unfair. </w:t>
      </w:r>
      <w:r w:rsidRPr="00855B67">
        <w:rPr>
          <w:rStyle w:val="StyleBoldUnderline"/>
          <w:rFonts w:cs="Times New Roman"/>
        </w:rPr>
        <w:t>It may be effective domestic politics</w:t>
      </w:r>
      <w:r w:rsidRPr="00855B67">
        <w:rPr>
          <w:rFonts w:cs="Times New Roman"/>
        </w:rPr>
        <w:t xml:space="preserve">, given the country's understandable weariness of Middle Eastern conflicts, </w:t>
      </w:r>
      <w:r w:rsidRPr="00855B67">
        <w:rPr>
          <w:rStyle w:val="StyleBoldUnderline"/>
          <w:rFonts w:cs="Times New Roman"/>
        </w:rPr>
        <w:t>but it is an ugly smear to accuse</w:t>
      </w:r>
      <w:r w:rsidRPr="00855B67">
        <w:rPr>
          <w:rFonts w:cs="Times New Roman"/>
        </w:rPr>
        <w:t xml:space="preserve"> all </w:t>
      </w:r>
      <w:r w:rsidRPr="00855B67">
        <w:rPr>
          <w:rStyle w:val="StyleBoldUnderline"/>
          <w:rFonts w:cs="Times New Roman"/>
        </w:rPr>
        <w:t>those</w:t>
      </w:r>
      <w:r w:rsidRPr="00855B67">
        <w:rPr>
          <w:rFonts w:cs="Times New Roman"/>
        </w:rPr>
        <w:t xml:space="preserve"> who are </w:t>
      </w:r>
      <w:r w:rsidRPr="00855B67">
        <w:rPr>
          <w:rStyle w:val="StyleBoldUnderline"/>
          <w:rFonts w:cs="Times New Roman"/>
        </w:rPr>
        <w:t>skeptical about</w:t>
      </w:r>
      <w:r w:rsidRPr="00855B67">
        <w:rPr>
          <w:rFonts w:cs="Times New Roman"/>
        </w:rPr>
        <w:t xml:space="preserve"> the current </w:t>
      </w:r>
      <w:r w:rsidRPr="00855B67">
        <w:rPr>
          <w:rStyle w:val="StyleBoldUnderline"/>
          <w:rFonts w:cs="Times New Roman"/>
        </w:rPr>
        <w:t>diplomacy</w:t>
      </w:r>
      <w:r w:rsidRPr="00855B67">
        <w:rPr>
          <w:rFonts w:cs="Times New Roman"/>
        </w:rPr>
        <w:t xml:space="preserve"> or who seek additional pressure </w:t>
      </w:r>
      <w:r w:rsidRPr="00855B67">
        <w:rPr>
          <w:rStyle w:val="StyleBoldUnderline"/>
          <w:rFonts w:cs="Times New Roman"/>
        </w:rPr>
        <w:t>on Iran of war-mongering</w:t>
      </w:r>
      <w:r w:rsidRPr="00855B67">
        <w:rPr>
          <w:rFonts w:cs="Times New Roman"/>
        </w:rPr>
        <w:t>.</w:t>
      </w:r>
    </w:p>
    <w:p w:rsidR="00BD6927" w:rsidRPr="00855B67" w:rsidRDefault="00BD6927" w:rsidP="00BD6927">
      <w:pPr>
        <w:rPr>
          <w:rFonts w:cs="Times New Roman"/>
          <w:u w:val="single"/>
        </w:rPr>
      </w:pPr>
      <w:r w:rsidRPr="00855B67">
        <w:rPr>
          <w:rFonts w:cs="Times New Roman"/>
        </w:rPr>
        <w:t xml:space="preserve">More to the point, </w:t>
      </w:r>
      <w:r w:rsidRPr="00855B67">
        <w:rPr>
          <w:rStyle w:val="Emphasis"/>
          <w:rFonts w:cs="Times New Roman"/>
          <w:highlight w:val="cyan"/>
        </w:rPr>
        <w:t>the outcome of new sanctions is</w:t>
      </w:r>
      <w:r w:rsidRPr="00855B67">
        <w:rPr>
          <w:rFonts w:cs="Times New Roman"/>
        </w:rPr>
        <w:t xml:space="preserve"> almost </w:t>
      </w:r>
      <w:r w:rsidRPr="00855B67">
        <w:rPr>
          <w:rStyle w:val="Emphasis"/>
          <w:rFonts w:cs="Times New Roman"/>
          <w:highlight w:val="cyan"/>
        </w:rPr>
        <w:t>certainly not war</w:t>
      </w:r>
      <w:r w:rsidRPr="00855B67">
        <w:rPr>
          <w:rFonts w:cs="Times New Roman"/>
          <w:highlight w:val="cyan"/>
        </w:rPr>
        <w:t xml:space="preserve">. </w:t>
      </w:r>
      <w:r w:rsidRPr="00855B67">
        <w:rPr>
          <w:rStyle w:val="StyleBoldUnderline"/>
          <w:rFonts w:cs="Times New Roman"/>
          <w:highlight w:val="cyan"/>
        </w:rPr>
        <w:t>Tehran has</w:t>
      </w:r>
      <w:r w:rsidRPr="00855B67">
        <w:rPr>
          <w:rStyle w:val="StyleBoldUnderline"/>
          <w:rFonts w:cs="Times New Roman"/>
        </w:rPr>
        <w:t xml:space="preserve"> </w:t>
      </w:r>
      <w:r w:rsidRPr="00855B67">
        <w:rPr>
          <w:rStyle w:val="StyleBoldUnderline"/>
          <w:rFonts w:cs="Times New Roman"/>
          <w:highlight w:val="cyan"/>
        </w:rPr>
        <w:t>come to the</w:t>
      </w:r>
      <w:r w:rsidRPr="00855B67">
        <w:rPr>
          <w:rStyle w:val="StyleBoldUnderline"/>
          <w:rFonts w:cs="Times New Roman"/>
        </w:rPr>
        <w:t xml:space="preserve"> negotiating </w:t>
      </w:r>
      <w:r w:rsidRPr="00855B67">
        <w:rPr>
          <w:rStyle w:val="StyleBoldUnderline"/>
          <w:rFonts w:cs="Times New Roman"/>
          <w:highlight w:val="cyan"/>
        </w:rPr>
        <w:t>table despite</w:t>
      </w:r>
      <w:r w:rsidRPr="00855B67">
        <w:rPr>
          <w:rFonts w:cs="Times New Roman"/>
          <w:highlight w:val="cyan"/>
        </w:rPr>
        <w:t xml:space="preserve">, </w:t>
      </w:r>
      <w:r w:rsidRPr="00855B67">
        <w:rPr>
          <w:rStyle w:val="StyleBoldUnderline"/>
          <w:rFonts w:cs="Times New Roman"/>
          <w:highlight w:val="cyan"/>
        </w:rPr>
        <w:t>and because of</w:t>
      </w:r>
      <w:r w:rsidRPr="00855B67">
        <w:rPr>
          <w:rStyle w:val="StyleBoldUnderline"/>
          <w:rFonts w:cs="Times New Roman"/>
        </w:rPr>
        <w:t xml:space="preserve">, severe </w:t>
      </w:r>
      <w:r w:rsidRPr="00855B67">
        <w:rPr>
          <w:rStyle w:val="StyleBoldUnderline"/>
          <w:rFonts w:cs="Times New Roman"/>
          <w:highlight w:val="cyan"/>
        </w:rPr>
        <w:t>economic pressure</w:t>
      </w:r>
      <w:r w:rsidRPr="00855B67">
        <w:rPr>
          <w:rFonts w:cs="Times New Roman"/>
          <w:highlight w:val="cyan"/>
        </w:rPr>
        <w:t xml:space="preserve">. </w:t>
      </w:r>
      <w:r w:rsidRPr="00855B67">
        <w:rPr>
          <w:rStyle w:val="StyleBoldUnderline"/>
          <w:rFonts w:cs="Times New Roman"/>
          <w:highlight w:val="cyan"/>
        </w:rPr>
        <w:t>Rouhani's determination</w:t>
      </w:r>
      <w:r w:rsidRPr="00855B67">
        <w:rPr>
          <w:rStyle w:val="StyleBoldUnderline"/>
          <w:rFonts w:cs="Times New Roman"/>
        </w:rPr>
        <w:t xml:space="preserve"> to achieve a deal</w:t>
      </w:r>
      <w:r w:rsidRPr="00855B67">
        <w:rPr>
          <w:rFonts w:cs="Times New Roman"/>
        </w:rPr>
        <w:t xml:space="preserve">, the speed with which he has advanced this agenda, and the flimsy pushback (by the rough-and-tumble standards of Iranian internal politics) he has received from hard-liners </w:t>
      </w:r>
      <w:r w:rsidRPr="00855B67">
        <w:rPr>
          <w:rStyle w:val="StyleBoldUnderline"/>
          <w:rFonts w:cs="Times New Roman"/>
          <w:highlight w:val="cyan"/>
        </w:rPr>
        <w:t>suggests</w:t>
      </w:r>
      <w:r w:rsidRPr="00855B67">
        <w:rPr>
          <w:rStyle w:val="StyleBoldUnderline"/>
          <w:rFonts w:cs="Times New Roman"/>
        </w:rPr>
        <w:t xml:space="preserve"> that there is a </w:t>
      </w:r>
      <w:r w:rsidRPr="00855B67">
        <w:rPr>
          <w:rStyle w:val="StyleBoldUnderline"/>
          <w:rFonts w:cs="Times New Roman"/>
          <w:highlight w:val="cyan"/>
        </w:rPr>
        <w:t>broad and deep consensus around ending the</w:t>
      </w:r>
      <w:r w:rsidRPr="00855B67">
        <w:rPr>
          <w:rStyle w:val="StyleBoldUnderline"/>
          <w:rFonts w:cs="Times New Roman"/>
        </w:rPr>
        <w:t xml:space="preserve"> nuclear </w:t>
      </w:r>
      <w:r w:rsidRPr="00855B67">
        <w:rPr>
          <w:rStyle w:val="StyleBoldUnderline"/>
          <w:rFonts w:cs="Times New Roman"/>
          <w:highlight w:val="cyan"/>
        </w:rPr>
        <w:t>stand-off</w:t>
      </w:r>
      <w:r w:rsidRPr="00855B67">
        <w:rPr>
          <w:rStyle w:val="StyleBoldUnderline"/>
          <w:rFonts w:cs="Times New Roman"/>
        </w:rPr>
        <w:t xml:space="preserve"> with the West.</w:t>
      </w:r>
      <w:r w:rsidRPr="00855B67">
        <w:rPr>
          <w:rFonts w:cs="Times New Roman"/>
        </w:rPr>
        <w:t xml:space="preserve"> No one should doubt Foreign Minister Zarif's sincerity when he says sanctions will end the talks, but there is a reasonable chance that </w:t>
      </w:r>
      <w:r w:rsidRPr="00855B67">
        <w:rPr>
          <w:rStyle w:val="StyleBoldUnderline"/>
          <w:rFonts w:cs="Times New Roman"/>
        </w:rPr>
        <w:t xml:space="preserve">Tehran will continue to seek a diplomatic resolution under almost any circumstances — </w:t>
      </w:r>
      <w:r w:rsidRPr="00855B67">
        <w:rPr>
          <w:rStyle w:val="StyleBoldUnderline"/>
          <w:rFonts w:cs="Times New Roman"/>
          <w:highlight w:val="cyan"/>
        </w:rPr>
        <w:t>there</w:t>
      </w:r>
      <w:r w:rsidRPr="00855B67">
        <w:rPr>
          <w:rStyle w:val="StyleBoldUnderline"/>
          <w:rFonts w:cs="Times New Roman"/>
        </w:rPr>
        <w:t xml:space="preserve"> simply </w:t>
      </w:r>
      <w:r w:rsidRPr="00855B67">
        <w:rPr>
          <w:rStyle w:val="StyleBoldUnderline"/>
          <w:rFonts w:cs="Times New Roman"/>
          <w:highlight w:val="cyan"/>
        </w:rPr>
        <w:t>is no better alternative for Iranian interests.</w:t>
      </w:r>
    </w:p>
    <w:p w:rsidR="00BD6927" w:rsidRPr="00855B67" w:rsidRDefault="00BD6927" w:rsidP="00BD6927">
      <w:pPr>
        <w:rPr>
          <w:rFonts w:cs="Times New Roman"/>
        </w:rPr>
      </w:pPr>
      <w:r w:rsidRPr="00855B67">
        <w:rPr>
          <w:rStyle w:val="StyleBoldUnderline"/>
          <w:rFonts w:cs="Times New Roman"/>
        </w:rPr>
        <w:t>The same is true for Washington</w:t>
      </w:r>
      <w:r w:rsidRPr="00855B67">
        <w:rPr>
          <w:rFonts w:cs="Times New Roman"/>
        </w:rPr>
        <w:t xml:space="preserve">. </w:t>
      </w:r>
      <w:r w:rsidRPr="00855B67">
        <w:rPr>
          <w:rStyle w:val="StyleBoldUnderline"/>
          <w:rFonts w:cs="Times New Roman"/>
          <w:highlight w:val="cyan"/>
        </w:rPr>
        <w:t>Few in Congress are</w:t>
      </w:r>
      <w:r w:rsidRPr="00855B67">
        <w:rPr>
          <w:rStyle w:val="StyleBoldUnderline"/>
          <w:rFonts w:cs="Times New Roman"/>
        </w:rPr>
        <w:t xml:space="preserve"> truly </w:t>
      </w:r>
      <w:r w:rsidRPr="00855B67">
        <w:rPr>
          <w:rStyle w:val="StyleBoldUnderline"/>
          <w:rFonts w:cs="Times New Roman"/>
          <w:highlight w:val="cyan"/>
        </w:rPr>
        <w:t>eager for another</w:t>
      </w:r>
      <w:r w:rsidRPr="00855B67">
        <w:rPr>
          <w:rStyle w:val="StyleBoldUnderline"/>
          <w:rFonts w:cs="Times New Roman"/>
        </w:rPr>
        <w:t xml:space="preserve"> costly Middle Eastern </w:t>
      </w:r>
      <w:r w:rsidRPr="00855B67">
        <w:rPr>
          <w:rStyle w:val="StyleBoldUnderline"/>
          <w:rFonts w:cs="Times New Roman"/>
          <w:highlight w:val="cyan"/>
        </w:rPr>
        <w:t>conflict</w:t>
      </w:r>
      <w:r w:rsidRPr="00855B67">
        <w:rPr>
          <w:rStyle w:val="StyleBoldUnderline"/>
          <w:rFonts w:cs="Times New Roman"/>
        </w:rPr>
        <w:t xml:space="preserve">, and </w:t>
      </w:r>
      <w:r w:rsidRPr="00855B67">
        <w:rPr>
          <w:rStyle w:val="StyleBoldUnderline"/>
          <w:rFonts w:cs="Times New Roman"/>
          <w:highlight w:val="cyan"/>
        </w:rPr>
        <w:t>despite</w:t>
      </w:r>
      <w:r w:rsidRPr="00855B67">
        <w:rPr>
          <w:rStyle w:val="StyleBoldUnderline"/>
          <w:rFonts w:cs="Times New Roman"/>
        </w:rPr>
        <w:t xml:space="preserve"> the </w:t>
      </w:r>
      <w:r w:rsidRPr="00855B67">
        <w:rPr>
          <w:rStyle w:val="StyleBoldUnderline"/>
          <w:rFonts w:cs="Times New Roman"/>
          <w:highlight w:val="cyan"/>
        </w:rPr>
        <w:t>tough talk</w:t>
      </w:r>
      <w:r w:rsidRPr="00855B67">
        <w:rPr>
          <w:rFonts w:cs="Times New Roman"/>
        </w:rPr>
        <w:t xml:space="preserve"> from successive U.S. presidents </w:t>
      </w:r>
      <w:r w:rsidRPr="00855B67">
        <w:rPr>
          <w:rStyle w:val="StyleBoldUnderline"/>
          <w:rFonts w:cs="Times New Roman"/>
        </w:rPr>
        <w:t xml:space="preserve">on preventing a nuclear Iran, </w:t>
      </w:r>
      <w:r w:rsidRPr="00855B67">
        <w:rPr>
          <w:rStyle w:val="StyleBoldUnderline"/>
          <w:rFonts w:cs="Times New Roman"/>
          <w:highlight w:val="cyan"/>
        </w:rPr>
        <w:t>there is nothing automatic about military action</w:t>
      </w:r>
      <w:r w:rsidRPr="00855B67">
        <w:rPr>
          <w:rFonts w:cs="Times New Roman"/>
        </w:rPr>
        <w:t xml:space="preserve">. </w:t>
      </w:r>
      <w:r w:rsidRPr="00855B67">
        <w:rPr>
          <w:rStyle w:val="StyleBoldUnderline"/>
          <w:rFonts w:cs="Times New Roman"/>
        </w:rPr>
        <w:t xml:space="preserve">Even if the current diplomacy collapses, Washington and </w:t>
      </w:r>
      <w:r w:rsidRPr="00855B67">
        <w:rPr>
          <w:rStyle w:val="StyleBoldUnderline"/>
          <w:rFonts w:cs="Times New Roman"/>
          <w:highlight w:val="cyan"/>
        </w:rPr>
        <w:t>the world will have an array of alternatives</w:t>
      </w:r>
      <w:r w:rsidRPr="00855B67">
        <w:rPr>
          <w:rFonts w:cs="Times New Roman"/>
        </w:rPr>
        <w:t xml:space="preserve"> for blunting Iran's nuclear advances, </w:t>
      </w:r>
      <w:r w:rsidRPr="00855B67">
        <w:rPr>
          <w:rStyle w:val="StyleBoldUnderline"/>
          <w:rFonts w:cs="Times New Roman"/>
        </w:rPr>
        <w:t xml:space="preserve">including many </w:t>
      </w:r>
      <w:r w:rsidRPr="00855B67">
        <w:rPr>
          <w:rStyle w:val="StyleBoldUnderline"/>
          <w:rFonts w:cs="Times New Roman"/>
          <w:highlight w:val="cyan"/>
        </w:rPr>
        <w:t>that fall short of war</w:t>
      </w:r>
      <w:r w:rsidRPr="00855B67">
        <w:rPr>
          <w:rFonts w:cs="Times New Roman"/>
          <w:highlight w:val="cyan"/>
        </w:rPr>
        <w:t>.</w:t>
      </w:r>
    </w:p>
    <w:p w:rsidR="00BD6927" w:rsidRDefault="00BD6927" w:rsidP="00BD6927"/>
    <w:p w:rsidR="00BD6927" w:rsidRDefault="00BD6927" w:rsidP="00BD6927"/>
    <w:p w:rsidR="00BD6927" w:rsidRDefault="00BD6927" w:rsidP="00BD6927">
      <w:pPr>
        <w:pStyle w:val="Heading1"/>
      </w:pPr>
      <w:r>
        <w:t>2ac Israeli Strike</w:t>
      </w:r>
    </w:p>
    <w:p w:rsidR="00BD6927" w:rsidRDefault="00BD6927" w:rsidP="00BD6927"/>
    <w:p w:rsidR="00BD6927" w:rsidRPr="00855B67" w:rsidRDefault="00BD6927" w:rsidP="00BD6927">
      <w:pPr>
        <w:rPr>
          <w:rFonts w:cs="Times New Roman"/>
        </w:rPr>
      </w:pPr>
    </w:p>
    <w:p w:rsidR="00BD6927" w:rsidRPr="00A83707" w:rsidRDefault="00BD6927" w:rsidP="00BD6927">
      <w:pPr>
        <w:rPr>
          <w:b/>
        </w:rPr>
      </w:pPr>
      <w:r w:rsidRPr="00A83707">
        <w:rPr>
          <w:b/>
        </w:rPr>
        <w:t xml:space="preserve">No Israeli strikes. Strategic incentives and institutional checks </w:t>
      </w:r>
    </w:p>
    <w:p w:rsidR="00BD6927" w:rsidRPr="00F84AC6" w:rsidRDefault="00BD6927" w:rsidP="00BD6927">
      <w:pPr>
        <w:rPr>
          <w:rFonts w:asciiTheme="minorHAnsi" w:hAnsiTheme="minorHAnsi"/>
          <w:sz w:val="16"/>
          <w:szCs w:val="18"/>
        </w:rPr>
      </w:pPr>
      <w:proofErr w:type="gramStart"/>
      <w:r w:rsidRPr="00025F64">
        <w:rPr>
          <w:rFonts w:asciiTheme="minorHAnsi" w:hAnsiTheme="minorHAnsi"/>
          <w:sz w:val="16"/>
          <w:szCs w:val="18"/>
        </w:rPr>
        <w:t xml:space="preserve">Zachary </w:t>
      </w:r>
      <w:r w:rsidRPr="00025F64">
        <w:rPr>
          <w:rStyle w:val="Heading4Char"/>
          <w:rFonts w:asciiTheme="minorHAnsi" w:hAnsiTheme="minorHAnsi"/>
          <w:szCs w:val="26"/>
        </w:rPr>
        <w:t>Keck</w:t>
      </w:r>
      <w:r w:rsidRPr="00025F64">
        <w:rPr>
          <w:rStyle w:val="StyleStyleBold12pt"/>
          <w:rFonts w:asciiTheme="minorHAnsi" w:hAnsiTheme="minorHAnsi"/>
          <w:szCs w:val="26"/>
        </w:rPr>
        <w:t>, 11/28/</w:t>
      </w:r>
      <w:r w:rsidRPr="00025F64">
        <w:rPr>
          <w:rStyle w:val="Heading4Char"/>
          <w:rFonts w:asciiTheme="minorHAnsi" w:hAnsiTheme="minorHAnsi"/>
          <w:szCs w:val="26"/>
        </w:rPr>
        <w:t>13</w:t>
      </w:r>
      <w:r w:rsidRPr="00025F64">
        <w:rPr>
          <w:rFonts w:asciiTheme="minorHAnsi" w:hAnsiTheme="minorHAnsi"/>
          <w:sz w:val="16"/>
          <w:szCs w:val="18"/>
        </w:rPr>
        <w:t>.</w:t>
      </w:r>
      <w:proofErr w:type="gramEnd"/>
      <w:r w:rsidRPr="00025F64">
        <w:rPr>
          <w:rFonts w:asciiTheme="minorHAnsi" w:hAnsiTheme="minorHAnsi"/>
          <w:sz w:val="16"/>
          <w:szCs w:val="18"/>
        </w:rPr>
        <w:t xml:space="preserve"> Associate editor of The Diplomat. “Five Reasons Israel Won't Attack Iran,” The National Interest, </w:t>
      </w:r>
      <w:hyperlink r:id="rId11" w:history="1">
        <w:r w:rsidRPr="006F0DA4">
          <w:rPr>
            <w:rStyle w:val="Hyperlink"/>
            <w:rFonts w:asciiTheme="minorHAnsi" w:hAnsiTheme="minorHAnsi"/>
            <w:sz w:val="16"/>
            <w:szCs w:val="18"/>
          </w:rPr>
          <w:t>http://server1.nationalinterest.org/commentary/five-reasons-israel-wont-attack-iran-9469?page=2</w:t>
        </w:r>
      </w:hyperlink>
      <w:r w:rsidRPr="00025F64">
        <w:rPr>
          <w:rFonts w:asciiTheme="minorHAnsi" w:hAnsiTheme="minorHAnsi"/>
          <w:sz w:val="16"/>
          <w:szCs w:val="18"/>
        </w:rPr>
        <w:t>.</w:t>
      </w:r>
      <w:r>
        <w:rPr>
          <w:rFonts w:asciiTheme="minorHAnsi" w:hAnsiTheme="minorHAnsi"/>
          <w:sz w:val="16"/>
          <w:szCs w:val="18"/>
        </w:rPr>
        <w:t xml:space="preserve"> </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Although not a member of the P5+1 itself, Israel has always loomed large over the negotiations concerning Iran’s nuclear program. For example, in explaining French opposition to a possible nuclear deal earlier this month, French Foreign Minister Laurent Fabius stated: “The security concerns of Israel and all the countries of the region have to be taken into account.”</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 xml:space="preserve">Part of </w:t>
      </w:r>
      <w:r w:rsidRPr="00025F64">
        <w:rPr>
          <w:rStyle w:val="StyleBoldUnderline"/>
          <w:rFonts w:asciiTheme="minorHAnsi" w:hAnsiTheme="minorHAnsi"/>
        </w:rPr>
        <w:t xml:space="preserve">Fabius’ concern derives from the long-held fear that </w:t>
      </w:r>
      <w:r w:rsidRPr="002852D9">
        <w:rPr>
          <w:rStyle w:val="StyleBoldUnderline"/>
          <w:rFonts w:asciiTheme="minorHAnsi" w:hAnsiTheme="minorHAnsi"/>
          <w:highlight w:val="green"/>
        </w:rPr>
        <w:t>Israel</w:t>
      </w:r>
      <w:r w:rsidRPr="00025F64">
        <w:rPr>
          <w:rStyle w:val="StyleBoldUnderline"/>
          <w:rFonts w:asciiTheme="minorHAnsi" w:hAnsiTheme="minorHAnsi"/>
        </w:rPr>
        <w:t xml:space="preserve"> will </w:t>
      </w:r>
      <w:r w:rsidRPr="002852D9">
        <w:rPr>
          <w:rStyle w:val="StyleBoldUnderline"/>
          <w:rFonts w:asciiTheme="minorHAnsi" w:hAnsiTheme="minorHAnsi"/>
          <w:highlight w:val="green"/>
        </w:rPr>
        <w:t>launch a</w:t>
      </w:r>
      <w:r w:rsidRPr="00025F64">
        <w:rPr>
          <w:rStyle w:val="StyleBoldUnderline"/>
          <w:rFonts w:asciiTheme="minorHAnsi" w:hAnsiTheme="minorHAnsi"/>
        </w:rPr>
        <w:t xml:space="preserve"> preventive </w:t>
      </w:r>
      <w:r w:rsidRPr="002852D9">
        <w:rPr>
          <w:rStyle w:val="StyleBoldUnderline"/>
          <w:rFonts w:asciiTheme="minorHAnsi" w:hAnsiTheme="minorHAnsi"/>
          <w:highlight w:val="green"/>
        </w:rPr>
        <w:t>strike against Iran</w:t>
      </w:r>
      <w:r w:rsidRPr="00025F64">
        <w:rPr>
          <w:rFonts w:asciiTheme="minorHAnsi" w:hAnsiTheme="minorHAnsi"/>
          <w:sz w:val="16"/>
          <w:szCs w:val="18"/>
        </w:rPr>
        <w:t xml:space="preserve"> to prevent it from obtaining nuclear weapons. </w:t>
      </w:r>
      <w:r w:rsidRPr="00025F64">
        <w:rPr>
          <w:rStyle w:val="StyleBoldUnderline"/>
          <w:rFonts w:asciiTheme="minorHAnsi" w:hAnsiTheme="minorHAnsi"/>
        </w:rPr>
        <w:t>For some, this possibility remains all too real despite the important interim agreement</w:t>
      </w:r>
      <w:r w:rsidRPr="00025F64">
        <w:rPr>
          <w:rFonts w:asciiTheme="minorHAnsi" w:hAnsiTheme="minorHAnsi"/>
          <w:sz w:val="16"/>
          <w:szCs w:val="18"/>
        </w:rPr>
        <w:t xml:space="preserve"> the P5+1 and Iran reached this weekend. For example, when asked on ABC’s This Week whether Israel would attack Iran while the interim deal is in place</w:t>
      </w:r>
      <w:proofErr w:type="gramStart"/>
      <w:r w:rsidRPr="00025F64">
        <w:rPr>
          <w:rFonts w:asciiTheme="minorHAnsi" w:hAnsiTheme="minorHAnsi"/>
          <w:sz w:val="16"/>
          <w:szCs w:val="18"/>
        </w:rPr>
        <w:t>,William</w:t>
      </w:r>
      <w:proofErr w:type="gramEnd"/>
      <w:r w:rsidRPr="00025F64">
        <w:rPr>
          <w:rFonts w:asciiTheme="minorHAnsi" w:hAnsiTheme="minorHAnsi"/>
          <w:sz w:val="16"/>
          <w:szCs w:val="18"/>
        </w:rPr>
        <w:t xml:space="preserve"> Kristol responded: “I don't think the prime minister will think he is constrained by the U.S. deciding to have a six-month deal. […] </w:t>
      </w:r>
      <w:proofErr w:type="gramStart"/>
      <w:r w:rsidRPr="00025F64">
        <w:rPr>
          <w:rFonts w:asciiTheme="minorHAnsi" w:hAnsiTheme="minorHAnsi"/>
          <w:sz w:val="16"/>
          <w:szCs w:val="18"/>
        </w:rPr>
        <w:t>six</w:t>
      </w:r>
      <w:proofErr w:type="gramEnd"/>
      <w:r w:rsidRPr="00025F64">
        <w:rPr>
          <w:rFonts w:asciiTheme="minorHAnsi" w:hAnsiTheme="minorHAnsi"/>
          <w:sz w:val="16"/>
          <w:szCs w:val="18"/>
        </w:rPr>
        <w:t xml:space="preserve"> months, one year, I mean, if they're going to break out, they're going to break out.”</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 xml:space="preserve">Israeli </w:t>
      </w:r>
      <w:proofErr w:type="gramStart"/>
      <w:r w:rsidRPr="00025F64">
        <w:rPr>
          <w:rFonts w:asciiTheme="minorHAnsi" w:hAnsiTheme="minorHAnsi"/>
          <w:sz w:val="16"/>
          <w:szCs w:val="18"/>
        </w:rPr>
        <w:t>prime minister</w:t>
      </w:r>
      <w:proofErr w:type="gramEnd"/>
      <w:r w:rsidRPr="00025F64">
        <w:rPr>
          <w:rFonts w:asciiTheme="minorHAnsi" w:hAnsiTheme="minorHAnsi"/>
          <w:sz w:val="16"/>
          <w:szCs w:val="18"/>
        </w:rPr>
        <w:t xml:space="preserve"> Benjamin </w:t>
      </w:r>
      <w:r w:rsidRPr="00025F64">
        <w:rPr>
          <w:rStyle w:val="StyleBoldUnderline"/>
          <w:rFonts w:asciiTheme="minorHAnsi" w:hAnsiTheme="minorHAnsi"/>
        </w:rPr>
        <w:t>Netanyahu has done little to dispel this notion. Besides blasting the deal as a “historic mistake,” Netanyahu said Israel “is not obliged to the agreement”</w:t>
      </w:r>
      <w:r w:rsidRPr="00025F64">
        <w:rPr>
          <w:rFonts w:asciiTheme="minorHAnsi" w:hAnsiTheme="minorHAnsi"/>
          <w:sz w:val="16"/>
          <w:szCs w:val="18"/>
        </w:rPr>
        <w:t xml:space="preserve"> and warned “the regime in Iran is dedicated to destroying Israel and Israel has the right and obligation to defend itself with its own forces against every threat.”</w:t>
      </w:r>
    </w:p>
    <w:p w:rsidR="00BD6927" w:rsidRPr="00025F64" w:rsidRDefault="00BD6927" w:rsidP="00BD6927">
      <w:pPr>
        <w:rPr>
          <w:rFonts w:asciiTheme="minorHAnsi" w:hAnsiTheme="minorHAnsi"/>
          <w:sz w:val="16"/>
          <w:szCs w:val="18"/>
        </w:rPr>
      </w:pPr>
      <w:r w:rsidRPr="002852D9">
        <w:rPr>
          <w:rStyle w:val="StyleBoldUnderline"/>
          <w:rFonts w:asciiTheme="minorHAnsi" w:hAnsiTheme="minorHAnsi"/>
          <w:highlight w:val="green"/>
        </w:rPr>
        <w:t>Many dismiss this talk as bluster</w:t>
      </w:r>
      <w:r w:rsidRPr="00025F64">
        <w:rPr>
          <w:rStyle w:val="StyleBoldUnderline"/>
          <w:rFonts w:asciiTheme="minorHAnsi" w:hAnsiTheme="minorHAnsi"/>
        </w:rPr>
        <w:t>, however</w:t>
      </w:r>
      <w:r w:rsidRPr="00025F64">
        <w:rPr>
          <w:rFonts w:asciiTheme="minorHAnsi" w:hAnsiTheme="minorHAnsi"/>
          <w:sz w:val="16"/>
          <w:szCs w:val="18"/>
        </w:rPr>
        <w:t xml:space="preserve">. Over at Bloomberg View, for instance, Jeffrey </w:t>
      </w:r>
      <w:r w:rsidRPr="002852D9">
        <w:rPr>
          <w:rStyle w:val="StyleBoldUnderline"/>
          <w:rFonts w:asciiTheme="minorHAnsi" w:hAnsiTheme="minorHAnsi"/>
          <w:highlight w:val="green"/>
        </w:rPr>
        <w:t>Goldberg argues</w:t>
      </w:r>
      <w:r w:rsidRPr="00025F64">
        <w:rPr>
          <w:rStyle w:val="StyleBoldUnderline"/>
          <w:rFonts w:asciiTheme="minorHAnsi" w:hAnsiTheme="minorHAnsi"/>
        </w:rPr>
        <w:t xml:space="preserve"> that </w:t>
      </w:r>
      <w:r w:rsidRPr="002852D9">
        <w:rPr>
          <w:rStyle w:val="StyleBoldUnderline"/>
          <w:rFonts w:asciiTheme="minorHAnsi" w:hAnsiTheme="minorHAnsi"/>
          <w:highlight w:val="green"/>
        </w:rPr>
        <w:t>the nuclear deal</w:t>
      </w:r>
      <w:r w:rsidRPr="00025F64">
        <w:rPr>
          <w:rStyle w:val="StyleBoldUnderline"/>
          <w:rFonts w:asciiTheme="minorHAnsi" w:hAnsiTheme="minorHAnsi"/>
        </w:rPr>
        <w:t xml:space="preserve"> has “</w:t>
      </w:r>
      <w:r w:rsidRPr="002852D9">
        <w:rPr>
          <w:rStyle w:val="StyleBoldUnderline"/>
          <w:rFonts w:asciiTheme="minorHAnsi" w:hAnsiTheme="minorHAnsi"/>
          <w:highlight w:val="green"/>
        </w:rPr>
        <w:t>boxed-in</w:t>
      </w:r>
      <w:r w:rsidRPr="00025F64">
        <w:rPr>
          <w:rStyle w:val="StyleBoldUnderline"/>
          <w:rFonts w:asciiTheme="minorHAnsi" w:hAnsiTheme="minorHAnsi"/>
        </w:rPr>
        <w:t xml:space="preserve"> Israeli Prime Minister Benjamin </w:t>
      </w:r>
      <w:r w:rsidRPr="002852D9">
        <w:rPr>
          <w:rStyle w:val="StyleBoldUnderline"/>
          <w:rFonts w:asciiTheme="minorHAnsi" w:hAnsiTheme="minorHAnsi"/>
          <w:highlight w:val="green"/>
        </w:rPr>
        <w:t>Netanyahu</w:t>
      </w:r>
      <w:r w:rsidRPr="00025F64">
        <w:rPr>
          <w:rStyle w:val="StyleBoldUnderline"/>
          <w:rFonts w:asciiTheme="minorHAnsi" w:hAnsiTheme="minorHAnsi"/>
        </w:rPr>
        <w:t xml:space="preserve"> so comprehensively that </w:t>
      </w:r>
      <w:r w:rsidRPr="002852D9">
        <w:rPr>
          <w:rStyle w:val="StyleBoldUnderline"/>
          <w:rFonts w:asciiTheme="minorHAnsi" w:hAnsiTheme="minorHAnsi"/>
          <w:highlight w:val="green"/>
        </w:rPr>
        <w:t>it's unimaginable Israel will strike Iran</w:t>
      </w:r>
      <w:r w:rsidRPr="00025F64">
        <w:rPr>
          <w:rStyle w:val="StyleBoldUnderline"/>
          <w:rFonts w:asciiTheme="minorHAnsi" w:hAnsiTheme="minorHAnsi"/>
        </w:rPr>
        <w:t xml:space="preserve"> in the foreseeable future</w:t>
      </w:r>
      <w:r w:rsidRPr="00025F64">
        <w:rPr>
          <w:rFonts w:asciiTheme="minorHAnsi" w:hAnsiTheme="minorHAnsi"/>
          <w:sz w:val="16"/>
          <w:szCs w:val="18"/>
        </w:rPr>
        <w:t xml:space="preserve">.” Eurasia Group's </w:t>
      </w:r>
      <w:r w:rsidRPr="00025F64">
        <w:rPr>
          <w:rStyle w:val="StyleBoldUnderline"/>
          <w:rFonts w:asciiTheme="minorHAnsi" w:hAnsiTheme="minorHAnsi"/>
        </w:rPr>
        <w:t xml:space="preserve">Cliff </w:t>
      </w:r>
      <w:r w:rsidRPr="002852D9">
        <w:rPr>
          <w:rStyle w:val="StyleBoldUnderline"/>
          <w:rFonts w:asciiTheme="minorHAnsi" w:hAnsiTheme="minorHAnsi"/>
          <w:highlight w:val="green"/>
        </w:rPr>
        <w:t>Kupchan</w:t>
      </w:r>
      <w:r w:rsidRPr="00025F64">
        <w:rPr>
          <w:rStyle w:val="StyleBoldUnderline"/>
          <w:rFonts w:asciiTheme="minorHAnsi" w:hAnsiTheme="minorHAnsi"/>
        </w:rPr>
        <w:t xml:space="preserve"> similarly </w:t>
      </w:r>
      <w:r w:rsidRPr="002852D9">
        <w:rPr>
          <w:rStyle w:val="StyleBoldUnderline"/>
          <w:rFonts w:asciiTheme="minorHAnsi" w:hAnsiTheme="minorHAnsi"/>
          <w:highlight w:val="green"/>
        </w:rPr>
        <w:t>argued: “The chance</w:t>
      </w:r>
      <w:r w:rsidRPr="00025F64">
        <w:rPr>
          <w:rStyle w:val="StyleBoldUnderline"/>
          <w:rFonts w:asciiTheme="minorHAnsi" w:hAnsiTheme="minorHAnsi"/>
        </w:rPr>
        <w:t xml:space="preserve"> of Israeli strikes during the period of the interim agreement </w:t>
      </w:r>
      <w:r w:rsidRPr="002852D9">
        <w:rPr>
          <w:rStyle w:val="StyleBoldUnderline"/>
          <w:rFonts w:asciiTheme="minorHAnsi" w:hAnsiTheme="minorHAnsi"/>
          <w:highlight w:val="green"/>
        </w:rPr>
        <w:t>drops to</w:t>
      </w:r>
      <w:r w:rsidRPr="00025F64">
        <w:rPr>
          <w:rStyle w:val="StyleBoldUnderline"/>
          <w:rFonts w:asciiTheme="minorHAnsi" w:hAnsiTheme="minorHAnsi"/>
        </w:rPr>
        <w:t xml:space="preserve"> virtually </w:t>
      </w:r>
      <w:r w:rsidRPr="002852D9">
        <w:rPr>
          <w:rStyle w:val="StyleBoldUnderline"/>
          <w:rFonts w:asciiTheme="minorHAnsi" w:hAnsiTheme="minorHAnsi"/>
          <w:highlight w:val="green"/>
        </w:rPr>
        <w:t>zero</w:t>
      </w:r>
      <w:r w:rsidRPr="00025F64">
        <w:rPr>
          <w:rFonts w:asciiTheme="minorHAnsi" w:hAnsiTheme="minorHAnsi"/>
          <w:sz w:val="16"/>
          <w:szCs w:val="18"/>
        </w:rPr>
        <w:t>.”</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 xml:space="preserve">Although the interim deal does further reduce Israel’s propensity to attack, </w:t>
      </w:r>
      <w:r w:rsidRPr="00025F64">
        <w:rPr>
          <w:rStyle w:val="StyleBoldUnderline"/>
          <w:rFonts w:asciiTheme="minorHAnsi" w:hAnsiTheme="minorHAnsi"/>
        </w:rPr>
        <w:t xml:space="preserve">the truth is that </w:t>
      </w:r>
      <w:r w:rsidRPr="002852D9">
        <w:rPr>
          <w:rStyle w:val="StyleBoldUnderline"/>
          <w:rFonts w:asciiTheme="minorHAnsi" w:hAnsiTheme="minorHAnsi"/>
          <w:highlight w:val="green"/>
        </w:rPr>
        <w:t>the likelihood of an Israeli strike</w:t>
      </w:r>
      <w:r w:rsidRPr="00025F64">
        <w:rPr>
          <w:rStyle w:val="StyleBoldUnderline"/>
          <w:rFonts w:asciiTheme="minorHAnsi" w:hAnsiTheme="minorHAnsi"/>
        </w:rPr>
        <w:t xml:space="preserve"> on Iran’s nuclear facilities </w:t>
      </w:r>
      <w:r w:rsidRPr="002852D9">
        <w:rPr>
          <w:rStyle w:val="StyleBoldUnderline"/>
          <w:rFonts w:asciiTheme="minorHAnsi" w:hAnsiTheme="minorHAnsi"/>
          <w:highlight w:val="green"/>
        </w:rPr>
        <w:t>has always been</w:t>
      </w:r>
      <w:r w:rsidRPr="00025F64">
        <w:rPr>
          <w:rStyle w:val="StyleBoldUnderline"/>
          <w:rFonts w:asciiTheme="minorHAnsi" w:hAnsiTheme="minorHAnsi"/>
        </w:rPr>
        <w:t xml:space="preserve"> greatly </w:t>
      </w:r>
      <w:r w:rsidRPr="002852D9">
        <w:rPr>
          <w:rStyle w:val="StyleBoldUnderline"/>
          <w:rFonts w:asciiTheme="minorHAnsi" w:hAnsiTheme="minorHAnsi"/>
          <w:highlight w:val="green"/>
        </w:rPr>
        <w:t>exaggerated</w:t>
      </w:r>
      <w:r w:rsidRPr="00025F64">
        <w:rPr>
          <w:rFonts w:asciiTheme="minorHAnsi" w:hAnsiTheme="minorHAnsi"/>
          <w:sz w:val="16"/>
          <w:szCs w:val="18"/>
        </w:rPr>
        <w:t>. There are at least five reasons why Israel isn’t likely to attack Iran.</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1. You Snooze, You Lose</w:t>
      </w:r>
    </w:p>
    <w:p w:rsidR="00BD6927" w:rsidRPr="00025F64" w:rsidRDefault="00BD6927" w:rsidP="00BD6927">
      <w:pPr>
        <w:rPr>
          <w:rFonts w:asciiTheme="minorHAnsi" w:hAnsiTheme="minorHAnsi"/>
          <w:sz w:val="16"/>
          <w:szCs w:val="18"/>
        </w:rPr>
      </w:pPr>
      <w:r w:rsidRPr="00025F64">
        <w:rPr>
          <w:rStyle w:val="StyleBoldUnderline"/>
          <w:rFonts w:asciiTheme="minorHAnsi" w:hAnsiTheme="minorHAnsi"/>
        </w:rPr>
        <w:t xml:space="preserve">First, </w:t>
      </w:r>
      <w:r w:rsidRPr="002852D9">
        <w:rPr>
          <w:rStyle w:val="StyleBoldUnderline"/>
          <w:rFonts w:asciiTheme="minorHAnsi" w:hAnsiTheme="minorHAnsi"/>
          <w:highlight w:val="green"/>
        </w:rPr>
        <w:t xml:space="preserve">if Israel </w:t>
      </w:r>
      <w:proofErr w:type="gramStart"/>
      <w:r w:rsidRPr="002852D9">
        <w:rPr>
          <w:rStyle w:val="StyleBoldUnderline"/>
          <w:rFonts w:asciiTheme="minorHAnsi" w:hAnsiTheme="minorHAnsi"/>
          <w:highlight w:val="green"/>
        </w:rPr>
        <w:t>was</w:t>
      </w:r>
      <w:proofErr w:type="gramEnd"/>
      <w:r w:rsidRPr="002852D9">
        <w:rPr>
          <w:rStyle w:val="StyleBoldUnderline"/>
          <w:rFonts w:asciiTheme="minorHAnsi" w:hAnsiTheme="minorHAnsi"/>
          <w:highlight w:val="green"/>
        </w:rPr>
        <w:t xml:space="preserve"> going to strike</w:t>
      </w:r>
      <w:r w:rsidRPr="00025F64">
        <w:rPr>
          <w:rStyle w:val="StyleBoldUnderline"/>
          <w:rFonts w:asciiTheme="minorHAnsi" w:hAnsiTheme="minorHAnsi"/>
        </w:rPr>
        <w:t xml:space="preserve"> Iran’s nuclear facilities, </w:t>
      </w:r>
      <w:r w:rsidRPr="002852D9">
        <w:rPr>
          <w:rStyle w:val="StyleBoldUnderline"/>
          <w:rFonts w:asciiTheme="minorHAnsi" w:hAnsiTheme="minorHAnsi"/>
          <w:highlight w:val="green"/>
        </w:rPr>
        <w:t>it would have done so</w:t>
      </w:r>
      <w:r w:rsidRPr="00025F64">
        <w:rPr>
          <w:rStyle w:val="StyleBoldUnderline"/>
          <w:rFonts w:asciiTheme="minorHAnsi" w:hAnsiTheme="minorHAnsi"/>
        </w:rPr>
        <w:t xml:space="preserve"> a long time ago</w:t>
      </w:r>
      <w:r w:rsidRPr="00025F64">
        <w:rPr>
          <w:rFonts w:asciiTheme="minorHAnsi" w:hAnsiTheme="minorHAnsi"/>
          <w:sz w:val="16"/>
          <w:szCs w:val="18"/>
        </w:rPr>
        <w:t xml:space="preserve">. Since getting caught off-guard at the beginning of the Yom Kippur War in 1973, Israel has generally acted proactively to thwart security threats. On no issue has this been truer than with nuclear-weapon programs. For example, </w:t>
      </w:r>
      <w:r w:rsidRPr="00025F64">
        <w:rPr>
          <w:rStyle w:val="StyleBoldUnderline"/>
          <w:rFonts w:asciiTheme="minorHAnsi" w:hAnsiTheme="minorHAnsi"/>
        </w:rPr>
        <w:t>Israel bombed Saddam Hussein’s program when it consisted of just a single nuclear reactor</w:t>
      </w:r>
      <w:r w:rsidRPr="00025F64">
        <w:rPr>
          <w:rFonts w:asciiTheme="minorHAnsi" w:hAnsiTheme="minorHAnsi"/>
          <w:sz w:val="16"/>
          <w:szCs w:val="18"/>
        </w:rPr>
        <w:t xml:space="preserve">. According to ABC News, </w:t>
      </w:r>
      <w:r w:rsidRPr="00025F64">
        <w:rPr>
          <w:rStyle w:val="StyleBoldUnderline"/>
          <w:rFonts w:asciiTheme="minorHAnsi" w:hAnsiTheme="minorHAnsi"/>
        </w:rPr>
        <w:t>Israel struck Syria’s lone nuclear reactor just months after discovering it</w:t>
      </w:r>
      <w:r w:rsidRPr="00025F64">
        <w:rPr>
          <w:rFonts w:asciiTheme="minorHAnsi" w:hAnsiTheme="minorHAnsi"/>
          <w:sz w:val="16"/>
          <w:szCs w:val="18"/>
        </w:rPr>
        <w:t>. The IAEA had been completely in the dark about the reactor, and took years to confirm the building was in fact housing one.</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 xml:space="preserve">Contrast this with Israel’s policy toward Iran’s nuclear program. The uranium-enrichment facility in Natanz and the heavy-water reactor at Arak first became public knowledge in 2002. For more than a decade now, Tel Aviv has watched as the program has expanded into two fully operational nuclear facilities, a budding nuclear-research reactor, and countless other well-protected and -dispersed sites. Furthermore, America’s extreme reluctance to initiate strikes on Iran was made clear to Israel at least as far back as 2008. </w:t>
      </w:r>
      <w:r w:rsidRPr="002852D9">
        <w:rPr>
          <w:rStyle w:val="StyleBoldUnderline"/>
          <w:rFonts w:asciiTheme="minorHAnsi" w:hAnsiTheme="minorHAnsi"/>
          <w:highlight w:val="green"/>
        </w:rPr>
        <w:t>It would be</w:t>
      </w:r>
      <w:r w:rsidRPr="00025F64">
        <w:rPr>
          <w:rStyle w:val="StyleBoldUnderline"/>
          <w:rFonts w:asciiTheme="minorHAnsi" w:hAnsiTheme="minorHAnsi"/>
        </w:rPr>
        <w:t xml:space="preserve"> completely </w:t>
      </w:r>
      <w:r w:rsidRPr="002852D9">
        <w:rPr>
          <w:rStyle w:val="StyleBoldUnderline"/>
          <w:rFonts w:asciiTheme="minorHAnsi" w:hAnsiTheme="minorHAnsi"/>
          <w:highlight w:val="green"/>
        </w:rPr>
        <w:t>at odds with how Israel operates</w:t>
      </w:r>
      <w:r w:rsidRPr="00025F64">
        <w:rPr>
          <w:rStyle w:val="StyleBoldUnderline"/>
          <w:rFonts w:asciiTheme="minorHAnsi" w:hAnsiTheme="minorHAnsi"/>
        </w:rPr>
        <w:t xml:space="preserve"> for it </w:t>
      </w:r>
      <w:r w:rsidRPr="002852D9">
        <w:rPr>
          <w:rStyle w:val="StyleBoldUnderline"/>
          <w:rFonts w:asciiTheme="minorHAnsi" w:hAnsiTheme="minorHAnsi"/>
          <w:highlight w:val="green"/>
        </w:rPr>
        <w:t>to standby</w:t>
      </w:r>
      <w:r w:rsidRPr="00025F64">
        <w:rPr>
          <w:rStyle w:val="StyleBoldUnderline"/>
          <w:rFonts w:asciiTheme="minorHAnsi" w:hAnsiTheme="minorHAnsi"/>
        </w:rPr>
        <w:t xml:space="preserve"> until the last minute when faced with what it views as an existential threat.</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2. Bombing Iran Makes an Iranian Bomb More Likely</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 xml:space="preserve">Much like a U.S. strike, only with much less tactical impact, </w:t>
      </w:r>
      <w:r w:rsidRPr="00025F64">
        <w:rPr>
          <w:rStyle w:val="StyleBoldUnderline"/>
          <w:rFonts w:asciiTheme="minorHAnsi" w:hAnsiTheme="minorHAnsi"/>
        </w:rPr>
        <w:t>an Israeli air strike against Iran’s nuclear facilities would only increase the likelihood that Iran would build the bomb</w:t>
      </w:r>
      <w:r w:rsidRPr="00025F64">
        <w:rPr>
          <w:rFonts w:asciiTheme="minorHAnsi" w:hAnsiTheme="minorHAnsi"/>
          <w:sz w:val="16"/>
          <w:szCs w:val="18"/>
        </w:rPr>
        <w:t>. At home, Supreme Leader Ali Khamenei could use the attack to justify rescinding his fatwa against possessing a nuclear-weapons program, while using the greater domestic support for the regime and the nuclear program to mobilize greater resources for the country’s nuclear efforts.</w:t>
      </w:r>
    </w:p>
    <w:p w:rsidR="00BD6927" w:rsidRPr="00025F64" w:rsidRDefault="00BD6927" w:rsidP="00BD6927">
      <w:pPr>
        <w:rPr>
          <w:rFonts w:asciiTheme="minorHAnsi" w:hAnsiTheme="minorHAnsi"/>
          <w:sz w:val="16"/>
          <w:szCs w:val="18"/>
        </w:rPr>
      </w:pPr>
      <w:r w:rsidRPr="00025F64">
        <w:rPr>
          <w:rStyle w:val="StyleBoldUnderline"/>
          <w:rFonts w:asciiTheme="minorHAnsi" w:hAnsiTheme="minorHAnsi"/>
        </w:rPr>
        <w:t>Israel’s attack would also give the Iranian regime a legitimate</w:t>
      </w:r>
      <w:r w:rsidRPr="00025F64">
        <w:rPr>
          <w:rFonts w:asciiTheme="minorHAnsi" w:hAnsiTheme="minorHAnsi"/>
          <w:sz w:val="16"/>
          <w:szCs w:val="18"/>
        </w:rPr>
        <w:t xml:space="preserve"> (in much of the world’s eyes) </w:t>
      </w:r>
      <w:r w:rsidRPr="00025F64">
        <w:rPr>
          <w:rStyle w:val="StyleBoldUnderline"/>
          <w:rFonts w:asciiTheme="minorHAnsi" w:hAnsiTheme="minorHAnsi"/>
        </w:rPr>
        <w:t>reason to withdraw from the</w:t>
      </w:r>
      <w:r w:rsidRPr="00025F64">
        <w:rPr>
          <w:rFonts w:asciiTheme="minorHAnsi" w:hAnsiTheme="minorHAnsi"/>
          <w:sz w:val="16"/>
          <w:szCs w:val="18"/>
        </w:rPr>
        <w:t xml:space="preserve"> Nuclear Non-Proliferation Treaty (</w:t>
      </w:r>
      <w:r w:rsidRPr="00025F64">
        <w:rPr>
          <w:rStyle w:val="StyleBoldUnderline"/>
          <w:rFonts w:asciiTheme="minorHAnsi" w:hAnsiTheme="minorHAnsi"/>
        </w:rPr>
        <w:t>NPT) and kick out international inspectors</w:t>
      </w:r>
      <w:r w:rsidRPr="00025F64">
        <w:rPr>
          <w:rFonts w:asciiTheme="minorHAnsi" w:hAnsiTheme="minorHAnsi"/>
          <w:sz w:val="16"/>
          <w:szCs w:val="18"/>
        </w:rPr>
        <w:t xml:space="preserve">. If Tehran’s membership didn’t even prevent it from being attacked, how could it justify staying in the regime? </w:t>
      </w:r>
      <w:r w:rsidRPr="00025F64">
        <w:rPr>
          <w:rStyle w:val="StyleBoldUnderline"/>
          <w:rFonts w:asciiTheme="minorHAnsi" w:hAnsiTheme="minorHAnsi"/>
        </w:rPr>
        <w:t>Finally, support for international sanctions will crumble in the aftermath of an Israeli attack, giving Iran more resources</w:t>
      </w:r>
      <w:r w:rsidRPr="00025F64">
        <w:rPr>
          <w:rFonts w:asciiTheme="minorHAnsi" w:hAnsiTheme="minorHAnsi"/>
          <w:sz w:val="16"/>
          <w:szCs w:val="18"/>
        </w:rPr>
        <w:t xml:space="preserve"> with which to rebuild its nuclear facilities.</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3. Helps Iran, Hurts Israel</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 xml:space="preserve">Relatedly, </w:t>
      </w:r>
      <w:r w:rsidRPr="00025F64">
        <w:rPr>
          <w:rStyle w:val="StyleBoldUnderline"/>
          <w:rFonts w:asciiTheme="minorHAnsi" w:hAnsiTheme="minorHAnsi"/>
        </w:rPr>
        <w:t>an Israeli strike on Iran’s nuclear program would be a net gain for Iran and a huge loss for Tel Aviv</w:t>
      </w:r>
      <w:r w:rsidRPr="00025F64">
        <w:rPr>
          <w:rFonts w:asciiTheme="minorHAnsi" w:hAnsiTheme="minorHAnsi"/>
          <w:sz w:val="16"/>
          <w:szCs w:val="18"/>
        </w:rPr>
        <w:t xml:space="preserve">. </w:t>
      </w:r>
      <w:r w:rsidRPr="00025F64">
        <w:rPr>
          <w:rStyle w:val="StyleBoldUnderline"/>
          <w:rFonts w:asciiTheme="minorHAnsi" w:hAnsiTheme="minorHAnsi"/>
        </w:rPr>
        <w:t>Iran could use the strike to regain its popularity with the Arab street and increase the pressure against Arab rulers</w:t>
      </w:r>
      <w:r w:rsidRPr="00025F64">
        <w:rPr>
          <w:rFonts w:asciiTheme="minorHAnsi" w:hAnsiTheme="minorHAnsi"/>
          <w:sz w:val="16"/>
          <w:szCs w:val="18"/>
        </w:rPr>
        <w:t>. As noted above, it would also lead to international sanctions collapsing, and an outpouring of sympathy for Iran in many countries around the world.</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 xml:space="preserve">Meanwhile, a strike on Iran’s nuclear facilities would leave Israel in a far worse-off position. </w:t>
      </w:r>
      <w:r w:rsidRPr="00025F64">
        <w:rPr>
          <w:rStyle w:val="StyleBoldUnderline"/>
          <w:rFonts w:asciiTheme="minorHAnsi" w:hAnsiTheme="minorHAnsi"/>
        </w:rPr>
        <w:t>Were Iran to respond by attacking U.S. regional assets, this could greatly hurt Israel’s ties with the United States at both the elite and mass levels</w:t>
      </w:r>
      <w:r w:rsidRPr="00025F64">
        <w:rPr>
          <w:rFonts w:asciiTheme="minorHAnsi" w:hAnsiTheme="minorHAnsi"/>
          <w:sz w:val="16"/>
          <w:szCs w:val="18"/>
        </w:rPr>
        <w:t>. Indeed, a war-weary American public is adamantly opposed to its own leaders dragging it into another conflict in the Middle East. Americans would be even more hostile to an ally taking actions that they fully understood would put the U.S. in danger.</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 xml:space="preserve">Furthermore, </w:t>
      </w:r>
      <w:r w:rsidRPr="00025F64">
        <w:rPr>
          <w:rStyle w:val="StyleBoldUnderline"/>
          <w:rFonts w:asciiTheme="minorHAnsi" w:hAnsiTheme="minorHAnsi"/>
        </w:rPr>
        <w:t>the quiet but growing cooperation Israel is enjoying with Sunni Arab nations against Iran would evaporate overnight</w:t>
      </w:r>
      <w:r w:rsidRPr="00025F64">
        <w:rPr>
          <w:rFonts w:asciiTheme="minorHAnsi" w:hAnsiTheme="minorHAnsi"/>
          <w:sz w:val="16"/>
          <w:szCs w:val="18"/>
        </w:rPr>
        <w:t>. Even though many of the political elites in these countries would secretly support Israel’s action, their explosive domestic situations would force them to distance themselves from Tel Aviv for an extended period of time. Israel’s reputation would also take a further blow in Europe and Asia, neither of which would soon forgive Tel Aviv.</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4. Israel’s Veto Players</w:t>
      </w:r>
    </w:p>
    <w:p w:rsidR="00BD6927" w:rsidRPr="00025F64" w:rsidRDefault="00BD6927" w:rsidP="00BD6927">
      <w:pPr>
        <w:rPr>
          <w:rFonts w:asciiTheme="minorHAnsi" w:hAnsiTheme="minorHAnsi"/>
          <w:sz w:val="16"/>
          <w:szCs w:val="18"/>
        </w:rPr>
      </w:pPr>
      <w:r w:rsidRPr="00025F64">
        <w:rPr>
          <w:rStyle w:val="StyleBoldUnderline"/>
          <w:rFonts w:asciiTheme="minorHAnsi" w:hAnsiTheme="minorHAnsi"/>
        </w:rPr>
        <w:t xml:space="preserve">Although </w:t>
      </w:r>
      <w:r w:rsidRPr="002852D9">
        <w:rPr>
          <w:rStyle w:val="StyleBoldUnderline"/>
          <w:rFonts w:asciiTheme="minorHAnsi" w:hAnsiTheme="minorHAnsi"/>
          <w:highlight w:val="green"/>
        </w:rPr>
        <w:t>Netanyahu</w:t>
      </w:r>
      <w:r w:rsidRPr="00025F64">
        <w:rPr>
          <w:rStyle w:val="StyleBoldUnderline"/>
          <w:rFonts w:asciiTheme="minorHAnsi" w:hAnsiTheme="minorHAnsi"/>
        </w:rPr>
        <w:t xml:space="preserve"> may be ready to attack Iran’s nuclear facilities, he </w:t>
      </w:r>
      <w:r w:rsidRPr="002852D9">
        <w:rPr>
          <w:rStyle w:val="StyleBoldUnderline"/>
          <w:rFonts w:asciiTheme="minorHAnsi" w:hAnsiTheme="minorHAnsi"/>
          <w:highlight w:val="green"/>
        </w:rPr>
        <w:t>operates within a democracy with a strong elite</w:t>
      </w:r>
      <w:r w:rsidRPr="00025F64">
        <w:rPr>
          <w:rStyle w:val="StyleBoldUnderline"/>
          <w:rFonts w:asciiTheme="minorHAnsi" w:hAnsiTheme="minorHAnsi"/>
        </w:rPr>
        <w:t xml:space="preserve"> structure</w:t>
      </w:r>
      <w:r w:rsidRPr="00025F64">
        <w:rPr>
          <w:rFonts w:asciiTheme="minorHAnsi" w:hAnsiTheme="minorHAnsi"/>
          <w:sz w:val="16"/>
          <w:szCs w:val="18"/>
        </w:rPr>
        <w:t xml:space="preserve">, </w:t>
      </w:r>
      <w:r w:rsidRPr="00025F64">
        <w:rPr>
          <w:rStyle w:val="StyleBoldUnderline"/>
          <w:rFonts w:asciiTheme="minorHAnsi" w:hAnsiTheme="minorHAnsi"/>
        </w:rPr>
        <w:t xml:space="preserve">particularly in the field of national security. </w:t>
      </w:r>
      <w:r w:rsidRPr="002852D9">
        <w:rPr>
          <w:rStyle w:val="StyleBoldUnderline"/>
          <w:rFonts w:asciiTheme="minorHAnsi" w:hAnsiTheme="minorHAnsi"/>
          <w:highlight w:val="green"/>
        </w:rPr>
        <w:t>It seems unlikely</w:t>
      </w:r>
      <w:r w:rsidRPr="00025F64">
        <w:rPr>
          <w:rStyle w:val="StyleBoldUnderline"/>
          <w:rFonts w:asciiTheme="minorHAnsi" w:hAnsiTheme="minorHAnsi"/>
        </w:rPr>
        <w:t xml:space="preserve"> that </w:t>
      </w:r>
      <w:r w:rsidRPr="002852D9">
        <w:rPr>
          <w:rStyle w:val="StyleBoldUnderline"/>
          <w:rFonts w:asciiTheme="minorHAnsi" w:hAnsiTheme="minorHAnsi"/>
          <w:highlight w:val="green"/>
        </w:rPr>
        <w:t>he would have enough elite support</w:t>
      </w:r>
      <w:r w:rsidRPr="00025F64">
        <w:rPr>
          <w:rFonts w:asciiTheme="minorHAnsi" w:hAnsiTheme="minorHAnsi"/>
          <w:sz w:val="16"/>
          <w:szCs w:val="18"/>
        </w:rPr>
        <w:t xml:space="preserve"> for him to seriously consider such a daring and risky operation.</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 xml:space="preserve">For one thing, </w:t>
      </w:r>
      <w:r w:rsidRPr="002852D9">
        <w:rPr>
          <w:rStyle w:val="StyleBoldUnderline"/>
          <w:rFonts w:asciiTheme="minorHAnsi" w:hAnsiTheme="minorHAnsi"/>
          <w:highlight w:val="green"/>
        </w:rPr>
        <w:t>Israel has strong</w:t>
      </w:r>
      <w:r w:rsidRPr="00025F64">
        <w:rPr>
          <w:rStyle w:val="StyleBoldUnderline"/>
          <w:rFonts w:asciiTheme="minorHAnsi" w:hAnsiTheme="minorHAnsi"/>
        </w:rPr>
        <w:t xml:space="preserve"> institutional </w:t>
      </w:r>
      <w:r w:rsidRPr="002852D9">
        <w:rPr>
          <w:rStyle w:val="StyleBoldUnderline"/>
          <w:rFonts w:asciiTheme="minorHAnsi" w:hAnsiTheme="minorHAnsi"/>
          <w:highlight w:val="green"/>
        </w:rPr>
        <w:t>checks on</w:t>
      </w:r>
      <w:r w:rsidRPr="00025F64">
        <w:rPr>
          <w:rStyle w:val="StyleBoldUnderline"/>
          <w:rFonts w:asciiTheme="minorHAnsi" w:hAnsiTheme="minorHAnsi"/>
        </w:rPr>
        <w:t xml:space="preserve"> using military </w:t>
      </w:r>
      <w:r w:rsidRPr="002852D9">
        <w:rPr>
          <w:rStyle w:val="StyleBoldUnderline"/>
          <w:rFonts w:asciiTheme="minorHAnsi" w:hAnsiTheme="minorHAnsi"/>
          <w:highlight w:val="green"/>
        </w:rPr>
        <w:t>force</w:t>
      </w:r>
      <w:r w:rsidRPr="00025F64">
        <w:rPr>
          <w:rFonts w:asciiTheme="minorHAnsi" w:hAnsiTheme="minorHAnsi"/>
          <w:sz w:val="16"/>
          <w:szCs w:val="18"/>
        </w:rPr>
        <w:t xml:space="preserve">. As then vice prime minister and current defense minister Moshe Yaalon explained last year: “In the State of Israel, any process of a military operation, and </w:t>
      </w:r>
      <w:r w:rsidRPr="00025F64">
        <w:rPr>
          <w:rStyle w:val="StyleBoldUnderline"/>
          <w:rFonts w:asciiTheme="minorHAnsi" w:hAnsiTheme="minorHAnsi"/>
        </w:rPr>
        <w:t>any military move, undergoes the approval of the security cabinet and in certain cases, the full cabinet</w:t>
      </w:r>
      <w:r w:rsidRPr="00025F64">
        <w:rPr>
          <w:rFonts w:asciiTheme="minorHAnsi" w:hAnsiTheme="minorHAnsi"/>
          <w:sz w:val="16"/>
          <w:szCs w:val="18"/>
        </w:rPr>
        <w:t xml:space="preserve">… the decision is not made by two people, nor three, nor eight.” </w:t>
      </w:r>
      <w:r w:rsidRPr="002852D9">
        <w:rPr>
          <w:rStyle w:val="StyleBoldUnderline"/>
          <w:rFonts w:asciiTheme="minorHAnsi" w:hAnsiTheme="minorHAnsi"/>
          <w:highlight w:val="green"/>
        </w:rPr>
        <w:t>It’s far from clear Netanyahu</w:t>
      </w:r>
      <w:r w:rsidRPr="00025F64">
        <w:rPr>
          <w:rStyle w:val="StyleBoldUnderline"/>
          <w:rFonts w:asciiTheme="minorHAnsi" w:hAnsiTheme="minorHAnsi"/>
        </w:rPr>
        <w:t xml:space="preserve">, a fairly divisive figure in Israeli politics, </w:t>
      </w:r>
      <w:r w:rsidRPr="002852D9">
        <w:rPr>
          <w:rStyle w:val="StyleBoldUnderline"/>
          <w:rFonts w:asciiTheme="minorHAnsi" w:hAnsiTheme="minorHAnsi"/>
          <w:highlight w:val="green"/>
        </w:rPr>
        <w:t>could gain</w:t>
      </w:r>
      <w:r w:rsidRPr="00025F64">
        <w:rPr>
          <w:rStyle w:val="StyleBoldUnderline"/>
          <w:rFonts w:asciiTheme="minorHAnsi" w:hAnsiTheme="minorHAnsi"/>
        </w:rPr>
        <w:t xml:space="preserve"> this </w:t>
      </w:r>
      <w:r w:rsidRPr="002852D9">
        <w:rPr>
          <w:rStyle w:val="StyleBoldUnderline"/>
          <w:rFonts w:asciiTheme="minorHAnsi" w:hAnsiTheme="minorHAnsi"/>
          <w:highlight w:val="green"/>
        </w:rPr>
        <w:t>support</w:t>
      </w:r>
      <w:r w:rsidRPr="00025F64">
        <w:rPr>
          <w:rFonts w:asciiTheme="minorHAnsi" w:hAnsiTheme="minorHAnsi"/>
          <w:sz w:val="16"/>
          <w:szCs w:val="18"/>
        </w:rPr>
        <w:t xml:space="preserve">. In fact, Menachem </w:t>
      </w:r>
      <w:r w:rsidRPr="00025F64">
        <w:rPr>
          <w:rStyle w:val="StyleBoldUnderline"/>
          <w:rFonts w:asciiTheme="minorHAnsi" w:hAnsiTheme="minorHAnsi"/>
        </w:rPr>
        <w:t>Begin struggled to gain sufficient support for the 1981 attack on Iraq even though Baghdad presented a more clear and present danger</w:t>
      </w:r>
      <w:r w:rsidRPr="00025F64">
        <w:rPr>
          <w:rFonts w:asciiTheme="minorHAnsi" w:hAnsiTheme="minorHAnsi"/>
          <w:sz w:val="16"/>
          <w:szCs w:val="18"/>
        </w:rPr>
        <w:t xml:space="preserve"> to Israel than Iran does today.</w:t>
      </w:r>
    </w:p>
    <w:p w:rsidR="00BD6927" w:rsidRPr="00025F64" w:rsidRDefault="00BD6927" w:rsidP="00BD6927">
      <w:pPr>
        <w:rPr>
          <w:rFonts w:asciiTheme="minorHAnsi" w:hAnsiTheme="minorHAnsi"/>
          <w:sz w:val="16"/>
          <w:szCs w:val="18"/>
        </w:rPr>
      </w:pPr>
      <w:r w:rsidRPr="00025F64">
        <w:rPr>
          <w:rStyle w:val="StyleBoldUnderline"/>
          <w:rFonts w:asciiTheme="minorHAnsi" w:hAnsiTheme="minorHAnsi"/>
        </w:rPr>
        <w:t>What is clearer is that Netanyahu lacks the support of much of Israel’s highly respected national security establishment. Many former top intelligence and military officials have spoken out publicly against Netanyahu’s hardline Iran policy, with at least one of them questioning whether Iran is actually seeking a nuclear weapon</w:t>
      </w:r>
      <w:r w:rsidRPr="00025F64">
        <w:rPr>
          <w:rFonts w:asciiTheme="minorHAnsi" w:hAnsiTheme="minorHAnsi"/>
          <w:sz w:val="16"/>
          <w:szCs w:val="18"/>
        </w:rPr>
        <w:t xml:space="preserve">. Another former chief of staff of the Israeli Defense Forces told The Independent that, “It is quite clear that </w:t>
      </w:r>
      <w:r w:rsidRPr="002852D9">
        <w:rPr>
          <w:rStyle w:val="StyleBoldUnderline"/>
          <w:rFonts w:asciiTheme="minorHAnsi" w:hAnsiTheme="minorHAnsi"/>
          <w:highlight w:val="green"/>
        </w:rPr>
        <w:t>much</w:t>
      </w:r>
      <w:r w:rsidRPr="00025F64">
        <w:rPr>
          <w:rStyle w:val="StyleBoldUnderline"/>
          <w:rFonts w:asciiTheme="minorHAnsi" w:hAnsiTheme="minorHAnsi"/>
        </w:rPr>
        <w:t xml:space="preserve"> if not all </w:t>
      </w:r>
      <w:r w:rsidRPr="002852D9">
        <w:rPr>
          <w:rStyle w:val="StyleBoldUnderline"/>
          <w:rFonts w:asciiTheme="minorHAnsi" w:hAnsiTheme="minorHAnsi"/>
          <w:highlight w:val="green"/>
        </w:rPr>
        <w:t>of the IDF</w:t>
      </w:r>
      <w:r w:rsidRPr="00025F64">
        <w:rPr>
          <w:rStyle w:val="StyleBoldUnderline"/>
          <w:rFonts w:asciiTheme="minorHAnsi" w:hAnsiTheme="minorHAnsi"/>
        </w:rPr>
        <w:t xml:space="preserve"> [Israeli Defence Forces] leadership </w:t>
      </w:r>
      <w:r w:rsidRPr="002852D9">
        <w:rPr>
          <w:rStyle w:val="StyleBoldUnderline"/>
          <w:rFonts w:asciiTheme="minorHAnsi" w:hAnsiTheme="minorHAnsi"/>
          <w:highlight w:val="green"/>
        </w:rPr>
        <w:t>do not support military action</w:t>
      </w:r>
      <w:r w:rsidRPr="00025F64">
        <w:rPr>
          <w:rStyle w:val="StyleBoldUnderline"/>
          <w:rFonts w:asciiTheme="minorHAnsi" w:hAnsiTheme="minorHAnsi"/>
        </w:rPr>
        <w:t xml:space="preserve"> at this point</w:t>
      </w:r>
      <w:r w:rsidRPr="00025F64">
        <w:rPr>
          <w:rFonts w:asciiTheme="minorHAnsi" w:hAnsiTheme="minorHAnsi"/>
          <w:sz w:val="16"/>
          <w:szCs w:val="18"/>
        </w:rPr>
        <w:t>…. In the past the advice of the head of the IDF and the head of Mossad had led to military action being stopped.”</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5. A Deal is Better Than No Deal</w:t>
      </w:r>
    </w:p>
    <w:p w:rsidR="00BD6927" w:rsidRPr="00025F64" w:rsidRDefault="00BD6927" w:rsidP="00BD6927">
      <w:pPr>
        <w:rPr>
          <w:rFonts w:asciiTheme="minorHAnsi" w:hAnsiTheme="minorHAnsi"/>
          <w:sz w:val="16"/>
          <w:szCs w:val="18"/>
        </w:rPr>
      </w:pPr>
      <w:r w:rsidRPr="00025F64">
        <w:rPr>
          <w:rStyle w:val="StyleBoldUnderline"/>
          <w:rFonts w:asciiTheme="minorHAnsi" w:hAnsiTheme="minorHAnsi"/>
        </w:rPr>
        <w:t xml:space="preserve">Finally, </w:t>
      </w:r>
      <w:r w:rsidRPr="002852D9">
        <w:rPr>
          <w:rStyle w:val="StyleBoldUnderline"/>
          <w:rFonts w:asciiTheme="minorHAnsi" w:hAnsiTheme="minorHAnsi"/>
          <w:highlight w:val="green"/>
        </w:rPr>
        <w:t>Israel won’t attack</w:t>
      </w:r>
      <w:r w:rsidRPr="00025F64">
        <w:rPr>
          <w:rStyle w:val="StyleBoldUnderline"/>
          <w:rFonts w:asciiTheme="minorHAnsi" w:hAnsiTheme="minorHAnsi"/>
        </w:rPr>
        <w:t xml:space="preserve"> Iran </w:t>
      </w:r>
      <w:r w:rsidRPr="002852D9">
        <w:rPr>
          <w:rStyle w:val="StyleBoldUnderline"/>
          <w:rFonts w:asciiTheme="minorHAnsi" w:hAnsiTheme="minorHAnsi"/>
          <w:highlight w:val="green"/>
        </w:rPr>
        <w:t>because it is</w:t>
      </w:r>
      <w:r w:rsidRPr="00025F64">
        <w:rPr>
          <w:rStyle w:val="StyleBoldUnderline"/>
          <w:rFonts w:asciiTheme="minorHAnsi" w:hAnsiTheme="minorHAnsi"/>
        </w:rPr>
        <w:t xml:space="preserve"> ultimately </w:t>
      </w:r>
      <w:r w:rsidRPr="002852D9">
        <w:rPr>
          <w:rStyle w:val="StyleBoldUnderline"/>
          <w:rFonts w:asciiTheme="minorHAnsi" w:hAnsiTheme="minorHAnsi"/>
          <w:highlight w:val="green"/>
        </w:rPr>
        <w:t>in its interests</w:t>
      </w:r>
      <w:r w:rsidRPr="00025F64">
        <w:rPr>
          <w:rStyle w:val="StyleBoldUnderline"/>
          <w:rFonts w:asciiTheme="minorHAnsi" w:hAnsiTheme="minorHAnsi"/>
        </w:rPr>
        <w:t xml:space="preserve"> for the US and Iran </w:t>
      </w:r>
      <w:r w:rsidRPr="002852D9">
        <w:rPr>
          <w:rStyle w:val="StyleBoldUnderline"/>
          <w:rFonts w:asciiTheme="minorHAnsi" w:hAnsiTheme="minorHAnsi"/>
          <w:highlight w:val="green"/>
        </w:rPr>
        <w:t>to reach an agreement</w:t>
      </w:r>
      <w:r w:rsidRPr="00025F64">
        <w:rPr>
          <w:rStyle w:val="StyleBoldUnderline"/>
          <w:rFonts w:asciiTheme="minorHAnsi" w:hAnsiTheme="minorHAnsi"/>
        </w:rPr>
        <w:t>, even if it is a less than an ideal one</w:t>
      </w:r>
      <w:r w:rsidRPr="00025F64">
        <w:rPr>
          <w:rFonts w:asciiTheme="minorHAnsi" w:hAnsiTheme="minorHAnsi"/>
          <w:sz w:val="16"/>
          <w:szCs w:val="18"/>
        </w:rPr>
        <w:t xml:space="preserve">. To begin with, an agreement is the only way to prevent Iran from acquiring nuclear weapons short of an invasion and occupation of the country. Moreover, Israel would benefit both directly and indirectly from a U.S.-Iranian nuclear deal and especially larger rapprochement. </w:t>
      </w:r>
      <w:r w:rsidRPr="00025F64">
        <w:rPr>
          <w:rStyle w:val="StyleBoldUnderline"/>
          <w:rFonts w:asciiTheme="minorHAnsi" w:hAnsiTheme="minorHAnsi"/>
        </w:rPr>
        <w:t>Israel would gain a number of direct benefits from a larger warming of U.S.-Iranian relations, which a nuclear deal could help facilitate</w:t>
      </w:r>
      <w:r w:rsidRPr="00025F64">
        <w:rPr>
          <w:rFonts w:asciiTheme="minorHAnsi" w:hAnsiTheme="minorHAnsi"/>
          <w:sz w:val="16"/>
          <w:szCs w:val="18"/>
        </w:rPr>
        <w:t>. Iran currently pays no costs while benefiting significantly from its anti-Israeli tirades and actions. A rapprochement with the U.S. would force Iranian leaders to constrain their anti-Israeli rhetoric and actions, or risk losing their new partner. While Israel and Iran might not enjoy the same relationship they did under the Shah or the first decade of the Islamic Republic, a U.S.-allied Iran would be much less of a burden for Israel. History is quite clear on this point: U.S. Middle Eastern allies—notable Egypt under Sadat—have been much less hostile to the Jewish state than countries that have been U.S. adversaries.</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 xml:space="preserve">Tel Aviv would also benefit indirectly from a U.S.-Iran nuclear deal and possible rapprochement. That’s because either of these agreements would spark panic in Sunni Arab capitals. For the foreseeable future, then, Israel would enjoy some breathing room, which would </w:t>
      </w:r>
      <w:proofErr w:type="gramStart"/>
      <w:r w:rsidRPr="00025F64">
        <w:rPr>
          <w:rFonts w:asciiTheme="minorHAnsi" w:hAnsiTheme="minorHAnsi"/>
          <w:sz w:val="16"/>
          <w:szCs w:val="18"/>
        </w:rPr>
        <w:t>obtain</w:t>
      </w:r>
      <w:proofErr w:type="gramEnd"/>
      <w:r w:rsidRPr="00025F64">
        <w:rPr>
          <w:rFonts w:asciiTheme="minorHAnsi" w:hAnsiTheme="minorHAnsi"/>
          <w:sz w:val="16"/>
          <w:szCs w:val="18"/>
        </w:rPr>
        <w:t xml:space="preserve"> as these governments would be preoccupied with Iran for the foreseeable future. Indeed, </w:t>
      </w:r>
      <w:r w:rsidRPr="00025F64">
        <w:rPr>
          <w:rStyle w:val="StyleBoldUnderline"/>
          <w:rFonts w:asciiTheme="minorHAnsi" w:hAnsiTheme="minorHAnsi"/>
        </w:rPr>
        <w:t>just the possibility of an interim nuclear deal between the U.S. and Iran has created rumors of Saudi Arabia seeking tighter cooperation with Israel</w:t>
      </w:r>
      <w:r w:rsidRPr="00025F64">
        <w:rPr>
          <w:rFonts w:asciiTheme="minorHAnsi" w:hAnsiTheme="minorHAnsi"/>
          <w:sz w:val="16"/>
          <w:szCs w:val="18"/>
        </w:rPr>
        <w:t>.</w:t>
      </w:r>
    </w:p>
    <w:p w:rsidR="00BD6927" w:rsidRPr="00025F64" w:rsidRDefault="00BD6927" w:rsidP="00BD6927">
      <w:pPr>
        <w:rPr>
          <w:rFonts w:asciiTheme="minorHAnsi" w:hAnsiTheme="minorHAnsi"/>
          <w:sz w:val="16"/>
          <w:szCs w:val="18"/>
        </w:rPr>
      </w:pPr>
      <w:r w:rsidRPr="00025F64">
        <w:rPr>
          <w:rFonts w:asciiTheme="minorHAnsi" w:hAnsiTheme="minorHAnsi"/>
          <w:sz w:val="16"/>
          <w:szCs w:val="18"/>
        </w:rPr>
        <w:t>For these reasons, the interim nuclear deal has made it less likely that Israel will attack Iran. That being said, the possibility of an Israeli attack on Iran was already remote long before Iran and the P5+1 held their talks in Geneva last month.</w:t>
      </w:r>
    </w:p>
    <w:p w:rsidR="00BD6927" w:rsidRPr="0071524D" w:rsidRDefault="00BD6927" w:rsidP="00BD6927"/>
    <w:p w:rsidR="00BD6927" w:rsidRPr="0071524D" w:rsidRDefault="00BD6927" w:rsidP="00BD6927"/>
    <w:p w:rsidR="00BD6927" w:rsidRDefault="00BD6927" w:rsidP="00BD6927">
      <w:pPr>
        <w:pStyle w:val="Heading1"/>
      </w:pPr>
      <w:r>
        <w:t>2AC US-Iran War</w:t>
      </w:r>
    </w:p>
    <w:p w:rsidR="00BD6927" w:rsidRPr="00A83707" w:rsidRDefault="00BD6927" w:rsidP="00BD6927">
      <w:pPr>
        <w:rPr>
          <w:b/>
        </w:rPr>
      </w:pPr>
      <w:r w:rsidRPr="00A83707">
        <w:rPr>
          <w:b/>
        </w:rPr>
        <w:t xml:space="preserve">No Iran war – regime surivival is too important to them </w:t>
      </w:r>
    </w:p>
    <w:p w:rsidR="00BD6927" w:rsidRPr="00025F64" w:rsidRDefault="00BD6927" w:rsidP="00BD6927">
      <w:pPr>
        <w:rPr>
          <w:rFonts w:asciiTheme="minorHAnsi" w:hAnsiTheme="minorHAnsi"/>
          <w:sz w:val="20"/>
        </w:rPr>
      </w:pPr>
      <w:r w:rsidRPr="00A83707">
        <w:rPr>
          <w:b/>
        </w:rPr>
        <w:t>Carpenter 12</w:t>
      </w:r>
      <w:r w:rsidRPr="00025F64">
        <w:rPr>
          <w:rFonts w:asciiTheme="minorHAnsi" w:hAnsiTheme="minorHAnsi"/>
          <w:sz w:val="20"/>
        </w:rPr>
        <w:t xml:space="preserve"> (Ted Galen – senior fellow at the Cato Institute, April 12, "The Pernicious Myth That Iran Can’t Be Deterred", CATO Institute, </w:t>
      </w:r>
      <w:hyperlink r:id="rId12" w:history="1">
        <w:r w:rsidRPr="006F0DA4">
          <w:rPr>
            <w:rStyle w:val="Hyperlink"/>
            <w:rFonts w:asciiTheme="minorHAnsi" w:hAnsiTheme="minorHAnsi"/>
            <w:sz w:val="20"/>
          </w:rPr>
          <w:t>http://www.cato.org/publications/commentary/pernicious-myth-iran-cant-be-deterred</w:t>
        </w:r>
      </w:hyperlink>
      <w:r w:rsidRPr="00025F64">
        <w:rPr>
          <w:rFonts w:asciiTheme="minorHAnsi" w:hAnsiTheme="minorHAnsi"/>
          <w:sz w:val="20"/>
        </w:rPr>
        <w:t>)</w:t>
      </w:r>
      <w:r>
        <w:rPr>
          <w:rFonts w:asciiTheme="minorHAnsi" w:hAnsiTheme="minorHAnsi"/>
          <w:sz w:val="20"/>
        </w:rPr>
        <w:t xml:space="preserve"> </w:t>
      </w:r>
    </w:p>
    <w:p w:rsidR="00BD6927" w:rsidRPr="001A38D0" w:rsidRDefault="00BD6927" w:rsidP="00BD6927">
      <w:pPr>
        <w:rPr>
          <w:rFonts w:asciiTheme="minorHAnsi" w:hAnsiTheme="minorHAnsi"/>
          <w:sz w:val="16"/>
        </w:rPr>
      </w:pPr>
      <w:proofErr w:type="gramStart"/>
      <w:r w:rsidRPr="001A38D0">
        <w:rPr>
          <w:rStyle w:val="StyleBoldUnderline"/>
          <w:rFonts w:asciiTheme="minorHAnsi" w:hAnsiTheme="minorHAnsi"/>
        </w:rPr>
        <w:t>Rumblings about possible war with Iran have grown louder in Washington</w:t>
      </w:r>
      <w:r w:rsidRPr="001A38D0">
        <w:rPr>
          <w:rFonts w:asciiTheme="minorHAnsi" w:hAnsiTheme="minorHAnsi"/>
          <w:sz w:val="16"/>
        </w:rPr>
        <w:t xml:space="preserve"> and other Western capitals in the past few months.</w:t>
      </w:r>
      <w:proofErr w:type="gramEnd"/>
      <w:r w:rsidRPr="001A38D0">
        <w:rPr>
          <w:rFonts w:asciiTheme="minorHAnsi" w:hAnsiTheme="minorHAnsi"/>
          <w:sz w:val="16"/>
        </w:rPr>
        <w:t xml:space="preserve"> </w:t>
      </w:r>
      <w:r w:rsidRPr="001A38D0">
        <w:rPr>
          <w:rStyle w:val="StyleBoldUnderline"/>
          <w:rFonts w:asciiTheme="minorHAnsi" w:hAnsiTheme="minorHAnsi"/>
        </w:rPr>
        <w:t>Speculation has centered</w:t>
      </w:r>
      <w:r w:rsidRPr="001A38D0">
        <w:rPr>
          <w:rFonts w:asciiTheme="minorHAnsi" w:hAnsiTheme="minorHAnsi"/>
          <w:sz w:val="16"/>
        </w:rPr>
        <w:t xml:space="preserve"> on the likelihood that Israel will launch preemptive air strikes against Iran’s nuclear installations, but there is also considerable talk </w:t>
      </w:r>
      <w:r w:rsidRPr="001A38D0">
        <w:rPr>
          <w:rStyle w:val="StyleBoldUnderline"/>
          <w:rFonts w:asciiTheme="minorHAnsi" w:hAnsiTheme="minorHAnsi"/>
        </w:rPr>
        <w:t>that the United States</w:t>
      </w:r>
      <w:r w:rsidRPr="001A38D0">
        <w:rPr>
          <w:rFonts w:asciiTheme="minorHAnsi" w:hAnsiTheme="minorHAnsi"/>
          <w:sz w:val="16"/>
        </w:rPr>
        <w:t xml:space="preserve"> might </w:t>
      </w:r>
      <w:r w:rsidRPr="001A38D0">
        <w:rPr>
          <w:rStyle w:val="StyleBoldUnderline"/>
          <w:rFonts w:asciiTheme="minorHAnsi" w:hAnsiTheme="minorHAnsi"/>
        </w:rPr>
        <w:t>join</w:t>
      </w:r>
      <w:r w:rsidRPr="001A38D0">
        <w:rPr>
          <w:rFonts w:asciiTheme="minorHAnsi" w:hAnsiTheme="minorHAnsi"/>
          <w:sz w:val="16"/>
        </w:rPr>
        <w:t xml:space="preserve"> in such </w:t>
      </w:r>
      <w:r w:rsidRPr="001A38D0">
        <w:rPr>
          <w:rStyle w:val="StyleBoldUnderline"/>
          <w:rFonts w:asciiTheme="minorHAnsi" w:hAnsiTheme="minorHAnsi"/>
        </w:rPr>
        <w:t>strikes</w:t>
      </w:r>
      <w:r w:rsidRPr="001A38D0">
        <w:rPr>
          <w:rFonts w:asciiTheme="minorHAnsi" w:hAnsiTheme="minorHAnsi"/>
          <w:sz w:val="16"/>
        </w:rPr>
        <w:t xml:space="preserve"> or even take on the primary mission to make certain that the key sites are destroyed.</w:t>
      </w:r>
    </w:p>
    <w:p w:rsidR="00BD6927" w:rsidRPr="001A38D0" w:rsidRDefault="00BD6927" w:rsidP="00BD6927">
      <w:pPr>
        <w:rPr>
          <w:rFonts w:asciiTheme="minorHAnsi" w:hAnsiTheme="minorHAnsi"/>
          <w:sz w:val="16"/>
          <w:szCs w:val="16"/>
        </w:rPr>
      </w:pPr>
      <w:r w:rsidRPr="001A38D0">
        <w:rPr>
          <w:rFonts w:asciiTheme="minorHAnsi" w:hAnsiTheme="minorHAnsi"/>
          <w:sz w:val="16"/>
          <w:szCs w:val="16"/>
        </w:rPr>
        <w:t>Most advocates of military action against Iran contend that the system of international economic sanctions against the clerical regime is not halting progress on the country’s nuclear program and that the world simply cannot tolerate a nuclear-armed Iran. President Obama has stated repeatedly that it would be “unacceptable” for Tehran to have nuclear weapons, and Mitt Romney, the President’s likely opponent in the November election, says flatly that he will never allow the emergence of a nuclear Iran on his watch.</w:t>
      </w:r>
    </w:p>
    <w:p w:rsidR="00BD6927" w:rsidRPr="001A38D0" w:rsidRDefault="00BD6927" w:rsidP="00BD6927">
      <w:pPr>
        <w:rPr>
          <w:rFonts w:asciiTheme="minorHAnsi" w:hAnsiTheme="minorHAnsi"/>
          <w:sz w:val="16"/>
        </w:rPr>
      </w:pPr>
      <w:r w:rsidRPr="00F84AC6">
        <w:rPr>
          <w:rStyle w:val="StyleBoldUnderline"/>
          <w:rFonts w:asciiTheme="minorHAnsi" w:hAnsiTheme="minorHAnsi"/>
          <w:highlight w:val="green"/>
        </w:rPr>
        <w:t>The reason</w:t>
      </w:r>
      <w:r w:rsidRPr="001A38D0">
        <w:rPr>
          <w:rStyle w:val="StyleBoldUnderline"/>
          <w:rFonts w:asciiTheme="minorHAnsi" w:hAnsiTheme="minorHAnsi"/>
        </w:rPr>
        <w:t xml:space="preserve"> that a growing number of politicians and </w:t>
      </w:r>
      <w:r w:rsidRPr="00F84AC6">
        <w:rPr>
          <w:rStyle w:val="StyleBoldUnderline"/>
          <w:rFonts w:asciiTheme="minorHAnsi" w:hAnsiTheme="minorHAnsi"/>
          <w:highlight w:val="green"/>
        </w:rPr>
        <w:t>pundits embrace the war option</w:t>
      </w:r>
      <w:r w:rsidRPr="001A38D0">
        <w:rPr>
          <w:rFonts w:asciiTheme="minorHAnsi" w:hAnsiTheme="minorHAnsi"/>
          <w:sz w:val="16"/>
        </w:rPr>
        <w:t xml:space="preserve">, </w:t>
      </w:r>
      <w:r w:rsidRPr="001A38D0">
        <w:rPr>
          <w:rStyle w:val="Emphasis"/>
          <w:rFonts w:asciiTheme="minorHAnsi" w:hAnsiTheme="minorHAnsi"/>
        </w:rPr>
        <w:t xml:space="preserve">even though most of them concede that such a step could create dangerous instability in an already turbulent region, </w:t>
      </w:r>
      <w:r w:rsidRPr="00F84AC6">
        <w:rPr>
          <w:rStyle w:val="Emphasis"/>
          <w:rFonts w:asciiTheme="minorHAnsi" w:hAnsiTheme="minorHAnsi"/>
          <w:highlight w:val="green"/>
        </w:rPr>
        <w:t>is</w:t>
      </w:r>
      <w:r w:rsidRPr="001A38D0">
        <w:rPr>
          <w:rStyle w:val="Emphasis"/>
          <w:rFonts w:asciiTheme="minorHAnsi" w:hAnsiTheme="minorHAnsi"/>
        </w:rPr>
        <w:t xml:space="preserve"> that </w:t>
      </w:r>
      <w:r w:rsidRPr="00F84AC6">
        <w:rPr>
          <w:rStyle w:val="Emphasis"/>
          <w:rFonts w:asciiTheme="minorHAnsi" w:hAnsiTheme="minorHAnsi"/>
          <w:highlight w:val="green"/>
        </w:rPr>
        <w:t>they</w:t>
      </w:r>
      <w:r w:rsidRPr="001A38D0">
        <w:rPr>
          <w:rStyle w:val="Emphasis"/>
          <w:rFonts w:asciiTheme="minorHAnsi" w:hAnsiTheme="minorHAnsi"/>
        </w:rPr>
        <w:t xml:space="preserve"> explicitly or implicitly </w:t>
      </w:r>
      <w:r w:rsidRPr="00F84AC6">
        <w:rPr>
          <w:rStyle w:val="Emphasis"/>
          <w:rFonts w:asciiTheme="minorHAnsi" w:hAnsiTheme="minorHAnsi"/>
          <w:highlight w:val="green"/>
        </w:rPr>
        <w:t>believe</w:t>
      </w:r>
      <w:r w:rsidRPr="001A38D0">
        <w:rPr>
          <w:rStyle w:val="Emphasis"/>
          <w:rFonts w:asciiTheme="minorHAnsi" w:hAnsiTheme="minorHAnsi"/>
        </w:rPr>
        <w:t xml:space="preserve"> that </w:t>
      </w:r>
      <w:r w:rsidRPr="00F84AC6">
        <w:rPr>
          <w:rStyle w:val="Emphasis"/>
          <w:rFonts w:asciiTheme="minorHAnsi" w:hAnsiTheme="minorHAnsi"/>
          <w:highlight w:val="green"/>
        </w:rPr>
        <w:t>Iran is undeterrable</w:t>
      </w:r>
      <w:r w:rsidRPr="001A38D0">
        <w:rPr>
          <w:rStyle w:val="Emphasis"/>
          <w:rFonts w:asciiTheme="minorHAnsi" w:hAnsiTheme="minorHAnsi"/>
        </w:rPr>
        <w:t>.</w:t>
      </w:r>
      <w:r w:rsidRPr="001A38D0">
        <w:rPr>
          <w:rFonts w:asciiTheme="minorHAnsi" w:hAnsiTheme="minorHAnsi"/>
          <w:sz w:val="16"/>
        </w:rPr>
        <w:t xml:space="preserve"> The typical allegation is that if Iran builds nuclear weapons, it will use them — certainly against Israel, and possibly against the United States or its NATO allies. </w:t>
      </w:r>
      <w:r w:rsidRPr="001A38D0">
        <w:rPr>
          <w:rStyle w:val="StyleBoldUnderline"/>
          <w:rFonts w:asciiTheme="minorHAnsi" w:hAnsiTheme="minorHAnsi"/>
        </w:rPr>
        <w:t>Most realists dispute that notion</w:t>
      </w:r>
      <w:r w:rsidRPr="001A38D0">
        <w:rPr>
          <w:rFonts w:asciiTheme="minorHAnsi" w:hAnsiTheme="minorHAnsi"/>
          <w:sz w:val="16"/>
        </w:rPr>
        <w:t xml:space="preserve">, </w:t>
      </w:r>
      <w:r w:rsidRPr="001A38D0">
        <w:rPr>
          <w:rStyle w:val="StyleBoldUnderline"/>
          <w:rFonts w:asciiTheme="minorHAnsi" w:hAnsiTheme="minorHAnsi"/>
        </w:rPr>
        <w:t>pointing out that the United States has several thousand nuclear weapons and successfully deterred such difficult actors as the Soviet Union and Maoist China. T</w:t>
      </w:r>
      <w:r w:rsidRPr="001A38D0">
        <w:rPr>
          <w:rFonts w:asciiTheme="minorHAnsi" w:hAnsiTheme="minorHAnsi"/>
          <w:sz w:val="16"/>
        </w:rPr>
        <w:t>hey also note that Israel has between 150 and 300 nuclear weapons — an extremely credible deterrent.</w:t>
      </w:r>
    </w:p>
    <w:p w:rsidR="00BD6927" w:rsidRPr="001A38D0" w:rsidRDefault="00BD6927" w:rsidP="00BD6927">
      <w:pPr>
        <w:rPr>
          <w:rFonts w:asciiTheme="minorHAnsi" w:hAnsiTheme="minorHAnsi"/>
          <w:b/>
          <w:bCs/>
          <w:u w:val="single"/>
        </w:rPr>
      </w:pPr>
      <w:r w:rsidRPr="001A38D0">
        <w:rPr>
          <w:rFonts w:asciiTheme="minorHAnsi" w:hAnsiTheme="minorHAnsi"/>
          <w:sz w:val="16"/>
        </w:rPr>
        <w:t xml:space="preserve">None of that matters, </w:t>
      </w:r>
      <w:r w:rsidRPr="001A38D0">
        <w:rPr>
          <w:rStyle w:val="StyleBoldUnderline"/>
          <w:rFonts w:asciiTheme="minorHAnsi" w:hAnsiTheme="minorHAnsi"/>
        </w:rPr>
        <w:t>hawks</w:t>
      </w:r>
      <w:r w:rsidRPr="001A38D0">
        <w:rPr>
          <w:rFonts w:asciiTheme="minorHAnsi" w:hAnsiTheme="minorHAnsi"/>
          <w:sz w:val="16"/>
        </w:rPr>
        <w:t xml:space="preserve"> </w:t>
      </w:r>
      <w:r w:rsidRPr="001A38D0">
        <w:rPr>
          <w:rStyle w:val="StyleBoldUnderline"/>
          <w:rFonts w:asciiTheme="minorHAnsi" w:hAnsiTheme="minorHAnsi"/>
        </w:rPr>
        <w:t>contend</w:t>
      </w:r>
      <w:r w:rsidRPr="001A38D0">
        <w:rPr>
          <w:rFonts w:asciiTheme="minorHAnsi" w:hAnsiTheme="minorHAnsi"/>
          <w:sz w:val="16"/>
        </w:rPr>
        <w:t xml:space="preserve">, because the Iranian leadership is not rational and, therefore, </w:t>
      </w:r>
      <w:r w:rsidRPr="001A38D0">
        <w:rPr>
          <w:rStyle w:val="StyleBoldUnderline"/>
          <w:rFonts w:asciiTheme="minorHAnsi" w:hAnsiTheme="minorHAnsi"/>
        </w:rPr>
        <w:t>the normal logic of deterrence does not apply</w:t>
      </w:r>
      <w:r w:rsidRPr="001A38D0">
        <w:rPr>
          <w:rFonts w:asciiTheme="minorHAnsi" w:hAnsiTheme="minorHAnsi"/>
          <w:sz w:val="16"/>
        </w:rPr>
        <w:t xml:space="preserve">. Several </w:t>
      </w:r>
      <w:proofErr w:type="gramStart"/>
      <w:r w:rsidRPr="001A38D0">
        <w:rPr>
          <w:rFonts w:asciiTheme="minorHAnsi" w:hAnsiTheme="minorHAnsi"/>
          <w:sz w:val="16"/>
        </w:rPr>
        <w:t>war</w:t>
      </w:r>
      <w:proofErr w:type="gramEnd"/>
      <w:r w:rsidRPr="001A38D0">
        <w:rPr>
          <w:rFonts w:asciiTheme="minorHAnsi" w:hAnsiTheme="minorHAnsi"/>
          <w:sz w:val="16"/>
        </w:rPr>
        <w:t xml:space="preserve"> advocates stress Iranian President Mahmoud Ahmadinejad’s obsession with the return of the “12th Imam,” an event in Islamic lore that is to be accompanied by an apocalypse. Clifford May, the head of the neo-conservative Foundation for the Defense of Democracies, argues that “more than a few of Iran’s rulers hold the theological conviction that the return of the Mahdi, the savior, can be brought about only by an apocalypse.” He goes on to cite ultra-hawkish Middle East scholar Bernard Lewis, who asserts that for those who share Ahmadinejad’s vision, “mutually assured destruction is not a deterrent. It’s an inducement.”</w:t>
      </w:r>
    </w:p>
    <w:p w:rsidR="00BD6927" w:rsidRPr="001A38D0" w:rsidRDefault="00BD6927" w:rsidP="00BD6927">
      <w:pPr>
        <w:rPr>
          <w:rFonts w:asciiTheme="minorHAnsi" w:hAnsiTheme="minorHAnsi"/>
          <w:sz w:val="16"/>
        </w:rPr>
      </w:pPr>
      <w:r w:rsidRPr="001A38D0">
        <w:rPr>
          <w:rStyle w:val="StyleBoldUnderline"/>
          <w:rFonts w:asciiTheme="minorHAnsi" w:hAnsiTheme="minorHAnsi"/>
        </w:rPr>
        <w:t>There are several problems with that thesis</w:t>
      </w:r>
      <w:r w:rsidRPr="001A38D0">
        <w:rPr>
          <w:rFonts w:asciiTheme="minorHAnsi" w:hAnsiTheme="minorHAnsi"/>
          <w:sz w:val="16"/>
        </w:rPr>
        <w:t xml:space="preserve">. First, Ahmadinejad is hardly the most powerful figure in the Iranian political system. That’s why the all-too-frequent comparisons of Ahmadinejad to Adolf Hitler are especially absurd. </w:t>
      </w:r>
      <w:r w:rsidRPr="001A38D0">
        <w:rPr>
          <w:rStyle w:val="StyleBoldUnderline"/>
          <w:rFonts w:asciiTheme="minorHAnsi" w:hAnsiTheme="minorHAnsi"/>
        </w:rPr>
        <w:t xml:space="preserve">The </w:t>
      </w:r>
      <w:proofErr w:type="gramStart"/>
      <w:r w:rsidRPr="001A38D0">
        <w:rPr>
          <w:rStyle w:val="StyleBoldUnderline"/>
          <w:rFonts w:asciiTheme="minorHAnsi" w:hAnsiTheme="minorHAnsi"/>
        </w:rPr>
        <w:t xml:space="preserve">real power in Iran is held </w:t>
      </w:r>
      <w:r w:rsidRPr="001A38D0">
        <w:rPr>
          <w:rStyle w:val="Emphasis"/>
          <w:rFonts w:asciiTheme="minorHAnsi" w:hAnsiTheme="minorHAnsi"/>
        </w:rPr>
        <w:t>by the Ayatollah</w:t>
      </w:r>
      <w:r w:rsidRPr="001A38D0">
        <w:rPr>
          <w:rStyle w:val="StyleBoldUnderline"/>
          <w:rFonts w:asciiTheme="minorHAnsi" w:hAnsiTheme="minorHAnsi"/>
        </w:rPr>
        <w:t xml:space="preserve"> Ali Khamenei</w:t>
      </w:r>
      <w:r w:rsidRPr="001A38D0">
        <w:rPr>
          <w:rFonts w:asciiTheme="minorHAnsi" w:hAnsiTheme="minorHAnsi"/>
          <w:sz w:val="16"/>
        </w:rPr>
        <w:t xml:space="preserve"> </w:t>
      </w:r>
      <w:r w:rsidRPr="001A38D0">
        <w:rPr>
          <w:rStyle w:val="StyleBoldUnderline"/>
          <w:rFonts w:asciiTheme="minorHAnsi" w:hAnsiTheme="minorHAnsi"/>
        </w:rPr>
        <w:t>and his inner circle of senior clerics</w:t>
      </w:r>
      <w:proofErr w:type="gramEnd"/>
      <w:r w:rsidRPr="001A38D0">
        <w:rPr>
          <w:rFonts w:asciiTheme="minorHAnsi" w:hAnsiTheme="minorHAnsi"/>
          <w:sz w:val="16"/>
        </w:rPr>
        <w:t>. And members of that leadership elite have publicly rebuked Ahmadinejad for devoting too much time and energy to the issue of the 12th Imam.</w:t>
      </w:r>
    </w:p>
    <w:p w:rsidR="00BD6927" w:rsidRPr="001A38D0" w:rsidRDefault="00BD6927" w:rsidP="00BD6927">
      <w:pPr>
        <w:rPr>
          <w:rFonts w:asciiTheme="minorHAnsi" w:hAnsiTheme="minorHAnsi"/>
          <w:sz w:val="16"/>
          <w:szCs w:val="16"/>
        </w:rPr>
      </w:pPr>
      <w:r w:rsidRPr="001A38D0">
        <w:rPr>
          <w:rFonts w:asciiTheme="minorHAnsi" w:hAnsiTheme="minorHAnsi"/>
          <w:sz w:val="16"/>
          <w:szCs w:val="16"/>
        </w:rPr>
        <w:t>Second, the return of the Mahdi in the midst of an apocalypse is scarcely a unique religious myth. Most major religions have an “end of the world” mystic scenario involving a savior. Christianity, for example, has the Book of Revelations, with the appearance of the four horsemen of the Apocalypse, Armageddon, and the second coming of Jesus Christ. Given the influence of Christianity among American political leaders, foreign critics could make the case that the United States cannot be trusted with nuclear weapons, because a devout Christian leader who believed Revelations would be tempted to bring about Armageddon.</w:t>
      </w:r>
    </w:p>
    <w:p w:rsidR="00BD6927" w:rsidRPr="001A38D0" w:rsidRDefault="00BD6927" w:rsidP="00BD6927">
      <w:pPr>
        <w:rPr>
          <w:rFonts w:asciiTheme="minorHAnsi" w:hAnsiTheme="minorHAnsi"/>
          <w:b/>
          <w:iCs/>
          <w:u w:val="single"/>
          <w:bdr w:val="single" w:sz="18" w:space="0" w:color="auto"/>
        </w:rPr>
      </w:pPr>
      <w:r w:rsidRPr="001A38D0">
        <w:rPr>
          <w:rFonts w:asciiTheme="minorHAnsi" w:hAnsiTheme="minorHAnsi"/>
          <w:sz w:val="16"/>
        </w:rPr>
        <w:t xml:space="preserve">The reality is that </w:t>
      </w:r>
      <w:r w:rsidRPr="001A38D0">
        <w:rPr>
          <w:rStyle w:val="StyleBoldUnderline"/>
          <w:rFonts w:asciiTheme="minorHAnsi" w:hAnsiTheme="minorHAnsi"/>
        </w:rPr>
        <w:t>leaders in any political system usually prefer to enjoy the riches and other perks of this life rather than seek to bring about prematurely the speculative benefits of a next life</w:t>
      </w:r>
      <w:r w:rsidRPr="001A38D0">
        <w:rPr>
          <w:rFonts w:asciiTheme="minorHAnsi" w:hAnsiTheme="minorHAnsi"/>
          <w:sz w:val="16"/>
        </w:rPr>
        <w:t xml:space="preserve">. </w:t>
      </w:r>
      <w:r w:rsidRPr="00F84AC6">
        <w:rPr>
          <w:rStyle w:val="Emphasis"/>
          <w:rFonts w:asciiTheme="minorHAnsi" w:hAnsiTheme="minorHAnsi"/>
          <w:highlight w:val="green"/>
        </w:rPr>
        <w:t>There is no credible evidence that the Iranian leadership deviates</w:t>
      </w:r>
      <w:r w:rsidRPr="001A38D0">
        <w:rPr>
          <w:rStyle w:val="Emphasis"/>
          <w:rFonts w:asciiTheme="minorHAnsi" w:hAnsiTheme="minorHAnsi"/>
        </w:rPr>
        <w:t xml:space="preserve"> from that norm</w:t>
      </w:r>
      <w:r w:rsidRPr="001A38D0">
        <w:rPr>
          <w:rFonts w:asciiTheme="minorHAnsi" w:hAnsiTheme="minorHAnsi"/>
          <w:sz w:val="16"/>
        </w:rPr>
        <w:t xml:space="preserve">. </w:t>
      </w:r>
      <w:r w:rsidRPr="001A38D0">
        <w:rPr>
          <w:rStyle w:val="StyleBoldUnderline"/>
          <w:rFonts w:asciiTheme="minorHAnsi" w:hAnsiTheme="minorHAnsi"/>
        </w:rPr>
        <w:t xml:space="preserve">And those </w:t>
      </w:r>
      <w:r w:rsidRPr="00F84AC6">
        <w:rPr>
          <w:rStyle w:val="StyleBoldUnderline"/>
          <w:rFonts w:asciiTheme="minorHAnsi" w:hAnsiTheme="minorHAnsi"/>
          <w:highlight w:val="green"/>
        </w:rPr>
        <w:t>leaders</w:t>
      </w:r>
      <w:r w:rsidRPr="001A38D0">
        <w:rPr>
          <w:rStyle w:val="StyleBoldUnderline"/>
          <w:rFonts w:asciiTheme="minorHAnsi" w:hAnsiTheme="minorHAnsi"/>
        </w:rPr>
        <w:t xml:space="preserve"> certainly </w:t>
      </w:r>
      <w:r w:rsidRPr="00F84AC6">
        <w:rPr>
          <w:rStyle w:val="StyleBoldUnderline"/>
          <w:rFonts w:asciiTheme="minorHAnsi" w:hAnsiTheme="minorHAnsi"/>
          <w:highlight w:val="green"/>
        </w:rPr>
        <w:t>know</w:t>
      </w:r>
      <w:r w:rsidRPr="001A38D0">
        <w:rPr>
          <w:rStyle w:val="StyleBoldUnderline"/>
          <w:rFonts w:asciiTheme="minorHAnsi" w:hAnsiTheme="minorHAnsi"/>
        </w:rPr>
        <w:t xml:space="preserve"> that </w:t>
      </w:r>
      <w:r w:rsidRPr="00F84AC6">
        <w:rPr>
          <w:rStyle w:val="StyleBoldUnderline"/>
          <w:rFonts w:asciiTheme="minorHAnsi" w:hAnsiTheme="minorHAnsi"/>
          <w:highlight w:val="green"/>
        </w:rPr>
        <w:t>a nuclear attack</w:t>
      </w:r>
      <w:r w:rsidRPr="001A38D0">
        <w:rPr>
          <w:rStyle w:val="StyleBoldUnderline"/>
          <w:rFonts w:asciiTheme="minorHAnsi" w:hAnsiTheme="minorHAnsi"/>
        </w:rPr>
        <w:t xml:space="preserve"> on Israel, the United States, or Washington’s NATO allies</w:t>
      </w:r>
      <w:r w:rsidRPr="001A38D0">
        <w:rPr>
          <w:rFonts w:asciiTheme="minorHAnsi" w:hAnsiTheme="minorHAnsi"/>
          <w:sz w:val="16"/>
        </w:rPr>
        <w:t xml:space="preserve"> </w:t>
      </w:r>
      <w:r w:rsidRPr="00F84AC6">
        <w:rPr>
          <w:rStyle w:val="Emphasis"/>
          <w:rFonts w:asciiTheme="minorHAnsi" w:hAnsiTheme="minorHAnsi"/>
          <w:highlight w:val="green"/>
        </w:rPr>
        <w:t>would trigger a devastating counter-attack that would end</w:t>
      </w:r>
      <w:r w:rsidRPr="001A38D0">
        <w:rPr>
          <w:rStyle w:val="Emphasis"/>
          <w:rFonts w:asciiTheme="minorHAnsi" w:hAnsiTheme="minorHAnsi"/>
        </w:rPr>
        <w:t xml:space="preserve"> their rule and obliterate </w:t>
      </w:r>
      <w:r w:rsidRPr="00F84AC6">
        <w:rPr>
          <w:rStyle w:val="Emphasis"/>
          <w:rFonts w:asciiTheme="minorHAnsi" w:hAnsiTheme="minorHAnsi"/>
          <w:highlight w:val="green"/>
        </w:rPr>
        <w:t>Iran</w:t>
      </w:r>
      <w:r w:rsidRPr="001A38D0">
        <w:rPr>
          <w:rStyle w:val="Emphasis"/>
          <w:rFonts w:asciiTheme="minorHAnsi" w:hAnsiTheme="minorHAnsi"/>
        </w:rPr>
        <w:t xml:space="preserve"> as a functioning society.</w:t>
      </w:r>
    </w:p>
    <w:p w:rsidR="00BD6927" w:rsidRPr="001A38D0" w:rsidRDefault="00BD6927" w:rsidP="00BD6927">
      <w:pPr>
        <w:rPr>
          <w:rFonts w:asciiTheme="minorHAnsi" w:hAnsiTheme="minorHAnsi"/>
          <w:sz w:val="16"/>
        </w:rPr>
      </w:pPr>
      <w:r w:rsidRPr="001A38D0">
        <w:rPr>
          <w:rFonts w:asciiTheme="minorHAnsi" w:hAnsiTheme="minorHAnsi"/>
          <w:sz w:val="16"/>
        </w:rPr>
        <w:t xml:space="preserve">It is appropriate to demand that </w:t>
      </w:r>
      <w:r w:rsidRPr="001A38D0">
        <w:rPr>
          <w:rStyle w:val="StyleBoldUnderline"/>
          <w:rFonts w:asciiTheme="minorHAnsi" w:hAnsiTheme="minorHAnsi"/>
        </w:rPr>
        <w:t>hawks produce</w:t>
      </w:r>
      <w:r w:rsidRPr="001A38D0">
        <w:rPr>
          <w:rFonts w:asciiTheme="minorHAnsi" w:hAnsiTheme="minorHAnsi"/>
          <w:sz w:val="16"/>
        </w:rPr>
        <w:t xml:space="preserve"> evidence — not just </w:t>
      </w:r>
      <w:r w:rsidRPr="001A38D0">
        <w:rPr>
          <w:rStyle w:val="Emphasis"/>
          <w:rFonts w:asciiTheme="minorHAnsi" w:hAnsiTheme="minorHAnsi"/>
        </w:rPr>
        <w:t>allegations</w:t>
      </w:r>
      <w:r w:rsidRPr="001A38D0">
        <w:rPr>
          <w:rFonts w:asciiTheme="minorHAnsi" w:hAnsiTheme="minorHAnsi"/>
          <w:sz w:val="16"/>
        </w:rPr>
        <w:t xml:space="preserve"> — that deterrence is inapplicable because Iranian leaders are suicidal. But one will search in vain for such evidence in the thirty-three years that the clerical regime has held power.</w:t>
      </w:r>
    </w:p>
    <w:p w:rsidR="00BD6927" w:rsidRPr="001A38D0" w:rsidRDefault="00BD6927" w:rsidP="00BD6927">
      <w:pPr>
        <w:rPr>
          <w:rFonts w:asciiTheme="minorHAnsi" w:hAnsiTheme="minorHAnsi"/>
          <w:sz w:val="16"/>
        </w:rPr>
      </w:pPr>
      <w:r w:rsidRPr="00F84AC6">
        <w:rPr>
          <w:rStyle w:val="StyleBoldUnderline"/>
          <w:rFonts w:asciiTheme="minorHAnsi" w:hAnsiTheme="minorHAnsi"/>
          <w:highlight w:val="green"/>
        </w:rPr>
        <w:t>There is</w:t>
      </w:r>
      <w:r w:rsidRPr="001A38D0">
        <w:rPr>
          <w:rStyle w:val="StyleBoldUnderline"/>
          <w:rFonts w:asciiTheme="minorHAnsi" w:hAnsiTheme="minorHAnsi"/>
        </w:rPr>
        <w:t xml:space="preserve">, in fact, an abundance of </w:t>
      </w:r>
      <w:r w:rsidRPr="00F84AC6">
        <w:rPr>
          <w:rStyle w:val="StyleBoldUnderline"/>
          <w:rFonts w:asciiTheme="minorHAnsi" w:hAnsiTheme="minorHAnsi"/>
          <w:highlight w:val="green"/>
        </w:rPr>
        <w:t>counter-evidence.</w:t>
      </w:r>
      <w:r w:rsidRPr="001A38D0">
        <w:rPr>
          <w:rFonts w:asciiTheme="minorHAnsi" w:hAnsiTheme="minorHAnsi"/>
          <w:sz w:val="16"/>
        </w:rPr>
        <w:t xml:space="preserve"> </w:t>
      </w:r>
      <w:r w:rsidRPr="001A38D0">
        <w:rPr>
          <w:rStyle w:val="StyleBoldUnderline"/>
          <w:rFonts w:asciiTheme="minorHAnsi" w:hAnsiTheme="minorHAnsi"/>
        </w:rPr>
        <w:t>Meir Dagan</w:t>
      </w:r>
      <w:r w:rsidRPr="001A38D0">
        <w:rPr>
          <w:rFonts w:asciiTheme="minorHAnsi" w:hAnsiTheme="minorHAnsi"/>
          <w:sz w:val="16"/>
        </w:rPr>
        <w:t xml:space="preserve">, the former head of Israel’s Mossad intelligence agency, </w:t>
      </w:r>
      <w:r w:rsidRPr="001A38D0">
        <w:rPr>
          <w:rStyle w:val="StyleBoldUnderline"/>
          <w:rFonts w:asciiTheme="minorHAnsi" w:hAnsiTheme="minorHAnsi"/>
        </w:rPr>
        <w:t xml:space="preserve">has stated </w:t>
      </w:r>
      <w:r w:rsidRPr="001A38D0">
        <w:rPr>
          <w:rFonts w:asciiTheme="minorHAnsi" w:hAnsiTheme="minorHAnsi"/>
          <w:sz w:val="16"/>
        </w:rPr>
        <w:t xml:space="preserve">that </w:t>
      </w:r>
      <w:r w:rsidRPr="001A38D0">
        <w:rPr>
          <w:rStyle w:val="StyleBoldUnderline"/>
          <w:rFonts w:asciiTheme="minorHAnsi" w:hAnsiTheme="minorHAnsi"/>
        </w:rPr>
        <w:t xml:space="preserve">he considers </w:t>
      </w:r>
      <w:r w:rsidRPr="00F84AC6">
        <w:rPr>
          <w:rStyle w:val="StyleBoldUnderline"/>
          <w:rFonts w:asciiTheme="minorHAnsi" w:hAnsiTheme="minorHAnsi"/>
          <w:highlight w:val="green"/>
        </w:rPr>
        <w:t>Iran’s leaders</w:t>
      </w:r>
      <w:r w:rsidRPr="001A38D0">
        <w:rPr>
          <w:rFonts w:asciiTheme="minorHAnsi" w:hAnsiTheme="minorHAnsi"/>
          <w:sz w:val="16"/>
        </w:rPr>
        <w:t xml:space="preserve"> — including Ahmadinejad — “</w:t>
      </w:r>
      <w:r w:rsidRPr="00F84AC6">
        <w:rPr>
          <w:rStyle w:val="Emphasis"/>
          <w:rFonts w:asciiTheme="minorHAnsi" w:hAnsiTheme="minorHAnsi"/>
          <w:highlight w:val="green"/>
        </w:rPr>
        <w:t>very rational</w:t>
      </w:r>
      <w:r w:rsidRPr="001A38D0">
        <w:rPr>
          <w:rStyle w:val="Emphasis"/>
          <w:rFonts w:asciiTheme="minorHAnsi" w:hAnsiTheme="minorHAnsi"/>
        </w:rPr>
        <w:t xml:space="preserve">”. </w:t>
      </w:r>
      <w:r w:rsidRPr="001A38D0">
        <w:rPr>
          <w:rStyle w:val="StyleBoldUnderline"/>
          <w:rFonts w:asciiTheme="minorHAnsi" w:hAnsiTheme="minorHAnsi"/>
        </w:rPr>
        <w:t>Tehran’s behavior over the years confirms that assessment</w:t>
      </w:r>
      <w:r w:rsidRPr="001A38D0">
        <w:rPr>
          <w:rFonts w:asciiTheme="minorHAnsi" w:hAnsiTheme="minorHAnsi"/>
          <w:sz w:val="16"/>
        </w:rPr>
        <w:t>. During the early stages of the Iraq-Iran war in the 1980s, the Ayatollah Khomeini said that he would “never make peace” with Saddam Hussein. But when the war dragged on for years and the correlation of forces turned against Iran, the country’s military leaders persuaded Khomeini and the clerical elite to conclude a compromise peace. That’s hardly the behavior of an irrational, suicidal political system.</w:t>
      </w:r>
    </w:p>
    <w:p w:rsidR="00BD6927" w:rsidRPr="001A38D0" w:rsidRDefault="00BD6927" w:rsidP="00BD6927">
      <w:pPr>
        <w:rPr>
          <w:rFonts w:asciiTheme="minorHAnsi" w:hAnsiTheme="minorHAnsi"/>
          <w:sz w:val="16"/>
        </w:rPr>
      </w:pPr>
      <w:r w:rsidRPr="001A38D0">
        <w:rPr>
          <w:rFonts w:asciiTheme="minorHAnsi" w:hAnsiTheme="minorHAnsi"/>
          <w:sz w:val="16"/>
        </w:rPr>
        <w:t xml:space="preserve">Indeed, there is strong evidence that Iranian leaders understand that there are red lines that they dare not cross. </w:t>
      </w:r>
      <w:r w:rsidRPr="001A38D0">
        <w:rPr>
          <w:rStyle w:val="StyleBoldUnderline"/>
          <w:rFonts w:asciiTheme="minorHAnsi" w:hAnsiTheme="minorHAnsi"/>
        </w:rPr>
        <w:t>One of the specters that Western hawks create is that Iran would transfer nuclear weapons to non-state terrorist groups.</w:t>
      </w:r>
      <w:r w:rsidRPr="001A38D0">
        <w:rPr>
          <w:rFonts w:asciiTheme="minorHAnsi" w:hAnsiTheme="minorHAnsi"/>
          <w:sz w:val="16"/>
        </w:rPr>
        <w:t xml:space="preserve"> </w:t>
      </w:r>
      <w:r w:rsidRPr="001A38D0">
        <w:rPr>
          <w:rStyle w:val="StyleBoldUnderline"/>
          <w:rFonts w:asciiTheme="minorHAnsi" w:hAnsiTheme="minorHAnsi"/>
        </w:rPr>
        <w:t xml:space="preserve">But Iran has had chemical weapons in its arsenal since the days of the Shah. </w:t>
      </w:r>
      <w:r w:rsidRPr="00F84AC6">
        <w:rPr>
          <w:rStyle w:val="Emphasis"/>
          <w:rFonts w:asciiTheme="minorHAnsi" w:hAnsiTheme="minorHAnsi"/>
          <w:highlight w:val="green"/>
        </w:rPr>
        <w:t>There is not a shred of evidence</w:t>
      </w:r>
      <w:r w:rsidRPr="001A38D0">
        <w:rPr>
          <w:rStyle w:val="Emphasis"/>
          <w:rFonts w:asciiTheme="minorHAnsi" w:hAnsiTheme="minorHAnsi"/>
        </w:rPr>
        <w:t xml:space="preserve"> that </w:t>
      </w:r>
      <w:r w:rsidRPr="00F84AC6">
        <w:rPr>
          <w:rStyle w:val="Emphasis"/>
          <w:rFonts w:asciiTheme="minorHAnsi" w:hAnsiTheme="minorHAnsi"/>
          <w:highlight w:val="green"/>
        </w:rPr>
        <w:t>Tehran has passed on</w:t>
      </w:r>
      <w:r w:rsidRPr="001A38D0">
        <w:rPr>
          <w:rStyle w:val="Emphasis"/>
          <w:rFonts w:asciiTheme="minorHAnsi" w:hAnsiTheme="minorHAnsi"/>
        </w:rPr>
        <w:t xml:space="preserve"> such </w:t>
      </w:r>
      <w:r w:rsidRPr="00F84AC6">
        <w:rPr>
          <w:rStyle w:val="Emphasis"/>
          <w:rFonts w:asciiTheme="minorHAnsi" w:hAnsiTheme="minorHAnsi"/>
          <w:highlight w:val="green"/>
        </w:rPr>
        <w:t>weapons to</w:t>
      </w:r>
      <w:r w:rsidRPr="001A38D0">
        <w:rPr>
          <w:rStyle w:val="Emphasis"/>
          <w:rFonts w:asciiTheme="minorHAnsi" w:hAnsiTheme="minorHAnsi"/>
        </w:rPr>
        <w:t xml:space="preserve"> any of its political </w:t>
      </w:r>
      <w:r w:rsidRPr="00F84AC6">
        <w:rPr>
          <w:rStyle w:val="Emphasis"/>
          <w:rFonts w:asciiTheme="minorHAnsi" w:hAnsiTheme="minorHAnsi"/>
          <w:highlight w:val="green"/>
        </w:rPr>
        <w:t>clients</w:t>
      </w:r>
      <w:r w:rsidRPr="001A38D0">
        <w:rPr>
          <w:rStyle w:val="Emphasis"/>
          <w:rFonts w:asciiTheme="minorHAnsi" w:hAnsiTheme="minorHAnsi"/>
        </w:rPr>
        <w:t>, including Hezbollah and Hamas</w:t>
      </w:r>
      <w:r w:rsidRPr="001A38D0">
        <w:rPr>
          <w:rFonts w:asciiTheme="minorHAnsi" w:hAnsiTheme="minorHAnsi"/>
          <w:sz w:val="16"/>
        </w:rPr>
        <w:t>. Given the visceral hatred those organizations harbor toward Israel, it is nearly certain that they would have used chemical weapons against Israeli targets if Iran had ever put them in their hands. Again, it certainly appears that deterrence neutralized any temptation Tehran might have had to engage in reckless conduct.</w:t>
      </w:r>
    </w:p>
    <w:p w:rsidR="00BD6927" w:rsidRPr="001A38D0" w:rsidRDefault="00BD6927" w:rsidP="00BD6927">
      <w:pPr>
        <w:rPr>
          <w:rFonts w:asciiTheme="minorHAnsi" w:hAnsiTheme="minorHAnsi"/>
          <w:sz w:val="16"/>
        </w:rPr>
      </w:pPr>
      <w:r w:rsidRPr="001A38D0">
        <w:rPr>
          <w:rStyle w:val="StyleBoldUnderline"/>
          <w:rFonts w:asciiTheme="minorHAnsi" w:hAnsiTheme="minorHAnsi"/>
        </w:rPr>
        <w:t>A</w:t>
      </w:r>
      <w:r w:rsidRPr="001A38D0">
        <w:rPr>
          <w:rFonts w:asciiTheme="minorHAnsi" w:hAnsiTheme="minorHAnsi"/>
          <w:sz w:val="16"/>
        </w:rPr>
        <w:t xml:space="preserve"> more rational </w:t>
      </w:r>
      <w:r w:rsidRPr="001A38D0">
        <w:rPr>
          <w:rStyle w:val="StyleBoldUnderline"/>
          <w:rFonts w:asciiTheme="minorHAnsi" w:hAnsiTheme="minorHAnsi"/>
        </w:rPr>
        <w:t xml:space="preserve">fear than the notion that </w:t>
      </w:r>
      <w:r w:rsidRPr="00F84AC6">
        <w:rPr>
          <w:rStyle w:val="StyleBoldUnderline"/>
          <w:rFonts w:asciiTheme="minorHAnsi" w:hAnsiTheme="minorHAnsi"/>
          <w:highlight w:val="green"/>
        </w:rPr>
        <w:t>Iran</w:t>
      </w:r>
      <w:r w:rsidRPr="001A38D0">
        <w:rPr>
          <w:rStyle w:val="StyleBoldUnderline"/>
          <w:rFonts w:asciiTheme="minorHAnsi" w:hAnsiTheme="minorHAnsi"/>
        </w:rPr>
        <w:t xml:space="preserve"> would commit suicide by </w:t>
      </w:r>
      <w:r w:rsidRPr="00F84AC6">
        <w:rPr>
          <w:rStyle w:val="StyleBoldUnderline"/>
          <w:rFonts w:asciiTheme="minorHAnsi" w:hAnsiTheme="minorHAnsi"/>
          <w:highlight w:val="green"/>
        </w:rPr>
        <w:t>launching a nuclear attack</w:t>
      </w:r>
      <w:r w:rsidRPr="001A38D0">
        <w:rPr>
          <w:rStyle w:val="StyleBoldUnderline"/>
          <w:rFonts w:asciiTheme="minorHAnsi" w:hAnsiTheme="minorHAnsi"/>
        </w:rPr>
        <w:t xml:space="preserve"> against adversaries who have vast nuclear arsenals</w:t>
      </w:r>
      <w:r w:rsidRPr="001A38D0">
        <w:rPr>
          <w:rFonts w:asciiTheme="minorHAnsi" w:hAnsiTheme="minorHAnsi"/>
          <w:sz w:val="16"/>
        </w:rPr>
        <w:t xml:space="preserve">, or even that Iran would court a similar fate by supplying terrorist groups with nukes, is the thesis that Tehran would exploit a nuclear shield to then bully its neighbors. </w:t>
      </w:r>
      <w:r w:rsidRPr="001A38D0">
        <w:rPr>
          <w:rStyle w:val="Emphasis"/>
          <w:rFonts w:asciiTheme="minorHAnsi" w:hAnsiTheme="minorHAnsi"/>
        </w:rPr>
        <w:t xml:space="preserve">But even that fear </w:t>
      </w:r>
      <w:r w:rsidRPr="00F84AC6">
        <w:rPr>
          <w:rStyle w:val="Emphasis"/>
          <w:rFonts w:asciiTheme="minorHAnsi" w:hAnsiTheme="minorHAnsi"/>
          <w:highlight w:val="green"/>
        </w:rPr>
        <w:t>is greatly exaggerated</w:t>
      </w:r>
      <w:r w:rsidRPr="001A38D0">
        <w:rPr>
          <w:rFonts w:asciiTheme="minorHAnsi" w:hAnsiTheme="minorHAnsi"/>
          <w:sz w:val="16"/>
        </w:rPr>
        <w:t xml:space="preserve">. </w:t>
      </w:r>
      <w:r w:rsidRPr="001A38D0">
        <w:rPr>
          <w:rStyle w:val="StyleBoldUnderline"/>
          <w:rFonts w:asciiTheme="minorHAnsi" w:hAnsiTheme="minorHAnsi"/>
        </w:rPr>
        <w:t>As</w:t>
      </w:r>
      <w:r w:rsidRPr="001A38D0">
        <w:rPr>
          <w:rFonts w:asciiTheme="minorHAnsi" w:hAnsiTheme="minorHAnsi"/>
          <w:sz w:val="16"/>
        </w:rPr>
        <w:t xml:space="preserve"> Cato Institute </w:t>
      </w:r>
      <w:r w:rsidRPr="001A38D0">
        <w:rPr>
          <w:rStyle w:val="StyleBoldUnderline"/>
          <w:rFonts w:asciiTheme="minorHAnsi" w:hAnsiTheme="minorHAnsi"/>
        </w:rPr>
        <w:t>scholar Justin Logan</w:t>
      </w:r>
      <w:r w:rsidRPr="001A38D0">
        <w:rPr>
          <w:rFonts w:asciiTheme="minorHAnsi" w:hAnsiTheme="minorHAnsi"/>
          <w:sz w:val="16"/>
        </w:rPr>
        <w:t xml:space="preserve"> </w:t>
      </w:r>
      <w:r w:rsidRPr="001A38D0">
        <w:rPr>
          <w:rStyle w:val="StyleBoldUnderline"/>
          <w:rFonts w:asciiTheme="minorHAnsi" w:hAnsiTheme="minorHAnsi"/>
        </w:rPr>
        <w:t>points out</w:t>
      </w:r>
      <w:r w:rsidRPr="001A38D0">
        <w:rPr>
          <w:rFonts w:asciiTheme="minorHAnsi" w:hAnsiTheme="minorHAnsi"/>
          <w:sz w:val="16"/>
        </w:rPr>
        <w:t xml:space="preserve"> in the April issue of The American Conservative, </w:t>
      </w:r>
      <w:r w:rsidRPr="001A38D0">
        <w:rPr>
          <w:rStyle w:val="StyleBoldUnderline"/>
          <w:rFonts w:asciiTheme="minorHAnsi" w:hAnsiTheme="minorHAnsi"/>
        </w:rPr>
        <w:t xml:space="preserve">Iran’s conventional forces are weak and the country’s power projection capabilities are meager. A nuclear Iran likely would be capable of deterring a US attack on its homeland </w:t>
      </w:r>
      <w:r w:rsidRPr="001A38D0">
        <w:rPr>
          <w:rFonts w:asciiTheme="minorHAnsi" w:hAnsiTheme="minorHAnsi"/>
          <w:sz w:val="16"/>
        </w:rPr>
        <w:t xml:space="preserve">— </w:t>
      </w:r>
      <w:r w:rsidRPr="001A38D0">
        <w:rPr>
          <w:rStyle w:val="StyleBoldUnderline"/>
          <w:rFonts w:asciiTheme="minorHAnsi" w:hAnsiTheme="minorHAnsi"/>
        </w:rPr>
        <w:t>attacks that the United States has a habit of launching against non-nuclear adversaries like Serbia, Iraq and Libya</w:t>
      </w:r>
      <w:r w:rsidRPr="001A38D0">
        <w:rPr>
          <w:rFonts w:asciiTheme="minorHAnsi" w:hAnsiTheme="minorHAnsi"/>
          <w:sz w:val="16"/>
        </w:rPr>
        <w:t xml:space="preserve"> — </w:t>
      </w:r>
      <w:r w:rsidRPr="001A38D0">
        <w:rPr>
          <w:rStyle w:val="Emphasis"/>
          <w:rFonts w:asciiTheme="minorHAnsi" w:hAnsiTheme="minorHAnsi"/>
        </w:rPr>
        <w:t xml:space="preserve">but </w:t>
      </w:r>
      <w:r w:rsidRPr="00F84AC6">
        <w:rPr>
          <w:rStyle w:val="Emphasis"/>
          <w:rFonts w:asciiTheme="minorHAnsi" w:hAnsiTheme="minorHAnsi"/>
          <w:highlight w:val="green"/>
        </w:rPr>
        <w:t>such a capability would not translate into Iranian domination</w:t>
      </w:r>
      <w:r w:rsidRPr="001A38D0">
        <w:rPr>
          <w:rStyle w:val="Emphasis"/>
          <w:rFonts w:asciiTheme="minorHAnsi" w:hAnsiTheme="minorHAnsi"/>
        </w:rPr>
        <w:t xml:space="preserve"> of the Middle East.</w:t>
      </w:r>
      <w:r w:rsidRPr="001A38D0">
        <w:rPr>
          <w:rFonts w:asciiTheme="minorHAnsi" w:hAnsiTheme="minorHAnsi"/>
          <w:sz w:val="16"/>
        </w:rPr>
        <w:t xml:space="preserve"> </w:t>
      </w:r>
      <w:r w:rsidRPr="001A38D0">
        <w:rPr>
          <w:rStyle w:val="StyleBoldUnderline"/>
          <w:rFonts w:asciiTheme="minorHAnsi" w:hAnsiTheme="minorHAnsi"/>
        </w:rPr>
        <w:t>That nightmare scenario is only a little less overwrought than the other theories about the “Iranian threat.”</w:t>
      </w:r>
    </w:p>
    <w:p w:rsidR="00BD6927" w:rsidRPr="00A83707" w:rsidRDefault="00BD6927" w:rsidP="00BD6927"/>
    <w:p w:rsidR="00BD6927" w:rsidRDefault="00BD6927" w:rsidP="00BD6927">
      <w:pPr>
        <w:pStyle w:val="Heading1"/>
      </w:pPr>
      <w:r>
        <w:t xml:space="preserve">2AC Prolif </w:t>
      </w:r>
    </w:p>
    <w:p w:rsidR="00BD6927" w:rsidRPr="00B02D6B" w:rsidRDefault="00BD6927" w:rsidP="00BD6927">
      <w:pPr>
        <w:rPr>
          <w:b/>
        </w:rPr>
      </w:pPr>
      <w:r>
        <w:rPr>
          <w:b/>
        </w:rPr>
        <w:t>S</w:t>
      </w:r>
      <w:r w:rsidRPr="00B02D6B">
        <w:rPr>
          <w:b/>
        </w:rPr>
        <w:t xml:space="preserve">anctions </w:t>
      </w:r>
      <w:r>
        <w:rPr>
          <w:b/>
        </w:rPr>
        <w:t>don’t</w:t>
      </w:r>
      <w:r w:rsidRPr="00B02D6B">
        <w:rPr>
          <w:b/>
        </w:rPr>
        <w:t xml:space="preserve"> solve prolif </w:t>
      </w:r>
    </w:p>
    <w:p w:rsidR="00BD6927" w:rsidRDefault="00BD6927" w:rsidP="00BD6927">
      <w:r w:rsidRPr="00D833E7">
        <w:rPr>
          <w:rStyle w:val="StyleStyleBold12pt"/>
        </w:rPr>
        <w:t>PHILLIPS 1 – 15 – 14 Senior Research Fellow for Middle Eastern Affairs</w:t>
      </w:r>
      <w:r>
        <w:t xml:space="preserve"> [James Phillips, Iran: More Sanctions Pressure Needed to Salvage an Acceptable Nuclear Deal, </w:t>
      </w:r>
      <w:hyperlink r:id="rId13" w:history="1">
        <w:r w:rsidRPr="00995499">
          <w:rPr>
            <w:rStyle w:val="Hyperlink"/>
          </w:rPr>
          <w:t>http://blog.heritage.org/2014/01/15/iran-sanctions-pressure-needed-salvage-acceptable-nuclear-deal/</w:t>
        </w:r>
      </w:hyperlink>
      <w:r>
        <w:t xml:space="preserve">] </w:t>
      </w:r>
    </w:p>
    <w:p w:rsidR="00BD6927" w:rsidRPr="00D833E7" w:rsidRDefault="00BD6927" w:rsidP="00BD6927">
      <w:pPr>
        <w:rPr>
          <w:sz w:val="16"/>
        </w:rPr>
      </w:pPr>
      <w:r w:rsidRPr="00D833E7">
        <w:rPr>
          <w:sz w:val="16"/>
        </w:rPr>
        <w:t xml:space="preserve">The </w:t>
      </w:r>
      <w:r w:rsidRPr="00D833E7">
        <w:rPr>
          <w:rStyle w:val="StyleBoldUnderline"/>
        </w:rPr>
        <w:t>Obama</w:t>
      </w:r>
      <w:r w:rsidRPr="00D833E7">
        <w:rPr>
          <w:sz w:val="16"/>
        </w:rPr>
        <w:t xml:space="preserve"> Administration, which signed an agreement with Iran on Saturday on how to implement its November 24 interim nuclear deal, </w:t>
      </w:r>
      <w:r w:rsidRPr="00D833E7">
        <w:rPr>
          <w:rStyle w:val="StyleBoldUnderline"/>
        </w:rPr>
        <w:t>is</w:t>
      </w:r>
      <w:r w:rsidRPr="00D833E7">
        <w:rPr>
          <w:sz w:val="16"/>
        </w:rPr>
        <w:t xml:space="preserve"> now </w:t>
      </w:r>
      <w:r w:rsidRPr="00D833E7">
        <w:rPr>
          <w:rStyle w:val="StyleBoldUnderline"/>
        </w:rPr>
        <w:t>seeking to suppress bipartisan congressional efforts to strengthen sanctions against Iran</w:t>
      </w:r>
      <w:r w:rsidRPr="00D833E7">
        <w:rPr>
          <w:sz w:val="16"/>
        </w:rPr>
        <w:t xml:space="preserve"> if it violates the interim agreement.</w:t>
      </w:r>
    </w:p>
    <w:p w:rsidR="00BD6927" w:rsidRPr="00D833E7" w:rsidRDefault="00BD6927" w:rsidP="00BD6927">
      <w:pPr>
        <w:rPr>
          <w:sz w:val="16"/>
        </w:rPr>
      </w:pPr>
      <w:r w:rsidRPr="00D833E7">
        <w:rPr>
          <w:sz w:val="16"/>
        </w:rPr>
        <w:t xml:space="preserve">Although the text of the most recent agreement has not been publicly released, </w:t>
      </w:r>
      <w:r w:rsidRPr="00D833E7">
        <w:rPr>
          <w:rStyle w:val="StyleBoldUnderline"/>
        </w:rPr>
        <w:t>there is mounting congressional criticism</w:t>
      </w:r>
      <w:r w:rsidRPr="00D833E7">
        <w:rPr>
          <w:sz w:val="16"/>
        </w:rPr>
        <w:t xml:space="preserve"> over the flawed interim deal, which relaxes sanctions pressure on Iran over the next six months in return for easily reversible Iranian pledges, some of which Iran has given before but subsequently reneged on.</w:t>
      </w:r>
    </w:p>
    <w:p w:rsidR="00BD6927" w:rsidRPr="00D833E7" w:rsidRDefault="00BD6927" w:rsidP="00BD6927">
      <w:pPr>
        <w:rPr>
          <w:sz w:val="16"/>
        </w:rPr>
      </w:pPr>
      <w:r w:rsidRPr="00D833E7">
        <w:rPr>
          <w:rStyle w:val="StyleBoldUnderline"/>
        </w:rPr>
        <w:t>The nuclear deal requires Iran to curb some</w:t>
      </w:r>
      <w:r w:rsidRPr="00D833E7">
        <w:rPr>
          <w:sz w:val="16"/>
        </w:rPr>
        <w:t xml:space="preserve">, but not all, </w:t>
      </w:r>
      <w:r w:rsidRPr="00D833E7">
        <w:rPr>
          <w:rStyle w:val="StyleBoldUnderline"/>
        </w:rPr>
        <w:t>of its nuclear activities</w:t>
      </w:r>
      <w:r w:rsidRPr="00D833E7">
        <w:rPr>
          <w:sz w:val="16"/>
        </w:rPr>
        <w:t xml:space="preserve"> in return for what the Administration initially claimed was about $7 billion in sanctions relief over six months. Administration officials subsequently admitted to their Israeli counterparts that the sanctions relief was closer to $20 billion over six months.</w:t>
      </w:r>
    </w:p>
    <w:p w:rsidR="00BD6927" w:rsidRPr="00D833E7" w:rsidRDefault="00BD6927" w:rsidP="00BD6927">
      <w:pPr>
        <w:rPr>
          <w:rStyle w:val="StyleBoldUnderline"/>
        </w:rPr>
      </w:pPr>
      <w:r w:rsidRPr="00D833E7">
        <w:rPr>
          <w:rStyle w:val="StyleBoldUnderline"/>
        </w:rPr>
        <w:t>The problem is that the Administration’s ill-considered easing of sanctions will make it more difficult to reach an acceptable final agreement.</w:t>
      </w:r>
      <w:r w:rsidRPr="00D833E7">
        <w:rPr>
          <w:sz w:val="16"/>
        </w:rPr>
        <w:t xml:space="preserve"> </w:t>
      </w:r>
      <w:r w:rsidRPr="00962FD1">
        <w:rPr>
          <w:rStyle w:val="StyleBoldUnderline"/>
          <w:highlight w:val="yellow"/>
        </w:rPr>
        <w:t>To force Tehran to make</w:t>
      </w:r>
      <w:r w:rsidRPr="00D833E7">
        <w:rPr>
          <w:rStyle w:val="StyleBoldUnderline"/>
        </w:rPr>
        <w:t xml:space="preserve"> the necessary deeper </w:t>
      </w:r>
      <w:r w:rsidRPr="00962FD1">
        <w:rPr>
          <w:rStyle w:val="StyleBoldUnderline"/>
          <w:highlight w:val="yellow"/>
        </w:rPr>
        <w:t>concessions</w:t>
      </w:r>
      <w:r w:rsidRPr="00D833E7">
        <w:rPr>
          <w:rStyle w:val="StyleBoldUnderline"/>
        </w:rPr>
        <w:t xml:space="preserve"> in a final deal, </w:t>
      </w:r>
      <w:r w:rsidRPr="00962FD1">
        <w:rPr>
          <w:rStyle w:val="Emphasis"/>
          <w:highlight w:val="yellow"/>
        </w:rPr>
        <w:t>more pressure is required</w:t>
      </w:r>
      <w:r w:rsidRPr="00D833E7">
        <w:rPr>
          <w:rStyle w:val="Emphasis"/>
        </w:rPr>
        <w:t>.</w:t>
      </w:r>
    </w:p>
    <w:p w:rsidR="00BD6927" w:rsidRPr="00D833E7" w:rsidRDefault="00BD6927" w:rsidP="00BD6927">
      <w:pPr>
        <w:rPr>
          <w:sz w:val="16"/>
        </w:rPr>
      </w:pPr>
      <w:r w:rsidRPr="00D833E7">
        <w:rPr>
          <w:sz w:val="16"/>
        </w:rPr>
        <w:t xml:space="preserve">Ed </w:t>
      </w:r>
      <w:r w:rsidRPr="00D833E7">
        <w:rPr>
          <w:rStyle w:val="StyleBoldUnderline"/>
        </w:rPr>
        <w:t>Royce</w:t>
      </w:r>
      <w:r w:rsidRPr="00D833E7">
        <w:rPr>
          <w:sz w:val="16"/>
        </w:rPr>
        <w:t xml:space="preserve"> (R–CA), the chairman of the House Foreign Affairs Committee, hit the nail on the head when he </w:t>
      </w:r>
      <w:r w:rsidRPr="00D833E7">
        <w:rPr>
          <w:rStyle w:val="StyleBoldUnderline"/>
        </w:rPr>
        <w:t>warned</w:t>
      </w:r>
      <w:r w:rsidRPr="00D833E7">
        <w:rPr>
          <w:sz w:val="16"/>
        </w:rPr>
        <w:t>:</w:t>
      </w:r>
    </w:p>
    <w:p w:rsidR="00BD6927" w:rsidRPr="00D833E7" w:rsidRDefault="00BD6927" w:rsidP="00BD6927">
      <w:pPr>
        <w:rPr>
          <w:sz w:val="16"/>
        </w:rPr>
      </w:pPr>
      <w:r w:rsidRPr="00D833E7">
        <w:rPr>
          <w:sz w:val="16"/>
        </w:rPr>
        <w:t xml:space="preserve">I’m concerned that </w:t>
      </w:r>
      <w:r w:rsidRPr="00D833E7">
        <w:rPr>
          <w:rStyle w:val="StyleBoldUnderline"/>
        </w:rPr>
        <w:t xml:space="preserve">this agreement takes us down that path where sanctions pressure is relieved, but Iran maintains its ability to produce a nuclear </w:t>
      </w:r>
      <w:proofErr w:type="gramStart"/>
      <w:r w:rsidRPr="00D833E7">
        <w:rPr>
          <w:rStyle w:val="StyleBoldUnderline"/>
        </w:rPr>
        <w:t>weapon</w:t>
      </w:r>
      <w:r w:rsidRPr="00D833E7">
        <w:rPr>
          <w:sz w:val="16"/>
        </w:rPr>
        <w:t>.…</w:t>
      </w:r>
      <w:proofErr w:type="gramEnd"/>
      <w:r w:rsidRPr="00D833E7">
        <w:rPr>
          <w:sz w:val="16"/>
        </w:rPr>
        <w:t xml:space="preserve"> Given these stakes, it’s regrettable that the President does not want to work with Congress to bolster his negotiating hand with additional sanctions, which would go into effect should Iran fail to meet its commitments.</w:t>
      </w:r>
    </w:p>
    <w:p w:rsidR="00BD6927" w:rsidRPr="00D833E7" w:rsidRDefault="00BD6927" w:rsidP="00BD6927">
      <w:pPr>
        <w:rPr>
          <w:sz w:val="16"/>
        </w:rPr>
      </w:pPr>
      <w:r w:rsidRPr="00D833E7">
        <w:rPr>
          <w:rStyle w:val="Emphasis"/>
        </w:rPr>
        <w:t xml:space="preserve">Such </w:t>
      </w:r>
      <w:r w:rsidRPr="00962FD1">
        <w:rPr>
          <w:rStyle w:val="Emphasis"/>
          <w:highlight w:val="yellow"/>
        </w:rPr>
        <w:t>sanctions would be an “insurance policy,”</w:t>
      </w:r>
      <w:r w:rsidRPr="00D833E7">
        <w:rPr>
          <w:sz w:val="16"/>
        </w:rPr>
        <w:t xml:space="preserve"> in the words of Senate Foreign Relations Committee chairman Robert Menendez (D–NJ</w:t>
      </w:r>
      <w:proofErr w:type="gramStart"/>
      <w:r w:rsidRPr="00D833E7">
        <w:rPr>
          <w:sz w:val="16"/>
        </w:rPr>
        <w:t xml:space="preserve">), </w:t>
      </w:r>
      <w:r w:rsidRPr="00962FD1">
        <w:rPr>
          <w:rStyle w:val="StyleBoldUnderline"/>
          <w:highlight w:val="yellow"/>
        </w:rPr>
        <w:t>that</w:t>
      </w:r>
      <w:proofErr w:type="gramEnd"/>
      <w:r w:rsidRPr="00962FD1">
        <w:rPr>
          <w:rStyle w:val="StyleBoldUnderline"/>
          <w:highlight w:val="yellow"/>
        </w:rPr>
        <w:t xml:space="preserve"> would increase</w:t>
      </w:r>
      <w:r w:rsidRPr="00D833E7">
        <w:rPr>
          <w:rStyle w:val="StyleBoldUnderline"/>
        </w:rPr>
        <w:t xml:space="preserve"> the Administration’s </w:t>
      </w:r>
      <w:r w:rsidRPr="00962FD1">
        <w:rPr>
          <w:rStyle w:val="StyleBoldUnderline"/>
          <w:highlight w:val="yellow"/>
        </w:rPr>
        <w:t>bargaining leverage</w:t>
      </w:r>
      <w:r w:rsidRPr="00962FD1">
        <w:rPr>
          <w:sz w:val="16"/>
          <w:highlight w:val="yellow"/>
        </w:rPr>
        <w:t xml:space="preserve"> </w:t>
      </w:r>
      <w:r w:rsidRPr="00962FD1">
        <w:rPr>
          <w:rStyle w:val="StyleBoldUnderline"/>
          <w:highlight w:val="yellow"/>
        </w:rPr>
        <w:t>by raising the</w:t>
      </w:r>
      <w:r w:rsidRPr="00D833E7">
        <w:rPr>
          <w:rStyle w:val="StyleBoldUnderline"/>
        </w:rPr>
        <w:t xml:space="preserve"> potential </w:t>
      </w:r>
      <w:r w:rsidRPr="00962FD1">
        <w:rPr>
          <w:rStyle w:val="StyleBoldUnderline"/>
          <w:highlight w:val="yellow"/>
        </w:rPr>
        <w:t>costs Tehran would have to pay</w:t>
      </w:r>
      <w:r w:rsidRPr="00D833E7">
        <w:rPr>
          <w:rStyle w:val="StyleBoldUnderline"/>
        </w:rPr>
        <w:t xml:space="preserve"> if it fails to resolve</w:t>
      </w:r>
      <w:r w:rsidRPr="00D833E7">
        <w:rPr>
          <w:sz w:val="16"/>
        </w:rPr>
        <w:t xml:space="preserve"> the nuclear issue through diplomacy.</w:t>
      </w:r>
    </w:p>
    <w:p w:rsidR="00BD6927" w:rsidRPr="00D833E7" w:rsidRDefault="00BD6927" w:rsidP="00BD6927">
      <w:pPr>
        <w:rPr>
          <w:sz w:val="16"/>
        </w:rPr>
      </w:pPr>
      <w:r w:rsidRPr="00D833E7">
        <w:rPr>
          <w:rStyle w:val="StyleBoldUnderline"/>
        </w:rPr>
        <w:t>Instead, the White House has bowed to Iranian threats</w:t>
      </w:r>
      <w:r w:rsidRPr="00D833E7">
        <w:rPr>
          <w:sz w:val="16"/>
        </w:rPr>
        <w:t xml:space="preserve"> to withdraw from the talks in the event that Congress passes more sanctions and has escalated pressure on congressional advocates of sanctions rather than on Iran.</w:t>
      </w:r>
    </w:p>
    <w:p w:rsidR="00BD6927" w:rsidRPr="00D833E7" w:rsidRDefault="00BD6927" w:rsidP="00BD6927">
      <w:pPr>
        <w:rPr>
          <w:sz w:val="16"/>
        </w:rPr>
      </w:pPr>
      <w:r w:rsidRPr="00D833E7">
        <w:rPr>
          <w:rStyle w:val="StyleBoldUnderline"/>
        </w:rPr>
        <w:t>Meanwhile, there is growing concern that the Administration’s relaxation of U.S. sanctions is eroding the strength of international sanctions against Iran.</w:t>
      </w:r>
      <w:r w:rsidRPr="00D833E7">
        <w:rPr>
          <w:sz w:val="16"/>
        </w:rPr>
        <w:t xml:space="preserve"> </w:t>
      </w:r>
      <w:r w:rsidRPr="00D833E7">
        <w:rPr>
          <w:rStyle w:val="StyleBoldUnderline"/>
        </w:rPr>
        <w:t>Russia is reportedly negotiating</w:t>
      </w:r>
      <w:r w:rsidRPr="00D833E7">
        <w:rPr>
          <w:sz w:val="16"/>
        </w:rPr>
        <w:t xml:space="preserve"> a $1.5 billion per month oil</w:t>
      </w:r>
      <w:r w:rsidRPr="00D833E7">
        <w:rPr>
          <w:rStyle w:val="StyleBoldUnderline"/>
        </w:rPr>
        <w:t>-for-goods swap</w:t>
      </w:r>
      <w:r w:rsidRPr="00D833E7">
        <w:rPr>
          <w:sz w:val="16"/>
        </w:rPr>
        <w:t xml:space="preserve"> that would further undermine sanctions.</w:t>
      </w:r>
    </w:p>
    <w:p w:rsidR="00BD6927" w:rsidRPr="00D833E7" w:rsidRDefault="00BD6927" w:rsidP="00BD6927">
      <w:pPr>
        <w:rPr>
          <w:sz w:val="16"/>
        </w:rPr>
      </w:pPr>
      <w:r w:rsidRPr="00D833E7">
        <w:rPr>
          <w:rStyle w:val="StyleBoldUnderline"/>
        </w:rPr>
        <w:t>Iran’s oil exports have also surged</w:t>
      </w:r>
      <w:r w:rsidRPr="00D833E7">
        <w:rPr>
          <w:sz w:val="16"/>
        </w:rPr>
        <w:t xml:space="preserve"> after the signing of the November interim agreement, rising from 789,292 barrels per day in November to 1,059,605 per day in December.</w:t>
      </w:r>
    </w:p>
    <w:p w:rsidR="00BD6927" w:rsidRPr="00D833E7" w:rsidRDefault="00BD6927" w:rsidP="00BD6927">
      <w:pPr>
        <w:rPr>
          <w:rStyle w:val="StyleBoldUnderline"/>
        </w:rPr>
      </w:pPr>
      <w:r w:rsidRPr="00962FD1">
        <w:rPr>
          <w:rStyle w:val="StyleBoldUnderline"/>
          <w:highlight w:val="yellow"/>
        </w:rPr>
        <w:t>If current trends continue, Iran</w:t>
      </w:r>
      <w:r w:rsidRPr="00D833E7">
        <w:rPr>
          <w:rStyle w:val="StyleBoldUnderline"/>
        </w:rPr>
        <w:t xml:space="preserve"> not only will escape the full brunt of sanctions </w:t>
      </w:r>
      <w:proofErr w:type="gramStart"/>
      <w:r w:rsidRPr="00D833E7">
        <w:rPr>
          <w:rStyle w:val="StyleBoldUnderline"/>
        </w:rPr>
        <w:t>but</w:t>
      </w:r>
      <w:proofErr w:type="gramEnd"/>
      <w:r w:rsidRPr="00D833E7">
        <w:rPr>
          <w:rStyle w:val="StyleBoldUnderline"/>
        </w:rPr>
        <w:t xml:space="preserve"> </w:t>
      </w:r>
      <w:r w:rsidRPr="00962FD1">
        <w:rPr>
          <w:rStyle w:val="StyleBoldUnderline"/>
          <w:highlight w:val="yellow"/>
        </w:rPr>
        <w:t>will retain the infrastructure to build nuclear weapons</w:t>
      </w:r>
      <w:r w:rsidRPr="00D833E7">
        <w:rPr>
          <w:rStyle w:val="StyleBoldUnderline"/>
        </w:rPr>
        <w:t xml:space="preserve"> at its own convenience.</w:t>
      </w:r>
    </w:p>
    <w:p w:rsidR="00BD6927" w:rsidRPr="00D833E7" w:rsidRDefault="00BD6927" w:rsidP="00BD6927">
      <w:pPr>
        <w:rPr>
          <w:sz w:val="16"/>
        </w:rPr>
      </w:pPr>
      <w:r w:rsidRPr="00D833E7">
        <w:rPr>
          <w:sz w:val="16"/>
        </w:rPr>
        <w:t>Congress has an opportunity to put sanctions in place that will force Iran and its potential trade partners to pay a heavy price if Iran continues down its nuclear path.</w:t>
      </w:r>
    </w:p>
    <w:p w:rsidR="00BD6927" w:rsidRDefault="00BD6927" w:rsidP="00BD6927"/>
    <w:p w:rsidR="00BD6927" w:rsidRDefault="00BD6927" w:rsidP="00BD6927">
      <w:pPr>
        <w:pStyle w:val="Heading1"/>
      </w:pPr>
      <w:r>
        <w:t xml:space="preserve">*2AC Iran </w:t>
      </w:r>
    </w:p>
    <w:p w:rsidR="00BD6927" w:rsidRDefault="00BD6927" w:rsidP="00BD6927">
      <w:pPr>
        <w:rPr>
          <w:b/>
        </w:rPr>
      </w:pPr>
    </w:p>
    <w:p w:rsidR="00BD6927" w:rsidRPr="00B02D6B" w:rsidRDefault="00BD6927" w:rsidP="00BD6927">
      <w:pPr>
        <w:rPr>
          <w:b/>
        </w:rPr>
      </w:pPr>
      <w:r w:rsidRPr="00B02D6B">
        <w:rPr>
          <w:b/>
        </w:rPr>
        <w:t>U overwhelms - Bill won’t get a vote</w:t>
      </w:r>
    </w:p>
    <w:p w:rsidR="00BD6927" w:rsidRDefault="00BD6927" w:rsidP="00BD6927">
      <w:r w:rsidRPr="00050AAB">
        <w:rPr>
          <w:rStyle w:val="StyleStyleBold12pt"/>
        </w:rPr>
        <w:t>MSNBC 2 – 4</w:t>
      </w:r>
      <w:r>
        <w:t xml:space="preserve"> – 14 [Senate effectively scraps Iran sanctions bill, </w:t>
      </w:r>
      <w:hyperlink r:id="rId14" w:history="1">
        <w:r w:rsidRPr="00F55A23">
          <w:rPr>
            <w:rStyle w:val="Hyperlink"/>
          </w:rPr>
          <w:t>http://www.msnbc.com/rachel-maddow-show/senate-effectively-scraps-iran-sanctions-bill</w:t>
        </w:r>
      </w:hyperlink>
      <w:r>
        <w:rPr>
          <w:rStyle w:val="Hyperlink"/>
        </w:rPr>
        <w:t>]</w:t>
      </w:r>
      <w:r>
        <w:t xml:space="preserve"> </w:t>
      </w:r>
    </w:p>
    <w:p w:rsidR="00BD6927" w:rsidRPr="00050AAB" w:rsidRDefault="00BD6927" w:rsidP="00BD6927">
      <w:pPr>
        <w:rPr>
          <w:sz w:val="16"/>
        </w:rPr>
      </w:pPr>
      <w:r w:rsidRPr="00050AAB">
        <w:rPr>
          <w:rStyle w:val="StyleBoldUnderline"/>
        </w:rPr>
        <w:t>A month ago, proponents</w:t>
      </w:r>
      <w:r w:rsidRPr="00050AAB">
        <w:rPr>
          <w:sz w:val="16"/>
        </w:rPr>
        <w:t xml:space="preserve"> </w:t>
      </w:r>
      <w:r w:rsidRPr="00050AAB">
        <w:rPr>
          <w:rStyle w:val="StyleBoldUnderline"/>
        </w:rPr>
        <w:t>of</w:t>
      </w:r>
      <w:r w:rsidRPr="00050AAB">
        <w:rPr>
          <w:sz w:val="16"/>
        </w:rPr>
        <w:t xml:space="preserve"> a bipartisan bill on new Iranian </w:t>
      </w:r>
      <w:r w:rsidRPr="000004AD">
        <w:rPr>
          <w:rStyle w:val="StyleBoldUnderline"/>
          <w:highlight w:val="yellow"/>
        </w:rPr>
        <w:t>sanctions</w:t>
      </w:r>
      <w:r w:rsidRPr="00050AAB">
        <w:rPr>
          <w:rStyle w:val="StyleBoldUnderline"/>
        </w:rPr>
        <w:t xml:space="preserve"> had reason to be optimistic.</w:t>
      </w:r>
      <w:r w:rsidRPr="00050AAB">
        <w:rPr>
          <w:sz w:val="16"/>
        </w:rPr>
        <w:t xml:space="preserve"> Despite White House arguments that the bill risked sabotaging delicate international diplomacy, the Senate bill had 59 co-sponsors. The question wasn’t whether the bill would pass the Senate, but rather, whether it could garner a veto-proof super-majority.</w:t>
      </w:r>
    </w:p>
    <w:p w:rsidR="00BD6927" w:rsidRPr="00050AAB" w:rsidRDefault="00BD6927" w:rsidP="00BD6927">
      <w:pPr>
        <w:rPr>
          <w:sz w:val="16"/>
        </w:rPr>
      </w:pPr>
      <w:r w:rsidRPr="00050AAB">
        <w:rPr>
          <w:rStyle w:val="StyleBoldUnderline"/>
        </w:rPr>
        <w:t>The tide turned quickly</w:t>
      </w:r>
      <w:r w:rsidRPr="00050AAB">
        <w:rPr>
          <w:sz w:val="16"/>
        </w:rPr>
        <w:t xml:space="preserve">. Last week, some of the Senate Democrats who had endorsed the legislation began backing off. And this week, </w:t>
      </w:r>
      <w:r w:rsidRPr="000004AD">
        <w:rPr>
          <w:rStyle w:val="StyleBoldUnderline"/>
          <w:highlight w:val="yellow"/>
        </w:rPr>
        <w:t>supporters</w:t>
      </w:r>
      <w:r w:rsidRPr="00050AAB">
        <w:rPr>
          <w:rStyle w:val="StyleBoldUnderline"/>
        </w:rPr>
        <w:t xml:space="preserve"> effectively </w:t>
      </w:r>
      <w:r w:rsidRPr="000004AD">
        <w:rPr>
          <w:rStyle w:val="Emphasis"/>
          <w:highlight w:val="yellow"/>
        </w:rPr>
        <w:t>shelved</w:t>
      </w:r>
      <w:r w:rsidRPr="000004AD">
        <w:rPr>
          <w:rStyle w:val="StyleBoldUnderline"/>
          <w:highlight w:val="yellow"/>
        </w:rPr>
        <w:t xml:space="preserve"> the</w:t>
      </w:r>
      <w:r w:rsidRPr="00050AAB">
        <w:rPr>
          <w:rStyle w:val="StyleBoldUnderline"/>
        </w:rPr>
        <w:t xml:space="preserve"> entire </w:t>
      </w:r>
      <w:r w:rsidRPr="000004AD">
        <w:rPr>
          <w:rStyle w:val="StyleBoldUnderline"/>
          <w:highlight w:val="yellow"/>
        </w:rPr>
        <w:t>bill</w:t>
      </w:r>
      <w:r w:rsidRPr="00050AAB">
        <w:rPr>
          <w:sz w:val="16"/>
        </w:rPr>
        <w:t>.</w:t>
      </w:r>
    </w:p>
    <w:p w:rsidR="00BD6927" w:rsidRPr="00050AAB" w:rsidRDefault="00BD6927" w:rsidP="00BD6927">
      <w:pPr>
        <w:rPr>
          <w:sz w:val="16"/>
        </w:rPr>
      </w:pPr>
      <w:r w:rsidRPr="000004AD">
        <w:rPr>
          <w:rStyle w:val="StyleBoldUnderline"/>
          <w:highlight w:val="yellow"/>
        </w:rPr>
        <w:t>Proponents</w:t>
      </w:r>
      <w:r w:rsidRPr="00050AAB">
        <w:rPr>
          <w:sz w:val="16"/>
        </w:rPr>
        <w:t xml:space="preserve"> of Iran sanctions </w:t>
      </w:r>
      <w:r w:rsidRPr="00050AAB">
        <w:rPr>
          <w:rStyle w:val="StyleBoldUnderline"/>
        </w:rPr>
        <w:t>have</w:t>
      </w:r>
      <w:r w:rsidRPr="00050AAB">
        <w:rPr>
          <w:sz w:val="16"/>
        </w:rPr>
        <w:t xml:space="preserve"> all but </w:t>
      </w:r>
      <w:r w:rsidRPr="000004AD">
        <w:rPr>
          <w:rStyle w:val="StyleBoldUnderline"/>
          <w:highlight w:val="yellow"/>
        </w:rPr>
        <w:t>abandoned their search for a</w:t>
      </w:r>
      <w:r w:rsidRPr="00050AAB">
        <w:rPr>
          <w:sz w:val="16"/>
        </w:rPr>
        <w:t xml:space="preserve"> highly symbolic </w:t>
      </w:r>
      <w:r w:rsidRPr="000004AD">
        <w:rPr>
          <w:rStyle w:val="StyleBoldUnderline"/>
          <w:highlight w:val="yellow"/>
        </w:rPr>
        <w:t>60th</w:t>
      </w:r>
      <w:r w:rsidRPr="00050AAB">
        <w:rPr>
          <w:sz w:val="16"/>
        </w:rPr>
        <w:t xml:space="preserve"> co-sponsor who would give their bill a filibuster-proof majority and reverse the push against immediate action.</w:t>
      </w:r>
    </w:p>
    <w:p w:rsidR="00BD6927" w:rsidRPr="00050AAB" w:rsidRDefault="00BD6927" w:rsidP="00BD6927">
      <w:pPr>
        <w:rPr>
          <w:sz w:val="16"/>
        </w:rPr>
      </w:pPr>
      <w:r w:rsidRPr="00050AAB">
        <w:rPr>
          <w:sz w:val="16"/>
        </w:rPr>
        <w:t>The number of Democrats and Republicans on the bill has been stuck at 59 for more than three weeks, with the White House effectively locking up the Democratic Caucus with a threat to veto a bill it says could doom nuclear talks and precipitate war.</w:t>
      </w:r>
    </w:p>
    <w:p w:rsidR="00BD6927" w:rsidRPr="00050AAB" w:rsidRDefault="00BD6927" w:rsidP="00BD6927">
      <w:pPr>
        <w:rPr>
          <w:sz w:val="16"/>
        </w:rPr>
      </w:pPr>
      <w:r w:rsidRPr="000004AD">
        <w:rPr>
          <w:rStyle w:val="StyleBoldUnderline"/>
          <w:highlight w:val="yellow"/>
        </w:rPr>
        <w:t>Even the</w:t>
      </w:r>
      <w:r w:rsidRPr="00050AAB">
        <w:rPr>
          <w:rStyle w:val="StyleBoldUnderline"/>
        </w:rPr>
        <w:t xml:space="preserve"> list of </w:t>
      </w:r>
      <w:r w:rsidRPr="000004AD">
        <w:rPr>
          <w:rStyle w:val="StyleBoldUnderline"/>
          <w:highlight w:val="yellow"/>
        </w:rPr>
        <w:t>59</w:t>
      </w:r>
      <w:r w:rsidRPr="00050AAB">
        <w:rPr>
          <w:rStyle w:val="StyleBoldUnderline"/>
        </w:rPr>
        <w:t xml:space="preserve"> co-sponsors </w:t>
      </w:r>
      <w:r w:rsidRPr="000004AD">
        <w:rPr>
          <w:rStyle w:val="StyleBoldUnderline"/>
          <w:highlight w:val="yellow"/>
        </w:rPr>
        <w:t>is misleading given recent developments</w:t>
      </w:r>
      <w:r w:rsidRPr="00050AAB">
        <w:rPr>
          <w:sz w:val="16"/>
        </w:rPr>
        <w:t>. Sen. Joe Manchin (D-W.Va.) told MSNBC’s Chris Matthews last week, “I did not sign it with the intention that it would ever be voted upon or used upon while we were negotiating,</w:t>
      </w:r>
      <w:proofErr w:type="gramStart"/>
      <w:r w:rsidRPr="00050AAB">
        <w:rPr>
          <w:sz w:val="16"/>
        </w:rPr>
        <w:t>”,</w:t>
      </w:r>
      <w:proofErr w:type="gramEnd"/>
      <w:r w:rsidRPr="00050AAB">
        <w:rPr>
          <w:sz w:val="16"/>
        </w:rPr>
        <w:t xml:space="preserve"> adding, “[W]e’ve got to give peace a chance here and we’ve got to support this process.” Soon after, Sens. Chris Coons (D-Del.) and Kirsten Gillibrand (D-N.Y.) said they, too, were prepared to give the Obama administration time to pursue a peaceful solution. By the end of the weeks, Sens. Ben Cardin (D-Md.) and Richard Blumenthal (D-Conn.) were also comfortable with a delay.</w:t>
      </w:r>
    </w:p>
    <w:p w:rsidR="00BD6927" w:rsidRDefault="00BD6927" w:rsidP="00BD6927">
      <w:pPr>
        <w:rPr>
          <w:rStyle w:val="Emphasis"/>
        </w:rPr>
      </w:pPr>
      <w:r w:rsidRPr="00050AAB">
        <w:rPr>
          <w:sz w:val="16"/>
        </w:rPr>
        <w:t xml:space="preserve"> All are technically still considered co-sponsors, but </w:t>
      </w:r>
      <w:r w:rsidRPr="00050AAB">
        <w:rPr>
          <w:rStyle w:val="StyleBoldUnderline"/>
        </w:rPr>
        <w:t xml:space="preserve">it’s clear that </w:t>
      </w:r>
      <w:r w:rsidRPr="000004AD">
        <w:rPr>
          <w:rStyle w:val="StyleBoldUnderline"/>
          <w:highlight w:val="yellow"/>
        </w:rPr>
        <w:t>support for the sanctions bill has</w:t>
      </w:r>
      <w:r w:rsidRPr="00050AAB">
        <w:rPr>
          <w:rStyle w:val="StyleBoldUnderline"/>
        </w:rPr>
        <w:t xml:space="preserve"> slowly </w:t>
      </w:r>
      <w:r w:rsidRPr="000004AD">
        <w:rPr>
          <w:rStyle w:val="StyleBoldUnderline"/>
          <w:highlight w:val="yellow"/>
        </w:rPr>
        <w:t>collapsed</w:t>
      </w:r>
      <w:r w:rsidRPr="00050AAB">
        <w:rPr>
          <w:rStyle w:val="StyleBoldUnderline"/>
        </w:rPr>
        <w:t>.</w:t>
      </w:r>
      <w:r w:rsidRPr="00050AAB">
        <w:rPr>
          <w:sz w:val="16"/>
        </w:rPr>
        <w:t xml:space="preserve"> </w:t>
      </w:r>
      <w:r w:rsidRPr="00050AAB">
        <w:rPr>
          <w:rStyle w:val="StyleBoldUnderline"/>
        </w:rPr>
        <w:t xml:space="preserve">It’s not that the legislation is poised for defeat; </w:t>
      </w:r>
      <w:r w:rsidRPr="00050AAB">
        <w:rPr>
          <w:rStyle w:val="Emphasis"/>
        </w:rPr>
        <w:t xml:space="preserve">it’s that </w:t>
      </w:r>
      <w:r w:rsidRPr="000004AD">
        <w:rPr>
          <w:rStyle w:val="Emphasis"/>
          <w:highlight w:val="yellow"/>
        </w:rPr>
        <w:t>the measure won’t even get a vote anytime soon</w:t>
      </w:r>
      <w:r w:rsidRPr="000004AD">
        <w:rPr>
          <w:rStyle w:val="Emphasis"/>
        </w:rPr>
        <w:t>.</w:t>
      </w:r>
    </w:p>
    <w:p w:rsidR="00BD6927" w:rsidRDefault="00BD6927" w:rsidP="00BD6927"/>
    <w:p w:rsidR="00BD6927" w:rsidRPr="009947D2" w:rsidRDefault="00BD6927" w:rsidP="00BD6927"/>
    <w:p w:rsidR="00BD6927" w:rsidRPr="00B02D6B" w:rsidRDefault="00BD6927" w:rsidP="00BD6927">
      <w:pPr>
        <w:rPr>
          <w:b/>
        </w:rPr>
      </w:pPr>
      <w:r w:rsidRPr="00B02D6B">
        <w:rPr>
          <w:b/>
        </w:rPr>
        <w:t>NO deal till July – means all the thumpers thump</w:t>
      </w:r>
    </w:p>
    <w:p w:rsidR="00BD6927" w:rsidRDefault="00BD6927" w:rsidP="00BD6927">
      <w:r w:rsidRPr="00295612">
        <w:rPr>
          <w:rStyle w:val="StyleStyleBold12pt"/>
        </w:rPr>
        <w:t>CARNEY 2 – 18 – 14 National Journal Staff</w:t>
      </w:r>
      <w:r>
        <w:t xml:space="preserve"> [Jordain Carney, Iranian Official Blames Senate's Sanctions Threats for Hurting Nuclear Negotiations The country’s foreign minister said a final agreement could pave the way for cooperation in other areas. </w:t>
      </w:r>
      <w:hyperlink r:id="rId15" w:history="1">
        <w:r w:rsidRPr="00C72048">
          <w:rPr>
            <w:rStyle w:val="Hyperlink"/>
          </w:rPr>
          <w:t>http://www.nationaljournal.com/defense/iranian-official-blames-senate-s-sanctions-threats-for-hurting-nuclear-negotiations-20140218</w:t>
        </w:r>
      </w:hyperlink>
      <w:r>
        <w:t>]</w:t>
      </w:r>
    </w:p>
    <w:p w:rsidR="00BD6927" w:rsidRPr="00295612" w:rsidRDefault="00BD6927" w:rsidP="00BD6927"/>
    <w:p w:rsidR="00BD6927" w:rsidRPr="000121E7" w:rsidRDefault="00BD6927" w:rsidP="00BD6927">
      <w:pPr>
        <w:rPr>
          <w:rStyle w:val="Emphasis"/>
        </w:rPr>
      </w:pPr>
      <w:r w:rsidRPr="00295612">
        <w:rPr>
          <w:sz w:val="16"/>
        </w:rPr>
        <w:t xml:space="preserve">Under an interim agreement diplomats reached in November, </w:t>
      </w:r>
      <w:r w:rsidRPr="000004AD">
        <w:rPr>
          <w:rStyle w:val="StyleBoldUnderline"/>
          <w:highlight w:val="yellow"/>
        </w:rPr>
        <w:t>officials have until</w:t>
      </w:r>
      <w:r w:rsidRPr="000121E7">
        <w:rPr>
          <w:rStyle w:val="StyleBoldUnderline"/>
        </w:rPr>
        <w:t xml:space="preserve"> late </w:t>
      </w:r>
      <w:r w:rsidRPr="000004AD">
        <w:rPr>
          <w:rStyle w:val="StyleBoldUnderline"/>
          <w:highlight w:val="yellow"/>
        </w:rPr>
        <w:t>July to agree on a</w:t>
      </w:r>
      <w:r w:rsidRPr="000121E7">
        <w:rPr>
          <w:rStyle w:val="StyleBoldUnderline"/>
        </w:rPr>
        <w:t xml:space="preserve"> long-term </w:t>
      </w:r>
      <w:r w:rsidRPr="000004AD">
        <w:rPr>
          <w:rStyle w:val="StyleBoldUnderline"/>
          <w:highlight w:val="yellow"/>
        </w:rPr>
        <w:t>deal, but Zarif dismissed a</w:t>
      </w:r>
      <w:r w:rsidRPr="000121E7">
        <w:rPr>
          <w:rStyle w:val="StyleBoldUnderline"/>
        </w:rPr>
        <w:t xml:space="preserve"> specific </w:t>
      </w:r>
      <w:r w:rsidRPr="000004AD">
        <w:rPr>
          <w:rStyle w:val="StyleBoldUnderline"/>
          <w:highlight w:val="yellow"/>
        </w:rPr>
        <w:t>time frame</w:t>
      </w:r>
      <w:r w:rsidRPr="00295612">
        <w:rPr>
          <w:sz w:val="16"/>
        </w:rPr>
        <w:t>, noting that "</w:t>
      </w:r>
      <w:r w:rsidRPr="000004AD">
        <w:rPr>
          <w:rStyle w:val="Emphasis"/>
          <w:highlight w:val="yellow"/>
        </w:rPr>
        <w:t>there is no end date" because of the "common objective"</w:t>
      </w:r>
      <w:r w:rsidRPr="000121E7">
        <w:rPr>
          <w:rStyle w:val="Emphasis"/>
        </w:rPr>
        <w:t xml:space="preserve"> the countries have.</w:t>
      </w:r>
    </w:p>
    <w:p w:rsidR="00BD6927" w:rsidRPr="00295612" w:rsidRDefault="00BD6927" w:rsidP="00BD6927">
      <w:pPr>
        <w:rPr>
          <w:sz w:val="16"/>
        </w:rPr>
      </w:pPr>
      <w:r w:rsidRPr="00295612">
        <w:rPr>
          <w:sz w:val="16"/>
        </w:rPr>
        <w:t>Although the six-month period can be extended, Zarif said he is hopeful a final agreement can be reached by the July 20 deadline, but that it would take more than "one or two sittings".</w:t>
      </w:r>
    </w:p>
    <w:p w:rsidR="00BD6927" w:rsidRPr="00295612" w:rsidRDefault="00BD6927" w:rsidP="00BD6927">
      <w:pPr>
        <w:rPr>
          <w:sz w:val="16"/>
        </w:rPr>
      </w:pPr>
      <w:r w:rsidRPr="00295612">
        <w:rPr>
          <w:sz w:val="16"/>
        </w:rPr>
        <w:t>Zarif largely sidestepped what other topics Iran and the West could tackle if a long-term agreement is reached, saying that he is "realistic enough to focus on this particular project," but he did suggest that the two sides could cooperate on a rise in extremism.</w:t>
      </w:r>
    </w:p>
    <w:p w:rsidR="00BD6927" w:rsidRDefault="00BD6927" w:rsidP="00BD6927"/>
    <w:p w:rsidR="00BD6927" w:rsidRPr="00B02D6B" w:rsidRDefault="00BD6927" w:rsidP="00BD6927">
      <w:pPr>
        <w:rPr>
          <w:b/>
        </w:rPr>
      </w:pPr>
      <w:r w:rsidRPr="00B02D6B">
        <w:rPr>
          <w:b/>
        </w:rPr>
        <w:t>Lots of thumpers</w:t>
      </w:r>
    </w:p>
    <w:p w:rsidR="00BD6927" w:rsidRDefault="00BD6927" w:rsidP="00BD6927">
      <w:r w:rsidRPr="00FB46FE">
        <w:rPr>
          <w:rStyle w:val="StyleStyleBold12pt"/>
        </w:rPr>
        <w:t>McCLATCHY 1 – 27 – 14</w:t>
      </w:r>
      <w:r>
        <w:t xml:space="preserve"> [Congress back, Reid agenda includes farm bill, jobless aid, http://www.mcclatchydc.com/2014/01/27/215872/congress-back-reid-agenda-includes.html]</w:t>
      </w:r>
    </w:p>
    <w:p w:rsidR="00BD6927" w:rsidRDefault="00BD6927" w:rsidP="00BD6927"/>
    <w:p w:rsidR="00BD6927" w:rsidRPr="00FB46FE" w:rsidRDefault="00BD6927" w:rsidP="00BD6927">
      <w:pPr>
        <w:rPr>
          <w:sz w:val="16"/>
        </w:rPr>
      </w:pPr>
      <w:r w:rsidRPr="00FB46FE">
        <w:rPr>
          <w:rStyle w:val="StyleBoldUnderline"/>
        </w:rPr>
        <w:t>Congress is back in session</w:t>
      </w:r>
      <w:r w:rsidRPr="00FB46FE">
        <w:rPr>
          <w:sz w:val="16"/>
        </w:rPr>
        <w:t xml:space="preserve"> after a </w:t>
      </w:r>
      <w:proofErr w:type="gramStart"/>
      <w:r w:rsidRPr="00FB46FE">
        <w:rPr>
          <w:sz w:val="16"/>
        </w:rPr>
        <w:t>10 day</w:t>
      </w:r>
      <w:proofErr w:type="gramEnd"/>
      <w:r w:rsidRPr="00FB46FE">
        <w:rPr>
          <w:sz w:val="16"/>
        </w:rPr>
        <w:t xml:space="preserve"> break for the Martin Luther King birthday holiday, </w:t>
      </w:r>
      <w:r w:rsidRPr="00FB46FE">
        <w:rPr>
          <w:rStyle w:val="StyleBoldUnderline"/>
        </w:rPr>
        <w:t>and</w:t>
      </w:r>
      <w:r w:rsidRPr="00FB46FE">
        <w:rPr>
          <w:sz w:val="16"/>
        </w:rPr>
        <w:t xml:space="preserve"> Senate Majority Leader Harry </w:t>
      </w:r>
      <w:r w:rsidRPr="00A058B1">
        <w:rPr>
          <w:rStyle w:val="StyleBoldUnderline"/>
          <w:highlight w:val="green"/>
        </w:rPr>
        <w:t>Reid</w:t>
      </w:r>
      <w:r w:rsidRPr="00FB46FE">
        <w:rPr>
          <w:sz w:val="16"/>
        </w:rPr>
        <w:t xml:space="preserve"> Monday </w:t>
      </w:r>
      <w:r w:rsidRPr="00A058B1">
        <w:rPr>
          <w:rStyle w:val="StyleBoldUnderline"/>
          <w:highlight w:val="green"/>
        </w:rPr>
        <w:t>promised an ambitious agenda</w:t>
      </w:r>
      <w:r w:rsidRPr="00FB46FE">
        <w:rPr>
          <w:sz w:val="16"/>
        </w:rPr>
        <w:t>.</w:t>
      </w:r>
    </w:p>
    <w:p w:rsidR="00BD6927" w:rsidRPr="00FB46FE" w:rsidRDefault="00BD6927" w:rsidP="00BD6927">
      <w:pPr>
        <w:rPr>
          <w:sz w:val="16"/>
        </w:rPr>
      </w:pPr>
      <w:r w:rsidRPr="00FB46FE">
        <w:rPr>
          <w:rStyle w:val="StyleBoldUnderline"/>
        </w:rPr>
        <w:t xml:space="preserve">Among his priorities: </w:t>
      </w:r>
      <w:r w:rsidRPr="00A058B1">
        <w:rPr>
          <w:rStyle w:val="Emphasis"/>
          <w:highlight w:val="green"/>
        </w:rPr>
        <w:t>A farm bill</w:t>
      </w:r>
      <w:r w:rsidRPr="00FB46FE">
        <w:rPr>
          <w:rStyle w:val="StyleBoldUnderline"/>
        </w:rPr>
        <w:t>,</w:t>
      </w:r>
      <w:r w:rsidRPr="00FB46FE">
        <w:rPr>
          <w:sz w:val="16"/>
        </w:rPr>
        <w:t xml:space="preserve"> </w:t>
      </w:r>
      <w:r w:rsidRPr="00A058B1">
        <w:rPr>
          <w:rStyle w:val="StyleBoldUnderline"/>
          <w:highlight w:val="green"/>
        </w:rPr>
        <w:t>combatting sexual assault</w:t>
      </w:r>
      <w:r w:rsidRPr="00FB46FE">
        <w:rPr>
          <w:rStyle w:val="StyleBoldUnderline"/>
        </w:rPr>
        <w:t xml:space="preserve"> in the military, </w:t>
      </w:r>
      <w:r w:rsidRPr="00FB46FE">
        <w:rPr>
          <w:sz w:val="16"/>
        </w:rPr>
        <w:t xml:space="preserve">more presidential </w:t>
      </w:r>
      <w:r w:rsidRPr="00A058B1">
        <w:rPr>
          <w:rStyle w:val="StyleBoldUnderline"/>
          <w:highlight w:val="green"/>
        </w:rPr>
        <w:t>nominations</w:t>
      </w:r>
      <w:r w:rsidRPr="00FB46FE">
        <w:rPr>
          <w:sz w:val="16"/>
        </w:rPr>
        <w:t xml:space="preserve"> </w:t>
      </w:r>
      <w:r w:rsidRPr="00FB46FE">
        <w:rPr>
          <w:rStyle w:val="StyleBoldUnderline"/>
        </w:rPr>
        <w:t>and</w:t>
      </w:r>
      <w:r w:rsidRPr="00FB46FE">
        <w:rPr>
          <w:sz w:val="16"/>
        </w:rPr>
        <w:t xml:space="preserve"> another effort to extend emergency </w:t>
      </w:r>
      <w:r w:rsidRPr="00FB46FE">
        <w:rPr>
          <w:rStyle w:val="StyleBoldUnderline"/>
        </w:rPr>
        <w:t xml:space="preserve">unemployment </w:t>
      </w:r>
      <w:r w:rsidRPr="00A058B1">
        <w:rPr>
          <w:rStyle w:val="StyleBoldUnderline"/>
          <w:highlight w:val="green"/>
        </w:rPr>
        <w:t>insurance</w:t>
      </w:r>
      <w:r w:rsidRPr="00A058B1">
        <w:rPr>
          <w:sz w:val="16"/>
          <w:highlight w:val="green"/>
        </w:rPr>
        <w:t xml:space="preserve"> </w:t>
      </w:r>
      <w:r w:rsidRPr="00A058B1">
        <w:rPr>
          <w:rStyle w:val="StyleBoldUnderline"/>
          <w:highlight w:val="green"/>
        </w:rPr>
        <w:t>benefits</w:t>
      </w:r>
      <w:r w:rsidRPr="00FB46FE">
        <w:rPr>
          <w:sz w:val="16"/>
        </w:rPr>
        <w:t>.</w:t>
      </w:r>
    </w:p>
    <w:p w:rsidR="00BD6927" w:rsidRPr="00FB46FE" w:rsidRDefault="00BD6927" w:rsidP="00BD6927">
      <w:pPr>
        <w:rPr>
          <w:sz w:val="16"/>
        </w:rPr>
      </w:pPr>
      <w:r w:rsidRPr="00FB46FE">
        <w:rPr>
          <w:sz w:val="16"/>
        </w:rPr>
        <w:t>Congress plans to work for about three weeks before recessing for President's Day in mid-February.</w:t>
      </w:r>
    </w:p>
    <w:p w:rsidR="00BD6927" w:rsidRPr="00FB46FE" w:rsidRDefault="00BD6927" w:rsidP="00BD6927">
      <w:pPr>
        <w:rPr>
          <w:sz w:val="16"/>
        </w:rPr>
      </w:pPr>
      <w:r w:rsidRPr="00FB46FE">
        <w:rPr>
          <w:sz w:val="16"/>
        </w:rPr>
        <w:t xml:space="preserve"> Reid, D-Nevada, praised the farm bill as having the potential to "reduce the deficit and cut waste and fraud, all while protecting hungry children and families."</w:t>
      </w:r>
    </w:p>
    <w:p w:rsidR="00BD6927" w:rsidRPr="00FB46FE" w:rsidRDefault="00BD6927" w:rsidP="00BD6927">
      <w:pPr>
        <w:rPr>
          <w:sz w:val="16"/>
        </w:rPr>
      </w:pPr>
      <w:r w:rsidRPr="00FB46FE">
        <w:rPr>
          <w:sz w:val="16"/>
        </w:rPr>
        <w:t xml:space="preserve">  </w:t>
      </w:r>
      <w:proofErr w:type="gramStart"/>
      <w:r w:rsidRPr="00FB46FE">
        <w:rPr>
          <w:sz w:val="16"/>
        </w:rPr>
        <w:t>Here's</w:t>
      </w:r>
      <w:proofErr w:type="gramEnd"/>
      <w:r w:rsidRPr="00FB46FE">
        <w:rPr>
          <w:sz w:val="16"/>
        </w:rPr>
        <w:t xml:space="preserve"> more of Reid's remarks to the Senate:</w:t>
      </w:r>
    </w:p>
    <w:p w:rsidR="00BD6927" w:rsidRPr="00FB46FE" w:rsidRDefault="00BD6927" w:rsidP="00BD6927">
      <w:pPr>
        <w:rPr>
          <w:sz w:val="16"/>
        </w:rPr>
      </w:pPr>
      <w:r w:rsidRPr="00FB46FE">
        <w:rPr>
          <w:sz w:val="16"/>
        </w:rPr>
        <w:t xml:space="preserve"> "The Senate will also debate legislation to effectively prevent and punish sexual assault in the nation’s Armed Forces. </w:t>
      </w:r>
    </w:p>
    <w:p w:rsidR="00BD6927" w:rsidRPr="00FB46FE" w:rsidRDefault="00BD6927" w:rsidP="00BD6927">
      <w:pPr>
        <w:rPr>
          <w:sz w:val="16"/>
        </w:rPr>
      </w:pPr>
      <w:r w:rsidRPr="00FB46FE">
        <w:rPr>
          <w:sz w:val="16"/>
        </w:rPr>
        <w:t>"And Democrats will continue our fight to restore benefits to 1.6 million Americans looking for work during difficult economic times. In the two weeks since Republicans filibustered a bill to restore this important lifeline, an additional 150,000 Americans have lost their emergency unemployment benefits"</w:t>
      </w:r>
    </w:p>
    <w:p w:rsidR="00BD6927" w:rsidRPr="00FB46FE" w:rsidRDefault="00BD6927" w:rsidP="00BD6927">
      <w:pPr>
        <w:rPr>
          <w:sz w:val="16"/>
        </w:rPr>
      </w:pPr>
      <w:r w:rsidRPr="00FB46FE">
        <w:rPr>
          <w:sz w:val="16"/>
        </w:rPr>
        <w:t>Republicans counter that they've been willing to pass an extension but Democrats have rejected their proposals to pay for the plan.</w:t>
      </w:r>
    </w:p>
    <w:p w:rsidR="00BD6927" w:rsidRDefault="00BD6927" w:rsidP="00BD6927"/>
    <w:p w:rsidR="00BD6927" w:rsidRPr="00B02D6B" w:rsidRDefault="00BD6927" w:rsidP="00BD6927">
      <w:pPr>
        <w:rPr>
          <w:b/>
        </w:rPr>
      </w:pPr>
      <w:r w:rsidRPr="00B02D6B">
        <w:rPr>
          <w:b/>
        </w:rPr>
        <w:t>Waivers solve the impact</w:t>
      </w:r>
    </w:p>
    <w:p w:rsidR="00BD6927" w:rsidRPr="00064FC7" w:rsidRDefault="00BD6927" w:rsidP="00BD6927">
      <w:r w:rsidRPr="00E70794">
        <w:t xml:space="preserve">Adam </w:t>
      </w:r>
      <w:r w:rsidRPr="00E70794">
        <w:rPr>
          <w:rStyle w:val="StyleStyleBold12pt"/>
        </w:rPr>
        <w:t>Kredo, 1/21/14,</w:t>
      </w:r>
      <w:r w:rsidRPr="00E70794">
        <w:t xml:space="preserve"> White House Seeks to Bypass Congress on Iran Deal, freebeacon.com/white-house-seeks-to-bypass-con</w:t>
      </w:r>
      <w:r>
        <w:t xml:space="preserve">gress-on-iran-deal/ </w:t>
      </w:r>
    </w:p>
    <w:p w:rsidR="00BD6927" w:rsidRPr="00156311" w:rsidRDefault="00BD6927" w:rsidP="00BD6927">
      <w:pPr>
        <w:rPr>
          <w:sz w:val="16"/>
        </w:rPr>
      </w:pPr>
      <w:r w:rsidRPr="00C757B0">
        <w:rPr>
          <w:rStyle w:val="StyleBoldUnderline"/>
          <w:highlight w:val="yellow"/>
        </w:rPr>
        <w:t>The White House has been exploring ways to circumvent Congress and</w:t>
      </w:r>
      <w:r w:rsidRPr="00064FC7">
        <w:rPr>
          <w:rStyle w:val="StyleBoldUnderline"/>
        </w:rPr>
        <w:t xml:space="preserve"> unilaterally </w:t>
      </w:r>
      <w:r w:rsidRPr="00C757B0">
        <w:rPr>
          <w:rStyle w:val="StyleBoldUnderline"/>
          <w:highlight w:val="yellow"/>
        </w:rPr>
        <w:t>lift sanctions</w:t>
      </w:r>
      <w:r w:rsidRPr="00064FC7">
        <w:rPr>
          <w:rStyle w:val="StyleBoldUnderline"/>
        </w:rPr>
        <w:t xml:space="preserve"> on Iran</w:t>
      </w:r>
      <w:r w:rsidRPr="00156311">
        <w:rPr>
          <w:sz w:val="16"/>
        </w:rPr>
        <w:t xml:space="preserve"> once a final nuclear agreement is reached, according to sources with knowledge of White House conversations and congressional insiders familiar with its strategy.</w:t>
      </w:r>
    </w:p>
    <w:p w:rsidR="00BD6927" w:rsidRPr="00156311" w:rsidRDefault="00BD6927" w:rsidP="00BD6927">
      <w:pPr>
        <w:rPr>
          <w:sz w:val="16"/>
        </w:rPr>
      </w:pPr>
      <w:r w:rsidRPr="00156311">
        <w:rPr>
          <w:sz w:val="16"/>
        </w:rPr>
        <w:t xml:space="preserve">The issue of </w:t>
      </w:r>
      <w:r w:rsidRPr="00064FC7">
        <w:rPr>
          <w:rStyle w:val="StyleBoldUnderline"/>
        </w:rPr>
        <w:t>sanctions relief has become one of the key sticking points in the Iran debate</w:t>
      </w:r>
      <w:r w:rsidRPr="00156311">
        <w:rPr>
          <w:sz w:val="16"/>
        </w:rPr>
        <w:t>, with lawmakers pushing for increased economic penalties and the White House fighting to roll back regulations.</w:t>
      </w:r>
    </w:p>
    <w:p w:rsidR="00BD6927" w:rsidRPr="00156311" w:rsidRDefault="00BD6927" w:rsidP="00BD6927">
      <w:pPr>
        <w:rPr>
          <w:sz w:val="16"/>
        </w:rPr>
      </w:pPr>
      <w:r w:rsidRPr="00156311">
        <w:rPr>
          <w:sz w:val="16"/>
        </w:rPr>
        <w:t xml:space="preserve">While many in Congress insist that only the legislative branch can legally repeal sanctions, senior </w:t>
      </w:r>
      <w:r w:rsidRPr="00064FC7">
        <w:rPr>
          <w:rStyle w:val="StyleBoldUnderline"/>
        </w:rPr>
        <w:t>White House officials have been examining strategies to skirt Congress</w:t>
      </w:r>
      <w:r w:rsidRPr="00156311">
        <w:rPr>
          <w:sz w:val="16"/>
        </w:rPr>
        <w:t>, according to those familiar with internal conversations.</w:t>
      </w:r>
    </w:p>
    <w:p w:rsidR="00BD6927" w:rsidRPr="00156311" w:rsidRDefault="00BD6927" w:rsidP="00BD6927">
      <w:pPr>
        <w:rPr>
          <w:sz w:val="16"/>
        </w:rPr>
      </w:pPr>
      <w:r w:rsidRPr="00156311">
        <w:rPr>
          <w:sz w:val="16"/>
        </w:rPr>
        <w:t>Sen. Mark Kirk (R., Ill.), who is leading the charge on new sanctions legislation, said that it is unacceptable for the White House to try to bypass Congress on such a critical global issue.</w:t>
      </w:r>
    </w:p>
    <w:p w:rsidR="00BD6927" w:rsidRPr="00156311" w:rsidRDefault="00BD6927" w:rsidP="00BD6927">
      <w:pPr>
        <w:rPr>
          <w:sz w:val="16"/>
        </w:rPr>
      </w:pPr>
      <w:r w:rsidRPr="00156311">
        <w:rPr>
          <w:sz w:val="16"/>
        </w:rPr>
        <w:t>“The American people must get a say in any final nuclear agreement with Iran to ensure the mullahs never get the bomb,” Kirk told the Washington Free Beacon. “The administration cannot just ignore U.S. law and lift sanctions unilaterally.”</w:t>
      </w:r>
    </w:p>
    <w:p w:rsidR="00BD6927" w:rsidRPr="00156311" w:rsidRDefault="00BD6927" w:rsidP="00BD6927">
      <w:pPr>
        <w:rPr>
          <w:sz w:val="16"/>
        </w:rPr>
      </w:pPr>
      <w:r w:rsidRPr="00156311">
        <w:rPr>
          <w:sz w:val="16"/>
        </w:rPr>
        <w:t xml:space="preserve">Congressional insiders say that </w:t>
      </w:r>
      <w:r w:rsidRPr="00064FC7">
        <w:rPr>
          <w:rStyle w:val="StyleBoldUnderline"/>
        </w:rPr>
        <w:t>the White House is worried Congress will</w:t>
      </w:r>
      <w:r w:rsidRPr="00156311">
        <w:rPr>
          <w:sz w:val="16"/>
        </w:rPr>
        <w:t xml:space="preserve"> exert oversight of the deal and </w:t>
      </w:r>
      <w:r w:rsidRPr="00064FC7">
        <w:rPr>
          <w:rStyle w:val="StyleBoldUnderline"/>
        </w:rPr>
        <w:t>demand tougher nuclear restrictions</w:t>
      </w:r>
      <w:r w:rsidRPr="00156311">
        <w:rPr>
          <w:sz w:val="16"/>
        </w:rPr>
        <w:t xml:space="preserve"> on Tehran in exchange for sanctions relief.</w:t>
      </w:r>
    </w:p>
    <w:p w:rsidR="00BD6927" w:rsidRPr="00156311" w:rsidRDefault="00BD6927" w:rsidP="00BD6927">
      <w:pPr>
        <w:rPr>
          <w:sz w:val="16"/>
        </w:rPr>
      </w:pPr>
      <w:r w:rsidRPr="00156311">
        <w:rPr>
          <w:sz w:val="16"/>
        </w:rPr>
        <w:t>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w:t>
      </w:r>
    </w:p>
    <w:p w:rsidR="00BD6927" w:rsidRPr="00156311" w:rsidRDefault="00BD6927" w:rsidP="00BD6927">
      <w:pPr>
        <w:rPr>
          <w:sz w:val="16"/>
        </w:rPr>
      </w:pPr>
      <w:r w:rsidRPr="00156311">
        <w:rPr>
          <w:sz w:val="16"/>
        </w:rPr>
        <w:t>Under the interim nuclear deal with Iran that began on Monday, Tehran will receive more than $4 billion in cash, according to the White House.</w:t>
      </w:r>
    </w:p>
    <w:p w:rsidR="00BD6927" w:rsidRPr="00156311" w:rsidRDefault="00BD6927" w:rsidP="00BD6927">
      <w:pPr>
        <w:rPr>
          <w:sz w:val="16"/>
        </w:rPr>
      </w:pPr>
      <w:r w:rsidRPr="00064FC7">
        <w:rPr>
          <w:rStyle w:val="StyleBoldUnderline"/>
        </w:rPr>
        <w:t xml:space="preserve">President Barack </w:t>
      </w:r>
      <w:r w:rsidRPr="00C757B0">
        <w:rPr>
          <w:rStyle w:val="StyleBoldUnderline"/>
          <w:highlight w:val="yellow"/>
        </w:rPr>
        <w:t>Obama could unilaterally unravel sanctions through several executive channels</w:t>
      </w:r>
      <w:r w:rsidRPr="00064FC7">
        <w:rPr>
          <w:rStyle w:val="StyleBoldUnderline"/>
        </w:rPr>
        <w:t>,</w:t>
      </w:r>
      <w:r w:rsidRPr="00156311">
        <w:rPr>
          <w:sz w:val="16"/>
        </w:rPr>
        <w:t xml:space="preserve"> </w:t>
      </w:r>
      <w:r w:rsidRPr="00064FC7">
        <w:rPr>
          <w:rStyle w:val="StyleBoldUnderline"/>
        </w:rPr>
        <w:t>according to</w:t>
      </w:r>
      <w:r w:rsidRPr="00156311">
        <w:rPr>
          <w:sz w:val="16"/>
        </w:rPr>
        <w:t xml:space="preserve"> former government officials and </w:t>
      </w:r>
      <w:r w:rsidRPr="00064FC7">
        <w:rPr>
          <w:rStyle w:val="StyleBoldUnderline"/>
        </w:rPr>
        <w:t>legal experts.</w:t>
      </w:r>
    </w:p>
    <w:p w:rsidR="00BD6927" w:rsidRPr="00156311" w:rsidRDefault="00BD6927" w:rsidP="00BD6927">
      <w:pPr>
        <w:rPr>
          <w:sz w:val="16"/>
        </w:rPr>
      </w:pPr>
      <w:r w:rsidRPr="00C757B0">
        <w:rPr>
          <w:rStyle w:val="StyleBoldUnderline"/>
          <w:highlight w:val="yellow"/>
        </w:rPr>
        <w:t>Executive orders grant</w:t>
      </w:r>
      <w:r w:rsidRPr="00064FC7">
        <w:rPr>
          <w:rStyle w:val="StyleBoldUnderline"/>
        </w:rPr>
        <w:t xml:space="preserve"> the president </w:t>
      </w:r>
      <w:r w:rsidRPr="00C757B0">
        <w:rPr>
          <w:rStyle w:val="StyleBoldUnderline"/>
          <w:highlight w:val="yellow"/>
        </w:rPr>
        <w:t>significant leverage in</w:t>
      </w:r>
      <w:r w:rsidRPr="00064FC7">
        <w:rPr>
          <w:rStyle w:val="StyleBoldUnderline"/>
        </w:rPr>
        <w:t xml:space="preserve"> the </w:t>
      </w:r>
      <w:r w:rsidRPr="00C757B0">
        <w:rPr>
          <w:rStyle w:val="StyleBoldUnderline"/>
          <w:highlight w:val="yellow"/>
        </w:rPr>
        <w:t>how sanctions are implemented</w:t>
      </w:r>
      <w:r w:rsidRPr="00064FC7">
        <w:rPr>
          <w:rStyle w:val="StyleBoldUnderline"/>
        </w:rPr>
        <w:t>, meaning that Obama could choose to stop enforcing many of the laws on the books</w:t>
      </w:r>
      <w:r w:rsidRPr="00156311">
        <w:rPr>
          <w:sz w:val="16"/>
        </w:rPr>
        <w:t>, according to government insiders.</w:t>
      </w:r>
    </w:p>
    <w:p w:rsidR="00BD6927" w:rsidRPr="00156311" w:rsidRDefault="00BD6927" w:rsidP="00BD6927">
      <w:pPr>
        <w:rPr>
          <w:sz w:val="16"/>
        </w:rPr>
      </w:pPr>
      <w:r w:rsidRPr="00156311">
        <w:rPr>
          <w:sz w:val="16"/>
        </w:rPr>
        <w:t>Those familiar with the ins and outs of sanctions enforcement say that the White House has long been lax with its enforcement of sanctions regulations already on the books.</w:t>
      </w:r>
    </w:p>
    <w:p w:rsidR="00BD6927" w:rsidRPr="00156311" w:rsidRDefault="00BD6927" w:rsidP="00BD6927">
      <w:pPr>
        <w:rPr>
          <w:sz w:val="16"/>
        </w:rPr>
      </w:pPr>
      <w:r w:rsidRPr="00064FC7">
        <w:rPr>
          <w:rStyle w:val="StyleBoldUnderline"/>
        </w:rPr>
        <w:t>“It’s no secret that the president, with executive power, can determine sanctions implementation,</w:t>
      </w:r>
      <w:r w:rsidRPr="00156311">
        <w:rPr>
          <w:sz w:val="16"/>
        </w:rPr>
        <w:t xml:space="preserve"> </w:t>
      </w:r>
      <w:r w:rsidRPr="00064FC7">
        <w:rPr>
          <w:rStyle w:val="StyleBoldUnderline"/>
        </w:rPr>
        <w:t>particularly with waivers and the decision not to sanction certain entities</w:t>
      </w:r>
      <w:r w:rsidRPr="00156311">
        <w:rPr>
          <w:sz w:val="16"/>
        </w:rPr>
        <w:t>,” said Jonathan Schanzer, a former terrorism finance analyst at the Treasury Department, which is responsible for enforcing sanctions.</w:t>
      </w:r>
    </w:p>
    <w:p w:rsidR="00BD6927" w:rsidRPr="00156311" w:rsidRDefault="00BD6927" w:rsidP="00BD6927">
      <w:pPr>
        <w:rPr>
          <w:sz w:val="16"/>
        </w:rPr>
      </w:pPr>
      <w:r w:rsidRPr="00156311">
        <w:rPr>
          <w:sz w:val="16"/>
        </w:rPr>
        <w:t>“The financial pressure has always been about closing loopholes and identifying new ones to close,” Schanzer added. “If you stop that process of constant gardening, you leave a backdoor open.”</w:t>
      </w:r>
    </w:p>
    <w:p w:rsidR="00BD6927" w:rsidRPr="00156311" w:rsidRDefault="00BD6927" w:rsidP="00BD6927">
      <w:pPr>
        <w:rPr>
          <w:sz w:val="16"/>
        </w:rPr>
      </w:pPr>
      <w:r w:rsidRPr="00C757B0">
        <w:rPr>
          <w:rStyle w:val="StyleBoldUnderline"/>
          <w:highlight w:val="yellow"/>
        </w:rPr>
        <w:t>Obama could</w:t>
      </w:r>
      <w:r w:rsidRPr="00064FC7">
        <w:rPr>
          <w:rStyle w:val="StyleBoldUnderline"/>
        </w:rPr>
        <w:t xml:space="preserve"> also </w:t>
      </w:r>
      <w:r w:rsidRPr="00C757B0">
        <w:rPr>
          <w:rStyle w:val="StyleBoldUnderline"/>
          <w:highlight w:val="yellow"/>
        </w:rPr>
        <w:t>use executive waivers to “bypass restrictions</w:t>
      </w:r>
      <w:r w:rsidRPr="00064FC7">
        <w:rPr>
          <w:rStyle w:val="StyleBoldUnderline"/>
        </w:rPr>
        <w:t xml:space="preserve"> imposed by the</w:t>
      </w:r>
      <w:r w:rsidRPr="00156311">
        <w:rPr>
          <w:sz w:val="16"/>
        </w:rPr>
        <w:t xml:space="preserve"> law,” according to a report by Patrick Clawson, director of research at the Washington Institute for Near East Policy (WINEP).</w:t>
      </w:r>
    </w:p>
    <w:p w:rsidR="00BD6927" w:rsidRPr="00156311" w:rsidRDefault="00BD6927" w:rsidP="00BD6927">
      <w:pPr>
        <w:rPr>
          <w:sz w:val="16"/>
        </w:rPr>
      </w:pPr>
      <w:r w:rsidRPr="00C757B0">
        <w:rPr>
          <w:rStyle w:val="StyleBoldUnderline"/>
          <w:highlight w:val="yellow"/>
        </w:rPr>
        <w:t>The president</w:t>
      </w:r>
      <w:r w:rsidRPr="00064FC7">
        <w:rPr>
          <w:rStyle w:val="StyleBoldUnderline"/>
        </w:rPr>
        <w:t xml:space="preserve"> has a lot of leverage when it comes to sanctions and </w:t>
      </w:r>
      <w:r w:rsidRPr="00C757B0">
        <w:rPr>
          <w:rStyle w:val="StyleBoldUnderline"/>
          <w:highlight w:val="yellow"/>
        </w:rPr>
        <w:t>could</w:t>
      </w:r>
      <w:r w:rsidRPr="00064FC7">
        <w:rPr>
          <w:rStyle w:val="StyleBoldUnderline"/>
        </w:rPr>
        <w:t xml:space="preserve"> effectively “</w:t>
      </w:r>
      <w:r w:rsidRPr="00C757B0">
        <w:rPr>
          <w:rStyle w:val="StyleBoldUnderline"/>
          <w:highlight w:val="yellow"/>
        </w:rPr>
        <w:t>turn a blind eye” to</w:t>
      </w:r>
      <w:r w:rsidRPr="00064FC7">
        <w:rPr>
          <w:rStyle w:val="StyleBoldUnderline"/>
        </w:rPr>
        <w:t xml:space="preserve"> Iranian </w:t>
      </w:r>
      <w:r w:rsidRPr="00C757B0">
        <w:rPr>
          <w:rStyle w:val="StyleBoldUnderline"/>
          <w:highlight w:val="yellow"/>
        </w:rPr>
        <w:t>infractions</w:t>
      </w:r>
      <w:r w:rsidRPr="00156311">
        <w:rPr>
          <w:sz w:val="16"/>
          <w:highlight w:val="yellow"/>
        </w:rPr>
        <w:t>.</w:t>
      </w:r>
    </w:p>
    <w:p w:rsidR="00BD6927" w:rsidRPr="00156311" w:rsidRDefault="00BD6927" w:rsidP="00BD6927">
      <w:pPr>
        <w:rPr>
          <w:sz w:val="16"/>
        </w:rPr>
      </w:pPr>
      <w:r w:rsidRPr="00156311">
        <w:rPr>
          <w:sz w:val="16"/>
        </w:rPr>
        <w:t>“</w:t>
      </w:r>
      <w:r w:rsidRPr="00064FC7">
        <w:rPr>
          <w:rStyle w:val="StyleBoldUnderline"/>
        </w:rPr>
        <w:t xml:space="preserve">In the case of Iran, </w:t>
      </w:r>
      <w:r w:rsidRPr="00C757B0">
        <w:rPr>
          <w:rStyle w:val="StyleBoldUnderline"/>
          <w:highlight w:val="yellow"/>
        </w:rPr>
        <w:t>such an approach could allow</w:t>
      </w:r>
      <w:r w:rsidRPr="00064FC7">
        <w:rPr>
          <w:rStyle w:val="StyleBoldUnderline"/>
        </w:rPr>
        <w:t xml:space="preserve"> Washington to reach </w:t>
      </w:r>
      <w:r w:rsidRPr="00C757B0">
        <w:rPr>
          <w:rStyle w:val="StyleBoldUnderline"/>
          <w:highlight w:val="yellow"/>
        </w:rPr>
        <w:t>a nuclear accord</w:t>
      </w:r>
      <w:r w:rsidRPr="00064FC7">
        <w:rPr>
          <w:rStyle w:val="StyleBoldUnderline"/>
        </w:rPr>
        <w:t xml:space="preserve"> without Congress having to vote on</w:t>
      </w:r>
      <w:r w:rsidRPr="00156311">
        <w:rPr>
          <w:sz w:val="16"/>
        </w:rPr>
        <w:t xml:space="preserve"> rescinding, even temporarily or conditionally, certain </w:t>
      </w:r>
      <w:r w:rsidRPr="00064FC7">
        <w:rPr>
          <w:rStyle w:val="StyleBoldUnderline"/>
        </w:rPr>
        <w:t>sanctions</w:t>
      </w:r>
      <w:r w:rsidRPr="00156311">
        <w:rPr>
          <w:sz w:val="16"/>
        </w:rPr>
        <w:t>,” Clawson wrote. “</w:t>
      </w:r>
      <w:r w:rsidRPr="00064FC7">
        <w:rPr>
          <w:rStyle w:val="StyleBoldUnderline"/>
        </w:rPr>
        <w:t>No matter how stiff and far-reaching sanctions may be as embodied in U.S. law, they would have less bite if the administration stopped enforcing them</w:t>
      </w:r>
      <w:r w:rsidRPr="00156311">
        <w:rPr>
          <w:sz w:val="16"/>
        </w:rPr>
        <w:t>.”</w:t>
      </w:r>
    </w:p>
    <w:p w:rsidR="00BD6927" w:rsidRPr="00156311" w:rsidRDefault="00BD6927" w:rsidP="00BD6927">
      <w:pPr>
        <w:rPr>
          <w:sz w:val="16"/>
        </w:rPr>
      </w:pPr>
      <w:r w:rsidRPr="00156311">
        <w:rPr>
          <w:sz w:val="16"/>
        </w:rPr>
        <w:t>One former senior government official said that President Obama’s legal team has likely been investigating the issue for quite some time.</w:t>
      </w:r>
    </w:p>
    <w:p w:rsidR="00BD6927" w:rsidRPr="00156311" w:rsidRDefault="00BD6927" w:rsidP="00BD6927">
      <w:pPr>
        <w:rPr>
          <w:sz w:val="16"/>
        </w:rPr>
      </w:pPr>
      <w:r w:rsidRPr="00156311">
        <w:rPr>
          <w:sz w:val="16"/>
        </w:rPr>
        <w:t>“I’d be shocked if they weren’t putting the various sanctions laws under a microscope to see how they can waive them or work around them in order to deliver to Iran sanctions relief without having to worry about Congress standing in their way,” said Stephen Rademaker, who served as deputy legal adviser to former President George H.W. Bush’s National Security Council (NSC).</w:t>
      </w:r>
    </w:p>
    <w:p w:rsidR="00BD6927" w:rsidRPr="00156311" w:rsidRDefault="00BD6927" w:rsidP="00BD6927">
      <w:pPr>
        <w:rPr>
          <w:sz w:val="16"/>
        </w:rPr>
      </w:pPr>
      <w:r w:rsidRPr="00156311">
        <w:rPr>
          <w:sz w:val="16"/>
        </w:rPr>
        <w:t>Executive branch lawyers are often tasked with finding ways to get around existing legislation, Rademaker said.</w:t>
      </w:r>
    </w:p>
    <w:p w:rsidR="00BD6927" w:rsidRPr="00156311" w:rsidRDefault="00BD6927" w:rsidP="00BD6927">
      <w:pPr>
        <w:rPr>
          <w:sz w:val="16"/>
        </w:rPr>
      </w:pPr>
      <w:r w:rsidRPr="00156311">
        <w:rPr>
          <w:sz w:val="16"/>
        </w:rPr>
        <w:t>“I’m sure pretty early in the negotiating process they developed a roadmap” to ensure the president has the authority to promise Iran significant relief from sanctions, said Rademaker, who also served as chief council for the House Committee on International Relations. “I’m sure they’ve come up with an in depth analysis of what they can do relying exclusively on the president’s legal authority.”</w:t>
      </w:r>
    </w:p>
    <w:p w:rsidR="00BD6927" w:rsidRPr="00156311" w:rsidRDefault="00BD6927" w:rsidP="00BD6927">
      <w:pPr>
        <w:rPr>
          <w:sz w:val="16"/>
        </w:rPr>
      </w:pPr>
      <w:r w:rsidRPr="00C757B0">
        <w:rPr>
          <w:rStyle w:val="StyleBoldUnderline"/>
          <w:highlight w:val="yellow"/>
        </w:rPr>
        <w:t>The White House has been known to disregard</w:t>
      </w:r>
      <w:r w:rsidRPr="00064FC7">
        <w:rPr>
          <w:rStyle w:val="StyleBoldUnderline"/>
        </w:rPr>
        <w:t xml:space="preserve"> portions of the </w:t>
      </w:r>
      <w:r w:rsidRPr="00C757B0">
        <w:rPr>
          <w:rStyle w:val="StyleBoldUnderline"/>
          <w:highlight w:val="yellow"/>
        </w:rPr>
        <w:t>sanctions laws that it disagrees with</w:t>
      </w:r>
      <w:r w:rsidRPr="00064FC7">
        <w:rPr>
          <w:rStyle w:val="StyleBoldUnderline"/>
        </w:rPr>
        <w:t>,</w:t>
      </w:r>
      <w:r w:rsidRPr="00156311">
        <w:rPr>
          <w:sz w:val="16"/>
        </w:rPr>
        <w:t xml:space="preserve"> according to Schanzer.</w:t>
      </w:r>
    </w:p>
    <w:p w:rsidR="00BD6927" w:rsidRDefault="00BD6927" w:rsidP="00BD6927"/>
    <w:p w:rsidR="00BD6927" w:rsidRPr="00B02D6B" w:rsidRDefault="00BD6927" w:rsidP="00BD6927">
      <w:pPr>
        <w:rPr>
          <w:b/>
        </w:rPr>
      </w:pPr>
      <w:r w:rsidRPr="00B02D6B">
        <w:rPr>
          <w:b/>
        </w:rPr>
        <w:t>Deal collapse doesn’t cause a strike</w:t>
      </w:r>
    </w:p>
    <w:p w:rsidR="00BD6927" w:rsidRPr="00855B67" w:rsidRDefault="00BD6927" w:rsidP="00BD6927">
      <w:pPr>
        <w:rPr>
          <w:rFonts w:cs="Times New Roman"/>
        </w:rPr>
      </w:pPr>
      <w:r w:rsidRPr="00855B67">
        <w:rPr>
          <w:rFonts w:cs="Times New Roman"/>
        </w:rPr>
        <w:t xml:space="preserve">Yousaf </w:t>
      </w:r>
      <w:r w:rsidRPr="00855B67">
        <w:rPr>
          <w:rStyle w:val="StyleStyleBold12pt"/>
          <w:rFonts w:cs="Times New Roman"/>
        </w:rPr>
        <w:t>Butt</w:t>
      </w:r>
      <w:r w:rsidRPr="00855B67">
        <w:rPr>
          <w:rFonts w:cs="Times New Roman"/>
        </w:rPr>
        <w:t xml:space="preserve">, a nuclear physicist, is director of the Emerging Technologies Program at the Cultural Intelligence Institute, </w:t>
      </w:r>
      <w:r w:rsidRPr="00855B67">
        <w:rPr>
          <w:rStyle w:val="StyleStyleBold12pt"/>
          <w:rFonts w:cs="Times New Roman"/>
        </w:rPr>
        <w:t>1/17</w:t>
      </w:r>
      <w:r w:rsidRPr="00855B67">
        <w:rPr>
          <w:rFonts w:cs="Times New Roman"/>
        </w:rPr>
        <w:t>/14, Eight Ways You're Wrong About Iran's Nuclear Program, nationalinterest.org/print/commentary/eight-ways-youre-wrong-a</w:t>
      </w:r>
      <w:r>
        <w:rPr>
          <w:rFonts w:cs="Times New Roman"/>
        </w:rPr>
        <w:t xml:space="preserve">bout-irans-nuclear-program-9723 </w:t>
      </w:r>
    </w:p>
    <w:p w:rsidR="00BD6927" w:rsidRPr="00156311" w:rsidRDefault="00BD6927" w:rsidP="00BD6927">
      <w:pPr>
        <w:rPr>
          <w:rFonts w:cs="Times New Roman"/>
          <w:sz w:val="16"/>
        </w:rPr>
      </w:pPr>
      <w:r w:rsidRPr="00156311">
        <w:rPr>
          <w:rFonts w:cs="Times New Roman"/>
          <w:sz w:val="16"/>
        </w:rPr>
        <w:t xml:space="preserve">Meme 1: </w:t>
      </w:r>
      <w:r w:rsidRPr="00855B67">
        <w:rPr>
          <w:rStyle w:val="StyleBoldUnderline"/>
          <w:rFonts w:cs="Times New Roman"/>
        </w:rPr>
        <w:t>“If the world powers fail to reach a deal</w:t>
      </w:r>
      <w:r w:rsidRPr="00156311">
        <w:rPr>
          <w:rFonts w:cs="Times New Roman"/>
          <w:sz w:val="16"/>
        </w:rPr>
        <w:t xml:space="preserve"> with Tehran </w:t>
      </w:r>
      <w:r w:rsidRPr="00855B67">
        <w:rPr>
          <w:rStyle w:val="StyleBoldUnderline"/>
          <w:rFonts w:cs="Times New Roman"/>
        </w:rPr>
        <w:t>the alternative is bombing</w:t>
      </w:r>
      <w:r w:rsidRPr="00156311">
        <w:rPr>
          <w:rFonts w:cs="Times New Roman"/>
          <w:sz w:val="16"/>
        </w:rPr>
        <w:t>.”</w:t>
      </w:r>
    </w:p>
    <w:p w:rsidR="00BD6927" w:rsidRPr="00156311" w:rsidRDefault="00BD6927" w:rsidP="00BD6927">
      <w:pPr>
        <w:rPr>
          <w:rFonts w:cs="Times New Roman"/>
          <w:sz w:val="16"/>
        </w:rPr>
      </w:pPr>
      <w:r w:rsidRPr="00855B67">
        <w:rPr>
          <w:rStyle w:val="StyleBoldUnderline"/>
          <w:rFonts w:cs="Times New Roman"/>
        </w:rPr>
        <w:t>An incarnation of this shopworn meme appears in</w:t>
      </w:r>
      <w:r w:rsidRPr="00156311">
        <w:rPr>
          <w:rFonts w:cs="Times New Roman"/>
          <w:sz w:val="16"/>
        </w:rPr>
        <w:t xml:space="preserve"> [</w:t>
      </w:r>
      <w:proofErr w:type="gramStart"/>
      <w:r w:rsidRPr="00156311">
        <w:rPr>
          <w:rFonts w:cs="Times New Roman"/>
          <w:sz w:val="16"/>
        </w:rPr>
        <w:t>4]Matthew</w:t>
      </w:r>
      <w:proofErr w:type="gramEnd"/>
      <w:r w:rsidRPr="00156311">
        <w:rPr>
          <w:rFonts w:cs="Times New Roman"/>
          <w:sz w:val="16"/>
        </w:rPr>
        <w:t xml:space="preserve"> </w:t>
      </w:r>
      <w:r w:rsidRPr="00855B67">
        <w:rPr>
          <w:rStyle w:val="StyleBoldUnderline"/>
          <w:rFonts w:cs="Times New Roman"/>
        </w:rPr>
        <w:t>Kroenig's</w:t>
      </w:r>
      <w:r w:rsidRPr="00156311">
        <w:rPr>
          <w:rFonts w:cs="Times New Roman"/>
          <w:sz w:val="16"/>
        </w:rPr>
        <w:t xml:space="preserve"> recent </w:t>
      </w:r>
      <w:r w:rsidRPr="00855B67">
        <w:rPr>
          <w:rStyle w:val="StyleBoldUnderline"/>
          <w:rFonts w:cs="Times New Roman"/>
        </w:rPr>
        <w:t>piece</w:t>
      </w:r>
      <w:r w:rsidRPr="00156311">
        <w:rPr>
          <w:rFonts w:cs="Times New Roman"/>
          <w:sz w:val="16"/>
        </w:rPr>
        <w:t xml:space="preserve"> in Foreign Affairs [4]. He states “A truly comprehensive diplomatic settlement between Iran and the West is still the best possible outcome, but there is little reason to believe that one can be achieved. And that means the United States may still have to choose between bombing Iran and allowing it to acquire a nuclear bomb.” </w:t>
      </w:r>
      <w:r w:rsidRPr="00855B67">
        <w:rPr>
          <w:rStyle w:val="Emphasis"/>
          <w:rFonts w:cs="Times New Roman"/>
        </w:rPr>
        <w:t xml:space="preserve">Er, no. </w:t>
      </w:r>
      <w:r w:rsidRPr="00855B67">
        <w:rPr>
          <w:rStyle w:val="Emphasis"/>
          <w:rFonts w:cs="Times New Roman"/>
          <w:highlight w:val="cyan"/>
        </w:rPr>
        <w:t>That's a false choice</w:t>
      </w:r>
      <w:r w:rsidRPr="00156311">
        <w:rPr>
          <w:rFonts w:cs="Times New Roman"/>
          <w:sz w:val="16"/>
          <w:highlight w:val="cyan"/>
        </w:rPr>
        <w:t xml:space="preserve">. </w:t>
      </w:r>
      <w:r w:rsidRPr="00855B67">
        <w:rPr>
          <w:rStyle w:val="StyleBoldUnderline"/>
          <w:rFonts w:cs="Times New Roman"/>
          <w:highlight w:val="cyan"/>
        </w:rPr>
        <w:t>Iran is not acquiring a</w:t>
      </w:r>
      <w:r w:rsidRPr="00855B67">
        <w:rPr>
          <w:rStyle w:val="StyleBoldUnderline"/>
          <w:rFonts w:cs="Times New Roman"/>
        </w:rPr>
        <w:t xml:space="preserve"> nuclear </w:t>
      </w:r>
      <w:r w:rsidRPr="00855B67">
        <w:rPr>
          <w:rStyle w:val="StyleBoldUnderline"/>
          <w:rFonts w:cs="Times New Roman"/>
          <w:highlight w:val="cyan"/>
        </w:rPr>
        <w:t>bomb</w:t>
      </w:r>
      <w:r w:rsidRPr="00156311">
        <w:rPr>
          <w:rFonts w:cs="Times New Roman"/>
          <w:sz w:val="16"/>
        </w:rPr>
        <w:t>—the [</w:t>
      </w:r>
      <w:proofErr w:type="gramStart"/>
      <w:r w:rsidRPr="00156311">
        <w:rPr>
          <w:rFonts w:cs="Times New Roman"/>
          <w:sz w:val="16"/>
        </w:rPr>
        <w:t>6]US</w:t>
      </w:r>
      <w:proofErr w:type="gramEnd"/>
      <w:r w:rsidRPr="00156311">
        <w:rPr>
          <w:rFonts w:cs="Times New Roman"/>
          <w:sz w:val="16"/>
        </w:rPr>
        <w:t xml:space="preserve"> Director of National Intelligence (</w:t>
      </w:r>
      <w:r w:rsidRPr="00855B67">
        <w:rPr>
          <w:rStyle w:val="StyleBoldUnderline"/>
          <w:rFonts w:cs="Times New Roman"/>
          <w:highlight w:val="cyan"/>
        </w:rPr>
        <w:t>DNI</w:t>
      </w:r>
      <w:r w:rsidRPr="00156311">
        <w:rPr>
          <w:rFonts w:cs="Times New Roman"/>
          <w:sz w:val="16"/>
        </w:rPr>
        <w:t xml:space="preserve">) </w:t>
      </w:r>
      <w:r w:rsidRPr="00855B67">
        <w:rPr>
          <w:rStyle w:val="StyleBoldUnderline"/>
          <w:rFonts w:cs="Times New Roman"/>
          <w:highlight w:val="cyan"/>
        </w:rPr>
        <w:t>has</w:t>
      </w:r>
      <w:r w:rsidRPr="00855B67">
        <w:rPr>
          <w:rStyle w:val="StyleBoldUnderline"/>
          <w:rFonts w:cs="Times New Roman"/>
        </w:rPr>
        <w:t xml:space="preserve"> a “</w:t>
      </w:r>
      <w:r w:rsidRPr="00855B67">
        <w:rPr>
          <w:rStyle w:val="StyleBoldUnderline"/>
          <w:rFonts w:cs="Times New Roman"/>
          <w:highlight w:val="cyan"/>
        </w:rPr>
        <w:t>high</w:t>
      </w:r>
      <w:r w:rsidRPr="00855B67">
        <w:rPr>
          <w:rStyle w:val="StyleBoldUnderline"/>
          <w:rFonts w:cs="Times New Roman"/>
        </w:rPr>
        <w:t xml:space="preserve"> level of </w:t>
      </w:r>
      <w:r w:rsidRPr="00855B67">
        <w:rPr>
          <w:rStyle w:val="StyleBoldUnderline"/>
          <w:rFonts w:cs="Times New Roman"/>
          <w:highlight w:val="cyan"/>
        </w:rPr>
        <w:t>confidence</w:t>
      </w:r>
      <w:r w:rsidRPr="00855B67">
        <w:rPr>
          <w:rStyle w:val="StyleBoldUnderline"/>
          <w:rFonts w:cs="Times New Roman"/>
        </w:rPr>
        <w:t>”</w:t>
      </w:r>
      <w:r w:rsidRPr="00156311">
        <w:rPr>
          <w:rFonts w:cs="Times New Roman"/>
          <w:sz w:val="16"/>
        </w:rPr>
        <w:t xml:space="preserve"> [6] </w:t>
      </w:r>
      <w:r w:rsidRPr="00855B67">
        <w:rPr>
          <w:rStyle w:val="StyleBoldUnderline"/>
          <w:rFonts w:cs="Times New Roman"/>
          <w:highlight w:val="cyan"/>
        </w:rPr>
        <w:t>that no decision to weaponize ha</w:t>
      </w:r>
      <w:r w:rsidRPr="00855B67">
        <w:rPr>
          <w:rStyle w:val="StyleBoldUnderline"/>
          <w:rFonts w:cs="Times New Roman"/>
        </w:rPr>
        <w:t xml:space="preserve">s yet </w:t>
      </w:r>
      <w:r w:rsidRPr="00855B67">
        <w:rPr>
          <w:rStyle w:val="StyleBoldUnderline"/>
          <w:rFonts w:cs="Times New Roman"/>
          <w:highlight w:val="cyan"/>
        </w:rPr>
        <w:t>been taken</w:t>
      </w:r>
      <w:r w:rsidRPr="00855B67">
        <w:rPr>
          <w:rStyle w:val="StyleBoldUnderline"/>
          <w:rFonts w:cs="Times New Roman"/>
        </w:rPr>
        <w:t xml:space="preserve"> in Tehran</w:t>
      </w:r>
      <w:r w:rsidRPr="00156311">
        <w:rPr>
          <w:rFonts w:cs="Times New Roman"/>
          <w:sz w:val="16"/>
        </w:rPr>
        <w:t xml:space="preserve">. </w:t>
      </w:r>
      <w:r w:rsidRPr="00855B67">
        <w:rPr>
          <w:rStyle w:val="StyleBoldUnderline"/>
          <w:rFonts w:cs="Times New Roman"/>
        </w:rPr>
        <w:t>This conclusion of the DNI is not based on an absence of evidence but on actual information</w:t>
      </w:r>
      <w:r w:rsidRPr="00156311">
        <w:rPr>
          <w:rFonts w:cs="Times New Roman"/>
          <w:sz w:val="16"/>
        </w:rPr>
        <w:t xml:space="preserve"> [7] </w:t>
      </w:r>
      <w:r w:rsidRPr="00855B67">
        <w:rPr>
          <w:rStyle w:val="StyleBoldUnderline"/>
          <w:rFonts w:cs="Times New Roman"/>
        </w:rPr>
        <w:t xml:space="preserve">that whatever </w:t>
      </w:r>
      <w:r w:rsidRPr="00855B67">
        <w:rPr>
          <w:rStyle w:val="StyleBoldUnderline"/>
          <w:rFonts w:cs="Times New Roman"/>
          <w:highlight w:val="cyan"/>
        </w:rPr>
        <w:t>weaponization research</w:t>
      </w:r>
      <w:r w:rsidRPr="00855B67">
        <w:rPr>
          <w:rStyle w:val="StyleBoldUnderline"/>
          <w:rFonts w:cs="Times New Roman"/>
        </w:rPr>
        <w:t xml:space="preserve"> Iran may have been doing up to about 2003 </w:t>
      </w:r>
      <w:r w:rsidRPr="00855B67">
        <w:rPr>
          <w:rStyle w:val="StyleBoldUnderline"/>
          <w:rFonts w:cs="Times New Roman"/>
          <w:highlight w:val="cyan"/>
        </w:rPr>
        <w:t>has been wrapped up</w:t>
      </w:r>
      <w:r w:rsidRPr="00855B67">
        <w:rPr>
          <w:rStyle w:val="StyleBoldUnderline"/>
          <w:rFonts w:cs="Times New Roman"/>
        </w:rPr>
        <w:t xml:space="preserve"> a decade ago</w:t>
      </w:r>
      <w:r w:rsidRPr="00156311">
        <w:rPr>
          <w:rFonts w:cs="Times New Roman"/>
          <w:sz w:val="16"/>
        </w:rPr>
        <w:t>.</w:t>
      </w:r>
    </w:p>
    <w:p w:rsidR="00BD6927" w:rsidRPr="00156311" w:rsidRDefault="00BD6927" w:rsidP="00BD6927">
      <w:pPr>
        <w:rPr>
          <w:rFonts w:cs="Times New Roman"/>
          <w:sz w:val="16"/>
        </w:rPr>
      </w:pPr>
      <w:r w:rsidRPr="00855B67">
        <w:rPr>
          <w:rStyle w:val="StyleBoldUnderline"/>
          <w:rFonts w:cs="Times New Roman"/>
        </w:rPr>
        <w:t>The P5+1 nations</w:t>
      </w:r>
      <w:r w:rsidRPr="00156311">
        <w:rPr>
          <w:rFonts w:cs="Times New Roman"/>
          <w:sz w:val="16"/>
        </w:rPr>
        <w:t>—the five permanent members of the Security Council: the US, UK, France, Russia and China, plus Germany—</w:t>
      </w:r>
      <w:r w:rsidRPr="00855B67">
        <w:rPr>
          <w:rStyle w:val="StyleBoldUnderline"/>
          <w:rFonts w:cs="Times New Roman"/>
        </w:rPr>
        <w:t>are not negotiating with Iran to stop it from making a nuclear bomb. They are negotiating with Iran on how to continue to keep its nuclear program peaceful</w:t>
      </w:r>
      <w:r w:rsidRPr="00156311">
        <w:rPr>
          <w:rFonts w:cs="Times New Roman"/>
          <w:sz w:val="16"/>
        </w:rPr>
        <w:t xml:space="preserve">. The discussion is about the methods used to verify that Iran continues its peaceful nuclear program. </w:t>
      </w:r>
      <w:r w:rsidRPr="00855B67">
        <w:rPr>
          <w:rStyle w:val="StyleBoldUnderline"/>
          <w:rFonts w:cs="Times New Roman"/>
          <w:highlight w:val="cyan"/>
        </w:rPr>
        <w:t>Even if</w:t>
      </w:r>
      <w:r w:rsidRPr="00855B67">
        <w:rPr>
          <w:rStyle w:val="StyleBoldUnderline"/>
          <w:rFonts w:cs="Times New Roman"/>
        </w:rPr>
        <w:t xml:space="preserve"> the nuclear </w:t>
      </w:r>
      <w:r w:rsidRPr="00855B67">
        <w:rPr>
          <w:rStyle w:val="StyleBoldUnderline"/>
          <w:rFonts w:cs="Times New Roman"/>
          <w:highlight w:val="cyan"/>
        </w:rPr>
        <w:t>talks fall apart the IAEA</w:t>
      </w:r>
      <w:r w:rsidRPr="00855B67">
        <w:rPr>
          <w:rStyle w:val="StyleBoldUnderline"/>
          <w:rFonts w:cs="Times New Roman"/>
        </w:rPr>
        <w:t xml:space="preserve"> inspectors </w:t>
      </w:r>
      <w:r w:rsidRPr="00855B67">
        <w:rPr>
          <w:rStyle w:val="StyleBoldUnderline"/>
          <w:rFonts w:cs="Times New Roman"/>
          <w:highlight w:val="cyan"/>
        </w:rPr>
        <w:t>would still</w:t>
      </w:r>
      <w:r w:rsidRPr="00855B67">
        <w:rPr>
          <w:rStyle w:val="StyleBoldUnderline"/>
          <w:rFonts w:cs="Times New Roman"/>
        </w:rPr>
        <w:t xml:space="preserve"> continue to </w:t>
      </w:r>
      <w:r w:rsidRPr="00855B67">
        <w:rPr>
          <w:rStyle w:val="StyleBoldUnderline"/>
          <w:rFonts w:cs="Times New Roman"/>
          <w:highlight w:val="cyan"/>
        </w:rPr>
        <w:t>inspect</w:t>
      </w:r>
      <w:r w:rsidRPr="00855B67">
        <w:rPr>
          <w:rStyle w:val="StyleBoldUnderline"/>
          <w:rFonts w:cs="Times New Roman"/>
        </w:rPr>
        <w:t xml:space="preserve"> Iranian </w:t>
      </w:r>
      <w:r w:rsidRPr="00855B67">
        <w:rPr>
          <w:rStyle w:val="StyleBoldUnderline"/>
          <w:rFonts w:cs="Times New Roman"/>
          <w:highlight w:val="cyan"/>
        </w:rPr>
        <w:t>nuclear facilities</w:t>
      </w:r>
      <w:r w:rsidRPr="00156311">
        <w:rPr>
          <w:rFonts w:cs="Times New Roman"/>
          <w:sz w:val="16"/>
          <w:highlight w:val="cyan"/>
        </w:rPr>
        <w:t>.</w:t>
      </w:r>
    </w:p>
    <w:p w:rsidR="00BD6927" w:rsidRPr="00156311" w:rsidRDefault="00BD6927" w:rsidP="00BD6927">
      <w:pPr>
        <w:rPr>
          <w:rFonts w:cs="Times New Roman"/>
          <w:sz w:val="16"/>
        </w:rPr>
      </w:pPr>
      <w:r w:rsidRPr="00156311">
        <w:rPr>
          <w:rFonts w:cs="Times New Roman"/>
          <w:sz w:val="16"/>
        </w:rPr>
        <w:t>If we—or our allies—bomb Iran the IAEA inspectors would most certainly be expelled, Iran would likely leave the NPT, and Tehran would likely kick off a full-blown nuclear weapons development project. Iraq's nuclear weapons project also started in earnest after Israel bombed [8] Iraq's Osirak reactor in 1981.</w:t>
      </w:r>
    </w:p>
    <w:p w:rsidR="00BD6927" w:rsidRPr="00B02D6B" w:rsidRDefault="00BD6927" w:rsidP="00BD6927">
      <w:pPr>
        <w:rPr>
          <w:rFonts w:cs="Times New Roman"/>
          <w:sz w:val="16"/>
        </w:rPr>
      </w:pPr>
      <w:r w:rsidRPr="00156311">
        <w:rPr>
          <w:rFonts w:cs="Times New Roman"/>
          <w:sz w:val="16"/>
        </w:rPr>
        <w:t xml:space="preserve">To sum up: </w:t>
      </w:r>
      <w:r w:rsidRPr="00855B67">
        <w:rPr>
          <w:rStyle w:val="StyleBoldUnderline"/>
          <w:rFonts w:cs="Times New Roman"/>
        </w:rPr>
        <w:t xml:space="preserve">The </w:t>
      </w:r>
      <w:r w:rsidRPr="00855B67">
        <w:rPr>
          <w:rStyle w:val="StyleBoldUnderline"/>
          <w:rFonts w:cs="Times New Roman"/>
          <w:highlight w:val="cyan"/>
        </w:rPr>
        <w:t>negotiations</w:t>
      </w:r>
      <w:r w:rsidRPr="00855B67">
        <w:rPr>
          <w:rStyle w:val="StyleBoldUnderline"/>
          <w:rFonts w:cs="Times New Roman"/>
        </w:rPr>
        <w:t xml:space="preserve"> with Iran are about the methods to use to continue to </w:t>
      </w:r>
      <w:r w:rsidRPr="00855B67">
        <w:rPr>
          <w:rStyle w:val="StyleBoldUnderline"/>
          <w:rFonts w:cs="Times New Roman"/>
          <w:highlight w:val="cyan"/>
        </w:rPr>
        <w:t>make sure Iran's</w:t>
      </w:r>
      <w:r w:rsidRPr="00855B67">
        <w:rPr>
          <w:rStyle w:val="StyleBoldUnderline"/>
          <w:rFonts w:cs="Times New Roman"/>
        </w:rPr>
        <w:t xml:space="preserve"> nuclear </w:t>
      </w:r>
      <w:r w:rsidRPr="00855B67">
        <w:rPr>
          <w:rStyle w:val="StyleBoldUnderline"/>
          <w:rFonts w:cs="Times New Roman"/>
          <w:highlight w:val="cyan"/>
        </w:rPr>
        <w:t>program is peaceful. Not reaching a deal is not the end of the world</w:t>
      </w:r>
      <w:r w:rsidRPr="00156311">
        <w:rPr>
          <w:rFonts w:cs="Times New Roman"/>
          <w:sz w:val="16"/>
        </w:rPr>
        <w:t>. And if we do bomb Iran, it is likely to bring about the very thing the bombs were trying to prevent: a full</w:t>
      </w:r>
      <w:r>
        <w:rPr>
          <w:rFonts w:cs="Times New Roman"/>
          <w:sz w:val="16"/>
        </w:rPr>
        <w:t>-blown nuclear weapons program.</w:t>
      </w:r>
    </w:p>
    <w:p w:rsidR="00BD6927" w:rsidRDefault="00BD6927" w:rsidP="00BD6927">
      <w:pPr>
        <w:rPr>
          <w:b/>
        </w:rPr>
      </w:pPr>
    </w:p>
    <w:p w:rsidR="00BD6927" w:rsidRPr="00006ACD" w:rsidRDefault="00BD6927" w:rsidP="00BD6927">
      <w:pPr>
        <w:rPr>
          <w:b/>
        </w:rPr>
      </w:pPr>
      <w:r w:rsidRPr="00006ACD">
        <w:rPr>
          <w:b/>
        </w:rPr>
        <w:t>Plan causes agenda crowd-out---kills the vote on Iran</w:t>
      </w:r>
    </w:p>
    <w:p w:rsidR="00BD6927" w:rsidRPr="00C453AF" w:rsidRDefault="00BD6927" w:rsidP="00BD6927">
      <w:pPr>
        <w:rPr>
          <w:lang w:eastAsia="ko-KR"/>
        </w:rPr>
      </w:pPr>
      <w:r>
        <w:rPr>
          <w:lang w:eastAsia="ko-KR"/>
        </w:rPr>
        <w:t xml:space="preserve">Donna </w:t>
      </w:r>
      <w:r w:rsidRPr="00C453AF">
        <w:rPr>
          <w:rStyle w:val="StyleStyleBold12pt"/>
        </w:rPr>
        <w:t>Cassata 13</w:t>
      </w:r>
      <w:r>
        <w:rPr>
          <w:lang w:eastAsia="ko-KR"/>
        </w:rPr>
        <w:t xml:space="preserve"> is AP Staff Reporter, “Health care dispute could delay Iran sanctions,” 11-15-13, </w:t>
      </w:r>
      <w:hyperlink r:id="rId16" w:history="1">
        <w:r w:rsidRPr="009F33F8">
          <w:rPr>
            <w:rStyle w:val="Hyperlink"/>
            <w:lang w:eastAsia="ko-KR"/>
          </w:rPr>
          <w:t>http://www.morningjournal.com/general-news/20131115/health-care-dispute-could-delay-iran-sanctions</w:t>
        </w:r>
      </w:hyperlink>
      <w:r>
        <w:rPr>
          <w:lang w:eastAsia="ko-KR"/>
        </w:rPr>
        <w:t xml:space="preserve">, DOA: 1-17-14, </w:t>
      </w:r>
      <w:proofErr w:type="gramStart"/>
      <w:r>
        <w:rPr>
          <w:lang w:eastAsia="ko-KR"/>
        </w:rPr>
        <w:t>y2k</w:t>
      </w:r>
      <w:proofErr w:type="gramEnd"/>
      <w:r>
        <w:rPr>
          <w:lang w:eastAsia="ko-KR"/>
        </w:rPr>
        <w:t xml:space="preserve"> </w:t>
      </w:r>
    </w:p>
    <w:p w:rsidR="00BD6927" w:rsidRPr="00B9480D" w:rsidRDefault="00BD6927" w:rsidP="00BD6927">
      <w:pPr>
        <w:rPr>
          <w:rStyle w:val="StyleBoldUnderline"/>
        </w:rPr>
      </w:pPr>
      <w:r w:rsidRPr="00B9480D">
        <w:rPr>
          <w:rStyle w:val="StyleBoldUnderline"/>
          <w:highlight w:val="yellow"/>
        </w:rPr>
        <w:t>A Senate delay over</w:t>
      </w:r>
      <w:r w:rsidRPr="00B9480D">
        <w:rPr>
          <w:rStyle w:val="StyleBoldUnderline"/>
        </w:rPr>
        <w:t xml:space="preserve"> an </w:t>
      </w:r>
      <w:r w:rsidRPr="00B9480D">
        <w:rPr>
          <w:rStyle w:val="StyleBoldUnderline"/>
          <w:highlight w:val="yellow"/>
        </w:rPr>
        <w:t>unrelated</w:t>
      </w:r>
      <w:r w:rsidRPr="00B9480D">
        <w:rPr>
          <w:rStyle w:val="StyleBoldUnderline"/>
        </w:rPr>
        <w:t xml:space="preserve"> health care </w:t>
      </w:r>
      <w:r w:rsidRPr="00B9480D">
        <w:rPr>
          <w:rStyle w:val="StyleBoldUnderline"/>
          <w:highlight w:val="yellow"/>
        </w:rPr>
        <w:t>issue could be the silver lining for</w:t>
      </w:r>
      <w:r w:rsidRPr="00B9480D">
        <w:rPr>
          <w:sz w:val="16"/>
        </w:rPr>
        <w:t xml:space="preserve"> President Barack </w:t>
      </w:r>
      <w:r w:rsidRPr="00B9480D">
        <w:rPr>
          <w:rStyle w:val="StyleBoldUnderline"/>
          <w:highlight w:val="yellow"/>
        </w:rPr>
        <w:t>Obama in</w:t>
      </w:r>
      <w:r w:rsidRPr="00B9480D">
        <w:rPr>
          <w:rStyle w:val="StyleBoldUnderline"/>
        </w:rPr>
        <w:t xml:space="preserve"> his </w:t>
      </w:r>
      <w:r w:rsidRPr="00B9480D">
        <w:rPr>
          <w:rStyle w:val="StyleBoldUnderline"/>
          <w:highlight w:val="yellow"/>
        </w:rPr>
        <w:t>appeal to Congress to hold off on a</w:t>
      </w:r>
      <w:r w:rsidRPr="00B9480D">
        <w:rPr>
          <w:rStyle w:val="StyleBoldUnderline"/>
        </w:rPr>
        <w:t xml:space="preserve"> new </w:t>
      </w:r>
      <w:r w:rsidRPr="00B9480D">
        <w:rPr>
          <w:rStyle w:val="StyleBoldUnderline"/>
          <w:highlight w:val="yellow"/>
        </w:rPr>
        <w:t>round of</w:t>
      </w:r>
      <w:r w:rsidRPr="00B9480D">
        <w:rPr>
          <w:rStyle w:val="StyleBoldUnderline"/>
        </w:rPr>
        <w:t xml:space="preserve"> Iran </w:t>
      </w:r>
      <w:r w:rsidRPr="00B9480D">
        <w:rPr>
          <w:rStyle w:val="StyleBoldUnderline"/>
          <w:highlight w:val="yellow"/>
        </w:rPr>
        <w:t>sanctions</w:t>
      </w:r>
      <w:r w:rsidRPr="00B9480D">
        <w:rPr>
          <w:sz w:val="16"/>
        </w:rPr>
        <w:t xml:space="preserve">. Republican Sen. David Vitter of Louisiana wants a vote on his measure to make lawmakers disclose which of their aides are enrolling in the president's new health care law as part of an ongoing effort to discredit "Obamacare." He wants a vote as part of the pharmaceutical bill. </w:t>
      </w:r>
      <w:r w:rsidRPr="00B9480D">
        <w:rPr>
          <w:rStyle w:val="StyleBoldUnderline"/>
          <w:highlight w:val="yellow"/>
        </w:rPr>
        <w:t>That could delay</w:t>
      </w:r>
      <w:r w:rsidRPr="00B9480D">
        <w:rPr>
          <w:rStyle w:val="StyleBoldUnderline"/>
        </w:rPr>
        <w:t xml:space="preserve"> Senate </w:t>
      </w:r>
      <w:r w:rsidRPr="00B9480D">
        <w:rPr>
          <w:rStyle w:val="StyleBoldUnderline"/>
          <w:highlight w:val="yellow"/>
        </w:rPr>
        <w:t>action</w:t>
      </w:r>
      <w:r w:rsidRPr="00B9480D">
        <w:rPr>
          <w:rStyle w:val="StyleBoldUnderline"/>
        </w:rPr>
        <w:t xml:space="preserve"> next week on the annual defense policy bill that is certain to attract an amendment </w:t>
      </w:r>
      <w:r w:rsidRPr="00B9480D">
        <w:rPr>
          <w:rStyle w:val="StyleBoldUnderline"/>
          <w:highlight w:val="yellow"/>
        </w:rPr>
        <w:t>to impose</w:t>
      </w:r>
      <w:r w:rsidRPr="00B9480D">
        <w:rPr>
          <w:rStyle w:val="StyleBoldUnderline"/>
        </w:rPr>
        <w:t xml:space="preserve"> a new round of </w:t>
      </w:r>
      <w:r w:rsidRPr="00B9480D">
        <w:rPr>
          <w:rStyle w:val="StyleBoldUnderline"/>
          <w:highlight w:val="yellow"/>
        </w:rPr>
        <w:t>penalties</w:t>
      </w:r>
      <w:r w:rsidRPr="00B9480D">
        <w:rPr>
          <w:rStyle w:val="StyleBoldUnderline"/>
        </w:rPr>
        <w:t xml:space="preserve"> on Iran.</w:t>
      </w:r>
      <w:r w:rsidRPr="00B9480D">
        <w:rPr>
          <w:sz w:val="16"/>
        </w:rPr>
        <w:t xml:space="preserve"> Obama has spoken to Senate Majority Leader Harry Reid and other senators in a plea to hold off on sanctions. Earlier, Samantha Power, the U.S. ambassador to the United Nations, said</w:t>
      </w:r>
      <w:r w:rsidRPr="00B9480D">
        <w:rPr>
          <w:rStyle w:val="StyleBoldUnderline"/>
        </w:rPr>
        <w:t xml:space="preserve"> </w:t>
      </w:r>
      <w:r w:rsidRPr="00B9480D">
        <w:rPr>
          <w:rStyle w:val="StyleBoldUnderline"/>
          <w:highlight w:val="yellow"/>
        </w:rPr>
        <w:t>the administration needs more time</w:t>
      </w:r>
      <w:r w:rsidRPr="00B9480D">
        <w:rPr>
          <w:rStyle w:val="StyleBoldUnderline"/>
        </w:rPr>
        <w:t xml:space="preserve"> — without new sanctions — to pursue a deal with Iran.</w:t>
      </w:r>
    </w:p>
    <w:p w:rsidR="00BD6927" w:rsidRDefault="00BD6927" w:rsidP="00BD6927"/>
    <w:p w:rsidR="00BD6927" w:rsidRDefault="00BD6927" w:rsidP="00BD6927">
      <w:pPr>
        <w:pStyle w:val="Heading1"/>
      </w:pPr>
    </w:p>
    <w:p w:rsidR="00BD6927" w:rsidRDefault="00BD6927" w:rsidP="00BD6927">
      <w:pPr>
        <w:pStyle w:val="Heading1"/>
      </w:pPr>
    </w:p>
    <w:p w:rsidR="00BD6927" w:rsidRDefault="00BD6927" w:rsidP="00BD6927">
      <w:pPr>
        <w:pStyle w:val="Heading1"/>
      </w:pPr>
    </w:p>
    <w:p w:rsidR="00BD6927" w:rsidRDefault="00BD6927" w:rsidP="00BD6927">
      <w:pPr>
        <w:pStyle w:val="Heading1"/>
      </w:pPr>
      <w:r>
        <w:t>WW (</w:t>
      </w:r>
      <w:proofErr w:type="gramStart"/>
      <w:r>
        <w:t>:18</w:t>
      </w:r>
      <w:proofErr w:type="gramEnd"/>
      <w:r>
        <w:t xml:space="preserve">) </w:t>
      </w:r>
    </w:p>
    <w:p w:rsidR="00BD6927" w:rsidRDefault="00BD6927" w:rsidP="00BD6927"/>
    <w:p w:rsidR="00BD6927" w:rsidRPr="00420668" w:rsidRDefault="00BD6927" w:rsidP="00BD6927">
      <w:pPr>
        <w:rPr>
          <w:b/>
        </w:rPr>
      </w:pPr>
      <w:r w:rsidRPr="00420668">
        <w:rPr>
          <w:b/>
        </w:rPr>
        <w:t>No Capital now – and winners-win</w:t>
      </w:r>
    </w:p>
    <w:p w:rsidR="00BD6927" w:rsidRDefault="00BD6927" w:rsidP="00BD6927">
      <w:r w:rsidRPr="00827C50">
        <w:rPr>
          <w:rStyle w:val="StyleStyleBold12pt"/>
        </w:rPr>
        <w:t>BISTAGNE 2 – 3 – 14</w:t>
      </w:r>
      <w:r>
        <w:t xml:space="preserve"> Laloyolan Contributor [Adam Bistagne, State of the Union address falls short, </w:t>
      </w:r>
      <w:hyperlink r:id="rId17" w:history="1">
        <w:r w:rsidRPr="00164767">
          <w:rPr>
            <w:rStyle w:val="Hyperlink"/>
          </w:rPr>
          <w:t>http://www.laloyolan.com/opinion/state-of-the-union-address-falls-short/article_37260576-8c4c-11e3-afb2-001a4bcf6878.html</w:t>
        </w:r>
      </w:hyperlink>
      <w:r>
        <w:t xml:space="preserve">] </w:t>
      </w:r>
    </w:p>
    <w:p w:rsidR="00BD6927" w:rsidRPr="00827C50" w:rsidRDefault="00BD6927" w:rsidP="00BD6927">
      <w:pPr>
        <w:rPr>
          <w:sz w:val="16"/>
        </w:rPr>
      </w:pPr>
      <w:r w:rsidRPr="00827C50">
        <w:rPr>
          <w:rStyle w:val="StyleBoldUnderline"/>
        </w:rPr>
        <w:t xml:space="preserve">In 2013, </w:t>
      </w:r>
      <w:r w:rsidRPr="00A058B1">
        <w:rPr>
          <w:rStyle w:val="StyleBoldUnderline"/>
          <w:highlight w:val="green"/>
        </w:rPr>
        <w:t>a slew of problems damaged</w:t>
      </w:r>
      <w:r w:rsidRPr="00827C50">
        <w:rPr>
          <w:sz w:val="16"/>
        </w:rPr>
        <w:t xml:space="preserve"> the </w:t>
      </w:r>
      <w:r w:rsidRPr="00A058B1">
        <w:rPr>
          <w:rStyle w:val="StyleBoldUnderline"/>
          <w:highlight w:val="green"/>
        </w:rPr>
        <w:t>Obama</w:t>
      </w:r>
      <w:r w:rsidRPr="00827C50">
        <w:rPr>
          <w:sz w:val="16"/>
        </w:rPr>
        <w:t xml:space="preserve"> Administration: the National Security Agency (</w:t>
      </w:r>
      <w:r w:rsidRPr="00A058B1">
        <w:rPr>
          <w:rStyle w:val="StyleBoldUnderline"/>
          <w:highlight w:val="green"/>
        </w:rPr>
        <w:t>NSA</w:t>
      </w:r>
      <w:r w:rsidRPr="00827C50">
        <w:rPr>
          <w:rStyle w:val="StyleBoldUnderline"/>
        </w:rPr>
        <w:t>) leaks</w:t>
      </w:r>
      <w:r w:rsidRPr="00827C50">
        <w:rPr>
          <w:sz w:val="16"/>
        </w:rPr>
        <w:t xml:space="preserve"> by Edward Snowden, </w:t>
      </w:r>
      <w:r w:rsidRPr="00A058B1">
        <w:rPr>
          <w:rStyle w:val="StyleBoldUnderline"/>
          <w:highlight w:val="green"/>
        </w:rPr>
        <w:t>health care</w:t>
      </w:r>
      <w:r w:rsidRPr="00827C50">
        <w:rPr>
          <w:rStyle w:val="StyleBoldUnderline"/>
        </w:rPr>
        <w:t xml:space="preserve"> rollout errors</w:t>
      </w:r>
      <w:r w:rsidRPr="00827C50">
        <w:rPr>
          <w:sz w:val="16"/>
        </w:rPr>
        <w:t xml:space="preserve"> </w:t>
      </w:r>
      <w:r w:rsidRPr="00827C50">
        <w:rPr>
          <w:rStyle w:val="StyleBoldUnderline"/>
        </w:rPr>
        <w:t>and a</w:t>
      </w:r>
      <w:r w:rsidRPr="00827C50">
        <w:rPr>
          <w:sz w:val="16"/>
        </w:rPr>
        <w:t xml:space="preserve"> U-6 </w:t>
      </w:r>
      <w:r w:rsidRPr="00A058B1">
        <w:rPr>
          <w:rStyle w:val="StyleBoldUnderline"/>
          <w:highlight w:val="green"/>
        </w:rPr>
        <w:t>unemployment</w:t>
      </w:r>
      <w:r w:rsidRPr="00827C50">
        <w:rPr>
          <w:rStyle w:val="StyleBoldUnderline"/>
        </w:rPr>
        <w:t xml:space="preserve"> rate that’s still over 13 percent</w:t>
      </w:r>
      <w:r w:rsidRPr="00827C50">
        <w:rPr>
          <w:sz w:val="16"/>
        </w:rPr>
        <w:t>. Obama’s 2013 was so dreadful that Julie Pace of the Associated Press asked Obama whether 2013 had been the worst year of his presidency at a White House press conference.</w:t>
      </w:r>
    </w:p>
    <w:p w:rsidR="00BD6927" w:rsidRPr="00827C50" w:rsidRDefault="00BD6927" w:rsidP="00BD6927">
      <w:pPr>
        <w:rPr>
          <w:sz w:val="16"/>
        </w:rPr>
      </w:pPr>
      <w:r w:rsidRPr="00827C50">
        <w:rPr>
          <w:rStyle w:val="StyleBoldUnderline"/>
        </w:rPr>
        <w:t xml:space="preserve">Obama’s </w:t>
      </w:r>
      <w:r w:rsidRPr="00A058B1">
        <w:rPr>
          <w:rStyle w:val="StyleBoldUnderline"/>
          <w:highlight w:val="green"/>
        </w:rPr>
        <w:t>State of the Union</w:t>
      </w:r>
      <w:r w:rsidRPr="00827C50">
        <w:rPr>
          <w:sz w:val="16"/>
        </w:rPr>
        <w:t xml:space="preserve"> address </w:t>
      </w:r>
      <w:r w:rsidRPr="00827C50">
        <w:rPr>
          <w:rStyle w:val="StyleBoldUnderline"/>
        </w:rPr>
        <w:t>was the first opportunity to change the tone</w:t>
      </w:r>
      <w:r w:rsidRPr="00827C50">
        <w:rPr>
          <w:sz w:val="16"/>
        </w:rPr>
        <w:t xml:space="preserve"> for the coming year, to dig his feet into the ground and sway the national conversation. I think Obama’s address failed to meet these goals and instead highlighted the flaws of his time of office.</w:t>
      </w:r>
    </w:p>
    <w:p w:rsidR="00BD6927" w:rsidRPr="00827C50" w:rsidRDefault="00BD6927" w:rsidP="00BD6927">
      <w:pPr>
        <w:rPr>
          <w:sz w:val="16"/>
        </w:rPr>
      </w:pPr>
      <w:r w:rsidRPr="00827C50">
        <w:rPr>
          <w:sz w:val="16"/>
        </w:rPr>
        <w:t>The speech was Obama’s chance to say something significant about Edward Snowden, yet he missed his opportunity. Obama had a chance to reconcile abuses of privacy with a proposal to grant Snowden amnesty. Such a 180-turn on an issue fraught with serious domestic and international problems would have helped Obama reestablish his credibility.</w:t>
      </w:r>
    </w:p>
    <w:p w:rsidR="00BD6927" w:rsidRPr="00827C50" w:rsidRDefault="00BD6927" w:rsidP="00BD6927">
      <w:pPr>
        <w:rPr>
          <w:sz w:val="16"/>
        </w:rPr>
      </w:pPr>
      <w:r w:rsidRPr="00827C50">
        <w:rPr>
          <w:sz w:val="16"/>
        </w:rPr>
        <w:t>For American citizens, it would have provided us with some hope that our informational privacy would be protected. For the U.S.’s international allies, it would have made substantial progress in repairing torn relationships. For example, the Brazilian president turned down a White House dinner last year because of the revelations about the NSA spying, a grievous snub to the administration. In addition, the European Union-United States trade deal negotiations have also been seriously derailed by the NSA fiasco.</w:t>
      </w:r>
    </w:p>
    <w:p w:rsidR="00BD6927" w:rsidRPr="00827C50" w:rsidRDefault="00BD6927" w:rsidP="00BD6927">
      <w:pPr>
        <w:rPr>
          <w:sz w:val="16"/>
        </w:rPr>
      </w:pPr>
      <w:r w:rsidRPr="00A058B1">
        <w:rPr>
          <w:rStyle w:val="Emphasis"/>
          <w:highlight w:val="green"/>
        </w:rPr>
        <w:t>Only a bold, decisive move</w:t>
      </w:r>
      <w:r w:rsidRPr="00827C50">
        <w:rPr>
          <w:rStyle w:val="StyleBoldUnderline"/>
        </w:rPr>
        <w:t xml:space="preserve"> by Obama </w:t>
      </w:r>
      <w:r w:rsidRPr="00A058B1">
        <w:rPr>
          <w:rStyle w:val="StyleBoldUnderline"/>
          <w:highlight w:val="green"/>
        </w:rPr>
        <w:t>would have given him</w:t>
      </w:r>
      <w:r w:rsidRPr="00827C50">
        <w:rPr>
          <w:rStyle w:val="StyleBoldUnderline"/>
        </w:rPr>
        <w:t xml:space="preserve"> even </w:t>
      </w:r>
      <w:r w:rsidRPr="00A058B1">
        <w:rPr>
          <w:rStyle w:val="StyleBoldUnderline"/>
          <w:highlight w:val="green"/>
        </w:rPr>
        <w:t>a</w:t>
      </w:r>
      <w:r w:rsidRPr="00827C50">
        <w:rPr>
          <w:rStyle w:val="StyleBoldUnderline"/>
        </w:rPr>
        <w:t xml:space="preserve"> slight </w:t>
      </w:r>
      <w:r w:rsidRPr="00A058B1">
        <w:rPr>
          <w:rStyle w:val="StyleBoldUnderline"/>
          <w:highlight w:val="green"/>
        </w:rPr>
        <w:t>chance to repair the damage</w:t>
      </w:r>
      <w:r w:rsidRPr="00827C50">
        <w:rPr>
          <w:rStyle w:val="StyleBoldUnderline"/>
        </w:rPr>
        <w:t xml:space="preserve"> </w:t>
      </w:r>
      <w:r w:rsidRPr="00827C50">
        <w:rPr>
          <w:sz w:val="16"/>
        </w:rPr>
        <w:t xml:space="preserve">caused by the leaks. The task forces and panel recommendations have done nothing to heal the political wounds. </w:t>
      </w:r>
      <w:r w:rsidRPr="00827C50">
        <w:rPr>
          <w:rStyle w:val="StyleBoldUnderline"/>
        </w:rPr>
        <w:t xml:space="preserve">While </w:t>
      </w:r>
      <w:r w:rsidRPr="00A24ED7">
        <w:rPr>
          <w:rStyle w:val="StyleBoldUnderline"/>
          <w:highlight w:val="green"/>
        </w:rPr>
        <w:t>a drastic change is not easy</w:t>
      </w:r>
      <w:r w:rsidRPr="00827C50">
        <w:rPr>
          <w:rStyle w:val="StyleBoldUnderline"/>
        </w:rPr>
        <w:t xml:space="preserve"> in politics, I think a </w:t>
      </w:r>
      <w:r w:rsidRPr="00A24ED7">
        <w:rPr>
          <w:rStyle w:val="StyleBoldUnderline"/>
          <w:highlight w:val="green"/>
        </w:rPr>
        <w:t>significant policy reform was necessary</w:t>
      </w:r>
      <w:r w:rsidRPr="00827C50">
        <w:rPr>
          <w:sz w:val="16"/>
        </w:rPr>
        <w:t xml:space="preserve"> in this situation. Granting Snowden amnesty would allow progress on an E.U.-U.S. trade deal comparable to the North American Free Trade Act (NAFTA), something that would improve the American economy while providing Obama with political capital necessary to get Congress back working, if only somewhat.</w:t>
      </w:r>
    </w:p>
    <w:p w:rsidR="00BD6927" w:rsidRPr="00827C50" w:rsidRDefault="00BD6927" w:rsidP="00BD6927">
      <w:pPr>
        <w:rPr>
          <w:sz w:val="16"/>
        </w:rPr>
      </w:pPr>
      <w:r w:rsidRPr="00827C50">
        <w:rPr>
          <w:rStyle w:val="StyleBoldUnderline"/>
        </w:rPr>
        <w:t>Even if Congress does become more functional, Obama would likely fail on his promise to deliver higher economic growth.</w:t>
      </w:r>
      <w:r w:rsidRPr="00827C50">
        <w:rPr>
          <w:sz w:val="16"/>
        </w:rPr>
        <w:t xml:space="preserve"> With millions of Americans discouraged from finding work, Obama’s promises to invest in infrastructure and research are great long-term solutions for the American economy, but will do nothing over the next year to put people back to work. When Obama entered office, he instituted a $1 trillion stimulus package to reboot the economy. He went around the country defending the stimulus package based on Keynesian economics; the fact that the economy was depressed meant the government had to increase spending.</w:t>
      </w:r>
    </w:p>
    <w:p w:rsidR="00BD6927" w:rsidRPr="00827C50" w:rsidRDefault="00BD6927" w:rsidP="00BD6927">
      <w:pPr>
        <w:rPr>
          <w:sz w:val="16"/>
        </w:rPr>
      </w:pPr>
      <w:r w:rsidRPr="00827C50">
        <w:rPr>
          <w:sz w:val="16"/>
        </w:rPr>
        <w:t xml:space="preserve">Even though household income has stagnated during the past five years, Obama didn’t mention any serious macro-economic policies that could increase growth. Instead, Obama talked about his so-called “success” in cutting deficits, “success” that, in reality, is part of the cause of the middle class’ economic stagnation. </w:t>
      </w:r>
      <w:r w:rsidRPr="00827C50">
        <w:rPr>
          <w:rStyle w:val="StyleBoldUnderline"/>
        </w:rPr>
        <w:t>When the government decreases spending</w:t>
      </w:r>
      <w:r w:rsidRPr="00827C50">
        <w:rPr>
          <w:sz w:val="16"/>
        </w:rPr>
        <w:t xml:space="preserve"> in the economy, as when the government cuts its deficits, national income goes down. </w:t>
      </w:r>
      <w:r w:rsidRPr="00827C50">
        <w:rPr>
          <w:rStyle w:val="StyleBoldUnderline"/>
        </w:rPr>
        <w:t>This simple behavior of an economy is a point that Obama has given up explaining</w:t>
      </w:r>
      <w:r w:rsidRPr="00827C50">
        <w:rPr>
          <w:sz w:val="16"/>
        </w:rPr>
        <w:t xml:space="preserve"> to the American citizens because he has let the Republicans determine the conversation regarding government spending. Regarding macro-economic policies of the Federal Reserve System, Obama has appointed conservative members to the Board of Governors of the Federal Reserve System, appointed officials who will not promote greater economic growth.</w:t>
      </w:r>
    </w:p>
    <w:p w:rsidR="00BD6927" w:rsidRPr="00827C50" w:rsidRDefault="00BD6927" w:rsidP="00BD6927">
      <w:pPr>
        <w:rPr>
          <w:sz w:val="16"/>
        </w:rPr>
      </w:pPr>
      <w:r w:rsidRPr="00827C50">
        <w:rPr>
          <w:rStyle w:val="StyleBoldUnderline"/>
        </w:rPr>
        <w:t>The middle class is struggling, and that’s because the Obama administration has not pushed back against the narrative of austerity that Republicans are promoting</w:t>
      </w:r>
      <w:r w:rsidRPr="00827C50">
        <w:rPr>
          <w:sz w:val="16"/>
        </w:rPr>
        <w:t xml:space="preserve">. The State of the Union address was Obama’s chance to advocate for monetary and fiscal policy that would stimulate the economy. </w:t>
      </w:r>
      <w:r w:rsidRPr="00827C50">
        <w:rPr>
          <w:rStyle w:val="StyleBoldUnderline"/>
        </w:rPr>
        <w:t>However, Obama chose to talk about inadequate measures for economic growth and an inadequate resolution to the NSA controversy, resulting in an inadequate State of the Union</w:t>
      </w:r>
      <w:r w:rsidRPr="00827C50">
        <w:rPr>
          <w:sz w:val="16"/>
        </w:rPr>
        <w:t>.</w:t>
      </w:r>
    </w:p>
    <w:p w:rsidR="00BD6927" w:rsidRPr="00C76F8E" w:rsidRDefault="00BD6927" w:rsidP="00BD6927"/>
    <w:p w:rsidR="00BD6927" w:rsidRPr="00177CA7" w:rsidRDefault="00BD6927" w:rsidP="00BD6927"/>
    <w:p w:rsidR="00BD6927" w:rsidRPr="005F5E30" w:rsidRDefault="00BD6927" w:rsidP="00BD6927">
      <w:pPr>
        <w:rPr>
          <w:b/>
        </w:rPr>
      </w:pPr>
      <w:r w:rsidRPr="005F5E30">
        <w:rPr>
          <w:b/>
        </w:rPr>
        <w:t>---Plan divides the GOP</w:t>
      </w:r>
    </w:p>
    <w:p w:rsidR="00BD6927" w:rsidRPr="00565B30" w:rsidRDefault="00BD6927" w:rsidP="00BD6927">
      <w:r w:rsidRPr="004E5F6A">
        <w:rPr>
          <w:b/>
        </w:rPr>
        <w:t>DICKERSON 13 Chief Political Correspondent at the Slate, Political Director of CBS News, Covered Politics for Time Magazine for 12 Years, Previous White House Correspondent</w:t>
      </w:r>
      <w:r w:rsidRPr="00565B30">
        <w:t xml:space="preserve"> [John</w:t>
      </w:r>
      <w:proofErr w:type="gramStart"/>
      <w:r w:rsidRPr="00565B30">
        <w:t>, ,</w:t>
      </w:r>
      <w:proofErr w:type="gramEnd"/>
      <w:r w:rsidRPr="00565B30">
        <w:t xml:space="preserve"> Go for the Throat!, 1/18/13 http://tinyurl.com/b7zvv4d]</w:t>
      </w:r>
    </w:p>
    <w:p w:rsidR="00BD6927" w:rsidRDefault="00BD6927" w:rsidP="00BD6927"/>
    <w:p w:rsidR="00BD6927" w:rsidRPr="00565B30" w:rsidRDefault="00BD6927" w:rsidP="00BD6927">
      <w:pPr>
        <w:rPr>
          <w:sz w:val="16"/>
        </w:rPr>
      </w:pPr>
      <w:r w:rsidRPr="00565B30">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994D98">
        <w:rPr>
          <w:highlight w:val="green"/>
          <w:u w:val="single"/>
        </w:rPr>
        <w:t>Gridlock</w:t>
      </w:r>
      <w:r w:rsidRPr="00176EB9">
        <w:rPr>
          <w:u w:val="single"/>
        </w:rPr>
        <w:t xml:space="preserve"> over the fiscal cliff preceded it and gridlock over the debt limit</w:t>
      </w:r>
      <w:r w:rsidRPr="00565B30">
        <w:rPr>
          <w:sz w:val="16"/>
        </w:rPr>
        <w:t xml:space="preserve">, </w:t>
      </w:r>
      <w:r w:rsidRPr="00176EB9">
        <w:rPr>
          <w:u w:val="single"/>
        </w:rPr>
        <w:t>sequester</w:t>
      </w:r>
      <w:r w:rsidRPr="00565B30">
        <w:rPr>
          <w:sz w:val="16"/>
        </w:rPr>
        <w:t xml:space="preserve">, </w:t>
      </w:r>
      <w:r w:rsidRPr="00176EB9">
        <w:rPr>
          <w:u w:val="single"/>
        </w:rPr>
        <w:t xml:space="preserve">and budget </w:t>
      </w:r>
      <w:r w:rsidRPr="00994D98">
        <w:rPr>
          <w:highlight w:val="green"/>
          <w:u w:val="single"/>
        </w:rPr>
        <w:t>will follow</w:t>
      </w:r>
      <w:r w:rsidRPr="00565B30">
        <w:rPr>
          <w:sz w:val="16"/>
        </w:rPr>
        <w:t xml:space="preserve">. After the election, </w:t>
      </w:r>
      <w:r w:rsidRPr="00994D98">
        <w:rPr>
          <w:highlight w:val="green"/>
          <w:u w:val="single"/>
        </w:rPr>
        <w:t>the same people are in power</w:t>
      </w:r>
      <w:r w:rsidRPr="00176EB9">
        <w:rPr>
          <w:u w:val="single"/>
        </w:rPr>
        <w:t xml:space="preserve"> in all the branches of government</w:t>
      </w:r>
      <w:r w:rsidRPr="00565B30">
        <w:rPr>
          <w:sz w:val="16"/>
        </w:rPr>
        <w:t xml:space="preserve"> and </w:t>
      </w:r>
      <w:r w:rsidRPr="00994D98">
        <w:rPr>
          <w:highlight w:val="green"/>
          <w:u w:val="single"/>
        </w:rPr>
        <w:t>they don't get along</w:t>
      </w:r>
      <w:r w:rsidRPr="00994D98">
        <w:rPr>
          <w:sz w:val="16"/>
          <w:highlight w:val="green"/>
        </w:rPr>
        <w:t>.</w:t>
      </w:r>
      <w:r w:rsidRPr="00565B30">
        <w:rPr>
          <w:sz w:val="16"/>
        </w:rPr>
        <w:t xml:space="preserve"> </w:t>
      </w:r>
      <w:r w:rsidRPr="00994D98">
        <w:rPr>
          <w:highlight w:val="green"/>
          <w:u w:val="single"/>
        </w:rPr>
        <w:t>There's no indication</w:t>
      </w:r>
      <w:r w:rsidRPr="00176EB9">
        <w:rPr>
          <w:u w:val="single"/>
        </w:rPr>
        <w:t xml:space="preserve"> that the president's </w:t>
      </w:r>
      <w:r w:rsidRPr="00994D98">
        <w:rPr>
          <w:highlight w:val="green"/>
          <w:u w:val="single"/>
        </w:rPr>
        <w:t>clashes</w:t>
      </w:r>
      <w:r w:rsidRPr="00176EB9">
        <w:rPr>
          <w:u w:val="single"/>
        </w:rPr>
        <w:t xml:space="preserve"> with</w:t>
      </w:r>
      <w:r w:rsidRPr="00565B30">
        <w:rPr>
          <w:sz w:val="16"/>
        </w:rPr>
        <w:t xml:space="preserve"> House </w:t>
      </w:r>
      <w:r w:rsidRPr="00176EB9">
        <w:rPr>
          <w:u w:val="single"/>
        </w:rPr>
        <w:t xml:space="preserve">Republicans </w:t>
      </w:r>
      <w:r w:rsidRPr="00994D98">
        <w:rPr>
          <w:highlight w:val="green"/>
          <w:u w:val="single"/>
        </w:rPr>
        <w:t>will end</w:t>
      </w:r>
      <w:r w:rsidRPr="00D61A64">
        <w:rPr>
          <w:u w:val="single"/>
        </w:rPr>
        <w:t xml:space="preserve"> soon</w:t>
      </w:r>
      <w:r w:rsidRPr="00565B30">
        <w:rPr>
          <w:sz w:val="16"/>
        </w:rPr>
        <w:t>.</w:t>
      </w:r>
    </w:p>
    <w:p w:rsidR="00BD6927" w:rsidRPr="00565B30" w:rsidRDefault="00BD6927" w:rsidP="00BD6927">
      <w:pPr>
        <w:rPr>
          <w:sz w:val="16"/>
          <w:szCs w:val="16"/>
        </w:rPr>
      </w:pPr>
      <w:r w:rsidRPr="00565B30">
        <w:rPr>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BD6927" w:rsidRPr="00565B30" w:rsidRDefault="00BD6927" w:rsidP="00BD6927">
      <w:pPr>
        <w:rPr>
          <w:sz w:val="16"/>
        </w:rPr>
      </w:pPr>
      <w:r w:rsidRPr="00565B30">
        <w:rPr>
          <w:sz w:val="16"/>
        </w:rPr>
        <w:t xml:space="preserve">But this might be too much for Obama’s second inaugural address: After the last four years, </w:t>
      </w:r>
      <w:r w:rsidRPr="00176EB9">
        <w:rPr>
          <w:u w:val="single"/>
        </w:rPr>
        <w:t>how do you call</w:t>
      </w:r>
      <w:r w:rsidRPr="00565B30">
        <w:rPr>
          <w:sz w:val="16"/>
        </w:rPr>
        <w:t xml:space="preserve"> the nation and its </w:t>
      </w:r>
      <w:r w:rsidRPr="00176EB9">
        <w:rPr>
          <w:u w:val="single"/>
        </w:rPr>
        <w:t>elected representatives to common action while standing on the steps of a building where collective action goes to die</w:t>
      </w:r>
      <w:r w:rsidRPr="00565B30">
        <w:rPr>
          <w:sz w:val="16"/>
        </w:rPr>
        <w:t xml:space="preserve">? That </w:t>
      </w:r>
      <w:r w:rsidRPr="00994D98">
        <w:rPr>
          <w:b/>
          <w:highlight w:val="green"/>
          <w:u w:val="single"/>
          <w:bdr w:val="single" w:sz="4" w:space="0" w:color="auto"/>
        </w:rPr>
        <w:t>bipartisan</w:t>
      </w:r>
      <w:r w:rsidRPr="00565B30">
        <w:rPr>
          <w:sz w:val="16"/>
        </w:rPr>
        <w:t xml:space="preserve"> bag of </w:t>
      </w:r>
      <w:r w:rsidRPr="00994D98">
        <w:rPr>
          <w:highlight w:val="green"/>
          <w:u w:val="single"/>
        </w:rPr>
        <w:t>tricks</w:t>
      </w:r>
      <w:r w:rsidRPr="00D61A64">
        <w:rPr>
          <w:u w:val="single"/>
        </w:rPr>
        <w:t xml:space="preserve"> has been tried and</w:t>
      </w:r>
      <w:r w:rsidRPr="00565B30">
        <w:rPr>
          <w:sz w:val="16"/>
        </w:rPr>
        <w:t xml:space="preserve"> it </w:t>
      </w:r>
      <w:r w:rsidRPr="00994D98">
        <w:rPr>
          <w:highlight w:val="green"/>
          <w:u w:val="single"/>
        </w:rPr>
        <w:t>didn’t work</w:t>
      </w:r>
      <w:r w:rsidRPr="00565B30">
        <w:rPr>
          <w:sz w:val="16"/>
        </w:rPr>
        <w:t>. People don’t believe it. Congress' approval rating is 14 percent, the lowest in history. In a December Gallup poll, 77 percent of those asked said the way Washington works is doing “serious harm” to the country.</w:t>
      </w:r>
    </w:p>
    <w:p w:rsidR="00BD6927" w:rsidRPr="00565B30" w:rsidRDefault="00BD6927" w:rsidP="00BD6927">
      <w:pPr>
        <w:rPr>
          <w:sz w:val="16"/>
        </w:rPr>
      </w:pPr>
      <w:r w:rsidRPr="00994D98">
        <w:rPr>
          <w:highlight w:val="green"/>
          <w:u w:val="single"/>
        </w:rPr>
        <w:t>The challenge</w:t>
      </w:r>
      <w:r w:rsidRPr="00176EB9">
        <w:rPr>
          <w:u w:val="single"/>
        </w:rPr>
        <w:t xml:space="preserve"> for</w:t>
      </w:r>
      <w:r w:rsidRPr="00565B30">
        <w:rPr>
          <w:sz w:val="16"/>
        </w:rPr>
        <w:t xml:space="preserve"> President </w:t>
      </w:r>
      <w:r w:rsidRPr="00176EB9">
        <w:rPr>
          <w:u w:val="single"/>
        </w:rPr>
        <w:t>Obama</w:t>
      </w:r>
      <w:r w:rsidRPr="00565B30">
        <w:rPr>
          <w:sz w:val="16"/>
        </w:rPr>
        <w:t xml:space="preserve">’s speech is the challenge of his second term: </w:t>
      </w:r>
      <w:r w:rsidRPr="00994D98">
        <w:rPr>
          <w:highlight w:val="green"/>
          <w:u w:val="single"/>
        </w:rPr>
        <w:t xml:space="preserve">how to be great when the </w:t>
      </w:r>
      <w:r w:rsidRPr="00994D98">
        <w:rPr>
          <w:b/>
          <w:highlight w:val="green"/>
          <w:u w:val="single"/>
        </w:rPr>
        <w:t>environment stinks</w:t>
      </w:r>
      <w:r w:rsidRPr="00565B30">
        <w:rPr>
          <w:sz w:val="16"/>
        </w:rPr>
        <w:t xml:space="preserve">. Enhancing the president’s legacy requires something more than simply the clever application of predictable stratagems. </w:t>
      </w:r>
      <w:r w:rsidRPr="00994D98">
        <w:rPr>
          <w:highlight w:val="green"/>
          <w:u w:val="single"/>
        </w:rPr>
        <w:t xml:space="preserve">Washington’s </w:t>
      </w:r>
      <w:r w:rsidRPr="00994D98">
        <w:rPr>
          <w:b/>
          <w:highlight w:val="green"/>
          <w:u w:val="single"/>
        </w:rPr>
        <w:t>partisan rancor</w:t>
      </w:r>
      <w:r w:rsidRPr="00565B30">
        <w:rPr>
          <w:sz w:val="16"/>
        </w:rPr>
        <w:t xml:space="preserve">, </w:t>
      </w:r>
      <w:r w:rsidRPr="00176EB9">
        <w:rPr>
          <w:u w:val="single"/>
        </w:rPr>
        <w:t>the size of</w:t>
      </w:r>
      <w:r w:rsidRPr="00565B30">
        <w:rPr>
          <w:sz w:val="16"/>
        </w:rPr>
        <w:t xml:space="preserve"> the </w:t>
      </w:r>
      <w:r w:rsidRPr="00176EB9">
        <w:rPr>
          <w:u w:val="single"/>
        </w:rPr>
        <w:t>problems</w:t>
      </w:r>
      <w:r w:rsidRPr="00565B30">
        <w:rPr>
          <w:sz w:val="16"/>
        </w:rPr>
        <w:t xml:space="preserve"> facing government, </w:t>
      </w:r>
      <w:r w:rsidRPr="00994D98">
        <w:rPr>
          <w:highlight w:val="green"/>
          <w:u w:val="single"/>
        </w:rPr>
        <w:t>and</w:t>
      </w:r>
      <w:r w:rsidRPr="00565B30">
        <w:rPr>
          <w:sz w:val="16"/>
        </w:rPr>
        <w:t xml:space="preserve"> the </w:t>
      </w:r>
      <w:r w:rsidRPr="00994D98">
        <w:rPr>
          <w:highlight w:val="green"/>
          <w:u w:val="single"/>
        </w:rPr>
        <w:t>limited</w:t>
      </w:r>
      <w:r w:rsidRPr="00176EB9">
        <w:rPr>
          <w:u w:val="single"/>
        </w:rPr>
        <w:t xml:space="preserve"> amount of </w:t>
      </w:r>
      <w:r w:rsidRPr="00994D98">
        <w:rPr>
          <w:b/>
          <w:highlight w:val="green"/>
          <w:u w:val="single"/>
          <w:bdr w:val="single" w:sz="4" w:space="0" w:color="auto"/>
        </w:rPr>
        <w:t>time</w:t>
      </w:r>
      <w:r w:rsidRPr="00176EB9">
        <w:rPr>
          <w:u w:val="single"/>
        </w:rPr>
        <w:t xml:space="preserve"> before Obama is a lame duck </w:t>
      </w:r>
      <w:r w:rsidRPr="00994D98">
        <w:rPr>
          <w:highlight w:val="green"/>
          <w:u w:val="single"/>
        </w:rPr>
        <w:t>all point to a single conclusion</w:t>
      </w:r>
      <w:r w:rsidRPr="00565B30">
        <w:rPr>
          <w:sz w:val="16"/>
        </w:rPr>
        <w:t xml:space="preserve">: </w:t>
      </w:r>
      <w:r w:rsidRPr="00994D98">
        <w:rPr>
          <w:highlight w:val="green"/>
          <w:u w:val="single"/>
        </w:rPr>
        <w:t>The president who came</w:t>
      </w:r>
      <w:r w:rsidRPr="00565B30">
        <w:rPr>
          <w:sz w:val="16"/>
        </w:rPr>
        <w:t xml:space="preserve"> into office </w:t>
      </w:r>
      <w:r w:rsidRPr="00994D98">
        <w:rPr>
          <w:highlight w:val="green"/>
          <w:u w:val="single"/>
        </w:rPr>
        <w:t>speaking</w:t>
      </w:r>
      <w:r w:rsidRPr="00565B30">
        <w:rPr>
          <w:sz w:val="16"/>
        </w:rPr>
        <w:t xml:space="preserve"> in lofty terms </w:t>
      </w:r>
      <w:r w:rsidRPr="00994D98">
        <w:rPr>
          <w:highlight w:val="green"/>
          <w:u w:val="single"/>
        </w:rPr>
        <w:t xml:space="preserve">about </w:t>
      </w:r>
      <w:r w:rsidRPr="00994D98">
        <w:rPr>
          <w:b/>
          <w:highlight w:val="green"/>
          <w:u w:val="single"/>
        </w:rPr>
        <w:t>bipartisanship</w:t>
      </w:r>
      <w:r w:rsidRPr="00565B30">
        <w:rPr>
          <w:sz w:val="16"/>
        </w:rPr>
        <w:t xml:space="preserve"> and cooperation </w:t>
      </w:r>
      <w:r w:rsidRPr="00994D98">
        <w:rPr>
          <w:highlight w:val="green"/>
          <w:u w:val="single"/>
        </w:rPr>
        <w:t xml:space="preserve">can only cement his legacy if he </w:t>
      </w:r>
      <w:r w:rsidRPr="00994D98">
        <w:rPr>
          <w:b/>
          <w:highlight w:val="green"/>
          <w:u w:val="single"/>
          <w:bdr w:val="single" w:sz="4" w:space="0" w:color="auto"/>
        </w:rPr>
        <w:t>destroys the GOP</w:t>
      </w:r>
      <w:r w:rsidRPr="00565B30">
        <w:rPr>
          <w:sz w:val="16"/>
        </w:rPr>
        <w:t xml:space="preserve">. If he wants to transform American politics, </w:t>
      </w:r>
      <w:r w:rsidRPr="00994D98">
        <w:rPr>
          <w:highlight w:val="green"/>
          <w:u w:val="single"/>
        </w:rPr>
        <w:t xml:space="preserve">he must </w:t>
      </w:r>
      <w:r w:rsidRPr="00994D98">
        <w:rPr>
          <w:b/>
          <w:highlight w:val="green"/>
          <w:u w:val="single"/>
          <w:bdr w:val="single" w:sz="4" w:space="0" w:color="auto"/>
        </w:rPr>
        <w:t>go for the throat</w:t>
      </w:r>
      <w:r w:rsidRPr="00565B30">
        <w:rPr>
          <w:sz w:val="16"/>
        </w:rPr>
        <w:t>.</w:t>
      </w:r>
    </w:p>
    <w:p w:rsidR="00BD6927" w:rsidRPr="00565B30" w:rsidRDefault="00BD6927" w:rsidP="00BD6927">
      <w:pPr>
        <w:rPr>
          <w:sz w:val="16"/>
        </w:rPr>
      </w:pPr>
      <w:r w:rsidRPr="00565B30">
        <w:rPr>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sidRPr="00176EB9">
        <w:rPr>
          <w:u w:val="single"/>
        </w:rPr>
        <w:t>He is approaching gun control</w:t>
      </w:r>
      <w:r w:rsidRPr="00565B30">
        <w:rPr>
          <w:sz w:val="16"/>
        </w:rPr>
        <w:t xml:space="preserve">, </w:t>
      </w:r>
      <w:r w:rsidRPr="00176EB9">
        <w:rPr>
          <w:u w:val="single"/>
        </w:rPr>
        <w:t>climate change</w:t>
      </w:r>
      <w:r w:rsidRPr="00565B30">
        <w:rPr>
          <w:sz w:val="16"/>
        </w:rPr>
        <w:t xml:space="preserve">, </w:t>
      </w:r>
      <w:r w:rsidRPr="00176EB9">
        <w:rPr>
          <w:u w:val="single"/>
        </w:rPr>
        <w:t>and immigration with wide</w:t>
      </w:r>
      <w:r w:rsidRPr="00565B30">
        <w:rPr>
          <w:sz w:val="16"/>
        </w:rPr>
        <w:t xml:space="preserve"> and excited </w:t>
      </w:r>
      <w:r w:rsidRPr="00176EB9">
        <w:rPr>
          <w:u w:val="single"/>
        </w:rPr>
        <w:t>eyes</w:t>
      </w:r>
      <w:r w:rsidRPr="00565B30">
        <w:rPr>
          <w:sz w:val="16"/>
        </w:rPr>
        <w:t>. He's not going for caretaker.</w:t>
      </w:r>
    </w:p>
    <w:p w:rsidR="00BD6927" w:rsidRPr="00565B30" w:rsidRDefault="00BD6927" w:rsidP="00BD6927">
      <w:pPr>
        <w:rPr>
          <w:sz w:val="16"/>
        </w:rPr>
      </w:pPr>
      <w:r w:rsidRPr="00176EB9">
        <w:rPr>
          <w:u w:val="single"/>
        </w:rPr>
        <w:t>How should the president proceed</w:t>
      </w:r>
      <w:r w:rsidRPr="00565B30">
        <w:rPr>
          <w:sz w:val="16"/>
        </w:rPr>
        <w:t xml:space="preserve"> then, if he wants to be bold? The Barack </w:t>
      </w:r>
      <w:r w:rsidRPr="00994D98">
        <w:rPr>
          <w:highlight w:val="green"/>
          <w:u w:val="single"/>
        </w:rPr>
        <w:t>Obama</w:t>
      </w:r>
      <w:r w:rsidRPr="00565B30">
        <w:rPr>
          <w:sz w:val="16"/>
        </w:rPr>
        <w:t xml:space="preserve"> of the first administration </w:t>
      </w:r>
      <w:r w:rsidRPr="00994D98">
        <w:rPr>
          <w:highlight w:val="green"/>
          <w:u w:val="single"/>
        </w:rPr>
        <w:t>might have approached</w:t>
      </w:r>
      <w:r w:rsidRPr="00565B30">
        <w:rPr>
          <w:sz w:val="16"/>
        </w:rPr>
        <w:t xml:space="preserve"> the task by finding some </w:t>
      </w:r>
      <w:r w:rsidRPr="00994D98">
        <w:rPr>
          <w:highlight w:val="green"/>
          <w:u w:val="single"/>
        </w:rPr>
        <w:t>Republicans</w:t>
      </w:r>
      <w:r w:rsidRPr="00D61A64">
        <w:rPr>
          <w:u w:val="single"/>
        </w:rPr>
        <w:t xml:space="preserve"> to deal</w:t>
      </w:r>
      <w:r w:rsidRPr="00565B30">
        <w:rPr>
          <w:sz w:val="16"/>
        </w:rPr>
        <w:t xml:space="preserve"> with and then start agreeing to some of their demands in hope that he would win some of their votes. It's the traditional approach. Perhaps he could add a good deal more schmoozing with lawmakers, too. </w:t>
      </w:r>
    </w:p>
    <w:p w:rsidR="00BD6927" w:rsidRPr="00565B30" w:rsidRDefault="00BD6927" w:rsidP="00BD6927">
      <w:pPr>
        <w:rPr>
          <w:sz w:val="16"/>
        </w:rPr>
      </w:pPr>
      <w:r w:rsidRPr="00176EB9">
        <w:rPr>
          <w:u w:val="single"/>
        </w:rPr>
        <w:t>That's the old way</w:t>
      </w:r>
      <w:r w:rsidRPr="00565B30">
        <w:rPr>
          <w:sz w:val="16"/>
        </w:rPr>
        <w:t xml:space="preserve">. </w:t>
      </w:r>
      <w:r w:rsidRPr="00994D98">
        <w:rPr>
          <w:b/>
          <w:highlight w:val="green"/>
          <w:u w:val="single"/>
        </w:rPr>
        <w:t>He has abandoned that</w:t>
      </w:r>
      <w:r w:rsidRPr="00565B30">
        <w:rPr>
          <w:sz w:val="16"/>
        </w:rPr>
        <w:t xml:space="preserve">. </w:t>
      </w:r>
      <w:r w:rsidRPr="00994D98">
        <w:rPr>
          <w:highlight w:val="green"/>
          <w:u w:val="single"/>
        </w:rPr>
        <w:t>He doesn't think it will work</w:t>
      </w:r>
      <w:r w:rsidRPr="00565B30">
        <w:rPr>
          <w:sz w:val="16"/>
        </w:rPr>
        <w:t xml:space="preserve"> and he doesn't have the time. As Obama explained in his last press conference, he thinks the Republicans are dead set on opposing him. </w:t>
      </w:r>
      <w:proofErr w:type="gramStart"/>
      <w:r w:rsidRPr="00176EB9">
        <w:rPr>
          <w:u w:val="single"/>
        </w:rPr>
        <w:t xml:space="preserve">They cannot be unchained by </w:t>
      </w:r>
      <w:r w:rsidRPr="00994D98">
        <w:rPr>
          <w:highlight w:val="green"/>
          <w:u w:val="single"/>
        </w:rPr>
        <w:t>schmoozing</w:t>
      </w:r>
      <w:proofErr w:type="gramEnd"/>
      <w:r w:rsidRPr="00565B30">
        <w:rPr>
          <w:sz w:val="16"/>
        </w:rPr>
        <w:t xml:space="preserve">. Even if Obama were wrong about Republican intransigence, other </w:t>
      </w:r>
      <w:r w:rsidRPr="00176EB9">
        <w:rPr>
          <w:u w:val="single"/>
        </w:rPr>
        <w:t xml:space="preserve">constraints </w:t>
      </w:r>
      <w:r w:rsidRPr="00994D98">
        <w:rPr>
          <w:highlight w:val="green"/>
          <w:u w:val="single"/>
        </w:rPr>
        <w:t>will limit</w:t>
      </w:r>
      <w:r w:rsidRPr="00176EB9">
        <w:rPr>
          <w:u w:val="single"/>
        </w:rPr>
        <w:t xml:space="preserve"> the chance for </w:t>
      </w:r>
      <w:r w:rsidRPr="00994D98">
        <w:rPr>
          <w:highlight w:val="green"/>
          <w:u w:val="single"/>
        </w:rPr>
        <w:t>cooperation</w:t>
      </w:r>
      <w:r w:rsidRPr="00565B30">
        <w:rPr>
          <w:sz w:val="16"/>
        </w:rPr>
        <w:t xml:space="preserve">. </w:t>
      </w:r>
      <w:r w:rsidRPr="00176EB9">
        <w:rPr>
          <w:u w:val="single"/>
        </w:rPr>
        <w:t xml:space="preserve">Republican </w:t>
      </w:r>
      <w:r w:rsidRPr="00994D98">
        <w:rPr>
          <w:highlight w:val="green"/>
          <w:u w:val="single"/>
        </w:rPr>
        <w:t>lawmakers</w:t>
      </w:r>
      <w:r w:rsidRPr="00565B30">
        <w:rPr>
          <w:sz w:val="16"/>
        </w:rPr>
        <w:t xml:space="preserve"> worried about primary challenges in 2014 </w:t>
      </w:r>
      <w:r w:rsidRPr="00994D98">
        <w:rPr>
          <w:highlight w:val="green"/>
          <w:u w:val="single"/>
        </w:rPr>
        <w:t>are not going to be willing partners</w:t>
      </w:r>
      <w:r w:rsidRPr="00565B30">
        <w:rPr>
          <w:sz w:val="16"/>
        </w:rPr>
        <w:t xml:space="preserve">. He probably has at most 18 months before people start dropping the lame-duck label in close proximity to his name. </w:t>
      </w:r>
    </w:p>
    <w:p w:rsidR="00BD6927" w:rsidRPr="00565B30" w:rsidRDefault="00BD6927" w:rsidP="00BD6927">
      <w:pPr>
        <w:rPr>
          <w:sz w:val="16"/>
        </w:rPr>
      </w:pPr>
      <w:r w:rsidRPr="00994D98">
        <w:rPr>
          <w:highlight w:val="green"/>
          <w:u w:val="single"/>
        </w:rPr>
        <w:t xml:space="preserve">Obama’s </w:t>
      </w:r>
      <w:r w:rsidRPr="00994D98">
        <w:rPr>
          <w:b/>
          <w:highlight w:val="green"/>
          <w:u w:val="single"/>
        </w:rPr>
        <w:t>only remaining option is to pulverize</w:t>
      </w:r>
      <w:r w:rsidRPr="00565B30">
        <w:rPr>
          <w:sz w:val="16"/>
        </w:rPr>
        <w:t xml:space="preserve">. Whether he succeeds in passing legislation or not, given his ambitions, </w:t>
      </w:r>
      <w:r w:rsidRPr="00176EB9">
        <w:rPr>
          <w:u w:val="single"/>
        </w:rPr>
        <w:t xml:space="preserve">his goal should be </w:t>
      </w:r>
      <w:r w:rsidRPr="00994D98">
        <w:rPr>
          <w:highlight w:val="green"/>
          <w:u w:val="single"/>
        </w:rPr>
        <w:t>to delegitimize</w:t>
      </w:r>
      <w:r w:rsidRPr="00D61A64">
        <w:rPr>
          <w:u w:val="single"/>
        </w:rPr>
        <w:t xml:space="preserve"> his </w:t>
      </w:r>
      <w:r w:rsidRPr="00994D98">
        <w:rPr>
          <w:highlight w:val="green"/>
          <w:u w:val="single"/>
        </w:rPr>
        <w:t>opponents</w:t>
      </w:r>
      <w:r w:rsidRPr="00565B30">
        <w:rPr>
          <w:sz w:val="16"/>
        </w:rPr>
        <w:t xml:space="preserve">. </w:t>
      </w:r>
      <w:r w:rsidRPr="00994D98">
        <w:rPr>
          <w:highlight w:val="green"/>
          <w:u w:val="single"/>
        </w:rPr>
        <w:t xml:space="preserve">Through a series of </w:t>
      </w:r>
      <w:r w:rsidRPr="00994D98">
        <w:rPr>
          <w:b/>
          <w:highlight w:val="green"/>
          <w:u w:val="single"/>
          <w:bdr w:val="single" w:sz="4" w:space="0" w:color="auto"/>
        </w:rPr>
        <w:t>clarifying fights over controversial issues</w:t>
      </w:r>
      <w:r w:rsidRPr="00565B30">
        <w:rPr>
          <w:sz w:val="16"/>
        </w:rPr>
        <w:t xml:space="preserve">, </w:t>
      </w:r>
      <w:r w:rsidRPr="00994D98">
        <w:rPr>
          <w:highlight w:val="green"/>
          <w:u w:val="single"/>
        </w:rPr>
        <w:t>he can force Republicans to</w:t>
      </w:r>
      <w:r w:rsidRPr="00565B30">
        <w:rPr>
          <w:sz w:val="16"/>
        </w:rPr>
        <w:t xml:space="preserve"> either side with their coalition's most extreme elements or </w:t>
      </w:r>
      <w:r w:rsidRPr="00994D98">
        <w:rPr>
          <w:highlight w:val="green"/>
          <w:u w:val="single"/>
        </w:rPr>
        <w:t>cause a rift in the party that will leave it</w:t>
      </w:r>
      <w:r w:rsidRPr="00565B30">
        <w:rPr>
          <w:sz w:val="16"/>
        </w:rPr>
        <w:t xml:space="preserve">, at least temporarily, </w:t>
      </w:r>
      <w:r w:rsidRPr="00994D98">
        <w:rPr>
          <w:highlight w:val="green"/>
          <w:u w:val="single"/>
        </w:rPr>
        <w:t>in disarray</w:t>
      </w:r>
      <w:r w:rsidRPr="00565B30">
        <w:rPr>
          <w:sz w:val="16"/>
        </w:rPr>
        <w:t xml:space="preserve">. </w:t>
      </w:r>
    </w:p>
    <w:p w:rsidR="00BD6927" w:rsidRPr="00565B30" w:rsidRDefault="00BD6927" w:rsidP="00BD6927">
      <w:pPr>
        <w:rPr>
          <w:sz w:val="16"/>
        </w:rPr>
      </w:pPr>
      <w:r w:rsidRPr="00565B30">
        <w:rPr>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w:t>
      </w:r>
      <w:proofErr w:type="gramStart"/>
      <w:r w:rsidRPr="00565B30">
        <w:rPr>
          <w:sz w:val="16"/>
        </w:rPr>
        <w:t>themselves</w:t>
      </w:r>
      <w:proofErr w:type="gramEnd"/>
      <w:r w:rsidRPr="00565B30">
        <w:rPr>
          <w:sz w:val="16"/>
        </w:rPr>
        <w:t xml:space="preserve">. Obama's gambit in 2009 was to build a new post-partisan consensus. That didn't work, but </w:t>
      </w:r>
      <w:r w:rsidRPr="00D61A64">
        <w:rPr>
          <w:u w:val="single"/>
        </w:rPr>
        <w:t>by exploiting</w:t>
      </w:r>
      <w:r w:rsidRPr="00176EB9">
        <w:rPr>
          <w:u w:val="single"/>
        </w:rPr>
        <w:t xml:space="preserve"> the </w:t>
      </w:r>
      <w:r w:rsidRPr="00D61A64">
        <w:rPr>
          <w:u w:val="single"/>
        </w:rPr>
        <w:t>weaknesses of today’s</w:t>
      </w:r>
      <w:r w:rsidRPr="00176EB9">
        <w:rPr>
          <w:u w:val="single"/>
        </w:rPr>
        <w:t xml:space="preserve"> Republican </w:t>
      </w:r>
      <w:r w:rsidRPr="00D61A64">
        <w:rPr>
          <w:u w:val="single"/>
        </w:rPr>
        <w:t>Party</w:t>
      </w:r>
      <w:r w:rsidRPr="00565B30">
        <w:rPr>
          <w:sz w:val="16"/>
        </w:rPr>
        <w:t xml:space="preserve">, </w:t>
      </w:r>
      <w:r w:rsidRPr="00994D98">
        <w:rPr>
          <w:highlight w:val="green"/>
          <w:u w:val="single"/>
        </w:rPr>
        <w:t>Obama has an opportunity to hasten the demise</w:t>
      </w:r>
      <w:r w:rsidRPr="00176EB9">
        <w:rPr>
          <w:u w:val="single"/>
        </w:rPr>
        <w:t xml:space="preserve"> of </w:t>
      </w:r>
      <w:r w:rsidRPr="00994D98">
        <w:rPr>
          <w:highlight w:val="green"/>
          <w:u w:val="single"/>
        </w:rPr>
        <w:t xml:space="preserve">the old order </w:t>
      </w:r>
      <w:r w:rsidRPr="00565B30">
        <w:rPr>
          <w:sz w:val="16"/>
        </w:rPr>
        <w:t>by increasing the political cost of having the GOP coalition defined by Second Amendment absolutists, climate science deniers, supporters of “self-deportation” and the pure no-tax wing.</w:t>
      </w:r>
    </w:p>
    <w:p w:rsidR="00BD6927" w:rsidRDefault="00BD6927" w:rsidP="00BD6927"/>
    <w:p w:rsidR="00BD6927" w:rsidRDefault="00BD6927" w:rsidP="00BD6927"/>
    <w:p w:rsidR="00BD6927" w:rsidRPr="00177CA7" w:rsidRDefault="00BD6927" w:rsidP="00BD6927"/>
    <w:p w:rsidR="00BD6927" w:rsidRPr="004127C6" w:rsidRDefault="00BD6927" w:rsidP="00BD6927"/>
    <w:p w:rsidR="00BD6927" w:rsidRPr="005B7B49" w:rsidRDefault="00BD6927" w:rsidP="00BD6927">
      <w:pPr>
        <w:rPr>
          <w:b/>
        </w:rPr>
      </w:pPr>
      <w:r w:rsidRPr="005B7B49">
        <w:rPr>
          <w:b/>
        </w:rPr>
        <w:t xml:space="preserve">Sanctions are good – would ratchet up pressure.  Failure is war because Israel will strike.  </w:t>
      </w:r>
    </w:p>
    <w:p w:rsidR="00BD6927" w:rsidRPr="00C144D7" w:rsidRDefault="00BD6927" w:rsidP="00BD6927">
      <w:r w:rsidRPr="00D833E7">
        <w:rPr>
          <w:rStyle w:val="StyleStyleBold12pt"/>
        </w:rPr>
        <w:t>PHILLIPS 11 – 24 – 13 Senior Research Fellow for Middle Eastern Affairs</w:t>
      </w:r>
      <w:r>
        <w:t xml:space="preserve"> [James Phillips, A Bad Nuclear Deal with Iran Could Lead to War, </w:t>
      </w:r>
      <w:hyperlink r:id="rId18" w:history="1">
        <w:r w:rsidRPr="00995499">
          <w:rPr>
            <w:rStyle w:val="Hyperlink"/>
          </w:rPr>
          <w:t>http://blog.heritage.org/2013/11/24/bad-nuclear-deal-iran-lead-war/</w:t>
        </w:r>
      </w:hyperlink>
      <w:r>
        <w:t xml:space="preserve">] </w:t>
      </w:r>
    </w:p>
    <w:p w:rsidR="00BD6927" w:rsidRPr="00D833E7" w:rsidRDefault="00BD6927" w:rsidP="00BD6927">
      <w:pPr>
        <w:rPr>
          <w:sz w:val="16"/>
        </w:rPr>
      </w:pPr>
      <w:r w:rsidRPr="00017925">
        <w:rPr>
          <w:rStyle w:val="StyleBoldUnderline"/>
          <w:highlight w:val="cyan"/>
        </w:rPr>
        <w:t>The deal</w:t>
      </w:r>
      <w:r w:rsidRPr="00D833E7">
        <w:rPr>
          <w:rStyle w:val="StyleBoldUnderline"/>
        </w:rPr>
        <w:t xml:space="preserve"> that</w:t>
      </w:r>
      <w:r w:rsidRPr="00D833E7">
        <w:rPr>
          <w:sz w:val="16"/>
        </w:rPr>
        <w:t xml:space="preserve"> the </w:t>
      </w:r>
      <w:r w:rsidRPr="00D833E7">
        <w:rPr>
          <w:rStyle w:val="StyleBoldUnderline"/>
        </w:rPr>
        <w:t>Obama</w:t>
      </w:r>
      <w:r w:rsidRPr="00D833E7">
        <w:rPr>
          <w:sz w:val="16"/>
        </w:rPr>
        <w:t xml:space="preserve"> Administration </w:t>
      </w:r>
      <w:r w:rsidRPr="00D833E7">
        <w:rPr>
          <w:rStyle w:val="StyleBoldUnderline"/>
        </w:rPr>
        <w:t>struck</w:t>
      </w:r>
      <w:r w:rsidRPr="00D833E7">
        <w:rPr>
          <w:sz w:val="16"/>
        </w:rPr>
        <w:t xml:space="preserve"> at the Geneva talks yesterday </w:t>
      </w:r>
      <w:r w:rsidRPr="00D833E7">
        <w:rPr>
          <w:rStyle w:val="StyleBoldUnderline"/>
        </w:rPr>
        <w:t xml:space="preserve">amounts to a flawed agreement that </w:t>
      </w:r>
      <w:r w:rsidRPr="00017925">
        <w:rPr>
          <w:rStyle w:val="StyleBoldUnderline"/>
          <w:highlight w:val="cyan"/>
        </w:rPr>
        <w:t xml:space="preserve">risks </w:t>
      </w:r>
      <w:r w:rsidRPr="00017925">
        <w:rPr>
          <w:rStyle w:val="Emphasis"/>
          <w:highlight w:val="cyan"/>
        </w:rPr>
        <w:t>reducing sanctions pressure</w:t>
      </w:r>
      <w:r w:rsidRPr="00D833E7">
        <w:rPr>
          <w:sz w:val="16"/>
        </w:rPr>
        <w:t xml:space="preserve"> on Iran over next six months </w:t>
      </w:r>
      <w:r w:rsidRPr="00D833E7">
        <w:rPr>
          <w:rStyle w:val="StyleBoldUnderline"/>
        </w:rPr>
        <w:t>in return for easily reversible Iranian pledges</w:t>
      </w:r>
      <w:r w:rsidRPr="00D833E7">
        <w:rPr>
          <w:sz w:val="16"/>
        </w:rPr>
        <w:t>, some of which Iran has given before but subsequently reneged on. The deal requires Iran to curb some, but not all, of its nuclear activities over the next six months in return for about $7 billion in sanctions relief.</w:t>
      </w:r>
    </w:p>
    <w:p w:rsidR="00BD6927" w:rsidRPr="00D833E7" w:rsidRDefault="00BD6927" w:rsidP="00BD6927">
      <w:pPr>
        <w:rPr>
          <w:sz w:val="16"/>
        </w:rPr>
      </w:pPr>
      <w:r w:rsidRPr="00D833E7">
        <w:rPr>
          <w:rStyle w:val="StyleBoldUnderline"/>
        </w:rPr>
        <w:t xml:space="preserve">Significantly, </w:t>
      </w:r>
      <w:r w:rsidRPr="00017925">
        <w:rPr>
          <w:rStyle w:val="StyleBoldUnderline"/>
          <w:highlight w:val="cyan"/>
        </w:rPr>
        <w:t>Iran is not required to comply</w:t>
      </w:r>
      <w:r w:rsidRPr="00017925">
        <w:rPr>
          <w:sz w:val="16"/>
          <w:highlight w:val="cyan"/>
        </w:rPr>
        <w:t xml:space="preserve"> </w:t>
      </w:r>
      <w:r w:rsidRPr="00017925">
        <w:rPr>
          <w:rStyle w:val="StyleBoldUnderline"/>
          <w:highlight w:val="cyan"/>
        </w:rPr>
        <w:t>with</w:t>
      </w:r>
      <w:r w:rsidRPr="00D833E7">
        <w:rPr>
          <w:sz w:val="16"/>
        </w:rPr>
        <w:t xml:space="preserve"> U.N. Security Council sanctions that require </w:t>
      </w:r>
      <w:r w:rsidRPr="00017925">
        <w:rPr>
          <w:rStyle w:val="StyleBoldUnderline"/>
          <w:highlight w:val="cyan"/>
        </w:rPr>
        <w:t>a total suspension</w:t>
      </w:r>
      <w:r w:rsidRPr="00D833E7">
        <w:rPr>
          <w:sz w:val="16"/>
        </w:rPr>
        <w:t xml:space="preserve"> of uranium enrichment. Instead, Iran is allowed to continue enriching uranium to 3.5 percent levels, ostensibly for its nuclear power reactor at Bushehr, despite the fact that Russia already has committed to fuel that facility.</w:t>
      </w:r>
    </w:p>
    <w:p w:rsidR="00BD6927" w:rsidRPr="00D833E7" w:rsidRDefault="00BD6927" w:rsidP="00BD6927">
      <w:pPr>
        <w:rPr>
          <w:sz w:val="16"/>
        </w:rPr>
      </w:pPr>
      <w:r w:rsidRPr="00D833E7">
        <w:rPr>
          <w:sz w:val="16"/>
        </w:rPr>
        <w:t xml:space="preserve">Another problem is that </w:t>
      </w:r>
      <w:r w:rsidRPr="00017925">
        <w:rPr>
          <w:rStyle w:val="StyleBoldUnderline"/>
          <w:highlight w:val="cyan"/>
        </w:rPr>
        <w:t>the interim deal</w:t>
      </w:r>
      <w:r w:rsidRPr="00D833E7">
        <w:rPr>
          <w:sz w:val="16"/>
        </w:rPr>
        <w:t xml:space="preserve">, which creates a six-month window for further negotiations, </w:t>
      </w:r>
      <w:r w:rsidRPr="00017925">
        <w:rPr>
          <w:rStyle w:val="Emphasis"/>
          <w:highlight w:val="cyan"/>
        </w:rPr>
        <w:t>may hinder Washington’s ability to reach an acceptable final deal</w:t>
      </w:r>
      <w:r w:rsidRPr="00D833E7">
        <w:rPr>
          <w:rStyle w:val="Emphasis"/>
        </w:rPr>
        <w:t>.</w:t>
      </w:r>
      <w:r w:rsidRPr="00D833E7">
        <w:rPr>
          <w:sz w:val="16"/>
        </w:rPr>
        <w:t xml:space="preserve"> The </w:t>
      </w:r>
      <w:r w:rsidRPr="00D833E7">
        <w:rPr>
          <w:rStyle w:val="StyleBoldUnderline"/>
        </w:rPr>
        <w:t>Obama</w:t>
      </w:r>
      <w:r w:rsidRPr="00D833E7">
        <w:rPr>
          <w:sz w:val="16"/>
        </w:rPr>
        <w:t xml:space="preserve"> Administration </w:t>
      </w:r>
      <w:r w:rsidRPr="00D833E7">
        <w:rPr>
          <w:rStyle w:val="StyleBoldUnderline"/>
        </w:rPr>
        <w:t>has been stung by strong criticism from Congress and</w:t>
      </w:r>
      <w:r w:rsidRPr="00D833E7">
        <w:rPr>
          <w:sz w:val="16"/>
        </w:rPr>
        <w:t xml:space="preserve"> from U.S. </w:t>
      </w:r>
      <w:r w:rsidRPr="00D833E7">
        <w:rPr>
          <w:rStyle w:val="StyleBoldUnderline"/>
        </w:rPr>
        <w:t>allies who fear that it has squandered its bargaining leverage</w:t>
      </w:r>
      <w:r w:rsidRPr="00D833E7">
        <w:rPr>
          <w:sz w:val="16"/>
        </w:rPr>
        <w:t xml:space="preserve"> by easing sanctions in return for marginal concessions from Iran that will not reduce the long-term threat of an Iranian nuclear breakout.</w:t>
      </w:r>
    </w:p>
    <w:p w:rsidR="00BD6927" w:rsidRPr="00D833E7" w:rsidRDefault="00BD6927" w:rsidP="00BD6927">
      <w:pPr>
        <w:rPr>
          <w:sz w:val="16"/>
        </w:rPr>
      </w:pPr>
      <w:r w:rsidRPr="00017925">
        <w:rPr>
          <w:rStyle w:val="StyleBoldUnderline"/>
          <w:highlight w:val="cyan"/>
        </w:rPr>
        <w:t>To force Tehran to make</w:t>
      </w:r>
      <w:r w:rsidRPr="00D833E7">
        <w:rPr>
          <w:rStyle w:val="StyleBoldUnderline"/>
        </w:rPr>
        <w:t xml:space="preserve"> the necessary deeper </w:t>
      </w:r>
      <w:r w:rsidRPr="00017925">
        <w:rPr>
          <w:rStyle w:val="StyleBoldUnderline"/>
          <w:highlight w:val="cyan"/>
        </w:rPr>
        <w:t>concessions</w:t>
      </w:r>
      <w:r w:rsidRPr="00D833E7">
        <w:rPr>
          <w:sz w:val="16"/>
        </w:rPr>
        <w:t xml:space="preserve"> in a final deal, </w:t>
      </w:r>
      <w:r w:rsidRPr="00017925">
        <w:rPr>
          <w:rStyle w:val="Emphasis"/>
          <w:highlight w:val="cyan"/>
        </w:rPr>
        <w:t>more</w:t>
      </w:r>
      <w:r w:rsidRPr="00D833E7">
        <w:rPr>
          <w:sz w:val="16"/>
        </w:rPr>
        <w:t>—not fewer—</w:t>
      </w:r>
      <w:r w:rsidRPr="00017925">
        <w:rPr>
          <w:rStyle w:val="Emphasis"/>
          <w:highlight w:val="cyan"/>
        </w:rPr>
        <w:t>sanctions are required</w:t>
      </w:r>
      <w:r w:rsidRPr="00D833E7">
        <w:rPr>
          <w:sz w:val="16"/>
        </w:rPr>
        <w:t xml:space="preserve">. But </w:t>
      </w:r>
      <w:r w:rsidRPr="00D833E7">
        <w:rPr>
          <w:rStyle w:val="StyleBoldUnderline"/>
        </w:rPr>
        <w:t>Iran</w:t>
      </w:r>
      <w:r w:rsidRPr="00D833E7">
        <w:rPr>
          <w:sz w:val="16"/>
        </w:rPr>
        <w:t xml:space="preserve"> has </w:t>
      </w:r>
      <w:r w:rsidRPr="00D833E7">
        <w:rPr>
          <w:rStyle w:val="StyleBoldUnderline"/>
        </w:rPr>
        <w:t>warned that any further sanctions will prompt it to abandon the agreement</w:t>
      </w:r>
      <w:r w:rsidRPr="00D833E7">
        <w:rPr>
          <w:sz w:val="16"/>
        </w:rPr>
        <w:t>. Despite that warning, a bipartisan coalition in Congress has announced that it will impose more sanctions.</w:t>
      </w:r>
    </w:p>
    <w:p w:rsidR="00BD6927" w:rsidRPr="00D833E7" w:rsidRDefault="00BD6927" w:rsidP="00BD6927">
      <w:pPr>
        <w:rPr>
          <w:sz w:val="16"/>
        </w:rPr>
      </w:pPr>
      <w:r w:rsidRPr="00D833E7">
        <w:rPr>
          <w:sz w:val="16"/>
        </w:rPr>
        <w:t>The Administration claims that the easing of sanctions will be reversible if Iran defaults on its obligations, but as long as Iran keeps the talks alive, it will be difficult to re-impose the sanctions without being accused of sabotaging negotiations.</w:t>
      </w:r>
    </w:p>
    <w:p w:rsidR="00BD6927" w:rsidRPr="00D833E7" w:rsidRDefault="00BD6927" w:rsidP="00BD6927">
      <w:pPr>
        <w:rPr>
          <w:rStyle w:val="StyleBoldUnderline"/>
        </w:rPr>
      </w:pPr>
      <w:r w:rsidRPr="00D833E7">
        <w:rPr>
          <w:rStyle w:val="StyleBoldUnderline"/>
        </w:rPr>
        <w:t>As</w:t>
      </w:r>
      <w:r w:rsidRPr="00D833E7">
        <w:rPr>
          <w:sz w:val="16"/>
        </w:rPr>
        <w:t xml:space="preserve"> columnist Charles </w:t>
      </w:r>
      <w:r w:rsidRPr="00D833E7">
        <w:rPr>
          <w:rStyle w:val="StyleBoldUnderline"/>
        </w:rPr>
        <w:t>Krauthammer</w:t>
      </w:r>
      <w:r w:rsidRPr="00D833E7">
        <w:rPr>
          <w:sz w:val="16"/>
        </w:rPr>
        <w:t xml:space="preserve"> has </w:t>
      </w:r>
      <w:r w:rsidRPr="00D833E7">
        <w:rPr>
          <w:rStyle w:val="StyleBoldUnderline"/>
        </w:rPr>
        <w:t>warned, there is concern that “</w:t>
      </w:r>
      <w:r w:rsidRPr="00017925">
        <w:rPr>
          <w:rStyle w:val="StyleBoldUnderline"/>
          <w:highlight w:val="cyan"/>
        </w:rPr>
        <w:t>A President desperate to change the subject</w:t>
      </w:r>
      <w:r w:rsidRPr="00D833E7">
        <w:rPr>
          <w:rStyle w:val="StyleBoldUnderline"/>
        </w:rPr>
        <w:t xml:space="preserve"> </w:t>
      </w:r>
      <w:r w:rsidRPr="00D833E7">
        <w:rPr>
          <w:sz w:val="16"/>
        </w:rPr>
        <w:t xml:space="preserve">and a Secretary of State desperate to make a name for </w:t>
      </w:r>
      <w:proofErr w:type="gramStart"/>
      <w:r w:rsidRPr="00D833E7">
        <w:rPr>
          <w:sz w:val="16"/>
        </w:rPr>
        <w:t>himself</w:t>
      </w:r>
      <w:proofErr w:type="gramEnd"/>
      <w:r w:rsidRPr="00D833E7">
        <w:rPr>
          <w:sz w:val="16"/>
        </w:rPr>
        <w:t xml:space="preserve">” </w:t>
      </w:r>
      <w:r w:rsidRPr="00017925">
        <w:rPr>
          <w:rStyle w:val="StyleBoldUnderline"/>
          <w:highlight w:val="cyan"/>
        </w:rPr>
        <w:t>will succumb to “a sucker’s deal” with Iran</w:t>
      </w:r>
      <w:r w:rsidRPr="00D833E7">
        <w:rPr>
          <w:rStyle w:val="StyleBoldUnderline"/>
        </w:rPr>
        <w:t>.</w:t>
      </w:r>
    </w:p>
    <w:p w:rsidR="00BD6927" w:rsidRPr="00D833E7" w:rsidRDefault="00BD6927" w:rsidP="00BD6927">
      <w:pPr>
        <w:rPr>
          <w:rStyle w:val="StyleBoldUnderline"/>
        </w:rPr>
      </w:pPr>
      <w:r w:rsidRPr="00D833E7">
        <w:rPr>
          <w:rStyle w:val="StyleBoldUnderline"/>
        </w:rPr>
        <w:t>The Administration has resisted bipartisan congressional efforts to impose new sanctions</w:t>
      </w:r>
      <w:r w:rsidRPr="00D833E7">
        <w:rPr>
          <w:sz w:val="16"/>
        </w:rPr>
        <w:t xml:space="preserve"> on Iran. White House spokesman Jay </w:t>
      </w:r>
      <w:r w:rsidRPr="00D833E7">
        <w:rPr>
          <w:rStyle w:val="StyleBoldUnderline"/>
        </w:rPr>
        <w:t>Carney has warned that additional pressure</w:t>
      </w:r>
      <w:r w:rsidRPr="00D833E7">
        <w:rPr>
          <w:sz w:val="16"/>
        </w:rPr>
        <w:t xml:space="preserve"> on Iran </w:t>
      </w:r>
      <w:r w:rsidRPr="00D833E7">
        <w:rPr>
          <w:rStyle w:val="StyleBoldUnderline"/>
        </w:rPr>
        <w:t>could derail diplomatic negotiations and put the U.S. on a “march to war.”</w:t>
      </w:r>
    </w:p>
    <w:p w:rsidR="00BD6927" w:rsidRPr="00D833E7" w:rsidRDefault="00BD6927" w:rsidP="00BD6927">
      <w:pPr>
        <w:rPr>
          <w:sz w:val="16"/>
        </w:rPr>
      </w:pPr>
      <w:r w:rsidRPr="00D833E7">
        <w:rPr>
          <w:rStyle w:val="StyleBoldUnderline"/>
        </w:rPr>
        <w:t>But as</w:t>
      </w:r>
      <w:r w:rsidRPr="00D833E7">
        <w:rPr>
          <w:sz w:val="16"/>
        </w:rPr>
        <w:t xml:space="preserve"> Heritage Foundation Senior Fellow Peter </w:t>
      </w:r>
      <w:r w:rsidRPr="00D833E7">
        <w:rPr>
          <w:rStyle w:val="StyleBoldUnderline"/>
        </w:rPr>
        <w:t xml:space="preserve">Brookes has noted: “On the contrary, </w:t>
      </w:r>
      <w:r w:rsidRPr="00017925">
        <w:rPr>
          <w:rStyle w:val="StyleBoldUnderline"/>
          <w:highlight w:val="cyan"/>
        </w:rPr>
        <w:t>not being tough enough</w:t>
      </w:r>
      <w:r w:rsidRPr="00D833E7">
        <w:rPr>
          <w:rStyle w:val="StyleBoldUnderline"/>
        </w:rPr>
        <w:t xml:space="preserve"> on Iran</w:t>
      </w:r>
      <w:r w:rsidRPr="00D833E7">
        <w:rPr>
          <w:sz w:val="16"/>
        </w:rPr>
        <w:t>—whether with new sanctions or at the Geneva talks—</w:t>
      </w:r>
      <w:r w:rsidRPr="00017925">
        <w:rPr>
          <w:rStyle w:val="Emphasis"/>
          <w:highlight w:val="cyan"/>
        </w:rPr>
        <w:t>may</w:t>
      </w:r>
      <w:r w:rsidRPr="00D833E7">
        <w:rPr>
          <w:rStyle w:val="Emphasis"/>
        </w:rPr>
        <w:t xml:space="preserve"> </w:t>
      </w:r>
      <w:r w:rsidRPr="00017925">
        <w:rPr>
          <w:rStyle w:val="Emphasis"/>
          <w:highlight w:val="cyan"/>
        </w:rPr>
        <w:t>actually propel the simmering crisis toward armed conflict despite intentions</w:t>
      </w:r>
      <w:r w:rsidRPr="00D833E7">
        <w:rPr>
          <w:rStyle w:val="Emphasis"/>
        </w:rPr>
        <w:t xml:space="preserve"> to do otherwise</w:t>
      </w:r>
      <w:r w:rsidRPr="00D833E7">
        <w:rPr>
          <w:sz w:val="16"/>
        </w:rPr>
        <w:t>.”</w:t>
      </w:r>
    </w:p>
    <w:p w:rsidR="00BD6927" w:rsidRPr="00D833E7" w:rsidRDefault="00BD6927" w:rsidP="00BD6927">
      <w:pPr>
        <w:rPr>
          <w:sz w:val="16"/>
        </w:rPr>
      </w:pPr>
      <w:r w:rsidRPr="00D833E7">
        <w:rPr>
          <w:sz w:val="16"/>
        </w:rPr>
        <w:t xml:space="preserve">Iranian President Hassan </w:t>
      </w:r>
      <w:r w:rsidRPr="00D833E7">
        <w:rPr>
          <w:rStyle w:val="StyleBoldUnderline"/>
        </w:rPr>
        <w:t xml:space="preserve">Rouhani has claimed that </w:t>
      </w:r>
      <w:r w:rsidRPr="00017925">
        <w:rPr>
          <w:rStyle w:val="StyleBoldUnderline"/>
          <w:highlight w:val="cyan"/>
        </w:rPr>
        <w:t>the deal has recognized Iran’s “right” to uranium enrichment</w:t>
      </w:r>
      <w:r w:rsidRPr="00D833E7">
        <w:rPr>
          <w:rStyle w:val="StyleBoldUnderline"/>
        </w:rPr>
        <w:t xml:space="preserve">, </w:t>
      </w:r>
      <w:r w:rsidRPr="00D833E7">
        <w:rPr>
          <w:sz w:val="16"/>
        </w:rPr>
        <w:t xml:space="preserve">although that language did not appear in the agreement. </w:t>
      </w:r>
      <w:r w:rsidRPr="00D833E7">
        <w:rPr>
          <w:rStyle w:val="StyleBoldUnderline"/>
        </w:rPr>
        <w:t>This sets the stage for Iran to back out of the deal in the future</w:t>
      </w:r>
      <w:r w:rsidRPr="00D833E7">
        <w:rPr>
          <w:sz w:val="16"/>
        </w:rPr>
        <w:t>, claiming that the West reneged on its commitments.</w:t>
      </w:r>
    </w:p>
    <w:p w:rsidR="00BD6927" w:rsidRPr="00D833E7" w:rsidRDefault="00BD6927" w:rsidP="00BD6927">
      <w:pPr>
        <w:rPr>
          <w:sz w:val="16"/>
        </w:rPr>
      </w:pPr>
      <w:r w:rsidRPr="00D833E7">
        <w:rPr>
          <w:sz w:val="16"/>
        </w:rPr>
        <w:t xml:space="preserve">Israeli Prime Minister Benjamin Netanyahu denounced the deal as a “historic mistake” and warned that Israel “has the right and duty to defend itself by itself.” </w:t>
      </w:r>
      <w:r w:rsidRPr="00017925">
        <w:rPr>
          <w:rStyle w:val="Emphasis"/>
          <w:highlight w:val="cyan"/>
        </w:rPr>
        <w:t>This is a signal</w:t>
      </w:r>
      <w:r w:rsidRPr="00D833E7">
        <w:rPr>
          <w:rStyle w:val="Emphasis"/>
        </w:rPr>
        <w:t xml:space="preserve"> that </w:t>
      </w:r>
      <w:r w:rsidRPr="00017925">
        <w:rPr>
          <w:rStyle w:val="Emphasis"/>
          <w:highlight w:val="cyan"/>
        </w:rPr>
        <w:t>Israel could take preventive action to protect itself</w:t>
      </w:r>
      <w:r w:rsidRPr="00D833E7">
        <w:rPr>
          <w:rStyle w:val="Emphasis"/>
        </w:rPr>
        <w:t xml:space="preserve"> against Iran’s nuclear threat in the future</w:t>
      </w:r>
      <w:r w:rsidRPr="00D833E7">
        <w:rPr>
          <w:sz w:val="16"/>
        </w:rPr>
        <w:t>.</w:t>
      </w:r>
    </w:p>
    <w:p w:rsidR="00BD6927" w:rsidRPr="00D833E7" w:rsidRDefault="00BD6927" w:rsidP="00BD6927">
      <w:pPr>
        <w:rPr>
          <w:sz w:val="16"/>
        </w:rPr>
      </w:pPr>
      <w:r w:rsidRPr="00D833E7">
        <w:rPr>
          <w:sz w:val="16"/>
        </w:rPr>
        <w:t>Britain’s Sunday Times reported that Israeli and Saudi officials secretly have met to discuss cooperation against Iran, with Saudi Arabia agreeing to allow Israeli warplanes to cross Saudi airspace to attack Iran’s nuclear sites.</w:t>
      </w:r>
    </w:p>
    <w:p w:rsidR="00BD6927" w:rsidRPr="00D833E7" w:rsidRDefault="00BD6927" w:rsidP="00BD6927">
      <w:pPr>
        <w:rPr>
          <w:rStyle w:val="StyleBoldUnderline"/>
        </w:rPr>
      </w:pPr>
      <w:r w:rsidRPr="00D833E7">
        <w:rPr>
          <w:sz w:val="16"/>
        </w:rPr>
        <w:t xml:space="preserve">Recently, </w:t>
      </w:r>
      <w:r w:rsidRPr="00D833E7">
        <w:rPr>
          <w:rStyle w:val="Emphasis"/>
        </w:rPr>
        <w:t>one of Netanyahu’s closest associates</w:t>
      </w:r>
      <w:r w:rsidRPr="00D833E7">
        <w:rPr>
          <w:sz w:val="16"/>
        </w:rPr>
        <w:t xml:space="preserve">, former national security adviser Yaakov </w:t>
      </w:r>
      <w:r w:rsidRPr="00D833E7">
        <w:rPr>
          <w:rStyle w:val="Emphasis"/>
        </w:rPr>
        <w:t xml:space="preserve">Amidror, told the Financial Times that </w:t>
      </w:r>
      <w:r w:rsidRPr="00017925">
        <w:rPr>
          <w:rStyle w:val="Emphasis"/>
          <w:highlight w:val="cyan"/>
        </w:rPr>
        <w:t>Israel had the military capability</w:t>
      </w:r>
      <w:r w:rsidRPr="00D833E7">
        <w:rPr>
          <w:rStyle w:val="Emphasis"/>
        </w:rPr>
        <w:t xml:space="preserve"> to set back Iran’s nuclear program “for a very long time”</w:t>
      </w:r>
      <w:r w:rsidRPr="00D833E7">
        <w:rPr>
          <w:sz w:val="16"/>
        </w:rPr>
        <w:t xml:space="preserve"> </w:t>
      </w:r>
      <w:r w:rsidRPr="00D833E7">
        <w:rPr>
          <w:rStyle w:val="StyleBoldUnderline"/>
        </w:rPr>
        <w:t xml:space="preserve">and that </w:t>
      </w:r>
      <w:r w:rsidRPr="00017925">
        <w:rPr>
          <w:rStyle w:val="StyleBoldUnderline"/>
          <w:highlight w:val="cyan"/>
        </w:rPr>
        <w:t>there was “no question</w:t>
      </w:r>
      <w:r w:rsidRPr="00D833E7">
        <w:rPr>
          <w:rStyle w:val="StyleBoldUnderline"/>
        </w:rPr>
        <w:t xml:space="preserve">” that </w:t>
      </w:r>
      <w:r w:rsidRPr="00017925">
        <w:rPr>
          <w:rStyle w:val="StyleBoldUnderline"/>
          <w:highlight w:val="cyan"/>
        </w:rPr>
        <w:t>Netanyahu would act unilaterally</w:t>
      </w:r>
      <w:r w:rsidRPr="00D833E7">
        <w:rPr>
          <w:rStyle w:val="StyleBoldUnderline"/>
        </w:rPr>
        <w:t xml:space="preserve"> if necessary.</w:t>
      </w:r>
    </w:p>
    <w:p w:rsidR="00BD6927" w:rsidRPr="00D833E7" w:rsidRDefault="00BD6927" w:rsidP="00BD6927">
      <w:pPr>
        <w:rPr>
          <w:rStyle w:val="StyleBoldUnderline"/>
        </w:rPr>
      </w:pPr>
      <w:r w:rsidRPr="00D833E7">
        <w:rPr>
          <w:rStyle w:val="StyleBoldUnderline"/>
        </w:rPr>
        <w:t xml:space="preserve">If such a preventive strike occurs, </w:t>
      </w:r>
      <w:r w:rsidRPr="00017925">
        <w:rPr>
          <w:rStyle w:val="StyleBoldUnderline"/>
          <w:highlight w:val="cyan"/>
        </w:rPr>
        <w:t>Iran likely would strike back</w:t>
      </w:r>
      <w:r w:rsidRPr="00D833E7">
        <w:rPr>
          <w:rStyle w:val="StyleBoldUnderline"/>
        </w:rPr>
        <w:t xml:space="preserve"> against both Israel and the U.S. In plain English, this means war.</w:t>
      </w:r>
    </w:p>
    <w:p w:rsidR="00BD6927" w:rsidRDefault="00BD6927" w:rsidP="00BD6927"/>
    <w:p w:rsidR="00BD6927" w:rsidRPr="005B7B49" w:rsidRDefault="00BD6927" w:rsidP="00BD6927">
      <w:pPr>
        <w:rPr>
          <w:b/>
        </w:rPr>
      </w:pPr>
      <w:r w:rsidRPr="005B7B49">
        <w:rPr>
          <w:b/>
        </w:rPr>
        <w:t xml:space="preserve">AND – don’t believe the hype – the deal sucks now.  Even if sanctions mess things up, that’s a good thing. </w:t>
      </w:r>
    </w:p>
    <w:p w:rsidR="00BD6927" w:rsidRDefault="00BD6927" w:rsidP="00BD6927">
      <w:r w:rsidRPr="00927989">
        <w:rPr>
          <w:rStyle w:val="StyleStyleBold12pt"/>
        </w:rPr>
        <w:t>KESLO 12 – 15 – 13 Heritage Round Up</w:t>
      </w:r>
      <w:r>
        <w:t xml:space="preserve"> [Maria Keslo, Iran Now Unhindered in Obtaining Nuclear Weapons, Experts Warn, http://blog.heritage.org/2013/12/15/iran-now-unhindered-obtaining-nuclear-weapons-experts-warn/]</w:t>
      </w:r>
    </w:p>
    <w:p w:rsidR="00BD6927" w:rsidRPr="00927989" w:rsidRDefault="00BD6927" w:rsidP="00BD6927">
      <w:pPr>
        <w:rPr>
          <w:sz w:val="16"/>
        </w:rPr>
      </w:pPr>
      <w:r w:rsidRPr="00017925">
        <w:rPr>
          <w:rStyle w:val="StyleBoldUnderline"/>
          <w:highlight w:val="cyan"/>
        </w:rPr>
        <w:t>The</w:t>
      </w:r>
      <w:r w:rsidRPr="00927989">
        <w:rPr>
          <w:rStyle w:val="StyleBoldUnderline"/>
        </w:rPr>
        <w:t xml:space="preserve"> nuclear </w:t>
      </w:r>
      <w:r w:rsidRPr="00017925">
        <w:rPr>
          <w:rStyle w:val="StyleBoldUnderline"/>
          <w:highlight w:val="cyan"/>
        </w:rPr>
        <w:t>deal</w:t>
      </w:r>
      <w:r w:rsidRPr="00927989">
        <w:rPr>
          <w:sz w:val="16"/>
        </w:rPr>
        <w:t xml:space="preserve"> the Obama Administration negotiated with Iran </w:t>
      </w:r>
      <w:r w:rsidRPr="00017925">
        <w:rPr>
          <w:rStyle w:val="StyleBoldUnderline"/>
        </w:rPr>
        <w:t>is flawed by the premature easing of sanctions</w:t>
      </w:r>
      <w:r w:rsidRPr="00927989">
        <w:rPr>
          <w:rStyle w:val="StyleBoldUnderline"/>
        </w:rPr>
        <w:t xml:space="preserve"> in return for</w:t>
      </w:r>
      <w:r w:rsidRPr="00927989">
        <w:rPr>
          <w:sz w:val="16"/>
        </w:rPr>
        <w:t xml:space="preserve"> easily reversed Iranian </w:t>
      </w:r>
      <w:r w:rsidRPr="00927989">
        <w:rPr>
          <w:rStyle w:val="StyleBoldUnderline"/>
        </w:rPr>
        <w:t>pledges</w:t>
      </w:r>
      <w:r w:rsidRPr="00927989">
        <w:rPr>
          <w:sz w:val="16"/>
        </w:rPr>
        <w:t xml:space="preserve"> </w:t>
      </w:r>
      <w:r w:rsidRPr="00927989">
        <w:rPr>
          <w:rStyle w:val="StyleBoldUnderline"/>
        </w:rPr>
        <w:t>that do not substantially set back Iran’s nuclear weapons program</w:t>
      </w:r>
      <w:r w:rsidRPr="00927989">
        <w:rPr>
          <w:sz w:val="16"/>
        </w:rPr>
        <w:t xml:space="preserve">, </w:t>
      </w:r>
      <w:r w:rsidRPr="00927989">
        <w:rPr>
          <w:rStyle w:val="StyleBoldUnderline"/>
        </w:rPr>
        <w:t>according to a panel of experts</w:t>
      </w:r>
      <w:r w:rsidRPr="00927989">
        <w:rPr>
          <w:sz w:val="16"/>
        </w:rPr>
        <w:t xml:space="preserve"> who spoke at a recent Heritage event. </w:t>
      </w:r>
      <w:r w:rsidRPr="00927989">
        <w:rPr>
          <w:rStyle w:val="StyleBoldUnderline"/>
        </w:rPr>
        <w:t>The deal</w:t>
      </w:r>
      <w:r w:rsidRPr="00927989">
        <w:rPr>
          <w:sz w:val="16"/>
        </w:rPr>
        <w:t xml:space="preserve"> also </w:t>
      </w:r>
      <w:r w:rsidRPr="00017925">
        <w:rPr>
          <w:rStyle w:val="StyleBoldUnderline"/>
          <w:highlight w:val="cyan"/>
        </w:rPr>
        <w:t>implicitly recognizes Iran’s claim that it has a fundamental right to enrich uranium</w:t>
      </w:r>
      <w:r w:rsidRPr="00927989">
        <w:rPr>
          <w:sz w:val="16"/>
        </w:rPr>
        <w:t>, the experts warned.</w:t>
      </w:r>
    </w:p>
    <w:p w:rsidR="00BD6927" w:rsidRPr="00927989" w:rsidRDefault="00BD6927" w:rsidP="00BD6927">
      <w:pPr>
        <w:rPr>
          <w:sz w:val="16"/>
        </w:rPr>
      </w:pPr>
      <w:r w:rsidRPr="00927989">
        <w:rPr>
          <w:sz w:val="16"/>
        </w:rPr>
        <w:t xml:space="preserve">Heritage’s James </w:t>
      </w:r>
      <w:r w:rsidRPr="00017925">
        <w:rPr>
          <w:rStyle w:val="StyleBoldUnderline"/>
          <w:highlight w:val="cyan"/>
        </w:rPr>
        <w:t>Phillips, an expert on the Middle East, spoke</w:t>
      </w:r>
      <w:r w:rsidRPr="00927989">
        <w:rPr>
          <w:sz w:val="16"/>
        </w:rPr>
        <w:t xml:space="preserve"> at the event </w:t>
      </w:r>
      <w:r w:rsidRPr="00927989">
        <w:rPr>
          <w:rStyle w:val="StyleBoldUnderline"/>
        </w:rPr>
        <w:t xml:space="preserve">along </w:t>
      </w:r>
      <w:r w:rsidRPr="00017925">
        <w:rPr>
          <w:rStyle w:val="StyleBoldUnderline"/>
          <w:highlight w:val="cyan"/>
        </w:rPr>
        <w:t>with</w:t>
      </w:r>
      <w:r w:rsidRPr="00927989">
        <w:rPr>
          <w:sz w:val="16"/>
        </w:rPr>
        <w:t xml:space="preserve"> Patrick </w:t>
      </w:r>
      <w:r w:rsidRPr="00927989">
        <w:rPr>
          <w:rStyle w:val="StyleBoldUnderline"/>
        </w:rPr>
        <w:t>Clawson</w:t>
      </w:r>
      <w:r w:rsidRPr="00927989">
        <w:rPr>
          <w:sz w:val="16"/>
        </w:rPr>
        <w:t xml:space="preserve">, director of research at The Washington Institute for Near East Policy, </w:t>
      </w:r>
      <w:r w:rsidRPr="00927989">
        <w:rPr>
          <w:rStyle w:val="StyleBoldUnderline"/>
        </w:rPr>
        <w:t>and</w:t>
      </w:r>
      <w:r w:rsidRPr="00927989">
        <w:rPr>
          <w:sz w:val="16"/>
        </w:rPr>
        <w:t xml:space="preserve"> Fred </w:t>
      </w:r>
      <w:r w:rsidRPr="00927989">
        <w:rPr>
          <w:rStyle w:val="StyleBoldUnderline"/>
        </w:rPr>
        <w:t xml:space="preserve">Fleitz, </w:t>
      </w:r>
      <w:r w:rsidRPr="00017925">
        <w:rPr>
          <w:rStyle w:val="StyleBoldUnderline"/>
          <w:highlight w:val="cyan"/>
        </w:rPr>
        <w:t>a chief analyst of</w:t>
      </w:r>
      <w:r w:rsidRPr="00927989">
        <w:rPr>
          <w:sz w:val="16"/>
        </w:rPr>
        <w:t xml:space="preserve"> the </w:t>
      </w:r>
      <w:r w:rsidRPr="00017925">
        <w:rPr>
          <w:rStyle w:val="StyleBoldUnderline"/>
          <w:highlight w:val="cyan"/>
        </w:rPr>
        <w:t>Langley</w:t>
      </w:r>
      <w:r w:rsidRPr="00927989">
        <w:rPr>
          <w:sz w:val="16"/>
        </w:rPr>
        <w:t xml:space="preserve"> Intelligence Group Network.</w:t>
      </w:r>
    </w:p>
    <w:p w:rsidR="00BD6927" w:rsidRPr="00927989" w:rsidRDefault="00BD6927" w:rsidP="00BD6927">
      <w:pPr>
        <w:rPr>
          <w:sz w:val="16"/>
        </w:rPr>
      </w:pPr>
      <w:r w:rsidRPr="00927989">
        <w:rPr>
          <w:sz w:val="16"/>
        </w:rPr>
        <w:t xml:space="preserve">They explained why </w:t>
      </w:r>
      <w:r w:rsidRPr="00017925">
        <w:rPr>
          <w:rStyle w:val="Emphasis"/>
          <w:highlight w:val="cyan"/>
        </w:rPr>
        <w:t xml:space="preserve">the flawed agreement </w:t>
      </w:r>
      <w:proofErr w:type="gramStart"/>
      <w:r w:rsidRPr="00017925">
        <w:rPr>
          <w:rStyle w:val="Emphasis"/>
          <w:highlight w:val="cyan"/>
        </w:rPr>
        <w:t>will</w:t>
      </w:r>
      <w:proofErr w:type="gramEnd"/>
      <w:r w:rsidRPr="00017925">
        <w:rPr>
          <w:rStyle w:val="Emphasis"/>
          <w:highlight w:val="cyan"/>
        </w:rPr>
        <w:t xml:space="preserve"> make it more likely that Iran will obtain nuclear weapons</w:t>
      </w:r>
      <w:r w:rsidRPr="00927989">
        <w:rPr>
          <w:rStyle w:val="Emphasis"/>
        </w:rPr>
        <w:t>.</w:t>
      </w:r>
    </w:p>
    <w:p w:rsidR="00BD6927" w:rsidRPr="00927989" w:rsidRDefault="00BD6927" w:rsidP="00BD6927">
      <w:pPr>
        <w:rPr>
          <w:sz w:val="16"/>
        </w:rPr>
      </w:pPr>
      <w:r w:rsidRPr="00927989">
        <w:rPr>
          <w:sz w:val="16"/>
        </w:rPr>
        <w:t xml:space="preserve">According to Fleitz, </w:t>
      </w:r>
      <w:r w:rsidRPr="00927989">
        <w:rPr>
          <w:rStyle w:val="StyleBoldUnderline"/>
        </w:rPr>
        <w:t>“</w:t>
      </w:r>
      <w:r w:rsidRPr="00017925">
        <w:rPr>
          <w:rStyle w:val="StyleBoldUnderline"/>
          <w:highlight w:val="cyan"/>
        </w:rPr>
        <w:t>A deal</w:t>
      </w:r>
      <w:r w:rsidRPr="00927989">
        <w:rPr>
          <w:sz w:val="16"/>
        </w:rPr>
        <w:t xml:space="preserve"> like this </w:t>
      </w:r>
      <w:r w:rsidRPr="00017925">
        <w:rPr>
          <w:rStyle w:val="StyleBoldUnderline"/>
          <w:highlight w:val="cyan"/>
        </w:rPr>
        <w:t>is based</w:t>
      </w:r>
      <w:r w:rsidRPr="00927989">
        <w:rPr>
          <w:rStyle w:val="StyleBoldUnderline"/>
        </w:rPr>
        <w:t xml:space="preserve"> on many </w:t>
      </w:r>
      <w:r w:rsidRPr="00017925">
        <w:rPr>
          <w:rStyle w:val="StyleBoldUnderline"/>
          <w:highlight w:val="cyan"/>
        </w:rPr>
        <w:t>questionable assumptions.</w:t>
      </w:r>
      <w:r w:rsidRPr="00927989">
        <w:rPr>
          <w:rStyle w:val="StyleBoldUnderline"/>
        </w:rPr>
        <w:t xml:space="preserve"> It assumes Rouhani is a relative moderate</w:t>
      </w:r>
      <w:r w:rsidRPr="00927989">
        <w:rPr>
          <w:sz w:val="16"/>
        </w:rPr>
        <w:t xml:space="preserve">. </w:t>
      </w:r>
      <w:r w:rsidRPr="00927989">
        <w:rPr>
          <w:rStyle w:val="StyleBoldUnderline"/>
        </w:rPr>
        <w:t>It</w:t>
      </w:r>
      <w:r w:rsidRPr="00927989">
        <w:rPr>
          <w:sz w:val="16"/>
        </w:rPr>
        <w:t xml:space="preserve"> also </w:t>
      </w:r>
      <w:r w:rsidRPr="00927989">
        <w:rPr>
          <w:rStyle w:val="StyleBoldUnderline"/>
        </w:rPr>
        <w:t>assumes Iran has a legitimate right to uranium enrichment.”</w:t>
      </w:r>
    </w:p>
    <w:p w:rsidR="00BD6927" w:rsidRPr="00927989" w:rsidRDefault="00BD6927" w:rsidP="00BD6927">
      <w:pPr>
        <w:rPr>
          <w:sz w:val="16"/>
        </w:rPr>
      </w:pPr>
      <w:r w:rsidRPr="00927989">
        <w:rPr>
          <w:sz w:val="16"/>
        </w:rPr>
        <w:t xml:space="preserve">Phillips said the </w:t>
      </w:r>
      <w:r w:rsidRPr="00017925">
        <w:rPr>
          <w:rStyle w:val="StyleBoldUnderline"/>
          <w:highlight w:val="cyan"/>
        </w:rPr>
        <w:t>Obama</w:t>
      </w:r>
      <w:r w:rsidRPr="00927989">
        <w:rPr>
          <w:sz w:val="16"/>
        </w:rPr>
        <w:t xml:space="preserve"> Administration </w:t>
      </w:r>
      <w:r w:rsidRPr="00927989">
        <w:rPr>
          <w:rStyle w:val="Emphasis"/>
        </w:rPr>
        <w:t>worked to block new sanctions</w:t>
      </w:r>
      <w:r w:rsidRPr="00927989">
        <w:rPr>
          <w:sz w:val="16"/>
        </w:rPr>
        <w:t xml:space="preserve"> being imposed on Iran, </w:t>
      </w:r>
      <w:r w:rsidRPr="00927989">
        <w:rPr>
          <w:rStyle w:val="StyleBoldUnderline"/>
        </w:rPr>
        <w:t xml:space="preserve">and he now </w:t>
      </w:r>
      <w:r w:rsidRPr="00017925">
        <w:rPr>
          <w:rStyle w:val="StyleBoldUnderline"/>
          <w:highlight w:val="cyan"/>
        </w:rPr>
        <w:t>worries</w:t>
      </w:r>
      <w:r w:rsidRPr="00927989">
        <w:rPr>
          <w:rStyle w:val="StyleBoldUnderline"/>
        </w:rPr>
        <w:t xml:space="preserve"> about the consequences</w:t>
      </w:r>
      <w:r w:rsidRPr="00927989">
        <w:rPr>
          <w:sz w:val="16"/>
        </w:rPr>
        <w:t>.</w:t>
      </w:r>
    </w:p>
    <w:p w:rsidR="00BD6927" w:rsidRPr="00927989" w:rsidRDefault="00BD6927" w:rsidP="00BD6927">
      <w:pPr>
        <w:rPr>
          <w:sz w:val="16"/>
        </w:rPr>
      </w:pPr>
      <w:r w:rsidRPr="00927989">
        <w:rPr>
          <w:sz w:val="16"/>
        </w:rPr>
        <w:t xml:space="preserve">“I would argue,” Phillips said, “that </w:t>
      </w:r>
      <w:r w:rsidRPr="00017925">
        <w:rPr>
          <w:rStyle w:val="Emphasis"/>
          <w:highlight w:val="cyan"/>
        </w:rPr>
        <w:t>not being tough enough on Iran</w:t>
      </w:r>
      <w:r w:rsidRPr="00927989">
        <w:rPr>
          <w:sz w:val="16"/>
        </w:rPr>
        <w:t xml:space="preserve">, either with the sanctions or further talks at Geneva, </w:t>
      </w:r>
      <w:r w:rsidRPr="00017925">
        <w:rPr>
          <w:rStyle w:val="Emphasis"/>
          <w:highlight w:val="cyan"/>
        </w:rPr>
        <w:t>could</w:t>
      </w:r>
      <w:r w:rsidRPr="00927989">
        <w:rPr>
          <w:rStyle w:val="Emphasis"/>
        </w:rPr>
        <w:t xml:space="preserve"> </w:t>
      </w:r>
      <w:r w:rsidRPr="00017925">
        <w:rPr>
          <w:rStyle w:val="Emphasis"/>
          <w:highlight w:val="cyan"/>
        </w:rPr>
        <w:t>actually increase the chances of war</w:t>
      </w:r>
      <w:r w:rsidRPr="00017925">
        <w:rPr>
          <w:sz w:val="16"/>
          <w:highlight w:val="cyan"/>
        </w:rPr>
        <w:t xml:space="preserve">, </w:t>
      </w:r>
      <w:r w:rsidRPr="00017925">
        <w:rPr>
          <w:rStyle w:val="Emphasis"/>
          <w:highlight w:val="cyan"/>
        </w:rPr>
        <w:t>increase the chances that Israel will go it alone</w:t>
      </w:r>
      <w:r w:rsidRPr="00017925">
        <w:rPr>
          <w:sz w:val="16"/>
          <w:highlight w:val="cyan"/>
        </w:rPr>
        <w:t xml:space="preserve"> </w:t>
      </w:r>
      <w:r w:rsidRPr="00017925">
        <w:rPr>
          <w:rStyle w:val="Emphasis"/>
          <w:highlight w:val="cyan"/>
        </w:rPr>
        <w:t>and launch a preventive strike at Iran’s nuclear infrastructure</w:t>
      </w:r>
      <w:r w:rsidRPr="00927989">
        <w:rPr>
          <w:sz w:val="16"/>
        </w:rPr>
        <w:t>.”</w:t>
      </w:r>
    </w:p>
    <w:p w:rsidR="00BD6927" w:rsidRPr="00927989" w:rsidRDefault="00BD6927" w:rsidP="00BD6927">
      <w:pPr>
        <w:rPr>
          <w:sz w:val="16"/>
        </w:rPr>
      </w:pPr>
      <w:r w:rsidRPr="00927989">
        <w:rPr>
          <w:sz w:val="16"/>
        </w:rPr>
        <w:t xml:space="preserve">Clawson explained that while </w:t>
      </w:r>
      <w:r w:rsidRPr="00927989">
        <w:rPr>
          <w:rStyle w:val="StyleBoldUnderline"/>
        </w:rPr>
        <w:t>the deal</w:t>
      </w:r>
      <w:r w:rsidRPr="00927989">
        <w:rPr>
          <w:sz w:val="16"/>
        </w:rPr>
        <w:t xml:space="preserve"> is initially </w:t>
      </w:r>
      <w:r w:rsidRPr="00927989">
        <w:rPr>
          <w:rStyle w:val="StyleBoldUnderline"/>
        </w:rPr>
        <w:t>set for a six-month period,</w:t>
      </w:r>
      <w:r w:rsidRPr="00927989">
        <w:rPr>
          <w:sz w:val="16"/>
        </w:rPr>
        <w:t xml:space="preserve"> it </w:t>
      </w:r>
      <w:proofErr w:type="gramStart"/>
      <w:r w:rsidRPr="00927989">
        <w:rPr>
          <w:rStyle w:val="StyleBoldUnderline"/>
        </w:rPr>
        <w:t>can</w:t>
      </w:r>
      <w:proofErr w:type="gramEnd"/>
      <w:r w:rsidRPr="00927989">
        <w:rPr>
          <w:rStyle w:val="StyleBoldUnderline"/>
        </w:rPr>
        <w:t xml:space="preserve"> be renewed indefinitely, effectively allowing Iran to go on for years without the world stopping them from obtaining nuclear weapons</w:t>
      </w:r>
      <w:r w:rsidRPr="00927989">
        <w:rPr>
          <w:sz w:val="16"/>
        </w:rPr>
        <w:t>.</w:t>
      </w:r>
    </w:p>
    <w:p w:rsidR="00BD6927" w:rsidRPr="00927989" w:rsidRDefault="00BD6927" w:rsidP="00BD6927">
      <w:pPr>
        <w:rPr>
          <w:sz w:val="16"/>
        </w:rPr>
      </w:pPr>
      <w:r w:rsidRPr="00927989">
        <w:rPr>
          <w:sz w:val="16"/>
        </w:rPr>
        <w:t>“</w:t>
      </w:r>
      <w:r w:rsidRPr="00927989">
        <w:rPr>
          <w:rStyle w:val="StyleBoldUnderline"/>
        </w:rPr>
        <w:t>That</w:t>
      </w:r>
      <w:r w:rsidRPr="00927989">
        <w:rPr>
          <w:sz w:val="16"/>
        </w:rPr>
        <w:t xml:space="preserve">, indeed, </w:t>
      </w:r>
      <w:r w:rsidRPr="00927989">
        <w:rPr>
          <w:rStyle w:val="StyleBoldUnderline"/>
        </w:rPr>
        <w:t>is the greatest fear of many of the critiques</w:t>
      </w:r>
      <w:r w:rsidRPr="00927989">
        <w:rPr>
          <w:sz w:val="16"/>
        </w:rPr>
        <w:t xml:space="preserve"> around the country and around the world,” Clawson said. “</w:t>
      </w:r>
      <w:r w:rsidRPr="00927989">
        <w:rPr>
          <w:rStyle w:val="StyleBoldUnderline"/>
        </w:rPr>
        <w:t>This agreement is likely</w:t>
      </w:r>
      <w:r w:rsidRPr="00927989">
        <w:rPr>
          <w:sz w:val="16"/>
        </w:rPr>
        <w:t xml:space="preserve"> not to be the elements of a ‘first step,’ but instead </w:t>
      </w:r>
      <w:r w:rsidRPr="00927989">
        <w:rPr>
          <w:rStyle w:val="StyleBoldUnderline"/>
        </w:rPr>
        <w:t>the details of a last step.”</w:t>
      </w:r>
    </w:p>
    <w:p w:rsidR="00BD6927" w:rsidRPr="00A16951" w:rsidRDefault="00BD6927" w:rsidP="00BD6927"/>
    <w:p w:rsidR="00BD6927" w:rsidRDefault="00BD6927" w:rsidP="00BD6927">
      <w:pPr>
        <w:spacing w:after="200" w:line="276" w:lineRule="auto"/>
        <w:rPr>
          <w:rFonts w:asciiTheme="minorHAnsi" w:hAnsiTheme="minorHAnsi" w:cstheme="minorBidi"/>
        </w:rPr>
      </w:pPr>
    </w:p>
    <w:p w:rsidR="00135AD9" w:rsidRDefault="00135AD9"/>
    <w:sectPr w:rsidR="0013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Franklin Gothic Heavy">
    <w:charset w:val="00"/>
    <w:family w:val="swiss"/>
    <w:pitch w:val="variable"/>
    <w:sig w:usb0="00000287" w:usb1="00000000"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A02AA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27"/>
    <w:rsid w:val="00001F41"/>
    <w:rsid w:val="000029EA"/>
    <w:rsid w:val="0000415A"/>
    <w:rsid w:val="0000526D"/>
    <w:rsid w:val="000057A0"/>
    <w:rsid w:val="00011C36"/>
    <w:rsid w:val="000158C5"/>
    <w:rsid w:val="000176FC"/>
    <w:rsid w:val="00035426"/>
    <w:rsid w:val="00047F96"/>
    <w:rsid w:val="0005578F"/>
    <w:rsid w:val="00063E9E"/>
    <w:rsid w:val="00067941"/>
    <w:rsid w:val="00075B7F"/>
    <w:rsid w:val="00076CCA"/>
    <w:rsid w:val="00080789"/>
    <w:rsid w:val="000833B1"/>
    <w:rsid w:val="0009623C"/>
    <w:rsid w:val="000B5D92"/>
    <w:rsid w:val="000C6121"/>
    <w:rsid w:val="000D0FE4"/>
    <w:rsid w:val="000D60DA"/>
    <w:rsid w:val="000F78BF"/>
    <w:rsid w:val="0011233A"/>
    <w:rsid w:val="00124E95"/>
    <w:rsid w:val="001358C9"/>
    <w:rsid w:val="00135AD9"/>
    <w:rsid w:val="00147540"/>
    <w:rsid w:val="00154CA9"/>
    <w:rsid w:val="0018631A"/>
    <w:rsid w:val="0019258B"/>
    <w:rsid w:val="001B791B"/>
    <w:rsid w:val="001D5BED"/>
    <w:rsid w:val="001E390F"/>
    <w:rsid w:val="00212E87"/>
    <w:rsid w:val="002168DD"/>
    <w:rsid w:val="00234428"/>
    <w:rsid w:val="00276E7D"/>
    <w:rsid w:val="0028565C"/>
    <w:rsid w:val="00297FF3"/>
    <w:rsid w:val="002B56F5"/>
    <w:rsid w:val="002B6182"/>
    <w:rsid w:val="002C0D48"/>
    <w:rsid w:val="002E71F7"/>
    <w:rsid w:val="002E7794"/>
    <w:rsid w:val="002F042F"/>
    <w:rsid w:val="002F3856"/>
    <w:rsid w:val="003011BF"/>
    <w:rsid w:val="0030594C"/>
    <w:rsid w:val="003157C9"/>
    <w:rsid w:val="003463D1"/>
    <w:rsid w:val="003464E0"/>
    <w:rsid w:val="003552C5"/>
    <w:rsid w:val="00372C90"/>
    <w:rsid w:val="00373D74"/>
    <w:rsid w:val="00374B49"/>
    <w:rsid w:val="00383904"/>
    <w:rsid w:val="00391485"/>
    <w:rsid w:val="0039207E"/>
    <w:rsid w:val="003A7E27"/>
    <w:rsid w:val="003B2253"/>
    <w:rsid w:val="003C1D04"/>
    <w:rsid w:val="003D2FBA"/>
    <w:rsid w:val="003E5CA7"/>
    <w:rsid w:val="003F605F"/>
    <w:rsid w:val="00400625"/>
    <w:rsid w:val="00403B87"/>
    <w:rsid w:val="00406575"/>
    <w:rsid w:val="004077B6"/>
    <w:rsid w:val="004226E2"/>
    <w:rsid w:val="00426628"/>
    <w:rsid w:val="004352EA"/>
    <w:rsid w:val="0044119E"/>
    <w:rsid w:val="00461DA3"/>
    <w:rsid w:val="00465B2B"/>
    <w:rsid w:val="00492C3A"/>
    <w:rsid w:val="004A36A1"/>
    <w:rsid w:val="004C38DA"/>
    <w:rsid w:val="004D3A94"/>
    <w:rsid w:val="004E2159"/>
    <w:rsid w:val="0051391F"/>
    <w:rsid w:val="00530972"/>
    <w:rsid w:val="00541C6F"/>
    <w:rsid w:val="0054269E"/>
    <w:rsid w:val="0055240D"/>
    <w:rsid w:val="00553B0D"/>
    <w:rsid w:val="005551D6"/>
    <w:rsid w:val="00560B39"/>
    <w:rsid w:val="00562A75"/>
    <w:rsid w:val="0056528D"/>
    <w:rsid w:val="005713C5"/>
    <w:rsid w:val="005746CE"/>
    <w:rsid w:val="00592035"/>
    <w:rsid w:val="005A6A25"/>
    <w:rsid w:val="005D099B"/>
    <w:rsid w:val="00611788"/>
    <w:rsid w:val="006150F8"/>
    <w:rsid w:val="00622618"/>
    <w:rsid w:val="00657E01"/>
    <w:rsid w:val="00661C88"/>
    <w:rsid w:val="00663198"/>
    <w:rsid w:val="0066691A"/>
    <w:rsid w:val="00667372"/>
    <w:rsid w:val="006676C4"/>
    <w:rsid w:val="00684E1F"/>
    <w:rsid w:val="00694079"/>
    <w:rsid w:val="006A1743"/>
    <w:rsid w:val="006A2D7B"/>
    <w:rsid w:val="006B0980"/>
    <w:rsid w:val="006D5F2B"/>
    <w:rsid w:val="006F5CE9"/>
    <w:rsid w:val="006F7CA0"/>
    <w:rsid w:val="00716ED6"/>
    <w:rsid w:val="00720682"/>
    <w:rsid w:val="00754348"/>
    <w:rsid w:val="007722E0"/>
    <w:rsid w:val="00776F93"/>
    <w:rsid w:val="00793A87"/>
    <w:rsid w:val="00797D9F"/>
    <w:rsid w:val="007D2121"/>
    <w:rsid w:val="007D40B0"/>
    <w:rsid w:val="007F6AF2"/>
    <w:rsid w:val="00812C56"/>
    <w:rsid w:val="00813BD2"/>
    <w:rsid w:val="008228CF"/>
    <w:rsid w:val="00860613"/>
    <w:rsid w:val="008607BC"/>
    <w:rsid w:val="008648B5"/>
    <w:rsid w:val="00871A27"/>
    <w:rsid w:val="008762B8"/>
    <w:rsid w:val="00877166"/>
    <w:rsid w:val="00883907"/>
    <w:rsid w:val="00885FB6"/>
    <w:rsid w:val="008A013A"/>
    <w:rsid w:val="008B2184"/>
    <w:rsid w:val="008B66BF"/>
    <w:rsid w:val="008C778C"/>
    <w:rsid w:val="008E3FC9"/>
    <w:rsid w:val="008F39DA"/>
    <w:rsid w:val="00902819"/>
    <w:rsid w:val="009207BA"/>
    <w:rsid w:val="009314E3"/>
    <w:rsid w:val="0094053D"/>
    <w:rsid w:val="00942622"/>
    <w:rsid w:val="009455B7"/>
    <w:rsid w:val="00964610"/>
    <w:rsid w:val="00964952"/>
    <w:rsid w:val="0096501A"/>
    <w:rsid w:val="0097337D"/>
    <w:rsid w:val="00981409"/>
    <w:rsid w:val="009B2385"/>
    <w:rsid w:val="009C1639"/>
    <w:rsid w:val="009F39E6"/>
    <w:rsid w:val="00A057EB"/>
    <w:rsid w:val="00A13F61"/>
    <w:rsid w:val="00A17A39"/>
    <w:rsid w:val="00A43AC5"/>
    <w:rsid w:val="00A54DC7"/>
    <w:rsid w:val="00A60FC6"/>
    <w:rsid w:val="00A73DB0"/>
    <w:rsid w:val="00A804F2"/>
    <w:rsid w:val="00A8456B"/>
    <w:rsid w:val="00AA0E2F"/>
    <w:rsid w:val="00AE26DC"/>
    <w:rsid w:val="00AF14A6"/>
    <w:rsid w:val="00AF450D"/>
    <w:rsid w:val="00B0248C"/>
    <w:rsid w:val="00B04F3A"/>
    <w:rsid w:val="00B061DD"/>
    <w:rsid w:val="00B0769D"/>
    <w:rsid w:val="00B15DD6"/>
    <w:rsid w:val="00B22C83"/>
    <w:rsid w:val="00B365D0"/>
    <w:rsid w:val="00B37827"/>
    <w:rsid w:val="00B42759"/>
    <w:rsid w:val="00B43B44"/>
    <w:rsid w:val="00B533D5"/>
    <w:rsid w:val="00B658F4"/>
    <w:rsid w:val="00B70F92"/>
    <w:rsid w:val="00B75AE7"/>
    <w:rsid w:val="00B87E45"/>
    <w:rsid w:val="00BB5503"/>
    <w:rsid w:val="00BD6927"/>
    <w:rsid w:val="00BD6929"/>
    <w:rsid w:val="00BE61C2"/>
    <w:rsid w:val="00BF6475"/>
    <w:rsid w:val="00C10F38"/>
    <w:rsid w:val="00C11CD3"/>
    <w:rsid w:val="00C14799"/>
    <w:rsid w:val="00C161C2"/>
    <w:rsid w:val="00C20F3F"/>
    <w:rsid w:val="00C44800"/>
    <w:rsid w:val="00C91ED0"/>
    <w:rsid w:val="00C93B8C"/>
    <w:rsid w:val="00CC22BA"/>
    <w:rsid w:val="00CC32E2"/>
    <w:rsid w:val="00CD4B67"/>
    <w:rsid w:val="00CE1534"/>
    <w:rsid w:val="00CF376A"/>
    <w:rsid w:val="00CF6975"/>
    <w:rsid w:val="00D02957"/>
    <w:rsid w:val="00D031D6"/>
    <w:rsid w:val="00D05A4C"/>
    <w:rsid w:val="00D13909"/>
    <w:rsid w:val="00D46BB4"/>
    <w:rsid w:val="00DA37AD"/>
    <w:rsid w:val="00DC5DF8"/>
    <w:rsid w:val="00DE28B1"/>
    <w:rsid w:val="00DF0C40"/>
    <w:rsid w:val="00DF6D22"/>
    <w:rsid w:val="00E010CC"/>
    <w:rsid w:val="00E048CF"/>
    <w:rsid w:val="00E120F6"/>
    <w:rsid w:val="00E246AD"/>
    <w:rsid w:val="00E4323B"/>
    <w:rsid w:val="00E65DAD"/>
    <w:rsid w:val="00E9445D"/>
    <w:rsid w:val="00E970C1"/>
    <w:rsid w:val="00EB1882"/>
    <w:rsid w:val="00EB6C44"/>
    <w:rsid w:val="00EF228F"/>
    <w:rsid w:val="00EF70E9"/>
    <w:rsid w:val="00EF78EC"/>
    <w:rsid w:val="00F000F4"/>
    <w:rsid w:val="00F0112C"/>
    <w:rsid w:val="00F05488"/>
    <w:rsid w:val="00F14B44"/>
    <w:rsid w:val="00F32787"/>
    <w:rsid w:val="00F55C25"/>
    <w:rsid w:val="00F64569"/>
    <w:rsid w:val="00F67C71"/>
    <w:rsid w:val="00F74B2C"/>
    <w:rsid w:val="00FB55EB"/>
    <w:rsid w:val="00FE7916"/>
    <w:rsid w:val="00FF2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E45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D6927"/>
    <w:rPr>
      <w:rFonts w:ascii="Georgia" w:eastAsiaTheme="minorHAnsi"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uiPriority w:val="1"/>
    <w:qFormat/>
    <w:rsid w:val="00BD6927"/>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Heading 2 Char2 Char,Heading 2 Char Char Char Char,Heading 2 Char Char1 Char,Heading 2 Char2,Heading 2 Char1 Char,Heading 2 Char Char Char,Heading 2 Char Char1,Tags,No Spacing1,Card,Debate Text,No Spacing11,Read stuff,No Spacing111,tags,TA"/>
    <w:basedOn w:val="Normal"/>
    <w:next w:val="Normal"/>
    <w:link w:val="Heading2Char"/>
    <w:uiPriority w:val="2"/>
    <w:qFormat/>
    <w:rsid w:val="00BD6927"/>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
    <w:basedOn w:val="Normal"/>
    <w:next w:val="Normal"/>
    <w:link w:val="Heading3Char"/>
    <w:uiPriority w:val="9"/>
    <w:qFormat/>
    <w:rsid w:val="00BD692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Dont u,Medium Grid 21,t,Ta,No Spacing21"/>
    <w:basedOn w:val="Normal"/>
    <w:next w:val="Normal"/>
    <w:link w:val="Heading4Char"/>
    <w:uiPriority w:val="4"/>
    <w:qFormat/>
    <w:rsid w:val="00BD692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eastAsiaTheme="minorEastAsia" w:hAnsi="Cambria" w:cstheme="minorBidi"/>
      <w:sz w:val="24"/>
      <w:szCs w:val="24"/>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eastAsiaTheme="minorEastAsia" w:hAnsi="Cambria" w:cstheme="minorBidi"/>
      <w:sz w:val="24"/>
      <w:szCs w:val="24"/>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eastAsiaTheme="minorEastAsia" w:hAnsi="Cambria" w:cstheme="minorBidi"/>
      <w:sz w:val="24"/>
      <w:szCs w:val="24"/>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eastAsiaTheme="minorEastAsia" w:hAnsi="Cambria" w:cstheme="minorBidi"/>
      <w:sz w:val="24"/>
      <w:szCs w:val="24"/>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eastAsiaTheme="minorEastAsia" w:hAnsi="Cambria" w:cstheme="minorBidi"/>
      <w:sz w:val="24"/>
      <w:szCs w:val="24"/>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eastAsiaTheme="minorEastAsia" w:hAnsi="Cambria" w:cstheme="minorBidi"/>
      <w:sz w:val="24"/>
      <w:szCs w:val="24"/>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eastAsiaTheme="minorEastAsia" w:hAnsi="Cambria" w:cstheme="minorBidi"/>
      <w:sz w:val="24"/>
      <w:szCs w:val="24"/>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eastAsiaTheme="minorEastAsia" w:hAnsi="Cambria" w:cstheme="minorBidi"/>
      <w:sz w:val="24"/>
      <w:szCs w:val="24"/>
    </w:rPr>
  </w:style>
  <w:style w:type="paragraph" w:styleId="NoteLevel9">
    <w:name w:val="Note Level 9"/>
    <w:basedOn w:val="Normal"/>
    <w:uiPriority w:val="99"/>
    <w:semiHidden/>
    <w:unhideWhenUsed/>
    <w:rsid w:val="00047F96"/>
    <w:pPr>
      <w:keepNext/>
      <w:numPr>
        <w:ilvl w:val="8"/>
        <w:numId w:val="1"/>
      </w:numPr>
      <w:contextualSpacing/>
      <w:outlineLvl w:val="8"/>
    </w:pPr>
    <w:rPr>
      <w:rFonts w:ascii="Cambria" w:eastAsiaTheme="minorEastAsia" w:hAnsi="Cambria" w:cstheme="minorBidi"/>
      <w:sz w:val="24"/>
      <w:szCs w:val="24"/>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BD6927"/>
    <w:rPr>
      <w:rFonts w:ascii="Georgia" w:eastAsiaTheme="majorEastAsia" w:hAnsi="Georgia" w:cstheme="majorBidi"/>
      <w:b/>
      <w:bCs/>
      <w:sz w:val="36"/>
      <w:szCs w:val="28"/>
      <w:u w:val="single"/>
    </w:rPr>
  </w:style>
  <w:style w:type="character" w:customStyle="1" w:styleId="Heading2Char">
    <w:name w:val="Heading 2 Char"/>
    <w:aliases w:val="Hat Char,Heading 2 Char2 Char Char,Heading 2 Char Char Char Char Char,Heading 2 Char Char1 Char Char,Heading 2 Char2 Char1,Heading 2 Char1 Char Char1,Heading 2 Char Char Char Char1,Heading 2 Char Char1 Char1,Tags Char,No Spacing1 Char"/>
    <w:basedOn w:val="DefaultParagraphFont"/>
    <w:link w:val="Heading2"/>
    <w:uiPriority w:val="2"/>
    <w:rsid w:val="00BD6927"/>
    <w:rPr>
      <w:rFonts w:ascii="Georgia" w:eastAsiaTheme="majorEastAsia" w:hAnsi="Georgia" w:cstheme="majorBidi"/>
      <w:b/>
      <w:bCs/>
      <w:sz w:val="32"/>
      <w:szCs w:val="26"/>
      <w:u w:val="double"/>
    </w:rPr>
  </w:style>
  <w:style w:type="character" w:customStyle="1" w:styleId="Heading3Char">
    <w:name w:val="Heading 3 Char"/>
    <w:aliases w:val="Block Char,Tags v 2 Char,3: Cite Char,Char1 Char, Char Char Char Char Char Char Char Char Char,Char Char Char Char Char Char Char Char Char,Heading 3 Char1 Char Char Char1,Citation Char Char Char Char Char,Citation Char1 Char Char Char"/>
    <w:basedOn w:val="DefaultParagraphFont"/>
    <w:link w:val="Heading3"/>
    <w:uiPriority w:val="9"/>
    <w:rsid w:val="00BD6927"/>
    <w:rPr>
      <w:rFonts w:ascii="Georgia" w:eastAsiaTheme="majorEastAsia" w:hAnsi="Georgia" w:cstheme="majorBidi"/>
      <w:b/>
      <w:bCs/>
      <w:sz w:val="32"/>
      <w:szCs w:val="2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BD6927"/>
    <w:rPr>
      <w:rFonts w:ascii="Georgia" w:eastAsiaTheme="majorEastAsia" w:hAnsi="Georgia" w:cstheme="majorBidi"/>
      <w:b/>
      <w:bCs/>
      <w:iCs/>
      <w:sz w:val="26"/>
      <w:szCs w:val="22"/>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BD692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D6927"/>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D692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D6927"/>
    <w:rPr>
      <w:b/>
      <w:bCs/>
      <w:sz w:val="16"/>
      <w:u w:val="none"/>
    </w:rPr>
  </w:style>
  <w:style w:type="paragraph" w:styleId="Header">
    <w:name w:val="header"/>
    <w:basedOn w:val="Normal"/>
    <w:link w:val="HeaderChar"/>
    <w:uiPriority w:val="99"/>
    <w:semiHidden/>
    <w:rsid w:val="00BD6927"/>
    <w:pPr>
      <w:tabs>
        <w:tab w:val="center" w:pos="4680"/>
        <w:tab w:val="right" w:pos="9360"/>
      </w:tabs>
    </w:pPr>
  </w:style>
  <w:style w:type="character" w:customStyle="1" w:styleId="HeaderChar">
    <w:name w:val="Header Char"/>
    <w:basedOn w:val="DefaultParagraphFont"/>
    <w:link w:val="Header"/>
    <w:uiPriority w:val="99"/>
    <w:semiHidden/>
    <w:rsid w:val="00BD6927"/>
    <w:rPr>
      <w:rFonts w:ascii="Georgia" w:eastAsiaTheme="minorHAnsi" w:hAnsi="Georgia" w:cs="Calibri"/>
      <w:sz w:val="22"/>
      <w:szCs w:val="22"/>
    </w:rPr>
  </w:style>
  <w:style w:type="paragraph" w:styleId="Footer">
    <w:name w:val="footer"/>
    <w:basedOn w:val="Normal"/>
    <w:link w:val="FooterChar"/>
    <w:uiPriority w:val="99"/>
    <w:semiHidden/>
    <w:rsid w:val="00BD6927"/>
    <w:pPr>
      <w:tabs>
        <w:tab w:val="center" w:pos="4680"/>
        <w:tab w:val="right" w:pos="9360"/>
      </w:tabs>
    </w:pPr>
  </w:style>
  <w:style w:type="character" w:customStyle="1" w:styleId="FooterChar">
    <w:name w:val="Footer Char"/>
    <w:basedOn w:val="DefaultParagraphFont"/>
    <w:link w:val="Footer"/>
    <w:uiPriority w:val="99"/>
    <w:semiHidden/>
    <w:rsid w:val="00BD6927"/>
    <w:rPr>
      <w:rFonts w:ascii="Georgia" w:eastAsiaTheme="minorHAnsi" w:hAnsi="Georgia" w:cs="Calibri"/>
      <w:sz w:val="22"/>
      <w:szCs w:val="22"/>
    </w:rPr>
  </w:style>
  <w:style w:type="character" w:styleId="Hyperlink">
    <w:name w:val="Hyperlink"/>
    <w:aliases w:val="heading 1 (block title),Important,Read,Card Text,Internet Link"/>
    <w:basedOn w:val="DefaultParagraphFont"/>
    <w:uiPriority w:val="99"/>
    <w:rsid w:val="00BD6927"/>
    <w:rPr>
      <w:color w:val="auto"/>
      <w:u w:val="none"/>
    </w:rPr>
  </w:style>
  <w:style w:type="character" w:styleId="FollowedHyperlink">
    <w:name w:val="FollowedHyperlink"/>
    <w:basedOn w:val="DefaultParagraphFont"/>
    <w:uiPriority w:val="99"/>
    <w:semiHidden/>
    <w:rsid w:val="00BD6927"/>
    <w:rPr>
      <w:color w:val="auto"/>
      <w:u w:val="none"/>
    </w:rPr>
  </w:style>
  <w:style w:type="paragraph" w:customStyle="1" w:styleId="Cites">
    <w:name w:val="Cites"/>
    <w:basedOn w:val="Normal"/>
    <w:next w:val="Normal"/>
    <w:link w:val="CitesChar"/>
    <w:qFormat/>
    <w:rsid w:val="00BD6927"/>
    <w:rPr>
      <w:rFonts w:eastAsia="Calibri" w:cs="Times New Roman"/>
      <w:sz w:val="16"/>
    </w:rPr>
  </w:style>
  <w:style w:type="character" w:customStyle="1" w:styleId="CitesChar">
    <w:name w:val="Cites Char"/>
    <w:link w:val="Cites"/>
    <w:rsid w:val="00BD6927"/>
    <w:rPr>
      <w:rFonts w:ascii="Georgia" w:eastAsia="Calibri" w:hAnsi="Georgia" w:cs="Times New Roman"/>
      <w:sz w:val="16"/>
      <w:szCs w:val="22"/>
    </w:rPr>
  </w:style>
  <w:style w:type="character" w:customStyle="1" w:styleId="BoldandUnderlineCharCharCharChar">
    <w:name w:val="Bold and Underline Char Char Char Char"/>
    <w:rsid w:val="00BD6927"/>
    <w:rPr>
      <w:b/>
      <w:noProof w:val="0"/>
      <w:u w:val="single"/>
      <w:lang w:val="en-US" w:eastAsia="en-US" w:bidi="ar-SA"/>
    </w:rPr>
  </w:style>
  <w:style w:type="character" w:customStyle="1" w:styleId="UnderlineCharCharChar">
    <w:name w:val="Underline Char Char Char"/>
    <w:rsid w:val="00BD6927"/>
    <w:rPr>
      <w:noProof w:val="0"/>
      <w:u w:val="single"/>
      <w:lang w:val="en-US" w:eastAsia="en-US" w:bidi="ar-SA"/>
    </w:rPr>
  </w:style>
  <w:style w:type="character" w:customStyle="1" w:styleId="apple-converted-space">
    <w:name w:val="apple-converted-space"/>
    <w:basedOn w:val="DefaultParagraphFont"/>
    <w:rsid w:val="00BD6927"/>
  </w:style>
  <w:style w:type="paragraph" w:customStyle="1" w:styleId="Tag2">
    <w:name w:val="Tag2"/>
    <w:basedOn w:val="Normal"/>
    <w:qFormat/>
    <w:rsid w:val="00BD6927"/>
    <w:rPr>
      <w:b/>
    </w:rPr>
  </w:style>
  <w:style w:type="character" w:customStyle="1" w:styleId="TitleChar">
    <w:name w:val="Title Char"/>
    <w:aliases w:val="UNDERLINE Char,Cites and Cards Char,Bold Underlined Char"/>
    <w:basedOn w:val="DefaultParagraphFont"/>
    <w:link w:val="Title"/>
    <w:uiPriority w:val="5"/>
    <w:qFormat/>
    <w:rsid w:val="00BD6927"/>
    <w:rPr>
      <w:b/>
      <w:bCs/>
      <w:u w:val="single"/>
    </w:rPr>
  </w:style>
  <w:style w:type="paragraph" w:styleId="Title">
    <w:name w:val="Title"/>
    <w:aliases w:val="UNDERLINE,Cites and Cards,Bold Underlined"/>
    <w:basedOn w:val="Normal"/>
    <w:next w:val="Normal"/>
    <w:link w:val="TitleChar"/>
    <w:uiPriority w:val="5"/>
    <w:qFormat/>
    <w:rsid w:val="00BD6927"/>
    <w:pPr>
      <w:ind w:left="720"/>
      <w:outlineLvl w:val="0"/>
    </w:pPr>
    <w:rPr>
      <w:rFonts w:asciiTheme="minorHAnsi" w:eastAsiaTheme="minorEastAsia" w:hAnsiTheme="minorHAnsi" w:cstheme="minorBidi"/>
      <w:b/>
      <w:bCs/>
      <w:sz w:val="24"/>
      <w:szCs w:val="24"/>
      <w:u w:val="single"/>
    </w:rPr>
  </w:style>
  <w:style w:type="character" w:customStyle="1" w:styleId="TitleChar1">
    <w:name w:val="Title Char1"/>
    <w:basedOn w:val="DefaultParagraphFont"/>
    <w:uiPriority w:val="10"/>
    <w:rsid w:val="00BD69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Tag and Cite,No Spacing8,CD - Cite,No Spacing11111,No Spacing4,No Spacing41,No Spacing6,No Spacing2,No Spacing3,No Spacing1111,No Spacing31,No Spacing5"/>
    <w:qFormat/>
    <w:rsid w:val="00BD6927"/>
    <w:rPr>
      <w:rFonts w:ascii="Georgia" w:eastAsia="Calibri" w:hAnsi="Georgia" w:cs="Times New Roman"/>
      <w:sz w:val="26"/>
      <w:szCs w:val="22"/>
    </w:rPr>
  </w:style>
  <w:style w:type="character" w:styleId="IntenseEmphasis">
    <w:name w:val="Intense Emphasis"/>
    <w:aliases w:val="Title Char2,Intense Emphasis1111,Intense Emphasis11111,Block Heading Char,Thick Underline Char,Cards + Font: 12 pt Char,Underline Char,Bold Cite Char,Heading 3 Char1,Heading 3 Char Char1 Char,Heading 3 Char1 Char Char Char"/>
    <w:qFormat/>
    <w:rsid w:val="00BD6927"/>
    <w:rPr>
      <w:b/>
      <w:bCs/>
      <w:u w:val="single"/>
    </w:rPr>
  </w:style>
  <w:style w:type="character" w:customStyle="1" w:styleId="underline">
    <w:name w:val="underline"/>
    <w:link w:val="textbold"/>
    <w:qFormat/>
    <w:rsid w:val="00BD6927"/>
    <w:rPr>
      <w:b/>
      <w:u w:val="single"/>
    </w:rPr>
  </w:style>
  <w:style w:type="paragraph" w:customStyle="1" w:styleId="textbold">
    <w:name w:val="text bold"/>
    <w:basedOn w:val="Normal"/>
    <w:link w:val="underline"/>
    <w:qFormat/>
    <w:rsid w:val="00BD6927"/>
    <w:pPr>
      <w:spacing w:after="200" w:line="276" w:lineRule="auto"/>
      <w:ind w:left="720"/>
      <w:jc w:val="both"/>
    </w:pPr>
    <w:rPr>
      <w:rFonts w:asciiTheme="minorHAnsi" w:eastAsiaTheme="minorEastAsia" w:hAnsiTheme="minorHAnsi" w:cstheme="minorBidi"/>
      <w:b/>
      <w:sz w:val="24"/>
      <w:szCs w:val="24"/>
      <w:u w:val="single"/>
    </w:rPr>
  </w:style>
  <w:style w:type="paragraph" w:customStyle="1" w:styleId="evidencetext">
    <w:name w:val="evidence text"/>
    <w:basedOn w:val="Normal"/>
    <w:rsid w:val="00BD6927"/>
    <w:pPr>
      <w:spacing w:after="200" w:line="276" w:lineRule="auto"/>
      <w:ind w:left="1440" w:right="720"/>
    </w:pPr>
    <w:rPr>
      <w:rFonts w:ascii="Arial" w:eastAsia="Times New Roman" w:hAnsi="Arial"/>
      <w:color w:val="000000"/>
      <w:sz w:val="18"/>
      <w:szCs w:val="24"/>
    </w:rPr>
  </w:style>
  <w:style w:type="character" w:customStyle="1" w:styleId="Highlightedunderline">
    <w:name w:val="Highlighted underline"/>
    <w:rsid w:val="00BD6927"/>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rsid w:val="00BD6927"/>
    <w:rPr>
      <w:szCs w:val="24"/>
      <w:u w:val="single"/>
      <w:lang w:val="en-US" w:eastAsia="en-US" w:bidi="ar-SA"/>
    </w:rPr>
  </w:style>
  <w:style w:type="character" w:customStyle="1" w:styleId="SmallTextCharCharCharChar">
    <w:name w:val="Small Text Char Char Char Char"/>
    <w:rsid w:val="00BD6927"/>
    <w:rPr>
      <w:sz w:val="16"/>
      <w:szCs w:val="24"/>
      <w:lang w:val="en-US" w:eastAsia="en-US" w:bidi="ar-SA"/>
    </w:rPr>
  </w:style>
  <w:style w:type="character" w:customStyle="1" w:styleId="UnderlineBold">
    <w:name w:val="Underline + Bold"/>
    <w:uiPriority w:val="1"/>
    <w:qFormat/>
    <w:rsid w:val="00BD6927"/>
    <w:rPr>
      <w:b/>
      <w:sz w:val="20"/>
      <w:u w:val="single"/>
    </w:rPr>
  </w:style>
  <w:style w:type="character" w:customStyle="1" w:styleId="Emphasis2">
    <w:name w:val="Emphasis2"/>
    <w:rsid w:val="00BD6927"/>
    <w:rPr>
      <w:rFonts w:ascii="Franklin Gothic Heavy" w:hAnsi="Franklin Gothic Heavy"/>
      <w:iCs/>
      <w:u w:val="single"/>
    </w:rPr>
  </w:style>
  <w:style w:type="paragraph" w:customStyle="1" w:styleId="card">
    <w:name w:val="card"/>
    <w:basedOn w:val="Normal"/>
    <w:next w:val="Normal"/>
    <w:uiPriority w:val="6"/>
    <w:qFormat/>
    <w:rsid w:val="00BD6927"/>
    <w:pPr>
      <w:ind w:left="288" w:right="288"/>
    </w:pPr>
    <w:rPr>
      <w:rFonts w:asciiTheme="minorHAnsi" w:hAnsiTheme="minorHAnsi" w:cstheme="minorBidi"/>
      <w:bCs/>
      <w:u w:val="single"/>
    </w:rPr>
  </w:style>
  <w:style w:type="paragraph" w:customStyle="1" w:styleId="BoldUnderline">
    <w:name w:val="BoldUnderline"/>
    <w:link w:val="BoldUnderlineCharChar"/>
    <w:rsid w:val="00BD6927"/>
    <w:rPr>
      <w:rFonts w:ascii="Calibri" w:eastAsia="Times New Roman" w:hAnsi="Calibri" w:cs="Times New Roman"/>
      <w:b/>
      <w:sz w:val="20"/>
      <w:u w:val="single"/>
    </w:rPr>
  </w:style>
  <w:style w:type="character" w:customStyle="1" w:styleId="BoldUnderlineCharChar">
    <w:name w:val="BoldUnderline Char Char"/>
    <w:link w:val="BoldUnderline"/>
    <w:rsid w:val="00BD6927"/>
    <w:rPr>
      <w:rFonts w:ascii="Calibri" w:eastAsia="Times New Roman" w:hAnsi="Calibri" w:cs="Times New Roman"/>
      <w:b/>
      <w:sz w:val="20"/>
      <w:u w:val="single"/>
    </w:rPr>
  </w:style>
  <w:style w:type="character" w:customStyle="1" w:styleId="BoldUnderlineChar">
    <w:name w:val="BoldUnderline Char"/>
    <w:locked/>
    <w:rsid w:val="00BD6927"/>
    <w:rPr>
      <w:rFonts w:cs="Times New Roman"/>
      <w:b/>
      <w:sz w:val="24"/>
      <w:szCs w:val="24"/>
      <w:u w:val="single"/>
      <w:lang w:val="en-US" w:eastAsia="en-US" w:bidi="ar-SA"/>
    </w:rPr>
  </w:style>
  <w:style w:type="paragraph" w:styleId="DocumentMap">
    <w:name w:val="Document Map"/>
    <w:basedOn w:val="Normal"/>
    <w:link w:val="DocumentMapChar"/>
    <w:uiPriority w:val="99"/>
    <w:semiHidden/>
    <w:rsid w:val="00BD6927"/>
    <w:rPr>
      <w:rFonts w:ascii="Lucida Grande" w:hAnsi="Lucida Grande"/>
      <w:sz w:val="24"/>
      <w:szCs w:val="24"/>
    </w:rPr>
  </w:style>
  <w:style w:type="character" w:customStyle="1" w:styleId="DocumentMapChar">
    <w:name w:val="Document Map Char"/>
    <w:basedOn w:val="DefaultParagraphFont"/>
    <w:link w:val="DocumentMap"/>
    <w:uiPriority w:val="99"/>
    <w:semiHidden/>
    <w:rsid w:val="00BD6927"/>
    <w:rPr>
      <w:rFonts w:ascii="Lucida Grande" w:eastAsiaTheme="minorHAnsi" w:hAnsi="Lucida Grande"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D6927"/>
    <w:rPr>
      <w:rFonts w:ascii="Georgia" w:eastAsiaTheme="minorHAnsi"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uiPriority w:val="1"/>
    <w:qFormat/>
    <w:rsid w:val="00BD6927"/>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Heading 2 Char2 Char,Heading 2 Char Char Char Char,Heading 2 Char Char1 Char,Heading 2 Char2,Heading 2 Char1 Char,Heading 2 Char Char Char,Heading 2 Char Char1,Tags,No Spacing1,Card,Debate Text,No Spacing11,Read stuff,No Spacing111,tags,TA"/>
    <w:basedOn w:val="Normal"/>
    <w:next w:val="Normal"/>
    <w:link w:val="Heading2Char"/>
    <w:uiPriority w:val="2"/>
    <w:qFormat/>
    <w:rsid w:val="00BD6927"/>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
    <w:basedOn w:val="Normal"/>
    <w:next w:val="Normal"/>
    <w:link w:val="Heading3Char"/>
    <w:uiPriority w:val="9"/>
    <w:qFormat/>
    <w:rsid w:val="00BD692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Dont u,Medium Grid 21,t,Ta,No Spacing21"/>
    <w:basedOn w:val="Normal"/>
    <w:next w:val="Normal"/>
    <w:link w:val="Heading4Char"/>
    <w:uiPriority w:val="4"/>
    <w:qFormat/>
    <w:rsid w:val="00BD692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eastAsiaTheme="minorEastAsia" w:hAnsi="Cambria" w:cstheme="minorBidi"/>
      <w:sz w:val="24"/>
      <w:szCs w:val="24"/>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eastAsiaTheme="minorEastAsia" w:hAnsi="Cambria" w:cstheme="minorBidi"/>
      <w:sz w:val="24"/>
      <w:szCs w:val="24"/>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eastAsiaTheme="minorEastAsia" w:hAnsi="Cambria" w:cstheme="minorBidi"/>
      <w:sz w:val="24"/>
      <w:szCs w:val="24"/>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eastAsiaTheme="minorEastAsia" w:hAnsi="Cambria" w:cstheme="minorBidi"/>
      <w:sz w:val="24"/>
      <w:szCs w:val="24"/>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eastAsiaTheme="minorEastAsia" w:hAnsi="Cambria" w:cstheme="minorBidi"/>
      <w:sz w:val="24"/>
      <w:szCs w:val="24"/>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eastAsiaTheme="minorEastAsia" w:hAnsi="Cambria" w:cstheme="minorBidi"/>
      <w:sz w:val="24"/>
      <w:szCs w:val="24"/>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eastAsiaTheme="minorEastAsia" w:hAnsi="Cambria" w:cstheme="minorBidi"/>
      <w:sz w:val="24"/>
      <w:szCs w:val="24"/>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eastAsiaTheme="minorEastAsia" w:hAnsi="Cambria" w:cstheme="minorBidi"/>
      <w:sz w:val="24"/>
      <w:szCs w:val="24"/>
    </w:rPr>
  </w:style>
  <w:style w:type="paragraph" w:styleId="NoteLevel9">
    <w:name w:val="Note Level 9"/>
    <w:basedOn w:val="Normal"/>
    <w:uiPriority w:val="99"/>
    <w:semiHidden/>
    <w:unhideWhenUsed/>
    <w:rsid w:val="00047F96"/>
    <w:pPr>
      <w:keepNext/>
      <w:numPr>
        <w:ilvl w:val="8"/>
        <w:numId w:val="1"/>
      </w:numPr>
      <w:contextualSpacing/>
      <w:outlineLvl w:val="8"/>
    </w:pPr>
    <w:rPr>
      <w:rFonts w:ascii="Cambria" w:eastAsiaTheme="minorEastAsia" w:hAnsi="Cambria" w:cstheme="minorBidi"/>
      <w:sz w:val="24"/>
      <w:szCs w:val="24"/>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BD6927"/>
    <w:rPr>
      <w:rFonts w:ascii="Georgia" w:eastAsiaTheme="majorEastAsia" w:hAnsi="Georgia" w:cstheme="majorBidi"/>
      <w:b/>
      <w:bCs/>
      <w:sz w:val="36"/>
      <w:szCs w:val="28"/>
      <w:u w:val="single"/>
    </w:rPr>
  </w:style>
  <w:style w:type="character" w:customStyle="1" w:styleId="Heading2Char">
    <w:name w:val="Heading 2 Char"/>
    <w:aliases w:val="Hat Char,Heading 2 Char2 Char Char,Heading 2 Char Char Char Char Char,Heading 2 Char Char1 Char Char,Heading 2 Char2 Char1,Heading 2 Char1 Char Char1,Heading 2 Char Char Char Char1,Heading 2 Char Char1 Char1,Tags Char,No Spacing1 Char"/>
    <w:basedOn w:val="DefaultParagraphFont"/>
    <w:link w:val="Heading2"/>
    <w:uiPriority w:val="2"/>
    <w:rsid w:val="00BD6927"/>
    <w:rPr>
      <w:rFonts w:ascii="Georgia" w:eastAsiaTheme="majorEastAsia" w:hAnsi="Georgia" w:cstheme="majorBidi"/>
      <w:b/>
      <w:bCs/>
      <w:sz w:val="32"/>
      <w:szCs w:val="26"/>
      <w:u w:val="double"/>
    </w:rPr>
  </w:style>
  <w:style w:type="character" w:customStyle="1" w:styleId="Heading3Char">
    <w:name w:val="Heading 3 Char"/>
    <w:aliases w:val="Block Char,Tags v 2 Char,3: Cite Char,Char1 Char, Char Char Char Char Char Char Char Char Char,Char Char Char Char Char Char Char Char Char,Heading 3 Char1 Char Char Char1,Citation Char Char Char Char Char,Citation Char1 Char Char Char"/>
    <w:basedOn w:val="DefaultParagraphFont"/>
    <w:link w:val="Heading3"/>
    <w:uiPriority w:val="9"/>
    <w:rsid w:val="00BD6927"/>
    <w:rPr>
      <w:rFonts w:ascii="Georgia" w:eastAsiaTheme="majorEastAsia" w:hAnsi="Georgia" w:cstheme="majorBidi"/>
      <w:b/>
      <w:bCs/>
      <w:sz w:val="32"/>
      <w:szCs w:val="2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BD6927"/>
    <w:rPr>
      <w:rFonts w:ascii="Georgia" w:eastAsiaTheme="majorEastAsia" w:hAnsi="Georgia" w:cstheme="majorBidi"/>
      <w:b/>
      <w:bCs/>
      <w:iCs/>
      <w:sz w:val="26"/>
      <w:szCs w:val="22"/>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BD692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D6927"/>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D692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D6927"/>
    <w:rPr>
      <w:b/>
      <w:bCs/>
      <w:sz w:val="16"/>
      <w:u w:val="none"/>
    </w:rPr>
  </w:style>
  <w:style w:type="paragraph" w:styleId="Header">
    <w:name w:val="header"/>
    <w:basedOn w:val="Normal"/>
    <w:link w:val="HeaderChar"/>
    <w:uiPriority w:val="99"/>
    <w:semiHidden/>
    <w:rsid w:val="00BD6927"/>
    <w:pPr>
      <w:tabs>
        <w:tab w:val="center" w:pos="4680"/>
        <w:tab w:val="right" w:pos="9360"/>
      </w:tabs>
    </w:pPr>
  </w:style>
  <w:style w:type="character" w:customStyle="1" w:styleId="HeaderChar">
    <w:name w:val="Header Char"/>
    <w:basedOn w:val="DefaultParagraphFont"/>
    <w:link w:val="Header"/>
    <w:uiPriority w:val="99"/>
    <w:semiHidden/>
    <w:rsid w:val="00BD6927"/>
    <w:rPr>
      <w:rFonts w:ascii="Georgia" w:eastAsiaTheme="minorHAnsi" w:hAnsi="Georgia" w:cs="Calibri"/>
      <w:sz w:val="22"/>
      <w:szCs w:val="22"/>
    </w:rPr>
  </w:style>
  <w:style w:type="paragraph" w:styleId="Footer">
    <w:name w:val="footer"/>
    <w:basedOn w:val="Normal"/>
    <w:link w:val="FooterChar"/>
    <w:uiPriority w:val="99"/>
    <w:semiHidden/>
    <w:rsid w:val="00BD6927"/>
    <w:pPr>
      <w:tabs>
        <w:tab w:val="center" w:pos="4680"/>
        <w:tab w:val="right" w:pos="9360"/>
      </w:tabs>
    </w:pPr>
  </w:style>
  <w:style w:type="character" w:customStyle="1" w:styleId="FooterChar">
    <w:name w:val="Footer Char"/>
    <w:basedOn w:val="DefaultParagraphFont"/>
    <w:link w:val="Footer"/>
    <w:uiPriority w:val="99"/>
    <w:semiHidden/>
    <w:rsid w:val="00BD6927"/>
    <w:rPr>
      <w:rFonts w:ascii="Georgia" w:eastAsiaTheme="minorHAnsi" w:hAnsi="Georgia" w:cs="Calibri"/>
      <w:sz w:val="22"/>
      <w:szCs w:val="22"/>
    </w:rPr>
  </w:style>
  <w:style w:type="character" w:styleId="Hyperlink">
    <w:name w:val="Hyperlink"/>
    <w:aliases w:val="heading 1 (block title),Important,Read,Card Text,Internet Link"/>
    <w:basedOn w:val="DefaultParagraphFont"/>
    <w:uiPriority w:val="99"/>
    <w:rsid w:val="00BD6927"/>
    <w:rPr>
      <w:color w:val="auto"/>
      <w:u w:val="none"/>
    </w:rPr>
  </w:style>
  <w:style w:type="character" w:styleId="FollowedHyperlink">
    <w:name w:val="FollowedHyperlink"/>
    <w:basedOn w:val="DefaultParagraphFont"/>
    <w:uiPriority w:val="99"/>
    <w:semiHidden/>
    <w:rsid w:val="00BD6927"/>
    <w:rPr>
      <w:color w:val="auto"/>
      <w:u w:val="none"/>
    </w:rPr>
  </w:style>
  <w:style w:type="paragraph" w:customStyle="1" w:styleId="Cites">
    <w:name w:val="Cites"/>
    <w:basedOn w:val="Normal"/>
    <w:next w:val="Normal"/>
    <w:link w:val="CitesChar"/>
    <w:qFormat/>
    <w:rsid w:val="00BD6927"/>
    <w:rPr>
      <w:rFonts w:eastAsia="Calibri" w:cs="Times New Roman"/>
      <w:sz w:val="16"/>
    </w:rPr>
  </w:style>
  <w:style w:type="character" w:customStyle="1" w:styleId="CitesChar">
    <w:name w:val="Cites Char"/>
    <w:link w:val="Cites"/>
    <w:rsid w:val="00BD6927"/>
    <w:rPr>
      <w:rFonts w:ascii="Georgia" w:eastAsia="Calibri" w:hAnsi="Georgia" w:cs="Times New Roman"/>
      <w:sz w:val="16"/>
      <w:szCs w:val="22"/>
    </w:rPr>
  </w:style>
  <w:style w:type="character" w:customStyle="1" w:styleId="BoldandUnderlineCharCharCharChar">
    <w:name w:val="Bold and Underline Char Char Char Char"/>
    <w:rsid w:val="00BD6927"/>
    <w:rPr>
      <w:b/>
      <w:noProof w:val="0"/>
      <w:u w:val="single"/>
      <w:lang w:val="en-US" w:eastAsia="en-US" w:bidi="ar-SA"/>
    </w:rPr>
  </w:style>
  <w:style w:type="character" w:customStyle="1" w:styleId="UnderlineCharCharChar">
    <w:name w:val="Underline Char Char Char"/>
    <w:rsid w:val="00BD6927"/>
    <w:rPr>
      <w:noProof w:val="0"/>
      <w:u w:val="single"/>
      <w:lang w:val="en-US" w:eastAsia="en-US" w:bidi="ar-SA"/>
    </w:rPr>
  </w:style>
  <w:style w:type="character" w:customStyle="1" w:styleId="apple-converted-space">
    <w:name w:val="apple-converted-space"/>
    <w:basedOn w:val="DefaultParagraphFont"/>
    <w:rsid w:val="00BD6927"/>
  </w:style>
  <w:style w:type="paragraph" w:customStyle="1" w:styleId="Tag2">
    <w:name w:val="Tag2"/>
    <w:basedOn w:val="Normal"/>
    <w:qFormat/>
    <w:rsid w:val="00BD6927"/>
    <w:rPr>
      <w:b/>
    </w:rPr>
  </w:style>
  <w:style w:type="character" w:customStyle="1" w:styleId="TitleChar">
    <w:name w:val="Title Char"/>
    <w:aliases w:val="UNDERLINE Char,Cites and Cards Char,Bold Underlined Char"/>
    <w:basedOn w:val="DefaultParagraphFont"/>
    <w:link w:val="Title"/>
    <w:uiPriority w:val="5"/>
    <w:qFormat/>
    <w:rsid w:val="00BD6927"/>
    <w:rPr>
      <w:b/>
      <w:bCs/>
      <w:u w:val="single"/>
    </w:rPr>
  </w:style>
  <w:style w:type="paragraph" w:styleId="Title">
    <w:name w:val="Title"/>
    <w:aliases w:val="UNDERLINE,Cites and Cards,Bold Underlined"/>
    <w:basedOn w:val="Normal"/>
    <w:next w:val="Normal"/>
    <w:link w:val="TitleChar"/>
    <w:uiPriority w:val="5"/>
    <w:qFormat/>
    <w:rsid w:val="00BD6927"/>
    <w:pPr>
      <w:ind w:left="720"/>
      <w:outlineLvl w:val="0"/>
    </w:pPr>
    <w:rPr>
      <w:rFonts w:asciiTheme="minorHAnsi" w:eastAsiaTheme="minorEastAsia" w:hAnsiTheme="minorHAnsi" w:cstheme="minorBidi"/>
      <w:b/>
      <w:bCs/>
      <w:sz w:val="24"/>
      <w:szCs w:val="24"/>
      <w:u w:val="single"/>
    </w:rPr>
  </w:style>
  <w:style w:type="character" w:customStyle="1" w:styleId="TitleChar1">
    <w:name w:val="Title Char1"/>
    <w:basedOn w:val="DefaultParagraphFont"/>
    <w:uiPriority w:val="10"/>
    <w:rsid w:val="00BD69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Tag and Cite,No Spacing8,CD - Cite,No Spacing11111,No Spacing4,No Spacing41,No Spacing6,No Spacing2,No Spacing3,No Spacing1111,No Spacing31,No Spacing5"/>
    <w:qFormat/>
    <w:rsid w:val="00BD6927"/>
    <w:rPr>
      <w:rFonts w:ascii="Georgia" w:eastAsia="Calibri" w:hAnsi="Georgia" w:cs="Times New Roman"/>
      <w:sz w:val="26"/>
      <w:szCs w:val="22"/>
    </w:rPr>
  </w:style>
  <w:style w:type="character" w:styleId="IntenseEmphasis">
    <w:name w:val="Intense Emphasis"/>
    <w:aliases w:val="Title Char2,Intense Emphasis1111,Intense Emphasis11111,Block Heading Char,Thick Underline Char,Cards + Font: 12 pt Char,Underline Char,Bold Cite Char,Heading 3 Char1,Heading 3 Char Char1 Char,Heading 3 Char1 Char Char Char"/>
    <w:qFormat/>
    <w:rsid w:val="00BD6927"/>
    <w:rPr>
      <w:b/>
      <w:bCs/>
      <w:u w:val="single"/>
    </w:rPr>
  </w:style>
  <w:style w:type="character" w:customStyle="1" w:styleId="underline">
    <w:name w:val="underline"/>
    <w:link w:val="textbold"/>
    <w:qFormat/>
    <w:rsid w:val="00BD6927"/>
    <w:rPr>
      <w:b/>
      <w:u w:val="single"/>
    </w:rPr>
  </w:style>
  <w:style w:type="paragraph" w:customStyle="1" w:styleId="textbold">
    <w:name w:val="text bold"/>
    <w:basedOn w:val="Normal"/>
    <w:link w:val="underline"/>
    <w:qFormat/>
    <w:rsid w:val="00BD6927"/>
    <w:pPr>
      <w:spacing w:after="200" w:line="276" w:lineRule="auto"/>
      <w:ind w:left="720"/>
      <w:jc w:val="both"/>
    </w:pPr>
    <w:rPr>
      <w:rFonts w:asciiTheme="minorHAnsi" w:eastAsiaTheme="minorEastAsia" w:hAnsiTheme="minorHAnsi" w:cstheme="minorBidi"/>
      <w:b/>
      <w:sz w:val="24"/>
      <w:szCs w:val="24"/>
      <w:u w:val="single"/>
    </w:rPr>
  </w:style>
  <w:style w:type="paragraph" w:customStyle="1" w:styleId="evidencetext">
    <w:name w:val="evidence text"/>
    <w:basedOn w:val="Normal"/>
    <w:rsid w:val="00BD6927"/>
    <w:pPr>
      <w:spacing w:after="200" w:line="276" w:lineRule="auto"/>
      <w:ind w:left="1440" w:right="720"/>
    </w:pPr>
    <w:rPr>
      <w:rFonts w:ascii="Arial" w:eastAsia="Times New Roman" w:hAnsi="Arial"/>
      <w:color w:val="000000"/>
      <w:sz w:val="18"/>
      <w:szCs w:val="24"/>
    </w:rPr>
  </w:style>
  <w:style w:type="character" w:customStyle="1" w:styleId="Highlightedunderline">
    <w:name w:val="Highlighted underline"/>
    <w:rsid w:val="00BD6927"/>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rsid w:val="00BD6927"/>
    <w:rPr>
      <w:szCs w:val="24"/>
      <w:u w:val="single"/>
      <w:lang w:val="en-US" w:eastAsia="en-US" w:bidi="ar-SA"/>
    </w:rPr>
  </w:style>
  <w:style w:type="character" w:customStyle="1" w:styleId="SmallTextCharCharCharChar">
    <w:name w:val="Small Text Char Char Char Char"/>
    <w:rsid w:val="00BD6927"/>
    <w:rPr>
      <w:sz w:val="16"/>
      <w:szCs w:val="24"/>
      <w:lang w:val="en-US" w:eastAsia="en-US" w:bidi="ar-SA"/>
    </w:rPr>
  </w:style>
  <w:style w:type="character" w:customStyle="1" w:styleId="UnderlineBold">
    <w:name w:val="Underline + Bold"/>
    <w:uiPriority w:val="1"/>
    <w:qFormat/>
    <w:rsid w:val="00BD6927"/>
    <w:rPr>
      <w:b/>
      <w:sz w:val="20"/>
      <w:u w:val="single"/>
    </w:rPr>
  </w:style>
  <w:style w:type="character" w:customStyle="1" w:styleId="Emphasis2">
    <w:name w:val="Emphasis2"/>
    <w:rsid w:val="00BD6927"/>
    <w:rPr>
      <w:rFonts w:ascii="Franklin Gothic Heavy" w:hAnsi="Franklin Gothic Heavy"/>
      <w:iCs/>
      <w:u w:val="single"/>
    </w:rPr>
  </w:style>
  <w:style w:type="paragraph" w:customStyle="1" w:styleId="card">
    <w:name w:val="card"/>
    <w:basedOn w:val="Normal"/>
    <w:next w:val="Normal"/>
    <w:uiPriority w:val="6"/>
    <w:qFormat/>
    <w:rsid w:val="00BD6927"/>
    <w:pPr>
      <w:ind w:left="288" w:right="288"/>
    </w:pPr>
    <w:rPr>
      <w:rFonts w:asciiTheme="minorHAnsi" w:hAnsiTheme="minorHAnsi" w:cstheme="minorBidi"/>
      <w:bCs/>
      <w:u w:val="single"/>
    </w:rPr>
  </w:style>
  <w:style w:type="paragraph" w:customStyle="1" w:styleId="BoldUnderline">
    <w:name w:val="BoldUnderline"/>
    <w:link w:val="BoldUnderlineCharChar"/>
    <w:rsid w:val="00BD6927"/>
    <w:rPr>
      <w:rFonts w:ascii="Calibri" w:eastAsia="Times New Roman" w:hAnsi="Calibri" w:cs="Times New Roman"/>
      <w:b/>
      <w:sz w:val="20"/>
      <w:u w:val="single"/>
    </w:rPr>
  </w:style>
  <w:style w:type="character" w:customStyle="1" w:styleId="BoldUnderlineCharChar">
    <w:name w:val="BoldUnderline Char Char"/>
    <w:link w:val="BoldUnderline"/>
    <w:rsid w:val="00BD6927"/>
    <w:rPr>
      <w:rFonts w:ascii="Calibri" w:eastAsia="Times New Roman" w:hAnsi="Calibri" w:cs="Times New Roman"/>
      <w:b/>
      <w:sz w:val="20"/>
      <w:u w:val="single"/>
    </w:rPr>
  </w:style>
  <w:style w:type="character" w:customStyle="1" w:styleId="BoldUnderlineChar">
    <w:name w:val="BoldUnderline Char"/>
    <w:locked/>
    <w:rsid w:val="00BD6927"/>
    <w:rPr>
      <w:rFonts w:cs="Times New Roman"/>
      <w:b/>
      <w:sz w:val="24"/>
      <w:szCs w:val="24"/>
      <w:u w:val="single"/>
      <w:lang w:val="en-US" w:eastAsia="en-US" w:bidi="ar-SA"/>
    </w:rPr>
  </w:style>
  <w:style w:type="paragraph" w:styleId="DocumentMap">
    <w:name w:val="Document Map"/>
    <w:basedOn w:val="Normal"/>
    <w:link w:val="DocumentMapChar"/>
    <w:uiPriority w:val="99"/>
    <w:semiHidden/>
    <w:rsid w:val="00BD6927"/>
    <w:rPr>
      <w:rFonts w:ascii="Lucida Grande" w:hAnsi="Lucida Grande"/>
      <w:sz w:val="24"/>
      <w:szCs w:val="24"/>
    </w:rPr>
  </w:style>
  <w:style w:type="character" w:customStyle="1" w:styleId="DocumentMapChar">
    <w:name w:val="Document Map Char"/>
    <w:basedOn w:val="DefaultParagraphFont"/>
    <w:link w:val="DocumentMap"/>
    <w:uiPriority w:val="99"/>
    <w:semiHidden/>
    <w:rsid w:val="00BD6927"/>
    <w:rPr>
      <w:rFonts w:ascii="Lucida Grande" w:eastAsiaTheme="minorHAnsi" w:hAnsi="Lucida Grande"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dl.org/anti-semitism/united-states/c/press-tv-iran.html" TargetMode="External"/><Relationship Id="rId20" Type="http://schemas.openxmlformats.org/officeDocument/2006/relationships/theme" Target="theme/theme1.xml"/><Relationship Id="rId10" Type="http://schemas.openxmlformats.org/officeDocument/2006/relationships/hyperlink" Target="http://www.brookings.edu/blogs/iran-at-saban/posts/2014/01/7-iran-sanctions-nuclear-deal-myths?utm_content=bufferb5045&amp;utm_medium=social&amp;utm_source=twitter.com&amp;utm_campaign=buffer" TargetMode="External"/><Relationship Id="rId11" Type="http://schemas.openxmlformats.org/officeDocument/2006/relationships/hyperlink" Target="http://server1.nationalinterest.org/commentary/five-reasons-israel-wont-attack-iran-9469?page=2" TargetMode="External"/><Relationship Id="rId12" Type="http://schemas.openxmlformats.org/officeDocument/2006/relationships/hyperlink" Target="http://www.cato.org/publications/commentary/pernicious-myth-iran-cant-be-deterred" TargetMode="External"/><Relationship Id="rId13" Type="http://schemas.openxmlformats.org/officeDocument/2006/relationships/hyperlink" Target="http://blog.heritage.org/2014/01/15/iran-sanctions-pressure-needed-salvage-acceptable-nuclear-deal/" TargetMode="External"/><Relationship Id="rId14" Type="http://schemas.openxmlformats.org/officeDocument/2006/relationships/hyperlink" Target="http://www.msnbc.com/rachel-maddow-show/senate-effectively-scraps-iran-sanctions-bill" TargetMode="External"/><Relationship Id="rId15" Type="http://schemas.openxmlformats.org/officeDocument/2006/relationships/hyperlink" Target="http://www.nationaljournal.com/defense/iranian-official-blames-senate-s-sanctions-threats-for-hurting-nuclear-negotiations-20140218" TargetMode="External"/><Relationship Id="rId16" Type="http://schemas.openxmlformats.org/officeDocument/2006/relationships/hyperlink" Target="http://www.morningjournal.com/general-news/20131115/health-care-dispute-could-delay-iran-sanctions" TargetMode="External"/><Relationship Id="rId17" Type="http://schemas.openxmlformats.org/officeDocument/2006/relationships/hyperlink" Target="http://www.laloyolan.com/opinion/state-of-the-union-address-falls-short/article_37260576-8c4c-11e3-afb2-001a4bcf6878.html" TargetMode="External"/><Relationship Id="rId18" Type="http://schemas.openxmlformats.org/officeDocument/2006/relationships/hyperlink" Target="http://blog.heritage.org/2013/11/24/bad-nuclear-deal-iran-lead-war/"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cademia.edu/3100313/What_is_the_securitization_of_cyberspace_Is_it_a_problem" TargetMode="External"/><Relationship Id="rId7" Type="http://schemas.openxmlformats.org/officeDocument/2006/relationships/hyperlink" Target="http://www.nuclearrisk.org/paper.pdf" TargetMode="External"/><Relationship Id="rId8" Type="http://schemas.openxmlformats.org/officeDocument/2006/relationships/hyperlink" Target="http://query.nytimes.com/gst/fullpage.html?res=9500efd7153ef933a25752c1a9649c8b63&amp;pagewante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15741</Words>
  <Characters>89729</Characters>
  <Application>Microsoft Macintosh Word</Application>
  <DocSecurity>0</DocSecurity>
  <Lines>747</Lines>
  <Paragraphs>210</Paragraphs>
  <ScaleCrop>false</ScaleCrop>
  <Company/>
  <LinksUpToDate>false</LinksUpToDate>
  <CharactersWithSpaces>105260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Cheng</dc:creator>
  <cp:keywords/>
  <dc:description/>
  <cp:lastModifiedBy>Paula Cheng</cp:lastModifiedBy>
  <cp:revision>1</cp:revision>
  <dcterms:created xsi:type="dcterms:W3CDTF">2014-02-28T19:40:00Z</dcterms:created>
  <dcterms:modified xsi:type="dcterms:W3CDTF">2014-02-28T19:42:00Z</dcterms:modified>
</cp:coreProperties>
</file>