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0DF" w:rsidRDefault="006F70DF" w:rsidP="006F70DF">
      <w:pPr>
        <w:pStyle w:val="Heading1"/>
        <w:rPr>
          <w:lang w:eastAsia="ko-KR"/>
        </w:rPr>
      </w:pPr>
      <w:bookmarkStart w:id="0" w:name="_GoBack"/>
      <w:r>
        <w:rPr>
          <w:lang w:eastAsia="ko-KR"/>
        </w:rPr>
        <w:t>George Mason KM---</w:t>
      </w:r>
      <w:proofErr w:type="spellStart"/>
      <w:r>
        <w:rPr>
          <w:lang w:eastAsia="ko-KR"/>
        </w:rPr>
        <w:t>Aff</w:t>
      </w:r>
      <w:proofErr w:type="spellEnd"/>
      <w:r>
        <w:rPr>
          <w:lang w:eastAsia="ko-KR"/>
        </w:rPr>
        <w:t>---Round 4---Georgia---vs Georgia KL</w:t>
      </w:r>
    </w:p>
    <w:bookmarkEnd w:id="0"/>
    <w:p w:rsidR="006F70DF" w:rsidRDefault="006F70DF" w:rsidP="006F70DF">
      <w:pPr>
        <w:pStyle w:val="Heading2"/>
        <w:rPr>
          <w:lang w:eastAsia="ko-KR"/>
        </w:rPr>
      </w:pPr>
      <w:r>
        <w:rPr>
          <w:rFonts w:hint="eastAsia"/>
          <w:lang w:eastAsia="ko-KR"/>
        </w:rPr>
        <w:lastRenderedPageBreak/>
        <w:t>1AC---</w:t>
      </w:r>
      <w:r>
        <w:rPr>
          <w:lang w:eastAsia="ko-KR"/>
        </w:rPr>
        <w:t>Georgia</w:t>
      </w:r>
    </w:p>
    <w:p w:rsidR="006F70DF" w:rsidRDefault="006F70DF" w:rsidP="006F70DF">
      <w:pPr>
        <w:pStyle w:val="Heading3"/>
        <w:rPr>
          <w:lang w:eastAsia="ko-KR"/>
        </w:rPr>
      </w:pPr>
      <w:r>
        <w:rPr>
          <w:rFonts w:hint="eastAsia"/>
          <w:lang w:eastAsia="ko-KR"/>
        </w:rPr>
        <w:lastRenderedPageBreak/>
        <w:t>Plan</w:t>
      </w:r>
    </w:p>
    <w:p w:rsidR="006F70DF" w:rsidRDefault="006F70DF" w:rsidP="006F70DF">
      <w:pPr>
        <w:rPr>
          <w:lang w:eastAsia="ko-KR"/>
        </w:rPr>
      </w:pPr>
    </w:p>
    <w:p w:rsidR="006F70DF" w:rsidRPr="004979A5" w:rsidRDefault="006F70DF" w:rsidP="006F70DF">
      <w:pPr>
        <w:pStyle w:val="Heading4"/>
      </w:pPr>
      <w:r w:rsidRPr="004979A5">
        <w:t>PLAN: The United States Federal Government should ban signature strikes carried out by Remotely-Piloted Vehicles.</w:t>
      </w:r>
    </w:p>
    <w:p w:rsidR="006F70DF" w:rsidRPr="00313860" w:rsidRDefault="006F70DF" w:rsidP="006F70DF">
      <w:pPr>
        <w:rPr>
          <w:lang w:eastAsia="ko-KR"/>
        </w:rPr>
      </w:pPr>
    </w:p>
    <w:p w:rsidR="006F70DF" w:rsidRDefault="006F70DF" w:rsidP="006F70DF">
      <w:pPr>
        <w:pStyle w:val="Heading3"/>
        <w:rPr>
          <w:lang w:eastAsia="ko-KR"/>
        </w:rPr>
      </w:pPr>
      <w:r>
        <w:rPr>
          <w:rFonts w:hint="eastAsia"/>
          <w:lang w:eastAsia="ko-KR"/>
        </w:rPr>
        <w:lastRenderedPageBreak/>
        <w:t>Pakistan</w:t>
      </w:r>
    </w:p>
    <w:p w:rsidR="006F70DF" w:rsidRDefault="006F70DF" w:rsidP="006F70DF">
      <w:pPr>
        <w:pStyle w:val="Heading4"/>
        <w:rPr>
          <w:lang w:eastAsia="ko-KR"/>
        </w:rPr>
      </w:pPr>
      <w:r>
        <w:rPr>
          <w:lang w:eastAsia="ko-KR"/>
        </w:rPr>
        <w:t>Signature Strikes fail- a shift to the personality strikes is key</w:t>
      </w:r>
    </w:p>
    <w:p w:rsidR="006F70DF" w:rsidRDefault="006F70DF" w:rsidP="006F70DF">
      <w:pPr>
        <w:rPr>
          <w:lang w:eastAsia="ko-KR"/>
        </w:rPr>
      </w:pPr>
      <w:r w:rsidRPr="00CE5FD4">
        <w:rPr>
          <w:rStyle w:val="StyleStyleBold12pt"/>
          <w:rFonts w:hint="eastAsia"/>
        </w:rPr>
        <w:t>Shah 12</w:t>
      </w:r>
      <w:r>
        <w:rPr>
          <w:rFonts w:hint="eastAsia"/>
          <w:lang w:eastAsia="ko-KR"/>
        </w:rPr>
        <w:t xml:space="preserve"> </w:t>
      </w:r>
      <w:proofErr w:type="spellStart"/>
      <w:r>
        <w:rPr>
          <w:lang w:eastAsia="ko-KR"/>
        </w:rPr>
        <w:t>Pir</w:t>
      </w:r>
      <w:proofErr w:type="spellEnd"/>
      <w:r>
        <w:rPr>
          <w:lang w:eastAsia="ko-KR"/>
        </w:rPr>
        <w:t xml:space="preserve"> </w:t>
      </w:r>
      <w:proofErr w:type="spellStart"/>
      <w:r>
        <w:rPr>
          <w:lang w:eastAsia="ko-KR"/>
        </w:rPr>
        <w:t>Zubair</w:t>
      </w:r>
      <w:proofErr w:type="spellEnd"/>
      <w:r>
        <w:rPr>
          <w:lang w:eastAsia="ko-KR"/>
        </w:rPr>
        <w:t xml:space="preserve"> Shah is the Edward R. Murrow press fellow at the Council on Foreign Relations (CFR). He joins CFR from the New York Times. He was a reporter in Pakistan, working in the Waziristan tribal area along the border with Afghanistan. During his fellowship at CFR, Mr. Shah will be working on his book, telling the story of Pakistan thorough his own journey from a tribal boy to a New York Times reporter. He shared the 2009 Pulitzer Prize for international reporting for his work at the New York Times and was a 2012 </w:t>
      </w:r>
      <w:proofErr w:type="spellStart"/>
      <w:r>
        <w:rPr>
          <w:lang w:eastAsia="ko-KR"/>
        </w:rPr>
        <w:t>Nieman</w:t>
      </w:r>
      <w:proofErr w:type="spellEnd"/>
      <w:r>
        <w:rPr>
          <w:lang w:eastAsia="ko-KR"/>
        </w:rPr>
        <w:t xml:space="preserve"> Fellow.</w:t>
      </w:r>
      <w:r>
        <w:rPr>
          <w:rFonts w:hint="eastAsia"/>
          <w:lang w:eastAsia="ko-KR"/>
        </w:rPr>
        <w:t xml:space="preserve"> </w:t>
      </w:r>
      <w:r>
        <w:rPr>
          <w:lang w:eastAsia="ko-KR"/>
        </w:rPr>
        <w:t>“</w:t>
      </w:r>
      <w:r>
        <w:t>Drone strikes in Pakistan's tribal areas could create backlash</w:t>
      </w:r>
      <w:r>
        <w:rPr>
          <w:rFonts w:hint="eastAsia"/>
          <w:lang w:eastAsia="ko-KR"/>
        </w:rPr>
        <w:t>,</w:t>
      </w:r>
      <w:r>
        <w:rPr>
          <w:lang w:eastAsia="ko-KR"/>
        </w:rPr>
        <w:t>”</w:t>
      </w:r>
      <w:r>
        <w:rPr>
          <w:rFonts w:hint="eastAsia"/>
          <w:lang w:eastAsia="ko-KR"/>
        </w:rPr>
        <w:t xml:space="preserve"> 10-10-12, </w:t>
      </w:r>
      <w:hyperlink r:id="rId11" w:history="1">
        <w:r w:rsidRPr="007A308C">
          <w:rPr>
            <w:rStyle w:val="Hyperlink"/>
          </w:rPr>
          <w:t>http://www.alaskadispatch.com/article/drone-strikes-pakistans-tribal-areas-could-create-backlash</w:t>
        </w:r>
      </w:hyperlink>
      <w:r>
        <w:rPr>
          <w:rFonts w:hint="eastAsia"/>
          <w:lang w:eastAsia="ko-KR"/>
        </w:rPr>
        <w:t xml:space="preserve">, DOA: 9-6-13,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6F70DF">
        <w:t>Over the three and a half years of Barack Obama’s presidency, “signature strikes</w:t>
      </w:r>
    </w:p>
    <w:p w:rsidR="006F70DF" w:rsidRDefault="006F70DF" w:rsidP="006F70DF">
      <w:r>
        <w:t>AND</w:t>
      </w:r>
    </w:p>
    <w:p w:rsidR="006F70DF" w:rsidRPr="006F70DF" w:rsidRDefault="006F70DF" w:rsidP="006F70DF">
      <w:proofErr w:type="gramStart"/>
      <w:r w:rsidRPr="006F70DF">
        <w:t>in</w:t>
      </w:r>
      <w:proofErr w:type="gramEnd"/>
      <w:r w:rsidRPr="006F70DF">
        <w:t xml:space="preserve"> a region where the United States </w:t>
      </w:r>
      <w:proofErr w:type="spellStart"/>
      <w:r w:rsidRPr="006F70DF">
        <w:t>can not</w:t>
      </w:r>
      <w:proofErr w:type="spellEnd"/>
      <w:r w:rsidRPr="006F70DF">
        <w:t xml:space="preserve"> afford any more enemies.</w:t>
      </w:r>
    </w:p>
    <w:p w:rsidR="006F70DF" w:rsidRDefault="006F70DF" w:rsidP="006F70DF"/>
    <w:p w:rsidR="006F70DF" w:rsidRDefault="006F70DF" w:rsidP="006F70DF">
      <w:pPr>
        <w:pStyle w:val="Heading4"/>
      </w:pPr>
      <w:r>
        <w:t>Leadership decapitation is effective</w:t>
      </w:r>
    </w:p>
    <w:p w:rsidR="006F70DF" w:rsidRPr="009A62E6" w:rsidRDefault="006F70DF" w:rsidP="006F70DF">
      <w:r w:rsidRPr="009A62E6">
        <w:rPr>
          <w:rStyle w:val="StyleStyleBold12pt"/>
        </w:rPr>
        <w:t>Jones 12</w:t>
      </w:r>
      <w:r>
        <w:t xml:space="preserve"> Do Drone Strikes on al-Qaida Make Us Safer? Sean M. Lynn-Jones, </w:t>
      </w:r>
      <w:r w:rsidRPr="009A62E6">
        <w:t>Editor of International Security, the International Securi</w:t>
      </w:r>
      <w:r>
        <w:t xml:space="preserve">ty Program's quarterly journal, </w:t>
      </w:r>
      <w:r w:rsidRPr="009A62E6">
        <w:t xml:space="preserve">series editor of the </w:t>
      </w:r>
      <w:proofErr w:type="spellStart"/>
      <w:r w:rsidRPr="009A62E6">
        <w:t>Belfer</w:t>
      </w:r>
      <w:proofErr w:type="spellEnd"/>
      <w:r w:rsidRPr="009A62E6">
        <w:t xml:space="preserve"> Center Stu</w:t>
      </w:r>
      <w:r>
        <w:t xml:space="preserve">dies in International Security, July 20, 2012, </w:t>
      </w:r>
      <w:r w:rsidRPr="009A62E6">
        <w:t>http://thediplomat.com/flashpoints-blog/2012/07/20/do-drone-strikes-on-al-qaida-make-us-safer/</w:t>
      </w:r>
    </w:p>
    <w:p w:rsidR="006F70DF" w:rsidRDefault="006F70DF" w:rsidP="006F70DF">
      <w:pPr>
        <w:rPr>
          <w:lang w:eastAsia="ko-KR"/>
        </w:rPr>
      </w:pPr>
    </w:p>
    <w:p w:rsidR="006F70DF" w:rsidRDefault="006F70DF" w:rsidP="006F70DF">
      <w:r w:rsidRPr="006F70DF">
        <w:t xml:space="preserve">Two studies published in the spring 2012 issue of the Harvard Kennedy School </w:t>
      </w:r>
      <w:proofErr w:type="spellStart"/>
      <w:r w:rsidRPr="006F70DF">
        <w:t>Belfer</w:t>
      </w:r>
      <w:proofErr w:type="spellEnd"/>
      <w:r w:rsidRPr="006F70DF">
        <w:t xml:space="preserve"> Center’s </w:t>
      </w:r>
    </w:p>
    <w:p w:rsidR="006F70DF" w:rsidRDefault="006F70DF" w:rsidP="006F70DF">
      <w:r>
        <w:t>AND</w:t>
      </w:r>
    </w:p>
    <w:p w:rsidR="006F70DF" w:rsidRPr="006F70DF" w:rsidRDefault="006F70DF" w:rsidP="006F70DF">
      <w:proofErr w:type="gramStart"/>
      <w:r w:rsidRPr="006F70DF">
        <w:t>target</w:t>
      </w:r>
      <w:proofErr w:type="gramEnd"/>
      <w:r w:rsidRPr="006F70DF">
        <w:t xml:space="preserve"> in its calculation that the benefits of decapitation strikes outweigh the costs.</w:t>
      </w:r>
    </w:p>
    <w:p w:rsidR="006F70DF" w:rsidRDefault="006F70DF" w:rsidP="006F70DF"/>
    <w:p w:rsidR="006F70DF" w:rsidRDefault="006F70DF" w:rsidP="006F70DF">
      <w:pPr>
        <w:pStyle w:val="Heading4"/>
      </w:pPr>
      <w:r>
        <w:t xml:space="preserve">Low value targeting undermines the counterinsurgency doctrine- key to prevent radicalization </w:t>
      </w:r>
    </w:p>
    <w:p w:rsidR="006F70DF" w:rsidRPr="003A6788" w:rsidRDefault="006F70DF" w:rsidP="006F70DF">
      <w:r w:rsidRPr="003A6788">
        <w:rPr>
          <w:rStyle w:val="StyleStyleBold12pt"/>
        </w:rPr>
        <w:t>Hudson et al 13</w:t>
      </w:r>
      <w: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w:t>
      </w:r>
      <w:proofErr w:type="spellStart"/>
      <w:r>
        <w:t>Flannes</w:t>
      </w:r>
      <w:proofErr w:type="spellEnd"/>
      <w:r>
        <w:t xml:space="preserve">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12" w:history="1">
        <w:r w:rsidRPr="009403A8">
          <w:rPr>
            <w:rStyle w:val="Hyperlink"/>
          </w:rPr>
          <w:t>http://www.mepc.org/journal/middle-east-policy-archives/drone-warfare-blowback-new-american-way-war</w:t>
        </w:r>
      </w:hyperlink>
      <w:r>
        <w:t xml:space="preserve">, DOA: 7-18-13, </w:t>
      </w:r>
      <w:proofErr w:type="gramStart"/>
      <w:r>
        <w:t>y2k</w:t>
      </w:r>
      <w:proofErr w:type="gramEnd"/>
      <w:r>
        <w:br/>
      </w:r>
    </w:p>
    <w:p w:rsidR="006F70DF" w:rsidRDefault="006F70DF" w:rsidP="006F70DF">
      <w:r w:rsidRPr="006F70DF">
        <w:t xml:space="preserve">3. U.S. COMPLICATIONS Strategic Confusion </w:t>
      </w:r>
      <w:proofErr w:type="gramStart"/>
      <w:r w:rsidRPr="006F70DF">
        <w:t>In</w:t>
      </w:r>
      <w:proofErr w:type="gramEnd"/>
      <w:r w:rsidRPr="006F70DF">
        <w:t xml:space="preserve"> Afghanistan, the U.</w:t>
      </w:r>
    </w:p>
    <w:p w:rsidR="006F70DF" w:rsidRDefault="006F70DF" w:rsidP="006F70DF">
      <w:r>
        <w:t>AND</w:t>
      </w:r>
    </w:p>
    <w:p w:rsidR="006F70DF" w:rsidRPr="006F70DF" w:rsidRDefault="006F70DF" w:rsidP="006F70DF">
      <w:proofErr w:type="gramStart"/>
      <w:r w:rsidRPr="006F70DF">
        <w:t>and</w:t>
      </w:r>
      <w:proofErr w:type="gramEnd"/>
      <w:r w:rsidRPr="006F70DF">
        <w:t xml:space="preserve"> makes the task of U.S. diplomats more difficult.24</w:t>
      </w:r>
    </w:p>
    <w:p w:rsidR="006F70DF" w:rsidRDefault="006F70DF" w:rsidP="006F70DF"/>
    <w:p w:rsidR="006F70DF" w:rsidRPr="00950FDE" w:rsidRDefault="006F70DF" w:rsidP="006F70DF">
      <w:pPr>
        <w:pStyle w:val="Heading4"/>
        <w:rPr>
          <w:lang w:eastAsia="ko-KR"/>
        </w:rPr>
      </w:pPr>
      <w:r>
        <w:rPr>
          <w:lang w:eastAsia="ko-KR"/>
        </w:rPr>
        <w:t xml:space="preserve">Low level strikes increase tensions with Pakistan- disrupts relationships  </w:t>
      </w:r>
    </w:p>
    <w:p w:rsidR="006F70DF" w:rsidRDefault="006F70DF" w:rsidP="006F70DF">
      <w:r w:rsidRPr="006F70DF">
        <w:t>Foust 1</w:t>
      </w:r>
      <w:r w:rsidRPr="006F70DF">
        <w:rPr>
          <w:rFonts w:hint="eastAsia"/>
        </w:rPr>
        <w:t>2</w:t>
      </w:r>
      <w:r w:rsidRPr="006F70DF">
        <w:t xml:space="preserve"> Joshua Foust is a fellow at the American Security Project and the author </w:t>
      </w:r>
    </w:p>
    <w:p w:rsidR="006F70DF" w:rsidRDefault="006F70DF" w:rsidP="006F70DF">
      <w:r>
        <w:t>AND</w:t>
      </w:r>
    </w:p>
    <w:p w:rsidR="006F70DF" w:rsidRPr="006F70DF" w:rsidRDefault="006F70DF" w:rsidP="006F70DF">
      <w:r w:rsidRPr="006F70DF">
        <w:t xml:space="preserve">-likely/259756/ DOA: 7-20-13, </w:t>
      </w:r>
      <w:proofErr w:type="gramStart"/>
      <w:r w:rsidRPr="006F70DF">
        <w:t>y2k</w:t>
      </w:r>
      <w:proofErr w:type="gramEnd"/>
    </w:p>
    <w:p w:rsidR="006F70DF" w:rsidRDefault="006F70DF" w:rsidP="006F70DF">
      <w:pPr>
        <w:rPr>
          <w:lang w:eastAsia="ko-KR"/>
        </w:rPr>
      </w:pPr>
    </w:p>
    <w:p w:rsidR="006F70DF" w:rsidRDefault="006F70DF" w:rsidP="006F70DF">
      <w:r w:rsidRPr="006F70DF">
        <w:t xml:space="preserve">Pakistani ambassador to the U.S. Sherry </w:t>
      </w:r>
      <w:proofErr w:type="spellStart"/>
      <w:r w:rsidRPr="006F70DF">
        <w:t>Rehman</w:t>
      </w:r>
      <w:proofErr w:type="spellEnd"/>
      <w:r w:rsidRPr="006F70DF">
        <w:t xml:space="preserve"> recently made an unsurprising statement</w:t>
      </w:r>
    </w:p>
    <w:p w:rsidR="006F70DF" w:rsidRDefault="006F70DF" w:rsidP="006F70DF">
      <w:r>
        <w:t>AND</w:t>
      </w:r>
    </w:p>
    <w:p w:rsidR="006F70DF" w:rsidRPr="006F70DF" w:rsidRDefault="006F70DF" w:rsidP="006F70DF">
      <w:proofErr w:type="gramStart"/>
      <w:r w:rsidRPr="006F70DF">
        <w:t>come</w:t>
      </w:r>
      <w:proofErr w:type="gramEnd"/>
      <w:r w:rsidRPr="006F70DF">
        <w:t xml:space="preserve"> 2014, that might be enough to keep things mostly under control.</w:t>
      </w:r>
    </w:p>
    <w:p w:rsidR="006F70DF" w:rsidRDefault="006F70DF" w:rsidP="006F70DF"/>
    <w:p w:rsidR="006F70DF" w:rsidRDefault="006F70DF" w:rsidP="006F70DF">
      <w:pPr>
        <w:pStyle w:val="Heading4"/>
        <w:rPr>
          <w:lang w:eastAsia="ko-KR"/>
        </w:rPr>
      </w:pPr>
      <w:r>
        <w:rPr>
          <w:lang w:eastAsia="ko-KR"/>
        </w:rPr>
        <w:t xml:space="preserve">Restraint of strikes is the litmus test to Pakistan relations </w:t>
      </w:r>
    </w:p>
    <w:p w:rsidR="006F70DF" w:rsidRDefault="006F70DF" w:rsidP="006F70DF">
      <w:pPr>
        <w:rPr>
          <w:lang w:eastAsia="ko-KR"/>
        </w:rPr>
      </w:pPr>
      <w:r w:rsidRPr="004300AD">
        <w:rPr>
          <w:rStyle w:val="StyleStyleBold12pt"/>
        </w:rPr>
        <w:t>Rodriguez 13</w:t>
      </w:r>
      <w:r>
        <w:rPr>
          <w:lang w:eastAsia="ko-KR"/>
        </w:rPr>
        <w:t xml:space="preserve"> Alex Rodriguez is Los Angeles Times Staff, "Obama's drone limits may bolster ties with Pakistan," 5-24-13, articles.latimes.com/2013/may/24/world/la-fg-pakistan-drones-20130525, DOA: 7-22-13, </w:t>
      </w:r>
      <w:proofErr w:type="gramStart"/>
      <w:r>
        <w:rPr>
          <w:lang w:eastAsia="ko-KR"/>
        </w:rPr>
        <w:t>y2k</w:t>
      </w:r>
      <w:proofErr w:type="gramEnd"/>
    </w:p>
    <w:p w:rsidR="006F70DF" w:rsidRPr="004300AD" w:rsidRDefault="006F70DF" w:rsidP="006F70DF">
      <w:pPr>
        <w:rPr>
          <w:lang w:eastAsia="ko-KR"/>
        </w:rPr>
      </w:pPr>
    </w:p>
    <w:p w:rsidR="006F70DF" w:rsidRDefault="006F70DF" w:rsidP="006F70DF">
      <w:r w:rsidRPr="006F70DF">
        <w:t xml:space="preserve">President Obama's commitment to scaling back the use of unmanned aircraft to kill suspected terrorists </w:t>
      </w:r>
    </w:p>
    <w:p w:rsidR="006F70DF" w:rsidRDefault="006F70DF" w:rsidP="006F70DF">
      <w:r>
        <w:t>AND</w:t>
      </w:r>
    </w:p>
    <w:p w:rsidR="006F70DF" w:rsidRPr="006F70DF" w:rsidRDefault="006F70DF" w:rsidP="006F70DF">
      <w:proofErr w:type="gramStart"/>
      <w:r w:rsidRPr="006F70DF">
        <w:t>a</w:t>
      </w:r>
      <w:proofErr w:type="gramEnd"/>
      <w:r w:rsidRPr="006F70DF">
        <w:t xml:space="preserve"> role for the people in the countries where the drones are used."</w:t>
      </w:r>
    </w:p>
    <w:p w:rsidR="006F70DF" w:rsidRDefault="006F70DF" w:rsidP="006F70DF"/>
    <w:p w:rsidR="006F70DF" w:rsidRDefault="006F70DF" w:rsidP="006F70DF">
      <w:pPr>
        <w:pStyle w:val="Heading4"/>
      </w:pPr>
      <w:r>
        <w:t xml:space="preserve">Relations solve stability </w:t>
      </w:r>
    </w:p>
    <w:p w:rsidR="006F70DF" w:rsidRDefault="006F70DF" w:rsidP="006F70DF">
      <w:r w:rsidRPr="00625D0E">
        <w:rPr>
          <w:rStyle w:val="StyleStyleBold12pt"/>
        </w:rPr>
        <w:t>Nelson 12</w:t>
      </w:r>
      <w:r>
        <w:t xml:space="preserve"> Rick “Ozzie” Nelson is vice president for business development at Cross Match Technologies, a former director of the CSIS Homeland Security and Counterterrorism Program, and currently a nonresident senior associate at CSIS. He is a former Navy helicopter pilot with over 20 years of operational and intelligence experience, including assignments at the National Security Council (NSC) and the National Counterterrorism Center (NCTC). He joined CSIS in September 2009, after retiring from the U.S. Navy, where he served in a variety of senior policy and operational positions. His last military assignment was with the Joint Special Operations Command. In 2005, he was selected to serve as an inaugural member in the NCTC Directorate of Strategic Operational Planning. Prior to his assignment at NCTC, Nelson served as associate director for maritime security in the Office of Combating Terrorism on the NSC staff at the White House, where he led the development of the National Strategy for Maritime Security. Other career assignments have included counterterrorism team leader in Deep Blue, the navy’s operational think tank created after September 11; navy legislative fellow for Senator Edward M. Kennedy; assistant aviation officer community manager; and flag aide in Okinawa, Japan, to the commander of naval amphibious forces in the Western Pacific. He is operationally trained in naval helicopter strike warfare in the SH-60B Seahawk and SH-2F </w:t>
      </w:r>
      <w:proofErr w:type="spellStart"/>
      <w:r>
        <w:t>Seasprite</w:t>
      </w:r>
      <w:proofErr w:type="spellEnd"/>
      <w:r>
        <w:t xml:space="preserve"> helicopters, and he has deployed around the world and flown in support of numerous operations. Nelson graduated from the George Washington University in 1989 with a B.A. in political science, holds an M.A. in national security studies from Georgetown University, and is a graduate of the Naval War College. He is an adjunct lecturer at Georgetown University, where he teaches courses on homeland security and counterterrorism. “When Chaos Equals Opportunity: The U.S.-Pakistan Relationship in Turmoil,” 6-5-12</w:t>
      </w:r>
      <w:proofErr w:type="gramStart"/>
      <w:r>
        <w:t xml:space="preserve">,  </w:t>
      </w:r>
      <w:proofErr w:type="gramEnd"/>
      <w:r>
        <w:fldChar w:fldCharType="begin"/>
      </w:r>
      <w:r>
        <w:instrText xml:space="preserve"> HYPERLINK "http://csis.org/publication/when-chaos-equals-opportunity-us-pakistan-relationship-turmoil" </w:instrText>
      </w:r>
      <w:r>
        <w:fldChar w:fldCharType="separate"/>
      </w:r>
      <w:r w:rsidRPr="009403A8">
        <w:rPr>
          <w:rStyle w:val="Hyperlink"/>
        </w:rPr>
        <w:t>http://csis.org/publication/when-chaos-equals-opportunity-us-pakistan-relationship-turmoil</w:t>
      </w:r>
      <w:r>
        <w:rPr>
          <w:rStyle w:val="Hyperlink"/>
        </w:rPr>
        <w:fldChar w:fldCharType="end"/>
      </w:r>
      <w:r>
        <w:t>, DOA: 7-18-13, y2k</w:t>
      </w:r>
    </w:p>
    <w:p w:rsidR="006F70DF" w:rsidRPr="00625D0E" w:rsidRDefault="006F70DF" w:rsidP="006F70DF"/>
    <w:p w:rsidR="006F70DF" w:rsidRDefault="006F70DF" w:rsidP="006F70DF">
      <w:r w:rsidRPr="006F70DF">
        <w:t xml:space="preserve">Q3: Do Pakistan and the United States really need each other? A3: </w:t>
      </w:r>
    </w:p>
    <w:p w:rsidR="006F70DF" w:rsidRDefault="006F70DF" w:rsidP="006F70DF">
      <w:r>
        <w:t>AND</w:t>
      </w:r>
    </w:p>
    <w:p w:rsidR="006F70DF" w:rsidRPr="006F70DF" w:rsidRDefault="006F70DF" w:rsidP="006F70DF">
      <w:proofErr w:type="gramStart"/>
      <w:r w:rsidRPr="006F70DF">
        <w:t>economic</w:t>
      </w:r>
      <w:proofErr w:type="gramEnd"/>
      <w:r w:rsidRPr="006F70DF">
        <w:t xml:space="preserve"> support, the prospects for a stable and prosperous Pakistan are grim.</w:t>
      </w:r>
    </w:p>
    <w:p w:rsidR="006F70DF" w:rsidRDefault="006F70DF" w:rsidP="006F70DF"/>
    <w:p w:rsidR="006F70DF" w:rsidRDefault="006F70DF" w:rsidP="006F70DF">
      <w:pPr>
        <w:pStyle w:val="Heading4"/>
        <w:rPr>
          <w:lang w:eastAsia="ko-KR"/>
        </w:rPr>
      </w:pPr>
      <w:r>
        <w:rPr>
          <w:lang w:eastAsia="ko-KR"/>
        </w:rPr>
        <w:t xml:space="preserve">Restraint is key to sustainability to drone operations </w:t>
      </w:r>
    </w:p>
    <w:p w:rsidR="006F70DF" w:rsidRDefault="006F70DF" w:rsidP="006F70DF">
      <w:pPr>
        <w:rPr>
          <w:lang w:eastAsia="ko-KR"/>
        </w:rPr>
      </w:pPr>
      <w:proofErr w:type="spellStart"/>
      <w:r w:rsidRPr="006F6C02">
        <w:rPr>
          <w:rStyle w:val="StyleStyleBold12pt"/>
        </w:rPr>
        <w:t>Zenko</w:t>
      </w:r>
      <w:proofErr w:type="spellEnd"/>
      <w:r w:rsidRPr="006F6C02">
        <w:rPr>
          <w:rStyle w:val="StyleStyleBold12pt"/>
        </w:rPr>
        <w:t xml:space="preserve"> 13</w:t>
      </w:r>
      <w:r>
        <w:rPr>
          <w:lang w:eastAsia="ko-KR"/>
        </w:rPr>
        <w:t xml:space="preserve"> Micah </w:t>
      </w:r>
      <w:proofErr w:type="spellStart"/>
      <w:r>
        <w:rPr>
          <w:lang w:eastAsia="ko-KR"/>
        </w:rPr>
        <w:t>Zenko</w:t>
      </w:r>
      <w:proofErr w:type="spellEnd"/>
      <w:r>
        <w:rPr>
          <w:lang w:eastAsia="ko-KR"/>
        </w:rPr>
        <w:t xml:space="preserve"> is Douglas Dillon Fellow, Center for Preventive Action, Council on Foreign Relations, “Assessing U.S. Drone Strike Policies,” 3-1-13, http://www.cfr.org/counterterrorism/assessing-us-drone-strike-policies/p30144, DOA: 7-18-13, </w:t>
      </w:r>
      <w:proofErr w:type="gramStart"/>
      <w:r>
        <w:rPr>
          <w:lang w:eastAsia="ko-KR"/>
        </w:rPr>
        <w:t>y2k</w:t>
      </w:r>
      <w:proofErr w:type="gramEnd"/>
    </w:p>
    <w:p w:rsidR="006F70DF" w:rsidRDefault="006F70DF" w:rsidP="006F70DF">
      <w:pPr>
        <w:rPr>
          <w:lang w:eastAsia="ko-KR"/>
        </w:rPr>
      </w:pPr>
    </w:p>
    <w:p w:rsidR="006F70DF" w:rsidRDefault="006F70DF" w:rsidP="006F70DF">
      <w:r w:rsidRPr="006F70DF">
        <w:t xml:space="preserve">ZENKO: I'd just add that this administration, part of its reform efforts going </w:t>
      </w:r>
    </w:p>
    <w:p w:rsidR="006F70DF" w:rsidRDefault="006F70DF" w:rsidP="006F70DF">
      <w:r>
        <w:t>AND</w:t>
      </w:r>
    </w:p>
    <w:p w:rsidR="006F70DF" w:rsidRPr="006F70DF" w:rsidRDefault="006F70DF" w:rsidP="006F70DF">
      <w:proofErr w:type="gramStart"/>
      <w:r w:rsidRPr="006F70DF">
        <w:t>to</w:t>
      </w:r>
      <w:proofErr w:type="gramEnd"/>
      <w:r w:rsidRPr="006F70DF">
        <w:t xml:space="preserve"> be more transparent, to put this on a more firmer footing.</w:t>
      </w:r>
    </w:p>
    <w:p w:rsidR="006F70DF" w:rsidRDefault="006F70DF" w:rsidP="006F70DF"/>
    <w:p w:rsidR="006F70DF" w:rsidRDefault="006F70DF" w:rsidP="006F70DF">
      <w:pPr>
        <w:pStyle w:val="Heading4"/>
      </w:pPr>
      <w:r>
        <w:t xml:space="preserve">Alternatives to drones trigger instability </w:t>
      </w:r>
    </w:p>
    <w:p w:rsidR="006F70DF" w:rsidRDefault="006F70DF" w:rsidP="006F70DF">
      <w:r w:rsidRPr="009E3AA8">
        <w:rPr>
          <w:rStyle w:val="StyleStyleBold12pt"/>
        </w:rPr>
        <w:t xml:space="preserve">Ahmad 12 </w:t>
      </w:r>
      <w:r>
        <w:t xml:space="preserve">Adam Ahmad is a researcher at the Center for a New American Security and a reporting assistant at the Woodrow Wilson International Center for Scholars. His work focuses on South Asia and U.S. covert action. “Drones: Here to stay,” 11-7-12, </w:t>
      </w:r>
      <w:hyperlink r:id="rId13" w:history="1">
        <w:r w:rsidRPr="001C6F38">
          <w:rPr>
            <w:rStyle w:val="Hyperlink"/>
          </w:rPr>
          <w:t>http://ricks.foreignpolicy.com/posts/2012/11/07/drones_here_to_stay</w:t>
        </w:r>
      </w:hyperlink>
      <w:r>
        <w:t xml:space="preserve">, DOA: 8-15-13, </w:t>
      </w:r>
      <w:proofErr w:type="gramStart"/>
      <w:r>
        <w:t>y2k</w:t>
      </w:r>
      <w:proofErr w:type="gramEnd"/>
    </w:p>
    <w:p w:rsidR="006F70DF" w:rsidRDefault="006F70DF" w:rsidP="006F70DF"/>
    <w:p w:rsidR="006F70DF" w:rsidRDefault="006F70DF" w:rsidP="006F70DF">
      <w:r w:rsidRPr="006F70DF">
        <w:t xml:space="preserve">The debate concerning the use of armed Predator drones to neutralize al Qaeda and a </w:t>
      </w:r>
    </w:p>
    <w:p w:rsidR="006F70DF" w:rsidRDefault="006F70DF" w:rsidP="006F70DF">
      <w:r>
        <w:t>AND</w:t>
      </w:r>
    </w:p>
    <w:p w:rsidR="006F70DF" w:rsidRPr="006F70DF" w:rsidRDefault="006F70DF" w:rsidP="006F70DF">
      <w:proofErr w:type="gramStart"/>
      <w:r w:rsidRPr="006F70DF">
        <w:t>or</w:t>
      </w:r>
      <w:proofErr w:type="gramEnd"/>
      <w:r w:rsidRPr="006F70DF">
        <w:t xml:space="preserve"> for worse, blemishes and all, drones are here to stay. </w:t>
      </w:r>
    </w:p>
    <w:p w:rsidR="006F70DF" w:rsidRDefault="006F70DF" w:rsidP="006F70DF"/>
    <w:p w:rsidR="006F70DF" w:rsidRDefault="006F70DF" w:rsidP="006F70DF">
      <w:pPr>
        <w:pStyle w:val="Heading4"/>
      </w:pPr>
      <w:r>
        <w:t xml:space="preserve">Multiple groups can attack </w:t>
      </w:r>
    </w:p>
    <w:p w:rsidR="006F70DF" w:rsidRDefault="006F70DF" w:rsidP="006F70DF">
      <w:r w:rsidRPr="00485804">
        <w:rPr>
          <w:rStyle w:val="StyleStyleBold12pt"/>
        </w:rPr>
        <w:t>Cole et al 12</w:t>
      </w:r>
      <w:r>
        <w:t xml:space="preserve"> Leonard Cole Director of Program on Terror Medicine &amp; Security University of Medicine and Dentistry of New Jersey, Randall Larsen Founding Director of The WMD Center, Charles Allen Principal of The Chertoff Group, Dr. Evelyn </w:t>
      </w:r>
      <w:proofErr w:type="spellStart"/>
      <w:r>
        <w:t>Farkas</w:t>
      </w:r>
      <w:proofErr w:type="spellEnd"/>
      <w:r>
        <w:t xml:space="preserve"> is Deputy Assistant Secretary of Defense of Russia, Ukraine, and Eurasia Policy, D.A. Henderson, MD, MPH is Distinguished Scholar Professor of Medicine Center for Biosecurity at University of Pittsburgh, Brian Michael Jenkins is Senior Advisor to the President, RAND Corporation, Paul McHale is President of Civil Support International, LLC, Marin </w:t>
      </w:r>
      <w:proofErr w:type="spellStart"/>
      <w:r>
        <w:t>Strmecki</w:t>
      </w:r>
      <w:proofErr w:type="spellEnd"/>
      <w:r>
        <w:t xml:space="preserve"> is Senior Vice President &amp; Director of  Programs at Smith Richardson Foundation, Daniel Prieto is Vice President &amp; Practice Lead Public Sector Strategy &amp; Innovation at IBM Global Business </w:t>
      </w:r>
      <w:proofErr w:type="spellStart"/>
      <w:r>
        <w:t>Services.”WMD</w:t>
      </w:r>
      <w:proofErr w:type="spellEnd"/>
      <w:r>
        <w:t xml:space="preserve"> Terrorism: An Update on the Recommendations of the Commission on the Prevention of Weapons of Mass Destruction Proliferation and Terrorism,” The Aspen Institute Homeland Security Group’s WMD Working Group, 11/15/2012, </w:t>
      </w:r>
      <w:hyperlink r:id="rId14" w:history="1">
        <w:r w:rsidRPr="00924886">
          <w:rPr>
            <w:rStyle w:val="Hyperlink"/>
          </w:rPr>
          <w:t>http://www.aspeninstitute.org/sites/default/files/content/docs/hsi/AHSG%20WMD%20Paper%2011.15.12.pdf</w:t>
        </w:r>
      </w:hyperlink>
      <w:r>
        <w:t xml:space="preserve">, DOA: 8-16-13, </w:t>
      </w:r>
      <w:proofErr w:type="gramStart"/>
      <w:r>
        <w:t>y2k</w:t>
      </w:r>
      <w:proofErr w:type="gramEnd"/>
    </w:p>
    <w:p w:rsidR="006F70DF" w:rsidRPr="00485804" w:rsidRDefault="006F70DF" w:rsidP="006F70DF"/>
    <w:p w:rsidR="006F70DF" w:rsidRDefault="006F70DF" w:rsidP="006F70DF">
      <w:r w:rsidRPr="006F70DF">
        <w:t xml:space="preserve">Current trends in Pakistan are worrisome. Its political situation borders on chaos, and </w:t>
      </w:r>
    </w:p>
    <w:p w:rsidR="006F70DF" w:rsidRDefault="006F70DF" w:rsidP="006F70DF">
      <w:r>
        <w:t>AND</w:t>
      </w:r>
    </w:p>
    <w:p w:rsidR="006F70DF" w:rsidRPr="006F70DF" w:rsidRDefault="006F70DF" w:rsidP="006F70DF">
      <w:proofErr w:type="gramStart"/>
      <w:r w:rsidRPr="006F70DF">
        <w:lastRenderedPageBreak/>
        <w:t>can</w:t>
      </w:r>
      <w:proofErr w:type="gramEnd"/>
      <w:r w:rsidRPr="006F70DF">
        <w:t xml:space="preserve"> anyone be that the United States could do anything effective in time?</w:t>
      </w:r>
    </w:p>
    <w:p w:rsidR="006F70DF" w:rsidRDefault="006F70DF" w:rsidP="006F70DF"/>
    <w:p w:rsidR="006F70DF" w:rsidRPr="00246D9F" w:rsidRDefault="006F70DF" w:rsidP="006F70DF">
      <w:pPr>
        <w:pStyle w:val="Heading4"/>
      </w:pPr>
      <w:r>
        <w:t xml:space="preserve">Pakistan nukes are vulnerable- terrorist acquisition possible </w:t>
      </w:r>
    </w:p>
    <w:p w:rsidR="006F70DF" w:rsidRDefault="006F70DF" w:rsidP="006F70DF">
      <w:proofErr w:type="spellStart"/>
      <w:r w:rsidRPr="00246D9F">
        <w:rPr>
          <w:rStyle w:val="StyleStyleBold12pt"/>
        </w:rPr>
        <w:t>Kugelman</w:t>
      </w:r>
      <w:proofErr w:type="spellEnd"/>
      <w:r w:rsidRPr="00246D9F">
        <w:rPr>
          <w:rStyle w:val="StyleStyleBold12pt"/>
        </w:rPr>
        <w:t xml:space="preserve"> 1/10</w:t>
      </w:r>
      <w:r>
        <w:t xml:space="preserve"> One More Reason to Worry about Pakistan’s Nukes, </w:t>
      </w:r>
      <w:r w:rsidRPr="00246D9F">
        <w:t>January 10, 2014</w:t>
      </w:r>
      <w:r>
        <w:t xml:space="preserve">, </w:t>
      </w:r>
      <w:r w:rsidRPr="000A70F8">
        <w:t xml:space="preserve">Michael </w:t>
      </w:r>
      <w:proofErr w:type="spellStart"/>
      <w:r w:rsidRPr="000A70F8">
        <w:t>Kugelman</w:t>
      </w:r>
      <w:proofErr w:type="spellEnd"/>
      <w:r w:rsidRPr="000A70F8">
        <w:t xml:space="preserve"> is the senior program associate for South Asia at the Woodrow Wilson International Center for Scholars</w:t>
      </w:r>
      <w:r>
        <w:t xml:space="preserve">, </w:t>
      </w:r>
      <w:r w:rsidRPr="00246D9F">
        <w:t>http://nationalinterest.org/print/commentary/one-more-reason-worry-about-pakistan’s-nukes-9686?page=1</w:t>
      </w:r>
    </w:p>
    <w:p w:rsidR="006F70DF" w:rsidRDefault="006F70DF" w:rsidP="006F70DF"/>
    <w:p w:rsidR="006F70DF" w:rsidRDefault="006F70DF" w:rsidP="006F70DF">
      <w:r w:rsidRPr="006F70DF">
        <w:t xml:space="preserve">Last year, Pakistan experienced a wave of leadership transitions. The country welcomed a </w:t>
      </w:r>
    </w:p>
    <w:p w:rsidR="006F70DF" w:rsidRDefault="006F70DF" w:rsidP="006F70DF">
      <w:r>
        <w:t>AND</w:t>
      </w:r>
    </w:p>
    <w:p w:rsidR="006F70DF" w:rsidRPr="006F70DF" w:rsidRDefault="006F70DF" w:rsidP="006F70DF">
      <w:proofErr w:type="gramStart"/>
      <w:r w:rsidRPr="006F70DF">
        <w:t>city</w:t>
      </w:r>
      <w:proofErr w:type="gramEnd"/>
      <w:r w:rsidRPr="006F70DF">
        <w:t>” than the billions the United States spends on its own nuclear arsenal</w:t>
      </w:r>
    </w:p>
    <w:p w:rsidR="006F70DF" w:rsidRPr="007F74B1" w:rsidRDefault="006F70DF" w:rsidP="006F70DF"/>
    <w:p w:rsidR="006F70DF" w:rsidRPr="00412225" w:rsidRDefault="006F70DF" w:rsidP="006F70DF">
      <w:pPr>
        <w:pStyle w:val="Heading4"/>
        <w:rPr>
          <w:sz w:val="10"/>
          <w:szCs w:val="10"/>
          <w:lang w:eastAsia="ko-KR"/>
        </w:rPr>
      </w:pPr>
      <w:proofErr w:type="spellStart"/>
      <w:r>
        <w:rPr>
          <w:rFonts w:hint="eastAsia"/>
          <w:lang w:eastAsia="ko-KR"/>
        </w:rPr>
        <w:t>LeT</w:t>
      </w:r>
      <w:proofErr w:type="spellEnd"/>
      <w:r>
        <w:rPr>
          <w:rFonts w:hint="eastAsia"/>
          <w:lang w:eastAsia="ko-KR"/>
        </w:rPr>
        <w:t xml:space="preserve"> will launch attacks against India---causes </w:t>
      </w:r>
      <w:r w:rsidRPr="00F7658F">
        <w:rPr>
          <w:rFonts w:hint="eastAsia"/>
          <w:u w:val="single"/>
          <w:lang w:eastAsia="ko-KR"/>
        </w:rPr>
        <w:t>escalation</w:t>
      </w:r>
    </w:p>
    <w:p w:rsidR="006F70DF" w:rsidRDefault="006F70DF" w:rsidP="006F70DF">
      <w:r w:rsidRPr="0082259F">
        <w:rPr>
          <w:rStyle w:val="StyleStyleBold12pt"/>
        </w:rPr>
        <w:t>Blank 13</w:t>
      </w:r>
      <w:r>
        <w:t xml:space="preserve"> Jonah Blank is a senior political scientist at the RAND Corporation. An anthropologist by training, he is author of the books Mullahs on the Mainframe: Islam &amp; Modernity </w:t>
      </w:r>
      <w:proofErr w:type="gramStart"/>
      <w:r>
        <w:t>Among</w:t>
      </w:r>
      <w:proofErr w:type="gramEnd"/>
      <w:r>
        <w:t xml:space="preserve"> the </w:t>
      </w:r>
      <w:proofErr w:type="spellStart"/>
      <w:r>
        <w:t>Daudi</w:t>
      </w:r>
      <w:proofErr w:type="spellEnd"/>
      <w:r>
        <w:t xml:space="preserve"> </w:t>
      </w:r>
      <w:proofErr w:type="spellStart"/>
      <w:r>
        <w:t>Bohras</w:t>
      </w:r>
      <w:proofErr w:type="spellEnd"/>
      <w:r>
        <w:t xml:space="preserve">, and Arrow of the Blue-Skinned God: Retracing the Ramayana through India. From 1999-2011, Blank served as Policy Director for South and Southeast Asia on the staff of the Senate Foreign Relations Committee. Before entering government service, he served as senior editor and foreign correspondent for US News &amp; World Report, where he reported from Indonesia, India, Nepal and Pakistan. In his life as an anthropologist, Blank was the first outside researcher to conduct ethnographic fieldwork among the </w:t>
      </w:r>
      <w:proofErr w:type="spellStart"/>
      <w:r>
        <w:t>Daudi</w:t>
      </w:r>
      <w:proofErr w:type="spellEnd"/>
      <w:r>
        <w:t xml:space="preserve"> </w:t>
      </w:r>
      <w:proofErr w:type="spellStart"/>
      <w:r>
        <w:t>Bohras</w:t>
      </w:r>
      <w:proofErr w:type="spellEnd"/>
      <w:r>
        <w:t>, a Shi'a Muslim community with approximately one million adherents throughout South and Southeast Asia, East Africa, and other parts of the world; his research focused on how a traditionalist community used the tools of modernity to combat the threats posed by modernity. Blank began his career in Japan, as finance editor of Tokyo's Asahi Evening News. He has been a reporter for Fortune magazine, and has written for publications ranging from Foreign Affairs to the New Yorker to the Washington Post. Blank received his M.A. and Ph.D. from Harvard University, and is a professorial lecturer at Johns Hopkins School of Advanced International Studies. “</w:t>
      </w:r>
      <w:proofErr w:type="spellStart"/>
      <w:r>
        <w:t>Lashkar</w:t>
      </w:r>
      <w:proofErr w:type="spellEnd"/>
      <w:r>
        <w:t xml:space="preserve">-e </w:t>
      </w:r>
      <w:proofErr w:type="spellStart"/>
      <w:r>
        <w:t>Taiba</w:t>
      </w:r>
      <w:proofErr w:type="spellEnd"/>
      <w:r>
        <w:t xml:space="preserve"> and the Threat to the United States of a Mumbai-Style Attack,” June, 2013, </w:t>
      </w:r>
      <w:hyperlink r:id="rId15" w:history="1">
        <w:r w:rsidRPr="009403A8">
          <w:rPr>
            <w:rStyle w:val="Hyperlink"/>
          </w:rPr>
          <w:t>http://www.rand.org/content/dam/rand/pubs/testimonies/CT300/CT390/RAND_CT390.pdf</w:t>
        </w:r>
      </w:hyperlink>
      <w:r>
        <w:t xml:space="preserve">, DOA: 7-18-13, </w:t>
      </w:r>
      <w:proofErr w:type="gramStart"/>
      <w:r>
        <w:t>y2k</w:t>
      </w:r>
      <w:proofErr w:type="gramEnd"/>
    </w:p>
    <w:p w:rsidR="006F70DF" w:rsidRPr="003A6788" w:rsidRDefault="006F70DF" w:rsidP="006F70DF"/>
    <w:p w:rsidR="006F70DF" w:rsidRDefault="006F70DF" w:rsidP="006F70DF">
      <w:r w:rsidRPr="006F70DF">
        <w:t xml:space="preserve">Fourth, </w:t>
      </w:r>
      <w:proofErr w:type="spellStart"/>
      <w:r w:rsidRPr="006F70DF">
        <w:t>LeT</w:t>
      </w:r>
      <w:proofErr w:type="spellEnd"/>
      <w:r w:rsidRPr="006F70DF">
        <w:t xml:space="preserve"> has a unique potential to precipitate a major war between India and </w:t>
      </w:r>
    </w:p>
    <w:p w:rsidR="006F70DF" w:rsidRDefault="006F70DF" w:rsidP="006F70DF">
      <w:r>
        <w:t>AND</w:t>
      </w:r>
    </w:p>
    <w:p w:rsidR="006F70DF" w:rsidRPr="006F70DF" w:rsidRDefault="006F70DF" w:rsidP="006F70DF">
      <w:proofErr w:type="gramStart"/>
      <w:r w:rsidRPr="006F70DF">
        <w:t>world</w:t>
      </w:r>
      <w:proofErr w:type="gramEnd"/>
      <w:r w:rsidRPr="006F70DF">
        <w:t xml:space="preserve"> would obviously have a monumental impact on US strategic and economic interests. </w:t>
      </w:r>
    </w:p>
    <w:p w:rsidR="006F70DF" w:rsidRDefault="006F70DF" w:rsidP="006F70DF">
      <w:pPr>
        <w:rPr>
          <w:sz w:val="14"/>
          <w:lang w:eastAsia="ko-KR"/>
        </w:rPr>
      </w:pPr>
    </w:p>
    <w:p w:rsidR="006F70DF" w:rsidRPr="00081370" w:rsidRDefault="006F70DF" w:rsidP="006F70DF">
      <w:pPr>
        <w:pStyle w:val="Heading4"/>
      </w:pPr>
      <w:r>
        <w:t xml:space="preserve">Conflict goes nuclear </w:t>
      </w:r>
    </w:p>
    <w:p w:rsidR="006F70DF" w:rsidRDefault="006F70DF" w:rsidP="006F70DF">
      <w:proofErr w:type="spellStart"/>
      <w:r w:rsidRPr="00081370">
        <w:rPr>
          <w:rStyle w:val="StyleStyleBold12pt"/>
        </w:rPr>
        <w:t>Suri</w:t>
      </w:r>
      <w:proofErr w:type="spellEnd"/>
      <w:r w:rsidRPr="00081370">
        <w:rPr>
          <w:rStyle w:val="StyleStyleBold12pt"/>
        </w:rPr>
        <w:t xml:space="preserve"> 1/12</w:t>
      </w:r>
      <w:r>
        <w:t xml:space="preserve"> </w:t>
      </w:r>
      <w:proofErr w:type="gramStart"/>
      <w:r>
        <w:t>The</w:t>
      </w:r>
      <w:proofErr w:type="gramEnd"/>
      <w:r>
        <w:t xml:space="preserve"> nuclear nightmare, </w:t>
      </w:r>
      <w:proofErr w:type="spellStart"/>
      <w:r>
        <w:t>Manil</w:t>
      </w:r>
      <w:proofErr w:type="spellEnd"/>
      <w:r>
        <w:t xml:space="preserve"> </w:t>
      </w:r>
      <w:proofErr w:type="spellStart"/>
      <w:r>
        <w:t>Suri</w:t>
      </w:r>
      <w:proofErr w:type="spellEnd"/>
      <w:r>
        <w:t xml:space="preserve"> Jan 12, 2014, </w:t>
      </w:r>
      <w:r w:rsidRPr="00081370">
        <w:t>a professor of mathematics and affiliate professor of Asian studies at the University of Maryland, http://articles.timesofindia.indiatimes.com/2014-01-12/deep-focus/46112370_1_indian-mujahideen-death-toll-dirty-bomb</w:t>
      </w:r>
    </w:p>
    <w:p w:rsidR="006F70DF" w:rsidRDefault="006F70DF" w:rsidP="006F70DF"/>
    <w:p w:rsidR="006F70DF" w:rsidRDefault="006F70DF" w:rsidP="006F70DF">
      <w:r w:rsidRPr="006F70DF">
        <w:t xml:space="preserve">Can terrorists get their hands on an N-bomb in Pakistan? The </w:t>
      </w:r>
      <w:proofErr w:type="spellStart"/>
      <w:r w:rsidRPr="006F70DF">
        <w:t>Bhatkal</w:t>
      </w:r>
      <w:proofErr w:type="spellEnd"/>
      <w:r w:rsidRPr="006F70DF">
        <w:t xml:space="preserve"> </w:t>
      </w:r>
    </w:p>
    <w:p w:rsidR="006F70DF" w:rsidRDefault="006F70DF" w:rsidP="006F70DF">
      <w:r>
        <w:t>AND</w:t>
      </w:r>
    </w:p>
    <w:p w:rsidR="006F70DF" w:rsidRPr="006F70DF" w:rsidRDefault="006F70DF" w:rsidP="006F70DF">
      <w:proofErr w:type="gramStart"/>
      <w:r w:rsidRPr="006F70DF">
        <w:t>emotion</w:t>
      </w:r>
      <w:proofErr w:type="gramEnd"/>
      <w:r w:rsidRPr="006F70DF">
        <w:t>, is needed to ensure the nuclear red line is never crossed.</w:t>
      </w:r>
    </w:p>
    <w:p w:rsidR="006F70DF" w:rsidRDefault="006F70DF" w:rsidP="006F70DF">
      <w:pPr>
        <w:rPr>
          <w:sz w:val="14"/>
          <w:lang w:eastAsia="ko-KR"/>
        </w:rPr>
      </w:pPr>
    </w:p>
    <w:p w:rsidR="006F70DF" w:rsidRDefault="006F70DF" w:rsidP="006F70DF">
      <w:pPr>
        <w:pStyle w:val="Heading4"/>
        <w:rPr>
          <w:lang w:eastAsia="ko-KR"/>
        </w:rPr>
      </w:pPr>
      <w:proofErr w:type="spellStart"/>
      <w:r>
        <w:rPr>
          <w:lang w:eastAsia="ko-KR"/>
        </w:rPr>
        <w:t>LeT</w:t>
      </w:r>
      <w:proofErr w:type="spellEnd"/>
      <w:r>
        <w:rPr>
          <w:lang w:eastAsia="ko-KR"/>
        </w:rPr>
        <w:t xml:space="preserve"> specifically can </w:t>
      </w:r>
      <w:r>
        <w:rPr>
          <w:rFonts w:hint="eastAsia"/>
          <w:lang w:eastAsia="ko-KR"/>
        </w:rPr>
        <w:t xml:space="preserve">access </w:t>
      </w:r>
      <w:r>
        <w:rPr>
          <w:lang w:eastAsia="ko-KR"/>
        </w:rPr>
        <w:t>the nuclear</w:t>
      </w:r>
      <w:r>
        <w:rPr>
          <w:rFonts w:hint="eastAsia"/>
          <w:lang w:eastAsia="ko-KR"/>
        </w:rPr>
        <w:t xml:space="preserve"> arsenal</w:t>
      </w:r>
    </w:p>
    <w:p w:rsidR="006F70DF" w:rsidRDefault="006F70DF" w:rsidP="006F70DF">
      <w:proofErr w:type="spellStart"/>
      <w:r w:rsidRPr="001D44CF">
        <w:rPr>
          <w:rStyle w:val="StyleStyleBold12pt"/>
        </w:rPr>
        <w:t>Rotella</w:t>
      </w:r>
      <w:proofErr w:type="spellEnd"/>
      <w:r w:rsidRPr="001D44CF">
        <w:rPr>
          <w:rStyle w:val="StyleStyleBold12pt"/>
        </w:rPr>
        <w:t xml:space="preserve"> 13</w:t>
      </w:r>
      <w:r>
        <w:t xml:space="preserve"> An award-winning foreign correspondent and investigative reporter, Sebastian worked for almost 23 years for the Los Angeles Times, covering everything from terrorism to arts to the Mexican border. He served most recently as a national security correspondent in Washington, D.C., and his previous posts include international investigative correspondent and bureau chief in Paris and Buenos Aires, with assignments in the Middle East and North Africa. In 2006, he was named a Pulitzer finalist for international reporting for his coverage of terrorism and Muslim communities in Europe. He won the German Marshall Fund's senior award for excellence in European reporting the same year. He was part of a team whose coverage of al-Qaida received an award from the Overseas Press Club and finalist honors for Harvard University's Goldsmith Prize for Investigative Reporting in 2002. In 2001, he won Columbia University's Maria Moors Cabot Prize for his career coverage of Latin America. His work in Latin America also won honors from the Overseas Press Club, the Inter-American Press Association and the American Society of Newspaper Editors. “Terror Group Recruits </w:t>
      </w:r>
      <w:proofErr w:type="gramStart"/>
      <w:r>
        <w:t>From</w:t>
      </w:r>
      <w:proofErr w:type="gramEnd"/>
      <w:r>
        <w:t xml:space="preserve"> Pakistan’s ‘Best and Brightest’” 4-4-13, </w:t>
      </w:r>
      <w:hyperlink r:id="rId16" w:history="1">
        <w:r w:rsidRPr="009403A8">
          <w:rPr>
            <w:rStyle w:val="Hyperlink"/>
          </w:rPr>
          <w:t>http://www.propublica.org/article/terror-group-recruits-from-pakistans-best-and-brightest</w:t>
        </w:r>
      </w:hyperlink>
      <w:r>
        <w:t>, DOA: 7-18-13, y2k</w:t>
      </w:r>
    </w:p>
    <w:p w:rsidR="006F70DF" w:rsidRPr="006E612F" w:rsidRDefault="006F70DF" w:rsidP="006F70DF"/>
    <w:p w:rsidR="006F70DF" w:rsidRDefault="006F70DF" w:rsidP="006F70DF">
      <w:r w:rsidRPr="006F70DF">
        <w:t xml:space="preserve">Imagine a terrorist group that recruits tens of thousands of young men from the same </w:t>
      </w:r>
    </w:p>
    <w:p w:rsidR="006F70DF" w:rsidRDefault="006F70DF" w:rsidP="006F70DF">
      <w:r>
        <w:t>AND</w:t>
      </w:r>
    </w:p>
    <w:p w:rsidR="006F70DF" w:rsidRPr="006F70DF" w:rsidRDefault="006F70DF" w:rsidP="006F70DF">
      <w:r w:rsidRPr="006F70DF">
        <w:t>Pakistan and has cranked up its anti-American rhetoric, Fair said.</w:t>
      </w:r>
    </w:p>
    <w:p w:rsidR="006F70DF" w:rsidRPr="00AD3842" w:rsidRDefault="006F70DF" w:rsidP="006F70DF"/>
    <w:p w:rsidR="006F70DF" w:rsidRDefault="006F70DF" w:rsidP="006F70DF">
      <w:pPr>
        <w:pStyle w:val="Heading4"/>
        <w:rPr>
          <w:lang w:eastAsia="ko-KR"/>
        </w:rPr>
      </w:pPr>
      <w:r>
        <w:rPr>
          <w:rFonts w:hint="eastAsia"/>
          <w:lang w:eastAsia="ko-KR"/>
        </w:rPr>
        <w:t>They will strike the US</w:t>
      </w:r>
    </w:p>
    <w:p w:rsidR="006F70DF" w:rsidRPr="005B48C6" w:rsidRDefault="006F70DF" w:rsidP="006F70DF">
      <w:proofErr w:type="spellStart"/>
      <w:r w:rsidRPr="005B48C6">
        <w:rPr>
          <w:rStyle w:val="StyleStyleBold12pt"/>
        </w:rPr>
        <w:t>Tellis</w:t>
      </w:r>
      <w:proofErr w:type="spellEnd"/>
      <w:r w:rsidRPr="005B48C6">
        <w:rPr>
          <w:rStyle w:val="StyleStyleBold12pt"/>
        </w:rPr>
        <w:t xml:space="preserve"> 12</w:t>
      </w:r>
      <w:r>
        <w:t xml:space="preserve"> </w:t>
      </w:r>
      <w:r w:rsidRPr="005B48C6">
        <w:t xml:space="preserve">The Menace That Is </w:t>
      </w:r>
      <w:proofErr w:type="spellStart"/>
      <w:r w:rsidRPr="005B48C6">
        <w:t>Lashkar</w:t>
      </w:r>
      <w:proofErr w:type="spellEnd"/>
      <w:r w:rsidRPr="005B48C6">
        <w:t>-e-</w:t>
      </w:r>
      <w:proofErr w:type="spellStart"/>
      <w:r w:rsidRPr="005B48C6">
        <w:t>Taiba</w:t>
      </w:r>
      <w:proofErr w:type="spellEnd"/>
      <w:r>
        <w:t xml:space="preserve">, Ashley J. </w:t>
      </w:r>
      <w:proofErr w:type="spellStart"/>
      <w:r>
        <w:t>Tellis</w:t>
      </w:r>
      <w:proofErr w:type="spellEnd"/>
      <w:r>
        <w:t>, s</w:t>
      </w:r>
      <w:r w:rsidRPr="005B48C6">
        <w:t>enior associate at the Carnegie Endowment for International Peace specializing in international security, defe</w:t>
      </w:r>
      <w:r>
        <w:t xml:space="preserve">nse, and Asian strategic issues, MARCH 13, 2012, </w:t>
      </w:r>
      <w:r w:rsidRPr="005B48C6">
        <w:t>http://carnegieendowment.org/2012/03/13/menace-that-is-lashkar-e-taiba/a2hn</w:t>
      </w:r>
    </w:p>
    <w:p w:rsidR="006F70DF" w:rsidRPr="0059392A" w:rsidRDefault="006F70DF" w:rsidP="006F70DF"/>
    <w:p w:rsidR="006F70DF" w:rsidRDefault="006F70DF" w:rsidP="006F70DF">
      <w:r w:rsidRPr="006F70DF">
        <w:t xml:space="preserve">Though the international community first began taking notice of the terrorist group </w:t>
      </w:r>
      <w:proofErr w:type="spellStart"/>
      <w:r w:rsidRPr="006F70DF">
        <w:t>Lashkar</w:t>
      </w:r>
      <w:proofErr w:type="spellEnd"/>
      <w:r w:rsidRPr="006F70DF">
        <w:t>-e</w:t>
      </w:r>
    </w:p>
    <w:p w:rsidR="006F70DF" w:rsidRDefault="006F70DF" w:rsidP="006F70DF">
      <w:r>
        <w:t>AND</w:t>
      </w:r>
    </w:p>
    <w:p w:rsidR="006F70DF" w:rsidRPr="006F70DF" w:rsidRDefault="006F70DF" w:rsidP="006F70DF">
      <w:proofErr w:type="gramStart"/>
      <w:r w:rsidRPr="006F70DF">
        <w:t>groups—</w:t>
      </w:r>
      <w:proofErr w:type="gramEnd"/>
      <w:r w:rsidRPr="006F70DF">
        <w:t>with Pakistani cooperation if possible, but without it if necessary.</w:t>
      </w:r>
    </w:p>
    <w:p w:rsidR="006F70DF" w:rsidRPr="00090BC9" w:rsidRDefault="006F70DF" w:rsidP="006F70DF">
      <w:pPr>
        <w:rPr>
          <w:rFonts w:eastAsia="맑은 고딕"/>
          <w:lang w:eastAsia="ko-KR"/>
        </w:rPr>
      </w:pPr>
    </w:p>
    <w:p w:rsidR="006F70DF" w:rsidRDefault="006F70DF" w:rsidP="006F70DF">
      <w:pPr>
        <w:pStyle w:val="Heading4"/>
      </w:pPr>
      <w:r>
        <w:t>That causes great-power nuclear war</w:t>
      </w:r>
    </w:p>
    <w:p w:rsidR="006F70DF" w:rsidRDefault="006F70DF" w:rsidP="006F70DF">
      <w:pPr>
        <w:rPr>
          <w:lang w:eastAsia="ko-KR"/>
        </w:rPr>
      </w:pPr>
      <w:proofErr w:type="spellStart"/>
      <w:r w:rsidRPr="00C04873">
        <w:rPr>
          <w:rStyle w:val="StyleStyleBold12pt"/>
          <w:rFonts w:hint="eastAsia"/>
        </w:rPr>
        <w:t>Ayson</w:t>
      </w:r>
      <w:proofErr w:type="spellEnd"/>
      <w:r w:rsidRPr="00C04873">
        <w:rPr>
          <w:rStyle w:val="StyleStyleBold12pt"/>
          <w:rFonts w:hint="eastAsia"/>
        </w:rPr>
        <w:t xml:space="preserve"> 10</w:t>
      </w:r>
      <w:r>
        <w:rPr>
          <w:rFonts w:hint="eastAsia"/>
          <w:lang w:eastAsia="ko-KR"/>
        </w:rPr>
        <w:t xml:space="preserve"> Robert </w:t>
      </w:r>
      <w:proofErr w:type="spellStart"/>
      <w:r>
        <w:rPr>
          <w:rFonts w:hint="eastAsia"/>
          <w:lang w:eastAsia="ko-KR"/>
        </w:rPr>
        <w:t>Ayson</w:t>
      </w:r>
      <w:proofErr w:type="spellEnd"/>
      <w:r>
        <w:rPr>
          <w:rFonts w:hint="eastAsia"/>
          <w:lang w:eastAsia="ko-KR"/>
        </w:rPr>
        <w:t xml:space="preserve"> is Professor </w:t>
      </w:r>
      <w:proofErr w:type="spellStart"/>
      <w:r>
        <w:rPr>
          <w:rFonts w:hint="eastAsia"/>
          <w:lang w:eastAsia="ko-KR"/>
        </w:rPr>
        <w:t>Professor</w:t>
      </w:r>
      <w:proofErr w:type="spellEnd"/>
      <w:r>
        <w:t xml:space="preserve"> of Strategic Studies and Director of the Centre for Strategic Studies</w:t>
      </w:r>
      <w:r>
        <w:rPr>
          <w:rFonts w:hint="eastAsia"/>
          <w:lang w:eastAsia="ko-KR"/>
        </w:rPr>
        <w:t xml:space="preserve"> in </w:t>
      </w:r>
      <w:r>
        <w:t xml:space="preserve">New Zealand </w:t>
      </w:r>
      <w:r>
        <w:rPr>
          <w:rFonts w:hint="eastAsia"/>
          <w:lang w:eastAsia="ko-KR"/>
        </w:rPr>
        <w:t xml:space="preserve">@ </w:t>
      </w:r>
      <w:r>
        <w:t xml:space="preserve"> the Victoria University of Wellington</w:t>
      </w:r>
      <w:r>
        <w:rPr>
          <w:rFonts w:hint="eastAsia"/>
          <w:lang w:eastAsia="ko-KR"/>
        </w:rPr>
        <w:t>,</w:t>
      </w:r>
      <w:r>
        <w:t xml:space="preserve"> “After a Terrorist Nuclear Attack: Envisaging Catalytic Effects.” Studies in Conflict &amp; Terrorism, Vol. 33, Issue 7. </w:t>
      </w:r>
      <w:r>
        <w:rPr>
          <w:rFonts w:hint="eastAsia"/>
          <w:lang w:eastAsia="ko-KR"/>
        </w:rPr>
        <w:t xml:space="preserve">EBSCO, DOA: 7-20-13,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6F70DF">
        <w:t xml:space="preserve">A Catalytic Response: Dragging in the Major Nuclear Powers </w:t>
      </w:r>
      <w:proofErr w:type="gramStart"/>
      <w:r w:rsidRPr="006F70DF">
        <w:t>A</w:t>
      </w:r>
      <w:proofErr w:type="gramEnd"/>
      <w:r w:rsidRPr="006F70DF">
        <w:t xml:space="preserve"> terrorist nuclear attack, </w:t>
      </w:r>
    </w:p>
    <w:p w:rsidR="006F70DF" w:rsidRDefault="006F70DF" w:rsidP="006F70DF">
      <w:r>
        <w:t>AND</w:t>
      </w:r>
    </w:p>
    <w:p w:rsidR="006F70DF" w:rsidRPr="006F70DF" w:rsidRDefault="006F70DF" w:rsidP="006F70DF">
      <w:proofErr w:type="gramStart"/>
      <w:r w:rsidRPr="006F70DF">
        <w:t>for</w:t>
      </w:r>
      <w:proofErr w:type="gramEnd"/>
      <w:r w:rsidRPr="006F70DF">
        <w:t xml:space="preserve"> the terrorists. This might not help the chances of nuclear restraint.</w:t>
      </w:r>
      <w:r w:rsidRPr="006F70DF">
        <w:rPr>
          <w:rFonts w:hint="eastAsia"/>
        </w:rPr>
        <w:t xml:space="preserve"> </w:t>
      </w:r>
    </w:p>
    <w:p w:rsidR="006F70DF" w:rsidRDefault="006F70DF" w:rsidP="006F70DF">
      <w:pPr>
        <w:rPr>
          <w:lang w:eastAsia="ko-KR"/>
        </w:rPr>
      </w:pPr>
    </w:p>
    <w:p w:rsidR="006F70DF" w:rsidRDefault="006F70DF" w:rsidP="006F70DF">
      <w:pPr>
        <w:pStyle w:val="Heading3"/>
        <w:rPr>
          <w:lang w:eastAsia="ko-KR"/>
        </w:rPr>
      </w:pPr>
      <w:r>
        <w:rPr>
          <w:rFonts w:hint="eastAsia"/>
          <w:lang w:eastAsia="ko-KR"/>
        </w:rPr>
        <w:lastRenderedPageBreak/>
        <w:t>Norms</w:t>
      </w:r>
    </w:p>
    <w:p w:rsidR="006F70DF" w:rsidRDefault="006F70DF" w:rsidP="006F70DF">
      <w:pPr>
        <w:rPr>
          <w:lang w:eastAsia="ko-KR"/>
        </w:rPr>
      </w:pPr>
    </w:p>
    <w:p w:rsidR="006F70DF" w:rsidRDefault="006F70DF" w:rsidP="006F70DF">
      <w:pPr>
        <w:pStyle w:val="Heading4"/>
        <w:rPr>
          <w:lang w:eastAsia="ko-KR"/>
        </w:rPr>
      </w:pPr>
      <w:r>
        <w:rPr>
          <w:rFonts w:hint="eastAsia"/>
          <w:lang w:eastAsia="ko-KR"/>
        </w:rPr>
        <w:t>Signature Strikes set a dangerous precedent</w:t>
      </w:r>
      <w:r>
        <w:rPr>
          <w:lang w:eastAsia="ko-KR"/>
        </w:rPr>
        <w:t xml:space="preserve"> of aggressive drones use </w:t>
      </w:r>
    </w:p>
    <w:p w:rsidR="006F70DF" w:rsidRDefault="006F70DF" w:rsidP="006F70DF">
      <w:pPr>
        <w:rPr>
          <w:lang w:eastAsia="ko-KR"/>
        </w:rPr>
      </w:pPr>
      <w:proofErr w:type="spellStart"/>
      <w:r w:rsidRPr="009B1294">
        <w:rPr>
          <w:rStyle w:val="StyleStyleBold12pt"/>
          <w:rFonts w:hint="eastAsia"/>
        </w:rPr>
        <w:t>Eviatar</w:t>
      </w:r>
      <w:proofErr w:type="spellEnd"/>
      <w:r w:rsidRPr="009B1294">
        <w:rPr>
          <w:rStyle w:val="StyleStyleBold12pt"/>
          <w:rFonts w:hint="eastAsia"/>
        </w:rPr>
        <w:t xml:space="preserve"> 12</w:t>
      </w:r>
      <w:r>
        <w:rPr>
          <w:rFonts w:hint="eastAsia"/>
          <w:lang w:eastAsia="ko-KR"/>
        </w:rPr>
        <w:t xml:space="preserve"> Daphne </w:t>
      </w:r>
      <w:proofErr w:type="spellStart"/>
      <w:r>
        <w:rPr>
          <w:rFonts w:hint="eastAsia"/>
          <w:lang w:eastAsia="ko-KR"/>
        </w:rPr>
        <w:t>Eviatar</w:t>
      </w:r>
      <w:proofErr w:type="spellEnd"/>
      <w:r>
        <w:rPr>
          <w:rFonts w:hint="eastAsia"/>
          <w:lang w:eastAsia="ko-KR"/>
        </w:rPr>
        <w:t xml:space="preserve"> is a senior cou</w:t>
      </w:r>
      <w:r>
        <w:rPr>
          <w:lang w:eastAsia="ko-KR"/>
        </w:rPr>
        <w:t>n</w:t>
      </w:r>
      <w:r>
        <w:rPr>
          <w:rFonts w:hint="eastAsia"/>
          <w:lang w:eastAsia="ko-KR"/>
        </w:rPr>
        <w:t xml:space="preserve">sel in the law and security program of Human Rights First, </w:t>
      </w:r>
      <w:r>
        <w:rPr>
          <w:lang w:eastAsia="ko-KR"/>
        </w:rPr>
        <w:t>“</w:t>
      </w:r>
      <w:r>
        <w:rPr>
          <w:rFonts w:hint="eastAsia"/>
          <w:lang w:eastAsia="ko-KR"/>
        </w:rPr>
        <w:t>Obama</w:t>
      </w:r>
      <w:r>
        <w:rPr>
          <w:lang w:eastAsia="ko-KR"/>
        </w:rPr>
        <w:t>’</w:t>
      </w:r>
      <w:r>
        <w:rPr>
          <w:rFonts w:hint="eastAsia"/>
          <w:lang w:eastAsia="ko-KR"/>
        </w:rPr>
        <w:t>s Drone Policy Misreading International Law,</w:t>
      </w:r>
      <w:r>
        <w:rPr>
          <w:lang w:eastAsia="ko-KR"/>
        </w:rPr>
        <w:t>”</w:t>
      </w:r>
      <w:r>
        <w:rPr>
          <w:rFonts w:hint="eastAsia"/>
          <w:lang w:eastAsia="ko-KR"/>
        </w:rPr>
        <w:t xml:space="preserve"> 5-3-12, </w:t>
      </w:r>
      <w:hyperlink r:id="rId17" w:history="1">
        <w:r w:rsidRPr="00845020">
          <w:rPr>
            <w:rStyle w:val="Hyperlink"/>
          </w:rPr>
          <w:t>http://www.politico.com/news/stories/0512/75863.html</w:t>
        </w:r>
      </w:hyperlink>
      <w:r>
        <w:rPr>
          <w:rFonts w:hint="eastAsia"/>
          <w:lang w:eastAsia="ko-KR"/>
        </w:rPr>
        <w:t xml:space="preserve">, DOA: 9-15-13, </w:t>
      </w:r>
      <w:proofErr w:type="gramStart"/>
      <w:r>
        <w:rPr>
          <w:rFonts w:hint="eastAsia"/>
          <w:lang w:eastAsia="ko-KR"/>
        </w:rPr>
        <w:t>y2k</w:t>
      </w:r>
      <w:proofErr w:type="gramEnd"/>
    </w:p>
    <w:p w:rsidR="006F70DF" w:rsidRDefault="006F70DF" w:rsidP="006F70DF"/>
    <w:p w:rsidR="006F70DF" w:rsidRDefault="006F70DF" w:rsidP="006F70DF">
      <w:r w:rsidRPr="006F70DF">
        <w:t xml:space="preserve">White House Counterterrorism Adviser John Brennan’s speech on targeted killings Monday has largely been hailed </w:t>
      </w:r>
    </w:p>
    <w:p w:rsidR="006F70DF" w:rsidRDefault="006F70DF" w:rsidP="006F70DF">
      <w:r>
        <w:t>AND</w:t>
      </w:r>
    </w:p>
    <w:p w:rsidR="006F70DF" w:rsidRPr="006F70DF" w:rsidRDefault="006F70DF" w:rsidP="006F70DF">
      <w:proofErr w:type="gramStart"/>
      <w:r w:rsidRPr="006F70DF">
        <w:t>casualties</w:t>
      </w:r>
      <w:proofErr w:type="gramEnd"/>
      <w:r w:rsidRPr="006F70DF">
        <w:t>. That’s a problem which Americans may quickly realize could hit home.</w:t>
      </w:r>
    </w:p>
    <w:p w:rsidR="006F70DF" w:rsidRPr="00646E9A" w:rsidRDefault="006F70DF" w:rsidP="006F70DF"/>
    <w:p w:rsidR="006F70DF" w:rsidRDefault="006F70DF" w:rsidP="006F70DF">
      <w:pPr>
        <w:pStyle w:val="Heading4"/>
        <w:rPr>
          <w:lang w:eastAsia="ko-KR"/>
        </w:rPr>
      </w:pPr>
      <w:r>
        <w:rPr>
          <w:lang w:eastAsia="ko-KR"/>
        </w:rPr>
        <w:t xml:space="preserve">US key to shape norms </w:t>
      </w:r>
    </w:p>
    <w:p w:rsidR="006F70DF" w:rsidRDefault="006F70DF" w:rsidP="006F70DF">
      <w:pPr>
        <w:rPr>
          <w:lang w:eastAsia="ko-KR"/>
        </w:rPr>
      </w:pPr>
      <w:r w:rsidRPr="00A0454E">
        <w:rPr>
          <w:rStyle w:val="StyleStyleBold12pt"/>
          <w:rFonts w:hint="eastAsia"/>
        </w:rPr>
        <w:t>Farley 12</w:t>
      </w:r>
      <w:r>
        <w:rPr>
          <w:rFonts w:hint="eastAsia"/>
          <w:lang w:eastAsia="ko-KR"/>
        </w:rPr>
        <w:t xml:space="preserve"> </w:t>
      </w:r>
      <w:r>
        <w:rPr>
          <w:lang w:eastAsia="ko-KR"/>
        </w:rPr>
        <w:t>Dr. Robert Farley is an assistant professor at the Patterson School of Diplomacy and International Commerce at the University of Kentucky. “Over the Horizon: U.S. Drone Use Sets Global Precedent</w:t>
      </w:r>
      <w:r>
        <w:rPr>
          <w:rFonts w:hint="eastAsia"/>
          <w:lang w:eastAsia="ko-KR"/>
        </w:rPr>
        <w:t>,</w:t>
      </w:r>
      <w:r>
        <w:rPr>
          <w:lang w:eastAsia="ko-KR"/>
        </w:rPr>
        <w:t>”</w:t>
      </w:r>
      <w:r>
        <w:rPr>
          <w:rFonts w:hint="eastAsia"/>
          <w:lang w:eastAsia="ko-KR"/>
        </w:rPr>
        <w:t xml:space="preserve"> 10-11-12, </w:t>
      </w:r>
      <w:hyperlink r:id="rId18" w:history="1">
        <w:r w:rsidRPr="005A405C">
          <w:rPr>
            <w:rStyle w:val="Hyperlink"/>
          </w:rPr>
          <w:t>http://www.worldpoliticsreview.com/articles/10311/over-the-horizon-u-s-drone-use-sets-global-precedent</w:t>
        </w:r>
      </w:hyperlink>
      <w:r>
        <w:rPr>
          <w:rFonts w:hint="eastAsia"/>
          <w:lang w:eastAsia="ko-KR"/>
        </w:rPr>
        <w:t xml:space="preserve">, DOA: 7-25-13,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6F70DF">
        <w:t xml:space="preserve">Is the world about to see a "drone race" among the United </w:t>
      </w:r>
      <w:proofErr w:type="gramStart"/>
      <w:r w:rsidRPr="006F70DF">
        <w:t>States</w:t>
      </w:r>
      <w:proofErr w:type="gramEnd"/>
    </w:p>
    <w:p w:rsidR="006F70DF" w:rsidRDefault="006F70DF" w:rsidP="006F70DF">
      <w:r>
        <w:t>AND</w:t>
      </w:r>
    </w:p>
    <w:p w:rsidR="006F70DF" w:rsidRPr="006F70DF" w:rsidRDefault="006F70DF" w:rsidP="006F70DF">
      <w:proofErr w:type="gramStart"/>
      <w:r w:rsidRPr="006F70DF">
        <w:t>policymakers</w:t>
      </w:r>
      <w:proofErr w:type="gramEnd"/>
      <w:r w:rsidRPr="006F70DF">
        <w:t xml:space="preserve"> should perhaps devote a touch more attention to the precedent they're setting. </w:t>
      </w:r>
    </w:p>
    <w:p w:rsidR="006F70DF" w:rsidRDefault="006F70DF" w:rsidP="006F70DF"/>
    <w:p w:rsidR="006F70DF" w:rsidRPr="007A4C5A" w:rsidRDefault="006F70DF" w:rsidP="006F70DF">
      <w:pPr>
        <w:pStyle w:val="Heading4"/>
      </w:pPr>
      <w:r>
        <w:t xml:space="preserve">Empirics prove norm setting is effective- gives diplomatic leverage </w:t>
      </w:r>
    </w:p>
    <w:p w:rsidR="006F70DF" w:rsidRDefault="006F70DF" w:rsidP="006F70DF">
      <w:r>
        <w:t xml:space="preserve">Micah </w:t>
      </w:r>
      <w:proofErr w:type="spellStart"/>
      <w:r w:rsidRPr="000C6BCA">
        <w:rPr>
          <w:rStyle w:val="StyleStyleBold12pt"/>
        </w:rPr>
        <w:t>Zenko</w:t>
      </w:r>
      <w:proofErr w:type="spellEnd"/>
      <w:r w:rsidRPr="000C6BCA">
        <w:rPr>
          <w:rStyle w:val="StyleStyleBold12pt"/>
        </w:rPr>
        <w:t xml:space="preserve"> 13</w:t>
      </w:r>
      <w:r>
        <w:t>, CFR Douglas Dillon Fellow in the Center for Preventive Action, PhD in Political Science from Brandeis University, “Reforming U.S. Drone Strike Policies,” CFR Special Report 65, January 2013</w:t>
      </w:r>
    </w:p>
    <w:p w:rsidR="006F70DF" w:rsidRDefault="006F70DF" w:rsidP="006F70DF">
      <w:pPr>
        <w:rPr>
          <w:sz w:val="16"/>
        </w:rPr>
      </w:pPr>
    </w:p>
    <w:p w:rsidR="006F70DF" w:rsidRDefault="006F70DF" w:rsidP="006F70DF">
      <w:r w:rsidRPr="006F70DF">
        <w:t xml:space="preserve">History shows that how states adopt and use new military capabilities is often influenced by </w:t>
      </w:r>
    </w:p>
    <w:p w:rsidR="006F70DF" w:rsidRDefault="006F70DF" w:rsidP="006F70DF">
      <w:r>
        <w:t>AND</w:t>
      </w:r>
    </w:p>
    <w:p w:rsidR="006F70DF" w:rsidRPr="006F70DF" w:rsidRDefault="006F70DF" w:rsidP="006F70DF">
      <w:proofErr w:type="gramStart"/>
      <w:r w:rsidRPr="006F70DF">
        <w:t>more</w:t>
      </w:r>
      <w:proofErr w:type="gramEnd"/>
      <w:r w:rsidRPr="006F70DF">
        <w:t xml:space="preserve"> likely to use lethal force against the United States and its allies.</w:t>
      </w:r>
    </w:p>
    <w:p w:rsidR="006F70DF" w:rsidRDefault="006F70DF" w:rsidP="006F70DF"/>
    <w:p w:rsidR="006F70DF" w:rsidRDefault="006F70DF" w:rsidP="006F70DF">
      <w:pPr>
        <w:pStyle w:val="Heading4"/>
      </w:pPr>
      <w:r>
        <w:t xml:space="preserve">Lack of norms cause </w:t>
      </w:r>
      <w:r w:rsidRPr="00F47508">
        <w:t>Chinese drone aggression</w:t>
      </w:r>
      <w:r>
        <w:t xml:space="preserve"> </w:t>
      </w:r>
    </w:p>
    <w:p w:rsidR="006F70DF" w:rsidRDefault="006F70DF" w:rsidP="006F70DF">
      <w:r>
        <w:t xml:space="preserve">Christopher </w:t>
      </w:r>
      <w:proofErr w:type="spellStart"/>
      <w:r>
        <w:rPr>
          <w:rStyle w:val="StyleStyleBold12pt"/>
        </w:rPr>
        <w:t>Bodeen</w:t>
      </w:r>
      <w:proofErr w:type="spellEnd"/>
      <w:r>
        <w:rPr>
          <w:rStyle w:val="StyleStyleBold12pt"/>
        </w:rPr>
        <w:t xml:space="preserve"> 13</w:t>
      </w:r>
      <w:r>
        <w:t xml:space="preserve">, writer for the Huffington Post, May 3rd, 2013, "China's Drone Program Appears </w:t>
      </w:r>
      <w:proofErr w:type="gramStart"/>
      <w:r>
        <w:t>To Be Moving Into</w:t>
      </w:r>
      <w:proofErr w:type="gramEnd"/>
      <w:r>
        <w:t xml:space="preserve"> Overdrive," Huffington Post, </w:t>
      </w:r>
      <w:hyperlink r:id="rId19" w:history="1">
        <w:r w:rsidRPr="00B407EE">
          <w:rPr>
            <w:rStyle w:val="Hyperlink"/>
          </w:rPr>
          <w:t>www.huffingtonpost.com/2013/05/03/china-drone-program_n_3207392.html</w:t>
        </w:r>
      </w:hyperlink>
    </w:p>
    <w:p w:rsidR="006F70DF" w:rsidRDefault="006F70DF" w:rsidP="006F70DF"/>
    <w:p w:rsidR="006F70DF" w:rsidRDefault="006F70DF" w:rsidP="006F70DF">
      <w:r w:rsidRPr="006F70DF">
        <w:t xml:space="preserve">BEIJING -- Determined to kill or capture a murderous Mekong River drug lord, China's </w:t>
      </w:r>
    </w:p>
    <w:p w:rsidR="006F70DF" w:rsidRDefault="006F70DF" w:rsidP="006F70DF">
      <w:r>
        <w:t>AND</w:t>
      </w:r>
    </w:p>
    <w:p w:rsidR="006F70DF" w:rsidRPr="006F70DF" w:rsidRDefault="006F70DF" w:rsidP="006F70DF">
      <w:proofErr w:type="gramStart"/>
      <w:r w:rsidRPr="006F70DF">
        <w:t>camp</w:t>
      </w:r>
      <w:proofErr w:type="gramEnd"/>
      <w:r w:rsidRPr="006F70DF">
        <w:t xml:space="preserve"> almost 20 kilometers (12 miles) into Indian-claimed territory.</w:t>
      </w:r>
    </w:p>
    <w:p w:rsidR="006F70DF" w:rsidRDefault="006F70DF" w:rsidP="006F70DF">
      <w:pPr>
        <w:rPr>
          <w:lang w:eastAsia="ko-KR"/>
        </w:rPr>
      </w:pPr>
    </w:p>
    <w:p w:rsidR="006F70DF" w:rsidRDefault="006F70DF" w:rsidP="006F70DF">
      <w:pPr>
        <w:pStyle w:val="Heading4"/>
        <w:rPr>
          <w:lang w:eastAsia="ko-KR"/>
        </w:rPr>
      </w:pPr>
      <w:r>
        <w:rPr>
          <w:lang w:eastAsia="ko-KR"/>
        </w:rPr>
        <w:t xml:space="preserve">Causes </w:t>
      </w:r>
      <w:proofErr w:type="spellStart"/>
      <w:r>
        <w:rPr>
          <w:lang w:eastAsia="ko-KR"/>
        </w:rPr>
        <w:t>Senkaku</w:t>
      </w:r>
      <w:proofErr w:type="spellEnd"/>
      <w:r>
        <w:rPr>
          <w:lang w:eastAsia="ko-KR"/>
        </w:rPr>
        <w:t xml:space="preserve"> conflict</w:t>
      </w:r>
    </w:p>
    <w:p w:rsidR="006F70DF" w:rsidRDefault="006F70DF" w:rsidP="006F70DF">
      <w:r w:rsidRPr="00EC3C66">
        <w:rPr>
          <w:rStyle w:val="StyleStyleBold12pt"/>
        </w:rPr>
        <w:t>Davis 12</w:t>
      </w:r>
      <w:r>
        <w:t xml:space="preserve"> Dr. Elizabeth Van </w:t>
      </w:r>
      <w:proofErr w:type="spellStart"/>
      <w:r>
        <w:t>Wie</w:t>
      </w:r>
      <w:proofErr w:type="spellEnd"/>
      <w:r>
        <w:t xml:space="preserve"> Davis has lived and worked in Asia for many years. Initially her academic research focused on China. She and her family lived in China on several occasions, primarily in Nanjing and Beijing, and traveled extensively throughout the Chinese countryside. During her time at Johns Hopkins University SAIS, she met former President George H W Bush on several occasions regarding China issues. Her work on the Chinese energy policy and the environment expanded to other parts of Asia, including field work and publications on Thailand, Indonesia, Japan, and </w:t>
      </w:r>
      <w:proofErr w:type="spellStart"/>
      <w:r>
        <w:t>Korea.After</w:t>
      </w:r>
      <w:proofErr w:type="spellEnd"/>
      <w:r>
        <w:t xml:space="preserve"> 17 years in academia, Dr. Davis took a hiatus to work for the US Government on issues related to Asia. Based in Hawaii, she travelled regularly to Asia to work on issues of preventive diplomacy. These USG projects included discussions on China with Pakistan, aiding Bangladesh during a difficult political time, and working with the Nepalese officials during the transition from monarchy to representative democracy as well as a citation for her work on the EP3 incident. Simultaneous to these on-the- ground projects, Dr. Davis maintained a rigorous academic agenda that including briefing US senators and congressmen, top US military officers, and foreign government officials on issues related to China and Asia. “China to rule the seas-unmanned,” 12-6-12, </w:t>
      </w:r>
      <w:hyperlink r:id="rId20" w:history="1">
        <w:r w:rsidRPr="009403A8">
          <w:rPr>
            <w:rStyle w:val="Hyperlink"/>
          </w:rPr>
          <w:t>http://www.atimes.com/atimes/China/NL06Ad01.html</w:t>
        </w:r>
      </w:hyperlink>
      <w:r>
        <w:t xml:space="preserve">, DOA: 7-18-13, </w:t>
      </w:r>
      <w:proofErr w:type="gramStart"/>
      <w:r>
        <w:t>y2k</w:t>
      </w:r>
      <w:proofErr w:type="gramEnd"/>
    </w:p>
    <w:p w:rsidR="006F70DF" w:rsidRDefault="006F70DF" w:rsidP="006F70DF"/>
    <w:p w:rsidR="006F70DF" w:rsidRDefault="006F70DF" w:rsidP="006F70DF">
      <w:r w:rsidRPr="006F70DF">
        <w:t xml:space="preserve">In the cold blue waters between China and Japan, a Chinese fishing craft collided </w:t>
      </w:r>
    </w:p>
    <w:p w:rsidR="006F70DF" w:rsidRDefault="006F70DF" w:rsidP="006F70DF">
      <w:r>
        <w:t>AND</w:t>
      </w:r>
    </w:p>
    <w:p w:rsidR="006F70DF" w:rsidRPr="006F70DF" w:rsidRDefault="006F70DF" w:rsidP="006F70DF">
      <w:proofErr w:type="gramStart"/>
      <w:r w:rsidRPr="006F70DF">
        <w:lastRenderedPageBreak/>
        <w:t>to</w:t>
      </w:r>
      <w:proofErr w:type="gramEnd"/>
      <w:r w:rsidRPr="006F70DF">
        <w:t xml:space="preserve"> specific power goals. Today, China looks to be a winner. </w:t>
      </w:r>
    </w:p>
    <w:p w:rsidR="006F70DF" w:rsidRDefault="006F70DF" w:rsidP="006F70DF"/>
    <w:p w:rsidR="006F70DF" w:rsidRPr="00FB34EA" w:rsidRDefault="006F70DF" w:rsidP="006F70DF">
      <w:pPr>
        <w:pStyle w:val="Heading4"/>
      </w:pPr>
      <w:r w:rsidRPr="00FB34EA">
        <w:t xml:space="preserve">SCS conflict is probable- recent trends heighten escalation </w:t>
      </w:r>
    </w:p>
    <w:p w:rsidR="006F70DF" w:rsidRDefault="006F70DF" w:rsidP="006F70DF">
      <w:proofErr w:type="spellStart"/>
      <w:r w:rsidRPr="003249CF">
        <w:rPr>
          <w:rStyle w:val="StyleStyleBold12pt"/>
        </w:rPr>
        <w:t>Chellaney</w:t>
      </w:r>
      <w:proofErr w:type="spellEnd"/>
      <w:r w:rsidRPr="003249CF">
        <w:rPr>
          <w:rStyle w:val="StyleStyleBold12pt"/>
        </w:rPr>
        <w:t xml:space="preserve"> 1/14</w:t>
      </w:r>
      <w:r>
        <w:t xml:space="preserve"> </w:t>
      </w:r>
      <w:proofErr w:type="gramStart"/>
      <w:r>
        <w:t>Which</w:t>
      </w:r>
      <w:proofErr w:type="gramEnd"/>
      <w:r>
        <w:t xml:space="preserve"> global conflicts will dominate in 2014? </w:t>
      </w:r>
      <w:r w:rsidRPr="003249CF">
        <w:t>Jan 14, 2014</w:t>
      </w:r>
      <w:r>
        <w:t xml:space="preserve">, Brahma </w:t>
      </w:r>
      <w:proofErr w:type="spellStart"/>
      <w:r>
        <w:t>Chellaney</w:t>
      </w:r>
      <w:proofErr w:type="spellEnd"/>
      <w:r>
        <w:t>, l</w:t>
      </w:r>
      <w:r w:rsidRPr="003249CF">
        <w:t>eading strategic thinker and an analyst of international geostrategic trends</w:t>
      </w:r>
      <w:r>
        <w:t xml:space="preserve">, </w:t>
      </w:r>
      <w:r w:rsidRPr="003249CF">
        <w:t>Professor of Strategic Studies at the New Delhi-based Centre for Policy Research, an independent think-tank; a member of the Board of Governors of the National Book Trust of India; and a nonresident affiliate with the International Centre for the Study of Radicalization at King's College London. He has been a Fellow at the Norwegian Nobel Institute, which through the Nobel Committee awards the Nobel Peace Prize annually. He was formerly a member of the Policy Advisory Group headed by the Ext</w:t>
      </w:r>
      <w:r>
        <w:t xml:space="preserve">ernal Affairs Minister of India, </w:t>
      </w:r>
      <w:r w:rsidRPr="003249CF">
        <w:t>http://www.moneycontrol.com/news/economy/which-global-conflicts-will-dominate-2014-_1024277.html</w:t>
      </w:r>
    </w:p>
    <w:p w:rsidR="006F70DF" w:rsidRPr="003249CF" w:rsidRDefault="006F70DF" w:rsidP="006F70DF"/>
    <w:p w:rsidR="006F70DF" w:rsidRDefault="006F70DF" w:rsidP="006F70DF">
      <w:r w:rsidRPr="006F70DF">
        <w:t>The three potential flashpoints for international conflict in 2014—East Asia, South Asia</w:t>
      </w:r>
    </w:p>
    <w:p w:rsidR="006F70DF" w:rsidRDefault="006F70DF" w:rsidP="006F70DF">
      <w:r>
        <w:t>AND</w:t>
      </w:r>
    </w:p>
    <w:p w:rsidR="006F70DF" w:rsidRPr="006F70DF" w:rsidRDefault="006F70DF" w:rsidP="006F70DF">
      <w:r w:rsidRPr="006F70DF">
        <w:t xml:space="preserve">Japanese-controlled </w:t>
      </w:r>
      <w:proofErr w:type="spellStart"/>
      <w:r w:rsidRPr="006F70DF">
        <w:t>Senkaku</w:t>
      </w:r>
      <w:proofErr w:type="spellEnd"/>
      <w:r w:rsidRPr="006F70DF">
        <w:t xml:space="preserve"> Islands, it increases the chance of armed conflict. </w:t>
      </w:r>
    </w:p>
    <w:p w:rsidR="006F70DF" w:rsidRPr="00F47508" w:rsidRDefault="006F70DF" w:rsidP="006F70DF"/>
    <w:p w:rsidR="006F70DF" w:rsidRDefault="006F70DF" w:rsidP="006F70DF">
      <w:pPr>
        <w:pStyle w:val="Heading4"/>
      </w:pPr>
      <w:r>
        <w:t xml:space="preserve">Draws in the US and goes nuclear </w:t>
      </w:r>
    </w:p>
    <w:p w:rsidR="006F70DF" w:rsidRDefault="006F70DF" w:rsidP="006F70DF">
      <w:r>
        <w:t xml:space="preserve">John </w:t>
      </w:r>
      <w:proofErr w:type="spellStart"/>
      <w:r>
        <w:rPr>
          <w:rStyle w:val="StyleStyleBold12pt"/>
        </w:rPr>
        <w:t>Blaxland</w:t>
      </w:r>
      <w:proofErr w:type="spellEnd"/>
      <w:r>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6F70DF" w:rsidRDefault="006F70DF" w:rsidP="006F70DF">
      <w:pPr>
        <w:rPr>
          <w:sz w:val="16"/>
        </w:rPr>
      </w:pPr>
    </w:p>
    <w:p w:rsidR="006F70DF" w:rsidRDefault="006F70DF" w:rsidP="006F70DF">
      <w:r w:rsidRPr="006F70DF">
        <w:t xml:space="preserve">The recent activation of Chinese weapons radars aimed at Japanese military platforms around the </w:t>
      </w:r>
      <w:proofErr w:type="spellStart"/>
      <w:r w:rsidRPr="006F70DF">
        <w:t>Senkaku</w:t>
      </w:r>
      <w:proofErr w:type="spellEnd"/>
    </w:p>
    <w:p w:rsidR="006F70DF" w:rsidRDefault="006F70DF" w:rsidP="006F70DF">
      <w:r>
        <w:t>AND</w:t>
      </w:r>
    </w:p>
    <w:p w:rsidR="006F70DF" w:rsidRPr="006F70DF" w:rsidRDefault="006F70DF" w:rsidP="006F70DF">
      <w:proofErr w:type="gramStart"/>
      <w:r w:rsidRPr="006F70DF">
        <w:t>that</w:t>
      </w:r>
      <w:proofErr w:type="gramEnd"/>
      <w:r w:rsidRPr="006F70DF">
        <w:t xml:space="preserve"> the outcome of wars is rarely as proponents conceived at the outset. </w:t>
      </w:r>
    </w:p>
    <w:p w:rsidR="006F70DF" w:rsidRPr="00D94298" w:rsidRDefault="006F70DF" w:rsidP="006F70DF"/>
    <w:p w:rsidR="006F70DF" w:rsidRDefault="006F70DF" w:rsidP="006F70DF">
      <w:pPr>
        <w:pStyle w:val="Heading3"/>
        <w:rPr>
          <w:lang w:eastAsia="ko-KR"/>
        </w:rPr>
      </w:pPr>
      <w:r>
        <w:rPr>
          <w:rFonts w:hint="eastAsia"/>
          <w:lang w:eastAsia="ko-KR"/>
        </w:rPr>
        <w:lastRenderedPageBreak/>
        <w:t>Solvency</w:t>
      </w:r>
    </w:p>
    <w:p w:rsidR="006F70DF" w:rsidRDefault="006F70DF" w:rsidP="006F70DF">
      <w:pPr>
        <w:rPr>
          <w:lang w:eastAsia="ko-KR"/>
        </w:rPr>
      </w:pPr>
    </w:p>
    <w:p w:rsidR="006F70DF" w:rsidRDefault="006F70DF" w:rsidP="006F70DF">
      <w:pPr>
        <w:pStyle w:val="Heading4"/>
      </w:pPr>
      <w:r>
        <w:t>Plan guarantees enforcement---c</w:t>
      </w:r>
      <w:r>
        <w:rPr>
          <w:rFonts w:hint="eastAsia"/>
          <w:lang w:eastAsia="ko-KR"/>
        </w:rPr>
        <w:t xml:space="preserve">onstraining the </w:t>
      </w:r>
      <w:r>
        <w:rPr>
          <w:lang w:eastAsia="ko-KR"/>
        </w:rPr>
        <w:t xml:space="preserve">executive’s </w:t>
      </w:r>
      <w:r w:rsidRPr="007D27F9">
        <w:rPr>
          <w:rFonts w:hint="eastAsia"/>
          <w:u w:val="single"/>
          <w:lang w:eastAsia="ko-KR"/>
        </w:rPr>
        <w:t>targeting decisions</w:t>
      </w:r>
      <w:r>
        <w:rPr>
          <w:rFonts w:hint="eastAsia"/>
          <w:lang w:eastAsia="ko-KR"/>
        </w:rPr>
        <w:t xml:space="preserve"> are key</w:t>
      </w:r>
    </w:p>
    <w:p w:rsidR="006F70DF" w:rsidRDefault="006F70DF" w:rsidP="006F70DF">
      <w:r w:rsidRPr="006F70DF">
        <w:rPr>
          <w:rFonts w:hint="eastAsia"/>
        </w:rPr>
        <w:t xml:space="preserve">Goldsmith 12 </w:t>
      </w:r>
      <w:r w:rsidRPr="006F70DF">
        <w:t xml:space="preserve">Jack Goldsmith is a Harvard Law professor and a member of the Hoover </w:t>
      </w:r>
    </w:p>
    <w:p w:rsidR="006F70DF" w:rsidRDefault="006F70DF" w:rsidP="006F70DF">
      <w:r>
        <w:t>AND</w:t>
      </w:r>
    </w:p>
    <w:p w:rsidR="006F70DF" w:rsidRPr="006F70DF" w:rsidRDefault="006F70DF" w:rsidP="006F70DF">
      <w:proofErr w:type="gramStart"/>
      <w:r w:rsidRPr="006F70DF">
        <w:t>upholding</w:t>
      </w:r>
      <w:proofErr w:type="gramEnd"/>
      <w:r w:rsidRPr="006F70DF">
        <w:t xml:space="preserve"> his right to take out terrorists.”</w:t>
      </w:r>
      <w:r w:rsidRPr="006F70DF">
        <w:rPr>
          <w:rFonts w:hint="eastAsia"/>
        </w:rPr>
        <w:t xml:space="preserve"> 3-19-12,</w:t>
      </w:r>
    </w:p>
    <w:p w:rsidR="006F70DF" w:rsidRDefault="006F70DF" w:rsidP="006F70DF">
      <w:pPr>
        <w:rPr>
          <w:lang w:eastAsia="ko-KR"/>
        </w:rPr>
      </w:pPr>
      <w:hyperlink r:id="rId21" w:history="1">
        <w:r w:rsidRPr="007A308C">
          <w:rPr>
            <w:rStyle w:val="Hyperlink"/>
          </w:rPr>
          <w:t>http://www.foreignpolicy.com/articles/2012/03/19/fire_when_ready?page=full</w:t>
        </w:r>
      </w:hyperlink>
      <w:r>
        <w:rPr>
          <w:rFonts w:hint="eastAsia"/>
          <w:lang w:eastAsia="ko-KR"/>
        </w:rPr>
        <w:t xml:space="preserve">, DOA: 9-5-13, </w:t>
      </w:r>
      <w:proofErr w:type="gramStart"/>
      <w:r>
        <w:rPr>
          <w:rFonts w:hint="eastAsia"/>
          <w:lang w:eastAsia="ko-KR"/>
        </w:rPr>
        <w:t>y2k</w:t>
      </w:r>
      <w:proofErr w:type="gramEnd"/>
    </w:p>
    <w:p w:rsidR="006F70DF" w:rsidRPr="007D27F9" w:rsidRDefault="006F70DF" w:rsidP="006F70DF">
      <w:pPr>
        <w:rPr>
          <w:lang w:eastAsia="ko-KR"/>
        </w:rPr>
      </w:pPr>
    </w:p>
    <w:p w:rsidR="006F70DF" w:rsidRDefault="006F70DF" w:rsidP="006F70DF">
      <w:r w:rsidRPr="006F70DF">
        <w:t xml:space="preserve">Instead of convincing critics, Attorney General Holder's defense of the Obama administration's targeted killing </w:t>
      </w:r>
    </w:p>
    <w:p w:rsidR="006F70DF" w:rsidRDefault="006F70DF" w:rsidP="006F70DF">
      <w:r>
        <w:t>AND</w:t>
      </w:r>
    </w:p>
    <w:p w:rsidR="006F70DF" w:rsidRPr="006F70DF" w:rsidRDefault="006F70DF" w:rsidP="006F70DF">
      <w:proofErr w:type="gramStart"/>
      <w:r w:rsidRPr="006F70DF">
        <w:t>the</w:t>
      </w:r>
      <w:proofErr w:type="gramEnd"/>
      <w:r w:rsidRPr="006F70DF">
        <w:t xml:space="preserve"> Obama administration's targeting killing practices are embedded in the rule of law.</w:t>
      </w:r>
    </w:p>
    <w:p w:rsidR="006F70DF" w:rsidRDefault="006F70DF" w:rsidP="006F70DF">
      <w:pPr>
        <w:rPr>
          <w:rStyle w:val="Emphasis"/>
          <w:lang w:eastAsia="ko-KR"/>
        </w:rPr>
      </w:pPr>
    </w:p>
    <w:p w:rsidR="006F70DF" w:rsidRDefault="006F70DF" w:rsidP="006F70DF">
      <w:pPr>
        <w:pStyle w:val="Heading4"/>
        <w:rPr>
          <w:lang w:eastAsia="ko-KR"/>
        </w:rPr>
      </w:pPr>
      <w:r>
        <w:rPr>
          <w:rFonts w:hint="eastAsia"/>
          <w:lang w:eastAsia="ko-KR"/>
        </w:rPr>
        <w:t>Robust scholarship concludes---Congress will enforce</w:t>
      </w:r>
    </w:p>
    <w:p w:rsidR="006F70DF" w:rsidRDefault="006F70DF" w:rsidP="006F70DF">
      <w:pPr>
        <w:rPr>
          <w:lang w:eastAsia="ko-KR"/>
        </w:rPr>
      </w:pPr>
      <w:r w:rsidRPr="0015146D">
        <w:rPr>
          <w:rStyle w:val="StyleStyleBold12pt"/>
        </w:rPr>
        <w:t xml:space="preserve">Howell &amp; </w:t>
      </w:r>
      <w:proofErr w:type="spellStart"/>
      <w:r w:rsidRPr="0015146D">
        <w:rPr>
          <w:rStyle w:val="StyleStyleBold12pt"/>
        </w:rPr>
        <w:t>Pevehouse</w:t>
      </w:r>
      <w:proofErr w:type="spellEnd"/>
      <w:r w:rsidRPr="0015146D">
        <w:rPr>
          <w:rStyle w:val="StyleStyleBold12pt"/>
        </w:rPr>
        <w:t xml:space="preserve"> 8</w:t>
      </w:r>
      <w:r>
        <w:rPr>
          <w:lang w:eastAsia="ko-KR"/>
        </w:rPr>
        <w:t xml:space="preserve"> William G. Howell is an award-winning American political scientist and Sydney Stein Professor in American Politics at the University of Chicago Harris School of Public Policy Studies—AND—Jon C. </w:t>
      </w:r>
      <w:proofErr w:type="spellStart"/>
      <w:r>
        <w:rPr>
          <w:lang w:eastAsia="ko-KR"/>
        </w:rPr>
        <w:t>Pevehouse</w:t>
      </w:r>
      <w:proofErr w:type="spellEnd"/>
      <w:r>
        <w:rPr>
          <w:lang w:eastAsia="ko-KR"/>
        </w:rPr>
        <w:t xml:space="preserve"> is Associate Professor of Political Science at the University of Wisconsin–Madison, “While Dangers </w:t>
      </w:r>
      <w:proofErr w:type="gramStart"/>
      <w:r>
        <w:rPr>
          <w:lang w:eastAsia="ko-KR"/>
        </w:rPr>
        <w:t>Gather :</w:t>
      </w:r>
      <w:proofErr w:type="gramEnd"/>
      <w:r>
        <w:rPr>
          <w:lang w:eastAsia="ko-KR"/>
        </w:rPr>
        <w:t xml:space="preserve"> Congressional Checks on Presidential War Powers,” 2008, Princeton, NJ, USA: Princeton University Press, 2008. DOA: 12-26-13, </w:t>
      </w:r>
      <w:proofErr w:type="gramStart"/>
      <w:r>
        <w:rPr>
          <w:lang w:eastAsia="ko-KR"/>
        </w:rPr>
        <w:t>y2k</w:t>
      </w:r>
      <w:proofErr w:type="gramEnd"/>
    </w:p>
    <w:p w:rsidR="006F70DF" w:rsidRPr="0015146D" w:rsidRDefault="006F70DF" w:rsidP="006F70DF">
      <w:pPr>
        <w:rPr>
          <w:lang w:eastAsia="ko-KR"/>
        </w:rPr>
      </w:pPr>
    </w:p>
    <w:p w:rsidR="006F70DF" w:rsidRDefault="006F70DF" w:rsidP="006F70DF">
      <w:r w:rsidRPr="006F70DF">
        <w:t xml:space="preserve">With the erosion of congressional checks on presidential war powers, these scholars note, </w:t>
      </w:r>
    </w:p>
    <w:p w:rsidR="006F70DF" w:rsidRDefault="006F70DF" w:rsidP="006F70DF">
      <w:r>
        <w:t>AND</w:t>
      </w:r>
    </w:p>
    <w:p w:rsidR="006F70DF" w:rsidRPr="006F70DF" w:rsidRDefault="006F70DF" w:rsidP="006F70DF">
      <w:r w:rsidRPr="006F70DF">
        <w:t>, then, identifies the conditions under which Congress most effectively employs them.</w:t>
      </w:r>
    </w:p>
    <w:p w:rsidR="006F70DF" w:rsidRDefault="006F70DF" w:rsidP="006F70DF">
      <w:pPr>
        <w:rPr>
          <w:rStyle w:val="Emphasis"/>
          <w:lang w:eastAsia="ko-KR"/>
        </w:rPr>
      </w:pPr>
    </w:p>
    <w:p w:rsidR="006F70DF" w:rsidRDefault="006F70DF" w:rsidP="006F70DF">
      <w:pPr>
        <w:pStyle w:val="Heading4"/>
        <w:rPr>
          <w:lang w:eastAsia="ko-KR"/>
        </w:rPr>
      </w:pPr>
      <w:r>
        <w:rPr>
          <w:rFonts w:hint="eastAsia"/>
          <w:lang w:eastAsia="ko-KR"/>
        </w:rPr>
        <w:t>Oversight capabilities are effective</w:t>
      </w:r>
    </w:p>
    <w:p w:rsidR="006F70DF" w:rsidRDefault="006F70DF" w:rsidP="006F70DF">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22"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6F70DF" w:rsidRDefault="006F70DF" w:rsidP="006F70DF"/>
    <w:p w:rsidR="006F70DF" w:rsidRDefault="006F70DF" w:rsidP="006F70DF">
      <w:r w:rsidRPr="006F70DF">
        <w:t xml:space="preserve">Sixty-one percent of National Journal's National Security Insiders say it's possible for members </w:t>
      </w:r>
    </w:p>
    <w:p w:rsidR="006F70DF" w:rsidRDefault="006F70DF" w:rsidP="006F70DF">
      <w:r>
        <w:t>AND</w:t>
      </w:r>
    </w:p>
    <w:p w:rsidR="006F70DF" w:rsidRPr="006F70DF" w:rsidRDefault="006F70DF" w:rsidP="006F70DF">
      <w:r w:rsidRPr="006F70DF">
        <w:t>, and these skills will be applicable to ensuring accountability of drone strikes.”</w:t>
      </w:r>
    </w:p>
    <w:p w:rsidR="006F70DF" w:rsidRDefault="006F70DF" w:rsidP="006F70DF"/>
    <w:p w:rsidR="006F70DF" w:rsidRDefault="006F70DF" w:rsidP="006F70DF">
      <w:pPr>
        <w:pStyle w:val="Heading4"/>
        <w:rPr>
          <w:lang w:eastAsia="ko-KR"/>
        </w:rPr>
      </w:pPr>
      <w:proofErr w:type="spellStart"/>
      <w:proofErr w:type="gramStart"/>
      <w:r>
        <w:rPr>
          <w:rFonts w:hint="eastAsia"/>
          <w:lang w:eastAsia="ko-KR"/>
        </w:rPr>
        <w:t>DoD</w:t>
      </w:r>
      <w:proofErr w:type="spellEnd"/>
      <w:proofErr w:type="gramEnd"/>
      <w:r>
        <w:rPr>
          <w:rFonts w:hint="eastAsia"/>
          <w:lang w:eastAsia="ko-KR"/>
        </w:rPr>
        <w:t xml:space="preserve"> shift will ensure compliance </w:t>
      </w:r>
    </w:p>
    <w:p w:rsidR="006F70DF" w:rsidRDefault="006F70DF" w:rsidP="006F70DF">
      <w:pPr>
        <w:rPr>
          <w:lang w:eastAsia="ko-KR"/>
        </w:rPr>
      </w:pPr>
      <w:r w:rsidRPr="00FE1B9D">
        <w:rPr>
          <w:rStyle w:val="StyleStyleBold12pt"/>
          <w:rFonts w:hint="eastAsia"/>
        </w:rPr>
        <w:t>Friedman 13</w:t>
      </w:r>
      <w:r>
        <w:rPr>
          <w:rFonts w:hint="eastAsia"/>
          <w:lang w:eastAsia="ko-KR"/>
        </w:rPr>
        <w:t xml:space="preserve"> </w:t>
      </w:r>
      <w:r>
        <w:rPr>
          <w:lang w:eastAsia="ko-KR"/>
        </w:rPr>
        <w:t xml:space="preserve">Benjamin H. Friedman is a research fellow in defense and homeland security studies. His areas of expertise include counter-terrorism, homeland security and defense politics. He is the author of dozens of op-eds and journal articles and co-editor of two books, including Terrorizing Ourselves: Why U.S. Counterterrorism Policy Is Failing and How to Fix </w:t>
      </w:r>
      <w:proofErr w:type="gramStart"/>
      <w:r>
        <w:rPr>
          <w:lang w:eastAsia="ko-KR"/>
        </w:rPr>
        <w:t>It</w:t>
      </w:r>
      <w:proofErr w:type="gramEnd"/>
      <w:r>
        <w:rPr>
          <w:lang w:eastAsia="ko-KR"/>
        </w:rPr>
        <w:t>, published in 2010. He is a graduate of Dartmouth College and a Ph.D. candidate in Political Science and an affiliate of the Security Studies Program at the Massachusetts Institute of Technology.</w:t>
      </w:r>
      <w:r>
        <w:rPr>
          <w:rFonts w:hint="eastAsia"/>
          <w:lang w:eastAsia="ko-KR"/>
        </w:rPr>
        <w:t xml:space="preserve"> </w:t>
      </w:r>
      <w:r>
        <w:rPr>
          <w:lang w:eastAsia="ko-KR"/>
        </w:rPr>
        <w:t>“President’s Drone Speech: Good on Rhetoric, Bad on Policy</w:t>
      </w:r>
      <w:r>
        <w:rPr>
          <w:rFonts w:hint="eastAsia"/>
          <w:lang w:eastAsia="ko-KR"/>
        </w:rPr>
        <w:t>,</w:t>
      </w:r>
      <w:r>
        <w:rPr>
          <w:lang w:eastAsia="ko-KR"/>
        </w:rPr>
        <w:t>”</w:t>
      </w:r>
      <w:r>
        <w:rPr>
          <w:rFonts w:hint="eastAsia"/>
          <w:lang w:eastAsia="ko-KR"/>
        </w:rPr>
        <w:t xml:space="preserve"> 5-23-13, </w:t>
      </w:r>
      <w:hyperlink r:id="rId23" w:history="1">
        <w:r w:rsidRPr="00FB125E">
          <w:rPr>
            <w:rStyle w:val="Hyperlink"/>
          </w:rPr>
          <w:t>http://www.cato.org/blog/presidents-drone-speech-good-rhetoric-bad-policy</w:t>
        </w:r>
      </w:hyperlink>
      <w:r>
        <w:rPr>
          <w:rFonts w:hint="eastAsia"/>
          <w:lang w:eastAsia="ko-KR"/>
        </w:rPr>
        <w:t xml:space="preserve">, DOA: 8-26-13,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6F70DF">
        <w:t xml:space="preserve">Apparently, the administration will also shift control over all drone strikes from the Central </w:t>
      </w:r>
    </w:p>
    <w:p w:rsidR="006F70DF" w:rsidRDefault="006F70DF" w:rsidP="006F70DF">
      <w:r>
        <w:t>AND</w:t>
      </w:r>
    </w:p>
    <w:p w:rsidR="006F70DF" w:rsidRPr="006F70DF" w:rsidRDefault="006F70DF" w:rsidP="006F70DF">
      <w:proofErr w:type="gramStart"/>
      <w:r w:rsidRPr="006F70DF">
        <w:t>more</w:t>
      </w:r>
      <w:proofErr w:type="gramEnd"/>
      <w:r w:rsidRPr="006F70DF">
        <w:t xml:space="preserve"> power over the Pentagon than the Intelligence Committees have over the CIA.</w:t>
      </w:r>
    </w:p>
    <w:p w:rsidR="006F70DF" w:rsidRDefault="006F70DF" w:rsidP="006F70DF"/>
    <w:p w:rsidR="006F70DF" w:rsidRDefault="006F70DF" w:rsidP="006F70DF">
      <w:pPr>
        <w:pStyle w:val="Heading4"/>
      </w:pPr>
      <w:r>
        <w:t>Congressional certainty is key</w:t>
      </w:r>
    </w:p>
    <w:p w:rsidR="006F70DF" w:rsidRDefault="006F70DF" w:rsidP="006F70DF">
      <w:proofErr w:type="spellStart"/>
      <w:r w:rsidRPr="00C3325E">
        <w:rPr>
          <w:rStyle w:val="StyleStyleBold12pt"/>
        </w:rPr>
        <w:t>Cronogue</w:t>
      </w:r>
      <w:proofErr w:type="spellEnd"/>
      <w:r w:rsidRPr="00C3325E">
        <w:rPr>
          <w:rStyle w:val="StyleStyleBold12pt"/>
        </w:rPr>
        <w:t xml:space="preserve"> 12 </w:t>
      </w:r>
      <w:r>
        <w:t xml:space="preserve">Graham </w:t>
      </w:r>
      <w:proofErr w:type="spellStart"/>
      <w:r>
        <w:t>Cronogue</w:t>
      </w:r>
      <w:proofErr w:type="spellEnd"/>
      <w:r>
        <w:t xml:space="preserve">, Duke University School of Law, J.D. expected 2013, “A New AUMF: Defining Combatants in the War on Terror,” Duke Journal of Comparative &amp; International Law, Vol. 22:377, </w:t>
      </w:r>
      <w:hyperlink r:id="rId24" w:history="1">
        <w:r w:rsidRPr="002700D1">
          <w:rPr>
            <w:rStyle w:val="Hyperlink"/>
          </w:rPr>
          <w:t>http://scholarship.law.duke.edu/cgi/viewcontent.cgi?article=1294&amp;context=djcil</w:t>
        </w:r>
      </w:hyperlink>
      <w:r>
        <w:t xml:space="preserve">, DOA: 9-12-13, </w:t>
      </w:r>
      <w:proofErr w:type="gramStart"/>
      <w:r>
        <w:t>y2k</w:t>
      </w:r>
      <w:proofErr w:type="gramEnd"/>
    </w:p>
    <w:p w:rsidR="006F70DF" w:rsidRPr="00C3325E" w:rsidRDefault="006F70DF" w:rsidP="006F70DF"/>
    <w:p w:rsidR="006F70DF" w:rsidRDefault="006F70DF" w:rsidP="006F70DF">
      <w:r w:rsidRPr="006F70DF">
        <w:t xml:space="preserve">Though the President’s inherent authority to act in times of emergency and war can arguably </w:t>
      </w:r>
    </w:p>
    <w:p w:rsidR="006F70DF" w:rsidRDefault="006F70DF" w:rsidP="006F70DF">
      <w:r>
        <w:t>AND</w:t>
      </w:r>
    </w:p>
    <w:p w:rsidR="006F70DF" w:rsidRPr="006F70DF" w:rsidRDefault="006F70DF" w:rsidP="006F70DF">
      <w:proofErr w:type="gramStart"/>
      <w:r w:rsidRPr="006F70DF">
        <w:lastRenderedPageBreak/>
        <w:t>the</w:t>
      </w:r>
      <w:proofErr w:type="gramEnd"/>
      <w:r w:rsidRPr="006F70DF">
        <w:t xml:space="preserve"> future and prevents the “gloss” that comes from congressional acquiescence.</w:t>
      </w:r>
    </w:p>
    <w:p w:rsidR="006F70DF" w:rsidRDefault="006F70DF" w:rsidP="006F70DF"/>
    <w:p w:rsidR="006F70DF" w:rsidRPr="00BC4F77" w:rsidRDefault="006F70DF" w:rsidP="006F70DF">
      <w:pPr>
        <w:pStyle w:val="Heading4"/>
      </w:pPr>
      <w:r w:rsidRPr="00BC4F77">
        <w:t xml:space="preserve">Only congress can </w:t>
      </w:r>
      <w:r>
        <w:t xml:space="preserve">send the signal </w:t>
      </w:r>
    </w:p>
    <w:p w:rsidR="006F70DF" w:rsidRPr="00BC4F77" w:rsidRDefault="006F70DF" w:rsidP="006F70DF">
      <w:r w:rsidRPr="00BC4F77">
        <w:t xml:space="preserve">Mark David </w:t>
      </w:r>
      <w:r w:rsidRPr="00034633">
        <w:rPr>
          <w:rStyle w:val="StyleStyleBold12pt"/>
        </w:rPr>
        <w:t>Maxwell</w:t>
      </w:r>
      <w:r>
        <w:rPr>
          <w:rStyle w:val="StyleStyleBold12pt"/>
        </w:rPr>
        <w:t xml:space="preserve"> 12</w:t>
      </w:r>
      <w:r w:rsidRPr="00BC4F77">
        <w:t xml:space="preserve">, </w:t>
      </w:r>
      <w:r w:rsidRPr="00034633">
        <w:t xml:space="preserve">Colonel, Judge Advocate with the U.S. Army, </w:t>
      </w:r>
      <w:proofErr w:type="gramStart"/>
      <w:r w:rsidRPr="00034633">
        <w:t>Winter</w:t>
      </w:r>
      <w:proofErr w:type="gramEnd"/>
      <w:r w:rsidRPr="00034633">
        <w:t xml:space="preserve"> 2012, TARGETED KILLING, THE LAW, AND TERRORISTS, Joint Force Quarterly, http://www.ndu.edu/press/targeted-killing.html</w:t>
      </w:r>
    </w:p>
    <w:p w:rsidR="006F70DF" w:rsidRPr="00BC4F77" w:rsidRDefault="006F70DF" w:rsidP="006F70DF"/>
    <w:p w:rsidR="006F70DF" w:rsidRDefault="006F70DF" w:rsidP="006F70DF">
      <w:r w:rsidRPr="006F70DF">
        <w:t>The weakness of this theory is that it is not codified in U.S</w:t>
      </w:r>
    </w:p>
    <w:p w:rsidR="006F70DF" w:rsidRDefault="006F70DF" w:rsidP="006F70DF">
      <w:r>
        <w:t>AND</w:t>
      </w:r>
    </w:p>
    <w:p w:rsidR="006F70DF" w:rsidRPr="006F70DF" w:rsidRDefault="006F70DF" w:rsidP="006F70DF">
      <w:proofErr w:type="gramStart"/>
      <w:r w:rsidRPr="006F70DF">
        <w:t>eschews</w:t>
      </w:r>
      <w:proofErr w:type="gramEnd"/>
      <w:r w:rsidRPr="006F70DF">
        <w:t xml:space="preserve"> what gives a state its greatest safety: the rule of law. </w:t>
      </w:r>
    </w:p>
    <w:p w:rsidR="006F70DF" w:rsidRDefault="006F70DF" w:rsidP="006F70DF"/>
    <w:p w:rsidR="006F70DF" w:rsidRPr="00D91204" w:rsidRDefault="006F70DF" w:rsidP="006F70DF">
      <w:pPr>
        <w:pStyle w:val="Heading4"/>
      </w:pPr>
      <w:r>
        <w:t>Congress will invoke the power of the purse</w:t>
      </w:r>
    </w:p>
    <w:p w:rsidR="006F70DF" w:rsidRDefault="006F70DF" w:rsidP="006F70DF">
      <w:proofErr w:type="spellStart"/>
      <w:r w:rsidRPr="003B747B">
        <w:rPr>
          <w:rStyle w:val="StyleStyleBold12pt"/>
        </w:rPr>
        <w:t>Elsea</w:t>
      </w:r>
      <w:proofErr w:type="spellEnd"/>
      <w:r w:rsidRPr="003B747B">
        <w:rPr>
          <w:rStyle w:val="StyleStyleBold12pt"/>
        </w:rPr>
        <w:t xml:space="preserve"> et al 13</w:t>
      </w:r>
      <w:r>
        <w:t xml:space="preserve"> Jennifer K. </w:t>
      </w:r>
      <w:proofErr w:type="spellStart"/>
      <w:r>
        <w:t>Elsea</w:t>
      </w:r>
      <w:proofErr w:type="spellEnd"/>
      <w:r>
        <w:t>, Legislative Attorney; Michael John Garcia, Legislative Attorney; Thomas J. Nicola, Legislative Attorney; CRS Report for Congress, “Congressional Authority to Limit Military Operations”, 2-19-13, http://fpc.state.gov/documents/organization/206121.pdf, DOA: 9-22-13, y2k</w:t>
      </w:r>
    </w:p>
    <w:p w:rsidR="006F70DF" w:rsidRPr="003B747B" w:rsidRDefault="006F70DF" w:rsidP="006F70DF"/>
    <w:p w:rsidR="006F70DF" w:rsidRDefault="006F70DF" w:rsidP="006F70DF">
      <w:r w:rsidRPr="006F70DF">
        <w:t xml:space="preserve">The Purpose Statute states that funds may be used only for purposes for which they </w:t>
      </w:r>
    </w:p>
    <w:p w:rsidR="006F70DF" w:rsidRDefault="006F70DF" w:rsidP="006F70DF">
      <w:r>
        <w:t>AND</w:t>
      </w:r>
    </w:p>
    <w:p w:rsidR="006F70DF" w:rsidRPr="006F70DF" w:rsidRDefault="006F70DF" w:rsidP="006F70DF">
      <w:proofErr w:type="gramStart"/>
      <w:r w:rsidRPr="006F70DF">
        <w:t>exceeding</w:t>
      </w:r>
      <w:proofErr w:type="gramEnd"/>
      <w:r w:rsidRPr="006F70DF">
        <w:t xml:space="preserve"> the amount— zero—that Congress has appropriated for the prohibited purpose</w:t>
      </w:r>
    </w:p>
    <w:p w:rsidR="006F70DF" w:rsidRPr="00B134C7" w:rsidRDefault="006F70DF" w:rsidP="006F70DF"/>
    <w:p w:rsidR="006F70DF" w:rsidRDefault="006F70DF" w:rsidP="006F70DF">
      <w:pPr>
        <w:pStyle w:val="Heading4"/>
      </w:pPr>
      <w:r>
        <w:t xml:space="preserve">That checks the </w:t>
      </w:r>
      <w:proofErr w:type="spellStart"/>
      <w:r>
        <w:t>prez</w:t>
      </w:r>
      <w:proofErr w:type="spellEnd"/>
      <w:r>
        <w:t>.</w:t>
      </w:r>
    </w:p>
    <w:p w:rsidR="006F70DF" w:rsidRDefault="006F70DF" w:rsidP="006F70DF">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25" w:anchor="ixzz2ghGMnqpX" w:history="1">
        <w:r w:rsidRPr="00CF6179">
          <w:rPr>
            <w:rStyle w:val="Hyperlink"/>
          </w:rPr>
          <w:t>http://thehill.com/blogs/congress-blog/foreign-policy/325205-congress-must-rein-in-presidents-war-power#ixzz2ghGMnqpX</w:t>
        </w:r>
      </w:hyperlink>
      <w:r>
        <w:t xml:space="preserve">, DOA: 10-3-13, </w:t>
      </w:r>
      <w:proofErr w:type="gramStart"/>
      <w:r>
        <w:t>y2k</w:t>
      </w:r>
      <w:proofErr w:type="gramEnd"/>
    </w:p>
    <w:p w:rsidR="006F70DF" w:rsidRPr="00B134C7" w:rsidRDefault="006F70DF" w:rsidP="006F70DF"/>
    <w:p w:rsidR="006F70DF" w:rsidRDefault="006F70DF" w:rsidP="006F70DF">
      <w:r w:rsidRPr="006F70DF">
        <w:t xml:space="preserve">Lastly, Congress should utilize its most potent tool – the “power of the </w:t>
      </w:r>
    </w:p>
    <w:p w:rsidR="006F70DF" w:rsidRDefault="006F70DF" w:rsidP="006F70DF">
      <w:r>
        <w:t>AND</w:t>
      </w:r>
    </w:p>
    <w:p w:rsidR="006F70DF" w:rsidRPr="006F70DF" w:rsidRDefault="006F70DF" w:rsidP="006F70DF">
      <w:proofErr w:type="gramStart"/>
      <w:r w:rsidRPr="006F70DF">
        <w:t>that</w:t>
      </w:r>
      <w:proofErr w:type="gramEnd"/>
      <w:r w:rsidRPr="006F70DF">
        <w:t xml:space="preserve"> even decisions of war are subject to the consent of the governed. </w:t>
      </w:r>
    </w:p>
    <w:p w:rsidR="006F70DF" w:rsidRDefault="006F70DF" w:rsidP="006F70DF"/>
    <w:p w:rsidR="006F70DF" w:rsidRDefault="006F70DF" w:rsidP="006F70DF">
      <w:pPr>
        <w:pStyle w:val="Heading4"/>
      </w:pPr>
      <w:r>
        <w:t>Obama says yes</w:t>
      </w:r>
    </w:p>
    <w:p w:rsidR="006F70DF" w:rsidRDefault="006F70DF" w:rsidP="006F70DF">
      <w:r w:rsidRPr="00F9617F">
        <w:rPr>
          <w:rStyle w:val="StyleStyleBold12pt"/>
        </w:rPr>
        <w:t>Baker 13</w:t>
      </w:r>
      <w:r>
        <w:t xml:space="preserve"> Peter Baker is Staff Writer @ NYT, “Pivoting From a War Footing, Obama Acts to Curtail Drones,” 5-23-13, </w:t>
      </w:r>
      <w:hyperlink r:id="rId26" w:history="1">
        <w:r w:rsidRPr="00035101">
          <w:rPr>
            <w:rStyle w:val="Hyperlink"/>
          </w:rPr>
          <w:t>http://www.nytimes.com/2013/05/24/us/politics/pivoting-from-a-war-footing-obama-acts-to-curtail-drones.html?pagewanted=all</w:t>
        </w:r>
      </w:hyperlink>
      <w:r>
        <w:t>, DOA: 8-24-13, y2k</w:t>
      </w:r>
    </w:p>
    <w:p w:rsidR="006F70DF" w:rsidRDefault="006F70DF" w:rsidP="006F70DF"/>
    <w:p w:rsidR="006F70DF" w:rsidRDefault="006F70DF" w:rsidP="006F70DF">
      <w:r w:rsidRPr="006F70DF">
        <w:t xml:space="preserve">WASHINGTON — </w:t>
      </w:r>
      <w:proofErr w:type="gramStart"/>
      <w:r w:rsidRPr="006F70DF">
        <w:t>Nearly</w:t>
      </w:r>
      <w:proofErr w:type="gramEnd"/>
      <w:r w:rsidRPr="006F70DF">
        <w:t xml:space="preserve"> a dozen years after the hijackings that transformed America, President Obama </w:t>
      </w:r>
    </w:p>
    <w:p w:rsidR="006F70DF" w:rsidRDefault="006F70DF" w:rsidP="006F70DF">
      <w:r>
        <w:t>AND</w:t>
      </w:r>
    </w:p>
    <w:p w:rsidR="006F70DF" w:rsidRDefault="006F70DF" w:rsidP="006F70DF">
      <w:proofErr w:type="gramStart"/>
      <w:r w:rsidRPr="006F70DF">
        <w:t>threat</w:t>
      </w:r>
      <w:proofErr w:type="gramEnd"/>
      <w:r w:rsidRPr="006F70DF">
        <w:t xml:space="preserve"> closely resembles the types of attacks we faced before 9/11.”</w:t>
      </w:r>
    </w:p>
    <w:p w:rsidR="006F70DF" w:rsidRDefault="006F70DF" w:rsidP="006F70DF"/>
    <w:p w:rsidR="006F70DF" w:rsidRDefault="006F70DF" w:rsidP="006F70DF">
      <w:pPr>
        <w:pStyle w:val="Heading2"/>
      </w:pPr>
      <w:r>
        <w:lastRenderedPageBreak/>
        <w:t>2AC</w:t>
      </w:r>
    </w:p>
    <w:p w:rsidR="006F70DF" w:rsidRDefault="006F70DF" w:rsidP="006F70DF">
      <w:pPr>
        <w:pStyle w:val="Heading3"/>
      </w:pPr>
      <w:r>
        <w:lastRenderedPageBreak/>
        <w:t>Pakistan</w:t>
      </w:r>
    </w:p>
    <w:p w:rsidR="006F70DF" w:rsidRPr="000F73BF" w:rsidRDefault="006F70DF" w:rsidP="006F70DF"/>
    <w:p w:rsidR="006F70DF" w:rsidRDefault="006F70DF" w:rsidP="006F70DF"/>
    <w:p w:rsidR="006F70DF" w:rsidRDefault="006F70DF" w:rsidP="006F70DF">
      <w:pPr>
        <w:pStyle w:val="Heading4"/>
        <w:rPr>
          <w:lang w:eastAsia="ko-KR"/>
        </w:rPr>
      </w:pPr>
      <w:r>
        <w:rPr>
          <w:lang w:eastAsia="ko-KR"/>
        </w:rPr>
        <w:t>Drone strikes are not going down and still kills civilians---no functional changes</w:t>
      </w:r>
    </w:p>
    <w:p w:rsidR="006F70DF" w:rsidRDefault="006F70DF" w:rsidP="006F70DF">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27" w:history="1">
        <w:r w:rsidRPr="00F06386">
          <w:rPr>
            <w:rStyle w:val="Hyperlink"/>
            <w:lang w:eastAsia="ko-KR"/>
          </w:rPr>
          <w:t>http://www.cnn.com/2013/10/25/opinion/bergen-drone-promises/</w:t>
        </w:r>
      </w:hyperlink>
      <w:r>
        <w:rPr>
          <w:lang w:eastAsia="ko-KR"/>
        </w:rPr>
        <w:t xml:space="preserve"> DOA: 10-29-13, </w:t>
      </w:r>
      <w:proofErr w:type="gramStart"/>
      <w:r>
        <w:rPr>
          <w:lang w:eastAsia="ko-KR"/>
        </w:rPr>
        <w:t>y2k</w:t>
      </w:r>
      <w:proofErr w:type="gramEnd"/>
    </w:p>
    <w:p w:rsidR="006F70DF" w:rsidRPr="00EF07D1" w:rsidRDefault="006F70DF" w:rsidP="006F70DF">
      <w:pPr>
        <w:rPr>
          <w:lang w:eastAsia="ko-KR"/>
        </w:rPr>
      </w:pPr>
    </w:p>
    <w:p w:rsidR="006F70DF" w:rsidRDefault="006F70DF" w:rsidP="006F70DF">
      <w:r w:rsidRPr="00AB7A0B">
        <w:t xml:space="preserve">(CNN) -- On May 23, President Barack Obama gave a major speech </w:t>
      </w:r>
    </w:p>
    <w:p w:rsidR="006F70DF" w:rsidRDefault="006F70DF" w:rsidP="006F70DF">
      <w:r>
        <w:t>AND</w:t>
      </w:r>
    </w:p>
    <w:p w:rsidR="006F70DF" w:rsidRPr="00AB7A0B" w:rsidRDefault="006F70DF" w:rsidP="006F70DF">
      <w:r w:rsidRPr="00AB7A0B">
        <w:t>Louis Brandeis observed a century ago, "Sunlight is the best disinfectant."</w:t>
      </w:r>
    </w:p>
    <w:p w:rsidR="006F70DF" w:rsidRDefault="006F70DF" w:rsidP="006F70DF">
      <w:pPr>
        <w:rPr>
          <w:sz w:val="10"/>
          <w:lang w:eastAsia="ko-KR"/>
        </w:rPr>
      </w:pPr>
    </w:p>
    <w:p w:rsidR="006F70DF" w:rsidRPr="00646E9A" w:rsidRDefault="006F70DF" w:rsidP="006F70DF"/>
    <w:p w:rsidR="006F70DF" w:rsidRPr="00CA3A76" w:rsidRDefault="006F70DF" w:rsidP="006F70DF"/>
    <w:p w:rsidR="006F70DF" w:rsidRPr="000F73BF" w:rsidRDefault="006F70DF" w:rsidP="006F70DF"/>
    <w:p w:rsidR="006F70DF" w:rsidRDefault="006F70DF" w:rsidP="006F70DF">
      <w:pPr>
        <w:pStyle w:val="Heading3"/>
      </w:pPr>
      <w:r>
        <w:lastRenderedPageBreak/>
        <w:t>2AC---T---SS</w:t>
      </w:r>
    </w:p>
    <w:p w:rsidR="006F70DF" w:rsidRDefault="006F70DF" w:rsidP="006F70DF">
      <w:pPr>
        <w:pStyle w:val="Heading4"/>
      </w:pPr>
      <w:r>
        <w:t>Signature strikes allow for specific targeting---solves your offense.</w:t>
      </w:r>
    </w:p>
    <w:p w:rsidR="006F70DF" w:rsidRDefault="006F70DF" w:rsidP="006F70DF">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6F70DF" w:rsidRDefault="006F70DF" w:rsidP="006F70DF"/>
    <w:p w:rsidR="006F70DF" w:rsidRDefault="006F70DF" w:rsidP="006F70DF">
      <w:r w:rsidRPr="00AB7A0B">
        <w:t>An explanation of the difference between a "signature strike" and "personality strike</w:t>
      </w:r>
    </w:p>
    <w:p w:rsidR="006F70DF" w:rsidRDefault="006F70DF" w:rsidP="006F70DF">
      <w:r>
        <w:t>AND</w:t>
      </w:r>
    </w:p>
    <w:p w:rsidR="006F70DF" w:rsidRPr="00AB7A0B" w:rsidRDefault="006F70DF" w:rsidP="006F70DF">
      <w:proofErr w:type="gramStart"/>
      <w:r w:rsidRPr="00AB7A0B">
        <w:t>vehicles</w:t>
      </w:r>
      <w:proofErr w:type="gramEnd"/>
      <w:r w:rsidRPr="00AB7A0B">
        <w:t xml:space="preserve"> of militants or compounds, eavesdropping on cell phone conversations, etc.).</w:t>
      </w:r>
    </w:p>
    <w:p w:rsidR="006F70DF" w:rsidRDefault="006F70DF" w:rsidP="006F70DF">
      <w:pPr>
        <w:pStyle w:val="Heading4"/>
      </w:pPr>
      <w:r>
        <w:rPr>
          <w:lang w:eastAsia="ko-KR"/>
        </w:rPr>
        <w:t>AND-Meets Obama’s definition</w:t>
      </w:r>
    </w:p>
    <w:p w:rsidR="006F70DF" w:rsidRDefault="006F70DF" w:rsidP="006F70DF">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28" w:history="1">
        <w:r>
          <w:rPr>
            <w:rStyle w:val="Hyperlink"/>
          </w:rPr>
          <w:t>http://www.huffingtonpost.com/2013/06/19/drone-signature-strike_n_3421586.html</w:t>
        </w:r>
      </w:hyperlink>
    </w:p>
    <w:p w:rsidR="006F70DF" w:rsidRDefault="006F70DF" w:rsidP="006F70DF">
      <w:pPr>
        <w:rPr>
          <w:b/>
        </w:rPr>
      </w:pPr>
    </w:p>
    <w:p w:rsidR="006F70DF" w:rsidRDefault="006F70DF" w:rsidP="006F70DF">
      <w:r w:rsidRPr="00AB7A0B">
        <w:t xml:space="preserve">Such so-called "signature strikes" are one of the most controversial practices </w:t>
      </w:r>
    </w:p>
    <w:p w:rsidR="006F70DF" w:rsidRDefault="006F70DF" w:rsidP="006F70DF">
      <w:r>
        <w:t>AND</w:t>
      </w:r>
    </w:p>
    <w:p w:rsidR="006F70DF" w:rsidRPr="00AB7A0B" w:rsidRDefault="006F70DF" w:rsidP="006F70DF">
      <w:proofErr w:type="gramStart"/>
      <w:r w:rsidRPr="00AB7A0B">
        <w:t>that</w:t>
      </w:r>
      <w:proofErr w:type="gramEnd"/>
      <w:r w:rsidRPr="00AB7A0B">
        <w:t xml:space="preserve"> drones sometimes make mistakes, but said their work must carry on.</w:t>
      </w:r>
    </w:p>
    <w:p w:rsidR="006F70DF" w:rsidRDefault="006F70DF" w:rsidP="006F70DF">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6F70DF" w:rsidRDefault="006F70DF" w:rsidP="006F70DF">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6F70DF" w:rsidRDefault="006F70DF" w:rsidP="006F70DF">
      <w:pPr>
        <w:rPr>
          <w:lang w:eastAsia="ko-KR"/>
        </w:rPr>
      </w:pPr>
    </w:p>
    <w:p w:rsidR="006F70DF" w:rsidRDefault="006F70DF" w:rsidP="006F70DF">
      <w:r w:rsidRPr="00AB7A0B">
        <w:t xml:space="preserve">2.3. Targeted Killing 2.3.1. Two elements </w:t>
      </w:r>
      <w:proofErr w:type="gramStart"/>
      <w:r w:rsidRPr="00AB7A0B">
        <w:t>This</w:t>
      </w:r>
      <w:proofErr w:type="gramEnd"/>
      <w:r w:rsidRPr="00AB7A0B">
        <w:t xml:space="preserve"> </w:t>
      </w:r>
    </w:p>
    <w:p w:rsidR="006F70DF" w:rsidRDefault="006F70DF" w:rsidP="006F70DF">
      <w:r>
        <w:t>AND</w:t>
      </w:r>
    </w:p>
    <w:p w:rsidR="006F70DF" w:rsidRPr="00AB7A0B" w:rsidRDefault="006F70DF" w:rsidP="006F70DF">
      <w:r w:rsidRPr="00AB7A0B">
        <w:t>/persons) suspected of terrorism, with explicit or implicit governmental approval’.</w:t>
      </w:r>
    </w:p>
    <w:p w:rsidR="006F70DF" w:rsidRDefault="006F70DF" w:rsidP="006F70DF">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6F70DF" w:rsidRDefault="006F70DF" w:rsidP="006F70DF">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6F70DF" w:rsidRDefault="006F70DF" w:rsidP="006F70DF">
      <w:pPr>
        <w:rPr>
          <w:lang w:eastAsia="ko-KR"/>
        </w:rPr>
      </w:pPr>
    </w:p>
    <w:p w:rsidR="006F70DF" w:rsidRDefault="006F70DF" w:rsidP="006F70DF">
      <w:r w:rsidRPr="00AB7A0B">
        <w:t xml:space="preserve">The available evidence indicates that the vast majority of drone strikes conducted by the CIA </w:t>
      </w:r>
    </w:p>
    <w:p w:rsidR="006F70DF" w:rsidRDefault="006F70DF" w:rsidP="006F70DF">
      <w:r>
        <w:t>AND</w:t>
      </w:r>
    </w:p>
    <w:p w:rsidR="006F70DF" w:rsidRPr="00AB7A0B" w:rsidRDefault="006F70DF" w:rsidP="006F70DF">
      <w:proofErr w:type="gramStart"/>
      <w:r w:rsidRPr="00AB7A0B">
        <w:t>killed</w:t>
      </w:r>
      <w:proofErr w:type="gramEnd"/>
      <w:r w:rsidRPr="00AB7A0B">
        <w:t xml:space="preserve"> in signature strikes reminds him ‘of body counts in Vietnam’.11</w:t>
      </w:r>
    </w:p>
    <w:p w:rsidR="006F70DF" w:rsidRDefault="006F70DF" w:rsidP="006F70DF">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6F70DF" w:rsidRDefault="006F70DF" w:rsidP="006F70DF">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6F70DF" w:rsidRDefault="006F70DF" w:rsidP="006F70DF">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29"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6F70DF" w:rsidRDefault="006F70DF" w:rsidP="006F70DF">
      <w:pPr>
        <w:rPr>
          <w:lang w:eastAsia="ko-KR"/>
        </w:rPr>
      </w:pPr>
    </w:p>
    <w:p w:rsidR="006F70DF" w:rsidRDefault="006F70DF" w:rsidP="006F70DF">
      <w:r w:rsidRPr="00AB7A0B">
        <w:t xml:space="preserve">A. Defining “Targeted Killing” One overarching problem that exists when writing on </w:t>
      </w:r>
    </w:p>
    <w:p w:rsidR="006F70DF" w:rsidRDefault="006F70DF" w:rsidP="006F70DF">
      <w:r>
        <w:t>AND</w:t>
      </w:r>
    </w:p>
    <w:p w:rsidR="006F70DF" w:rsidRPr="00AB7A0B" w:rsidRDefault="006F70DF" w:rsidP="006F70DF">
      <w:proofErr w:type="gramStart"/>
      <w:r w:rsidRPr="00AB7A0B">
        <w:t>gunships</w:t>
      </w:r>
      <w:proofErr w:type="gramEnd"/>
      <w:r w:rsidRPr="00AB7A0B">
        <w:t>, drones, the use of car bombs, and poison.”33</w:t>
      </w:r>
    </w:p>
    <w:p w:rsidR="006F70DF" w:rsidRDefault="006F70DF" w:rsidP="006F70DF">
      <w:pPr>
        <w:pStyle w:val="Heading3"/>
      </w:pPr>
      <w:r>
        <w:lastRenderedPageBreak/>
        <w:t>2AC---CP---XO</w:t>
      </w:r>
    </w:p>
    <w:p w:rsidR="006F70DF" w:rsidRDefault="006F70DF" w:rsidP="006F70DF">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6F70DF" w:rsidRDefault="006F70DF" w:rsidP="006F70DF">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30" w:history="1">
        <w:r>
          <w:rPr>
            <w:rStyle w:val="Hyperlink"/>
          </w:rPr>
          <w:t>Joint Force Quarterly</w:t>
        </w:r>
      </w:hyperlink>
      <w:r>
        <w:t>, http://www.army.mil/professionalWriting/volumes/volume6/march_2008/3_08_1_pf.html</w:t>
      </w:r>
    </w:p>
    <w:p w:rsidR="006F70DF" w:rsidRDefault="006F70DF" w:rsidP="006F70DF">
      <w:r w:rsidRPr="00AB7A0B">
        <w:t xml:space="preserve">Some have even argued that there should be legislative authorization for any policy of targeted </w:t>
      </w:r>
    </w:p>
    <w:p w:rsidR="006F70DF" w:rsidRDefault="006F70DF" w:rsidP="006F70DF">
      <w:r>
        <w:t>AND</w:t>
      </w:r>
    </w:p>
    <w:p w:rsidR="006F70DF" w:rsidRPr="00AB7A0B" w:rsidRDefault="006F70DF" w:rsidP="006F70DF">
      <w:proofErr w:type="gramStart"/>
      <w:r w:rsidRPr="00AB7A0B">
        <w:t>accurate</w:t>
      </w:r>
      <w:proofErr w:type="gramEnd"/>
      <w:r w:rsidRPr="00AB7A0B">
        <w:t xml:space="preserve"> intelligence, they will become an even more potent weapon against transnational terrorism</w:t>
      </w:r>
    </w:p>
    <w:p w:rsidR="006F70DF" w:rsidRDefault="006F70DF" w:rsidP="006F70DF">
      <w:pPr>
        <w:pStyle w:val="Heading4"/>
        <w:rPr>
          <w:lang w:eastAsia="ko-KR"/>
        </w:rPr>
      </w:pPr>
      <w:r>
        <w:rPr>
          <w:rFonts w:hint="eastAsia"/>
          <w:lang w:eastAsia="ko-KR"/>
        </w:rPr>
        <w:t>CP causes rollback</w:t>
      </w:r>
    </w:p>
    <w:p w:rsidR="006F70DF" w:rsidRDefault="006F70DF" w:rsidP="006F70DF">
      <w:pPr>
        <w:rPr>
          <w:rFonts w:ascii="Calibri" w:hAnsi="Calibri"/>
          <w:sz w:val="22"/>
        </w:rPr>
      </w:pPr>
      <w:hyperlink r:id="rId31"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6F70DF" w:rsidRDefault="006F70DF" w:rsidP="006F70DF">
      <w:pPr>
        <w:rPr>
          <w:rStyle w:val="StyleBoldUnderline"/>
          <w:lang w:eastAsia="ko-KR"/>
        </w:rPr>
      </w:pPr>
    </w:p>
    <w:p w:rsidR="006F70DF" w:rsidRDefault="006F70DF" w:rsidP="006F70DF">
      <w:r w:rsidRPr="00AB7A0B">
        <w:t xml:space="preserve">It took all of six days for President Obama to undermine his own new rules </w:t>
      </w:r>
    </w:p>
    <w:p w:rsidR="006F70DF" w:rsidRDefault="006F70DF" w:rsidP="006F70DF">
      <w:r>
        <w:t>AND</w:t>
      </w:r>
    </w:p>
    <w:p w:rsidR="006F70DF" w:rsidRPr="00AB7A0B" w:rsidRDefault="006F70DF" w:rsidP="006F70DF">
      <w:r w:rsidRPr="00AB7A0B">
        <w:t xml:space="preserve">. That’s shaping up to be the truest line in the president’s speech. </w:t>
      </w:r>
    </w:p>
    <w:p w:rsidR="006F70DF" w:rsidRDefault="006F70DF" w:rsidP="006F70DF">
      <w:pPr>
        <w:pStyle w:val="Heading4"/>
        <w:rPr>
          <w:lang w:eastAsia="ko-KR"/>
        </w:rPr>
      </w:pPr>
      <w:r>
        <w:rPr>
          <w:lang w:eastAsia="ko-KR"/>
        </w:rPr>
        <w:t>Can’t solve for backlash and legitimacy</w:t>
      </w:r>
    </w:p>
    <w:p w:rsidR="006F70DF" w:rsidRDefault="006F70DF" w:rsidP="006F70DF">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32" w:history="1">
        <w:r w:rsidRPr="002700D1">
          <w:rPr>
            <w:rStyle w:val="Hyperlink"/>
            <w:lang w:eastAsia="ko-KR"/>
          </w:rPr>
          <w:t>http://www.lawfareblog.com/2013/03/why-the-administration-needs-to-get-congress-on-board-for-its-stealth-war/</w:t>
        </w:r>
      </w:hyperlink>
      <w:r>
        <w:rPr>
          <w:lang w:eastAsia="ko-KR"/>
        </w:rPr>
        <w:t xml:space="preserve"> DOA: 9-12-13, y2k</w:t>
      </w:r>
    </w:p>
    <w:p w:rsidR="006F70DF" w:rsidRPr="00AE7079" w:rsidRDefault="006F70DF" w:rsidP="006F70DF"/>
    <w:p w:rsidR="006F70DF" w:rsidRDefault="006F70DF" w:rsidP="006F70DF">
      <w:r w:rsidRPr="00AB7A0B">
        <w:t xml:space="preserve">There is a connection between Senator Paul’s filibuster and the need for a comprehensive renewal </w:t>
      </w:r>
    </w:p>
    <w:p w:rsidR="006F70DF" w:rsidRDefault="006F70DF" w:rsidP="006F70DF">
      <w:r>
        <w:t>AND</w:t>
      </w:r>
    </w:p>
    <w:p w:rsidR="006F70DF" w:rsidRPr="00AB7A0B" w:rsidRDefault="006F70DF" w:rsidP="006F70DF">
      <w:proofErr w:type="gramStart"/>
      <w:r w:rsidRPr="00AB7A0B">
        <w:t>at</w:t>
      </w:r>
      <w:proofErr w:type="gramEnd"/>
      <w:r w:rsidRPr="00AB7A0B">
        <w:t xml:space="preserve"> that point the administration will wish it had gone to Congress sooner.</w:t>
      </w:r>
    </w:p>
    <w:p w:rsidR="006F70DF" w:rsidRDefault="006F70DF" w:rsidP="006F70DF">
      <w:pPr>
        <w:rPr>
          <w:sz w:val="10"/>
          <w:lang w:eastAsia="ko-KR"/>
        </w:rPr>
      </w:pPr>
    </w:p>
    <w:p w:rsidR="006F70DF" w:rsidRDefault="006F70DF" w:rsidP="006F70DF">
      <w:pPr>
        <w:pStyle w:val="Heading4"/>
        <w:rPr>
          <w:lang w:eastAsia="ko-KR"/>
        </w:rPr>
      </w:pPr>
      <w:r>
        <w:rPr>
          <w:rFonts w:hint="eastAsia"/>
          <w:lang w:eastAsia="ko-KR"/>
        </w:rPr>
        <w:t xml:space="preserve">Links to politics---Congress will backlash to </w:t>
      </w:r>
      <w:r w:rsidRPr="00DD7A78">
        <w:rPr>
          <w:rFonts w:hint="eastAsia"/>
          <w:u w:val="single"/>
          <w:lang w:eastAsia="ko-KR"/>
        </w:rPr>
        <w:t>executive power</w:t>
      </w:r>
    </w:p>
    <w:p w:rsidR="006F70DF" w:rsidRDefault="006F70DF" w:rsidP="006F70DF">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3" w:history="1">
        <w:r w:rsidRPr="00AD5849">
          <w:rPr>
            <w:rStyle w:val="Hyperlink"/>
          </w:rPr>
          <w:t>http://www.theblaze.com/stories/2013/02/11/heres-how-obamas-using-executive-power-to-bylass-legislative-process-plus-a-brief-history-of-executive-orders/</w:t>
        </w:r>
      </w:hyperlink>
    </w:p>
    <w:p w:rsidR="006F70DF" w:rsidRPr="00AD5849" w:rsidRDefault="006F70DF" w:rsidP="006F70DF">
      <w:pPr>
        <w:rPr>
          <w:b/>
          <w:bCs/>
          <w:sz w:val="26"/>
        </w:rPr>
      </w:pPr>
    </w:p>
    <w:p w:rsidR="006F70DF" w:rsidRDefault="006F70DF" w:rsidP="006F70DF">
      <w:r w:rsidRPr="00AB7A0B">
        <w:t xml:space="preserve">“In an era of polarized parties and a fragmented Congress, the opportunities to </w:t>
      </w:r>
    </w:p>
    <w:p w:rsidR="006F70DF" w:rsidRDefault="006F70DF" w:rsidP="006F70DF">
      <w:r>
        <w:t>AND</w:t>
      </w:r>
    </w:p>
    <w:p w:rsidR="006F70DF" w:rsidRPr="00AB7A0B" w:rsidRDefault="006F70DF" w:rsidP="006F70DF">
      <w:proofErr w:type="gramStart"/>
      <w:r w:rsidRPr="00AB7A0B">
        <w:t>the</w:t>
      </w:r>
      <w:proofErr w:type="gramEnd"/>
      <w:r w:rsidRPr="00AB7A0B">
        <w:t xml:space="preserve"> U.S., effectively blocking Obama’s plan to shutter the jail.</w:t>
      </w:r>
    </w:p>
    <w:p w:rsidR="006F70DF" w:rsidRPr="0038784A" w:rsidRDefault="006F70DF" w:rsidP="006F70DF">
      <w:pPr>
        <w:pStyle w:val="Heading3"/>
      </w:pPr>
      <w:r>
        <w:lastRenderedPageBreak/>
        <w:t>2AC---DA---Iran</w:t>
      </w:r>
    </w:p>
    <w:p w:rsidR="006F70DF" w:rsidRDefault="006F70DF" w:rsidP="006F70DF">
      <w:pPr>
        <w:pStyle w:val="Heading4"/>
      </w:pPr>
      <w:r>
        <w:t>UQ overwhelms and PC’s not key – the fight’s already won, and AIPAC’s lost all influence</w:t>
      </w:r>
    </w:p>
    <w:p w:rsidR="006F70DF" w:rsidRDefault="006F70DF" w:rsidP="006F70DF">
      <w:r>
        <w:t xml:space="preserve">Jim </w:t>
      </w:r>
      <w:r>
        <w:rPr>
          <w:rStyle w:val="StyleStyleBold12pt"/>
        </w:rPr>
        <w:t>Lobe 1/23</w:t>
      </w:r>
      <w:r>
        <w:t xml:space="preserve">, Washington D.C. correspondent and chief of the Washington bureau of Inter Press Service (IPS), 2014, Top Israel Lobby Group Loses Battle on Iran, But War Not Over, </w:t>
      </w:r>
      <w:hyperlink r:id="rId34" w:history="1">
        <w:r w:rsidRPr="00DA4591">
          <w:rPr>
            <w:rStyle w:val="Hyperlink"/>
          </w:rPr>
          <w:t>http://original.antiwar.com/lobe/2014/01/22/top-israel-lobby-group-loses-battle-on-iran-but-war-not-over/</w:t>
        </w:r>
      </w:hyperlink>
    </w:p>
    <w:p w:rsidR="006F70DF" w:rsidRDefault="006F70DF" w:rsidP="006F70DF"/>
    <w:p w:rsidR="006F70DF" w:rsidRDefault="006F70DF" w:rsidP="006F70DF">
      <w:r w:rsidRPr="00AB7A0B">
        <w:t xml:space="preserve">Eight years ago, Stephen Rosen, </w:t>
      </w:r>
      <w:proofErr w:type="gramStart"/>
      <w:r w:rsidRPr="00AB7A0B">
        <w:t>then</w:t>
      </w:r>
      <w:proofErr w:type="gramEnd"/>
      <w:r w:rsidRPr="00AB7A0B">
        <w:t xml:space="preserve"> a top official at the American Israel </w:t>
      </w:r>
    </w:p>
    <w:p w:rsidR="006F70DF" w:rsidRDefault="006F70DF" w:rsidP="006F70DF">
      <w:r>
        <w:t>AND</w:t>
      </w:r>
    </w:p>
    <w:p w:rsidR="006F70DF" w:rsidRPr="00AB7A0B" w:rsidRDefault="006F70DF" w:rsidP="006F70DF">
      <w:proofErr w:type="gramStart"/>
      <w:r w:rsidRPr="00AB7A0B">
        <w:t>bill</w:t>
      </w:r>
      <w:proofErr w:type="gramEnd"/>
      <w:r w:rsidRPr="00AB7A0B">
        <w:t>] and hundreds against. That certainly has to make a difference.”</w:t>
      </w:r>
    </w:p>
    <w:p w:rsidR="006F70DF" w:rsidRPr="00F03AF2" w:rsidRDefault="006F70DF" w:rsidP="006F70DF">
      <w:pPr>
        <w:pStyle w:val="Heading4"/>
        <w:rPr>
          <w:lang w:eastAsia="ko-KR"/>
        </w:rPr>
      </w:pPr>
      <w:r>
        <w:rPr>
          <w:lang w:eastAsia="ko-KR"/>
        </w:rPr>
        <w:t>Sanctions are veto-proof</w:t>
      </w:r>
    </w:p>
    <w:p w:rsidR="006F70DF" w:rsidRDefault="006F70DF" w:rsidP="006F70DF">
      <w:proofErr w:type="spellStart"/>
      <w:r>
        <w:rPr>
          <w:rStyle w:val="StyleStyleBold12pt"/>
        </w:rPr>
        <w:t>Kornbluh</w:t>
      </w:r>
      <w:proofErr w:type="spellEnd"/>
      <w:r>
        <w:rPr>
          <w:rStyle w:val="StyleStyleBold12pt"/>
        </w:rPr>
        <w:t xml:space="preserve"> 1/29</w:t>
      </w:r>
      <w:r>
        <w:t xml:space="preserve"> Rubio: Senate Should Pass Veto-Proof Iran Sanctions Bill, Jacob </w:t>
      </w:r>
      <w:proofErr w:type="spellStart"/>
      <w:r>
        <w:t>Kornbluh</w:t>
      </w:r>
      <w:proofErr w:type="spellEnd"/>
      <w:r>
        <w:t>, 1/29/14, http://jpupdates.com/2014/01/29/rubio-senate-pass-veto-proof-iran-sanctions-bill/</w:t>
      </w:r>
    </w:p>
    <w:p w:rsidR="006F70DF" w:rsidRDefault="006F70DF" w:rsidP="006F70DF"/>
    <w:p w:rsidR="006F70DF" w:rsidRDefault="006F70DF" w:rsidP="006F70DF">
      <w:r w:rsidRPr="00AB7A0B">
        <w:t xml:space="preserve">The Senate should move forward with Iran sanctions, despite President Obama’s stated intention to </w:t>
      </w:r>
    </w:p>
    <w:p w:rsidR="006F70DF" w:rsidRDefault="006F70DF" w:rsidP="006F70DF">
      <w:r>
        <w:t>AND</w:t>
      </w:r>
    </w:p>
    <w:p w:rsidR="006F70DF" w:rsidRPr="00AB7A0B" w:rsidRDefault="006F70DF" w:rsidP="006F70DF">
      <w:proofErr w:type="gramStart"/>
      <w:r w:rsidRPr="00AB7A0B">
        <w:t>negotiation</w:t>
      </w:r>
      <w:proofErr w:type="gramEnd"/>
      <w:r w:rsidRPr="00AB7A0B">
        <w:t xml:space="preserve"> that will prevent them from becoming a nuclear power,” he said.</w:t>
      </w:r>
    </w:p>
    <w:p w:rsidR="006F70DF" w:rsidRDefault="006F70DF" w:rsidP="006F70DF">
      <w:pPr>
        <w:pStyle w:val="Heading4"/>
      </w:pPr>
      <w:r>
        <w:t>PC fails</w:t>
      </w:r>
    </w:p>
    <w:p w:rsidR="006F70DF" w:rsidRDefault="006F70DF" w:rsidP="006F70DF">
      <w:r>
        <w:t xml:space="preserve">Patrick </w:t>
      </w:r>
      <w:r w:rsidRPr="008C2B23">
        <w:rPr>
          <w:rStyle w:val="StyleStyleBold12pt"/>
        </w:rPr>
        <w:t>Clawson 1/17</w:t>
      </w:r>
      <w:r>
        <w:t xml:space="preserve"> is Director of Research @ Washington Institute for Near East Policy, “Why are congressional Democrats considering new Iran sanctions?” 1-17-14, </w:t>
      </w:r>
      <w:hyperlink r:id="rId35" w:history="1">
        <w:r w:rsidRPr="009F33F8">
          <w:rPr>
            <w:rStyle w:val="Hyperlink"/>
          </w:rPr>
          <w:t>http://www.bbc.co.uk/news/world-us-canada-25749219</w:t>
        </w:r>
      </w:hyperlink>
      <w:r>
        <w:t xml:space="preserve">, </w:t>
      </w:r>
      <w:hyperlink r:id="rId36" w:history="1">
        <w:r w:rsidRPr="009F33F8">
          <w:rPr>
            <w:rStyle w:val="Hyperlink"/>
          </w:rPr>
          <w:t>http://www.bbc.co.uk/news/world-us-canada-25749219</w:t>
        </w:r>
      </w:hyperlink>
      <w:r>
        <w:t xml:space="preserve">, DOA: 1-17-14, </w:t>
      </w:r>
      <w:proofErr w:type="gramStart"/>
      <w:r>
        <w:t>y2k</w:t>
      </w:r>
      <w:proofErr w:type="gramEnd"/>
    </w:p>
    <w:p w:rsidR="006F70DF" w:rsidRPr="008C2B23" w:rsidRDefault="006F70DF" w:rsidP="006F70DF"/>
    <w:p w:rsidR="006F70DF" w:rsidRDefault="006F70DF" w:rsidP="006F70DF">
      <w:r w:rsidRPr="00AB7A0B">
        <w:t xml:space="preserve">This week President Barack Obama met congressional Democrats, asking them to vote against sanctions </w:t>
      </w:r>
    </w:p>
    <w:p w:rsidR="006F70DF" w:rsidRDefault="006F70DF" w:rsidP="006F70DF">
      <w:r>
        <w:t>AND</w:t>
      </w:r>
    </w:p>
    <w:p w:rsidR="006F70DF" w:rsidRPr="00AB7A0B" w:rsidRDefault="006F70DF" w:rsidP="006F70DF">
      <w:proofErr w:type="gramStart"/>
      <w:r w:rsidRPr="00AB7A0B">
        <w:t>fall</w:t>
      </w:r>
      <w:proofErr w:type="gramEnd"/>
      <w:r w:rsidRPr="00AB7A0B">
        <w:t xml:space="preserve"> on their sword for the president, that is a tough sell.</w:t>
      </w:r>
    </w:p>
    <w:p w:rsidR="006F70DF" w:rsidRPr="00937037" w:rsidRDefault="006F70DF" w:rsidP="006F70DF">
      <w:pPr>
        <w:rPr>
          <w:sz w:val="10"/>
        </w:rPr>
      </w:pPr>
    </w:p>
    <w:p w:rsidR="006F70DF" w:rsidRDefault="006F70DF" w:rsidP="006F70DF">
      <w:pPr>
        <w:pStyle w:val="Heading4"/>
        <w:rPr>
          <w:lang w:eastAsia="ko-KR"/>
        </w:rPr>
      </w:pPr>
      <w:r>
        <w:rPr>
          <w:lang w:eastAsia="ko-KR"/>
        </w:rPr>
        <w:t xml:space="preserve">Plan causes </w:t>
      </w:r>
      <w:r w:rsidRPr="00C453AF">
        <w:rPr>
          <w:u w:val="single"/>
          <w:lang w:eastAsia="ko-KR"/>
        </w:rPr>
        <w:t>agenda crowd-out</w:t>
      </w:r>
      <w:r>
        <w:rPr>
          <w:lang w:eastAsia="ko-KR"/>
        </w:rPr>
        <w:t>---kills the vote on Iran</w:t>
      </w:r>
    </w:p>
    <w:p w:rsidR="006F70DF" w:rsidRDefault="006F70DF" w:rsidP="006F70DF">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37"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p>
    <w:p w:rsidR="006F70DF" w:rsidRPr="00C453AF" w:rsidRDefault="006F70DF" w:rsidP="006F70DF">
      <w:pPr>
        <w:rPr>
          <w:lang w:eastAsia="ko-KR"/>
        </w:rPr>
      </w:pPr>
    </w:p>
    <w:p w:rsidR="006F70DF" w:rsidRDefault="006F70DF" w:rsidP="006F70DF">
      <w:r w:rsidRPr="00AB7A0B">
        <w:t xml:space="preserve">A Senate delay over an unrelated health care issue could be the silver lining for </w:t>
      </w:r>
    </w:p>
    <w:p w:rsidR="006F70DF" w:rsidRDefault="006F70DF" w:rsidP="006F70DF">
      <w:r>
        <w:t>AND</w:t>
      </w:r>
    </w:p>
    <w:p w:rsidR="006F70DF" w:rsidRPr="00AB7A0B" w:rsidRDefault="006F70DF" w:rsidP="006F70DF">
      <w:proofErr w:type="gramStart"/>
      <w:r w:rsidRPr="00AB7A0B">
        <w:t>more</w:t>
      </w:r>
      <w:proofErr w:type="gramEnd"/>
      <w:r w:rsidRPr="00AB7A0B">
        <w:t xml:space="preserve"> time — without new sanctions — to pursue a deal with Iran.</w:t>
      </w:r>
    </w:p>
    <w:p w:rsidR="006F70DF" w:rsidRDefault="006F70DF" w:rsidP="006F70DF">
      <w:pPr>
        <w:pStyle w:val="Heading4"/>
        <w:rPr>
          <w:lang w:eastAsia="ko-KR"/>
        </w:rPr>
      </w:pPr>
      <w:r>
        <w:t xml:space="preserve">Obama </w:t>
      </w:r>
      <w:r>
        <w:rPr>
          <w:rFonts w:hint="eastAsia"/>
          <w:lang w:eastAsia="ko-KR"/>
        </w:rPr>
        <w:t>veto solves</w:t>
      </w:r>
    </w:p>
    <w:p w:rsidR="006F70DF" w:rsidRPr="00E33552" w:rsidRDefault="006F70DF" w:rsidP="006F70DF">
      <w:pPr>
        <w:rPr>
          <w:rFonts w:eastAsia="Times New Roman"/>
          <w:sz w:val="24"/>
          <w:szCs w:val="24"/>
        </w:rPr>
      </w:pPr>
      <w:r w:rsidRPr="00E33552">
        <w:rPr>
          <w:rFonts w:eastAsia="Times New Roman"/>
          <w:sz w:val="24"/>
          <w:szCs w:val="24"/>
        </w:rPr>
        <w:t xml:space="preserve">Carol E. </w:t>
      </w:r>
      <w:r w:rsidRPr="006C0949">
        <w:rPr>
          <w:rStyle w:val="StyleStyleBold12pt"/>
        </w:rPr>
        <w:t>Lee and</w:t>
      </w:r>
      <w:r w:rsidRPr="00E33552">
        <w:rPr>
          <w:rFonts w:eastAsia="Times New Roman"/>
          <w:sz w:val="24"/>
          <w:szCs w:val="24"/>
        </w:rPr>
        <w:t xml:space="preserve"> Jay </w:t>
      </w:r>
      <w:r w:rsidRPr="006C0949">
        <w:rPr>
          <w:rStyle w:val="StyleStyleBold12pt"/>
        </w:rPr>
        <w:t>Solomon, Dec. 19,</w:t>
      </w:r>
      <w:r>
        <w:t xml:space="preserve"> 2013, </w:t>
      </w:r>
      <w:r w:rsidRPr="00E33552">
        <w:t>Obama Issues Rare Veto Threat on Iran Bill</w:t>
      </w:r>
      <w:r>
        <w:t xml:space="preserve">, Wall Street Journal, </w:t>
      </w:r>
      <w:r w:rsidRPr="00E33552">
        <w:t>http://online.wsj.com/news/articles/SB10001424052702304866904579268611658114286</w:t>
      </w:r>
    </w:p>
    <w:p w:rsidR="006F70DF" w:rsidRPr="00E33552" w:rsidRDefault="006F70DF" w:rsidP="006F70DF"/>
    <w:p w:rsidR="006F70DF" w:rsidRDefault="006F70DF" w:rsidP="006F70DF">
      <w:r w:rsidRPr="00AB7A0B">
        <w:t xml:space="preserve">The White House issued a rare veto threat in response to a bipartisan Senate bill </w:t>
      </w:r>
    </w:p>
    <w:p w:rsidR="006F70DF" w:rsidRDefault="006F70DF" w:rsidP="006F70DF">
      <w:r>
        <w:t>AND</w:t>
      </w:r>
    </w:p>
    <w:p w:rsidR="006F70DF" w:rsidRPr="00AB7A0B" w:rsidRDefault="006F70DF" w:rsidP="006F70DF">
      <w:proofErr w:type="gramStart"/>
      <w:r w:rsidRPr="00AB7A0B">
        <w:t>half</w:t>
      </w:r>
      <w:proofErr w:type="gramEnd"/>
      <w:r w:rsidRPr="00AB7A0B">
        <w:t xml:space="preserve"> of the lawmakers sponsoring the new bill are from his own party. </w:t>
      </w:r>
    </w:p>
    <w:p w:rsidR="006F70DF" w:rsidRPr="00CD5C43" w:rsidRDefault="006F70DF" w:rsidP="006F70DF">
      <w:pPr>
        <w:rPr>
          <w:sz w:val="10"/>
          <w:lang w:eastAsia="ko-KR"/>
        </w:rPr>
      </w:pPr>
    </w:p>
    <w:p w:rsidR="006F70DF" w:rsidRDefault="006F70DF" w:rsidP="006F70DF">
      <w:pPr>
        <w:pStyle w:val="Heading4"/>
        <w:rPr>
          <w:lang w:eastAsia="ko-KR"/>
        </w:rPr>
      </w:pPr>
      <w:r>
        <w:rPr>
          <w:rFonts w:hint="eastAsia"/>
          <w:lang w:eastAsia="ko-KR"/>
        </w:rPr>
        <w:t>No inter-branch fight</w:t>
      </w:r>
    </w:p>
    <w:p w:rsidR="006F70DF" w:rsidRDefault="006F70DF" w:rsidP="006F70DF">
      <w:r w:rsidRPr="00F9617F">
        <w:rPr>
          <w:rStyle w:val="StyleStyleBold12pt"/>
        </w:rPr>
        <w:t>Baker 13</w:t>
      </w:r>
      <w:r>
        <w:t xml:space="preserve"> Peter Baker is Staff Writer @ NYT, “Pivoting From a War Footing, Obama Acts to Curtail Drones,” 5-23-13, </w:t>
      </w:r>
      <w:hyperlink r:id="rId38" w:history="1">
        <w:r w:rsidRPr="00035101">
          <w:rPr>
            <w:rStyle w:val="Hyperlink"/>
          </w:rPr>
          <w:t>http://www.nytimes.com/2013/05/24/us/politics/pivoting-from-a-war-footing-obama-acts-to-curtail-drones.html?pagewanted=all</w:t>
        </w:r>
      </w:hyperlink>
      <w:r>
        <w:t>, DOA: 8-24-13, y2k</w:t>
      </w:r>
    </w:p>
    <w:p w:rsidR="006F70DF" w:rsidRDefault="006F70DF" w:rsidP="006F70DF"/>
    <w:p w:rsidR="006F70DF" w:rsidRDefault="006F70DF" w:rsidP="006F70DF">
      <w:r w:rsidRPr="00AB7A0B">
        <w:t xml:space="preserve">WASHINGTON — </w:t>
      </w:r>
      <w:proofErr w:type="gramStart"/>
      <w:r w:rsidRPr="00AB7A0B">
        <w:t>Nearly</w:t>
      </w:r>
      <w:proofErr w:type="gramEnd"/>
      <w:r w:rsidRPr="00AB7A0B">
        <w:t xml:space="preserve"> a dozen years after the hijackings that transformed America, President Obama </w:t>
      </w:r>
    </w:p>
    <w:p w:rsidR="006F70DF" w:rsidRDefault="006F70DF" w:rsidP="006F70DF">
      <w:r>
        <w:t>AND</w:t>
      </w:r>
    </w:p>
    <w:p w:rsidR="006F70DF" w:rsidRPr="00AB7A0B" w:rsidRDefault="006F70DF" w:rsidP="006F70DF">
      <w:proofErr w:type="gramStart"/>
      <w:r w:rsidRPr="00AB7A0B">
        <w:t>threat</w:t>
      </w:r>
      <w:proofErr w:type="gramEnd"/>
      <w:r w:rsidRPr="00AB7A0B">
        <w:t xml:space="preserve"> closely resembles the types of attacks we faced before 9/11.”</w:t>
      </w:r>
    </w:p>
    <w:p w:rsidR="006F70DF" w:rsidRDefault="006F70DF" w:rsidP="006F70DF">
      <w:pPr>
        <w:rPr>
          <w:sz w:val="10"/>
          <w:szCs w:val="20"/>
          <w:lang w:eastAsia="ko-KR"/>
        </w:rPr>
      </w:pPr>
    </w:p>
    <w:p w:rsidR="006F70DF" w:rsidRDefault="006F70DF" w:rsidP="006F70DF">
      <w:pPr>
        <w:pStyle w:val="Heading4"/>
      </w:pPr>
      <w:r>
        <w:lastRenderedPageBreak/>
        <w:t>No Israel strikes</w:t>
      </w:r>
    </w:p>
    <w:p w:rsidR="006F70DF" w:rsidRDefault="006F70DF" w:rsidP="006F70DF">
      <w:pPr>
        <w:rPr>
          <w:lang w:eastAsia="ko-KR"/>
        </w:rPr>
      </w:pPr>
      <w:r>
        <w:rPr>
          <w:lang w:eastAsia="ko-KR"/>
        </w:rPr>
        <w:t xml:space="preserve">Zachary </w:t>
      </w:r>
      <w:r>
        <w:rPr>
          <w:rStyle w:val="StyleStyleBold12pt"/>
        </w:rPr>
        <w:t>Keck 11/28</w:t>
      </w:r>
      <w:r>
        <w:rPr>
          <w:lang w:eastAsia="ko-KR"/>
        </w:rPr>
        <w:t xml:space="preserve"> is associate editor of The Diplomat. “Five Reasons Israel Won't Attack Iran,” 11-28-13, </w:t>
      </w:r>
      <w:hyperlink r:id="rId39" w:history="1">
        <w:r>
          <w:rPr>
            <w:rStyle w:val="Hyperlink"/>
            <w:lang w:eastAsia="ko-KR"/>
          </w:rPr>
          <w:t>http://nationalinterest.org/commentary/five-reasons-israel-wont-attack-iran-9469?page=2</w:t>
        </w:r>
      </w:hyperlink>
      <w:r>
        <w:rPr>
          <w:lang w:eastAsia="ko-KR"/>
        </w:rPr>
        <w:t xml:space="preserve">, DOA: 1-19-14, </w:t>
      </w:r>
      <w:proofErr w:type="gramStart"/>
      <w:r>
        <w:rPr>
          <w:lang w:eastAsia="ko-KR"/>
        </w:rPr>
        <w:t>y2k</w:t>
      </w:r>
      <w:proofErr w:type="gramEnd"/>
    </w:p>
    <w:p w:rsidR="006F70DF" w:rsidRDefault="006F70DF" w:rsidP="006F70DF"/>
    <w:p w:rsidR="006F70DF" w:rsidRDefault="006F70DF" w:rsidP="006F70DF">
      <w:r w:rsidRPr="00AB7A0B">
        <w:t>4. Israel’s Veto Players Although Netanyahu may be ready to attack Iran’s nuclear facilities</w:t>
      </w:r>
    </w:p>
    <w:p w:rsidR="006F70DF" w:rsidRDefault="006F70DF" w:rsidP="006F70DF">
      <w:r>
        <w:t>AND</w:t>
      </w:r>
    </w:p>
    <w:p w:rsidR="006F70DF" w:rsidRPr="00AB7A0B" w:rsidRDefault="006F70DF" w:rsidP="006F70DF">
      <w:r w:rsidRPr="00AB7A0B">
        <w:t xml:space="preserve">IDF and the head of </w:t>
      </w:r>
      <w:proofErr w:type="spellStart"/>
      <w:r w:rsidRPr="00AB7A0B">
        <w:t>Mossad</w:t>
      </w:r>
      <w:proofErr w:type="spellEnd"/>
      <w:r w:rsidRPr="00AB7A0B">
        <w:t xml:space="preserve"> had led to military action being stopped.”</w:t>
      </w:r>
    </w:p>
    <w:p w:rsidR="006F70DF" w:rsidRPr="00F03AF2" w:rsidRDefault="006F70DF" w:rsidP="006F70DF">
      <w:pPr>
        <w:rPr>
          <w:rFonts w:eastAsia="Times New Roman"/>
          <w:sz w:val="10"/>
          <w:szCs w:val="20"/>
        </w:rPr>
      </w:pPr>
    </w:p>
    <w:p w:rsidR="006F70DF" w:rsidRDefault="006F70DF" w:rsidP="006F70DF">
      <w:pPr>
        <w:pStyle w:val="Heading4"/>
      </w:pPr>
      <w:r>
        <w:t>Deal fails</w:t>
      </w:r>
    </w:p>
    <w:p w:rsidR="006F70DF" w:rsidRDefault="006F70DF" w:rsidP="006F70DF">
      <w:r w:rsidRPr="00BB6F79">
        <w:rPr>
          <w:rStyle w:val="StyleStyleBold12pt"/>
        </w:rPr>
        <w:t>Rubin 1/31</w:t>
      </w:r>
      <w:r>
        <w:t xml:space="preserve"> (</w:t>
      </w:r>
      <w:r w:rsidRPr="00BB6F79">
        <w:t xml:space="preserve">Jennifer Rubin "Sanctions have failed, so what next for Iran?" 1/31/14 </w:t>
      </w:r>
      <w:hyperlink r:id="rId40" w:history="1">
        <w:r w:rsidRPr="002C52D9">
          <w:rPr>
            <w:rStyle w:val="Hyperlink"/>
          </w:rPr>
          <w:t>www.washingtonpost.com/blogs/right-turn/wp/2014/01/31/sanctions-have-failed-so-what-next-for-iran/</w:t>
        </w:r>
      </w:hyperlink>
      <w:r>
        <w:t xml:space="preserve"> date accessed: 2/1/14) TM</w:t>
      </w:r>
    </w:p>
    <w:p w:rsidR="006F70DF" w:rsidRDefault="006F70DF" w:rsidP="006F70DF"/>
    <w:p w:rsidR="006F70DF" w:rsidRDefault="006F70DF" w:rsidP="006F70DF">
      <w:r w:rsidRPr="00AB7A0B">
        <w:t xml:space="preserve">Frankly, sanctions had little chance to force Iran to capitulate without the additional threat </w:t>
      </w:r>
    </w:p>
    <w:p w:rsidR="006F70DF" w:rsidRDefault="006F70DF" w:rsidP="006F70DF">
      <w:r>
        <w:t>AND</w:t>
      </w:r>
    </w:p>
    <w:p w:rsidR="006F70DF" w:rsidRPr="00AB7A0B" w:rsidRDefault="006F70DF" w:rsidP="006F70DF">
      <w:proofErr w:type="gramStart"/>
      <w:r w:rsidRPr="00AB7A0B">
        <w:t>he</w:t>
      </w:r>
      <w:proofErr w:type="gramEnd"/>
      <w:r w:rsidRPr="00AB7A0B">
        <w:t xml:space="preserve"> also will have ceded U.S. leadership — to Israel.</w:t>
      </w:r>
    </w:p>
    <w:p w:rsidR="006F70DF" w:rsidRDefault="006F70DF" w:rsidP="006F70DF"/>
    <w:p w:rsidR="006F70DF" w:rsidRDefault="006F70DF" w:rsidP="006F70DF">
      <w:pPr>
        <w:pStyle w:val="Heading3"/>
      </w:pPr>
      <w:r>
        <w:lastRenderedPageBreak/>
        <w:t>2AC---DA---SSP</w:t>
      </w:r>
    </w:p>
    <w:p w:rsidR="006F70DF" w:rsidRPr="006F0AF7" w:rsidRDefault="006F70DF" w:rsidP="006F70DF">
      <w:pPr>
        <w:pStyle w:val="Heading4"/>
      </w:pPr>
      <w:r>
        <w:t>Drone restrictions now</w:t>
      </w:r>
    </w:p>
    <w:p w:rsidR="006F70DF" w:rsidRPr="006F0AF7" w:rsidRDefault="006F70DF" w:rsidP="006F70DF">
      <w:pPr>
        <w:rPr>
          <w:rStyle w:val="StyleBoldUnderline"/>
          <w:bCs w:val="0"/>
          <w:u w:val="none"/>
        </w:rPr>
      </w:pPr>
      <w:r>
        <w:t xml:space="preserve">Jon </w:t>
      </w:r>
      <w:proofErr w:type="spellStart"/>
      <w:r w:rsidRPr="006F0AF7">
        <w:rPr>
          <w:rStyle w:val="StyleStyleBold12pt"/>
        </w:rPr>
        <w:t>Bellinger</w:t>
      </w:r>
      <w:proofErr w:type="spellEnd"/>
      <w:r w:rsidRPr="006F0AF7">
        <w:rPr>
          <w:rStyle w:val="StyleStyleBold12pt"/>
        </w:rPr>
        <w:t xml:space="preserve">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r w:rsidRPr="006F0AF7">
        <w:t>Congressional Control of Intelligence Programs (sometimes)</w:t>
      </w:r>
      <w:r>
        <w:t xml:space="preserve">,” 1-26-14, </w:t>
      </w:r>
      <w:hyperlink r:id="rId41" w:history="1">
        <w:r w:rsidRPr="00FF3AE7">
          <w:rPr>
            <w:rStyle w:val="Hyperlink"/>
          </w:rPr>
          <w:t>http://www.lawfareblog.com/2014/01/congressional-control-of-intelligence-programs-sometimes/</w:t>
        </w:r>
      </w:hyperlink>
      <w:r>
        <w:t xml:space="preserve"> DOA: 1-31-14, </w:t>
      </w:r>
      <w:proofErr w:type="gramStart"/>
      <w:r>
        <w:t>y2k</w:t>
      </w:r>
      <w:proofErr w:type="gramEnd"/>
    </w:p>
    <w:p w:rsidR="006F70DF" w:rsidRDefault="006F70DF" w:rsidP="006F70DF">
      <w:pPr>
        <w:ind w:right="288"/>
        <w:rPr>
          <w:rStyle w:val="StyleBoldUnderline"/>
          <w:highlight w:val="yellow"/>
        </w:rPr>
      </w:pPr>
    </w:p>
    <w:p w:rsidR="006F70DF" w:rsidRDefault="006F70DF" w:rsidP="006F70DF">
      <w:r w:rsidRPr="00AB7A0B">
        <w:t xml:space="preserve">In the last ten days, an interesting controversy has bubbled up over congressional control </w:t>
      </w:r>
    </w:p>
    <w:p w:rsidR="006F70DF" w:rsidRDefault="006F70DF" w:rsidP="006F70DF">
      <w:r>
        <w:t>AND</w:t>
      </w:r>
    </w:p>
    <w:p w:rsidR="006F70DF" w:rsidRPr="00AB7A0B" w:rsidRDefault="006F70DF" w:rsidP="006F70DF">
      <w:proofErr w:type="gramStart"/>
      <w:r w:rsidRPr="00AB7A0B">
        <w:t>fund</w:t>
      </w:r>
      <w:proofErr w:type="gramEnd"/>
      <w:r w:rsidRPr="00AB7A0B">
        <w:t xml:space="preserve"> the program, even as they distance themselves from the program now.</w:t>
      </w:r>
    </w:p>
    <w:p w:rsidR="006F70DF" w:rsidRDefault="006F70DF" w:rsidP="006F70DF">
      <w:pPr>
        <w:pStyle w:val="Heading4"/>
        <w:rPr>
          <w:lang w:eastAsia="ko-KR"/>
        </w:rPr>
      </w:pPr>
      <w:r>
        <w:rPr>
          <w:lang w:eastAsia="ko-KR"/>
        </w:rPr>
        <w:t xml:space="preserve">No internal link to a complete collapse of the State Secret Privilege – those are straw </w:t>
      </w:r>
      <w:proofErr w:type="spellStart"/>
      <w:r>
        <w:rPr>
          <w:lang w:eastAsia="ko-KR"/>
        </w:rPr>
        <w:t>args</w:t>
      </w:r>
      <w:proofErr w:type="spellEnd"/>
    </w:p>
    <w:p w:rsidR="006F70DF" w:rsidRDefault="006F70DF" w:rsidP="006F70DF">
      <w:pPr>
        <w:rPr>
          <w:lang w:eastAsia="ko-KR"/>
        </w:rPr>
      </w:pPr>
      <w:r>
        <w:rPr>
          <w:lang w:eastAsia="ko-KR"/>
        </w:rPr>
        <w:t xml:space="preserve">Glenn </w:t>
      </w:r>
      <w:r>
        <w:rPr>
          <w:rStyle w:val="StyleStyleBold12pt"/>
        </w:rPr>
        <w:t xml:space="preserve">Greenwald </w:t>
      </w:r>
      <w:r w:rsidRPr="00583F4A">
        <w:rPr>
          <w:rStyle w:val="StyleStyleBold12pt"/>
        </w:rPr>
        <w:t>9</w:t>
      </w:r>
      <w:r>
        <w:rPr>
          <w:lang w:eastAsia="ko-KR"/>
        </w:rPr>
        <w:t xml:space="preserve">, </w:t>
      </w:r>
      <w:proofErr w:type="spellStart"/>
      <w:r>
        <w:rPr>
          <w:lang w:eastAsia="ko-KR"/>
        </w:rPr>
        <w:t>Salon</w:t>
      </w:r>
      <w:proofErr w:type="gramStart"/>
      <w:r>
        <w:rPr>
          <w:lang w:eastAsia="ko-KR"/>
        </w:rPr>
        <w:t>,“</w:t>
      </w:r>
      <w:proofErr w:type="gramEnd"/>
      <w:r>
        <w:rPr>
          <w:lang w:eastAsia="ko-KR"/>
        </w:rPr>
        <w:t>The</w:t>
      </w:r>
      <w:proofErr w:type="spellEnd"/>
      <w:r>
        <w:rPr>
          <w:lang w:eastAsia="ko-KR"/>
        </w:rPr>
        <w:t xml:space="preserve"> 180-degree reversal of Obama’s State Secrets position”, 2-10-9, http://www.salon.com/2009/02/10/obama_88/, DOA: 1-16-14, y2k</w:t>
      </w:r>
    </w:p>
    <w:p w:rsidR="006F70DF" w:rsidRDefault="006F70DF" w:rsidP="006F70DF"/>
    <w:p w:rsidR="006F70DF" w:rsidRDefault="006F70DF" w:rsidP="006F70DF">
      <w:r w:rsidRPr="00AB7A0B">
        <w:t xml:space="preserve">Nobody — not the ACLU or anyone else — argues that the State Secrets privilege </w:t>
      </w:r>
    </w:p>
    <w:p w:rsidR="006F70DF" w:rsidRDefault="006F70DF" w:rsidP="006F70DF">
      <w:r>
        <w:t>AND</w:t>
      </w:r>
    </w:p>
    <w:p w:rsidR="006F70DF" w:rsidRPr="00AB7A0B" w:rsidRDefault="006F70DF" w:rsidP="006F70DF">
      <w:proofErr w:type="gramStart"/>
      <w:r w:rsidRPr="00AB7A0B">
        <w:t>moronic</w:t>
      </w:r>
      <w:proofErr w:type="gramEnd"/>
      <w:r w:rsidRPr="00AB7A0B">
        <w:t xml:space="preserve"> </w:t>
      </w:r>
      <w:proofErr w:type="spellStart"/>
      <w:r w:rsidRPr="00AB7A0B">
        <w:t>strawmen</w:t>
      </w:r>
      <w:proofErr w:type="spellEnd"/>
      <w:r w:rsidRPr="00AB7A0B">
        <w:t xml:space="preserve"> advanced by people who have no idea what they’re talking about.</w:t>
      </w:r>
    </w:p>
    <w:p w:rsidR="006F70DF" w:rsidRDefault="006F70DF" w:rsidP="006F70DF"/>
    <w:p w:rsidR="006F70DF" w:rsidRDefault="006F70DF" w:rsidP="006F70DF">
      <w:pPr>
        <w:pStyle w:val="Heading4"/>
      </w:pPr>
      <w:r>
        <w:t>FOIA request thumps</w:t>
      </w:r>
    </w:p>
    <w:p w:rsidR="006F70DF" w:rsidRDefault="006F70DF" w:rsidP="006F70DF">
      <w:pPr>
        <w:rPr>
          <w:lang w:eastAsia="ko-KR"/>
        </w:rPr>
      </w:pPr>
      <w:r>
        <w:rPr>
          <w:lang w:eastAsia="ko-KR"/>
        </w:rPr>
        <w:t xml:space="preserve">Charlie </w:t>
      </w:r>
      <w:r w:rsidRPr="00FA0F36">
        <w:rPr>
          <w:rStyle w:val="StyleStyleBold12pt"/>
        </w:rPr>
        <w:t>Savage 13</w:t>
      </w:r>
      <w:r>
        <w:rPr>
          <w:lang w:eastAsia="ko-KR"/>
        </w:rPr>
        <w:t xml:space="preserve"> is NYT Staff, “Court Orders the C.I.A. to Disclose Drone Data,” 3-15-13, http://www.nytimes.com/2013/03/16/us/court-says-cia-must-yield-some-data-on-drones.html?_r=0, DOA: 1-16-14, </w:t>
      </w:r>
      <w:proofErr w:type="gramStart"/>
      <w:r>
        <w:rPr>
          <w:lang w:eastAsia="ko-KR"/>
        </w:rPr>
        <w:t>y2k</w:t>
      </w:r>
      <w:proofErr w:type="gramEnd"/>
    </w:p>
    <w:p w:rsidR="006F70DF" w:rsidRPr="00FA0F36" w:rsidRDefault="006F70DF" w:rsidP="006F70DF"/>
    <w:p w:rsidR="006F70DF" w:rsidRDefault="006F70DF" w:rsidP="006F70DF">
      <w:r w:rsidRPr="00AB7A0B">
        <w:t xml:space="preserve">WASHINGTON — </w:t>
      </w:r>
      <w:proofErr w:type="gramStart"/>
      <w:r w:rsidRPr="00AB7A0B">
        <w:t>A</w:t>
      </w:r>
      <w:proofErr w:type="gramEnd"/>
      <w:r w:rsidRPr="00AB7A0B">
        <w:t xml:space="preserve"> federal appeals court held Friday that the Central Intelligence Agency must disclose</w:t>
      </w:r>
    </w:p>
    <w:p w:rsidR="006F70DF" w:rsidRDefault="006F70DF" w:rsidP="006F70DF">
      <w:r>
        <w:t>AND</w:t>
      </w:r>
    </w:p>
    <w:p w:rsidR="006F70DF" w:rsidRPr="00AB7A0B" w:rsidRDefault="006F70DF" w:rsidP="006F70DF">
      <w:proofErr w:type="gramStart"/>
      <w:r w:rsidRPr="00AB7A0B">
        <w:t>memorandums</w:t>
      </w:r>
      <w:proofErr w:type="gramEnd"/>
      <w:r w:rsidRPr="00AB7A0B">
        <w:t xml:space="preserve"> related to the killing of both citizens and to targeted killings generally.</w:t>
      </w:r>
    </w:p>
    <w:p w:rsidR="006F70DF" w:rsidRDefault="006F70DF" w:rsidP="006F70DF">
      <w:pPr>
        <w:pStyle w:val="Heading4"/>
      </w:pPr>
      <w:r>
        <w:rPr>
          <w:lang w:eastAsia="ko-KR"/>
        </w:rPr>
        <w:t>No judicial roll back</w:t>
      </w:r>
    </w:p>
    <w:p w:rsidR="006F70DF" w:rsidRDefault="006F70DF" w:rsidP="006F70DF">
      <w:pPr>
        <w:rPr>
          <w:lang w:eastAsia="ko-KR"/>
        </w:rPr>
      </w:pPr>
      <w:r w:rsidRPr="00D93D4F">
        <w:rPr>
          <w:rStyle w:val="StyleStyleBold12pt"/>
        </w:rPr>
        <w:t>Rosen 11</w:t>
      </w:r>
      <w:r>
        <w:rPr>
          <w:lang w:eastAsia="ko-KR"/>
        </w:rPr>
        <w:t xml:space="preserve"> Richard D. Rosen is Professor of Law and Director, Center for Military Law and Policy, Texas Tech University School of Law and retired Colonel, U.S. Army, “Drones and the U.S. Courts,” 37 Wm. Mitchell L. Rev. 5280 2010-2011, L/N, Accessed Date: 6-27-13 y2k</w:t>
      </w:r>
    </w:p>
    <w:p w:rsidR="006F70DF" w:rsidRDefault="006F70DF" w:rsidP="006F70DF">
      <w:pPr>
        <w:rPr>
          <w:lang w:eastAsia="ko-KR"/>
        </w:rPr>
      </w:pPr>
    </w:p>
    <w:p w:rsidR="006F70DF" w:rsidRDefault="006F70DF" w:rsidP="006F70DF">
      <w:r w:rsidRPr="00AB7A0B">
        <w:t xml:space="preserve">Two components of </w:t>
      </w:r>
      <w:proofErr w:type="spellStart"/>
      <w:r w:rsidRPr="00AB7A0B">
        <w:t>justiciability</w:t>
      </w:r>
      <w:proofErr w:type="spellEnd"/>
      <w:r w:rsidRPr="00AB7A0B">
        <w:t xml:space="preserve"> impose virtually insurmountable barriers to lawsuits challenging the nation's policy of </w:t>
      </w:r>
    </w:p>
    <w:p w:rsidR="006F70DF" w:rsidRDefault="006F70DF" w:rsidP="006F70DF">
      <w:r>
        <w:t>AND</w:t>
      </w:r>
    </w:p>
    <w:p w:rsidR="006F70DF" w:rsidRPr="00AB7A0B" w:rsidRDefault="006F70DF" w:rsidP="006F70DF">
      <w:proofErr w:type="gramStart"/>
      <w:r w:rsidRPr="00AB7A0B">
        <w:t>effective</w:t>
      </w:r>
      <w:proofErr w:type="gramEnd"/>
      <w:r w:rsidRPr="00AB7A0B">
        <w:t xml:space="preserve"> means of reaching al Qaeda and the Taliban in their Pakistani sanctuaries.</w:t>
      </w:r>
    </w:p>
    <w:p w:rsidR="006F70DF" w:rsidRDefault="006F70DF" w:rsidP="006F70DF"/>
    <w:p w:rsidR="006F70DF" w:rsidRDefault="006F70DF" w:rsidP="006F70DF">
      <w:pPr>
        <w:pStyle w:val="Heading4"/>
        <w:rPr>
          <w:lang w:eastAsia="ko-KR"/>
        </w:rPr>
      </w:pPr>
      <w:r>
        <w:rPr>
          <w:rFonts w:hint="eastAsia"/>
          <w:lang w:eastAsia="ko-KR"/>
        </w:rPr>
        <w:t>US drone usage sets a precedent for Russian drone attacks against Chechnya</w:t>
      </w:r>
    </w:p>
    <w:p w:rsidR="006F70DF" w:rsidRDefault="006F70DF" w:rsidP="006F70DF">
      <w:pPr>
        <w:rPr>
          <w:lang w:eastAsia="ko-KR"/>
        </w:rPr>
      </w:pPr>
      <w:r w:rsidRPr="00374BAB">
        <w:rPr>
          <w:rStyle w:val="StyleStyleBold12pt"/>
          <w:rFonts w:hint="eastAsia"/>
        </w:rPr>
        <w:t xml:space="preserve">Sexton 12 </w:t>
      </w:r>
      <w:r>
        <w:rPr>
          <w:lang w:eastAsia="ko-KR"/>
        </w:rPr>
        <w:t>Buck Sexton served in the CIA, including assignments in the Counterterrorism Center and Office of Iraq Analysis. He is currently an editor for TheBlaze.com and appears nightly on GBTV.com.</w:t>
      </w:r>
      <w:r>
        <w:rPr>
          <w:rFonts w:hint="eastAsia"/>
          <w:lang w:eastAsia="ko-KR"/>
        </w:rPr>
        <w:t xml:space="preserve"> </w:t>
      </w:r>
      <w:r>
        <w:rPr>
          <w:lang w:eastAsia="ko-KR"/>
        </w:rPr>
        <w:t>“Drawbacks of drone war mania</w:t>
      </w:r>
      <w:r>
        <w:rPr>
          <w:rFonts w:hint="eastAsia"/>
          <w:lang w:eastAsia="ko-KR"/>
        </w:rPr>
        <w:t>,</w:t>
      </w:r>
      <w:r>
        <w:rPr>
          <w:lang w:eastAsia="ko-KR"/>
        </w:rPr>
        <w:t>”</w:t>
      </w:r>
      <w:r>
        <w:rPr>
          <w:rFonts w:hint="eastAsia"/>
          <w:lang w:eastAsia="ko-KR"/>
        </w:rPr>
        <w:t xml:space="preserve"> 2-3-12, L/N, DOA: 8-16-13,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AB7A0B">
        <w:t xml:space="preserve">We've set the stage for even more undeclared, borderless conflicts. America's lethal drone </w:t>
      </w:r>
    </w:p>
    <w:p w:rsidR="006F70DF" w:rsidRDefault="006F70DF" w:rsidP="006F70DF">
      <w:r>
        <w:t>AND</w:t>
      </w:r>
    </w:p>
    <w:p w:rsidR="006F70DF" w:rsidRPr="00AB7A0B" w:rsidRDefault="006F70DF" w:rsidP="006F70DF">
      <w:r w:rsidRPr="00AB7A0B">
        <w:t>Our capability to effect violence abroad has outpaced our discussion of its desirability.</w:t>
      </w:r>
    </w:p>
    <w:p w:rsidR="006F70DF" w:rsidRPr="00162F39" w:rsidRDefault="006F70DF" w:rsidP="006F70DF">
      <w:pPr>
        <w:rPr>
          <w:lang w:eastAsia="ko-KR"/>
        </w:rPr>
      </w:pPr>
    </w:p>
    <w:p w:rsidR="006F70DF" w:rsidRDefault="006F70DF" w:rsidP="006F70DF">
      <w:pPr>
        <w:pStyle w:val="Heading4"/>
        <w:rPr>
          <w:lang w:eastAsia="ko-KR"/>
        </w:rPr>
      </w:pPr>
      <w:r>
        <w:rPr>
          <w:rFonts w:hint="eastAsia"/>
          <w:lang w:eastAsia="ko-KR"/>
        </w:rPr>
        <w:t>Causes Chechnya insurgency</w:t>
      </w:r>
    </w:p>
    <w:p w:rsidR="006F70DF" w:rsidRDefault="006F70DF" w:rsidP="006F70DF">
      <w:pPr>
        <w:rPr>
          <w:lang w:eastAsia="ko-KR"/>
        </w:rPr>
      </w:pPr>
      <w:r w:rsidRPr="004979AE">
        <w:rPr>
          <w:rStyle w:val="StyleStyleBold12pt"/>
          <w:rFonts w:hint="eastAsia"/>
        </w:rPr>
        <w:t>Cohen 12</w:t>
      </w:r>
      <w:r>
        <w:rPr>
          <w:rFonts w:hint="eastAsia"/>
          <w:lang w:eastAsia="ko-KR"/>
        </w:rPr>
        <w:t xml:space="preserve"> </w:t>
      </w:r>
      <w:r>
        <w:rPr>
          <w:lang w:eastAsia="ko-KR"/>
        </w:rPr>
        <w:t xml:space="preserve">Ariel Cohen, Ph.D., is Senior Research Fellow in Russian and Eurasian Studies and International Energy Policy in the Douglas and Sarah Allison Center for Foreign Policy Studies, a division of the Kathryn and Shelby </w:t>
      </w:r>
      <w:proofErr w:type="spellStart"/>
      <w:r>
        <w:rPr>
          <w:lang w:eastAsia="ko-KR"/>
        </w:rPr>
        <w:t>Cullom</w:t>
      </w:r>
      <w:proofErr w:type="spellEnd"/>
      <w:r>
        <w:rPr>
          <w:lang w:eastAsia="ko-KR"/>
        </w:rPr>
        <w:t xml:space="preserve"> Davis Institute for International Studies, at The Heritage Foundation. “A Threat to the West: The Rise of Islamist Insurgency in the Northern Caucasus and </w:t>
      </w:r>
      <w:r>
        <w:rPr>
          <w:lang w:eastAsia="ko-KR"/>
        </w:rPr>
        <w:lastRenderedPageBreak/>
        <w:t>Russia’s Inadequate Response</w:t>
      </w:r>
      <w:r>
        <w:rPr>
          <w:rFonts w:hint="eastAsia"/>
          <w:lang w:eastAsia="ko-KR"/>
        </w:rPr>
        <w:t>,</w:t>
      </w:r>
      <w:r>
        <w:rPr>
          <w:lang w:eastAsia="ko-KR"/>
        </w:rPr>
        <w:t>”</w:t>
      </w:r>
      <w:r>
        <w:rPr>
          <w:rFonts w:hint="eastAsia"/>
          <w:lang w:eastAsia="ko-KR"/>
        </w:rPr>
        <w:t xml:space="preserve"> 3-26-12, </w:t>
      </w:r>
      <w:hyperlink r:id="rId42" w:history="1">
        <w:r w:rsidRPr="00924886">
          <w:rPr>
            <w:rStyle w:val="Hyperlink"/>
            <w:lang w:eastAsia="ko-KR"/>
          </w:rPr>
          <w:t>http://www.heritage.org/research/reports/2012/03/a-threat-to-the-west-the-rise-of-islamist-insurgency-in-the-northern-caucasus</w:t>
        </w:r>
      </w:hyperlink>
      <w:r>
        <w:rPr>
          <w:rFonts w:hint="eastAsia"/>
          <w:lang w:eastAsia="ko-KR"/>
        </w:rPr>
        <w:t xml:space="preserve">, DOA: 8-16-13, </w:t>
      </w:r>
      <w:proofErr w:type="gramStart"/>
      <w:r>
        <w:rPr>
          <w:rFonts w:hint="eastAsia"/>
          <w:lang w:eastAsia="ko-KR"/>
        </w:rPr>
        <w:t>y2k</w:t>
      </w:r>
      <w:proofErr w:type="gramEnd"/>
    </w:p>
    <w:p w:rsidR="006F70DF" w:rsidRDefault="006F70DF" w:rsidP="006F70DF">
      <w:pPr>
        <w:rPr>
          <w:lang w:eastAsia="ko-KR"/>
        </w:rPr>
      </w:pPr>
    </w:p>
    <w:p w:rsidR="006F70DF" w:rsidRDefault="006F70DF" w:rsidP="006F70DF">
      <w:r w:rsidRPr="00AB7A0B">
        <w:t xml:space="preserve">Russia’s Northern Caucasus is turning into one of the most volatile, lawless regions in </w:t>
      </w:r>
    </w:p>
    <w:p w:rsidR="006F70DF" w:rsidRDefault="006F70DF" w:rsidP="006F70DF">
      <w:r>
        <w:t>AND</w:t>
      </w:r>
    </w:p>
    <w:p w:rsidR="006F70DF" w:rsidRPr="00AB7A0B" w:rsidRDefault="006F70DF" w:rsidP="006F70DF">
      <w:proofErr w:type="gramStart"/>
      <w:r w:rsidRPr="00AB7A0B">
        <w:t>to</w:t>
      </w:r>
      <w:proofErr w:type="gramEnd"/>
      <w:r w:rsidRPr="00AB7A0B">
        <w:t xml:space="preserve"> mitigate the rising Islamist threat and the effects of misguided Russian policies.</w:t>
      </w:r>
    </w:p>
    <w:p w:rsidR="006F70DF" w:rsidRDefault="006F70DF" w:rsidP="006F70DF">
      <w:pPr>
        <w:rPr>
          <w:lang w:eastAsia="ko-KR"/>
        </w:rPr>
      </w:pPr>
    </w:p>
    <w:p w:rsidR="006F70DF" w:rsidRDefault="006F70DF" w:rsidP="006F70DF">
      <w:pPr>
        <w:pStyle w:val="Heading4"/>
      </w:pPr>
      <w:r>
        <w:rPr>
          <w:rFonts w:hint="eastAsia"/>
          <w:lang w:eastAsia="ko-KR"/>
        </w:rPr>
        <w:t>Causes nuclear war</w:t>
      </w:r>
    </w:p>
    <w:p w:rsidR="006F70DF" w:rsidRPr="003026C6" w:rsidRDefault="006F70DF" w:rsidP="006F70DF">
      <w:pPr>
        <w:rPr>
          <w:lang w:eastAsia="ko-KR"/>
        </w:rPr>
      </w:pPr>
      <w:proofErr w:type="spellStart"/>
      <w:r w:rsidRPr="003026C6">
        <w:rPr>
          <w:rStyle w:val="StyleStyleBold12pt"/>
          <w:rFonts w:hint="eastAsia"/>
        </w:rPr>
        <w:t>Pandita</w:t>
      </w:r>
      <w:proofErr w:type="spellEnd"/>
      <w:r w:rsidRPr="003026C6">
        <w:rPr>
          <w:rStyle w:val="StyleStyleBold12pt"/>
          <w:rFonts w:hint="eastAsia"/>
        </w:rPr>
        <w:t xml:space="preserve"> 1</w:t>
      </w:r>
      <w:r>
        <w:rPr>
          <w:rFonts w:hint="eastAsia"/>
          <w:lang w:eastAsia="ko-KR"/>
        </w:rPr>
        <w:t xml:space="preserve"> K.N. </w:t>
      </w:r>
      <w:proofErr w:type="spellStart"/>
      <w:r>
        <w:rPr>
          <w:rFonts w:hint="eastAsia"/>
          <w:lang w:eastAsia="ko-KR"/>
        </w:rPr>
        <w:t>Pandita</w:t>
      </w:r>
      <w:proofErr w:type="spellEnd"/>
      <w:r>
        <w:rPr>
          <w:rFonts w:hint="eastAsia"/>
          <w:lang w:eastAsia="ko-KR"/>
        </w:rPr>
        <w:t xml:space="preserve"> is Kashmir University Center of Central Asian Studies Professor, </w:t>
      </w:r>
      <w:r>
        <w:t xml:space="preserve">"Chechnya: impending nuclear flash point," http://www.kashmir-information.com/KNPandita/article9.html, </w:t>
      </w:r>
      <w:r>
        <w:rPr>
          <w:rFonts w:hint="eastAsia"/>
          <w:lang w:eastAsia="ko-KR"/>
        </w:rPr>
        <w:t xml:space="preserve">DOA: 8-16-13, </w:t>
      </w:r>
      <w:proofErr w:type="gramStart"/>
      <w:r>
        <w:rPr>
          <w:rFonts w:hint="eastAsia"/>
          <w:lang w:eastAsia="ko-KR"/>
        </w:rPr>
        <w:t>y2k</w:t>
      </w:r>
      <w:proofErr w:type="gramEnd"/>
    </w:p>
    <w:p w:rsidR="006F70DF" w:rsidRDefault="006F70DF" w:rsidP="006F70DF"/>
    <w:p w:rsidR="006F70DF" w:rsidRDefault="006F70DF" w:rsidP="006F70DF">
      <w:r w:rsidRPr="00AB7A0B">
        <w:t xml:space="preserve">Only two days ago, Moscow announced that Russian Federation had formulated a new security </w:t>
      </w:r>
    </w:p>
    <w:p w:rsidR="006F70DF" w:rsidRDefault="006F70DF" w:rsidP="006F70DF">
      <w:r>
        <w:t>AND</w:t>
      </w:r>
    </w:p>
    <w:p w:rsidR="006F70DF" w:rsidRPr="00AB7A0B" w:rsidRDefault="006F70DF" w:rsidP="006F70DF">
      <w:proofErr w:type="gramStart"/>
      <w:r w:rsidRPr="00AB7A0B">
        <w:t>to</w:t>
      </w:r>
      <w:proofErr w:type="gramEnd"/>
      <w:r w:rsidRPr="00AB7A0B">
        <w:t xml:space="preserve"> Russia if the latter decides to use nuclear weapons in </w:t>
      </w:r>
      <w:proofErr w:type="spellStart"/>
      <w:r w:rsidRPr="00AB7A0B">
        <w:t>Chechyn</w:t>
      </w:r>
      <w:proofErr w:type="spellEnd"/>
      <w:r w:rsidRPr="00AB7A0B">
        <w:t xml:space="preserve"> war.  </w:t>
      </w:r>
    </w:p>
    <w:p w:rsidR="006F70DF" w:rsidRPr="003026C6" w:rsidRDefault="006F70DF" w:rsidP="006F70DF">
      <w:pPr>
        <w:rPr>
          <w:lang w:eastAsia="ko-KR"/>
        </w:rPr>
      </w:pPr>
    </w:p>
    <w:p w:rsidR="006F70DF" w:rsidRPr="000F73BF" w:rsidRDefault="006F70DF" w:rsidP="006F70DF"/>
    <w:p w:rsidR="006F70DF" w:rsidRDefault="006F70DF" w:rsidP="006F70DF">
      <w:pPr>
        <w:pStyle w:val="Heading3"/>
      </w:pPr>
      <w:r>
        <w:lastRenderedPageBreak/>
        <w:t>2AC---K--- Security</w:t>
      </w:r>
    </w:p>
    <w:p w:rsidR="006F70DF" w:rsidRDefault="006F70DF" w:rsidP="006F70DF"/>
    <w:p w:rsidR="006F70DF" w:rsidRDefault="006F70DF" w:rsidP="006F70DF">
      <w:pPr>
        <w:pStyle w:val="Heading4"/>
      </w:pPr>
      <w:r>
        <w:t xml:space="preserve">Permute – do the plan and non-mutually exclusive parts of the </w:t>
      </w:r>
      <w:proofErr w:type="gramStart"/>
      <w:r>
        <w:t>alternative  –</w:t>
      </w:r>
      <w:proofErr w:type="gramEnd"/>
      <w:r>
        <w:t xml:space="preserve"> political pressure with legal reform solves – the alternative alone is likely to lead to pure majoritarian tyranny</w:t>
      </w:r>
    </w:p>
    <w:p w:rsidR="006F70DF" w:rsidRDefault="006F70DF" w:rsidP="006F70DF">
      <w:proofErr w:type="gramStart"/>
      <w:r w:rsidRPr="0038784A">
        <w:rPr>
          <w:rStyle w:val="StyleStyleBold12pt"/>
        </w:rPr>
        <w:t>Cole, 12</w:t>
      </w:r>
      <w:r>
        <w:rPr>
          <w:b/>
        </w:rPr>
        <w:t xml:space="preserve"> </w:t>
      </w:r>
      <w:r>
        <w:t>– professor of law at Georgetown (David, “Are We Stuck with the Imperial Presidency?”</w:t>
      </w:r>
      <w:proofErr w:type="gramEnd"/>
      <w:r>
        <w:t xml:space="preserve"> 6/7,</w:t>
      </w:r>
    </w:p>
    <w:p w:rsidR="006F70DF" w:rsidRDefault="006F70DF" w:rsidP="006F70DF">
      <w:hyperlink r:id="rId43" w:history="1">
        <w:r>
          <w:rPr>
            <w:rStyle w:val="Hyperlink"/>
          </w:rPr>
          <w:t>http://www.nybooks.com/articles/archives/2012/jun/07/are-we-stuck-imperial-presidency/?pagination=false</w:t>
        </w:r>
      </w:hyperlink>
      <w:r>
        <w:rPr>
          <w:rStyle w:val="Hyperlink"/>
        </w:rPr>
        <w:t>)</w:t>
      </w:r>
    </w:p>
    <w:p w:rsidR="006F70DF" w:rsidRDefault="006F70DF" w:rsidP="006F70DF"/>
    <w:p w:rsidR="006F70DF" w:rsidRDefault="006F70DF" w:rsidP="006F70DF">
      <w:r w:rsidRPr="00AB7A0B">
        <w:t xml:space="preserve">Despite its limitations, Posner and </w:t>
      </w:r>
      <w:proofErr w:type="spellStart"/>
      <w:r w:rsidRPr="00AB7A0B">
        <w:t>Vermeule’s</w:t>
      </w:r>
      <w:proofErr w:type="spellEnd"/>
      <w:r w:rsidRPr="00AB7A0B">
        <w:t xml:space="preserve"> book underscores a critically important point about modern </w:t>
      </w:r>
    </w:p>
    <w:p w:rsidR="006F70DF" w:rsidRDefault="006F70DF" w:rsidP="006F70DF">
      <w:r>
        <w:t>AND</w:t>
      </w:r>
    </w:p>
    <w:p w:rsidR="006F70DF" w:rsidRPr="00AB7A0B" w:rsidRDefault="006F70DF" w:rsidP="006F70DF">
      <w:r w:rsidRPr="00AB7A0B">
        <w:t>We cannot survive as a constitutional democracy true to our principles without both.</w:t>
      </w:r>
    </w:p>
    <w:p w:rsidR="006F70DF" w:rsidRDefault="006F70DF" w:rsidP="006F70DF">
      <w:pPr>
        <w:pStyle w:val="Heading4"/>
      </w:pPr>
      <w:r>
        <w:t>External checks are effective---even if the world of emergency power</w:t>
      </w:r>
    </w:p>
    <w:p w:rsidR="006F70DF" w:rsidRDefault="006F70DF" w:rsidP="006F70DF">
      <w:r>
        <w:t xml:space="preserve">Aziz Z. </w:t>
      </w:r>
      <w:proofErr w:type="spellStart"/>
      <w:r>
        <w:rPr>
          <w:rStyle w:val="StyleStyleBold12pt"/>
        </w:rPr>
        <w:t>Huq</w:t>
      </w:r>
      <w:proofErr w:type="spellEnd"/>
      <w:r>
        <w:rPr>
          <w:rStyle w:val="StyleStyleBold12pt"/>
        </w:rPr>
        <w:t xml:space="preserve"> 12</w:t>
      </w:r>
      <w:r>
        <w:t xml:space="preserve">, Assistant Professor of Law, University of Chicago Law School, "Binding the Executive (by Law or by Politics)", May 25, </w:t>
      </w:r>
      <w:hyperlink r:id="rId44" w:history="1">
        <w:r>
          <w:rPr>
            <w:rStyle w:val="Hyperlink"/>
          </w:rPr>
          <w:t>www.law.uchicago.edu/files/file/400-ah-binding.pdf</w:t>
        </w:r>
      </w:hyperlink>
    </w:p>
    <w:p w:rsidR="006F70DF" w:rsidRDefault="006F70DF" w:rsidP="006F70DF"/>
    <w:p w:rsidR="006F70DF" w:rsidRDefault="006F70DF" w:rsidP="006F70DF">
      <w:proofErr w:type="gramStart"/>
      <w:r w:rsidRPr="00AB7A0B">
        <w:t>Paulson ’</w:t>
      </w:r>
      <w:proofErr w:type="gramEnd"/>
      <w:r w:rsidRPr="00AB7A0B">
        <w:t xml:space="preserve"> s genuflection and Obama ’ s reticence, I will contend here, </w:t>
      </w:r>
    </w:p>
    <w:p w:rsidR="006F70DF" w:rsidRDefault="006F70DF" w:rsidP="006F70DF">
      <w:r>
        <w:t>AND</w:t>
      </w:r>
    </w:p>
    <w:p w:rsidR="006F70DF" w:rsidRPr="00AB7A0B" w:rsidRDefault="006F70DF" w:rsidP="006F70DF">
      <w:proofErr w:type="gramStart"/>
      <w:r w:rsidRPr="00AB7A0B">
        <w:t>political</w:t>
      </w:r>
      <w:proofErr w:type="gramEnd"/>
      <w:r w:rsidRPr="00AB7A0B">
        <w:t xml:space="preserve"> actors’ exertions and legal rules will prove effective in limiting such discretion. </w:t>
      </w:r>
    </w:p>
    <w:p w:rsidR="006F70DF" w:rsidRDefault="006F70DF" w:rsidP="006F70DF">
      <w:pPr>
        <w:pStyle w:val="Heading4"/>
        <w:rPr>
          <w:rStyle w:val="StyleStyleBold12pt"/>
        </w:rPr>
      </w:pPr>
      <w:r>
        <w:t>Threats are real and alternative fails---responding through experts knowledge is good</w:t>
      </w:r>
    </w:p>
    <w:p w:rsidR="006F70DF" w:rsidRDefault="006F70DF" w:rsidP="006F70DF">
      <w:pPr>
        <w:rPr>
          <w:sz w:val="22"/>
        </w:rPr>
      </w:pPr>
      <w:r>
        <w:rPr>
          <w:rStyle w:val="StyleStyleBold12pt"/>
        </w:rPr>
        <w:t xml:space="preserve">Cole </w:t>
      </w:r>
      <w:r w:rsidRPr="0038784A">
        <w:rPr>
          <w:rStyle w:val="StyleStyleBold12pt"/>
        </w:rPr>
        <w:t>12</w:t>
      </w:r>
      <w:r>
        <w:rPr>
          <w:b/>
        </w:rPr>
        <w:t xml:space="preserve"> – </w:t>
      </w:r>
      <w:r>
        <w:t>professor of law at Georgetown (David, “Confronting the Wizard of Oz: National Security,</w:t>
      </w:r>
    </w:p>
    <w:p w:rsidR="006F70DF" w:rsidRDefault="006F70DF" w:rsidP="006F70DF">
      <w:r>
        <w:t xml:space="preserve">Expertise, and Secrecy” 44 Conn. L. Rev. 1617-1625 (2012), </w:t>
      </w:r>
      <w:hyperlink r:id="rId45" w:history="1">
        <w:r>
          <w:rPr>
            <w:rStyle w:val="Hyperlink"/>
          </w:rPr>
          <w:t>http://scholarship.law.georgetown.edu/facpub/1085</w:t>
        </w:r>
      </w:hyperlink>
      <w:r>
        <w:t>)</w:t>
      </w:r>
    </w:p>
    <w:p w:rsidR="006F70DF" w:rsidRDefault="006F70DF" w:rsidP="006F70DF">
      <w:proofErr w:type="spellStart"/>
      <w:r w:rsidRPr="00AB7A0B">
        <w:t>Rana</w:t>
      </w:r>
      <w:proofErr w:type="spellEnd"/>
      <w:r w:rsidRPr="00AB7A0B">
        <w:t xml:space="preserve"> is right to focus our attention on the assumptions that frame modern Americans’ conceptions </w:t>
      </w:r>
    </w:p>
    <w:p w:rsidR="006F70DF" w:rsidRDefault="006F70DF" w:rsidP="006F70DF">
      <w:r>
        <w:t>AND</w:t>
      </w:r>
    </w:p>
    <w:p w:rsidR="006F70DF" w:rsidRPr="00AB7A0B" w:rsidRDefault="006F70DF" w:rsidP="006F70DF">
      <w:proofErr w:type="gramStart"/>
      <w:r w:rsidRPr="00AB7A0B">
        <w:t>about</w:t>
      </w:r>
      <w:proofErr w:type="gramEnd"/>
      <w:r w:rsidRPr="00AB7A0B">
        <w:t xml:space="preserve"> security threats; it is also at least in part objectively based.</w:t>
      </w:r>
    </w:p>
    <w:p w:rsidR="006F70DF" w:rsidRDefault="006F70DF" w:rsidP="006F70DF">
      <w:pPr>
        <w:pStyle w:val="Heading4"/>
      </w:pPr>
      <w:r>
        <w:t>Securitization is inevitable</w:t>
      </w:r>
    </w:p>
    <w:p w:rsidR="006F70DF" w:rsidRDefault="006F70DF" w:rsidP="006F70DF">
      <w:proofErr w:type="spellStart"/>
      <w:r>
        <w:rPr>
          <w:rStyle w:val="StyleStyleBold12pt"/>
        </w:rPr>
        <w:t>Guzzini</w:t>
      </w:r>
      <w:proofErr w:type="spellEnd"/>
      <w:r>
        <w:rPr>
          <w:rStyle w:val="StyleStyleBold12pt"/>
        </w:rPr>
        <w:t xml:space="preserve"> 98</w:t>
      </w:r>
      <w:r>
        <w:t xml:space="preserve"> Senior Research Fellow at the Copenhagen Peace Research Institute and Associate Professor of Political Science, International Relations, and European Studies at the Central European University in Budapest, 1998, Stefano, Realism in International Relations, p. 212</w:t>
      </w:r>
    </w:p>
    <w:p w:rsidR="006F70DF" w:rsidRDefault="006F70DF" w:rsidP="006F70DF"/>
    <w:p w:rsidR="006F70DF" w:rsidRDefault="006F70DF" w:rsidP="006F70DF">
      <w:r w:rsidRPr="00AB7A0B">
        <w:t xml:space="preserve">Therefore, in a third step, this chapter also claims that it is impossible </w:t>
      </w:r>
    </w:p>
    <w:p w:rsidR="006F70DF" w:rsidRDefault="006F70DF" w:rsidP="006F70DF">
      <w:r>
        <w:t>AND</w:t>
      </w:r>
    </w:p>
    <w:p w:rsidR="006F70DF" w:rsidRPr="00AB7A0B" w:rsidRDefault="006F70DF" w:rsidP="006F70DF">
      <w:proofErr w:type="gramStart"/>
      <w:r w:rsidRPr="00AB7A0B">
        <w:t>in</w:t>
      </w:r>
      <w:proofErr w:type="gramEnd"/>
      <w:r w:rsidRPr="00AB7A0B">
        <w:t xml:space="preserve"> the name although not always necessarily in the spirit, of realism.</w:t>
      </w:r>
    </w:p>
    <w:p w:rsidR="006F70DF" w:rsidRDefault="006F70DF" w:rsidP="006F70DF">
      <w:pPr>
        <w:pStyle w:val="Heading4"/>
      </w:pPr>
      <w:r>
        <w:t>No prior question</w:t>
      </w:r>
    </w:p>
    <w:p w:rsidR="006F70DF" w:rsidRDefault="006F70DF" w:rsidP="006F70DF">
      <w:pPr>
        <w:rPr>
          <w:rFonts w:cs="Arial"/>
        </w:rPr>
      </w:pPr>
      <w:proofErr w:type="spellStart"/>
      <w:r>
        <w:rPr>
          <w:rStyle w:val="StyleStyleBold12pt"/>
        </w:rPr>
        <w:t>Kratochwil</w:t>
      </w:r>
      <w:proofErr w:type="spellEnd"/>
      <w:r>
        <w:rPr>
          <w:rStyle w:val="StyleStyleBold12pt"/>
        </w:rPr>
        <w:t xml:space="preserve"> 8</w:t>
      </w:r>
      <w:r>
        <w:t xml:space="preserve"> professor of international relations, European University Institute, Friedrich, “The Puzzles of Politics,” pg. 200-213</w:t>
      </w:r>
    </w:p>
    <w:p w:rsidR="006F70DF" w:rsidRDefault="006F70DF" w:rsidP="006F70DF">
      <w:pPr>
        <w:rPr>
          <w:rFonts w:cs="Arial"/>
        </w:rPr>
      </w:pPr>
    </w:p>
    <w:p w:rsidR="006F70DF" w:rsidRDefault="006F70DF" w:rsidP="006F70DF">
      <w:r w:rsidRPr="00AB7A0B">
        <w:t xml:space="preserve">The lesson seems clear. Even at the danger of “fuzzy boundaries”, when </w:t>
      </w:r>
    </w:p>
    <w:p w:rsidR="006F70DF" w:rsidRDefault="006F70DF" w:rsidP="006F70DF">
      <w:r>
        <w:t>AND</w:t>
      </w:r>
    </w:p>
    <w:p w:rsidR="006F70DF" w:rsidRPr="00AB7A0B" w:rsidRDefault="006F70DF" w:rsidP="006F70DF">
      <w:r w:rsidRPr="00AB7A0B">
        <w:t>Besides, “timing” seems to be quite recalcitrant to analytical treatment.</w:t>
      </w:r>
    </w:p>
    <w:p w:rsidR="006F70DF" w:rsidRDefault="006F70DF" w:rsidP="006F70DF">
      <w:pPr>
        <w:pStyle w:val="Heading4"/>
      </w:pPr>
      <w:r>
        <w:t>Apocalyptic rhetoric is inevitable and alt fails</w:t>
      </w:r>
    </w:p>
    <w:p w:rsidR="006F70DF" w:rsidRDefault="006F70DF" w:rsidP="006F70DF">
      <w:proofErr w:type="spellStart"/>
      <w:r>
        <w:t>Thanassis</w:t>
      </w:r>
      <w:proofErr w:type="spellEnd"/>
      <w:r>
        <w:t xml:space="preserve"> </w:t>
      </w:r>
      <w:proofErr w:type="spellStart"/>
      <w:r w:rsidRPr="0015138D">
        <w:rPr>
          <w:rStyle w:val="StyleStyleBold12pt"/>
        </w:rPr>
        <w:t>Cambanis</w:t>
      </w:r>
      <w:proofErr w:type="spellEnd"/>
      <w:r w:rsidRPr="0015138D">
        <w:rPr>
          <w:rStyle w:val="StyleStyleBold12pt"/>
        </w:rPr>
        <w:t xml:space="preserve"> 12</w:t>
      </w:r>
      <w:r>
        <w:t xml:space="preserve"> is a fellow at The Century Foundation, is the author of “A Privilege to Die: Inside Hezbollah’s Legions and Their Endless War </w:t>
      </w:r>
      <w:proofErr w:type="gramStart"/>
      <w:r>
        <w:t>Against</w:t>
      </w:r>
      <w:proofErr w:type="gramEnd"/>
      <w:r>
        <w:t xml:space="preserve"> Israel.” “You can stop being scared now: Controversial good news from two foreign-policy experts: the world is safer than we think,” 4-22-12, </w:t>
      </w:r>
      <w:hyperlink r:id="rId46" w:history="1">
        <w:r w:rsidRPr="00FE0F94">
          <w:rPr>
            <w:rStyle w:val="Hyperlink"/>
          </w:rPr>
          <w:t>http://www.bostonglobe.com/ideas/2012/04/21/world-dangerous-been-told-nothing-fear/BEcRQyIdwvFSP0WjEnmW7K/story.html</w:t>
        </w:r>
      </w:hyperlink>
      <w:r>
        <w:t xml:space="preserve">, Accessed date: 1-10-13 </w:t>
      </w:r>
      <w:proofErr w:type="gramStart"/>
      <w:r>
        <w:t>y2k</w:t>
      </w:r>
      <w:proofErr w:type="gramEnd"/>
    </w:p>
    <w:p w:rsidR="006F70DF" w:rsidRDefault="006F70DF" w:rsidP="006F70DF">
      <w:pPr>
        <w:ind w:right="288"/>
        <w:rPr>
          <w:sz w:val="16"/>
        </w:rPr>
      </w:pPr>
    </w:p>
    <w:p w:rsidR="006F70DF" w:rsidRDefault="006F70DF" w:rsidP="006F70DF">
      <w:r w:rsidRPr="00AB7A0B">
        <w:t>President Obama and his presumptive challenger Mitt Romney agree on at least one important matter</w:t>
      </w:r>
    </w:p>
    <w:p w:rsidR="006F70DF" w:rsidRDefault="006F70DF" w:rsidP="006F70DF">
      <w:r>
        <w:t>AND</w:t>
      </w:r>
    </w:p>
    <w:p w:rsidR="006F70DF" w:rsidRPr="00AB7A0B" w:rsidRDefault="006F70DF" w:rsidP="006F70DF">
      <w:proofErr w:type="gramStart"/>
      <w:r w:rsidRPr="00AB7A0B">
        <w:t>says</w:t>
      </w:r>
      <w:proofErr w:type="gramEnd"/>
      <w:r w:rsidRPr="00AB7A0B">
        <w:t>. “But if he gets it wrong, we’re in trouble.”</w:t>
      </w:r>
    </w:p>
    <w:p w:rsidR="006F70DF" w:rsidRPr="00BA2E77" w:rsidRDefault="006F70DF" w:rsidP="006F70DF">
      <w:pPr>
        <w:rPr>
          <w:rFonts w:cs="Arial"/>
          <w:sz w:val="10"/>
        </w:rPr>
      </w:pPr>
    </w:p>
    <w:p w:rsidR="006F70DF" w:rsidRPr="000F73BF" w:rsidRDefault="006F70DF" w:rsidP="006F70DF"/>
    <w:p w:rsidR="006F70DF" w:rsidRDefault="006F70DF" w:rsidP="006F70DF">
      <w:pPr>
        <w:pStyle w:val="Heading2"/>
        <w:rPr>
          <w:lang w:eastAsia="ko-KR"/>
        </w:rPr>
      </w:pPr>
      <w:r>
        <w:rPr>
          <w:lang w:eastAsia="ko-KR"/>
        </w:rPr>
        <w:lastRenderedPageBreak/>
        <w:t>1AR</w:t>
      </w:r>
    </w:p>
    <w:p w:rsidR="006F70DF" w:rsidRDefault="006F70DF" w:rsidP="006F70DF">
      <w:pPr>
        <w:pStyle w:val="Heading3"/>
      </w:pPr>
      <w:r>
        <w:lastRenderedPageBreak/>
        <w:t>Politics</w:t>
      </w:r>
    </w:p>
    <w:p w:rsidR="006F70DF" w:rsidRDefault="006F70DF" w:rsidP="006F70DF"/>
    <w:p w:rsidR="006F70DF" w:rsidRDefault="006F70DF" w:rsidP="006F70DF">
      <w:pPr>
        <w:pStyle w:val="Heading4"/>
        <w:rPr>
          <w:lang w:eastAsia="ko-KR"/>
        </w:rPr>
      </w:pPr>
      <w:r>
        <w:rPr>
          <w:lang w:eastAsia="ko-KR"/>
        </w:rPr>
        <w:t>Unexpected agenda items cause trade-off</w:t>
      </w:r>
    </w:p>
    <w:p w:rsidR="006F70DF" w:rsidRDefault="006F70DF" w:rsidP="006F70DF">
      <w:pPr>
        <w:rPr>
          <w:lang w:eastAsia="ko-KR"/>
        </w:rPr>
      </w:pPr>
      <w:r>
        <w:rPr>
          <w:lang w:eastAsia="ko-KR"/>
        </w:rPr>
        <w:t xml:space="preserve">Anthony J. </w:t>
      </w:r>
      <w:r w:rsidRPr="00EC50D8">
        <w:rPr>
          <w:rStyle w:val="StyleStyleBold12pt"/>
        </w:rPr>
        <w:t>Madonna 12</w:t>
      </w:r>
      <w:r>
        <w:rPr>
          <w:lang w:eastAsia="ko-KR"/>
        </w:rPr>
        <w:t xml:space="preserve"> Assistant Professor¶ University of Georgia, et al Richard L. Vining Jr.¶ Assistant Professor¶ University of Georgia and James E. </w:t>
      </w:r>
      <w:proofErr w:type="spellStart"/>
      <w:r>
        <w:rPr>
          <w:lang w:eastAsia="ko-KR"/>
        </w:rPr>
        <w:t>Monogan</w:t>
      </w:r>
      <w:proofErr w:type="spellEnd"/>
      <w:r>
        <w:rPr>
          <w:lang w:eastAsia="ko-KR"/>
        </w:rPr>
        <w:t xml:space="preserve"> III¶ Assistant Professor¶ University of Georgia 10-25-2012 "Confirmation Wars and Collateral Damage</w:t>
      </w:r>
      <w:proofErr w:type="gramStart"/>
      <w:r>
        <w:rPr>
          <w:lang w:eastAsia="ko-KR"/>
        </w:rPr>
        <w:t>:¶</w:t>
      </w:r>
      <w:proofErr w:type="gramEnd"/>
      <w:r>
        <w:rPr>
          <w:lang w:eastAsia="ko-KR"/>
        </w:rPr>
        <w:t xml:space="preserve"> Assessing the Impact of Supreme Court¶ Nominations on Presidential Success in the¶ U.S. Senate"</w:t>
      </w:r>
    </w:p>
    <w:p w:rsidR="006F70DF" w:rsidRDefault="006F70DF" w:rsidP="006F70DF">
      <w:pPr>
        <w:rPr>
          <w:lang w:eastAsia="ko-KR"/>
        </w:rPr>
      </w:pPr>
    </w:p>
    <w:p w:rsidR="006F70DF" w:rsidRDefault="006F70DF" w:rsidP="006F70DF">
      <w:r w:rsidRPr="00803B1D">
        <w:t>It is often overlooked" that presidents operate in a world they do not control</w:t>
      </w:r>
    </w:p>
    <w:p w:rsidR="006F70DF" w:rsidRDefault="006F70DF" w:rsidP="006F70DF">
      <w:r>
        <w:t>AND</w:t>
      </w:r>
    </w:p>
    <w:p w:rsidR="006F70DF" w:rsidRPr="00803B1D" w:rsidRDefault="006F70DF" w:rsidP="006F70DF">
      <w:proofErr w:type="gramStart"/>
      <w:r w:rsidRPr="00803B1D">
        <w:t>success</w:t>
      </w:r>
      <w:proofErr w:type="gramEnd"/>
      <w:r w:rsidRPr="00803B1D">
        <w:t xml:space="preserve"> in both the legislative arena and the lower court con </w:t>
      </w:r>
      <w:proofErr w:type="spellStart"/>
      <w:r w:rsidRPr="00803B1D">
        <w:t>rmation</w:t>
      </w:r>
      <w:proofErr w:type="spellEnd"/>
      <w:r w:rsidRPr="00803B1D">
        <w:t xml:space="preserve"> process.</w:t>
      </w:r>
    </w:p>
    <w:p w:rsidR="006F70DF" w:rsidRPr="00B652A4" w:rsidRDefault="006F70DF" w:rsidP="006F70DF">
      <w:pPr>
        <w:pStyle w:val="Heading4"/>
        <w:rPr>
          <w:rFonts w:cs="Times New Roman"/>
        </w:rPr>
      </w:pPr>
      <w:r>
        <w:rPr>
          <w:rFonts w:cs="Times New Roman"/>
        </w:rPr>
        <w:t>Crowds out---takes so much times</w:t>
      </w:r>
    </w:p>
    <w:p w:rsidR="006F70DF" w:rsidRPr="00B652A4" w:rsidRDefault="006F70DF" w:rsidP="006F70DF">
      <w:proofErr w:type="spellStart"/>
      <w:r w:rsidRPr="00B652A4">
        <w:rPr>
          <w:rStyle w:val="StyleStyleBold12pt"/>
        </w:rPr>
        <w:t>Gorod</w:t>
      </w:r>
      <w:proofErr w:type="spellEnd"/>
      <w:r w:rsidRPr="00B652A4">
        <w:rPr>
          <w:rStyle w:val="StyleStyleBold12pt"/>
        </w:rPr>
        <w:t xml:space="preserve"> 13</w:t>
      </w:r>
      <w:r w:rsidRPr="00B652A4">
        <w:t xml:space="preserve"> Brianne J. </w:t>
      </w:r>
      <w:proofErr w:type="spellStart"/>
      <w:r w:rsidRPr="00B652A4">
        <w:t>Gorod</w:t>
      </w:r>
      <w:proofErr w:type="spellEnd"/>
      <w:r w:rsidRPr="00B652A4">
        <w:t xml:space="preserve"> is Appellate Counsel @ Constitutional Accountability Center, “The Collateral Consequences of Ex Post Judicial Review,” 5-16-13, </w:t>
      </w:r>
      <w:hyperlink r:id="rId47" w:history="1">
        <w:r w:rsidRPr="00B652A4">
          <w:rPr>
            <w:rStyle w:val="Hyperlink"/>
          </w:rPr>
          <w:t>http://papers.ssrn.com/sol3/papers.cfm?abstract_id=2265455</w:t>
        </w:r>
      </w:hyperlink>
      <w:r w:rsidRPr="00B652A4">
        <w:t xml:space="preserve">, DOA: 9-26-13, </w:t>
      </w:r>
      <w:proofErr w:type="gramStart"/>
      <w:r w:rsidRPr="00B652A4">
        <w:t>y2k</w:t>
      </w:r>
      <w:proofErr w:type="gramEnd"/>
    </w:p>
    <w:p w:rsidR="006F70DF" w:rsidRPr="00B652A4" w:rsidRDefault="006F70DF" w:rsidP="006F70DF"/>
    <w:p w:rsidR="006F70DF" w:rsidRDefault="006F70DF" w:rsidP="006F70DF">
      <w:r w:rsidRPr="00803B1D">
        <w:t xml:space="preserve">But even if we assume that policymakers are aware that the Court has acted in </w:t>
      </w:r>
    </w:p>
    <w:p w:rsidR="006F70DF" w:rsidRDefault="006F70DF" w:rsidP="006F70DF">
      <w:r>
        <w:t>AND</w:t>
      </w:r>
    </w:p>
    <w:p w:rsidR="006F70DF" w:rsidRPr="00803B1D" w:rsidRDefault="006F70DF" w:rsidP="006F70DF">
      <w:proofErr w:type="gramStart"/>
      <w:r w:rsidRPr="00803B1D">
        <w:t>divided</w:t>
      </w:r>
      <w:proofErr w:type="gramEnd"/>
      <w:r w:rsidRPr="00803B1D">
        <w:t>, successful legislation will require careful—and time-consuming—negotiations</w:t>
      </w:r>
    </w:p>
    <w:p w:rsidR="006F70DF" w:rsidRPr="00784067" w:rsidRDefault="006F70DF" w:rsidP="006F70DF"/>
    <w:p w:rsidR="006F70DF" w:rsidRDefault="006F70DF" w:rsidP="006F70DF">
      <w:pPr>
        <w:pStyle w:val="Heading3"/>
      </w:pPr>
      <w:r>
        <w:lastRenderedPageBreak/>
        <w:t>Impact</w:t>
      </w:r>
    </w:p>
    <w:p w:rsidR="006F70DF" w:rsidRPr="00681C7C" w:rsidRDefault="006F70DF" w:rsidP="006F70DF">
      <w:pPr>
        <w:pStyle w:val="Heading4"/>
      </w:pPr>
      <w:r w:rsidRPr="00681C7C">
        <w:t>We can’t stop caring about our survival. The alternative makes life unlivable</w:t>
      </w:r>
    </w:p>
    <w:p w:rsidR="006F70DF" w:rsidRPr="00672A5F" w:rsidRDefault="006F70DF" w:rsidP="006F70DF">
      <w:proofErr w:type="spellStart"/>
      <w:r w:rsidRPr="00681C7C">
        <w:rPr>
          <w:rStyle w:val="StyleStyleBold12pt"/>
        </w:rPr>
        <w:t>Pyszczynski</w:t>
      </w:r>
      <w:proofErr w:type="spellEnd"/>
      <w:r w:rsidRPr="00681C7C">
        <w:rPr>
          <w:rStyle w:val="StyleStyleBold12pt"/>
        </w:rPr>
        <w:t xml:space="preserve"> 4 </w:t>
      </w:r>
      <w:r w:rsidRPr="00672A5F">
        <w:t xml:space="preserve">Tom, Prof. Psych. – U. Colorado, Social Research, “What are we so afraid of? A terror management theory perspective on the politics of fear”, </w:t>
      </w:r>
      <w:proofErr w:type="gramStart"/>
      <w:r w:rsidRPr="00672A5F">
        <w:t>Winter</w:t>
      </w:r>
      <w:proofErr w:type="gramEnd"/>
      <w:r w:rsidRPr="00672A5F">
        <w:t>,</w:t>
      </w:r>
      <w:r>
        <w:t xml:space="preserve"> </w:t>
      </w:r>
      <w:hyperlink r:id="rId48" w:tgtFrame="_blank" w:history="1">
        <w:r w:rsidRPr="00672A5F">
          <w:t>http://findarticles.com/p/articles/mi_m2267/is_4_71/ai_n13807478/</w:t>
        </w:r>
      </w:hyperlink>
    </w:p>
    <w:p w:rsidR="006F70DF" w:rsidRDefault="006F70DF" w:rsidP="006F70DF"/>
    <w:p w:rsidR="006F70DF" w:rsidRDefault="006F70DF" w:rsidP="006F70DF">
      <w:r w:rsidRPr="00803B1D">
        <w:t xml:space="preserve">TMT starts with a consideration of how human beings are both similar to, and </w:t>
      </w:r>
    </w:p>
    <w:p w:rsidR="006F70DF" w:rsidRDefault="006F70DF" w:rsidP="006F70DF">
      <w:r>
        <w:t>AND</w:t>
      </w:r>
    </w:p>
    <w:p w:rsidR="006F70DF" w:rsidRPr="00803B1D" w:rsidRDefault="006F70DF" w:rsidP="006F70DF">
      <w:proofErr w:type="gramStart"/>
      <w:r w:rsidRPr="00803B1D">
        <w:t>our</w:t>
      </w:r>
      <w:proofErr w:type="gramEnd"/>
      <w:r w:rsidRPr="00803B1D">
        <w:t xml:space="preserve"> deaths, we attain symbolic immortality by being valued parts of them.</w:t>
      </w:r>
    </w:p>
    <w:p w:rsidR="006F70DF" w:rsidRDefault="006F70DF" w:rsidP="006F70DF">
      <w:pPr>
        <w:pStyle w:val="Heading4"/>
      </w:pPr>
      <w:r>
        <w:t xml:space="preserve">No risk of endless warfare </w:t>
      </w:r>
    </w:p>
    <w:p w:rsidR="006F70DF" w:rsidRDefault="006F70DF" w:rsidP="006F70DF">
      <w:pPr>
        <w:rPr>
          <w:sz w:val="14"/>
        </w:rPr>
      </w:pPr>
      <w:r>
        <w:rPr>
          <w:rStyle w:val="StyleStyleBold12pt"/>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49" w:tgtFrame="_blank" w:history="1">
        <w:r>
          <w:rPr>
            <w:rStyle w:val="Hyperlink"/>
            <w:sz w:val="14"/>
          </w:rPr>
          <w:t>http://www.ciaonet.org/wps/ssi10561/ssi10561.pdf</w:t>
        </w:r>
      </w:hyperlink>
      <w:r>
        <w:rPr>
          <w:sz w:val="14"/>
        </w:rPr>
        <w:t>)</w:t>
      </w:r>
    </w:p>
    <w:p w:rsidR="006F70DF" w:rsidRDefault="006F70DF" w:rsidP="006F70DF">
      <w:r w:rsidRPr="00803B1D">
        <w:t>7. A policy that favors preventive warfare expresses a futile quest for absolute security</w:t>
      </w:r>
    </w:p>
    <w:p w:rsidR="006F70DF" w:rsidRDefault="006F70DF" w:rsidP="006F70DF">
      <w:r>
        <w:t>AND</w:t>
      </w:r>
    </w:p>
    <w:p w:rsidR="006F70DF" w:rsidRPr="00803B1D" w:rsidRDefault="006F70DF" w:rsidP="006F70DF">
      <w:proofErr w:type="gramStart"/>
      <w:r w:rsidRPr="00803B1D">
        <w:t>strategy</w:t>
      </w:r>
      <w:proofErr w:type="gramEnd"/>
      <w:r w:rsidRPr="00803B1D">
        <w:t>, though not always policy, must be nothing if not pragmatic.</w:t>
      </w:r>
    </w:p>
    <w:p w:rsidR="006F70DF" w:rsidRDefault="006F70DF" w:rsidP="006F70DF">
      <w:pPr>
        <w:pStyle w:val="Heading3"/>
        <w:rPr>
          <w:lang w:eastAsia="ko-KR"/>
        </w:rPr>
      </w:pPr>
      <w:proofErr w:type="spellStart"/>
      <w:r>
        <w:rPr>
          <w:lang w:eastAsia="ko-KR"/>
        </w:rPr>
        <w:lastRenderedPageBreak/>
        <w:t>Rooot</w:t>
      </w:r>
      <w:proofErr w:type="spellEnd"/>
      <w:r>
        <w:rPr>
          <w:lang w:eastAsia="ko-KR"/>
        </w:rPr>
        <w:t xml:space="preserve"> Cause</w:t>
      </w:r>
    </w:p>
    <w:p w:rsidR="006F70DF" w:rsidRDefault="006F70DF" w:rsidP="006F70DF">
      <w:pPr>
        <w:rPr>
          <w:lang w:eastAsia="ko-KR"/>
        </w:rPr>
      </w:pPr>
    </w:p>
    <w:p w:rsidR="006F70DF" w:rsidRPr="00336858" w:rsidRDefault="006F70DF" w:rsidP="006F70DF">
      <w:pPr>
        <w:pStyle w:val="Heading4"/>
        <w:rPr>
          <w:rFonts w:eastAsia="Calibri" w:cs="Arial"/>
        </w:rPr>
      </w:pPr>
      <w:r w:rsidRPr="00336858">
        <w:rPr>
          <w:rFonts w:eastAsia="Calibri" w:cs="Arial"/>
        </w:rPr>
        <w:t xml:space="preserve">Violence is </w:t>
      </w:r>
      <w:r w:rsidRPr="00EC383B">
        <w:t>proximately caused</w:t>
      </w:r>
      <w:r>
        <w:rPr>
          <w:rFonts w:eastAsia="Calibri" w:cs="Arial"/>
        </w:rPr>
        <w:t>-</w:t>
      </w:r>
      <w:r w:rsidRPr="00336858">
        <w:rPr>
          <w:rFonts w:eastAsia="Calibri" w:cs="Arial"/>
        </w:rPr>
        <w:t xml:space="preserve"> root cause logic is poor scholarship </w:t>
      </w:r>
    </w:p>
    <w:p w:rsidR="006F70DF" w:rsidRPr="00336858" w:rsidRDefault="006F70DF" w:rsidP="006F70DF">
      <w:pPr>
        <w:rPr>
          <w:rFonts w:cs="Arial"/>
        </w:rPr>
      </w:pPr>
      <w:r w:rsidRPr="00EC383B">
        <w:rPr>
          <w:rStyle w:val="StyleStyleBold12pt"/>
        </w:rPr>
        <w:t>Sharpe 10</w:t>
      </w:r>
      <w:r w:rsidRPr="00336858">
        <w:rPr>
          <w:rFonts w:cs="Arial"/>
        </w:rPr>
        <w:t xml:space="preserve"> </w:t>
      </w:r>
      <w:r w:rsidRPr="00EC383B">
        <w:t xml:space="preserve">lecturer, philosophy and psychoanalytic studies, and </w:t>
      </w:r>
      <w:proofErr w:type="spellStart"/>
      <w:r w:rsidRPr="00EC383B">
        <w:t>Goucher</w:t>
      </w:r>
      <w:proofErr w:type="spellEnd"/>
      <w:r w:rsidRPr="00EC383B">
        <w:t xml:space="preserve">, senior lecturer, literary and psychoanalytic studies – </w:t>
      </w:r>
      <w:proofErr w:type="spellStart"/>
      <w:r w:rsidRPr="00EC383B">
        <w:t>Deakin</w:t>
      </w:r>
      <w:proofErr w:type="spellEnd"/>
      <w:r w:rsidRPr="00EC383B">
        <w:t xml:space="preserve"> University, Matthew and Geoff, </w:t>
      </w:r>
      <w:proofErr w:type="spellStart"/>
      <w:r w:rsidRPr="00EC383B">
        <w:t>Žižek</w:t>
      </w:r>
      <w:proofErr w:type="spellEnd"/>
      <w:r w:rsidRPr="00EC383B">
        <w:t xml:space="preserve"> and Politics: An Introduction, p. 231 – 233</w:t>
      </w:r>
    </w:p>
    <w:p w:rsidR="006F70DF" w:rsidRPr="00336858" w:rsidRDefault="006F70DF" w:rsidP="006F70DF">
      <w:pPr>
        <w:rPr>
          <w:rFonts w:cs="Arial"/>
        </w:rPr>
      </w:pPr>
    </w:p>
    <w:p w:rsidR="006F70DF" w:rsidRDefault="006F70DF" w:rsidP="006F70DF">
      <w:r w:rsidRPr="00803B1D">
        <w:t xml:space="preserve">We </w:t>
      </w:r>
      <w:proofErr w:type="spellStart"/>
      <w:r w:rsidRPr="00803B1D">
        <w:t>realise</w:t>
      </w:r>
      <w:proofErr w:type="spellEnd"/>
      <w:r w:rsidRPr="00803B1D">
        <w:t xml:space="preserve"> that this argument, which we propose as a new ‘quilting’ framework </w:t>
      </w:r>
    </w:p>
    <w:p w:rsidR="006F70DF" w:rsidRDefault="006F70DF" w:rsidP="006F70DF">
      <w:r>
        <w:t>AND</w:t>
      </w:r>
    </w:p>
    <w:p w:rsidR="006F70DF" w:rsidRPr="00803B1D" w:rsidRDefault="006F70DF" w:rsidP="006F70DF">
      <w:proofErr w:type="gramStart"/>
      <w:r w:rsidRPr="00803B1D">
        <w:t>today</w:t>
      </w:r>
      <w:proofErr w:type="gramEnd"/>
      <w:r w:rsidRPr="00803B1D">
        <w:t xml:space="preserve"> pointedly reject Theory’s legitimacy, neither reading it nor taking it seriously.</w:t>
      </w:r>
    </w:p>
    <w:p w:rsidR="006F70DF" w:rsidRDefault="006F70DF" w:rsidP="006F70DF">
      <w:pPr>
        <w:pStyle w:val="Heading4"/>
      </w:pPr>
      <w:r w:rsidRPr="00F2474D">
        <w:t>Preventing nuclear war is the prerequisite to solving systemic impacts</w:t>
      </w:r>
    </w:p>
    <w:p w:rsidR="006F70DF" w:rsidRPr="00F2474D" w:rsidRDefault="006F70DF" w:rsidP="006F70DF">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6F70DF" w:rsidRDefault="006F70DF" w:rsidP="006F70DF"/>
    <w:p w:rsidR="006F70DF" w:rsidRDefault="006F70DF" w:rsidP="006F70DF">
      <w:r w:rsidRPr="00803B1D">
        <w:t xml:space="preserve">Those proponents of the positive peace approach who reject out of hand the work of </w:t>
      </w:r>
    </w:p>
    <w:p w:rsidR="006F70DF" w:rsidRDefault="006F70DF" w:rsidP="006F70DF">
      <w:r>
        <w:t>AND</w:t>
      </w:r>
    </w:p>
    <w:p w:rsidR="006F70DF" w:rsidRPr="00803B1D" w:rsidRDefault="006F70DF" w:rsidP="006F70DF">
      <w:proofErr w:type="gramStart"/>
      <w:r w:rsidRPr="00803B1D">
        <w:t>who</w:t>
      </w:r>
      <w:proofErr w:type="gramEnd"/>
      <w:r w:rsidRPr="00803B1D">
        <w:t xml:space="preserve"> view the field essentially from the point of view of negative peace.</w:t>
      </w:r>
    </w:p>
    <w:p w:rsidR="006F70DF" w:rsidRPr="006F70DF" w:rsidRDefault="006F70DF" w:rsidP="006F70DF">
      <w:pPr>
        <w:rPr>
          <w:lang w:eastAsia="ko-KR"/>
        </w:rPr>
      </w:pPr>
    </w:p>
    <w:p w:rsidR="006F70DF" w:rsidRPr="006F70DF" w:rsidRDefault="006F70DF" w:rsidP="006F70DF"/>
    <w:p w:rsidR="006F70DF" w:rsidRDefault="006F70DF" w:rsidP="006F70DF"/>
    <w:p w:rsidR="006F70DF" w:rsidRPr="00313860" w:rsidRDefault="006F70DF" w:rsidP="006F70DF">
      <w:pPr>
        <w:rPr>
          <w:lang w:eastAsia="ko-KR"/>
        </w:rPr>
      </w:pPr>
    </w:p>
    <w:p w:rsidR="00A5112F" w:rsidRPr="006F70DF" w:rsidRDefault="00A5112F" w:rsidP="006F70DF"/>
    <w:sectPr w:rsidR="00A5112F" w:rsidRPr="006F70DF" w:rsidSect="00DA2A06">
      <w:headerReference w:type="default" r:id="rId5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EDB" w:rsidRDefault="00953EDB" w:rsidP="005F5576">
      <w:r>
        <w:separator/>
      </w:r>
    </w:p>
  </w:endnote>
  <w:endnote w:type="continuationSeparator" w:id="0">
    <w:p w:rsidR="00953EDB" w:rsidRDefault="00953E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EDB" w:rsidRDefault="00953EDB" w:rsidP="005F5576">
      <w:r>
        <w:separator/>
      </w:r>
    </w:p>
  </w:footnote>
  <w:footnote w:type="continuationSeparator" w:id="0">
    <w:p w:rsidR="00953EDB" w:rsidRDefault="00953ED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0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0DF"/>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Title Char,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6F70DF"/>
    <w:pPr>
      <w:spacing w:after="0" w:line="240" w:lineRule="auto"/>
    </w:pPr>
    <w:rPr>
      <w:sz w:val="24"/>
      <w:szCs w:val="24"/>
    </w:rPr>
  </w:style>
  <w:style w:type="paragraph" w:styleId="DocumentMap">
    <w:name w:val="Document Map"/>
    <w:basedOn w:val="Normal"/>
    <w:link w:val="DocumentMapChar"/>
    <w:uiPriority w:val="99"/>
    <w:semiHidden/>
    <w:unhideWhenUsed/>
    <w:rsid w:val="006F70DF"/>
    <w:rPr>
      <w:rFonts w:ascii="Lucida Grande" w:hAnsi="Lucida Grande" w:cs="Lucida Grande"/>
    </w:rPr>
  </w:style>
  <w:style w:type="character" w:customStyle="1" w:styleId="DocumentMapChar">
    <w:name w:val="Document Map Char"/>
    <w:basedOn w:val="DefaultParagraphFont"/>
    <w:link w:val="DocumentMap"/>
    <w:uiPriority w:val="99"/>
    <w:semiHidden/>
    <w:rsid w:val="006F70DF"/>
    <w:rPr>
      <w:rFonts w:ascii="Lucida Grande" w:hAnsi="Lucida Grande" w:cs="Lucida Grande"/>
      <w:sz w:val="20"/>
    </w:rPr>
  </w:style>
  <w:style w:type="paragraph" w:styleId="ListParagraph">
    <w:name w:val="List Paragraph"/>
    <w:basedOn w:val="Normal"/>
    <w:uiPriority w:val="34"/>
    <w:rsid w:val="006F70DF"/>
    <w:pPr>
      <w:ind w:left="720"/>
      <w:contextualSpacing/>
    </w:pPr>
  </w:style>
  <w:style w:type="character" w:styleId="PageNumber">
    <w:name w:val="page number"/>
    <w:basedOn w:val="DefaultParagraphFont"/>
    <w:rsid w:val="006F70DF"/>
  </w:style>
  <w:style w:type="paragraph" w:customStyle="1" w:styleId="Citation">
    <w:name w:val="Citation"/>
    <w:basedOn w:val="Normal"/>
    <w:link w:val="CitationChar"/>
    <w:qFormat/>
    <w:rsid w:val="006F70DF"/>
    <w:rPr>
      <w:rFonts w:ascii="Arial" w:eastAsia="Calibri" w:hAnsi="Arial" w:cs="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F70DF"/>
    <w:rPr>
      <w:rFonts w:ascii="Arial" w:eastAsia="Calibri" w:hAnsi="Arial" w:cs="Arial"/>
      <w:b/>
      <w:sz w:val="24"/>
      <w:u w:val="single"/>
    </w:rPr>
  </w:style>
  <w:style w:type="character" w:customStyle="1" w:styleId="author">
    <w:name w:val="author"/>
    <w:basedOn w:val="DefaultParagraphFont"/>
    <w:rsid w:val="006F7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Title Char,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6F70DF"/>
    <w:pPr>
      <w:spacing w:after="0" w:line="240" w:lineRule="auto"/>
    </w:pPr>
    <w:rPr>
      <w:sz w:val="24"/>
      <w:szCs w:val="24"/>
    </w:rPr>
  </w:style>
  <w:style w:type="paragraph" w:styleId="DocumentMap">
    <w:name w:val="Document Map"/>
    <w:basedOn w:val="Normal"/>
    <w:link w:val="DocumentMapChar"/>
    <w:uiPriority w:val="99"/>
    <w:semiHidden/>
    <w:unhideWhenUsed/>
    <w:rsid w:val="006F70DF"/>
    <w:rPr>
      <w:rFonts w:ascii="Lucida Grande" w:hAnsi="Lucida Grande" w:cs="Lucida Grande"/>
    </w:rPr>
  </w:style>
  <w:style w:type="character" w:customStyle="1" w:styleId="DocumentMapChar">
    <w:name w:val="Document Map Char"/>
    <w:basedOn w:val="DefaultParagraphFont"/>
    <w:link w:val="DocumentMap"/>
    <w:uiPriority w:val="99"/>
    <w:semiHidden/>
    <w:rsid w:val="006F70DF"/>
    <w:rPr>
      <w:rFonts w:ascii="Lucida Grande" w:hAnsi="Lucida Grande" w:cs="Lucida Grande"/>
      <w:sz w:val="20"/>
    </w:rPr>
  </w:style>
  <w:style w:type="paragraph" w:styleId="ListParagraph">
    <w:name w:val="List Paragraph"/>
    <w:basedOn w:val="Normal"/>
    <w:uiPriority w:val="34"/>
    <w:rsid w:val="006F70DF"/>
    <w:pPr>
      <w:ind w:left="720"/>
      <w:contextualSpacing/>
    </w:pPr>
  </w:style>
  <w:style w:type="character" w:styleId="PageNumber">
    <w:name w:val="page number"/>
    <w:basedOn w:val="DefaultParagraphFont"/>
    <w:rsid w:val="006F70DF"/>
  </w:style>
  <w:style w:type="paragraph" w:customStyle="1" w:styleId="Citation">
    <w:name w:val="Citation"/>
    <w:basedOn w:val="Normal"/>
    <w:link w:val="CitationChar"/>
    <w:qFormat/>
    <w:rsid w:val="006F70DF"/>
    <w:rPr>
      <w:rFonts w:ascii="Arial" w:eastAsia="Calibri" w:hAnsi="Arial" w:cs="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F70DF"/>
    <w:rPr>
      <w:rFonts w:ascii="Arial" w:eastAsia="Calibri" w:hAnsi="Arial" w:cs="Arial"/>
      <w:b/>
      <w:sz w:val="24"/>
      <w:u w:val="single"/>
    </w:rPr>
  </w:style>
  <w:style w:type="character" w:customStyle="1" w:styleId="author">
    <w:name w:val="author"/>
    <w:basedOn w:val="DefaultParagraphFont"/>
    <w:rsid w:val="006F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icks.foreignpolicy.com/posts/2012/11/07/drones_here_to_stay" TargetMode="External"/><Relationship Id="rId18" Type="http://schemas.openxmlformats.org/officeDocument/2006/relationships/hyperlink" Target="http://www.worldpoliticsreview.com/articles/10311/over-the-horizon-u-s-drone-use-sets-global-precedent" TargetMode="External"/><Relationship Id="rId26" Type="http://schemas.openxmlformats.org/officeDocument/2006/relationships/hyperlink" Target="http://www.nytimes.com/2013/05/24/us/politics/pivoting-from-a-war-footing-obama-acts-to-curtail-drones.html?pagewanted=all" TargetMode="External"/><Relationship Id="rId39" Type="http://schemas.openxmlformats.org/officeDocument/2006/relationships/hyperlink" Target="http://nationalinterest.org/commentary/five-reasons-israel-wont-attack-iran-9469?page=2" TargetMode="External"/><Relationship Id="rId3" Type="http://schemas.openxmlformats.org/officeDocument/2006/relationships/customXml" Target="../customXml/item3.xml"/><Relationship Id="rId21" Type="http://schemas.openxmlformats.org/officeDocument/2006/relationships/hyperlink" Target="http://www.foreignpolicy.com/articles/2012/03/19/fire_when_ready?page=full" TargetMode="External"/><Relationship Id="rId34" Type="http://schemas.openxmlformats.org/officeDocument/2006/relationships/hyperlink" Target="http://original.antiwar.com/lobe/2014/01/22/top-israel-lobby-group-loses-battle-on-iran-but-war-not-over/" TargetMode="External"/><Relationship Id="rId42" Type="http://schemas.openxmlformats.org/officeDocument/2006/relationships/hyperlink" Target="http://www.heritage.org/research/reports/2012/03/a-threat-to-the-west-the-rise-of-islamist-insurgency-in-the-northern-caucasus" TargetMode="External"/><Relationship Id="rId47" Type="http://schemas.openxmlformats.org/officeDocument/2006/relationships/hyperlink" Target="http://papers.ssrn.com/sol3/papers.cfm?abstract_id=2265455" TargetMode="External"/><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mepc.org/journal/middle-east-policy-archives/drone-warfare-blowback-new-american-way-war" TargetMode="External"/><Relationship Id="rId17" Type="http://schemas.openxmlformats.org/officeDocument/2006/relationships/hyperlink" Target="http://www.politico.com/news/stories/0512/75863.html" TargetMode="External"/><Relationship Id="rId25" Type="http://schemas.openxmlformats.org/officeDocument/2006/relationships/hyperlink" Target="http://thehill.com/blogs/congress-blog/foreign-policy/325205-congress-must-rein-in-presidents-war-power" TargetMode="External"/><Relationship Id="rId33" Type="http://schemas.openxmlformats.org/officeDocument/2006/relationships/hyperlink" Target="http://www.theblaze.com/stories/2013/02/11/heres-how-obamas-using-executive-power-to-bylass-legislative-process-plus-a-brief-history-of-executive-orders/" TargetMode="External"/><Relationship Id="rId38" Type="http://schemas.openxmlformats.org/officeDocument/2006/relationships/hyperlink" Target="http://www.nytimes.com/2013/05/24/us/politics/pivoting-from-a-war-footing-obama-acts-to-curtail-drones.html?pagewanted=all" TargetMode="External"/><Relationship Id="rId46" Type="http://schemas.openxmlformats.org/officeDocument/2006/relationships/hyperlink" Target="http://www.bostonglobe.com/ideas/2012/04/21/world-dangerous-been-told-nothing-fear/BEcRQyIdwvFSP0WjEnmW7K/story.html" TargetMode="External"/><Relationship Id="rId2" Type="http://schemas.openxmlformats.org/officeDocument/2006/relationships/customXml" Target="../customXml/item2.xml"/><Relationship Id="rId16" Type="http://schemas.openxmlformats.org/officeDocument/2006/relationships/hyperlink" Target="http://www.propublica.org/article/terror-group-recruits-from-pakistans-best-and-brightest" TargetMode="External"/><Relationship Id="rId20" Type="http://schemas.openxmlformats.org/officeDocument/2006/relationships/hyperlink" Target="http://www.atimes.com/atimes/China/NL06Ad01.html" TargetMode="External"/><Relationship Id="rId29" Type="http://schemas.openxmlformats.org/officeDocument/2006/relationships/hyperlink" Target="http://papers.ssrn.com/sol3/papers.cfm?abstract_id=2167770" TargetMode="External"/><Relationship Id="rId41" Type="http://schemas.openxmlformats.org/officeDocument/2006/relationships/hyperlink" Target="http://www.lawfareblog.com/2014/01/congressional-control-of-intelligence-programs-sometim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laskadispatch.com/article/drone-strikes-pakistans-tribal-areas-could-create-backlash" TargetMode="External"/><Relationship Id="rId24" Type="http://schemas.openxmlformats.org/officeDocument/2006/relationships/hyperlink" Target="http://scholarship.law.duke.edu/cgi/viewcontent.cgi?article=1294&amp;context=djcil" TargetMode="External"/><Relationship Id="rId32" Type="http://schemas.openxmlformats.org/officeDocument/2006/relationships/hyperlink" Target="http://www.lawfareblog.com/2013/03/why-the-administration-needs-to-get-congress-on-board-for-its-stealth-war/" TargetMode="External"/><Relationship Id="rId37" Type="http://schemas.openxmlformats.org/officeDocument/2006/relationships/hyperlink" Target="http://www.morningjournal.com/general-news/20131115/health-care-dispute-could-delay-iran-sanctions" TargetMode="External"/><Relationship Id="rId40" Type="http://schemas.openxmlformats.org/officeDocument/2006/relationships/hyperlink" Target="http://www.washingtonpost.com/blogs/right-turn/wp/2014/01/31/sanctions-have-failed-so-what-next-for-iran/" TargetMode="External"/><Relationship Id="rId45" Type="http://schemas.openxmlformats.org/officeDocument/2006/relationships/hyperlink" Target="http://scholarship.law.georgetown.edu/facpub/1085" TargetMode="External"/><Relationship Id="rId5" Type="http://schemas.openxmlformats.org/officeDocument/2006/relationships/styles" Target="styles.xml"/><Relationship Id="rId15" Type="http://schemas.openxmlformats.org/officeDocument/2006/relationships/hyperlink" Target="http://www.rand.org/content/dam/rand/pubs/testimonies/CT300/CT390/RAND_CT390.pdf" TargetMode="External"/><Relationship Id="rId23" Type="http://schemas.openxmlformats.org/officeDocument/2006/relationships/hyperlink" Target="http://www.cato.org/blog/presidents-drone-speech-good-rhetoric-bad-policy" TargetMode="External"/><Relationship Id="rId28" Type="http://schemas.openxmlformats.org/officeDocument/2006/relationships/hyperlink" Target="http://www.huffingtonpost.com/2013/06/19/drone-signature-strike_n_3421586.html" TargetMode="External"/><Relationship Id="rId36" Type="http://schemas.openxmlformats.org/officeDocument/2006/relationships/hyperlink" Target="http://www.bbc.co.uk/news/world-us-canada-25749219" TargetMode="External"/><Relationship Id="rId49" Type="http://schemas.openxmlformats.org/officeDocument/2006/relationships/hyperlink" Target="http://www.ciaonet.org/wps/ssi10561/ssi10561.pdf" TargetMode="External"/><Relationship Id="rId10" Type="http://schemas.openxmlformats.org/officeDocument/2006/relationships/endnotes" Target="endnotes.xml"/><Relationship Id="rId19" Type="http://schemas.openxmlformats.org/officeDocument/2006/relationships/hyperlink" Target="http://www.huffingtonpost.com/2013/05/03/china-drone-program_n_3207392.html" TargetMode="External"/><Relationship Id="rId31" Type="http://schemas.openxmlformats.org/officeDocument/2006/relationships/hyperlink" Target="http://www.wired.com/dangerroom/author/spencer_ackerman/" TargetMode="External"/><Relationship Id="rId44" Type="http://schemas.openxmlformats.org/officeDocument/2006/relationships/hyperlink" Target="http://www.law.uchicago.edu/files/file/400-ah-binding.pdf"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speninstitute.org/sites/default/files/content/docs/hsi/AHSG%20WMD%20Paper%2011.15.12.pdf" TargetMode="External"/><Relationship Id="rId22" Type="http://schemas.openxmlformats.org/officeDocument/2006/relationships/hyperlink" Target="http://www.nationaljournal.com/insiders-polls/nationalsecurity/national-security-insiders-it-s-possible-for-congress-to-oversee-drone-program-20130311" TargetMode="External"/><Relationship Id="rId27" Type="http://schemas.openxmlformats.org/officeDocument/2006/relationships/hyperlink" Target="http://www.cnn.com/2013/10/25/opinion/bergen-drone-promises/" TargetMode="External"/><Relationship Id="rId30" Type="http://schemas.openxmlformats.org/officeDocument/2006/relationships/hyperlink" Target="http://www.dtic.mil/doctrine/jel/jfq_pubs/index.htm" TargetMode="External"/><Relationship Id="rId35" Type="http://schemas.openxmlformats.org/officeDocument/2006/relationships/hyperlink" Target="http://www.bbc.co.uk/news/world-us-canada-25749219" TargetMode="External"/><Relationship Id="rId43" Type="http://schemas.openxmlformats.org/officeDocument/2006/relationships/hyperlink" Target="http://www.nybooks.com/articles/archives/2012/jun/07/are-we-stuck-imperial-presidency/?pagination=false" TargetMode="External"/><Relationship Id="rId48" Type="http://schemas.openxmlformats.org/officeDocument/2006/relationships/hyperlink" Target="http://findarticles.com/p/articles/mi_m2267/is_4_71/ai_n13807478/"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7018</Words>
  <Characters>40008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2014-02-01T19:38:00Z</dcterms:created>
  <dcterms:modified xsi:type="dcterms:W3CDTF">2014-02-01T19:42:00Z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